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8265C4" w14:textId="77777777" w:rsidR="00627CA6" w:rsidRPr="008F6A58" w:rsidRDefault="008F6A58" w:rsidP="00D27A08">
      <w:pPr>
        <w:jc w:val="center"/>
        <w:rPr>
          <w:rFonts w:cstheme="minorHAnsi"/>
          <w:b/>
          <w:sz w:val="36"/>
          <w:szCs w:val="36"/>
          <w:u w:val="single"/>
          <w:lang w:val="fr-BE"/>
        </w:rPr>
      </w:pPr>
      <w:r w:rsidRPr="008F6A58">
        <w:rPr>
          <w:rFonts w:cstheme="minorHAnsi"/>
          <w:b/>
          <w:sz w:val="36"/>
          <w:szCs w:val="36"/>
          <w:u w:val="single"/>
          <w:lang w:val="fr-BE"/>
        </w:rPr>
        <w:t>Fonctionnement i</w:t>
      </w:r>
      <w:r w:rsidR="00D122D2" w:rsidRPr="008F6A58">
        <w:rPr>
          <w:rFonts w:cstheme="minorHAnsi"/>
          <w:b/>
          <w:sz w:val="36"/>
          <w:szCs w:val="36"/>
          <w:u w:val="single"/>
          <w:lang w:val="fr-BE"/>
        </w:rPr>
        <w:t xml:space="preserve">nterne </w:t>
      </w:r>
      <w:r w:rsidRPr="008F6A58">
        <w:rPr>
          <w:rFonts w:cstheme="minorHAnsi"/>
          <w:b/>
          <w:sz w:val="36"/>
          <w:szCs w:val="36"/>
          <w:u w:val="single"/>
          <w:lang w:val="fr-BE"/>
        </w:rPr>
        <w:t>DG</w:t>
      </w:r>
      <w:r w:rsidR="005F2273" w:rsidRPr="008F6A58">
        <w:rPr>
          <w:rFonts w:cstheme="minorHAnsi"/>
          <w:b/>
          <w:sz w:val="36"/>
          <w:szCs w:val="36"/>
          <w:u w:val="single"/>
          <w:lang w:val="fr-BE"/>
        </w:rPr>
        <w:t xml:space="preserve"> MR-</w:t>
      </w:r>
      <w:proofErr w:type="spellStart"/>
      <w:r w:rsidRPr="008F6A58">
        <w:rPr>
          <w:rFonts w:cstheme="minorHAnsi"/>
          <w:b/>
          <w:sz w:val="36"/>
          <w:szCs w:val="36"/>
          <w:u w:val="single"/>
          <w:lang w:val="fr-BE"/>
        </w:rPr>
        <w:t>Comdt</w:t>
      </w:r>
      <w:proofErr w:type="spellEnd"/>
      <w:r w:rsidRPr="008F6A58">
        <w:rPr>
          <w:rFonts w:cstheme="minorHAnsi"/>
          <w:b/>
          <w:sz w:val="36"/>
          <w:szCs w:val="36"/>
          <w:u w:val="single"/>
          <w:lang w:val="fr-BE"/>
        </w:rPr>
        <w:t xml:space="preserve"> </w:t>
      </w:r>
      <w:r>
        <w:rPr>
          <w:rFonts w:cstheme="minorHAnsi"/>
          <w:b/>
          <w:sz w:val="36"/>
          <w:szCs w:val="36"/>
          <w:u w:val="single"/>
          <w:lang w:val="fr-BE"/>
        </w:rPr>
        <w:t>d</w:t>
      </w:r>
      <w:r w:rsidRPr="008F6A58">
        <w:rPr>
          <w:rFonts w:cstheme="minorHAnsi"/>
          <w:b/>
          <w:sz w:val="36"/>
          <w:szCs w:val="36"/>
          <w:u w:val="single"/>
          <w:lang w:val="fr-BE"/>
        </w:rPr>
        <w:t xml:space="preserve">urant la </w:t>
      </w:r>
      <w:proofErr w:type="gramStart"/>
      <w:r w:rsidRPr="008F6A58">
        <w:rPr>
          <w:rFonts w:cstheme="minorHAnsi"/>
          <w:b/>
          <w:sz w:val="36"/>
          <w:szCs w:val="36"/>
          <w:u w:val="single"/>
          <w:lang w:val="fr-BE"/>
        </w:rPr>
        <w:t xml:space="preserve">crise </w:t>
      </w:r>
      <w:r w:rsidR="008A7E54" w:rsidRPr="008F6A58">
        <w:rPr>
          <w:rFonts w:cstheme="minorHAnsi"/>
          <w:b/>
          <w:sz w:val="36"/>
          <w:szCs w:val="36"/>
          <w:u w:val="single"/>
          <w:lang w:val="fr-BE"/>
        </w:rPr>
        <w:t xml:space="preserve"> </w:t>
      </w:r>
      <w:r w:rsidR="00D27A08" w:rsidRPr="008F6A58">
        <w:rPr>
          <w:rFonts w:cstheme="minorHAnsi"/>
          <w:b/>
          <w:sz w:val="36"/>
          <w:szCs w:val="36"/>
          <w:u w:val="single"/>
          <w:lang w:val="fr-BE"/>
        </w:rPr>
        <w:t>CO</w:t>
      </w:r>
      <w:r w:rsidR="00D122D2" w:rsidRPr="008F6A58">
        <w:rPr>
          <w:rFonts w:cstheme="minorHAnsi"/>
          <w:b/>
          <w:sz w:val="36"/>
          <w:szCs w:val="36"/>
          <w:u w:val="single"/>
          <w:lang w:val="fr-BE"/>
        </w:rPr>
        <w:t>ViD</w:t>
      </w:r>
      <w:proofErr w:type="gramEnd"/>
      <w:r w:rsidR="00D122D2" w:rsidRPr="008F6A58">
        <w:rPr>
          <w:rFonts w:cstheme="minorHAnsi"/>
          <w:b/>
          <w:sz w:val="36"/>
          <w:szCs w:val="36"/>
          <w:u w:val="single"/>
          <w:lang w:val="fr-BE"/>
        </w:rPr>
        <w:t>-19</w:t>
      </w:r>
    </w:p>
    <w:p w14:paraId="0986E972" w14:textId="77777777" w:rsidR="005F2273" w:rsidRPr="00CF2D65" w:rsidRDefault="008F6A58" w:rsidP="00CF2D65">
      <w:pPr>
        <w:pStyle w:val="ListParagraph"/>
        <w:numPr>
          <w:ilvl w:val="0"/>
          <w:numId w:val="2"/>
        </w:numPr>
        <w:rPr>
          <w:rFonts w:cstheme="minorHAnsi"/>
          <w:lang w:val="en-US"/>
        </w:rPr>
      </w:pPr>
      <w:proofErr w:type="spellStart"/>
      <w:r>
        <w:rPr>
          <w:rFonts w:cstheme="minorHAnsi"/>
          <w:lang w:val="en-US"/>
        </w:rPr>
        <w:t>Références</w:t>
      </w:r>
      <w:proofErr w:type="spellEnd"/>
    </w:p>
    <w:p w14:paraId="17B67AB5" w14:textId="77777777" w:rsidR="00D0643B" w:rsidRPr="00CF2D65" w:rsidRDefault="00EA2D1E" w:rsidP="00D0643B">
      <w:pPr>
        <w:numPr>
          <w:ilvl w:val="1"/>
          <w:numId w:val="2"/>
        </w:numPr>
        <w:rPr>
          <w:rFonts w:cstheme="minorHAnsi"/>
          <w:lang w:val="en-US"/>
        </w:rPr>
      </w:pPr>
      <w:hyperlink r:id="rId8" w:history="1">
        <w:r w:rsidR="00D0643B" w:rsidRPr="00CF2D65">
          <w:rPr>
            <w:rStyle w:val="Hyperlink"/>
            <w:rFonts w:cstheme="minorHAnsi"/>
            <w:lang w:val="en-US"/>
          </w:rPr>
          <w:t>http://intranet.mil.intra/sites/News/COVID19/Pages/Default.aspx</w:t>
        </w:r>
      </w:hyperlink>
      <w:r w:rsidR="00D0643B" w:rsidRPr="00CF2D65">
        <w:rPr>
          <w:rFonts w:cstheme="minorHAnsi"/>
          <w:lang w:val="en-US"/>
        </w:rPr>
        <w:t xml:space="preserve"> </w:t>
      </w:r>
    </w:p>
    <w:p w14:paraId="4E8E1F62" w14:textId="26901699" w:rsidR="00D0643B" w:rsidRPr="00CF2D65" w:rsidRDefault="00EA2D1E" w:rsidP="00D0643B">
      <w:pPr>
        <w:numPr>
          <w:ilvl w:val="1"/>
          <w:numId w:val="2"/>
        </w:numPr>
        <w:rPr>
          <w:rFonts w:cstheme="minorHAnsi"/>
          <w:lang w:val="en-US"/>
        </w:rPr>
      </w:pPr>
      <w:hyperlink r:id="rId9" w:history="1">
        <w:r w:rsidR="00895661">
          <w:rPr>
            <w:rStyle w:val="Hyperlink"/>
            <w:rFonts w:cstheme="minorHAnsi"/>
            <w:lang w:val="en-US"/>
          </w:rPr>
          <w:t>https://emploi.belgique.be/sites/default/files/content/news/SocialDistancing.pdf</w:t>
        </w:r>
      </w:hyperlink>
      <w:r w:rsidR="00D0643B" w:rsidRPr="00CF2D65">
        <w:rPr>
          <w:rFonts w:cstheme="minorHAnsi"/>
          <w:lang w:val="en-US"/>
        </w:rPr>
        <w:t xml:space="preserve"> </w:t>
      </w:r>
    </w:p>
    <w:p w14:paraId="3D56E431" w14:textId="77777777" w:rsidR="00D0643B" w:rsidRPr="00CF2D65" w:rsidRDefault="00EA2D1E" w:rsidP="00D0643B">
      <w:pPr>
        <w:numPr>
          <w:ilvl w:val="1"/>
          <w:numId w:val="2"/>
        </w:numPr>
        <w:rPr>
          <w:rFonts w:cstheme="minorHAnsi"/>
          <w:u w:val="single"/>
          <w:lang w:val="en-US"/>
        </w:rPr>
      </w:pPr>
      <w:hyperlink r:id="rId10" w:history="1">
        <w:bookmarkStart w:id="0" w:name="_Ref38644694"/>
        <w:r w:rsidR="00D0643B" w:rsidRPr="00CF2D65">
          <w:rPr>
            <w:rStyle w:val="Hyperlink"/>
            <w:rFonts w:cstheme="minorHAnsi"/>
            <w:lang w:val="en-US"/>
          </w:rPr>
          <w:t>https://dekast.mil.intra/Records/ArchiefLijn/17/DG%20H&amp;WB/2020/20200331_BU_20-50073046_COVID_N_AdviesMondmaskers_PBMs.pdf</w:t>
        </w:r>
        <w:bookmarkEnd w:id="0"/>
      </w:hyperlink>
    </w:p>
    <w:bookmarkStart w:id="1" w:name="_Ref38645433"/>
    <w:p w14:paraId="497D13BA" w14:textId="04EA5009" w:rsidR="00D0643B" w:rsidRPr="00895661" w:rsidRDefault="00895661" w:rsidP="00D0643B">
      <w:pPr>
        <w:numPr>
          <w:ilvl w:val="1"/>
          <w:numId w:val="2"/>
        </w:numPr>
        <w:rPr>
          <w:rStyle w:val="Hyperlink"/>
          <w:rFonts w:cstheme="minorHAnsi"/>
        </w:rPr>
      </w:pPr>
      <w:r>
        <w:rPr>
          <w:rFonts w:cstheme="minorHAnsi"/>
        </w:rPr>
        <w:fldChar w:fldCharType="begin"/>
      </w:r>
      <w:r>
        <w:rPr>
          <w:rFonts w:cstheme="minorHAnsi"/>
        </w:rPr>
        <w:instrText>HYPERLINK "hhttp://www.ejustice.just.fgov.be/cgi_loi/change_lg.pl?language=fr&amp;la=F&amp;cn=1996080400&amp;table_name=loi"</w:instrText>
      </w:r>
      <w:r>
        <w:rPr>
          <w:rFonts w:cstheme="minorHAnsi"/>
        </w:rPr>
        <w:fldChar w:fldCharType="separate"/>
      </w:r>
      <w:r w:rsidR="00D0643B" w:rsidRPr="00895661">
        <w:rPr>
          <w:rStyle w:val="Hyperlink"/>
          <w:rFonts w:cstheme="minorHAnsi"/>
        </w:rPr>
        <w:t>Wet van 4 augustus 1996 betreffende het welzijn van de werknemers bij de uitvoering van hun werk</w:t>
      </w:r>
      <w:bookmarkEnd w:id="1"/>
    </w:p>
    <w:bookmarkStart w:id="2" w:name="_Ref38645438"/>
    <w:p w14:paraId="5E6A9DEF" w14:textId="306EDDAC" w:rsidR="00D0643B" w:rsidRPr="00895661" w:rsidRDefault="00895661" w:rsidP="00D0643B">
      <w:pPr>
        <w:numPr>
          <w:ilvl w:val="1"/>
          <w:numId w:val="2"/>
        </w:numPr>
        <w:rPr>
          <w:rFonts w:cstheme="minorHAnsi"/>
          <w:lang w:val="fr-BE"/>
        </w:rPr>
      </w:pPr>
      <w:r>
        <w:rPr>
          <w:rFonts w:cstheme="minorHAnsi"/>
        </w:rPr>
        <w:fldChar w:fldCharType="end"/>
      </w:r>
      <w:hyperlink r:id="rId11" w:history="1">
        <w:bookmarkEnd w:id="2"/>
        <w:r w:rsidRPr="00895661">
          <w:rPr>
            <w:rStyle w:val="Hyperlink"/>
            <w:rFonts w:cstheme="minorHAnsi"/>
            <w:lang w:val="fr-BE"/>
          </w:rPr>
          <w:t xml:space="preserve">Code du bien-être au travail </w:t>
        </w:r>
      </w:hyperlink>
    </w:p>
    <w:bookmarkStart w:id="3" w:name="_Ref38645991"/>
    <w:p w14:paraId="3B39D216" w14:textId="290DDAA5" w:rsidR="00D0643B" w:rsidRPr="00895661" w:rsidRDefault="00D0643B" w:rsidP="00D0643B">
      <w:pPr>
        <w:numPr>
          <w:ilvl w:val="1"/>
          <w:numId w:val="2"/>
        </w:numPr>
        <w:rPr>
          <w:rFonts w:cstheme="minorHAnsi"/>
          <w:lang w:val="fr-BE"/>
        </w:rPr>
      </w:pPr>
      <w:r w:rsidRPr="00CF2D65">
        <w:rPr>
          <w:rFonts w:cstheme="minorHAnsi"/>
        </w:rPr>
        <w:fldChar w:fldCharType="begin"/>
      </w:r>
      <w:r w:rsidR="00895661" w:rsidRPr="00895661">
        <w:rPr>
          <w:rFonts w:cstheme="minorHAnsi"/>
          <w:lang w:val="fr-BE"/>
        </w:rPr>
        <w:instrText>HYPERLINK "http://www.ejustice.just.fgov.be/cgi_loi/change_lg.pl?language=fr&amp;la=F&amp;cn=2020032301&amp;table_name=loi"</w:instrText>
      </w:r>
      <w:r w:rsidRPr="00CF2D65">
        <w:rPr>
          <w:rFonts w:cstheme="minorHAnsi"/>
        </w:rPr>
        <w:fldChar w:fldCharType="separate"/>
      </w:r>
      <w:bookmarkEnd w:id="3"/>
      <w:r w:rsidR="00895661" w:rsidRPr="00895661">
        <w:rPr>
          <w:rStyle w:val="Hyperlink"/>
          <w:rFonts w:cstheme="minorHAnsi"/>
          <w:lang w:val="fr-BE"/>
        </w:rPr>
        <w:t>23 MARS 2020. - Arrêté ministériel portant des mesures d'urgence pour limiter la propagation du coronavirus COVID-19</w:t>
      </w:r>
      <w:r w:rsidRPr="00CF2D65">
        <w:rPr>
          <w:rFonts w:cstheme="minorHAnsi"/>
        </w:rPr>
        <w:fldChar w:fldCharType="end"/>
      </w:r>
    </w:p>
    <w:p w14:paraId="343D5DED" w14:textId="069A2A74" w:rsidR="00D0643B" w:rsidRPr="00DC0CDE" w:rsidRDefault="00DC0CDE" w:rsidP="00D0643B">
      <w:pPr>
        <w:numPr>
          <w:ilvl w:val="1"/>
          <w:numId w:val="2"/>
        </w:numPr>
        <w:rPr>
          <w:rFonts w:cstheme="minorHAnsi"/>
          <w:color w:val="0070C0"/>
          <w:u w:val="single"/>
          <w:lang w:val="fr-BE"/>
        </w:rPr>
      </w:pPr>
      <w:bookmarkStart w:id="4" w:name="_Ref38645993"/>
      <w:r w:rsidRPr="00DC0CDE">
        <w:rPr>
          <w:rFonts w:cstheme="minorHAnsi"/>
          <w:color w:val="0070C0"/>
          <w:u w:val="single"/>
          <w:lang w:val="fr-BE"/>
        </w:rPr>
        <w:t xml:space="preserve">03 AVRIL </w:t>
      </w:r>
      <w:hyperlink r:id="rId12" w:history="1">
        <w:bookmarkEnd w:id="4"/>
        <w:r w:rsidRPr="00DC0CDE">
          <w:rPr>
            <w:rStyle w:val="Hyperlink"/>
            <w:rFonts w:cstheme="minorHAnsi"/>
            <w:color w:val="0070C0"/>
            <w:lang w:val="fr-BE"/>
          </w:rPr>
          <w:t>Arrêté ministériel modifiant l’arrêté ministériel du  23 mars 2020 portant des mesures d’urgence pour limiter la propagation du coronavirus COVID-19</w:t>
        </w:r>
      </w:hyperlink>
    </w:p>
    <w:bookmarkStart w:id="5" w:name="_Ref38645995"/>
    <w:p w14:paraId="31490EF6" w14:textId="74D4A4A3" w:rsidR="00D0643B" w:rsidRPr="00DC0CDE" w:rsidRDefault="00D0643B" w:rsidP="00D0643B">
      <w:pPr>
        <w:numPr>
          <w:ilvl w:val="1"/>
          <w:numId w:val="2"/>
        </w:numPr>
        <w:rPr>
          <w:rFonts w:cstheme="minorHAnsi"/>
          <w:lang w:val="fr-BE"/>
        </w:rPr>
      </w:pPr>
      <w:r w:rsidRPr="00CF2D65">
        <w:rPr>
          <w:rFonts w:cstheme="minorHAnsi"/>
        </w:rPr>
        <w:fldChar w:fldCharType="begin"/>
      </w:r>
      <w:r w:rsidR="00DC0CDE" w:rsidRPr="00DC0CDE">
        <w:rPr>
          <w:rFonts w:cstheme="minorHAnsi"/>
          <w:lang w:val="fr-BE"/>
        </w:rPr>
        <w:instrText>HYPERLINK "https://centredecrise.be/fr/legislation/am-17042020-prolongation-des-mesures-contre-la-propagation-du-covid-19"</w:instrText>
      </w:r>
      <w:r w:rsidRPr="00CF2D65">
        <w:rPr>
          <w:rFonts w:cstheme="minorHAnsi"/>
        </w:rPr>
        <w:fldChar w:fldCharType="separate"/>
      </w:r>
      <w:bookmarkEnd w:id="5"/>
      <w:r w:rsidR="00DC0CDE" w:rsidRPr="00DC0CDE">
        <w:rPr>
          <w:rStyle w:val="Hyperlink"/>
          <w:rFonts w:cstheme="minorHAnsi"/>
          <w:lang w:val="fr-BE"/>
        </w:rPr>
        <w:t>17 APRIL 2020. -prolongation-des-mesures-contre-la-propagation-du-covid-19</w:t>
      </w:r>
      <w:r w:rsidRPr="00CF2D65">
        <w:rPr>
          <w:rFonts w:cstheme="minorHAnsi"/>
        </w:rPr>
        <w:fldChar w:fldCharType="end"/>
      </w:r>
    </w:p>
    <w:p w14:paraId="5ACFC03E" w14:textId="47E0FE86" w:rsidR="00D0643B" w:rsidRPr="00DC0CDE" w:rsidRDefault="00DC0CDE" w:rsidP="00D0643B">
      <w:pPr>
        <w:numPr>
          <w:ilvl w:val="1"/>
          <w:numId w:val="2"/>
        </w:numPr>
        <w:rPr>
          <w:rStyle w:val="Hyperlink"/>
          <w:rFonts w:cstheme="minorHAnsi"/>
          <w:lang w:val="fr-BE"/>
        </w:rPr>
      </w:pPr>
      <w:r>
        <w:rPr>
          <w:rFonts w:cstheme="minorHAnsi"/>
          <w:lang w:val="fr-BE"/>
        </w:rPr>
        <w:fldChar w:fldCharType="begin"/>
      </w:r>
      <w:r>
        <w:rPr>
          <w:rFonts w:cstheme="minorHAnsi"/>
          <w:lang w:val="fr-BE"/>
        </w:rPr>
        <w:instrText xml:space="preserve"> HYPERLINK "https://emploi.belgique.be/fr/actualites/guide-generique-nouvelle-version-checklist-et-affiche-pour-le-lieu-de-travail" </w:instrText>
      </w:r>
      <w:r>
        <w:rPr>
          <w:rFonts w:cstheme="minorHAnsi"/>
          <w:lang w:val="fr-BE"/>
        </w:rPr>
        <w:fldChar w:fldCharType="separate"/>
      </w:r>
      <w:r w:rsidRPr="00DC0CDE">
        <w:rPr>
          <w:rStyle w:val="Hyperlink"/>
          <w:rFonts w:cstheme="minorHAnsi"/>
          <w:lang w:val="fr-BE"/>
        </w:rPr>
        <w:t>https://emploi.belgique.be/ files/content/news/</w:t>
      </w:r>
      <w:proofErr w:type="spellStart"/>
      <w:r w:rsidRPr="00DC0CDE">
        <w:rPr>
          <w:rStyle w:val="Hyperlink"/>
          <w:rFonts w:cstheme="minorHAnsi"/>
          <w:lang w:val="fr-BE"/>
        </w:rPr>
        <w:t>guidegenerique</w:t>
      </w:r>
      <w:proofErr w:type="spellEnd"/>
    </w:p>
    <w:p w14:paraId="6F0EF24C" w14:textId="65C6FAD9" w:rsidR="00D0643B" w:rsidRDefault="00DC0CDE" w:rsidP="00D0643B">
      <w:pPr>
        <w:numPr>
          <w:ilvl w:val="1"/>
          <w:numId w:val="2"/>
        </w:numPr>
        <w:rPr>
          <w:rFonts w:cstheme="minorHAnsi"/>
          <w:u w:val="single"/>
        </w:rPr>
      </w:pPr>
      <w:r>
        <w:rPr>
          <w:rFonts w:cstheme="minorHAnsi"/>
          <w:lang w:val="fr-BE"/>
        </w:rPr>
        <w:fldChar w:fldCharType="end"/>
      </w:r>
      <w:proofErr w:type="spellStart"/>
      <w:r w:rsidR="00D0643B" w:rsidRPr="00CF2D65">
        <w:rPr>
          <w:rFonts w:cstheme="minorHAnsi"/>
          <w:u w:val="single"/>
        </w:rPr>
        <w:t>Sciensano</w:t>
      </w:r>
      <w:proofErr w:type="spellEnd"/>
      <w:r w:rsidR="00D0643B" w:rsidRPr="00CF2D65">
        <w:rPr>
          <w:rFonts w:cstheme="minorHAnsi"/>
          <w:u w:val="single"/>
        </w:rPr>
        <w:t>: Consensus over het rationeel en correct gebruik van mondmaskers tijdens de COVID-19 pandemie (RMG, versie 16/04/2020)</w:t>
      </w:r>
    </w:p>
    <w:p w14:paraId="2B723D67" w14:textId="43CFDE1F" w:rsidR="00D0643B" w:rsidRPr="00CF2D65" w:rsidRDefault="00EA2D1E" w:rsidP="00D0643B">
      <w:pPr>
        <w:numPr>
          <w:ilvl w:val="1"/>
          <w:numId w:val="2"/>
        </w:numPr>
        <w:rPr>
          <w:rFonts w:cstheme="minorHAnsi"/>
          <w:u w:val="single"/>
        </w:rPr>
      </w:pPr>
      <w:hyperlink r:id="rId13" w:history="1">
        <w:proofErr w:type="spellStart"/>
        <w:r w:rsidR="00D0643B" w:rsidRPr="00CF2D65">
          <w:rPr>
            <w:rStyle w:val="Hyperlink"/>
            <w:rFonts w:cstheme="minorHAnsi"/>
          </w:rPr>
          <w:t>DocID</w:t>
        </w:r>
        <w:proofErr w:type="spellEnd"/>
        <w:r w:rsidR="00D0643B" w:rsidRPr="00CF2D65">
          <w:rPr>
            <w:rStyle w:val="Hyperlink"/>
            <w:rFonts w:cstheme="minorHAnsi"/>
          </w:rPr>
          <w:t xml:space="preserve"> 20-50084668 – COVID-19: denkkader voor preventieadvies</w:t>
        </w:r>
      </w:hyperlink>
    </w:p>
    <w:p w14:paraId="1DF99F22" w14:textId="77777777" w:rsidR="005F2273" w:rsidRPr="00CF2D65" w:rsidRDefault="008F6A58" w:rsidP="00CF2D65">
      <w:pPr>
        <w:pStyle w:val="ListParagraph"/>
        <w:numPr>
          <w:ilvl w:val="0"/>
          <w:numId w:val="2"/>
        </w:numPr>
        <w:rPr>
          <w:rFonts w:cstheme="minorHAnsi"/>
          <w:u w:val="single"/>
        </w:rPr>
      </w:pPr>
      <w:proofErr w:type="spellStart"/>
      <w:r>
        <w:rPr>
          <w:rFonts w:cstheme="minorHAnsi"/>
          <w:u w:val="single"/>
        </w:rPr>
        <w:t>Introduction</w:t>
      </w:r>
      <w:proofErr w:type="spellEnd"/>
    </w:p>
    <w:p w14:paraId="0C5AA443" w14:textId="77777777" w:rsidR="0039058F" w:rsidRPr="0039058F" w:rsidRDefault="0039058F" w:rsidP="0039058F">
      <w:pPr>
        <w:spacing w:after="0" w:line="240" w:lineRule="auto"/>
        <w:ind w:left="709"/>
        <w:jc w:val="both"/>
        <w:rPr>
          <w:rFonts w:cstheme="minorHAnsi"/>
          <w:lang w:val="fr-BE"/>
        </w:rPr>
      </w:pPr>
      <w:bookmarkStart w:id="6" w:name="_Ref38648009"/>
      <w:r w:rsidRPr="0039058F">
        <w:rPr>
          <w:rFonts w:cstheme="minorHAnsi"/>
          <w:lang w:val="fr-BE"/>
        </w:rPr>
        <w:t xml:space="preserve">L'objectif de ce document est de fournir un aperçu des principes et des mesures applicables pendant la crise </w:t>
      </w:r>
      <w:r>
        <w:rPr>
          <w:rFonts w:cstheme="minorHAnsi"/>
          <w:lang w:val="fr-BE"/>
        </w:rPr>
        <w:t>Covid-19</w:t>
      </w:r>
      <w:r w:rsidRPr="0039058F">
        <w:rPr>
          <w:rFonts w:cstheme="minorHAnsi"/>
          <w:lang w:val="fr-BE"/>
        </w:rPr>
        <w:t xml:space="preserve"> au sein du </w:t>
      </w:r>
      <w:proofErr w:type="spellStart"/>
      <w:r w:rsidR="008F6A58">
        <w:rPr>
          <w:rFonts w:cstheme="minorHAnsi"/>
          <w:lang w:val="fr-BE"/>
        </w:rPr>
        <w:t>Comdt</w:t>
      </w:r>
      <w:proofErr w:type="spellEnd"/>
      <w:r w:rsidR="008F6A58">
        <w:rPr>
          <w:rFonts w:cstheme="minorHAnsi"/>
          <w:lang w:val="fr-BE"/>
        </w:rPr>
        <w:t xml:space="preserve"> DG </w:t>
      </w:r>
      <w:r w:rsidRPr="0039058F">
        <w:rPr>
          <w:rFonts w:cstheme="minorHAnsi"/>
          <w:lang w:val="fr-BE"/>
        </w:rPr>
        <w:t>MR</w:t>
      </w:r>
    </w:p>
    <w:p w14:paraId="0C5C47B4" w14:textId="77777777" w:rsidR="0039058F" w:rsidRPr="0039058F" w:rsidRDefault="0039058F" w:rsidP="0039058F">
      <w:pPr>
        <w:spacing w:after="0" w:line="240" w:lineRule="auto"/>
        <w:ind w:left="709"/>
        <w:jc w:val="both"/>
        <w:rPr>
          <w:rFonts w:cstheme="minorHAnsi"/>
          <w:lang w:val="fr-BE"/>
        </w:rPr>
      </w:pPr>
    </w:p>
    <w:p w14:paraId="4B37820E" w14:textId="3313DD86" w:rsidR="0039058F" w:rsidRPr="0039058F" w:rsidRDefault="008F6A58" w:rsidP="0039058F">
      <w:pPr>
        <w:spacing w:after="0" w:line="240" w:lineRule="auto"/>
        <w:ind w:left="709"/>
        <w:jc w:val="both"/>
        <w:rPr>
          <w:rFonts w:cstheme="minorHAnsi"/>
          <w:lang w:val="fr-BE"/>
        </w:rPr>
      </w:pPr>
      <w:r>
        <w:rPr>
          <w:rFonts w:cstheme="minorHAnsi"/>
          <w:lang w:val="fr-BE"/>
        </w:rPr>
        <w:t xml:space="preserve">Les chefs de </w:t>
      </w:r>
      <w:proofErr w:type="spellStart"/>
      <w:r>
        <w:rPr>
          <w:rFonts w:cstheme="minorHAnsi"/>
          <w:lang w:val="fr-BE"/>
        </w:rPr>
        <w:t>S</w:t>
      </w:r>
      <w:r w:rsidR="0039058F">
        <w:rPr>
          <w:rFonts w:cstheme="minorHAnsi"/>
          <w:lang w:val="fr-BE"/>
        </w:rPr>
        <w:t>Sec</w:t>
      </w:r>
      <w:proofErr w:type="spellEnd"/>
      <w:r w:rsidR="0039058F" w:rsidRPr="0039058F">
        <w:rPr>
          <w:rFonts w:cstheme="minorHAnsi"/>
          <w:lang w:val="fr-BE"/>
        </w:rPr>
        <w:t xml:space="preserve"> détermineront ce qui est "</w:t>
      </w:r>
      <w:r w:rsidR="0039058F" w:rsidRPr="00043965">
        <w:rPr>
          <w:rFonts w:cstheme="minorHAnsi"/>
          <w:b/>
          <w:lang w:val="fr-BE"/>
        </w:rPr>
        <w:t>essentiel à la mission</w:t>
      </w:r>
      <w:r w:rsidR="0039058F" w:rsidRPr="0039058F">
        <w:rPr>
          <w:rFonts w:cstheme="minorHAnsi"/>
          <w:lang w:val="fr-BE"/>
        </w:rPr>
        <w:t>" et protégeront leur personnel par des mesures qui se situent aussi haut que possible dans la hiérarchie de la pr</w:t>
      </w:r>
      <w:r w:rsidR="00C70E3C">
        <w:rPr>
          <w:rFonts w:cstheme="minorHAnsi"/>
          <w:lang w:val="fr-BE"/>
        </w:rPr>
        <w:t>évention (voir Para</w:t>
      </w:r>
      <w:r>
        <w:rPr>
          <w:rFonts w:cstheme="minorHAnsi"/>
          <w:lang w:val="fr-BE"/>
        </w:rPr>
        <w:t xml:space="preserve"> 4 de la </w:t>
      </w:r>
      <w:proofErr w:type="spellStart"/>
      <w:r>
        <w:rPr>
          <w:rFonts w:cstheme="minorHAnsi"/>
          <w:lang w:val="fr-BE"/>
        </w:rPr>
        <w:t>Re</w:t>
      </w:r>
      <w:r w:rsidR="0039058F" w:rsidRPr="0039058F">
        <w:rPr>
          <w:rFonts w:cstheme="minorHAnsi"/>
          <w:lang w:val="fr-BE"/>
        </w:rPr>
        <w:t>f</w:t>
      </w:r>
      <w:proofErr w:type="spellEnd"/>
      <w:r w:rsidR="0039058F" w:rsidRPr="0039058F">
        <w:rPr>
          <w:rFonts w:cstheme="minorHAnsi"/>
          <w:lang w:val="fr-BE"/>
        </w:rPr>
        <w:t>. c).</w:t>
      </w:r>
    </w:p>
    <w:p w14:paraId="2B853FBC" w14:textId="56E84136" w:rsidR="0039058F" w:rsidRPr="0039058F" w:rsidRDefault="0039058F" w:rsidP="0039058F">
      <w:pPr>
        <w:spacing w:after="0" w:line="240" w:lineRule="auto"/>
        <w:ind w:left="709"/>
        <w:jc w:val="both"/>
        <w:rPr>
          <w:rFonts w:cstheme="minorHAnsi"/>
          <w:lang w:val="fr-BE"/>
        </w:rPr>
      </w:pPr>
      <w:r w:rsidRPr="0039058F">
        <w:rPr>
          <w:rFonts w:cstheme="minorHAnsi"/>
          <w:lang w:val="fr-BE"/>
        </w:rPr>
        <w:t xml:space="preserve">Chacun sera donc invité à suivre au maximum les mesures et </w:t>
      </w:r>
      <w:r w:rsidR="00C70E3C">
        <w:rPr>
          <w:rFonts w:cstheme="minorHAnsi"/>
          <w:lang w:val="fr-BE"/>
        </w:rPr>
        <w:t>directives mises en place</w:t>
      </w:r>
      <w:r w:rsidRPr="0039058F">
        <w:rPr>
          <w:rFonts w:cstheme="minorHAnsi"/>
          <w:lang w:val="fr-BE"/>
        </w:rPr>
        <w:t xml:space="preserve"> et à assurer et garantir une protection maximale, tant pour lui-même que pour ses collègues.</w:t>
      </w:r>
    </w:p>
    <w:p w14:paraId="31EAD14F" w14:textId="20E28715" w:rsidR="00594257" w:rsidRPr="0039058F" w:rsidRDefault="0039058F" w:rsidP="0039058F">
      <w:pPr>
        <w:spacing w:after="0" w:line="240" w:lineRule="auto"/>
        <w:ind w:left="709"/>
        <w:jc w:val="both"/>
        <w:rPr>
          <w:rFonts w:cstheme="minorHAnsi"/>
          <w:lang w:val="fr-BE"/>
        </w:rPr>
      </w:pPr>
      <w:r w:rsidRPr="0039058F">
        <w:rPr>
          <w:rFonts w:cstheme="minorHAnsi"/>
          <w:lang w:val="fr-BE"/>
        </w:rPr>
        <w:t xml:space="preserve">En </w:t>
      </w:r>
      <w:r w:rsidR="00C70E3C">
        <w:rPr>
          <w:rFonts w:cstheme="minorHAnsi"/>
          <w:lang w:val="fr-BE"/>
        </w:rPr>
        <w:t>cas de doute ou de problème lors de</w:t>
      </w:r>
      <w:r w:rsidRPr="0039058F">
        <w:rPr>
          <w:rFonts w:cstheme="minorHAnsi"/>
          <w:lang w:val="fr-BE"/>
        </w:rPr>
        <w:t xml:space="preserve"> l'application de ces </w:t>
      </w:r>
      <w:r w:rsidR="008F6A58">
        <w:rPr>
          <w:rFonts w:cstheme="minorHAnsi"/>
          <w:lang w:val="fr-BE"/>
        </w:rPr>
        <w:t>mesures</w:t>
      </w:r>
      <w:r w:rsidRPr="0039058F">
        <w:rPr>
          <w:rFonts w:cstheme="minorHAnsi"/>
          <w:lang w:val="fr-BE"/>
        </w:rPr>
        <w:t>, il est important que les responsables de la chaîne de prévention soient contactés en temps utile afin d'obtenir une solution sûre.</w:t>
      </w:r>
    </w:p>
    <w:p w14:paraId="186C9E84" w14:textId="77777777" w:rsidR="00CF2D65" w:rsidRPr="0039058F" w:rsidRDefault="00CF2D65" w:rsidP="00CF2D65">
      <w:pPr>
        <w:spacing w:after="0" w:line="240" w:lineRule="auto"/>
        <w:ind w:left="709"/>
        <w:jc w:val="both"/>
        <w:rPr>
          <w:rFonts w:cstheme="minorHAnsi"/>
          <w:lang w:val="fr-BE"/>
        </w:rPr>
      </w:pPr>
    </w:p>
    <w:p w14:paraId="1A09E720" w14:textId="77777777" w:rsidR="009F1568" w:rsidRPr="00C3536B" w:rsidRDefault="008F6A58" w:rsidP="00C3536B">
      <w:pPr>
        <w:pStyle w:val="ListParagraph"/>
        <w:numPr>
          <w:ilvl w:val="0"/>
          <w:numId w:val="2"/>
        </w:numPr>
        <w:rPr>
          <w:rFonts w:cstheme="minorHAnsi"/>
        </w:rPr>
      </w:pPr>
      <w:proofErr w:type="spellStart"/>
      <w:r w:rsidRPr="00C3536B">
        <w:rPr>
          <w:rFonts w:cstheme="minorHAnsi"/>
        </w:rPr>
        <w:t>Règles</w:t>
      </w:r>
      <w:proofErr w:type="spellEnd"/>
      <w:r w:rsidR="009F1568" w:rsidRPr="00C3536B">
        <w:rPr>
          <w:rFonts w:cstheme="minorHAnsi"/>
        </w:rPr>
        <w:t xml:space="preserve"> </w:t>
      </w:r>
      <w:r w:rsidRPr="00C3536B">
        <w:rPr>
          <w:rFonts w:cstheme="minorHAnsi"/>
        </w:rPr>
        <w:t>QRE</w:t>
      </w:r>
      <w:r w:rsidR="009F1568" w:rsidRPr="00C3536B">
        <w:rPr>
          <w:rFonts w:cstheme="minorHAnsi"/>
        </w:rPr>
        <w:t xml:space="preserve"> </w:t>
      </w:r>
    </w:p>
    <w:p w14:paraId="08F480CF" w14:textId="1846D85B" w:rsidR="0039058F" w:rsidRPr="00C3536B" w:rsidRDefault="0039058F" w:rsidP="00C3536B">
      <w:pPr>
        <w:pStyle w:val="ListParagraph"/>
        <w:numPr>
          <w:ilvl w:val="2"/>
          <w:numId w:val="5"/>
        </w:numPr>
        <w:spacing w:after="0" w:line="240" w:lineRule="auto"/>
        <w:rPr>
          <w:lang w:val="fr-BE"/>
        </w:rPr>
      </w:pPr>
      <w:r w:rsidRPr="00C3536B">
        <w:rPr>
          <w:lang w:val="fr-BE"/>
        </w:rPr>
        <w:t>Accès au QRE</w:t>
      </w:r>
    </w:p>
    <w:p w14:paraId="26FE31EF" w14:textId="77777777" w:rsidR="0039058F" w:rsidRDefault="008F6A58" w:rsidP="00C3536B">
      <w:pPr>
        <w:pStyle w:val="ListParagraph"/>
        <w:numPr>
          <w:ilvl w:val="3"/>
          <w:numId w:val="5"/>
        </w:numPr>
        <w:spacing w:after="0" w:line="240" w:lineRule="auto"/>
        <w:ind w:left="1560" w:hanging="426"/>
        <w:contextualSpacing w:val="0"/>
        <w:rPr>
          <w:lang w:val="fr-BE"/>
        </w:rPr>
      </w:pPr>
      <w:r>
        <w:rPr>
          <w:lang w:val="fr-BE"/>
        </w:rPr>
        <w:t xml:space="preserve">Par </w:t>
      </w:r>
      <w:proofErr w:type="spellStart"/>
      <w:r>
        <w:rPr>
          <w:lang w:val="fr-BE"/>
        </w:rPr>
        <w:t>Gate</w:t>
      </w:r>
      <w:proofErr w:type="spellEnd"/>
      <w:r>
        <w:rPr>
          <w:lang w:val="fr-BE"/>
        </w:rPr>
        <w:t xml:space="preserve"> ALPHA ou</w:t>
      </w:r>
      <w:r w:rsidR="0039058F">
        <w:rPr>
          <w:lang w:val="fr-BE"/>
        </w:rPr>
        <w:t xml:space="preserve"> CHARLIE (BRAVO en réserve vu les </w:t>
      </w:r>
      <w:proofErr w:type="spellStart"/>
      <w:r w:rsidR="0039058F">
        <w:rPr>
          <w:lang w:val="fr-BE"/>
        </w:rPr>
        <w:t>Tvx</w:t>
      </w:r>
      <w:proofErr w:type="spellEnd"/>
      <w:r w:rsidR="0039058F">
        <w:rPr>
          <w:lang w:val="fr-BE"/>
        </w:rPr>
        <w:t xml:space="preserve"> à l’OASIS): </w:t>
      </w:r>
    </w:p>
    <w:p w14:paraId="00CE622A" w14:textId="77777777" w:rsidR="0039058F" w:rsidRDefault="0039058F" w:rsidP="00C3536B">
      <w:pPr>
        <w:pStyle w:val="ListParagraph"/>
        <w:numPr>
          <w:ilvl w:val="3"/>
          <w:numId w:val="5"/>
        </w:numPr>
        <w:spacing w:after="0" w:line="240" w:lineRule="auto"/>
        <w:ind w:left="1560" w:hanging="426"/>
        <w:contextualSpacing w:val="0"/>
        <w:rPr>
          <w:lang w:val="fr-BE"/>
        </w:rPr>
      </w:pPr>
      <w:r>
        <w:rPr>
          <w:lang w:val="fr-BE"/>
        </w:rPr>
        <w:t>Pers en possession de son masque</w:t>
      </w:r>
    </w:p>
    <w:p w14:paraId="08988B8D" w14:textId="05696158" w:rsidR="0039058F" w:rsidRDefault="0039058F" w:rsidP="00C3536B">
      <w:pPr>
        <w:pStyle w:val="ListParagraph"/>
        <w:numPr>
          <w:ilvl w:val="3"/>
          <w:numId w:val="5"/>
        </w:numPr>
        <w:spacing w:after="0" w:line="240" w:lineRule="auto"/>
        <w:ind w:left="1560" w:hanging="426"/>
        <w:contextualSpacing w:val="0"/>
        <w:rPr>
          <w:lang w:val="fr-BE"/>
        </w:rPr>
      </w:pPr>
      <w:proofErr w:type="spellStart"/>
      <w:r>
        <w:rPr>
          <w:lang w:val="fr-BE"/>
        </w:rPr>
        <w:t>Ctl</w:t>
      </w:r>
      <w:proofErr w:type="spellEnd"/>
      <w:r>
        <w:rPr>
          <w:lang w:val="fr-BE"/>
        </w:rPr>
        <w:t xml:space="preserve"> sporadique T° par la garde </w:t>
      </w:r>
      <w:r w:rsidR="00C70E3C">
        <w:rPr>
          <w:lang w:val="fr-BE"/>
        </w:rPr>
        <w:t>est possible</w:t>
      </w:r>
    </w:p>
    <w:p w14:paraId="36C822D8" w14:textId="5D7EFF79" w:rsidR="00C70E3C" w:rsidRDefault="00355D23" w:rsidP="00C3536B">
      <w:pPr>
        <w:pStyle w:val="ListParagraph"/>
        <w:numPr>
          <w:ilvl w:val="3"/>
          <w:numId w:val="5"/>
        </w:numPr>
        <w:spacing w:after="0" w:line="240" w:lineRule="auto"/>
        <w:ind w:left="1560" w:hanging="426"/>
        <w:contextualSpacing w:val="0"/>
        <w:rPr>
          <w:lang w:val="fr-BE"/>
        </w:rPr>
      </w:pPr>
      <w:r>
        <w:rPr>
          <w:lang w:val="fr-BE"/>
        </w:rPr>
        <w:t>Le port du masque est seulement o</w:t>
      </w:r>
      <w:r w:rsidR="00C70E3C">
        <w:rPr>
          <w:lang w:val="fr-BE"/>
        </w:rPr>
        <w:t>bligatoire e</w:t>
      </w:r>
      <w:r w:rsidR="00D8567D">
        <w:rPr>
          <w:lang w:val="fr-BE"/>
        </w:rPr>
        <w:t xml:space="preserve">n cas de </w:t>
      </w:r>
      <w:proofErr w:type="spellStart"/>
      <w:r w:rsidR="00D8567D">
        <w:rPr>
          <w:lang w:val="fr-BE"/>
        </w:rPr>
        <w:t>carpooling</w:t>
      </w:r>
      <w:proofErr w:type="spellEnd"/>
      <w:r w:rsidR="00D8567D">
        <w:rPr>
          <w:lang w:val="fr-BE"/>
        </w:rPr>
        <w:t xml:space="preserve"> ou difficul</w:t>
      </w:r>
      <w:r w:rsidR="00C70E3C">
        <w:rPr>
          <w:lang w:val="fr-BE"/>
        </w:rPr>
        <w:t>tés de distanciation sociale pour les piétons et les cyclistes</w:t>
      </w:r>
      <w:r w:rsidR="00075117">
        <w:rPr>
          <w:lang w:val="fr-BE"/>
        </w:rPr>
        <w:t>.</w:t>
      </w:r>
    </w:p>
    <w:p w14:paraId="6C1BAA42" w14:textId="77777777" w:rsidR="00075117" w:rsidRDefault="00075117" w:rsidP="00075117">
      <w:pPr>
        <w:pStyle w:val="ListParagraph"/>
        <w:spacing w:after="0" w:line="240" w:lineRule="auto"/>
        <w:ind w:left="1560"/>
        <w:contextualSpacing w:val="0"/>
        <w:rPr>
          <w:lang w:val="fr-BE"/>
        </w:rPr>
      </w:pPr>
    </w:p>
    <w:p w14:paraId="5F2E4CBB" w14:textId="77777777" w:rsidR="0039058F" w:rsidRDefault="0039058F" w:rsidP="00C3536B">
      <w:pPr>
        <w:pStyle w:val="ListParagraph"/>
        <w:numPr>
          <w:ilvl w:val="2"/>
          <w:numId w:val="5"/>
        </w:numPr>
        <w:spacing w:after="0" w:line="240" w:lineRule="auto"/>
        <w:rPr>
          <w:lang w:val="fr-BE"/>
        </w:rPr>
      </w:pPr>
      <w:r>
        <w:rPr>
          <w:lang w:val="fr-BE"/>
        </w:rPr>
        <w:lastRenderedPageBreak/>
        <w:t>Déplacement au sein du QRE:</w:t>
      </w:r>
    </w:p>
    <w:p w14:paraId="0E42833B" w14:textId="77777777" w:rsidR="0039058F" w:rsidRDefault="0039058F" w:rsidP="00C3536B">
      <w:pPr>
        <w:pStyle w:val="ListParagraph"/>
        <w:numPr>
          <w:ilvl w:val="3"/>
          <w:numId w:val="5"/>
        </w:numPr>
        <w:spacing w:after="0" w:line="240" w:lineRule="auto"/>
        <w:ind w:left="1560" w:hanging="426"/>
        <w:contextualSpacing w:val="0"/>
        <w:rPr>
          <w:lang w:val="fr-BE"/>
        </w:rPr>
      </w:pPr>
      <w:r>
        <w:rPr>
          <w:lang w:val="fr-BE"/>
        </w:rPr>
        <w:t>Pers en possession de son masque</w:t>
      </w:r>
    </w:p>
    <w:p w14:paraId="28B12FC6" w14:textId="77777777" w:rsidR="0039058F" w:rsidRDefault="0039058F" w:rsidP="00C3536B">
      <w:pPr>
        <w:pStyle w:val="ListParagraph"/>
        <w:numPr>
          <w:ilvl w:val="3"/>
          <w:numId w:val="5"/>
        </w:numPr>
        <w:spacing w:after="0" w:line="240" w:lineRule="auto"/>
        <w:ind w:left="1560" w:hanging="426"/>
        <w:contextualSpacing w:val="0"/>
        <w:rPr>
          <w:lang w:val="fr-BE"/>
        </w:rPr>
      </w:pPr>
      <w:r>
        <w:rPr>
          <w:lang w:val="fr-BE"/>
        </w:rPr>
        <w:t xml:space="preserve">Port non obligatoire tant que </w:t>
      </w:r>
    </w:p>
    <w:p w14:paraId="30828164" w14:textId="5F05202E" w:rsidR="0039058F" w:rsidRDefault="0039058F" w:rsidP="00C3536B">
      <w:pPr>
        <w:pStyle w:val="ListParagraph"/>
        <w:numPr>
          <w:ilvl w:val="5"/>
          <w:numId w:val="5"/>
        </w:numPr>
        <w:spacing w:after="0" w:line="240" w:lineRule="auto"/>
        <w:contextualSpacing w:val="0"/>
        <w:rPr>
          <w:lang w:val="fr-BE"/>
        </w:rPr>
      </w:pPr>
      <w:proofErr w:type="gramStart"/>
      <w:r>
        <w:rPr>
          <w:lang w:val="fr-BE"/>
        </w:rPr>
        <w:t>la</w:t>
      </w:r>
      <w:proofErr w:type="gramEnd"/>
      <w:r>
        <w:rPr>
          <w:lang w:val="fr-BE"/>
        </w:rPr>
        <w:t xml:space="preserve"> distanciation </w:t>
      </w:r>
      <w:r w:rsidR="00C70E3C">
        <w:rPr>
          <w:lang w:val="fr-BE"/>
        </w:rPr>
        <w:t xml:space="preserve">sociale </w:t>
      </w:r>
      <w:r>
        <w:rPr>
          <w:lang w:val="fr-BE"/>
        </w:rPr>
        <w:t>est assurée</w:t>
      </w:r>
    </w:p>
    <w:p w14:paraId="19AAB797" w14:textId="29033E01" w:rsidR="0039058F" w:rsidRDefault="00C70E3C" w:rsidP="00C3536B">
      <w:pPr>
        <w:pStyle w:val="ListParagraph"/>
        <w:numPr>
          <w:ilvl w:val="5"/>
          <w:numId w:val="5"/>
        </w:numPr>
        <w:spacing w:after="0" w:line="240" w:lineRule="auto"/>
        <w:contextualSpacing w:val="0"/>
        <w:rPr>
          <w:lang w:val="fr-BE"/>
        </w:rPr>
      </w:pPr>
      <w:proofErr w:type="gramStart"/>
      <w:r>
        <w:rPr>
          <w:lang w:val="fr-BE"/>
        </w:rPr>
        <w:t>on</w:t>
      </w:r>
      <w:proofErr w:type="gramEnd"/>
      <w:r>
        <w:rPr>
          <w:lang w:val="fr-BE"/>
        </w:rPr>
        <w:t xml:space="preserve"> se trouve dans des situations</w:t>
      </w:r>
      <w:r w:rsidR="008F6A58">
        <w:rPr>
          <w:lang w:val="fr-BE"/>
        </w:rPr>
        <w:t xml:space="preserve"> s</w:t>
      </w:r>
      <w:r w:rsidR="0039058F">
        <w:rPr>
          <w:lang w:val="fr-BE"/>
        </w:rPr>
        <w:t xml:space="preserve">pécifiques ( </w:t>
      </w:r>
      <w:proofErr w:type="spellStart"/>
      <w:r w:rsidR="0039058F">
        <w:rPr>
          <w:lang w:val="fr-BE"/>
        </w:rPr>
        <w:t>p.ex</w:t>
      </w:r>
      <w:proofErr w:type="spellEnd"/>
      <w:r w:rsidR="0039058F">
        <w:rPr>
          <w:lang w:val="fr-BE"/>
        </w:rPr>
        <w:t xml:space="preserve"> – RSSC -distribution PC )</w:t>
      </w:r>
    </w:p>
    <w:p w14:paraId="7171602F" w14:textId="77777777" w:rsidR="0039058F" w:rsidRDefault="0039058F" w:rsidP="0039058F">
      <w:pPr>
        <w:pStyle w:val="ListParagraph"/>
        <w:spacing w:after="0" w:line="240" w:lineRule="auto"/>
        <w:ind w:left="1070"/>
        <w:contextualSpacing w:val="0"/>
        <w:rPr>
          <w:lang w:val="fr-BE"/>
        </w:rPr>
      </w:pPr>
    </w:p>
    <w:p w14:paraId="2583CF68" w14:textId="4DF4D463" w:rsidR="0039058F" w:rsidRDefault="00C70E3C" w:rsidP="0039058F">
      <w:pPr>
        <w:pStyle w:val="ListParagraph"/>
        <w:numPr>
          <w:ilvl w:val="1"/>
          <w:numId w:val="5"/>
        </w:numPr>
        <w:spacing w:after="0" w:line="240" w:lineRule="auto"/>
        <w:contextualSpacing w:val="0"/>
        <w:rPr>
          <w:lang w:val="fr-BE"/>
        </w:rPr>
      </w:pPr>
      <w:r>
        <w:rPr>
          <w:lang w:val="fr-BE"/>
        </w:rPr>
        <w:t>Des</w:t>
      </w:r>
      <w:r w:rsidR="0039058F">
        <w:rPr>
          <w:lang w:val="fr-BE"/>
        </w:rPr>
        <w:t xml:space="preserve"> point</w:t>
      </w:r>
      <w:r>
        <w:rPr>
          <w:lang w:val="fr-BE"/>
        </w:rPr>
        <w:t xml:space="preserve">s de </w:t>
      </w:r>
      <w:r w:rsidR="0039058F">
        <w:rPr>
          <w:lang w:val="fr-BE"/>
        </w:rPr>
        <w:t xml:space="preserve">désinfection </w:t>
      </w:r>
      <w:r>
        <w:rPr>
          <w:lang w:val="fr-BE"/>
        </w:rPr>
        <w:t xml:space="preserve">seront mis en place aux entrées </w:t>
      </w:r>
      <w:r w:rsidR="00355D23">
        <w:rPr>
          <w:lang w:val="fr-BE"/>
        </w:rPr>
        <w:t>principales</w:t>
      </w:r>
      <w:r>
        <w:rPr>
          <w:lang w:val="fr-BE"/>
        </w:rPr>
        <w:t xml:space="preserve"> des blocs les plus importants</w:t>
      </w:r>
      <w:r w:rsidR="0039058F">
        <w:rPr>
          <w:lang w:val="fr-BE"/>
        </w:rPr>
        <w:t xml:space="preserve"> (Item</w:t>
      </w:r>
      <w:r>
        <w:rPr>
          <w:lang w:val="fr-BE"/>
        </w:rPr>
        <w:t>s</w:t>
      </w:r>
      <w:r w:rsidR="0039058F">
        <w:rPr>
          <w:lang w:val="fr-BE"/>
        </w:rPr>
        <w:t xml:space="preserve"> 1 et 3 du </w:t>
      </w:r>
      <w:proofErr w:type="spellStart"/>
      <w:r w:rsidR="0039058F">
        <w:rPr>
          <w:lang w:val="fr-BE"/>
        </w:rPr>
        <w:t>starterkit</w:t>
      </w:r>
      <w:proofErr w:type="spellEnd"/>
      <w:r w:rsidR="0039058F">
        <w:rPr>
          <w:lang w:val="fr-BE"/>
        </w:rPr>
        <w:t>)</w:t>
      </w:r>
    </w:p>
    <w:p w14:paraId="4CB884A6" w14:textId="77777777" w:rsidR="009F1568" w:rsidRPr="0039058F" w:rsidRDefault="009F1568" w:rsidP="00186A78">
      <w:pPr>
        <w:pStyle w:val="ListParagraph"/>
        <w:spacing w:after="0" w:line="240" w:lineRule="auto"/>
        <w:ind w:left="360"/>
        <w:jc w:val="both"/>
        <w:rPr>
          <w:rFonts w:cstheme="minorHAnsi"/>
          <w:lang w:val="fr-BE"/>
        </w:rPr>
      </w:pPr>
    </w:p>
    <w:p w14:paraId="5DC5B32A" w14:textId="77777777" w:rsidR="00C07319" w:rsidRPr="0039058F" w:rsidRDefault="00C07319" w:rsidP="00C3536B">
      <w:pPr>
        <w:pStyle w:val="ListParagraph"/>
        <w:numPr>
          <w:ilvl w:val="0"/>
          <w:numId w:val="2"/>
        </w:numPr>
        <w:rPr>
          <w:rFonts w:cstheme="minorHAnsi"/>
          <w:lang w:val="fr-BE"/>
        </w:rPr>
      </w:pPr>
      <w:r w:rsidRPr="0039058F">
        <w:rPr>
          <w:rFonts w:cstheme="minorHAnsi"/>
          <w:u w:val="single"/>
          <w:lang w:val="fr-BE"/>
        </w:rPr>
        <w:t>M</w:t>
      </w:r>
      <w:r w:rsidR="0039058F" w:rsidRPr="0039058F">
        <w:rPr>
          <w:rFonts w:cstheme="minorHAnsi"/>
          <w:u w:val="single"/>
          <w:lang w:val="fr-BE"/>
        </w:rPr>
        <w:t>esures</w:t>
      </w:r>
      <w:r w:rsidR="00594257" w:rsidRPr="0039058F">
        <w:rPr>
          <w:rFonts w:cstheme="minorHAnsi"/>
          <w:u w:val="single"/>
          <w:lang w:val="fr-BE"/>
        </w:rPr>
        <w:t xml:space="preserve"> / principes </w:t>
      </w:r>
      <w:r w:rsidR="0039058F" w:rsidRPr="0039058F">
        <w:rPr>
          <w:rFonts w:cstheme="minorHAnsi"/>
          <w:u w:val="single"/>
          <w:lang w:val="fr-BE"/>
        </w:rPr>
        <w:t xml:space="preserve">de fonctionnement interne </w:t>
      </w:r>
      <w:r w:rsidR="008F6A58">
        <w:rPr>
          <w:rFonts w:cstheme="minorHAnsi"/>
          <w:u w:val="single"/>
          <w:lang w:val="fr-BE"/>
        </w:rPr>
        <w:t xml:space="preserve">DG MR </w:t>
      </w:r>
      <w:proofErr w:type="spellStart"/>
      <w:r w:rsidR="008F6A58">
        <w:rPr>
          <w:rFonts w:cstheme="minorHAnsi"/>
          <w:u w:val="single"/>
          <w:lang w:val="fr-BE"/>
        </w:rPr>
        <w:t>Comdt</w:t>
      </w:r>
      <w:proofErr w:type="spellEnd"/>
      <w:r w:rsidR="009F1568" w:rsidRPr="0039058F">
        <w:rPr>
          <w:rFonts w:cstheme="minorHAnsi"/>
          <w:u w:val="single"/>
          <w:lang w:val="fr-BE"/>
        </w:rPr>
        <w:t xml:space="preserve"> </w:t>
      </w:r>
      <w:r w:rsidRPr="0039058F">
        <w:rPr>
          <w:rFonts w:cstheme="minorHAnsi"/>
          <w:u w:val="single"/>
          <w:lang w:val="fr-BE"/>
        </w:rPr>
        <w:t xml:space="preserve"> </w:t>
      </w:r>
    </w:p>
    <w:p w14:paraId="04772A74" w14:textId="77777777" w:rsidR="00916350" w:rsidRPr="0039058F" w:rsidRDefault="00916350" w:rsidP="00916350">
      <w:pPr>
        <w:pStyle w:val="ListParagraph"/>
        <w:spacing w:after="0" w:line="240" w:lineRule="auto"/>
        <w:ind w:left="360"/>
        <w:jc w:val="both"/>
        <w:rPr>
          <w:rFonts w:cstheme="minorHAnsi"/>
          <w:lang w:val="fr-BE"/>
        </w:rPr>
      </w:pPr>
    </w:p>
    <w:p w14:paraId="6AA44F99" w14:textId="69DEC8D7" w:rsidR="0039058F" w:rsidRPr="00C3536B" w:rsidRDefault="008F6A58" w:rsidP="00C3536B">
      <w:pPr>
        <w:pStyle w:val="ListParagraph"/>
        <w:numPr>
          <w:ilvl w:val="2"/>
          <w:numId w:val="5"/>
        </w:numPr>
        <w:spacing w:after="0" w:line="240" w:lineRule="auto"/>
        <w:rPr>
          <w:lang w:val="fr-BE"/>
        </w:rPr>
      </w:pPr>
      <w:r w:rsidRPr="00C3536B">
        <w:rPr>
          <w:lang w:val="fr-BE"/>
        </w:rPr>
        <w:t>Règle de base</w:t>
      </w:r>
      <w:r w:rsidR="00473655">
        <w:rPr>
          <w:lang w:val="fr-BE"/>
        </w:rPr>
        <w:t xml:space="preserve"> : </w:t>
      </w:r>
      <w:r w:rsidR="00473655" w:rsidRPr="00473655">
        <w:rPr>
          <w:b/>
          <w:lang w:val="fr-BE"/>
        </w:rPr>
        <w:t>une</w:t>
      </w:r>
      <w:r w:rsidR="0039058F" w:rsidRPr="00473655">
        <w:rPr>
          <w:b/>
          <w:lang w:val="fr-BE"/>
        </w:rPr>
        <w:t xml:space="preserve"> personne malade reste à la maison</w:t>
      </w:r>
    </w:p>
    <w:p w14:paraId="3C8E87E9" w14:textId="77777777" w:rsidR="0039058F" w:rsidRPr="0039058F" w:rsidRDefault="0039058F" w:rsidP="00C3536B">
      <w:pPr>
        <w:pStyle w:val="ListParagraph"/>
        <w:numPr>
          <w:ilvl w:val="2"/>
          <w:numId w:val="5"/>
        </w:numPr>
        <w:spacing w:after="0" w:line="240" w:lineRule="auto"/>
        <w:rPr>
          <w:rFonts w:cstheme="minorHAnsi"/>
        </w:rPr>
      </w:pPr>
      <w:r w:rsidRPr="00C3536B">
        <w:rPr>
          <w:lang w:val="fr-BE"/>
        </w:rPr>
        <w:t>Ré</w:t>
      </w:r>
      <w:proofErr w:type="spellStart"/>
      <w:r w:rsidRPr="0039058F">
        <w:rPr>
          <w:rFonts w:cstheme="minorHAnsi"/>
        </w:rPr>
        <w:t>gime</w:t>
      </w:r>
      <w:proofErr w:type="spellEnd"/>
      <w:r w:rsidRPr="0039058F">
        <w:rPr>
          <w:rFonts w:cstheme="minorHAnsi"/>
        </w:rPr>
        <w:t xml:space="preserve"> de </w:t>
      </w:r>
      <w:proofErr w:type="spellStart"/>
      <w:r w:rsidRPr="0039058F">
        <w:rPr>
          <w:rFonts w:cstheme="minorHAnsi"/>
        </w:rPr>
        <w:t>travail</w:t>
      </w:r>
      <w:proofErr w:type="spellEnd"/>
    </w:p>
    <w:p w14:paraId="4300BBA1" w14:textId="365B97D7" w:rsidR="0039058F" w:rsidRPr="00C3536B" w:rsidRDefault="00473655" w:rsidP="00C3536B">
      <w:pPr>
        <w:pStyle w:val="ListParagraph"/>
        <w:numPr>
          <w:ilvl w:val="3"/>
          <w:numId w:val="5"/>
        </w:numPr>
        <w:spacing w:after="0" w:line="240" w:lineRule="auto"/>
        <w:ind w:left="1560" w:hanging="426"/>
        <w:contextualSpacing w:val="0"/>
        <w:rPr>
          <w:lang w:val="fr-BE"/>
        </w:rPr>
      </w:pPr>
      <w:r>
        <w:rPr>
          <w:lang w:val="fr-BE"/>
        </w:rPr>
        <w:t>Le</w:t>
      </w:r>
      <w:r w:rsidR="0039058F" w:rsidRPr="00C3536B">
        <w:rPr>
          <w:lang w:val="fr-BE"/>
        </w:rPr>
        <w:t xml:space="preserve"> travail sur le lieu de travail ne peut</w:t>
      </w:r>
      <w:r>
        <w:rPr>
          <w:lang w:val="fr-BE"/>
        </w:rPr>
        <w:t xml:space="preserve"> reprendre</w:t>
      </w:r>
      <w:r w:rsidR="0039058F" w:rsidRPr="00C3536B">
        <w:rPr>
          <w:lang w:val="fr-BE"/>
        </w:rPr>
        <w:t xml:space="preserve"> et ne </w:t>
      </w:r>
      <w:r>
        <w:rPr>
          <w:lang w:val="fr-BE"/>
        </w:rPr>
        <w:t xml:space="preserve">reprendra </w:t>
      </w:r>
      <w:r w:rsidR="0039058F" w:rsidRPr="00C3536B">
        <w:rPr>
          <w:lang w:val="fr-BE"/>
        </w:rPr>
        <w:t xml:space="preserve">que </w:t>
      </w:r>
      <w:r>
        <w:rPr>
          <w:lang w:val="fr-BE"/>
        </w:rPr>
        <w:t xml:space="preserve">si suffisamment de moyens </w:t>
      </w:r>
      <w:r w:rsidR="0039058F" w:rsidRPr="00C3536B">
        <w:rPr>
          <w:lang w:val="fr-BE"/>
        </w:rPr>
        <w:t>EPI (masques buc</w:t>
      </w:r>
      <w:r w:rsidR="00C3536B">
        <w:rPr>
          <w:lang w:val="fr-BE"/>
        </w:rPr>
        <w:t xml:space="preserve">caux, gels pour les mains, </w:t>
      </w:r>
      <w:proofErr w:type="gramStart"/>
      <w:r w:rsidR="00C3536B">
        <w:rPr>
          <w:lang w:val="fr-BE"/>
        </w:rPr>
        <w:t xml:space="preserve">... </w:t>
      </w:r>
      <w:r w:rsidR="0039058F" w:rsidRPr="00C3536B">
        <w:rPr>
          <w:lang w:val="fr-BE"/>
        </w:rPr>
        <w:t>)</w:t>
      </w:r>
      <w:proofErr w:type="gramEnd"/>
      <w:r>
        <w:rPr>
          <w:lang w:val="fr-BE"/>
        </w:rPr>
        <w:t xml:space="preserve"> sont mis en place de manière à </w:t>
      </w:r>
      <w:r w:rsidR="0039058F" w:rsidRPr="00C3536B">
        <w:rPr>
          <w:lang w:val="fr-BE"/>
        </w:rPr>
        <w:t xml:space="preserve"> garantir la sécurité et la santé </w:t>
      </w:r>
      <w:r w:rsidR="008F6A58" w:rsidRPr="00C3536B">
        <w:rPr>
          <w:lang w:val="fr-BE"/>
        </w:rPr>
        <w:t>du pers</w:t>
      </w:r>
      <w:r>
        <w:rPr>
          <w:lang w:val="fr-BE"/>
        </w:rPr>
        <w:t>onnel et permettre d’appliquer c</w:t>
      </w:r>
      <w:r w:rsidR="0039058F" w:rsidRPr="00C3536B">
        <w:rPr>
          <w:lang w:val="fr-BE"/>
        </w:rPr>
        <w:t>es directives (</w:t>
      </w:r>
      <w:r w:rsidR="0039058F" w:rsidRPr="00473655">
        <w:rPr>
          <w:b/>
          <w:lang w:val="fr-BE"/>
        </w:rPr>
        <w:t>reprise le 18 mai au plus tôt pour le personnel de DG</w:t>
      </w:r>
      <w:r w:rsidR="008F6A58" w:rsidRPr="00473655">
        <w:rPr>
          <w:b/>
          <w:lang w:val="fr-BE"/>
        </w:rPr>
        <w:t xml:space="preserve"> </w:t>
      </w:r>
      <w:r w:rsidR="0039058F" w:rsidRPr="00473655">
        <w:rPr>
          <w:b/>
          <w:lang w:val="fr-BE"/>
        </w:rPr>
        <w:t>MR</w:t>
      </w:r>
      <w:r w:rsidR="008F6A58" w:rsidRPr="00473655">
        <w:rPr>
          <w:b/>
          <w:lang w:val="fr-BE"/>
        </w:rPr>
        <w:t xml:space="preserve"> </w:t>
      </w:r>
      <w:proofErr w:type="spellStart"/>
      <w:r w:rsidR="008F6A58" w:rsidRPr="00473655">
        <w:rPr>
          <w:b/>
          <w:lang w:val="fr-BE"/>
        </w:rPr>
        <w:t>Comdt</w:t>
      </w:r>
      <w:proofErr w:type="spellEnd"/>
      <w:r w:rsidR="002B5B14" w:rsidRPr="00473655">
        <w:rPr>
          <w:b/>
          <w:lang w:val="fr-BE"/>
        </w:rPr>
        <w:t xml:space="preserve"> </w:t>
      </w:r>
      <w:r w:rsidR="0039058F" w:rsidRPr="00473655">
        <w:rPr>
          <w:b/>
          <w:lang w:val="fr-BE"/>
        </w:rPr>
        <w:t xml:space="preserve">en fonction de la  mise à </w:t>
      </w:r>
      <w:r w:rsidR="002B5B14" w:rsidRPr="00473655">
        <w:rPr>
          <w:b/>
          <w:lang w:val="fr-BE"/>
        </w:rPr>
        <w:t>disposition</w:t>
      </w:r>
      <w:r w:rsidR="0039058F" w:rsidRPr="00473655">
        <w:rPr>
          <w:b/>
          <w:lang w:val="fr-BE"/>
        </w:rPr>
        <w:t xml:space="preserve"> des EPI</w:t>
      </w:r>
      <w:r w:rsidR="0039058F" w:rsidRPr="00C3536B">
        <w:rPr>
          <w:lang w:val="fr-BE"/>
        </w:rPr>
        <w:t>).</w:t>
      </w:r>
    </w:p>
    <w:p w14:paraId="0E2ADBFE" w14:textId="437AA2BE" w:rsidR="0039058F" w:rsidRPr="00C3536B" w:rsidRDefault="0039058F" w:rsidP="00C3536B">
      <w:pPr>
        <w:pStyle w:val="ListParagraph"/>
        <w:numPr>
          <w:ilvl w:val="3"/>
          <w:numId w:val="5"/>
        </w:numPr>
        <w:spacing w:after="0" w:line="240" w:lineRule="auto"/>
        <w:ind w:left="1560" w:hanging="426"/>
        <w:contextualSpacing w:val="0"/>
        <w:rPr>
          <w:lang w:val="fr-BE"/>
        </w:rPr>
      </w:pPr>
      <w:r w:rsidRPr="00C3536B">
        <w:rPr>
          <w:lang w:val="fr-BE"/>
        </w:rPr>
        <w:t>Le principe de base de la reprise du travail est que l'on continuera à travailler</w:t>
      </w:r>
      <w:r w:rsidR="002B5B14" w:rsidRPr="00C3536B">
        <w:rPr>
          <w:lang w:val="fr-BE"/>
        </w:rPr>
        <w:t xml:space="preserve"> au maximum </w:t>
      </w:r>
      <w:r w:rsidRPr="00C3536B">
        <w:rPr>
          <w:lang w:val="fr-BE"/>
        </w:rPr>
        <w:t>à distance (télétravail avec internet ou travail à domicile sans internet) lorsque le travail le permet sans perte de performance.</w:t>
      </w:r>
    </w:p>
    <w:p w14:paraId="1D466436" w14:textId="5D578226" w:rsidR="0039058F" w:rsidRPr="00C3536B" w:rsidRDefault="0039058F" w:rsidP="00C3536B">
      <w:pPr>
        <w:pStyle w:val="ListParagraph"/>
        <w:numPr>
          <w:ilvl w:val="3"/>
          <w:numId w:val="5"/>
        </w:numPr>
        <w:spacing w:after="0" w:line="240" w:lineRule="auto"/>
        <w:ind w:left="1560" w:hanging="426"/>
        <w:contextualSpacing w:val="0"/>
        <w:rPr>
          <w:lang w:val="fr-BE"/>
        </w:rPr>
      </w:pPr>
      <w:r w:rsidRPr="00C3536B">
        <w:rPr>
          <w:lang w:val="fr-BE"/>
        </w:rPr>
        <w:t xml:space="preserve">Ce principe est et reste applicable et sera évalué périodiquement. </w:t>
      </w:r>
      <w:r w:rsidR="00C3536B">
        <w:rPr>
          <w:lang w:val="fr-BE"/>
        </w:rPr>
        <w:t>D</w:t>
      </w:r>
      <w:r w:rsidRPr="00C3536B">
        <w:rPr>
          <w:lang w:val="fr-BE"/>
        </w:rPr>
        <w:t xml:space="preserve">es </w:t>
      </w:r>
      <w:r w:rsidR="00C3536B">
        <w:rPr>
          <w:lang w:val="fr-BE"/>
        </w:rPr>
        <w:t xml:space="preserve">directives </w:t>
      </w:r>
      <w:r w:rsidR="00473655">
        <w:rPr>
          <w:lang w:val="fr-BE"/>
        </w:rPr>
        <w:t xml:space="preserve">à ce sujet </w:t>
      </w:r>
      <w:r w:rsidRPr="00C3536B">
        <w:rPr>
          <w:lang w:val="fr-BE"/>
        </w:rPr>
        <w:t xml:space="preserve">seront </w:t>
      </w:r>
      <w:r w:rsidR="00C3536B">
        <w:rPr>
          <w:lang w:val="fr-BE"/>
        </w:rPr>
        <w:t>communiqu</w:t>
      </w:r>
      <w:r w:rsidR="00473655">
        <w:rPr>
          <w:lang w:val="fr-BE"/>
        </w:rPr>
        <w:t>é</w:t>
      </w:r>
      <w:r w:rsidR="00C3536B">
        <w:rPr>
          <w:lang w:val="fr-BE"/>
        </w:rPr>
        <w:t>es</w:t>
      </w:r>
      <w:r w:rsidRPr="00C3536B">
        <w:rPr>
          <w:lang w:val="fr-BE"/>
        </w:rPr>
        <w:t xml:space="preserve"> en temps utile. En cas de doute ou de discussion, le CO sera toujours informé/consulté pour une décision finale.</w:t>
      </w:r>
    </w:p>
    <w:p w14:paraId="307F234A" w14:textId="1F078B66" w:rsidR="0039058F" w:rsidRPr="00C3536B" w:rsidRDefault="00473655" w:rsidP="00C3536B">
      <w:pPr>
        <w:pStyle w:val="ListParagraph"/>
        <w:numPr>
          <w:ilvl w:val="3"/>
          <w:numId w:val="5"/>
        </w:numPr>
        <w:spacing w:after="0" w:line="240" w:lineRule="auto"/>
        <w:ind w:left="1560" w:hanging="426"/>
        <w:contextualSpacing w:val="0"/>
        <w:rPr>
          <w:lang w:val="fr-BE"/>
        </w:rPr>
      </w:pPr>
      <w:r>
        <w:rPr>
          <w:lang w:val="fr-BE"/>
        </w:rPr>
        <w:t>Le chef</w:t>
      </w:r>
      <w:r w:rsidR="0039058F" w:rsidRPr="00C3536B">
        <w:rPr>
          <w:lang w:val="fr-BE"/>
        </w:rPr>
        <w:t xml:space="preserve"> de </w:t>
      </w:r>
      <w:proofErr w:type="spellStart"/>
      <w:r w:rsidR="0039058F" w:rsidRPr="00C3536B">
        <w:rPr>
          <w:lang w:val="fr-BE"/>
        </w:rPr>
        <w:t>SSec</w:t>
      </w:r>
      <w:proofErr w:type="spellEnd"/>
      <w:r w:rsidR="0039058F" w:rsidRPr="00C3536B">
        <w:rPr>
          <w:lang w:val="fr-BE"/>
        </w:rPr>
        <w:t xml:space="preserve"> peut, s'il le juge nécessaire, imposer une occupation minimale par bureau pour les "activités essentielles à la mission", à condition </w:t>
      </w:r>
      <w:r>
        <w:rPr>
          <w:lang w:val="fr-BE"/>
        </w:rPr>
        <w:t xml:space="preserve">de respecter la </w:t>
      </w:r>
      <w:r w:rsidR="0039058F" w:rsidRPr="00C3536B">
        <w:rPr>
          <w:lang w:val="fr-BE"/>
        </w:rPr>
        <w:t>ré</w:t>
      </w:r>
      <w:r>
        <w:rPr>
          <w:lang w:val="fr-BE"/>
        </w:rPr>
        <w:t xml:space="preserve">partition physique maximale dans l’espace </w:t>
      </w:r>
      <w:r w:rsidR="0039058F" w:rsidRPr="00C3536B">
        <w:rPr>
          <w:lang w:val="fr-BE"/>
        </w:rPr>
        <w:t>de travail.</w:t>
      </w:r>
    </w:p>
    <w:p w14:paraId="1879A627" w14:textId="6C5AD6DE" w:rsidR="0039058F" w:rsidRPr="00C3536B" w:rsidRDefault="0039058F" w:rsidP="00C3536B">
      <w:pPr>
        <w:pStyle w:val="ListParagraph"/>
        <w:numPr>
          <w:ilvl w:val="3"/>
          <w:numId w:val="5"/>
        </w:numPr>
        <w:spacing w:after="0" w:line="240" w:lineRule="auto"/>
        <w:ind w:left="1560" w:hanging="426"/>
        <w:contextualSpacing w:val="0"/>
        <w:rPr>
          <w:lang w:val="fr-BE"/>
        </w:rPr>
      </w:pPr>
      <w:r w:rsidRPr="00C3536B">
        <w:rPr>
          <w:lang w:val="fr-BE"/>
        </w:rPr>
        <w:t>Si cela est jugé nécessaire, il peut être décidé de travailler avec des équipes tournantes (alternant entre les différent</w:t>
      </w:r>
      <w:r w:rsidR="002B5B14" w:rsidRPr="00C3536B">
        <w:rPr>
          <w:lang w:val="fr-BE"/>
        </w:rPr>
        <w:t>s jours ouvrables) par S</w:t>
      </w:r>
      <w:r w:rsidR="00473655">
        <w:rPr>
          <w:lang w:val="fr-BE"/>
        </w:rPr>
        <w:t>ection/</w:t>
      </w:r>
      <w:proofErr w:type="spellStart"/>
      <w:r w:rsidR="00473655">
        <w:rPr>
          <w:lang w:val="fr-BE"/>
        </w:rPr>
        <w:t>SS</w:t>
      </w:r>
      <w:r w:rsidRPr="00C3536B">
        <w:rPr>
          <w:lang w:val="fr-BE"/>
        </w:rPr>
        <w:t>ec</w:t>
      </w:r>
      <w:proofErr w:type="spellEnd"/>
      <w:r w:rsidRPr="00C3536B">
        <w:rPr>
          <w:lang w:val="fr-BE"/>
        </w:rPr>
        <w:t>/</w:t>
      </w:r>
      <w:proofErr w:type="gramStart"/>
      <w:r w:rsidRPr="00C3536B">
        <w:rPr>
          <w:lang w:val="fr-BE"/>
        </w:rPr>
        <w:t>Bu .</w:t>
      </w:r>
      <w:proofErr w:type="gramEnd"/>
      <w:r w:rsidRPr="00C3536B">
        <w:rPr>
          <w:lang w:val="fr-BE"/>
        </w:rPr>
        <w:t xml:space="preserve"> </w:t>
      </w:r>
    </w:p>
    <w:p w14:paraId="0DE7D899" w14:textId="77777777" w:rsidR="0039058F" w:rsidRPr="00C3536B" w:rsidRDefault="0039058F" w:rsidP="00C3536B">
      <w:pPr>
        <w:pStyle w:val="ListParagraph"/>
        <w:numPr>
          <w:ilvl w:val="3"/>
          <w:numId w:val="5"/>
        </w:numPr>
        <w:spacing w:after="0" w:line="240" w:lineRule="auto"/>
        <w:ind w:left="1560" w:hanging="426"/>
        <w:contextualSpacing w:val="0"/>
        <w:rPr>
          <w:lang w:val="fr-BE"/>
        </w:rPr>
      </w:pPr>
      <w:r w:rsidRPr="00C3536B">
        <w:rPr>
          <w:lang w:val="fr-BE"/>
        </w:rPr>
        <w:t>Des dérogations à ce principe sont autorisées :</w:t>
      </w:r>
    </w:p>
    <w:p w14:paraId="126D226D" w14:textId="48B12ED3" w:rsidR="0039058F" w:rsidRPr="00C3536B" w:rsidRDefault="002B5B14" w:rsidP="00075117">
      <w:pPr>
        <w:pStyle w:val="ListParagraph"/>
        <w:numPr>
          <w:ilvl w:val="0"/>
          <w:numId w:val="38"/>
        </w:numPr>
        <w:spacing w:after="0" w:line="240" w:lineRule="auto"/>
        <w:contextualSpacing w:val="0"/>
        <w:rPr>
          <w:lang w:val="fr-BE"/>
        </w:rPr>
      </w:pPr>
      <w:r w:rsidRPr="00C3536B">
        <w:rPr>
          <w:lang w:val="fr-BE"/>
        </w:rPr>
        <w:t xml:space="preserve">Par le chef </w:t>
      </w:r>
      <w:proofErr w:type="spellStart"/>
      <w:r w:rsidRPr="00C3536B">
        <w:rPr>
          <w:lang w:val="fr-BE"/>
        </w:rPr>
        <w:t>SSec</w:t>
      </w:r>
      <w:proofErr w:type="spellEnd"/>
      <w:r w:rsidRPr="00C3536B">
        <w:rPr>
          <w:lang w:val="fr-BE"/>
        </w:rPr>
        <w:t xml:space="preserve"> : vers le haut (davantage</w:t>
      </w:r>
      <w:r w:rsidR="0039058F" w:rsidRPr="00C3536B">
        <w:rPr>
          <w:lang w:val="fr-BE"/>
        </w:rPr>
        <w:t xml:space="preserve"> de travail à </w:t>
      </w:r>
      <w:r w:rsidRPr="00C3536B">
        <w:rPr>
          <w:lang w:val="fr-BE"/>
        </w:rPr>
        <w:t>distance</w:t>
      </w:r>
      <w:r w:rsidR="0039058F" w:rsidRPr="00C3536B">
        <w:rPr>
          <w:lang w:val="fr-BE"/>
        </w:rPr>
        <w:t>)</w:t>
      </w:r>
    </w:p>
    <w:p w14:paraId="7FCE75F4" w14:textId="6B780D40" w:rsidR="0039058F" w:rsidRPr="00C3536B" w:rsidRDefault="0039058F" w:rsidP="00075117">
      <w:pPr>
        <w:pStyle w:val="ListParagraph"/>
        <w:numPr>
          <w:ilvl w:val="0"/>
          <w:numId w:val="38"/>
        </w:numPr>
        <w:spacing w:after="0" w:line="240" w:lineRule="auto"/>
        <w:contextualSpacing w:val="0"/>
        <w:rPr>
          <w:lang w:val="fr-BE"/>
        </w:rPr>
      </w:pPr>
      <w:r w:rsidRPr="00C3536B">
        <w:rPr>
          <w:lang w:val="fr-BE"/>
        </w:rPr>
        <w:t>Par l</w:t>
      </w:r>
      <w:r w:rsidR="00C3536B">
        <w:rPr>
          <w:lang w:val="fr-BE"/>
        </w:rPr>
        <w:t xml:space="preserve">e membre du personnel </w:t>
      </w:r>
      <w:r w:rsidR="00161355" w:rsidRPr="00C3536B">
        <w:rPr>
          <w:lang w:val="fr-BE"/>
        </w:rPr>
        <w:t xml:space="preserve">vers </w:t>
      </w:r>
      <w:r w:rsidR="002B5B14" w:rsidRPr="00C3536B">
        <w:rPr>
          <w:lang w:val="fr-BE"/>
        </w:rPr>
        <w:t xml:space="preserve">le bas (moins de </w:t>
      </w:r>
      <w:r w:rsidRPr="00C3536B">
        <w:rPr>
          <w:lang w:val="fr-BE"/>
        </w:rPr>
        <w:t xml:space="preserve">travail à distance) mais en consultation avec son </w:t>
      </w:r>
      <w:r w:rsidR="00A06735">
        <w:rPr>
          <w:lang w:val="fr-BE"/>
        </w:rPr>
        <w:t>chef</w:t>
      </w:r>
      <w:r w:rsidRPr="00C3536B">
        <w:rPr>
          <w:lang w:val="fr-BE"/>
        </w:rPr>
        <w:t xml:space="preserve"> direct, qui peut impose</w:t>
      </w:r>
      <w:r w:rsidR="00A06735">
        <w:rPr>
          <w:lang w:val="fr-BE"/>
        </w:rPr>
        <w:t>r les jours ouvrables où le membre du personnel</w:t>
      </w:r>
      <w:r w:rsidRPr="00C3536B">
        <w:rPr>
          <w:lang w:val="fr-BE"/>
        </w:rPr>
        <w:t xml:space="preserve"> peut être présent sur le lieu de travail ;</w:t>
      </w:r>
    </w:p>
    <w:p w14:paraId="2E9000FC" w14:textId="77A1455C" w:rsidR="0039058F" w:rsidRPr="00C3536B" w:rsidRDefault="0039058F" w:rsidP="00075117">
      <w:pPr>
        <w:pStyle w:val="ListParagraph"/>
        <w:numPr>
          <w:ilvl w:val="0"/>
          <w:numId w:val="38"/>
        </w:numPr>
        <w:spacing w:after="0" w:line="240" w:lineRule="auto"/>
        <w:contextualSpacing w:val="0"/>
        <w:rPr>
          <w:lang w:val="fr-BE"/>
        </w:rPr>
      </w:pPr>
      <w:r w:rsidRPr="00C3536B">
        <w:rPr>
          <w:lang w:val="fr-BE"/>
        </w:rPr>
        <w:t>Pour les personnes appartenant à un group</w:t>
      </w:r>
      <w:r w:rsidR="002B5B14" w:rsidRPr="00C3536B">
        <w:rPr>
          <w:lang w:val="fr-BE"/>
        </w:rPr>
        <w:t>e à risque (en cas de discussion</w:t>
      </w:r>
      <w:r w:rsidRPr="00C3536B">
        <w:rPr>
          <w:lang w:val="fr-BE"/>
        </w:rPr>
        <w:t xml:space="preserve">, l'AMT peut être consulté pour avis). </w:t>
      </w:r>
    </w:p>
    <w:p w14:paraId="311A6E70" w14:textId="77777777" w:rsidR="00AA2ADF" w:rsidRDefault="0039058F" w:rsidP="00C3536B">
      <w:pPr>
        <w:pStyle w:val="ListParagraph"/>
        <w:numPr>
          <w:ilvl w:val="3"/>
          <w:numId w:val="5"/>
        </w:numPr>
        <w:spacing w:after="0" w:line="240" w:lineRule="auto"/>
        <w:ind w:left="1560" w:hanging="426"/>
        <w:contextualSpacing w:val="0"/>
        <w:rPr>
          <w:lang w:val="fr-BE"/>
        </w:rPr>
      </w:pPr>
      <w:r w:rsidRPr="00C3536B">
        <w:rPr>
          <w:lang w:val="fr-BE"/>
        </w:rPr>
        <w:t xml:space="preserve">Le déménagement (entre le domicile et Evere) des </w:t>
      </w:r>
      <w:r w:rsidR="002B5B14" w:rsidRPr="00C3536B">
        <w:rPr>
          <w:lang w:val="fr-BE"/>
        </w:rPr>
        <w:t>desktops</w:t>
      </w:r>
      <w:r w:rsidRPr="00C3536B">
        <w:rPr>
          <w:lang w:val="fr-BE"/>
        </w:rPr>
        <w:t xml:space="preserve"> sera réduit au </w:t>
      </w:r>
      <w:r w:rsidR="004A5FA9">
        <w:rPr>
          <w:lang w:val="fr-BE"/>
        </w:rPr>
        <w:t>maximum</w:t>
      </w:r>
      <w:r w:rsidRPr="00C3536B">
        <w:rPr>
          <w:lang w:val="fr-BE"/>
        </w:rPr>
        <w:t xml:space="preserve">.  </w:t>
      </w:r>
    </w:p>
    <w:p w14:paraId="65829A63" w14:textId="6552B5EF" w:rsidR="0039058F" w:rsidRPr="00C3536B" w:rsidRDefault="0039058F" w:rsidP="00C3536B">
      <w:pPr>
        <w:pStyle w:val="ListParagraph"/>
        <w:numPr>
          <w:ilvl w:val="3"/>
          <w:numId w:val="5"/>
        </w:numPr>
        <w:spacing w:after="0" w:line="240" w:lineRule="auto"/>
        <w:ind w:left="1560" w:hanging="426"/>
        <w:contextualSpacing w:val="0"/>
        <w:rPr>
          <w:lang w:val="fr-BE"/>
        </w:rPr>
      </w:pPr>
      <w:r w:rsidRPr="00C3536B">
        <w:rPr>
          <w:lang w:val="fr-BE"/>
        </w:rPr>
        <w:t>Les journées de télétravail à domicile doiv</w:t>
      </w:r>
      <w:r w:rsidR="00075117">
        <w:rPr>
          <w:lang w:val="fr-BE"/>
        </w:rPr>
        <w:t>ent être réparties autant que pos</w:t>
      </w:r>
      <w:r w:rsidRPr="00C3536B">
        <w:rPr>
          <w:lang w:val="fr-BE"/>
        </w:rPr>
        <w:t>sible entre les membres du personnel, de sorte que tout le monde ne soit pas présent sur le lieu de travail le même jour (si nécessaire et requis - voir ci-dessus).</w:t>
      </w:r>
    </w:p>
    <w:p w14:paraId="5E69B5CF" w14:textId="77777777" w:rsidR="0039058F" w:rsidRPr="00C3536B" w:rsidRDefault="002B5B14" w:rsidP="00C3536B">
      <w:pPr>
        <w:pStyle w:val="ListParagraph"/>
        <w:numPr>
          <w:ilvl w:val="3"/>
          <w:numId w:val="5"/>
        </w:numPr>
        <w:spacing w:after="0" w:line="240" w:lineRule="auto"/>
        <w:ind w:left="1560" w:hanging="426"/>
        <w:contextualSpacing w:val="0"/>
        <w:rPr>
          <w:lang w:val="fr-BE"/>
        </w:rPr>
      </w:pPr>
      <w:r w:rsidRPr="00C3536B">
        <w:rPr>
          <w:lang w:val="fr-BE"/>
        </w:rPr>
        <w:t>Les périodes</w:t>
      </w:r>
      <w:r w:rsidR="0039058F" w:rsidRPr="00C3536B">
        <w:rPr>
          <w:lang w:val="fr-BE"/>
        </w:rPr>
        <w:t xml:space="preserve"> de travail pendant lesquelles il est possible et autorisé de travailler sur le lieu de travail seront étendues pour tout le monde, </w:t>
      </w:r>
      <w:r w:rsidRPr="00C3536B">
        <w:rPr>
          <w:lang w:val="fr-BE"/>
        </w:rPr>
        <w:t xml:space="preserve">ces périodes </w:t>
      </w:r>
      <w:r w:rsidR="0039058F" w:rsidRPr="00C3536B">
        <w:rPr>
          <w:lang w:val="fr-BE"/>
        </w:rPr>
        <w:t>pouvant commencer à 6 heures du matin. Cela permettra d'assurer une répartition du personnel qui est simultanément présent sur le lieu de travail et, le cas échéant, dans les transports publics.</w:t>
      </w:r>
    </w:p>
    <w:p w14:paraId="1870AAFB" w14:textId="73964009" w:rsidR="00161355" w:rsidRDefault="0039058F" w:rsidP="00C3536B">
      <w:pPr>
        <w:pStyle w:val="ListParagraph"/>
        <w:numPr>
          <w:ilvl w:val="3"/>
          <w:numId w:val="5"/>
        </w:numPr>
        <w:spacing w:after="0" w:line="240" w:lineRule="auto"/>
        <w:ind w:left="1560" w:hanging="426"/>
        <w:contextualSpacing w:val="0"/>
        <w:rPr>
          <w:lang w:val="fr-BE"/>
        </w:rPr>
      </w:pPr>
      <w:r w:rsidRPr="00C3536B">
        <w:rPr>
          <w:lang w:val="fr-BE"/>
        </w:rPr>
        <w:t>Il est demandé aux gens de pratiquer le sport à la maison autant que</w:t>
      </w:r>
      <w:r w:rsidR="00A06735">
        <w:rPr>
          <w:lang w:val="fr-BE"/>
        </w:rPr>
        <w:t xml:space="preserve"> possible. Le sport</w:t>
      </w:r>
      <w:r w:rsidR="002B5B14" w:rsidRPr="00C3536B">
        <w:rPr>
          <w:lang w:val="fr-BE"/>
        </w:rPr>
        <w:t xml:space="preserve"> au sein du </w:t>
      </w:r>
      <w:proofErr w:type="spellStart"/>
      <w:r w:rsidR="002B5B14" w:rsidRPr="00C3536B">
        <w:rPr>
          <w:lang w:val="fr-BE"/>
        </w:rPr>
        <w:t>Qu</w:t>
      </w:r>
      <w:proofErr w:type="spellEnd"/>
      <w:r w:rsidR="002B5B14" w:rsidRPr="00C3536B">
        <w:rPr>
          <w:lang w:val="fr-BE"/>
        </w:rPr>
        <w:t xml:space="preserve"> Mil</w:t>
      </w:r>
      <w:r w:rsidRPr="00C3536B">
        <w:rPr>
          <w:lang w:val="fr-BE"/>
        </w:rPr>
        <w:t xml:space="preserve"> n</w:t>
      </w:r>
      <w:r w:rsidR="00A06735">
        <w:rPr>
          <w:lang w:val="fr-BE"/>
        </w:rPr>
        <w:t>’est pas</w:t>
      </w:r>
      <w:r w:rsidRPr="00C3536B">
        <w:rPr>
          <w:lang w:val="fr-BE"/>
        </w:rPr>
        <w:t xml:space="preserve"> interdit</w:t>
      </w:r>
      <w:r w:rsidR="00A06735">
        <w:rPr>
          <w:lang w:val="fr-BE"/>
        </w:rPr>
        <w:t xml:space="preserve">, </w:t>
      </w:r>
      <w:r w:rsidRPr="00C3536B">
        <w:rPr>
          <w:lang w:val="fr-BE"/>
        </w:rPr>
        <w:t>n</w:t>
      </w:r>
      <w:r w:rsidR="00A06735">
        <w:rPr>
          <w:lang w:val="fr-BE"/>
        </w:rPr>
        <w:t xml:space="preserve">’est pas </w:t>
      </w:r>
      <w:r w:rsidRPr="00C3536B">
        <w:rPr>
          <w:lang w:val="fr-BE"/>
        </w:rPr>
        <w:t>re</w:t>
      </w:r>
      <w:r w:rsidR="00A06735">
        <w:rPr>
          <w:lang w:val="fr-BE"/>
        </w:rPr>
        <w:t xml:space="preserve">commandé mais s’il a lieu, il est recommandé de garder </w:t>
      </w:r>
      <w:r w:rsidRPr="00C3536B">
        <w:rPr>
          <w:lang w:val="fr-BE"/>
        </w:rPr>
        <w:t xml:space="preserve">une distance sociale de 4 mètres. Il </w:t>
      </w:r>
      <w:r w:rsidR="002B5B14" w:rsidRPr="00C3536B">
        <w:rPr>
          <w:lang w:val="fr-BE"/>
        </w:rPr>
        <w:t xml:space="preserve">n'y a pas de douches </w:t>
      </w:r>
      <w:r w:rsidR="00A06735">
        <w:rPr>
          <w:lang w:val="fr-BE"/>
        </w:rPr>
        <w:t xml:space="preserve">prévues </w:t>
      </w:r>
      <w:r w:rsidR="002B5B14" w:rsidRPr="00C3536B">
        <w:rPr>
          <w:lang w:val="fr-BE"/>
        </w:rPr>
        <w:t>au QRE</w:t>
      </w:r>
      <w:r w:rsidR="00A06735">
        <w:rPr>
          <w:lang w:val="fr-BE"/>
        </w:rPr>
        <w:t xml:space="preserve"> après les activités sportives</w:t>
      </w:r>
      <w:r w:rsidRPr="00C3536B">
        <w:rPr>
          <w:lang w:val="fr-BE"/>
        </w:rPr>
        <w:t xml:space="preserve">. </w:t>
      </w:r>
    </w:p>
    <w:p w14:paraId="66239220" w14:textId="529A5298" w:rsidR="00075117" w:rsidRDefault="00075117" w:rsidP="00075117">
      <w:pPr>
        <w:spacing w:after="0" w:line="240" w:lineRule="auto"/>
        <w:rPr>
          <w:lang w:val="fr-BE"/>
        </w:rPr>
      </w:pPr>
    </w:p>
    <w:p w14:paraId="055F631F" w14:textId="77777777" w:rsidR="00075117" w:rsidRPr="00075117" w:rsidRDefault="00075117" w:rsidP="00075117">
      <w:pPr>
        <w:spacing w:after="0" w:line="240" w:lineRule="auto"/>
        <w:rPr>
          <w:lang w:val="fr-BE"/>
        </w:rPr>
      </w:pPr>
    </w:p>
    <w:p w14:paraId="355C1E6D" w14:textId="77777777" w:rsidR="00672755" w:rsidRPr="00672755" w:rsidRDefault="00672755" w:rsidP="00A06735">
      <w:pPr>
        <w:pStyle w:val="ListParagraph"/>
        <w:numPr>
          <w:ilvl w:val="2"/>
          <w:numId w:val="5"/>
        </w:numPr>
        <w:spacing w:after="0" w:line="240" w:lineRule="auto"/>
        <w:contextualSpacing w:val="0"/>
        <w:rPr>
          <w:rFonts w:cstheme="minorHAnsi"/>
          <w:lang w:val="fr-BE"/>
        </w:rPr>
      </w:pPr>
      <w:r w:rsidRPr="00C3536B">
        <w:rPr>
          <w:lang w:val="fr-BE"/>
        </w:rPr>
        <w:t>Analyses de</w:t>
      </w:r>
      <w:r w:rsidRPr="00672755">
        <w:rPr>
          <w:rFonts w:cstheme="minorHAnsi"/>
          <w:lang w:val="fr-BE"/>
        </w:rPr>
        <w:t xml:space="preserve"> risques </w:t>
      </w:r>
    </w:p>
    <w:p w14:paraId="2A07FAC4" w14:textId="2A6C0937" w:rsidR="00672755" w:rsidRDefault="007C395C" w:rsidP="001D18E6">
      <w:pPr>
        <w:pStyle w:val="Default"/>
        <w:spacing w:after="92"/>
        <w:ind w:left="1416"/>
        <w:jc w:val="both"/>
        <w:rPr>
          <w:rFonts w:asciiTheme="minorHAnsi" w:hAnsiTheme="minorHAnsi" w:cstheme="minorHAnsi"/>
          <w:sz w:val="22"/>
          <w:szCs w:val="22"/>
          <w:lang w:val="fr-BE"/>
        </w:rPr>
      </w:pPr>
      <w:r w:rsidRPr="00A06735">
        <w:rPr>
          <w:rFonts w:asciiTheme="minorHAnsi" w:hAnsiTheme="minorHAnsi" w:cstheme="minorHAnsi"/>
          <w:sz w:val="22"/>
          <w:szCs w:val="22"/>
          <w:lang w:val="fr-BE"/>
        </w:rPr>
        <w:t>Cette directive est le résultat d</w:t>
      </w:r>
      <w:r w:rsidR="00A06735" w:rsidRPr="00A06735">
        <w:rPr>
          <w:rFonts w:asciiTheme="minorHAnsi" w:hAnsiTheme="minorHAnsi" w:cstheme="minorHAnsi"/>
          <w:sz w:val="22"/>
          <w:szCs w:val="22"/>
          <w:lang w:val="fr-BE"/>
        </w:rPr>
        <w:t>’une analyse de risques globale</w:t>
      </w:r>
      <w:r w:rsidRPr="00A06735">
        <w:rPr>
          <w:rFonts w:asciiTheme="minorHAnsi" w:hAnsiTheme="minorHAnsi" w:cstheme="minorHAnsi"/>
          <w:sz w:val="22"/>
          <w:szCs w:val="22"/>
          <w:lang w:val="fr-BE"/>
        </w:rPr>
        <w:t xml:space="preserve"> par le </w:t>
      </w:r>
      <w:proofErr w:type="spellStart"/>
      <w:r w:rsidR="00A06735" w:rsidRPr="00A06735">
        <w:rPr>
          <w:rFonts w:asciiTheme="minorHAnsi" w:hAnsiTheme="minorHAnsi" w:cstheme="minorHAnsi"/>
          <w:sz w:val="22"/>
          <w:szCs w:val="22"/>
          <w:lang w:val="fr-BE"/>
        </w:rPr>
        <w:t>Comdt</w:t>
      </w:r>
      <w:proofErr w:type="spellEnd"/>
      <w:r w:rsidRPr="00A06735">
        <w:rPr>
          <w:rFonts w:asciiTheme="minorHAnsi" w:hAnsiTheme="minorHAnsi" w:cstheme="minorHAnsi"/>
          <w:sz w:val="22"/>
          <w:szCs w:val="22"/>
          <w:lang w:val="fr-BE"/>
        </w:rPr>
        <w:t xml:space="preserve"> de </w:t>
      </w:r>
      <w:r w:rsidR="00075117">
        <w:rPr>
          <w:rFonts w:asciiTheme="minorHAnsi" w:hAnsiTheme="minorHAnsi" w:cstheme="minorHAnsi"/>
          <w:sz w:val="22"/>
          <w:szCs w:val="22"/>
          <w:lang w:val="fr-BE"/>
        </w:rPr>
        <w:t>DGMR</w:t>
      </w:r>
      <w:r w:rsidRPr="00A06735">
        <w:rPr>
          <w:rFonts w:asciiTheme="minorHAnsi" w:hAnsiTheme="minorHAnsi" w:cstheme="minorHAnsi"/>
          <w:sz w:val="22"/>
          <w:szCs w:val="22"/>
          <w:lang w:val="fr-BE"/>
        </w:rPr>
        <w:t xml:space="preserve">. </w:t>
      </w:r>
      <w:r w:rsidR="00A06735" w:rsidRPr="00A06735">
        <w:rPr>
          <w:rFonts w:asciiTheme="minorHAnsi" w:hAnsiTheme="minorHAnsi" w:cstheme="minorHAnsi"/>
          <w:sz w:val="22"/>
          <w:szCs w:val="22"/>
          <w:lang w:val="fr-BE"/>
        </w:rPr>
        <w:t>I</w:t>
      </w:r>
      <w:r w:rsidR="00672755" w:rsidRPr="00A06735">
        <w:rPr>
          <w:rFonts w:asciiTheme="minorHAnsi" w:hAnsiTheme="minorHAnsi" w:cstheme="minorHAnsi"/>
          <w:sz w:val="22"/>
          <w:szCs w:val="22"/>
          <w:lang w:val="fr-BE"/>
        </w:rPr>
        <w:t xml:space="preserve">l est demandé à </w:t>
      </w:r>
      <w:r w:rsidR="00A06735" w:rsidRPr="00A06735">
        <w:rPr>
          <w:rFonts w:asciiTheme="minorHAnsi" w:hAnsiTheme="minorHAnsi" w:cstheme="minorHAnsi"/>
          <w:sz w:val="22"/>
          <w:szCs w:val="22"/>
          <w:lang w:val="fr-BE"/>
        </w:rPr>
        <w:t>chacun pour</w:t>
      </w:r>
      <w:r w:rsidR="00672755" w:rsidRPr="00A06735">
        <w:rPr>
          <w:rFonts w:asciiTheme="minorHAnsi" w:hAnsiTheme="minorHAnsi" w:cstheme="minorHAnsi"/>
          <w:sz w:val="22"/>
          <w:szCs w:val="22"/>
          <w:lang w:val="fr-BE"/>
        </w:rPr>
        <w:t xml:space="preserve"> son poste de travail/sa situation professionnelle de </w:t>
      </w:r>
      <w:r w:rsidR="00A06735" w:rsidRPr="00A06735">
        <w:rPr>
          <w:rFonts w:asciiTheme="minorHAnsi" w:hAnsiTheme="minorHAnsi" w:cstheme="minorHAnsi"/>
          <w:sz w:val="22"/>
          <w:szCs w:val="22"/>
          <w:lang w:val="fr-BE"/>
        </w:rPr>
        <w:t>vérifier</w:t>
      </w:r>
      <w:r w:rsidR="00672755" w:rsidRPr="00A06735">
        <w:rPr>
          <w:rFonts w:asciiTheme="minorHAnsi" w:hAnsiTheme="minorHAnsi" w:cstheme="minorHAnsi"/>
          <w:sz w:val="22"/>
          <w:szCs w:val="22"/>
          <w:lang w:val="fr-BE"/>
        </w:rPr>
        <w:t xml:space="preserve"> que tous les principes énoncés dans ce document sont respectés. </w:t>
      </w:r>
      <w:r w:rsidR="00D84FAE" w:rsidRPr="00A06735">
        <w:rPr>
          <w:rFonts w:asciiTheme="minorHAnsi" w:hAnsiTheme="minorHAnsi" w:cstheme="minorHAnsi"/>
          <w:sz w:val="22"/>
          <w:szCs w:val="22"/>
          <w:lang w:val="fr-BE"/>
        </w:rPr>
        <w:t>De</w:t>
      </w:r>
      <w:r w:rsidR="00A06735" w:rsidRPr="00A06735">
        <w:rPr>
          <w:rFonts w:asciiTheme="minorHAnsi" w:hAnsiTheme="minorHAnsi" w:cstheme="minorHAnsi"/>
          <w:sz w:val="22"/>
          <w:szCs w:val="22"/>
          <w:lang w:val="fr-BE"/>
        </w:rPr>
        <w:t>s</w:t>
      </w:r>
      <w:r w:rsidR="00D84FAE" w:rsidRPr="00A06735">
        <w:rPr>
          <w:rFonts w:asciiTheme="minorHAnsi" w:hAnsiTheme="minorHAnsi" w:cstheme="minorHAnsi"/>
          <w:sz w:val="22"/>
          <w:szCs w:val="22"/>
          <w:lang w:val="fr-BE"/>
        </w:rPr>
        <w:t xml:space="preserve"> risques résiduels non couverts par ce document devront être communiqués au Chef de Corps.</w:t>
      </w:r>
    </w:p>
    <w:p w14:paraId="0F2BE967" w14:textId="6910A0D1" w:rsidR="00672755" w:rsidRPr="00A06735" w:rsidRDefault="00672755" w:rsidP="00A06735">
      <w:pPr>
        <w:pStyle w:val="ListParagraph"/>
        <w:numPr>
          <w:ilvl w:val="2"/>
          <w:numId w:val="5"/>
        </w:numPr>
        <w:spacing w:after="0" w:line="240" w:lineRule="auto"/>
        <w:contextualSpacing w:val="0"/>
        <w:rPr>
          <w:rFonts w:cstheme="minorHAnsi"/>
          <w:lang w:val="fr-BE"/>
        </w:rPr>
      </w:pPr>
      <w:r w:rsidRPr="00A06735">
        <w:rPr>
          <w:rFonts w:cstheme="minorHAnsi"/>
          <w:lang w:val="fr-BE"/>
        </w:rPr>
        <w:t>Hygiène</w:t>
      </w:r>
    </w:p>
    <w:p w14:paraId="22A5D0BD" w14:textId="77777777" w:rsidR="00672755" w:rsidRPr="00672755" w:rsidRDefault="00672755" w:rsidP="00A06735">
      <w:pPr>
        <w:pStyle w:val="Default"/>
        <w:spacing w:after="92"/>
        <w:ind w:left="1080"/>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Une attention particulière doit être accordée à l'application correcte des règles de base relatives à l'hygiène individuelle :</w:t>
      </w:r>
    </w:p>
    <w:p w14:paraId="4E459E9A" w14:textId="77777777" w:rsidR="00672755" w:rsidRPr="00672755" w:rsidRDefault="00672755" w:rsidP="00672755">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 xml:space="preserve">Une bonne hygiène des mains : </w:t>
      </w:r>
      <w:proofErr w:type="spellStart"/>
      <w:r w:rsidRPr="00672755">
        <w:rPr>
          <w:rFonts w:asciiTheme="minorHAnsi" w:hAnsiTheme="minorHAnsi" w:cstheme="minorHAnsi"/>
          <w:sz w:val="22"/>
          <w:szCs w:val="22"/>
          <w:lang w:val="fr-BE"/>
        </w:rPr>
        <w:t>lavez</w:t>
      </w:r>
      <w:proofErr w:type="spellEnd"/>
      <w:r w:rsidRPr="00672755">
        <w:rPr>
          <w:rFonts w:asciiTheme="minorHAnsi" w:hAnsiTheme="minorHAnsi" w:cstheme="minorHAnsi"/>
          <w:sz w:val="22"/>
          <w:szCs w:val="22"/>
          <w:lang w:val="fr-BE"/>
        </w:rPr>
        <w:t>-vous les mains régulièrement et suffisamment longtemps avec de l'eau et du savon ou désinfectez-les avec un ge</w:t>
      </w:r>
      <w:r w:rsidR="002B5B14">
        <w:rPr>
          <w:rFonts w:asciiTheme="minorHAnsi" w:hAnsiTheme="minorHAnsi" w:cstheme="minorHAnsi"/>
          <w:sz w:val="22"/>
          <w:szCs w:val="22"/>
          <w:lang w:val="fr-BE"/>
        </w:rPr>
        <w:t>l à base d'alcool</w:t>
      </w:r>
      <w:r w:rsidRPr="00672755">
        <w:rPr>
          <w:rFonts w:asciiTheme="minorHAnsi" w:hAnsiTheme="minorHAnsi" w:cstheme="minorHAnsi"/>
          <w:sz w:val="22"/>
          <w:szCs w:val="22"/>
          <w:lang w:val="fr-BE"/>
        </w:rPr>
        <w:t>;</w:t>
      </w:r>
    </w:p>
    <w:p w14:paraId="5FE25FC5" w14:textId="3199DD55" w:rsidR="00672755" w:rsidRPr="00672755" w:rsidRDefault="00672755" w:rsidP="00672755">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Ét</w:t>
      </w:r>
      <w:r w:rsidR="002B5B14">
        <w:rPr>
          <w:rFonts w:asciiTheme="minorHAnsi" w:hAnsiTheme="minorHAnsi" w:cstheme="minorHAnsi"/>
          <w:sz w:val="22"/>
          <w:szCs w:val="22"/>
          <w:lang w:val="fr-BE"/>
        </w:rPr>
        <w:t>ernuez ou toussez dans le coude</w:t>
      </w:r>
      <w:r w:rsidRPr="00672755">
        <w:rPr>
          <w:rFonts w:asciiTheme="minorHAnsi" w:hAnsiTheme="minorHAnsi" w:cstheme="minorHAnsi"/>
          <w:sz w:val="22"/>
          <w:szCs w:val="22"/>
          <w:lang w:val="fr-BE"/>
        </w:rPr>
        <w:t xml:space="preserve"> ou mieux encore, utilisez un mouchoir en papier et jetez-</w:t>
      </w:r>
      <w:proofErr w:type="gramStart"/>
      <w:r w:rsidR="00A06735" w:rsidRPr="00672755">
        <w:rPr>
          <w:rFonts w:asciiTheme="minorHAnsi" w:hAnsiTheme="minorHAnsi" w:cstheme="minorHAnsi"/>
          <w:sz w:val="22"/>
          <w:szCs w:val="22"/>
          <w:lang w:val="fr-BE"/>
        </w:rPr>
        <w:t>l</w:t>
      </w:r>
      <w:r w:rsidR="00A06735">
        <w:rPr>
          <w:rFonts w:asciiTheme="minorHAnsi" w:hAnsiTheme="minorHAnsi" w:cstheme="minorHAnsi"/>
          <w:sz w:val="22"/>
          <w:szCs w:val="22"/>
          <w:lang w:val="fr-BE"/>
        </w:rPr>
        <w:t xml:space="preserve">e </w:t>
      </w:r>
      <w:r w:rsidR="00A06735" w:rsidRPr="00672755">
        <w:rPr>
          <w:rFonts w:asciiTheme="minorHAnsi" w:hAnsiTheme="minorHAnsi" w:cstheme="minorHAnsi"/>
          <w:sz w:val="22"/>
          <w:szCs w:val="22"/>
          <w:lang w:val="fr-BE"/>
        </w:rPr>
        <w:t>immédiatement</w:t>
      </w:r>
      <w:proofErr w:type="gramEnd"/>
      <w:r w:rsidRPr="00672755">
        <w:rPr>
          <w:rFonts w:asciiTheme="minorHAnsi" w:hAnsiTheme="minorHAnsi" w:cstheme="minorHAnsi"/>
          <w:sz w:val="22"/>
          <w:szCs w:val="22"/>
          <w:lang w:val="fr-BE"/>
        </w:rPr>
        <w:t xml:space="preserve"> ;</w:t>
      </w:r>
    </w:p>
    <w:p w14:paraId="0A810301" w14:textId="77777777" w:rsidR="00672755" w:rsidRPr="00672755" w:rsidRDefault="00672755" w:rsidP="00672755">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Ne touchez pas votre visage ;</w:t>
      </w:r>
    </w:p>
    <w:p w14:paraId="125CE933" w14:textId="77777777" w:rsidR="00672755" w:rsidRPr="00672755" w:rsidRDefault="00672755" w:rsidP="00672755">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Dans la mesure du possible, évitez d'expirer dans la direction de l'autre ;</w:t>
      </w:r>
    </w:p>
    <w:p w14:paraId="116B06F9" w14:textId="289A4043" w:rsidR="00672755" w:rsidRPr="00672755" w:rsidRDefault="00672755" w:rsidP="00672755">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Distanciation sociale : maintenir la distance de sécurité nécessaire (&gt; 1,5 mètre) et éviter tout contact direct avec d'autres personnes dans cette "bulle de distanciation sociale" ;</w:t>
      </w:r>
    </w:p>
    <w:p w14:paraId="51F72FD6" w14:textId="77777777" w:rsidR="00672755" w:rsidRPr="00672755" w:rsidRDefault="00672755" w:rsidP="00672755">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 xml:space="preserve">Pas de salutations impliquant un contact. </w:t>
      </w:r>
    </w:p>
    <w:p w14:paraId="12F2F31F" w14:textId="6B1EAA75" w:rsidR="00672755" w:rsidRPr="00672755" w:rsidRDefault="00040A37" w:rsidP="00672755">
      <w:pPr>
        <w:pStyle w:val="Default"/>
        <w:numPr>
          <w:ilvl w:val="0"/>
          <w:numId w:val="32"/>
        </w:numPr>
        <w:spacing w:after="92"/>
        <w:jc w:val="both"/>
        <w:rPr>
          <w:rFonts w:asciiTheme="minorHAnsi" w:hAnsiTheme="minorHAnsi" w:cstheme="minorHAnsi"/>
          <w:sz w:val="22"/>
          <w:szCs w:val="22"/>
          <w:lang w:val="fr-BE"/>
        </w:rPr>
      </w:pPr>
      <w:r>
        <w:rPr>
          <w:rFonts w:asciiTheme="minorHAnsi" w:hAnsiTheme="minorHAnsi" w:cstheme="minorHAnsi"/>
          <w:sz w:val="22"/>
          <w:szCs w:val="22"/>
          <w:lang w:val="fr-BE"/>
        </w:rPr>
        <w:t xml:space="preserve">Essayer de toujours évoluer dans la même bulle et éviter </w:t>
      </w:r>
      <w:r w:rsidR="00672755" w:rsidRPr="00672755">
        <w:rPr>
          <w:rFonts w:asciiTheme="minorHAnsi" w:hAnsiTheme="minorHAnsi" w:cstheme="minorHAnsi"/>
          <w:sz w:val="22"/>
          <w:szCs w:val="22"/>
          <w:lang w:val="fr-BE"/>
        </w:rPr>
        <w:t>le contact avec d'autres bulles aussi peu que possible.</w:t>
      </w:r>
    </w:p>
    <w:p w14:paraId="0D659F97" w14:textId="77777777" w:rsidR="00672755" w:rsidRPr="00672755" w:rsidRDefault="002B5B14" w:rsidP="00672755">
      <w:pPr>
        <w:pStyle w:val="Default"/>
        <w:numPr>
          <w:ilvl w:val="0"/>
          <w:numId w:val="32"/>
        </w:numPr>
        <w:spacing w:after="92"/>
        <w:jc w:val="both"/>
        <w:rPr>
          <w:rFonts w:asciiTheme="minorHAnsi" w:hAnsiTheme="minorHAnsi" w:cstheme="minorHAnsi"/>
          <w:sz w:val="22"/>
          <w:szCs w:val="22"/>
          <w:lang w:val="fr-BE"/>
        </w:rPr>
      </w:pPr>
      <w:r>
        <w:rPr>
          <w:rFonts w:asciiTheme="minorHAnsi" w:hAnsiTheme="minorHAnsi" w:cstheme="minorHAnsi"/>
          <w:sz w:val="22"/>
          <w:szCs w:val="22"/>
          <w:lang w:val="fr-BE"/>
        </w:rPr>
        <w:t>Afficher la c</w:t>
      </w:r>
      <w:r w:rsidR="00672755" w:rsidRPr="00672755">
        <w:rPr>
          <w:rFonts w:asciiTheme="minorHAnsi" w:hAnsiTheme="minorHAnsi" w:cstheme="minorHAnsi"/>
          <w:sz w:val="22"/>
          <w:szCs w:val="22"/>
          <w:lang w:val="fr-BE"/>
        </w:rPr>
        <w:t xml:space="preserve">apacité maximale </w:t>
      </w:r>
      <w:r>
        <w:rPr>
          <w:rFonts w:asciiTheme="minorHAnsi" w:hAnsiTheme="minorHAnsi" w:cstheme="minorHAnsi"/>
          <w:sz w:val="22"/>
          <w:szCs w:val="22"/>
          <w:lang w:val="fr-BE"/>
        </w:rPr>
        <w:t xml:space="preserve">(nombre de personnes) </w:t>
      </w:r>
      <w:r w:rsidR="00672755" w:rsidRPr="00672755">
        <w:rPr>
          <w:rFonts w:asciiTheme="minorHAnsi" w:hAnsiTheme="minorHAnsi" w:cstheme="minorHAnsi"/>
          <w:sz w:val="22"/>
          <w:szCs w:val="22"/>
          <w:lang w:val="fr-BE"/>
        </w:rPr>
        <w:t xml:space="preserve">sur les portes des locaux (toilettes, sanitaires, salles de </w:t>
      </w:r>
      <w:r>
        <w:rPr>
          <w:rFonts w:asciiTheme="minorHAnsi" w:hAnsiTheme="minorHAnsi" w:cstheme="minorHAnsi"/>
          <w:sz w:val="22"/>
          <w:szCs w:val="22"/>
          <w:lang w:val="fr-BE"/>
        </w:rPr>
        <w:t>réunion…</w:t>
      </w:r>
      <w:r w:rsidR="00672755" w:rsidRPr="00672755">
        <w:rPr>
          <w:rFonts w:asciiTheme="minorHAnsi" w:hAnsiTheme="minorHAnsi" w:cstheme="minorHAnsi"/>
          <w:sz w:val="22"/>
          <w:szCs w:val="22"/>
          <w:lang w:val="fr-BE"/>
        </w:rPr>
        <w:t>).</w:t>
      </w:r>
    </w:p>
    <w:p w14:paraId="0EA82798" w14:textId="77777777" w:rsidR="00672755" w:rsidRPr="00672755" w:rsidRDefault="00672755" w:rsidP="00040A37">
      <w:pPr>
        <w:pStyle w:val="ListParagraph"/>
        <w:numPr>
          <w:ilvl w:val="2"/>
          <w:numId w:val="5"/>
        </w:numPr>
        <w:spacing w:after="0" w:line="240" w:lineRule="auto"/>
        <w:contextualSpacing w:val="0"/>
        <w:rPr>
          <w:rFonts w:cstheme="minorHAnsi"/>
          <w:lang w:val="fr-BE"/>
        </w:rPr>
      </w:pPr>
      <w:r w:rsidRPr="00672755">
        <w:rPr>
          <w:rFonts w:cstheme="minorHAnsi"/>
          <w:lang w:val="fr-BE"/>
        </w:rPr>
        <w:t>Recours aux mesures de protection collective (MPC)</w:t>
      </w:r>
      <w:r w:rsidR="00093AA2">
        <w:rPr>
          <w:rFonts w:cstheme="minorHAnsi"/>
          <w:lang w:val="fr-BE"/>
        </w:rPr>
        <w:t> :</w:t>
      </w:r>
    </w:p>
    <w:p w14:paraId="6403AD7C" w14:textId="77777777" w:rsidR="00672755" w:rsidRPr="00672755" w:rsidRDefault="00672755" w:rsidP="00040A37">
      <w:pPr>
        <w:pStyle w:val="Default"/>
        <w:spacing w:after="92"/>
        <w:ind w:left="372" w:firstLine="708"/>
        <w:jc w:val="both"/>
        <w:rPr>
          <w:rFonts w:asciiTheme="minorHAnsi" w:hAnsiTheme="minorHAnsi" w:cstheme="minorHAnsi"/>
          <w:sz w:val="22"/>
          <w:szCs w:val="22"/>
          <w:lang w:val="fr-BE"/>
        </w:rPr>
      </w:pPr>
      <w:r>
        <w:rPr>
          <w:rFonts w:asciiTheme="minorHAnsi" w:hAnsiTheme="minorHAnsi" w:cstheme="minorHAnsi"/>
          <w:sz w:val="22"/>
          <w:szCs w:val="22"/>
          <w:lang w:val="fr-BE"/>
        </w:rPr>
        <w:t xml:space="preserve">Pas d’application pour </w:t>
      </w:r>
      <w:r w:rsidR="002B5B14">
        <w:rPr>
          <w:rFonts w:asciiTheme="minorHAnsi" w:hAnsiTheme="minorHAnsi" w:cstheme="minorHAnsi"/>
          <w:sz w:val="22"/>
          <w:szCs w:val="22"/>
          <w:lang w:val="fr-BE"/>
        </w:rPr>
        <w:t xml:space="preserve">DG MR </w:t>
      </w:r>
      <w:proofErr w:type="spellStart"/>
      <w:r w:rsidR="002B5B14">
        <w:rPr>
          <w:rFonts w:asciiTheme="minorHAnsi" w:hAnsiTheme="minorHAnsi" w:cstheme="minorHAnsi"/>
          <w:sz w:val="22"/>
          <w:szCs w:val="22"/>
          <w:lang w:val="fr-BE"/>
        </w:rPr>
        <w:t>Comdt</w:t>
      </w:r>
      <w:proofErr w:type="spellEnd"/>
      <w:r w:rsidRPr="00672755">
        <w:rPr>
          <w:rFonts w:asciiTheme="minorHAnsi" w:hAnsiTheme="minorHAnsi" w:cstheme="minorHAnsi"/>
          <w:sz w:val="22"/>
          <w:szCs w:val="22"/>
          <w:lang w:val="fr-BE"/>
        </w:rPr>
        <w:t xml:space="preserve"> </w:t>
      </w:r>
      <w:r>
        <w:rPr>
          <w:rFonts w:asciiTheme="minorHAnsi" w:hAnsiTheme="minorHAnsi" w:cstheme="minorHAnsi"/>
          <w:sz w:val="22"/>
          <w:szCs w:val="22"/>
          <w:lang w:val="fr-BE"/>
        </w:rPr>
        <w:t xml:space="preserve">tenant compte de </w:t>
      </w:r>
      <w:r w:rsidRPr="00672755">
        <w:rPr>
          <w:rFonts w:asciiTheme="minorHAnsi" w:hAnsiTheme="minorHAnsi" w:cstheme="minorHAnsi"/>
          <w:sz w:val="22"/>
          <w:szCs w:val="22"/>
          <w:lang w:val="fr-BE"/>
        </w:rPr>
        <w:t xml:space="preserve">la distanciation sociale et </w:t>
      </w:r>
      <w:r>
        <w:rPr>
          <w:rFonts w:asciiTheme="minorHAnsi" w:hAnsiTheme="minorHAnsi" w:cstheme="minorHAnsi"/>
          <w:sz w:val="22"/>
          <w:szCs w:val="22"/>
          <w:lang w:val="fr-BE"/>
        </w:rPr>
        <w:t xml:space="preserve">des </w:t>
      </w:r>
      <w:r w:rsidRPr="00672755">
        <w:rPr>
          <w:rFonts w:asciiTheme="minorHAnsi" w:hAnsiTheme="minorHAnsi" w:cstheme="minorHAnsi"/>
          <w:sz w:val="22"/>
          <w:szCs w:val="22"/>
          <w:lang w:val="fr-BE"/>
        </w:rPr>
        <w:t>PPE</w:t>
      </w:r>
    </w:p>
    <w:p w14:paraId="7C2361E2" w14:textId="77777777" w:rsidR="00672755" w:rsidRPr="00672755" w:rsidRDefault="00672755" w:rsidP="00040A37">
      <w:pPr>
        <w:pStyle w:val="ListParagraph"/>
        <w:numPr>
          <w:ilvl w:val="2"/>
          <w:numId w:val="5"/>
        </w:numPr>
        <w:spacing w:after="0" w:line="240" w:lineRule="auto"/>
        <w:contextualSpacing w:val="0"/>
        <w:rPr>
          <w:rFonts w:cstheme="minorHAnsi"/>
          <w:lang w:val="fr-BE"/>
        </w:rPr>
      </w:pPr>
      <w:r w:rsidRPr="00672755">
        <w:rPr>
          <w:rFonts w:cstheme="minorHAnsi"/>
          <w:lang w:val="fr-BE"/>
        </w:rPr>
        <w:t>Utilisation de mesures de protection individuelle (EPI)</w:t>
      </w:r>
    </w:p>
    <w:p w14:paraId="746F1442" w14:textId="77777777" w:rsidR="00672755" w:rsidRPr="00672755" w:rsidRDefault="00672755" w:rsidP="00040A37">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Le port du masque buccal n'est pas obligatoire, sauf si la distance de sécurité imposée ne peut être respectée. Si l'organisation du travail le permet, il est recommandé de fixer une distance de sécurité plus importante ;</w:t>
      </w:r>
    </w:p>
    <w:p w14:paraId="64691D3D" w14:textId="77777777" w:rsidR="00672755" w:rsidRPr="00672755" w:rsidRDefault="00672755" w:rsidP="00040A37">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 xml:space="preserve">Des lingettes de décontamination seront disponibles </w:t>
      </w:r>
      <w:r>
        <w:rPr>
          <w:rFonts w:asciiTheme="minorHAnsi" w:hAnsiTheme="minorHAnsi" w:cstheme="minorHAnsi"/>
          <w:sz w:val="22"/>
          <w:szCs w:val="22"/>
          <w:lang w:val="fr-BE"/>
        </w:rPr>
        <w:t>au</w:t>
      </w:r>
      <w:r w:rsidRPr="00672755">
        <w:rPr>
          <w:rFonts w:asciiTheme="minorHAnsi" w:hAnsiTheme="minorHAnsi" w:cstheme="minorHAnsi"/>
          <w:sz w:val="22"/>
          <w:szCs w:val="22"/>
          <w:lang w:val="fr-BE"/>
        </w:rPr>
        <w:t xml:space="preserve"> </w:t>
      </w:r>
      <w:proofErr w:type="spellStart"/>
      <w:r w:rsidRPr="00672755">
        <w:rPr>
          <w:rFonts w:asciiTheme="minorHAnsi" w:hAnsiTheme="minorHAnsi" w:cstheme="minorHAnsi"/>
          <w:sz w:val="22"/>
          <w:szCs w:val="22"/>
          <w:lang w:val="fr-BE"/>
        </w:rPr>
        <w:t>Srt</w:t>
      </w:r>
      <w:proofErr w:type="spellEnd"/>
      <w:r w:rsidRPr="00672755">
        <w:rPr>
          <w:rFonts w:asciiTheme="minorHAnsi" w:hAnsiTheme="minorHAnsi" w:cstheme="minorHAnsi"/>
          <w:sz w:val="22"/>
          <w:szCs w:val="22"/>
          <w:lang w:val="fr-BE"/>
        </w:rPr>
        <w:t>. Le premier arrivé est prié de nettoyer la poignée de son propre bureau (et de laisser la porte ouverte).</w:t>
      </w:r>
    </w:p>
    <w:p w14:paraId="2F939157" w14:textId="77777777" w:rsidR="00672755" w:rsidRPr="00672755" w:rsidRDefault="00672755" w:rsidP="00040A37">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 xml:space="preserve">Imprimantes : des lingettes de désinfection seront disponibles pour chaque imprimante. Après avoir utilisé l'imprimante, il vous </w:t>
      </w:r>
      <w:r>
        <w:rPr>
          <w:rFonts w:asciiTheme="minorHAnsi" w:hAnsiTheme="minorHAnsi" w:cstheme="minorHAnsi"/>
          <w:sz w:val="22"/>
          <w:szCs w:val="22"/>
          <w:lang w:val="fr-BE"/>
        </w:rPr>
        <w:t>est</w:t>
      </w:r>
      <w:r w:rsidRPr="00672755">
        <w:rPr>
          <w:rFonts w:asciiTheme="minorHAnsi" w:hAnsiTheme="minorHAnsi" w:cstheme="minorHAnsi"/>
          <w:sz w:val="22"/>
          <w:szCs w:val="22"/>
          <w:lang w:val="fr-BE"/>
        </w:rPr>
        <w:t xml:space="preserve"> demandé de désinfecter les parties touchées et de vous laver les mains.</w:t>
      </w:r>
    </w:p>
    <w:p w14:paraId="4B3B8AD3" w14:textId="69C42087" w:rsidR="008A7E54" w:rsidRPr="00672755" w:rsidRDefault="00672755" w:rsidP="00040A37">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Si des dossiers doivent être transmis, l'utilisateur sera invité à les désinfecter soigneusement avec les lingettes de désinfection fournies à côté des imprimantes. Les documents eux-mêmes doivent être transmis physiquement le moins possible. Si cela n'est pas possible autrement, l'hygiène des ma</w:t>
      </w:r>
      <w:r w:rsidR="00040A37">
        <w:rPr>
          <w:rFonts w:asciiTheme="minorHAnsi" w:hAnsiTheme="minorHAnsi" w:cstheme="minorHAnsi"/>
          <w:sz w:val="22"/>
          <w:szCs w:val="22"/>
          <w:lang w:val="fr-BE"/>
        </w:rPr>
        <w:t>ins et le bon sens sont d’application</w:t>
      </w:r>
      <w:r w:rsidRPr="00672755">
        <w:rPr>
          <w:rFonts w:asciiTheme="minorHAnsi" w:hAnsiTheme="minorHAnsi" w:cstheme="minorHAnsi"/>
          <w:sz w:val="22"/>
          <w:szCs w:val="22"/>
          <w:lang w:val="fr-BE"/>
        </w:rPr>
        <w:t>.</w:t>
      </w:r>
    </w:p>
    <w:p w14:paraId="4649A0C9" w14:textId="77777777" w:rsidR="00672755" w:rsidRPr="00672755" w:rsidRDefault="00672755" w:rsidP="00040A37">
      <w:pPr>
        <w:pStyle w:val="ListParagraph"/>
        <w:numPr>
          <w:ilvl w:val="2"/>
          <w:numId w:val="5"/>
        </w:numPr>
        <w:spacing w:after="0" w:line="240" w:lineRule="auto"/>
        <w:contextualSpacing w:val="0"/>
        <w:rPr>
          <w:rFonts w:cstheme="minorHAnsi"/>
          <w:lang w:val="fr-BE"/>
        </w:rPr>
      </w:pPr>
      <w:r w:rsidRPr="00672755">
        <w:rPr>
          <w:rFonts w:cstheme="minorHAnsi"/>
          <w:lang w:val="fr-BE"/>
        </w:rPr>
        <w:t>Quarantaine des matériels et équipements</w:t>
      </w:r>
    </w:p>
    <w:p w14:paraId="11AA1A96" w14:textId="77777777" w:rsidR="00672755" w:rsidRDefault="00672755" w:rsidP="00040A37">
      <w:pPr>
        <w:pStyle w:val="Default"/>
        <w:spacing w:after="92"/>
        <w:ind w:left="1080"/>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 xml:space="preserve">Principalement pour la réception de </w:t>
      </w:r>
      <w:r>
        <w:rPr>
          <w:rFonts w:asciiTheme="minorHAnsi" w:hAnsiTheme="minorHAnsi" w:cstheme="minorHAnsi"/>
          <w:sz w:val="22"/>
          <w:szCs w:val="22"/>
          <w:lang w:val="fr-BE"/>
        </w:rPr>
        <w:t xml:space="preserve">Mat au </w:t>
      </w:r>
      <w:proofErr w:type="spellStart"/>
      <w:r w:rsidRPr="00672755">
        <w:rPr>
          <w:rFonts w:asciiTheme="minorHAnsi" w:hAnsiTheme="minorHAnsi" w:cstheme="minorHAnsi"/>
          <w:sz w:val="22"/>
          <w:szCs w:val="22"/>
          <w:lang w:val="fr-BE"/>
        </w:rPr>
        <w:t>Srt</w:t>
      </w:r>
      <w:proofErr w:type="spellEnd"/>
      <w:r w:rsidRPr="00672755">
        <w:rPr>
          <w:rFonts w:asciiTheme="minorHAnsi" w:hAnsiTheme="minorHAnsi" w:cstheme="minorHAnsi"/>
          <w:sz w:val="22"/>
          <w:szCs w:val="22"/>
          <w:lang w:val="fr-BE"/>
        </w:rPr>
        <w:t xml:space="preserve"> : </w:t>
      </w:r>
      <w:r>
        <w:rPr>
          <w:rFonts w:asciiTheme="minorHAnsi" w:hAnsiTheme="minorHAnsi" w:cstheme="minorHAnsi"/>
          <w:sz w:val="22"/>
          <w:szCs w:val="22"/>
          <w:lang w:val="fr-BE"/>
        </w:rPr>
        <w:t xml:space="preserve">Mat </w:t>
      </w:r>
      <w:r w:rsidRPr="00672755">
        <w:rPr>
          <w:rFonts w:asciiTheme="minorHAnsi" w:hAnsiTheme="minorHAnsi" w:cstheme="minorHAnsi"/>
          <w:sz w:val="22"/>
          <w:szCs w:val="22"/>
          <w:lang w:val="fr-BE"/>
        </w:rPr>
        <w:t xml:space="preserve">et équipements qui ne peuvent pas être nettoyés </w:t>
      </w:r>
      <w:r>
        <w:rPr>
          <w:rFonts w:asciiTheme="minorHAnsi" w:hAnsiTheme="minorHAnsi" w:cstheme="minorHAnsi"/>
          <w:sz w:val="22"/>
          <w:szCs w:val="22"/>
          <w:lang w:val="fr-BE"/>
        </w:rPr>
        <w:t xml:space="preserve">seront gardés </w:t>
      </w:r>
      <w:r w:rsidRPr="00672755">
        <w:rPr>
          <w:rFonts w:asciiTheme="minorHAnsi" w:hAnsiTheme="minorHAnsi" w:cstheme="minorHAnsi"/>
          <w:sz w:val="22"/>
          <w:szCs w:val="22"/>
          <w:lang w:val="fr-BE"/>
        </w:rPr>
        <w:t xml:space="preserve">en quarantaine pendant au moins 2 jours.  À cette fin, deux zones/emplacements distincts seront </w:t>
      </w:r>
      <w:proofErr w:type="gramStart"/>
      <w:r w:rsidR="006F0923">
        <w:rPr>
          <w:rFonts w:asciiTheme="minorHAnsi" w:hAnsiTheme="minorHAnsi" w:cstheme="minorHAnsi"/>
          <w:sz w:val="22"/>
          <w:szCs w:val="22"/>
          <w:lang w:val="fr-BE"/>
        </w:rPr>
        <w:t>prévu</w:t>
      </w:r>
      <w:r w:rsidR="006F0923" w:rsidRPr="00672755">
        <w:rPr>
          <w:rFonts w:asciiTheme="minorHAnsi" w:hAnsiTheme="minorHAnsi" w:cstheme="minorHAnsi"/>
          <w:sz w:val="22"/>
          <w:szCs w:val="22"/>
          <w:lang w:val="fr-BE"/>
        </w:rPr>
        <w:t>s</w:t>
      </w:r>
      <w:proofErr w:type="gramEnd"/>
      <w:r w:rsidRPr="00672755">
        <w:rPr>
          <w:rFonts w:asciiTheme="minorHAnsi" w:hAnsiTheme="minorHAnsi" w:cstheme="minorHAnsi"/>
          <w:sz w:val="22"/>
          <w:szCs w:val="22"/>
          <w:lang w:val="fr-BE"/>
        </w:rPr>
        <w:t xml:space="preserve"> (X-1 et X-2).</w:t>
      </w:r>
    </w:p>
    <w:p w14:paraId="09340119" w14:textId="77777777" w:rsidR="00672755" w:rsidRPr="00672755" w:rsidRDefault="00672755" w:rsidP="00040A37">
      <w:pPr>
        <w:pStyle w:val="ListParagraph"/>
        <w:numPr>
          <w:ilvl w:val="2"/>
          <w:numId w:val="5"/>
        </w:numPr>
        <w:spacing w:after="0" w:line="240" w:lineRule="auto"/>
        <w:contextualSpacing w:val="0"/>
        <w:rPr>
          <w:rFonts w:cstheme="minorHAnsi"/>
          <w:lang w:val="fr-BE"/>
        </w:rPr>
      </w:pPr>
      <w:r w:rsidRPr="00672755">
        <w:rPr>
          <w:rFonts w:cstheme="minorHAnsi"/>
          <w:lang w:val="fr-BE"/>
        </w:rPr>
        <w:t xml:space="preserve">Ascenseurs </w:t>
      </w:r>
    </w:p>
    <w:p w14:paraId="2B1ACC90" w14:textId="77777777" w:rsidR="00672755" w:rsidRPr="00672755" w:rsidRDefault="00672755" w:rsidP="00040A37">
      <w:pPr>
        <w:pStyle w:val="Default"/>
        <w:spacing w:after="92"/>
        <w:ind w:left="1080"/>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 xml:space="preserve">L'utilisation des ascenseurs est fortement déconseillée - voir aussi les mesures </w:t>
      </w:r>
      <w:proofErr w:type="spellStart"/>
      <w:r w:rsidR="006F0923">
        <w:rPr>
          <w:rFonts w:asciiTheme="minorHAnsi" w:hAnsiTheme="minorHAnsi" w:cstheme="minorHAnsi"/>
          <w:sz w:val="22"/>
          <w:szCs w:val="22"/>
          <w:lang w:val="fr-BE"/>
        </w:rPr>
        <w:t>Comd</w:t>
      </w:r>
      <w:proofErr w:type="spellEnd"/>
      <w:r w:rsidR="006F0923">
        <w:rPr>
          <w:rFonts w:asciiTheme="minorHAnsi" w:hAnsiTheme="minorHAnsi" w:cstheme="minorHAnsi"/>
          <w:sz w:val="22"/>
          <w:szCs w:val="22"/>
          <w:lang w:val="fr-BE"/>
        </w:rPr>
        <w:t xml:space="preserve"> </w:t>
      </w:r>
      <w:proofErr w:type="spellStart"/>
      <w:r w:rsidR="006F0923">
        <w:rPr>
          <w:rFonts w:asciiTheme="minorHAnsi" w:hAnsiTheme="minorHAnsi" w:cstheme="minorHAnsi"/>
          <w:sz w:val="22"/>
          <w:szCs w:val="22"/>
          <w:lang w:val="fr-BE"/>
        </w:rPr>
        <w:t>Qu</w:t>
      </w:r>
      <w:proofErr w:type="spellEnd"/>
      <w:r w:rsidRPr="00672755">
        <w:rPr>
          <w:rFonts w:asciiTheme="minorHAnsi" w:hAnsiTheme="minorHAnsi" w:cstheme="minorHAnsi"/>
          <w:sz w:val="22"/>
          <w:szCs w:val="22"/>
          <w:lang w:val="fr-BE"/>
        </w:rPr>
        <w:t xml:space="preserve">. </w:t>
      </w:r>
    </w:p>
    <w:p w14:paraId="3E2677CB" w14:textId="77777777" w:rsidR="00672755" w:rsidRPr="00672755" w:rsidRDefault="006F0923" w:rsidP="00040A37">
      <w:pPr>
        <w:pStyle w:val="Default"/>
        <w:spacing w:after="92"/>
        <w:ind w:left="1080"/>
        <w:jc w:val="both"/>
        <w:rPr>
          <w:rFonts w:asciiTheme="minorHAnsi" w:hAnsiTheme="minorHAnsi" w:cstheme="minorHAnsi"/>
          <w:sz w:val="22"/>
          <w:szCs w:val="22"/>
          <w:lang w:val="fr-BE"/>
        </w:rPr>
      </w:pPr>
      <w:r>
        <w:rPr>
          <w:rFonts w:asciiTheme="minorHAnsi" w:hAnsiTheme="minorHAnsi" w:cstheme="minorHAnsi"/>
          <w:sz w:val="22"/>
          <w:szCs w:val="22"/>
          <w:lang w:val="fr-BE"/>
        </w:rPr>
        <w:t>S</w:t>
      </w:r>
      <w:r w:rsidR="00672755" w:rsidRPr="00672755">
        <w:rPr>
          <w:rFonts w:asciiTheme="minorHAnsi" w:hAnsiTheme="minorHAnsi" w:cstheme="minorHAnsi"/>
          <w:sz w:val="22"/>
          <w:szCs w:val="22"/>
          <w:lang w:val="fr-BE"/>
        </w:rPr>
        <w:t>i les poignées sont touchées lors de l'ouverture de</w:t>
      </w:r>
      <w:r>
        <w:rPr>
          <w:rFonts w:asciiTheme="minorHAnsi" w:hAnsiTheme="minorHAnsi" w:cstheme="minorHAnsi"/>
          <w:sz w:val="22"/>
          <w:szCs w:val="22"/>
          <w:lang w:val="fr-BE"/>
        </w:rPr>
        <w:t>s</w:t>
      </w:r>
      <w:r w:rsidR="00672755" w:rsidRPr="00672755">
        <w:rPr>
          <w:rFonts w:asciiTheme="minorHAnsi" w:hAnsiTheme="minorHAnsi" w:cstheme="minorHAnsi"/>
          <w:sz w:val="22"/>
          <w:szCs w:val="22"/>
          <w:lang w:val="fr-BE"/>
        </w:rPr>
        <w:t xml:space="preserve"> porte</w:t>
      </w:r>
      <w:r>
        <w:rPr>
          <w:rFonts w:asciiTheme="minorHAnsi" w:hAnsiTheme="minorHAnsi" w:cstheme="minorHAnsi"/>
          <w:sz w:val="22"/>
          <w:szCs w:val="22"/>
          <w:lang w:val="fr-BE"/>
        </w:rPr>
        <w:t>s</w:t>
      </w:r>
      <w:r w:rsidR="00672755" w:rsidRPr="00672755">
        <w:rPr>
          <w:rFonts w:asciiTheme="minorHAnsi" w:hAnsiTheme="minorHAnsi" w:cstheme="minorHAnsi"/>
          <w:sz w:val="22"/>
          <w:szCs w:val="22"/>
          <w:lang w:val="fr-BE"/>
        </w:rPr>
        <w:t xml:space="preserve"> vers et depuis la cage d'escalier</w:t>
      </w:r>
      <w:r>
        <w:rPr>
          <w:rFonts w:asciiTheme="minorHAnsi" w:hAnsiTheme="minorHAnsi" w:cstheme="minorHAnsi"/>
          <w:sz w:val="22"/>
          <w:szCs w:val="22"/>
          <w:lang w:val="fr-BE"/>
        </w:rPr>
        <w:t>, il faut ensuite se désinfecter les mains</w:t>
      </w:r>
      <w:r w:rsidR="00672755" w:rsidRPr="00672755">
        <w:rPr>
          <w:rFonts w:asciiTheme="minorHAnsi" w:hAnsiTheme="minorHAnsi" w:cstheme="minorHAnsi"/>
          <w:sz w:val="22"/>
          <w:szCs w:val="22"/>
          <w:lang w:val="fr-BE"/>
        </w:rPr>
        <w:t>.</w:t>
      </w:r>
    </w:p>
    <w:p w14:paraId="64CE8B86" w14:textId="77777777" w:rsidR="00672755" w:rsidRPr="00672755" w:rsidRDefault="00672755" w:rsidP="00093AA2">
      <w:pPr>
        <w:pStyle w:val="Default"/>
        <w:spacing w:after="92"/>
        <w:ind w:left="720"/>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lastRenderedPageBreak/>
        <w:t xml:space="preserve"> </w:t>
      </w:r>
    </w:p>
    <w:p w14:paraId="62CB7948" w14:textId="77777777" w:rsidR="00672755" w:rsidRPr="00040A37" w:rsidRDefault="00672755" w:rsidP="00040A37">
      <w:pPr>
        <w:pStyle w:val="ListParagraph"/>
        <w:numPr>
          <w:ilvl w:val="2"/>
          <w:numId w:val="5"/>
        </w:numPr>
        <w:spacing w:after="0" w:line="240" w:lineRule="auto"/>
        <w:contextualSpacing w:val="0"/>
        <w:rPr>
          <w:rFonts w:cstheme="minorHAnsi"/>
          <w:lang w:val="fr-BE"/>
        </w:rPr>
      </w:pPr>
      <w:r w:rsidRPr="00040A37">
        <w:rPr>
          <w:rFonts w:cstheme="minorHAnsi"/>
          <w:lang w:val="fr-BE"/>
        </w:rPr>
        <w:t>Bureaux</w:t>
      </w:r>
    </w:p>
    <w:p w14:paraId="32F8A4AF" w14:textId="77777777" w:rsidR="00672755" w:rsidRPr="00672755" w:rsidRDefault="00672755" w:rsidP="00040A37">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La porte d'accès aux bureaux doit toujours être ouverte si une personne est présente dans le bureau (en fonction de la sécurité militaire).</w:t>
      </w:r>
    </w:p>
    <w:p w14:paraId="07D2AC23" w14:textId="77777777" w:rsidR="00672755" w:rsidRPr="00672755" w:rsidRDefault="00672755" w:rsidP="00040A37">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Il est également recommandé, si les conditions météorologiques le permettent, d'ouvrir les fenêtres afin d'assurer la ventilation et la circulation d'air nécessaires. Les portes intermédiaires entre les bureaux doivent toujours être fermées à tout moment.</w:t>
      </w:r>
    </w:p>
    <w:p w14:paraId="38227708" w14:textId="52E6C942" w:rsidR="00672755" w:rsidRPr="00093AA2" w:rsidRDefault="00672755" w:rsidP="00040A37">
      <w:pPr>
        <w:pStyle w:val="Default"/>
        <w:numPr>
          <w:ilvl w:val="0"/>
          <w:numId w:val="32"/>
        </w:numPr>
        <w:spacing w:after="92"/>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 xml:space="preserve">Si une personne doit recevoir un visiteur </w:t>
      </w:r>
      <w:r w:rsidR="009E40F5">
        <w:rPr>
          <w:rFonts w:asciiTheme="minorHAnsi" w:hAnsiTheme="minorHAnsi" w:cstheme="minorHAnsi"/>
          <w:sz w:val="22"/>
          <w:szCs w:val="22"/>
          <w:lang w:val="fr-BE"/>
        </w:rPr>
        <w:t xml:space="preserve">dans son bureau </w:t>
      </w:r>
      <w:r w:rsidRPr="00672755">
        <w:rPr>
          <w:rFonts w:asciiTheme="minorHAnsi" w:hAnsiTheme="minorHAnsi" w:cstheme="minorHAnsi"/>
          <w:sz w:val="22"/>
          <w:szCs w:val="22"/>
          <w:lang w:val="fr-BE"/>
        </w:rPr>
        <w:t xml:space="preserve">ou </w:t>
      </w:r>
      <w:r w:rsidR="009E40F5">
        <w:rPr>
          <w:rFonts w:asciiTheme="minorHAnsi" w:hAnsiTheme="minorHAnsi" w:cstheme="minorHAnsi"/>
          <w:sz w:val="22"/>
          <w:szCs w:val="22"/>
          <w:lang w:val="fr-BE"/>
        </w:rPr>
        <w:t xml:space="preserve">visiter </w:t>
      </w:r>
      <w:r w:rsidRPr="00672755">
        <w:rPr>
          <w:rFonts w:asciiTheme="minorHAnsi" w:hAnsiTheme="minorHAnsi" w:cstheme="minorHAnsi"/>
          <w:sz w:val="22"/>
          <w:szCs w:val="22"/>
          <w:lang w:val="fr-BE"/>
        </w:rPr>
        <w:t>une personne dans un autre bureau, le visiteur ne sera pas autorisé à entrer dans le bureau mais se présentera toujours</w:t>
      </w:r>
      <w:r w:rsidR="006F0923">
        <w:rPr>
          <w:rFonts w:asciiTheme="minorHAnsi" w:hAnsiTheme="minorHAnsi" w:cstheme="minorHAnsi"/>
          <w:sz w:val="22"/>
          <w:szCs w:val="22"/>
          <w:lang w:val="fr-BE"/>
        </w:rPr>
        <w:t xml:space="preserve"> au niveau de l</w:t>
      </w:r>
      <w:r w:rsidRPr="00672755">
        <w:rPr>
          <w:rFonts w:asciiTheme="minorHAnsi" w:hAnsiTheme="minorHAnsi" w:cstheme="minorHAnsi"/>
          <w:sz w:val="22"/>
          <w:szCs w:val="22"/>
          <w:lang w:val="fr-BE"/>
        </w:rPr>
        <w:t>a porte.</w:t>
      </w:r>
    </w:p>
    <w:p w14:paraId="1D3D5037" w14:textId="77777777" w:rsidR="00672755" w:rsidRPr="009E40F5" w:rsidRDefault="00672755" w:rsidP="009E40F5">
      <w:pPr>
        <w:pStyle w:val="ListParagraph"/>
        <w:numPr>
          <w:ilvl w:val="2"/>
          <w:numId w:val="5"/>
        </w:numPr>
        <w:spacing w:after="0" w:line="240" w:lineRule="auto"/>
        <w:contextualSpacing w:val="0"/>
        <w:rPr>
          <w:rFonts w:cstheme="minorHAnsi"/>
          <w:lang w:val="fr-BE"/>
        </w:rPr>
      </w:pPr>
      <w:r w:rsidRPr="009E40F5">
        <w:rPr>
          <w:rFonts w:cstheme="minorHAnsi"/>
          <w:lang w:val="fr-BE"/>
        </w:rPr>
        <w:t xml:space="preserve">Salle de réunion : </w:t>
      </w:r>
    </w:p>
    <w:p w14:paraId="543B0D72" w14:textId="6ED5C10D" w:rsidR="00672755" w:rsidRPr="00672755" w:rsidRDefault="00672755" w:rsidP="00075117">
      <w:pPr>
        <w:pStyle w:val="Default"/>
        <w:numPr>
          <w:ilvl w:val="4"/>
          <w:numId w:val="5"/>
        </w:numPr>
        <w:spacing w:after="92"/>
        <w:ind w:left="1560" w:hanging="426"/>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Le principe de base pour l'organisation d'une réunion reste que les réunions "physiques" ne sont pas recommandées et que, dans la mesure du possible, il convient d'utiliser au maximum les outils informatiques disponibles tels que Skype.</w:t>
      </w:r>
    </w:p>
    <w:p w14:paraId="787FA27B" w14:textId="77777777" w:rsidR="00672755" w:rsidRPr="00672755" w:rsidRDefault="00672755" w:rsidP="00075117">
      <w:pPr>
        <w:pStyle w:val="Default"/>
        <w:numPr>
          <w:ilvl w:val="4"/>
          <w:numId w:val="5"/>
        </w:numPr>
        <w:spacing w:after="92"/>
        <w:ind w:left="1560" w:hanging="426"/>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 xml:space="preserve">S'il est impossible d'appliquer le principe ci-dessus pour une raison quelconque, toutes les salles de réunion à usage commun doivent être organisées de manière à ce que les mesures d'hygiène dans leur ensemble (voir section 3.b.(1).) puissent être appliquées et respectées. Les réunions physiques dans les salles de réunion seront limitées : </w:t>
      </w:r>
    </w:p>
    <w:p w14:paraId="5389413E" w14:textId="77777777" w:rsidR="00672755" w:rsidRPr="00672755" w:rsidRDefault="00672755" w:rsidP="00075117">
      <w:pPr>
        <w:pStyle w:val="Default"/>
        <w:numPr>
          <w:ilvl w:val="4"/>
          <w:numId w:val="40"/>
        </w:numPr>
        <w:spacing w:after="92"/>
        <w:jc w:val="both"/>
        <w:rPr>
          <w:rFonts w:asciiTheme="minorHAnsi" w:hAnsiTheme="minorHAnsi" w:cstheme="minorHAnsi"/>
          <w:sz w:val="22"/>
          <w:szCs w:val="22"/>
        </w:rPr>
      </w:pPr>
      <w:r w:rsidRPr="00672755">
        <w:rPr>
          <w:rFonts w:asciiTheme="minorHAnsi" w:hAnsiTheme="minorHAnsi" w:cstheme="minorHAnsi"/>
          <w:sz w:val="22"/>
          <w:szCs w:val="22"/>
        </w:rPr>
        <w:t>C</w:t>
      </w:r>
      <w:proofErr w:type="gramStart"/>
      <w:r w:rsidRPr="00672755">
        <w:rPr>
          <w:rFonts w:asciiTheme="minorHAnsi" w:hAnsiTheme="minorHAnsi" w:cstheme="minorHAnsi"/>
          <w:sz w:val="22"/>
          <w:szCs w:val="22"/>
        </w:rPr>
        <w:t>150 :</w:t>
      </w:r>
      <w:proofErr w:type="gramEnd"/>
      <w:r w:rsidRPr="00672755">
        <w:rPr>
          <w:rFonts w:asciiTheme="minorHAnsi" w:hAnsiTheme="minorHAnsi" w:cstheme="minorHAnsi"/>
          <w:sz w:val="22"/>
          <w:szCs w:val="22"/>
        </w:rPr>
        <w:t xml:space="preserve"> Max 4 </w:t>
      </w:r>
      <w:proofErr w:type="spellStart"/>
      <w:r w:rsidRPr="00672755">
        <w:rPr>
          <w:rFonts w:asciiTheme="minorHAnsi" w:hAnsiTheme="minorHAnsi" w:cstheme="minorHAnsi"/>
          <w:sz w:val="22"/>
          <w:szCs w:val="22"/>
        </w:rPr>
        <w:t>personnes</w:t>
      </w:r>
      <w:proofErr w:type="spellEnd"/>
      <w:r w:rsidRPr="00672755">
        <w:rPr>
          <w:rFonts w:asciiTheme="minorHAnsi" w:hAnsiTheme="minorHAnsi" w:cstheme="minorHAnsi"/>
          <w:sz w:val="22"/>
          <w:szCs w:val="22"/>
        </w:rPr>
        <w:t xml:space="preserve"> </w:t>
      </w:r>
    </w:p>
    <w:p w14:paraId="5398CB67" w14:textId="77777777" w:rsidR="00672755" w:rsidRPr="00672755" w:rsidRDefault="00672755" w:rsidP="00075117">
      <w:pPr>
        <w:pStyle w:val="Default"/>
        <w:numPr>
          <w:ilvl w:val="4"/>
          <w:numId w:val="40"/>
        </w:numPr>
        <w:spacing w:after="92"/>
        <w:jc w:val="both"/>
        <w:rPr>
          <w:rFonts w:asciiTheme="minorHAnsi" w:hAnsiTheme="minorHAnsi" w:cstheme="minorHAnsi"/>
          <w:sz w:val="22"/>
          <w:szCs w:val="22"/>
        </w:rPr>
      </w:pPr>
      <w:r w:rsidRPr="00672755">
        <w:rPr>
          <w:rFonts w:asciiTheme="minorHAnsi" w:hAnsiTheme="minorHAnsi" w:cstheme="minorHAnsi"/>
          <w:sz w:val="22"/>
          <w:szCs w:val="22"/>
        </w:rPr>
        <w:t>A</w:t>
      </w:r>
      <w:proofErr w:type="gramStart"/>
      <w:r w:rsidRPr="00672755">
        <w:rPr>
          <w:rFonts w:asciiTheme="minorHAnsi" w:hAnsiTheme="minorHAnsi" w:cstheme="minorHAnsi"/>
          <w:sz w:val="22"/>
          <w:szCs w:val="22"/>
        </w:rPr>
        <w:t>119 :</w:t>
      </w:r>
      <w:proofErr w:type="gramEnd"/>
      <w:r w:rsidRPr="00672755">
        <w:rPr>
          <w:rFonts w:asciiTheme="minorHAnsi" w:hAnsiTheme="minorHAnsi" w:cstheme="minorHAnsi"/>
          <w:sz w:val="22"/>
          <w:szCs w:val="22"/>
        </w:rPr>
        <w:t xml:space="preserve"> </w:t>
      </w:r>
      <w:r w:rsidR="006F0923">
        <w:rPr>
          <w:rFonts w:asciiTheme="minorHAnsi" w:hAnsiTheme="minorHAnsi" w:cstheme="minorHAnsi"/>
          <w:sz w:val="22"/>
          <w:szCs w:val="22"/>
        </w:rPr>
        <w:t xml:space="preserve">Max </w:t>
      </w:r>
      <w:r w:rsidRPr="00672755">
        <w:rPr>
          <w:rFonts w:asciiTheme="minorHAnsi" w:hAnsiTheme="minorHAnsi" w:cstheme="minorHAnsi"/>
          <w:sz w:val="22"/>
          <w:szCs w:val="22"/>
        </w:rPr>
        <w:t xml:space="preserve">7 </w:t>
      </w:r>
      <w:proofErr w:type="spellStart"/>
      <w:r w:rsidRPr="00672755">
        <w:rPr>
          <w:rFonts w:asciiTheme="minorHAnsi" w:hAnsiTheme="minorHAnsi" w:cstheme="minorHAnsi"/>
          <w:sz w:val="22"/>
          <w:szCs w:val="22"/>
        </w:rPr>
        <w:t>personnes</w:t>
      </w:r>
      <w:proofErr w:type="spellEnd"/>
    </w:p>
    <w:p w14:paraId="27C00D21" w14:textId="77777777" w:rsidR="00672755" w:rsidRPr="00672755" w:rsidRDefault="00672755" w:rsidP="00075117">
      <w:pPr>
        <w:pStyle w:val="Default"/>
        <w:numPr>
          <w:ilvl w:val="4"/>
          <w:numId w:val="40"/>
        </w:numPr>
        <w:spacing w:after="92"/>
        <w:jc w:val="both"/>
        <w:rPr>
          <w:rFonts w:asciiTheme="minorHAnsi" w:hAnsiTheme="minorHAnsi" w:cstheme="minorHAnsi"/>
          <w:sz w:val="22"/>
          <w:szCs w:val="22"/>
        </w:rPr>
      </w:pPr>
      <w:r w:rsidRPr="00672755">
        <w:rPr>
          <w:rFonts w:asciiTheme="minorHAnsi" w:hAnsiTheme="minorHAnsi" w:cstheme="minorHAnsi"/>
          <w:sz w:val="22"/>
          <w:szCs w:val="22"/>
        </w:rPr>
        <w:t>C</w:t>
      </w:r>
      <w:proofErr w:type="gramStart"/>
      <w:r w:rsidRPr="00672755">
        <w:rPr>
          <w:rFonts w:asciiTheme="minorHAnsi" w:hAnsiTheme="minorHAnsi" w:cstheme="minorHAnsi"/>
          <w:sz w:val="22"/>
          <w:szCs w:val="22"/>
        </w:rPr>
        <w:t>108 :</w:t>
      </w:r>
      <w:proofErr w:type="gramEnd"/>
      <w:r w:rsidRPr="00672755">
        <w:rPr>
          <w:rFonts w:asciiTheme="minorHAnsi" w:hAnsiTheme="minorHAnsi" w:cstheme="minorHAnsi"/>
          <w:sz w:val="22"/>
          <w:szCs w:val="22"/>
        </w:rPr>
        <w:t xml:space="preserve"> Max 4 </w:t>
      </w:r>
      <w:proofErr w:type="spellStart"/>
      <w:r w:rsidRPr="00672755">
        <w:rPr>
          <w:rFonts w:asciiTheme="minorHAnsi" w:hAnsiTheme="minorHAnsi" w:cstheme="minorHAnsi"/>
          <w:sz w:val="22"/>
          <w:szCs w:val="22"/>
        </w:rPr>
        <w:t>personnes</w:t>
      </w:r>
      <w:proofErr w:type="spellEnd"/>
      <w:r w:rsidRPr="00672755">
        <w:rPr>
          <w:rFonts w:asciiTheme="minorHAnsi" w:hAnsiTheme="minorHAnsi" w:cstheme="minorHAnsi"/>
          <w:sz w:val="22"/>
          <w:szCs w:val="22"/>
        </w:rPr>
        <w:t xml:space="preserve"> </w:t>
      </w:r>
    </w:p>
    <w:p w14:paraId="0DC4753F" w14:textId="77777777" w:rsidR="00672755" w:rsidRPr="00672755" w:rsidRDefault="00672755" w:rsidP="00075117">
      <w:pPr>
        <w:pStyle w:val="Default"/>
        <w:numPr>
          <w:ilvl w:val="4"/>
          <w:numId w:val="5"/>
        </w:numPr>
        <w:spacing w:after="92"/>
        <w:ind w:left="1560" w:hanging="426"/>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Le port d'un masque buccal lors d'une rencontre physique est fortement recommandé mais pas obligatoire.</w:t>
      </w:r>
    </w:p>
    <w:p w14:paraId="44D2A596" w14:textId="77777777" w:rsidR="00672755" w:rsidRDefault="00672755" w:rsidP="00075117">
      <w:pPr>
        <w:pStyle w:val="Default"/>
        <w:numPr>
          <w:ilvl w:val="4"/>
          <w:numId w:val="5"/>
        </w:numPr>
        <w:spacing w:after="92"/>
        <w:ind w:left="1560" w:hanging="426"/>
        <w:jc w:val="both"/>
        <w:rPr>
          <w:rFonts w:asciiTheme="minorHAnsi" w:hAnsiTheme="minorHAnsi" w:cstheme="minorHAnsi"/>
          <w:sz w:val="22"/>
          <w:szCs w:val="22"/>
          <w:lang w:val="fr-BE"/>
        </w:rPr>
      </w:pPr>
      <w:r w:rsidRPr="00672755">
        <w:rPr>
          <w:rFonts w:asciiTheme="minorHAnsi" w:hAnsiTheme="minorHAnsi" w:cstheme="minorHAnsi"/>
          <w:sz w:val="22"/>
          <w:szCs w:val="22"/>
          <w:lang w:val="fr-BE"/>
        </w:rPr>
        <w:t>Après (et parfois pendant) l'utilisation, l'infrastructure doit être nettoyée, désinfectée et ventilée ! Les désinfectants nécessaires seront fournis dans la salle de réunion.</w:t>
      </w:r>
    </w:p>
    <w:p w14:paraId="60275211" w14:textId="6B63342C" w:rsidR="00093AA2" w:rsidRPr="00093AA2" w:rsidRDefault="00355D23" w:rsidP="009E40F5">
      <w:pPr>
        <w:pStyle w:val="ListParagraph"/>
        <w:numPr>
          <w:ilvl w:val="2"/>
          <w:numId w:val="5"/>
        </w:numPr>
        <w:spacing w:after="0" w:line="240" w:lineRule="auto"/>
        <w:contextualSpacing w:val="0"/>
        <w:rPr>
          <w:rFonts w:cstheme="minorHAnsi"/>
          <w:lang w:val="fr-BE"/>
        </w:rPr>
      </w:pPr>
      <w:r>
        <w:rPr>
          <w:rFonts w:cstheme="minorHAnsi"/>
          <w:lang w:val="fr-BE"/>
        </w:rPr>
        <w:t>L</w:t>
      </w:r>
      <w:r w:rsidR="00172C28" w:rsidRPr="00093AA2">
        <w:rPr>
          <w:rFonts w:cstheme="minorHAnsi"/>
          <w:lang w:val="fr-BE"/>
        </w:rPr>
        <w:t xml:space="preserve">a zone d'attente </w:t>
      </w:r>
      <w:r w:rsidR="009E40F5">
        <w:rPr>
          <w:rFonts w:cstheme="minorHAnsi"/>
          <w:lang w:val="fr-BE"/>
        </w:rPr>
        <w:t>devant l</w:t>
      </w:r>
      <w:r w:rsidR="00172C28">
        <w:rPr>
          <w:rFonts w:cstheme="minorHAnsi"/>
          <w:lang w:val="fr-BE"/>
        </w:rPr>
        <w:t>’</w:t>
      </w:r>
      <w:r w:rsidR="00093AA2" w:rsidRPr="00093AA2">
        <w:rPr>
          <w:rFonts w:cstheme="minorHAnsi"/>
          <w:lang w:val="fr-BE"/>
        </w:rPr>
        <w:t>I</w:t>
      </w:r>
      <w:r w:rsidR="00172C28">
        <w:rPr>
          <w:rFonts w:cstheme="minorHAnsi"/>
          <w:lang w:val="fr-BE"/>
        </w:rPr>
        <w:t xml:space="preserve">mprimante </w:t>
      </w:r>
      <w:r w:rsidR="00093AA2" w:rsidRPr="00093AA2">
        <w:rPr>
          <w:rFonts w:cstheme="minorHAnsi"/>
          <w:lang w:val="fr-BE"/>
        </w:rPr>
        <w:t xml:space="preserve">: </w:t>
      </w:r>
    </w:p>
    <w:p w14:paraId="5F844990" w14:textId="2DE88468" w:rsidR="00093AA2" w:rsidRPr="00EE16A2" w:rsidRDefault="00172C28" w:rsidP="009E40F5">
      <w:pPr>
        <w:pStyle w:val="Default"/>
        <w:spacing w:after="92"/>
        <w:ind w:left="1068"/>
        <w:jc w:val="both"/>
        <w:rPr>
          <w:rFonts w:asciiTheme="minorHAnsi" w:hAnsiTheme="minorHAnsi" w:cstheme="minorHAnsi"/>
          <w:sz w:val="22"/>
          <w:szCs w:val="22"/>
          <w:lang w:val="fr-BE"/>
        </w:rPr>
      </w:pPr>
      <w:r>
        <w:rPr>
          <w:rFonts w:asciiTheme="minorHAnsi" w:hAnsiTheme="minorHAnsi" w:cstheme="minorHAnsi"/>
          <w:sz w:val="22"/>
          <w:szCs w:val="22"/>
          <w:lang w:val="fr-BE"/>
        </w:rPr>
        <w:t>Il faudra gard</w:t>
      </w:r>
      <w:r w:rsidR="009E40F5">
        <w:rPr>
          <w:rFonts w:asciiTheme="minorHAnsi" w:hAnsiTheme="minorHAnsi" w:cstheme="minorHAnsi"/>
          <w:sz w:val="22"/>
          <w:szCs w:val="22"/>
          <w:lang w:val="fr-BE"/>
        </w:rPr>
        <w:t xml:space="preserve">er la distanciation sociale aussi </w:t>
      </w:r>
      <w:r>
        <w:rPr>
          <w:rFonts w:asciiTheme="minorHAnsi" w:hAnsiTheme="minorHAnsi" w:cstheme="minorHAnsi"/>
          <w:sz w:val="22"/>
          <w:szCs w:val="22"/>
          <w:lang w:val="fr-BE"/>
        </w:rPr>
        <w:t xml:space="preserve">près de </w:t>
      </w:r>
      <w:r w:rsidR="009E40F5">
        <w:rPr>
          <w:rFonts w:asciiTheme="minorHAnsi" w:hAnsiTheme="minorHAnsi" w:cstheme="minorHAnsi"/>
          <w:sz w:val="22"/>
          <w:szCs w:val="22"/>
          <w:lang w:val="fr-BE"/>
        </w:rPr>
        <w:t>l</w:t>
      </w:r>
      <w:r w:rsidR="00093AA2" w:rsidRPr="00093AA2">
        <w:rPr>
          <w:rFonts w:asciiTheme="minorHAnsi" w:hAnsiTheme="minorHAnsi" w:cstheme="minorHAnsi"/>
          <w:sz w:val="22"/>
          <w:szCs w:val="22"/>
          <w:lang w:val="fr-BE"/>
        </w:rPr>
        <w:t>'imprimante. Pour ce faire, des marquages seront placés sur le sol.</w:t>
      </w:r>
    </w:p>
    <w:p w14:paraId="71070F06" w14:textId="6BF41C60" w:rsidR="00093AA2" w:rsidRPr="00093AA2" w:rsidRDefault="00093AA2" w:rsidP="009E40F5">
      <w:pPr>
        <w:pStyle w:val="ListParagraph"/>
        <w:numPr>
          <w:ilvl w:val="2"/>
          <w:numId w:val="5"/>
        </w:numPr>
        <w:spacing w:after="0" w:line="240" w:lineRule="auto"/>
        <w:contextualSpacing w:val="0"/>
        <w:rPr>
          <w:rFonts w:cstheme="minorHAnsi"/>
          <w:lang w:val="fr-BE"/>
        </w:rPr>
      </w:pPr>
      <w:r w:rsidRPr="00093AA2">
        <w:rPr>
          <w:rFonts w:cstheme="minorHAnsi"/>
          <w:lang w:val="fr-BE"/>
        </w:rPr>
        <w:t>Zones sanitaires (sous réserve de</w:t>
      </w:r>
      <w:r w:rsidR="009E40F5">
        <w:rPr>
          <w:rFonts w:cstheme="minorHAnsi"/>
          <w:lang w:val="fr-BE"/>
        </w:rPr>
        <w:t xml:space="preserve">s directives de la Commission </w:t>
      </w:r>
      <w:proofErr w:type="spellStart"/>
      <w:r w:rsidR="009E40F5">
        <w:rPr>
          <w:rFonts w:cstheme="minorHAnsi"/>
          <w:lang w:val="fr-BE"/>
        </w:rPr>
        <w:t>Qu</w:t>
      </w:r>
      <w:proofErr w:type="spellEnd"/>
      <w:r w:rsidRPr="00093AA2">
        <w:rPr>
          <w:rFonts w:cstheme="minorHAnsi"/>
          <w:lang w:val="fr-BE"/>
        </w:rPr>
        <w:t xml:space="preserve">) </w:t>
      </w:r>
    </w:p>
    <w:p w14:paraId="36D840BB" w14:textId="77777777" w:rsidR="00093AA2" w:rsidRPr="00093AA2" w:rsidRDefault="00093AA2" w:rsidP="009E40F5">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(1) Douches</w:t>
      </w:r>
    </w:p>
    <w:p w14:paraId="213820F9" w14:textId="77777777" w:rsidR="00093AA2" w:rsidRPr="00093AA2" w:rsidRDefault="006F0923" w:rsidP="009E40F5">
      <w:pPr>
        <w:pStyle w:val="Default"/>
        <w:spacing w:after="92"/>
        <w:ind w:left="1080"/>
        <w:jc w:val="both"/>
        <w:rPr>
          <w:rFonts w:asciiTheme="minorHAnsi" w:hAnsiTheme="minorHAnsi" w:cstheme="minorHAnsi"/>
          <w:sz w:val="22"/>
          <w:szCs w:val="22"/>
          <w:lang w:val="fr-BE"/>
        </w:rPr>
      </w:pPr>
      <w:r>
        <w:rPr>
          <w:rFonts w:asciiTheme="minorHAnsi" w:hAnsiTheme="minorHAnsi" w:cstheme="minorHAnsi"/>
          <w:sz w:val="22"/>
          <w:szCs w:val="22"/>
          <w:lang w:val="fr-BE"/>
        </w:rPr>
        <w:t>Les douches du QRE</w:t>
      </w:r>
      <w:r w:rsidR="00093AA2" w:rsidRPr="00093AA2">
        <w:rPr>
          <w:rFonts w:asciiTheme="minorHAnsi" w:hAnsiTheme="minorHAnsi" w:cstheme="minorHAnsi"/>
          <w:sz w:val="22"/>
          <w:szCs w:val="22"/>
          <w:lang w:val="fr-BE"/>
        </w:rPr>
        <w:t xml:space="preserve"> ne seront pas accessibles pour utilisation jusqu'à nouvel ordre.</w:t>
      </w:r>
    </w:p>
    <w:p w14:paraId="0155BE89" w14:textId="77777777" w:rsidR="00093AA2" w:rsidRPr="00093AA2" w:rsidRDefault="00093AA2" w:rsidP="009E40F5">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(2) Toilettes</w:t>
      </w:r>
    </w:p>
    <w:p w14:paraId="517B4B96" w14:textId="77777777" w:rsidR="00093AA2" w:rsidRPr="00093AA2" w:rsidRDefault="00093AA2" w:rsidP="009E40F5">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Lors de l'utilisation des toilettes, les mesures suivantes seront respectées :</w:t>
      </w:r>
    </w:p>
    <w:p w14:paraId="020F8DB8" w14:textId="77777777" w:rsidR="00093AA2" w:rsidRPr="00093AA2" w:rsidRDefault="00093AA2" w:rsidP="009E40F5">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Les portes d'accès aux toilettes (séparation entre les toilettes et le couloir ou le sas) doivent rester ouvertes en permanence ;</w:t>
      </w:r>
    </w:p>
    <w:p w14:paraId="29BC6AB7" w14:textId="77777777" w:rsidR="00093AA2" w:rsidRPr="00093AA2" w:rsidRDefault="00093AA2" w:rsidP="009E40F5">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L'accès aux toilettes (messieurs et/ou dames) est limité à une personne à la fois ;</w:t>
      </w:r>
    </w:p>
    <w:p w14:paraId="3C56C207" w14:textId="62AA589D" w:rsidR="00093AA2" w:rsidRPr="00093AA2" w:rsidRDefault="00093AA2" w:rsidP="009E40F5">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Après utilisation, tirez t</w:t>
      </w:r>
      <w:r w:rsidR="009E40F5">
        <w:rPr>
          <w:rFonts w:asciiTheme="minorHAnsi" w:hAnsiTheme="minorHAnsi" w:cstheme="minorHAnsi"/>
          <w:sz w:val="22"/>
          <w:szCs w:val="22"/>
          <w:lang w:val="fr-BE"/>
        </w:rPr>
        <w:t>oujours la chasse d'eau avec la</w:t>
      </w:r>
      <w:r w:rsidRPr="00093AA2">
        <w:rPr>
          <w:rFonts w:asciiTheme="minorHAnsi" w:hAnsiTheme="minorHAnsi" w:cstheme="minorHAnsi"/>
          <w:sz w:val="22"/>
          <w:szCs w:val="22"/>
          <w:lang w:val="fr-BE"/>
        </w:rPr>
        <w:t xml:space="preserve"> </w:t>
      </w:r>
      <w:r w:rsidR="009E40F5">
        <w:rPr>
          <w:rFonts w:asciiTheme="minorHAnsi" w:hAnsiTheme="minorHAnsi" w:cstheme="minorHAnsi"/>
          <w:sz w:val="22"/>
          <w:szCs w:val="22"/>
          <w:lang w:val="fr-BE"/>
        </w:rPr>
        <w:t>lunette</w:t>
      </w:r>
      <w:r w:rsidRPr="00093AA2">
        <w:rPr>
          <w:rFonts w:asciiTheme="minorHAnsi" w:hAnsiTheme="minorHAnsi" w:cstheme="minorHAnsi"/>
          <w:sz w:val="22"/>
          <w:szCs w:val="22"/>
          <w:lang w:val="fr-BE"/>
        </w:rPr>
        <w:t xml:space="preserve"> baissé</w:t>
      </w:r>
      <w:r w:rsidR="009E40F5">
        <w:rPr>
          <w:rFonts w:asciiTheme="minorHAnsi" w:hAnsiTheme="minorHAnsi" w:cstheme="minorHAnsi"/>
          <w:sz w:val="22"/>
          <w:szCs w:val="22"/>
          <w:lang w:val="fr-BE"/>
        </w:rPr>
        <w:t>e</w:t>
      </w:r>
    </w:p>
    <w:p w14:paraId="675E6553" w14:textId="7B12E54D" w:rsidR="00093AA2" w:rsidRDefault="00093AA2" w:rsidP="009E40F5">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Avant et après l'utilisation des toilettes, les mains doivent être nettoyées et/ou désinfectées. Pour cela, les produits de nettoyage nécessai</w:t>
      </w:r>
      <w:r w:rsidR="00AA2ADF">
        <w:rPr>
          <w:rFonts w:asciiTheme="minorHAnsi" w:hAnsiTheme="minorHAnsi" w:cstheme="minorHAnsi"/>
          <w:sz w:val="22"/>
          <w:szCs w:val="22"/>
          <w:lang w:val="fr-BE"/>
        </w:rPr>
        <w:t xml:space="preserve">res (savon, gel, évier, </w:t>
      </w:r>
      <w:proofErr w:type="gramStart"/>
      <w:r w:rsidR="00AA2ADF">
        <w:rPr>
          <w:rFonts w:asciiTheme="minorHAnsi" w:hAnsiTheme="minorHAnsi" w:cstheme="minorHAnsi"/>
          <w:sz w:val="22"/>
          <w:szCs w:val="22"/>
          <w:lang w:val="fr-BE"/>
        </w:rPr>
        <w:t>papier,</w:t>
      </w:r>
      <w:r w:rsidRPr="00093AA2">
        <w:rPr>
          <w:rFonts w:asciiTheme="minorHAnsi" w:hAnsiTheme="minorHAnsi" w:cstheme="minorHAnsi"/>
          <w:sz w:val="22"/>
          <w:szCs w:val="22"/>
          <w:lang w:val="fr-BE"/>
        </w:rPr>
        <w:t>...</w:t>
      </w:r>
      <w:proofErr w:type="gramEnd"/>
      <w:r w:rsidRPr="00093AA2">
        <w:rPr>
          <w:rFonts w:asciiTheme="minorHAnsi" w:hAnsiTheme="minorHAnsi" w:cstheme="minorHAnsi"/>
          <w:sz w:val="22"/>
          <w:szCs w:val="22"/>
          <w:lang w:val="fr-BE"/>
        </w:rPr>
        <w:t xml:space="preserve">) sont disponibles et le papier doit être jeté </w:t>
      </w:r>
      <w:r w:rsidR="009E40F5" w:rsidRPr="00093AA2">
        <w:rPr>
          <w:rFonts w:asciiTheme="minorHAnsi" w:hAnsiTheme="minorHAnsi" w:cstheme="minorHAnsi"/>
          <w:sz w:val="22"/>
          <w:szCs w:val="22"/>
          <w:lang w:val="fr-BE"/>
        </w:rPr>
        <w:t xml:space="preserve">après utilisation </w:t>
      </w:r>
      <w:r w:rsidRPr="00093AA2">
        <w:rPr>
          <w:rFonts w:asciiTheme="minorHAnsi" w:hAnsiTheme="minorHAnsi" w:cstheme="minorHAnsi"/>
          <w:sz w:val="22"/>
          <w:szCs w:val="22"/>
          <w:lang w:val="fr-BE"/>
        </w:rPr>
        <w:t>dans une poubelle fermée;</w:t>
      </w:r>
    </w:p>
    <w:p w14:paraId="49E62DFA" w14:textId="77777777" w:rsidR="00075117" w:rsidRPr="00093AA2" w:rsidRDefault="00075117" w:rsidP="009E40F5">
      <w:pPr>
        <w:pStyle w:val="Default"/>
        <w:spacing w:after="92"/>
        <w:ind w:left="1080"/>
        <w:jc w:val="both"/>
        <w:rPr>
          <w:rFonts w:asciiTheme="minorHAnsi" w:hAnsiTheme="minorHAnsi" w:cstheme="minorHAnsi"/>
          <w:sz w:val="22"/>
          <w:szCs w:val="22"/>
          <w:lang w:val="fr-BE"/>
        </w:rPr>
      </w:pPr>
    </w:p>
    <w:p w14:paraId="2B6218BD" w14:textId="77777777" w:rsidR="00093AA2" w:rsidRPr="00093AA2" w:rsidRDefault="00093AA2" w:rsidP="009E40F5">
      <w:pPr>
        <w:pStyle w:val="ListParagraph"/>
        <w:numPr>
          <w:ilvl w:val="2"/>
          <w:numId w:val="5"/>
        </w:numPr>
        <w:spacing w:after="0" w:line="240" w:lineRule="auto"/>
        <w:contextualSpacing w:val="0"/>
        <w:rPr>
          <w:rFonts w:cstheme="minorHAnsi"/>
          <w:lang w:val="fr-BE"/>
        </w:rPr>
      </w:pPr>
      <w:r w:rsidRPr="00093AA2">
        <w:rPr>
          <w:rFonts w:cstheme="minorHAnsi"/>
          <w:lang w:val="fr-BE"/>
        </w:rPr>
        <w:lastRenderedPageBreak/>
        <w:t>Vestiaires</w:t>
      </w:r>
    </w:p>
    <w:p w14:paraId="6D5BE09A" w14:textId="3E7A2800" w:rsidR="00093AA2" w:rsidRDefault="00093AA2" w:rsidP="009E40F5">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L'utilisation des vestiaires est fortement déconseillée et doit être limitée autant que possible.</w:t>
      </w:r>
    </w:p>
    <w:p w14:paraId="6F5D6B0D" w14:textId="77AA6611" w:rsidR="009E40F5" w:rsidRDefault="009E40F5" w:rsidP="009E40F5">
      <w:pPr>
        <w:pStyle w:val="Default"/>
        <w:spacing w:after="92"/>
        <w:ind w:left="1080"/>
        <w:jc w:val="both"/>
        <w:rPr>
          <w:rFonts w:asciiTheme="minorHAnsi" w:hAnsiTheme="minorHAnsi" w:cstheme="minorHAnsi"/>
          <w:sz w:val="22"/>
          <w:szCs w:val="22"/>
          <w:lang w:val="fr-BE"/>
        </w:rPr>
      </w:pPr>
      <w:r>
        <w:rPr>
          <w:rFonts w:asciiTheme="minorHAnsi" w:hAnsiTheme="minorHAnsi" w:cstheme="minorHAnsi"/>
          <w:sz w:val="22"/>
          <w:szCs w:val="22"/>
          <w:lang w:val="fr-BE"/>
        </w:rPr>
        <w:t xml:space="preserve">La tenue </w:t>
      </w:r>
      <w:r w:rsidR="004A5FA9">
        <w:rPr>
          <w:rFonts w:asciiTheme="minorHAnsi" w:hAnsiTheme="minorHAnsi" w:cstheme="minorHAnsi"/>
          <w:sz w:val="22"/>
          <w:szCs w:val="22"/>
          <w:lang w:val="fr-BE"/>
        </w:rPr>
        <w:t>militaire reste la norme au sein du quartier.</w:t>
      </w:r>
    </w:p>
    <w:p w14:paraId="78C45AE5" w14:textId="77777777" w:rsidR="00093AA2" w:rsidRPr="009E40F5" w:rsidRDefault="006F0923" w:rsidP="009E40F5">
      <w:pPr>
        <w:pStyle w:val="Default"/>
        <w:spacing w:after="92"/>
        <w:ind w:left="1080"/>
        <w:jc w:val="both"/>
        <w:rPr>
          <w:rFonts w:asciiTheme="minorHAnsi" w:hAnsiTheme="minorHAnsi" w:cstheme="minorHAnsi"/>
          <w:sz w:val="22"/>
          <w:szCs w:val="22"/>
          <w:lang w:val="fr-BE"/>
        </w:rPr>
      </w:pPr>
      <w:r w:rsidRPr="009E40F5">
        <w:rPr>
          <w:rFonts w:asciiTheme="minorHAnsi" w:hAnsiTheme="minorHAnsi" w:cstheme="minorHAnsi"/>
          <w:sz w:val="22"/>
          <w:szCs w:val="22"/>
          <w:lang w:val="fr-BE"/>
        </w:rPr>
        <w:t>Le personnel est invité à</w:t>
      </w:r>
      <w:r w:rsidR="00093AA2" w:rsidRPr="009E40F5">
        <w:rPr>
          <w:rFonts w:asciiTheme="minorHAnsi" w:hAnsiTheme="minorHAnsi" w:cstheme="minorHAnsi"/>
          <w:sz w:val="22"/>
          <w:szCs w:val="22"/>
          <w:lang w:val="fr-BE"/>
        </w:rPr>
        <w:t xml:space="preserve"> :</w:t>
      </w:r>
    </w:p>
    <w:p w14:paraId="6D82275F" w14:textId="6764C8F7" w:rsidR="00093AA2" w:rsidRPr="009E40F5" w:rsidRDefault="00093AA2" w:rsidP="009E40F5">
      <w:pPr>
        <w:pStyle w:val="Default"/>
        <w:numPr>
          <w:ilvl w:val="0"/>
          <w:numId w:val="35"/>
        </w:numPr>
        <w:spacing w:after="92"/>
        <w:ind w:left="1440"/>
        <w:jc w:val="both"/>
        <w:rPr>
          <w:rFonts w:asciiTheme="minorHAnsi" w:hAnsiTheme="minorHAnsi" w:cstheme="minorHAnsi"/>
          <w:sz w:val="22"/>
          <w:szCs w:val="22"/>
          <w:lang w:val="fr-BE"/>
        </w:rPr>
      </w:pPr>
      <w:r w:rsidRPr="009E40F5">
        <w:rPr>
          <w:rFonts w:asciiTheme="minorHAnsi" w:hAnsiTheme="minorHAnsi" w:cstheme="minorHAnsi"/>
          <w:sz w:val="22"/>
          <w:szCs w:val="22"/>
          <w:lang w:val="fr-BE"/>
        </w:rPr>
        <w:t>Change</w:t>
      </w:r>
      <w:r w:rsidR="009E40F5" w:rsidRPr="009E40F5">
        <w:rPr>
          <w:rFonts w:asciiTheme="minorHAnsi" w:hAnsiTheme="minorHAnsi" w:cstheme="minorHAnsi"/>
          <w:sz w:val="22"/>
          <w:szCs w:val="22"/>
          <w:lang w:val="fr-BE"/>
        </w:rPr>
        <w:t xml:space="preserve">r </w:t>
      </w:r>
      <w:r w:rsidR="00C17797" w:rsidRPr="009E40F5">
        <w:rPr>
          <w:rFonts w:asciiTheme="minorHAnsi" w:hAnsiTheme="minorHAnsi" w:cstheme="minorHAnsi"/>
          <w:sz w:val="22"/>
          <w:szCs w:val="22"/>
          <w:lang w:val="fr-BE"/>
        </w:rPr>
        <w:t xml:space="preserve">de tenue dans son </w:t>
      </w:r>
      <w:r w:rsidRPr="009E40F5">
        <w:rPr>
          <w:rFonts w:asciiTheme="minorHAnsi" w:hAnsiTheme="minorHAnsi" w:cstheme="minorHAnsi"/>
          <w:sz w:val="22"/>
          <w:szCs w:val="22"/>
          <w:lang w:val="fr-BE"/>
        </w:rPr>
        <w:t>bureau si possible ;</w:t>
      </w:r>
    </w:p>
    <w:p w14:paraId="352D4FAA" w14:textId="2E747D1C" w:rsidR="00093AA2" w:rsidRPr="009E40F5" w:rsidRDefault="00C17797" w:rsidP="009E40F5">
      <w:pPr>
        <w:pStyle w:val="Default"/>
        <w:numPr>
          <w:ilvl w:val="0"/>
          <w:numId w:val="35"/>
        </w:numPr>
        <w:spacing w:after="92"/>
        <w:ind w:left="1440"/>
        <w:jc w:val="both"/>
        <w:rPr>
          <w:rFonts w:asciiTheme="minorHAnsi" w:hAnsiTheme="minorHAnsi" w:cstheme="minorHAnsi"/>
          <w:sz w:val="22"/>
          <w:szCs w:val="22"/>
          <w:lang w:val="fr-BE"/>
        </w:rPr>
      </w:pPr>
      <w:r w:rsidRPr="009E40F5">
        <w:rPr>
          <w:rFonts w:asciiTheme="minorHAnsi" w:hAnsiTheme="minorHAnsi" w:cstheme="minorHAnsi"/>
          <w:sz w:val="22"/>
          <w:szCs w:val="22"/>
          <w:lang w:val="fr-BE"/>
        </w:rPr>
        <w:t xml:space="preserve">De faire </w:t>
      </w:r>
      <w:r w:rsidR="009E40F5" w:rsidRPr="009E40F5">
        <w:rPr>
          <w:rFonts w:asciiTheme="minorHAnsi" w:hAnsiTheme="minorHAnsi" w:cstheme="minorHAnsi"/>
          <w:sz w:val="22"/>
          <w:szCs w:val="22"/>
          <w:lang w:val="fr-BE"/>
        </w:rPr>
        <w:t xml:space="preserve">si possible </w:t>
      </w:r>
      <w:r w:rsidRPr="009E40F5">
        <w:rPr>
          <w:rFonts w:asciiTheme="minorHAnsi" w:hAnsiTheme="minorHAnsi" w:cstheme="minorHAnsi"/>
          <w:sz w:val="22"/>
          <w:szCs w:val="22"/>
          <w:lang w:val="fr-BE"/>
        </w:rPr>
        <w:t xml:space="preserve">la navette </w:t>
      </w:r>
      <w:r w:rsidR="009E40F5" w:rsidRPr="009E40F5">
        <w:rPr>
          <w:rFonts w:asciiTheme="minorHAnsi" w:hAnsiTheme="minorHAnsi" w:cstheme="minorHAnsi"/>
          <w:sz w:val="22"/>
          <w:szCs w:val="22"/>
          <w:lang w:val="fr-BE"/>
        </w:rPr>
        <w:t>domicile – lieu de travail</w:t>
      </w:r>
      <w:r w:rsidR="00093AA2" w:rsidRPr="009E40F5">
        <w:rPr>
          <w:rFonts w:asciiTheme="minorHAnsi" w:hAnsiTheme="minorHAnsi" w:cstheme="minorHAnsi"/>
          <w:sz w:val="22"/>
          <w:szCs w:val="22"/>
          <w:lang w:val="fr-BE"/>
        </w:rPr>
        <w:t xml:space="preserve"> </w:t>
      </w:r>
      <w:r w:rsidR="009E40F5" w:rsidRPr="009E40F5">
        <w:rPr>
          <w:rFonts w:asciiTheme="minorHAnsi" w:hAnsiTheme="minorHAnsi" w:cstheme="minorHAnsi"/>
          <w:sz w:val="22"/>
          <w:szCs w:val="22"/>
          <w:lang w:val="fr-BE"/>
        </w:rPr>
        <w:t xml:space="preserve">en tenue militaire </w:t>
      </w:r>
      <w:r w:rsidR="00093AA2" w:rsidRPr="009E40F5">
        <w:rPr>
          <w:rFonts w:asciiTheme="minorHAnsi" w:hAnsiTheme="minorHAnsi" w:cstheme="minorHAnsi"/>
          <w:sz w:val="22"/>
          <w:szCs w:val="22"/>
          <w:lang w:val="fr-BE"/>
        </w:rPr>
        <w:t>(</w:t>
      </w:r>
      <w:r w:rsidR="00093AA2" w:rsidRPr="009E40F5">
        <w:rPr>
          <w:rFonts w:asciiTheme="minorHAnsi" w:hAnsiTheme="minorHAnsi" w:cstheme="minorHAnsi"/>
          <w:b/>
          <w:sz w:val="22"/>
          <w:szCs w:val="22"/>
          <w:lang w:val="fr-BE"/>
        </w:rPr>
        <w:t>sauf en uti</w:t>
      </w:r>
      <w:r w:rsidR="009E40F5" w:rsidRPr="009E40F5">
        <w:rPr>
          <w:rFonts w:asciiTheme="minorHAnsi" w:hAnsiTheme="minorHAnsi" w:cstheme="minorHAnsi"/>
          <w:b/>
          <w:sz w:val="22"/>
          <w:szCs w:val="22"/>
          <w:lang w:val="fr-BE"/>
        </w:rPr>
        <w:t>lisant les transports publics</w:t>
      </w:r>
      <w:r w:rsidR="009E40F5" w:rsidRPr="009E40F5">
        <w:rPr>
          <w:rFonts w:asciiTheme="minorHAnsi" w:hAnsiTheme="minorHAnsi" w:cstheme="minorHAnsi"/>
          <w:sz w:val="22"/>
          <w:szCs w:val="22"/>
          <w:lang w:val="fr-BE"/>
        </w:rPr>
        <w:t>)</w:t>
      </w:r>
      <w:r w:rsidR="00093AA2" w:rsidRPr="009E40F5">
        <w:rPr>
          <w:rFonts w:asciiTheme="minorHAnsi" w:hAnsiTheme="minorHAnsi" w:cstheme="minorHAnsi"/>
          <w:sz w:val="22"/>
          <w:szCs w:val="22"/>
          <w:lang w:val="fr-BE"/>
        </w:rPr>
        <w:t>;</w:t>
      </w:r>
    </w:p>
    <w:p w14:paraId="2655F2D1" w14:textId="77777777" w:rsidR="00093AA2" w:rsidRPr="009E40F5" w:rsidRDefault="00093AA2" w:rsidP="009E40F5">
      <w:pPr>
        <w:pStyle w:val="ListParagraph"/>
        <w:numPr>
          <w:ilvl w:val="2"/>
          <w:numId w:val="5"/>
        </w:numPr>
        <w:spacing w:after="0" w:line="240" w:lineRule="auto"/>
        <w:contextualSpacing w:val="0"/>
        <w:rPr>
          <w:rFonts w:cstheme="minorHAnsi"/>
          <w:lang w:val="fr-BE"/>
        </w:rPr>
      </w:pPr>
      <w:r w:rsidRPr="009E40F5">
        <w:rPr>
          <w:rFonts w:cstheme="minorHAnsi"/>
          <w:lang w:val="fr-BE"/>
        </w:rPr>
        <w:t>Corridors</w:t>
      </w:r>
    </w:p>
    <w:p w14:paraId="4A510F65" w14:textId="32AD2DD6" w:rsidR="00093AA2" w:rsidRPr="00093AA2" w:rsidRDefault="00093AA2" w:rsidP="00910159">
      <w:pPr>
        <w:pStyle w:val="Default"/>
        <w:spacing w:after="92"/>
        <w:ind w:left="1068"/>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xml:space="preserve">La circulation à sens unique dans le couloir n'est pas possible. On vous demande </w:t>
      </w:r>
      <w:r w:rsidR="00910159">
        <w:rPr>
          <w:rFonts w:asciiTheme="minorHAnsi" w:hAnsiTheme="minorHAnsi" w:cstheme="minorHAnsi"/>
          <w:sz w:val="22"/>
          <w:szCs w:val="22"/>
          <w:lang w:val="fr-BE"/>
        </w:rPr>
        <w:t xml:space="preserve">donc de tenir votre </w:t>
      </w:r>
      <w:r w:rsidRPr="00093AA2">
        <w:rPr>
          <w:rFonts w:asciiTheme="minorHAnsi" w:hAnsiTheme="minorHAnsi" w:cstheme="minorHAnsi"/>
          <w:sz w:val="22"/>
          <w:szCs w:val="22"/>
          <w:lang w:val="fr-BE"/>
        </w:rPr>
        <w:t xml:space="preserve">droite lorsque vous </w:t>
      </w:r>
      <w:r w:rsidR="00910159">
        <w:rPr>
          <w:rFonts w:asciiTheme="minorHAnsi" w:hAnsiTheme="minorHAnsi" w:cstheme="minorHAnsi"/>
          <w:sz w:val="22"/>
          <w:szCs w:val="22"/>
          <w:lang w:val="fr-BE"/>
        </w:rPr>
        <w:t>croisez d’</w:t>
      </w:r>
      <w:r w:rsidR="00C17797">
        <w:rPr>
          <w:rFonts w:asciiTheme="minorHAnsi" w:hAnsiTheme="minorHAnsi" w:cstheme="minorHAnsi"/>
          <w:sz w:val="22"/>
          <w:szCs w:val="22"/>
          <w:lang w:val="fr-BE"/>
        </w:rPr>
        <w:t>autres personnes</w:t>
      </w:r>
      <w:r w:rsidRPr="00093AA2">
        <w:rPr>
          <w:rFonts w:asciiTheme="minorHAnsi" w:hAnsiTheme="minorHAnsi" w:cstheme="minorHAnsi"/>
          <w:sz w:val="22"/>
          <w:szCs w:val="22"/>
          <w:lang w:val="fr-BE"/>
        </w:rPr>
        <w:t>.</w:t>
      </w:r>
    </w:p>
    <w:p w14:paraId="22C87CDF" w14:textId="77777777" w:rsidR="00093AA2" w:rsidRPr="00093AA2" w:rsidRDefault="00093AA2" w:rsidP="00910159">
      <w:pPr>
        <w:pStyle w:val="ListParagraph"/>
        <w:numPr>
          <w:ilvl w:val="2"/>
          <w:numId w:val="5"/>
        </w:numPr>
        <w:spacing w:after="0" w:line="240" w:lineRule="auto"/>
        <w:contextualSpacing w:val="0"/>
        <w:rPr>
          <w:rFonts w:cstheme="minorHAnsi"/>
          <w:lang w:val="fr-BE"/>
        </w:rPr>
      </w:pPr>
      <w:r w:rsidRPr="00093AA2">
        <w:rPr>
          <w:rFonts w:cstheme="minorHAnsi"/>
          <w:lang w:val="fr-BE"/>
        </w:rPr>
        <w:t xml:space="preserve">Restauration </w:t>
      </w:r>
    </w:p>
    <w:p w14:paraId="006B2F10" w14:textId="5F3DC21E" w:rsidR="00093AA2" w:rsidRPr="00093AA2" w:rsidRDefault="00093AA2" w:rsidP="00910159">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xml:space="preserve">(1) </w:t>
      </w:r>
      <w:r w:rsidR="00C17797">
        <w:rPr>
          <w:rFonts w:asciiTheme="minorHAnsi" w:hAnsiTheme="minorHAnsi" w:cstheme="minorHAnsi"/>
          <w:sz w:val="22"/>
          <w:szCs w:val="22"/>
          <w:lang w:val="fr-BE"/>
        </w:rPr>
        <w:t>Mess</w:t>
      </w:r>
      <w:r w:rsidRPr="00093AA2">
        <w:rPr>
          <w:rFonts w:asciiTheme="minorHAnsi" w:hAnsiTheme="minorHAnsi" w:cstheme="minorHAnsi"/>
          <w:sz w:val="22"/>
          <w:szCs w:val="22"/>
          <w:lang w:val="fr-BE"/>
        </w:rPr>
        <w:t>/</w:t>
      </w:r>
      <w:r w:rsidR="00C17797">
        <w:rPr>
          <w:rFonts w:asciiTheme="minorHAnsi" w:hAnsiTheme="minorHAnsi" w:cstheme="minorHAnsi"/>
          <w:sz w:val="22"/>
          <w:szCs w:val="22"/>
          <w:lang w:val="fr-BE"/>
        </w:rPr>
        <w:t>bar</w:t>
      </w:r>
      <w:r w:rsidRPr="00093AA2">
        <w:rPr>
          <w:rFonts w:asciiTheme="minorHAnsi" w:hAnsiTheme="minorHAnsi" w:cstheme="minorHAnsi"/>
          <w:sz w:val="22"/>
          <w:szCs w:val="22"/>
          <w:lang w:val="fr-BE"/>
        </w:rPr>
        <w:t xml:space="preserve"> : </w:t>
      </w:r>
      <w:proofErr w:type="spellStart"/>
      <w:r w:rsidRPr="00093AA2">
        <w:rPr>
          <w:rFonts w:asciiTheme="minorHAnsi" w:hAnsiTheme="minorHAnsi" w:cstheme="minorHAnsi"/>
          <w:sz w:val="22"/>
          <w:szCs w:val="22"/>
          <w:lang w:val="fr-BE"/>
        </w:rPr>
        <w:t>Cfr</w:t>
      </w:r>
      <w:proofErr w:type="spellEnd"/>
      <w:r w:rsidRPr="00093AA2">
        <w:rPr>
          <w:rFonts w:asciiTheme="minorHAnsi" w:hAnsiTheme="minorHAnsi" w:cstheme="minorHAnsi"/>
          <w:sz w:val="22"/>
          <w:szCs w:val="22"/>
          <w:lang w:val="fr-BE"/>
        </w:rPr>
        <w:t xml:space="preserve"> directives du KKE</w:t>
      </w:r>
    </w:p>
    <w:p w14:paraId="2AF92732" w14:textId="77777777" w:rsidR="00093AA2" w:rsidRPr="00093AA2" w:rsidRDefault="00093AA2" w:rsidP="00910159">
      <w:pPr>
        <w:pStyle w:val="Default"/>
        <w:spacing w:after="92"/>
        <w:ind w:left="108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(2) "Coin café</w:t>
      </w:r>
    </w:p>
    <w:p w14:paraId="33616D5A" w14:textId="77777777" w:rsidR="00093AA2" w:rsidRPr="00093AA2" w:rsidRDefault="00093AA2" w:rsidP="00910159">
      <w:pPr>
        <w:pStyle w:val="Default"/>
        <w:numPr>
          <w:ilvl w:val="0"/>
          <w:numId w:val="35"/>
        </w:numPr>
        <w:spacing w:after="92"/>
        <w:ind w:left="144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Répartition des pauses dans le temps</w:t>
      </w:r>
    </w:p>
    <w:p w14:paraId="3BACDFEA" w14:textId="77777777" w:rsidR="00093AA2" w:rsidRPr="00093AA2" w:rsidRDefault="00093AA2" w:rsidP="00910159">
      <w:pPr>
        <w:pStyle w:val="Default"/>
        <w:numPr>
          <w:ilvl w:val="0"/>
          <w:numId w:val="35"/>
        </w:numPr>
        <w:spacing w:after="92"/>
        <w:ind w:left="144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Aucun</w:t>
      </w:r>
      <w:r w:rsidR="006F0923">
        <w:rPr>
          <w:rFonts w:asciiTheme="minorHAnsi" w:hAnsiTheme="minorHAnsi" w:cstheme="minorHAnsi"/>
          <w:sz w:val="22"/>
          <w:szCs w:val="22"/>
          <w:lang w:val="fr-BE"/>
        </w:rPr>
        <w:t xml:space="preserve"> café "collectif" ne sera organisé</w:t>
      </w:r>
      <w:r w:rsidRPr="00093AA2">
        <w:rPr>
          <w:rFonts w:asciiTheme="minorHAnsi" w:hAnsiTheme="minorHAnsi" w:cstheme="minorHAnsi"/>
          <w:sz w:val="22"/>
          <w:szCs w:val="22"/>
          <w:lang w:val="fr-BE"/>
        </w:rPr>
        <w:t xml:space="preserve"> jusqu'à nouvel ordre.</w:t>
      </w:r>
    </w:p>
    <w:p w14:paraId="7216D767" w14:textId="77777777" w:rsidR="00093AA2" w:rsidRPr="00093AA2" w:rsidRDefault="00093AA2" w:rsidP="00910159">
      <w:pPr>
        <w:pStyle w:val="Default"/>
        <w:numPr>
          <w:ilvl w:val="0"/>
          <w:numId w:val="35"/>
        </w:numPr>
        <w:spacing w:after="92"/>
        <w:ind w:left="144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xml:space="preserve">Le coin café peut être occupé par un maximum de QUATRE personnes en même temps. </w:t>
      </w:r>
    </w:p>
    <w:p w14:paraId="71528632" w14:textId="3F929082" w:rsidR="00093AA2" w:rsidRPr="00093AA2" w:rsidRDefault="00093AA2" w:rsidP="00910159">
      <w:pPr>
        <w:pStyle w:val="Default"/>
        <w:numPr>
          <w:ilvl w:val="0"/>
          <w:numId w:val="35"/>
        </w:numPr>
        <w:spacing w:after="92"/>
        <w:ind w:left="144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xml:space="preserve">Faire une pause ensemble dans le coin café n'est pas recommandé et est toujours soumis aux règles de "distanciation sociale" et d'hygiène. En outre, les principes du bon sens </w:t>
      </w:r>
      <w:r w:rsidR="00910159">
        <w:rPr>
          <w:rFonts w:asciiTheme="minorHAnsi" w:hAnsiTheme="minorHAnsi" w:cstheme="minorHAnsi"/>
          <w:sz w:val="22"/>
          <w:szCs w:val="22"/>
          <w:lang w:val="fr-BE"/>
        </w:rPr>
        <w:t>sont d’application.</w:t>
      </w:r>
    </w:p>
    <w:p w14:paraId="05F32F11" w14:textId="77777777" w:rsidR="00093AA2" w:rsidRPr="00093AA2" w:rsidRDefault="00093AA2" w:rsidP="00910159">
      <w:pPr>
        <w:pStyle w:val="Default"/>
        <w:numPr>
          <w:ilvl w:val="0"/>
          <w:numId w:val="35"/>
        </w:numPr>
        <w:spacing w:after="92"/>
        <w:ind w:left="144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xml:space="preserve">Les désinfectants nécessaires seront fournis dans les coins café. </w:t>
      </w:r>
    </w:p>
    <w:p w14:paraId="5D615F3D" w14:textId="49AF8961" w:rsidR="00093AA2" w:rsidRPr="00093AA2" w:rsidRDefault="00093AA2" w:rsidP="00910159">
      <w:pPr>
        <w:pStyle w:val="Default"/>
        <w:numPr>
          <w:ilvl w:val="0"/>
          <w:numId w:val="35"/>
        </w:numPr>
        <w:spacing w:after="92"/>
        <w:ind w:left="144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L'utilisation du four à micro-ondes / réfrigérateur est to</w:t>
      </w:r>
      <w:r w:rsidR="00910159">
        <w:rPr>
          <w:rFonts w:asciiTheme="minorHAnsi" w:hAnsiTheme="minorHAnsi" w:cstheme="minorHAnsi"/>
          <w:sz w:val="22"/>
          <w:szCs w:val="22"/>
          <w:lang w:val="fr-BE"/>
        </w:rPr>
        <w:t>ujours autorisée à condition de désinfecter</w:t>
      </w:r>
      <w:r w:rsidRPr="00093AA2">
        <w:rPr>
          <w:rFonts w:asciiTheme="minorHAnsi" w:hAnsiTheme="minorHAnsi" w:cstheme="minorHAnsi"/>
          <w:sz w:val="22"/>
          <w:szCs w:val="22"/>
          <w:lang w:val="fr-BE"/>
        </w:rPr>
        <w:t xml:space="preserve"> systématique</w:t>
      </w:r>
      <w:r w:rsidR="00910159">
        <w:rPr>
          <w:rFonts w:asciiTheme="minorHAnsi" w:hAnsiTheme="minorHAnsi" w:cstheme="minorHAnsi"/>
          <w:sz w:val="22"/>
          <w:szCs w:val="22"/>
          <w:lang w:val="fr-BE"/>
        </w:rPr>
        <w:t>ment l</w:t>
      </w:r>
      <w:r w:rsidRPr="00093AA2">
        <w:rPr>
          <w:rFonts w:asciiTheme="minorHAnsi" w:hAnsiTheme="minorHAnsi" w:cstheme="minorHAnsi"/>
          <w:sz w:val="22"/>
          <w:szCs w:val="22"/>
          <w:lang w:val="fr-BE"/>
        </w:rPr>
        <w:t xml:space="preserve">es parties touchées après utilisation </w:t>
      </w:r>
    </w:p>
    <w:p w14:paraId="7B8F8C9C" w14:textId="77777777" w:rsidR="00093AA2" w:rsidRPr="00910159" w:rsidRDefault="00093AA2" w:rsidP="00910159">
      <w:pPr>
        <w:pStyle w:val="ListParagraph"/>
        <w:numPr>
          <w:ilvl w:val="2"/>
          <w:numId w:val="5"/>
        </w:numPr>
        <w:spacing w:after="0" w:line="240" w:lineRule="auto"/>
        <w:contextualSpacing w:val="0"/>
        <w:rPr>
          <w:rFonts w:cstheme="minorHAnsi"/>
          <w:lang w:val="fr-BE"/>
        </w:rPr>
      </w:pPr>
      <w:r w:rsidRPr="00910159">
        <w:rPr>
          <w:rFonts w:cstheme="minorHAnsi"/>
          <w:lang w:val="fr-BE"/>
        </w:rPr>
        <w:t>Utilisation des transports publics</w:t>
      </w:r>
    </w:p>
    <w:p w14:paraId="4D123AA0" w14:textId="77777777" w:rsidR="00093AA2" w:rsidRPr="00093AA2" w:rsidRDefault="00093AA2" w:rsidP="00910159">
      <w:pPr>
        <w:pStyle w:val="Default"/>
        <w:numPr>
          <w:ilvl w:val="0"/>
          <w:numId w:val="35"/>
        </w:numPr>
        <w:spacing w:after="92"/>
        <w:ind w:left="144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Il est recommandé d'utiliser au maximum le véhicule personnel pour se rendre au travail.</w:t>
      </w:r>
    </w:p>
    <w:p w14:paraId="4F5FF300" w14:textId="77777777" w:rsidR="00093AA2" w:rsidRPr="00093AA2" w:rsidRDefault="00093AA2" w:rsidP="00910159">
      <w:pPr>
        <w:pStyle w:val="Default"/>
        <w:numPr>
          <w:ilvl w:val="0"/>
          <w:numId w:val="35"/>
        </w:numPr>
        <w:spacing w:after="92"/>
        <w:ind w:left="144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 xml:space="preserve">Le covoiturage ou </w:t>
      </w:r>
      <w:r>
        <w:rPr>
          <w:rFonts w:asciiTheme="minorHAnsi" w:hAnsiTheme="minorHAnsi" w:cstheme="minorHAnsi"/>
          <w:sz w:val="22"/>
          <w:szCs w:val="22"/>
          <w:lang w:val="fr-BE"/>
        </w:rPr>
        <w:t>sharing</w:t>
      </w:r>
      <w:r w:rsidRPr="00093AA2">
        <w:rPr>
          <w:rFonts w:asciiTheme="minorHAnsi" w:hAnsiTheme="minorHAnsi" w:cstheme="minorHAnsi"/>
          <w:sz w:val="22"/>
          <w:szCs w:val="22"/>
          <w:lang w:val="fr-BE"/>
        </w:rPr>
        <w:t xml:space="preserve"> est fortement déconseillé si le principe de distanciation sociale ne peut être respecté.</w:t>
      </w:r>
    </w:p>
    <w:p w14:paraId="2EFA2FE7" w14:textId="77777777" w:rsidR="00093AA2" w:rsidRPr="00093AA2" w:rsidRDefault="00093AA2" w:rsidP="00910159">
      <w:pPr>
        <w:pStyle w:val="Default"/>
        <w:numPr>
          <w:ilvl w:val="0"/>
          <w:numId w:val="35"/>
        </w:numPr>
        <w:spacing w:after="92"/>
        <w:ind w:left="1440"/>
        <w:jc w:val="both"/>
        <w:rPr>
          <w:rFonts w:asciiTheme="minorHAnsi" w:hAnsiTheme="minorHAnsi" w:cstheme="minorHAnsi"/>
          <w:sz w:val="22"/>
          <w:szCs w:val="22"/>
          <w:lang w:val="fr-BE"/>
        </w:rPr>
      </w:pPr>
      <w:r>
        <w:rPr>
          <w:rFonts w:asciiTheme="minorHAnsi" w:hAnsiTheme="minorHAnsi" w:cstheme="minorHAnsi"/>
          <w:sz w:val="22"/>
          <w:szCs w:val="22"/>
          <w:lang w:val="fr-BE"/>
        </w:rPr>
        <w:t>S</w:t>
      </w:r>
      <w:r w:rsidRPr="00093AA2">
        <w:rPr>
          <w:rFonts w:asciiTheme="minorHAnsi" w:hAnsiTheme="minorHAnsi" w:cstheme="minorHAnsi"/>
          <w:sz w:val="22"/>
          <w:szCs w:val="22"/>
          <w:lang w:val="fr-BE"/>
        </w:rPr>
        <w:t xml:space="preserve">i les transports publics sont </w:t>
      </w:r>
      <w:r w:rsidR="006F0923" w:rsidRPr="00093AA2">
        <w:rPr>
          <w:rFonts w:asciiTheme="minorHAnsi" w:hAnsiTheme="minorHAnsi" w:cstheme="minorHAnsi"/>
          <w:sz w:val="22"/>
          <w:szCs w:val="22"/>
          <w:lang w:val="fr-BE"/>
        </w:rPr>
        <w:t>utilisés,</w:t>
      </w:r>
      <w:r w:rsidR="00A30351">
        <w:rPr>
          <w:rFonts w:asciiTheme="minorHAnsi" w:hAnsiTheme="minorHAnsi" w:cstheme="minorHAnsi"/>
          <w:sz w:val="22"/>
          <w:szCs w:val="22"/>
          <w:lang w:val="fr-BE"/>
        </w:rPr>
        <w:t xml:space="preserve"> ce sera</w:t>
      </w:r>
      <w:r w:rsidRPr="00093AA2">
        <w:rPr>
          <w:rFonts w:asciiTheme="minorHAnsi" w:hAnsiTheme="minorHAnsi" w:cstheme="minorHAnsi"/>
          <w:sz w:val="22"/>
          <w:szCs w:val="22"/>
          <w:lang w:val="fr-BE"/>
        </w:rPr>
        <w:t>:</w:t>
      </w:r>
    </w:p>
    <w:p w14:paraId="4F0C6FC8" w14:textId="77777777" w:rsidR="00093AA2" w:rsidRPr="00093AA2" w:rsidRDefault="00093AA2" w:rsidP="00910159">
      <w:pPr>
        <w:pStyle w:val="Default"/>
        <w:numPr>
          <w:ilvl w:val="1"/>
          <w:numId w:val="35"/>
        </w:numPr>
        <w:spacing w:after="92"/>
        <w:ind w:left="216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Selon les directives actuelles de la société de transport en question concernant le port d'un masque buccal ;</w:t>
      </w:r>
    </w:p>
    <w:p w14:paraId="2B2934B5" w14:textId="77777777" w:rsidR="00093AA2" w:rsidRPr="00093AA2" w:rsidRDefault="00093AA2" w:rsidP="00910159">
      <w:pPr>
        <w:pStyle w:val="Default"/>
        <w:numPr>
          <w:ilvl w:val="1"/>
          <w:numId w:val="35"/>
        </w:numPr>
        <w:spacing w:after="92"/>
        <w:ind w:left="2160"/>
        <w:jc w:val="both"/>
        <w:rPr>
          <w:rFonts w:asciiTheme="minorHAnsi" w:hAnsiTheme="minorHAnsi" w:cstheme="minorHAnsi"/>
          <w:sz w:val="22"/>
          <w:szCs w:val="22"/>
          <w:lang w:val="fr-BE"/>
        </w:rPr>
      </w:pPr>
      <w:r w:rsidRPr="00093AA2">
        <w:rPr>
          <w:rFonts w:asciiTheme="minorHAnsi" w:hAnsiTheme="minorHAnsi" w:cstheme="minorHAnsi"/>
          <w:sz w:val="22"/>
          <w:szCs w:val="22"/>
          <w:lang w:val="fr-BE"/>
        </w:rPr>
        <w:t>De préférence, et si possible, en dehors des heures de pointe ;</w:t>
      </w:r>
    </w:p>
    <w:p w14:paraId="66D7D08E" w14:textId="77777777" w:rsidR="00A30351" w:rsidRPr="00A30351" w:rsidRDefault="00093AA2" w:rsidP="00910159">
      <w:pPr>
        <w:pStyle w:val="ListParagraph"/>
        <w:numPr>
          <w:ilvl w:val="1"/>
          <w:numId w:val="35"/>
        </w:numPr>
        <w:ind w:left="2160"/>
        <w:jc w:val="both"/>
        <w:rPr>
          <w:lang w:val="fr-BE"/>
        </w:rPr>
      </w:pPr>
      <w:r w:rsidRPr="00093AA2">
        <w:rPr>
          <w:rFonts w:cstheme="minorHAnsi"/>
          <w:lang w:val="fr-BE"/>
        </w:rPr>
        <w:t xml:space="preserve">Plus d'informations : </w:t>
      </w:r>
    </w:p>
    <w:p w14:paraId="0068B866" w14:textId="77777777" w:rsidR="00E84873" w:rsidRPr="00093AA2" w:rsidRDefault="00EA2D1E" w:rsidP="00910159">
      <w:pPr>
        <w:pStyle w:val="ListParagraph"/>
        <w:numPr>
          <w:ilvl w:val="0"/>
          <w:numId w:val="28"/>
        </w:numPr>
        <w:ind w:left="2520"/>
        <w:jc w:val="both"/>
        <w:rPr>
          <w:lang w:val="fr-BE"/>
        </w:rPr>
      </w:pPr>
      <w:hyperlink r:id="rId14" w:history="1">
        <w:r w:rsidR="00A30351">
          <w:rPr>
            <w:rStyle w:val="Hyperlink"/>
            <w:lang w:val="fr-BE"/>
          </w:rPr>
          <w:t>https://www.belgiantrain.be/fr</w:t>
        </w:r>
      </w:hyperlink>
    </w:p>
    <w:p w14:paraId="4C76C83E" w14:textId="77777777" w:rsidR="00E84873" w:rsidRPr="00A30351" w:rsidRDefault="00EA2D1E" w:rsidP="00910159">
      <w:pPr>
        <w:pStyle w:val="ListParagraph"/>
        <w:numPr>
          <w:ilvl w:val="0"/>
          <w:numId w:val="28"/>
        </w:numPr>
        <w:ind w:left="2520"/>
        <w:jc w:val="both"/>
        <w:rPr>
          <w:lang w:val="fr-BE"/>
        </w:rPr>
      </w:pPr>
      <w:hyperlink r:id="rId15" w:history="1">
        <w:r w:rsidR="00A30351" w:rsidRPr="00A30351">
          <w:rPr>
            <w:rStyle w:val="Hyperlink"/>
            <w:lang w:val="fr-BE"/>
          </w:rPr>
          <w:t>https://www.delijn.be/fr/</w:t>
        </w:r>
      </w:hyperlink>
    </w:p>
    <w:p w14:paraId="03ECCC4B" w14:textId="77777777" w:rsidR="00E84873" w:rsidRPr="00A30351" w:rsidRDefault="00EA2D1E" w:rsidP="00910159">
      <w:pPr>
        <w:pStyle w:val="ListParagraph"/>
        <w:numPr>
          <w:ilvl w:val="0"/>
          <w:numId w:val="28"/>
        </w:numPr>
        <w:ind w:left="2520"/>
        <w:jc w:val="both"/>
        <w:rPr>
          <w:lang w:val="fr-BE"/>
        </w:rPr>
      </w:pPr>
      <w:hyperlink r:id="rId16" w:history="1">
        <w:r w:rsidR="00A30351" w:rsidRPr="00A30351">
          <w:rPr>
            <w:rStyle w:val="Hyperlink"/>
            <w:lang w:val="fr-BE"/>
          </w:rPr>
          <w:t>http://www.stib-mivb.be/index.htm?l=fr</w:t>
        </w:r>
      </w:hyperlink>
    </w:p>
    <w:p w14:paraId="2E660BF9" w14:textId="222210F9" w:rsidR="00E84873" w:rsidRPr="00910159" w:rsidRDefault="00EA2D1E" w:rsidP="00910159">
      <w:pPr>
        <w:pStyle w:val="ListParagraph"/>
        <w:numPr>
          <w:ilvl w:val="0"/>
          <w:numId w:val="28"/>
        </w:numPr>
        <w:ind w:left="2520"/>
        <w:jc w:val="both"/>
        <w:rPr>
          <w:rStyle w:val="Hyperlink"/>
          <w:color w:val="auto"/>
          <w:u w:val="none"/>
        </w:rPr>
      </w:pPr>
      <w:hyperlink r:id="rId17" w:history="1">
        <w:r w:rsidR="00910159" w:rsidRPr="00B402C7">
          <w:rPr>
            <w:rStyle w:val="Hyperlink"/>
          </w:rPr>
          <w:t>https://www.infotec.be/fr</w:t>
        </w:r>
      </w:hyperlink>
    </w:p>
    <w:bookmarkEnd w:id="6"/>
    <w:p w14:paraId="1BE6282D" w14:textId="77777777" w:rsidR="00483F8F" w:rsidRPr="00910159" w:rsidRDefault="0058614E" w:rsidP="00910159">
      <w:pPr>
        <w:pStyle w:val="ListParagraph"/>
        <w:numPr>
          <w:ilvl w:val="2"/>
          <w:numId w:val="5"/>
        </w:numPr>
        <w:spacing w:after="0" w:line="240" w:lineRule="auto"/>
        <w:contextualSpacing w:val="0"/>
        <w:rPr>
          <w:rFonts w:cstheme="minorHAnsi"/>
          <w:lang w:val="fr-BE"/>
        </w:rPr>
      </w:pPr>
      <w:r w:rsidRPr="00910159">
        <w:rPr>
          <w:rFonts w:cstheme="minorHAnsi"/>
          <w:lang w:val="fr-BE"/>
        </w:rPr>
        <w:t>Premier</w:t>
      </w:r>
      <w:r w:rsidR="006F0923" w:rsidRPr="00910159">
        <w:rPr>
          <w:rFonts w:cstheme="minorHAnsi"/>
          <w:lang w:val="fr-BE"/>
        </w:rPr>
        <w:t>s</w:t>
      </w:r>
      <w:r w:rsidRPr="00910159">
        <w:rPr>
          <w:rFonts w:cstheme="minorHAnsi"/>
          <w:lang w:val="fr-BE"/>
        </w:rPr>
        <w:t xml:space="preserve"> soins </w:t>
      </w:r>
      <w:r w:rsidR="00C76219" w:rsidRPr="00910159">
        <w:rPr>
          <w:rFonts w:cstheme="minorHAnsi"/>
          <w:lang w:val="fr-BE"/>
        </w:rPr>
        <w:t xml:space="preserve">: </w:t>
      </w:r>
    </w:p>
    <w:p w14:paraId="679FFC38" w14:textId="77777777" w:rsidR="00F1238B" w:rsidRPr="00181392" w:rsidRDefault="00F1238B" w:rsidP="00181392">
      <w:pPr>
        <w:pStyle w:val="Default"/>
        <w:numPr>
          <w:ilvl w:val="3"/>
          <w:numId w:val="5"/>
        </w:numPr>
        <w:spacing w:after="92"/>
        <w:ind w:left="1560" w:hanging="426"/>
        <w:rPr>
          <w:rFonts w:asciiTheme="minorHAnsi" w:hAnsiTheme="minorHAnsi" w:cstheme="minorHAnsi"/>
          <w:color w:val="auto"/>
          <w:sz w:val="22"/>
          <w:lang w:val="fr-BE"/>
        </w:rPr>
      </w:pPr>
      <w:r w:rsidRPr="00181392">
        <w:rPr>
          <w:rFonts w:asciiTheme="minorHAnsi" w:hAnsiTheme="minorHAnsi" w:cstheme="minorHAnsi"/>
          <w:color w:val="auto"/>
          <w:sz w:val="22"/>
          <w:lang w:val="fr-BE"/>
        </w:rPr>
        <w:t>Permanen</w:t>
      </w:r>
      <w:r w:rsidR="0058614E" w:rsidRPr="00181392">
        <w:rPr>
          <w:rFonts w:asciiTheme="minorHAnsi" w:hAnsiTheme="minorHAnsi" w:cstheme="minorHAnsi"/>
          <w:color w:val="auto"/>
          <w:sz w:val="22"/>
          <w:lang w:val="fr-BE"/>
        </w:rPr>
        <w:t>ce par la garde</w:t>
      </w:r>
      <w:r w:rsidRPr="00181392">
        <w:rPr>
          <w:rFonts w:asciiTheme="minorHAnsi" w:hAnsiTheme="minorHAnsi" w:cstheme="minorHAnsi"/>
          <w:color w:val="auto"/>
          <w:sz w:val="22"/>
          <w:lang w:val="fr-BE"/>
        </w:rPr>
        <w:t xml:space="preserve"> </w:t>
      </w:r>
      <w:r w:rsidR="006F0923" w:rsidRPr="00181392">
        <w:rPr>
          <w:rFonts w:asciiTheme="minorHAnsi" w:hAnsiTheme="minorHAnsi" w:cstheme="minorHAnsi"/>
          <w:color w:val="auto"/>
          <w:sz w:val="22"/>
          <w:lang w:val="fr-BE"/>
        </w:rPr>
        <w:t>professionnelle</w:t>
      </w:r>
      <w:r w:rsidR="0058614E" w:rsidRPr="00181392">
        <w:rPr>
          <w:rFonts w:asciiTheme="minorHAnsi" w:hAnsiTheme="minorHAnsi" w:cstheme="minorHAnsi"/>
          <w:color w:val="auto"/>
          <w:sz w:val="22"/>
          <w:lang w:val="fr-BE"/>
        </w:rPr>
        <w:t xml:space="preserve"> au bloc 1</w:t>
      </w:r>
    </w:p>
    <w:p w14:paraId="7F9BE12F" w14:textId="512CD5D6" w:rsidR="00F1238B" w:rsidRPr="00483F8F" w:rsidRDefault="00910159" w:rsidP="00181392">
      <w:pPr>
        <w:pStyle w:val="ListParagraph"/>
        <w:numPr>
          <w:ilvl w:val="3"/>
          <w:numId w:val="5"/>
        </w:numPr>
        <w:spacing w:after="0" w:line="240" w:lineRule="auto"/>
        <w:ind w:left="1560" w:hanging="426"/>
        <w:contextualSpacing w:val="0"/>
      </w:pPr>
      <w:r>
        <w:t>Numéro</w:t>
      </w:r>
      <w:r w:rsidR="0058614E">
        <w:t xml:space="preserve"> </w:t>
      </w:r>
      <w:proofErr w:type="spellStart"/>
      <w:r w:rsidR="0058614E">
        <w:t>d’urge</w:t>
      </w:r>
      <w:bookmarkStart w:id="7" w:name="_GoBack"/>
      <w:bookmarkEnd w:id="7"/>
      <w:r w:rsidR="0058614E">
        <w:t>nce</w:t>
      </w:r>
      <w:proofErr w:type="spellEnd"/>
      <w:r w:rsidR="00F1238B" w:rsidRPr="00483F8F">
        <w:t xml:space="preserve"> 112 </w:t>
      </w:r>
    </w:p>
    <w:p w14:paraId="1A1AB70C" w14:textId="1EF3BD6D" w:rsidR="009F1568" w:rsidRDefault="009F1568" w:rsidP="00910159">
      <w:pPr>
        <w:pStyle w:val="Default"/>
        <w:spacing w:after="92"/>
        <w:ind w:left="1080"/>
        <w:jc w:val="both"/>
        <w:rPr>
          <w:rFonts w:eastAsia="Times New Roman"/>
        </w:rPr>
      </w:pPr>
    </w:p>
    <w:p w14:paraId="07B6BB38" w14:textId="77777777" w:rsidR="00AA2ADF" w:rsidRDefault="00AA2ADF" w:rsidP="00910159">
      <w:pPr>
        <w:pStyle w:val="Default"/>
        <w:spacing w:after="92"/>
        <w:ind w:left="1080"/>
        <w:jc w:val="both"/>
        <w:rPr>
          <w:rFonts w:eastAsia="Times New Roman"/>
        </w:rPr>
      </w:pPr>
    </w:p>
    <w:p w14:paraId="0DECFB4A" w14:textId="77777777" w:rsidR="00FD33FA" w:rsidRPr="00910159" w:rsidRDefault="0058614E" w:rsidP="00910159">
      <w:pPr>
        <w:pStyle w:val="ListParagraph"/>
        <w:numPr>
          <w:ilvl w:val="2"/>
          <w:numId w:val="5"/>
        </w:numPr>
        <w:spacing w:after="0" w:line="240" w:lineRule="auto"/>
        <w:contextualSpacing w:val="0"/>
        <w:rPr>
          <w:rFonts w:cstheme="minorHAnsi"/>
          <w:lang w:val="fr-BE"/>
        </w:rPr>
      </w:pPr>
      <w:r w:rsidRPr="00910159">
        <w:rPr>
          <w:rFonts w:cstheme="minorHAnsi"/>
          <w:lang w:val="fr-BE"/>
        </w:rPr>
        <w:lastRenderedPageBreak/>
        <w:t xml:space="preserve">Soutien </w:t>
      </w:r>
      <w:r w:rsidR="006724D9" w:rsidRPr="00910159">
        <w:rPr>
          <w:rFonts w:cstheme="minorHAnsi"/>
          <w:lang w:val="fr-BE"/>
        </w:rPr>
        <w:t xml:space="preserve">Psychosocial </w:t>
      </w:r>
    </w:p>
    <w:p w14:paraId="5770F4A3" w14:textId="0D3E0DBA" w:rsidR="0058614E" w:rsidRPr="0058614E" w:rsidRDefault="0058614E" w:rsidP="00910159">
      <w:pPr>
        <w:spacing w:after="0" w:line="240" w:lineRule="auto"/>
        <w:ind w:left="1068"/>
        <w:rPr>
          <w:lang w:val="fr-BE"/>
        </w:rPr>
      </w:pPr>
      <w:r w:rsidRPr="0058614E">
        <w:rPr>
          <w:lang w:val="fr-BE"/>
        </w:rPr>
        <w:t>En cas de problèmes psychosociaux, vous pouvez to</w:t>
      </w:r>
      <w:r w:rsidR="00910159">
        <w:rPr>
          <w:lang w:val="fr-BE"/>
        </w:rPr>
        <w:t>ujours contacter votre personne de confiance</w:t>
      </w:r>
      <w:r w:rsidRPr="0058614E">
        <w:rPr>
          <w:lang w:val="fr-BE"/>
        </w:rPr>
        <w:t xml:space="preserve">, un collègue ou votre </w:t>
      </w:r>
      <w:r w:rsidR="00910159">
        <w:rPr>
          <w:lang w:val="fr-BE"/>
        </w:rPr>
        <w:t>chef</w:t>
      </w:r>
      <w:r w:rsidRPr="0058614E">
        <w:rPr>
          <w:lang w:val="fr-BE"/>
        </w:rPr>
        <w:t xml:space="preserve">. </w:t>
      </w:r>
    </w:p>
    <w:p w14:paraId="2365F83E" w14:textId="77777777" w:rsidR="00FD33FA" w:rsidRPr="00F1238B" w:rsidRDefault="0058614E" w:rsidP="00910159">
      <w:pPr>
        <w:spacing w:after="0" w:line="240" w:lineRule="auto"/>
        <w:ind w:left="1068"/>
        <w:rPr>
          <w:lang w:val="fr-BE"/>
        </w:rPr>
      </w:pPr>
      <w:r w:rsidRPr="0058614E">
        <w:rPr>
          <w:lang w:val="fr-BE"/>
        </w:rPr>
        <w:t xml:space="preserve">En cas de problème, votre POC est votre </w:t>
      </w:r>
      <w:proofErr w:type="spellStart"/>
      <w:r w:rsidRPr="0058614E">
        <w:rPr>
          <w:lang w:val="fr-BE"/>
        </w:rPr>
        <w:t>Prev</w:t>
      </w:r>
      <w:proofErr w:type="spellEnd"/>
      <w:r w:rsidRPr="0058614E">
        <w:rPr>
          <w:lang w:val="fr-BE"/>
        </w:rPr>
        <w:t xml:space="preserve"> </w:t>
      </w:r>
      <w:proofErr w:type="spellStart"/>
      <w:r w:rsidRPr="0058614E">
        <w:rPr>
          <w:lang w:val="fr-BE"/>
        </w:rPr>
        <w:t>Adv</w:t>
      </w:r>
      <w:proofErr w:type="spellEnd"/>
      <w:r w:rsidRPr="0058614E">
        <w:rPr>
          <w:lang w:val="fr-BE"/>
        </w:rPr>
        <w:t xml:space="preserve"> Psy Soc Wijndaele Marie.</w:t>
      </w:r>
      <w:r w:rsidR="008A7E54" w:rsidRPr="0058614E">
        <w:rPr>
          <w:lang w:val="fr-BE"/>
        </w:rPr>
        <w:t xml:space="preserve"> </w:t>
      </w:r>
      <w:r w:rsidR="006F0923">
        <w:rPr>
          <w:lang w:val="fr-BE"/>
        </w:rPr>
        <w:t>(</w:t>
      </w:r>
      <w:r w:rsidR="008A7E54" w:rsidRPr="008F6A58">
        <w:rPr>
          <w:lang w:val="fr-BE"/>
        </w:rPr>
        <w:t xml:space="preserve"> </w:t>
      </w:r>
      <w:hyperlink r:id="rId18" w:history="1">
        <w:r w:rsidR="008A7E54" w:rsidRPr="00F1238B">
          <w:rPr>
            <w:rStyle w:val="Hyperlink"/>
            <w:lang w:val="fr-BE"/>
          </w:rPr>
          <w:t>Marie-Digna Wijndaele</w:t>
        </w:r>
      </w:hyperlink>
      <w:r w:rsidR="008A7E54" w:rsidRPr="00F1238B">
        <w:rPr>
          <w:lang w:val="fr-BE"/>
        </w:rPr>
        <w:t>)</w:t>
      </w:r>
    </w:p>
    <w:p w14:paraId="19F13300" w14:textId="77777777" w:rsidR="008A7E54" w:rsidRPr="00F1238B" w:rsidRDefault="008A7E54" w:rsidP="00910159">
      <w:pPr>
        <w:spacing w:after="0" w:line="240" w:lineRule="auto"/>
        <w:ind w:left="1068"/>
        <w:rPr>
          <w:lang w:val="fr-BE"/>
        </w:rPr>
      </w:pPr>
    </w:p>
    <w:p w14:paraId="553E3D9F" w14:textId="4655537B" w:rsidR="005F2273" w:rsidRPr="006724D9" w:rsidRDefault="006724D9" w:rsidP="00910159">
      <w:pPr>
        <w:pStyle w:val="Default"/>
        <w:spacing w:after="92"/>
        <w:ind w:left="1080"/>
        <w:rPr>
          <w:rFonts w:ascii="Calibri" w:hAnsi="Calibri" w:cs="Calibri"/>
          <w:sz w:val="20"/>
          <w:szCs w:val="20"/>
          <w:lang w:val="fr-BE"/>
        </w:rPr>
      </w:pPr>
      <w:r w:rsidRPr="006724D9">
        <w:rPr>
          <w:color w:val="1F497D"/>
          <w:lang w:val="fr-BE"/>
        </w:rPr>
        <w:t>Soutien moral et religieux</w:t>
      </w:r>
      <w:r w:rsidRPr="006724D9">
        <w:rPr>
          <w:color w:val="1F497D"/>
          <w:lang w:val="fr-BE"/>
        </w:rPr>
        <w:br/>
      </w:r>
      <w:hyperlink r:id="rId19" w:history="1">
        <w:r w:rsidRPr="006724D9">
          <w:rPr>
            <w:rStyle w:val="Hyperlink"/>
            <w:lang w:val="fr-BE"/>
          </w:rPr>
          <w:t>http://intranet.mil.intra/sites/News/COVID19/Documents/20200327_BU_20-50072525_DRMB-SARM-Flyer-COVID-19-F.pdf</w:t>
        </w:r>
      </w:hyperlink>
      <w:r w:rsidRPr="006724D9">
        <w:rPr>
          <w:color w:val="1F497D"/>
          <w:lang w:val="fr-BE"/>
        </w:rPr>
        <w:t xml:space="preserve"> </w:t>
      </w:r>
      <w:r w:rsidRPr="006724D9">
        <w:rPr>
          <w:color w:val="1F497D"/>
          <w:lang w:val="fr-BE"/>
        </w:rPr>
        <w:br/>
      </w:r>
      <w:r w:rsidRPr="006724D9">
        <w:rPr>
          <w:color w:val="1F497D"/>
          <w:lang w:val="fr-BE"/>
        </w:rPr>
        <w:br/>
        <w:t>Soutien psychologique et social</w:t>
      </w:r>
      <w:r w:rsidRPr="006724D9">
        <w:rPr>
          <w:color w:val="1F497D"/>
          <w:lang w:val="fr-BE"/>
        </w:rPr>
        <w:br/>
      </w:r>
      <w:hyperlink r:id="rId20" w:history="1">
        <w:r w:rsidRPr="006724D9">
          <w:rPr>
            <w:rStyle w:val="Hyperlink"/>
            <w:lang w:val="fr-BE"/>
          </w:rPr>
          <w:t>http://intranet.mil.intra/sites/News/COVID19/Documents/20200327_BU_20-50072525_Flyer_Conseils_Covid_19_fr.pdf</w:t>
        </w:r>
      </w:hyperlink>
      <w:r w:rsidR="00181392">
        <w:rPr>
          <w:color w:val="1F497D"/>
          <w:lang w:val="fr-BE"/>
        </w:rPr>
        <w:t xml:space="preserve"> </w:t>
      </w:r>
      <w:r w:rsidRPr="006724D9">
        <w:rPr>
          <w:color w:val="1F497D"/>
          <w:lang w:val="fr-BE"/>
        </w:rPr>
        <w:br/>
      </w:r>
      <w:r w:rsidRPr="006724D9">
        <w:rPr>
          <w:color w:val="1F497D"/>
          <w:lang w:val="fr-BE"/>
        </w:rPr>
        <w:br/>
        <w:t>Recommandations psychosociales</w:t>
      </w:r>
      <w:r w:rsidRPr="006724D9">
        <w:rPr>
          <w:color w:val="1F497D"/>
          <w:lang w:val="fr-BE"/>
        </w:rPr>
        <w:br/>
      </w:r>
      <w:hyperlink r:id="rId21" w:history="1">
        <w:r w:rsidRPr="006724D9">
          <w:rPr>
            <w:rStyle w:val="Hyperlink"/>
            <w:lang w:val="fr-BE"/>
          </w:rPr>
          <w:t>http://intranet.mil.intra/sites/News/COVID19/Documents/20200327_BU_20-50072525_200326_SPPT_PsySoc_FR.pdf</w:t>
        </w:r>
      </w:hyperlink>
      <w:r w:rsidRPr="006724D9">
        <w:rPr>
          <w:color w:val="1F497D"/>
          <w:lang w:val="fr-BE"/>
        </w:rPr>
        <w:t xml:space="preserve">  FR</w:t>
      </w:r>
      <w:r w:rsidRPr="006724D9">
        <w:rPr>
          <w:color w:val="1F497D"/>
          <w:lang w:val="fr-BE"/>
        </w:rPr>
        <w:br/>
      </w:r>
    </w:p>
    <w:sectPr w:rsidR="005F2273" w:rsidRPr="006724D9">
      <w:headerReference w:type="even" r:id="rId22"/>
      <w:headerReference w:type="default" r:id="rId23"/>
      <w:footerReference w:type="even" r:id="rId24"/>
      <w:footerReference w:type="default" r:id="rId25"/>
      <w:headerReference w:type="first" r:id="rId26"/>
      <w:footerReference w:type="firs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DAC9F5" w14:textId="77777777" w:rsidR="00EA2D1E" w:rsidRDefault="00EA2D1E" w:rsidP="005F2273">
      <w:pPr>
        <w:spacing w:after="0" w:line="240" w:lineRule="auto"/>
      </w:pPr>
      <w:r>
        <w:separator/>
      </w:r>
    </w:p>
  </w:endnote>
  <w:endnote w:type="continuationSeparator" w:id="0">
    <w:p w14:paraId="621CE13B" w14:textId="77777777" w:rsidR="00EA2D1E" w:rsidRDefault="00EA2D1E" w:rsidP="005F22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C952B" w14:textId="77777777" w:rsidR="00784580" w:rsidRDefault="0078458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734FC" w14:textId="77777777" w:rsidR="00784580" w:rsidRDefault="0078458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72C531" w14:textId="77777777" w:rsidR="00784580" w:rsidRDefault="007845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1F787A" w14:textId="77777777" w:rsidR="00EA2D1E" w:rsidRDefault="00EA2D1E" w:rsidP="005F2273">
      <w:pPr>
        <w:spacing w:after="0" w:line="240" w:lineRule="auto"/>
      </w:pPr>
      <w:r>
        <w:separator/>
      </w:r>
    </w:p>
  </w:footnote>
  <w:footnote w:type="continuationSeparator" w:id="0">
    <w:p w14:paraId="797FD952" w14:textId="77777777" w:rsidR="00EA2D1E" w:rsidRDefault="00EA2D1E" w:rsidP="005F22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375C00" w14:textId="77777777" w:rsidR="00784580" w:rsidRDefault="0078458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9CDE2" w14:textId="77777777" w:rsidR="005F2273" w:rsidRPr="008F6A58" w:rsidRDefault="008F6A58" w:rsidP="005F2273">
    <w:pPr>
      <w:pStyle w:val="Header"/>
      <w:jc w:val="right"/>
      <w:rPr>
        <w:lang w:val="fr-BE"/>
      </w:rPr>
    </w:pPr>
    <w:r>
      <w:rPr>
        <w:lang w:val="fr-BE"/>
      </w:rPr>
      <w:t>Re</w:t>
    </w:r>
    <w:r w:rsidRPr="008F6A58">
      <w:rPr>
        <w:lang w:val="fr-BE"/>
      </w:rPr>
      <w:t>prise du travail DG</w:t>
    </w:r>
    <w:r w:rsidR="005F2273" w:rsidRPr="008F6A58">
      <w:rPr>
        <w:lang w:val="fr-BE"/>
      </w:rPr>
      <w:t xml:space="preserve"> </w:t>
    </w:r>
    <w:r w:rsidRPr="008F6A58">
      <w:rPr>
        <w:lang w:val="fr-BE"/>
      </w:rPr>
      <w:t xml:space="preserve">MR </w:t>
    </w:r>
    <w:proofErr w:type="spellStart"/>
    <w:r w:rsidRPr="008F6A58">
      <w:rPr>
        <w:lang w:val="fr-BE"/>
      </w:rPr>
      <w:t>Comdt</w:t>
    </w:r>
    <w:proofErr w:type="spellEnd"/>
  </w:p>
  <w:p w14:paraId="5F9C4B77" w14:textId="380E0886" w:rsidR="005F2273" w:rsidRDefault="00784580" w:rsidP="005F2273">
    <w:pPr>
      <w:pStyle w:val="Header"/>
      <w:jc w:val="right"/>
    </w:pPr>
    <w:r>
      <w:t>18</w:t>
    </w:r>
    <w:r w:rsidR="008F6A58">
      <w:t>Mai</w:t>
    </w:r>
    <w:r w:rsidR="005F2273">
      <w:t>20</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ED8C15" w14:textId="77777777" w:rsidR="00784580" w:rsidRDefault="007845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3549"/>
    <w:multiLevelType w:val="hybridMultilevel"/>
    <w:tmpl w:val="DD6633F4"/>
    <w:lvl w:ilvl="0" w:tplc="0A4677C4">
      <w:numFmt w:val="bullet"/>
      <w:lvlText w:val="-"/>
      <w:lvlJc w:val="left"/>
      <w:pPr>
        <w:ind w:left="2280" w:hanging="360"/>
      </w:pPr>
      <w:rPr>
        <w:rFonts w:ascii="Arial" w:eastAsiaTheme="minorHAnsi" w:hAnsi="Arial" w:cs="Arial" w:hint="default"/>
      </w:rPr>
    </w:lvl>
    <w:lvl w:ilvl="1" w:tplc="08130003">
      <w:start w:val="1"/>
      <w:numFmt w:val="bullet"/>
      <w:lvlText w:val="o"/>
      <w:lvlJc w:val="left"/>
      <w:pPr>
        <w:ind w:left="3000" w:hanging="360"/>
      </w:pPr>
      <w:rPr>
        <w:rFonts w:ascii="Courier New" w:hAnsi="Courier New" w:cs="Courier New" w:hint="default"/>
      </w:rPr>
    </w:lvl>
    <w:lvl w:ilvl="2" w:tplc="08130005">
      <w:start w:val="1"/>
      <w:numFmt w:val="bullet"/>
      <w:lvlText w:val=""/>
      <w:lvlJc w:val="left"/>
      <w:pPr>
        <w:ind w:left="3720" w:hanging="360"/>
      </w:pPr>
      <w:rPr>
        <w:rFonts w:ascii="Wingdings" w:hAnsi="Wingdings" w:hint="default"/>
      </w:rPr>
    </w:lvl>
    <w:lvl w:ilvl="3" w:tplc="08130001">
      <w:start w:val="1"/>
      <w:numFmt w:val="bullet"/>
      <w:lvlText w:val=""/>
      <w:lvlJc w:val="left"/>
      <w:pPr>
        <w:ind w:left="4440" w:hanging="360"/>
      </w:pPr>
      <w:rPr>
        <w:rFonts w:ascii="Symbol" w:hAnsi="Symbol" w:hint="default"/>
      </w:rPr>
    </w:lvl>
    <w:lvl w:ilvl="4" w:tplc="08130003">
      <w:start w:val="1"/>
      <w:numFmt w:val="bullet"/>
      <w:lvlText w:val="o"/>
      <w:lvlJc w:val="left"/>
      <w:pPr>
        <w:ind w:left="5160" w:hanging="360"/>
      </w:pPr>
      <w:rPr>
        <w:rFonts w:ascii="Courier New" w:hAnsi="Courier New" w:cs="Courier New" w:hint="default"/>
      </w:rPr>
    </w:lvl>
    <w:lvl w:ilvl="5" w:tplc="08130005">
      <w:start w:val="1"/>
      <w:numFmt w:val="bullet"/>
      <w:lvlText w:val=""/>
      <w:lvlJc w:val="left"/>
      <w:pPr>
        <w:ind w:left="5880" w:hanging="360"/>
      </w:pPr>
      <w:rPr>
        <w:rFonts w:ascii="Wingdings" w:hAnsi="Wingdings" w:hint="default"/>
      </w:rPr>
    </w:lvl>
    <w:lvl w:ilvl="6" w:tplc="08130001" w:tentative="1">
      <w:start w:val="1"/>
      <w:numFmt w:val="bullet"/>
      <w:lvlText w:val=""/>
      <w:lvlJc w:val="left"/>
      <w:pPr>
        <w:ind w:left="6600" w:hanging="360"/>
      </w:pPr>
      <w:rPr>
        <w:rFonts w:ascii="Symbol" w:hAnsi="Symbol" w:hint="default"/>
      </w:rPr>
    </w:lvl>
    <w:lvl w:ilvl="7" w:tplc="08130003" w:tentative="1">
      <w:start w:val="1"/>
      <w:numFmt w:val="bullet"/>
      <w:lvlText w:val="o"/>
      <w:lvlJc w:val="left"/>
      <w:pPr>
        <w:ind w:left="7320" w:hanging="360"/>
      </w:pPr>
      <w:rPr>
        <w:rFonts w:ascii="Courier New" w:hAnsi="Courier New" w:cs="Courier New" w:hint="default"/>
      </w:rPr>
    </w:lvl>
    <w:lvl w:ilvl="8" w:tplc="08130005" w:tentative="1">
      <w:start w:val="1"/>
      <w:numFmt w:val="bullet"/>
      <w:lvlText w:val=""/>
      <w:lvlJc w:val="left"/>
      <w:pPr>
        <w:ind w:left="8040" w:hanging="360"/>
      </w:pPr>
      <w:rPr>
        <w:rFonts w:ascii="Wingdings" w:hAnsi="Wingdings" w:hint="default"/>
      </w:rPr>
    </w:lvl>
  </w:abstractNum>
  <w:abstractNum w:abstractNumId="1" w15:restartNumberingAfterBreak="0">
    <w:nsid w:val="068B2701"/>
    <w:multiLevelType w:val="multilevel"/>
    <w:tmpl w:val="E1CAC51A"/>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Letter"/>
      <w:lvlText w:val="%3."/>
      <w:lvlJc w:val="left"/>
      <w:pPr>
        <w:ind w:left="1080" w:hanging="360"/>
      </w:pPr>
      <w:rPr>
        <w:rFonts w:asciiTheme="minorHAnsi" w:eastAsiaTheme="minorHAnsi" w:hAnsiTheme="minorHAnsi" w:cstheme="minorBidi"/>
      </w:rPr>
    </w:lvl>
    <w:lvl w:ilvl="3">
      <w:start w:val="1"/>
      <w:numFmt w:val="decimal"/>
      <w:lvlText w:val="(%4)"/>
      <w:lvlJc w:val="left"/>
      <w:pPr>
        <w:ind w:left="107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6F47440"/>
    <w:multiLevelType w:val="hybridMultilevel"/>
    <w:tmpl w:val="F7F4F4DA"/>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0A963C14"/>
    <w:multiLevelType w:val="multilevel"/>
    <w:tmpl w:val="3C027368"/>
    <w:lvl w:ilvl="0">
      <w:start w:val="3"/>
      <w:numFmt w:val="decimal"/>
      <w:lvlText w:val="%1)"/>
      <w:lvlJc w:val="left"/>
      <w:pPr>
        <w:ind w:left="360" w:hanging="360"/>
      </w:pPr>
      <w:rPr>
        <w:rFonts w:hint="default"/>
      </w:rPr>
    </w:lvl>
    <w:lvl w:ilvl="1">
      <w:start w:val="3"/>
      <w:numFmt w:val="bullet"/>
      <w:lvlText w:val="-"/>
      <w:lvlJc w:val="left"/>
      <w:pPr>
        <w:ind w:left="720" w:hanging="360"/>
      </w:pPr>
      <w:rPr>
        <w:rFonts w:ascii="Calibri" w:eastAsiaTheme="minorHAnsi" w:hAnsi="Calibri" w:cs="Calibri" w:hint="default"/>
      </w:rPr>
    </w:lvl>
    <w:lvl w:ilvl="2">
      <w:start w:val="1"/>
      <w:numFmt w:val="lowerRoman"/>
      <w:lvlText w:val="%3)"/>
      <w:lvlJc w:val="left"/>
      <w:pPr>
        <w:ind w:left="1080" w:hanging="360"/>
      </w:pPr>
      <w:rPr>
        <w:rFonts w:hint="default"/>
      </w:rPr>
    </w:lvl>
    <w:lvl w:ilvl="3">
      <w:start w:val="1"/>
      <w:numFmt w:val="decimal"/>
      <w:lvlText w:val="(%4)"/>
      <w:lvlJc w:val="left"/>
      <w:pPr>
        <w:ind w:left="107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0AD7103F"/>
    <w:multiLevelType w:val="hybridMultilevel"/>
    <w:tmpl w:val="ED52E636"/>
    <w:lvl w:ilvl="0" w:tplc="08130001">
      <w:start w:val="1"/>
      <w:numFmt w:val="bullet"/>
      <w:lvlText w:val=""/>
      <w:lvlJc w:val="left"/>
      <w:pPr>
        <w:ind w:left="2160" w:hanging="360"/>
      </w:pPr>
      <w:rPr>
        <w:rFonts w:ascii="Symbol" w:hAnsi="Symbol" w:hint="default"/>
      </w:rPr>
    </w:lvl>
    <w:lvl w:ilvl="1" w:tplc="08130003">
      <w:start w:val="1"/>
      <w:numFmt w:val="bullet"/>
      <w:lvlText w:val="o"/>
      <w:lvlJc w:val="left"/>
      <w:pPr>
        <w:ind w:left="2880" w:hanging="360"/>
      </w:pPr>
      <w:rPr>
        <w:rFonts w:ascii="Courier New" w:hAnsi="Courier New" w:cs="Courier New" w:hint="default"/>
      </w:rPr>
    </w:lvl>
    <w:lvl w:ilvl="2" w:tplc="08130005">
      <w:start w:val="1"/>
      <w:numFmt w:val="bullet"/>
      <w:lvlText w:val=""/>
      <w:lvlJc w:val="left"/>
      <w:pPr>
        <w:ind w:left="3600" w:hanging="360"/>
      </w:pPr>
      <w:rPr>
        <w:rFonts w:ascii="Wingdings" w:hAnsi="Wingdings" w:hint="default"/>
      </w:rPr>
    </w:lvl>
    <w:lvl w:ilvl="3" w:tplc="08130001">
      <w:start w:val="1"/>
      <w:numFmt w:val="bullet"/>
      <w:lvlText w:val=""/>
      <w:lvlJc w:val="left"/>
      <w:pPr>
        <w:ind w:left="4320" w:hanging="360"/>
      </w:pPr>
      <w:rPr>
        <w:rFonts w:ascii="Symbol" w:hAnsi="Symbol" w:hint="default"/>
      </w:rPr>
    </w:lvl>
    <w:lvl w:ilvl="4" w:tplc="08130003">
      <w:start w:val="1"/>
      <w:numFmt w:val="bullet"/>
      <w:lvlText w:val="o"/>
      <w:lvlJc w:val="left"/>
      <w:pPr>
        <w:ind w:left="5040" w:hanging="360"/>
      </w:pPr>
      <w:rPr>
        <w:rFonts w:ascii="Courier New" w:hAnsi="Courier New" w:cs="Courier New" w:hint="default"/>
      </w:rPr>
    </w:lvl>
    <w:lvl w:ilvl="5" w:tplc="08130005">
      <w:start w:val="1"/>
      <w:numFmt w:val="bullet"/>
      <w:lvlText w:val=""/>
      <w:lvlJc w:val="left"/>
      <w:pPr>
        <w:ind w:left="5760" w:hanging="360"/>
      </w:pPr>
      <w:rPr>
        <w:rFonts w:ascii="Wingdings" w:hAnsi="Wingdings" w:hint="default"/>
      </w:rPr>
    </w:lvl>
    <w:lvl w:ilvl="6" w:tplc="08130001">
      <w:start w:val="1"/>
      <w:numFmt w:val="bullet"/>
      <w:lvlText w:val=""/>
      <w:lvlJc w:val="left"/>
      <w:pPr>
        <w:ind w:left="6480" w:hanging="360"/>
      </w:pPr>
      <w:rPr>
        <w:rFonts w:ascii="Symbol" w:hAnsi="Symbol" w:hint="default"/>
      </w:rPr>
    </w:lvl>
    <w:lvl w:ilvl="7" w:tplc="08130003">
      <w:start w:val="1"/>
      <w:numFmt w:val="bullet"/>
      <w:lvlText w:val="o"/>
      <w:lvlJc w:val="left"/>
      <w:pPr>
        <w:ind w:left="7200" w:hanging="360"/>
      </w:pPr>
      <w:rPr>
        <w:rFonts w:ascii="Courier New" w:hAnsi="Courier New" w:cs="Courier New" w:hint="default"/>
      </w:rPr>
    </w:lvl>
    <w:lvl w:ilvl="8" w:tplc="08130005">
      <w:start w:val="1"/>
      <w:numFmt w:val="bullet"/>
      <w:lvlText w:val=""/>
      <w:lvlJc w:val="left"/>
      <w:pPr>
        <w:ind w:left="7920" w:hanging="360"/>
      </w:pPr>
      <w:rPr>
        <w:rFonts w:ascii="Wingdings" w:hAnsi="Wingdings" w:hint="default"/>
      </w:rPr>
    </w:lvl>
  </w:abstractNum>
  <w:abstractNum w:abstractNumId="6" w15:restartNumberingAfterBreak="0">
    <w:nsid w:val="0EF61BAE"/>
    <w:multiLevelType w:val="hybridMultilevel"/>
    <w:tmpl w:val="FADA1D4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start w:val="1"/>
      <w:numFmt w:val="lowerRoman"/>
      <w:lvlText w:val="%6."/>
      <w:lvlJc w:val="right"/>
      <w:pPr>
        <w:ind w:left="4320" w:hanging="180"/>
      </w:p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7" w15:restartNumberingAfterBreak="0">
    <w:nsid w:val="102D32BD"/>
    <w:multiLevelType w:val="hybridMultilevel"/>
    <w:tmpl w:val="A0BA8C5A"/>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BED8DCD8">
      <w:numFmt w:val="bullet"/>
      <w:lvlText w:val="-"/>
      <w:lvlJc w:val="left"/>
      <w:pPr>
        <w:ind w:left="4500" w:hanging="360"/>
      </w:pPr>
      <w:rPr>
        <w:rFonts w:ascii="Calibri" w:eastAsiaTheme="minorHAnsi" w:hAnsi="Calibri" w:cs="Calibri" w:hint="default"/>
      </w:r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13AB33AE"/>
    <w:multiLevelType w:val="multilevel"/>
    <w:tmpl w:val="CB6453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AB7B33"/>
    <w:multiLevelType w:val="hybridMultilevel"/>
    <w:tmpl w:val="4A726284"/>
    <w:lvl w:ilvl="0" w:tplc="08130001">
      <w:start w:val="1"/>
      <w:numFmt w:val="bullet"/>
      <w:lvlText w:val=""/>
      <w:lvlJc w:val="left"/>
      <w:pPr>
        <w:ind w:left="2136" w:hanging="360"/>
      </w:pPr>
      <w:rPr>
        <w:rFonts w:ascii="Symbol" w:hAnsi="Symbol" w:hint="default"/>
      </w:rPr>
    </w:lvl>
    <w:lvl w:ilvl="1" w:tplc="08130003" w:tentative="1">
      <w:start w:val="1"/>
      <w:numFmt w:val="bullet"/>
      <w:lvlText w:val="o"/>
      <w:lvlJc w:val="left"/>
      <w:pPr>
        <w:ind w:left="2856" w:hanging="360"/>
      </w:pPr>
      <w:rPr>
        <w:rFonts w:ascii="Courier New" w:hAnsi="Courier New" w:cs="Courier New" w:hint="default"/>
      </w:rPr>
    </w:lvl>
    <w:lvl w:ilvl="2" w:tplc="08130005" w:tentative="1">
      <w:start w:val="1"/>
      <w:numFmt w:val="bullet"/>
      <w:lvlText w:val=""/>
      <w:lvlJc w:val="left"/>
      <w:pPr>
        <w:ind w:left="3576" w:hanging="360"/>
      </w:pPr>
      <w:rPr>
        <w:rFonts w:ascii="Wingdings" w:hAnsi="Wingdings" w:hint="default"/>
      </w:rPr>
    </w:lvl>
    <w:lvl w:ilvl="3" w:tplc="08130001" w:tentative="1">
      <w:start w:val="1"/>
      <w:numFmt w:val="bullet"/>
      <w:lvlText w:val=""/>
      <w:lvlJc w:val="left"/>
      <w:pPr>
        <w:ind w:left="4296" w:hanging="360"/>
      </w:pPr>
      <w:rPr>
        <w:rFonts w:ascii="Symbol" w:hAnsi="Symbol" w:hint="default"/>
      </w:rPr>
    </w:lvl>
    <w:lvl w:ilvl="4" w:tplc="08130003" w:tentative="1">
      <w:start w:val="1"/>
      <w:numFmt w:val="bullet"/>
      <w:lvlText w:val="o"/>
      <w:lvlJc w:val="left"/>
      <w:pPr>
        <w:ind w:left="5016" w:hanging="360"/>
      </w:pPr>
      <w:rPr>
        <w:rFonts w:ascii="Courier New" w:hAnsi="Courier New" w:cs="Courier New" w:hint="default"/>
      </w:rPr>
    </w:lvl>
    <w:lvl w:ilvl="5" w:tplc="08130005" w:tentative="1">
      <w:start w:val="1"/>
      <w:numFmt w:val="bullet"/>
      <w:lvlText w:val=""/>
      <w:lvlJc w:val="left"/>
      <w:pPr>
        <w:ind w:left="5736" w:hanging="360"/>
      </w:pPr>
      <w:rPr>
        <w:rFonts w:ascii="Wingdings" w:hAnsi="Wingdings" w:hint="default"/>
      </w:rPr>
    </w:lvl>
    <w:lvl w:ilvl="6" w:tplc="08130001" w:tentative="1">
      <w:start w:val="1"/>
      <w:numFmt w:val="bullet"/>
      <w:lvlText w:val=""/>
      <w:lvlJc w:val="left"/>
      <w:pPr>
        <w:ind w:left="6456" w:hanging="360"/>
      </w:pPr>
      <w:rPr>
        <w:rFonts w:ascii="Symbol" w:hAnsi="Symbol" w:hint="default"/>
      </w:rPr>
    </w:lvl>
    <w:lvl w:ilvl="7" w:tplc="08130003" w:tentative="1">
      <w:start w:val="1"/>
      <w:numFmt w:val="bullet"/>
      <w:lvlText w:val="o"/>
      <w:lvlJc w:val="left"/>
      <w:pPr>
        <w:ind w:left="7176" w:hanging="360"/>
      </w:pPr>
      <w:rPr>
        <w:rFonts w:ascii="Courier New" w:hAnsi="Courier New" w:cs="Courier New" w:hint="default"/>
      </w:rPr>
    </w:lvl>
    <w:lvl w:ilvl="8" w:tplc="08130005" w:tentative="1">
      <w:start w:val="1"/>
      <w:numFmt w:val="bullet"/>
      <w:lvlText w:val=""/>
      <w:lvlJc w:val="left"/>
      <w:pPr>
        <w:ind w:left="7896" w:hanging="360"/>
      </w:pPr>
      <w:rPr>
        <w:rFonts w:ascii="Wingdings" w:hAnsi="Wingdings" w:hint="default"/>
      </w:rPr>
    </w:lvl>
  </w:abstractNum>
  <w:abstractNum w:abstractNumId="10" w15:restartNumberingAfterBreak="0">
    <w:nsid w:val="1B070959"/>
    <w:multiLevelType w:val="multilevel"/>
    <w:tmpl w:val="B66616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DE17B0"/>
    <w:multiLevelType w:val="hybridMultilevel"/>
    <w:tmpl w:val="F29E38FC"/>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2" w15:restartNumberingAfterBreak="0">
    <w:nsid w:val="207B4C72"/>
    <w:multiLevelType w:val="multilevel"/>
    <w:tmpl w:val="6A3C0B3A"/>
    <w:lvl w:ilvl="0">
      <w:start w:val="3"/>
      <w:numFmt w:val="decimal"/>
      <w:lvlText w:val="%1)"/>
      <w:lvlJc w:val="left"/>
      <w:pPr>
        <w:ind w:left="1068" w:hanging="360"/>
      </w:pPr>
      <w:rPr>
        <w:rFonts w:hint="default"/>
      </w:rPr>
    </w:lvl>
    <w:lvl w:ilvl="1">
      <w:start w:val="1"/>
      <w:numFmt w:val="lowerLetter"/>
      <w:lvlText w:val="%2."/>
      <w:lvlJc w:val="left"/>
      <w:pPr>
        <w:ind w:left="1428" w:hanging="360"/>
      </w:pPr>
      <w:rPr>
        <w:rFonts w:asciiTheme="minorHAnsi" w:eastAsiaTheme="minorHAnsi" w:hAnsiTheme="minorHAnsi" w:cstheme="minorHAnsi"/>
      </w:rPr>
    </w:lvl>
    <w:lvl w:ilvl="2">
      <w:start w:val="1"/>
      <w:numFmt w:val="lowerRoman"/>
      <w:lvlText w:val="%3)"/>
      <w:lvlJc w:val="left"/>
      <w:pPr>
        <w:ind w:left="1788" w:hanging="360"/>
      </w:pPr>
      <w:rPr>
        <w:rFonts w:hint="default"/>
      </w:rPr>
    </w:lvl>
    <w:lvl w:ilvl="3">
      <w:start w:val="1"/>
      <w:numFmt w:val="decimal"/>
      <w:lvlText w:val="(%4)"/>
      <w:lvlJc w:val="left"/>
      <w:pPr>
        <w:ind w:left="1778" w:hanging="360"/>
      </w:pPr>
      <w:rPr>
        <w:rFonts w:hint="default"/>
      </w:rPr>
    </w:lvl>
    <w:lvl w:ilvl="4">
      <w:start w:val="1"/>
      <w:numFmt w:val="lowerLetter"/>
      <w:lvlText w:val="(%5)"/>
      <w:lvlJc w:val="left"/>
      <w:pPr>
        <w:ind w:left="2508" w:hanging="360"/>
      </w:pPr>
      <w:rPr>
        <w:rFonts w:hint="default"/>
      </w:rPr>
    </w:lvl>
    <w:lvl w:ilvl="5">
      <w:start w:val="1"/>
      <w:numFmt w:val="lowerRoman"/>
      <w:lvlText w:val="(%6)"/>
      <w:lvlJc w:val="left"/>
      <w:pPr>
        <w:ind w:left="2868" w:hanging="360"/>
      </w:pPr>
      <w:rPr>
        <w:rFonts w:hint="default"/>
      </w:rPr>
    </w:lvl>
    <w:lvl w:ilvl="6">
      <w:start w:val="1"/>
      <w:numFmt w:val="decimal"/>
      <w:lvlText w:val="%7."/>
      <w:lvlJc w:val="left"/>
      <w:pPr>
        <w:ind w:left="3228" w:hanging="360"/>
      </w:pPr>
      <w:rPr>
        <w:rFonts w:hint="default"/>
      </w:rPr>
    </w:lvl>
    <w:lvl w:ilvl="7">
      <w:start w:val="1"/>
      <w:numFmt w:val="lowerLetter"/>
      <w:lvlText w:val="%8."/>
      <w:lvlJc w:val="left"/>
      <w:pPr>
        <w:ind w:left="3588" w:hanging="360"/>
      </w:pPr>
      <w:rPr>
        <w:rFonts w:hint="default"/>
      </w:rPr>
    </w:lvl>
    <w:lvl w:ilvl="8">
      <w:start w:val="1"/>
      <w:numFmt w:val="lowerRoman"/>
      <w:lvlText w:val="%9."/>
      <w:lvlJc w:val="left"/>
      <w:pPr>
        <w:ind w:left="3948" w:hanging="360"/>
      </w:pPr>
      <w:rPr>
        <w:rFonts w:hint="default"/>
      </w:rPr>
    </w:lvl>
  </w:abstractNum>
  <w:abstractNum w:abstractNumId="13" w15:restartNumberingAfterBreak="0">
    <w:nsid w:val="222810BE"/>
    <w:multiLevelType w:val="hybridMultilevel"/>
    <w:tmpl w:val="D9FE874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4" w15:restartNumberingAfterBreak="0">
    <w:nsid w:val="359B3DDC"/>
    <w:multiLevelType w:val="hybridMultilevel"/>
    <w:tmpl w:val="1F86DBF8"/>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5" w15:restartNumberingAfterBreak="0">
    <w:nsid w:val="37394CA9"/>
    <w:multiLevelType w:val="multilevel"/>
    <w:tmpl w:val="CE2C0B60"/>
    <w:lvl w:ilvl="0">
      <w:start w:val="3"/>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rPr>
        <w:rFonts w:hint="default"/>
      </w:rPr>
    </w:lvl>
    <w:lvl w:ilvl="3">
      <w:start w:val="1"/>
      <w:numFmt w:val="decimal"/>
      <w:lvlText w:val="(%4)"/>
      <w:lvlJc w:val="left"/>
      <w:pPr>
        <w:ind w:left="107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8CD55DA"/>
    <w:multiLevelType w:val="hybridMultilevel"/>
    <w:tmpl w:val="8A124EB6"/>
    <w:lvl w:ilvl="0" w:tplc="0A4677C4">
      <w:numFmt w:val="bullet"/>
      <w:lvlText w:val="-"/>
      <w:lvlJc w:val="left"/>
      <w:pPr>
        <w:ind w:left="2160" w:hanging="360"/>
      </w:pPr>
      <w:rPr>
        <w:rFonts w:ascii="Arial" w:eastAsiaTheme="minorHAnsi" w:hAnsi="Arial" w:cs="Arial" w:hint="default"/>
      </w:rPr>
    </w:lvl>
    <w:lvl w:ilvl="1" w:tplc="08130003">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17" w15:restartNumberingAfterBreak="0">
    <w:nsid w:val="3CDC10FE"/>
    <w:multiLevelType w:val="hybridMultilevel"/>
    <w:tmpl w:val="262A9FD2"/>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8" w15:restartNumberingAfterBreak="0">
    <w:nsid w:val="3D441E41"/>
    <w:multiLevelType w:val="hybridMultilevel"/>
    <w:tmpl w:val="CF6A91F4"/>
    <w:lvl w:ilvl="0" w:tplc="0A4677C4">
      <w:numFmt w:val="bullet"/>
      <w:lvlText w:val="-"/>
      <w:lvlJc w:val="left"/>
      <w:pPr>
        <w:ind w:left="2136" w:hanging="360"/>
      </w:pPr>
      <w:rPr>
        <w:rFonts w:ascii="Arial" w:eastAsiaTheme="minorHAnsi" w:hAnsi="Arial" w:cs="Arial" w:hint="default"/>
      </w:rPr>
    </w:lvl>
    <w:lvl w:ilvl="1" w:tplc="08130003" w:tentative="1">
      <w:start w:val="1"/>
      <w:numFmt w:val="bullet"/>
      <w:lvlText w:val="o"/>
      <w:lvlJc w:val="left"/>
      <w:pPr>
        <w:ind w:left="2856" w:hanging="360"/>
      </w:pPr>
      <w:rPr>
        <w:rFonts w:ascii="Courier New" w:hAnsi="Courier New" w:cs="Courier New" w:hint="default"/>
      </w:rPr>
    </w:lvl>
    <w:lvl w:ilvl="2" w:tplc="08130005" w:tentative="1">
      <w:start w:val="1"/>
      <w:numFmt w:val="bullet"/>
      <w:lvlText w:val=""/>
      <w:lvlJc w:val="left"/>
      <w:pPr>
        <w:ind w:left="3576" w:hanging="360"/>
      </w:pPr>
      <w:rPr>
        <w:rFonts w:ascii="Wingdings" w:hAnsi="Wingdings" w:hint="default"/>
      </w:rPr>
    </w:lvl>
    <w:lvl w:ilvl="3" w:tplc="08130001" w:tentative="1">
      <w:start w:val="1"/>
      <w:numFmt w:val="bullet"/>
      <w:lvlText w:val=""/>
      <w:lvlJc w:val="left"/>
      <w:pPr>
        <w:ind w:left="4296" w:hanging="360"/>
      </w:pPr>
      <w:rPr>
        <w:rFonts w:ascii="Symbol" w:hAnsi="Symbol" w:hint="default"/>
      </w:rPr>
    </w:lvl>
    <w:lvl w:ilvl="4" w:tplc="08130003" w:tentative="1">
      <w:start w:val="1"/>
      <w:numFmt w:val="bullet"/>
      <w:lvlText w:val="o"/>
      <w:lvlJc w:val="left"/>
      <w:pPr>
        <w:ind w:left="5016" w:hanging="360"/>
      </w:pPr>
      <w:rPr>
        <w:rFonts w:ascii="Courier New" w:hAnsi="Courier New" w:cs="Courier New" w:hint="default"/>
      </w:rPr>
    </w:lvl>
    <w:lvl w:ilvl="5" w:tplc="08130005" w:tentative="1">
      <w:start w:val="1"/>
      <w:numFmt w:val="bullet"/>
      <w:lvlText w:val=""/>
      <w:lvlJc w:val="left"/>
      <w:pPr>
        <w:ind w:left="5736" w:hanging="360"/>
      </w:pPr>
      <w:rPr>
        <w:rFonts w:ascii="Wingdings" w:hAnsi="Wingdings" w:hint="default"/>
      </w:rPr>
    </w:lvl>
    <w:lvl w:ilvl="6" w:tplc="08130001" w:tentative="1">
      <w:start w:val="1"/>
      <w:numFmt w:val="bullet"/>
      <w:lvlText w:val=""/>
      <w:lvlJc w:val="left"/>
      <w:pPr>
        <w:ind w:left="6456" w:hanging="360"/>
      </w:pPr>
      <w:rPr>
        <w:rFonts w:ascii="Symbol" w:hAnsi="Symbol" w:hint="default"/>
      </w:rPr>
    </w:lvl>
    <w:lvl w:ilvl="7" w:tplc="08130003" w:tentative="1">
      <w:start w:val="1"/>
      <w:numFmt w:val="bullet"/>
      <w:lvlText w:val="o"/>
      <w:lvlJc w:val="left"/>
      <w:pPr>
        <w:ind w:left="7176" w:hanging="360"/>
      </w:pPr>
      <w:rPr>
        <w:rFonts w:ascii="Courier New" w:hAnsi="Courier New" w:cs="Courier New" w:hint="default"/>
      </w:rPr>
    </w:lvl>
    <w:lvl w:ilvl="8" w:tplc="08130005" w:tentative="1">
      <w:start w:val="1"/>
      <w:numFmt w:val="bullet"/>
      <w:lvlText w:val=""/>
      <w:lvlJc w:val="left"/>
      <w:pPr>
        <w:ind w:left="7896" w:hanging="360"/>
      </w:pPr>
      <w:rPr>
        <w:rFonts w:ascii="Wingdings" w:hAnsi="Wingdings" w:hint="default"/>
      </w:rPr>
    </w:lvl>
  </w:abstractNum>
  <w:abstractNum w:abstractNumId="19" w15:restartNumberingAfterBreak="0">
    <w:nsid w:val="3F142AC8"/>
    <w:multiLevelType w:val="multilevel"/>
    <w:tmpl w:val="CE2C0B60"/>
    <w:lvl w:ilvl="0">
      <w:start w:val="3"/>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rPr>
        <w:rFonts w:hint="default"/>
      </w:rPr>
    </w:lvl>
    <w:lvl w:ilvl="3">
      <w:start w:val="1"/>
      <w:numFmt w:val="decimal"/>
      <w:lvlText w:val="(%4)"/>
      <w:lvlJc w:val="left"/>
      <w:pPr>
        <w:ind w:left="107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0B36331"/>
    <w:multiLevelType w:val="multilevel"/>
    <w:tmpl w:val="118A404C"/>
    <w:lvl w:ilvl="0">
      <w:start w:val="3"/>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lowerLetter"/>
      <w:lvlText w:val="%3."/>
      <w:lvlJc w:val="left"/>
      <w:pPr>
        <w:ind w:left="1080" w:hanging="360"/>
      </w:pPr>
      <w:rPr>
        <w:rFonts w:asciiTheme="minorHAnsi" w:eastAsiaTheme="minorHAnsi" w:hAnsiTheme="minorHAnsi" w:cstheme="minorBidi"/>
      </w:rPr>
    </w:lvl>
    <w:lvl w:ilvl="3">
      <w:start w:val="1"/>
      <w:numFmt w:val="decimal"/>
      <w:lvlText w:val="(%4)"/>
      <w:lvlJc w:val="left"/>
      <w:pPr>
        <w:ind w:left="1070" w:hanging="360"/>
      </w:pPr>
      <w:rPr>
        <w:rFonts w:hint="default"/>
      </w:rPr>
    </w:lvl>
    <w:lvl w:ilvl="4">
      <w:numFmt w:val="bullet"/>
      <w:lvlText w:val="-"/>
      <w:lvlJc w:val="left"/>
      <w:pPr>
        <w:ind w:left="1800" w:hanging="360"/>
      </w:pPr>
      <w:rPr>
        <w:rFonts w:ascii="Calibri" w:eastAsiaTheme="minorHAnsi" w:hAnsi="Calibri" w:cs="Calibri"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45905678"/>
    <w:multiLevelType w:val="multilevel"/>
    <w:tmpl w:val="F6107E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1F3F51"/>
    <w:multiLevelType w:val="hybridMultilevel"/>
    <w:tmpl w:val="749AC9B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49730D75"/>
    <w:multiLevelType w:val="hybridMultilevel"/>
    <w:tmpl w:val="EF6EDB02"/>
    <w:lvl w:ilvl="0" w:tplc="0A4677C4">
      <w:numFmt w:val="bullet"/>
      <w:lvlText w:val="-"/>
      <w:lvlJc w:val="left"/>
      <w:pPr>
        <w:ind w:left="1440" w:hanging="360"/>
      </w:pPr>
      <w:rPr>
        <w:rFonts w:ascii="Arial" w:eastAsiaTheme="minorHAnsi" w:hAnsi="Arial" w:cs="Aria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4" w15:restartNumberingAfterBreak="0">
    <w:nsid w:val="49B73B5B"/>
    <w:multiLevelType w:val="multilevel"/>
    <w:tmpl w:val="C004D7D0"/>
    <w:lvl w:ilvl="0">
      <w:start w:val="3"/>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lowerLetter"/>
      <w:lvlText w:val="%3."/>
      <w:lvlJc w:val="left"/>
      <w:pPr>
        <w:ind w:left="1080" w:hanging="360"/>
      </w:pPr>
      <w:rPr>
        <w:rFonts w:asciiTheme="minorHAnsi" w:eastAsiaTheme="minorHAnsi" w:hAnsiTheme="minorHAnsi" w:cstheme="minorBidi"/>
      </w:rPr>
    </w:lvl>
    <w:lvl w:ilvl="3">
      <w:start w:val="1"/>
      <w:numFmt w:val="decimal"/>
      <w:lvlText w:val="(%4)"/>
      <w:lvlJc w:val="left"/>
      <w:pPr>
        <w:ind w:left="107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4BCC03BB"/>
    <w:multiLevelType w:val="hybridMultilevel"/>
    <w:tmpl w:val="99480A7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6" w15:restartNumberingAfterBreak="0">
    <w:nsid w:val="4C1040FA"/>
    <w:multiLevelType w:val="hybridMultilevel"/>
    <w:tmpl w:val="1602B7BA"/>
    <w:lvl w:ilvl="0" w:tplc="0A4677C4">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7" w15:restartNumberingAfterBreak="0">
    <w:nsid w:val="4CD717B7"/>
    <w:multiLevelType w:val="hybridMultilevel"/>
    <w:tmpl w:val="DB3E944C"/>
    <w:lvl w:ilvl="0" w:tplc="0A4677C4">
      <w:numFmt w:val="bullet"/>
      <w:lvlText w:val="-"/>
      <w:lvlJc w:val="left"/>
      <w:pPr>
        <w:ind w:left="1080" w:hanging="360"/>
      </w:pPr>
      <w:rPr>
        <w:rFonts w:ascii="Arial" w:eastAsiaTheme="minorHAnsi" w:hAnsi="Arial" w:cs="Arial" w:hint="default"/>
      </w:rPr>
    </w:lvl>
    <w:lvl w:ilvl="1" w:tplc="08130003">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28" w15:restartNumberingAfterBreak="0">
    <w:nsid w:val="580E48ED"/>
    <w:multiLevelType w:val="hybridMultilevel"/>
    <w:tmpl w:val="E21E5688"/>
    <w:lvl w:ilvl="0" w:tplc="0A4677C4">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A4677C4">
      <w:numFmt w:val="bullet"/>
      <w:lvlText w:val="-"/>
      <w:lvlJc w:val="left"/>
      <w:pPr>
        <w:ind w:left="2160" w:hanging="360"/>
      </w:pPr>
      <w:rPr>
        <w:rFonts w:ascii="Arial" w:eastAsiaTheme="minorHAnsi" w:hAnsi="Arial" w:cs="Arial"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589335A4"/>
    <w:multiLevelType w:val="hybridMultilevel"/>
    <w:tmpl w:val="D610A5FA"/>
    <w:lvl w:ilvl="0" w:tplc="0A4677C4">
      <w:numFmt w:val="bullet"/>
      <w:lvlText w:val="-"/>
      <w:lvlJc w:val="left"/>
      <w:pPr>
        <w:ind w:left="1440" w:hanging="360"/>
      </w:pPr>
      <w:rPr>
        <w:rFonts w:ascii="Arial" w:eastAsiaTheme="minorHAnsi" w:hAnsi="Arial" w:cs="Arial" w:hint="default"/>
      </w:rPr>
    </w:lvl>
    <w:lvl w:ilvl="1" w:tplc="08130003">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0" w15:restartNumberingAfterBreak="0">
    <w:nsid w:val="6AF467E2"/>
    <w:multiLevelType w:val="hybridMultilevel"/>
    <w:tmpl w:val="3A5E7C8C"/>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31" w15:restartNumberingAfterBreak="0">
    <w:nsid w:val="702A546F"/>
    <w:multiLevelType w:val="hybridMultilevel"/>
    <w:tmpl w:val="5504F6F4"/>
    <w:lvl w:ilvl="0" w:tplc="A5B6C83C">
      <w:numFmt w:val="bullet"/>
      <w:lvlText w:val="-"/>
      <w:lvlJc w:val="left"/>
      <w:pPr>
        <w:ind w:left="1068" w:hanging="360"/>
      </w:pPr>
      <w:rPr>
        <w:rFonts w:ascii="Calibri" w:eastAsiaTheme="minorHAnsi" w:hAnsi="Calibri" w:cs="Calibri" w:hint="default"/>
      </w:rPr>
    </w:lvl>
    <w:lvl w:ilvl="1" w:tplc="08130003">
      <w:start w:val="1"/>
      <w:numFmt w:val="bullet"/>
      <w:lvlText w:val="o"/>
      <w:lvlJc w:val="left"/>
      <w:pPr>
        <w:ind w:left="1788" w:hanging="360"/>
      </w:pPr>
      <w:rPr>
        <w:rFonts w:ascii="Courier New" w:hAnsi="Courier New" w:cs="Courier New" w:hint="default"/>
      </w:rPr>
    </w:lvl>
    <w:lvl w:ilvl="2" w:tplc="08130005" w:tentative="1">
      <w:start w:val="1"/>
      <w:numFmt w:val="bullet"/>
      <w:lvlText w:val=""/>
      <w:lvlJc w:val="left"/>
      <w:pPr>
        <w:ind w:left="2508" w:hanging="360"/>
      </w:pPr>
      <w:rPr>
        <w:rFonts w:ascii="Wingdings" w:hAnsi="Wingdings" w:hint="default"/>
      </w:rPr>
    </w:lvl>
    <w:lvl w:ilvl="3" w:tplc="08130001" w:tentative="1">
      <w:start w:val="1"/>
      <w:numFmt w:val="bullet"/>
      <w:lvlText w:val=""/>
      <w:lvlJc w:val="left"/>
      <w:pPr>
        <w:ind w:left="3228" w:hanging="360"/>
      </w:pPr>
      <w:rPr>
        <w:rFonts w:ascii="Symbol" w:hAnsi="Symbol" w:hint="default"/>
      </w:rPr>
    </w:lvl>
    <w:lvl w:ilvl="4" w:tplc="08130003" w:tentative="1">
      <w:start w:val="1"/>
      <w:numFmt w:val="bullet"/>
      <w:lvlText w:val="o"/>
      <w:lvlJc w:val="left"/>
      <w:pPr>
        <w:ind w:left="3948" w:hanging="360"/>
      </w:pPr>
      <w:rPr>
        <w:rFonts w:ascii="Courier New" w:hAnsi="Courier New" w:cs="Courier New" w:hint="default"/>
      </w:rPr>
    </w:lvl>
    <w:lvl w:ilvl="5" w:tplc="08130005" w:tentative="1">
      <w:start w:val="1"/>
      <w:numFmt w:val="bullet"/>
      <w:lvlText w:val=""/>
      <w:lvlJc w:val="left"/>
      <w:pPr>
        <w:ind w:left="4668" w:hanging="360"/>
      </w:pPr>
      <w:rPr>
        <w:rFonts w:ascii="Wingdings" w:hAnsi="Wingdings" w:hint="default"/>
      </w:rPr>
    </w:lvl>
    <w:lvl w:ilvl="6" w:tplc="08130001" w:tentative="1">
      <w:start w:val="1"/>
      <w:numFmt w:val="bullet"/>
      <w:lvlText w:val=""/>
      <w:lvlJc w:val="left"/>
      <w:pPr>
        <w:ind w:left="5388" w:hanging="360"/>
      </w:pPr>
      <w:rPr>
        <w:rFonts w:ascii="Symbol" w:hAnsi="Symbol" w:hint="default"/>
      </w:rPr>
    </w:lvl>
    <w:lvl w:ilvl="7" w:tplc="08130003" w:tentative="1">
      <w:start w:val="1"/>
      <w:numFmt w:val="bullet"/>
      <w:lvlText w:val="o"/>
      <w:lvlJc w:val="left"/>
      <w:pPr>
        <w:ind w:left="6108" w:hanging="360"/>
      </w:pPr>
      <w:rPr>
        <w:rFonts w:ascii="Courier New" w:hAnsi="Courier New" w:cs="Courier New" w:hint="default"/>
      </w:rPr>
    </w:lvl>
    <w:lvl w:ilvl="8" w:tplc="08130005" w:tentative="1">
      <w:start w:val="1"/>
      <w:numFmt w:val="bullet"/>
      <w:lvlText w:val=""/>
      <w:lvlJc w:val="left"/>
      <w:pPr>
        <w:ind w:left="6828" w:hanging="360"/>
      </w:pPr>
      <w:rPr>
        <w:rFonts w:ascii="Wingdings" w:hAnsi="Wingdings" w:hint="default"/>
      </w:rPr>
    </w:lvl>
  </w:abstractNum>
  <w:abstractNum w:abstractNumId="32" w15:restartNumberingAfterBreak="0">
    <w:nsid w:val="72591138"/>
    <w:multiLevelType w:val="hybridMultilevel"/>
    <w:tmpl w:val="A46EA580"/>
    <w:lvl w:ilvl="0" w:tplc="0A4677C4">
      <w:numFmt w:val="bullet"/>
      <w:lvlText w:val="-"/>
      <w:lvlJc w:val="left"/>
      <w:pPr>
        <w:ind w:left="1776" w:hanging="360"/>
      </w:pPr>
      <w:rPr>
        <w:rFonts w:ascii="Arial" w:eastAsiaTheme="minorHAnsi" w:hAnsi="Arial" w:cs="Arial" w:hint="default"/>
      </w:rPr>
    </w:lvl>
    <w:lvl w:ilvl="1" w:tplc="08130003" w:tentative="1">
      <w:start w:val="1"/>
      <w:numFmt w:val="bullet"/>
      <w:lvlText w:val="o"/>
      <w:lvlJc w:val="left"/>
      <w:pPr>
        <w:ind w:left="2496" w:hanging="360"/>
      </w:pPr>
      <w:rPr>
        <w:rFonts w:ascii="Courier New" w:hAnsi="Courier New" w:cs="Courier New" w:hint="default"/>
      </w:rPr>
    </w:lvl>
    <w:lvl w:ilvl="2" w:tplc="08130005" w:tentative="1">
      <w:start w:val="1"/>
      <w:numFmt w:val="bullet"/>
      <w:lvlText w:val=""/>
      <w:lvlJc w:val="left"/>
      <w:pPr>
        <w:ind w:left="3216" w:hanging="360"/>
      </w:pPr>
      <w:rPr>
        <w:rFonts w:ascii="Wingdings" w:hAnsi="Wingdings" w:hint="default"/>
      </w:rPr>
    </w:lvl>
    <w:lvl w:ilvl="3" w:tplc="08130001" w:tentative="1">
      <w:start w:val="1"/>
      <w:numFmt w:val="bullet"/>
      <w:lvlText w:val=""/>
      <w:lvlJc w:val="left"/>
      <w:pPr>
        <w:ind w:left="3936" w:hanging="360"/>
      </w:pPr>
      <w:rPr>
        <w:rFonts w:ascii="Symbol" w:hAnsi="Symbol" w:hint="default"/>
      </w:rPr>
    </w:lvl>
    <w:lvl w:ilvl="4" w:tplc="08130003" w:tentative="1">
      <w:start w:val="1"/>
      <w:numFmt w:val="bullet"/>
      <w:lvlText w:val="o"/>
      <w:lvlJc w:val="left"/>
      <w:pPr>
        <w:ind w:left="4656" w:hanging="360"/>
      </w:pPr>
      <w:rPr>
        <w:rFonts w:ascii="Courier New" w:hAnsi="Courier New" w:cs="Courier New" w:hint="default"/>
      </w:rPr>
    </w:lvl>
    <w:lvl w:ilvl="5" w:tplc="08130005" w:tentative="1">
      <w:start w:val="1"/>
      <w:numFmt w:val="bullet"/>
      <w:lvlText w:val=""/>
      <w:lvlJc w:val="left"/>
      <w:pPr>
        <w:ind w:left="5376" w:hanging="360"/>
      </w:pPr>
      <w:rPr>
        <w:rFonts w:ascii="Wingdings" w:hAnsi="Wingdings" w:hint="default"/>
      </w:rPr>
    </w:lvl>
    <w:lvl w:ilvl="6" w:tplc="08130001" w:tentative="1">
      <w:start w:val="1"/>
      <w:numFmt w:val="bullet"/>
      <w:lvlText w:val=""/>
      <w:lvlJc w:val="left"/>
      <w:pPr>
        <w:ind w:left="6096" w:hanging="360"/>
      </w:pPr>
      <w:rPr>
        <w:rFonts w:ascii="Symbol" w:hAnsi="Symbol" w:hint="default"/>
      </w:rPr>
    </w:lvl>
    <w:lvl w:ilvl="7" w:tplc="08130003" w:tentative="1">
      <w:start w:val="1"/>
      <w:numFmt w:val="bullet"/>
      <w:lvlText w:val="o"/>
      <w:lvlJc w:val="left"/>
      <w:pPr>
        <w:ind w:left="6816" w:hanging="360"/>
      </w:pPr>
      <w:rPr>
        <w:rFonts w:ascii="Courier New" w:hAnsi="Courier New" w:cs="Courier New" w:hint="default"/>
      </w:rPr>
    </w:lvl>
    <w:lvl w:ilvl="8" w:tplc="08130005" w:tentative="1">
      <w:start w:val="1"/>
      <w:numFmt w:val="bullet"/>
      <w:lvlText w:val=""/>
      <w:lvlJc w:val="left"/>
      <w:pPr>
        <w:ind w:left="7536" w:hanging="360"/>
      </w:pPr>
      <w:rPr>
        <w:rFonts w:ascii="Wingdings" w:hAnsi="Wingdings" w:hint="default"/>
      </w:rPr>
    </w:lvl>
  </w:abstractNum>
  <w:abstractNum w:abstractNumId="33" w15:restartNumberingAfterBreak="0">
    <w:nsid w:val="72C37A5B"/>
    <w:multiLevelType w:val="hybridMultilevel"/>
    <w:tmpl w:val="508A2886"/>
    <w:lvl w:ilvl="0" w:tplc="8C38D8D0">
      <w:start w:val="1"/>
      <w:numFmt w:val="decimal"/>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4" w15:restartNumberingAfterBreak="0">
    <w:nsid w:val="75965932"/>
    <w:multiLevelType w:val="multilevel"/>
    <w:tmpl w:val="6A3C0B3A"/>
    <w:lvl w:ilvl="0">
      <w:start w:val="3"/>
      <w:numFmt w:val="decimal"/>
      <w:lvlText w:val="%1)"/>
      <w:lvlJc w:val="left"/>
      <w:pPr>
        <w:ind w:left="1776" w:hanging="360"/>
      </w:pPr>
      <w:rPr>
        <w:rFonts w:hint="default"/>
      </w:rPr>
    </w:lvl>
    <w:lvl w:ilvl="1">
      <w:start w:val="1"/>
      <w:numFmt w:val="lowerLetter"/>
      <w:lvlText w:val="%2."/>
      <w:lvlJc w:val="left"/>
      <w:pPr>
        <w:ind w:left="2136" w:hanging="360"/>
      </w:pPr>
      <w:rPr>
        <w:rFonts w:asciiTheme="minorHAnsi" w:eastAsiaTheme="minorHAnsi" w:hAnsiTheme="minorHAnsi" w:cstheme="minorHAnsi"/>
      </w:rPr>
    </w:lvl>
    <w:lvl w:ilvl="2">
      <w:start w:val="1"/>
      <w:numFmt w:val="lowerRoman"/>
      <w:lvlText w:val="%3)"/>
      <w:lvlJc w:val="left"/>
      <w:pPr>
        <w:ind w:left="2496" w:hanging="360"/>
      </w:pPr>
      <w:rPr>
        <w:rFonts w:hint="default"/>
      </w:rPr>
    </w:lvl>
    <w:lvl w:ilvl="3">
      <w:start w:val="1"/>
      <w:numFmt w:val="decimal"/>
      <w:lvlText w:val="(%4)"/>
      <w:lvlJc w:val="left"/>
      <w:pPr>
        <w:ind w:left="2486" w:hanging="360"/>
      </w:pPr>
      <w:rPr>
        <w:rFonts w:hint="default"/>
      </w:rPr>
    </w:lvl>
    <w:lvl w:ilvl="4">
      <w:start w:val="1"/>
      <w:numFmt w:val="lowerLetter"/>
      <w:lvlText w:val="(%5)"/>
      <w:lvlJc w:val="left"/>
      <w:pPr>
        <w:ind w:left="3216" w:hanging="360"/>
      </w:pPr>
      <w:rPr>
        <w:rFonts w:hint="default"/>
      </w:rPr>
    </w:lvl>
    <w:lvl w:ilvl="5">
      <w:start w:val="1"/>
      <w:numFmt w:val="lowerRoman"/>
      <w:lvlText w:val="(%6)"/>
      <w:lvlJc w:val="left"/>
      <w:pPr>
        <w:ind w:left="3576" w:hanging="360"/>
      </w:pPr>
      <w:rPr>
        <w:rFonts w:hint="default"/>
      </w:rPr>
    </w:lvl>
    <w:lvl w:ilvl="6">
      <w:start w:val="1"/>
      <w:numFmt w:val="decimal"/>
      <w:lvlText w:val="%7."/>
      <w:lvlJc w:val="left"/>
      <w:pPr>
        <w:ind w:left="3936" w:hanging="360"/>
      </w:pPr>
      <w:rPr>
        <w:rFonts w:hint="default"/>
      </w:rPr>
    </w:lvl>
    <w:lvl w:ilvl="7">
      <w:start w:val="1"/>
      <w:numFmt w:val="lowerLetter"/>
      <w:lvlText w:val="%8."/>
      <w:lvlJc w:val="left"/>
      <w:pPr>
        <w:ind w:left="4296" w:hanging="360"/>
      </w:pPr>
      <w:rPr>
        <w:rFonts w:hint="default"/>
      </w:rPr>
    </w:lvl>
    <w:lvl w:ilvl="8">
      <w:start w:val="1"/>
      <w:numFmt w:val="lowerRoman"/>
      <w:lvlText w:val="%9."/>
      <w:lvlJc w:val="left"/>
      <w:pPr>
        <w:ind w:left="4656" w:hanging="360"/>
      </w:pPr>
      <w:rPr>
        <w:rFonts w:hint="default"/>
      </w:rPr>
    </w:lvl>
  </w:abstractNum>
  <w:abstractNum w:abstractNumId="35" w15:restartNumberingAfterBreak="0">
    <w:nsid w:val="77221390"/>
    <w:multiLevelType w:val="hybridMultilevel"/>
    <w:tmpl w:val="883CE93A"/>
    <w:lvl w:ilvl="0" w:tplc="8122640C">
      <w:start w:val="3"/>
      <w:numFmt w:val="bullet"/>
      <w:lvlText w:val="-"/>
      <w:lvlJc w:val="left"/>
      <w:pPr>
        <w:ind w:left="1410" w:hanging="690"/>
      </w:pPr>
      <w:rPr>
        <w:rFonts w:ascii="Calibri" w:eastAsiaTheme="minorHAnsi" w:hAnsi="Calibri" w:cs="Calibri"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36" w15:restartNumberingAfterBreak="0">
    <w:nsid w:val="7D352FBE"/>
    <w:multiLevelType w:val="multilevel"/>
    <w:tmpl w:val="068A41BE"/>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7" w15:restartNumberingAfterBreak="0">
    <w:nsid w:val="7E0E2EE4"/>
    <w:multiLevelType w:val="multilevel"/>
    <w:tmpl w:val="0813001D"/>
    <w:lvl w:ilvl="0">
      <w:start w:val="1"/>
      <w:numFmt w:val="decimal"/>
      <w:lvlText w:val="%1)"/>
      <w:lvlJc w:val="left"/>
      <w:pPr>
        <w:ind w:left="1068" w:hanging="360"/>
      </w:pPr>
    </w:lvl>
    <w:lvl w:ilvl="1">
      <w:start w:val="1"/>
      <w:numFmt w:val="lowerLetter"/>
      <w:lvlText w:val="%2)"/>
      <w:lvlJc w:val="left"/>
      <w:pPr>
        <w:ind w:left="1428" w:hanging="360"/>
      </w:pPr>
    </w:lvl>
    <w:lvl w:ilvl="2">
      <w:start w:val="1"/>
      <w:numFmt w:val="lowerRoman"/>
      <w:lvlText w:val="%3)"/>
      <w:lvlJc w:val="left"/>
      <w:pPr>
        <w:ind w:left="1788" w:hanging="360"/>
      </w:pPr>
    </w:lvl>
    <w:lvl w:ilvl="3">
      <w:start w:val="1"/>
      <w:numFmt w:val="decimal"/>
      <w:lvlText w:val="(%4)"/>
      <w:lvlJc w:val="left"/>
      <w:pPr>
        <w:ind w:left="2148" w:hanging="360"/>
      </w:pPr>
    </w:lvl>
    <w:lvl w:ilvl="4">
      <w:start w:val="1"/>
      <w:numFmt w:val="lowerLetter"/>
      <w:lvlText w:val="(%5)"/>
      <w:lvlJc w:val="left"/>
      <w:pPr>
        <w:ind w:left="2508" w:hanging="360"/>
      </w:pPr>
    </w:lvl>
    <w:lvl w:ilvl="5">
      <w:start w:val="1"/>
      <w:numFmt w:val="lowerRoman"/>
      <w:lvlText w:val="(%6)"/>
      <w:lvlJc w:val="left"/>
      <w:pPr>
        <w:ind w:left="2868" w:hanging="360"/>
      </w:pPr>
    </w:lvl>
    <w:lvl w:ilvl="6">
      <w:start w:val="1"/>
      <w:numFmt w:val="decimal"/>
      <w:lvlText w:val="%7."/>
      <w:lvlJc w:val="left"/>
      <w:pPr>
        <w:ind w:left="3228" w:hanging="360"/>
      </w:pPr>
    </w:lvl>
    <w:lvl w:ilvl="7">
      <w:start w:val="1"/>
      <w:numFmt w:val="lowerLetter"/>
      <w:lvlText w:val="%8."/>
      <w:lvlJc w:val="left"/>
      <w:pPr>
        <w:ind w:left="3588" w:hanging="360"/>
      </w:pPr>
    </w:lvl>
    <w:lvl w:ilvl="8">
      <w:start w:val="1"/>
      <w:numFmt w:val="lowerRoman"/>
      <w:lvlText w:val="%9."/>
      <w:lvlJc w:val="left"/>
      <w:pPr>
        <w:ind w:left="3948" w:hanging="360"/>
      </w:pPr>
    </w:lvl>
  </w:abstractNum>
  <w:num w:numId="1">
    <w:abstractNumId w:val="3"/>
  </w:num>
  <w:num w:numId="2">
    <w:abstractNumId w:val="7"/>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1"/>
  </w:num>
  <w:num w:numId="6">
    <w:abstractNumId w:val="33"/>
  </w:num>
  <w:num w:numId="7">
    <w:abstractNumId w:val="14"/>
  </w:num>
  <w:num w:numId="8">
    <w:abstractNumId w:val="36"/>
  </w:num>
  <w:num w:numId="9">
    <w:abstractNumId w:val="2"/>
  </w:num>
  <w:num w:numId="10">
    <w:abstractNumId w:val="37"/>
  </w:num>
  <w:num w:numId="11">
    <w:abstractNumId w:val="25"/>
  </w:num>
  <w:num w:numId="12">
    <w:abstractNumId w:val="23"/>
  </w:num>
  <w:num w:numId="13">
    <w:abstractNumId w:val="26"/>
  </w:num>
  <w:num w:numId="14">
    <w:abstractNumId w:val="32"/>
  </w:num>
  <w:num w:numId="15">
    <w:abstractNumId w:val="9"/>
  </w:num>
  <w:num w:numId="16">
    <w:abstractNumId w:val="13"/>
  </w:num>
  <w:num w:numId="17">
    <w:abstractNumId w:val="11"/>
  </w:num>
  <w:num w:numId="18">
    <w:abstractNumId w:val="17"/>
  </w:num>
  <w:num w:numId="19">
    <w:abstractNumId w:val="18"/>
  </w:num>
  <w:num w:numId="20">
    <w:abstractNumId w:val="28"/>
  </w:num>
  <w:num w:numId="21">
    <w:abstractNumId w:val="30"/>
  </w:num>
  <w:num w:numId="22">
    <w:abstractNumId w:val="8"/>
  </w:num>
  <w:num w:numId="23">
    <w:abstractNumId w:val="10"/>
  </w:num>
  <w:num w:numId="24">
    <w:abstractNumId w:val="21"/>
  </w:num>
  <w:num w:numId="25">
    <w:abstractNumId w:val="5"/>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1"/>
  </w:num>
  <w:num w:numId="28">
    <w:abstractNumId w:val="16"/>
  </w:num>
  <w:num w:numId="29">
    <w:abstractNumId w:val="12"/>
  </w:num>
  <w:num w:numId="30">
    <w:abstractNumId w:val="19"/>
  </w:num>
  <w:num w:numId="31">
    <w:abstractNumId w:val="15"/>
  </w:num>
  <w:num w:numId="32">
    <w:abstractNumId w:val="29"/>
  </w:num>
  <w:num w:numId="33">
    <w:abstractNumId w:val="35"/>
  </w:num>
  <w:num w:numId="34">
    <w:abstractNumId w:val="4"/>
  </w:num>
  <w:num w:numId="35">
    <w:abstractNumId w:val="27"/>
  </w:num>
  <w:num w:numId="36">
    <w:abstractNumId w:val="6"/>
  </w:num>
  <w:num w:numId="37">
    <w:abstractNumId w:val="34"/>
  </w:num>
  <w:num w:numId="38">
    <w:abstractNumId w:val="0"/>
  </w:num>
  <w:num w:numId="39">
    <w:abstractNumId w:val="24"/>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273"/>
    <w:rsid w:val="00000D6B"/>
    <w:rsid w:val="00040A37"/>
    <w:rsid w:val="00043965"/>
    <w:rsid w:val="0005070B"/>
    <w:rsid w:val="00075117"/>
    <w:rsid w:val="00093AA2"/>
    <w:rsid w:val="000A309D"/>
    <w:rsid w:val="001204C6"/>
    <w:rsid w:val="0015144B"/>
    <w:rsid w:val="00161355"/>
    <w:rsid w:val="00167DD6"/>
    <w:rsid w:val="00172C28"/>
    <w:rsid w:val="00181392"/>
    <w:rsid w:val="00186A78"/>
    <w:rsid w:val="0019554C"/>
    <w:rsid w:val="001B2443"/>
    <w:rsid w:val="001D18E6"/>
    <w:rsid w:val="001F28F7"/>
    <w:rsid w:val="00220418"/>
    <w:rsid w:val="00247F2C"/>
    <w:rsid w:val="002B5B14"/>
    <w:rsid w:val="002F29A5"/>
    <w:rsid w:val="00304B10"/>
    <w:rsid w:val="00355D23"/>
    <w:rsid w:val="00377B28"/>
    <w:rsid w:val="0039058F"/>
    <w:rsid w:val="0040173F"/>
    <w:rsid w:val="00424CDC"/>
    <w:rsid w:val="00473655"/>
    <w:rsid w:val="00483F8F"/>
    <w:rsid w:val="004A5FA9"/>
    <w:rsid w:val="004D3091"/>
    <w:rsid w:val="0058614E"/>
    <w:rsid w:val="00594257"/>
    <w:rsid w:val="005C410C"/>
    <w:rsid w:val="005F2273"/>
    <w:rsid w:val="00616DB4"/>
    <w:rsid w:val="00627CA6"/>
    <w:rsid w:val="006724D9"/>
    <w:rsid w:val="00672755"/>
    <w:rsid w:val="006A5AB2"/>
    <w:rsid w:val="006C37F6"/>
    <w:rsid w:val="006F0923"/>
    <w:rsid w:val="00737110"/>
    <w:rsid w:val="00784580"/>
    <w:rsid w:val="007C395C"/>
    <w:rsid w:val="007D33F2"/>
    <w:rsid w:val="00801BBC"/>
    <w:rsid w:val="00806519"/>
    <w:rsid w:val="00846A01"/>
    <w:rsid w:val="00895661"/>
    <w:rsid w:val="008A7E54"/>
    <w:rsid w:val="008F6A58"/>
    <w:rsid w:val="00910159"/>
    <w:rsid w:val="00916350"/>
    <w:rsid w:val="00946FBF"/>
    <w:rsid w:val="00981A86"/>
    <w:rsid w:val="00991797"/>
    <w:rsid w:val="009B42AE"/>
    <w:rsid w:val="009E3024"/>
    <w:rsid w:val="009E40F5"/>
    <w:rsid w:val="009F1568"/>
    <w:rsid w:val="00A06735"/>
    <w:rsid w:val="00A30351"/>
    <w:rsid w:val="00A4066F"/>
    <w:rsid w:val="00A54D63"/>
    <w:rsid w:val="00A87902"/>
    <w:rsid w:val="00AA2ADF"/>
    <w:rsid w:val="00C07319"/>
    <w:rsid w:val="00C17797"/>
    <w:rsid w:val="00C21F31"/>
    <w:rsid w:val="00C3536B"/>
    <w:rsid w:val="00C70E3C"/>
    <w:rsid w:val="00C76219"/>
    <w:rsid w:val="00CE2BEE"/>
    <w:rsid w:val="00CF2D65"/>
    <w:rsid w:val="00D00278"/>
    <w:rsid w:val="00D0643B"/>
    <w:rsid w:val="00D122D2"/>
    <w:rsid w:val="00D27A08"/>
    <w:rsid w:val="00D352B8"/>
    <w:rsid w:val="00D80F6E"/>
    <w:rsid w:val="00D84FAE"/>
    <w:rsid w:val="00D8567D"/>
    <w:rsid w:val="00DC0CDE"/>
    <w:rsid w:val="00E61AE0"/>
    <w:rsid w:val="00E84873"/>
    <w:rsid w:val="00EA2D1E"/>
    <w:rsid w:val="00EE16A2"/>
    <w:rsid w:val="00F1238B"/>
    <w:rsid w:val="00FB1250"/>
    <w:rsid w:val="00FD33F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E0A1C"/>
  <w15:chartTrackingRefBased/>
  <w15:docId w15:val="{5B94291E-104D-4CA2-B766-5E53C2920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F22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2273"/>
  </w:style>
  <w:style w:type="paragraph" w:styleId="Footer">
    <w:name w:val="footer"/>
    <w:basedOn w:val="Normal"/>
    <w:link w:val="FooterChar"/>
    <w:uiPriority w:val="99"/>
    <w:unhideWhenUsed/>
    <w:rsid w:val="005F22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2273"/>
  </w:style>
  <w:style w:type="character" w:styleId="Hyperlink">
    <w:name w:val="Hyperlink"/>
    <w:basedOn w:val="DefaultParagraphFont"/>
    <w:uiPriority w:val="99"/>
    <w:unhideWhenUsed/>
    <w:rsid w:val="005F2273"/>
    <w:rPr>
      <w:color w:val="0563C1" w:themeColor="hyperlink"/>
      <w:u w:val="single"/>
    </w:rPr>
  </w:style>
  <w:style w:type="character" w:styleId="FollowedHyperlink">
    <w:name w:val="FollowedHyperlink"/>
    <w:basedOn w:val="DefaultParagraphFont"/>
    <w:uiPriority w:val="99"/>
    <w:semiHidden/>
    <w:unhideWhenUsed/>
    <w:rsid w:val="005F2273"/>
    <w:rPr>
      <w:color w:val="954F72" w:themeColor="followedHyperlink"/>
      <w:u w:val="single"/>
    </w:rPr>
  </w:style>
  <w:style w:type="paragraph" w:styleId="ListParagraph">
    <w:name w:val="List Paragraph"/>
    <w:basedOn w:val="Normal"/>
    <w:uiPriority w:val="34"/>
    <w:qFormat/>
    <w:rsid w:val="005F2273"/>
    <w:pPr>
      <w:ind w:left="720"/>
      <w:contextualSpacing/>
    </w:pPr>
  </w:style>
  <w:style w:type="paragraph" w:customStyle="1" w:styleId="Default">
    <w:name w:val="Default"/>
    <w:basedOn w:val="Normal"/>
    <w:rsid w:val="005F2273"/>
    <w:pPr>
      <w:autoSpaceDE w:val="0"/>
      <w:autoSpaceDN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D06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E30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3024"/>
    <w:rPr>
      <w:rFonts w:ascii="Segoe UI" w:hAnsi="Segoe UI" w:cs="Segoe UI"/>
      <w:sz w:val="18"/>
      <w:szCs w:val="18"/>
    </w:rPr>
  </w:style>
  <w:style w:type="character" w:styleId="CommentReference">
    <w:name w:val="annotation reference"/>
    <w:basedOn w:val="DefaultParagraphFont"/>
    <w:uiPriority w:val="99"/>
    <w:semiHidden/>
    <w:unhideWhenUsed/>
    <w:rsid w:val="009E3024"/>
    <w:rPr>
      <w:sz w:val="16"/>
      <w:szCs w:val="16"/>
    </w:rPr>
  </w:style>
  <w:style w:type="paragraph" w:styleId="CommentText">
    <w:name w:val="annotation text"/>
    <w:basedOn w:val="Normal"/>
    <w:link w:val="CommentTextChar"/>
    <w:uiPriority w:val="99"/>
    <w:semiHidden/>
    <w:unhideWhenUsed/>
    <w:rsid w:val="009E3024"/>
    <w:pPr>
      <w:spacing w:line="240" w:lineRule="auto"/>
    </w:pPr>
    <w:rPr>
      <w:sz w:val="20"/>
      <w:szCs w:val="20"/>
    </w:rPr>
  </w:style>
  <w:style w:type="character" w:customStyle="1" w:styleId="CommentTextChar">
    <w:name w:val="Comment Text Char"/>
    <w:basedOn w:val="DefaultParagraphFont"/>
    <w:link w:val="CommentText"/>
    <w:uiPriority w:val="99"/>
    <w:semiHidden/>
    <w:rsid w:val="009E3024"/>
    <w:rPr>
      <w:sz w:val="20"/>
      <w:szCs w:val="20"/>
    </w:rPr>
  </w:style>
  <w:style w:type="paragraph" w:styleId="CommentSubject">
    <w:name w:val="annotation subject"/>
    <w:basedOn w:val="CommentText"/>
    <w:next w:val="CommentText"/>
    <w:link w:val="CommentSubjectChar"/>
    <w:uiPriority w:val="99"/>
    <w:semiHidden/>
    <w:unhideWhenUsed/>
    <w:rsid w:val="009E3024"/>
    <w:rPr>
      <w:b/>
      <w:bCs/>
    </w:rPr>
  </w:style>
  <w:style w:type="character" w:customStyle="1" w:styleId="CommentSubjectChar">
    <w:name w:val="Comment Subject Char"/>
    <w:basedOn w:val="CommentTextChar"/>
    <w:link w:val="CommentSubject"/>
    <w:uiPriority w:val="99"/>
    <w:semiHidden/>
    <w:rsid w:val="009E302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684177">
      <w:bodyDiv w:val="1"/>
      <w:marLeft w:val="0"/>
      <w:marRight w:val="0"/>
      <w:marTop w:val="0"/>
      <w:marBottom w:val="0"/>
      <w:divBdr>
        <w:top w:val="none" w:sz="0" w:space="0" w:color="auto"/>
        <w:left w:val="none" w:sz="0" w:space="0" w:color="auto"/>
        <w:bottom w:val="none" w:sz="0" w:space="0" w:color="auto"/>
        <w:right w:val="none" w:sz="0" w:space="0" w:color="auto"/>
      </w:divBdr>
    </w:div>
    <w:div w:id="561910593">
      <w:bodyDiv w:val="1"/>
      <w:marLeft w:val="0"/>
      <w:marRight w:val="0"/>
      <w:marTop w:val="0"/>
      <w:marBottom w:val="0"/>
      <w:divBdr>
        <w:top w:val="none" w:sz="0" w:space="0" w:color="auto"/>
        <w:left w:val="none" w:sz="0" w:space="0" w:color="auto"/>
        <w:bottom w:val="none" w:sz="0" w:space="0" w:color="auto"/>
        <w:right w:val="none" w:sz="0" w:space="0" w:color="auto"/>
      </w:divBdr>
    </w:div>
    <w:div w:id="608045501">
      <w:bodyDiv w:val="1"/>
      <w:marLeft w:val="0"/>
      <w:marRight w:val="0"/>
      <w:marTop w:val="0"/>
      <w:marBottom w:val="0"/>
      <w:divBdr>
        <w:top w:val="none" w:sz="0" w:space="0" w:color="auto"/>
        <w:left w:val="none" w:sz="0" w:space="0" w:color="auto"/>
        <w:bottom w:val="none" w:sz="0" w:space="0" w:color="auto"/>
        <w:right w:val="none" w:sz="0" w:space="0" w:color="auto"/>
      </w:divBdr>
    </w:div>
    <w:div w:id="941688059">
      <w:bodyDiv w:val="1"/>
      <w:marLeft w:val="0"/>
      <w:marRight w:val="0"/>
      <w:marTop w:val="0"/>
      <w:marBottom w:val="0"/>
      <w:divBdr>
        <w:top w:val="none" w:sz="0" w:space="0" w:color="auto"/>
        <w:left w:val="none" w:sz="0" w:space="0" w:color="auto"/>
        <w:bottom w:val="none" w:sz="0" w:space="0" w:color="auto"/>
        <w:right w:val="none" w:sz="0" w:space="0" w:color="auto"/>
      </w:divBdr>
    </w:div>
    <w:div w:id="1269240098">
      <w:bodyDiv w:val="1"/>
      <w:marLeft w:val="0"/>
      <w:marRight w:val="0"/>
      <w:marTop w:val="0"/>
      <w:marBottom w:val="0"/>
      <w:divBdr>
        <w:top w:val="none" w:sz="0" w:space="0" w:color="auto"/>
        <w:left w:val="none" w:sz="0" w:space="0" w:color="auto"/>
        <w:bottom w:val="none" w:sz="0" w:space="0" w:color="auto"/>
        <w:right w:val="none" w:sz="0" w:space="0" w:color="auto"/>
      </w:divBdr>
    </w:div>
    <w:div w:id="1602371888">
      <w:bodyDiv w:val="1"/>
      <w:marLeft w:val="0"/>
      <w:marRight w:val="0"/>
      <w:marTop w:val="0"/>
      <w:marBottom w:val="0"/>
      <w:divBdr>
        <w:top w:val="none" w:sz="0" w:space="0" w:color="auto"/>
        <w:left w:val="none" w:sz="0" w:space="0" w:color="auto"/>
        <w:bottom w:val="none" w:sz="0" w:space="0" w:color="auto"/>
        <w:right w:val="none" w:sz="0" w:space="0" w:color="auto"/>
      </w:divBdr>
    </w:div>
    <w:div w:id="1657806125">
      <w:bodyDiv w:val="1"/>
      <w:marLeft w:val="0"/>
      <w:marRight w:val="0"/>
      <w:marTop w:val="0"/>
      <w:marBottom w:val="0"/>
      <w:divBdr>
        <w:top w:val="none" w:sz="0" w:space="0" w:color="auto"/>
        <w:left w:val="none" w:sz="0" w:space="0" w:color="auto"/>
        <w:bottom w:val="none" w:sz="0" w:space="0" w:color="auto"/>
        <w:right w:val="none" w:sz="0" w:space="0" w:color="auto"/>
      </w:divBdr>
    </w:div>
    <w:div w:id="1708293427">
      <w:bodyDiv w:val="1"/>
      <w:marLeft w:val="0"/>
      <w:marRight w:val="0"/>
      <w:marTop w:val="0"/>
      <w:marBottom w:val="0"/>
      <w:divBdr>
        <w:top w:val="none" w:sz="0" w:space="0" w:color="auto"/>
        <w:left w:val="none" w:sz="0" w:space="0" w:color="auto"/>
        <w:bottom w:val="none" w:sz="0" w:space="0" w:color="auto"/>
        <w:right w:val="none" w:sz="0" w:space="0" w:color="auto"/>
      </w:divBdr>
    </w:div>
    <w:div w:id="1765803952">
      <w:bodyDiv w:val="1"/>
      <w:marLeft w:val="0"/>
      <w:marRight w:val="0"/>
      <w:marTop w:val="0"/>
      <w:marBottom w:val="0"/>
      <w:divBdr>
        <w:top w:val="none" w:sz="0" w:space="0" w:color="auto"/>
        <w:left w:val="none" w:sz="0" w:space="0" w:color="auto"/>
        <w:bottom w:val="none" w:sz="0" w:space="0" w:color="auto"/>
        <w:right w:val="none" w:sz="0" w:space="0" w:color="auto"/>
      </w:divBdr>
    </w:div>
    <w:div w:id="2033913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tranet.mil.intra/sites/News/COVID19/Pages/Default.aspx" TargetMode="External"/><Relationship Id="rId13" Type="http://schemas.openxmlformats.org/officeDocument/2006/relationships/hyperlink" Target="https://dekast.mil.intra/Records/ArchiefLijn/11/DG%20H&amp;WB/2020/20200427_BU_20-50084668-Covid-19%20Denkkader%20voor%20preventieadvies.docx?fromSearch=20-50084668" TargetMode="External"/><Relationship Id="rId18" Type="http://schemas.openxmlformats.org/officeDocument/2006/relationships/hyperlink" Target="mailto:Marie-Digna.Wijndaele@mil.be"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intranet.mil.intra/sites/News/COVID19/Documents/20200327_BU_20-50072525_200326_SPPT_PsySoc_FR.pdf" TargetMode="External"/><Relationship Id="rId7" Type="http://schemas.openxmlformats.org/officeDocument/2006/relationships/endnotes" Target="endnotes.xml"/><Relationship Id="rId12" Type="http://schemas.openxmlformats.org/officeDocument/2006/relationships/hyperlink" Target="https://centredecrise.be/fr/legislation/am-03042020-covid-19" TargetMode="External"/><Relationship Id="rId17" Type="http://schemas.openxmlformats.org/officeDocument/2006/relationships/hyperlink" Target="https://www.infotec.be/fr"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stib-mivb.be/index.htm?l=fr" TargetMode="External"/><Relationship Id="rId20" Type="http://schemas.openxmlformats.org/officeDocument/2006/relationships/hyperlink" Target="http://intranet.mil.intra/sites/News/COVID19/Documents/20200327_BU_20-50072525_Flyer_Conseils_Covid_19_fr.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mploi.belgique.be/fr/themes/bien-etre-au-travail/principes-generaux/code-du-bien-etre-au-travai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delijn.be/fr/"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dekast.mil.intra/Records/ArchiefLijn/17/DG%20H&amp;WB/2020/20200331_BU_20-50073046_COVID_N_AdviesMondmaskers_PBMs.pdf" TargetMode="External"/><Relationship Id="rId19" Type="http://schemas.openxmlformats.org/officeDocument/2006/relationships/hyperlink" Target="http://intranet.mil.intra/sites/News/COVID19/Documents/20200327_BU_20-50072525_DRMB-SARM-Flyer-COVID-19-F.pdf" TargetMode="External"/><Relationship Id="rId4" Type="http://schemas.openxmlformats.org/officeDocument/2006/relationships/settings" Target="settings.xml"/><Relationship Id="rId9" Type="http://schemas.openxmlformats.org/officeDocument/2006/relationships/hyperlink" Target="https://emploi.belgique.be/sites/default/files/content/news/SocialDistancing.pdf" TargetMode="External"/><Relationship Id="rId14" Type="http://schemas.openxmlformats.org/officeDocument/2006/relationships/hyperlink" Target="https://www.belgiantrain.be/fr"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DE1C64-6B29-48D1-A3B9-4D4E4B6FA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Pages>
  <Words>2325</Words>
  <Characters>12791</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15086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 Voorde Claude</dc:creator>
  <cp:keywords/>
  <dc:description/>
  <cp:lastModifiedBy>Verlinden Piet</cp:lastModifiedBy>
  <cp:revision>5</cp:revision>
  <dcterms:created xsi:type="dcterms:W3CDTF">2020-05-18T14:25:00Z</dcterms:created>
  <dcterms:modified xsi:type="dcterms:W3CDTF">2020-05-19T06:57:00Z</dcterms:modified>
</cp:coreProperties>
</file>