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pptx" ContentType="application/vnd.openxmlformats-officedocument.presentationml.presentation"/>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4D75" w:rsidRDefault="00914D75" w:rsidP="00914D75">
      <w:pPr>
        <w:pStyle w:val="NormalWeb"/>
      </w:pPr>
      <w:bookmarkStart w:id="0" w:name="_top"/>
      <w:bookmarkEnd w:id="0"/>
      <w:r>
        <w:rPr>
          <w:rStyle w:val="Emphasis"/>
          <w:b/>
          <w:bCs/>
        </w:rPr>
        <w:t xml:space="preserve">BOC 08 van 131000 Mei 20: COVID-19 </w:t>
      </w:r>
      <w:r>
        <w:rPr>
          <w:rStyle w:val="Emphasis"/>
          <w:b/>
          <w:bCs/>
        </w:rPr>
        <w:t xml:space="preserve">gefaseerde heropstart KKE </w:t>
      </w:r>
      <w:r>
        <w:rPr>
          <w:rStyle w:val="Emphasis"/>
          <w:b/>
          <w:bCs/>
        </w:rPr>
        <w:t>(bespreking, werking,</w:t>
      </w:r>
      <w:r>
        <w:rPr>
          <w:rStyle w:val="Emphasis"/>
          <w:b/>
          <w:bCs/>
        </w:rPr>
        <w:t xml:space="preserve"> monitoring en bijsturing</w:t>
      </w:r>
      <w:r>
        <w:t xml:space="preserve">) DG </w:t>
      </w:r>
      <w:proofErr w:type="spellStart"/>
      <w:r>
        <w:t>StratCom</w:t>
      </w:r>
      <w:proofErr w:type="spellEnd"/>
      <w:r>
        <w:t xml:space="preserve"> (Staf en Public </w:t>
      </w:r>
      <w:proofErr w:type="spellStart"/>
      <w:r>
        <w:t>Affairs</w:t>
      </w:r>
      <w:proofErr w:type="spellEnd"/>
      <w:r>
        <w:t xml:space="preserve"> Group</w:t>
      </w:r>
      <w:r w:rsidR="0060047A">
        <w:t>)</w:t>
      </w:r>
    </w:p>
    <w:p w:rsidR="0060047A" w:rsidRDefault="0060047A" w:rsidP="0060047A">
      <w:pPr>
        <w:pStyle w:val="ListParagraph"/>
        <w:numPr>
          <w:ilvl w:val="0"/>
          <w:numId w:val="5"/>
        </w:numPr>
        <w:rPr>
          <w:color w:val="1F497D"/>
        </w:rPr>
      </w:pPr>
      <w:r>
        <w:rPr>
          <w:color w:val="1F497D"/>
        </w:rPr>
        <w:t>G</w:t>
      </w:r>
      <w:r w:rsidRPr="0060047A">
        <w:rPr>
          <w:color w:val="1F497D"/>
        </w:rPr>
        <w:t xml:space="preserve">enerieke risicoanalyse gerealiseerd. </w:t>
      </w:r>
    </w:p>
    <w:p w:rsidR="0060047A" w:rsidRDefault="0060047A" w:rsidP="0060047A">
      <w:pPr>
        <w:pStyle w:val="ListParagraph"/>
        <w:numPr>
          <w:ilvl w:val="0"/>
          <w:numId w:val="5"/>
        </w:numPr>
        <w:rPr>
          <w:color w:val="1F497D"/>
        </w:rPr>
      </w:pPr>
      <w:r>
        <w:rPr>
          <w:color w:val="1F497D"/>
        </w:rPr>
        <w:t>A</w:t>
      </w:r>
      <w:r w:rsidRPr="0060047A">
        <w:rPr>
          <w:color w:val="1F497D"/>
        </w:rPr>
        <w:t xml:space="preserve">nalyse van de huidige werkomstandigheden </w:t>
      </w:r>
      <w:r>
        <w:rPr>
          <w:color w:val="1F497D"/>
        </w:rPr>
        <w:t>met b</w:t>
      </w:r>
      <w:r w:rsidRPr="0060047A">
        <w:rPr>
          <w:color w:val="1F497D"/>
        </w:rPr>
        <w:t>eperking maximale aanwezigheid</w:t>
      </w:r>
      <w:r>
        <w:rPr>
          <w:color w:val="1F497D"/>
        </w:rPr>
        <w:t xml:space="preserve"> (% van de populatie) voor </w:t>
      </w:r>
      <w:r w:rsidRPr="0060047A">
        <w:rPr>
          <w:color w:val="1F497D"/>
        </w:rPr>
        <w:t>verschillende diensten.</w:t>
      </w:r>
    </w:p>
    <w:p w:rsidR="0060047A" w:rsidRDefault="0060047A" w:rsidP="0060047A">
      <w:pPr>
        <w:pStyle w:val="ListParagraph"/>
        <w:numPr>
          <w:ilvl w:val="0"/>
          <w:numId w:val="5"/>
        </w:numPr>
        <w:rPr>
          <w:color w:val="1F497D"/>
        </w:rPr>
      </w:pPr>
      <w:r w:rsidRPr="0060047A">
        <w:rPr>
          <w:color w:val="1F497D"/>
        </w:rPr>
        <w:t>RA voor PHD in de huidige werkomstandigheden</w:t>
      </w:r>
      <w:r w:rsidR="001A377A">
        <w:rPr>
          <w:color w:val="1F497D"/>
        </w:rPr>
        <w:t xml:space="preserve"> werd </w:t>
      </w:r>
      <w:r>
        <w:rPr>
          <w:color w:val="1F497D"/>
        </w:rPr>
        <w:t>uitgevoerd</w:t>
      </w:r>
      <w:r w:rsidR="001A377A">
        <w:rPr>
          <w:color w:val="1F497D"/>
        </w:rPr>
        <w:t xml:space="preserve"> </w:t>
      </w:r>
      <w:r w:rsidR="001A377A">
        <w:rPr>
          <w:i/>
          <w:color w:val="1F497D"/>
        </w:rPr>
        <w:t>zie pagina 2</w:t>
      </w:r>
      <w:r w:rsidR="001A377A">
        <w:rPr>
          <w:color w:val="1F497D"/>
        </w:rPr>
        <w:t xml:space="preserve">  </w:t>
      </w:r>
    </w:p>
    <w:p w:rsidR="0060047A" w:rsidRDefault="00C62311" w:rsidP="0060047A">
      <w:pPr>
        <w:pStyle w:val="ListParagraph"/>
        <w:numPr>
          <w:ilvl w:val="0"/>
          <w:numId w:val="5"/>
        </w:numPr>
        <w:rPr>
          <w:color w:val="1F497D"/>
        </w:rPr>
      </w:pPr>
      <w:r>
        <w:rPr>
          <w:color w:val="1F497D"/>
        </w:rPr>
        <w:t xml:space="preserve">Gebundeld in </w:t>
      </w:r>
      <w:r w:rsidR="001A377A">
        <w:rPr>
          <w:color w:val="1F497D"/>
        </w:rPr>
        <w:t xml:space="preserve">2 </w:t>
      </w:r>
      <w:r>
        <w:rPr>
          <w:color w:val="1F497D"/>
        </w:rPr>
        <w:t>communicaties (Email) naar al het Pers</w:t>
      </w:r>
      <w:r w:rsidR="001A377A">
        <w:rPr>
          <w:color w:val="1F497D"/>
        </w:rPr>
        <w:t xml:space="preserve"> </w:t>
      </w:r>
      <w:r w:rsidR="001A377A">
        <w:rPr>
          <w:i/>
          <w:color w:val="1F497D"/>
        </w:rPr>
        <w:t xml:space="preserve">zie pagina </w:t>
      </w:r>
      <w:r w:rsidR="001A377A">
        <w:rPr>
          <w:i/>
          <w:color w:val="1F497D"/>
        </w:rPr>
        <w:t>3 en 6</w:t>
      </w:r>
    </w:p>
    <w:p w:rsidR="00C62311" w:rsidRDefault="00C62311" w:rsidP="00941E3F">
      <w:pPr>
        <w:pStyle w:val="ListParagraph"/>
        <w:numPr>
          <w:ilvl w:val="0"/>
          <w:numId w:val="5"/>
        </w:numPr>
        <w:rPr>
          <w:color w:val="1F497D"/>
        </w:rPr>
      </w:pPr>
      <w:r w:rsidRPr="00C62311">
        <w:rPr>
          <w:color w:val="1F497D"/>
        </w:rPr>
        <w:t>Toekomst</w:t>
      </w:r>
      <w:r>
        <w:rPr>
          <w:color w:val="1F497D"/>
        </w:rPr>
        <w:t xml:space="preserve">: </w:t>
      </w:r>
    </w:p>
    <w:p w:rsidR="00C62311" w:rsidRDefault="00C62311" w:rsidP="00C62311">
      <w:pPr>
        <w:pStyle w:val="ListParagraph"/>
        <w:numPr>
          <w:ilvl w:val="1"/>
          <w:numId w:val="5"/>
        </w:numPr>
        <w:rPr>
          <w:color w:val="1F497D"/>
        </w:rPr>
      </w:pPr>
      <w:r>
        <w:rPr>
          <w:color w:val="1F497D"/>
        </w:rPr>
        <w:t xml:space="preserve">Uitschrijven </w:t>
      </w:r>
      <w:r w:rsidR="0060047A" w:rsidRPr="00C62311">
        <w:rPr>
          <w:color w:val="1F497D"/>
        </w:rPr>
        <w:t>scenario’s door elke dienst (</w:t>
      </w:r>
      <w:r>
        <w:rPr>
          <w:color w:val="1F497D"/>
        </w:rPr>
        <w:t xml:space="preserve">bezetting Pers </w:t>
      </w:r>
      <w:r w:rsidR="0060047A" w:rsidRPr="00C62311">
        <w:rPr>
          <w:color w:val="1F497D"/>
        </w:rPr>
        <w:t>50/75/100%)</w:t>
      </w:r>
      <w:r>
        <w:rPr>
          <w:color w:val="1F497D"/>
        </w:rPr>
        <w:t xml:space="preserve">, met risicoanalyse door </w:t>
      </w:r>
      <w:proofErr w:type="spellStart"/>
      <w:r w:rsidR="0060047A" w:rsidRPr="00C62311">
        <w:rPr>
          <w:color w:val="1F497D"/>
        </w:rPr>
        <w:t>Ass</w:t>
      </w:r>
      <w:proofErr w:type="spellEnd"/>
      <w:r w:rsidR="0060047A" w:rsidRPr="00C62311">
        <w:rPr>
          <w:color w:val="1F497D"/>
        </w:rPr>
        <w:t xml:space="preserve"> </w:t>
      </w:r>
      <w:proofErr w:type="spellStart"/>
      <w:r w:rsidR="0060047A" w:rsidRPr="00C62311">
        <w:rPr>
          <w:color w:val="1F497D"/>
        </w:rPr>
        <w:t>Prev</w:t>
      </w:r>
      <w:proofErr w:type="spellEnd"/>
      <w:r>
        <w:rPr>
          <w:color w:val="1F497D"/>
        </w:rPr>
        <w:t xml:space="preserve"> </w:t>
      </w:r>
    </w:p>
    <w:p w:rsidR="00C62311" w:rsidRDefault="00C62311" w:rsidP="00C62311">
      <w:pPr>
        <w:pStyle w:val="ListParagraph"/>
        <w:numPr>
          <w:ilvl w:val="1"/>
          <w:numId w:val="5"/>
        </w:numPr>
        <w:rPr>
          <w:color w:val="1F497D"/>
        </w:rPr>
      </w:pPr>
      <w:r>
        <w:rPr>
          <w:color w:val="1F497D"/>
        </w:rPr>
        <w:t xml:space="preserve">Opportuniteit </w:t>
      </w:r>
      <w:r w:rsidR="0060047A" w:rsidRPr="00C62311">
        <w:rPr>
          <w:color w:val="1F497D"/>
        </w:rPr>
        <w:t>scenario</w:t>
      </w:r>
      <w:r>
        <w:rPr>
          <w:color w:val="1F497D"/>
        </w:rPr>
        <w:t>’</w:t>
      </w:r>
      <w:r w:rsidR="0060047A" w:rsidRPr="00C62311">
        <w:rPr>
          <w:color w:val="1F497D"/>
        </w:rPr>
        <w:t xml:space="preserve">s </w:t>
      </w:r>
      <w:r>
        <w:rPr>
          <w:color w:val="1F497D"/>
        </w:rPr>
        <w:t xml:space="preserve">bepalen, </w:t>
      </w:r>
      <w:r w:rsidR="0060047A" w:rsidRPr="00C62311">
        <w:rPr>
          <w:color w:val="1F497D"/>
        </w:rPr>
        <w:t>eventueel mits bijkomende maatregelen</w:t>
      </w:r>
      <w:r>
        <w:rPr>
          <w:color w:val="1F497D"/>
        </w:rPr>
        <w:t xml:space="preserve"> implementatie</w:t>
      </w:r>
    </w:p>
    <w:p w:rsidR="00C62311" w:rsidRDefault="00C62311" w:rsidP="00C62311">
      <w:pPr>
        <w:pStyle w:val="ListParagraph"/>
        <w:numPr>
          <w:ilvl w:val="1"/>
          <w:numId w:val="5"/>
        </w:numPr>
        <w:rPr>
          <w:color w:val="1F497D"/>
        </w:rPr>
      </w:pPr>
      <w:r>
        <w:rPr>
          <w:color w:val="1F497D"/>
        </w:rPr>
        <w:t>Identieke procedure voor deelopdrachten</w:t>
      </w:r>
      <w:r w:rsidR="0060047A" w:rsidRPr="00C62311">
        <w:rPr>
          <w:color w:val="1F497D"/>
        </w:rPr>
        <w:t xml:space="preserve"> (</w:t>
      </w:r>
      <w:proofErr w:type="gramStart"/>
      <w:r w:rsidR="0060047A" w:rsidRPr="00C62311">
        <w:rPr>
          <w:color w:val="1F497D"/>
        </w:rPr>
        <w:t>bv ontplooiing</w:t>
      </w:r>
      <w:proofErr w:type="gramEnd"/>
      <w:r w:rsidR="0060047A" w:rsidRPr="00C62311">
        <w:rPr>
          <w:color w:val="1F497D"/>
        </w:rPr>
        <w:t xml:space="preserve"> klimmuur en </w:t>
      </w:r>
      <w:proofErr w:type="spellStart"/>
      <w:r w:rsidR="0060047A" w:rsidRPr="00C62311">
        <w:rPr>
          <w:color w:val="1F497D"/>
        </w:rPr>
        <w:t>death-ride</w:t>
      </w:r>
      <w:proofErr w:type="spellEnd"/>
      <w:r w:rsidR="0060047A" w:rsidRPr="00C62311">
        <w:rPr>
          <w:color w:val="1F497D"/>
        </w:rPr>
        <w:t xml:space="preserve"> op een event).</w:t>
      </w:r>
    </w:p>
    <w:p w:rsidR="0060047A" w:rsidRPr="00C62311" w:rsidRDefault="00C62311" w:rsidP="0060047A">
      <w:pPr>
        <w:pStyle w:val="ListParagraph"/>
        <w:numPr>
          <w:ilvl w:val="0"/>
          <w:numId w:val="5"/>
        </w:numPr>
        <w:rPr>
          <w:color w:val="1F497D"/>
        </w:rPr>
      </w:pPr>
      <w:r>
        <w:rPr>
          <w:color w:val="1F497D"/>
        </w:rPr>
        <w:t>G</w:t>
      </w:r>
      <w:r w:rsidR="0060047A" w:rsidRPr="00C62311">
        <w:rPr>
          <w:color w:val="1F497D"/>
        </w:rPr>
        <w:t xml:space="preserve">rootste </w:t>
      </w:r>
      <w:r>
        <w:rPr>
          <w:color w:val="1F497D"/>
        </w:rPr>
        <w:t>be</w:t>
      </w:r>
      <w:r w:rsidR="0060047A" w:rsidRPr="00C62311">
        <w:rPr>
          <w:color w:val="1F497D"/>
        </w:rPr>
        <w:t>zorg</w:t>
      </w:r>
      <w:r>
        <w:rPr>
          <w:color w:val="1F497D"/>
        </w:rPr>
        <w:t>dheid</w:t>
      </w:r>
      <w:r w:rsidR="0060047A" w:rsidRPr="00C62311">
        <w:rPr>
          <w:color w:val="1F497D"/>
        </w:rPr>
        <w:t xml:space="preserve"> is het grote gebrek aan desinfectere</w:t>
      </w:r>
      <w:r>
        <w:rPr>
          <w:color w:val="1F497D"/>
        </w:rPr>
        <w:t xml:space="preserve">nde </w:t>
      </w:r>
      <w:proofErr w:type="spellStart"/>
      <w:r>
        <w:rPr>
          <w:color w:val="1F497D"/>
        </w:rPr>
        <w:t>handgel</w:t>
      </w:r>
      <w:proofErr w:type="spellEnd"/>
      <w:r>
        <w:rPr>
          <w:color w:val="1F497D"/>
        </w:rPr>
        <w:t xml:space="preserve"> en producten om toe</w:t>
      </w:r>
      <w:r w:rsidR="0060047A" w:rsidRPr="00C62311">
        <w:rPr>
          <w:color w:val="1F497D"/>
        </w:rPr>
        <w:t>t</w:t>
      </w:r>
      <w:r>
        <w:rPr>
          <w:color w:val="1F497D"/>
        </w:rPr>
        <w:t>senborden/printers/ te reini</w:t>
      </w:r>
      <w:r w:rsidR="00CB74B2">
        <w:rPr>
          <w:color w:val="1F497D"/>
        </w:rPr>
        <w:t>gen.</w:t>
      </w:r>
    </w:p>
    <w:p w:rsidR="0060047A" w:rsidRDefault="0060047A">
      <w:pPr>
        <w:spacing w:after="160" w:line="259" w:lineRule="auto"/>
        <w:rPr>
          <w:i/>
          <w:u w:val="single"/>
        </w:rPr>
      </w:pPr>
      <w:r>
        <w:rPr>
          <w:i/>
          <w:u w:val="single"/>
        </w:rPr>
        <w:br w:type="page"/>
      </w:r>
    </w:p>
    <w:p w:rsidR="0060047A" w:rsidRPr="00914D75" w:rsidRDefault="0060047A" w:rsidP="0060047A">
      <w:pPr>
        <w:pStyle w:val="NormalWeb"/>
        <w:rPr>
          <w:i/>
          <w:u w:val="single"/>
        </w:rPr>
      </w:pPr>
      <w:r>
        <w:rPr>
          <w:i/>
          <w:u w:val="single"/>
        </w:rPr>
        <w:lastRenderedPageBreak/>
        <w:t xml:space="preserve">111209 Mei </w:t>
      </w:r>
      <w:r w:rsidRPr="00914D75">
        <w:rPr>
          <w:i/>
          <w:u w:val="single"/>
        </w:rPr>
        <w:t xml:space="preserve">20: </w:t>
      </w:r>
    </w:p>
    <w:p w:rsidR="0060047A" w:rsidRPr="00914D75" w:rsidRDefault="0060047A" w:rsidP="0060047A">
      <w:pPr>
        <w:pStyle w:val="NormalWeb"/>
        <w:rPr>
          <w:b/>
          <w:i/>
          <w:u w:val="single"/>
        </w:rPr>
      </w:pPr>
      <w:r w:rsidRPr="00914D75">
        <w:rPr>
          <w:b/>
          <w:i/>
          <w:u w:val="single"/>
        </w:rPr>
        <w:t>Ri</w:t>
      </w:r>
      <w:r>
        <w:rPr>
          <w:b/>
          <w:i/>
          <w:u w:val="single"/>
        </w:rPr>
        <w:t>sicoanalyse PHD (enkel in F)</w:t>
      </w:r>
      <w:r w:rsidRPr="00914D75">
        <w:rPr>
          <w:b/>
          <w:i/>
          <w:u w:val="single"/>
        </w:rPr>
        <w:t xml:space="preserve"> </w:t>
      </w:r>
    </w:p>
    <w:p w:rsidR="0060047A" w:rsidRDefault="0060047A">
      <w:pPr>
        <w:spacing w:after="160" w:line="259" w:lineRule="auto"/>
      </w:pPr>
    </w:p>
    <w:bookmarkStart w:id="1" w:name="_MON_1650711726"/>
    <w:bookmarkEnd w:id="1"/>
    <w:p w:rsidR="00C62311" w:rsidRDefault="00C62311">
      <w:pPr>
        <w:spacing w:after="160" w:line="259" w:lineRule="auto"/>
      </w:pPr>
      <w:r>
        <w:object w:dxaOrig="1543"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77.2pt;height:49.4pt" o:ole="">
            <v:imagedata r:id="rId7" o:title=""/>
          </v:shape>
          <o:OLEObject Type="Embed" ProgID="Word.Document.12" ShapeID="_x0000_i1036" DrawAspect="Icon" ObjectID="_1650715280" r:id="rId8">
            <o:FieldCodes>\s</o:FieldCodes>
          </o:OLEObject>
        </w:object>
      </w:r>
    </w:p>
    <w:p w:rsidR="00C62311" w:rsidRDefault="00C62311">
      <w:pPr>
        <w:spacing w:after="160" w:line="259" w:lineRule="auto"/>
      </w:pPr>
      <w:r>
        <w:br w:type="page"/>
      </w:r>
    </w:p>
    <w:p w:rsidR="00914D75" w:rsidRPr="00914D75" w:rsidRDefault="00914D75" w:rsidP="00914D75">
      <w:pPr>
        <w:pStyle w:val="NormalWeb"/>
        <w:rPr>
          <w:i/>
          <w:u w:val="single"/>
        </w:rPr>
      </w:pPr>
      <w:r w:rsidRPr="00914D75">
        <w:rPr>
          <w:i/>
          <w:u w:val="single"/>
        </w:rPr>
        <w:lastRenderedPageBreak/>
        <w:t xml:space="preserve">301446 Apr 20: </w:t>
      </w:r>
    </w:p>
    <w:p w:rsidR="004003A4" w:rsidRPr="00914D75" w:rsidRDefault="00914D75" w:rsidP="00914D75">
      <w:pPr>
        <w:pStyle w:val="NormalWeb"/>
        <w:rPr>
          <w:b/>
          <w:i/>
          <w:u w:val="single"/>
        </w:rPr>
      </w:pPr>
      <w:r w:rsidRPr="00914D75">
        <w:rPr>
          <w:b/>
          <w:i/>
          <w:u w:val="single"/>
        </w:rPr>
        <w:t xml:space="preserve">Communicatie </w:t>
      </w:r>
      <w:proofErr w:type="spellStart"/>
      <w:r w:rsidRPr="00914D75">
        <w:rPr>
          <w:b/>
          <w:i/>
          <w:u w:val="single"/>
        </w:rPr>
        <w:t>mbt</w:t>
      </w:r>
      <w:proofErr w:type="spellEnd"/>
      <w:r w:rsidRPr="00914D75">
        <w:rPr>
          <w:b/>
          <w:i/>
          <w:u w:val="single"/>
        </w:rPr>
        <w:t xml:space="preserve"> Richtlijnen </w:t>
      </w:r>
      <w:r w:rsidR="005E1FE0" w:rsidRPr="00914D75">
        <w:rPr>
          <w:b/>
          <w:i/>
          <w:u w:val="single"/>
        </w:rPr>
        <w:t xml:space="preserve">Werkhervatting </w:t>
      </w:r>
    </w:p>
    <w:p w:rsidR="00914D75" w:rsidRDefault="00914D75" w:rsidP="00914D75">
      <w:pPr>
        <w:rPr>
          <w:sz w:val="22"/>
          <w:szCs w:val="22"/>
        </w:rPr>
      </w:pPr>
      <w:r>
        <w:t xml:space="preserve">Aan PAG, Info Staf DG </w:t>
      </w:r>
      <w:proofErr w:type="spellStart"/>
      <w:r>
        <w:t>StratCom</w:t>
      </w:r>
      <w:proofErr w:type="spellEnd"/>
      <w:r>
        <w:t>,</w:t>
      </w:r>
    </w:p>
    <w:p w:rsidR="00914D75" w:rsidRDefault="00914D75" w:rsidP="00914D75"/>
    <w:p w:rsidR="00914D75" w:rsidRDefault="00914D75" w:rsidP="00914D75">
      <w:r>
        <w:t xml:space="preserve">Ref: </w:t>
      </w:r>
      <w:hyperlink r:id="rId9" w:history="1">
        <w:r>
          <w:rPr>
            <w:rStyle w:val="Hyperlink"/>
          </w:rPr>
          <w:t>http://intranet.mil.intra/sites/News/COVID19/_layouts/WopiFrame2.aspx?sourcedoc=/sites/News/COVID19/Documents/Flash%202020-07_Werkhervatting%20bij%20Defensie.pdf&amp;action=default</w:t>
        </w:r>
      </w:hyperlink>
    </w:p>
    <w:p w:rsidR="00914D75" w:rsidRDefault="00914D75" w:rsidP="00914D75"/>
    <w:p w:rsidR="00914D75" w:rsidRDefault="00914D75" w:rsidP="00914D75">
      <w:pPr>
        <w:rPr>
          <w:i/>
          <w:iCs/>
        </w:rPr>
      </w:pPr>
      <w:r>
        <w:rPr>
          <w:i/>
          <w:iCs/>
        </w:rPr>
        <w:t xml:space="preserve">Version F: mail </w:t>
      </w:r>
      <w:proofErr w:type="spellStart"/>
      <w:r>
        <w:rPr>
          <w:i/>
          <w:iCs/>
        </w:rPr>
        <w:t>suivant</w:t>
      </w:r>
      <w:proofErr w:type="spellEnd"/>
    </w:p>
    <w:p w:rsidR="00914D75" w:rsidRDefault="00914D75" w:rsidP="00914D75"/>
    <w:p w:rsidR="00914D75" w:rsidRDefault="00914D75" w:rsidP="00914D75">
      <w:r>
        <w:t>Beste collega's,</w:t>
      </w:r>
    </w:p>
    <w:p w:rsidR="00914D75" w:rsidRDefault="00914D75" w:rsidP="00914D75"/>
    <w:p w:rsidR="00914D75" w:rsidRDefault="00914D75" w:rsidP="00914D75">
      <w:r>
        <w:t>Op 4 mei hernemen vele bedrijven een deel van hun activiteiten.</w:t>
      </w:r>
    </w:p>
    <w:p w:rsidR="00914D75" w:rsidRDefault="00914D75" w:rsidP="00914D75">
      <w:r>
        <w:t>Defensie, als essentieel bedrijf, is blijven functioneren.</w:t>
      </w:r>
    </w:p>
    <w:p w:rsidR="00914D75" w:rsidRDefault="00914D75" w:rsidP="00914D75">
      <w:r>
        <w:t>Velen hebben thuis verder kunnen werken. Anderen waren in stand-by.</w:t>
      </w:r>
    </w:p>
    <w:p w:rsidR="00914D75" w:rsidRDefault="00914D75" w:rsidP="00914D75"/>
    <w:p w:rsidR="00914D75" w:rsidRDefault="00914D75" w:rsidP="00914D75">
      <w:r>
        <w:t xml:space="preserve">Vanop niveau CHOD is een </w:t>
      </w:r>
      <w:proofErr w:type="spellStart"/>
      <w:r>
        <w:t>WkGp</w:t>
      </w:r>
      <w:proofErr w:type="spellEnd"/>
      <w:r>
        <w:t xml:space="preserve"> Werkhervatting gestart.</w:t>
      </w:r>
    </w:p>
    <w:p w:rsidR="00914D75" w:rsidRDefault="00914D75" w:rsidP="00914D75"/>
    <w:p w:rsidR="00914D75" w:rsidRDefault="00914D75" w:rsidP="00914D75">
      <w:pPr>
        <w:rPr>
          <w:b/>
          <w:bCs/>
        </w:rPr>
      </w:pPr>
      <w:r>
        <w:t xml:space="preserve">Ook voor PAG wordt de situatie bekeken, in nauw overleg met onze </w:t>
      </w:r>
      <w:proofErr w:type="spellStart"/>
      <w:r>
        <w:t>Ass</w:t>
      </w:r>
      <w:proofErr w:type="spellEnd"/>
      <w:r>
        <w:t xml:space="preserve"> </w:t>
      </w:r>
      <w:proofErr w:type="spellStart"/>
      <w:r>
        <w:t>Prev</w:t>
      </w:r>
      <w:proofErr w:type="spellEnd"/>
      <w:r>
        <w:t xml:space="preserve">. </w:t>
      </w:r>
      <w:r>
        <w:br/>
        <w:t>Er zullen risicoanalyses gemaakt worden voor de diverse situaties waarmee we samen geconfronteerd worden. Deze zullen ook voorgelegd worden aan de vakorganisaties.</w:t>
      </w:r>
    </w:p>
    <w:p w:rsidR="00914D75" w:rsidRDefault="00914D75" w:rsidP="00914D75">
      <w:r>
        <w:t xml:space="preserve">In geval van opdracht stelt onze </w:t>
      </w:r>
      <w:proofErr w:type="spellStart"/>
      <w:r>
        <w:t>Ass</w:t>
      </w:r>
      <w:proofErr w:type="spellEnd"/>
      <w:r>
        <w:t xml:space="preserve"> </w:t>
      </w:r>
      <w:proofErr w:type="spellStart"/>
      <w:r>
        <w:t>Prev</w:t>
      </w:r>
      <w:proofErr w:type="spellEnd"/>
      <w:r>
        <w:t xml:space="preserve"> u de “Last Minute Risk Analysis” ter beschikking (In Bijl)</w:t>
      </w:r>
    </w:p>
    <w:p w:rsidR="001A377A" w:rsidRDefault="001A377A" w:rsidP="00914D75"/>
    <w:p w:rsidR="00914D75" w:rsidRDefault="00914D75" w:rsidP="00914D75">
      <w:r>
        <w:object w:dxaOrig="1543" w:dyaOrig="991">
          <v:shape id="_x0000_i1025" type="#_x0000_t75" style="width:77.2pt;height:49.4pt" o:ole="">
            <v:imagedata r:id="rId10" o:title=""/>
          </v:shape>
          <o:OLEObject Type="Embed" ProgID="AcroExch.Document.DC" ShapeID="_x0000_i1025" DrawAspect="Icon" ObjectID="_1650715281" r:id="rId11"/>
        </w:object>
      </w:r>
    </w:p>
    <w:p w:rsidR="00914D75" w:rsidRDefault="00914D75" w:rsidP="00914D75">
      <w:pPr>
        <w:rPr>
          <w:b/>
          <w:bCs/>
        </w:rPr>
      </w:pPr>
      <w:r>
        <w:t>Wat verandert er nu volgende week:</w:t>
      </w:r>
    </w:p>
    <w:p w:rsidR="00914D75" w:rsidRDefault="00914D75" w:rsidP="00914D75">
      <w:r>
        <w:rPr>
          <w:b/>
          <w:bCs/>
        </w:rPr>
        <w:t>Vanaf 04 Mei 20 blijft thuiswerken de norm.</w:t>
      </w:r>
    </w:p>
    <w:p w:rsidR="00914D75" w:rsidRDefault="00914D75" w:rsidP="00914D75">
      <w:r>
        <w:t xml:space="preserve">Dit wil zeggen dat de </w:t>
      </w:r>
      <w:proofErr w:type="gramStart"/>
      <w:r>
        <w:t>Desktop computers</w:t>
      </w:r>
      <w:proofErr w:type="gramEnd"/>
      <w:r>
        <w:t xml:space="preserve"> verder thuis mogen blijven gebruikt worden.</w:t>
      </w:r>
    </w:p>
    <w:p w:rsidR="00914D75" w:rsidRDefault="00914D75" w:rsidP="00914D75">
      <w:r>
        <w:t xml:space="preserve">Iedereen die dit nog niet deed, mag nog steeds zijn Desktop mee naar huis nemen, wel in coördinatie met zijn </w:t>
      </w:r>
      <w:proofErr w:type="spellStart"/>
      <w:r>
        <w:t>DstChef</w:t>
      </w:r>
      <w:proofErr w:type="spellEnd"/>
      <w:r>
        <w:t>.</w:t>
      </w:r>
    </w:p>
    <w:p w:rsidR="00914D75" w:rsidRDefault="00914D75" w:rsidP="00914D75">
      <w:pPr>
        <w:ind w:left="709"/>
      </w:pPr>
      <w:r>
        <w:t xml:space="preserve">Mensen die in stand-by zijn, worden gevraagd om aan hun </w:t>
      </w:r>
      <w:proofErr w:type="spellStart"/>
      <w:r>
        <w:t>DstChefs</w:t>
      </w:r>
      <w:proofErr w:type="spellEnd"/>
      <w:r>
        <w:t xml:space="preserve"> voorstellen te formuleren om met hun dienst, op een veilige manier, werk dat al te lang is blijven liggen op te nemen (opruimen magazijn, bepaalde studies, actualisatie richtlijnen, </w:t>
      </w:r>
      <w:proofErr w:type="spellStart"/>
      <w:r>
        <w:t>enz</w:t>
      </w:r>
      <w:proofErr w:type="spellEnd"/>
      <w:r>
        <w:t>) en dit NLT 05 Mei 20.</w:t>
      </w:r>
    </w:p>
    <w:p w:rsidR="00914D75" w:rsidRDefault="00914D75" w:rsidP="00914D75">
      <w:pPr>
        <w:spacing w:after="240"/>
        <w:ind w:left="709"/>
      </w:pPr>
      <w:r>
        <w:t xml:space="preserve">De </w:t>
      </w:r>
      <w:proofErr w:type="spellStart"/>
      <w:r>
        <w:t>DstChefs</w:t>
      </w:r>
      <w:proofErr w:type="spellEnd"/>
      <w:r>
        <w:t xml:space="preserve"> zullen nadien bepalen welke taken door wie zullen uitgevoerd worden. Uitvoeringsverslagen zullen op </w:t>
      </w:r>
      <w:proofErr w:type="spellStart"/>
      <w:r>
        <w:t>Niv</w:t>
      </w:r>
      <w:proofErr w:type="spellEnd"/>
      <w:r>
        <w:t xml:space="preserve"> Dept (</w:t>
      </w:r>
      <w:proofErr w:type="spellStart"/>
      <w:r>
        <w:t>Plans</w:t>
      </w:r>
      <w:proofErr w:type="spellEnd"/>
      <w:r>
        <w:t>/PHD/PAD) verzameld worden.</w:t>
      </w:r>
    </w:p>
    <w:p w:rsidR="00914D75" w:rsidRDefault="00914D75" w:rsidP="00914D75">
      <w:pPr>
        <w:ind w:left="709"/>
      </w:pPr>
      <w:r>
        <w:t xml:space="preserve">In versterking gaan bij </w:t>
      </w:r>
      <w:proofErr w:type="spellStart"/>
      <w:r>
        <w:t>Eenh</w:t>
      </w:r>
      <w:proofErr w:type="spellEnd"/>
      <w:r>
        <w:t xml:space="preserve"> die momenteel overbelast zijn, is ook een optie, waarvoor de uitvoeringsdetails nu nog ontbreken. </w:t>
      </w:r>
    </w:p>
    <w:p w:rsidR="00914D75" w:rsidRDefault="00914D75" w:rsidP="00914D75">
      <w:r>
        <w:t> </w:t>
      </w:r>
    </w:p>
    <w:p w:rsidR="00914D75" w:rsidRDefault="00914D75" w:rsidP="00914D75">
      <w:r>
        <w:rPr>
          <w:b/>
          <w:bCs/>
        </w:rPr>
        <w:t xml:space="preserve">Prioritair is dat we de COVID-19 richtlijnen die in België gelden ook op de werkvloer toepassen, </w:t>
      </w:r>
      <w:r>
        <w:t>zoals “</w:t>
      </w:r>
      <w:proofErr w:type="spellStart"/>
      <w:r>
        <w:t>Social</w:t>
      </w:r>
      <w:proofErr w:type="spellEnd"/>
      <w:r>
        <w:t xml:space="preserve"> </w:t>
      </w:r>
      <w:proofErr w:type="spellStart"/>
      <w:r>
        <w:t>distancing</w:t>
      </w:r>
      <w:proofErr w:type="spellEnd"/>
      <w:r>
        <w:t>”, handen wassen, ontsmetten van gezamenlijk gebruikte oppervlakken, etc.</w:t>
      </w:r>
    </w:p>
    <w:p w:rsidR="00914D75" w:rsidRDefault="00914D75" w:rsidP="00914D75"/>
    <w:p w:rsidR="00914D75" w:rsidRDefault="00914D75" w:rsidP="00914D75">
      <w:pPr>
        <w:pStyle w:val="ListParagraph"/>
        <w:numPr>
          <w:ilvl w:val="0"/>
          <w:numId w:val="1"/>
        </w:numPr>
        <w:rPr>
          <w:b/>
          <w:bCs/>
          <w:sz w:val="32"/>
          <w:szCs w:val="32"/>
        </w:rPr>
      </w:pPr>
      <w:r>
        <w:rPr>
          <w:b/>
          <w:bCs/>
          <w:sz w:val="32"/>
          <w:szCs w:val="32"/>
        </w:rPr>
        <w:lastRenderedPageBreak/>
        <w:t xml:space="preserve">Installaties: </w:t>
      </w:r>
    </w:p>
    <w:p w:rsidR="00914D75" w:rsidRDefault="00914D75" w:rsidP="00914D75">
      <w:pPr>
        <w:rPr>
          <w:b/>
          <w:bCs/>
        </w:rPr>
      </w:pPr>
    </w:p>
    <w:p w:rsidR="00914D75" w:rsidRDefault="00914D75" w:rsidP="00914D75">
      <w:r>
        <w:t>In Bijl vindt u op zeer uitgebreide wijze “</w:t>
      </w:r>
      <w:proofErr w:type="spellStart"/>
      <w:r>
        <w:t>Err</w:t>
      </w:r>
      <w:proofErr w:type="spellEnd"/>
      <w:r>
        <w:t xml:space="preserve"> Praktische richtlijnen voor ontsmetting van materiaal, lokalen en voertuigen in het kader van COVID-19” en “Richtlijnen Reinigen en desinfecteren van lokalen en oppervlaktes ter preventie van de verspreiding van het coronavirus”.</w:t>
      </w:r>
    </w:p>
    <w:p w:rsidR="00914D75" w:rsidRDefault="00914D75" w:rsidP="00914D75"/>
    <w:p w:rsidR="00914D75" w:rsidRDefault="00914D75" w:rsidP="00914D75">
      <w:r>
        <w:object w:dxaOrig="1543" w:dyaOrig="991">
          <v:shape id="_x0000_i1029" type="#_x0000_t75" style="width:77.2pt;height:49.4pt" o:ole="">
            <v:imagedata r:id="rId12" o:title=""/>
          </v:shape>
          <o:OLEObject Type="Embed" ProgID="AcroExch.Document.DC" ShapeID="_x0000_i1029" DrawAspect="Icon" ObjectID="_1650715282" r:id="rId13"/>
        </w:object>
      </w:r>
      <w:r>
        <w:object w:dxaOrig="1543" w:dyaOrig="991">
          <v:shape id="_x0000_i1032" type="#_x0000_t75" style="width:77.2pt;height:49.4pt" o:ole="">
            <v:imagedata r:id="rId14" o:title=""/>
          </v:shape>
          <o:OLEObject Type="Embed" ProgID="AcroExch.Document.DC" ShapeID="_x0000_i1032" DrawAspect="Icon" ObjectID="_1650715283" r:id="rId15"/>
        </w:object>
      </w:r>
    </w:p>
    <w:p w:rsidR="00914D75" w:rsidRDefault="00914D75" w:rsidP="00914D75">
      <w:pPr>
        <w:rPr>
          <w:sz w:val="22"/>
          <w:szCs w:val="22"/>
        </w:rPr>
      </w:pPr>
    </w:p>
    <w:p w:rsidR="00914D75" w:rsidRDefault="00914D75" w:rsidP="00914D75">
      <w:pPr>
        <w:rPr>
          <w:b/>
          <w:bCs/>
        </w:rPr>
      </w:pPr>
      <w:r>
        <w:t>Onderstaand bijkomende verduidelijkingen:</w:t>
      </w:r>
      <w:r>
        <w:rPr>
          <w:b/>
          <w:bCs/>
        </w:rPr>
        <w:t xml:space="preserve"> </w:t>
      </w:r>
    </w:p>
    <w:p w:rsidR="00914D75" w:rsidRDefault="00914D75" w:rsidP="00914D75">
      <w:pPr>
        <w:rPr>
          <w:b/>
          <w:bCs/>
        </w:rPr>
      </w:pPr>
    </w:p>
    <w:p w:rsidR="00914D75" w:rsidRDefault="00914D75" w:rsidP="00914D75">
      <w:r>
        <w:rPr>
          <w:b/>
          <w:bCs/>
          <w:u w:val="single"/>
        </w:rPr>
        <w:t>Burelen</w:t>
      </w:r>
      <w:r>
        <w:rPr>
          <w:b/>
          <w:bCs/>
        </w:rPr>
        <w:t>:</w:t>
      </w:r>
    </w:p>
    <w:p w:rsidR="00914D75" w:rsidRDefault="00914D75" w:rsidP="00914D75">
      <w:r>
        <w:t xml:space="preserve">Noodzakelijke verplaatsingen naar het bureel zijn toegelaten. De beschikbare ruimte is zowel in Blok 5, EVERE als F2, PEUTIE voldoende. </w:t>
      </w:r>
    </w:p>
    <w:p w:rsidR="00914D75" w:rsidRDefault="00914D75" w:rsidP="00914D75">
      <w:r>
        <w:t>Voor blok 17 (PHD) met een maximale fysieke aanwezigheid van 33% is dit ook voldoende.</w:t>
      </w:r>
    </w:p>
    <w:p w:rsidR="00914D75" w:rsidRDefault="00914D75" w:rsidP="00914D75">
      <w:r>
        <w:t xml:space="preserve">Wat blok C1, PEUTIE en blok 19, EVERE betreft, dit moet nog bekeken worden. </w:t>
      </w:r>
    </w:p>
    <w:p w:rsidR="00914D75" w:rsidRDefault="00914D75" w:rsidP="00914D75"/>
    <w:p w:rsidR="00914D75" w:rsidRDefault="00914D75" w:rsidP="00914D75">
      <w:r>
        <w:t xml:space="preserve">Om te vermijden dat er te veel mensen op eenzelfde dag aanwezig zullen zijn, is het, na overleg met uw </w:t>
      </w:r>
      <w:proofErr w:type="spellStart"/>
      <w:r>
        <w:t>DstChef</w:t>
      </w:r>
      <w:proofErr w:type="spellEnd"/>
      <w:r>
        <w:t xml:space="preserve"> met betrekking tot de noodzaak, nodig om uw aanwezigheid op voorhand te reserveren bij de CSM voor EVERE, ADC Deplanque (F2) en </w:t>
      </w:r>
      <w:proofErr w:type="spellStart"/>
      <w:r>
        <w:t>Adjt</w:t>
      </w:r>
      <w:proofErr w:type="spellEnd"/>
      <w:r>
        <w:t xml:space="preserve"> DE BEUCKELAER (C1) voor PEUTIE. Objectief is Max 50% bezetting.</w:t>
      </w:r>
    </w:p>
    <w:p w:rsidR="00914D75" w:rsidRDefault="00914D75" w:rsidP="00914D75"/>
    <w:p w:rsidR="00914D75" w:rsidRDefault="00914D75" w:rsidP="00914D75">
      <w:r>
        <w:rPr>
          <w:b/>
          <w:bCs/>
          <w:u w:val="single"/>
        </w:rPr>
        <w:t>Cafetaria's</w:t>
      </w:r>
      <w:r>
        <w:t>:</w:t>
      </w:r>
    </w:p>
    <w:p w:rsidR="00914D75" w:rsidRDefault="00914D75" w:rsidP="00914D75">
      <w:r>
        <w:t>Het gebruik van de cafetaria's wordt afgeraden.</w:t>
      </w:r>
    </w:p>
    <w:p w:rsidR="00914D75" w:rsidRDefault="00914D75" w:rsidP="00914D75"/>
    <w:p w:rsidR="00914D75" w:rsidRDefault="00914D75" w:rsidP="00914D75">
      <w:r>
        <w:rPr>
          <w:b/>
          <w:bCs/>
          <w:u w:val="single"/>
        </w:rPr>
        <w:t>Douches</w:t>
      </w:r>
      <w:r>
        <w:t>:</w:t>
      </w:r>
    </w:p>
    <w:p w:rsidR="00914D75" w:rsidRDefault="00914D75" w:rsidP="00914D75">
      <w:r>
        <w:t>Zonder verplichting, maar indien mogelijk: thuis douchen beperkt het risico op besmetting (COVID-19).</w:t>
      </w:r>
    </w:p>
    <w:p w:rsidR="00914D75" w:rsidRDefault="00914D75" w:rsidP="00914D75">
      <w:r>
        <w:t xml:space="preserve">Bij de heropstart of bij langere afwezigheid in een blok moet bij het gebruik van de douches en sanitair bijkomend rekening gehouden worden met het risico op Legionella. </w:t>
      </w:r>
    </w:p>
    <w:p w:rsidR="00914D75" w:rsidRDefault="00914D75" w:rsidP="00914D75">
      <w:r>
        <w:t xml:space="preserve">Als je wel in het </w:t>
      </w:r>
      <w:proofErr w:type="spellStart"/>
      <w:r>
        <w:t>Kw</w:t>
      </w:r>
      <w:proofErr w:type="spellEnd"/>
      <w:r>
        <w:t xml:space="preserve"> wil douchen: koud en warm water de eerste keer lang laten spoelen: Tussen 10 en 20 minuten. Vergeet ook het toilet niet. Water voor koffie, thee of soep de eerste keren liefst koken vooraleer te bereiden in koffiezet, </w:t>
      </w:r>
      <w:proofErr w:type="gramStart"/>
      <w:r>
        <w:t>espressomachine,…</w:t>
      </w:r>
      <w:proofErr w:type="gramEnd"/>
      <w:r>
        <w:t>.</w:t>
      </w:r>
    </w:p>
    <w:p w:rsidR="00914D75" w:rsidRDefault="00914D75" w:rsidP="00914D75"/>
    <w:p w:rsidR="00914D75" w:rsidRDefault="00914D75" w:rsidP="00914D75">
      <w:r>
        <w:rPr>
          <w:b/>
          <w:bCs/>
          <w:u w:val="single"/>
        </w:rPr>
        <w:t>Voertuigen</w:t>
      </w:r>
      <w:r>
        <w:t>:</w:t>
      </w:r>
    </w:p>
    <w:p w:rsidR="00914D75" w:rsidRDefault="00914D75" w:rsidP="00914D75">
      <w:r>
        <w:t xml:space="preserve">Uw eigen </w:t>
      </w:r>
      <w:proofErr w:type="spellStart"/>
      <w:r>
        <w:t>Vtg</w:t>
      </w:r>
      <w:proofErr w:type="spellEnd"/>
      <w:r>
        <w:t xml:space="preserve"> is het meest veilige. Marsbevelen kunnen in die zin aangevraagd worden. </w:t>
      </w:r>
    </w:p>
    <w:p w:rsidR="00914D75" w:rsidRDefault="00914D75" w:rsidP="00914D75">
      <w:r>
        <w:t xml:space="preserve">Eigen </w:t>
      </w:r>
      <w:proofErr w:type="spellStart"/>
      <w:r>
        <w:t>Vtg</w:t>
      </w:r>
      <w:proofErr w:type="spellEnd"/>
      <w:r>
        <w:t xml:space="preserve"> van de </w:t>
      </w:r>
      <w:proofErr w:type="spellStart"/>
      <w:r>
        <w:t>Eenh</w:t>
      </w:r>
      <w:proofErr w:type="spellEnd"/>
      <w:r>
        <w:t xml:space="preserve"> (</w:t>
      </w:r>
      <w:proofErr w:type="spellStart"/>
      <w:r>
        <w:t>Sound&amp;Light</w:t>
      </w:r>
      <w:proofErr w:type="spellEnd"/>
      <w:r>
        <w:t>/Promoteam) zijn betrekkelijk veilig (weinig gebruikers/grote pauzes tussen gebruik). Ontsmetting van de klinken is essentieel. Bij twijfel wordt inwendige reiniging aangeraden.</w:t>
      </w:r>
    </w:p>
    <w:p w:rsidR="00914D75" w:rsidRDefault="00914D75" w:rsidP="00914D75">
      <w:proofErr w:type="spellStart"/>
      <w:r>
        <w:t>Vtg</w:t>
      </w:r>
      <w:proofErr w:type="spellEnd"/>
      <w:r>
        <w:t xml:space="preserve"> uit het </w:t>
      </w:r>
      <w:proofErr w:type="gramStart"/>
      <w:r>
        <w:t>ARVAL pool</w:t>
      </w:r>
      <w:proofErr w:type="gramEnd"/>
      <w:r>
        <w:t xml:space="preserve"> systeem. Omdat de frequentie van gebruik en de andere gebruikers onbekend zijn, is een reiniging en eventuele ontsmetting meer dan aangewezen.  </w:t>
      </w:r>
    </w:p>
    <w:p w:rsidR="00914D75" w:rsidRDefault="00914D75" w:rsidP="00914D75"/>
    <w:p w:rsidR="00914D75" w:rsidRDefault="00914D75" w:rsidP="00914D75">
      <w:r>
        <w:rPr>
          <w:b/>
          <w:bCs/>
          <w:u w:val="single"/>
        </w:rPr>
        <w:t>Mondmaskers</w:t>
      </w:r>
      <w:r>
        <w:t>:</w:t>
      </w:r>
    </w:p>
    <w:p w:rsidR="00914D75" w:rsidRDefault="00914D75" w:rsidP="00914D75">
      <w:r>
        <w:t xml:space="preserve">Er is een zeer beperkte voorraad FFP2 maskers bij DG </w:t>
      </w:r>
      <w:proofErr w:type="spellStart"/>
      <w:r>
        <w:t>StratCom</w:t>
      </w:r>
      <w:proofErr w:type="spellEnd"/>
      <w:r>
        <w:t xml:space="preserve">. Deze dienen uitsluitend te gebruikt worden in risicovolle situaties (reportages met COVID-19 risico, ontmanteling toestellen </w:t>
      </w:r>
      <w:proofErr w:type="gramStart"/>
      <w:r>
        <w:t>PHD, ….</w:t>
      </w:r>
      <w:proofErr w:type="gramEnd"/>
      <w:r>
        <w:t xml:space="preserve">) </w:t>
      </w:r>
    </w:p>
    <w:p w:rsidR="00914D75" w:rsidRDefault="00914D75" w:rsidP="00914D75">
      <w:r>
        <w:lastRenderedPageBreak/>
        <w:t xml:space="preserve">Bij gebruik in de burelen en openbaar vervoer volstaan de </w:t>
      </w:r>
      <w:proofErr w:type="gramStart"/>
      <w:r>
        <w:t>DIY stoffen</w:t>
      </w:r>
      <w:proofErr w:type="gramEnd"/>
      <w:r>
        <w:t xml:space="preserve"> mondmaskers. Meer zelfs, indien de afstand van 1,5 meter rigoureus gerespecteerd wordt, dan is het niet nodig om een mondmasker te gebruiken. Dit is natuurlijk wel toegelaten, volgens uw persoonlijke inschatting.</w:t>
      </w:r>
    </w:p>
    <w:p w:rsidR="00914D75" w:rsidRDefault="00914D75" w:rsidP="00914D75"/>
    <w:p w:rsidR="00914D75" w:rsidRDefault="00914D75" w:rsidP="00914D75">
      <w:pPr>
        <w:rPr>
          <w:b/>
          <w:bCs/>
          <w:u w:val="single"/>
        </w:rPr>
      </w:pPr>
    </w:p>
    <w:p w:rsidR="00914D75" w:rsidRDefault="00914D75" w:rsidP="00914D75">
      <w:pPr>
        <w:pStyle w:val="ListParagraph"/>
        <w:numPr>
          <w:ilvl w:val="0"/>
          <w:numId w:val="1"/>
        </w:numPr>
        <w:rPr>
          <w:b/>
          <w:bCs/>
          <w:sz w:val="32"/>
          <w:szCs w:val="32"/>
          <w:u w:val="single"/>
        </w:rPr>
      </w:pPr>
      <w:r>
        <w:rPr>
          <w:b/>
          <w:bCs/>
          <w:sz w:val="32"/>
          <w:szCs w:val="32"/>
          <w:u w:val="single"/>
        </w:rPr>
        <w:t>Werking</w:t>
      </w:r>
    </w:p>
    <w:p w:rsidR="00914D75" w:rsidRDefault="00914D75" w:rsidP="00914D75">
      <w:pPr>
        <w:rPr>
          <w:sz w:val="32"/>
          <w:szCs w:val="32"/>
        </w:rPr>
      </w:pPr>
    </w:p>
    <w:p w:rsidR="00914D75" w:rsidRDefault="00914D75" w:rsidP="00914D75">
      <w:pPr>
        <w:rPr>
          <w:b/>
          <w:bCs/>
        </w:rPr>
      </w:pPr>
      <w:r>
        <w:rPr>
          <w:b/>
          <w:bCs/>
        </w:rPr>
        <w:t>Risicoanalyses</w:t>
      </w:r>
    </w:p>
    <w:p w:rsidR="00914D75" w:rsidRDefault="00914D75" w:rsidP="00914D75">
      <w:pPr>
        <w:rPr>
          <w:sz w:val="22"/>
          <w:szCs w:val="22"/>
        </w:rPr>
      </w:pPr>
    </w:p>
    <w:p w:rsidR="00914D75" w:rsidRDefault="00914D75" w:rsidP="00914D75">
      <w:r>
        <w:t>Elke te heropstarten activiteit, net als nieuwe en sterk gewijzigde activiteiten moeten voorafgaand aan een risicoanalyse onderworpen worden. LMRA kan helpen om deze inschatting te maken.</w:t>
      </w:r>
    </w:p>
    <w:p w:rsidR="00914D75" w:rsidRDefault="00914D75" w:rsidP="00914D75"/>
    <w:p w:rsidR="00914D75" w:rsidRDefault="00914D75" w:rsidP="00914D75">
      <w:r>
        <w:rPr>
          <w:b/>
          <w:bCs/>
          <w:u w:val="single"/>
        </w:rPr>
        <w:t>PHD</w:t>
      </w:r>
      <w:r>
        <w:t>:</w:t>
      </w:r>
    </w:p>
    <w:p w:rsidR="00914D75" w:rsidRDefault="00914D75" w:rsidP="00914D75">
      <w:r>
        <w:t>Een risicoanalyse werd uitgevoerd en het werk zal in 3 ploegen hervat worden.</w:t>
      </w:r>
    </w:p>
    <w:p w:rsidR="00914D75" w:rsidRDefault="00914D75" w:rsidP="00914D75"/>
    <w:p w:rsidR="00914D75" w:rsidRDefault="00914D75" w:rsidP="00914D75">
      <w:r>
        <w:rPr>
          <w:b/>
          <w:bCs/>
          <w:u w:val="single"/>
        </w:rPr>
        <w:t xml:space="preserve">Public </w:t>
      </w:r>
      <w:proofErr w:type="spellStart"/>
      <w:r>
        <w:rPr>
          <w:b/>
          <w:bCs/>
          <w:u w:val="single"/>
        </w:rPr>
        <w:t>Affairs</w:t>
      </w:r>
      <w:proofErr w:type="spellEnd"/>
      <w:r>
        <w:rPr>
          <w:b/>
          <w:bCs/>
          <w:u w:val="single"/>
        </w:rPr>
        <w:t xml:space="preserve"> </w:t>
      </w:r>
      <w:proofErr w:type="spellStart"/>
      <w:r>
        <w:rPr>
          <w:b/>
          <w:bCs/>
          <w:u w:val="single"/>
        </w:rPr>
        <w:t>Department</w:t>
      </w:r>
      <w:proofErr w:type="spellEnd"/>
      <w:r>
        <w:t>:</w:t>
      </w:r>
    </w:p>
    <w:p w:rsidR="00914D75" w:rsidRDefault="00914D75" w:rsidP="00914D75">
      <w:r>
        <w:t>Prioritaire risicoanalyses zijn de missies reportageploegen (</w:t>
      </w:r>
      <w:proofErr w:type="spellStart"/>
      <w:r>
        <w:t>Adm</w:t>
      </w:r>
      <w:proofErr w:type="spellEnd"/>
      <w:r>
        <w:t xml:space="preserve"> neerslag van wat reeds gedefinieerd werd), gebruik studio en werking Archief. Bijkomende risicoanalyses op verzoek in een lagere prioriteit.</w:t>
      </w:r>
    </w:p>
    <w:p w:rsidR="00914D75" w:rsidRDefault="00914D75" w:rsidP="00914D75"/>
    <w:p w:rsidR="00914D75" w:rsidRDefault="00914D75" w:rsidP="00914D75">
      <w:proofErr w:type="spellStart"/>
      <w:r>
        <w:rPr>
          <w:b/>
          <w:bCs/>
          <w:u w:val="single"/>
        </w:rPr>
        <w:t>Sound&amp;Light</w:t>
      </w:r>
      <w:proofErr w:type="spellEnd"/>
      <w:r>
        <w:t>:</w:t>
      </w:r>
    </w:p>
    <w:p w:rsidR="00914D75" w:rsidRDefault="00914D75" w:rsidP="00914D75">
      <w:r>
        <w:t xml:space="preserve">Risicoanalyse zending 8 Mei 20 werd uitgevoerd. Identieke zendingen kunnen deze analyse ook gebruiken. Bijkomende risicoanalyses op verzoek in een lagere prioriteit. </w:t>
      </w:r>
    </w:p>
    <w:p w:rsidR="00914D75" w:rsidRDefault="00914D75" w:rsidP="00914D75"/>
    <w:p w:rsidR="00914D75" w:rsidRDefault="00914D75" w:rsidP="00914D75">
      <w:r>
        <w:rPr>
          <w:b/>
          <w:bCs/>
          <w:u w:val="single"/>
        </w:rPr>
        <w:t>Promoteam</w:t>
      </w:r>
      <w:r>
        <w:t>:</w:t>
      </w:r>
    </w:p>
    <w:p w:rsidR="00914D75" w:rsidRDefault="00914D75" w:rsidP="00914D75">
      <w:r>
        <w:t xml:space="preserve">Risicoanalyse voor </w:t>
      </w:r>
      <w:proofErr w:type="spellStart"/>
      <w:r>
        <w:t>inplaatsstelling</w:t>
      </w:r>
      <w:proofErr w:type="spellEnd"/>
      <w:r>
        <w:t xml:space="preserve"> panelen op persconferenties, studio PEUTIE,….</w:t>
      </w:r>
      <w:r>
        <w:br/>
        <w:t>Vervolgens aanpassen draaiboeken (werkmethodes, risico’s, beperkende voorwaarden en milderende maatregelen) voor de mobiele ontplooiingen.</w:t>
      </w:r>
    </w:p>
    <w:p w:rsidR="00914D75" w:rsidRDefault="00914D75" w:rsidP="00914D75">
      <w:pPr>
        <w:rPr>
          <w:b/>
          <w:bCs/>
        </w:rPr>
      </w:pPr>
    </w:p>
    <w:p w:rsidR="00914D75" w:rsidRDefault="00914D75" w:rsidP="00914D75">
      <w:pPr>
        <w:pStyle w:val="ListParagraph"/>
        <w:numPr>
          <w:ilvl w:val="0"/>
          <w:numId w:val="1"/>
        </w:numPr>
        <w:rPr>
          <w:sz w:val="32"/>
          <w:szCs w:val="32"/>
        </w:rPr>
      </w:pPr>
      <w:r>
        <w:rPr>
          <w:b/>
          <w:bCs/>
          <w:sz w:val="32"/>
          <w:szCs w:val="32"/>
          <w:u w:val="single"/>
        </w:rPr>
        <w:t>Varia</w:t>
      </w:r>
    </w:p>
    <w:p w:rsidR="00914D75" w:rsidRDefault="00914D75" w:rsidP="00914D75"/>
    <w:p w:rsidR="00914D75" w:rsidRDefault="00914D75" w:rsidP="00914D75">
      <w:pPr>
        <w:rPr>
          <w:rStyle w:val="file"/>
          <w:color w:val="343A40"/>
          <w:sz w:val="22"/>
          <w:szCs w:val="22"/>
        </w:rPr>
      </w:pPr>
      <w:r>
        <w:t xml:space="preserve">Een uitgebreide, eenvoudige uitleg, die de basis vormt voor het werk van onze </w:t>
      </w:r>
      <w:proofErr w:type="spellStart"/>
      <w:r>
        <w:t>Ass</w:t>
      </w:r>
      <w:proofErr w:type="spellEnd"/>
      <w:r>
        <w:t xml:space="preserve"> </w:t>
      </w:r>
      <w:proofErr w:type="spellStart"/>
      <w:r>
        <w:t>Prev</w:t>
      </w:r>
      <w:proofErr w:type="spellEnd"/>
      <w:r>
        <w:t xml:space="preserve"> en u ook veel verduidelijking kan verschaffen, vindt u in deze </w:t>
      </w:r>
      <w:hyperlink r:id="rId16" w:history="1">
        <w:r>
          <w:rPr>
            <w:rStyle w:val="Hyperlink"/>
            <w:b/>
            <w:bCs/>
            <w:color w:val="038764"/>
          </w:rPr>
          <w:t>generieke gids (PDF, 6.15 MB)</w:t>
        </w:r>
      </w:hyperlink>
      <w:r>
        <w:rPr>
          <w:rStyle w:val="file"/>
          <w:b/>
          <w:bCs/>
          <w:color w:val="343A40"/>
        </w:rPr>
        <w:t>.</w:t>
      </w:r>
      <w:r>
        <w:rPr>
          <w:rStyle w:val="file"/>
          <w:color w:val="343A40"/>
        </w:rPr>
        <w:t xml:space="preserve"> </w:t>
      </w:r>
    </w:p>
    <w:p w:rsidR="00914D75" w:rsidRDefault="00914D75" w:rsidP="00914D75"/>
    <w:p w:rsidR="00914D75" w:rsidRDefault="00914D75" w:rsidP="00914D75">
      <w:r>
        <w:t xml:space="preserve">In HRM dient “werken op afstand” strikter opgevolgd te worden. Gelieve maximaal een periode van een week aan te vragen. Bij wijze van uitzondering is het tijdelijk toegestaan om dit op het einde van de week aan te vragen voor de lopende week, teneinde het aantal regularisaties bij de CSM te beperken. Verloven worden nog wel op voorhand aangevraagd. </w:t>
      </w:r>
    </w:p>
    <w:p w:rsidR="00914D75" w:rsidRDefault="00914D75" w:rsidP="00914D75"/>
    <w:p w:rsidR="00914D75" w:rsidRDefault="00914D75" w:rsidP="00914D75">
      <w:r>
        <w:t>Bij inzet bent u voor externen een militair in uniform. Voorbeeldgedrag (correct gebruik mondmaskers, respecteren afstanden, …) is meer dan ooit belangrijk.</w:t>
      </w:r>
    </w:p>
    <w:p w:rsidR="00914D75" w:rsidRDefault="00914D75" w:rsidP="00914D75"/>
    <w:p w:rsidR="00914D75" w:rsidRDefault="00914D75" w:rsidP="00914D75">
      <w:r>
        <w:t xml:space="preserve">En nog 3 laatste tips: </w:t>
      </w:r>
    </w:p>
    <w:p w:rsidR="00914D75" w:rsidRDefault="00914D75" w:rsidP="00914D75"/>
    <w:p w:rsidR="00914D75" w:rsidRDefault="00914D75" w:rsidP="00914D75">
      <w:pPr>
        <w:pStyle w:val="ListParagraph"/>
        <w:numPr>
          <w:ilvl w:val="0"/>
          <w:numId w:val="2"/>
        </w:numPr>
      </w:pPr>
      <w:r>
        <w:t>Handen wassen</w:t>
      </w:r>
    </w:p>
    <w:p w:rsidR="00914D75" w:rsidRDefault="00914D75" w:rsidP="00914D75">
      <w:pPr>
        <w:pStyle w:val="ListParagraph"/>
        <w:numPr>
          <w:ilvl w:val="0"/>
          <w:numId w:val="2"/>
        </w:numPr>
      </w:pPr>
      <w:r>
        <w:t>Handen wassen</w:t>
      </w:r>
    </w:p>
    <w:p w:rsidR="00914D75" w:rsidRDefault="00914D75" w:rsidP="001A377A">
      <w:pPr>
        <w:pStyle w:val="ListParagraph"/>
        <w:numPr>
          <w:ilvl w:val="0"/>
          <w:numId w:val="2"/>
        </w:numPr>
      </w:pPr>
      <w:r>
        <w:t xml:space="preserve">Handen wassen </w:t>
      </w:r>
      <w:r>
        <w:br w:type="page"/>
      </w:r>
    </w:p>
    <w:p w:rsidR="00914D75" w:rsidRDefault="00914D75" w:rsidP="00914D75"/>
    <w:p w:rsidR="00914D75" w:rsidRPr="00914D75" w:rsidRDefault="00914D75" w:rsidP="00914D75">
      <w:pPr>
        <w:pStyle w:val="NormalWeb"/>
        <w:rPr>
          <w:i/>
          <w:u w:val="single"/>
        </w:rPr>
      </w:pPr>
      <w:r>
        <w:rPr>
          <w:i/>
          <w:u w:val="single"/>
        </w:rPr>
        <w:t xml:space="preserve">081200 </w:t>
      </w:r>
      <w:r w:rsidR="0060047A">
        <w:rPr>
          <w:i/>
          <w:u w:val="single"/>
        </w:rPr>
        <w:t>Mei</w:t>
      </w:r>
      <w:r w:rsidRPr="00914D75">
        <w:rPr>
          <w:i/>
          <w:u w:val="single"/>
        </w:rPr>
        <w:t xml:space="preserve"> 20: </w:t>
      </w:r>
    </w:p>
    <w:p w:rsidR="00914D75" w:rsidRPr="00914D75" w:rsidRDefault="00914D75" w:rsidP="00914D75">
      <w:pPr>
        <w:pStyle w:val="NormalWeb"/>
        <w:rPr>
          <w:b/>
          <w:i/>
          <w:u w:val="single"/>
        </w:rPr>
      </w:pPr>
      <w:r w:rsidRPr="00914D75">
        <w:rPr>
          <w:b/>
          <w:i/>
          <w:u w:val="single"/>
        </w:rPr>
        <w:t>Werkhervatting bijkomende verduidelijkingen</w:t>
      </w:r>
      <w:r w:rsidRPr="00914D75">
        <w:rPr>
          <w:b/>
          <w:i/>
          <w:u w:val="single"/>
        </w:rPr>
        <w:t xml:space="preserve"> </w:t>
      </w:r>
    </w:p>
    <w:p w:rsidR="0060047A" w:rsidRDefault="0060047A" w:rsidP="0060047A">
      <w:pPr>
        <w:rPr>
          <w:sz w:val="22"/>
          <w:szCs w:val="22"/>
        </w:rPr>
      </w:pPr>
      <w:r>
        <w:t xml:space="preserve">Aan PAG, Info Staf DG </w:t>
      </w:r>
      <w:proofErr w:type="spellStart"/>
      <w:r>
        <w:t>StratCom</w:t>
      </w:r>
      <w:proofErr w:type="spellEnd"/>
      <w:r>
        <w:t>,</w:t>
      </w:r>
    </w:p>
    <w:p w:rsidR="0060047A" w:rsidRDefault="0060047A" w:rsidP="0060047A"/>
    <w:p w:rsidR="0060047A" w:rsidRDefault="0060047A" w:rsidP="0060047A">
      <w:pPr>
        <w:rPr>
          <w:i/>
          <w:iCs/>
        </w:rPr>
      </w:pPr>
      <w:r>
        <w:rPr>
          <w:i/>
          <w:iCs/>
        </w:rPr>
        <w:t xml:space="preserve">Version F: mail </w:t>
      </w:r>
      <w:proofErr w:type="spellStart"/>
      <w:r>
        <w:rPr>
          <w:i/>
          <w:iCs/>
        </w:rPr>
        <w:t>suivant</w:t>
      </w:r>
      <w:proofErr w:type="spellEnd"/>
    </w:p>
    <w:p w:rsidR="0060047A" w:rsidRDefault="0060047A" w:rsidP="0060047A"/>
    <w:p w:rsidR="0060047A" w:rsidRDefault="0060047A" w:rsidP="0060047A">
      <w:r>
        <w:t>Beste collega's,</w:t>
      </w:r>
    </w:p>
    <w:p w:rsidR="0060047A" w:rsidRDefault="0060047A" w:rsidP="0060047A"/>
    <w:p w:rsidR="0060047A" w:rsidRDefault="0060047A" w:rsidP="0060047A">
      <w:r>
        <w:t>Uw veiligheid bij werken met fysieke aanwezigheid in EVERE, PEUTIE of op zending kan vragen oproepen, onzekerheden veroorzaken.</w:t>
      </w:r>
    </w:p>
    <w:p w:rsidR="0060047A" w:rsidRDefault="0060047A" w:rsidP="0060047A"/>
    <w:p w:rsidR="0060047A" w:rsidRDefault="0060047A" w:rsidP="0060047A">
      <w:r>
        <w:t xml:space="preserve">Naast de eerste verduidelijkingen in de mail “Richtlijnen werkhervatting Public </w:t>
      </w:r>
      <w:proofErr w:type="spellStart"/>
      <w:r>
        <w:t>Affairs</w:t>
      </w:r>
      <w:proofErr w:type="spellEnd"/>
      <w:r>
        <w:t xml:space="preserve"> Group” van 30 Apr 20, en zonder volledig te kunnen zijn, worden in deze Email bijkomend een aantal zaken verduidelijkt.</w:t>
      </w:r>
    </w:p>
    <w:p w:rsidR="0060047A" w:rsidRDefault="0060047A" w:rsidP="0060047A"/>
    <w:p w:rsidR="0060047A" w:rsidRDefault="0060047A" w:rsidP="0060047A">
      <w:r>
        <w:t>Topics die meer in detail aan bod komen:</w:t>
      </w:r>
    </w:p>
    <w:p w:rsidR="0060047A" w:rsidRDefault="0060047A" w:rsidP="0060047A">
      <w:bookmarkStart w:id="2" w:name="_GoBack"/>
      <w:bookmarkEnd w:id="2"/>
    </w:p>
    <w:p w:rsidR="0060047A" w:rsidRDefault="0060047A" w:rsidP="0060047A">
      <w:pPr>
        <w:pStyle w:val="ListParagraph"/>
        <w:numPr>
          <w:ilvl w:val="0"/>
          <w:numId w:val="3"/>
        </w:numPr>
      </w:pPr>
      <w:r>
        <w:t xml:space="preserve">Generieke risicoanalyse COVID-19 toepasbaar op al het personeel DG </w:t>
      </w:r>
      <w:proofErr w:type="spellStart"/>
      <w:r>
        <w:t>StratCom</w:t>
      </w:r>
      <w:proofErr w:type="spellEnd"/>
      <w:r>
        <w:t xml:space="preserve"> en bij uitbreiding iedereen. </w:t>
      </w:r>
    </w:p>
    <w:p w:rsidR="0060047A" w:rsidRDefault="0060047A" w:rsidP="0060047A">
      <w:pPr>
        <w:pStyle w:val="ListParagraph"/>
        <w:numPr>
          <w:ilvl w:val="0"/>
          <w:numId w:val="3"/>
        </w:numPr>
      </w:pPr>
      <w:proofErr w:type="spellStart"/>
      <w:r>
        <w:t>Toolbox</w:t>
      </w:r>
      <w:proofErr w:type="spellEnd"/>
      <w:r>
        <w:t xml:space="preserve"> die de aspecten gevaar, risico en preventie herneemt om paragraaf 1 te verduidelijken.</w:t>
      </w:r>
    </w:p>
    <w:p w:rsidR="0060047A" w:rsidRDefault="0060047A" w:rsidP="0060047A">
      <w:pPr>
        <w:pStyle w:val="ListParagraph"/>
        <w:numPr>
          <w:ilvl w:val="0"/>
          <w:numId w:val="3"/>
        </w:numPr>
      </w:pPr>
      <w:r>
        <w:t xml:space="preserve">Toepassing van het gebruik van FFP2, chirurgische en stoffen mondmaskers bij DG </w:t>
      </w:r>
      <w:proofErr w:type="spellStart"/>
      <w:r>
        <w:t>StratCom</w:t>
      </w:r>
      <w:proofErr w:type="spellEnd"/>
    </w:p>
    <w:p w:rsidR="0060047A" w:rsidRDefault="0060047A" w:rsidP="0060047A">
      <w:pPr>
        <w:pStyle w:val="ListParagraph"/>
        <w:numPr>
          <w:ilvl w:val="0"/>
          <w:numId w:val="3"/>
        </w:numPr>
      </w:pPr>
      <w:r>
        <w:t>Advies risicogroepen en COVID-19</w:t>
      </w:r>
    </w:p>
    <w:p w:rsidR="0060047A" w:rsidRDefault="0060047A" w:rsidP="0060047A">
      <w:pPr>
        <w:pStyle w:val="ListParagraph"/>
        <w:numPr>
          <w:ilvl w:val="0"/>
          <w:numId w:val="3"/>
        </w:numPr>
      </w:pPr>
      <w:r>
        <w:t>Posters en affiches</w:t>
      </w:r>
    </w:p>
    <w:p w:rsidR="0060047A" w:rsidRDefault="0060047A" w:rsidP="0060047A">
      <w:pPr>
        <w:pStyle w:val="ListParagraph"/>
        <w:numPr>
          <w:ilvl w:val="0"/>
          <w:numId w:val="3"/>
        </w:numPr>
      </w:pPr>
      <w:r>
        <w:t xml:space="preserve">Informatie op de </w:t>
      </w:r>
      <w:proofErr w:type="spellStart"/>
      <w:r>
        <w:t>ShP</w:t>
      </w:r>
      <w:proofErr w:type="spellEnd"/>
      <w:r>
        <w:t xml:space="preserve"> pagina COVID-19 (ook bereikbaar via </w:t>
      </w:r>
      <w:hyperlink r:id="rId17" w:history="1">
        <w:r>
          <w:rPr>
            <w:rStyle w:val="Hyperlink"/>
          </w:rPr>
          <w:t>www.portal.mil.be</w:t>
        </w:r>
      </w:hyperlink>
      <w:r>
        <w:t>)</w:t>
      </w:r>
    </w:p>
    <w:p w:rsidR="0060047A" w:rsidRDefault="0060047A" w:rsidP="0060047A"/>
    <w:p w:rsidR="0060047A" w:rsidRDefault="0060047A" w:rsidP="0060047A">
      <w:r>
        <w:t>Meer in detail:</w:t>
      </w:r>
    </w:p>
    <w:p w:rsidR="0060047A" w:rsidRDefault="0060047A" w:rsidP="0060047A"/>
    <w:p w:rsidR="0060047A" w:rsidRDefault="0060047A" w:rsidP="0060047A">
      <w:pPr>
        <w:pStyle w:val="ListParagraph"/>
        <w:numPr>
          <w:ilvl w:val="0"/>
          <w:numId w:val="4"/>
        </w:numPr>
      </w:pPr>
      <w:r>
        <w:t xml:space="preserve">Generieke risicoanalyse COVID-19 toepasbaar op al het personeel DG </w:t>
      </w:r>
      <w:proofErr w:type="spellStart"/>
      <w:r>
        <w:t>StratCom</w:t>
      </w:r>
      <w:proofErr w:type="spellEnd"/>
      <w:r>
        <w:t xml:space="preserve"> en bij uitbreiding iedereen (Bijl A). </w:t>
      </w:r>
    </w:p>
    <w:p w:rsidR="0060047A" w:rsidRDefault="0060047A" w:rsidP="0060047A"/>
    <w:bookmarkStart w:id="3" w:name="_MON_1650711148"/>
    <w:bookmarkEnd w:id="3"/>
    <w:p w:rsidR="0060047A" w:rsidRDefault="0060047A" w:rsidP="0060047A">
      <w:r>
        <w:object w:dxaOrig="1543" w:dyaOrig="991">
          <v:shape id="_x0000_i1033" type="#_x0000_t75" style="width:77.2pt;height:49.4pt" o:ole="">
            <v:imagedata r:id="rId18" o:title=""/>
          </v:shape>
          <o:OLEObject Type="Embed" ProgID="Word.Document.12" ShapeID="_x0000_i1033" DrawAspect="Icon" ObjectID="_1650715284" r:id="rId19">
            <o:FieldCodes>\s</o:FieldCodes>
          </o:OLEObject>
        </w:object>
      </w:r>
    </w:p>
    <w:p w:rsidR="0060047A" w:rsidRDefault="0060047A" w:rsidP="0060047A"/>
    <w:p w:rsidR="0060047A" w:rsidRDefault="0060047A" w:rsidP="0060047A">
      <w:pPr>
        <w:pStyle w:val="ListParagraph"/>
        <w:numPr>
          <w:ilvl w:val="1"/>
          <w:numId w:val="4"/>
        </w:numPr>
      </w:pPr>
      <w:r>
        <w:t xml:space="preserve">De aspecten gevaar, blootstelling en ziekte zouden u al bekend moeten zijn via de pers, de </w:t>
      </w:r>
      <w:proofErr w:type="gramStart"/>
      <w:r>
        <w:t>COVID pagina</w:t>
      </w:r>
      <w:proofErr w:type="gramEnd"/>
      <w:r>
        <w:t xml:space="preserve"> Defensie op SharePoint en eventuele vakliteratuur en worden hier op een wetenschappelijke manier omschreven.</w:t>
      </w:r>
    </w:p>
    <w:p w:rsidR="0060047A" w:rsidRDefault="0060047A" w:rsidP="0060047A">
      <w:pPr>
        <w:pStyle w:val="ListParagraph"/>
        <w:numPr>
          <w:ilvl w:val="1"/>
          <w:numId w:val="4"/>
        </w:numPr>
      </w:pPr>
      <w:r>
        <w:t xml:space="preserve">Minstens zo belangrijk en iets eenvoudiger te verstaan, is het aspect preventie, ingedeeld in intrinsieke preventie, collectieve preventiemaatregelen én individuele preventiemaatregelen. </w:t>
      </w:r>
      <w:r>
        <w:rPr>
          <w:u w:val="single"/>
        </w:rPr>
        <w:t>Dit deel is verplicht te kennen en toe te passen door iedereen.</w:t>
      </w:r>
    </w:p>
    <w:p w:rsidR="0060047A" w:rsidRDefault="0060047A" w:rsidP="0060047A">
      <w:pPr>
        <w:pStyle w:val="ListParagraph"/>
        <w:numPr>
          <w:ilvl w:val="0"/>
          <w:numId w:val="4"/>
        </w:numPr>
      </w:pPr>
      <w:proofErr w:type="spellStart"/>
      <w:r>
        <w:t>Toolbox</w:t>
      </w:r>
      <w:proofErr w:type="spellEnd"/>
      <w:r>
        <w:t xml:space="preserve"> die de aspecten gevaar, risico en preventie herneemt om paragraaf 1 te verduidelijken (Bijl B).</w:t>
      </w:r>
    </w:p>
    <w:p w:rsidR="0060047A" w:rsidRDefault="0060047A" w:rsidP="0060047A">
      <w:r>
        <w:object w:dxaOrig="1543" w:dyaOrig="991">
          <v:shape id="_x0000_i1034" type="#_x0000_t75" style="width:77.2pt;height:49.4pt" o:ole="">
            <v:imagedata r:id="rId20" o:title=""/>
          </v:shape>
          <o:OLEObject Type="Embed" ProgID="PowerPoint.Show.12" ShapeID="_x0000_i1034" DrawAspect="Icon" ObjectID="_1650715285" r:id="rId21"/>
        </w:object>
      </w:r>
    </w:p>
    <w:p w:rsidR="0060047A" w:rsidRDefault="0060047A" w:rsidP="0060047A"/>
    <w:p w:rsidR="0060047A" w:rsidRDefault="0060047A" w:rsidP="0060047A">
      <w:pPr>
        <w:pStyle w:val="ListParagraph"/>
        <w:numPr>
          <w:ilvl w:val="1"/>
          <w:numId w:val="4"/>
        </w:numPr>
      </w:pPr>
      <w:r>
        <w:t xml:space="preserve">Aan de hand van een eenvoudig voorbeeld wordt het onderscheid gemaakt </w:t>
      </w:r>
      <w:proofErr w:type="gramStart"/>
      <w:r>
        <w:t>tussen</w:t>
      </w:r>
      <w:proofErr w:type="gramEnd"/>
      <w:r>
        <w:t xml:space="preserve"> gevaar, risico, risicofactoren en gevolgen. En het nut van preventie wordt geïllustreerd. Een projectie op COVID-19 zou dit begrijpelijker moeten maken. Gelieve ook de LMRA te gebruiken.</w:t>
      </w:r>
    </w:p>
    <w:p w:rsidR="0060047A" w:rsidRDefault="0060047A" w:rsidP="0060047A">
      <w:pPr>
        <w:pStyle w:val="ListParagraph"/>
        <w:numPr>
          <w:ilvl w:val="0"/>
          <w:numId w:val="4"/>
        </w:numPr>
      </w:pPr>
      <w:r>
        <w:t xml:space="preserve">  Toepassing van het gebruik van FFP2, chirurgische en stoffen mondmaskers bij DG </w:t>
      </w:r>
      <w:proofErr w:type="spellStart"/>
      <w:r>
        <w:t>StratCom</w:t>
      </w:r>
      <w:proofErr w:type="spellEnd"/>
    </w:p>
    <w:p w:rsidR="0060047A" w:rsidRDefault="0060047A" w:rsidP="0060047A">
      <w:pPr>
        <w:pStyle w:val="ListParagraph"/>
        <w:numPr>
          <w:ilvl w:val="1"/>
          <w:numId w:val="4"/>
        </w:numPr>
      </w:pPr>
      <w:r>
        <w:t xml:space="preserve">Gezien de moeilijkheid om FFP2 maskers de komende weken aan te leveren zijn deze maskers uitsluitend bedoeld voor </w:t>
      </w:r>
      <w:proofErr w:type="spellStart"/>
      <w:r>
        <w:t>Med</w:t>
      </w:r>
      <w:proofErr w:type="spellEnd"/>
      <w:r>
        <w:t xml:space="preserve"> Pers dat in contact komt met (vermoedelijk) zieken. </w:t>
      </w:r>
    </w:p>
    <w:p w:rsidR="0060047A" w:rsidRDefault="0060047A" w:rsidP="0060047A">
      <w:pPr>
        <w:pStyle w:val="ListParagraph"/>
        <w:numPr>
          <w:ilvl w:val="1"/>
          <w:numId w:val="4"/>
        </w:numPr>
      </w:pPr>
      <w:r>
        <w:t xml:space="preserve">Voor DG </w:t>
      </w:r>
      <w:proofErr w:type="spellStart"/>
      <w:r>
        <w:t>StratCom</w:t>
      </w:r>
      <w:proofErr w:type="spellEnd"/>
      <w:r>
        <w:t xml:space="preserve"> mag de huidige voorraad FFP2 maskers </w:t>
      </w:r>
      <w:r>
        <w:rPr>
          <w:u w:val="single"/>
        </w:rPr>
        <w:t>alleen</w:t>
      </w:r>
      <w:r>
        <w:t xml:space="preserve"> worden gebruikt in opdrachten met een hoog risico </w:t>
      </w:r>
      <w:proofErr w:type="gramStart"/>
      <w:r>
        <w:t>EN</w:t>
      </w:r>
      <w:proofErr w:type="gramEnd"/>
      <w:r>
        <w:t xml:space="preserve"> als de medische component, indien u samen met hen op zending bent, ze u niet kan leveren. Voor DG </w:t>
      </w:r>
      <w:proofErr w:type="spellStart"/>
      <w:r>
        <w:t>StratCom</w:t>
      </w:r>
      <w:proofErr w:type="spellEnd"/>
      <w:r>
        <w:t xml:space="preserve"> zijn dit in de eerste plaats de fotografen en cameramensen en in tweede prioriteit journalisten en de persdienst. Personen die reeds 1 of 2 maskers in hun bezit hebben, kunnen deze in eerste instantie behouden </w:t>
      </w:r>
      <w:proofErr w:type="gramStart"/>
      <w:r>
        <w:t>MAAR</w:t>
      </w:r>
      <w:proofErr w:type="gramEnd"/>
      <w:r>
        <w:t xml:space="preserve"> dienen die enkel in het hierboven beschreven geval te gebruiken. Beschouw elk FFP2 masker als een kostbare schat.</w:t>
      </w:r>
    </w:p>
    <w:p w:rsidR="0060047A" w:rsidRDefault="0060047A" w:rsidP="0060047A">
      <w:pPr>
        <w:pStyle w:val="ListParagraph"/>
        <w:numPr>
          <w:ilvl w:val="1"/>
          <w:numId w:val="4"/>
        </w:numPr>
      </w:pPr>
      <w:r>
        <w:t xml:space="preserve">Indien andere collega’s, dan hierboven vermeld, gerechtvaardigd een FPP2 masker nodig hebben, gelieve dit dan via de </w:t>
      </w:r>
      <w:proofErr w:type="spellStart"/>
      <w:r>
        <w:t>DstChef</w:t>
      </w:r>
      <w:proofErr w:type="spellEnd"/>
      <w:r>
        <w:t xml:space="preserve"> aan de </w:t>
      </w:r>
      <w:proofErr w:type="spellStart"/>
      <w:r>
        <w:t>AssPrev</w:t>
      </w:r>
      <w:proofErr w:type="spellEnd"/>
      <w:r>
        <w:t xml:space="preserve">+ </w:t>
      </w:r>
      <w:proofErr w:type="spellStart"/>
      <w:r>
        <w:t>KorpsComd</w:t>
      </w:r>
      <w:proofErr w:type="spellEnd"/>
      <w:r>
        <w:t xml:space="preserve"> te vragen. Er is nog een minuscule stock.</w:t>
      </w:r>
    </w:p>
    <w:p w:rsidR="0060047A" w:rsidRDefault="0060047A" w:rsidP="0060047A">
      <w:pPr>
        <w:pStyle w:val="ListParagraph"/>
        <w:numPr>
          <w:ilvl w:val="1"/>
          <w:numId w:val="4"/>
        </w:numPr>
      </w:pPr>
      <w:r>
        <w:t xml:space="preserve">Perceptie: als enige een FFP2 masker dragen in normale omstandigheden kan een minder goede indruk geven aan externen DG </w:t>
      </w:r>
      <w:proofErr w:type="spellStart"/>
      <w:r>
        <w:t>StratCom</w:t>
      </w:r>
      <w:proofErr w:type="spellEnd"/>
      <w:r>
        <w:t>.</w:t>
      </w:r>
    </w:p>
    <w:p w:rsidR="0060047A" w:rsidRDefault="0060047A" w:rsidP="0060047A">
      <w:pPr>
        <w:pStyle w:val="ListParagraph"/>
        <w:numPr>
          <w:ilvl w:val="1"/>
          <w:numId w:val="4"/>
        </w:numPr>
      </w:pPr>
      <w:r>
        <w:t xml:space="preserve">Chirurgische mondmaskers of </w:t>
      </w:r>
      <w:proofErr w:type="gramStart"/>
      <w:r>
        <w:t>DIY stoffen</w:t>
      </w:r>
      <w:proofErr w:type="gramEnd"/>
      <w:r>
        <w:t xml:space="preserve"> mondmaskers volstaan, voor alle andere werkzaamheden, als u alle preventiemaatregelen in acht neemt. </w:t>
      </w:r>
    </w:p>
    <w:p w:rsidR="0060047A" w:rsidRDefault="0060047A" w:rsidP="0060047A">
      <w:pPr>
        <w:pStyle w:val="ListParagraph"/>
        <w:numPr>
          <w:ilvl w:val="1"/>
          <w:numId w:val="4"/>
        </w:numPr>
      </w:pPr>
      <w:r>
        <w:t xml:space="preserve">DG </w:t>
      </w:r>
      <w:proofErr w:type="spellStart"/>
      <w:r>
        <w:t>StratCom</w:t>
      </w:r>
      <w:proofErr w:type="spellEnd"/>
      <w:r>
        <w:t xml:space="preserve"> ontvangt 100 chirurgische mondmaskers. Focus voor deze verdeling blijft de redactie en bijkomend PHD. Deze maskers zouden binnen een tweetal weken met een kleine voorraad kunnen aangevuld worden en eind Mei verwacht Defensie een grotere levering. Gebruik deze als reserve of als er een leverancier onbeschermd in onze werkomgeving komt.</w:t>
      </w:r>
    </w:p>
    <w:p w:rsidR="0060047A" w:rsidRDefault="0060047A" w:rsidP="0060047A">
      <w:pPr>
        <w:pStyle w:val="ListParagraph"/>
        <w:numPr>
          <w:ilvl w:val="1"/>
          <w:numId w:val="4"/>
        </w:numPr>
      </w:pPr>
      <w:r>
        <w:t xml:space="preserve">Defensie zal ons allen mondmaskers bezorgen </w:t>
      </w:r>
      <w:hyperlink r:id="rId22" w:history="1">
        <w:r>
          <w:rPr>
            <w:rStyle w:val="Hyperlink"/>
          </w:rPr>
          <w:t>https://www.mil.be/nl/artikel/80000-maskers-voor-defensiepersoneel</w:t>
        </w:r>
      </w:hyperlink>
    </w:p>
    <w:p w:rsidR="0060047A" w:rsidRDefault="0060047A" w:rsidP="0060047A">
      <w:pPr>
        <w:pStyle w:val="ListParagraph"/>
        <w:numPr>
          <w:ilvl w:val="1"/>
          <w:numId w:val="4"/>
        </w:numPr>
      </w:pPr>
      <w:r>
        <w:t xml:space="preserve">Mag ik op iedereen rekenen om, in afwachting van de verdeling van de “community </w:t>
      </w:r>
      <w:proofErr w:type="spellStart"/>
      <w:r>
        <w:t>masks</w:t>
      </w:r>
      <w:proofErr w:type="spellEnd"/>
      <w:r>
        <w:t xml:space="preserve">”, maximaal jullie persoonlijke </w:t>
      </w:r>
      <w:proofErr w:type="gramStart"/>
      <w:r>
        <w:t>DIY stoffen</w:t>
      </w:r>
      <w:proofErr w:type="gramEnd"/>
      <w:r>
        <w:t xml:space="preserve"> mondmaskers te gebruiken. Ik besef dat dit inzake de relatie werkgever-werknemer inzake “preventie en bescherming op het werk” niet dé ideale oplossing is, maar ik zou jullie willen vragen om solidair te zijn.</w:t>
      </w:r>
    </w:p>
    <w:p w:rsidR="0060047A" w:rsidRDefault="0060047A" w:rsidP="0060047A">
      <w:pPr>
        <w:pStyle w:val="ListParagraph"/>
        <w:numPr>
          <w:ilvl w:val="0"/>
          <w:numId w:val="4"/>
        </w:numPr>
      </w:pPr>
      <w:r>
        <w:t>Advies risicogroepen en COVID-19 (Bijl C)</w:t>
      </w:r>
    </w:p>
    <w:p w:rsidR="0060047A" w:rsidRDefault="0060047A" w:rsidP="0060047A"/>
    <w:bookmarkStart w:id="4" w:name="_MON_1650711223"/>
    <w:bookmarkEnd w:id="4"/>
    <w:p w:rsidR="0060047A" w:rsidRDefault="0060047A" w:rsidP="0060047A">
      <w:r>
        <w:object w:dxaOrig="1543" w:dyaOrig="991">
          <v:shape id="_x0000_i1035" type="#_x0000_t75" style="width:77.2pt;height:49.4pt" o:ole="">
            <v:imagedata r:id="rId23" o:title=""/>
          </v:shape>
          <o:OLEObject Type="Embed" ProgID="Word.Document.12" ShapeID="_x0000_i1035" DrawAspect="Icon" ObjectID="_1650715286" r:id="rId24">
            <o:FieldCodes>\s</o:FieldCodes>
          </o:OLEObject>
        </w:object>
      </w:r>
    </w:p>
    <w:p w:rsidR="0060047A" w:rsidRDefault="0060047A" w:rsidP="0060047A"/>
    <w:p w:rsidR="0060047A" w:rsidRDefault="0060047A" w:rsidP="0060047A">
      <w:pPr>
        <w:pStyle w:val="ListParagraph"/>
        <w:numPr>
          <w:ilvl w:val="1"/>
          <w:numId w:val="4"/>
        </w:numPr>
      </w:pPr>
      <w:r>
        <w:t xml:space="preserve">Sommige van onze collega’s kunnen tot de risicogroep behoren. In Bijl C vindt u een overzicht van wie allemaal tot de risicogroep behoort. Bijkomende </w:t>
      </w:r>
      <w:r>
        <w:lastRenderedPageBreak/>
        <w:t xml:space="preserve">nuance: Indien een aandoening goed onder controle is, dan verkleint het risico aanzienlijk. </w:t>
      </w:r>
    </w:p>
    <w:p w:rsidR="0060047A" w:rsidRDefault="0060047A" w:rsidP="0060047A">
      <w:pPr>
        <w:pStyle w:val="ListParagraph"/>
        <w:numPr>
          <w:ilvl w:val="1"/>
          <w:numId w:val="4"/>
        </w:numPr>
      </w:pPr>
      <w:r>
        <w:t>In het kader van de taak van de werkgever moet ik jullie erop wijzen dat de werknemers die denken dat ze tot de risicogroep behoren voor wat betreft Covid-19, in geval van twijfel</w:t>
      </w:r>
      <w:r>
        <w:rPr>
          <w:lang w:eastAsia="en-US"/>
        </w:rPr>
        <w:t xml:space="preserve"> contact dienen op te nemen met hun huisarts of de arbeidsgeneesheer. Indien het aansluitend vereist is, kunnen bijkomende maatregelen genomen worden, specifiek voor deze personen en hun fysiek kader van tewerkstelling.</w:t>
      </w:r>
    </w:p>
    <w:p w:rsidR="0060047A" w:rsidRDefault="0060047A" w:rsidP="0060047A">
      <w:pPr>
        <w:pStyle w:val="ListParagraph"/>
        <w:numPr>
          <w:ilvl w:val="1"/>
          <w:numId w:val="4"/>
        </w:numPr>
      </w:pPr>
      <w:r>
        <w:t>Praktisch: Na overleg met de arbeidsgeneesheer PEUTIE blijkt dat de meeste risicopersonen bij Defensie, met de huidige in plaats gestelde voorzorgsmaatregelen kunnen komen werken.</w:t>
      </w:r>
    </w:p>
    <w:p w:rsidR="0060047A" w:rsidRDefault="0060047A" w:rsidP="0060047A">
      <w:pPr>
        <w:pStyle w:val="ListParagraph"/>
        <w:numPr>
          <w:ilvl w:val="0"/>
          <w:numId w:val="4"/>
        </w:numPr>
      </w:pPr>
      <w:r>
        <w:t>Posters en affiches</w:t>
      </w:r>
    </w:p>
    <w:p w:rsidR="0060047A" w:rsidRDefault="0060047A" w:rsidP="0060047A">
      <w:pPr>
        <w:pStyle w:val="ListParagraph"/>
        <w:numPr>
          <w:ilvl w:val="1"/>
          <w:numId w:val="4"/>
        </w:numPr>
      </w:pPr>
      <w:r>
        <w:t xml:space="preserve">PHD drukt verschillende posters en affiches voor DG </w:t>
      </w:r>
      <w:proofErr w:type="spellStart"/>
      <w:r>
        <w:t>StratCom</w:t>
      </w:r>
      <w:proofErr w:type="spellEnd"/>
      <w:r>
        <w:t xml:space="preserve">. Deze worden aansluitend verdeeld en dienen op de relevante plaatsen opgehangen te worden. Een aantal van deze affiches kan u hier </w:t>
      </w:r>
      <w:hyperlink r:id="rId25" w:history="1">
        <w:r>
          <w:rPr>
            <w:rStyle w:val="Hyperlink"/>
          </w:rPr>
          <w:t>M:\COMMON\30-PROJECTS-DIVERS\COVID19 werkhervatting\affiche</w:t>
        </w:r>
      </w:hyperlink>
      <w:r>
        <w:t xml:space="preserve"> al bekijken.</w:t>
      </w:r>
    </w:p>
    <w:p w:rsidR="0060047A" w:rsidRDefault="0060047A" w:rsidP="0060047A">
      <w:pPr>
        <w:pStyle w:val="ListParagraph"/>
        <w:numPr>
          <w:ilvl w:val="0"/>
          <w:numId w:val="4"/>
        </w:numPr>
      </w:pPr>
      <w:r>
        <w:t xml:space="preserve">Informatie op de </w:t>
      </w:r>
      <w:proofErr w:type="spellStart"/>
      <w:r>
        <w:t>ShP</w:t>
      </w:r>
      <w:proofErr w:type="spellEnd"/>
      <w:r>
        <w:t xml:space="preserve"> pagina COVID-19 (ook bereikbaar via </w:t>
      </w:r>
      <w:hyperlink r:id="rId26" w:history="1">
        <w:r>
          <w:rPr>
            <w:rStyle w:val="Hyperlink"/>
          </w:rPr>
          <w:t>www.portal.mil.be</w:t>
        </w:r>
      </w:hyperlink>
      <w:r>
        <w:t>)</w:t>
      </w:r>
    </w:p>
    <w:p w:rsidR="0060047A" w:rsidRDefault="0060047A" w:rsidP="0060047A">
      <w:pPr>
        <w:pStyle w:val="ListParagraph"/>
        <w:numPr>
          <w:ilvl w:val="1"/>
          <w:numId w:val="4"/>
        </w:numPr>
      </w:pPr>
      <w:r>
        <w:t xml:space="preserve">Sinds het begin van de aangepaste werkmodaliteiten in het kader van COVID-19 worden we geïnformeerd via </w:t>
      </w:r>
      <w:proofErr w:type="spellStart"/>
      <w:r>
        <w:t>Sharepoint</w:t>
      </w:r>
      <w:proofErr w:type="spellEnd"/>
      <w:r>
        <w:t xml:space="preserve"> Defensie. Meerdere documenten </w:t>
      </w:r>
      <w:proofErr w:type="spellStart"/>
      <w:r>
        <w:t>mbt</w:t>
      </w:r>
      <w:proofErr w:type="spellEnd"/>
      <w:r>
        <w:t xml:space="preserve"> preventie en veiligheid werden daar gepubliceerd. Indien u nog niet de tijd nam om deze te consulteren, dan vraag ik u om dit vooralsnog te doen. Bij vragen en/of onduidelijkheden kan u steeds terecht bij onze </w:t>
      </w:r>
      <w:proofErr w:type="spellStart"/>
      <w:r>
        <w:t>Ass</w:t>
      </w:r>
      <w:proofErr w:type="spellEnd"/>
      <w:r>
        <w:t xml:space="preserve"> </w:t>
      </w:r>
      <w:proofErr w:type="spellStart"/>
      <w:r>
        <w:t>Prev</w:t>
      </w:r>
      <w:proofErr w:type="spellEnd"/>
      <w:r>
        <w:t xml:space="preserve"> </w:t>
      </w:r>
      <w:proofErr w:type="spellStart"/>
      <w:r>
        <w:t>Adjt</w:t>
      </w:r>
      <w:proofErr w:type="spellEnd"/>
      <w:r>
        <w:t xml:space="preserve"> Yves DE ROO.</w:t>
      </w:r>
    </w:p>
    <w:p w:rsidR="0060047A" w:rsidRDefault="0060047A" w:rsidP="0060047A"/>
    <w:p w:rsidR="0060047A" w:rsidRDefault="0060047A" w:rsidP="0060047A">
      <w:r>
        <w:t>Ik hoop dat deze bijkomende verduidelijkingen ons figuurlijk een stap dichter bij elkaar brengen om veilig en geïnformeerd, aan de slag te kunnen (blijven),</w:t>
      </w:r>
    </w:p>
    <w:p w:rsidR="00914D75" w:rsidRDefault="00914D75" w:rsidP="00914D75">
      <w:pPr>
        <w:pStyle w:val="NormalWeb"/>
      </w:pPr>
    </w:p>
    <w:sectPr w:rsidR="00914D75">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377A" w:rsidRDefault="001A377A" w:rsidP="001A377A">
      <w:r>
        <w:separator/>
      </w:r>
    </w:p>
  </w:endnote>
  <w:endnote w:type="continuationSeparator" w:id="0">
    <w:p w:rsidR="001A377A" w:rsidRDefault="001A377A" w:rsidP="001A37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9354118"/>
      <w:docPartObj>
        <w:docPartGallery w:val="Page Numbers (Bottom of Page)"/>
        <w:docPartUnique/>
      </w:docPartObj>
    </w:sdtPr>
    <w:sdtEndPr>
      <w:rPr>
        <w:noProof/>
      </w:rPr>
    </w:sdtEndPr>
    <w:sdtContent>
      <w:p w:rsidR="001A377A" w:rsidRDefault="001A377A">
        <w:pPr>
          <w:pStyle w:val="Footer"/>
          <w:jc w:val="right"/>
        </w:pPr>
        <w:r>
          <w:fldChar w:fldCharType="begin"/>
        </w:r>
        <w:r>
          <w:instrText xml:space="preserve"> PAGE   \* MERGEFORMAT </w:instrText>
        </w:r>
        <w:r>
          <w:fldChar w:fldCharType="separate"/>
        </w:r>
        <w:r>
          <w:rPr>
            <w:noProof/>
          </w:rPr>
          <w:t>6</w:t>
        </w:r>
        <w:r>
          <w:rPr>
            <w:noProof/>
          </w:rPr>
          <w:fldChar w:fldCharType="end"/>
        </w:r>
      </w:p>
    </w:sdtContent>
  </w:sdt>
  <w:p w:rsidR="001A377A" w:rsidRDefault="001A37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377A" w:rsidRDefault="001A377A" w:rsidP="001A377A">
      <w:r>
        <w:separator/>
      </w:r>
    </w:p>
  </w:footnote>
  <w:footnote w:type="continuationSeparator" w:id="0">
    <w:p w:rsidR="001A377A" w:rsidRDefault="001A377A" w:rsidP="001A37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D1DAC"/>
    <w:multiLevelType w:val="hybridMultilevel"/>
    <w:tmpl w:val="BE5A2DD8"/>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 w15:restartNumberingAfterBreak="0">
    <w:nsid w:val="2D944A32"/>
    <w:multiLevelType w:val="hybridMultilevel"/>
    <w:tmpl w:val="486E3C3A"/>
    <w:lvl w:ilvl="0" w:tplc="EDAEC24C">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2" w15:restartNumberingAfterBreak="0">
    <w:nsid w:val="40D31BC6"/>
    <w:multiLevelType w:val="hybridMultilevel"/>
    <w:tmpl w:val="1DD6267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54D24AC8"/>
    <w:multiLevelType w:val="hybridMultilevel"/>
    <w:tmpl w:val="7A04580A"/>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4" w15:restartNumberingAfterBreak="0">
    <w:nsid w:val="5F0757CA"/>
    <w:multiLevelType w:val="hybridMultilevel"/>
    <w:tmpl w:val="931AB250"/>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9"/>
  <w:proofState w:spelling="clean" w:grammar="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FE0"/>
    <w:rsid w:val="001A377A"/>
    <w:rsid w:val="004003A4"/>
    <w:rsid w:val="004A7391"/>
    <w:rsid w:val="005E1FE0"/>
    <w:rsid w:val="0060047A"/>
    <w:rsid w:val="00914D75"/>
    <w:rsid w:val="00C62311"/>
    <w:rsid w:val="00CB74B2"/>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1EF02"/>
  <w15:chartTrackingRefBased/>
  <w15:docId w15:val="{80D4207B-E61E-4788-97A4-6279FB06E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4D75"/>
    <w:pPr>
      <w:spacing w:after="0" w:line="240" w:lineRule="auto"/>
    </w:pPr>
    <w:rPr>
      <w:rFonts w:ascii="Times New Roman" w:hAnsi="Times New Roman" w:cs="Times New Roman"/>
      <w:sz w:val="24"/>
      <w:szCs w:val="24"/>
      <w:lang w:eastAsia="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14D75"/>
    <w:pPr>
      <w:spacing w:before="100" w:beforeAutospacing="1" w:after="100" w:afterAutospacing="1"/>
    </w:pPr>
  </w:style>
  <w:style w:type="character" w:styleId="Emphasis">
    <w:name w:val="Emphasis"/>
    <w:basedOn w:val="DefaultParagraphFont"/>
    <w:uiPriority w:val="20"/>
    <w:qFormat/>
    <w:rsid w:val="00914D75"/>
    <w:rPr>
      <w:i/>
      <w:iCs/>
    </w:rPr>
  </w:style>
  <w:style w:type="character" w:styleId="Hyperlink">
    <w:name w:val="Hyperlink"/>
    <w:basedOn w:val="DefaultParagraphFont"/>
    <w:uiPriority w:val="99"/>
    <w:unhideWhenUsed/>
    <w:rsid w:val="00914D75"/>
    <w:rPr>
      <w:color w:val="0563C1"/>
      <w:u w:val="single"/>
    </w:rPr>
  </w:style>
  <w:style w:type="paragraph" w:styleId="ListParagraph">
    <w:name w:val="List Paragraph"/>
    <w:basedOn w:val="Normal"/>
    <w:uiPriority w:val="34"/>
    <w:qFormat/>
    <w:rsid w:val="00914D75"/>
    <w:pPr>
      <w:ind w:left="720"/>
      <w:contextualSpacing/>
    </w:pPr>
    <w:rPr>
      <w:lang w:eastAsia="hi-IN"/>
    </w:rPr>
  </w:style>
  <w:style w:type="character" w:customStyle="1" w:styleId="file">
    <w:name w:val="file"/>
    <w:basedOn w:val="DefaultParagraphFont"/>
    <w:rsid w:val="00914D75"/>
  </w:style>
  <w:style w:type="character" w:styleId="FollowedHyperlink">
    <w:name w:val="FollowedHyperlink"/>
    <w:basedOn w:val="DefaultParagraphFont"/>
    <w:uiPriority w:val="99"/>
    <w:semiHidden/>
    <w:unhideWhenUsed/>
    <w:rsid w:val="001A377A"/>
    <w:rPr>
      <w:color w:val="954F72" w:themeColor="followedHyperlink"/>
      <w:u w:val="single"/>
    </w:rPr>
  </w:style>
  <w:style w:type="paragraph" w:styleId="Header">
    <w:name w:val="header"/>
    <w:basedOn w:val="Normal"/>
    <w:link w:val="HeaderChar"/>
    <w:uiPriority w:val="99"/>
    <w:unhideWhenUsed/>
    <w:rsid w:val="001A377A"/>
    <w:pPr>
      <w:tabs>
        <w:tab w:val="center" w:pos="4513"/>
        <w:tab w:val="right" w:pos="9026"/>
      </w:tabs>
    </w:pPr>
  </w:style>
  <w:style w:type="character" w:customStyle="1" w:styleId="HeaderChar">
    <w:name w:val="Header Char"/>
    <w:basedOn w:val="DefaultParagraphFont"/>
    <w:link w:val="Header"/>
    <w:uiPriority w:val="99"/>
    <w:rsid w:val="001A377A"/>
    <w:rPr>
      <w:rFonts w:ascii="Times New Roman" w:hAnsi="Times New Roman" w:cs="Times New Roman"/>
      <w:sz w:val="24"/>
      <w:szCs w:val="24"/>
      <w:lang w:eastAsia="nl-BE"/>
    </w:rPr>
  </w:style>
  <w:style w:type="paragraph" w:styleId="Footer">
    <w:name w:val="footer"/>
    <w:basedOn w:val="Normal"/>
    <w:link w:val="FooterChar"/>
    <w:uiPriority w:val="99"/>
    <w:unhideWhenUsed/>
    <w:rsid w:val="001A377A"/>
    <w:pPr>
      <w:tabs>
        <w:tab w:val="center" w:pos="4513"/>
        <w:tab w:val="right" w:pos="9026"/>
      </w:tabs>
    </w:pPr>
  </w:style>
  <w:style w:type="character" w:customStyle="1" w:styleId="FooterChar">
    <w:name w:val="Footer Char"/>
    <w:basedOn w:val="DefaultParagraphFont"/>
    <w:link w:val="Footer"/>
    <w:uiPriority w:val="99"/>
    <w:rsid w:val="001A377A"/>
    <w:rPr>
      <w:rFonts w:ascii="Times New Roman" w:hAnsi="Times New Roman" w:cs="Times New Roman"/>
      <w:sz w:val="24"/>
      <w:szCs w:val="24"/>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2575687">
      <w:bodyDiv w:val="1"/>
      <w:marLeft w:val="0"/>
      <w:marRight w:val="0"/>
      <w:marTop w:val="0"/>
      <w:marBottom w:val="0"/>
      <w:divBdr>
        <w:top w:val="none" w:sz="0" w:space="0" w:color="auto"/>
        <w:left w:val="none" w:sz="0" w:space="0" w:color="auto"/>
        <w:bottom w:val="none" w:sz="0" w:space="0" w:color="auto"/>
        <w:right w:val="none" w:sz="0" w:space="0" w:color="auto"/>
      </w:divBdr>
    </w:div>
    <w:div w:id="797147121">
      <w:bodyDiv w:val="1"/>
      <w:marLeft w:val="0"/>
      <w:marRight w:val="0"/>
      <w:marTop w:val="0"/>
      <w:marBottom w:val="0"/>
      <w:divBdr>
        <w:top w:val="none" w:sz="0" w:space="0" w:color="auto"/>
        <w:left w:val="none" w:sz="0" w:space="0" w:color="auto"/>
        <w:bottom w:val="none" w:sz="0" w:space="0" w:color="auto"/>
        <w:right w:val="none" w:sz="0" w:space="0" w:color="auto"/>
      </w:divBdr>
    </w:div>
    <w:div w:id="943456955">
      <w:bodyDiv w:val="1"/>
      <w:marLeft w:val="0"/>
      <w:marRight w:val="0"/>
      <w:marTop w:val="0"/>
      <w:marBottom w:val="0"/>
      <w:divBdr>
        <w:top w:val="none" w:sz="0" w:space="0" w:color="auto"/>
        <w:left w:val="none" w:sz="0" w:space="0" w:color="auto"/>
        <w:bottom w:val="none" w:sz="0" w:space="0" w:color="auto"/>
        <w:right w:val="none" w:sz="0" w:space="0" w:color="auto"/>
      </w:divBdr>
    </w:div>
    <w:div w:id="1195146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13" Type="http://schemas.openxmlformats.org/officeDocument/2006/relationships/oleObject" Target="embeddings/oleObject2.bin"/><Relationship Id="rId18" Type="http://schemas.openxmlformats.org/officeDocument/2006/relationships/image" Target="media/image5.emf"/><Relationship Id="rId26" Type="http://schemas.openxmlformats.org/officeDocument/2006/relationships/hyperlink" Target="http://www.portal.mil.be" TargetMode="External"/><Relationship Id="rId3" Type="http://schemas.openxmlformats.org/officeDocument/2006/relationships/settings" Target="settings.xml"/><Relationship Id="rId21" Type="http://schemas.openxmlformats.org/officeDocument/2006/relationships/package" Target="embeddings/Microsoft_PowerPoint_Presentation.pptx"/><Relationship Id="rId7" Type="http://schemas.openxmlformats.org/officeDocument/2006/relationships/image" Target="media/image1.emf"/><Relationship Id="rId12" Type="http://schemas.openxmlformats.org/officeDocument/2006/relationships/image" Target="media/image3.emf"/><Relationship Id="rId17" Type="http://schemas.openxmlformats.org/officeDocument/2006/relationships/hyperlink" Target="http://www.portal.mil.be" TargetMode="External"/><Relationship Id="rId25" Type="http://schemas.openxmlformats.org/officeDocument/2006/relationships/hyperlink" Target="file:///M:\COMMON\30-PROJECTS-DIVERS\COVID19%20werkhervatting\affiche" TargetMode="External"/><Relationship Id="rId2" Type="http://schemas.openxmlformats.org/officeDocument/2006/relationships/styles" Target="styles.xml"/><Relationship Id="rId16" Type="http://schemas.openxmlformats.org/officeDocument/2006/relationships/hyperlink" Target="https://werk.belgie.be/sites/default/files/content/news/Generiekegids_light.pdf" TargetMode="External"/><Relationship Id="rId20" Type="http://schemas.openxmlformats.org/officeDocument/2006/relationships/image" Target="media/image6.emf"/><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package" Target="embeddings/Microsoft_Word_Document2.docx"/><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image" Target="media/image7.emf"/><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Word_Document1.docx"/><Relationship Id="rId4" Type="http://schemas.openxmlformats.org/officeDocument/2006/relationships/webSettings" Target="webSettings.xml"/><Relationship Id="rId9" Type="http://schemas.openxmlformats.org/officeDocument/2006/relationships/hyperlink" Target="http://intranet.mil.intra/sites/News/COVID19/_layouts/WopiFrame2.aspx?sourcedoc=/sites/News/COVID19/Documents/Flash%202020-07_Werkhervatting%20bij%20Defensie.pdf&amp;action=default" TargetMode="External"/><Relationship Id="rId14" Type="http://schemas.openxmlformats.org/officeDocument/2006/relationships/image" Target="media/image4.emf"/><Relationship Id="rId22" Type="http://schemas.openxmlformats.org/officeDocument/2006/relationships/hyperlink" Target="https://www.mil.be/nl/artikel/80000-maskers-voor-defensiepersoneel"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TotalTime>
  <Pages>8</Pages>
  <Words>2101</Words>
  <Characters>11559</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Veth Guy</dc:creator>
  <cp:keywords/>
  <dc:description/>
  <cp:lastModifiedBy>de Veth Guy</cp:lastModifiedBy>
  <cp:revision>2</cp:revision>
  <dcterms:created xsi:type="dcterms:W3CDTF">2020-05-11T10:37:00Z</dcterms:created>
  <dcterms:modified xsi:type="dcterms:W3CDTF">2020-05-11T13:15:00Z</dcterms:modified>
</cp:coreProperties>
</file>