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12"/>
        <w:gridCol w:w="2029"/>
        <w:gridCol w:w="1650"/>
        <w:gridCol w:w="2136"/>
        <w:gridCol w:w="1389"/>
      </w:tblGrid>
      <w:tr w:rsidR="00B60905" w:rsidRPr="00C06C66" w:rsidTr="00B60905">
        <w:tc>
          <w:tcPr>
            <w:tcW w:w="1876" w:type="dxa"/>
          </w:tcPr>
          <w:p w:rsidR="00BD464E" w:rsidRPr="00C06C66" w:rsidRDefault="00BD464E" w:rsidP="00DF200E">
            <w:pPr>
              <w:rPr>
                <w:lang w:val="fr-BE"/>
              </w:rPr>
            </w:pPr>
            <w:bookmarkStart w:id="0" w:name="_GoBack"/>
            <w:bookmarkEnd w:id="0"/>
            <w:r>
              <w:rPr>
                <w:lang w:val="fr-BE"/>
              </w:rPr>
              <w:t>Benaming</w:t>
            </w:r>
          </w:p>
        </w:tc>
        <w:tc>
          <w:tcPr>
            <w:tcW w:w="1826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Doelstelling</w:t>
            </w:r>
          </w:p>
        </w:tc>
        <w:tc>
          <w:tcPr>
            <w:tcW w:w="1955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Activiteit</w:t>
            </w:r>
            <w:r w:rsidR="00B60905">
              <w:rPr>
                <w:lang w:val="fr-BE"/>
              </w:rPr>
              <w:t xml:space="preserve"> </w:t>
            </w:r>
            <w:r>
              <w:rPr>
                <w:lang w:val="fr-BE"/>
              </w:rPr>
              <w:t>/</w:t>
            </w:r>
            <w:r w:rsidR="00B60905">
              <w:rPr>
                <w:lang w:val="fr-BE"/>
              </w:rPr>
              <w:t xml:space="preserve"> </w:t>
            </w:r>
            <w:r>
              <w:rPr>
                <w:lang w:val="fr-BE"/>
              </w:rPr>
              <w:t>opdracht</w:t>
            </w:r>
          </w:p>
        </w:tc>
        <w:tc>
          <w:tcPr>
            <w:tcW w:w="2137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Verantwoordelijken</w:t>
            </w:r>
          </w:p>
        </w:tc>
        <w:tc>
          <w:tcPr>
            <w:tcW w:w="1222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Timing</w:t>
            </w:r>
          </w:p>
        </w:tc>
      </w:tr>
      <w:tr w:rsidR="00B60905" w:rsidRPr="00C06C66" w:rsidTr="00B60905">
        <w:tc>
          <w:tcPr>
            <w:tcW w:w="1876" w:type="dxa"/>
          </w:tcPr>
          <w:p w:rsidR="00BD464E" w:rsidRPr="008E4CBA" w:rsidRDefault="00BD464E" w:rsidP="00DF200E">
            <w:pPr>
              <w:rPr>
                <w:lang w:val="fr-BE"/>
              </w:rPr>
            </w:pPr>
            <w:r>
              <w:rPr>
                <w:lang w:val="fr-BE"/>
              </w:rPr>
              <w:t>1.</w:t>
            </w:r>
            <w:r w:rsidRPr="008E4CBA">
              <w:rPr>
                <w:lang w:val="fr-BE"/>
              </w:rPr>
              <w:t xml:space="preserve">Onthaal van nieuwe </w:t>
            </w:r>
            <w:r>
              <w:rPr>
                <w:lang w:val="fr-BE"/>
              </w:rPr>
              <w:t>werknemers</w:t>
            </w:r>
          </w:p>
        </w:tc>
        <w:tc>
          <w:tcPr>
            <w:tcW w:w="1826" w:type="dxa"/>
          </w:tcPr>
          <w:p w:rsidR="00BD464E" w:rsidRPr="00160944" w:rsidRDefault="00BD464E" w:rsidP="00DF200E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Briefing geven aan de nieuwe werknemers</w:t>
            </w:r>
          </w:p>
        </w:tc>
        <w:tc>
          <w:tcPr>
            <w:tcW w:w="1955" w:type="dxa"/>
          </w:tcPr>
          <w:p w:rsidR="00BD464E" w:rsidRDefault="00BD464E" w:rsidP="00DF200E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Uitleg over verschillende domeinen en taken</w:t>
            </w:r>
          </w:p>
          <w:p w:rsidR="002B23B8" w:rsidRPr="00160944" w:rsidRDefault="002B23B8" w:rsidP="00DF200E">
            <w:pPr>
              <w:jc w:val="center"/>
              <w:rPr>
                <w:lang w:val="nl-BE"/>
              </w:rPr>
            </w:pPr>
          </w:p>
        </w:tc>
        <w:tc>
          <w:tcPr>
            <w:tcW w:w="2137" w:type="dxa"/>
          </w:tcPr>
          <w:p w:rsidR="00BD464E" w:rsidRPr="00C06C66" w:rsidRDefault="00222FF1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Cie Comd  / CSM</w:t>
            </w:r>
          </w:p>
        </w:tc>
        <w:tc>
          <w:tcPr>
            <w:tcW w:w="1222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 w:rsidRPr="00C06C66">
              <w:rPr>
                <w:lang w:val="fr-BE"/>
              </w:rPr>
              <w:t>Permanent</w:t>
            </w:r>
          </w:p>
        </w:tc>
      </w:tr>
      <w:tr w:rsidR="0093006C" w:rsidRPr="00C06C66" w:rsidTr="00B60905">
        <w:trPr>
          <w:trHeight w:val="155"/>
        </w:trPr>
        <w:tc>
          <w:tcPr>
            <w:tcW w:w="1876" w:type="dxa"/>
          </w:tcPr>
          <w:p w:rsidR="00BD464E" w:rsidRPr="00160944" w:rsidRDefault="00BD464E" w:rsidP="00DF200E">
            <w:pPr>
              <w:rPr>
                <w:lang w:val="fr-BE"/>
              </w:rPr>
            </w:pPr>
          </w:p>
        </w:tc>
        <w:tc>
          <w:tcPr>
            <w:tcW w:w="1826" w:type="dxa"/>
          </w:tcPr>
          <w:p w:rsidR="00BD464E" w:rsidRPr="00160944" w:rsidRDefault="00BD464E" w:rsidP="00DF200E">
            <w:pPr>
              <w:jc w:val="center"/>
            </w:pPr>
          </w:p>
        </w:tc>
        <w:tc>
          <w:tcPr>
            <w:tcW w:w="1955" w:type="dxa"/>
          </w:tcPr>
          <w:p w:rsidR="00BD464E" w:rsidRPr="00160944" w:rsidRDefault="00BD464E" w:rsidP="00DF200E">
            <w:pPr>
              <w:jc w:val="center"/>
              <w:rPr>
                <w:lang w:val="nl-BE"/>
              </w:rPr>
            </w:pPr>
          </w:p>
        </w:tc>
        <w:tc>
          <w:tcPr>
            <w:tcW w:w="2137" w:type="dxa"/>
          </w:tcPr>
          <w:p w:rsidR="00BD464E" w:rsidRPr="00160944" w:rsidRDefault="00BD464E" w:rsidP="00DF200E">
            <w:pPr>
              <w:jc w:val="center"/>
            </w:pPr>
          </w:p>
        </w:tc>
        <w:tc>
          <w:tcPr>
            <w:tcW w:w="1222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</w:p>
        </w:tc>
      </w:tr>
      <w:tr w:rsidR="00B60905" w:rsidRPr="00C06C66" w:rsidTr="00B60905">
        <w:tc>
          <w:tcPr>
            <w:tcW w:w="1876" w:type="dxa"/>
          </w:tcPr>
          <w:p w:rsidR="00BD464E" w:rsidRDefault="0093006C" w:rsidP="00DF200E">
            <w:pPr>
              <w:rPr>
                <w:lang w:val="fr-BE"/>
              </w:rPr>
            </w:pPr>
            <w:r>
              <w:rPr>
                <w:lang w:val="fr-BE"/>
              </w:rPr>
              <w:t>2</w:t>
            </w:r>
            <w:r w:rsidR="00BD464E" w:rsidRPr="00C06C66">
              <w:rPr>
                <w:lang w:val="fr-BE"/>
              </w:rPr>
              <w:t xml:space="preserve">. Planning </w:t>
            </w:r>
            <w:r w:rsidR="00BD464E">
              <w:rPr>
                <w:lang w:val="fr-BE"/>
              </w:rPr>
              <w:t>jaarlijkse rondgang</w:t>
            </w:r>
            <w:r w:rsidR="00BD464E" w:rsidRPr="00C06C66">
              <w:rPr>
                <w:lang w:val="fr-BE"/>
              </w:rPr>
              <w:t xml:space="preserve"> SLPPT 08</w:t>
            </w:r>
          </w:p>
          <w:p w:rsidR="002B23B8" w:rsidRPr="00C06C66" w:rsidRDefault="002B23B8" w:rsidP="00DF200E">
            <w:pPr>
              <w:rPr>
                <w:lang w:val="fr-BE"/>
              </w:rPr>
            </w:pPr>
          </w:p>
        </w:tc>
        <w:tc>
          <w:tcPr>
            <w:tcW w:w="1826" w:type="dxa"/>
          </w:tcPr>
          <w:p w:rsidR="00BD464E" w:rsidRPr="00160944" w:rsidRDefault="00B60905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Opsporen van risico’</w:t>
            </w:r>
            <w:r w:rsidR="00BD464E" w:rsidRPr="00160944">
              <w:rPr>
                <w:lang w:val="nl-BE"/>
              </w:rPr>
              <w:t>s op de werkvloer</w:t>
            </w:r>
          </w:p>
        </w:tc>
        <w:tc>
          <w:tcPr>
            <w:tcW w:w="1955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Jaarlijkse controle</w:t>
            </w:r>
          </w:p>
        </w:tc>
        <w:tc>
          <w:tcPr>
            <w:tcW w:w="2137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SLPPT 08</w:t>
            </w:r>
            <w:r w:rsidR="00222FF1">
              <w:rPr>
                <w:lang w:val="fr-BE"/>
              </w:rPr>
              <w:t xml:space="preserve"> </w:t>
            </w:r>
            <w:r>
              <w:rPr>
                <w:lang w:val="fr-BE"/>
              </w:rPr>
              <w:t>/</w:t>
            </w:r>
          </w:p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Ass P</w:t>
            </w:r>
            <w:r w:rsidRPr="00C06C66">
              <w:rPr>
                <w:lang w:val="fr-BE"/>
              </w:rPr>
              <w:t>r</w:t>
            </w:r>
            <w:r>
              <w:rPr>
                <w:lang w:val="fr-BE"/>
              </w:rPr>
              <w:t>e</w:t>
            </w:r>
            <w:r w:rsidRPr="00C06C66">
              <w:rPr>
                <w:lang w:val="fr-BE"/>
              </w:rPr>
              <w:t>venti</w:t>
            </w:r>
            <w:r>
              <w:rPr>
                <w:lang w:val="fr-BE"/>
              </w:rPr>
              <w:t>e</w:t>
            </w:r>
            <w:r w:rsidR="00222FF1">
              <w:rPr>
                <w:lang w:val="fr-BE"/>
              </w:rPr>
              <w:t xml:space="preserve"> / Offr Welzijn</w:t>
            </w:r>
          </w:p>
        </w:tc>
        <w:tc>
          <w:tcPr>
            <w:tcW w:w="1222" w:type="dxa"/>
          </w:tcPr>
          <w:p w:rsidR="00BD464E" w:rsidRDefault="00222FF1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05</w:t>
            </w:r>
            <w:r w:rsidR="00BD464E">
              <w:rPr>
                <w:lang w:val="fr-BE"/>
              </w:rPr>
              <w:t>/2019</w:t>
            </w:r>
          </w:p>
          <w:p w:rsidR="00BD464E" w:rsidRPr="00C06C66" w:rsidRDefault="00BD464E" w:rsidP="00DF200E">
            <w:pPr>
              <w:jc w:val="center"/>
              <w:rPr>
                <w:lang w:val="fr-BE"/>
              </w:rPr>
            </w:pPr>
          </w:p>
        </w:tc>
      </w:tr>
      <w:tr w:rsidR="00B60905" w:rsidRPr="00C06C66" w:rsidTr="00B60905">
        <w:trPr>
          <w:trHeight w:val="1243"/>
        </w:trPr>
        <w:tc>
          <w:tcPr>
            <w:tcW w:w="1876" w:type="dxa"/>
          </w:tcPr>
          <w:p w:rsidR="00BD464E" w:rsidRPr="00C06C66" w:rsidRDefault="0093006C" w:rsidP="00DF200E">
            <w:pPr>
              <w:rPr>
                <w:lang w:val="fr-BE"/>
              </w:rPr>
            </w:pPr>
            <w:r>
              <w:rPr>
                <w:lang w:val="fr-BE"/>
              </w:rPr>
              <w:t>3</w:t>
            </w:r>
            <w:r w:rsidR="00BD464E" w:rsidRPr="00C06C66">
              <w:rPr>
                <w:lang w:val="fr-BE"/>
              </w:rPr>
              <w:t xml:space="preserve">. </w:t>
            </w:r>
            <w:r w:rsidR="00BD464E">
              <w:rPr>
                <w:lang w:val="fr-BE"/>
              </w:rPr>
              <w:t>Hulpverleners</w:t>
            </w:r>
          </w:p>
        </w:tc>
        <w:tc>
          <w:tcPr>
            <w:tcW w:w="1826" w:type="dxa"/>
          </w:tcPr>
          <w:p w:rsidR="00BD464E" w:rsidRPr="00160944" w:rsidRDefault="00BD464E" w:rsidP="00222FF1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 xml:space="preserve">Vorming + Bijscholing </w:t>
            </w:r>
          </w:p>
        </w:tc>
        <w:tc>
          <w:tcPr>
            <w:tcW w:w="1955" w:type="dxa"/>
          </w:tcPr>
          <w:p w:rsidR="00BD464E" w:rsidRPr="00C06C66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Opvolging</w:t>
            </w:r>
            <w:r w:rsidRPr="00C06C66">
              <w:rPr>
                <w:lang w:val="fr-BE"/>
              </w:rPr>
              <w:t xml:space="preserve"> </w:t>
            </w:r>
          </w:p>
        </w:tc>
        <w:tc>
          <w:tcPr>
            <w:tcW w:w="2137" w:type="dxa"/>
          </w:tcPr>
          <w:p w:rsidR="00BD464E" w:rsidRPr="00C06C66" w:rsidRDefault="00222FF1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</w:tc>
        <w:tc>
          <w:tcPr>
            <w:tcW w:w="1222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  <w:p w:rsidR="00BD464E" w:rsidRPr="00C06C66" w:rsidRDefault="00BD464E" w:rsidP="00222FF1">
            <w:pPr>
              <w:rPr>
                <w:lang w:val="fr-BE"/>
              </w:rPr>
            </w:pPr>
          </w:p>
        </w:tc>
      </w:tr>
      <w:tr w:rsidR="0093006C" w:rsidRPr="00EE28D2" w:rsidTr="00B60905">
        <w:tc>
          <w:tcPr>
            <w:tcW w:w="1876" w:type="dxa"/>
          </w:tcPr>
          <w:p w:rsidR="00BD464E" w:rsidRPr="00160944" w:rsidRDefault="0093006C" w:rsidP="00DF200E">
            <w:pPr>
              <w:rPr>
                <w:lang w:val="nl-BE"/>
              </w:rPr>
            </w:pPr>
            <w:r>
              <w:rPr>
                <w:lang w:val="nl-BE"/>
              </w:rPr>
              <w:t xml:space="preserve">4. </w:t>
            </w:r>
            <w:r w:rsidR="00BD464E" w:rsidRPr="00160944">
              <w:rPr>
                <w:lang w:val="nl-BE"/>
              </w:rPr>
              <w:t>Organis</w:t>
            </w:r>
            <w:r w:rsidR="00222FF1">
              <w:rPr>
                <w:lang w:val="nl-BE"/>
              </w:rPr>
              <w:t>atie brandbestrijding in blok 11</w:t>
            </w:r>
          </w:p>
        </w:tc>
        <w:tc>
          <w:tcPr>
            <w:tcW w:w="1826" w:type="dxa"/>
          </w:tcPr>
          <w:p w:rsidR="002B23B8" w:rsidRDefault="00BD464E" w:rsidP="00222FF1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>Bijscholing eerste ploeg brandpreventie.</w:t>
            </w:r>
          </w:p>
          <w:p w:rsidR="002B23B8" w:rsidRDefault="002B23B8" w:rsidP="00222FF1">
            <w:pPr>
              <w:jc w:val="center"/>
              <w:rPr>
                <w:lang w:val="nl-BE"/>
              </w:rPr>
            </w:pPr>
          </w:p>
          <w:p w:rsidR="00222FF1" w:rsidRDefault="00BD464E" w:rsidP="00222FF1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 xml:space="preserve"> </w:t>
            </w:r>
            <w:r w:rsidRPr="00160944">
              <w:rPr>
                <w:lang w:val="nl-BE"/>
              </w:rPr>
              <w:br/>
              <w:t>Inspectie van de brandblus</w:t>
            </w:r>
            <w:r w:rsidR="00B60905">
              <w:rPr>
                <w:lang w:val="nl-BE"/>
              </w:rPr>
              <w:t>-</w:t>
            </w:r>
            <w:r w:rsidRPr="00160944">
              <w:rPr>
                <w:lang w:val="nl-BE"/>
              </w:rPr>
              <w:t xml:space="preserve">middelen. </w:t>
            </w:r>
            <w:r w:rsidRPr="00160944">
              <w:rPr>
                <w:lang w:val="nl-BE"/>
              </w:rPr>
              <w:br/>
              <w:t>Inspectie van de noodverlichtingen.</w:t>
            </w:r>
          </w:p>
          <w:p w:rsidR="002B23B8" w:rsidRDefault="00BD464E" w:rsidP="00222FF1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br/>
              <w:t>Het organiseren van een evacuatie</w:t>
            </w:r>
            <w:r w:rsidR="00B60905">
              <w:rPr>
                <w:lang w:val="nl-BE"/>
              </w:rPr>
              <w:t>-</w:t>
            </w:r>
            <w:r w:rsidRPr="00160944">
              <w:rPr>
                <w:lang w:val="nl-BE"/>
              </w:rPr>
              <w:t>oefening</w:t>
            </w:r>
          </w:p>
          <w:p w:rsidR="00BD464E" w:rsidRPr="00160944" w:rsidRDefault="00BD464E" w:rsidP="00222FF1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br/>
            </w:r>
          </w:p>
        </w:tc>
        <w:tc>
          <w:tcPr>
            <w:tcW w:w="1955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Opvolging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</w:p>
          <w:p w:rsidR="00BD464E" w:rsidRPr="00C06C66" w:rsidRDefault="00BD464E" w:rsidP="00DF200E">
            <w:pPr>
              <w:jc w:val="center"/>
              <w:rPr>
                <w:lang w:val="fr-BE"/>
              </w:rPr>
            </w:pPr>
          </w:p>
        </w:tc>
        <w:tc>
          <w:tcPr>
            <w:tcW w:w="2137" w:type="dxa"/>
          </w:tcPr>
          <w:p w:rsidR="00BD464E" w:rsidRDefault="00222FF1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S2/S3</w:t>
            </w: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B23B8" w:rsidRDefault="002B23B8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S4</w:t>
            </w: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2B23B8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</w:t>
            </w:r>
            <w:r w:rsidR="00222FF1">
              <w:rPr>
                <w:lang w:val="fr-BE"/>
              </w:rPr>
              <w:t>ffr Welzijn</w:t>
            </w:r>
          </w:p>
          <w:p w:rsidR="00222FF1" w:rsidRDefault="00222FF1" w:rsidP="00222FF1">
            <w:pPr>
              <w:rPr>
                <w:lang w:val="fr-BE"/>
              </w:rPr>
            </w:pPr>
          </w:p>
          <w:p w:rsidR="00BD464E" w:rsidRPr="00C06C66" w:rsidRDefault="00BD464E" w:rsidP="00DF200E">
            <w:pPr>
              <w:jc w:val="center"/>
              <w:rPr>
                <w:lang w:val="fr-BE"/>
              </w:rPr>
            </w:pPr>
          </w:p>
        </w:tc>
        <w:tc>
          <w:tcPr>
            <w:tcW w:w="1222" w:type="dxa"/>
          </w:tcPr>
          <w:p w:rsidR="00BD464E" w:rsidRPr="001D4D56" w:rsidRDefault="00BD464E" w:rsidP="00DF200E">
            <w:pPr>
              <w:jc w:val="center"/>
              <w:rPr>
                <w:lang w:val="nl-BE"/>
              </w:rPr>
            </w:pPr>
            <w:r w:rsidRPr="001D4D56">
              <w:rPr>
                <w:lang w:val="nl-BE"/>
              </w:rPr>
              <w:t>Aanvraag opstarten januari 2019 voor bijscholing</w:t>
            </w:r>
          </w:p>
          <w:p w:rsidR="00BD464E" w:rsidRPr="001D4D56" w:rsidRDefault="00BD464E" w:rsidP="00DF200E">
            <w:pPr>
              <w:jc w:val="center"/>
              <w:rPr>
                <w:lang w:val="nl-BE"/>
              </w:rPr>
            </w:pPr>
          </w:p>
          <w:p w:rsidR="00BD464E" w:rsidRDefault="00BD464E" w:rsidP="00DF200E">
            <w:pPr>
              <w:jc w:val="center"/>
              <w:rPr>
                <w:lang w:val="nl-BE"/>
              </w:rPr>
            </w:pPr>
          </w:p>
          <w:p w:rsidR="002B23B8" w:rsidRDefault="002B23B8" w:rsidP="00DF200E">
            <w:pPr>
              <w:jc w:val="center"/>
              <w:rPr>
                <w:lang w:val="nl-BE"/>
              </w:rPr>
            </w:pPr>
          </w:p>
          <w:p w:rsidR="00222FF1" w:rsidRDefault="00222FF1" w:rsidP="00DF200E">
            <w:pPr>
              <w:jc w:val="center"/>
              <w:rPr>
                <w:lang w:val="nl-BE"/>
              </w:rPr>
            </w:pPr>
          </w:p>
          <w:p w:rsidR="00222FF1" w:rsidRDefault="00222FF1" w:rsidP="00DF200E">
            <w:pPr>
              <w:jc w:val="center"/>
              <w:rPr>
                <w:lang w:val="nl-BE"/>
              </w:rPr>
            </w:pPr>
          </w:p>
          <w:p w:rsidR="00222FF1" w:rsidRDefault="00222FF1" w:rsidP="00DF200E">
            <w:pPr>
              <w:jc w:val="center"/>
              <w:rPr>
                <w:lang w:val="nl-BE"/>
              </w:rPr>
            </w:pPr>
          </w:p>
          <w:p w:rsidR="00BD464E" w:rsidRPr="001D4D56" w:rsidRDefault="00BD464E" w:rsidP="002B23B8">
            <w:pPr>
              <w:jc w:val="center"/>
              <w:rPr>
                <w:lang w:val="nl-BE"/>
              </w:rPr>
            </w:pPr>
            <w:r w:rsidRPr="001D4D56">
              <w:rPr>
                <w:lang w:val="nl-BE"/>
              </w:rPr>
              <w:t>Oef  nog uit te voeren</w:t>
            </w:r>
          </w:p>
        </w:tc>
      </w:tr>
      <w:tr w:rsidR="00B60905" w:rsidRPr="00EE28D2" w:rsidTr="00B60905">
        <w:tc>
          <w:tcPr>
            <w:tcW w:w="1876" w:type="dxa"/>
          </w:tcPr>
          <w:p w:rsidR="00BD464E" w:rsidRDefault="0093006C" w:rsidP="00DF200E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  <w:r w:rsidR="00BD464E" w:rsidRPr="00160944">
              <w:rPr>
                <w:lang w:val="nl-BE"/>
              </w:rPr>
              <w:t>. Functie en naamlijst gezondheids</w:t>
            </w:r>
            <w:r w:rsidR="00B60905">
              <w:rPr>
                <w:lang w:val="nl-BE"/>
              </w:rPr>
              <w:t>-</w:t>
            </w:r>
            <w:r w:rsidR="00BD464E" w:rsidRPr="00160944">
              <w:rPr>
                <w:lang w:val="nl-BE"/>
              </w:rPr>
              <w:t>toezicht AMT</w:t>
            </w:r>
          </w:p>
          <w:p w:rsidR="0093006C" w:rsidRDefault="0093006C" w:rsidP="00DF200E">
            <w:pPr>
              <w:rPr>
                <w:lang w:val="nl-BE"/>
              </w:rPr>
            </w:pPr>
          </w:p>
          <w:p w:rsidR="0093006C" w:rsidRDefault="0093006C" w:rsidP="00DF200E">
            <w:pPr>
              <w:rPr>
                <w:lang w:val="nl-BE"/>
              </w:rPr>
            </w:pPr>
          </w:p>
          <w:p w:rsidR="002B23B8" w:rsidRDefault="002B23B8" w:rsidP="00DF200E">
            <w:pPr>
              <w:rPr>
                <w:lang w:val="nl-BE"/>
              </w:rPr>
            </w:pPr>
          </w:p>
          <w:p w:rsidR="0093006C" w:rsidRPr="00160944" w:rsidRDefault="0093006C" w:rsidP="00DF200E">
            <w:pPr>
              <w:rPr>
                <w:lang w:val="nl-BE"/>
              </w:rPr>
            </w:pPr>
            <w:r>
              <w:rPr>
                <w:lang w:val="nl-BE"/>
              </w:rPr>
              <w:t>Risicolijst AMT</w:t>
            </w:r>
          </w:p>
        </w:tc>
        <w:tc>
          <w:tcPr>
            <w:tcW w:w="1826" w:type="dxa"/>
          </w:tcPr>
          <w:p w:rsidR="00BD464E" w:rsidRDefault="00BD464E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Opvolging van de lijst van de verplichte bezoeken aan de arbeids</w:t>
            </w:r>
            <w:r w:rsidR="00EE28D2">
              <w:rPr>
                <w:lang w:val="nl-BE"/>
              </w:rPr>
              <w:t>-</w:t>
            </w:r>
            <w:r>
              <w:rPr>
                <w:lang w:val="nl-BE"/>
              </w:rPr>
              <w:t>geneesheer</w:t>
            </w:r>
          </w:p>
          <w:p w:rsidR="002B23B8" w:rsidRDefault="002B23B8" w:rsidP="00DF200E">
            <w:pPr>
              <w:jc w:val="center"/>
              <w:rPr>
                <w:lang w:val="nl-BE"/>
              </w:rPr>
            </w:pPr>
          </w:p>
          <w:p w:rsidR="0093006C" w:rsidRPr="00EE28D2" w:rsidRDefault="0093006C" w:rsidP="00DF200E">
            <w:pPr>
              <w:jc w:val="center"/>
              <w:rPr>
                <w:lang w:val="nl-BE"/>
              </w:rPr>
            </w:pPr>
            <w:r w:rsidRPr="00EE28D2">
              <w:rPr>
                <w:lang w:val="nl-BE"/>
              </w:rPr>
              <w:t xml:space="preserve">Lijst </w:t>
            </w:r>
            <w:r w:rsidR="00EE28D2" w:rsidRPr="00EE28D2">
              <w:rPr>
                <w:lang w:val="nl-BE"/>
              </w:rPr>
              <w:t>g</w:t>
            </w:r>
            <w:r w:rsidR="00EE28D2">
              <w:rPr>
                <w:lang w:val="nl-BE"/>
              </w:rPr>
              <w:t>e</w:t>
            </w:r>
            <w:r w:rsidR="00EE28D2" w:rsidRPr="00EE28D2">
              <w:rPr>
                <w:lang w:val="nl-BE"/>
              </w:rPr>
              <w:t>zondheid</w:t>
            </w:r>
            <w:r w:rsidR="00EE28D2">
              <w:rPr>
                <w:lang w:val="nl-BE"/>
              </w:rPr>
              <w:t>s-toestand voor veil</w:t>
            </w:r>
            <w:r w:rsidR="00EE28D2" w:rsidRPr="00EE28D2">
              <w:rPr>
                <w:lang w:val="nl-BE"/>
              </w:rPr>
              <w:t>igheidsfuncties</w:t>
            </w:r>
            <w:r w:rsidRPr="00EE28D2">
              <w:rPr>
                <w:lang w:val="nl-BE"/>
              </w:rPr>
              <w:t xml:space="preserve"> AMT</w:t>
            </w:r>
          </w:p>
          <w:p w:rsidR="00B60905" w:rsidRPr="0010213D" w:rsidRDefault="00B60905" w:rsidP="00DF200E">
            <w:pPr>
              <w:jc w:val="center"/>
              <w:rPr>
                <w:color w:val="FF0000"/>
                <w:lang w:val="nl-BE"/>
              </w:rPr>
            </w:pPr>
          </w:p>
          <w:p w:rsidR="00927919" w:rsidRDefault="00927919" w:rsidP="00DF200E">
            <w:pPr>
              <w:jc w:val="center"/>
              <w:rPr>
                <w:lang w:val="nl-BE"/>
              </w:rPr>
            </w:pPr>
          </w:p>
          <w:p w:rsidR="00927919" w:rsidRDefault="00927919" w:rsidP="00DF200E">
            <w:pPr>
              <w:jc w:val="center"/>
              <w:rPr>
                <w:lang w:val="nl-BE"/>
              </w:rPr>
            </w:pPr>
          </w:p>
          <w:p w:rsidR="00927919" w:rsidRPr="00160944" w:rsidRDefault="00927919" w:rsidP="00DF200E">
            <w:pPr>
              <w:jc w:val="center"/>
              <w:rPr>
                <w:lang w:val="nl-BE"/>
              </w:rPr>
            </w:pPr>
          </w:p>
        </w:tc>
        <w:tc>
          <w:tcPr>
            <w:tcW w:w="1955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Verplichte </w:t>
            </w:r>
            <w:r w:rsidR="002B23B8">
              <w:rPr>
                <w:lang w:val="fr-BE"/>
              </w:rPr>
              <w:t>contro</w:t>
            </w:r>
            <w:r w:rsidR="0093006C">
              <w:rPr>
                <w:lang w:val="fr-BE"/>
              </w:rPr>
              <w:t>le</w:t>
            </w: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2B23B8" w:rsidRDefault="002B23B8" w:rsidP="00DF200E">
            <w:pPr>
              <w:jc w:val="center"/>
              <w:rPr>
                <w:lang w:val="fr-BE"/>
              </w:rPr>
            </w:pPr>
          </w:p>
          <w:p w:rsidR="0093006C" w:rsidRPr="00C06C66" w:rsidRDefault="002B23B8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Opvolging</w:t>
            </w:r>
          </w:p>
        </w:tc>
        <w:tc>
          <w:tcPr>
            <w:tcW w:w="2137" w:type="dxa"/>
          </w:tcPr>
          <w:p w:rsidR="00BD464E" w:rsidRDefault="00222FF1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AS1</w:t>
            </w: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2B23B8" w:rsidRDefault="002B23B8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</w:p>
          <w:p w:rsidR="0093006C" w:rsidRDefault="0093006C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Offr Welzijn</w:t>
            </w:r>
          </w:p>
          <w:p w:rsidR="0093006C" w:rsidRPr="00C06C66" w:rsidRDefault="0093006C" w:rsidP="00DF200E">
            <w:pPr>
              <w:jc w:val="center"/>
              <w:rPr>
                <w:lang w:val="fr-BE"/>
              </w:rPr>
            </w:pPr>
          </w:p>
        </w:tc>
        <w:tc>
          <w:tcPr>
            <w:tcW w:w="1222" w:type="dxa"/>
          </w:tcPr>
          <w:p w:rsidR="00BD464E" w:rsidRPr="002D5136" w:rsidRDefault="00BD464E" w:rsidP="00DF200E">
            <w:pPr>
              <w:jc w:val="center"/>
              <w:rPr>
                <w:lang w:val="nl-BE"/>
              </w:rPr>
            </w:pPr>
            <w:r w:rsidRPr="002D5136">
              <w:rPr>
                <w:lang w:val="nl-BE"/>
              </w:rPr>
              <w:t>2019</w:t>
            </w:r>
          </w:p>
          <w:p w:rsidR="00BD464E" w:rsidRPr="002D5136" w:rsidRDefault="00BD464E" w:rsidP="00DF200E">
            <w:pPr>
              <w:jc w:val="center"/>
              <w:rPr>
                <w:lang w:val="nl-BE"/>
              </w:rPr>
            </w:pPr>
            <w:r w:rsidRPr="002D5136">
              <w:rPr>
                <w:lang w:val="nl-BE"/>
              </w:rPr>
              <w:t>Perma</w:t>
            </w:r>
            <w:r w:rsidR="00B60905" w:rsidRPr="002D5136">
              <w:rPr>
                <w:lang w:val="nl-BE"/>
              </w:rPr>
              <w:t>-</w:t>
            </w:r>
            <w:r w:rsidRPr="002D5136">
              <w:rPr>
                <w:lang w:val="nl-BE"/>
              </w:rPr>
              <w:t>nent</w:t>
            </w:r>
          </w:p>
          <w:p w:rsidR="00BD464E" w:rsidRPr="002D5136" w:rsidRDefault="00BD464E" w:rsidP="00DF200E">
            <w:pPr>
              <w:jc w:val="center"/>
              <w:rPr>
                <w:lang w:val="nl-BE"/>
              </w:rPr>
            </w:pPr>
            <w:r w:rsidRPr="002D5136">
              <w:rPr>
                <w:lang w:val="nl-BE"/>
              </w:rPr>
              <w:t>Maande</w:t>
            </w:r>
            <w:r w:rsidR="00B60905" w:rsidRPr="002D5136">
              <w:rPr>
                <w:lang w:val="nl-BE"/>
              </w:rPr>
              <w:t>-</w:t>
            </w:r>
            <w:r w:rsidRPr="002D5136">
              <w:rPr>
                <w:lang w:val="nl-BE"/>
              </w:rPr>
              <w:t>lijks</w:t>
            </w:r>
          </w:p>
          <w:p w:rsidR="00B60905" w:rsidRPr="002D5136" w:rsidRDefault="00B60905" w:rsidP="00DF200E">
            <w:pPr>
              <w:jc w:val="center"/>
              <w:rPr>
                <w:lang w:val="nl-BE"/>
              </w:rPr>
            </w:pPr>
          </w:p>
          <w:p w:rsidR="002B23B8" w:rsidRPr="002D5136" w:rsidRDefault="002B23B8" w:rsidP="00DF200E">
            <w:pPr>
              <w:jc w:val="center"/>
              <w:rPr>
                <w:lang w:val="nl-BE"/>
              </w:rPr>
            </w:pPr>
          </w:p>
          <w:p w:rsidR="002B23B8" w:rsidRPr="002D5136" w:rsidRDefault="002B23B8" w:rsidP="00DF200E">
            <w:pPr>
              <w:jc w:val="center"/>
              <w:rPr>
                <w:lang w:val="nl-BE"/>
              </w:rPr>
            </w:pPr>
          </w:p>
          <w:p w:rsidR="00B60905" w:rsidRPr="002D5136" w:rsidRDefault="00B60905" w:rsidP="00DF200E">
            <w:pPr>
              <w:jc w:val="center"/>
              <w:rPr>
                <w:lang w:val="nl-BE"/>
              </w:rPr>
            </w:pPr>
            <w:r w:rsidRPr="002D5136">
              <w:rPr>
                <w:lang w:val="nl-BE"/>
              </w:rPr>
              <w:t>jaarlijks</w:t>
            </w:r>
          </w:p>
        </w:tc>
      </w:tr>
      <w:tr w:rsidR="00B60905" w:rsidTr="00B60905">
        <w:tc>
          <w:tcPr>
            <w:tcW w:w="1876" w:type="dxa"/>
          </w:tcPr>
          <w:p w:rsidR="00BD464E" w:rsidRPr="00C06C66" w:rsidRDefault="002B23B8" w:rsidP="002B23B8">
            <w:pPr>
              <w:rPr>
                <w:lang w:val="fr-BE"/>
              </w:rPr>
            </w:pPr>
            <w:r>
              <w:rPr>
                <w:lang w:val="fr-BE"/>
              </w:rPr>
              <w:lastRenderedPageBreak/>
              <w:t>6</w:t>
            </w:r>
            <w:r w:rsidR="00BD464E">
              <w:rPr>
                <w:lang w:val="fr-BE"/>
              </w:rPr>
              <w:t>. Arbeidsongeval</w:t>
            </w:r>
            <w:r>
              <w:rPr>
                <w:lang w:val="fr-BE"/>
              </w:rPr>
              <w:t xml:space="preserve"> /</w:t>
            </w:r>
            <w:r w:rsidR="00BD464E">
              <w:rPr>
                <w:lang w:val="fr-BE"/>
              </w:rPr>
              <w:t xml:space="preserve"> </w:t>
            </w:r>
            <w:r w:rsidR="00B60905">
              <w:rPr>
                <w:lang w:val="fr-BE"/>
              </w:rPr>
              <w:t>woon-werkverkeer</w:t>
            </w:r>
          </w:p>
        </w:tc>
        <w:tc>
          <w:tcPr>
            <w:tcW w:w="1826" w:type="dxa"/>
          </w:tcPr>
          <w:p w:rsidR="002B23B8" w:rsidRPr="002D5136" w:rsidRDefault="002B23B8" w:rsidP="00DF200E">
            <w:pPr>
              <w:jc w:val="center"/>
              <w:rPr>
                <w:lang w:val="nl-BE"/>
              </w:rPr>
            </w:pPr>
          </w:p>
          <w:p w:rsidR="00BD464E" w:rsidRPr="002D5136" w:rsidRDefault="00BD464E" w:rsidP="00DF200E">
            <w:pPr>
              <w:jc w:val="center"/>
              <w:rPr>
                <w:lang w:val="nl-BE"/>
              </w:rPr>
            </w:pPr>
            <w:r w:rsidRPr="002D5136">
              <w:rPr>
                <w:lang w:val="nl-BE"/>
              </w:rPr>
              <w:t>Analyse van de ongevallen</w:t>
            </w:r>
          </w:p>
          <w:p w:rsidR="00927919" w:rsidRPr="002D5136" w:rsidRDefault="00927919" w:rsidP="00DF200E">
            <w:pPr>
              <w:jc w:val="center"/>
              <w:rPr>
                <w:lang w:val="nl-BE"/>
              </w:rPr>
            </w:pPr>
          </w:p>
          <w:p w:rsidR="00927919" w:rsidRPr="002D5136" w:rsidRDefault="00927919" w:rsidP="00DF200E">
            <w:pPr>
              <w:jc w:val="center"/>
              <w:rPr>
                <w:lang w:val="nl-BE"/>
              </w:rPr>
            </w:pPr>
          </w:p>
          <w:p w:rsidR="00927919" w:rsidRPr="002D5136" w:rsidRDefault="00927919" w:rsidP="00DF200E">
            <w:pPr>
              <w:jc w:val="center"/>
              <w:rPr>
                <w:lang w:val="nl-BE"/>
              </w:rPr>
            </w:pPr>
          </w:p>
          <w:p w:rsidR="00927919" w:rsidRPr="002D5136" w:rsidRDefault="00927919" w:rsidP="00DF200E">
            <w:pPr>
              <w:jc w:val="center"/>
              <w:rPr>
                <w:lang w:val="nl-BE"/>
              </w:rPr>
            </w:pPr>
          </w:p>
          <w:p w:rsidR="00927919" w:rsidRPr="002D5136" w:rsidRDefault="00927919" w:rsidP="00DF200E">
            <w:pPr>
              <w:jc w:val="center"/>
              <w:rPr>
                <w:lang w:val="nl-BE"/>
              </w:rPr>
            </w:pPr>
          </w:p>
          <w:p w:rsidR="00927919" w:rsidRPr="00927919" w:rsidRDefault="00927919" w:rsidP="00DF200E">
            <w:pPr>
              <w:jc w:val="center"/>
              <w:rPr>
                <w:lang w:val="nl-BE"/>
              </w:rPr>
            </w:pPr>
            <w:r w:rsidRPr="00927919">
              <w:rPr>
                <w:lang w:val="nl-BE"/>
              </w:rPr>
              <w:t>Sensibilisering om aangiften te doen</w:t>
            </w:r>
          </w:p>
        </w:tc>
        <w:tc>
          <w:tcPr>
            <w:tcW w:w="1955" w:type="dxa"/>
          </w:tcPr>
          <w:p w:rsidR="002B23B8" w:rsidRDefault="002B23B8" w:rsidP="00DF200E">
            <w:pPr>
              <w:jc w:val="center"/>
              <w:rPr>
                <w:lang w:val="nl-BE"/>
              </w:rPr>
            </w:pPr>
          </w:p>
          <w:p w:rsidR="00BD464E" w:rsidRDefault="00BD464E" w:rsidP="00DF200E">
            <w:pPr>
              <w:jc w:val="center"/>
              <w:rPr>
                <w:lang w:val="nl-BE"/>
              </w:rPr>
            </w:pPr>
            <w:r w:rsidRPr="00160944">
              <w:rPr>
                <w:lang w:val="nl-BE"/>
              </w:rPr>
              <w:t xml:space="preserve">Opvolgen en doorgeven </w:t>
            </w:r>
            <w:r w:rsidR="00222FF1">
              <w:rPr>
                <w:lang w:val="nl-BE"/>
              </w:rPr>
              <w:t xml:space="preserve"> in Safety@work rapportering trimestrieel verslag</w:t>
            </w:r>
          </w:p>
          <w:p w:rsidR="00927919" w:rsidRDefault="00927919" w:rsidP="00DF200E">
            <w:pPr>
              <w:jc w:val="center"/>
              <w:rPr>
                <w:lang w:val="nl-BE"/>
              </w:rPr>
            </w:pPr>
          </w:p>
          <w:p w:rsidR="00927919" w:rsidRDefault="00927919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Gebruiks-</w:t>
            </w:r>
          </w:p>
          <w:p w:rsidR="00927919" w:rsidRDefault="002B23B8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v</w:t>
            </w:r>
            <w:r w:rsidR="00927919">
              <w:rPr>
                <w:lang w:val="nl-BE"/>
              </w:rPr>
              <w:t>riendelijke</w:t>
            </w:r>
          </w:p>
          <w:p w:rsidR="00927919" w:rsidRDefault="002B23B8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a</w:t>
            </w:r>
            <w:r w:rsidR="00927919">
              <w:rPr>
                <w:lang w:val="nl-BE"/>
              </w:rPr>
              <w:t>angifte-</w:t>
            </w:r>
          </w:p>
          <w:p w:rsidR="00927919" w:rsidRDefault="00927919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methode</w:t>
            </w:r>
          </w:p>
          <w:p w:rsidR="00927919" w:rsidRPr="00160944" w:rsidRDefault="00927919" w:rsidP="00DF200E">
            <w:pPr>
              <w:jc w:val="center"/>
              <w:rPr>
                <w:lang w:val="nl-BE"/>
              </w:rPr>
            </w:pPr>
          </w:p>
        </w:tc>
        <w:tc>
          <w:tcPr>
            <w:tcW w:w="2137" w:type="dxa"/>
          </w:tcPr>
          <w:p w:rsidR="002B23B8" w:rsidRPr="002D5136" w:rsidRDefault="002B23B8" w:rsidP="00DF200E">
            <w:pPr>
              <w:jc w:val="center"/>
            </w:pPr>
          </w:p>
          <w:p w:rsidR="00222FF1" w:rsidRPr="002B23B8" w:rsidRDefault="00222FF1" w:rsidP="00DF200E">
            <w:pPr>
              <w:jc w:val="center"/>
            </w:pPr>
            <w:r w:rsidRPr="002B23B8">
              <w:t xml:space="preserve">CSM </w:t>
            </w:r>
          </w:p>
          <w:p w:rsidR="00222FF1" w:rsidRPr="002B23B8" w:rsidRDefault="00222FF1" w:rsidP="00DF200E">
            <w:pPr>
              <w:jc w:val="center"/>
            </w:pPr>
          </w:p>
          <w:p w:rsidR="00BD464E" w:rsidRPr="002B23B8" w:rsidRDefault="00222FF1" w:rsidP="00DF200E">
            <w:pPr>
              <w:jc w:val="center"/>
            </w:pPr>
            <w:r w:rsidRPr="002B23B8">
              <w:t xml:space="preserve"> </w:t>
            </w:r>
            <w:r w:rsidR="00BD464E" w:rsidRPr="002B23B8">
              <w:t>Ass Preventie</w:t>
            </w:r>
            <w:r w:rsidRPr="002B23B8">
              <w:t xml:space="preserve"> </w:t>
            </w:r>
          </w:p>
          <w:p w:rsidR="00222FF1" w:rsidRPr="002B23B8" w:rsidRDefault="00222FF1" w:rsidP="00DF200E">
            <w:pPr>
              <w:jc w:val="center"/>
            </w:pPr>
          </w:p>
          <w:p w:rsidR="00222FF1" w:rsidRPr="002B23B8" w:rsidRDefault="00222FF1" w:rsidP="00DF200E">
            <w:pPr>
              <w:jc w:val="center"/>
            </w:pPr>
            <w:r w:rsidRPr="002B23B8">
              <w:t>Offr Welzijn</w:t>
            </w:r>
          </w:p>
          <w:p w:rsidR="00927919" w:rsidRPr="002B23B8" w:rsidRDefault="00927919" w:rsidP="00DF200E">
            <w:pPr>
              <w:jc w:val="center"/>
            </w:pPr>
          </w:p>
          <w:p w:rsidR="00927919" w:rsidRPr="002B23B8" w:rsidRDefault="00927919" w:rsidP="00DF200E">
            <w:pPr>
              <w:jc w:val="center"/>
            </w:pPr>
          </w:p>
          <w:p w:rsidR="00927919" w:rsidRPr="002B23B8" w:rsidRDefault="002B23B8" w:rsidP="00DF200E">
            <w:pPr>
              <w:jc w:val="center"/>
            </w:pPr>
            <w:r w:rsidRPr="002B23B8">
              <w:t>Ass Preventie</w:t>
            </w:r>
          </w:p>
        </w:tc>
        <w:tc>
          <w:tcPr>
            <w:tcW w:w="1222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222FF1" w:rsidRDefault="00B60905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T</w:t>
            </w:r>
            <w:r w:rsidR="00222FF1">
              <w:rPr>
                <w:lang w:val="fr-BE"/>
              </w:rPr>
              <w:t>rimestrieel</w:t>
            </w:r>
          </w:p>
          <w:p w:rsidR="00222FF1" w:rsidRDefault="00222FF1" w:rsidP="00DF200E">
            <w:pPr>
              <w:jc w:val="center"/>
              <w:rPr>
                <w:lang w:val="fr-BE"/>
              </w:rPr>
            </w:pPr>
          </w:p>
          <w:p w:rsidR="00927919" w:rsidRDefault="002B23B8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</w:t>
            </w:r>
            <w:r w:rsidR="00927919">
              <w:rPr>
                <w:lang w:val="fr-BE"/>
              </w:rPr>
              <w:t>ermanent</w:t>
            </w:r>
          </w:p>
          <w:p w:rsidR="002B23B8" w:rsidRDefault="002B23B8" w:rsidP="00DF200E">
            <w:pPr>
              <w:jc w:val="center"/>
              <w:rPr>
                <w:lang w:val="fr-BE"/>
              </w:rPr>
            </w:pPr>
          </w:p>
          <w:p w:rsidR="002B23B8" w:rsidRDefault="002B23B8" w:rsidP="00DF200E">
            <w:pPr>
              <w:jc w:val="center"/>
              <w:rPr>
                <w:lang w:val="fr-BE"/>
              </w:rPr>
            </w:pPr>
          </w:p>
          <w:p w:rsidR="002B23B8" w:rsidRDefault="002B23B8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</w:tc>
      </w:tr>
      <w:tr w:rsidR="00B60905" w:rsidTr="00B60905">
        <w:tc>
          <w:tcPr>
            <w:tcW w:w="1876" w:type="dxa"/>
          </w:tcPr>
          <w:p w:rsidR="00BD464E" w:rsidRPr="00160944" w:rsidRDefault="002B23B8" w:rsidP="00DF200E">
            <w:pPr>
              <w:rPr>
                <w:lang w:val="nl-BE"/>
              </w:rPr>
            </w:pPr>
            <w:r>
              <w:rPr>
                <w:lang w:val="nl-BE"/>
              </w:rPr>
              <w:t>7</w:t>
            </w:r>
            <w:r w:rsidR="00BD464E" w:rsidRPr="00160944">
              <w:rPr>
                <w:lang w:val="nl-BE"/>
              </w:rPr>
              <w:t>. Psychosociale risico’s op de werkvloer</w:t>
            </w:r>
          </w:p>
        </w:tc>
        <w:tc>
          <w:tcPr>
            <w:tcW w:w="1826" w:type="dxa"/>
          </w:tcPr>
          <w:p w:rsidR="002B23B8" w:rsidRDefault="002B23B8" w:rsidP="00DF200E">
            <w:pPr>
              <w:jc w:val="center"/>
              <w:rPr>
                <w:lang w:val="nl-BE"/>
              </w:rPr>
            </w:pPr>
          </w:p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Sensibilisatie van het personeel</w:t>
            </w:r>
          </w:p>
        </w:tc>
        <w:tc>
          <w:tcPr>
            <w:tcW w:w="1955" w:type="dxa"/>
          </w:tcPr>
          <w:p w:rsidR="002B23B8" w:rsidRDefault="002B23B8" w:rsidP="00DF200E">
            <w:pPr>
              <w:jc w:val="center"/>
              <w:rPr>
                <w:color w:val="222222"/>
                <w:lang w:val="nl-NL"/>
              </w:rPr>
            </w:pPr>
          </w:p>
          <w:p w:rsidR="00BD464E" w:rsidRDefault="00BD464E" w:rsidP="00DF200E">
            <w:pPr>
              <w:jc w:val="center"/>
              <w:rPr>
                <w:color w:val="222222"/>
                <w:lang w:val="nl-NL"/>
              </w:rPr>
            </w:pPr>
            <w:r w:rsidRPr="00160944">
              <w:rPr>
                <w:color w:val="222222"/>
                <w:lang w:val="nl-NL"/>
              </w:rPr>
              <w:t>Info</w:t>
            </w:r>
            <w:r>
              <w:rPr>
                <w:color w:val="222222"/>
                <w:lang w:val="nl-NL"/>
              </w:rPr>
              <w:t>rmeren medewerkers van contact</w:t>
            </w:r>
            <w:r w:rsidRPr="00160944">
              <w:rPr>
                <w:color w:val="222222"/>
                <w:lang w:val="nl-NL"/>
              </w:rPr>
              <w:t xml:space="preserve"> en vertrouw</w:t>
            </w:r>
            <w:r>
              <w:rPr>
                <w:color w:val="222222"/>
                <w:lang w:val="nl-NL"/>
              </w:rPr>
              <w:t>ens</w:t>
            </w:r>
            <w:r w:rsidR="00B60905">
              <w:rPr>
                <w:color w:val="222222"/>
                <w:lang w:val="nl-NL"/>
              </w:rPr>
              <w:t>-</w:t>
            </w:r>
            <w:r>
              <w:rPr>
                <w:color w:val="222222"/>
                <w:lang w:val="nl-NL"/>
              </w:rPr>
              <w:t>personen</w:t>
            </w:r>
          </w:p>
          <w:p w:rsidR="00394F83" w:rsidRPr="00160944" w:rsidRDefault="00394F83" w:rsidP="00DF200E">
            <w:pPr>
              <w:jc w:val="center"/>
              <w:rPr>
                <w:lang w:val="nl-BE"/>
              </w:rPr>
            </w:pPr>
          </w:p>
        </w:tc>
        <w:tc>
          <w:tcPr>
            <w:tcW w:w="2137" w:type="dxa"/>
          </w:tcPr>
          <w:p w:rsidR="002B23B8" w:rsidRDefault="002B23B8" w:rsidP="00DF200E">
            <w:pPr>
              <w:jc w:val="center"/>
              <w:rPr>
                <w:lang w:val="nl-BE"/>
              </w:rPr>
            </w:pPr>
          </w:p>
          <w:p w:rsidR="002B23B8" w:rsidRDefault="00222FF1" w:rsidP="00DF200E">
            <w:pPr>
              <w:jc w:val="center"/>
              <w:rPr>
                <w:lang w:val="nl-BE"/>
              </w:rPr>
            </w:pPr>
            <w:r w:rsidRPr="002B23B8">
              <w:rPr>
                <w:lang w:val="nl-BE"/>
              </w:rPr>
              <w:t xml:space="preserve">Offr Welzijn  / </w:t>
            </w:r>
          </w:p>
          <w:p w:rsidR="002B23B8" w:rsidRDefault="00222FF1" w:rsidP="00DF200E">
            <w:pPr>
              <w:jc w:val="center"/>
              <w:rPr>
                <w:lang w:val="nl-BE"/>
              </w:rPr>
            </w:pPr>
            <w:r w:rsidRPr="002B23B8">
              <w:rPr>
                <w:lang w:val="nl-BE"/>
              </w:rPr>
              <w:t>Ass preventie</w:t>
            </w:r>
            <w:r w:rsidR="002B23B8" w:rsidRPr="002B23B8">
              <w:rPr>
                <w:lang w:val="nl-BE"/>
              </w:rPr>
              <w:t xml:space="preserve"> / </w:t>
            </w:r>
          </w:p>
          <w:p w:rsidR="00BD464E" w:rsidRPr="002B23B8" w:rsidRDefault="002B23B8" w:rsidP="00DF200E">
            <w:pPr>
              <w:jc w:val="center"/>
              <w:rPr>
                <w:lang w:val="nl-BE"/>
              </w:rPr>
            </w:pPr>
            <w:r w:rsidRPr="002B23B8">
              <w:rPr>
                <w:lang w:val="nl-BE"/>
              </w:rPr>
              <w:t>Cie Comd</w:t>
            </w:r>
          </w:p>
        </w:tc>
        <w:tc>
          <w:tcPr>
            <w:tcW w:w="1222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Permanent </w:t>
            </w:r>
          </w:p>
        </w:tc>
      </w:tr>
      <w:tr w:rsidR="00B60905" w:rsidTr="00B60905">
        <w:tc>
          <w:tcPr>
            <w:tcW w:w="1876" w:type="dxa"/>
          </w:tcPr>
          <w:p w:rsidR="00BD464E" w:rsidRDefault="00394F83" w:rsidP="00222FF1">
            <w:pPr>
              <w:rPr>
                <w:lang w:val="fr-BE"/>
              </w:rPr>
            </w:pPr>
            <w:r>
              <w:rPr>
                <w:lang w:val="fr-BE"/>
              </w:rPr>
              <w:t>8</w:t>
            </w:r>
            <w:r w:rsidR="00BD464E">
              <w:rPr>
                <w:lang w:val="fr-BE"/>
              </w:rPr>
              <w:t>. Sanitair</w:t>
            </w:r>
            <w:r w:rsidR="00222FF1">
              <w:rPr>
                <w:lang w:val="fr-BE"/>
              </w:rPr>
              <w:t xml:space="preserve"> / </w:t>
            </w:r>
            <w:r w:rsidR="00BD464E">
              <w:rPr>
                <w:lang w:val="fr-BE"/>
              </w:rPr>
              <w:t>Omkleedruimte</w:t>
            </w:r>
          </w:p>
        </w:tc>
        <w:tc>
          <w:tcPr>
            <w:tcW w:w="1826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Hygiene, welzijn personeel</w:t>
            </w:r>
          </w:p>
        </w:tc>
        <w:tc>
          <w:tcPr>
            <w:tcW w:w="1955" w:type="dxa"/>
          </w:tcPr>
          <w:p w:rsidR="00BD464E" w:rsidRDefault="00BD464E" w:rsidP="00DF200E">
            <w:pPr>
              <w:jc w:val="center"/>
              <w:rPr>
                <w:rStyle w:val="shorttext"/>
                <w:color w:val="222222"/>
                <w:lang w:val="nl-NL"/>
              </w:rPr>
            </w:pPr>
            <w:r>
              <w:rPr>
                <w:rStyle w:val="shorttext"/>
                <w:color w:val="222222"/>
                <w:lang w:val="nl-NL"/>
              </w:rPr>
              <w:t>P</w:t>
            </w:r>
            <w:r w:rsidRPr="00160944">
              <w:rPr>
                <w:rStyle w:val="shorttext"/>
                <w:color w:val="222222"/>
                <w:lang w:val="nl-NL"/>
              </w:rPr>
              <w:t xml:space="preserve">eriodieke </w:t>
            </w:r>
            <w:r>
              <w:rPr>
                <w:rStyle w:val="shorttext"/>
                <w:color w:val="222222"/>
                <w:lang w:val="nl-NL"/>
              </w:rPr>
              <w:t>opvolging en controle</w:t>
            </w:r>
          </w:p>
          <w:p w:rsidR="00394F83" w:rsidRPr="00160944" w:rsidRDefault="00394F83" w:rsidP="00DF200E">
            <w:pPr>
              <w:jc w:val="center"/>
              <w:rPr>
                <w:lang w:val="fr-BE"/>
              </w:rPr>
            </w:pPr>
          </w:p>
        </w:tc>
        <w:tc>
          <w:tcPr>
            <w:tcW w:w="2137" w:type="dxa"/>
          </w:tcPr>
          <w:p w:rsidR="00BD464E" w:rsidRDefault="00394F83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Cie </w:t>
            </w:r>
            <w:r w:rsidR="00222FF1">
              <w:rPr>
                <w:lang w:val="fr-BE"/>
              </w:rPr>
              <w:t>Comd</w:t>
            </w:r>
            <w:r w:rsidR="00BD464E">
              <w:rPr>
                <w:lang w:val="fr-BE"/>
              </w:rPr>
              <w:t xml:space="preserve"> 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</w:p>
        </w:tc>
        <w:tc>
          <w:tcPr>
            <w:tcW w:w="1222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</w:tc>
      </w:tr>
      <w:tr w:rsidR="00B60905" w:rsidTr="00B60905">
        <w:tc>
          <w:tcPr>
            <w:tcW w:w="1876" w:type="dxa"/>
          </w:tcPr>
          <w:p w:rsidR="00BD464E" w:rsidRDefault="00394F83" w:rsidP="00DF200E">
            <w:pPr>
              <w:rPr>
                <w:lang w:val="fr-BE"/>
              </w:rPr>
            </w:pPr>
            <w:r>
              <w:rPr>
                <w:lang w:val="fr-BE"/>
              </w:rPr>
              <w:t>9</w:t>
            </w:r>
            <w:r w:rsidR="00BD464E">
              <w:rPr>
                <w:lang w:val="fr-BE"/>
              </w:rPr>
              <w:t xml:space="preserve">. </w:t>
            </w:r>
            <w:r w:rsidR="00BD464E" w:rsidRPr="00160944">
              <w:rPr>
                <w:rStyle w:val="shorttext"/>
                <w:color w:val="222222"/>
                <w:lang w:val="nl-NL"/>
              </w:rPr>
              <w:t>Werktuigen en PBM</w:t>
            </w:r>
          </w:p>
        </w:tc>
        <w:tc>
          <w:tcPr>
            <w:tcW w:w="1826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Gebruik</w:t>
            </w:r>
          </w:p>
        </w:tc>
        <w:tc>
          <w:tcPr>
            <w:tcW w:w="1955" w:type="dxa"/>
          </w:tcPr>
          <w:p w:rsidR="00BD464E" w:rsidRDefault="00BD464E" w:rsidP="00DF200E">
            <w:pPr>
              <w:jc w:val="center"/>
              <w:rPr>
                <w:rStyle w:val="shorttext"/>
                <w:color w:val="222222"/>
                <w:lang w:val="nl-NL"/>
              </w:rPr>
            </w:pPr>
            <w:r>
              <w:rPr>
                <w:rStyle w:val="shorttext"/>
                <w:color w:val="222222"/>
                <w:lang w:val="nl-NL"/>
              </w:rPr>
              <w:t>P</w:t>
            </w:r>
            <w:r w:rsidRPr="00160944">
              <w:rPr>
                <w:rStyle w:val="shorttext"/>
                <w:color w:val="222222"/>
                <w:lang w:val="nl-NL"/>
              </w:rPr>
              <w:t xml:space="preserve">eriodieke </w:t>
            </w:r>
            <w:r>
              <w:rPr>
                <w:rStyle w:val="shorttext"/>
                <w:color w:val="222222"/>
                <w:lang w:val="nl-NL"/>
              </w:rPr>
              <w:t>opvolging en controle</w:t>
            </w:r>
          </w:p>
          <w:p w:rsidR="00394F83" w:rsidRDefault="00394F83" w:rsidP="00DF200E">
            <w:pPr>
              <w:jc w:val="center"/>
              <w:rPr>
                <w:lang w:val="fr-BE"/>
              </w:rPr>
            </w:pPr>
          </w:p>
        </w:tc>
        <w:tc>
          <w:tcPr>
            <w:tcW w:w="2137" w:type="dxa"/>
          </w:tcPr>
          <w:p w:rsidR="00BD464E" w:rsidRDefault="00F55408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Dienstchefs</w:t>
            </w:r>
          </w:p>
          <w:p w:rsidR="00BD464E" w:rsidRDefault="00F55408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(Infra / S4)</w:t>
            </w:r>
          </w:p>
        </w:tc>
        <w:tc>
          <w:tcPr>
            <w:tcW w:w="1222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2019</w:t>
            </w:r>
          </w:p>
          <w:p w:rsidR="00BD464E" w:rsidRDefault="00BD464E" w:rsidP="00DF200E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Permanent</w:t>
            </w:r>
          </w:p>
        </w:tc>
      </w:tr>
      <w:tr w:rsidR="00B60905" w:rsidRPr="00B60905" w:rsidTr="00B60905">
        <w:tc>
          <w:tcPr>
            <w:tcW w:w="1876" w:type="dxa"/>
          </w:tcPr>
          <w:p w:rsidR="00BD464E" w:rsidRPr="00B60905" w:rsidRDefault="00394F83" w:rsidP="00DF200E">
            <w:pPr>
              <w:rPr>
                <w:lang w:val="nl-BE"/>
              </w:rPr>
            </w:pPr>
            <w:r>
              <w:rPr>
                <w:lang w:val="nl-BE"/>
              </w:rPr>
              <w:t>10</w:t>
            </w:r>
            <w:r w:rsidR="00BD464E" w:rsidRPr="00B60905">
              <w:rPr>
                <w:lang w:val="nl-BE"/>
              </w:rPr>
              <w:t xml:space="preserve">. </w:t>
            </w:r>
            <w:r w:rsidR="00B60905" w:rsidRPr="00B60905">
              <w:rPr>
                <w:lang w:val="nl-BE"/>
              </w:rPr>
              <w:t>E</w:t>
            </w:r>
            <w:r w:rsidR="00B60905">
              <w:rPr>
                <w:lang w:val="nl-BE"/>
              </w:rPr>
              <w:t>rgonomie</w:t>
            </w:r>
          </w:p>
        </w:tc>
        <w:tc>
          <w:tcPr>
            <w:tcW w:w="1826" w:type="dxa"/>
          </w:tcPr>
          <w:p w:rsidR="00BD464E" w:rsidRPr="00B60905" w:rsidRDefault="00B60905" w:rsidP="00DF200E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Verminderen rug- en nekklachten</w:t>
            </w:r>
          </w:p>
          <w:p w:rsidR="00BD464E" w:rsidRPr="00B60905" w:rsidRDefault="00BD464E" w:rsidP="00DF200E">
            <w:pPr>
              <w:rPr>
                <w:lang w:val="nl-BE"/>
              </w:rPr>
            </w:pPr>
          </w:p>
        </w:tc>
        <w:tc>
          <w:tcPr>
            <w:tcW w:w="1955" w:type="dxa"/>
          </w:tcPr>
          <w:p w:rsidR="00B60905" w:rsidRDefault="00BD464E" w:rsidP="00DF200E">
            <w:pPr>
              <w:jc w:val="center"/>
              <w:rPr>
                <w:rStyle w:val="shorttext"/>
                <w:lang w:val="nl-NL"/>
              </w:rPr>
            </w:pPr>
            <w:r w:rsidRPr="00592363">
              <w:rPr>
                <w:rStyle w:val="shorttext"/>
                <w:lang w:val="nl-NL"/>
              </w:rPr>
              <w:t>Periodieke opvolging en controle</w:t>
            </w:r>
            <w:r w:rsidR="00B60905">
              <w:rPr>
                <w:rStyle w:val="shorttext"/>
                <w:lang w:val="nl-NL"/>
              </w:rPr>
              <w:t xml:space="preserve"> in burelen</w:t>
            </w:r>
          </w:p>
          <w:p w:rsidR="00BD464E" w:rsidRDefault="00B60905" w:rsidP="00DF200E">
            <w:pPr>
              <w:jc w:val="center"/>
              <w:rPr>
                <w:rStyle w:val="shorttext"/>
                <w:lang w:val="nl-NL"/>
              </w:rPr>
            </w:pPr>
            <w:r>
              <w:rPr>
                <w:rStyle w:val="shorttext"/>
                <w:lang w:val="nl-NL"/>
              </w:rPr>
              <w:t xml:space="preserve"> (Staf / ASE)</w:t>
            </w:r>
          </w:p>
          <w:p w:rsidR="00394F83" w:rsidRPr="00B60905" w:rsidRDefault="00394F83" w:rsidP="00DF200E">
            <w:pPr>
              <w:jc w:val="center"/>
              <w:rPr>
                <w:lang w:val="nl-BE"/>
              </w:rPr>
            </w:pPr>
          </w:p>
        </w:tc>
        <w:tc>
          <w:tcPr>
            <w:tcW w:w="2137" w:type="dxa"/>
          </w:tcPr>
          <w:p w:rsidR="00BD464E" w:rsidRPr="00B60905" w:rsidRDefault="00B60905" w:rsidP="00DF200E">
            <w:pPr>
              <w:jc w:val="center"/>
              <w:rPr>
                <w:lang w:val="nl-BE"/>
              </w:rPr>
            </w:pPr>
            <w:r w:rsidRPr="00B60905">
              <w:rPr>
                <w:lang w:val="nl-BE"/>
              </w:rPr>
              <w:t>Ass preventie / Offr welzijn</w:t>
            </w:r>
          </w:p>
        </w:tc>
        <w:tc>
          <w:tcPr>
            <w:tcW w:w="1222" w:type="dxa"/>
          </w:tcPr>
          <w:p w:rsidR="00BD464E" w:rsidRPr="00B60905" w:rsidRDefault="00BD464E" w:rsidP="00DF200E">
            <w:pPr>
              <w:jc w:val="center"/>
              <w:rPr>
                <w:lang w:val="nl-BE"/>
              </w:rPr>
            </w:pPr>
            <w:r w:rsidRPr="00B60905">
              <w:rPr>
                <w:lang w:val="nl-BE"/>
              </w:rPr>
              <w:t xml:space="preserve">Permanent </w:t>
            </w:r>
          </w:p>
          <w:p w:rsidR="00BD464E" w:rsidRPr="00B60905" w:rsidRDefault="00BD464E" w:rsidP="00DF200E">
            <w:pPr>
              <w:jc w:val="center"/>
              <w:rPr>
                <w:lang w:val="nl-BE"/>
              </w:rPr>
            </w:pPr>
          </w:p>
        </w:tc>
      </w:tr>
      <w:tr w:rsidR="00B60905" w:rsidTr="00B60905">
        <w:tc>
          <w:tcPr>
            <w:tcW w:w="1876" w:type="dxa"/>
          </w:tcPr>
          <w:p w:rsidR="00BD464E" w:rsidRPr="00B60905" w:rsidRDefault="00BD464E" w:rsidP="00DF200E">
            <w:pPr>
              <w:rPr>
                <w:lang w:val="nl-BE"/>
              </w:rPr>
            </w:pPr>
          </w:p>
        </w:tc>
        <w:tc>
          <w:tcPr>
            <w:tcW w:w="1826" w:type="dxa"/>
          </w:tcPr>
          <w:p w:rsidR="00BD464E" w:rsidRPr="00B60905" w:rsidRDefault="00BD464E" w:rsidP="00DF200E">
            <w:pPr>
              <w:jc w:val="center"/>
              <w:rPr>
                <w:lang w:val="nl-BE"/>
              </w:rPr>
            </w:pPr>
          </w:p>
        </w:tc>
        <w:tc>
          <w:tcPr>
            <w:tcW w:w="1955" w:type="dxa"/>
          </w:tcPr>
          <w:p w:rsidR="00BD464E" w:rsidRPr="00160944" w:rsidRDefault="00BD464E" w:rsidP="00DF200E">
            <w:pPr>
              <w:jc w:val="center"/>
              <w:rPr>
                <w:lang w:val="nl-BE"/>
              </w:rPr>
            </w:pPr>
          </w:p>
        </w:tc>
        <w:tc>
          <w:tcPr>
            <w:tcW w:w="2137" w:type="dxa"/>
          </w:tcPr>
          <w:p w:rsidR="00BD464E" w:rsidRPr="008F77F3" w:rsidRDefault="00BD464E" w:rsidP="00DF200E">
            <w:pPr>
              <w:rPr>
                <w:lang w:val="fr-BE"/>
              </w:rPr>
            </w:pPr>
          </w:p>
        </w:tc>
        <w:tc>
          <w:tcPr>
            <w:tcW w:w="1222" w:type="dxa"/>
          </w:tcPr>
          <w:p w:rsidR="00BD464E" w:rsidRDefault="00BD464E" w:rsidP="00DF200E">
            <w:pPr>
              <w:jc w:val="center"/>
              <w:rPr>
                <w:lang w:val="fr-BE"/>
              </w:rPr>
            </w:pPr>
          </w:p>
        </w:tc>
      </w:tr>
      <w:tr w:rsidR="00B60905" w:rsidRPr="00011DE6" w:rsidTr="00B60905">
        <w:tc>
          <w:tcPr>
            <w:tcW w:w="1876" w:type="dxa"/>
          </w:tcPr>
          <w:p w:rsidR="00BD464E" w:rsidRPr="00011DE6" w:rsidRDefault="00BD464E" w:rsidP="00DF200E">
            <w:pPr>
              <w:rPr>
                <w:lang w:val="fr-BE"/>
              </w:rPr>
            </w:pPr>
          </w:p>
        </w:tc>
        <w:tc>
          <w:tcPr>
            <w:tcW w:w="1826" w:type="dxa"/>
          </w:tcPr>
          <w:p w:rsidR="00BD464E" w:rsidRPr="00011DE6" w:rsidRDefault="00BD464E" w:rsidP="00DF200E">
            <w:pPr>
              <w:rPr>
                <w:lang w:val="fr-BE"/>
              </w:rPr>
            </w:pPr>
          </w:p>
        </w:tc>
        <w:tc>
          <w:tcPr>
            <w:tcW w:w="1955" w:type="dxa"/>
          </w:tcPr>
          <w:p w:rsidR="00BD464E" w:rsidRPr="00160944" w:rsidRDefault="00BD464E" w:rsidP="00DF200E">
            <w:pPr>
              <w:rPr>
                <w:lang w:val="nl-BE"/>
              </w:rPr>
            </w:pPr>
          </w:p>
        </w:tc>
        <w:tc>
          <w:tcPr>
            <w:tcW w:w="2137" w:type="dxa"/>
          </w:tcPr>
          <w:p w:rsidR="00BD464E" w:rsidRPr="00160944" w:rsidRDefault="00BD464E" w:rsidP="00DF200E">
            <w:pPr>
              <w:rPr>
                <w:lang w:val="nl-BE"/>
              </w:rPr>
            </w:pPr>
          </w:p>
        </w:tc>
        <w:tc>
          <w:tcPr>
            <w:tcW w:w="1222" w:type="dxa"/>
          </w:tcPr>
          <w:p w:rsidR="00BD464E" w:rsidRPr="00011DE6" w:rsidRDefault="00BD464E" w:rsidP="00DF200E">
            <w:pPr>
              <w:jc w:val="center"/>
              <w:rPr>
                <w:lang w:val="fr-BE"/>
              </w:rPr>
            </w:pPr>
          </w:p>
        </w:tc>
      </w:tr>
    </w:tbl>
    <w:p w:rsidR="00EA07C2" w:rsidRDefault="00EA07C2"/>
    <w:sectPr w:rsidR="00EA07C2">
      <w:headerReference w:type="default" r:id="rId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5136" w:rsidRDefault="002D5136" w:rsidP="002D5136">
      <w:r>
        <w:separator/>
      </w:r>
    </w:p>
  </w:endnote>
  <w:endnote w:type="continuationSeparator" w:id="0">
    <w:p w:rsidR="002D5136" w:rsidRDefault="002D5136" w:rsidP="002D5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5136" w:rsidRDefault="002D5136" w:rsidP="002D5136">
      <w:r>
        <w:separator/>
      </w:r>
    </w:p>
  </w:footnote>
  <w:footnote w:type="continuationSeparator" w:id="0">
    <w:p w:rsidR="002D5136" w:rsidRDefault="002D5136" w:rsidP="002D51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5136" w:rsidRPr="002D5136" w:rsidRDefault="002D5136">
    <w:pPr>
      <w:pStyle w:val="Header"/>
      <w:rPr>
        <w:b/>
        <w:u w:val="single"/>
        <w:lang w:val="nl-BE"/>
      </w:rPr>
    </w:pPr>
    <w:r>
      <w:rPr>
        <w:lang w:val="nl-BE"/>
      </w:rPr>
      <w:tab/>
    </w:r>
    <w:r w:rsidRPr="002D5136">
      <w:rPr>
        <w:b/>
        <w:u w:val="single"/>
        <w:lang w:val="nl-BE"/>
      </w:rPr>
      <w:t>LPP Bn HK DefSt – KKE 2019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464E"/>
    <w:rsid w:val="0010213D"/>
    <w:rsid w:val="00222FF1"/>
    <w:rsid w:val="002B23B8"/>
    <w:rsid w:val="002D5136"/>
    <w:rsid w:val="00394F83"/>
    <w:rsid w:val="007062B7"/>
    <w:rsid w:val="00927919"/>
    <w:rsid w:val="0093006C"/>
    <w:rsid w:val="00B60905"/>
    <w:rsid w:val="00BD464E"/>
    <w:rsid w:val="00EA07C2"/>
    <w:rsid w:val="00EE28D2"/>
    <w:rsid w:val="00F55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CBBCC9-DEF1-410A-980C-3940585134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464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BD46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horttext">
    <w:name w:val="short_text"/>
    <w:basedOn w:val="DefaultParagraphFont"/>
    <w:rsid w:val="00BD464E"/>
  </w:style>
  <w:style w:type="paragraph" w:styleId="Header">
    <w:name w:val="header"/>
    <w:basedOn w:val="Normal"/>
    <w:link w:val="HeaderChar"/>
    <w:uiPriority w:val="99"/>
    <w:unhideWhenUsed/>
    <w:rsid w:val="002D513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D5136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2D513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D513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306</Words>
  <Characters>1684</Characters>
  <Application>Microsoft Office Word</Application>
  <DocSecurity>4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Viaene Ingrid</dc:creator>
  <cp:keywords/>
  <dc:description/>
  <cp:lastModifiedBy>Choubane Housene</cp:lastModifiedBy>
  <cp:revision>2</cp:revision>
  <dcterms:created xsi:type="dcterms:W3CDTF">2019-04-02T08:57:00Z</dcterms:created>
  <dcterms:modified xsi:type="dcterms:W3CDTF">2019-04-02T08:57:00Z</dcterms:modified>
</cp:coreProperties>
</file>