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sigs" ContentType="application/vnd.openxmlformats-package.digital-signature-origin"/>
  <Override PartName="/word/document.xml" ContentType="application/vnd.openxmlformats-officedocument.wordprocessingml.document.main+xml"/>
  <Override PartName="/word/header7.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SLPPT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USAGE INTERNE</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22-50119318</w:t>
            </w:r>
            <w:bookmarkEnd w:id="1"/>
          </w:p>
          <w:p w14:paraId="41E8612A" w14:textId="05B9CBBB"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EA6744">
              <w:rPr>
                <w:noProof/>
                <w:sz w:val="20"/>
                <w:szCs w:val="20"/>
                <w:lang w:val="fr-BE"/>
              </w:rPr>
              <w:t>2022-06-09</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158</w:t>
            </w:r>
          </w:p>
          <w:p w14:paraId="758288AE" w14:textId="299A8A8A" w:rsidR="00BC1E98" w:rsidRPr="00931BEB" w:rsidRDefault="00666CA6" w:rsidP="00BC1E98">
            <w:pPr>
              <w:tabs>
                <w:tab w:val="right" w:pos="2730"/>
              </w:tabs>
              <w:spacing w:after="0"/>
              <w:jc w:val="left"/>
              <w:rPr>
                <w:color w:val="808080" w:themeColor="background1" w:themeShade="80"/>
                <w:sz w:val="18"/>
                <w:lang w:val="en-US"/>
              </w:rPr>
            </w:pPr>
            <w:hyperlink w:anchor="Annexes" w:history="1">
              <w:r w:rsidR="00BC1E98" w:rsidRPr="00B1269D">
                <w:rPr>
                  <w:rStyle w:val="Hyperlink"/>
                  <w:sz w:val="20"/>
                  <w:szCs w:val="20"/>
                  <w:lang w:val="en-US"/>
                </w:rPr>
                <w:t>Annexe(s)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6C17AD2E" w14:textId="77777777" w:rsidR="00BF35D6" w:rsidRPr="00BF35D6" w:rsidRDefault="007C0B50" w:rsidP="00BF35D6">
            <w:pPr>
              <w:tabs>
                <w:tab w:val="left" w:pos="461"/>
              </w:tabs>
              <w:spacing w:after="0"/>
              <w:jc w:val="left"/>
              <w:rPr>
                <w:noProof/>
              </w:rPr>
            </w:pPr>
            <w:r w:rsidRPr="00E0660A">
              <w:rPr>
                <w:lang w:val="en-US"/>
              </w:rPr>
              <w:sym w:font="Wingdings" w:char="F0FC"/>
            </w:r>
            <w:r w:rsidRPr="00BF35D6">
              <w:rPr>
                <w:lang w:val="nl-BE"/>
              </w:rPr>
              <w:tab/>
            </w:r>
            <w:r w:rsidR="00BF35D6" w:rsidRPr="00BF35D6">
              <w:rPr>
                <w:noProof/>
              </w:rPr>
              <w:t>Adjt LELOUP Quentin</w:t>
            </w:r>
          </w:p>
          <w:p w14:paraId="6CF00BE9" w14:textId="635BB059" w:rsidR="007C0B50" w:rsidRPr="00BF35D6" w:rsidRDefault="00BF35D6" w:rsidP="00BF35D6">
            <w:pPr>
              <w:tabs>
                <w:tab w:val="left" w:pos="461"/>
              </w:tabs>
              <w:spacing w:after="0"/>
              <w:jc w:val="left"/>
              <w:rPr>
                <w:noProof/>
                <w:sz w:val="20"/>
                <w:szCs w:val="20"/>
                <w:lang w:val="nl-BE"/>
              </w:rPr>
            </w:pPr>
            <w:r w:rsidRPr="00BF35D6">
              <w:rPr>
                <w:noProof/>
              </w:rPr>
              <w:tab/>
            </w:r>
            <w:hyperlink r:id="rId12" w:history="1">
              <w:r w:rsidRPr="00BF35D6">
                <w:rPr>
                  <w:rStyle w:val="Hyperlink"/>
                  <w:noProof/>
                  <w:lang w:val="en-US"/>
                </w:rPr>
                <w:t>Quentin.Leloup@mil.be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666CA6"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75pt;height:65.2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Default="00E0660A" w:rsidP="0029541C">
            <w:pPr>
              <w:tabs>
                <w:tab w:val="left" w:pos="461"/>
              </w:tabs>
              <w:spacing w:after="0"/>
              <w:jc w:val="left"/>
              <w:rPr>
                <w:noProof/>
              </w:rPr>
            </w:pPr>
            <w:r w:rsidRPr="00A20F99">
              <w:rPr>
                <w:lang w:val="en-US"/>
              </w:rPr>
              <w:sym w:font="Wingdings" w:char="F021"/>
            </w:r>
            <w:r w:rsidR="007C0B50" w:rsidRPr="00EF282D">
              <w:tab/>
            </w:r>
            <w:r w:rsidR="007C0B50" w:rsidRPr="007B7BD8">
              <w:rPr>
                <w:noProof/>
              </w:rPr>
              <w:t xml:space="preserve">Adjt LELOUP </w:t>
            </w:r>
            <w:r w:rsidR="007C0B50" w:rsidRPr="00A3666B">
              <w:rPr>
                <w:noProof/>
              </w:rPr>
              <w:t>Quentin</w:t>
            </w:r>
          </w:p>
          <w:p w14:paraId="7A0F7D5C" w14:textId="622D754C" w:rsidR="007C0B50" w:rsidRPr="00EF282D" w:rsidRDefault="007C0B50" w:rsidP="0029541C">
            <w:pPr>
              <w:tabs>
                <w:tab w:val="left" w:pos="461"/>
              </w:tabs>
              <w:spacing w:after="0"/>
              <w:jc w:val="left"/>
              <w:rPr>
                <w:color w:val="808080" w:themeColor="background1" w:themeShade="80"/>
                <w:sz w:val="20"/>
                <w:szCs w:val="20"/>
                <w:lang w:val="en-US"/>
              </w:rPr>
            </w:pPr>
            <w:r w:rsidRPr="00BC1E98">
              <w:tab/>
            </w:r>
            <w:hyperlink r:id="rId14" w:history="1">
              <w:r w:rsidR="00464B5C">
                <w:rPr>
                  <w:rStyle w:val="Hyperlink"/>
                  <w:sz w:val="20"/>
                  <w:szCs w:val="20"/>
                  <w:lang w:val="en-US"/>
                </w:rPr>
                <w:t>Quentin.Leloup@mil.be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827C15">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827C15">
            <w:pPr>
              <w:tabs>
                <w:tab w:val="right" w:pos="2730"/>
              </w:tabs>
              <w:spacing w:after="0"/>
              <w:rPr>
                <w:color w:val="808080" w:themeColor="background1" w:themeShade="80"/>
                <w:sz w:val="20"/>
                <w:szCs w:val="20"/>
                <w:lang w:val="en-US"/>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3A829546" w:rsidR="009150E2" w:rsidRPr="009150E2" w:rsidRDefault="00666CA6" w:rsidP="00EA6744">
                <w:pPr>
                  <w:tabs>
                    <w:tab w:val="right" w:pos="2730"/>
                  </w:tabs>
                  <w:spacing w:after="0"/>
                  <w:jc w:val="left"/>
                  <w:rPr>
                    <w:lang w:val="fr-BE"/>
                  </w:rPr>
                </w:pPr>
                <w:hyperlink w:anchor="Annexe_Z" w:history="1">
                  <w:r w:rsidR="00EA6744">
                    <w:rPr>
                      <w:rStyle w:val="Hyperlink"/>
                      <w:sz w:val="20"/>
                      <w:szCs w:val="20"/>
                      <w:lang w:val="fr-BE"/>
                    </w:rPr>
                    <w:t>Destinataires</w:t>
                  </w:r>
                </w:hyperlink>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32687AA" w:rsidR="009150E2" w:rsidRPr="008768B2" w:rsidRDefault="00EA6744" w:rsidP="00A758EC">
                <w:pPr>
                  <w:tabs>
                    <w:tab w:val="left" w:pos="1126"/>
                  </w:tabs>
                  <w:spacing w:after="0"/>
                  <w:rPr>
                    <w:sz w:val="24"/>
                    <w:szCs w:val="24"/>
                    <w:lang w:val="fr-BE"/>
                  </w:rPr>
                </w:pPr>
                <w:r w:rsidRPr="00EA6744">
                  <w:rPr>
                    <w:sz w:val="24"/>
                    <w:szCs w:val="24"/>
                    <w:lang w:val="fr-BE"/>
                  </w:rPr>
                  <w:t>Visite annuelle des lieu</w:t>
                </w:r>
                <w:r>
                  <w:rPr>
                    <w:sz w:val="24"/>
                    <w:szCs w:val="24"/>
                    <w:lang w:val="fr-BE"/>
                  </w:rPr>
                  <w:t>x de travail (VLT) DG BudFin</w:t>
                </w:r>
              </w:p>
            </w:tc>
          </w:sdtContent>
        </w:sdt>
      </w:tr>
      <w:tr w:rsidR="009150E2"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165EFF3B" w:rsidR="009150E2" w:rsidRPr="00CF384E" w:rsidRDefault="00666CA6" w:rsidP="00A63D19">
                <w:pPr>
                  <w:tabs>
                    <w:tab w:val="left" w:pos="741"/>
                  </w:tabs>
                  <w:spacing w:after="0" w:line="240" w:lineRule="auto"/>
                  <w:rPr>
                    <w:color w:val="808080" w:themeColor="background1" w:themeShade="80"/>
                    <w:lang w:val="fr-BE"/>
                  </w:rPr>
                </w:pPr>
                <w:hyperlink w:anchor="Annexe_Y" w:history="1">
                  <w:r w:rsidR="00D0127E">
                    <w:rPr>
                      <w:rStyle w:val="Hyperlink"/>
                      <w:lang w:val="fr-BE"/>
                    </w:rPr>
                    <w:t>Liste des Ré</w:t>
                  </w:r>
                  <w:r w:rsidR="00117E39">
                    <w:rPr>
                      <w:rStyle w:val="Hyperlink"/>
                      <w:lang w:val="fr-BE"/>
                    </w:rPr>
                    <w:t>fé</w:t>
                  </w:r>
                  <w:r w:rsidR="002C2DB2" w:rsidRPr="00D575E7">
                    <w:rPr>
                      <w:rStyle w:val="Hyperlink"/>
                      <w:lang w:val="fr-BE"/>
                    </w:rPr>
                    <w:t>rences</w:t>
                  </w:r>
                </w:hyperlink>
              </w:p>
            </w:tc>
          </w:sdtContent>
        </w:sdt>
        <w:bookmarkEnd w:id="4" w:displacedByCustomXml="prev"/>
      </w:tr>
      <w:tr w:rsidR="009150E2" w:rsidRPr="009250BF"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217B4A15" w:rsidR="009150E2" w:rsidRPr="009250BF" w:rsidRDefault="00BB44C1" w:rsidP="00A63D19">
                <w:pPr>
                  <w:tabs>
                    <w:tab w:val="left" w:pos="1723"/>
                  </w:tabs>
                  <w:spacing w:after="120" w:line="240" w:lineRule="auto"/>
                  <w:rPr>
                    <w:lang w:val="fr-BE"/>
                  </w:rPr>
                </w:pPr>
                <w:r w:rsidRPr="00BB44C1">
                  <w:t>Compte-rendu de la VLT 2022</w:t>
                </w:r>
                <w:r>
                  <w:t xml:space="preserve"> DG BudFin exécutée le 02 juin</w:t>
                </w:r>
                <w:r w:rsidRPr="00BB44C1">
                  <w:t xml:space="preserve"> 2022</w:t>
                </w:r>
                <w:r w:rsidRPr="00BB44C1">
                  <w:cr/>
                </w:r>
                <w:r w:rsidRPr="00BB44C1">
                  <w:cr/>
                </w:r>
              </w:p>
            </w:tc>
          </w:sdtContent>
        </w:sdt>
        <w:bookmarkEnd w:id="5" w:displacedByCustomXml="prev"/>
      </w:tr>
    </w:tbl>
    <w:p w14:paraId="050221F7" w14:textId="191A1601" w:rsidR="001C4CB5" w:rsidRPr="009250BF" w:rsidRDefault="001C4CB5" w:rsidP="00BB7222">
      <w:pPr>
        <w:pStyle w:val="Body1"/>
        <w:numPr>
          <w:ilvl w:val="0"/>
          <w:numId w:val="0"/>
        </w:numPr>
      </w:pPr>
    </w:p>
    <w:p w14:paraId="30CE5A10" w14:textId="77777777" w:rsidR="00752376" w:rsidRDefault="00752376" w:rsidP="00752376">
      <w:pPr>
        <w:pStyle w:val="Body1"/>
        <w:numPr>
          <w:ilvl w:val="0"/>
          <w:numId w:val="1"/>
        </w:numPr>
      </w:pPr>
      <w:bookmarkStart w:id="6" w:name="Annexes"/>
      <w:r>
        <w:t>Dans le cadre du respect des Ref et du bon suivi du SDGR (Système Dynamique de Gestion des Risques), une VLT (Visite Annuelle des lieux de Travail) est une obligation légale. Celle-ci consiste en un contrôle visuel de tous les locaux, un contact direct du Pers avec la délégation du CCB donnant la parole aux travailleurs présents et une analyse des points suivants :</w:t>
      </w:r>
    </w:p>
    <w:p w14:paraId="7761D89F" w14:textId="77777777" w:rsidR="00752376" w:rsidRDefault="00752376" w:rsidP="00752376">
      <w:pPr>
        <w:pStyle w:val="Body2"/>
        <w:numPr>
          <w:ilvl w:val="1"/>
          <w:numId w:val="1"/>
        </w:numPr>
      </w:pPr>
      <w:r w:rsidRPr="00A01D8B">
        <w:t>Organisation générale de la Prévention et du Bien-être au niveau de l’unité</w:t>
      </w:r>
    </w:p>
    <w:p w14:paraId="7FC05088" w14:textId="77777777" w:rsidR="00752376" w:rsidRDefault="00752376" w:rsidP="00752376">
      <w:pPr>
        <w:pStyle w:val="Body2"/>
        <w:numPr>
          <w:ilvl w:val="1"/>
          <w:numId w:val="1"/>
        </w:numPr>
      </w:pPr>
      <w:r w:rsidRPr="00A01D8B">
        <w:t>Prévention Incendie et Evacuation</w:t>
      </w:r>
    </w:p>
    <w:p w14:paraId="0FDE6C84" w14:textId="77777777" w:rsidR="00752376" w:rsidRDefault="00752376" w:rsidP="00752376">
      <w:pPr>
        <w:pStyle w:val="Body2"/>
        <w:numPr>
          <w:ilvl w:val="1"/>
          <w:numId w:val="1"/>
        </w:numPr>
      </w:pPr>
      <w:r w:rsidRPr="00A01D8B">
        <w:t>Premiers soins</w:t>
      </w:r>
    </w:p>
    <w:p w14:paraId="62F5C836" w14:textId="77777777" w:rsidR="00752376" w:rsidRDefault="00752376" w:rsidP="00752376">
      <w:pPr>
        <w:pStyle w:val="Body2"/>
        <w:numPr>
          <w:ilvl w:val="1"/>
          <w:numId w:val="1"/>
        </w:numPr>
      </w:pPr>
      <w:r w:rsidRPr="00A01D8B">
        <w:t>Accidents et Incidents</w:t>
      </w:r>
    </w:p>
    <w:p w14:paraId="0A0EABAB" w14:textId="77777777" w:rsidR="00752376" w:rsidRDefault="00752376" w:rsidP="00752376">
      <w:pPr>
        <w:pStyle w:val="Body2"/>
        <w:numPr>
          <w:ilvl w:val="1"/>
          <w:numId w:val="1"/>
        </w:numPr>
      </w:pPr>
      <w:r>
        <w:t>Machines et Equipements de travail</w:t>
      </w:r>
    </w:p>
    <w:p w14:paraId="6FDC6FBF" w14:textId="77777777" w:rsidR="00752376" w:rsidRDefault="00752376" w:rsidP="00752376">
      <w:pPr>
        <w:pStyle w:val="Body2"/>
        <w:numPr>
          <w:ilvl w:val="1"/>
          <w:numId w:val="1"/>
        </w:numPr>
      </w:pPr>
      <w:r>
        <w:t>Equipements de Protection Individuelle (EPI)</w:t>
      </w:r>
    </w:p>
    <w:p w14:paraId="76B7EE2A" w14:textId="77777777" w:rsidR="00752376" w:rsidRDefault="00752376" w:rsidP="00752376">
      <w:pPr>
        <w:pStyle w:val="Body2"/>
        <w:numPr>
          <w:ilvl w:val="1"/>
          <w:numId w:val="1"/>
        </w:numPr>
      </w:pPr>
      <w:r w:rsidRPr="00A01D8B">
        <w:t>Produits Dangereux</w:t>
      </w:r>
    </w:p>
    <w:p w14:paraId="0938C429" w14:textId="77777777" w:rsidR="00752376" w:rsidRDefault="00752376" w:rsidP="00752376">
      <w:pPr>
        <w:pStyle w:val="Body2"/>
        <w:numPr>
          <w:ilvl w:val="1"/>
          <w:numId w:val="1"/>
        </w:numPr>
      </w:pPr>
      <w:r>
        <w:t>Lieux de Travail (hygiène, risque de chute et de glissement, éclairage, aération, installation électrique, sanitaire, ambiance sonore, Asbest, radiations Ionisantes)</w:t>
      </w:r>
    </w:p>
    <w:p w14:paraId="61CA18F5" w14:textId="77777777" w:rsidR="00752376" w:rsidRDefault="00752376" w:rsidP="00752376">
      <w:pPr>
        <w:pStyle w:val="Body1"/>
        <w:numPr>
          <w:ilvl w:val="0"/>
          <w:numId w:val="0"/>
        </w:numPr>
        <w:ind w:left="425"/>
      </w:pPr>
      <w:r>
        <w:t>La SLPPT 08 a une fonction de conseiller pour les chefs de corps et les membres du CCB appartenant au Gpt Qu 08. Sa mission principale est la protection de la santé et du bien-être des travailleurs.</w:t>
      </w:r>
    </w:p>
    <w:p w14:paraId="212C5476" w14:textId="77777777" w:rsidR="00752376" w:rsidRDefault="00752376" w:rsidP="00752376">
      <w:pPr>
        <w:pStyle w:val="Body1"/>
        <w:numPr>
          <w:ilvl w:val="0"/>
          <w:numId w:val="0"/>
        </w:numPr>
        <w:ind w:left="425"/>
      </w:pPr>
    </w:p>
    <w:p w14:paraId="3CB0E418" w14:textId="400CCC4F" w:rsidR="00752376" w:rsidRDefault="00752376" w:rsidP="00752376">
      <w:pPr>
        <w:pStyle w:val="Body1"/>
        <w:numPr>
          <w:ilvl w:val="0"/>
          <w:numId w:val="1"/>
        </w:numPr>
      </w:pPr>
      <w:r w:rsidRPr="00153204">
        <w:t>Veuill</w:t>
      </w:r>
      <w:r>
        <w:t>ez trouver ci-dessous le compte-</w:t>
      </w:r>
      <w:r w:rsidRPr="00153204">
        <w:t xml:space="preserve">rendu de la visite </w:t>
      </w:r>
      <w:r>
        <w:t xml:space="preserve">annuelle </w:t>
      </w:r>
      <w:r w:rsidRPr="00153204">
        <w:t xml:space="preserve">des lieux de travail ayant eu lieu </w:t>
      </w:r>
      <w:r w:rsidR="006B174D">
        <w:t xml:space="preserve">ce </w:t>
      </w:r>
      <w:r>
        <w:t>02 juin 2022 au sein de DG BudFin</w:t>
      </w:r>
      <w:r w:rsidR="00C72632">
        <w:t>.</w:t>
      </w:r>
      <w:bookmarkStart w:id="7" w:name="_GoBack"/>
      <w:bookmarkEnd w:id="7"/>
    </w:p>
    <w:p w14:paraId="692B5385" w14:textId="77777777" w:rsidR="00752376" w:rsidRDefault="00752376" w:rsidP="00752376">
      <w:pPr>
        <w:pStyle w:val="Body1"/>
        <w:numPr>
          <w:ilvl w:val="0"/>
          <w:numId w:val="0"/>
        </w:numPr>
        <w:ind w:left="425"/>
      </w:pPr>
      <w:r>
        <w:br/>
        <w:t>Participants :</w:t>
      </w:r>
    </w:p>
    <w:p w14:paraId="3E2FF740" w14:textId="77777777" w:rsidR="00752376" w:rsidRDefault="00752376" w:rsidP="00752376">
      <w:pPr>
        <w:pStyle w:val="Body1"/>
        <w:numPr>
          <w:ilvl w:val="0"/>
          <w:numId w:val="0"/>
        </w:numPr>
        <w:ind w:left="425"/>
      </w:pPr>
    </w:p>
    <w:p w14:paraId="512D153C" w14:textId="5D58E1EB" w:rsidR="00752376" w:rsidRDefault="00752376" w:rsidP="00752376">
      <w:pPr>
        <w:pStyle w:val="Body1"/>
        <w:numPr>
          <w:ilvl w:val="0"/>
          <w:numId w:val="0"/>
        </w:numPr>
        <w:ind w:left="425"/>
      </w:pPr>
      <w:r>
        <w:t>LCL LIBERT</w:t>
      </w:r>
      <w:r>
        <w:tab/>
      </w:r>
      <w:r>
        <w:tab/>
      </w:r>
      <w:r>
        <w:tab/>
      </w:r>
      <w:r w:rsidRPr="008C0A54">
        <w:t>Représentant CCB</w:t>
      </w:r>
    </w:p>
    <w:p w14:paraId="49948779" w14:textId="2B39A417" w:rsidR="00752376" w:rsidRDefault="00752376" w:rsidP="00752376">
      <w:pPr>
        <w:pStyle w:val="Body1"/>
        <w:numPr>
          <w:ilvl w:val="0"/>
          <w:numId w:val="0"/>
        </w:numPr>
        <w:ind w:left="425"/>
      </w:pPr>
      <w:r>
        <w:t>ADC KEPPENS</w:t>
      </w:r>
      <w:r>
        <w:tab/>
      </w:r>
      <w:r>
        <w:tab/>
        <w:t>Assistant en prévention</w:t>
      </w:r>
    </w:p>
    <w:p w14:paraId="338A8235" w14:textId="081E325F" w:rsidR="00752376" w:rsidRPr="0043569F" w:rsidRDefault="00752376" w:rsidP="00D0047F">
      <w:pPr>
        <w:pStyle w:val="Body1"/>
        <w:numPr>
          <w:ilvl w:val="0"/>
          <w:numId w:val="0"/>
        </w:numPr>
        <w:rPr>
          <w:lang w:val="en-US"/>
        </w:rPr>
      </w:pPr>
    </w:p>
    <w:p w14:paraId="63F59561" w14:textId="1B39FC36" w:rsidR="00D0047F" w:rsidRDefault="00D0047F" w:rsidP="00D0047F">
      <w:pPr>
        <w:pStyle w:val="Body1"/>
        <w:numPr>
          <w:ilvl w:val="0"/>
          <w:numId w:val="0"/>
        </w:numPr>
        <w:ind w:left="425"/>
        <w:rPr>
          <w:lang w:val="en-US"/>
        </w:rPr>
      </w:pPr>
      <w:r>
        <w:rPr>
          <w:lang w:val="en-US"/>
        </w:rPr>
        <w:t xml:space="preserve">Mme </w:t>
      </w:r>
      <w:r w:rsidR="00D80AE8">
        <w:rPr>
          <w:lang w:val="en-US"/>
        </w:rPr>
        <w:t>SEMPELS</w:t>
      </w:r>
      <w:r w:rsidR="00D80AE8">
        <w:rPr>
          <w:lang w:val="en-US"/>
        </w:rPr>
        <w:tab/>
      </w:r>
      <w:r w:rsidR="00D80AE8">
        <w:rPr>
          <w:lang w:val="en-US"/>
        </w:rPr>
        <w:tab/>
        <w:t>ACMP</w:t>
      </w:r>
    </w:p>
    <w:p w14:paraId="3D5AF3D5" w14:textId="76883F69" w:rsidR="00752376" w:rsidRPr="00D0047F" w:rsidRDefault="00752376" w:rsidP="00D0047F">
      <w:pPr>
        <w:pStyle w:val="Body1"/>
        <w:numPr>
          <w:ilvl w:val="0"/>
          <w:numId w:val="0"/>
        </w:numPr>
        <w:ind w:left="425"/>
        <w:rPr>
          <w:lang w:val="en-US"/>
        </w:rPr>
      </w:pPr>
      <w:r w:rsidRPr="0043569F">
        <w:rPr>
          <w:lang w:val="en-US"/>
        </w:rPr>
        <w:t>Mr SMEKENS</w:t>
      </w:r>
      <w:r w:rsidRPr="0043569F">
        <w:rPr>
          <w:lang w:val="en-US"/>
        </w:rPr>
        <w:tab/>
      </w:r>
      <w:r w:rsidRPr="0043569F">
        <w:rPr>
          <w:lang w:val="en-US"/>
        </w:rPr>
        <w:tab/>
        <w:t>ACOD</w:t>
      </w:r>
    </w:p>
    <w:p w14:paraId="65491761" w14:textId="77777777" w:rsidR="00752376" w:rsidRDefault="00752376" w:rsidP="00752376">
      <w:pPr>
        <w:pStyle w:val="Body1"/>
        <w:numPr>
          <w:ilvl w:val="0"/>
          <w:numId w:val="0"/>
        </w:numPr>
      </w:pPr>
    </w:p>
    <w:p w14:paraId="4012DEBF" w14:textId="14968652" w:rsidR="00752376" w:rsidRDefault="00752376" w:rsidP="00752376">
      <w:pPr>
        <w:pStyle w:val="Body1"/>
        <w:numPr>
          <w:ilvl w:val="0"/>
          <w:numId w:val="0"/>
        </w:numPr>
        <w:ind w:left="425"/>
      </w:pPr>
      <w:r>
        <w:t>ADJ LELOUP</w:t>
      </w:r>
      <w:r>
        <w:tab/>
      </w:r>
      <w:r>
        <w:tab/>
        <w:t>SLPPT 08 - Conseiller en prévention niveau 2</w:t>
      </w:r>
    </w:p>
    <w:p w14:paraId="6DABA8B7" w14:textId="26A57BA7" w:rsidR="006B174D" w:rsidRDefault="006B174D" w:rsidP="00752376">
      <w:pPr>
        <w:pStyle w:val="Body1"/>
        <w:numPr>
          <w:ilvl w:val="0"/>
          <w:numId w:val="0"/>
        </w:numPr>
        <w:ind w:left="425"/>
      </w:pPr>
    </w:p>
    <w:p w14:paraId="3585797B" w14:textId="5C9225EB" w:rsidR="006B174D" w:rsidRDefault="006B174D" w:rsidP="00752376">
      <w:pPr>
        <w:pStyle w:val="Body1"/>
        <w:numPr>
          <w:ilvl w:val="0"/>
          <w:numId w:val="0"/>
        </w:numPr>
        <w:ind w:left="425"/>
      </w:pPr>
    </w:p>
    <w:p w14:paraId="619D3E62" w14:textId="26A8C678" w:rsidR="006B174D" w:rsidRDefault="006B174D" w:rsidP="00752376">
      <w:pPr>
        <w:pStyle w:val="Body1"/>
        <w:numPr>
          <w:ilvl w:val="0"/>
          <w:numId w:val="0"/>
        </w:numPr>
        <w:ind w:left="425"/>
      </w:pPr>
    </w:p>
    <w:p w14:paraId="0DAB841C" w14:textId="4A535473" w:rsidR="006B174D" w:rsidRPr="006B174D" w:rsidRDefault="006B174D" w:rsidP="006B174D">
      <w:pPr>
        <w:spacing w:before="80"/>
        <w:ind w:left="567"/>
        <w:contextualSpacing/>
        <w:jc w:val="left"/>
        <w:rPr>
          <w:lang w:val="fr-BE"/>
        </w:rPr>
      </w:pPr>
      <w:r w:rsidRPr="006B174D">
        <w:rPr>
          <w:lang w:val="fr-BE"/>
        </w:rPr>
        <w:lastRenderedPageBreak/>
        <w:t>La VLT a débuté après un briefing donné à la délégation par la SLPPT concernant le bon déroulement et les objectifs de la VLT.</w:t>
      </w:r>
      <w:r w:rsidRPr="006B174D">
        <w:rPr>
          <w:lang w:val="fr-BE"/>
        </w:rPr>
        <w:br/>
        <w:t>L’U</w:t>
      </w:r>
      <w:r>
        <w:rPr>
          <w:lang w:val="fr-BE"/>
        </w:rPr>
        <w:t xml:space="preserve"> est composée de +-214</w:t>
      </w:r>
      <w:r w:rsidR="00F32538">
        <w:rPr>
          <w:lang w:val="fr-BE"/>
        </w:rPr>
        <w:t xml:space="preserve"> personnes (bloc 4C + bloc 1).</w:t>
      </w:r>
    </w:p>
    <w:p w14:paraId="07F7D2AF" w14:textId="7AB0A428" w:rsidR="006B174D" w:rsidRDefault="006B174D" w:rsidP="006B174D">
      <w:pPr>
        <w:spacing w:before="80"/>
        <w:ind w:left="567"/>
        <w:contextualSpacing/>
        <w:jc w:val="left"/>
        <w:rPr>
          <w:lang w:val="fr-BE"/>
        </w:rPr>
      </w:pPr>
      <w:r w:rsidRPr="006B174D">
        <w:rPr>
          <w:lang w:val="fr-BE"/>
        </w:rPr>
        <w:t>Concernant les points administratifs contrôlés et les points observés lors de la visite, il y a lieu de noter les éléments suivants :</w:t>
      </w:r>
    </w:p>
    <w:p w14:paraId="48972E46" w14:textId="0DD9F8F3" w:rsidR="00F32538" w:rsidRPr="00F32538" w:rsidRDefault="00F32538" w:rsidP="00F32538">
      <w:pPr>
        <w:pStyle w:val="Body2"/>
      </w:pPr>
      <w:r w:rsidRPr="00F32538">
        <w:t>La fonction d’Offr bien-</w:t>
      </w:r>
      <w:r>
        <w:t xml:space="preserve">être est occupée par </w:t>
      </w:r>
      <w:r w:rsidR="00164E64">
        <w:t>le LCL LIBERT</w:t>
      </w:r>
      <w:r w:rsidR="00980479">
        <w:t>,</w:t>
      </w:r>
      <w:r w:rsidR="00164E64">
        <w:t xml:space="preserve"> ainsi que l’ADC </w:t>
      </w:r>
      <w:r w:rsidR="00706F6D">
        <w:t>KEPPENS</w:t>
      </w:r>
      <w:r w:rsidRPr="00F32538">
        <w:t xml:space="preserve"> qui est également l’assistant en prévention, le coordinateur DEPARIS ainsi que le CPI de l’unité. </w:t>
      </w:r>
      <w:r w:rsidR="00706F6D">
        <w:t>Ce dernier tient à jour le dossier prévention et bien-être de l’unité et a une très bonne connaissance de la situation de l’unité.</w:t>
      </w:r>
    </w:p>
    <w:p w14:paraId="65968D90" w14:textId="228CBDE6" w:rsidR="00565DD6" w:rsidRDefault="002B7957" w:rsidP="00565DD6">
      <w:pPr>
        <w:pStyle w:val="Body2"/>
      </w:pPr>
      <w:r>
        <w:t>La brochure d’accueil existe. Une partie accueil/prévention/bien-</w:t>
      </w:r>
      <w:r w:rsidR="00980479">
        <w:t>être est en cours d’élaboration sur le sharepoint de l’unité. Ceci permet un accès à tous ainsi qu’une centralisation des informations dans le domaine.</w:t>
      </w:r>
    </w:p>
    <w:p w14:paraId="174A4E22" w14:textId="75B00FDC" w:rsidR="001118D7" w:rsidRDefault="00980479" w:rsidP="001118D7">
      <w:pPr>
        <w:pStyle w:val="Body2"/>
      </w:pPr>
      <w:r>
        <w:t xml:space="preserve">En matière d’incendie, une réorganisation du SLCI (service de lutte contre l’incendie) est en cours. Du personnel est formé, que ce soit au niveau des équipes de 1ère intervention ou des secouristes. </w:t>
      </w:r>
      <w:r w:rsidR="001118D7" w:rsidRPr="001118D7">
        <w:t>Cependant, il est très</w:t>
      </w:r>
      <w:r w:rsidR="001118D7">
        <w:t xml:space="preserve"> compliqué d’établir un rôle </w:t>
      </w:r>
      <w:r w:rsidR="001118D7" w:rsidRPr="001118D7">
        <w:t>en raison des spécificités de l’unité et du télétravail.</w:t>
      </w:r>
      <w:r w:rsidR="001118D7">
        <w:t xml:space="preserve"> De même que l’appel au point de rassemblement pourrait poser problème. La LH fait remonter qu’il serait</w:t>
      </w:r>
      <w:r w:rsidR="00BF48A3">
        <w:t xml:space="preserve"> très</w:t>
      </w:r>
      <w:r w:rsidR="001118D7">
        <w:t xml:space="preserve"> difficile d’avoir une liste exhaustive du personnel présent ou pas</w:t>
      </w:r>
      <w:r w:rsidR="00BF48A3">
        <w:t xml:space="preserve"> à un moment donné</w:t>
      </w:r>
      <w:r w:rsidR="001118D7">
        <w:t xml:space="preserve"> (lors d’une évacuation par exemple).</w:t>
      </w:r>
    </w:p>
    <w:p w14:paraId="7E5D5DC9" w14:textId="1B565290" w:rsidR="00B473A3" w:rsidRDefault="00B473A3" w:rsidP="001118D7">
      <w:pPr>
        <w:pStyle w:val="Body2"/>
      </w:pPr>
      <w:r>
        <w:t>L’issue de secours à pr</w:t>
      </w:r>
      <w:r w:rsidR="003D185F">
        <w:t>oximité du local 4C.D22 est difficile</w:t>
      </w:r>
      <w:r>
        <w:t xml:space="preserve"> à ouvrir </w:t>
      </w:r>
      <w:r w:rsidR="003D185F">
        <w:t>et cela pourrait s’amplifier avec le temps et donc compromettre une évacuation efficace.</w:t>
      </w:r>
    </w:p>
    <w:p w14:paraId="26DA4A1A" w14:textId="11920179" w:rsidR="000F23BD" w:rsidRDefault="000F23BD" w:rsidP="001118D7">
      <w:pPr>
        <w:pStyle w:val="Body2"/>
      </w:pPr>
      <w:r>
        <w:t xml:space="preserve">La SLPPT 08 invite l’unité à faire le nécessaire pour mettre à jour les validités des boîtes de </w:t>
      </w:r>
      <w:r w:rsidR="00AE6C62">
        <w:t>1</w:t>
      </w:r>
      <w:r w:rsidR="00AE6C62" w:rsidRPr="00AE6C62">
        <w:rPr>
          <w:vertAlign w:val="superscript"/>
        </w:rPr>
        <w:t>er</w:t>
      </w:r>
      <w:r w:rsidR="00AE6C62">
        <w:t xml:space="preserve"> </w:t>
      </w:r>
      <w:r>
        <w:t>secours (31/10/2018).</w:t>
      </w:r>
    </w:p>
    <w:p w14:paraId="31E33BDC" w14:textId="2824E3DA" w:rsidR="000F23BD" w:rsidRDefault="000F23BD" w:rsidP="000F23BD">
      <w:pPr>
        <w:pStyle w:val="Body2"/>
      </w:pPr>
      <w:r>
        <w:t>L’unité est occupée à libérer des l</w:t>
      </w:r>
      <w:r w:rsidR="00310FA4">
        <w:t>ocaux pour une autre,</w:t>
      </w:r>
      <w:r>
        <w:t xml:space="preserve"> les couloirs sont dès lors encombrés de divers mobiliers et objets.</w:t>
      </w:r>
    </w:p>
    <w:p w14:paraId="2920325B" w14:textId="7DBD693E" w:rsidR="00767B95" w:rsidRPr="001118D7" w:rsidRDefault="00767B95" w:rsidP="00065656">
      <w:pPr>
        <w:pStyle w:val="Body2"/>
      </w:pPr>
      <w:r>
        <w:t>La SLPPT 08 rappelle que l’utilisation de tout appareil non organique de plus de 1600 W est interdite au sein du quartier. Pour le matériel non organique et dont la puissance est inférieure à 1600 W, il faut au préalable introduire une demande</w:t>
      </w:r>
      <w:r w:rsidR="00065656">
        <w:t xml:space="preserve"> (</w:t>
      </w:r>
      <w:r w:rsidR="00065656" w:rsidRPr="00065656">
        <w:t>DGMR-SPS-DSINFR-ISTX-001</w:t>
      </w:r>
      <w:r w:rsidR="00065656">
        <w:t>).</w:t>
      </w:r>
    </w:p>
    <w:p w14:paraId="0C5DE27F" w14:textId="1636B8DF" w:rsidR="00980479" w:rsidRDefault="00E13FB4" w:rsidP="00565DD6">
      <w:pPr>
        <w:pStyle w:val="Body2"/>
      </w:pPr>
      <w:r>
        <w:t>Les fiches de fonctions et postes de travail existent et doivent encore être finalisées.</w:t>
      </w:r>
    </w:p>
    <w:p w14:paraId="4C5F0792" w14:textId="5B1C7A74" w:rsidR="00F975CD" w:rsidRDefault="00AA3528" w:rsidP="00565DD6">
      <w:pPr>
        <w:pStyle w:val="Body2"/>
      </w:pPr>
      <w:r>
        <w:t>Les problèmes administratifs occasionnés par HRM ont pesé sur la charge psychosociale de certains travailleurs. La LH en est consciente et y est attentive.</w:t>
      </w:r>
    </w:p>
    <w:p w14:paraId="6E92A069" w14:textId="59B1B7DE" w:rsidR="00AE6C62" w:rsidRPr="006B174D" w:rsidRDefault="00AE6C62" w:rsidP="00565DD6">
      <w:pPr>
        <w:pStyle w:val="Body2"/>
      </w:pPr>
      <w:r>
        <w:t xml:space="preserve">Dans les locaux 4C2.1, 4C2.3 et 4C2.21, d’importantes traces </w:t>
      </w:r>
      <w:r w:rsidR="00C06310">
        <w:t xml:space="preserve">d’humidité ont été constatées. </w:t>
      </w:r>
      <w:r w:rsidR="00AF671C">
        <w:t>Ces traces sont dues à de nombreuses fuites provenant de la chaudière à l’étage supérieur mais aussi lors de grosses averses.</w:t>
      </w:r>
    </w:p>
    <w:p w14:paraId="541902AE" w14:textId="10DFFF76" w:rsidR="001A15FD" w:rsidRDefault="00565DD6" w:rsidP="001A15FD">
      <w:pPr>
        <w:pStyle w:val="Body1"/>
      </w:pPr>
      <w:r>
        <w:t>Conclusions :</w:t>
      </w:r>
    </w:p>
    <w:p w14:paraId="195BD771" w14:textId="31661A42" w:rsidR="003D185F" w:rsidRPr="003D185F" w:rsidRDefault="003D185F" w:rsidP="003D185F">
      <w:pPr>
        <w:pStyle w:val="Body2"/>
      </w:pPr>
      <w:r w:rsidRPr="003D185F">
        <w:t xml:space="preserve">La LH est attentive au bien-être de ses travailleurs et porte un </w:t>
      </w:r>
      <w:r>
        <w:t>grand intérêt à l’aspect psycho</w:t>
      </w:r>
      <w:r w:rsidRPr="003D185F">
        <w:t>social de son personnel.</w:t>
      </w:r>
    </w:p>
    <w:p w14:paraId="37ACECE6" w14:textId="7802B90E" w:rsidR="003D185F" w:rsidRDefault="001A15FD" w:rsidP="003D185F">
      <w:pPr>
        <w:pStyle w:val="Body2"/>
      </w:pPr>
      <w:r>
        <w:t>L’assistant en p</w:t>
      </w:r>
      <w:r>
        <w:t>révention, l’ADC KEPPENS</w:t>
      </w:r>
      <w:r>
        <w:t xml:space="preserve">, a une très bonne vue d’ensemble de la prévention et du bien-être au sein de l’unité </w:t>
      </w:r>
      <w:r w:rsidR="00AF5629">
        <w:t>et en assure un très bon suivi.</w:t>
      </w:r>
    </w:p>
    <w:p w14:paraId="6BBD9606" w14:textId="4760F70C" w:rsidR="003D185F" w:rsidRDefault="003D185F" w:rsidP="003D185F">
      <w:pPr>
        <w:pStyle w:val="Body2"/>
      </w:pPr>
      <w:r>
        <w:t>La SLPPT 08 invite l’unité à faire le nécessaire concernant les points incendie/1</w:t>
      </w:r>
      <w:r w:rsidRPr="003D185F">
        <w:rPr>
          <w:vertAlign w:val="superscript"/>
        </w:rPr>
        <w:t>er</w:t>
      </w:r>
      <w:r>
        <w:t xml:space="preserve"> secours en priorité.</w:t>
      </w:r>
    </w:p>
    <w:p w14:paraId="32E9C24D" w14:textId="7E9009FF" w:rsidR="006B174D" w:rsidRDefault="006B174D" w:rsidP="00752376">
      <w:pPr>
        <w:pStyle w:val="Body1"/>
        <w:numPr>
          <w:ilvl w:val="0"/>
          <w:numId w:val="0"/>
        </w:numPr>
        <w:ind w:left="425"/>
      </w:pPr>
    </w:p>
    <w:p w14:paraId="76DC717F" w14:textId="045BE6F7" w:rsidR="00836BA5" w:rsidRDefault="00836BA5" w:rsidP="00752376">
      <w:pPr>
        <w:pStyle w:val="Body1"/>
        <w:numPr>
          <w:ilvl w:val="0"/>
          <w:numId w:val="0"/>
        </w:numPr>
        <w:ind w:left="425"/>
      </w:pPr>
    </w:p>
    <w:p w14:paraId="54B8394B" w14:textId="74DFCEC4" w:rsidR="00836BA5" w:rsidRDefault="00836BA5" w:rsidP="00752376">
      <w:pPr>
        <w:pStyle w:val="Body1"/>
        <w:numPr>
          <w:ilvl w:val="0"/>
          <w:numId w:val="0"/>
        </w:numPr>
        <w:ind w:left="425"/>
      </w:pPr>
    </w:p>
    <w:p w14:paraId="490C2765" w14:textId="230746B4" w:rsidR="00836BA5" w:rsidRDefault="00836BA5" w:rsidP="00752376">
      <w:pPr>
        <w:pStyle w:val="Body1"/>
        <w:numPr>
          <w:ilvl w:val="0"/>
          <w:numId w:val="0"/>
        </w:numPr>
        <w:ind w:left="425"/>
      </w:pPr>
    </w:p>
    <w:p w14:paraId="693035C3" w14:textId="5560095C" w:rsidR="00836BA5" w:rsidRDefault="00836BA5" w:rsidP="00752376">
      <w:pPr>
        <w:pStyle w:val="Body1"/>
        <w:numPr>
          <w:ilvl w:val="0"/>
          <w:numId w:val="0"/>
        </w:numPr>
        <w:ind w:left="425"/>
      </w:pPr>
    </w:p>
    <w:p w14:paraId="6053E2B7" w14:textId="0D5D3CD1" w:rsidR="00836BA5" w:rsidRDefault="00836BA5" w:rsidP="00752376">
      <w:pPr>
        <w:pStyle w:val="Body1"/>
        <w:numPr>
          <w:ilvl w:val="0"/>
          <w:numId w:val="0"/>
        </w:numPr>
        <w:ind w:left="425"/>
      </w:pPr>
    </w:p>
    <w:p w14:paraId="4CF2E7E1" w14:textId="218A7ABA" w:rsidR="00836BA5" w:rsidRDefault="00836BA5" w:rsidP="00752376">
      <w:pPr>
        <w:pStyle w:val="Body1"/>
        <w:numPr>
          <w:ilvl w:val="0"/>
          <w:numId w:val="0"/>
        </w:numPr>
        <w:ind w:left="425"/>
      </w:pPr>
    </w:p>
    <w:p w14:paraId="5892F947" w14:textId="6845428D" w:rsidR="00836BA5" w:rsidRDefault="00836BA5" w:rsidP="00752376">
      <w:pPr>
        <w:pStyle w:val="Body1"/>
        <w:numPr>
          <w:ilvl w:val="0"/>
          <w:numId w:val="0"/>
        </w:numPr>
        <w:ind w:left="425"/>
      </w:pPr>
    </w:p>
    <w:p w14:paraId="44170B2A" w14:textId="77777777" w:rsidR="00836BA5" w:rsidRDefault="00836BA5" w:rsidP="00752376">
      <w:pPr>
        <w:pStyle w:val="Body1"/>
        <w:numPr>
          <w:ilvl w:val="0"/>
          <w:numId w:val="0"/>
        </w:numPr>
        <w:ind w:left="425"/>
      </w:pPr>
    </w:p>
    <w:p w14:paraId="5C3095DC" w14:textId="1D66CDDC" w:rsidR="00BB7222" w:rsidRDefault="00BB7222" w:rsidP="00ED5518">
      <w:pPr>
        <w:pStyle w:val="Body1"/>
        <w:tabs>
          <w:tab w:val="right" w:pos="10466"/>
        </w:tabs>
      </w:pPr>
      <w:r>
        <w:lastRenderedPageBreak/>
        <w:t>Liste des annexes</w:t>
      </w:r>
      <w:bookmarkEnd w:id="6"/>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40E08984" w:rsidR="0047482D" w:rsidRDefault="00666CA6" w:rsidP="00310FA4">
            <w:pPr>
              <w:pStyle w:val="zAnnList"/>
            </w:pPr>
            <w:hyperlink w:anchor="Annexe_A" w:history="1">
              <w:r w:rsidR="00310FA4">
                <w:rPr>
                  <w:rStyle w:val="Hyperlink"/>
                </w:rPr>
                <w:t>Check-list VLT</w:t>
              </w:r>
            </w:hyperlink>
          </w:p>
        </w:tc>
        <w:tc>
          <w:tcPr>
            <w:tcW w:w="1276" w:type="dxa"/>
          </w:tcPr>
          <w:p w14:paraId="37147AB7" w14:textId="77777777" w:rsidR="0047482D" w:rsidRDefault="0047482D" w:rsidP="0047482D"/>
        </w:tc>
      </w:tr>
      <w:tr w:rsidR="0047482D" w14:paraId="1EAE562E" w14:textId="77777777" w:rsidTr="00D0127E">
        <w:tc>
          <w:tcPr>
            <w:tcW w:w="7504" w:type="dxa"/>
            <w:tcMar>
              <w:left w:w="0" w:type="dxa"/>
            </w:tcMar>
          </w:tcPr>
          <w:p w14:paraId="548C873F" w14:textId="20B48FD2" w:rsidR="0047482D" w:rsidRDefault="00666CA6" w:rsidP="00D0127E">
            <w:pPr>
              <w:pStyle w:val="zAnnList"/>
              <w:numPr>
                <w:ilvl w:val="0"/>
                <w:numId w:val="17"/>
              </w:numPr>
              <w:ind w:left="1122" w:hanging="1122"/>
            </w:pPr>
            <w:hyperlink w:anchor="Annexe_Y" w:history="1">
              <w:r w:rsidR="00D0127E" w:rsidRPr="00170459">
                <w:rPr>
                  <w:rStyle w:val="Hyperlink"/>
                </w:rPr>
                <w:t xml:space="preserve">Liste des </w:t>
              </w:r>
              <w:r w:rsidR="00D0127E">
                <w:rPr>
                  <w:rStyle w:val="Hyperlink"/>
                </w:rPr>
                <w:t>références</w:t>
              </w:r>
            </w:hyperlink>
          </w:p>
        </w:tc>
        <w:tc>
          <w:tcPr>
            <w:tcW w:w="1276" w:type="dxa"/>
          </w:tcPr>
          <w:p w14:paraId="2E2D65FD" w14:textId="77777777" w:rsidR="0047482D" w:rsidRDefault="0047482D" w:rsidP="0047482D"/>
        </w:tc>
      </w:tr>
      <w:tr w:rsidR="0047482D" w14:paraId="336BB09F" w14:textId="77777777" w:rsidTr="00D0127E">
        <w:tc>
          <w:tcPr>
            <w:tcW w:w="7504" w:type="dxa"/>
            <w:tcMar>
              <w:left w:w="0" w:type="dxa"/>
            </w:tcMar>
          </w:tcPr>
          <w:p w14:paraId="212CF030" w14:textId="289552E0" w:rsidR="0047482D" w:rsidRDefault="00666CA6" w:rsidP="00D0127E">
            <w:pPr>
              <w:pStyle w:val="zAnnList"/>
            </w:pPr>
            <w:hyperlink w:anchor="Annexe_Z" w:history="1">
              <w:r w:rsidR="00D0127E" w:rsidRPr="00170459">
                <w:rPr>
                  <w:rStyle w:val="Hyperlink"/>
                </w:rPr>
                <w:t>Liste des destinataires</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D823DCB" w14:textId="25E71122" w:rsidR="009250BF" w:rsidRPr="00157B59" w:rsidRDefault="00164E64"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Quentin LELOUP</w:t>
      </w:r>
      <w:r>
        <w:rPr>
          <w:rFonts w:asciiTheme="minorHAnsi" w:hAnsiTheme="minorHAnsi" w:cstheme="minorHAnsi"/>
          <w:noProof/>
          <w:sz w:val="22"/>
          <w:szCs w:val="22"/>
        </w:rPr>
        <w:br/>
        <w:t>Adjudant</w:t>
      </w:r>
      <w:r w:rsidR="009250BF" w:rsidRPr="00157B59">
        <w:rPr>
          <w:rFonts w:asciiTheme="minorHAnsi" w:hAnsiTheme="minorHAnsi" w:cstheme="minorHAnsi"/>
          <w:noProof/>
          <w:sz w:val="22"/>
          <w:szCs w:val="22"/>
        </w:rPr>
        <w:br/>
        <w:t>C</w:t>
      </w:r>
      <w:r>
        <w:rPr>
          <w:rFonts w:asciiTheme="minorHAnsi" w:hAnsiTheme="minorHAnsi" w:cstheme="minorHAnsi"/>
          <w:noProof/>
          <w:sz w:val="22"/>
          <w:szCs w:val="22"/>
        </w:rPr>
        <w:t>onseiller en Prévention</w:t>
      </w:r>
      <w:r>
        <w:rPr>
          <w:rFonts w:asciiTheme="minorHAnsi" w:hAnsiTheme="minorHAnsi" w:cstheme="minorHAnsi"/>
          <w:noProof/>
          <w:sz w:val="22"/>
          <w:szCs w:val="22"/>
        </w:rPr>
        <w:br/>
      </w:r>
      <w:r w:rsidR="009250BF" w:rsidRPr="00157B59">
        <w:rPr>
          <w:rFonts w:asciiTheme="minorHAnsi" w:hAnsiTheme="minorHAnsi" w:cstheme="minorHAnsi"/>
          <w:noProof/>
          <w:sz w:val="22"/>
          <w:szCs w:val="22"/>
        </w:rPr>
        <w:t>SLPPT 08</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6A993801" w14:textId="5EF1A14A" w:rsidR="005B52E7" w:rsidRPr="001D0E81" w:rsidRDefault="00A84FFD" w:rsidP="00A84FFD">
      <w:pPr>
        <w:pStyle w:val="zAnnTitle"/>
      </w:pPr>
      <w:bookmarkStart w:id="8" w:name="Annexe_A"/>
      <w:r>
        <w:lastRenderedPageBreak/>
        <w:tab/>
      </w:r>
      <w:r w:rsidR="005B52E7" w:rsidRPr="00A84FFD">
        <w:rPr>
          <w:u w:val="single"/>
        </w:rPr>
        <w:t>Exemple d’Annexe</w:t>
      </w:r>
      <w:bookmarkEnd w:id="8"/>
      <w:r>
        <w:tab/>
      </w:r>
      <w:r w:rsidR="001D0E81" w:rsidRPr="001D0E81">
        <w:rPr>
          <w:sz w:val="22"/>
          <w:szCs w:val="22"/>
        </w:rPr>
        <w:t>(</w:t>
      </w:r>
      <w:hyperlink w:anchor="_top" w:history="1">
        <w:r w:rsidR="001D0E81" w:rsidRPr="001D0E81">
          <w:rPr>
            <w:rStyle w:val="Hyperlink"/>
            <w:sz w:val="22"/>
            <w:szCs w:val="22"/>
            <w:u w:val="none"/>
          </w:rPr>
          <w:t>top</w:t>
        </w:r>
      </w:hyperlink>
      <w:r w:rsidR="001D0E81" w:rsidRPr="001D0E81">
        <w:rPr>
          <w:sz w:val="22"/>
          <w:szCs w:val="22"/>
        </w:rPr>
        <w:t>)</w:t>
      </w:r>
    </w:p>
    <w:bookmarkStart w:id="9" w:name="_MON_1716284843"/>
    <w:bookmarkEnd w:id="9"/>
    <w:p w14:paraId="7AE04DAD" w14:textId="63DFFE59" w:rsidR="005B52E7" w:rsidRDefault="00C72632" w:rsidP="00F975CD">
      <w:pPr>
        <w:spacing w:after="160" w:line="259" w:lineRule="auto"/>
        <w:jc w:val="center"/>
      </w:pPr>
      <w:r>
        <w:object w:dxaOrig="1543" w:dyaOrig="995" w14:anchorId="0F2FE36E">
          <v:shape id="_x0000_i1033" type="#_x0000_t75" style="width:77.25pt;height:49.5pt" o:ole="">
            <v:imagedata r:id="rId16" o:title=""/>
          </v:shape>
          <o:OLEObject Type="Embed" ProgID="Word.Document.12" ShapeID="_x0000_i1033" DrawAspect="Icon" ObjectID="_1716290140" r:id="rId17">
            <o:FieldCodes>\s</o:FieldCodes>
          </o:OLEObject>
        </w:object>
      </w:r>
    </w:p>
    <w:p w14:paraId="5D0D624A" w14:textId="77777777" w:rsidR="005B52E7" w:rsidRDefault="005B52E7">
      <w:pPr>
        <w:spacing w:after="160" w:line="259" w:lineRule="auto"/>
        <w:jc w:val="left"/>
        <w:sectPr w:rsidR="005B52E7" w:rsidSect="00797DBD">
          <w:headerReference w:type="default" r:id="rId18"/>
          <w:headerReference w:type="first" r:id="rId19"/>
          <w:pgSz w:w="11906" w:h="16838"/>
          <w:pgMar w:top="709" w:right="720" w:bottom="720" w:left="720" w:header="284" w:footer="454" w:gutter="0"/>
          <w:pgNumType w:start="1"/>
          <w:cols w:space="708"/>
          <w:titlePg/>
          <w:docGrid w:linePitch="360"/>
        </w:sectPr>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915C73">
        <w:tc>
          <w:tcPr>
            <w:tcW w:w="10456" w:type="dxa"/>
            <w:vAlign w:val="center"/>
          </w:tcPr>
          <w:p w14:paraId="7B41C8E2" w14:textId="66DA932D" w:rsidR="002C2DB2" w:rsidRPr="00BE7117" w:rsidRDefault="002C2DB2" w:rsidP="00011823">
            <w:pPr>
              <w:tabs>
                <w:tab w:val="center" w:pos="5096"/>
                <w:tab w:val="right" w:pos="10067"/>
              </w:tabs>
              <w:jc w:val="left"/>
              <w:rPr>
                <w:lang w:val="fr-BE"/>
              </w:rPr>
            </w:pPr>
            <w:r>
              <w:br w:type="page"/>
            </w:r>
            <w:r>
              <w:tab/>
            </w:r>
            <w:bookmarkStart w:id="10" w:name="Annexe_Y"/>
            <w:r w:rsidR="00F975CD">
              <w:rPr>
                <w:rStyle w:val="zAnnTitleChar"/>
              </w:rPr>
              <w:t>Réfé</w:t>
            </w:r>
            <w:r w:rsidRPr="00011823">
              <w:rPr>
                <w:rStyle w:val="zAnnTitleChar"/>
              </w:rPr>
              <w:t>rences</w:t>
            </w:r>
            <w:bookmarkEnd w:id="10"/>
            <w:r>
              <w:rPr>
                <w:lang w:val="fr-BE"/>
              </w:rPr>
              <w:t> </w:t>
            </w:r>
            <w:r>
              <w:tab/>
              <w:t>(</w:t>
            </w:r>
            <w:hyperlink w:anchor="_top" w:history="1">
              <w:r w:rsidRPr="00D20D8F">
                <w:rPr>
                  <w:rStyle w:val="Hyperlink"/>
                </w:rPr>
                <w:t>top</w:t>
              </w:r>
            </w:hyperlink>
            <w:r>
              <w:t>)</w:t>
            </w:r>
          </w:p>
        </w:tc>
      </w:tr>
      <w:tr w:rsidR="00F975CD" w:rsidRPr="00BE7117" w14:paraId="66181628" w14:textId="77777777" w:rsidTr="009F3C9A">
        <w:trPr>
          <w:trHeight w:val="451"/>
        </w:trPr>
        <w:tc>
          <w:tcPr>
            <w:tcW w:w="10456" w:type="dxa"/>
            <w:tcBorders>
              <w:bottom w:val="dotted" w:sz="4" w:space="0" w:color="auto"/>
            </w:tcBorders>
          </w:tcPr>
          <w:p w14:paraId="453A3BE2" w14:textId="4CF4137D" w:rsidR="00F975CD" w:rsidRPr="00BE7117" w:rsidRDefault="00F975CD" w:rsidP="00F975CD">
            <w:pPr>
              <w:pStyle w:val="Body1"/>
              <w:numPr>
                <w:ilvl w:val="0"/>
                <w:numId w:val="13"/>
              </w:numPr>
            </w:pPr>
            <w:r w:rsidRPr="00C11653">
              <w:t>Code du Bien-être, Titre II, Sec 2, Art 7</w:t>
            </w:r>
          </w:p>
        </w:tc>
      </w:tr>
      <w:tr w:rsidR="00F975CD" w:rsidRPr="00F975CD" w14:paraId="34EF18E3" w14:textId="77777777" w:rsidTr="009F3C9A">
        <w:trPr>
          <w:trHeight w:val="451"/>
        </w:trPr>
        <w:tc>
          <w:tcPr>
            <w:tcW w:w="10456" w:type="dxa"/>
            <w:tcBorders>
              <w:top w:val="dotted" w:sz="4" w:space="0" w:color="auto"/>
            </w:tcBorders>
          </w:tcPr>
          <w:p w14:paraId="18BD6597" w14:textId="72FAF687" w:rsidR="00F975CD" w:rsidRPr="00F975CD" w:rsidRDefault="00F975CD" w:rsidP="00F975CD">
            <w:pPr>
              <w:pStyle w:val="Body1"/>
              <w:rPr>
                <w:lang w:val="en-US"/>
              </w:rPr>
            </w:pPr>
            <w:r w:rsidRPr="00051337">
              <w:rPr>
                <w:lang w:val="en-US"/>
              </w:rPr>
              <w:t>ACWB-SPS-WPKPR-002 WB SIPPT Ed001-01 Oct2007</w:t>
            </w:r>
          </w:p>
        </w:tc>
      </w:tr>
    </w:tbl>
    <w:p w14:paraId="05AE5B91" w14:textId="749811F3" w:rsidR="002C2DB2" w:rsidRPr="00F975CD" w:rsidRDefault="002C2DB2">
      <w:pPr>
        <w:spacing w:after="160" w:line="259" w:lineRule="auto"/>
        <w:jc w:val="left"/>
        <w:rPr>
          <w:lang w:val="en-US"/>
        </w:rPr>
      </w:pPr>
    </w:p>
    <w:p w14:paraId="4A47C1C9" w14:textId="77777777" w:rsidR="00011823" w:rsidRPr="00F975CD" w:rsidRDefault="00011823">
      <w:pPr>
        <w:spacing w:after="160" w:line="259" w:lineRule="auto"/>
        <w:jc w:val="left"/>
        <w:rPr>
          <w:lang w:val="en-US"/>
        </w:rPr>
        <w:sectPr w:rsidR="00011823" w:rsidRPr="00F975CD" w:rsidSect="00797DBD">
          <w:headerReference w:type="default" r:id="rId20"/>
          <w:headerReference w:type="first" r:id="rId21"/>
          <w:pgSz w:w="11906" w:h="16838"/>
          <w:pgMar w:top="709" w:right="720" w:bottom="720" w:left="720" w:header="284" w:footer="454" w:gutter="0"/>
          <w:pgNumType w:start="1"/>
          <w:cols w:space="708"/>
          <w:titlePg/>
          <w:docGrid w:linePitch="360"/>
        </w:sectPr>
      </w:pPr>
    </w:p>
    <w:p w14:paraId="08F58820" w14:textId="065A1E44" w:rsidR="00011823" w:rsidRPr="00F975CD" w:rsidRDefault="00011823">
      <w:pPr>
        <w:spacing w:after="160" w:line="259" w:lineRule="auto"/>
        <w:jc w:val="left"/>
        <w:rPr>
          <w:lang w:val="en-US"/>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13E4410F" w:rsidR="00BB7222" w:rsidRPr="00BE7117" w:rsidRDefault="00BB7222" w:rsidP="00C22D2D">
            <w:pPr>
              <w:tabs>
                <w:tab w:val="center" w:pos="5096"/>
                <w:tab w:val="right" w:pos="10067"/>
              </w:tabs>
              <w:jc w:val="left"/>
              <w:rPr>
                <w:lang w:val="fr-BE"/>
              </w:rPr>
            </w:pPr>
            <w:r w:rsidRPr="00F975CD">
              <w:rPr>
                <w:lang w:val="en-US"/>
              </w:rPr>
              <w:br w:type="page"/>
            </w:r>
            <w:r w:rsidRPr="00F975CD">
              <w:rPr>
                <w:lang w:val="en-US"/>
              </w:rPr>
              <w:tab/>
            </w:r>
            <w:bookmarkStart w:id="11" w:name="Annexe_Z"/>
            <w:bookmarkEnd w:id="11"/>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r w:rsidR="004D6D78" w:rsidRPr="00BE7117" w14:paraId="755765F3" w14:textId="77777777" w:rsidTr="009103F7">
        <w:trPr>
          <w:trHeight w:val="451"/>
        </w:trPr>
        <w:tc>
          <w:tcPr>
            <w:tcW w:w="1555" w:type="dxa"/>
            <w:vAlign w:val="center"/>
          </w:tcPr>
          <w:p w14:paraId="6645C1D3" w14:textId="7F6EBBE1" w:rsidR="004D6D78" w:rsidRPr="00BE7117" w:rsidRDefault="004D6D78" w:rsidP="004D6D78">
            <w:pPr>
              <w:jc w:val="left"/>
              <w:rPr>
                <w:lang w:val="fr-BE"/>
              </w:rPr>
            </w:pPr>
            <w:r>
              <w:rPr>
                <w:lang w:val="fr-BE"/>
              </w:rPr>
              <w:t>Action</w:t>
            </w:r>
          </w:p>
        </w:tc>
        <w:tc>
          <w:tcPr>
            <w:tcW w:w="8901" w:type="dxa"/>
            <w:tcBorders>
              <w:bottom w:val="dotted" w:sz="4" w:space="0" w:color="auto"/>
            </w:tcBorders>
          </w:tcPr>
          <w:p w14:paraId="61B1996A" w14:textId="0271E3D0" w:rsidR="004D6D78" w:rsidRPr="00BE7117" w:rsidRDefault="004D6D78" w:rsidP="004D6D78">
            <w:pPr>
              <w:jc w:val="left"/>
              <w:rPr>
                <w:lang w:val="fr-BE"/>
              </w:rPr>
            </w:pPr>
            <w:r>
              <w:t>Comd DG BudFin</w:t>
            </w:r>
          </w:p>
        </w:tc>
      </w:tr>
      <w:tr w:rsidR="004D6D78" w:rsidRPr="00BE7117" w14:paraId="1BC761F9" w14:textId="77777777" w:rsidTr="009103F7">
        <w:tc>
          <w:tcPr>
            <w:tcW w:w="1555" w:type="dxa"/>
            <w:vMerge w:val="restart"/>
            <w:vAlign w:val="center"/>
          </w:tcPr>
          <w:p w14:paraId="7885F591" w14:textId="77777777" w:rsidR="004D6D78" w:rsidRPr="00BE7117" w:rsidRDefault="004D6D78" w:rsidP="004D6D78">
            <w:pPr>
              <w:jc w:val="left"/>
              <w:rPr>
                <w:lang w:val="fr-BE"/>
              </w:rPr>
            </w:pPr>
            <w:r>
              <w:rPr>
                <w:lang w:val="fr-BE"/>
              </w:rPr>
              <w:t>Info</w:t>
            </w:r>
          </w:p>
          <w:p w14:paraId="34EF1171" w14:textId="07B57649" w:rsidR="004D6D78" w:rsidRPr="00BE7117" w:rsidRDefault="004D6D78" w:rsidP="004D6D78">
            <w:pPr>
              <w:jc w:val="left"/>
              <w:rPr>
                <w:lang w:val="fr-BE"/>
              </w:rPr>
            </w:pPr>
          </w:p>
        </w:tc>
        <w:tc>
          <w:tcPr>
            <w:tcW w:w="8901" w:type="dxa"/>
            <w:tcBorders>
              <w:bottom w:val="dotted" w:sz="4" w:space="0" w:color="auto"/>
            </w:tcBorders>
          </w:tcPr>
          <w:p w14:paraId="527CE0C2" w14:textId="71D528B4" w:rsidR="004D6D78" w:rsidRPr="00170459" w:rsidRDefault="004D6D78" w:rsidP="004D6D78">
            <w:pPr>
              <w:jc w:val="left"/>
              <w:rPr>
                <w:lang w:val="fr-BE"/>
              </w:rPr>
            </w:pPr>
            <w:r>
              <w:t>Président CCB 08</w:t>
            </w:r>
          </w:p>
        </w:tc>
      </w:tr>
      <w:tr w:rsidR="004D6D78" w:rsidRPr="00BE7117" w14:paraId="6393B94B" w14:textId="77777777" w:rsidTr="009103F7">
        <w:tc>
          <w:tcPr>
            <w:tcW w:w="1555" w:type="dxa"/>
            <w:vMerge/>
            <w:vAlign w:val="center"/>
          </w:tcPr>
          <w:p w14:paraId="561D8AE6" w14:textId="1E7C6C9A" w:rsidR="004D6D78" w:rsidRDefault="004D6D78" w:rsidP="004D6D78">
            <w:pPr>
              <w:jc w:val="left"/>
              <w:rPr>
                <w:lang w:val="fr-BE"/>
              </w:rPr>
            </w:pPr>
          </w:p>
        </w:tc>
        <w:tc>
          <w:tcPr>
            <w:tcW w:w="8901" w:type="dxa"/>
            <w:tcBorders>
              <w:top w:val="dotted" w:sz="4" w:space="0" w:color="auto"/>
              <w:bottom w:val="single" w:sz="4" w:space="0" w:color="auto"/>
            </w:tcBorders>
          </w:tcPr>
          <w:p w14:paraId="46667498" w14:textId="7EE2519F" w:rsidR="004D6D78" w:rsidRDefault="004D6D78" w:rsidP="004D6D78">
            <w:pPr>
              <w:jc w:val="left"/>
              <w:rPr>
                <w:lang w:val="fr-BE"/>
              </w:rPr>
            </w:pPr>
            <w:r>
              <w:t>DG H&amp;WB Cel AMT Evere</w:t>
            </w:r>
          </w:p>
        </w:tc>
      </w:tr>
    </w:tbl>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22"/>
      <w:headerReference w:type="first" r:id="rId23"/>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09E0A6" w14:textId="77777777" w:rsidR="00666CA6" w:rsidRDefault="00666CA6" w:rsidP="00B1269D">
      <w:pPr>
        <w:spacing w:after="0" w:line="240" w:lineRule="auto"/>
      </w:pPr>
      <w:r>
        <w:separator/>
      </w:r>
    </w:p>
  </w:endnote>
  <w:endnote w:type="continuationSeparator" w:id="0">
    <w:p w14:paraId="0D6FDB88" w14:textId="77777777" w:rsidR="00666CA6" w:rsidRDefault="00666CA6"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74E61F" w14:textId="77777777" w:rsidR="00666CA6" w:rsidRDefault="00666CA6" w:rsidP="00B1269D">
      <w:pPr>
        <w:spacing w:after="0" w:line="240" w:lineRule="auto"/>
      </w:pPr>
      <w:r>
        <w:separator/>
      </w:r>
    </w:p>
  </w:footnote>
  <w:footnote w:type="continuationSeparator" w:id="0">
    <w:p w14:paraId="427CBAD6" w14:textId="77777777" w:rsidR="00666CA6" w:rsidRDefault="00666CA6"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USAGE INTERNE</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22-50119318</w:t>
    </w:r>
  </w:p>
  <w:p w14:paraId="219CB781" w14:textId="79BCD6BA"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C72632">
      <w:rPr>
        <w:noProof/>
      </w:rPr>
      <w:t>2</w:t>
    </w:r>
    <w:r w:rsidR="005B52E7" w:rsidRPr="00B916E4">
      <w:fldChar w:fldCharType="end"/>
    </w:r>
    <w:r w:rsidR="005B52E7" w:rsidRPr="00B916E4">
      <w:t>/</w:t>
    </w:r>
    <w:r w:rsidR="00666CA6">
      <w:fldChar w:fldCharType="begin"/>
    </w:r>
    <w:r w:rsidR="00666CA6">
      <w:instrText xml:space="preserve"> SECTIONPAGES   \* MERGEFORMAT </w:instrText>
    </w:r>
    <w:r w:rsidR="00666CA6">
      <w:fldChar w:fldCharType="separate"/>
    </w:r>
    <w:r w:rsidR="00C72632">
      <w:rPr>
        <w:noProof/>
      </w:rPr>
      <w:t>3</w:t>
    </w:r>
    <w:r w:rsidR="00666CA6">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Pr="00BF35D6" w:rsidRDefault="0062549D"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BF35D6">
      <w:rPr>
        <w:noProof/>
        <w:u w:val="single"/>
        <w:lang w:val="fr-BE"/>
      </w:rPr>
      <w:t>USAGE INTERNE</w:t>
    </w:r>
    <w:r w:rsidRPr="00BF35D6">
      <w:rPr>
        <w:noProof/>
        <w:lang w:val="fr-BE"/>
      </w:rPr>
      <w:tab/>
      <w:t>DocID:</w:t>
    </w:r>
    <w:r w:rsidRPr="00BF35D6">
      <w:rPr>
        <w:noProof/>
        <w:sz w:val="20"/>
        <w:szCs w:val="20"/>
        <w:lang w:val="fr-BE"/>
      </w:rPr>
      <w:t xml:space="preserve"> 22-50119318</w:t>
    </w:r>
  </w:p>
  <w:p w14:paraId="1F616988" w14:textId="253C99D7" w:rsidR="0062549D" w:rsidRPr="00BF35D6" w:rsidRDefault="0062549D" w:rsidP="0062549D">
    <w:pPr>
      <w:pStyle w:val="Header"/>
      <w:tabs>
        <w:tab w:val="clear" w:pos="4513"/>
        <w:tab w:val="clear" w:pos="9026"/>
        <w:tab w:val="center" w:pos="5245"/>
        <w:tab w:val="right" w:pos="10466"/>
      </w:tabs>
      <w:jc w:val="left"/>
      <w:rPr>
        <w:noProof/>
        <w:lang w:val="fr-BE"/>
      </w:rPr>
    </w:pPr>
    <w:r w:rsidRPr="00BF35D6">
      <w:rPr>
        <w:noProof/>
        <w:sz w:val="20"/>
        <w:szCs w:val="20"/>
        <w:lang w:val="fr-BE"/>
      </w:rPr>
      <w:tab/>
    </w:r>
    <w:r w:rsidRPr="00BF35D6">
      <w:rPr>
        <w:noProof/>
        <w:sz w:val="20"/>
        <w:szCs w:val="20"/>
        <w:lang w:val="fr-BE"/>
      </w:rPr>
      <w:tab/>
    </w:r>
    <w:r>
      <w:rPr>
        <w:noProof/>
      </w:rPr>
      <w:t>Ann A</w:t>
    </w:r>
  </w:p>
  <w:p w14:paraId="2EBCF8D7" w14:textId="2F2E32CD" w:rsidR="0062549D" w:rsidRPr="00DC4344" w:rsidRDefault="0062549D" w:rsidP="0062549D">
    <w:pPr>
      <w:pStyle w:val="Header"/>
      <w:tabs>
        <w:tab w:val="clear" w:pos="4513"/>
        <w:tab w:val="clear" w:pos="9026"/>
        <w:tab w:val="center" w:pos="5245"/>
        <w:tab w:val="right" w:pos="10466"/>
      </w:tabs>
      <w:jc w:val="left"/>
    </w:pPr>
    <w:r w:rsidRPr="00BF35D6">
      <w:rPr>
        <w:noProof/>
        <w:lang w:val="fr-BE"/>
      </w:rPr>
      <w:tab/>
    </w:r>
    <w:r w:rsidRPr="00BF35D6">
      <w:rPr>
        <w:noProof/>
        <w:lang w:val="fr-BE"/>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Pr="00BF35D6" w:rsidRDefault="005B52E7"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BF35D6">
      <w:rPr>
        <w:noProof/>
        <w:u w:val="single"/>
        <w:lang w:val="fr-BE"/>
      </w:rPr>
      <w:t>USAGE INTERNE</w:t>
    </w:r>
  </w:p>
  <w:p w14:paraId="7F8E80A6" w14:textId="3C25B426" w:rsidR="005B52E7" w:rsidRPr="00BF35D6" w:rsidRDefault="005B52E7" w:rsidP="005B52E7">
    <w:pPr>
      <w:pStyle w:val="Header"/>
      <w:tabs>
        <w:tab w:val="clear" w:pos="4513"/>
        <w:tab w:val="clear" w:pos="9026"/>
        <w:tab w:val="center" w:pos="5245"/>
        <w:tab w:val="right" w:pos="10466"/>
      </w:tabs>
      <w:jc w:val="left"/>
      <w:rPr>
        <w:noProof/>
        <w:sz w:val="20"/>
        <w:szCs w:val="20"/>
        <w:lang w:val="fr-BE"/>
      </w:rPr>
    </w:pPr>
    <w:r w:rsidRPr="00BF35D6">
      <w:rPr>
        <w:noProof/>
        <w:lang w:val="fr-BE"/>
      </w:rPr>
      <w:tab/>
    </w:r>
    <w:r w:rsidRPr="00BF35D6">
      <w:rPr>
        <w:noProof/>
        <w:lang w:val="fr-BE"/>
      </w:rPr>
      <w:tab/>
      <w:t>DocID:</w:t>
    </w:r>
    <w:r w:rsidRPr="00BF35D6">
      <w:rPr>
        <w:noProof/>
        <w:sz w:val="20"/>
        <w:szCs w:val="20"/>
        <w:lang w:val="fr-BE"/>
      </w:rPr>
      <w:t xml:space="preserve"> 22-50119318</w:t>
    </w:r>
  </w:p>
  <w:p w14:paraId="0D7CE827" w14:textId="146BCD75" w:rsidR="005B52E7" w:rsidRPr="00BF35D6" w:rsidRDefault="005B52E7" w:rsidP="005B52E7">
    <w:pPr>
      <w:pStyle w:val="Header"/>
      <w:tabs>
        <w:tab w:val="clear" w:pos="4513"/>
        <w:tab w:val="clear" w:pos="9026"/>
        <w:tab w:val="center" w:pos="5245"/>
        <w:tab w:val="right" w:pos="10466"/>
      </w:tabs>
      <w:jc w:val="left"/>
      <w:rPr>
        <w:noProof/>
        <w:lang w:val="fr-BE"/>
      </w:rPr>
    </w:pPr>
    <w:r w:rsidRPr="00BF35D6">
      <w:rPr>
        <w:noProof/>
        <w:sz w:val="20"/>
        <w:szCs w:val="20"/>
        <w:lang w:val="fr-BE"/>
      </w:rPr>
      <w:tab/>
    </w:r>
    <w:r w:rsidRPr="00BF35D6">
      <w:rPr>
        <w:noProof/>
        <w:sz w:val="20"/>
        <w:szCs w:val="20"/>
        <w:lang w:val="fr-BE"/>
      </w:rPr>
      <w:tab/>
    </w:r>
    <w:r>
      <w:rPr>
        <w:noProof/>
      </w:rPr>
      <w:t xml:space="preserve">Ann </w:t>
    </w:r>
    <w:r w:rsidR="00821DC6">
      <w:rPr>
        <w:noProof/>
      </w:rPr>
      <w:t>A</w:t>
    </w:r>
    <w:r>
      <w:rPr>
        <w:noProof/>
      </w:rPr>
      <w:t xml:space="preserve"> </w:t>
    </w:r>
  </w:p>
  <w:p w14:paraId="5802DB8C" w14:textId="2761C545" w:rsidR="005B52E7" w:rsidRPr="005B52E7" w:rsidRDefault="005B52E7" w:rsidP="005B52E7">
    <w:pPr>
      <w:pStyle w:val="Header"/>
      <w:tabs>
        <w:tab w:val="clear" w:pos="4513"/>
        <w:tab w:val="clear" w:pos="9026"/>
        <w:tab w:val="center" w:pos="5245"/>
        <w:tab w:val="right" w:pos="10466"/>
      </w:tabs>
      <w:jc w:val="left"/>
    </w:pPr>
    <w:r w:rsidRPr="00BF35D6">
      <w:rPr>
        <w:noProof/>
        <w:lang w:val="fr-BE"/>
      </w:rPr>
      <w:tab/>
    </w:r>
    <w:r w:rsidRPr="00BF35D6">
      <w:rPr>
        <w:noProof/>
        <w:lang w:val="fr-BE"/>
      </w:rPr>
      <w:tab/>
    </w:r>
    <w:r w:rsidRPr="005B52E7">
      <w:t>-</w:t>
    </w:r>
    <w:r>
      <w:fldChar w:fldCharType="begin"/>
    </w:r>
    <w:r>
      <w:instrText xml:space="preserve"> PAGE  \* Arabic  \* MERGEFORMAT </w:instrText>
    </w:r>
    <w:r>
      <w:fldChar w:fldCharType="separate"/>
    </w:r>
    <w:r w:rsidR="00C72632">
      <w:rPr>
        <w:noProof/>
      </w:rPr>
      <w:t>1</w:t>
    </w:r>
    <w:r>
      <w:fldChar w:fldCharType="end"/>
    </w:r>
    <w:r w:rsidRPr="005B52E7">
      <w:t>/</w:t>
    </w:r>
    <w:r w:rsidR="00666CA6">
      <w:fldChar w:fldCharType="begin"/>
    </w:r>
    <w:r w:rsidR="00666CA6">
      <w:instrText xml:space="preserve"> SECTIONPAGES   \* MERGEFORMAT </w:instrText>
    </w:r>
    <w:r w:rsidR="00666CA6">
      <w:fldChar w:fldCharType="separate"/>
    </w:r>
    <w:r w:rsidR="00C72632">
      <w:rPr>
        <w:noProof/>
      </w:rPr>
      <w:t>1</w:t>
    </w:r>
    <w:r w:rsidR="00666CA6">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BF35D6" w:rsidRDefault="0062549D"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BF35D6">
      <w:rPr>
        <w:noProof/>
        <w:u w:val="single"/>
        <w:lang w:val="fr-BE"/>
      </w:rPr>
      <w:t>USAGE INTERNE</w:t>
    </w:r>
    <w:r w:rsidRPr="00BF35D6">
      <w:rPr>
        <w:noProof/>
        <w:lang w:val="fr-BE"/>
      </w:rPr>
      <w:tab/>
      <w:t>DocID:</w:t>
    </w:r>
    <w:r w:rsidRPr="00BF35D6">
      <w:rPr>
        <w:noProof/>
        <w:sz w:val="20"/>
        <w:szCs w:val="20"/>
        <w:lang w:val="fr-BE"/>
      </w:rPr>
      <w:t xml:space="preserve"> 22-50119318</w:t>
    </w:r>
  </w:p>
  <w:p w14:paraId="3F59F186" w14:textId="4A6E5BE2" w:rsidR="0062549D" w:rsidRPr="00BF35D6" w:rsidRDefault="0062549D" w:rsidP="0062549D">
    <w:pPr>
      <w:pStyle w:val="Header"/>
      <w:tabs>
        <w:tab w:val="clear" w:pos="4513"/>
        <w:tab w:val="clear" w:pos="9026"/>
        <w:tab w:val="center" w:pos="5245"/>
        <w:tab w:val="right" w:pos="10466"/>
      </w:tabs>
      <w:jc w:val="left"/>
      <w:rPr>
        <w:noProof/>
        <w:lang w:val="fr-BE"/>
      </w:rPr>
    </w:pPr>
    <w:r w:rsidRPr="00BF35D6">
      <w:rPr>
        <w:noProof/>
        <w:sz w:val="20"/>
        <w:szCs w:val="20"/>
        <w:lang w:val="fr-BE"/>
      </w:rPr>
      <w:tab/>
    </w:r>
    <w:r w:rsidRPr="00BF35D6">
      <w:rPr>
        <w:noProof/>
        <w:sz w:val="20"/>
        <w:szCs w:val="20"/>
        <w:lang w:val="fr-BE"/>
      </w:rPr>
      <w:tab/>
    </w:r>
    <w:r>
      <w:rPr>
        <w:noProof/>
      </w:rPr>
      <w:t>Ann Y</w:t>
    </w:r>
  </w:p>
  <w:p w14:paraId="789378AB" w14:textId="69B4738A" w:rsidR="0062549D" w:rsidRPr="00DC4344" w:rsidRDefault="0062549D" w:rsidP="0062549D">
    <w:pPr>
      <w:pStyle w:val="Header"/>
      <w:tabs>
        <w:tab w:val="clear" w:pos="4513"/>
        <w:tab w:val="clear" w:pos="9026"/>
        <w:tab w:val="center" w:pos="5245"/>
        <w:tab w:val="right" w:pos="10466"/>
      </w:tabs>
      <w:jc w:val="left"/>
    </w:pPr>
    <w:r w:rsidRPr="00BF35D6">
      <w:rPr>
        <w:noProof/>
        <w:lang w:val="fr-BE"/>
      </w:rPr>
      <w:tab/>
    </w:r>
    <w:r w:rsidRPr="00BF35D6">
      <w:rPr>
        <w:noProof/>
        <w:lang w:val="fr-BE"/>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BF35D6"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BF35D6">
      <w:rPr>
        <w:noProof/>
        <w:u w:val="single"/>
        <w:lang w:val="fr-BE"/>
      </w:rPr>
      <w:t>USAGE INTERNE</w:t>
    </w:r>
  </w:p>
  <w:p w14:paraId="70F025CC" w14:textId="77777777" w:rsidR="00011823" w:rsidRPr="00BF35D6" w:rsidRDefault="00011823" w:rsidP="005B52E7">
    <w:pPr>
      <w:pStyle w:val="Header"/>
      <w:tabs>
        <w:tab w:val="clear" w:pos="4513"/>
        <w:tab w:val="clear" w:pos="9026"/>
        <w:tab w:val="center" w:pos="5245"/>
        <w:tab w:val="right" w:pos="10466"/>
      </w:tabs>
      <w:jc w:val="left"/>
      <w:rPr>
        <w:noProof/>
        <w:sz w:val="20"/>
        <w:szCs w:val="20"/>
        <w:lang w:val="fr-BE"/>
      </w:rPr>
    </w:pPr>
    <w:r w:rsidRPr="00BF35D6">
      <w:rPr>
        <w:noProof/>
        <w:lang w:val="fr-BE"/>
      </w:rPr>
      <w:tab/>
    </w:r>
    <w:r w:rsidRPr="00BF35D6">
      <w:rPr>
        <w:noProof/>
        <w:lang w:val="fr-BE"/>
      </w:rPr>
      <w:tab/>
      <w:t>DocID:</w:t>
    </w:r>
    <w:r w:rsidRPr="00BF35D6">
      <w:rPr>
        <w:noProof/>
        <w:sz w:val="20"/>
        <w:szCs w:val="20"/>
        <w:lang w:val="fr-BE"/>
      </w:rPr>
      <w:t xml:space="preserve"> 22-50119318</w:t>
    </w:r>
  </w:p>
  <w:p w14:paraId="47E6E650" w14:textId="61EEDD59" w:rsidR="00011823" w:rsidRPr="00BF35D6" w:rsidRDefault="00011823" w:rsidP="005B52E7">
    <w:pPr>
      <w:pStyle w:val="Header"/>
      <w:tabs>
        <w:tab w:val="clear" w:pos="4513"/>
        <w:tab w:val="clear" w:pos="9026"/>
        <w:tab w:val="center" w:pos="5245"/>
        <w:tab w:val="right" w:pos="10466"/>
      </w:tabs>
      <w:jc w:val="left"/>
      <w:rPr>
        <w:noProof/>
        <w:lang w:val="fr-BE"/>
      </w:rPr>
    </w:pPr>
    <w:r w:rsidRPr="00BF35D6">
      <w:rPr>
        <w:noProof/>
        <w:sz w:val="20"/>
        <w:szCs w:val="20"/>
        <w:lang w:val="fr-BE"/>
      </w:rPr>
      <w:tab/>
    </w:r>
    <w:r w:rsidRPr="00BF35D6">
      <w:rPr>
        <w:noProof/>
        <w:sz w:val="20"/>
        <w:szCs w:val="20"/>
        <w:lang w:val="fr-BE"/>
      </w:rPr>
      <w:tab/>
    </w:r>
    <w:r>
      <w:rPr>
        <w:noProof/>
      </w:rPr>
      <w:t xml:space="preserve">Ann </w:t>
    </w:r>
    <w:r w:rsidR="00821DC6">
      <w:rPr>
        <w:noProof/>
      </w:rPr>
      <w:t>Y</w:t>
    </w:r>
    <w:r>
      <w:rPr>
        <w:noProof/>
      </w:rPr>
      <w:t xml:space="preserve"> </w:t>
    </w:r>
  </w:p>
  <w:p w14:paraId="001E77CA" w14:textId="3E38B2A5" w:rsidR="00011823" w:rsidRPr="005B52E7" w:rsidRDefault="00011823" w:rsidP="001D0E81">
    <w:pPr>
      <w:pStyle w:val="Header"/>
      <w:tabs>
        <w:tab w:val="clear" w:pos="4513"/>
        <w:tab w:val="clear" w:pos="9026"/>
        <w:tab w:val="center" w:pos="5245"/>
        <w:tab w:val="right" w:pos="10466"/>
      </w:tabs>
      <w:jc w:val="left"/>
    </w:pPr>
    <w:r w:rsidRPr="00BF35D6">
      <w:rPr>
        <w:noProof/>
        <w:lang w:val="fr-BE"/>
      </w:rPr>
      <w:tab/>
    </w:r>
    <w:r w:rsidR="001D0E81" w:rsidRPr="00BF35D6">
      <w:rPr>
        <w:noProof/>
        <w:lang w:val="fr-BE"/>
      </w:rPr>
      <w:tab/>
    </w:r>
    <w:r w:rsidRPr="005B52E7">
      <w:t>-</w:t>
    </w:r>
    <w:r>
      <w:fldChar w:fldCharType="begin"/>
    </w:r>
    <w:r>
      <w:instrText xml:space="preserve"> PAGE  \* Arabic  \* MERGEFORMAT </w:instrText>
    </w:r>
    <w:r>
      <w:fldChar w:fldCharType="separate"/>
    </w:r>
    <w:r w:rsidR="00C72632">
      <w:rPr>
        <w:noProof/>
      </w:rPr>
      <w:t>1</w:t>
    </w:r>
    <w:r>
      <w:fldChar w:fldCharType="end"/>
    </w:r>
    <w:r w:rsidRPr="005B52E7">
      <w:t>/</w:t>
    </w:r>
    <w:r w:rsidR="00666CA6">
      <w:fldChar w:fldCharType="begin"/>
    </w:r>
    <w:r w:rsidR="00666CA6">
      <w:instrText xml:space="preserve"> SECTIONPAGES   \* MERGEFORMAT </w:instrText>
    </w:r>
    <w:r w:rsidR="00666CA6">
      <w:fldChar w:fldCharType="separate"/>
    </w:r>
    <w:r w:rsidR="00C72632">
      <w:rPr>
        <w:noProof/>
      </w:rPr>
      <w:t>1</w:t>
    </w:r>
    <w:r w:rsidR="00666CA6">
      <w:rPr>
        <w:noProof/>
      </w:rPr>
      <w:fldChar w:fldCharType="end"/>
    </w:r>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BF35D6" w:rsidRDefault="0062549D"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BF35D6">
      <w:rPr>
        <w:noProof/>
        <w:u w:val="single"/>
        <w:lang w:val="fr-BE"/>
      </w:rPr>
      <w:t>USAGE INTERNE</w:t>
    </w:r>
    <w:r w:rsidRPr="00BF35D6">
      <w:rPr>
        <w:noProof/>
        <w:lang w:val="fr-BE"/>
      </w:rPr>
      <w:tab/>
      <w:t>DocID:</w:t>
    </w:r>
    <w:r w:rsidRPr="00BF35D6">
      <w:rPr>
        <w:noProof/>
        <w:sz w:val="20"/>
        <w:szCs w:val="20"/>
        <w:lang w:val="fr-BE"/>
      </w:rPr>
      <w:t xml:space="preserve"> 22-50119318</w:t>
    </w:r>
  </w:p>
  <w:p w14:paraId="56D6656B" w14:textId="03B47B32" w:rsidR="0062549D" w:rsidRPr="00BF35D6" w:rsidRDefault="0062549D" w:rsidP="0062549D">
    <w:pPr>
      <w:pStyle w:val="Header"/>
      <w:tabs>
        <w:tab w:val="clear" w:pos="4513"/>
        <w:tab w:val="clear" w:pos="9026"/>
        <w:tab w:val="center" w:pos="5245"/>
        <w:tab w:val="right" w:pos="10466"/>
      </w:tabs>
      <w:jc w:val="left"/>
      <w:rPr>
        <w:noProof/>
        <w:lang w:val="fr-BE"/>
      </w:rPr>
    </w:pPr>
    <w:r w:rsidRPr="00BF35D6">
      <w:rPr>
        <w:noProof/>
        <w:sz w:val="20"/>
        <w:szCs w:val="20"/>
        <w:lang w:val="fr-BE"/>
      </w:rPr>
      <w:tab/>
    </w:r>
    <w:r w:rsidRPr="00BF35D6">
      <w:rPr>
        <w:noProof/>
        <w:sz w:val="20"/>
        <w:szCs w:val="20"/>
        <w:lang w:val="fr-BE"/>
      </w:rPr>
      <w:tab/>
    </w:r>
    <w:r>
      <w:rPr>
        <w:noProof/>
      </w:rPr>
      <w:t>Ann Z</w:t>
    </w:r>
  </w:p>
  <w:p w14:paraId="79FDAF6E" w14:textId="01A0D3FE" w:rsidR="0062549D" w:rsidRPr="00DC4344" w:rsidRDefault="0062549D" w:rsidP="0062549D">
    <w:pPr>
      <w:pStyle w:val="Header"/>
      <w:tabs>
        <w:tab w:val="clear" w:pos="4513"/>
        <w:tab w:val="clear" w:pos="9026"/>
        <w:tab w:val="center" w:pos="5245"/>
        <w:tab w:val="right" w:pos="10466"/>
      </w:tabs>
      <w:jc w:val="left"/>
    </w:pPr>
    <w:r w:rsidRPr="00BF35D6">
      <w:rPr>
        <w:noProof/>
        <w:lang w:val="fr-BE"/>
      </w:rPr>
      <w:tab/>
    </w:r>
    <w:r w:rsidRPr="00BF35D6">
      <w:rPr>
        <w:noProof/>
        <w:lang w:val="fr-BE"/>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BF35D6"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BF35D6">
      <w:rPr>
        <w:noProof/>
        <w:u w:val="single"/>
        <w:lang w:val="fr-BE"/>
      </w:rPr>
      <w:t>USAGE INTERNE</w:t>
    </w:r>
  </w:p>
  <w:p w14:paraId="00098C7F" w14:textId="77777777" w:rsidR="00011823" w:rsidRPr="00BF35D6" w:rsidRDefault="00011823" w:rsidP="005B52E7">
    <w:pPr>
      <w:pStyle w:val="Header"/>
      <w:tabs>
        <w:tab w:val="clear" w:pos="4513"/>
        <w:tab w:val="clear" w:pos="9026"/>
        <w:tab w:val="center" w:pos="5245"/>
        <w:tab w:val="right" w:pos="10466"/>
      </w:tabs>
      <w:jc w:val="left"/>
      <w:rPr>
        <w:noProof/>
        <w:sz w:val="20"/>
        <w:szCs w:val="20"/>
        <w:lang w:val="fr-BE"/>
      </w:rPr>
    </w:pPr>
    <w:r w:rsidRPr="00BF35D6">
      <w:rPr>
        <w:noProof/>
        <w:lang w:val="fr-BE"/>
      </w:rPr>
      <w:tab/>
    </w:r>
    <w:r w:rsidRPr="00BF35D6">
      <w:rPr>
        <w:noProof/>
        <w:lang w:val="fr-BE"/>
      </w:rPr>
      <w:tab/>
      <w:t>DocID:</w:t>
    </w:r>
    <w:r w:rsidRPr="00BF35D6">
      <w:rPr>
        <w:noProof/>
        <w:sz w:val="20"/>
        <w:szCs w:val="20"/>
        <w:lang w:val="fr-BE"/>
      </w:rPr>
      <w:t xml:space="preserve"> 22-50119318</w:t>
    </w:r>
  </w:p>
  <w:p w14:paraId="095FA64D" w14:textId="77777777" w:rsidR="00011823" w:rsidRPr="00BF35D6" w:rsidRDefault="00011823" w:rsidP="005B52E7">
    <w:pPr>
      <w:pStyle w:val="Header"/>
      <w:tabs>
        <w:tab w:val="clear" w:pos="4513"/>
        <w:tab w:val="clear" w:pos="9026"/>
        <w:tab w:val="center" w:pos="5245"/>
        <w:tab w:val="right" w:pos="10466"/>
      </w:tabs>
      <w:jc w:val="left"/>
      <w:rPr>
        <w:noProof/>
        <w:lang w:val="fr-BE"/>
      </w:rPr>
    </w:pPr>
    <w:r w:rsidRPr="00BF35D6">
      <w:rPr>
        <w:noProof/>
        <w:sz w:val="20"/>
        <w:szCs w:val="20"/>
        <w:lang w:val="fr-BE"/>
      </w:rPr>
      <w:tab/>
    </w:r>
    <w:r w:rsidRPr="00BF35D6">
      <w:rPr>
        <w:noProof/>
        <w:sz w:val="20"/>
        <w:szCs w:val="20"/>
        <w:lang w:val="fr-BE"/>
      </w:rPr>
      <w:tab/>
    </w:r>
    <w:r>
      <w:rPr>
        <w:noProof/>
      </w:rPr>
      <w:t xml:space="preserve">Ann Z </w:t>
    </w:r>
  </w:p>
  <w:p w14:paraId="357B9A5D" w14:textId="162D6D73" w:rsidR="00011823" w:rsidRPr="005B52E7" w:rsidRDefault="00011823" w:rsidP="005B52E7">
    <w:pPr>
      <w:pStyle w:val="Header"/>
      <w:tabs>
        <w:tab w:val="clear" w:pos="4513"/>
        <w:tab w:val="clear" w:pos="9026"/>
        <w:tab w:val="center" w:pos="5245"/>
        <w:tab w:val="right" w:pos="10466"/>
      </w:tabs>
      <w:jc w:val="left"/>
    </w:pPr>
    <w:r w:rsidRPr="00BF35D6">
      <w:rPr>
        <w:noProof/>
        <w:lang w:val="fr-BE"/>
      </w:rPr>
      <w:tab/>
    </w:r>
    <w:r w:rsidRPr="00BF35D6">
      <w:rPr>
        <w:noProof/>
        <w:lang w:val="fr-BE"/>
      </w:rPr>
      <w:tab/>
    </w:r>
    <w:r w:rsidRPr="005B52E7">
      <w:t>-</w:t>
    </w:r>
    <w:r>
      <w:fldChar w:fldCharType="begin"/>
    </w:r>
    <w:r>
      <w:instrText xml:space="preserve"> PAGE  \* Arabic  \* MERGEFORMAT </w:instrText>
    </w:r>
    <w:r>
      <w:fldChar w:fldCharType="separate"/>
    </w:r>
    <w:r w:rsidR="00C72632">
      <w:rPr>
        <w:noProof/>
      </w:rPr>
      <w:t>1</w:t>
    </w:r>
    <w:r>
      <w:fldChar w:fldCharType="end"/>
    </w:r>
    <w:r w:rsidRPr="005B52E7">
      <w:t>/</w:t>
    </w:r>
    <w:r w:rsidR="00666CA6">
      <w:fldChar w:fldCharType="begin"/>
    </w:r>
    <w:r w:rsidR="00666CA6">
      <w:instrText xml:space="preserve"> SECTIONPAGES   \* MERGEFORMAT </w:instrText>
    </w:r>
    <w:r w:rsidR="00666CA6">
      <w:fldChar w:fldCharType="separate"/>
    </w:r>
    <w:r w:rsidR="00C72632">
      <w:rPr>
        <w:noProof/>
      </w:rPr>
      <w:t>1</w:t>
    </w:r>
    <w:r w:rsidR="00666CA6">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2"/>
  </w:num>
  <w:num w:numId="2">
    <w:abstractNumId w:val="0"/>
  </w:num>
  <w:num w:numId="3">
    <w:abstractNumId w:val="6"/>
  </w:num>
  <w:num w:numId="4">
    <w:abstractNumId w:val="9"/>
  </w:num>
  <w:num w:numId="5">
    <w:abstractNumId w:val="4"/>
  </w:num>
  <w:num w:numId="6">
    <w:abstractNumId w:val="0"/>
    <w:lvlOverride w:ilvl="0">
      <w:startOverride w:val="1"/>
    </w:lvlOverride>
  </w:num>
  <w:num w:numId="7">
    <w:abstractNumId w:val="5"/>
  </w:num>
  <w:num w:numId="8">
    <w:abstractNumId w:val="8"/>
  </w:num>
  <w:num w:numId="9">
    <w:abstractNumId w:val="2"/>
    <w:lvlOverride w:ilvl="0">
      <w:startOverride w:val="1"/>
    </w:lvlOverride>
  </w:num>
  <w:num w:numId="10">
    <w:abstractNumId w:val="1"/>
  </w:num>
  <w:num w:numId="11">
    <w:abstractNumId w:val="3"/>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7"/>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65656"/>
    <w:rsid w:val="00076C41"/>
    <w:rsid w:val="00083C9F"/>
    <w:rsid w:val="00087476"/>
    <w:rsid w:val="000F23BD"/>
    <w:rsid w:val="00101E6C"/>
    <w:rsid w:val="001118D7"/>
    <w:rsid w:val="00117E39"/>
    <w:rsid w:val="00135D4C"/>
    <w:rsid w:val="001454D4"/>
    <w:rsid w:val="00146CF7"/>
    <w:rsid w:val="00157B59"/>
    <w:rsid w:val="00162530"/>
    <w:rsid w:val="00163C5B"/>
    <w:rsid w:val="00164E64"/>
    <w:rsid w:val="00165975"/>
    <w:rsid w:val="00170459"/>
    <w:rsid w:val="001759C7"/>
    <w:rsid w:val="001A15FD"/>
    <w:rsid w:val="001B022F"/>
    <w:rsid w:val="001C4CB5"/>
    <w:rsid w:val="001D0E81"/>
    <w:rsid w:val="001D0F16"/>
    <w:rsid w:val="00222C56"/>
    <w:rsid w:val="00233624"/>
    <w:rsid w:val="00235302"/>
    <w:rsid w:val="00293592"/>
    <w:rsid w:val="00294A27"/>
    <w:rsid w:val="0029541C"/>
    <w:rsid w:val="002B7957"/>
    <w:rsid w:val="002C2DB2"/>
    <w:rsid w:val="002E0FD2"/>
    <w:rsid w:val="002E14DB"/>
    <w:rsid w:val="002F7CE5"/>
    <w:rsid w:val="00306950"/>
    <w:rsid w:val="00310FA4"/>
    <w:rsid w:val="00313885"/>
    <w:rsid w:val="003331C9"/>
    <w:rsid w:val="00360E43"/>
    <w:rsid w:val="00361E8F"/>
    <w:rsid w:val="00375323"/>
    <w:rsid w:val="00384D8F"/>
    <w:rsid w:val="0038721C"/>
    <w:rsid w:val="003A117A"/>
    <w:rsid w:val="003A2C33"/>
    <w:rsid w:val="003A570F"/>
    <w:rsid w:val="003D10F9"/>
    <w:rsid w:val="003D185F"/>
    <w:rsid w:val="00430332"/>
    <w:rsid w:val="00464B5C"/>
    <w:rsid w:val="00471B59"/>
    <w:rsid w:val="0047482D"/>
    <w:rsid w:val="00485CD1"/>
    <w:rsid w:val="004D6CA9"/>
    <w:rsid w:val="004D6D78"/>
    <w:rsid w:val="004E4CF0"/>
    <w:rsid w:val="00533190"/>
    <w:rsid w:val="00540597"/>
    <w:rsid w:val="00551257"/>
    <w:rsid w:val="00565DD6"/>
    <w:rsid w:val="00581E34"/>
    <w:rsid w:val="005871E5"/>
    <w:rsid w:val="005B52E7"/>
    <w:rsid w:val="005C19FA"/>
    <w:rsid w:val="005C73EE"/>
    <w:rsid w:val="005D6E9B"/>
    <w:rsid w:val="005F0B69"/>
    <w:rsid w:val="005F24D4"/>
    <w:rsid w:val="005F5995"/>
    <w:rsid w:val="0061140F"/>
    <w:rsid w:val="0062549D"/>
    <w:rsid w:val="006335DD"/>
    <w:rsid w:val="00654683"/>
    <w:rsid w:val="006553D9"/>
    <w:rsid w:val="00666CA6"/>
    <w:rsid w:val="00687793"/>
    <w:rsid w:val="006B174D"/>
    <w:rsid w:val="006B790F"/>
    <w:rsid w:val="006E01BD"/>
    <w:rsid w:val="006E7676"/>
    <w:rsid w:val="00705109"/>
    <w:rsid w:val="00706F6D"/>
    <w:rsid w:val="00710FE1"/>
    <w:rsid w:val="0074491C"/>
    <w:rsid w:val="00752376"/>
    <w:rsid w:val="00767B95"/>
    <w:rsid w:val="00796562"/>
    <w:rsid w:val="00797DBD"/>
    <w:rsid w:val="007A3EBE"/>
    <w:rsid w:val="007B1FC9"/>
    <w:rsid w:val="007B7BD8"/>
    <w:rsid w:val="007C0B50"/>
    <w:rsid w:val="007E0411"/>
    <w:rsid w:val="007E44C3"/>
    <w:rsid w:val="00810F73"/>
    <w:rsid w:val="00821DC6"/>
    <w:rsid w:val="00831699"/>
    <w:rsid w:val="00836BA5"/>
    <w:rsid w:val="008407CF"/>
    <w:rsid w:val="00855D02"/>
    <w:rsid w:val="008638A5"/>
    <w:rsid w:val="00870528"/>
    <w:rsid w:val="008768B2"/>
    <w:rsid w:val="00885D07"/>
    <w:rsid w:val="00886276"/>
    <w:rsid w:val="00897CBD"/>
    <w:rsid w:val="008B54DF"/>
    <w:rsid w:val="008C4BE2"/>
    <w:rsid w:val="008D586C"/>
    <w:rsid w:val="008E3ABE"/>
    <w:rsid w:val="009134C0"/>
    <w:rsid w:val="009150E2"/>
    <w:rsid w:val="009250BF"/>
    <w:rsid w:val="00931BEB"/>
    <w:rsid w:val="00965484"/>
    <w:rsid w:val="00980479"/>
    <w:rsid w:val="00987330"/>
    <w:rsid w:val="009B4E03"/>
    <w:rsid w:val="00A05FB2"/>
    <w:rsid w:val="00A1025A"/>
    <w:rsid w:val="00A15879"/>
    <w:rsid w:val="00A20F99"/>
    <w:rsid w:val="00A3666B"/>
    <w:rsid w:val="00A43D37"/>
    <w:rsid w:val="00A63D19"/>
    <w:rsid w:val="00A758EC"/>
    <w:rsid w:val="00A84FFD"/>
    <w:rsid w:val="00AA3528"/>
    <w:rsid w:val="00AE391E"/>
    <w:rsid w:val="00AE6C62"/>
    <w:rsid w:val="00AF5629"/>
    <w:rsid w:val="00AF671C"/>
    <w:rsid w:val="00B01E9B"/>
    <w:rsid w:val="00B1269D"/>
    <w:rsid w:val="00B3154B"/>
    <w:rsid w:val="00B44B2F"/>
    <w:rsid w:val="00B473A3"/>
    <w:rsid w:val="00B624EE"/>
    <w:rsid w:val="00B76E92"/>
    <w:rsid w:val="00B84F50"/>
    <w:rsid w:val="00B96D20"/>
    <w:rsid w:val="00BB3219"/>
    <w:rsid w:val="00BB44C1"/>
    <w:rsid w:val="00BB7222"/>
    <w:rsid w:val="00BC1E98"/>
    <w:rsid w:val="00BE24B9"/>
    <w:rsid w:val="00BE7117"/>
    <w:rsid w:val="00BF35D6"/>
    <w:rsid w:val="00BF48A3"/>
    <w:rsid w:val="00C03CFA"/>
    <w:rsid w:val="00C06310"/>
    <w:rsid w:val="00C20112"/>
    <w:rsid w:val="00C22D2D"/>
    <w:rsid w:val="00C4395C"/>
    <w:rsid w:val="00C5017C"/>
    <w:rsid w:val="00C72632"/>
    <w:rsid w:val="00C775BE"/>
    <w:rsid w:val="00CC2E6D"/>
    <w:rsid w:val="00CC458D"/>
    <w:rsid w:val="00CF1FBE"/>
    <w:rsid w:val="00CF384E"/>
    <w:rsid w:val="00D0047F"/>
    <w:rsid w:val="00D0127E"/>
    <w:rsid w:val="00D04CD0"/>
    <w:rsid w:val="00D20D8F"/>
    <w:rsid w:val="00D421DF"/>
    <w:rsid w:val="00D575E7"/>
    <w:rsid w:val="00D61025"/>
    <w:rsid w:val="00D62E6A"/>
    <w:rsid w:val="00D80AE8"/>
    <w:rsid w:val="00D80E0E"/>
    <w:rsid w:val="00DA0976"/>
    <w:rsid w:val="00DA3137"/>
    <w:rsid w:val="00DC4344"/>
    <w:rsid w:val="00DC5D31"/>
    <w:rsid w:val="00DE039B"/>
    <w:rsid w:val="00DE4040"/>
    <w:rsid w:val="00E0660A"/>
    <w:rsid w:val="00E06BDD"/>
    <w:rsid w:val="00E13FB4"/>
    <w:rsid w:val="00E323F3"/>
    <w:rsid w:val="00E36736"/>
    <w:rsid w:val="00E37A03"/>
    <w:rsid w:val="00E61C74"/>
    <w:rsid w:val="00E710CE"/>
    <w:rsid w:val="00E95D7C"/>
    <w:rsid w:val="00EA6744"/>
    <w:rsid w:val="00EB1A28"/>
    <w:rsid w:val="00EB506E"/>
    <w:rsid w:val="00EC6447"/>
    <w:rsid w:val="00ED5518"/>
    <w:rsid w:val="00EF282D"/>
    <w:rsid w:val="00F14BB0"/>
    <w:rsid w:val="00F24B88"/>
    <w:rsid w:val="00F32538"/>
    <w:rsid w:val="00F64F05"/>
    <w:rsid w:val="00F75930"/>
    <w:rsid w:val="00F92669"/>
    <w:rsid w:val="00F975CD"/>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F35D6"/>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ettings" Target="settings.xml"/><Relationship Id="rId12" Type="http://schemas.openxmlformats.org/officeDocument/2006/relationships/hyperlink" Target="sip:Quentin.Leloup@mil.be" TargetMode="External"/><Relationship Id="rId17" Type="http://schemas.openxmlformats.org/officeDocument/2006/relationships/package" Target="embeddings/Microsoft_Word_Document.docx"/><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Quentin.Leloup@mil.be" TargetMode="External"/><Relationship Id="rId22" Type="http://schemas.openxmlformats.org/officeDocument/2006/relationships/header" Target="header6.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3B5D2D"/>
    <w:rsid w:val="00456766"/>
    <w:rsid w:val="00A971DC"/>
    <w:rsid w:val="00AA34A4"/>
    <w:rsid w:val="00B446EE"/>
    <w:rsid w:val="00B605AC"/>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971DC"/>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bnPcjegpiRpnRfunEHQuA5Cav1g=</DigestValue>
    </Reference>
    <Reference Type="http://www.w3.org/2000/09/xmldsig#Object" URI="#idOfficeObject">
      <DigestMethod Algorithm="http://www.w3.org/2000/09/xmldsig#sha1"/>
      <DigestValue>gCjqDOvWf8oo0rVQ/URC3UNs0cc=</DigestValue>
    </Reference>
    <Reference Type="http://uri.etsi.org/01903#SignedProperties" URI="#idSignedProperties">
      <Transforms>
        <Transform Algorithm="http://www.w3.org/TR/2001/REC-xml-c14n-20010315"/>
      </Transforms>
      <DigestMethod Algorithm="http://www.w3.org/2000/09/xmldsig#sha1"/>
      <DigestValue>j4c8keLdkCElbSOfTmf6gK74WBU=</DigestValue>
    </Reference>
    <Reference Type="http://www.w3.org/2000/09/xmldsig#Object" URI="#idValidSigLnImg">
      <DigestMethod Algorithm="http://www.w3.org/2000/09/xmldsig#sha1"/>
      <DigestValue>ZxZyS1SuFR3JLiQgIvgO/83B6d0=</DigestValue>
    </Reference>
    <Reference Type="http://www.w3.org/2000/09/xmldsig#Object" URI="#idInvalidSigLnImg">
      <DigestMethod Algorithm="http://www.w3.org/2000/09/xmldsig#sha1"/>
      <DigestValue>9rnlUlJzhBXm5lauK9Wmp2IVTYI=</DigestValue>
    </Reference>
  </SignedInfo>
  <SignatureValue>FYTd1wyX77dDXprLaAfGumiWZOrXARtl4tN/R8k669LPv+KFGO9xB8QsmRWyeXEFizFwzyhZsF6c
n6267MVZ8uCopT4wMHq19JlDdlXIWZp7FB1Ptz3SswIlJSz99wJ2XB/B8KnvilGQwe9I4Cg6OVky
YuWp4DbrJiytR7ysI2i7xjKvsuScywOjJJBkQgJpw7RrNwVAmLkCZzNFj573Bm1Y2CWg63ZumcST
5YVetZqsnwWzLVmm1mkDZtww6h7L+c+WAsccIc6DXwJw11qPRsmpdX2CuaygH2cT0ourU0MTounC
6yvnXyLnYMd1s4hJAeC7yqDluU679slpDnSotw==</SignatureValue>
  <KeyInfo>
    <X509Data>
      <X509Certificate>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0/09/xmldsig#sha1"/>
        <DigestValue>J1RdX8FbLhsye2LmdCr0x+Tw9nc=</DigestValue>
      </Reference>
      <Reference URI="/word/document.xml?ContentType=application/vnd.openxmlformats-officedocument.wordprocessingml.document.main+xml">
        <DigestMethod Algorithm="http://www.w3.org/2000/09/xmldsig#sha1"/>
        <DigestValue>rsXNEZRLvCMwePAHtQS7YKywhZk=</DigestValue>
      </Reference>
      <Reference URI="/word/embeddings/Microsoft_Word_Document.docx?ContentType=application/vnd.openxmlformats-officedocument.wordprocessingml.document">
        <DigestMethod Algorithm="http://www.w3.org/2000/09/xmldsig#sha1"/>
        <DigestValue>KAzHXDtEFwyOXu34i+gULWW+6KY=</DigestValue>
      </Reference>
      <Reference URI="/word/endnotes.xml?ContentType=application/vnd.openxmlformats-officedocument.wordprocessingml.endnotes+xml">
        <DigestMethod Algorithm="http://www.w3.org/2000/09/xmldsig#sha1"/>
        <DigestValue>2F9XcrmKyy/nLdQMhs/CEm5lfKg=</DigestValue>
      </Reference>
      <Reference URI="/word/fontTable.xml?ContentType=application/vnd.openxmlformats-officedocument.wordprocessingml.fontTable+xml">
        <DigestMethod Algorithm="http://www.w3.org/2000/09/xmldsig#sha1"/>
        <DigestValue>tz5f8zXLyQGp3tSxNStfpv9y7Qw=</DigestValue>
      </Reference>
      <Reference URI="/word/footnotes.xml?ContentType=application/vnd.openxmlformats-officedocument.wordprocessingml.footnotes+xml">
        <DigestMethod Algorithm="http://www.w3.org/2000/09/xmldsig#sha1"/>
        <DigestValue>w6per+cYbLG6s2PNoldy8W+pj78=</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0OzA6yxey13aTWEnK88VL6vbFSM=</DigestValue>
      </Reference>
      <Reference URI="/word/glossary/fontTable.xml?ContentType=application/vnd.openxmlformats-officedocument.wordprocessingml.fontTable+xml">
        <DigestMethod Algorithm="http://www.w3.org/2000/09/xmldsig#sha1"/>
        <DigestValue>tz5f8zXLyQGp3tSxNStfpv9y7Qw=</DigestValue>
      </Reference>
      <Reference URI="/word/glossary/settings.xml?ContentType=application/vnd.openxmlformats-officedocument.wordprocessingml.settings+xml">
        <DigestMethod Algorithm="http://www.w3.org/2000/09/xmldsig#sha1"/>
        <DigestValue>DhERdKKl0ZQnStBIlIS4ZjHzE2g=</DigestValue>
      </Reference>
      <Reference URI="/word/glossary/styles.xml?ContentType=application/vnd.openxmlformats-officedocument.wordprocessingml.styles+xml">
        <DigestMethod Algorithm="http://www.w3.org/2000/09/xmldsig#sha1"/>
        <DigestValue>jhNEQ2U9yZSvqSJVjbPEsqKV+BM=</DigestValue>
      </Reference>
      <Reference URI="/word/glossary/webSettings.xml?ContentType=application/vnd.openxmlformats-officedocument.wordprocessingml.webSettings+xml">
        <DigestMethod Algorithm="http://www.w3.org/2000/09/xmldsig#sha1"/>
        <DigestValue>tizsNTfMy/YjLrkMh+5yiE6y5eM=</DigestValue>
      </Reference>
      <Reference URI="/word/header1.xml?ContentType=application/vnd.openxmlformats-officedocument.wordprocessingml.header+xml">
        <DigestMethod Algorithm="http://www.w3.org/2000/09/xmldsig#sha1"/>
        <DigestValue>7QHFpjpGKv7WjVwykcWXxDuwfc8=</DigestValue>
      </Reference>
      <Reference URI="/word/header2.xml?ContentType=application/vnd.openxmlformats-officedocument.wordprocessingml.header+xml">
        <DigestMethod Algorithm="http://www.w3.org/2000/09/xmldsig#sha1"/>
        <DigestValue>5fpx51YKFj8Xqo5TlefzKDGcWKQ=</DigestValue>
      </Reference>
      <Reference URI="/word/header3.xml?ContentType=application/vnd.openxmlformats-officedocument.wordprocessingml.header+xml">
        <DigestMethod Algorithm="http://www.w3.org/2000/09/xmldsig#sha1"/>
        <DigestValue>8dkUvwbr755D4Nsfy/fAk9TINnw=</DigestValue>
      </Reference>
      <Reference URI="/word/header4.xml?ContentType=application/vnd.openxmlformats-officedocument.wordprocessingml.header+xml">
        <DigestMethod Algorithm="http://www.w3.org/2000/09/xmldsig#sha1"/>
        <DigestValue>DqotkreitpBEqtjsB2kCRSplzPE=</DigestValue>
      </Reference>
      <Reference URI="/word/header5.xml?ContentType=application/vnd.openxmlformats-officedocument.wordprocessingml.header+xml">
        <DigestMethod Algorithm="http://www.w3.org/2000/09/xmldsig#sha1"/>
        <DigestValue>9sLTd2FRXseJmL0922Sy3SIEmO4=</DigestValue>
      </Reference>
      <Reference URI="/word/header6.xml?ContentType=application/vnd.openxmlformats-officedocument.wordprocessingml.header+xml">
        <DigestMethod Algorithm="http://www.w3.org/2000/09/xmldsig#sha1"/>
        <DigestValue>Pq70W1pz7ngmyn8jnTFSuLoQQ9c=</DigestValue>
      </Reference>
      <Reference URI="/word/header7.xml?ContentType=application/vnd.openxmlformats-officedocument.wordprocessingml.header+xml">
        <DigestMethod Algorithm="http://www.w3.org/2000/09/xmldsig#sha1"/>
        <DigestValue>amMTmFfzjXvDePvipO4xV/NkSxQ=</DigestValue>
      </Reference>
      <Reference URI="/word/media/image1.png?ContentType=image/png">
        <DigestMethod Algorithm="http://www.w3.org/2000/09/xmldsig#sha1"/>
        <DigestValue>jCGsMdrIw2zisjugLBci9btzcAA=</DigestValue>
      </Reference>
      <Reference URI="/word/media/image2.emf?ContentType=image/x-emf">
        <DigestMethod Algorithm="http://www.w3.org/2000/09/xmldsig#sha1"/>
        <DigestValue>4lKqTkUdx5EV7b9R43pUjh7JoRI=</DigestValue>
      </Reference>
      <Reference URI="/word/media/image3.emf?ContentType=image/x-emf">
        <DigestMethod Algorithm="http://www.w3.org/2000/09/xmldsig#sha1"/>
        <DigestValue>vEorFTzg2F5JEFs7aOsetKuyyZk=</DigestValue>
      </Reference>
      <Reference URI="/word/numbering.xml?ContentType=application/vnd.openxmlformats-officedocument.wordprocessingml.numbering+xml">
        <DigestMethod Algorithm="http://www.w3.org/2000/09/xmldsig#sha1"/>
        <DigestValue>QZZn7GbS3y5c16BPllbHrgnD970=</DigestValue>
      </Reference>
      <Reference URI="/word/settings.xml?ContentType=application/vnd.openxmlformats-officedocument.wordprocessingml.settings+xml">
        <DigestMethod Algorithm="http://www.w3.org/2000/09/xmldsig#sha1"/>
        <DigestValue>b1T22ZvAH57bU4scZqIZYhzHqy4=</DigestValue>
      </Reference>
      <Reference URI="/word/styles.xml?ContentType=application/vnd.openxmlformats-officedocument.wordprocessingml.styles+xml">
        <DigestMethod Algorithm="http://www.w3.org/2000/09/xmldsig#sha1"/>
        <DigestValue>fTBa02Iexasud4fQDl8wwSRLQPU=</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p533F9qHYoiJDd001MaaVgERSXg=</DigestValue>
      </Reference>
    </Manifest>
    <SignatureProperties>
      <SignatureProperty Id="idSignatureTime" Target="#idPackageSignature">
        <mdssi:SignatureTime xmlns:mdssi="http://schemas.openxmlformats.org/package/2006/digital-signature">
          <mdssi:Format>YYYY-MM-DDThh:mm:ssTZD</mdssi:Format>
          <mdssi:Value>2022-06-09T12:36:40Z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LELOUP Q.</SignatureText>
          <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2022-06-09T12:36:40Z</xd:SigningTime>
          <xd:SigningCertificate>
            <xd:Cert>
              <xd:CertDigest>
                <DigestMethod Algorithm="http://www.w3.org/2000/09/xmldsig#sha1"/>
                <DigestValue>/ngxFgOFw7/DQr0aHF6oh5lBJTY=</DigestValue>
              </xd:CertDigest>
              <xd:IssuerSerial>
                <X509IssuerName>SERIALNUMBER=201609, CN=Citizen CA, C=BE</X509IssuerName>
                <X509SerialNumber>21267647932559317451642784175108442002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</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vGQAAogwAACBFTUYAAAEALBkAAJoAAAAGAAAAAAAAAAAAAAAAAAAAVgUAAAAD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8AZAEAAAAAAAAAAAAA2ATWEvSTrwDgla8AzgOTdzR+ZwaQ5c5tKRUK3QAAAACQ5c5tpnmjbTDcKAEYk68AfJOvAAujyW3/////aJOvANK7pW1QIKptBrylbUcfpG1ZH6Rt+H5nBpDlzm0YfmcGkJOvALO7pW0o73kOAAAAAAAAXDi4k68ASJWvAOkCk3eYk68AAgAAAPUCk3ccqM5t4P///wAAAAAAAAAAAAAAAJABAAAAAAABAAAAAGEAcgAAAAAAAAAAANGND3YAAAAABgAAAOyUrwDslK8AAAIAAPz///8BAAAAAAAAAAAAAAAAAAAAAAAAAAAAAAAAAAAAZHYACAAAAAAlAAAADAAAAAMAAAAYAAAADAAAAAAAAAISAAAADAAAAAEAAAAWAAAADAAAAAgAAABUAAAAVAAAAAoAAAAnAAAAHgAAAEoAAAABAAAA0XbJQVUVy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</Object>
  <Object Id="idInvalidSigLnImg">AQAAAGwAAAAAAAAAAAAAAP8AAAB/AAAAAAAAAAAAAAAvGQAAogwAACBFTUYAAAEA4BwAAKAAAAAGAAAAAAAAAAAAAAAAAAAAVgUAAAAD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TgAAAAAfqbJd6PIeqDCQFZ4JTd0Lk/HMVPSGy5uFiE4GypVJ0KnHjN9AAABZgAAAACcz+7S6ffb7fnC0t1haH0hMm8aLXIuT8ggOIwoRKslP58cK08AAAEy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CvAEAeX3bwYhsB4DL5btCSMgB4r68AZLGvAM4Dk3eiYd136CobATUWCtK8Yd13IAAAAABaGwEAAAAA6CobAegqGwEQ/vRtAAAAACAAAAACAAAAAAAAAAAAAAAAAAAAAAAAAMDyGgEAAAAAAAAAAAAAAAAAAAAAAAAAAAAAAAAAAFw4AAAAAMywrwDpApN3HK+vAAAAAAD1ApN3AAAAAPX///8AAAAAAAAAAAAAAAA4krJXZK+vAC2DEHYAAFt2AACvAAkAAAAAAAAA0Y0PdkBJzm4JAAAAcLCvAHCwrwAAAgAA/P///wEAAAAAAAAAAAAAAAAAAAAAAAAA+NTgdWR2AAgAAAAAJQAAAAwAAAABAAAAGAAAAAwAAAD/AAACEgAAAAwAAAABAAAAHgAAABgAAAAiAAAABAAAAHoAAAARAAAAJQAAAAwAAAABAAAAVAAAALQAAAAjAAAABAAAAHgAAAAQAAAAAQAAANF2yUFVFcp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CvAKJh3XfoKhsBCQAAALxh3XcJAAAAoFgbAQAAAADoKhsB6CobAbYi+W4AAAAApiL5bgAAAAAAAAAAAAAAAAAAAAAAAAAAwPIaAQAAAAAAAAAAAAAAAAAAAAAAAAAAAAAAAAAAAAAAAAAAAAAAAAAAAAAAAAAAAAAAAAAAAAAAAAAAAAAAAAjxrwB0zbJXaGbnd/zxrwAI0tl36CobAUBJzm4AAAAAGNPZd///AAAAAAAA+9PZd/vT2Xcs8q8AAAAAAAAAAADRjQ92AAAAAAcAAABc8q8AXPKvAAACAAD8////AQ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8AZAEAAAAAAAAAAAAA2ATWEvSTrwDgla8AzgOTdzR+ZwaQ5c5tKRUK3QAAAACQ5c5tpnmjbTDcKAEYk68AfJOvAAujyW3/////aJOvANK7pW1QIKptBrylbUcfpG1ZH6Rt+H5nBpDlzm0YfmcGkJOvALO7pW0o73kOAAAAAAAAXDi4k68ASJWvAOkCk3eYk68AAgAAAPUCk3ccqM5t4P///wAAAAAAAAAAAAAAAJABAAAAAAABAAAAAGEAcgAAAAAAAAAAANGND3YAAAAABgAAAOyUrwDslK8AAAIAAPz///8BAAAAAAAAAAAAAAAAAAAAAAAAAAAAAAAAAAAAZHYACAAAAAAlAAAADAAAAAMAAAAYAAAADAAAAAAAAAISAAAADAAAAAEAAAAWAAAADAAAAAgAAABUAAAAVAAAAAoAAAAnAAAAHgAAAEoAAAABAAAA0XbJQVUVy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271311A1-D7CB-4818-9DCC-FC365F8B06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243</TotalTime>
  <Pages>6</Pages>
  <Words>828</Words>
  <Characters>4560</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Sujet</vt:lpstr>
    </vt:vector>
  </TitlesOfParts>
  <Company>Belgian Defence</Company>
  <LinksUpToDate>false</LinksUpToDate>
  <CharactersWithSpaces>5378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Visite annuelle des lieux de travail (VLT) DG BudFin</dc:title>
  <dc:subject/>
  <dc:creator>Hardy Pierre-André</dc:creator>
  <cp:keywords/>
  <dc:description/>
  <cp:lastModifiedBy>Leloup Quentin</cp:lastModifiedBy>
  <cp:revision>28</cp:revision>
  <cp:lastPrinted>2020-06-15T12:24:00Z</cp:lastPrinted>
  <dcterms:created xsi:type="dcterms:W3CDTF">2022-06-09T08:16:00Z</dcterms:created>
  <dcterms:modified xsi:type="dcterms:W3CDTF">2022-06-09T12:29:00Z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 HYPERLINK \l "Annexe_Y" *Liste des Références*</vt:lpwstr>
  </property>
  <property fmtid="{D5CDD505-2E9C-101B-9397-08002B2CF9AE}" pid="4" name="Summary" linkTarget="Summary">
    <vt:lpwstr>Compte-rendu de la VLT 2022 DG BudFin exécutée le 02 juin 2022..</vt:lpwstr>
  </property>
  <property fmtid="{D5CDD505-2E9C-101B-9397-08002B2CF9AE}" pid="5" name="docID" linkTarget="docID">
    <vt:lpwstr>22-50119318</vt:lpwstr>
  </property>
  <property fmtid="{D5CDD505-2E9C-101B-9397-08002B2CF9AE}" pid="6" name="sensitivity" linkTarget="sensitivity">
    <vt:lpwstr>USAGE INTERNE</vt:lpwstr>
  </property>
  <property fmtid="{D5CDD505-2E9C-101B-9397-08002B2CF9AE}" pid="7" name="addressee" linkTarget="addressee">
    <vt:lpwstr>* HYPERLINK \l "Annexe_Z" *Destinataires*</vt:lpwstr>
  </property>
  <property fmtid="{D5CDD505-2E9C-101B-9397-08002B2CF9AE}" pid="8" name="signer" linkTarget="signer">
    <vt:lpwstr>$!{data.signer.RANK_DESCR_SHORT.text} $!{data.signer.LAST_NAME.text} $!{data.signer.FIRST_NAME.text}</vt:lpwstr>
  </property>
</Properties>
</file>