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diagrams/data1.xml" ContentType="application/vnd.openxmlformats-officedocument.drawingml.diagramData+xml"/>
  <Override PartName="/word/header6.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diagrams/quickStyle1.xml" ContentType="application/vnd.openxmlformats-officedocument.drawingml.diagramStyle+xml"/>
  <Override PartName="/word/diagrams/drawing1.xml" ContentType="application/vnd.ms-office.drawingml.diagramDrawing+xml"/>
  <Override PartName="/word/diagrams/layout1.xml" ContentType="application/vnd.openxmlformats-officedocument.drawingml.diagramLayout+xml"/>
  <Override PartName="/word/diagrams/colors1.xml" ContentType="application/vnd.openxmlformats-officedocument.drawingml.diagramColors+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1EFE6522"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9F4CB2">
              <w:rPr>
                <w:noProof/>
                <w:sz w:val="20"/>
                <w:szCs w:val="20"/>
                <w:lang w:val="en-US"/>
              </w:rPr>
              <w:t>22-</w:t>
            </w:r>
            <w:r w:rsidR="00102BDF">
              <w:rPr>
                <w:noProof/>
                <w:sz w:val="20"/>
                <w:szCs w:val="20"/>
                <w:lang w:val="en-US"/>
              </w:rPr>
              <w:t>50097053</w:t>
            </w:r>
          </w:p>
          <w:p w14:paraId="41E8612A" w14:textId="24901488"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155E0E">
              <w:rPr>
                <w:noProof/>
                <w:sz w:val="20"/>
                <w:szCs w:val="20"/>
                <w:lang w:val="fr-BE"/>
              </w:rPr>
              <w:t>2022-05-09</w:t>
            </w:r>
            <w:r w:rsidR="00BC1E98" w:rsidRPr="00010A52">
              <w:rPr>
                <w:sz w:val="20"/>
                <w:szCs w:val="20"/>
                <w:lang w:val="fr-BE"/>
              </w:rPr>
              <w:fldChar w:fldCharType="end"/>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6A57A7"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Pr="009D4870">
              <w:rPr>
                <w:noProof/>
                <w:lang w:val="nl-BE"/>
              </w:rPr>
              <w:t>1SgtMaj</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155E0E" w:rsidP="00540597">
            <w:pPr>
              <w:spacing w:after="0"/>
              <w:jc w:val="center"/>
              <w:rPr>
                <w:sz w:val="18"/>
                <w:lang w:val="en-US"/>
              </w:rPr>
            </w:pPr>
            <w:bookmarkStart w:id="2" w:name="_GoBack"/>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4pt;height:65.2pt">
                  <v:imagedata r:id="rId13" o:title=""/>
                  <o:lock v:ext="edit" ungrouping="t" rotation="t" cropping="t" verticies="t" text="t" grouping="t"/>
                  <o:signatureline v:ext="edit" id="{20225AE9-99CB-419F-9293-9421BFB84395}" provid="{00000000-0000-0000-0000-000000000000}" issignatureline="t"/>
                </v:shape>
              </w:pict>
            </w:r>
            <w:bookmarkEnd w:id="2"/>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155E0E"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9D4870" w:rsidRDefault="00E0660A" w:rsidP="0029541C">
            <w:pPr>
              <w:tabs>
                <w:tab w:val="left" w:pos="461"/>
              </w:tabs>
              <w:spacing w:after="0"/>
              <w:jc w:val="left"/>
              <w:rPr>
                <w:noProof/>
                <w:lang w:val="nl-BE"/>
              </w:rPr>
            </w:pPr>
            <w:r w:rsidRPr="00A20F99">
              <w:rPr>
                <w:lang w:val="en-US"/>
              </w:rPr>
              <w:sym w:font="Wingdings" w:char="F021"/>
            </w:r>
            <w:r w:rsidR="007C0B50" w:rsidRPr="009D4870">
              <w:rPr>
                <w:lang w:val="nl-BE"/>
              </w:rPr>
              <w:tab/>
            </w:r>
            <w:r w:rsidR="007C0B50" w:rsidRPr="009D4870">
              <w:rPr>
                <w:noProof/>
                <w:lang w:val="nl-BE"/>
              </w:rPr>
              <w:t>1SgtMaj CHOUBANE Housene</w:t>
            </w:r>
          </w:p>
          <w:p w14:paraId="7A0F7D5C" w14:textId="622D754C" w:rsidR="007C0B50" w:rsidRPr="009D4870" w:rsidRDefault="007C0B50" w:rsidP="0029541C">
            <w:pPr>
              <w:tabs>
                <w:tab w:val="left" w:pos="461"/>
              </w:tabs>
              <w:spacing w:after="0"/>
              <w:jc w:val="left"/>
              <w:rPr>
                <w:color w:val="808080" w:themeColor="background1" w:themeShade="80"/>
                <w:sz w:val="20"/>
                <w:szCs w:val="20"/>
                <w:lang w:val="nl-BE"/>
              </w:rPr>
            </w:pPr>
            <w:r w:rsidRPr="009D4870">
              <w:rPr>
                <w:lang w:val="nl-BE"/>
              </w:rPr>
              <w:tab/>
            </w:r>
            <w:hyperlink r:id="rId14" w:history="1">
              <w:r w:rsidR="00464B5C" w:rsidRPr="009D4870">
                <w:rPr>
                  <w:rStyle w:val="Hyperlink"/>
                  <w:sz w:val="20"/>
                  <w:szCs w:val="20"/>
                  <w:lang w:val="nl-BE"/>
                </w:rPr>
                <w:t>Housene.Choubane@mil.be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9D487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D4870" w:rsidRDefault="007C0B50" w:rsidP="00C95226">
            <w:pPr>
              <w:tabs>
                <w:tab w:val="right" w:pos="2730"/>
              </w:tabs>
              <w:spacing w:after="0"/>
              <w:rPr>
                <w:color w:val="808080" w:themeColor="background1" w:themeShade="80"/>
                <w:sz w:val="20"/>
                <w:szCs w:val="20"/>
                <w:lang w:val="nl-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F59EA3" w:rsidR="009150E2" w:rsidRPr="00517C46" w:rsidRDefault="00A028A3" w:rsidP="00A028A3">
                <w:pPr>
                  <w:tabs>
                    <w:tab w:val="right" w:pos="2730"/>
                  </w:tabs>
                  <w:spacing w:after="0"/>
                  <w:jc w:val="left"/>
                  <w:rPr>
                    <w:lang w:val="nl-BE"/>
                  </w:rPr>
                </w:pPr>
                <w:r w:rsidRPr="00A028A3">
                  <w:rPr>
                    <w:lang w:val="nl-BE"/>
                  </w:rPr>
                  <w:t xml:space="preserve">Bestemmelingen :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3" w:displacedByCustomXml="prev"/>
      <w:tr w:rsidR="009150E2" w:rsidRPr="00155E0E"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A3AABD6" w:rsidR="009150E2" w:rsidRPr="009D4870" w:rsidRDefault="0057651E" w:rsidP="0057651E">
                <w:pPr>
                  <w:tabs>
                    <w:tab w:val="left" w:pos="1126"/>
                  </w:tabs>
                  <w:spacing w:after="0"/>
                  <w:rPr>
                    <w:sz w:val="24"/>
                    <w:szCs w:val="24"/>
                    <w:lang w:val="nl-BE"/>
                  </w:rPr>
                </w:pPr>
                <w:r>
                  <w:rPr>
                    <w:sz w:val="24"/>
                    <w:szCs w:val="24"/>
                    <w:lang w:val="nl-BE"/>
                  </w:rPr>
                  <w:t>Jaarlijkse rondgang van de arbeidsplaatsen bij ACOS STRAT</w:t>
                </w:r>
                <w:r w:rsidR="009D4870">
                  <w:rPr>
                    <w:sz w:val="24"/>
                    <w:szCs w:val="24"/>
                    <w:lang w:val="nl-BE"/>
                  </w:rPr>
                  <w:t>.</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4"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Content>
                <w:hyperlink w:anchor="Annexe_Y" w:history="1">
                  <w:r w:rsidR="00517C46">
                    <w:rPr>
                      <w:rStyle w:val="Hyperlink"/>
                      <w:lang w:val="nl-BE"/>
                    </w:rPr>
                    <w:t>Bijl Y</w:t>
                  </w:r>
                </w:hyperlink>
              </w:sdtContent>
            </w:sdt>
            <w:bookmarkEnd w:id="4"/>
          </w:p>
        </w:tc>
      </w:tr>
      <w:tr w:rsidR="009150E2" w:rsidRPr="00155E0E"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75D96B7A" w:rsidR="009150E2" w:rsidRPr="00224AB6" w:rsidRDefault="0057651E" w:rsidP="00224AB6">
                    <w:pPr>
                      <w:tabs>
                        <w:tab w:val="left" w:pos="1723"/>
                      </w:tabs>
                      <w:spacing w:after="120" w:line="240" w:lineRule="auto"/>
                      <w:rPr>
                        <w:lang w:val="nl-BE"/>
                      </w:rPr>
                    </w:pPr>
                    <w:r w:rsidRPr="0057651E">
                      <w:rPr>
                        <w:lang w:val="nl-BE"/>
                      </w:rPr>
                      <w:t>Jaarlijkse rondgang van de arbeidsplaatsen bij ACOS STRAT.</w:t>
                    </w:r>
                  </w:p>
                </w:tc>
              </w:sdtContent>
            </w:sdt>
          </w:sdtContent>
        </w:sdt>
        <w:bookmarkEnd w:id="5" w:displacedByCustomXml="prev"/>
      </w:tr>
    </w:tbl>
    <w:p w14:paraId="050221F7" w14:textId="191A1601" w:rsidR="001C4CB5" w:rsidRPr="00224AB6" w:rsidRDefault="001C4CB5" w:rsidP="00BB7222">
      <w:pPr>
        <w:pStyle w:val="Body10"/>
        <w:numPr>
          <w:ilvl w:val="0"/>
          <w:numId w:val="0"/>
        </w:numPr>
        <w:rPr>
          <w:lang w:val="nl-BE"/>
        </w:rPr>
      </w:pPr>
    </w:p>
    <w:p w14:paraId="6E3A28A6" w14:textId="0F8CF6E6"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het verslag van de jaarlijkse rondgang van de arbeidsplaatsen op 03 Mei 2022 bij ACOS STRAT 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0E0C09DA" w:rsidR="00727DF4" w:rsidRPr="00727DF4" w:rsidRDefault="00727DF4" w:rsidP="00ED5518">
      <w:pPr>
        <w:pStyle w:val="Body10"/>
        <w:tabs>
          <w:tab w:val="right" w:pos="10466"/>
        </w:tabs>
        <w:rPr>
          <w:lang w:val="nl-BE"/>
        </w:rPr>
      </w:pPr>
      <w:bookmarkStart w:id="6"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en Welzijn over te maken.</w:t>
      </w:r>
    </w:p>
    <w:p w14:paraId="5C3095DC" w14:textId="3CAA629B"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6"/>
      <w:r w:rsidR="005019AA">
        <w:t>:</w:t>
      </w:r>
      <w:r w:rsidR="00BB7222">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1F6366B1" w:rsidR="0047482D" w:rsidRDefault="006A57A7" w:rsidP="00C565D9">
            <w:pPr>
              <w:pStyle w:val="zAnnList"/>
            </w:pPr>
            <w:hyperlink w:anchor="BijlA" w:history="1">
              <w:r w:rsidR="005E7DDB" w:rsidRPr="00195623">
                <w:rPr>
                  <w:rStyle w:val="Hyperlink"/>
                </w:rPr>
                <w:t> </w:t>
              </w:r>
              <w:proofErr w:type="spellStart"/>
              <w:r w:rsidR="005E7DDB" w:rsidRPr="00195623">
                <w:rPr>
                  <w:rStyle w:val="Hyperlink"/>
                </w:rPr>
                <w:t>Jaarverslag</w:t>
              </w:r>
              <w:proofErr w:type="spellEnd"/>
              <w:r w:rsidR="005E7DDB" w:rsidRPr="00195623">
                <w:rPr>
                  <w:rStyle w:val="Hyperlink"/>
                </w:rPr>
                <w:t xml:space="preserve"> LDPBW 08 202</w:t>
              </w:r>
              <w:r w:rsidR="00C565D9">
                <w:rPr>
                  <w:rStyle w:val="Hyperlink"/>
                </w:rPr>
                <w:t>1</w:t>
              </w:r>
            </w:hyperlink>
            <w:r w:rsidR="005E7DDB">
              <w:t>.</w:t>
            </w:r>
          </w:p>
        </w:tc>
        <w:tc>
          <w:tcPr>
            <w:tcW w:w="1276" w:type="dxa"/>
          </w:tcPr>
          <w:p w14:paraId="37147AB7" w14:textId="77777777" w:rsidR="0047482D" w:rsidRDefault="0047482D" w:rsidP="0047482D"/>
        </w:tc>
      </w:tr>
      <w:tr w:rsidR="0047482D" w:rsidRPr="009F41AF" w14:paraId="1EAE562E" w14:textId="77777777" w:rsidTr="00D0127E">
        <w:tc>
          <w:tcPr>
            <w:tcW w:w="7504" w:type="dxa"/>
            <w:tcMar>
              <w:left w:w="0" w:type="dxa"/>
            </w:tcMar>
          </w:tcPr>
          <w:p w14:paraId="548C873F" w14:textId="7765ECCD" w:rsidR="0047482D" w:rsidRDefault="006A57A7"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4FAD2A34" w:rsidR="0047482D" w:rsidRDefault="006A57A7" w:rsidP="00C92077">
            <w:pPr>
              <w:pStyle w:val="zAnnList"/>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p>
        </w:tc>
        <w:tc>
          <w:tcPr>
            <w:tcW w:w="1276" w:type="dxa"/>
          </w:tcPr>
          <w:p w14:paraId="5407343B" w14:textId="77777777" w:rsidR="0047482D" w:rsidRDefault="0047482D" w:rsidP="0047482D"/>
        </w:tc>
      </w:tr>
    </w:tbl>
    <w:p w14:paraId="3A71EC22" w14:textId="3F7CB443" w:rsidR="0047482D" w:rsidRPr="0016751C" w:rsidRDefault="0047482D" w:rsidP="0047482D">
      <w:pPr>
        <w:rPr>
          <w:lang w:val="nl-BE"/>
        </w:rPr>
      </w:pPr>
      <w:r w:rsidRPr="0016751C">
        <w:rPr>
          <w:lang w:val="nl-BE"/>
        </w:rPr>
        <w:t> </w:t>
      </w:r>
    </w:p>
    <w:p w14:paraId="613586D3" w14:textId="4642BECE" w:rsidR="009250BF" w:rsidRPr="0016751C" w:rsidRDefault="009250BF" w:rsidP="009250BF">
      <w:pPr>
        <w:pStyle w:val="SignatureLines"/>
        <w:ind w:firstLine="0"/>
        <w:rPr>
          <w:lang w:val="nl-BE"/>
        </w:rPr>
      </w:pPr>
    </w:p>
    <w:p w14:paraId="40C1DEDC" w14:textId="310B8156" w:rsidR="009250BF" w:rsidRPr="00FA2530" w:rsidRDefault="009250BF" w:rsidP="005019AA">
      <w:pPr>
        <w:pStyle w:val="SignatureLines"/>
        <w:ind w:firstLine="0"/>
        <w:rPr>
          <w:lang w:val="nl-BE"/>
        </w:rPr>
      </w:pPr>
      <w:r w:rsidRPr="00FA2530">
        <w:rPr>
          <w:rFonts w:asciiTheme="minorHAnsi" w:hAnsiTheme="minorHAnsi" w:cstheme="minorHAnsi"/>
          <w:noProof/>
          <w:sz w:val="22"/>
          <w:szCs w:val="22"/>
          <w:lang w:val="nl-BE"/>
        </w:rPr>
        <w:t>Housene CHOUBANE</w:t>
      </w:r>
      <w:r w:rsidRPr="00FA2530">
        <w:rPr>
          <w:rFonts w:asciiTheme="minorHAnsi" w:hAnsiTheme="minorHAnsi" w:cstheme="minorHAnsi"/>
          <w:noProof/>
          <w:sz w:val="22"/>
          <w:szCs w:val="22"/>
          <w:lang w:val="nl-BE"/>
        </w:rPr>
        <w:br/>
        <w:t>Eerste Sergeant-majoor</w:t>
      </w:r>
      <w:r w:rsidRPr="00FA2530">
        <w:rPr>
          <w:rFonts w:asciiTheme="minorHAnsi" w:hAnsiTheme="minorHAnsi" w:cstheme="minorHAnsi"/>
          <w:noProof/>
          <w:sz w:val="22"/>
          <w:szCs w:val="22"/>
          <w:lang w:val="nl-BE"/>
        </w:rPr>
        <w:br/>
        <w:t>Preventieadiviseur</w:t>
      </w:r>
      <w:r w:rsidRPr="00FA2530">
        <w:rPr>
          <w:rFonts w:asciiTheme="minorHAnsi" w:hAnsiTheme="minorHAnsi" w:cstheme="minorHAnsi"/>
          <w:noProof/>
          <w:sz w:val="22"/>
          <w:szCs w:val="22"/>
          <w:lang w:val="nl-BE"/>
        </w:rPr>
        <w:br/>
        <w:t>LDPBW 08</w:t>
      </w:r>
    </w:p>
    <w:p w14:paraId="68051112" w14:textId="6E8696A6" w:rsidR="00D27357" w:rsidRPr="00FA2530" w:rsidRDefault="00D27357" w:rsidP="00D27357">
      <w:pPr>
        <w:rPr>
          <w:lang w:val="nl-BE"/>
        </w:rPr>
      </w:pPr>
    </w:p>
    <w:p w14:paraId="256CC9CA" w14:textId="49D6E416" w:rsidR="00D27357" w:rsidRPr="00FA2530" w:rsidRDefault="00195623" w:rsidP="00D27357">
      <w:pPr>
        <w:rPr>
          <w:lang w:val="nl-BE"/>
        </w:rPr>
      </w:pP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t>(</w:t>
      </w:r>
      <w:hyperlink w:anchor="_top" w:history="1">
        <w:r w:rsidRPr="00FA2530">
          <w:rPr>
            <w:rStyle w:val="Hyperlink"/>
            <w:lang w:val="nl-BE"/>
          </w:rPr>
          <w:t>top</w:t>
        </w:r>
      </w:hyperlink>
      <w:r w:rsidRPr="00FA2530">
        <w:rPr>
          <w:lang w:val="nl-BE"/>
        </w:rPr>
        <w:t>)</w:t>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5"/>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6A57A7" w:rsidRPr="00D13A7E" w:rsidRDefault="006A57A7"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" filled="f" stroked="f">
                <v:textbox style="mso-fit-shape-to-text:t">
                  <w:txbxContent>
                    <w:p w14:paraId="2FFAECE9" w14:textId="77777777" w:rsidR="006A57A7" w:rsidRPr="00D13A7E" w:rsidRDefault="006A57A7"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EC0558A"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68B6349E" w14:textId="77777777" w:rsidR="0057651E" w:rsidRPr="008D72D8" w:rsidRDefault="0057651E" w:rsidP="0057651E">
      <w:pPr>
        <w:spacing w:after="200" w:line="276" w:lineRule="auto"/>
        <w:jc w:val="center"/>
        <w:rPr>
          <w:rFonts w:ascii="Calibri" w:eastAsia="Calibri" w:hAnsi="Calibri" w:cs="Times New Roman"/>
          <w:b/>
          <w:sz w:val="24"/>
          <w:szCs w:val="24"/>
          <w:u w:val="single"/>
          <w:lang w:val="nl-BE"/>
        </w:rPr>
      </w:pPr>
      <w:r w:rsidRPr="008D72D8">
        <w:rPr>
          <w:rFonts w:ascii="Calibri" w:eastAsia="Calibri" w:hAnsi="Calibri" w:cs="Times New Roman"/>
          <w:b/>
          <w:sz w:val="24"/>
          <w:szCs w:val="24"/>
          <w:u w:val="single"/>
          <w:lang w:val="nl-BE"/>
        </w:rPr>
        <w:t>Verslag jaarlijkse rondgang op de werkvloer</w:t>
      </w:r>
      <w:r w:rsidRPr="008D72D8">
        <w:rPr>
          <w:rFonts w:ascii="Calibri" w:eastAsia="Calibri" w:hAnsi="Calibri" w:cs="Times New Roman"/>
          <w:b/>
          <w:sz w:val="24"/>
          <w:szCs w:val="24"/>
          <w:u w:val="single"/>
          <w:lang w:val="nl-BE"/>
        </w:rPr>
        <w:br/>
      </w:r>
    </w:p>
    <w:p w14:paraId="310D8C5B" w14:textId="77777777" w:rsidR="0057651E" w:rsidRPr="008D72D8" w:rsidRDefault="0057651E" w:rsidP="0057651E">
      <w:pPr>
        <w:spacing w:after="200" w:line="276" w:lineRule="auto"/>
        <w:jc w:val="left"/>
        <w:rPr>
          <w:rFonts w:ascii="Calibri" w:eastAsia="Calibri" w:hAnsi="Calibri" w:cs="Times New Roman"/>
          <w:lang w:val="nl-BE"/>
        </w:rPr>
      </w:pPr>
    </w:p>
    <w:p w14:paraId="6FCE5BAB" w14:textId="44960F49"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Eenheid: ACOS </w:t>
      </w:r>
      <w:r>
        <w:rPr>
          <w:rFonts w:ascii="Calibri" w:eastAsia="Calibri" w:hAnsi="Calibri" w:cs="Times New Roman"/>
          <w:b/>
          <w:lang w:val="nl-BE"/>
        </w:rPr>
        <w:t>STRAT</w:t>
      </w:r>
    </w:p>
    <w:p w14:paraId="5A9F9C71" w14:textId="3267FFD1"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Datum:</w:t>
      </w:r>
      <w:r w:rsidRPr="008D72D8">
        <w:rPr>
          <w:rFonts w:ascii="Calibri" w:eastAsia="Calibri" w:hAnsi="Calibri" w:cs="Times New Roman"/>
          <w:lang w:val="nl-BE"/>
        </w:rPr>
        <w:t xml:space="preserve"> </w:t>
      </w:r>
      <w:r>
        <w:rPr>
          <w:rFonts w:ascii="Calibri" w:eastAsia="Calibri" w:hAnsi="Calibri" w:cs="Times New Roman"/>
          <w:lang w:val="nl-BE"/>
        </w:rPr>
        <w:t>03 Mei 2022</w:t>
      </w:r>
    </w:p>
    <w:p w14:paraId="3841757D" w14:textId="77777777" w:rsidR="0057651E" w:rsidRPr="008D72D8" w:rsidRDefault="0057651E" w:rsidP="0057651E">
      <w:pPr>
        <w:spacing w:after="200" w:line="276" w:lineRule="auto"/>
        <w:jc w:val="left"/>
        <w:rPr>
          <w:rFonts w:ascii="Calibri" w:eastAsia="Calibri" w:hAnsi="Calibri" w:cs="Times New Roman"/>
          <w:lang w:val="nl-BE"/>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70D4F703" w14:textId="77777777"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Dienst LDPBW 08:</w:t>
      </w:r>
      <w:r w:rsidRPr="008D72D8">
        <w:rPr>
          <w:rFonts w:ascii="Calibri" w:eastAsia="Calibri" w:hAnsi="Calibri" w:cs="Times New Roman"/>
          <w:lang w:val="nl-BE"/>
        </w:rPr>
        <w:tab/>
      </w:r>
      <w:r w:rsidRPr="008D72D8">
        <w:rPr>
          <w:rFonts w:ascii="Calibri" w:eastAsia="Calibri" w:hAnsi="Calibri" w:cs="Times New Roman"/>
          <w:lang w:val="nl-BE"/>
        </w:rPr>
        <w:tab/>
        <w:t>- 1SgtMaj H. CHOUBANE</w:t>
      </w:r>
    </w:p>
    <w:p w14:paraId="351525AD" w14:textId="77777777"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 Kwartier Koningin Elisabeth: </w:t>
      </w:r>
      <w:r w:rsidRPr="008D72D8">
        <w:rPr>
          <w:rFonts w:ascii="Calibri" w:eastAsia="Calibri" w:hAnsi="Calibri" w:cs="Times New Roman"/>
          <w:b/>
          <w:lang w:val="nl-BE"/>
        </w:rPr>
        <w:tab/>
        <w:t xml:space="preserve">- </w:t>
      </w:r>
      <w:r w:rsidRPr="008D72D8">
        <w:rPr>
          <w:rFonts w:ascii="Calibri" w:eastAsia="Calibri" w:hAnsi="Calibri" w:cs="Times New Roman"/>
          <w:lang w:val="nl-BE"/>
        </w:rPr>
        <w:t>Verontschuldigd</w:t>
      </w:r>
    </w:p>
    <w:p w14:paraId="075333CB" w14:textId="77777777"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Pr="008D72D8">
        <w:rPr>
          <w:rFonts w:ascii="Calibri" w:eastAsia="Calibri" w:hAnsi="Calibri" w:cs="Times New Roman"/>
          <w:lang w:val="nl-BE"/>
        </w:rPr>
        <w:tab/>
      </w:r>
      <w:r w:rsidRPr="008D72D8">
        <w:rPr>
          <w:rFonts w:ascii="Calibri" w:eastAsia="Calibri" w:hAnsi="Calibri" w:cs="Times New Roman"/>
          <w:lang w:val="nl-BE"/>
        </w:rPr>
        <w:tab/>
        <w:t>- Verontschuldigd</w:t>
      </w:r>
    </w:p>
    <w:p w14:paraId="64F1BCD1" w14:textId="77777777" w:rsidR="0057651E"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Syndicale afvaardiging:</w:t>
      </w:r>
      <w:r w:rsidRPr="008D72D8">
        <w:rPr>
          <w:rFonts w:ascii="Calibri" w:eastAsia="Calibri" w:hAnsi="Calibri" w:cs="Times New Roman"/>
          <w:lang w:val="nl-BE"/>
        </w:rPr>
        <w:tab/>
      </w:r>
      <w:r w:rsidRPr="008D72D8">
        <w:rPr>
          <w:rFonts w:ascii="Calibri" w:eastAsia="Calibri" w:hAnsi="Calibri" w:cs="Times New Roman"/>
          <w:lang w:val="nl-BE"/>
        </w:rPr>
        <w:tab/>
        <w:t>- ACOD: Dhr. SMEKENS M.</w:t>
      </w:r>
    </w:p>
    <w:p w14:paraId="1C4AB3C0" w14:textId="2A0D37FB"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lang w:val="nl-BE"/>
        </w:rPr>
        <w:br/>
        <w:t xml:space="preserve"> </w:t>
      </w:r>
      <w:r w:rsidRPr="008D72D8">
        <w:rPr>
          <w:rFonts w:ascii="Calibri" w:eastAsia="Calibri" w:hAnsi="Calibri" w:cs="Times New Roman"/>
          <w:b/>
          <w:lang w:val="nl-BE"/>
        </w:rPr>
        <w:t>- Eenheid:</w:t>
      </w:r>
      <w:r w:rsidRPr="008D72D8">
        <w:rPr>
          <w:rFonts w:ascii="Calibri" w:eastAsia="Calibri" w:hAnsi="Calibri" w:cs="Times New Roman"/>
          <w:b/>
          <w:lang w:val="nl-BE"/>
        </w:rPr>
        <w:tab/>
        <w:t xml:space="preserve">         </w:t>
      </w:r>
      <w:r w:rsidRPr="008D72D8">
        <w:rPr>
          <w:rFonts w:ascii="Calibri" w:eastAsia="Calibri" w:hAnsi="Calibri" w:cs="Times New Roman"/>
          <w:lang w:val="nl-BE"/>
        </w:rPr>
        <w:t xml:space="preserve">- </w:t>
      </w:r>
      <w:proofErr w:type="spellStart"/>
      <w:r>
        <w:rPr>
          <w:rFonts w:ascii="Calibri" w:eastAsia="Calibri" w:hAnsi="Calibri" w:cs="Times New Roman"/>
          <w:lang w:val="nl-BE"/>
        </w:rPr>
        <w:t>Adjt</w:t>
      </w:r>
      <w:proofErr w:type="spellEnd"/>
      <w:r>
        <w:rPr>
          <w:rFonts w:ascii="Calibri" w:eastAsia="Calibri" w:hAnsi="Calibri" w:cs="Times New Roman"/>
          <w:lang w:val="nl-BE"/>
        </w:rPr>
        <w:t xml:space="preserve"> DESERRANNO X.</w:t>
      </w:r>
      <w:r w:rsidRPr="008D72D8">
        <w:rPr>
          <w:rFonts w:ascii="Calibri" w:eastAsia="Calibri" w:hAnsi="Calibri" w:cs="Times New Roman"/>
          <w:b/>
          <w:lang w:val="nl-BE"/>
        </w:rPr>
        <w:br/>
        <w:t xml:space="preserve"> </w:t>
      </w:r>
      <w:r w:rsidRPr="008D72D8">
        <w:rPr>
          <w:rFonts w:ascii="Calibri" w:eastAsia="Calibri" w:hAnsi="Calibri" w:cs="Times New Roman"/>
          <w:lang w:val="nl-BE"/>
        </w:rPr>
        <w:tab/>
      </w:r>
      <w:r w:rsidRPr="008D72D8">
        <w:rPr>
          <w:rFonts w:ascii="Calibri" w:eastAsia="Calibri" w:hAnsi="Calibri" w:cs="Times New Roman"/>
          <w:lang w:val="nl-BE"/>
        </w:rPr>
        <w:tab/>
      </w:r>
    </w:p>
    <w:p w14:paraId="78DE877E" w14:textId="269CFF92" w:rsidR="0057651E" w:rsidRDefault="0057651E" w:rsidP="00550F1A">
      <w:pPr>
        <w:spacing w:after="200" w:line="276" w:lineRule="auto"/>
        <w:ind w:left="284"/>
        <w:jc w:val="left"/>
        <w:rPr>
          <w:rFonts w:ascii="Calibri" w:eastAsia="Calibri" w:hAnsi="Calibri" w:cs="Times New Roman"/>
          <w:b/>
          <w:lang w:val="nl-BE"/>
        </w:rPr>
      </w:pPr>
      <w:r w:rsidRPr="008D72D8">
        <w:rPr>
          <w:rFonts w:ascii="Calibri" w:eastAsia="Calibri" w:hAnsi="Calibri" w:cs="Times New Roman"/>
          <w:b/>
          <w:lang w:val="nl-BE"/>
        </w:rPr>
        <w:t>Samenvatting van de rondgang:</w:t>
      </w:r>
    </w:p>
    <w:p w14:paraId="268EF381" w14:textId="33EB929B" w:rsidR="00714B59" w:rsidRDefault="0057651E" w:rsidP="00714B59">
      <w:pPr>
        <w:spacing w:after="200" w:line="276" w:lineRule="auto"/>
        <w:ind w:left="284"/>
        <w:jc w:val="left"/>
        <w:rPr>
          <w:rFonts w:ascii="Calibri" w:eastAsia="Calibri" w:hAnsi="Calibri" w:cs="Times New Roman"/>
          <w:lang w:val="nl-BE"/>
        </w:rPr>
      </w:pPr>
      <w:r>
        <w:rPr>
          <w:rFonts w:ascii="Calibri" w:eastAsia="Calibri" w:hAnsi="Calibri" w:cs="Times New Roman"/>
          <w:lang w:val="nl-BE"/>
        </w:rPr>
        <w:t xml:space="preserve">De eenheid heeft een goed preventiebeleid. Het is een kleine eenheid van </w:t>
      </w:r>
      <w:r w:rsidR="00714B59">
        <w:rPr>
          <w:rFonts w:ascii="Calibri" w:eastAsia="Calibri" w:hAnsi="Calibri" w:cs="Times New Roman"/>
          <w:lang w:val="nl-BE"/>
        </w:rPr>
        <w:t>ongeveer 100 personen.</w:t>
      </w:r>
      <w:r w:rsidR="00714B59">
        <w:rPr>
          <w:rFonts w:ascii="Calibri" w:eastAsia="Calibri" w:hAnsi="Calibri" w:cs="Times New Roman"/>
          <w:lang w:val="nl-BE"/>
        </w:rPr>
        <w:br/>
        <w:t>Momenteel wordt er nog veel thuis gewerkt vanwege de coronapandemie.</w:t>
      </w:r>
    </w:p>
    <w:p w14:paraId="793DD688" w14:textId="6DDEB303" w:rsidR="00714B59" w:rsidRDefault="00714B59" w:rsidP="00714B59">
      <w:pPr>
        <w:spacing w:after="200" w:line="276" w:lineRule="auto"/>
        <w:ind w:left="284"/>
        <w:jc w:val="left"/>
        <w:rPr>
          <w:rFonts w:ascii="Calibri" w:eastAsia="Calibri" w:hAnsi="Calibri" w:cs="Times New Roman"/>
          <w:lang w:val="nl-BE"/>
        </w:rPr>
      </w:pPr>
      <w:r>
        <w:rPr>
          <w:rFonts w:ascii="Calibri" w:eastAsia="Calibri" w:hAnsi="Calibri" w:cs="Times New Roman"/>
          <w:lang w:val="nl-BE"/>
        </w:rPr>
        <w:t>Het verslag bestaat uit de volgende punten:</w:t>
      </w:r>
    </w:p>
    <w:p w14:paraId="7BAC03B0" w14:textId="4A176681" w:rsidR="00714B59" w:rsidRDefault="00FB71B8" w:rsidP="00550F1A">
      <w:pPr>
        <w:pStyle w:val="Body20"/>
        <w:numPr>
          <w:ilvl w:val="0"/>
          <w:numId w:val="203"/>
        </w:numPr>
        <w:ind w:left="709" w:hanging="283"/>
        <w:rPr>
          <w:lang w:val="nl-BE"/>
        </w:rPr>
      </w:pPr>
      <w:r>
        <w:rPr>
          <w:lang w:val="nl-BE"/>
        </w:rPr>
        <w:t xml:space="preserve">1. </w:t>
      </w:r>
      <w:r w:rsidR="00714B59" w:rsidRPr="00714B59">
        <w:rPr>
          <w:lang w:val="nl-BE"/>
        </w:rPr>
        <w:t>Vaststellingen gedaan tijdens de rondgang.</w:t>
      </w:r>
    </w:p>
    <w:p w14:paraId="18475DDE" w14:textId="10365247" w:rsidR="00714B59" w:rsidRDefault="00FB71B8" w:rsidP="00550F1A">
      <w:pPr>
        <w:pStyle w:val="Body20"/>
        <w:numPr>
          <w:ilvl w:val="0"/>
          <w:numId w:val="203"/>
        </w:numPr>
        <w:ind w:left="709" w:hanging="283"/>
        <w:rPr>
          <w:lang w:val="nl-BE"/>
        </w:rPr>
      </w:pPr>
      <w:r>
        <w:rPr>
          <w:lang w:val="nl-BE"/>
        </w:rPr>
        <w:t xml:space="preserve">2. </w:t>
      </w:r>
      <w:r w:rsidR="00714B59">
        <w:rPr>
          <w:lang w:val="nl-BE"/>
        </w:rPr>
        <w:t>Checklist betreffende de verschillende welzijns- en veiligheidsaspecten.</w:t>
      </w:r>
    </w:p>
    <w:p w14:paraId="7BDC9A55" w14:textId="2DD13205" w:rsidR="00DE4B65" w:rsidRDefault="00FB71B8" w:rsidP="00550F1A">
      <w:pPr>
        <w:pStyle w:val="Body20"/>
        <w:numPr>
          <w:ilvl w:val="0"/>
          <w:numId w:val="203"/>
        </w:numPr>
        <w:ind w:left="709" w:hanging="283"/>
        <w:rPr>
          <w:lang w:val="nl-BE"/>
        </w:rPr>
      </w:pPr>
      <w:r>
        <w:rPr>
          <w:lang w:val="nl-BE"/>
        </w:rPr>
        <w:t xml:space="preserve">3. </w:t>
      </w:r>
      <w:r w:rsidR="00DE4B65">
        <w:rPr>
          <w:lang w:val="nl-BE"/>
        </w:rPr>
        <w:t>Uitleg Brandpreventie, -bestrijding en procedures.</w:t>
      </w:r>
    </w:p>
    <w:p w14:paraId="166A391A" w14:textId="13A6B264" w:rsidR="00DE4B65" w:rsidRDefault="00FB71B8" w:rsidP="00550F1A">
      <w:pPr>
        <w:pStyle w:val="Body20"/>
        <w:numPr>
          <w:ilvl w:val="0"/>
          <w:numId w:val="203"/>
        </w:numPr>
        <w:ind w:left="709" w:hanging="283"/>
        <w:rPr>
          <w:lang w:val="nl-BE"/>
        </w:rPr>
      </w:pPr>
      <w:r>
        <w:rPr>
          <w:lang w:val="nl-BE"/>
        </w:rPr>
        <w:t xml:space="preserve">4. </w:t>
      </w:r>
      <w:r w:rsidR="00DE4B65">
        <w:rPr>
          <w:lang w:val="nl-BE"/>
        </w:rPr>
        <w:t>Mededelingen van het kwartier.</w:t>
      </w:r>
    </w:p>
    <w:p w14:paraId="6F641468" w14:textId="3670966B" w:rsidR="00714B59" w:rsidRPr="00714B59" w:rsidRDefault="00714B59" w:rsidP="00714B59">
      <w:pPr>
        <w:pStyle w:val="Body20"/>
        <w:numPr>
          <w:ilvl w:val="0"/>
          <w:numId w:val="0"/>
        </w:numPr>
        <w:ind w:left="851"/>
        <w:rPr>
          <w:lang w:val="nl-BE"/>
        </w:rPr>
      </w:pPr>
      <w:r w:rsidRPr="00714B59">
        <w:rPr>
          <w:lang w:val="nl-BE"/>
        </w:rPr>
        <w:t xml:space="preserve"> </w:t>
      </w:r>
    </w:p>
    <w:p w14:paraId="7F304795" w14:textId="0E81DF38" w:rsidR="00714B59" w:rsidRPr="00550F1A" w:rsidRDefault="00714B59" w:rsidP="00550F1A">
      <w:pPr>
        <w:pStyle w:val="ListParagraph"/>
        <w:numPr>
          <w:ilvl w:val="0"/>
          <w:numId w:val="202"/>
        </w:numPr>
        <w:rPr>
          <w:rFonts w:ascii="Calibri" w:eastAsia="Calibri" w:hAnsi="Calibri" w:cs="Times New Roman"/>
          <w:b/>
          <w:lang w:val="nl-BE"/>
        </w:rPr>
      </w:pPr>
      <w:r w:rsidRPr="00550F1A">
        <w:rPr>
          <w:rFonts w:ascii="Calibri" w:eastAsia="Calibri" w:hAnsi="Calibri" w:cs="Times New Roman"/>
          <w:b/>
          <w:lang w:val="nl-BE"/>
        </w:rPr>
        <w:t>Vaststellingen gedaan tijdens de rondgang.</w:t>
      </w:r>
    </w:p>
    <w:p w14:paraId="3F81D344" w14:textId="25EF21AD" w:rsidR="00714B59" w:rsidRDefault="00714B59" w:rsidP="00714B59">
      <w:pPr>
        <w:pStyle w:val="ListParagraph"/>
        <w:ind w:left="1701"/>
        <w:rPr>
          <w:rFonts w:ascii="Calibri" w:eastAsia="Calibri" w:hAnsi="Calibri" w:cs="Times New Roman"/>
          <w:lang w:val="nl-BE"/>
        </w:rPr>
      </w:pPr>
    </w:p>
    <w:p w14:paraId="7B80935C" w14:textId="29625537" w:rsidR="00714B59" w:rsidRDefault="00714B59" w:rsidP="00550F1A">
      <w:pPr>
        <w:pStyle w:val="ListParagraph"/>
        <w:numPr>
          <w:ilvl w:val="3"/>
          <w:numId w:val="202"/>
        </w:numPr>
        <w:ind w:left="1134" w:hanging="283"/>
        <w:rPr>
          <w:rFonts w:ascii="Calibri" w:eastAsia="Calibri" w:hAnsi="Calibri" w:cs="Times New Roman"/>
          <w:lang w:val="nl-BE"/>
        </w:rPr>
      </w:pPr>
      <w:r>
        <w:rPr>
          <w:rFonts w:ascii="Calibri" w:eastAsia="Calibri" w:hAnsi="Calibri" w:cs="Times New Roman"/>
          <w:lang w:val="nl-BE"/>
        </w:rPr>
        <w:t>De nooduitgangen op het einde van de vleugels A en C worden belemmerd door meubilair.</w:t>
      </w:r>
      <w:r>
        <w:rPr>
          <w:rFonts w:ascii="Calibri" w:eastAsia="Calibri" w:hAnsi="Calibri" w:cs="Times New Roman"/>
          <w:lang w:val="nl-BE"/>
        </w:rPr>
        <w:br/>
        <w:t xml:space="preserve">Vluchtwegen dienen ten </w:t>
      </w:r>
      <w:proofErr w:type="spellStart"/>
      <w:r>
        <w:rPr>
          <w:rFonts w:ascii="Calibri" w:eastAsia="Calibri" w:hAnsi="Calibri" w:cs="Times New Roman"/>
          <w:lang w:val="nl-BE"/>
        </w:rPr>
        <w:t>allentijde</w:t>
      </w:r>
      <w:proofErr w:type="spellEnd"/>
      <w:r>
        <w:rPr>
          <w:rFonts w:ascii="Calibri" w:eastAsia="Calibri" w:hAnsi="Calibri" w:cs="Times New Roman"/>
          <w:lang w:val="nl-BE"/>
        </w:rPr>
        <w:t xml:space="preserve"> vrij te zijn van obstakels</w:t>
      </w:r>
      <w:r w:rsidR="00093922">
        <w:rPr>
          <w:rFonts w:ascii="Calibri" w:eastAsia="Calibri" w:hAnsi="Calibri" w:cs="Times New Roman"/>
          <w:lang w:val="nl-BE"/>
        </w:rPr>
        <w:t>.</w:t>
      </w:r>
      <w:r w:rsidR="00885282">
        <w:rPr>
          <w:rFonts w:ascii="Calibri" w:eastAsia="Calibri" w:hAnsi="Calibri" w:cs="Times New Roman"/>
          <w:lang w:val="nl-BE"/>
        </w:rPr>
        <w:t xml:space="preserve"> Zie Afb hieronder als voorbeeld.</w:t>
      </w:r>
      <w:r w:rsidR="007E7525">
        <w:rPr>
          <w:rFonts w:ascii="Calibri" w:eastAsia="Calibri" w:hAnsi="Calibri" w:cs="Times New Roman"/>
          <w:lang w:val="nl-BE"/>
        </w:rPr>
        <w:t xml:space="preserve"> </w:t>
      </w:r>
      <w:r w:rsidR="007E7525">
        <w:rPr>
          <w:rFonts w:ascii="Calibri" w:eastAsia="Calibri" w:hAnsi="Calibri" w:cs="Times New Roman"/>
          <w:i/>
          <w:lang w:val="nl-BE"/>
        </w:rPr>
        <w:t>(Codex betreffende welzijn op het werk, Boek III, Titel III en ARAB Art 52)</w:t>
      </w:r>
    </w:p>
    <w:p w14:paraId="1C6AA488" w14:textId="77777777" w:rsidR="00885282" w:rsidRDefault="00885282" w:rsidP="00885282">
      <w:pPr>
        <w:pStyle w:val="ListParagraph"/>
        <w:ind w:left="1985"/>
        <w:rPr>
          <w:rFonts w:ascii="Calibri" w:eastAsia="Calibri" w:hAnsi="Calibri" w:cs="Times New Roman"/>
          <w:lang w:val="nl-BE"/>
        </w:rPr>
      </w:pPr>
    </w:p>
    <w:p w14:paraId="67DD5B73" w14:textId="72A8C845" w:rsidR="00885282" w:rsidRDefault="00885282" w:rsidP="00885282">
      <w:pPr>
        <w:pStyle w:val="ListParagraph"/>
        <w:ind w:left="1985"/>
        <w:rPr>
          <w:rFonts w:ascii="Calibri" w:eastAsia="Calibri" w:hAnsi="Calibri" w:cs="Times New Roman"/>
          <w:lang w:val="nl-BE"/>
        </w:rPr>
      </w:pPr>
      <w:r>
        <w:rPr>
          <w:noProof/>
          <w:lang w:val="nl-BE" w:eastAsia="nl-BE"/>
        </w:rPr>
        <w:drawing>
          <wp:inline distT="0" distB="0" distL="0" distR="0" wp14:anchorId="464B0BEE" wp14:editId="5A2E0272">
            <wp:extent cx="3444239" cy="2583180"/>
            <wp:effectExtent l="152400" t="152400" r="366395" b="369570"/>
            <wp:docPr id="199" name="Picture 199" descr="C:\Users\choubane.h\AppData\Local\Microsoft\Windows\INetCache\Content.Word\20220503_1018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houbane.h\AppData\Local\Microsoft\Windows\INetCache\Content.Word\20220503_101831.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10800000">
                      <a:off x="0" y="0"/>
                      <a:ext cx="3447437" cy="2585578"/>
                    </a:xfrm>
                    <a:prstGeom prst="rect">
                      <a:avLst/>
                    </a:prstGeom>
                    <a:ln>
                      <a:noFill/>
                    </a:ln>
                    <a:effectLst>
                      <a:outerShdw blurRad="292100" dist="139700" dir="2700000" algn="tl" rotWithShape="0">
                        <a:srgbClr val="333333">
                          <a:alpha val="65000"/>
                        </a:srgbClr>
                      </a:outerShdw>
                    </a:effectLst>
                  </pic:spPr>
                </pic:pic>
              </a:graphicData>
            </a:graphic>
          </wp:inline>
        </w:drawing>
      </w:r>
      <w:r>
        <w:rPr>
          <w:rFonts w:ascii="Calibri" w:eastAsia="Calibri" w:hAnsi="Calibri" w:cs="Times New Roman"/>
          <w:lang w:val="nl-BE"/>
        </w:rPr>
        <w:t xml:space="preserve"> </w:t>
      </w:r>
    </w:p>
    <w:p w14:paraId="075F3231" w14:textId="44AB5BF9" w:rsidR="00885282" w:rsidRPr="007E7525" w:rsidRDefault="00885282" w:rsidP="00550F1A">
      <w:pPr>
        <w:pStyle w:val="ListParagraph"/>
        <w:numPr>
          <w:ilvl w:val="3"/>
          <w:numId w:val="202"/>
        </w:numPr>
        <w:ind w:left="1134" w:hanging="283"/>
        <w:rPr>
          <w:rFonts w:ascii="Calibri" w:eastAsia="Calibri" w:hAnsi="Calibri" w:cs="Times New Roman"/>
          <w:lang w:val="nl-BE"/>
        </w:rPr>
      </w:pPr>
      <w:r>
        <w:rPr>
          <w:rFonts w:ascii="Calibri" w:eastAsia="Calibri" w:hAnsi="Calibri" w:cs="Times New Roman"/>
          <w:lang w:val="nl-BE"/>
        </w:rPr>
        <w:t>In Vleugel C is het slot van een deur van de muurhaspel en –hydrant</w:t>
      </w:r>
      <w:r w:rsidR="00933258">
        <w:rPr>
          <w:rFonts w:ascii="Calibri" w:eastAsia="Calibri" w:hAnsi="Calibri" w:cs="Times New Roman"/>
          <w:lang w:val="nl-BE"/>
        </w:rPr>
        <w:t xml:space="preserve"> (</w:t>
      </w:r>
      <w:proofErr w:type="spellStart"/>
      <w:r w:rsidR="00933258">
        <w:rPr>
          <w:rFonts w:ascii="Calibri" w:eastAsia="Calibri" w:hAnsi="Calibri" w:cs="Times New Roman"/>
          <w:lang w:val="nl-BE"/>
        </w:rPr>
        <w:t>Nr</w:t>
      </w:r>
      <w:proofErr w:type="spellEnd"/>
      <w:r w:rsidR="00933258">
        <w:rPr>
          <w:rFonts w:ascii="Calibri" w:eastAsia="Calibri" w:hAnsi="Calibri" w:cs="Times New Roman"/>
          <w:lang w:val="nl-BE"/>
        </w:rPr>
        <w:t xml:space="preserve"> 50)</w:t>
      </w:r>
      <w:r>
        <w:rPr>
          <w:rFonts w:ascii="Calibri" w:eastAsia="Calibri" w:hAnsi="Calibri" w:cs="Times New Roman"/>
          <w:lang w:val="nl-BE"/>
        </w:rPr>
        <w:t xml:space="preserve"> niet meer voorzien. Er dient ASAP een WO voor opgemaakt te worden. Alle </w:t>
      </w:r>
      <w:proofErr w:type="spellStart"/>
      <w:r>
        <w:rPr>
          <w:rFonts w:ascii="Calibri" w:eastAsia="Calibri" w:hAnsi="Calibri" w:cs="Times New Roman"/>
          <w:lang w:val="nl-BE"/>
        </w:rPr>
        <w:t>Brandbestrijdings</w:t>
      </w:r>
      <w:proofErr w:type="spellEnd"/>
      <w:r>
        <w:rPr>
          <w:rFonts w:ascii="Calibri" w:eastAsia="Calibri" w:hAnsi="Calibri" w:cs="Times New Roman"/>
          <w:lang w:val="nl-BE"/>
        </w:rPr>
        <w:t xml:space="preserve"> en –preventiemiddelen dienen steeds in goede staat te zijn. </w:t>
      </w:r>
      <w:r>
        <w:rPr>
          <w:rFonts w:ascii="Calibri" w:eastAsia="Calibri" w:hAnsi="Calibri" w:cs="Times New Roman"/>
          <w:i/>
          <w:lang w:val="nl-BE"/>
        </w:rPr>
        <w:t>(Codex betreffende welzijn op het werk, Boek III, Titel III</w:t>
      </w:r>
      <w:r w:rsidR="007E7525">
        <w:rPr>
          <w:rFonts w:ascii="Calibri" w:eastAsia="Calibri" w:hAnsi="Calibri" w:cs="Times New Roman"/>
          <w:i/>
          <w:lang w:val="nl-BE"/>
        </w:rPr>
        <w:t xml:space="preserve"> en ARAB Art 52)</w:t>
      </w:r>
    </w:p>
    <w:p w14:paraId="349B26D9" w14:textId="77777777" w:rsidR="007E7525" w:rsidRPr="007E7525" w:rsidRDefault="007E7525" w:rsidP="007E7525">
      <w:pPr>
        <w:pStyle w:val="ListParagraph"/>
        <w:ind w:left="1985"/>
        <w:rPr>
          <w:rFonts w:ascii="Calibri" w:eastAsia="Calibri" w:hAnsi="Calibri" w:cs="Times New Roman"/>
          <w:lang w:val="nl-BE"/>
        </w:rPr>
      </w:pPr>
    </w:p>
    <w:p w14:paraId="316D3133" w14:textId="54509A6F" w:rsidR="007E7525" w:rsidRPr="007E7525" w:rsidRDefault="007E7525" w:rsidP="007E7525">
      <w:pPr>
        <w:pStyle w:val="ListParagraph"/>
        <w:ind w:left="1985"/>
        <w:rPr>
          <w:rFonts w:ascii="Calibri" w:eastAsia="Calibri" w:hAnsi="Calibri" w:cs="Times New Roman"/>
          <w:lang w:val="nl-BE"/>
        </w:rPr>
      </w:pPr>
      <w:r>
        <w:rPr>
          <w:noProof/>
          <w:lang w:val="nl-BE" w:eastAsia="nl-BE"/>
        </w:rPr>
        <w:drawing>
          <wp:inline distT="0" distB="0" distL="0" distR="0" wp14:anchorId="0A3CAECA" wp14:editId="4ACCA1F0">
            <wp:extent cx="3558540" cy="2668906"/>
            <wp:effectExtent l="152400" t="152400" r="365760" b="360045"/>
            <wp:docPr id="205" name="Picture 205" descr="C:\Users\choubane.h\AppData\Local\Microsoft\Windows\INetCache\Content.Word\20220503_1024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houbane.h\AppData\Local\Microsoft\Windows\INetCache\Content.Word\20220503_102403.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561275" cy="2670957"/>
                    </a:xfrm>
                    <a:prstGeom prst="rect">
                      <a:avLst/>
                    </a:prstGeom>
                    <a:ln>
                      <a:noFill/>
                    </a:ln>
                    <a:effectLst>
                      <a:outerShdw blurRad="292100" dist="139700" dir="2700000" algn="tl" rotWithShape="0">
                        <a:srgbClr val="333333">
                          <a:alpha val="65000"/>
                        </a:srgbClr>
                      </a:outerShdw>
                    </a:effectLst>
                  </pic:spPr>
                </pic:pic>
              </a:graphicData>
            </a:graphic>
          </wp:inline>
        </w:drawing>
      </w:r>
      <w:r>
        <w:rPr>
          <w:rFonts w:ascii="Calibri" w:eastAsia="Calibri" w:hAnsi="Calibri" w:cs="Times New Roman"/>
          <w:i/>
          <w:lang w:val="nl-BE"/>
        </w:rPr>
        <w:t xml:space="preserve"> </w:t>
      </w:r>
    </w:p>
    <w:p w14:paraId="5A25EE6D" w14:textId="1FE3561C" w:rsidR="007E7525" w:rsidRDefault="009544AC" w:rsidP="00550F1A">
      <w:pPr>
        <w:pStyle w:val="ListParagraph"/>
        <w:numPr>
          <w:ilvl w:val="3"/>
          <w:numId w:val="202"/>
        </w:numPr>
        <w:ind w:left="1134" w:hanging="283"/>
        <w:rPr>
          <w:rFonts w:ascii="Calibri" w:eastAsia="Calibri" w:hAnsi="Calibri" w:cs="Times New Roman"/>
          <w:lang w:val="nl-BE"/>
        </w:rPr>
      </w:pPr>
      <w:r>
        <w:rPr>
          <w:rFonts w:ascii="Calibri" w:eastAsia="Calibri" w:hAnsi="Calibri" w:cs="Times New Roman"/>
          <w:lang w:val="nl-BE"/>
        </w:rPr>
        <w:t xml:space="preserve">Tijdens de renovatiewerken in de C-vleugel werden de zelfklevende </w:t>
      </w:r>
      <w:proofErr w:type="spellStart"/>
      <w:r>
        <w:rPr>
          <w:rFonts w:ascii="Calibri" w:eastAsia="Calibri" w:hAnsi="Calibri" w:cs="Times New Roman"/>
          <w:lang w:val="nl-BE"/>
        </w:rPr>
        <w:t>fotluminescente</w:t>
      </w:r>
      <w:proofErr w:type="spellEnd"/>
      <w:r>
        <w:rPr>
          <w:rFonts w:ascii="Calibri" w:eastAsia="Calibri" w:hAnsi="Calibri" w:cs="Times New Roman"/>
          <w:lang w:val="nl-BE"/>
        </w:rPr>
        <w:t xml:space="preserve"> pijlen (signalisatie richting uitgang </w:t>
      </w:r>
      <w:proofErr w:type="spellStart"/>
      <w:r>
        <w:rPr>
          <w:rFonts w:ascii="Calibri" w:eastAsia="Calibri" w:hAnsi="Calibri" w:cs="Times New Roman"/>
          <w:lang w:val="nl-BE"/>
        </w:rPr>
        <w:t>terhoogte</w:t>
      </w:r>
      <w:proofErr w:type="spellEnd"/>
      <w:r>
        <w:rPr>
          <w:rFonts w:ascii="Calibri" w:eastAsia="Calibri" w:hAnsi="Calibri" w:cs="Times New Roman"/>
          <w:lang w:val="nl-BE"/>
        </w:rPr>
        <w:t xml:space="preserve"> van de plinten) verwijderd. Deze werden geplaatst daar de nood/veiligheidsverlichting onvoldoende is). Deze dienen terug geplaatst te worden. Hiervoor kan men een werkorder opmaken (Bestelling en plaatsing 1Ech Infra)</w:t>
      </w:r>
    </w:p>
    <w:p w14:paraId="26E49243" w14:textId="77777777" w:rsidR="009544AC" w:rsidRDefault="009544AC" w:rsidP="009544AC">
      <w:pPr>
        <w:pStyle w:val="ListParagraph"/>
        <w:ind w:left="1985"/>
        <w:rPr>
          <w:rFonts w:ascii="Calibri" w:eastAsia="Calibri" w:hAnsi="Calibri" w:cs="Times New Roman"/>
          <w:lang w:val="nl-BE"/>
        </w:rPr>
        <w:sectPr w:rsidR="009544AC" w:rsidSect="00C540CB">
          <w:headerReference w:type="default" r:id="rId19"/>
          <w:headerReference w:type="first" r:id="rId20"/>
          <w:pgSz w:w="11906" w:h="16838"/>
          <w:pgMar w:top="709" w:right="720" w:bottom="720" w:left="720" w:header="284" w:footer="454" w:gutter="0"/>
          <w:cols w:space="708"/>
          <w:docGrid w:linePitch="360"/>
        </w:sectPr>
      </w:pPr>
    </w:p>
    <w:p w14:paraId="6F6B467D" w14:textId="16F7437B" w:rsidR="009544AC" w:rsidRDefault="009544AC" w:rsidP="009544AC">
      <w:pPr>
        <w:pStyle w:val="ListParagraph"/>
        <w:ind w:left="1985"/>
        <w:rPr>
          <w:rFonts w:ascii="Calibri" w:eastAsia="Calibri" w:hAnsi="Calibri" w:cs="Times New Roman"/>
          <w:lang w:val="nl-BE"/>
        </w:rPr>
      </w:pPr>
      <w:r>
        <w:rPr>
          <w:rFonts w:ascii="Calibri" w:eastAsia="Calibri" w:hAnsi="Calibri" w:cs="Times New Roman"/>
          <w:lang w:val="nl-BE"/>
        </w:rPr>
        <w:lastRenderedPageBreak/>
        <w:t xml:space="preserve"> </w:t>
      </w:r>
    </w:p>
    <w:p w14:paraId="68E5628C" w14:textId="46D72D38" w:rsidR="009544AC" w:rsidRDefault="009544AC" w:rsidP="00550F1A">
      <w:pPr>
        <w:pStyle w:val="ListParagraph"/>
        <w:numPr>
          <w:ilvl w:val="3"/>
          <w:numId w:val="202"/>
        </w:numPr>
        <w:ind w:left="1134" w:hanging="283"/>
        <w:rPr>
          <w:rFonts w:ascii="Calibri" w:eastAsia="Calibri" w:hAnsi="Calibri" w:cs="Times New Roman"/>
          <w:lang w:val="nl-BE"/>
        </w:rPr>
      </w:pPr>
      <w:r>
        <w:rPr>
          <w:rFonts w:ascii="Calibri" w:eastAsia="Calibri" w:hAnsi="Calibri" w:cs="Times New Roman"/>
          <w:lang w:val="nl-BE"/>
        </w:rPr>
        <w:t xml:space="preserve">In alle gangen ontbreekt of is er onvoldoende signalisatie betreffende Evacuatie. Er dient een WO opgemaakt te worden voor het plaatsen </w:t>
      </w:r>
      <w:proofErr w:type="spellStart"/>
      <w:r>
        <w:rPr>
          <w:rFonts w:ascii="Calibri" w:eastAsia="Calibri" w:hAnsi="Calibri" w:cs="Times New Roman"/>
          <w:lang w:val="nl-BE"/>
        </w:rPr>
        <w:t>fotoluminescente</w:t>
      </w:r>
      <w:proofErr w:type="spellEnd"/>
      <w:r>
        <w:rPr>
          <w:rFonts w:ascii="Calibri" w:eastAsia="Calibri" w:hAnsi="Calibri" w:cs="Times New Roman"/>
          <w:lang w:val="nl-BE"/>
        </w:rPr>
        <w:t xml:space="preserve"> pictogrammen. </w:t>
      </w:r>
      <w:r w:rsidR="00317C5C">
        <w:rPr>
          <w:rFonts w:ascii="Calibri" w:eastAsia="Calibri" w:hAnsi="Calibri" w:cs="Times New Roman"/>
          <w:lang w:val="nl-BE"/>
        </w:rPr>
        <w:t>Deze pictogrammen werden reeds 2 jaar geleden geleverd en liggen momenteel bij het 1</w:t>
      </w:r>
      <w:r w:rsidR="00317C5C" w:rsidRPr="00317C5C">
        <w:rPr>
          <w:rFonts w:ascii="Calibri" w:eastAsia="Calibri" w:hAnsi="Calibri" w:cs="Times New Roman"/>
          <w:vertAlign w:val="superscript"/>
          <w:lang w:val="nl-BE"/>
        </w:rPr>
        <w:t>ste</w:t>
      </w:r>
      <w:r w:rsidR="00317C5C">
        <w:rPr>
          <w:rFonts w:ascii="Calibri" w:eastAsia="Calibri" w:hAnsi="Calibri" w:cs="Times New Roman"/>
          <w:lang w:val="nl-BE"/>
        </w:rPr>
        <w:t xml:space="preserve"> </w:t>
      </w:r>
      <w:proofErr w:type="spellStart"/>
      <w:r w:rsidR="00317C5C">
        <w:rPr>
          <w:rFonts w:ascii="Calibri" w:eastAsia="Calibri" w:hAnsi="Calibri" w:cs="Times New Roman"/>
          <w:lang w:val="nl-BE"/>
        </w:rPr>
        <w:t>Ech</w:t>
      </w:r>
      <w:proofErr w:type="spellEnd"/>
      <w:r w:rsidR="00317C5C">
        <w:rPr>
          <w:rFonts w:ascii="Calibri" w:eastAsia="Calibri" w:hAnsi="Calibri" w:cs="Times New Roman"/>
          <w:lang w:val="nl-BE"/>
        </w:rPr>
        <w:t xml:space="preserve"> Infra. Deze dienen ASAP geplaatst te worden.</w:t>
      </w:r>
      <w:r>
        <w:rPr>
          <w:rFonts w:ascii="Calibri" w:eastAsia="Calibri" w:hAnsi="Calibri" w:cs="Times New Roman"/>
          <w:lang w:val="nl-BE"/>
        </w:rPr>
        <w:t xml:space="preserve"> </w:t>
      </w:r>
    </w:p>
    <w:p w14:paraId="47EE9E13" w14:textId="77777777" w:rsidR="00AA2CDF" w:rsidRDefault="00AA2CDF" w:rsidP="00AA2CDF">
      <w:pPr>
        <w:pStyle w:val="ListParagraph"/>
        <w:ind w:left="1134"/>
        <w:rPr>
          <w:rFonts w:ascii="Calibri" w:eastAsia="Calibri" w:hAnsi="Calibri" w:cs="Times New Roman"/>
          <w:lang w:val="nl-BE"/>
        </w:rPr>
      </w:pPr>
    </w:p>
    <w:p w14:paraId="27728758" w14:textId="38A1C55F" w:rsidR="00550F1A" w:rsidRDefault="00550F1A" w:rsidP="00550F1A">
      <w:pPr>
        <w:pStyle w:val="ListParagraph"/>
        <w:numPr>
          <w:ilvl w:val="3"/>
          <w:numId w:val="202"/>
        </w:numPr>
        <w:ind w:left="1134" w:hanging="283"/>
        <w:rPr>
          <w:rFonts w:ascii="Calibri" w:eastAsia="Calibri" w:hAnsi="Calibri" w:cs="Times New Roman"/>
          <w:lang w:val="nl-BE"/>
        </w:rPr>
      </w:pPr>
      <w:r>
        <w:rPr>
          <w:rFonts w:ascii="Calibri" w:eastAsia="Calibri" w:hAnsi="Calibri" w:cs="Times New Roman"/>
          <w:lang w:val="nl-BE"/>
        </w:rPr>
        <w:t>In de C-vleugel (noord) ontbreken ook de pictogramman voor brandbestrijding en –melding. Ook deze dienen via een WO besteld en geplaatst te worden.</w:t>
      </w:r>
    </w:p>
    <w:p w14:paraId="345FBC64" w14:textId="77777777" w:rsidR="00550F1A" w:rsidRDefault="00550F1A" w:rsidP="00550F1A">
      <w:pPr>
        <w:pStyle w:val="ListParagraph"/>
        <w:ind w:left="1134"/>
        <w:rPr>
          <w:rFonts w:ascii="Calibri" w:eastAsia="Calibri" w:hAnsi="Calibri" w:cs="Times New Roman"/>
          <w:lang w:val="nl-BE"/>
        </w:rPr>
      </w:pPr>
    </w:p>
    <w:p w14:paraId="47638BF8" w14:textId="77777777" w:rsidR="00317C5C" w:rsidRDefault="00317C5C" w:rsidP="00317C5C">
      <w:pPr>
        <w:pStyle w:val="ListParagraph"/>
        <w:ind w:left="1985"/>
        <w:rPr>
          <w:rFonts w:ascii="Calibri" w:eastAsia="Calibri" w:hAnsi="Calibri" w:cs="Times New Roman"/>
          <w:lang w:val="nl-BE"/>
        </w:rPr>
      </w:pPr>
    </w:p>
    <w:p w14:paraId="53EB4A82" w14:textId="58B699CF" w:rsidR="00317C5C" w:rsidRDefault="00317C5C" w:rsidP="00317C5C">
      <w:pPr>
        <w:pStyle w:val="ListParagraph"/>
        <w:ind w:left="1985"/>
        <w:rPr>
          <w:rFonts w:ascii="Calibri" w:eastAsia="Calibri" w:hAnsi="Calibri" w:cs="Times New Roman"/>
          <w:lang w:val="nl-BE"/>
        </w:rPr>
      </w:pPr>
      <w:r>
        <w:rPr>
          <w:noProof/>
          <w:lang w:val="nl-BE" w:eastAsia="nl-BE"/>
        </w:rPr>
        <w:drawing>
          <wp:inline distT="0" distB="0" distL="0" distR="0" wp14:anchorId="287EB5F9" wp14:editId="0915C09D">
            <wp:extent cx="2767859" cy="2075895"/>
            <wp:effectExtent l="2857" t="0" r="0" b="0"/>
            <wp:docPr id="206" name="Picture 206" descr="C:\Users\choubane.h\AppData\Local\Microsoft\Windows\INetCache\Content.Word\20220503_1026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houbane.h\AppData\Local\Microsoft\Windows\INetCache\Content.Word\20220503_102639.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5400000">
                      <a:off x="0" y="0"/>
                      <a:ext cx="2774924" cy="2081194"/>
                    </a:xfrm>
                    <a:prstGeom prst="rect">
                      <a:avLst/>
                    </a:prstGeom>
                    <a:noFill/>
                    <a:ln>
                      <a:noFill/>
                    </a:ln>
                  </pic:spPr>
                </pic:pic>
              </a:graphicData>
            </a:graphic>
          </wp:inline>
        </w:drawing>
      </w:r>
      <w:r>
        <w:rPr>
          <w:rFonts w:ascii="Calibri" w:eastAsia="Calibri" w:hAnsi="Calibri" w:cs="Times New Roman"/>
          <w:lang w:val="nl-BE"/>
        </w:rPr>
        <w:t xml:space="preserve"> </w:t>
      </w:r>
    </w:p>
    <w:p w14:paraId="7037778F" w14:textId="77777777" w:rsidR="00317C5C" w:rsidRDefault="00317C5C" w:rsidP="00317C5C">
      <w:pPr>
        <w:pStyle w:val="ListParagraph"/>
        <w:ind w:left="1985"/>
        <w:rPr>
          <w:rFonts w:ascii="Calibri" w:eastAsia="Calibri" w:hAnsi="Calibri" w:cs="Times New Roman"/>
          <w:lang w:val="nl-BE"/>
        </w:rPr>
      </w:pPr>
    </w:p>
    <w:p w14:paraId="297BF498" w14:textId="23FCE7C3" w:rsidR="00317C5C" w:rsidRDefault="00317C5C" w:rsidP="00550F1A">
      <w:pPr>
        <w:pStyle w:val="ListParagraph"/>
        <w:numPr>
          <w:ilvl w:val="3"/>
          <w:numId w:val="202"/>
        </w:numPr>
        <w:ind w:left="1134" w:hanging="283"/>
        <w:rPr>
          <w:rFonts w:ascii="Calibri" w:eastAsia="Calibri" w:hAnsi="Calibri" w:cs="Times New Roman"/>
          <w:lang w:val="nl-BE"/>
        </w:rPr>
      </w:pPr>
      <w:r>
        <w:rPr>
          <w:rFonts w:ascii="Calibri" w:eastAsia="Calibri" w:hAnsi="Calibri" w:cs="Times New Roman"/>
          <w:lang w:val="nl-BE"/>
        </w:rPr>
        <w:t>De brandblustoestellen in de vleugel C (noord) hangen niet op hun plaats (renovatiewerken zijn reeds 2 maand geleden uitgevoerd). Deze dienen (eventueel via een WO) terug op de voorziene plaatsen opgehangen te worden.</w:t>
      </w:r>
    </w:p>
    <w:p w14:paraId="3853F583" w14:textId="59F831AE" w:rsidR="00317C5C" w:rsidRDefault="00317C5C" w:rsidP="00317C5C">
      <w:pPr>
        <w:pStyle w:val="ListParagraph"/>
        <w:ind w:left="1985"/>
        <w:rPr>
          <w:rFonts w:ascii="Calibri" w:eastAsia="Calibri" w:hAnsi="Calibri" w:cs="Times New Roman"/>
          <w:lang w:val="nl-BE"/>
        </w:rPr>
      </w:pPr>
      <w:r>
        <w:rPr>
          <w:rFonts w:ascii="Calibri" w:eastAsia="Calibri" w:hAnsi="Calibri" w:cs="Times New Roman"/>
          <w:lang w:val="nl-BE"/>
        </w:rPr>
        <w:t xml:space="preserve"> </w:t>
      </w:r>
    </w:p>
    <w:p w14:paraId="2196D447" w14:textId="388A37B6" w:rsidR="00317C5C" w:rsidRDefault="00317C5C" w:rsidP="00550F1A">
      <w:pPr>
        <w:pStyle w:val="ListParagraph"/>
        <w:numPr>
          <w:ilvl w:val="3"/>
          <w:numId w:val="202"/>
        </w:numPr>
        <w:ind w:left="1134" w:hanging="283"/>
        <w:rPr>
          <w:rFonts w:ascii="Calibri" w:eastAsia="Calibri" w:hAnsi="Calibri" w:cs="Times New Roman"/>
          <w:lang w:val="nl-BE"/>
        </w:rPr>
      </w:pPr>
      <w:r>
        <w:rPr>
          <w:rFonts w:ascii="Calibri" w:eastAsia="Calibri" w:hAnsi="Calibri" w:cs="Times New Roman"/>
          <w:lang w:val="nl-BE"/>
        </w:rPr>
        <w:t xml:space="preserve">ACOS STRAT beschikt over een kleine keuken. De filter van de kraan dient ontkalkt te worden en jaarlijks dient het water geanalyseerd te worden op de drinkkwaliteit. Gelieve de gegevens van het lokaal aan ons mee te delen zodat dit waterpunt opgenomen wordt op de lijst van de periodiek te keuren </w:t>
      </w:r>
      <w:r w:rsidR="00550F1A">
        <w:rPr>
          <w:rFonts w:ascii="Calibri" w:eastAsia="Calibri" w:hAnsi="Calibri" w:cs="Times New Roman"/>
          <w:lang w:val="nl-BE"/>
        </w:rPr>
        <w:t>waterpunten.</w:t>
      </w:r>
    </w:p>
    <w:p w14:paraId="2F86BEC7" w14:textId="77777777" w:rsidR="00317C5C" w:rsidRPr="00317C5C" w:rsidRDefault="00317C5C" w:rsidP="00317C5C">
      <w:pPr>
        <w:pStyle w:val="ListParagraph"/>
        <w:rPr>
          <w:rFonts w:ascii="Calibri" w:eastAsia="Calibri" w:hAnsi="Calibri" w:cs="Times New Roman"/>
          <w:lang w:val="nl-BE"/>
        </w:rPr>
      </w:pPr>
    </w:p>
    <w:p w14:paraId="1464DF37" w14:textId="77777777" w:rsidR="00550F1A" w:rsidRDefault="00550F1A" w:rsidP="00550F1A">
      <w:pPr>
        <w:rPr>
          <w:rFonts w:ascii="Calibri" w:eastAsia="Calibri" w:hAnsi="Calibri" w:cs="Times New Roman"/>
          <w:lang w:val="nl-BE"/>
        </w:rPr>
        <w:sectPr w:rsidR="00550F1A" w:rsidSect="00C540CB">
          <w:pgSz w:w="11906" w:h="16838"/>
          <w:pgMar w:top="709" w:right="720" w:bottom="720" w:left="720" w:header="284" w:footer="454" w:gutter="0"/>
          <w:cols w:space="708"/>
          <w:docGrid w:linePitch="360"/>
        </w:sectPr>
      </w:pP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8D72D8"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74B663CD" w:rsidR="00550F1A" w:rsidRPr="008D72D8" w:rsidRDefault="00550F1A" w:rsidP="00550F1A">
            <w:pPr>
              <w:ind w:left="142" w:hanging="142"/>
              <w:jc w:val="left"/>
              <w:rPr>
                <w:rFonts w:ascii="Calibri" w:eastAsia="Calibri" w:hAnsi="Calibri" w:cs="Times New Roman"/>
                <w:b/>
                <w:lang w:val="nl-BE"/>
              </w:rPr>
            </w:pPr>
            <w:r w:rsidRPr="008D72D8">
              <w:rPr>
                <w:rFonts w:ascii="Calibri" w:eastAsia="Calibri" w:hAnsi="Calibri" w:cs="Times New Roman"/>
                <w:b/>
                <w:lang w:val="nl-BE"/>
              </w:rPr>
              <w:lastRenderedPageBreak/>
              <w:t>2. Checklist.</w:t>
            </w:r>
            <w:r w:rsidRPr="008D72D8">
              <w:rPr>
                <w:rFonts w:ascii="Calibri" w:eastAsia="Calibri" w:hAnsi="Calibri" w:cs="Times New Roman"/>
                <w:b/>
                <w:lang w:val="nl-BE"/>
              </w:rPr>
              <w:br/>
            </w:r>
          </w:p>
        </w:tc>
      </w:tr>
      <w:tr w:rsidR="00550F1A" w:rsidRPr="00155E0E"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AA2CDF" w14:paraId="56D28AE0" w14:textId="77777777" w:rsidTr="009D6E77">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8D72D8" w:rsidRDefault="00550F1A" w:rsidP="00AA2CDF">
            <w:pPr>
              <w:jc w:val="center"/>
              <w:rPr>
                <w:rFonts w:ascii="Calibri" w:eastAsia="Calibri" w:hAnsi="Calibri" w:cs="Times New Roman"/>
              </w:rPr>
            </w:pPr>
            <w:r w:rsidRPr="008D72D8">
              <w:rPr>
                <w:rFonts w:ascii="Calibri" w:eastAsia="Calibri" w:hAnsi="Calibri" w:cs="Times New Roman"/>
                <w:lang w:val="nl-BE"/>
              </w:rPr>
              <w:t>Vertegenwoordig</w:t>
            </w:r>
            <w:r w:rsidRPr="008D72D8">
              <w:rPr>
                <w:rFonts w:ascii="Calibri" w:eastAsia="Calibri" w:hAnsi="Calibri" w:cs="Times New Roman"/>
              </w:rPr>
              <w:t>er BOC</w:t>
            </w:r>
          </w:p>
        </w:tc>
        <w:tc>
          <w:tcPr>
            <w:tcW w:w="709" w:type="dxa"/>
            <w:shd w:val="clear" w:color="auto" w:fill="00B050"/>
            <w:vAlign w:val="center"/>
          </w:tcPr>
          <w:p w14:paraId="20D5B132" w14:textId="77777777" w:rsidR="00550F1A" w:rsidRPr="008D72D8" w:rsidRDefault="00550F1A" w:rsidP="00AA2CDF">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10383193" w14:textId="1B117F49" w:rsidR="00550F1A" w:rsidRPr="008D72D8" w:rsidRDefault="00DE4B65" w:rsidP="00C50798">
            <w:pPr>
              <w:jc w:val="left"/>
              <w:rPr>
                <w:rFonts w:ascii="Calibri" w:eastAsia="Calibri" w:hAnsi="Calibri" w:cs="Times New Roman"/>
                <w:lang w:val="nl-BE"/>
              </w:rPr>
            </w:pPr>
            <w:proofErr w:type="spellStart"/>
            <w:r>
              <w:rPr>
                <w:rFonts w:ascii="Calibri" w:eastAsia="Calibri" w:hAnsi="Calibri" w:cs="Times New Roman"/>
                <w:lang w:val="nl-BE"/>
              </w:rPr>
              <w:t>LtKol</w:t>
            </w:r>
            <w:proofErr w:type="spellEnd"/>
            <w:r>
              <w:rPr>
                <w:rFonts w:ascii="Calibri" w:eastAsia="Calibri" w:hAnsi="Calibri" w:cs="Times New Roman"/>
                <w:lang w:val="nl-BE"/>
              </w:rPr>
              <w:t xml:space="preserve"> BLANCKAERT Steven</w:t>
            </w:r>
          </w:p>
        </w:tc>
      </w:tr>
      <w:tr w:rsidR="00550F1A" w:rsidRPr="008D72D8" w14:paraId="25F57091" w14:textId="77777777" w:rsidTr="009D6E77">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8D72D8" w:rsidRDefault="00550F1A" w:rsidP="00AA2CDF">
            <w:pPr>
              <w:jc w:val="center"/>
              <w:rPr>
                <w:rFonts w:ascii="Calibri" w:eastAsia="Calibri" w:hAnsi="Calibri" w:cs="Times New Roman"/>
              </w:rPr>
            </w:pPr>
            <w:proofErr w:type="spellStart"/>
            <w:r w:rsidRPr="008D72D8">
              <w:rPr>
                <w:rFonts w:ascii="Calibri" w:eastAsia="Calibri" w:hAnsi="Calibri" w:cs="Times New Roman"/>
              </w:rPr>
              <w:t>Korpscommandant</w:t>
            </w:r>
            <w:proofErr w:type="spellEnd"/>
          </w:p>
        </w:tc>
        <w:tc>
          <w:tcPr>
            <w:tcW w:w="709" w:type="dxa"/>
            <w:shd w:val="clear" w:color="auto" w:fill="00B050"/>
            <w:vAlign w:val="center"/>
          </w:tcPr>
          <w:p w14:paraId="10D1331C" w14:textId="77777777" w:rsidR="00550F1A" w:rsidRPr="008D72D8" w:rsidRDefault="00550F1A" w:rsidP="00AA2CDF">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44A26B26" w14:textId="0F9E5C2B" w:rsidR="00550F1A" w:rsidRPr="008D72D8" w:rsidRDefault="00DE4B65" w:rsidP="00C50798">
            <w:pPr>
              <w:jc w:val="left"/>
              <w:rPr>
                <w:rFonts w:ascii="Calibri" w:eastAsia="Calibri" w:hAnsi="Calibri" w:cs="Times New Roman"/>
                <w:lang w:val="nl-BE"/>
              </w:rPr>
            </w:pPr>
            <w:proofErr w:type="spellStart"/>
            <w:r>
              <w:rPr>
                <w:rFonts w:ascii="Calibri" w:eastAsia="Calibri" w:hAnsi="Calibri" w:cs="Times New Roman"/>
                <w:lang w:val="nl-BE"/>
              </w:rPr>
              <w:t>LtKol</w:t>
            </w:r>
            <w:proofErr w:type="spellEnd"/>
            <w:r>
              <w:rPr>
                <w:rFonts w:ascii="Calibri" w:eastAsia="Calibri" w:hAnsi="Calibri" w:cs="Times New Roman"/>
                <w:lang w:val="nl-BE"/>
              </w:rPr>
              <w:t xml:space="preserve"> BLANCKAERT Steven</w:t>
            </w:r>
          </w:p>
        </w:tc>
      </w:tr>
      <w:tr w:rsidR="00550F1A" w:rsidRPr="008D72D8" w14:paraId="74958184" w14:textId="77777777" w:rsidTr="009D6E77">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8D72D8" w:rsidRDefault="00550F1A" w:rsidP="00AA2CDF">
            <w:pPr>
              <w:jc w:val="center"/>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w:t>
            </w:r>
          </w:p>
        </w:tc>
        <w:tc>
          <w:tcPr>
            <w:tcW w:w="709" w:type="dxa"/>
            <w:shd w:val="clear" w:color="auto" w:fill="00B050"/>
            <w:vAlign w:val="center"/>
          </w:tcPr>
          <w:p w14:paraId="75D4F8D7"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 xml:space="preserve">OK </w:t>
            </w:r>
          </w:p>
        </w:tc>
        <w:tc>
          <w:tcPr>
            <w:tcW w:w="9817" w:type="dxa"/>
            <w:shd w:val="clear" w:color="auto" w:fill="auto"/>
            <w:vAlign w:val="center"/>
          </w:tcPr>
          <w:p w14:paraId="065B388F" w14:textId="6AF9DB17" w:rsidR="00550F1A" w:rsidRPr="008D72D8" w:rsidRDefault="00550F1A" w:rsidP="00C50798">
            <w:pPr>
              <w:jc w:val="left"/>
              <w:rPr>
                <w:rFonts w:ascii="Calibri" w:eastAsia="Calibri" w:hAnsi="Calibri" w:cs="Times New Roman"/>
                <w:lang w:val="nl-BE"/>
              </w:rPr>
            </w:pPr>
            <w:proofErr w:type="spellStart"/>
            <w:r w:rsidRPr="008D72D8">
              <w:rPr>
                <w:rFonts w:ascii="Calibri" w:eastAsia="Calibri" w:hAnsi="Calibri" w:cs="Times New Roman"/>
                <w:lang w:val="nl-BE"/>
              </w:rPr>
              <w:t>Cdt</w:t>
            </w:r>
            <w:proofErr w:type="spellEnd"/>
            <w:r w:rsidRPr="008D72D8">
              <w:rPr>
                <w:rFonts w:ascii="Calibri" w:eastAsia="Calibri" w:hAnsi="Calibri" w:cs="Times New Roman"/>
                <w:lang w:val="nl-BE"/>
              </w:rPr>
              <w:t xml:space="preserve"> </w:t>
            </w:r>
            <w:r w:rsidR="00DE4B65">
              <w:rPr>
                <w:rFonts w:ascii="Calibri" w:eastAsia="Calibri" w:hAnsi="Calibri" w:cs="Times New Roman"/>
                <w:lang w:val="nl-BE"/>
              </w:rPr>
              <w:t>SCHOONBROODT Mélanie</w:t>
            </w:r>
          </w:p>
        </w:tc>
      </w:tr>
      <w:tr w:rsidR="00550F1A" w:rsidRPr="00AA2CDF" w14:paraId="57C20508" w14:textId="77777777" w:rsidTr="009D6E77">
        <w:trPr>
          <w:trHeight w:val="430"/>
        </w:trPr>
        <w:tc>
          <w:tcPr>
            <w:tcW w:w="818" w:type="dxa"/>
            <w:shd w:val="clear" w:color="auto" w:fill="auto"/>
            <w:vAlign w:val="center"/>
          </w:tcPr>
          <w:p w14:paraId="26968E4E"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550F1A" w:rsidRPr="008D72D8" w:rsidRDefault="00550F1A" w:rsidP="00AA2CDF">
            <w:pPr>
              <w:jc w:val="center"/>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00B050"/>
            <w:vAlign w:val="center"/>
          </w:tcPr>
          <w:p w14:paraId="7904585E"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6BEFB78" w14:textId="7249F076" w:rsidR="00550F1A" w:rsidRPr="008D72D8" w:rsidRDefault="00DE4B65" w:rsidP="00C50798">
            <w:pPr>
              <w:jc w:val="left"/>
              <w:rPr>
                <w:rFonts w:ascii="Calibri" w:eastAsia="Calibri" w:hAnsi="Calibri" w:cs="Times New Roman"/>
                <w:lang w:val="nl-BE"/>
              </w:rPr>
            </w:pPr>
            <w:proofErr w:type="spellStart"/>
            <w:r>
              <w:rPr>
                <w:rFonts w:ascii="Calibri" w:eastAsia="Calibri" w:hAnsi="Calibri" w:cs="Times New Roman"/>
                <w:lang w:val="nl-BE"/>
              </w:rPr>
              <w:t>Adjt</w:t>
            </w:r>
            <w:proofErr w:type="spellEnd"/>
            <w:r>
              <w:rPr>
                <w:rFonts w:ascii="Calibri" w:eastAsia="Calibri" w:hAnsi="Calibri" w:cs="Times New Roman"/>
                <w:lang w:val="nl-BE"/>
              </w:rPr>
              <w:t xml:space="preserve"> DESERRANNO Xavier</w:t>
            </w:r>
          </w:p>
        </w:tc>
      </w:tr>
      <w:tr w:rsidR="00550F1A" w:rsidRPr="008D72D8" w14:paraId="0CDFAB05" w14:textId="77777777" w:rsidTr="009D6E77">
        <w:trPr>
          <w:trHeight w:val="430"/>
        </w:trPr>
        <w:tc>
          <w:tcPr>
            <w:tcW w:w="818" w:type="dxa"/>
            <w:shd w:val="clear" w:color="auto" w:fill="auto"/>
            <w:vAlign w:val="center"/>
          </w:tcPr>
          <w:p w14:paraId="4947E6F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 xml:space="preserve">Coördinator </w:t>
            </w:r>
            <w:proofErr w:type="spellStart"/>
            <w:r w:rsidRPr="008D72D8">
              <w:rPr>
                <w:rFonts w:ascii="Calibri" w:eastAsia="Calibri" w:hAnsi="Calibri" w:cs="Times New Roman"/>
                <w:lang w:val="nl-BE"/>
              </w:rPr>
              <w:t>Deparis</w:t>
            </w:r>
            <w:proofErr w:type="spellEnd"/>
          </w:p>
        </w:tc>
        <w:tc>
          <w:tcPr>
            <w:tcW w:w="709" w:type="dxa"/>
            <w:shd w:val="clear" w:color="auto" w:fill="FF0000"/>
            <w:vAlign w:val="center"/>
          </w:tcPr>
          <w:p w14:paraId="164D8B65" w14:textId="6E48B72D" w:rsidR="00550F1A" w:rsidRPr="008D72D8" w:rsidRDefault="00C50798" w:rsidP="00AA2CDF">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37E95146" w14:textId="2AE67DAD" w:rsidR="00550F1A" w:rsidRPr="008D72D8" w:rsidRDefault="00C50798" w:rsidP="00C50798">
            <w:pPr>
              <w:jc w:val="left"/>
              <w:rPr>
                <w:rFonts w:ascii="Calibri" w:eastAsia="Calibri" w:hAnsi="Calibri" w:cs="Times New Roman"/>
                <w:lang w:val="nl-BE"/>
              </w:rPr>
            </w:pPr>
            <w:r>
              <w:rPr>
                <w:rFonts w:ascii="Calibri" w:eastAsia="Calibri" w:hAnsi="Calibri" w:cs="Times New Roman"/>
                <w:lang w:val="nl-BE"/>
              </w:rPr>
              <w:t>Nog geen coördinator gevormd</w:t>
            </w:r>
          </w:p>
        </w:tc>
      </w:tr>
      <w:tr w:rsidR="00550F1A" w:rsidRPr="00155E0E" w14:paraId="39EF416A" w14:textId="77777777" w:rsidTr="009D6E77">
        <w:trPr>
          <w:trHeight w:val="430"/>
        </w:trPr>
        <w:tc>
          <w:tcPr>
            <w:tcW w:w="818" w:type="dxa"/>
            <w:shd w:val="clear" w:color="auto" w:fill="auto"/>
            <w:vAlign w:val="center"/>
          </w:tcPr>
          <w:p w14:paraId="7BB0A851"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Lokaal preventieplan (LPP)</w:t>
            </w:r>
          </w:p>
        </w:tc>
        <w:tc>
          <w:tcPr>
            <w:tcW w:w="709" w:type="dxa"/>
            <w:shd w:val="clear" w:color="auto" w:fill="00B050"/>
            <w:vAlign w:val="center"/>
          </w:tcPr>
          <w:p w14:paraId="114B649E"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145FCAAE" w14:textId="6A974130" w:rsidR="00550F1A" w:rsidRPr="008D72D8" w:rsidRDefault="00C50798" w:rsidP="00C50798">
            <w:pPr>
              <w:jc w:val="left"/>
              <w:rPr>
                <w:rFonts w:ascii="Calibri" w:eastAsia="Calibri" w:hAnsi="Calibri" w:cs="Times New Roman"/>
                <w:lang w:val="nl-BE"/>
              </w:rPr>
            </w:pPr>
            <w:r>
              <w:rPr>
                <w:rFonts w:ascii="Calibri" w:eastAsia="Calibri" w:hAnsi="Calibri" w:cs="Times New Roman"/>
                <w:lang w:val="nl-BE"/>
              </w:rPr>
              <w:t>Het lokaal preventieplan werd opgemaakt en overgemaakt aan de LDPBW 08 en het BOC.</w:t>
            </w:r>
          </w:p>
        </w:tc>
      </w:tr>
      <w:tr w:rsidR="00550F1A" w:rsidRPr="00155E0E" w14:paraId="316CB468" w14:textId="77777777" w:rsidTr="009D6E77">
        <w:trPr>
          <w:trHeight w:val="565"/>
        </w:trPr>
        <w:tc>
          <w:tcPr>
            <w:tcW w:w="818" w:type="dxa"/>
            <w:shd w:val="clear" w:color="auto" w:fill="auto"/>
            <w:vAlign w:val="center"/>
          </w:tcPr>
          <w:p w14:paraId="2AAD4EEF" w14:textId="77777777" w:rsidR="00550F1A" w:rsidRPr="008D72D8" w:rsidRDefault="00550F1A" w:rsidP="00AA2CDF">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550F1A" w:rsidRPr="008D72D8" w:rsidRDefault="00550F1A" w:rsidP="00AA2CDF">
            <w:pPr>
              <w:jc w:val="center"/>
              <w:rPr>
                <w:rFonts w:ascii="Calibri" w:eastAsia="Calibri" w:hAnsi="Calibri" w:cs="Times New Roman"/>
              </w:rPr>
            </w:pPr>
            <w:proofErr w:type="spellStart"/>
            <w:r w:rsidRPr="008D72D8">
              <w:rPr>
                <w:rFonts w:ascii="Calibri" w:eastAsia="Calibri" w:hAnsi="Calibri" w:cs="Times New Roman"/>
                <w:lang w:val="nl-BE"/>
              </w:rPr>
              <w:t>Trimes</w:t>
            </w:r>
            <w:r w:rsidRPr="008D72D8">
              <w:rPr>
                <w:rFonts w:ascii="Calibri" w:eastAsia="Calibri" w:hAnsi="Calibri" w:cs="Times New Roman"/>
              </w:rPr>
              <w:t>trieel</w:t>
            </w:r>
            <w:proofErr w:type="spellEnd"/>
            <w:r w:rsidRPr="008D72D8">
              <w:rPr>
                <w:rFonts w:ascii="Calibri" w:eastAsia="Calibri" w:hAnsi="Calibri" w:cs="Times New Roman"/>
              </w:rPr>
              <w:t xml:space="preserve"> </w:t>
            </w:r>
            <w:proofErr w:type="spellStart"/>
            <w:r w:rsidRPr="008D72D8">
              <w:rPr>
                <w:rFonts w:ascii="Calibri" w:eastAsia="Calibri" w:hAnsi="Calibri" w:cs="Times New Roman"/>
              </w:rPr>
              <w:t>verslag</w:t>
            </w:r>
            <w:proofErr w:type="spellEnd"/>
          </w:p>
        </w:tc>
        <w:tc>
          <w:tcPr>
            <w:tcW w:w="709" w:type="dxa"/>
            <w:shd w:val="clear" w:color="auto" w:fill="00B050"/>
            <w:vAlign w:val="center"/>
          </w:tcPr>
          <w:p w14:paraId="5911E9F3" w14:textId="77777777" w:rsidR="00550F1A" w:rsidRPr="008D72D8" w:rsidRDefault="00550F1A" w:rsidP="00AA2CDF">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4D181F11" w14:textId="6F43BE22" w:rsidR="00550F1A" w:rsidRPr="008D72D8" w:rsidRDefault="00C50798" w:rsidP="00C50798">
            <w:pPr>
              <w:jc w:val="left"/>
              <w:rPr>
                <w:rFonts w:ascii="Calibri" w:eastAsia="Calibri" w:hAnsi="Calibri" w:cs="Times New Roman"/>
                <w:lang w:val="nl-BE"/>
              </w:rPr>
            </w:pPr>
            <w:r>
              <w:rPr>
                <w:rFonts w:ascii="Calibri" w:eastAsia="Calibri" w:hAnsi="Calibri" w:cs="Times New Roman"/>
                <w:lang w:val="nl-BE"/>
              </w:rPr>
              <w:t>De driemaandelijkse verslagen werden opgemaakt en overgemaakt aan de LDPBW 08.</w:t>
            </w:r>
            <w:r>
              <w:rPr>
                <w:rFonts w:ascii="Calibri" w:eastAsia="Calibri" w:hAnsi="Calibri" w:cs="Times New Roman"/>
                <w:lang w:val="nl-BE"/>
              </w:rPr>
              <w:br/>
              <w:t>Er wordt gevraagd om de verslagen volledig in te vullen.</w:t>
            </w:r>
          </w:p>
        </w:tc>
      </w:tr>
      <w:tr w:rsidR="00550F1A" w:rsidRPr="00FC5B74" w14:paraId="5C28E11D" w14:textId="77777777" w:rsidTr="009D6E77">
        <w:trPr>
          <w:trHeight w:val="573"/>
        </w:trPr>
        <w:tc>
          <w:tcPr>
            <w:tcW w:w="818" w:type="dxa"/>
            <w:shd w:val="clear" w:color="auto" w:fill="auto"/>
            <w:vAlign w:val="center"/>
          </w:tcPr>
          <w:p w14:paraId="3251BC78"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550F1A" w:rsidRPr="008D72D8" w:rsidRDefault="00550F1A" w:rsidP="00AA2CDF">
            <w:pPr>
              <w:jc w:val="center"/>
              <w:rPr>
                <w:rFonts w:ascii="Calibri" w:eastAsia="Calibri" w:hAnsi="Calibri" w:cs="Times New Roman"/>
              </w:rPr>
            </w:pPr>
            <w:proofErr w:type="spellStart"/>
            <w:r w:rsidRPr="008D72D8">
              <w:rPr>
                <w:rFonts w:ascii="Calibri" w:eastAsia="Calibri" w:hAnsi="Calibri" w:cs="Times New Roman"/>
              </w:rPr>
              <w:t>Jaarverslag</w:t>
            </w:r>
            <w:proofErr w:type="spellEnd"/>
          </w:p>
        </w:tc>
        <w:tc>
          <w:tcPr>
            <w:tcW w:w="709" w:type="dxa"/>
            <w:shd w:val="clear" w:color="auto" w:fill="00B050"/>
            <w:vAlign w:val="center"/>
          </w:tcPr>
          <w:p w14:paraId="24F34780" w14:textId="77777777" w:rsidR="00550F1A" w:rsidRPr="008D72D8" w:rsidRDefault="00550F1A" w:rsidP="00AA2CDF">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0C448AEA" w14:textId="77777777" w:rsidR="00550F1A" w:rsidRDefault="00550F1A" w:rsidP="00C50798">
            <w:pPr>
              <w:jc w:val="left"/>
              <w:rPr>
                <w:rFonts w:ascii="Calibri" w:eastAsia="Calibri" w:hAnsi="Calibri" w:cs="Times New Roman"/>
                <w:lang w:val="nl-BE"/>
              </w:rPr>
            </w:pPr>
            <w:r w:rsidRPr="008D72D8">
              <w:rPr>
                <w:rFonts w:ascii="Calibri" w:eastAsia="Calibri" w:hAnsi="Calibri" w:cs="Times New Roman"/>
                <w:lang w:val="nl-BE"/>
              </w:rPr>
              <w:t xml:space="preserve">Het jaarverslag </w:t>
            </w:r>
            <w:r w:rsidR="00C50798">
              <w:rPr>
                <w:rFonts w:ascii="Calibri" w:eastAsia="Calibri" w:hAnsi="Calibri" w:cs="Times New Roman"/>
                <w:lang w:val="nl-BE"/>
              </w:rPr>
              <w:t>2021</w:t>
            </w:r>
            <w:r w:rsidR="00387970">
              <w:rPr>
                <w:rFonts w:ascii="Calibri" w:eastAsia="Calibri" w:hAnsi="Calibri" w:cs="Times New Roman"/>
                <w:lang w:val="nl-BE"/>
              </w:rPr>
              <w:t xml:space="preserve"> </w:t>
            </w:r>
            <w:r w:rsidR="00C50798">
              <w:rPr>
                <w:rFonts w:ascii="Calibri" w:eastAsia="Calibri" w:hAnsi="Calibri" w:cs="Times New Roman"/>
                <w:lang w:val="nl-BE"/>
              </w:rPr>
              <w:t>werd opgemaakt door de LDPBW 08</w:t>
            </w:r>
            <w:r w:rsidR="00387970">
              <w:rPr>
                <w:rFonts w:ascii="Calibri" w:eastAsia="Calibri" w:hAnsi="Calibri" w:cs="Times New Roman"/>
                <w:lang w:val="nl-BE"/>
              </w:rPr>
              <w:t xml:space="preserve"> en overgemaakt aan alle leden van het BOC 08.</w:t>
            </w:r>
          </w:p>
          <w:p w14:paraId="4C83177C" w14:textId="18A360F0" w:rsidR="00387970" w:rsidRPr="008D72D8" w:rsidRDefault="006A57A7" w:rsidP="00C50798">
            <w:pPr>
              <w:jc w:val="left"/>
              <w:rPr>
                <w:rFonts w:ascii="Calibri" w:eastAsia="Calibri" w:hAnsi="Calibri" w:cs="Times New Roman"/>
                <w:lang w:val="nl-BE"/>
              </w:rPr>
            </w:pPr>
            <w:hyperlink r:id="rId22" w:history="1">
              <w:r w:rsidR="00387970" w:rsidRPr="00387970">
                <w:rPr>
                  <w:rStyle w:val="Hyperlink"/>
                  <w:rFonts w:ascii="Calibri" w:eastAsia="Calibri" w:hAnsi="Calibri" w:cs="Times New Roman"/>
                  <w:lang w:val="nl-BE"/>
                </w:rPr>
                <w:t>Jaarverslag LDPBW 08 - 2021</w:t>
              </w:r>
            </w:hyperlink>
          </w:p>
        </w:tc>
      </w:tr>
      <w:tr w:rsidR="00550F1A" w:rsidRPr="00155E0E" w14:paraId="2A809528" w14:textId="77777777" w:rsidTr="009D6E77">
        <w:trPr>
          <w:trHeight w:val="430"/>
        </w:trPr>
        <w:tc>
          <w:tcPr>
            <w:tcW w:w="818" w:type="dxa"/>
            <w:shd w:val="clear" w:color="auto" w:fill="auto"/>
            <w:vAlign w:val="center"/>
          </w:tcPr>
          <w:p w14:paraId="2750F30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Lijst AMT</w:t>
            </w:r>
          </w:p>
        </w:tc>
        <w:tc>
          <w:tcPr>
            <w:tcW w:w="709" w:type="dxa"/>
            <w:shd w:val="clear" w:color="auto" w:fill="FF0000"/>
            <w:vAlign w:val="center"/>
          </w:tcPr>
          <w:p w14:paraId="0934A3E5" w14:textId="798896E2" w:rsidR="00550F1A" w:rsidRPr="008D72D8" w:rsidRDefault="00C50798" w:rsidP="00AA2CDF">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AE06553" w14:textId="14F079D9" w:rsidR="00C50798" w:rsidRDefault="00C50798" w:rsidP="00C50798">
            <w:pPr>
              <w:jc w:val="left"/>
              <w:rPr>
                <w:rFonts w:ascii="Calibri" w:eastAsia="Calibri" w:hAnsi="Calibri" w:cs="Times New Roman"/>
                <w:lang w:val="nl-BE"/>
              </w:rPr>
            </w:pPr>
            <w:r>
              <w:rPr>
                <w:rFonts w:ascii="Calibri" w:eastAsia="Calibri" w:hAnsi="Calibri" w:cs="Times New Roman"/>
                <w:lang w:val="nl-BE"/>
              </w:rPr>
              <w:t>De nominatieve lijst werd opgemaakt maar nog niet overgemaakt aan de Cel AMT.</w:t>
            </w:r>
            <w:r>
              <w:rPr>
                <w:rFonts w:ascii="Calibri" w:eastAsia="Calibri" w:hAnsi="Calibri" w:cs="Times New Roman"/>
                <w:lang w:val="nl-BE"/>
              </w:rPr>
              <w:br/>
              <w:t>De functionele lijst moet nog afgewerkt worden.</w:t>
            </w:r>
          </w:p>
          <w:p w14:paraId="43804269" w14:textId="1D271C70" w:rsidR="00C50798" w:rsidRPr="00C50798" w:rsidRDefault="00C50798" w:rsidP="00C50798">
            <w:pPr>
              <w:jc w:val="left"/>
              <w:rPr>
                <w:rFonts w:ascii="Calibri" w:eastAsia="Calibri" w:hAnsi="Calibri" w:cs="Times New Roman"/>
                <w:i/>
                <w:lang w:val="nl-BE"/>
              </w:rPr>
            </w:pPr>
            <w:r w:rsidRPr="00C50798">
              <w:rPr>
                <w:rFonts w:ascii="Calibri" w:eastAsia="Calibri" w:hAnsi="Calibri" w:cs="Times New Roman"/>
                <w:i/>
                <w:color w:val="0070C0"/>
                <w:lang w:val="nl-BE"/>
              </w:rPr>
              <w:t xml:space="preserve">Opmerking: De nominatieve en functionele lijsten dienen voor 1 Jan van het lopende jaar overgemaakt te worden aan de Cel AMT KKE. </w:t>
            </w:r>
          </w:p>
        </w:tc>
      </w:tr>
      <w:tr w:rsidR="00550F1A" w:rsidRPr="00155E0E" w14:paraId="7CF659D8" w14:textId="77777777" w:rsidTr="009D6E77">
        <w:trPr>
          <w:trHeight w:val="430"/>
        </w:trPr>
        <w:tc>
          <w:tcPr>
            <w:tcW w:w="818" w:type="dxa"/>
            <w:shd w:val="clear" w:color="auto" w:fill="auto"/>
            <w:vAlign w:val="center"/>
          </w:tcPr>
          <w:p w14:paraId="21E6DF4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 xml:space="preserve">Welkomstbrochure/ Brochure </w:t>
            </w:r>
            <w:proofErr w:type="spellStart"/>
            <w:r w:rsidRPr="008D72D8">
              <w:rPr>
                <w:rFonts w:ascii="Calibri" w:eastAsia="Calibri" w:hAnsi="Calibri" w:cs="Times New Roman"/>
                <w:lang w:val="nl-BE"/>
              </w:rPr>
              <w:t>d’accueil</w:t>
            </w:r>
            <w:proofErr w:type="spellEnd"/>
          </w:p>
        </w:tc>
        <w:tc>
          <w:tcPr>
            <w:tcW w:w="709" w:type="dxa"/>
            <w:shd w:val="clear" w:color="auto" w:fill="00B050"/>
            <w:vAlign w:val="center"/>
          </w:tcPr>
          <w:p w14:paraId="7B728982" w14:textId="2B7561CB" w:rsidR="00550F1A" w:rsidRPr="008D72D8" w:rsidRDefault="00C50798" w:rsidP="00AA2CDF">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62CCC30C" w:rsidR="000D166F" w:rsidRPr="008D72D8" w:rsidRDefault="000D166F" w:rsidP="00C50798">
            <w:pPr>
              <w:jc w:val="left"/>
              <w:rPr>
                <w:rFonts w:ascii="Calibri" w:eastAsia="Calibri" w:hAnsi="Calibri" w:cs="Times New Roman"/>
                <w:lang w:val="nl-BE"/>
              </w:rPr>
            </w:pPr>
            <w:r>
              <w:rPr>
                <w:rFonts w:ascii="Calibri" w:eastAsia="Calibri" w:hAnsi="Calibri" w:cs="Times New Roman"/>
                <w:lang w:val="nl-BE"/>
              </w:rPr>
              <w:t>Er is bestaat momenteel geen onthaalbrochure van de eenheid.</w:t>
            </w:r>
            <w:r>
              <w:rPr>
                <w:rFonts w:ascii="Calibri" w:eastAsia="Calibri" w:hAnsi="Calibri" w:cs="Times New Roman"/>
                <w:lang w:val="nl-BE"/>
              </w:rPr>
              <w:br/>
              <w:t xml:space="preserve">Het nieuwe personeel krijgt een onthaalbrochure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kwartier van het </w:t>
            </w:r>
            <w:proofErr w:type="spellStart"/>
            <w:r>
              <w:rPr>
                <w:rFonts w:ascii="Calibri" w:eastAsia="Calibri" w:hAnsi="Calibri" w:cs="Times New Roman"/>
                <w:lang w:val="nl-BE"/>
              </w:rPr>
              <w:t>Bn</w:t>
            </w:r>
            <w:proofErr w:type="spellEnd"/>
            <w:r>
              <w:rPr>
                <w:rFonts w:ascii="Calibri" w:eastAsia="Calibri" w:hAnsi="Calibri" w:cs="Times New Roman"/>
                <w:lang w:val="nl-BE"/>
              </w:rPr>
              <w:t xml:space="preserve"> HK </w:t>
            </w:r>
            <w:proofErr w:type="spellStart"/>
            <w:r>
              <w:rPr>
                <w:rFonts w:ascii="Calibri" w:eastAsia="Calibri" w:hAnsi="Calibri" w:cs="Times New Roman"/>
                <w:lang w:val="nl-BE"/>
              </w:rPr>
              <w:t>Def</w:t>
            </w:r>
            <w:proofErr w:type="spellEnd"/>
            <w:r>
              <w:rPr>
                <w:rFonts w:ascii="Calibri" w:eastAsia="Calibri" w:hAnsi="Calibri" w:cs="Times New Roman"/>
                <w:lang w:val="nl-BE"/>
              </w:rPr>
              <w:t xml:space="preserve"> Staf KKE en er zijn drie dagen voorzien waar de nodige info wordt meegedeeld aan de nieuwe personeelsleden. Deze Info is ook beschikbaar op de intranetsite van de eenheid. </w:t>
            </w:r>
          </w:p>
        </w:tc>
      </w:tr>
    </w:tbl>
    <w:p w14:paraId="567A0E40" w14:textId="77777777" w:rsidR="00787291" w:rsidRDefault="00787291" w:rsidP="00787291">
      <w:pPr>
        <w:jc w:val="center"/>
        <w:rPr>
          <w:rFonts w:ascii="Calibri" w:eastAsia="Calibri" w:hAnsi="Calibri" w:cs="Times New Roman"/>
          <w:lang w:val="nl-BE"/>
        </w:rPr>
        <w:sectPr w:rsidR="00787291"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87291" w:rsidRPr="00155E0E" w14:paraId="46966D96" w14:textId="77777777" w:rsidTr="00787291">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155E0E" w14:paraId="106EB232" w14:textId="77777777" w:rsidTr="00787291">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8D72D8" w:rsidRDefault="00787291" w:rsidP="00787291">
            <w:pPr>
              <w:spacing w:line="276" w:lineRule="auto"/>
              <w:jc w:val="center"/>
              <w:rPr>
                <w:rFonts w:ascii="Calibri" w:eastAsia="Calibri" w:hAnsi="Calibri" w:cs="Times New Roman"/>
                <w:lang w:val="nl-BE"/>
              </w:rPr>
            </w:pPr>
            <w:r w:rsidRPr="008D72D8">
              <w:rPr>
                <w:rFonts w:ascii="Calibri" w:eastAsia="Calibri" w:hAnsi="Calibri" w:cs="Times New Roman"/>
                <w:lang w:val="nl-BE"/>
              </w:rPr>
              <w:t>Lijst actoren preventie, welzijn en milieu</w:t>
            </w:r>
          </w:p>
        </w:tc>
        <w:tc>
          <w:tcPr>
            <w:tcW w:w="709" w:type="dxa"/>
            <w:shd w:val="clear" w:color="auto" w:fill="00B050"/>
            <w:vAlign w:val="center"/>
          </w:tcPr>
          <w:p w14:paraId="34512BB9" w14:textId="5C413EE4" w:rsidR="00787291" w:rsidRPr="008D72D8" w:rsidRDefault="00787291" w:rsidP="00787291">
            <w:pPr>
              <w:spacing w:after="200" w:line="276" w:lineRule="auto"/>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07199F" w14:textId="357B3184" w:rsidR="00787291" w:rsidRPr="00787291" w:rsidRDefault="00787291" w:rsidP="00387970">
            <w:pPr>
              <w:spacing w:after="100" w:afterAutospacing="1" w:line="276" w:lineRule="auto"/>
              <w:jc w:val="left"/>
              <w:rPr>
                <w:rFonts w:ascii="Calibri" w:eastAsia="Calibri" w:hAnsi="Calibri" w:cs="Times New Roman"/>
                <w:i/>
                <w:lang w:val="nl-BE"/>
              </w:rPr>
            </w:pPr>
            <w:r>
              <w:rPr>
                <w:rFonts w:ascii="Calibri" w:eastAsia="Calibri" w:hAnsi="Calibri" w:cs="Times New Roman"/>
                <w:lang w:val="nl-BE"/>
              </w:rPr>
              <w:t xml:space="preserve">De actoren werden door de eenheid ingegeven maar de rechten waren verlopen wat ervoor zorgde dat de lijst niet up </w:t>
            </w:r>
            <w:proofErr w:type="spellStart"/>
            <w:r>
              <w:rPr>
                <w:rFonts w:ascii="Calibri" w:eastAsia="Calibri" w:hAnsi="Calibri" w:cs="Times New Roman"/>
                <w:lang w:val="nl-BE"/>
              </w:rPr>
              <w:t>to</w:t>
            </w:r>
            <w:proofErr w:type="spellEnd"/>
            <w:r>
              <w:rPr>
                <w:rFonts w:ascii="Calibri" w:eastAsia="Calibri" w:hAnsi="Calibri" w:cs="Times New Roman"/>
                <w:lang w:val="nl-BE"/>
              </w:rPr>
              <w:t xml:space="preserve"> date was. Er werden nieuwe rechten toegekend aan </w:t>
            </w:r>
            <w:proofErr w:type="spellStart"/>
            <w:r>
              <w:rPr>
                <w:rFonts w:ascii="Calibri" w:eastAsia="Calibri" w:hAnsi="Calibri" w:cs="Times New Roman"/>
                <w:lang w:val="nl-BE"/>
              </w:rPr>
              <w:t>Adjt</w:t>
            </w:r>
            <w:proofErr w:type="spellEnd"/>
            <w:r>
              <w:rPr>
                <w:rFonts w:ascii="Calibri" w:eastAsia="Calibri" w:hAnsi="Calibri" w:cs="Times New Roman"/>
                <w:lang w:val="nl-BE"/>
              </w:rPr>
              <w:t xml:space="preserve"> DESERRANNO Xavier.</w:t>
            </w:r>
            <w:r w:rsidR="00387970">
              <w:rPr>
                <w:rFonts w:ascii="Calibri" w:eastAsia="Calibri" w:hAnsi="Calibri" w:cs="Times New Roman"/>
                <w:lang w:val="nl-BE"/>
              </w:rPr>
              <w:t xml:space="preserve"> Er wordt gevraagd om de lijst aan te passen. </w:t>
            </w:r>
            <w:r w:rsidRPr="00787291">
              <w:rPr>
                <w:rFonts w:ascii="Calibri" w:eastAsia="Calibri" w:hAnsi="Calibri" w:cs="Times New Roman"/>
                <w:i/>
                <w:color w:val="0070C0"/>
                <w:lang w:val="nl-BE"/>
              </w:rPr>
              <w:t xml:space="preserve">Opmerking: Als er problemen zijn met de rechten kan je nieuwe rechten aanvragen bij de LDPBW 08. </w:t>
            </w:r>
          </w:p>
        </w:tc>
      </w:tr>
      <w:tr w:rsidR="00787291" w:rsidRPr="00155E0E" w14:paraId="126B81EE" w14:textId="77777777" w:rsidTr="00B5778B">
        <w:trPr>
          <w:trHeight w:val="1503"/>
        </w:trPr>
        <w:tc>
          <w:tcPr>
            <w:tcW w:w="818" w:type="dxa"/>
            <w:shd w:val="clear" w:color="auto" w:fill="auto"/>
            <w:vAlign w:val="center"/>
          </w:tcPr>
          <w:p w14:paraId="7FB4FD9D"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Procedure INP</w:t>
            </w:r>
            <w:r w:rsidRPr="008D72D8">
              <w:rPr>
                <w:rFonts w:ascii="Calibri" w:eastAsia="Calibri" w:hAnsi="Calibri" w:cs="Times New Roman"/>
                <w:lang w:val="nl-BE"/>
              </w:rPr>
              <w:br/>
              <w:t>Niveau kwartier</w:t>
            </w:r>
          </w:p>
        </w:tc>
        <w:tc>
          <w:tcPr>
            <w:tcW w:w="709" w:type="dxa"/>
            <w:shd w:val="clear" w:color="auto" w:fill="FF0000"/>
            <w:vAlign w:val="center"/>
          </w:tcPr>
          <w:p w14:paraId="0A76A3D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047833E5" w14:textId="4828286D" w:rsidR="00787291" w:rsidRPr="008D72D8" w:rsidRDefault="003445E3" w:rsidP="00155E0E">
            <w:pPr>
              <w:rPr>
                <w:rFonts w:ascii="Calibri" w:eastAsia="Calibri" w:hAnsi="Calibri" w:cs="Times New Roman"/>
                <w:lang w:val="nl-BE"/>
              </w:rPr>
            </w:pPr>
            <w:r>
              <w:rPr>
                <w:lang w:val="nl-BE"/>
              </w:rPr>
              <w:t xml:space="preserve">Er bestaat op niveau van het kwartier een verouderd INP (2013). Dit dossier is echter niet meer up </w:t>
            </w:r>
            <w:proofErr w:type="spellStart"/>
            <w:r>
              <w:rPr>
                <w:lang w:val="nl-BE"/>
              </w:rPr>
              <w:t>to</w:t>
            </w:r>
            <w:proofErr w:type="spellEnd"/>
            <w:r>
              <w:rPr>
                <w:lang w:val="nl-BE"/>
              </w:rPr>
              <w:t xml:space="preserve"> date en is grotendeels ook niet meer toepasbaar. Er werd </w:t>
            </w:r>
            <w:r w:rsidR="00155E0E">
              <w:rPr>
                <w:lang w:val="nl-BE"/>
              </w:rPr>
              <w:t>in</w:t>
            </w:r>
            <w:r>
              <w:rPr>
                <w:lang w:val="nl-BE"/>
              </w:rPr>
              <w:t xml:space="preserve"> 2017 op onze dienst een nieuwe template opgemaakt maar dient nog volledig door het kwartier uitgeschreven te worden. Hiervoor dienen de nodige risicoanalyses opgemaakt te worden. Momenteel is er een nieuwe </w:t>
            </w:r>
            <w:proofErr w:type="spellStart"/>
            <w:r>
              <w:rPr>
                <w:lang w:val="nl-BE"/>
              </w:rPr>
              <w:t>brandprventiecoördinator</w:t>
            </w:r>
            <w:proofErr w:type="spellEnd"/>
            <w:r>
              <w:rPr>
                <w:lang w:val="nl-BE"/>
              </w:rPr>
              <w:t xml:space="preserve"> </w:t>
            </w:r>
            <w:proofErr w:type="spellStart"/>
            <w:r>
              <w:rPr>
                <w:lang w:val="nl-BE"/>
              </w:rPr>
              <w:t>Niv</w:t>
            </w:r>
            <w:proofErr w:type="spellEnd"/>
            <w:r>
              <w:rPr>
                <w:lang w:val="nl-BE"/>
              </w:rPr>
              <w:t xml:space="preserve"> kwartier aangeduid. Dit is 1Sgt SERRA Michael van het </w:t>
            </w:r>
            <w:proofErr w:type="spellStart"/>
            <w:r>
              <w:rPr>
                <w:lang w:val="nl-BE"/>
              </w:rPr>
              <w:t>Bn</w:t>
            </w:r>
            <w:proofErr w:type="spellEnd"/>
            <w:r>
              <w:rPr>
                <w:lang w:val="nl-BE"/>
              </w:rPr>
              <w:t xml:space="preserve"> </w:t>
            </w:r>
            <w:proofErr w:type="spellStart"/>
            <w:r>
              <w:rPr>
                <w:lang w:val="nl-BE"/>
              </w:rPr>
              <w:t>Hk</w:t>
            </w:r>
            <w:proofErr w:type="spellEnd"/>
            <w:r>
              <w:rPr>
                <w:lang w:val="nl-BE"/>
              </w:rPr>
              <w:t xml:space="preserve"> </w:t>
            </w:r>
            <w:proofErr w:type="spellStart"/>
            <w:r>
              <w:rPr>
                <w:lang w:val="nl-BE"/>
              </w:rPr>
              <w:t>Def</w:t>
            </w:r>
            <w:proofErr w:type="spellEnd"/>
            <w:r>
              <w:rPr>
                <w:lang w:val="nl-BE"/>
              </w:rPr>
              <w:t xml:space="preserve"> Staf KKE. Hij is nu gestart met </w:t>
            </w:r>
            <w:proofErr w:type="spellStart"/>
            <w:r w:rsidR="00B5778B">
              <w:rPr>
                <w:lang w:val="nl-BE"/>
              </w:rPr>
              <w:t>met</w:t>
            </w:r>
            <w:proofErr w:type="spellEnd"/>
            <w:r w:rsidR="00B5778B">
              <w:rPr>
                <w:lang w:val="nl-BE"/>
              </w:rPr>
              <w:t xml:space="preserve"> het opmaken van een lijst van alle brandpreventiecoördinatoren waarna de RA zullen gemaakt worden. </w:t>
            </w:r>
            <w:r w:rsidR="00B5778B" w:rsidRPr="00B5778B">
              <w:rPr>
                <w:i/>
                <w:color w:val="0070C0"/>
                <w:lang w:val="nl-BE"/>
              </w:rPr>
              <w:t>Opmerking:  er dient een interventienoodplan te bestaan op niveau kwartier en een voor iedere blok.</w:t>
            </w:r>
          </w:p>
        </w:tc>
      </w:tr>
      <w:tr w:rsidR="00787291" w:rsidRPr="00155E0E" w14:paraId="2D1C07DE" w14:textId="77777777" w:rsidTr="00FC4137">
        <w:trPr>
          <w:trHeight w:val="606"/>
        </w:trPr>
        <w:tc>
          <w:tcPr>
            <w:tcW w:w="818" w:type="dxa"/>
            <w:vMerge w:val="restart"/>
            <w:shd w:val="clear" w:color="auto" w:fill="auto"/>
            <w:vAlign w:val="center"/>
          </w:tcPr>
          <w:p w14:paraId="3E35AF5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787291" w:rsidRPr="008D72D8" w:rsidRDefault="00787291" w:rsidP="00787291">
            <w:pPr>
              <w:jc w:val="center"/>
              <w:rPr>
                <w:rFonts w:ascii="Calibri" w:eastAsia="Calibri" w:hAnsi="Calibri" w:cs="Times New Roman"/>
              </w:rPr>
            </w:pPr>
            <w:r w:rsidRPr="008D72D8">
              <w:rPr>
                <w:rFonts w:ascii="Calibri" w:eastAsia="Calibri" w:hAnsi="Calibri" w:cs="Times New Roman"/>
              </w:rPr>
              <w:t xml:space="preserve">INP niveau </w:t>
            </w:r>
            <w:proofErr w:type="spellStart"/>
            <w:r w:rsidRPr="008D72D8">
              <w:rPr>
                <w:rFonts w:ascii="Calibri" w:eastAsia="Calibri" w:hAnsi="Calibri" w:cs="Times New Roman"/>
              </w:rPr>
              <w:t>blok</w:t>
            </w:r>
            <w:proofErr w:type="spellEnd"/>
          </w:p>
        </w:tc>
        <w:tc>
          <w:tcPr>
            <w:tcW w:w="709" w:type="dxa"/>
            <w:shd w:val="clear" w:color="auto" w:fill="FFC000"/>
            <w:vAlign w:val="center"/>
          </w:tcPr>
          <w:p w14:paraId="6485C455" w14:textId="4793B8ED" w:rsidR="00787291" w:rsidRPr="008D72D8" w:rsidRDefault="00FC4137" w:rsidP="00787291">
            <w:pPr>
              <w:jc w:val="center"/>
              <w:rPr>
                <w:rFonts w:ascii="Calibri" w:eastAsia="Calibri" w:hAnsi="Calibri" w:cs="Times New Roman"/>
              </w:rPr>
            </w:pPr>
            <w:r>
              <w:rPr>
                <w:rFonts w:ascii="Calibri" w:eastAsia="Calibri" w:hAnsi="Calibri" w:cs="Times New Roman"/>
              </w:rPr>
              <w:t>OK</w:t>
            </w:r>
          </w:p>
        </w:tc>
        <w:tc>
          <w:tcPr>
            <w:tcW w:w="9817" w:type="dxa"/>
            <w:vMerge w:val="restart"/>
            <w:shd w:val="clear" w:color="auto" w:fill="auto"/>
            <w:vAlign w:val="center"/>
          </w:tcPr>
          <w:p w14:paraId="7AC9DC79" w14:textId="3891199D" w:rsidR="00787291" w:rsidRPr="008D72D8" w:rsidRDefault="00FC4137" w:rsidP="0038570B">
            <w:pPr>
              <w:rPr>
                <w:rFonts w:ascii="Calibri" w:eastAsia="Calibri" w:hAnsi="Calibri" w:cs="Times New Roman"/>
                <w:lang w:val="nl-BE"/>
              </w:rPr>
            </w:pPr>
            <w:r>
              <w:rPr>
                <w:rFonts w:ascii="Calibri" w:eastAsia="Calibri" w:hAnsi="Calibri" w:cs="Times New Roman"/>
                <w:lang w:val="nl-BE"/>
              </w:rPr>
              <w:t xml:space="preserve">Er bestaat </w:t>
            </w:r>
            <w:r w:rsidR="0038570B">
              <w:rPr>
                <w:rFonts w:ascii="Calibri" w:eastAsia="Calibri" w:hAnsi="Calibri" w:cs="Times New Roman"/>
                <w:lang w:val="nl-BE"/>
              </w:rPr>
              <w:t>geen</w:t>
            </w:r>
            <w:r>
              <w:rPr>
                <w:rFonts w:ascii="Calibri" w:eastAsia="Calibri" w:hAnsi="Calibri" w:cs="Times New Roman"/>
                <w:lang w:val="nl-BE"/>
              </w:rPr>
              <w:t xml:space="preserve"> </w:t>
            </w:r>
            <w:r w:rsidR="0041068A">
              <w:rPr>
                <w:rFonts w:ascii="Calibri" w:eastAsia="Calibri" w:hAnsi="Calibri" w:cs="Times New Roman"/>
                <w:lang w:val="nl-BE"/>
              </w:rPr>
              <w:t>apart</w:t>
            </w:r>
            <w:r>
              <w:rPr>
                <w:rFonts w:ascii="Calibri" w:eastAsia="Calibri" w:hAnsi="Calibri" w:cs="Times New Roman"/>
                <w:lang w:val="nl-BE"/>
              </w:rPr>
              <w:t xml:space="preserve"> een intern noodplan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en een </w:t>
            </w:r>
            <w:r w:rsidR="0041068A">
              <w:rPr>
                <w:rFonts w:ascii="Calibri" w:eastAsia="Calibri" w:hAnsi="Calibri" w:cs="Times New Roman"/>
                <w:lang w:val="nl-BE"/>
              </w:rPr>
              <w:t xml:space="preserve">apart </w:t>
            </w:r>
            <w:r>
              <w:rPr>
                <w:rFonts w:ascii="Calibri" w:eastAsia="Calibri" w:hAnsi="Calibri" w:cs="Times New Roman"/>
                <w:lang w:val="nl-BE"/>
              </w:rPr>
              <w:t xml:space="preserve">branddossier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zoals voorgeschreven in de codex. </w:t>
            </w:r>
            <w:r w:rsidR="00787291" w:rsidRPr="008D72D8">
              <w:rPr>
                <w:rFonts w:ascii="Calibri" w:eastAsia="Calibri" w:hAnsi="Calibri" w:cs="Times New Roman"/>
                <w:lang w:val="nl-BE"/>
              </w:rPr>
              <w:t xml:space="preserve">  </w:t>
            </w:r>
            <w:r w:rsidR="0041068A">
              <w:rPr>
                <w:rFonts w:ascii="Calibri" w:eastAsia="Calibri" w:hAnsi="Calibri" w:cs="Times New Roman"/>
                <w:lang w:val="nl-BE"/>
              </w:rPr>
              <w:t>Wel bestaat er een branddossier</w:t>
            </w:r>
            <w:r w:rsidR="0038570B">
              <w:rPr>
                <w:rFonts w:ascii="Calibri" w:eastAsia="Calibri" w:hAnsi="Calibri" w:cs="Times New Roman"/>
                <w:lang w:val="nl-BE"/>
              </w:rPr>
              <w:t xml:space="preserve"> dat</w:t>
            </w:r>
            <w:r w:rsidR="0041068A">
              <w:rPr>
                <w:rFonts w:ascii="Calibri" w:eastAsia="Calibri" w:hAnsi="Calibri" w:cs="Times New Roman"/>
                <w:lang w:val="nl-BE"/>
              </w:rPr>
              <w:t xml:space="preserve"> reeds veel info bevat.</w:t>
            </w:r>
            <w:r w:rsidR="00787291" w:rsidRPr="008D72D8">
              <w:rPr>
                <w:rFonts w:ascii="Calibri" w:eastAsia="Calibri" w:hAnsi="Calibri" w:cs="Times New Roman"/>
                <w:lang w:val="nl-BE"/>
              </w:rPr>
              <w:t xml:space="preserve"> </w:t>
            </w:r>
            <w:r w:rsidR="0038570B">
              <w:rPr>
                <w:rFonts w:ascii="Calibri" w:eastAsia="Calibri" w:hAnsi="Calibri" w:cs="Times New Roman"/>
                <w:lang w:val="nl-BE"/>
              </w:rPr>
              <w:t>D</w:t>
            </w:r>
            <w:r w:rsidR="0041068A">
              <w:rPr>
                <w:rFonts w:ascii="Calibri" w:eastAsia="Calibri" w:hAnsi="Calibri" w:cs="Times New Roman"/>
                <w:lang w:val="nl-BE"/>
              </w:rPr>
              <w:t xml:space="preserve">eze dossiers werden opgemaakt door de brandpreventiecoördinator van blok 1 en </w:t>
            </w:r>
            <w:r w:rsidR="0038570B">
              <w:rPr>
                <w:rFonts w:ascii="Calibri" w:eastAsia="Calibri" w:hAnsi="Calibri" w:cs="Times New Roman"/>
                <w:lang w:val="nl-BE"/>
              </w:rPr>
              <w:t>zijn</w:t>
            </w:r>
            <w:r w:rsidR="0041068A">
              <w:rPr>
                <w:rFonts w:ascii="Calibri" w:eastAsia="Calibri" w:hAnsi="Calibri" w:cs="Times New Roman"/>
                <w:lang w:val="nl-BE"/>
              </w:rPr>
              <w:t xml:space="preserve"> beschikbaar op hun SharePoint</w:t>
            </w:r>
            <w:r w:rsidR="001D39F2">
              <w:rPr>
                <w:rFonts w:ascii="Calibri" w:eastAsia="Calibri" w:hAnsi="Calibri" w:cs="Times New Roman"/>
                <w:lang w:val="nl-BE"/>
              </w:rPr>
              <w:t xml:space="preserve"> via de volgende link: </w:t>
            </w:r>
            <w:hyperlink r:id="rId23" w:history="1">
              <w:r w:rsidR="001D39F2" w:rsidRPr="001D39F2">
                <w:rPr>
                  <w:rStyle w:val="Hyperlink"/>
                  <w:lang w:val="nl-BE"/>
                </w:rPr>
                <w:t>DGMR Prevention (</w:t>
              </w:r>
              <w:proofErr w:type="spellStart"/>
              <w:r w:rsidR="001D39F2" w:rsidRPr="001D39F2">
                <w:rPr>
                  <w:rStyle w:val="Hyperlink"/>
                  <w:lang w:val="nl-BE"/>
                </w:rPr>
                <w:t>mil.intra</w:t>
              </w:r>
              <w:proofErr w:type="spellEnd"/>
              <w:r w:rsidR="001D39F2" w:rsidRPr="001D39F2">
                <w:rPr>
                  <w:rStyle w:val="Hyperlink"/>
                  <w:lang w:val="nl-BE"/>
                </w:rPr>
                <w:t>)</w:t>
              </w:r>
            </w:hyperlink>
            <w:r w:rsidR="00C769FE">
              <w:rPr>
                <w:rFonts w:ascii="Calibri" w:eastAsia="Calibri" w:hAnsi="Calibri" w:cs="Times New Roman"/>
                <w:lang w:val="nl-BE"/>
              </w:rPr>
              <w:t xml:space="preserve"> </w:t>
            </w:r>
          </w:p>
        </w:tc>
      </w:tr>
      <w:tr w:rsidR="00787291" w:rsidRPr="00FC4137" w14:paraId="08AC1031" w14:textId="77777777" w:rsidTr="00FC4137">
        <w:trPr>
          <w:trHeight w:val="430"/>
        </w:trPr>
        <w:tc>
          <w:tcPr>
            <w:tcW w:w="818" w:type="dxa"/>
            <w:vMerge/>
            <w:shd w:val="clear" w:color="auto" w:fill="auto"/>
            <w:vAlign w:val="center"/>
          </w:tcPr>
          <w:p w14:paraId="27669782" w14:textId="77777777" w:rsidR="00787291" w:rsidRPr="008D72D8" w:rsidRDefault="00787291" w:rsidP="00787291">
            <w:pPr>
              <w:jc w:val="center"/>
              <w:rPr>
                <w:rFonts w:ascii="Calibri" w:eastAsia="Calibri" w:hAnsi="Calibri" w:cs="Times New Roman"/>
                <w:lang w:val="nl-BE"/>
              </w:rPr>
            </w:pPr>
          </w:p>
        </w:tc>
        <w:tc>
          <w:tcPr>
            <w:tcW w:w="2836" w:type="dxa"/>
            <w:shd w:val="clear" w:color="auto" w:fill="auto"/>
            <w:vAlign w:val="center"/>
          </w:tcPr>
          <w:p w14:paraId="25CF111F"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 xml:space="preserve">Branddossier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w:t>
            </w:r>
          </w:p>
        </w:tc>
        <w:tc>
          <w:tcPr>
            <w:tcW w:w="709" w:type="dxa"/>
            <w:shd w:val="clear" w:color="auto" w:fill="FFC000"/>
            <w:vAlign w:val="center"/>
          </w:tcPr>
          <w:p w14:paraId="13D0A343" w14:textId="6FD996AE" w:rsidR="00787291" w:rsidRPr="008D72D8" w:rsidRDefault="00FC4137"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shd w:val="clear" w:color="auto" w:fill="auto"/>
            <w:vAlign w:val="center"/>
          </w:tcPr>
          <w:p w14:paraId="46140261" w14:textId="77777777" w:rsidR="00787291" w:rsidRPr="008D72D8" w:rsidRDefault="00787291" w:rsidP="00787291">
            <w:pPr>
              <w:jc w:val="left"/>
              <w:rPr>
                <w:rFonts w:ascii="Calibri" w:eastAsia="Calibri" w:hAnsi="Calibri" w:cs="Times New Roman"/>
                <w:lang w:val="nl-BE"/>
              </w:rPr>
            </w:pPr>
          </w:p>
        </w:tc>
      </w:tr>
      <w:tr w:rsidR="00787291" w:rsidRPr="00155E0E" w14:paraId="35B504A2" w14:textId="77777777" w:rsidTr="00C769FE">
        <w:trPr>
          <w:trHeight w:val="430"/>
        </w:trPr>
        <w:tc>
          <w:tcPr>
            <w:tcW w:w="818" w:type="dxa"/>
            <w:shd w:val="clear" w:color="auto" w:fill="auto"/>
            <w:vAlign w:val="center"/>
          </w:tcPr>
          <w:p w14:paraId="4BF5F02E"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 xml:space="preserve">Interventiedossier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w:t>
            </w:r>
          </w:p>
        </w:tc>
        <w:tc>
          <w:tcPr>
            <w:tcW w:w="709" w:type="dxa"/>
            <w:shd w:val="clear" w:color="auto" w:fill="00B050"/>
            <w:vAlign w:val="center"/>
          </w:tcPr>
          <w:p w14:paraId="28778A1E" w14:textId="5DF914F8" w:rsidR="00787291" w:rsidRPr="008D72D8" w:rsidRDefault="00C769FE" w:rsidP="00787291">
            <w:pPr>
              <w:jc w:val="center"/>
              <w:rPr>
                <w:rFonts w:ascii="Calibri" w:eastAsia="Calibri" w:hAnsi="Calibri" w:cs="Times New Roman"/>
                <w:lang w:val="nl-BE"/>
              </w:rPr>
            </w:pPr>
            <w:r w:rsidRPr="00C769FE">
              <w:rPr>
                <w:rFonts w:ascii="Calibri" w:eastAsia="Calibri" w:hAnsi="Calibri" w:cs="Times New Roman"/>
                <w:lang w:val="nl-BE"/>
              </w:rPr>
              <w:t>O</w:t>
            </w:r>
            <w:r w:rsidR="00787291" w:rsidRPr="00C769FE">
              <w:rPr>
                <w:rFonts w:ascii="Calibri" w:eastAsia="Calibri" w:hAnsi="Calibri" w:cs="Times New Roman"/>
                <w:lang w:val="nl-BE"/>
              </w:rPr>
              <w:t>K</w:t>
            </w:r>
          </w:p>
        </w:tc>
        <w:tc>
          <w:tcPr>
            <w:tcW w:w="9817" w:type="dxa"/>
            <w:shd w:val="clear" w:color="auto" w:fill="auto"/>
            <w:vAlign w:val="center"/>
          </w:tcPr>
          <w:p w14:paraId="7CF09C9C" w14:textId="6A08C449" w:rsidR="00787291" w:rsidRPr="001D39F2" w:rsidRDefault="00C769FE" w:rsidP="00C35475">
            <w:pPr>
              <w:rPr>
                <w:rFonts w:ascii="Calibri" w:eastAsia="Calibri" w:hAnsi="Calibri" w:cs="Times New Roman"/>
                <w:u w:val="single"/>
                <w:lang w:val="nl-BE"/>
              </w:rPr>
            </w:pPr>
            <w:r>
              <w:rPr>
                <w:rFonts w:ascii="Calibri" w:eastAsia="Calibri" w:hAnsi="Calibri" w:cs="Times New Roman"/>
                <w:lang w:val="nl-BE"/>
              </w:rPr>
              <w:t xml:space="preserve">Er werd door DG MR </w:t>
            </w:r>
            <w:proofErr w:type="spellStart"/>
            <w:r>
              <w:rPr>
                <w:rFonts w:ascii="Calibri" w:eastAsia="Calibri" w:hAnsi="Calibri" w:cs="Times New Roman"/>
                <w:lang w:val="nl-BE"/>
              </w:rPr>
              <w:t>Mgt</w:t>
            </w:r>
            <w:proofErr w:type="spellEnd"/>
            <w:r>
              <w:rPr>
                <w:rFonts w:ascii="Calibri" w:eastAsia="Calibri" w:hAnsi="Calibri" w:cs="Times New Roman"/>
                <w:lang w:val="nl-BE"/>
              </w:rPr>
              <w:t xml:space="preserve"> een interventiedossier opgemaakt voor blok 1.</w:t>
            </w:r>
            <w:r w:rsidR="00787291" w:rsidRPr="008D72D8">
              <w:rPr>
                <w:rFonts w:ascii="Calibri" w:eastAsia="Calibri" w:hAnsi="Calibri" w:cs="Times New Roman"/>
                <w:lang w:val="nl-BE"/>
              </w:rPr>
              <w:t xml:space="preserve"> Het interventiedossier bevat alle nodige Info voor de hulpdiensten en is het dossier dat men bij een brand overhandigt aan de brandweer en eventuele andere interventieploegen. Een voorbeeld van </w:t>
            </w:r>
            <w:r w:rsidR="00C35475">
              <w:rPr>
                <w:rFonts w:ascii="Calibri" w:eastAsia="Calibri" w:hAnsi="Calibri" w:cs="Times New Roman"/>
                <w:lang w:val="nl-BE"/>
              </w:rPr>
              <w:t>het</w:t>
            </w:r>
            <w:r w:rsidR="00787291" w:rsidRPr="008D72D8">
              <w:rPr>
                <w:rFonts w:ascii="Calibri" w:eastAsia="Calibri" w:hAnsi="Calibri" w:cs="Times New Roman"/>
                <w:lang w:val="nl-BE"/>
              </w:rPr>
              <w:t xml:space="preserve"> interventiedossier kan u op onze SharePoint raadplegen. </w:t>
            </w:r>
            <w:hyperlink r:id="rId24" w:history="1">
              <w:r w:rsidR="00787291" w:rsidRPr="008D72D8">
                <w:rPr>
                  <w:rFonts w:ascii="Calibri" w:eastAsia="Calibri" w:hAnsi="Calibri" w:cs="Times New Roman"/>
                  <w:color w:val="0000FF"/>
                  <w:u w:val="single"/>
                  <w:lang w:val="nl-BE"/>
                </w:rPr>
                <w:t>Voorbeeld interventiedossier Brandweer Brussel</w:t>
              </w:r>
            </w:hyperlink>
            <w:r>
              <w:rPr>
                <w:rFonts w:ascii="Calibri" w:eastAsia="Calibri" w:hAnsi="Calibri" w:cs="Times New Roman"/>
                <w:color w:val="0000FF"/>
                <w:u w:val="single"/>
                <w:lang w:val="nl-BE"/>
              </w:rPr>
              <w:t>.</w:t>
            </w:r>
            <w:r w:rsidRPr="001D6C15">
              <w:rPr>
                <w:rFonts w:ascii="Calibri" w:eastAsia="Calibri" w:hAnsi="Calibri" w:cs="Times New Roman"/>
                <w:color w:val="0000FF"/>
                <w:lang w:val="nl-BE"/>
              </w:rPr>
              <w:t xml:space="preserve">  </w:t>
            </w:r>
            <w:r w:rsidR="001D39F2">
              <w:rPr>
                <w:rFonts w:ascii="Calibri" w:eastAsia="Calibri" w:hAnsi="Calibri" w:cs="Times New Roman"/>
                <w:lang w:val="nl-BE"/>
              </w:rPr>
              <w:t>Het interventiedossier</w:t>
            </w:r>
            <w:r w:rsidR="00DA1622">
              <w:rPr>
                <w:rFonts w:ascii="Calibri" w:eastAsia="Calibri" w:hAnsi="Calibri" w:cs="Times New Roman"/>
                <w:lang w:val="nl-BE"/>
              </w:rPr>
              <w:t xml:space="preserve"> voor blok 1</w:t>
            </w:r>
            <w:r w:rsidR="001D39F2">
              <w:rPr>
                <w:rFonts w:ascii="Calibri" w:eastAsia="Calibri" w:hAnsi="Calibri" w:cs="Times New Roman"/>
                <w:lang w:val="nl-BE"/>
              </w:rPr>
              <w:t xml:space="preserve"> is beschikbaar, via de volgende link, op de SharePoint van DG MR </w:t>
            </w:r>
            <w:hyperlink r:id="rId25" w:history="1">
              <w:r w:rsidR="001D39F2" w:rsidRPr="001D39F2">
                <w:rPr>
                  <w:rStyle w:val="Hyperlink"/>
                  <w:lang w:val="nl-BE"/>
                </w:rPr>
                <w:t>DGMR Prevention (</w:t>
              </w:r>
              <w:proofErr w:type="spellStart"/>
              <w:r w:rsidR="001D39F2" w:rsidRPr="001D39F2">
                <w:rPr>
                  <w:rStyle w:val="Hyperlink"/>
                  <w:lang w:val="nl-BE"/>
                </w:rPr>
                <w:t>mil.intra</w:t>
              </w:r>
              <w:proofErr w:type="spellEnd"/>
              <w:r w:rsidR="001D39F2" w:rsidRPr="001D39F2">
                <w:rPr>
                  <w:rStyle w:val="Hyperlink"/>
                  <w:lang w:val="nl-BE"/>
                </w:rPr>
                <w:t>)</w:t>
              </w:r>
            </w:hyperlink>
          </w:p>
        </w:tc>
      </w:tr>
      <w:tr w:rsidR="00787291" w:rsidRPr="00155E0E" w14:paraId="165D7831" w14:textId="77777777" w:rsidTr="004620C6">
        <w:trPr>
          <w:trHeight w:val="430"/>
        </w:trPr>
        <w:tc>
          <w:tcPr>
            <w:tcW w:w="818" w:type="dxa"/>
            <w:shd w:val="clear" w:color="auto" w:fill="auto"/>
            <w:vAlign w:val="center"/>
          </w:tcPr>
          <w:p w14:paraId="7C7F8D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w:t>
            </w:r>
            <w:r w:rsidRPr="008D72D8">
              <w:rPr>
                <w:rFonts w:ascii="Calibri" w:eastAsia="Calibri" w:hAnsi="Calibri" w:cs="Times New Roman"/>
                <w:vertAlign w:val="superscript"/>
                <w:lang w:val="nl-BE"/>
              </w:rPr>
              <w:t>ste</w:t>
            </w:r>
            <w:r w:rsidRPr="008D72D8">
              <w:rPr>
                <w:rFonts w:ascii="Calibri" w:eastAsia="Calibri" w:hAnsi="Calibri" w:cs="Times New Roman"/>
                <w:lang w:val="nl-BE"/>
              </w:rPr>
              <w:t xml:space="preserve"> interventieploeg</w:t>
            </w:r>
          </w:p>
        </w:tc>
        <w:tc>
          <w:tcPr>
            <w:tcW w:w="709" w:type="dxa"/>
            <w:shd w:val="clear" w:color="auto" w:fill="00B050"/>
            <w:vAlign w:val="center"/>
          </w:tcPr>
          <w:p w14:paraId="74E16F8F" w14:textId="68DB36B9"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07F72839" w14:textId="1EB084E9" w:rsidR="00787291" w:rsidRDefault="001D6C15" w:rsidP="00787291">
            <w:pPr>
              <w:rPr>
                <w:rFonts w:ascii="Calibri" w:eastAsia="Calibri" w:hAnsi="Calibri" w:cs="Times New Roman"/>
                <w:lang w:val="nl-BE"/>
              </w:rPr>
            </w:pPr>
            <w:r>
              <w:rPr>
                <w:rFonts w:ascii="Calibri" w:eastAsia="Calibri" w:hAnsi="Calibri" w:cs="Times New Roman"/>
                <w:lang w:val="nl-BE"/>
              </w:rPr>
              <w:t xml:space="preserve">De leden van de eerste interventieploeg zijn aangesteld. Sommigen dienen </w:t>
            </w:r>
            <w:r w:rsidR="000578E2">
              <w:rPr>
                <w:rFonts w:ascii="Calibri" w:eastAsia="Calibri" w:hAnsi="Calibri" w:cs="Times New Roman"/>
                <w:lang w:val="nl-BE"/>
              </w:rPr>
              <w:t xml:space="preserve">nog </w:t>
            </w:r>
            <w:r>
              <w:rPr>
                <w:rFonts w:ascii="Calibri" w:eastAsia="Calibri" w:hAnsi="Calibri" w:cs="Times New Roman"/>
                <w:lang w:val="nl-BE"/>
              </w:rPr>
              <w:t xml:space="preserve">een </w:t>
            </w:r>
            <w:proofErr w:type="spellStart"/>
            <w:r>
              <w:rPr>
                <w:rFonts w:ascii="Calibri" w:eastAsia="Calibri" w:hAnsi="Calibri" w:cs="Times New Roman"/>
                <w:lang w:val="nl-BE"/>
              </w:rPr>
              <w:t>reciclage</w:t>
            </w:r>
            <w:proofErr w:type="spellEnd"/>
            <w:r>
              <w:rPr>
                <w:rFonts w:ascii="Calibri" w:eastAsia="Calibri" w:hAnsi="Calibri" w:cs="Times New Roman"/>
                <w:lang w:val="nl-BE"/>
              </w:rPr>
              <w:t xml:space="preserve"> te doen.</w:t>
            </w:r>
          </w:p>
          <w:p w14:paraId="4C16AFE8" w14:textId="6383EB67" w:rsidR="004620C6" w:rsidRDefault="004620C6" w:rsidP="00787291">
            <w:pPr>
              <w:rPr>
                <w:rFonts w:ascii="Calibri" w:eastAsia="Calibri" w:hAnsi="Calibri" w:cs="Times New Roman"/>
                <w:lang w:val="nl-BE"/>
              </w:rPr>
            </w:pPr>
            <w:r>
              <w:rPr>
                <w:rFonts w:ascii="Calibri" w:eastAsia="Calibri" w:hAnsi="Calibri" w:cs="Times New Roman"/>
                <w:lang w:val="nl-BE"/>
              </w:rPr>
              <w:t xml:space="preserve">Via onderstaande link kan u de </w:t>
            </w:r>
            <w:r w:rsidR="000578E2">
              <w:rPr>
                <w:rFonts w:ascii="Calibri" w:eastAsia="Calibri" w:hAnsi="Calibri" w:cs="Times New Roman"/>
                <w:lang w:val="nl-BE"/>
              </w:rPr>
              <w:t xml:space="preserve">leden van de interventieploeg </w:t>
            </w:r>
            <w:r>
              <w:rPr>
                <w:rFonts w:ascii="Calibri" w:eastAsia="Calibri" w:hAnsi="Calibri" w:cs="Times New Roman"/>
                <w:lang w:val="nl-BE"/>
              </w:rPr>
              <w:t xml:space="preserve">inschrijvingen (CC V&amp;C </w:t>
            </w:r>
            <w:proofErr w:type="spellStart"/>
            <w:r>
              <w:rPr>
                <w:rFonts w:ascii="Calibri" w:eastAsia="Calibri" w:hAnsi="Calibri" w:cs="Times New Roman"/>
                <w:lang w:val="nl-BE"/>
              </w:rPr>
              <w:t>Peutie</w:t>
            </w:r>
            <w:proofErr w:type="spellEnd"/>
            <w:r>
              <w:rPr>
                <w:rFonts w:ascii="Calibri" w:eastAsia="Calibri" w:hAnsi="Calibri" w:cs="Times New Roman"/>
                <w:lang w:val="nl-BE"/>
              </w:rPr>
              <w:t>).</w:t>
            </w:r>
          </w:p>
          <w:p w14:paraId="0781B731" w14:textId="0DD34B67" w:rsidR="004620C6" w:rsidRPr="00DA63C5" w:rsidRDefault="006A57A7" w:rsidP="00DA63C5">
            <w:pPr>
              <w:rPr>
                <w:rFonts w:ascii="Calibri" w:eastAsia="Calibri" w:hAnsi="Calibri" w:cs="Times New Roman"/>
                <w:lang w:val="nl-BE"/>
              </w:rPr>
            </w:pPr>
            <w:hyperlink r:id="rId26" w:history="1">
              <w:r w:rsidR="004620C6" w:rsidRPr="00DA63C5">
                <w:rPr>
                  <w:rStyle w:val="Hyperlink"/>
                  <w:lang w:val="en-GB"/>
                </w:rPr>
                <w:t>Domestic Fire Fighting (</w:t>
              </w:r>
              <w:proofErr w:type="spellStart"/>
              <w:r w:rsidR="004620C6" w:rsidRPr="00DA63C5">
                <w:rPr>
                  <w:rStyle w:val="Hyperlink"/>
                  <w:lang w:val="en-GB"/>
                </w:rPr>
                <w:t>mil.intra</w:t>
              </w:r>
              <w:proofErr w:type="spellEnd"/>
              <w:r w:rsidR="004620C6" w:rsidRPr="00DA63C5">
                <w:rPr>
                  <w:rStyle w:val="Hyperlink"/>
                  <w:lang w:val="en-GB"/>
                </w:rPr>
                <w:t>)</w:t>
              </w:r>
            </w:hyperlink>
            <w:r w:rsidR="00DA63C5">
              <w:rPr>
                <w:rStyle w:val="Hyperlink"/>
                <w:lang w:val="en-GB"/>
              </w:rPr>
              <w:t>.</w:t>
            </w:r>
            <w:r w:rsidR="004620C6" w:rsidRPr="00DA63C5">
              <w:rPr>
                <w:lang w:val="en-GB"/>
              </w:rPr>
              <w:t xml:space="preserve"> </w:t>
            </w:r>
            <w:r w:rsidR="00DA63C5">
              <w:rPr>
                <w:rFonts w:ascii="Calibri" w:eastAsia="Calibri" w:hAnsi="Calibri" w:cs="Times New Roman"/>
                <w:lang w:val="nl-BE"/>
              </w:rPr>
              <w:t>De leden van de 1</w:t>
            </w:r>
            <w:r w:rsidR="00DA63C5" w:rsidRPr="00DA63C5">
              <w:rPr>
                <w:rFonts w:ascii="Calibri" w:eastAsia="Calibri" w:hAnsi="Calibri" w:cs="Times New Roman"/>
                <w:vertAlign w:val="superscript"/>
                <w:lang w:val="nl-BE"/>
              </w:rPr>
              <w:t>ste</w:t>
            </w:r>
            <w:r w:rsidR="00DA63C5">
              <w:rPr>
                <w:rFonts w:ascii="Calibri" w:eastAsia="Calibri" w:hAnsi="Calibri" w:cs="Times New Roman"/>
                <w:lang w:val="nl-BE"/>
              </w:rPr>
              <w:t xml:space="preserve"> interventieploeg dienen ingegeven te worden op de lijst “</w:t>
            </w:r>
            <w:hyperlink r:id="rId27" w:history="1">
              <w:r w:rsidR="00DA63C5" w:rsidRPr="00DA63C5">
                <w:rPr>
                  <w:rStyle w:val="Hyperlink"/>
                  <w:rFonts w:ascii="Calibri" w:eastAsia="Calibri" w:hAnsi="Calibri" w:cs="Times New Roman"/>
                  <w:lang w:val="nl-BE"/>
                </w:rPr>
                <w:t>Actoren Preventie, Welzijn en Milieu</w:t>
              </w:r>
            </w:hyperlink>
            <w:r w:rsidR="00DA63C5">
              <w:rPr>
                <w:rFonts w:ascii="Calibri" w:eastAsia="Calibri" w:hAnsi="Calibri" w:cs="Times New Roman"/>
                <w:lang w:val="nl-BE"/>
              </w:rPr>
              <w:t>” op onze SharePoint.</w:t>
            </w:r>
          </w:p>
        </w:tc>
      </w:tr>
    </w:tbl>
    <w:p w14:paraId="15CEF886" w14:textId="77777777" w:rsidR="004620C6" w:rsidRPr="00DA63C5" w:rsidRDefault="004620C6" w:rsidP="00787291">
      <w:pPr>
        <w:jc w:val="center"/>
        <w:rPr>
          <w:rFonts w:ascii="Calibri" w:eastAsia="Calibri" w:hAnsi="Calibri" w:cs="Times New Roman"/>
          <w:lang w:val="nl-BE"/>
        </w:rPr>
        <w:sectPr w:rsidR="004620C6" w:rsidRPr="00DA63C5"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155E0E"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155E0E" w14:paraId="60B64666" w14:textId="77777777" w:rsidTr="008D4385">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Evacuatieverantwoordelijken</w:t>
            </w:r>
          </w:p>
        </w:tc>
        <w:tc>
          <w:tcPr>
            <w:tcW w:w="709" w:type="dxa"/>
            <w:shd w:val="clear" w:color="auto" w:fill="00B050"/>
            <w:vAlign w:val="center"/>
          </w:tcPr>
          <w:p w14:paraId="6B626CDD" w14:textId="2413BCE9"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9F7564B" w14:textId="6EA9D8AF" w:rsidR="00787291" w:rsidRPr="008D72D8" w:rsidRDefault="008D4385" w:rsidP="00787291">
            <w:pPr>
              <w:rPr>
                <w:rFonts w:ascii="Calibri" w:eastAsia="Calibri" w:hAnsi="Calibri" w:cs="Times New Roman"/>
                <w:lang w:val="nl-BE"/>
              </w:rPr>
            </w:pPr>
            <w:r>
              <w:rPr>
                <w:rFonts w:ascii="Calibri" w:eastAsia="Calibri" w:hAnsi="Calibri" w:cs="Times New Roman"/>
                <w:lang w:val="nl-BE"/>
              </w:rPr>
              <w:t>De evacuatieverantwoordelijken zijn aangeduid</w:t>
            </w:r>
            <w:r w:rsidR="00DA63C5">
              <w:rPr>
                <w:rFonts w:ascii="Calibri" w:eastAsia="Calibri" w:hAnsi="Calibri" w:cs="Times New Roman"/>
                <w:lang w:val="nl-BE"/>
              </w:rPr>
              <w:t>. De evacuatieverantwoordelijken dienen ingegeven te worden op de lijst “</w:t>
            </w:r>
            <w:hyperlink r:id="rId28" w:history="1">
              <w:r w:rsidR="00DA63C5" w:rsidRPr="00DA63C5">
                <w:rPr>
                  <w:rStyle w:val="Hyperlink"/>
                  <w:rFonts w:ascii="Calibri" w:eastAsia="Calibri" w:hAnsi="Calibri" w:cs="Times New Roman"/>
                  <w:lang w:val="nl-BE"/>
                </w:rPr>
                <w:t>Actoren Preventie, Welzijn en Milieu</w:t>
              </w:r>
            </w:hyperlink>
            <w:r w:rsidR="00DA63C5">
              <w:rPr>
                <w:rFonts w:ascii="Calibri" w:eastAsia="Calibri" w:hAnsi="Calibri" w:cs="Times New Roman"/>
                <w:lang w:val="nl-BE"/>
              </w:rPr>
              <w:t>” op onze SharePoint.</w:t>
            </w:r>
          </w:p>
        </w:tc>
      </w:tr>
      <w:tr w:rsidR="00787291" w:rsidRPr="008D4385" w14:paraId="494DA8B6" w14:textId="77777777" w:rsidTr="008D4385">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Jaarlijkse evacuatieoefening</w:t>
            </w:r>
          </w:p>
        </w:tc>
        <w:tc>
          <w:tcPr>
            <w:tcW w:w="709" w:type="dxa"/>
            <w:shd w:val="clear" w:color="auto" w:fill="FFC000"/>
            <w:vAlign w:val="center"/>
          </w:tcPr>
          <w:p w14:paraId="4EEAAD49"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1C06BB57" w14:textId="3F7EC064" w:rsidR="00787291" w:rsidRPr="008D72D8" w:rsidRDefault="008D4385" w:rsidP="00787291">
            <w:pPr>
              <w:rPr>
                <w:rFonts w:ascii="Calibri" w:eastAsia="Calibri" w:hAnsi="Calibri" w:cs="Times New Roman"/>
                <w:lang w:val="nl-BE"/>
              </w:rPr>
            </w:pPr>
            <w:r>
              <w:rPr>
                <w:rFonts w:ascii="Calibri" w:eastAsia="Calibri" w:hAnsi="Calibri" w:cs="Times New Roman"/>
                <w:lang w:val="nl-BE"/>
              </w:rPr>
              <w:t>Wegens de grote afwezigheid van het personeel (verplicht thuiswerk door coronamaatregelen) werd het afgelopen jaar geen evacuatieoefening georganiseerd. Deze dienen, indien geen verstrenging van de maatregelen, dit jaar terug georganiseerd en uitgevoerd te worden.</w:t>
            </w:r>
            <w:r w:rsidR="00DA63C5">
              <w:rPr>
                <w:rFonts w:ascii="Calibri" w:eastAsia="Calibri" w:hAnsi="Calibri" w:cs="Times New Roman"/>
                <w:lang w:val="nl-BE"/>
              </w:rPr>
              <w:t xml:space="preserve"> </w:t>
            </w:r>
            <w:r w:rsidR="00DA63C5" w:rsidRPr="00DA63C5">
              <w:rPr>
                <w:rFonts w:ascii="Calibri" w:eastAsia="Calibri" w:hAnsi="Calibri" w:cs="Times New Roman"/>
                <w:i/>
                <w:color w:val="0070C0"/>
                <w:lang w:val="nl-BE"/>
              </w:rPr>
              <w:t xml:space="preserve">Opmerking: Ieder gebouw binnen het kwartier moet jaarlijks een evacuatieoefening doen. Dit dient bijgevolg </w:t>
            </w:r>
            <w:proofErr w:type="spellStart"/>
            <w:r w:rsidR="00DA63C5" w:rsidRPr="00DA63C5">
              <w:rPr>
                <w:rFonts w:ascii="Calibri" w:eastAsia="Calibri" w:hAnsi="Calibri" w:cs="Times New Roman"/>
                <w:i/>
                <w:color w:val="0070C0"/>
                <w:lang w:val="nl-BE"/>
              </w:rPr>
              <w:t>bijgevolg</w:t>
            </w:r>
            <w:proofErr w:type="spellEnd"/>
            <w:r w:rsidR="00DA63C5" w:rsidRPr="00DA63C5">
              <w:rPr>
                <w:rFonts w:ascii="Calibri" w:eastAsia="Calibri" w:hAnsi="Calibri" w:cs="Times New Roman"/>
                <w:i/>
                <w:color w:val="0070C0"/>
                <w:lang w:val="nl-BE"/>
              </w:rPr>
              <w:t xml:space="preserve"> dus georganiseerd te worden voor heel blok 1. POC brandpreventiecoördinator blok 1.</w:t>
            </w:r>
          </w:p>
        </w:tc>
      </w:tr>
      <w:tr w:rsidR="00787291" w:rsidRPr="00155E0E" w14:paraId="55EFEDA8" w14:textId="77777777" w:rsidTr="001E5A7A">
        <w:trPr>
          <w:trHeight w:val="430"/>
        </w:trPr>
        <w:tc>
          <w:tcPr>
            <w:tcW w:w="818" w:type="dxa"/>
            <w:shd w:val="clear" w:color="auto" w:fill="auto"/>
            <w:vAlign w:val="center"/>
          </w:tcPr>
          <w:p w14:paraId="434E191F"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Verzamelpunten</w:t>
            </w:r>
          </w:p>
        </w:tc>
        <w:tc>
          <w:tcPr>
            <w:tcW w:w="709" w:type="dxa"/>
            <w:shd w:val="clear" w:color="auto" w:fill="00B050"/>
            <w:vAlign w:val="center"/>
          </w:tcPr>
          <w:p w14:paraId="3006E6E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13D4633E" w14:textId="3E6C7EF4" w:rsidR="00787291" w:rsidRPr="008D72D8" w:rsidRDefault="00787291" w:rsidP="001E5A7A">
            <w:pPr>
              <w:rPr>
                <w:rFonts w:ascii="Calibri" w:eastAsia="Calibri" w:hAnsi="Calibri" w:cs="Times New Roman"/>
                <w:lang w:val="nl-BE"/>
              </w:rPr>
            </w:pPr>
            <w:r w:rsidRPr="008D72D8">
              <w:rPr>
                <w:rFonts w:ascii="Calibri" w:eastAsia="Calibri" w:hAnsi="Calibri" w:cs="Times New Roman"/>
                <w:lang w:val="nl-BE"/>
              </w:rPr>
              <w:t xml:space="preserve">De verzamelpunten zijn voorzien </w:t>
            </w:r>
            <w:r w:rsidR="001E5A7A">
              <w:rPr>
                <w:rFonts w:ascii="Calibri" w:eastAsia="Calibri" w:hAnsi="Calibri" w:cs="Times New Roman"/>
                <w:lang w:val="nl-BE"/>
              </w:rPr>
              <w:t>en gekend door het personeel.</w:t>
            </w:r>
          </w:p>
        </w:tc>
      </w:tr>
      <w:tr w:rsidR="00787291" w:rsidRPr="00155E0E" w14:paraId="618E9310" w14:textId="77777777" w:rsidTr="001E5A7A">
        <w:trPr>
          <w:trHeight w:val="430"/>
        </w:trPr>
        <w:tc>
          <w:tcPr>
            <w:tcW w:w="818" w:type="dxa"/>
            <w:shd w:val="clear" w:color="auto" w:fill="auto"/>
            <w:vAlign w:val="center"/>
          </w:tcPr>
          <w:p w14:paraId="707D1F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Signalisatie</w:t>
            </w:r>
          </w:p>
        </w:tc>
        <w:tc>
          <w:tcPr>
            <w:tcW w:w="709" w:type="dxa"/>
            <w:shd w:val="clear" w:color="auto" w:fill="FF0000"/>
            <w:vAlign w:val="center"/>
          </w:tcPr>
          <w:p w14:paraId="270E50CE" w14:textId="6BCE8425" w:rsidR="00787291" w:rsidRPr="008D72D8" w:rsidRDefault="001E5A7A" w:rsidP="0078729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4B56AEA" w14:textId="5AFB53A3" w:rsidR="00787291" w:rsidRDefault="00794503" w:rsidP="003E5A1F">
            <w:pPr>
              <w:pStyle w:val="ListParagraph"/>
              <w:numPr>
                <w:ilvl w:val="3"/>
                <w:numId w:val="202"/>
              </w:numPr>
              <w:ind w:left="202" w:hanging="202"/>
              <w:rPr>
                <w:rFonts w:ascii="Calibri" w:eastAsia="Calibri" w:hAnsi="Calibri" w:cs="Times New Roman"/>
                <w:lang w:val="nl-BE"/>
              </w:rPr>
            </w:pPr>
            <w:r>
              <w:rPr>
                <w:rFonts w:ascii="Calibri" w:eastAsia="Calibri" w:hAnsi="Calibri" w:cs="Times New Roman"/>
                <w:lang w:val="nl-BE"/>
              </w:rPr>
              <w:t xml:space="preserve">De signalisatie betreffende de evacuatie is in de gangen van ACOS STRAT niet voorhanden vanwege uitgevoerde renovatiewerken of onvoldoende en niet conform. Er werd reeds tweemaal door de LDPBW 08 een behoefte voor blok 1 en de logementen in het kwartier opgemaakt en overgemaakt aan de </w:t>
            </w:r>
            <w:proofErr w:type="spellStart"/>
            <w:r>
              <w:rPr>
                <w:rFonts w:ascii="Calibri" w:eastAsia="Calibri" w:hAnsi="Calibri" w:cs="Times New Roman"/>
                <w:lang w:val="nl-BE"/>
              </w:rPr>
              <w:t>MatBeh</w:t>
            </w:r>
            <w:proofErr w:type="spellEnd"/>
            <w:r>
              <w:rPr>
                <w:rFonts w:ascii="Calibri" w:eastAsia="Calibri" w:hAnsi="Calibri" w:cs="Times New Roman"/>
                <w:lang w:val="nl-BE"/>
              </w:rPr>
              <w:t>.</w:t>
            </w:r>
            <w:r>
              <w:rPr>
                <w:rFonts w:ascii="Calibri" w:eastAsia="Calibri" w:hAnsi="Calibri" w:cs="Times New Roman"/>
                <w:lang w:val="nl-BE"/>
              </w:rPr>
              <w:br/>
              <w:t>Deze werden iedere keer geleverd maar werden tot op heden nog steeds niet geplaatst.</w:t>
            </w:r>
            <w:r w:rsidR="003E5A1F">
              <w:rPr>
                <w:rFonts w:ascii="Calibri" w:eastAsia="Calibri" w:hAnsi="Calibri" w:cs="Times New Roman"/>
                <w:lang w:val="nl-BE"/>
              </w:rPr>
              <w:t xml:space="preserve"> </w:t>
            </w:r>
            <w:r w:rsidR="003E5A1F">
              <w:rPr>
                <w:rFonts w:ascii="Calibri" w:eastAsia="Calibri" w:hAnsi="Calibri" w:cs="Times New Roman"/>
                <w:lang w:val="nl-BE"/>
              </w:rPr>
              <w:br/>
              <w:t>Er werd door de LDPBW voor de laatste keer</w:t>
            </w:r>
            <w:r w:rsidR="009C7981">
              <w:rPr>
                <w:rFonts w:ascii="Calibri" w:eastAsia="Calibri" w:hAnsi="Calibri" w:cs="Times New Roman"/>
                <w:lang w:val="nl-BE"/>
              </w:rPr>
              <w:t xml:space="preserve"> in 2018</w:t>
            </w:r>
            <w:r w:rsidR="003E5A1F">
              <w:rPr>
                <w:rFonts w:ascii="Calibri" w:eastAsia="Calibri" w:hAnsi="Calibri" w:cs="Times New Roman"/>
                <w:lang w:val="nl-BE"/>
              </w:rPr>
              <w:t xml:space="preserve"> een WO (47683189) opgemaakt om de signalisatie te plaatsen. </w:t>
            </w:r>
          </w:p>
          <w:p w14:paraId="4FF89F8E" w14:textId="5AB12B6E" w:rsidR="003E5A1F" w:rsidRDefault="003E5A1F" w:rsidP="003E5A1F">
            <w:pPr>
              <w:pStyle w:val="ListParagraph"/>
              <w:numPr>
                <w:ilvl w:val="3"/>
                <w:numId w:val="202"/>
              </w:numPr>
              <w:ind w:left="202" w:hanging="202"/>
              <w:rPr>
                <w:rFonts w:ascii="Calibri" w:eastAsia="Calibri" w:hAnsi="Calibri" w:cs="Times New Roman"/>
                <w:lang w:val="nl-BE"/>
              </w:rPr>
            </w:pPr>
            <w:r>
              <w:rPr>
                <w:rFonts w:ascii="Calibri" w:eastAsia="Calibri" w:hAnsi="Calibri" w:cs="Times New Roman"/>
                <w:lang w:val="nl-BE"/>
              </w:rPr>
              <w:t>De signalisatie betreffende brand is over het algemeen aanwezig maar niet overal waar dit voorzien is.</w:t>
            </w:r>
            <w:r>
              <w:rPr>
                <w:rFonts w:ascii="Calibri" w:eastAsia="Calibri" w:hAnsi="Calibri" w:cs="Times New Roman"/>
                <w:lang w:val="nl-BE"/>
              </w:rPr>
              <w:br/>
              <w:t>In vleugel C – noord ontbreekt alle signalisatie (oorzaak uitgevoerde renovatiewerken</w:t>
            </w:r>
            <w:r w:rsidR="00B04559">
              <w:rPr>
                <w:rFonts w:ascii="Calibri" w:eastAsia="Calibri" w:hAnsi="Calibri" w:cs="Times New Roman"/>
                <w:lang w:val="nl-BE"/>
              </w:rPr>
              <w:t>)</w:t>
            </w:r>
            <w:r>
              <w:rPr>
                <w:rFonts w:ascii="Calibri" w:eastAsia="Calibri" w:hAnsi="Calibri" w:cs="Times New Roman"/>
                <w:lang w:val="nl-BE"/>
              </w:rPr>
              <w:t>.</w:t>
            </w:r>
          </w:p>
          <w:p w14:paraId="3A3A1966" w14:textId="77777777" w:rsidR="003E5A1F" w:rsidRDefault="003E5A1F" w:rsidP="003E5A1F">
            <w:pPr>
              <w:pStyle w:val="ListParagraph"/>
              <w:numPr>
                <w:ilvl w:val="3"/>
                <w:numId w:val="202"/>
              </w:numPr>
              <w:ind w:left="202" w:hanging="202"/>
              <w:rPr>
                <w:rFonts w:ascii="Calibri" w:eastAsia="Calibri" w:hAnsi="Calibri" w:cs="Times New Roman"/>
                <w:lang w:val="nl-BE"/>
              </w:rPr>
            </w:pPr>
            <w:r>
              <w:rPr>
                <w:rFonts w:ascii="Calibri" w:eastAsia="Calibri" w:hAnsi="Calibri" w:cs="Times New Roman"/>
                <w:lang w:val="nl-BE"/>
              </w:rPr>
              <w:t>In iedere vleugel dient een evacuatieplan uit te hangen.</w:t>
            </w:r>
          </w:p>
          <w:p w14:paraId="6B3EC168" w14:textId="40EC0956" w:rsidR="003E5A1F" w:rsidRPr="003E5A1F" w:rsidRDefault="003E5A1F" w:rsidP="000B4753">
            <w:pPr>
              <w:rPr>
                <w:rFonts w:ascii="Calibri" w:eastAsia="Calibri" w:hAnsi="Calibri" w:cs="Times New Roman"/>
                <w:lang w:val="nl-BE"/>
              </w:rPr>
            </w:pPr>
            <w:r>
              <w:rPr>
                <w:rFonts w:ascii="Calibri" w:eastAsia="Calibri" w:hAnsi="Calibri" w:cs="Times New Roman"/>
                <w:lang w:val="nl-BE"/>
              </w:rPr>
              <w:t xml:space="preserve">Voor de signalisatie dient een werkaanvraag ingediend te worden voor het </w:t>
            </w:r>
            <w:r w:rsidR="003815B3">
              <w:rPr>
                <w:rFonts w:ascii="Calibri" w:eastAsia="Calibri" w:hAnsi="Calibri" w:cs="Times New Roman"/>
                <w:lang w:val="nl-BE"/>
              </w:rPr>
              <w:t xml:space="preserve">bestellen en </w:t>
            </w:r>
            <w:r>
              <w:rPr>
                <w:rFonts w:ascii="Calibri" w:eastAsia="Calibri" w:hAnsi="Calibri" w:cs="Times New Roman"/>
                <w:lang w:val="nl-BE"/>
              </w:rPr>
              <w:t>plaatsen van alle signalisatiemiddelen</w:t>
            </w:r>
            <w:r w:rsidR="000B4753">
              <w:rPr>
                <w:rFonts w:ascii="Calibri" w:eastAsia="Calibri" w:hAnsi="Calibri" w:cs="Times New Roman"/>
                <w:lang w:val="nl-BE"/>
              </w:rPr>
              <w:t xml:space="preserve"> De</w:t>
            </w:r>
            <w:r>
              <w:rPr>
                <w:rFonts w:ascii="Calibri" w:eastAsia="Calibri" w:hAnsi="Calibri" w:cs="Times New Roman"/>
                <w:lang w:val="nl-BE"/>
              </w:rPr>
              <w:t xml:space="preserve"> pictogrammen betreffende de evacuatie dienen </w:t>
            </w:r>
            <w:proofErr w:type="spellStart"/>
            <w:r>
              <w:rPr>
                <w:rFonts w:ascii="Calibri" w:eastAsia="Calibri" w:hAnsi="Calibri" w:cs="Times New Roman"/>
                <w:lang w:val="nl-BE"/>
              </w:rPr>
              <w:t>fotoluminescent</w:t>
            </w:r>
            <w:proofErr w:type="spellEnd"/>
            <w:r>
              <w:rPr>
                <w:rFonts w:ascii="Calibri" w:eastAsia="Calibri" w:hAnsi="Calibri" w:cs="Times New Roman"/>
                <w:lang w:val="nl-BE"/>
              </w:rPr>
              <w:t xml:space="preserve"> te zijn.</w:t>
            </w:r>
            <w:r w:rsidRPr="003E5A1F">
              <w:rPr>
                <w:rFonts w:ascii="Calibri" w:eastAsia="Calibri" w:hAnsi="Calibri" w:cs="Times New Roman"/>
                <w:lang w:val="nl-BE"/>
              </w:rPr>
              <w:t xml:space="preserve"> </w:t>
            </w:r>
          </w:p>
        </w:tc>
      </w:tr>
      <w:tr w:rsidR="00787291" w:rsidRPr="001D39F2" w14:paraId="68F9CF76" w14:textId="77777777" w:rsidTr="003E5A1F">
        <w:trPr>
          <w:trHeight w:val="430"/>
        </w:trPr>
        <w:tc>
          <w:tcPr>
            <w:tcW w:w="818" w:type="dxa"/>
            <w:shd w:val="clear" w:color="auto" w:fill="auto"/>
            <w:vAlign w:val="center"/>
          </w:tcPr>
          <w:p w14:paraId="35ACB66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Brandbestrijdingsmateriaal</w:t>
            </w:r>
          </w:p>
        </w:tc>
        <w:tc>
          <w:tcPr>
            <w:tcW w:w="709" w:type="dxa"/>
            <w:shd w:val="clear" w:color="auto" w:fill="FFC000"/>
            <w:vAlign w:val="center"/>
          </w:tcPr>
          <w:p w14:paraId="00C88E0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29A63988" w14:textId="2B160AB0" w:rsidR="00787291" w:rsidRPr="008D72D8" w:rsidRDefault="00787291" w:rsidP="003E5A1F">
            <w:pPr>
              <w:jc w:val="left"/>
              <w:rPr>
                <w:rFonts w:ascii="Calibri" w:eastAsia="Calibri" w:hAnsi="Calibri" w:cs="Times New Roman"/>
                <w:lang w:val="nl-BE"/>
              </w:rPr>
            </w:pPr>
            <w:r w:rsidRPr="008D72D8">
              <w:rPr>
                <w:rFonts w:ascii="Calibri" w:eastAsia="Calibri" w:hAnsi="Calibri" w:cs="Times New Roman"/>
                <w:lang w:val="nl-BE"/>
              </w:rPr>
              <w:t xml:space="preserve">De </w:t>
            </w:r>
            <w:r w:rsidR="000B4753">
              <w:rPr>
                <w:rFonts w:ascii="Calibri" w:eastAsia="Calibri" w:hAnsi="Calibri" w:cs="Times New Roman"/>
                <w:lang w:val="nl-BE"/>
              </w:rPr>
              <w:t xml:space="preserve">voorziene </w:t>
            </w:r>
            <w:r w:rsidRPr="008D72D8">
              <w:rPr>
                <w:rFonts w:ascii="Calibri" w:eastAsia="Calibri" w:hAnsi="Calibri" w:cs="Times New Roman"/>
                <w:lang w:val="nl-BE"/>
              </w:rPr>
              <w:t xml:space="preserve">brandbestrijdingsmiddelen </w:t>
            </w:r>
            <w:r w:rsidR="000B4753">
              <w:rPr>
                <w:rFonts w:ascii="Calibri" w:eastAsia="Calibri" w:hAnsi="Calibri" w:cs="Times New Roman"/>
                <w:lang w:val="nl-BE"/>
              </w:rPr>
              <w:t xml:space="preserve">zijn </w:t>
            </w:r>
            <w:r w:rsidR="003E5A1F">
              <w:rPr>
                <w:rFonts w:ascii="Calibri" w:eastAsia="Calibri" w:hAnsi="Calibri" w:cs="Times New Roman"/>
                <w:lang w:val="nl-BE"/>
              </w:rPr>
              <w:t>voorhanden.</w:t>
            </w:r>
            <w:r w:rsidR="003E5A1F">
              <w:rPr>
                <w:rFonts w:ascii="Calibri" w:eastAsia="Calibri" w:hAnsi="Calibri" w:cs="Times New Roman"/>
                <w:lang w:val="nl-BE"/>
              </w:rPr>
              <w:br/>
              <w:t>In vleugel C-noord moeten de brandblusmiddelen terug in de gang geplaatst worden. Hiervoor dient ook een werkaanvraag ingediend te worden.</w:t>
            </w:r>
          </w:p>
        </w:tc>
      </w:tr>
      <w:tr w:rsidR="00787291" w:rsidRPr="00155E0E" w14:paraId="69E273DC" w14:textId="77777777" w:rsidTr="003E5A1F">
        <w:trPr>
          <w:trHeight w:val="843"/>
        </w:trPr>
        <w:tc>
          <w:tcPr>
            <w:tcW w:w="818" w:type="dxa"/>
            <w:shd w:val="clear" w:color="auto" w:fill="auto"/>
            <w:vAlign w:val="center"/>
          </w:tcPr>
          <w:p w14:paraId="5298DB2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Nooduitgangen en evacuatiewegen</w:t>
            </w:r>
          </w:p>
        </w:tc>
        <w:tc>
          <w:tcPr>
            <w:tcW w:w="709" w:type="dxa"/>
            <w:shd w:val="clear" w:color="auto" w:fill="FF0000"/>
            <w:vAlign w:val="center"/>
          </w:tcPr>
          <w:p w14:paraId="3BC3840E" w14:textId="4364CC6C" w:rsidR="00787291" w:rsidRPr="008D72D8" w:rsidRDefault="003E5A1F" w:rsidP="0078729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6ADF024" w14:textId="6DE3728E" w:rsidR="00787291" w:rsidRPr="008D72D8" w:rsidRDefault="00787291" w:rsidP="003E5A1F">
            <w:pPr>
              <w:rPr>
                <w:rFonts w:ascii="Calibri" w:eastAsia="Calibri" w:hAnsi="Calibri" w:cs="Times New Roman"/>
                <w:lang w:val="nl-BE"/>
              </w:rPr>
            </w:pPr>
            <w:r w:rsidRPr="008D72D8">
              <w:rPr>
                <w:rFonts w:ascii="Calibri" w:eastAsia="Calibri" w:hAnsi="Calibri" w:cs="Times New Roman"/>
                <w:lang w:val="nl-BE"/>
              </w:rPr>
              <w:t xml:space="preserve"> </w:t>
            </w:r>
            <w:r w:rsidR="003E5A1F">
              <w:rPr>
                <w:rFonts w:ascii="Calibri" w:eastAsia="Calibri" w:hAnsi="Calibri" w:cs="Times New Roman"/>
                <w:lang w:val="nl-BE"/>
              </w:rPr>
              <w:t xml:space="preserve">De nooduitgangen aan het einde van de vleugels C en A zijn niet vrij van obstakels </w:t>
            </w:r>
            <w:r w:rsidR="00090004">
              <w:rPr>
                <w:rFonts w:ascii="Calibri" w:eastAsia="Calibri" w:hAnsi="Calibri" w:cs="Times New Roman"/>
                <w:lang w:val="nl-BE"/>
              </w:rPr>
              <w:t xml:space="preserve">en in sommige gangen staan kasten en andere obstakels. </w:t>
            </w:r>
            <w:r w:rsidR="00090004" w:rsidRPr="00090004">
              <w:rPr>
                <w:rFonts w:ascii="Calibri" w:eastAsia="Calibri" w:hAnsi="Calibri" w:cs="Times New Roman"/>
                <w:i/>
                <w:color w:val="0070C0"/>
                <w:lang w:val="nl-BE"/>
              </w:rPr>
              <w:t>Opmerking: Alle vluchtwegen dienen altijd vrij van obstakels te zijn zodat iedereen bij een calamiteit het gebouw veilig kan verlaten.</w:t>
            </w:r>
          </w:p>
        </w:tc>
      </w:tr>
    </w:tbl>
    <w:p w14:paraId="0016D67C" w14:textId="77777777" w:rsidR="00AD4816" w:rsidRDefault="00AD4816" w:rsidP="00DE3141">
      <w:pPr>
        <w:jc w:val="center"/>
        <w:rPr>
          <w:rFonts w:ascii="Calibri" w:eastAsia="Calibri" w:hAnsi="Calibri" w:cs="Times New Roman"/>
          <w:b/>
          <w:lang w:val="nl-BE"/>
        </w:rPr>
        <w:sectPr w:rsidR="00AD4816"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155E0E"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ECF0814" w14:textId="5128CB80" w:rsidR="00DE3141" w:rsidRPr="008D72D8" w:rsidRDefault="00DE3141" w:rsidP="00DE314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DE3141" w:rsidRPr="00A3208E" w14:paraId="62E10103" w14:textId="77777777" w:rsidTr="00DE3141">
        <w:trPr>
          <w:trHeight w:val="430"/>
        </w:trPr>
        <w:tc>
          <w:tcPr>
            <w:tcW w:w="818" w:type="dxa"/>
            <w:vMerge w:val="restart"/>
            <w:shd w:val="clear" w:color="auto" w:fill="auto"/>
            <w:vAlign w:val="center"/>
          </w:tcPr>
          <w:p w14:paraId="2F83B682"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Driemaandelijkse controle mobiele-/draagbare brandbestrijdingsmiddelen</w:t>
            </w:r>
          </w:p>
        </w:tc>
        <w:tc>
          <w:tcPr>
            <w:tcW w:w="709" w:type="dxa"/>
            <w:shd w:val="clear" w:color="auto" w:fill="FF0000"/>
            <w:vAlign w:val="center"/>
          </w:tcPr>
          <w:p w14:paraId="179EAB93"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3D28F00F" w14:textId="7A4CBB02" w:rsidR="00DE3141" w:rsidRPr="008D72D8" w:rsidRDefault="00DE3141" w:rsidP="00DE3141">
            <w:pPr>
              <w:rPr>
                <w:rFonts w:ascii="Calibri" w:eastAsia="Calibri" w:hAnsi="Calibri" w:cs="Times New Roman"/>
                <w:lang w:val="nl-BE"/>
              </w:rPr>
            </w:pPr>
            <w:r w:rsidRPr="008D72D8">
              <w:rPr>
                <w:rFonts w:ascii="Calibri" w:eastAsia="Calibri" w:hAnsi="Calibri" w:cs="Times New Roman"/>
                <w:lang w:val="nl-BE"/>
              </w:rPr>
              <w:t>De driemaandelijkse controles worden niet uitgevoerd en er worden dan ook geen verslagen van opgemaakt.</w:t>
            </w:r>
            <w:r w:rsidRPr="008D72D8">
              <w:rPr>
                <w:rFonts w:ascii="Calibri" w:eastAsia="Calibri" w:hAnsi="Calibri" w:cs="Times New Roman"/>
                <w:lang w:val="nl-BE"/>
              </w:rPr>
              <w:br/>
              <w:t xml:space="preserve">De driemaandelijkse controles zijn visuele controles die door een aangeduid persoon </w:t>
            </w:r>
            <w:r w:rsidR="00C41F31">
              <w:rPr>
                <w:rFonts w:ascii="Calibri" w:eastAsia="Calibri" w:hAnsi="Calibri" w:cs="Times New Roman"/>
                <w:lang w:val="nl-BE"/>
              </w:rPr>
              <w:t xml:space="preserve">dienen te </w:t>
            </w:r>
            <w:r w:rsidRPr="008D72D8">
              <w:rPr>
                <w:rFonts w:ascii="Calibri" w:eastAsia="Calibri" w:hAnsi="Calibri" w:cs="Times New Roman"/>
                <w:lang w:val="nl-BE"/>
              </w:rPr>
              <w:t>worden uitgevoerd.</w:t>
            </w:r>
          </w:p>
          <w:p w14:paraId="63CB75CC" w14:textId="77777777" w:rsidR="00A3208E" w:rsidRDefault="00DE3141" w:rsidP="00DE3141">
            <w:pPr>
              <w:rPr>
                <w:rFonts w:ascii="Calibri" w:eastAsia="Calibri" w:hAnsi="Calibri" w:cs="Times New Roman"/>
                <w:lang w:val="nl-BE"/>
              </w:rPr>
            </w:pPr>
            <w:r w:rsidRPr="008D72D8">
              <w:rPr>
                <w:rFonts w:ascii="Calibri" w:eastAsia="Calibri" w:hAnsi="Calibri" w:cs="Times New Roman"/>
                <w:lang w:val="nl-BE"/>
              </w:rPr>
              <w:t>De verslagen van deze controles dienen</w:t>
            </w:r>
            <w:r w:rsidR="00A3208E">
              <w:rPr>
                <w:rFonts w:ascii="Calibri" w:eastAsia="Calibri" w:hAnsi="Calibri" w:cs="Times New Roman"/>
                <w:lang w:val="nl-BE"/>
              </w:rPr>
              <w:t>:</w:t>
            </w:r>
          </w:p>
          <w:p w14:paraId="3E69450A" w14:textId="77777777" w:rsidR="00A3208E" w:rsidRDefault="00A3208E" w:rsidP="00A3208E">
            <w:pPr>
              <w:pStyle w:val="ListParagraph"/>
              <w:numPr>
                <w:ilvl w:val="3"/>
                <w:numId w:val="202"/>
              </w:numPr>
              <w:ind w:left="344" w:hanging="284"/>
              <w:rPr>
                <w:rFonts w:ascii="Calibri" w:eastAsia="Calibri" w:hAnsi="Calibri" w:cs="Times New Roman"/>
                <w:lang w:val="nl-BE"/>
              </w:rPr>
            </w:pPr>
            <w:proofErr w:type="gramStart"/>
            <w:r w:rsidRPr="00A3208E">
              <w:rPr>
                <w:rFonts w:ascii="Calibri" w:eastAsia="Calibri" w:hAnsi="Calibri" w:cs="Times New Roman"/>
                <w:lang w:val="nl-BE"/>
              </w:rPr>
              <w:t>aan</w:t>
            </w:r>
            <w:proofErr w:type="gramEnd"/>
            <w:r w:rsidRPr="00A3208E">
              <w:rPr>
                <w:rFonts w:ascii="Calibri" w:eastAsia="Calibri" w:hAnsi="Calibri" w:cs="Times New Roman"/>
                <w:lang w:val="nl-BE"/>
              </w:rPr>
              <w:t xml:space="preserve"> het brandpreventiedossierdossier toegevoegd te worden</w:t>
            </w:r>
            <w:r>
              <w:rPr>
                <w:rFonts w:ascii="Calibri" w:eastAsia="Calibri" w:hAnsi="Calibri" w:cs="Times New Roman"/>
                <w:lang w:val="nl-BE"/>
              </w:rPr>
              <w:t>,</w:t>
            </w:r>
          </w:p>
          <w:p w14:paraId="678A56FD" w14:textId="77777777" w:rsidR="00A3208E" w:rsidRDefault="00A3208E" w:rsidP="00A3208E">
            <w:pPr>
              <w:pStyle w:val="ListParagraph"/>
              <w:numPr>
                <w:ilvl w:val="3"/>
                <w:numId w:val="202"/>
              </w:numPr>
              <w:ind w:left="344" w:hanging="284"/>
              <w:rPr>
                <w:rFonts w:ascii="Calibri" w:eastAsia="Calibri" w:hAnsi="Calibri" w:cs="Times New Roman"/>
                <w:lang w:val="nl-BE"/>
              </w:rPr>
            </w:pPr>
            <w:proofErr w:type="gramStart"/>
            <w:r>
              <w:rPr>
                <w:rFonts w:ascii="Calibri" w:eastAsia="Calibri" w:hAnsi="Calibri" w:cs="Times New Roman"/>
                <w:lang w:val="nl-BE"/>
              </w:rPr>
              <w:t>aan</w:t>
            </w:r>
            <w:proofErr w:type="gramEnd"/>
            <w:r>
              <w:rPr>
                <w:rFonts w:ascii="Calibri" w:eastAsia="Calibri" w:hAnsi="Calibri" w:cs="Times New Roman"/>
                <w:lang w:val="nl-BE"/>
              </w:rPr>
              <w:t xml:space="preserve"> de driemaandelijkse verslagen aangehecht te worden,</w:t>
            </w:r>
          </w:p>
          <w:p w14:paraId="668E3821" w14:textId="2041F4E4" w:rsidR="00DE3141" w:rsidRPr="00A3208E" w:rsidRDefault="00A3208E" w:rsidP="00A3208E">
            <w:pPr>
              <w:pStyle w:val="ListParagraph"/>
              <w:numPr>
                <w:ilvl w:val="3"/>
                <w:numId w:val="202"/>
              </w:numPr>
              <w:ind w:left="344" w:hanging="284"/>
              <w:rPr>
                <w:rFonts w:ascii="Calibri" w:eastAsia="Calibri" w:hAnsi="Calibri" w:cs="Times New Roman"/>
                <w:lang w:val="nl-BE"/>
              </w:rPr>
            </w:pPr>
            <w:proofErr w:type="gramStart"/>
            <w:r w:rsidRPr="008D72D8">
              <w:rPr>
                <w:rFonts w:ascii="Calibri" w:eastAsia="Calibri" w:hAnsi="Calibri" w:cs="Times New Roman"/>
                <w:lang w:val="nl-BE"/>
              </w:rPr>
              <w:t>overgemaakt</w:t>
            </w:r>
            <w:proofErr w:type="gramEnd"/>
            <w:r w:rsidRPr="008D72D8">
              <w:rPr>
                <w:rFonts w:ascii="Calibri" w:eastAsia="Calibri" w:hAnsi="Calibri" w:cs="Times New Roman"/>
                <w:lang w:val="nl-BE"/>
              </w:rPr>
              <w:t xml:space="preserve"> te worden aan de brandpreventiecoördinator van de blok en het kwartier</w:t>
            </w:r>
            <w:r>
              <w:rPr>
                <w:rFonts w:ascii="Calibri" w:eastAsia="Calibri" w:hAnsi="Calibri" w:cs="Times New Roman"/>
                <w:lang w:val="nl-BE"/>
              </w:rPr>
              <w:t>,</w:t>
            </w:r>
          </w:p>
          <w:p w14:paraId="790C2B2B" w14:textId="5262BFAB" w:rsidR="00DE3141" w:rsidRPr="008D72D8" w:rsidRDefault="00DE3141" w:rsidP="00A3208E">
            <w:pPr>
              <w:rPr>
                <w:rFonts w:ascii="Calibri" w:eastAsia="Calibri" w:hAnsi="Calibri" w:cs="Times New Roman"/>
                <w:lang w:val="nl-BE"/>
              </w:rPr>
            </w:pPr>
            <w:r w:rsidRPr="008D72D8">
              <w:rPr>
                <w:rFonts w:ascii="Calibri" w:eastAsia="Calibri" w:hAnsi="Calibri" w:cs="Times New Roman"/>
                <w:lang w:val="nl-BE"/>
              </w:rPr>
              <w:t>Templates van deze controleverslagen kan u op onze SharePoint terugvinden. Zie Bijl A</w:t>
            </w:r>
            <w:r w:rsidR="00A3208E">
              <w:rPr>
                <w:rFonts w:ascii="Calibri" w:eastAsia="Calibri" w:hAnsi="Calibri" w:cs="Times New Roman"/>
                <w:lang w:val="nl-BE"/>
              </w:rPr>
              <w:t xml:space="preserve"> voor meer uitleg.</w:t>
            </w:r>
          </w:p>
        </w:tc>
      </w:tr>
      <w:tr w:rsidR="00DE3141" w:rsidRPr="00155E0E" w14:paraId="27965CAB" w14:textId="77777777" w:rsidTr="00EB1732">
        <w:trPr>
          <w:trHeight w:val="430"/>
        </w:trPr>
        <w:tc>
          <w:tcPr>
            <w:tcW w:w="818" w:type="dxa"/>
            <w:vMerge/>
            <w:shd w:val="clear" w:color="auto" w:fill="auto"/>
            <w:vAlign w:val="center"/>
          </w:tcPr>
          <w:p w14:paraId="6CF0BB9C" w14:textId="77777777" w:rsidR="00DE3141" w:rsidRPr="008D72D8" w:rsidRDefault="00DE3141" w:rsidP="00DE3141">
            <w:pPr>
              <w:jc w:val="center"/>
              <w:rPr>
                <w:rFonts w:ascii="Calibri" w:eastAsia="Calibri" w:hAnsi="Calibri" w:cs="Times New Roman"/>
                <w:lang w:val="nl-BE"/>
              </w:rPr>
            </w:pPr>
          </w:p>
        </w:tc>
        <w:tc>
          <w:tcPr>
            <w:tcW w:w="2836" w:type="dxa"/>
            <w:shd w:val="clear" w:color="auto" w:fill="auto"/>
            <w:vAlign w:val="center"/>
          </w:tcPr>
          <w:p w14:paraId="6A5A429C"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Jaarlijkse controle mobiele brandbestrijdingsmiddelen</w:t>
            </w:r>
          </w:p>
        </w:tc>
        <w:tc>
          <w:tcPr>
            <w:tcW w:w="709" w:type="dxa"/>
            <w:shd w:val="clear" w:color="auto" w:fill="00B050"/>
            <w:vAlign w:val="center"/>
          </w:tcPr>
          <w:p w14:paraId="23BA4D17"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D2C2CD8" w14:textId="1A9F8C94" w:rsidR="00DE3141" w:rsidRPr="008D72D8" w:rsidRDefault="00DE3141" w:rsidP="00DE3141">
            <w:pPr>
              <w:rPr>
                <w:rFonts w:ascii="Calibri" w:eastAsia="Calibri" w:hAnsi="Calibri" w:cs="Times New Roman"/>
                <w:lang w:val="nl-BE"/>
              </w:rPr>
            </w:pPr>
            <w:r w:rsidRPr="008D72D8">
              <w:rPr>
                <w:rFonts w:ascii="Calibri" w:eastAsia="Calibri" w:hAnsi="Calibri" w:cs="Times New Roman"/>
                <w:lang w:val="nl-BE"/>
              </w:rPr>
              <w:t>De jaarlijkse controles worden uitgevoerd via een contract</w:t>
            </w:r>
            <w:r w:rsidR="00EB1732">
              <w:rPr>
                <w:rFonts w:ascii="Calibri" w:eastAsia="Calibri" w:hAnsi="Calibri" w:cs="Times New Roman"/>
                <w:lang w:val="nl-BE"/>
              </w:rPr>
              <w:t xml:space="preserve"> en </w:t>
            </w:r>
            <w:r w:rsidR="000B4753">
              <w:rPr>
                <w:rFonts w:ascii="Calibri" w:eastAsia="Calibri" w:hAnsi="Calibri" w:cs="Times New Roman"/>
                <w:lang w:val="nl-BE"/>
              </w:rPr>
              <w:t>vallen</w:t>
            </w:r>
            <w:r w:rsidR="00EB1732">
              <w:rPr>
                <w:rFonts w:ascii="Calibri" w:eastAsia="Calibri" w:hAnsi="Calibri" w:cs="Times New Roman"/>
                <w:lang w:val="nl-BE"/>
              </w:rPr>
              <w:t xml:space="preserve"> onder de verantwoordelijkheid van de </w:t>
            </w:r>
            <w:proofErr w:type="spellStart"/>
            <w:r w:rsidR="00EB1732">
              <w:rPr>
                <w:rFonts w:ascii="Calibri" w:eastAsia="Calibri" w:hAnsi="Calibri" w:cs="Times New Roman"/>
                <w:lang w:val="nl-BE"/>
              </w:rPr>
              <w:t>KwComd</w:t>
            </w:r>
            <w:proofErr w:type="spellEnd"/>
            <w:r w:rsidR="00EB1732">
              <w:rPr>
                <w:rFonts w:ascii="Calibri" w:eastAsia="Calibri" w:hAnsi="Calibri" w:cs="Times New Roman"/>
                <w:lang w:val="nl-BE"/>
              </w:rPr>
              <w:t xml:space="preserve">. </w:t>
            </w:r>
            <w:r w:rsidR="004366D0">
              <w:rPr>
                <w:rFonts w:ascii="Calibri" w:eastAsia="Calibri" w:hAnsi="Calibri" w:cs="Times New Roman"/>
                <w:lang w:val="nl-BE"/>
              </w:rPr>
              <w:t>De eenheden dienen echter toegang te hebben tot de verslagen van de uitgevoerde controles.</w:t>
            </w:r>
          </w:p>
          <w:p w14:paraId="0F9422A6" w14:textId="77777777" w:rsidR="00A3208E" w:rsidRDefault="00DE3141" w:rsidP="00DE3141">
            <w:pPr>
              <w:rPr>
                <w:rFonts w:ascii="Calibri" w:eastAsia="Calibri" w:hAnsi="Calibri" w:cs="Times New Roman"/>
                <w:lang w:val="nl-BE"/>
              </w:rPr>
            </w:pPr>
            <w:r w:rsidRPr="008D72D8">
              <w:rPr>
                <w:rFonts w:ascii="Calibri" w:eastAsia="Calibri" w:hAnsi="Calibri" w:cs="Times New Roman"/>
                <w:lang w:val="nl-BE"/>
              </w:rPr>
              <w:t>De verslagen van deze cont</w:t>
            </w:r>
            <w:r w:rsidR="00EB1732">
              <w:rPr>
                <w:rFonts w:ascii="Calibri" w:eastAsia="Calibri" w:hAnsi="Calibri" w:cs="Times New Roman"/>
                <w:lang w:val="nl-BE"/>
              </w:rPr>
              <w:t>roles dienen</w:t>
            </w:r>
          </w:p>
          <w:p w14:paraId="3B8F7264" w14:textId="163E352B" w:rsidR="00DE3141" w:rsidRDefault="00EB1732" w:rsidP="00A3208E">
            <w:pPr>
              <w:pStyle w:val="ListParagraph"/>
              <w:numPr>
                <w:ilvl w:val="3"/>
                <w:numId w:val="202"/>
              </w:numPr>
              <w:ind w:left="344" w:hanging="284"/>
              <w:rPr>
                <w:rFonts w:ascii="Calibri" w:eastAsia="Calibri" w:hAnsi="Calibri" w:cs="Times New Roman"/>
                <w:lang w:val="nl-BE"/>
              </w:rPr>
            </w:pPr>
            <w:proofErr w:type="gramStart"/>
            <w:r w:rsidRPr="00A3208E">
              <w:rPr>
                <w:rFonts w:ascii="Calibri" w:eastAsia="Calibri" w:hAnsi="Calibri" w:cs="Times New Roman"/>
                <w:lang w:val="nl-BE"/>
              </w:rPr>
              <w:t>aan</w:t>
            </w:r>
            <w:proofErr w:type="gramEnd"/>
            <w:r w:rsidRPr="00A3208E">
              <w:rPr>
                <w:rFonts w:ascii="Calibri" w:eastAsia="Calibri" w:hAnsi="Calibri" w:cs="Times New Roman"/>
                <w:lang w:val="nl-BE"/>
              </w:rPr>
              <w:t xml:space="preserve"> het brandpreventiedossier</w:t>
            </w:r>
            <w:r w:rsidR="00DE3141" w:rsidRPr="00A3208E">
              <w:rPr>
                <w:rFonts w:ascii="Calibri" w:eastAsia="Calibri" w:hAnsi="Calibri" w:cs="Times New Roman"/>
                <w:lang w:val="nl-BE"/>
              </w:rPr>
              <w:t>dossier toegevoegd te worden</w:t>
            </w:r>
            <w:r w:rsidR="00A3208E">
              <w:rPr>
                <w:rFonts w:ascii="Calibri" w:eastAsia="Calibri" w:hAnsi="Calibri" w:cs="Times New Roman"/>
                <w:lang w:val="nl-BE"/>
              </w:rPr>
              <w:t>,</w:t>
            </w:r>
          </w:p>
          <w:p w14:paraId="7EBA3378" w14:textId="77777777" w:rsidR="00A3208E" w:rsidRDefault="00A3208E" w:rsidP="00A3208E">
            <w:pPr>
              <w:pStyle w:val="ListParagraph"/>
              <w:numPr>
                <w:ilvl w:val="3"/>
                <w:numId w:val="202"/>
              </w:numPr>
              <w:ind w:left="344" w:hanging="284"/>
              <w:rPr>
                <w:rFonts w:ascii="Calibri" w:eastAsia="Calibri" w:hAnsi="Calibri" w:cs="Times New Roman"/>
                <w:lang w:val="nl-BE"/>
              </w:rPr>
            </w:pPr>
            <w:proofErr w:type="gramStart"/>
            <w:r>
              <w:rPr>
                <w:rFonts w:ascii="Calibri" w:eastAsia="Calibri" w:hAnsi="Calibri" w:cs="Times New Roman"/>
                <w:lang w:val="nl-BE"/>
              </w:rPr>
              <w:t>aan</w:t>
            </w:r>
            <w:proofErr w:type="gramEnd"/>
            <w:r>
              <w:rPr>
                <w:rFonts w:ascii="Calibri" w:eastAsia="Calibri" w:hAnsi="Calibri" w:cs="Times New Roman"/>
                <w:lang w:val="nl-BE"/>
              </w:rPr>
              <w:t xml:space="preserve"> de driemaandelijkse verslagen aangehecht te worden,</w:t>
            </w:r>
          </w:p>
          <w:p w14:paraId="62C12ADD" w14:textId="328232BB" w:rsidR="00A3208E" w:rsidRPr="00A3208E" w:rsidRDefault="00A3208E" w:rsidP="00A3208E">
            <w:pPr>
              <w:pStyle w:val="ListParagraph"/>
              <w:numPr>
                <w:ilvl w:val="3"/>
                <w:numId w:val="202"/>
              </w:numPr>
              <w:ind w:left="344" w:hanging="284"/>
              <w:rPr>
                <w:rFonts w:ascii="Calibri" w:eastAsia="Calibri" w:hAnsi="Calibri" w:cs="Times New Roman"/>
                <w:lang w:val="nl-BE"/>
              </w:rPr>
            </w:pPr>
            <w:r w:rsidRPr="008D72D8">
              <w:rPr>
                <w:rFonts w:ascii="Calibri" w:eastAsia="Calibri" w:hAnsi="Calibri" w:cs="Times New Roman"/>
                <w:lang w:val="nl-BE"/>
              </w:rPr>
              <w:t>overgemaakt te worden aan de brandpreventiecoördinator van de blok en het kwartier</w:t>
            </w:r>
            <w:r>
              <w:rPr>
                <w:rFonts w:ascii="Calibri" w:eastAsia="Calibri" w:hAnsi="Calibri" w:cs="Times New Roman"/>
                <w:lang w:val="nl-BE"/>
              </w:rPr>
              <w:t>,</w:t>
            </w:r>
          </w:p>
        </w:tc>
      </w:tr>
      <w:tr w:rsidR="00DE3141" w:rsidRPr="007C195F" w14:paraId="5805C07F" w14:textId="77777777" w:rsidTr="004366D0">
        <w:trPr>
          <w:trHeight w:val="269"/>
        </w:trPr>
        <w:tc>
          <w:tcPr>
            <w:tcW w:w="818" w:type="dxa"/>
            <w:vMerge/>
            <w:shd w:val="clear" w:color="auto" w:fill="auto"/>
            <w:vAlign w:val="center"/>
          </w:tcPr>
          <w:p w14:paraId="4E6DD3AD" w14:textId="77777777" w:rsidR="00DE3141" w:rsidRPr="008D72D8" w:rsidRDefault="00DE3141" w:rsidP="00DE3141">
            <w:pPr>
              <w:jc w:val="center"/>
              <w:rPr>
                <w:rFonts w:ascii="Calibri" w:eastAsia="Calibri" w:hAnsi="Calibri" w:cs="Times New Roman"/>
                <w:lang w:val="nl-BE"/>
              </w:rPr>
            </w:pPr>
          </w:p>
        </w:tc>
        <w:tc>
          <w:tcPr>
            <w:tcW w:w="2836" w:type="dxa"/>
            <w:shd w:val="clear" w:color="auto" w:fill="auto"/>
            <w:vAlign w:val="center"/>
          </w:tcPr>
          <w:p w14:paraId="665E7F98"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Nood- en veiligheidsverlichting</w:t>
            </w:r>
          </w:p>
        </w:tc>
        <w:tc>
          <w:tcPr>
            <w:tcW w:w="709" w:type="dxa"/>
            <w:shd w:val="clear" w:color="auto" w:fill="FFC000"/>
            <w:vAlign w:val="center"/>
          </w:tcPr>
          <w:p w14:paraId="5251CBB3" w14:textId="29463464" w:rsidR="00DE3141" w:rsidRPr="008D72D8" w:rsidRDefault="004366D0" w:rsidP="00DE314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0077EF" w14:textId="5F9200C2" w:rsidR="00DE3141" w:rsidRPr="008D72D8" w:rsidRDefault="004366D0" w:rsidP="004366D0">
            <w:pPr>
              <w:rPr>
                <w:rFonts w:ascii="Calibri" w:eastAsia="Calibri" w:hAnsi="Calibri" w:cs="Times New Roman"/>
                <w:lang w:val="nl-BE"/>
              </w:rPr>
            </w:pPr>
            <w:r>
              <w:rPr>
                <w:rFonts w:ascii="Calibri" w:eastAsia="Calibri" w:hAnsi="Calibri" w:cs="Times New Roman"/>
                <w:lang w:val="nl-BE"/>
              </w:rPr>
              <w:t>Er werd nieuwe veiligheids-/noodverlichting geplaatst. Volgens mij is deze echter onvoldoend</w:t>
            </w:r>
            <w:r w:rsidR="00DE3141" w:rsidRPr="008D72D8">
              <w:rPr>
                <w:rFonts w:ascii="Calibri" w:eastAsia="Calibri" w:hAnsi="Calibri" w:cs="Times New Roman"/>
                <w:lang w:val="nl-BE"/>
              </w:rPr>
              <w:t>.</w:t>
            </w:r>
            <w:r>
              <w:rPr>
                <w:rFonts w:ascii="Calibri" w:eastAsia="Calibri" w:hAnsi="Calibri" w:cs="Times New Roman"/>
                <w:lang w:val="nl-BE"/>
              </w:rPr>
              <w:t xml:space="preserve"> Dit dient onderzocht te worden. Om de tekorten op te vangen wordt nog steeds geadviseerd</w:t>
            </w:r>
            <w:r w:rsidR="007C195F">
              <w:rPr>
                <w:rFonts w:ascii="Calibri" w:eastAsia="Calibri" w:hAnsi="Calibri" w:cs="Times New Roman"/>
                <w:lang w:val="nl-BE"/>
              </w:rPr>
              <w:t xml:space="preserve"> om de zelfklevende </w:t>
            </w:r>
            <w:proofErr w:type="spellStart"/>
            <w:r w:rsidR="007C195F">
              <w:rPr>
                <w:rFonts w:ascii="Calibri" w:eastAsia="Calibri" w:hAnsi="Calibri" w:cs="Times New Roman"/>
                <w:lang w:val="nl-BE"/>
              </w:rPr>
              <w:t>fotolumines</w:t>
            </w:r>
            <w:r>
              <w:rPr>
                <w:rFonts w:ascii="Calibri" w:eastAsia="Calibri" w:hAnsi="Calibri" w:cs="Times New Roman"/>
                <w:lang w:val="nl-BE"/>
              </w:rPr>
              <w:t>cente</w:t>
            </w:r>
            <w:proofErr w:type="spellEnd"/>
            <w:r>
              <w:rPr>
                <w:rFonts w:ascii="Calibri" w:eastAsia="Calibri" w:hAnsi="Calibri" w:cs="Times New Roman"/>
                <w:lang w:val="nl-BE"/>
              </w:rPr>
              <w:t xml:space="preserve"> pijlen te voorzien. Deze dienen boven de plinten geplaatst te worden.</w:t>
            </w:r>
          </w:p>
        </w:tc>
      </w:tr>
      <w:tr w:rsidR="00DE3141" w:rsidRPr="00155E0E" w14:paraId="636A9983" w14:textId="77777777" w:rsidTr="004366D0">
        <w:trPr>
          <w:trHeight w:val="430"/>
        </w:trPr>
        <w:tc>
          <w:tcPr>
            <w:tcW w:w="818" w:type="dxa"/>
            <w:vMerge/>
            <w:shd w:val="clear" w:color="auto" w:fill="auto"/>
            <w:vAlign w:val="center"/>
          </w:tcPr>
          <w:p w14:paraId="6FB6BC93" w14:textId="77777777" w:rsidR="00DE3141" w:rsidRPr="008D72D8" w:rsidRDefault="00DE3141" w:rsidP="00DE3141">
            <w:pPr>
              <w:jc w:val="center"/>
              <w:rPr>
                <w:rFonts w:ascii="Calibri" w:eastAsia="Calibri" w:hAnsi="Calibri" w:cs="Times New Roman"/>
                <w:lang w:val="nl-BE"/>
              </w:rPr>
            </w:pPr>
          </w:p>
        </w:tc>
        <w:tc>
          <w:tcPr>
            <w:tcW w:w="2836" w:type="dxa"/>
            <w:shd w:val="clear" w:color="auto" w:fill="auto"/>
            <w:vAlign w:val="center"/>
          </w:tcPr>
          <w:p w14:paraId="506D3795"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Jaarlijkse controle nood- en veiligheidsverlichting</w:t>
            </w:r>
          </w:p>
        </w:tc>
        <w:tc>
          <w:tcPr>
            <w:tcW w:w="709" w:type="dxa"/>
            <w:shd w:val="clear" w:color="auto" w:fill="FF0000"/>
            <w:vAlign w:val="center"/>
          </w:tcPr>
          <w:p w14:paraId="08FA236D"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7F2DCD55" w14:textId="77777777" w:rsidR="00DE3141" w:rsidRPr="008D72D8" w:rsidRDefault="00DE3141" w:rsidP="00DE3141">
            <w:pPr>
              <w:rPr>
                <w:rFonts w:ascii="Calibri" w:eastAsia="Calibri" w:hAnsi="Calibri" w:cs="Times New Roman"/>
                <w:lang w:val="nl-BE"/>
              </w:rPr>
            </w:pPr>
            <w:r w:rsidRPr="008D72D8">
              <w:rPr>
                <w:rFonts w:ascii="Calibri" w:eastAsia="Calibri" w:hAnsi="Calibri" w:cs="Times New Roman"/>
                <w:lang w:val="nl-BE"/>
              </w:rPr>
              <w:t>Deze controles worden momenteel niet periodiek uitgevoerd.</w:t>
            </w:r>
          </w:p>
          <w:p w14:paraId="1B2B33B0" w14:textId="690458C9" w:rsidR="00DE3141" w:rsidRPr="008D72D8" w:rsidRDefault="00DE3141" w:rsidP="00DE3141">
            <w:pPr>
              <w:rPr>
                <w:rFonts w:ascii="Calibri" w:eastAsia="Calibri" w:hAnsi="Calibri" w:cs="Times New Roman"/>
                <w:lang w:val="nl-BE"/>
              </w:rPr>
            </w:pPr>
            <w:r w:rsidRPr="008D72D8">
              <w:rPr>
                <w:rFonts w:ascii="Calibri" w:eastAsia="Calibri" w:hAnsi="Calibri" w:cs="Times New Roman"/>
                <w:lang w:val="nl-BE"/>
              </w:rPr>
              <w:t>Fabrikanten verwijzen voor het onderhoud en nazicht naar de normen NBN EN 50172, Noodverlichtingssystemen voor vluchtwegen en de norm NBN C 71-100, Veiligheidsverlichting.</w:t>
            </w:r>
            <w:r w:rsidRPr="008D72D8">
              <w:rPr>
                <w:rFonts w:ascii="Calibri" w:eastAsia="Calibri" w:hAnsi="Calibri" w:cs="Times New Roman"/>
                <w:lang w:val="nl-BE"/>
              </w:rPr>
              <w:br/>
              <w:t>Dit betekent dat men de controles volgens deze normen dient uit te voeren en te registreren in een onderhoudsboek. Deze controles worden niet via een contract uitgevoerd en dienen dus door de eenheid of kwartier uitgevoerd te worden.</w:t>
            </w:r>
            <w:r w:rsidR="004366D0">
              <w:rPr>
                <w:rFonts w:ascii="Calibri" w:eastAsia="Calibri" w:hAnsi="Calibri" w:cs="Times New Roman"/>
                <w:lang w:val="nl-BE"/>
              </w:rPr>
              <w:t xml:space="preserve"> </w:t>
            </w:r>
            <w:proofErr w:type="spellStart"/>
            <w:r w:rsidR="004366D0" w:rsidRPr="004366D0">
              <w:rPr>
                <w:rFonts w:ascii="Calibri" w:eastAsia="Calibri" w:hAnsi="Calibri" w:cs="Times New Roman"/>
                <w:i/>
                <w:color w:val="0070C0"/>
                <w:lang w:val="nl-BE"/>
              </w:rPr>
              <w:t>Omerking</w:t>
            </w:r>
            <w:proofErr w:type="spellEnd"/>
            <w:r w:rsidR="004366D0" w:rsidRPr="004366D0">
              <w:rPr>
                <w:rFonts w:ascii="Calibri" w:eastAsia="Calibri" w:hAnsi="Calibri" w:cs="Times New Roman"/>
                <w:i/>
                <w:color w:val="0070C0"/>
                <w:lang w:val="nl-BE"/>
              </w:rPr>
              <w:t>: deze dienen minstens door een bevoegd persoon gecontroleerd te worden.</w:t>
            </w:r>
          </w:p>
        </w:tc>
      </w:tr>
    </w:tbl>
    <w:p w14:paraId="5B6D0482" w14:textId="77777777" w:rsidR="00C81305" w:rsidRDefault="00C81305" w:rsidP="00DE3141">
      <w:pPr>
        <w:jc w:val="center"/>
        <w:rPr>
          <w:rFonts w:ascii="Calibri" w:eastAsia="Calibri" w:hAnsi="Calibri" w:cs="Times New Roman"/>
          <w:lang w:val="nl-BE"/>
        </w:rPr>
        <w:sectPr w:rsidR="00C81305"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155E0E"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41D2B8F" w14:textId="78F3D8E1"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C81305" w:rsidRPr="00264181" w14:paraId="11997307" w14:textId="77777777" w:rsidTr="00AD4816">
        <w:trPr>
          <w:trHeight w:val="511"/>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8D72D8" w:rsidRDefault="00C81305" w:rsidP="00C81305">
            <w:pPr>
              <w:spacing w:after="200" w:line="276" w:lineRule="auto"/>
              <w:jc w:val="center"/>
              <w:rPr>
                <w:rFonts w:ascii="Calibri" w:eastAsia="Calibri" w:hAnsi="Calibri" w:cs="Times New Roman"/>
                <w:lang w:val="nl-BE"/>
              </w:rPr>
            </w:pPr>
            <w:r w:rsidRPr="008D72D8">
              <w:rPr>
                <w:rFonts w:ascii="Calibri" w:eastAsia="Calibri" w:hAnsi="Calibri" w:cs="Times New Roman"/>
                <w:lang w:val="nl-BE"/>
              </w:rPr>
              <w:t>Driemaandelijkse controle muurhaspels en –hydranten.</w:t>
            </w:r>
          </w:p>
        </w:tc>
        <w:tc>
          <w:tcPr>
            <w:tcW w:w="709" w:type="dxa"/>
            <w:shd w:val="clear" w:color="auto" w:fill="FF0000"/>
            <w:vAlign w:val="center"/>
          </w:tcPr>
          <w:p w14:paraId="25AF4D3D"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5132ECCF" w14:textId="0C856BA3"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lang w:val="nl-BE"/>
              </w:rPr>
              <w:t>De driemaandelijkse controles worden niet uitgevoerd</w:t>
            </w:r>
            <w:r>
              <w:rPr>
                <w:rFonts w:ascii="Calibri" w:eastAsia="Calibri" w:hAnsi="Calibri" w:cs="Times New Roman"/>
                <w:lang w:val="nl-BE"/>
              </w:rPr>
              <w:t>.</w:t>
            </w:r>
            <w:r w:rsidRPr="008D72D8">
              <w:rPr>
                <w:rFonts w:ascii="Calibri" w:eastAsia="Calibri" w:hAnsi="Calibri" w:cs="Times New Roman"/>
                <w:lang w:val="nl-BE"/>
              </w:rPr>
              <w:br/>
              <w:t>De driemaandelijkse controles zijn visuele controles die door een aangeduid persoon worden uitgevoerd.</w:t>
            </w:r>
          </w:p>
          <w:p w14:paraId="709F6D9A" w14:textId="77777777" w:rsidR="00264181" w:rsidRDefault="00C81305" w:rsidP="00C81305">
            <w:pPr>
              <w:rPr>
                <w:rFonts w:ascii="Calibri" w:eastAsia="Calibri" w:hAnsi="Calibri" w:cs="Times New Roman"/>
                <w:lang w:val="nl-BE"/>
              </w:rPr>
            </w:pPr>
            <w:r w:rsidRPr="008D72D8">
              <w:rPr>
                <w:rFonts w:ascii="Calibri" w:eastAsia="Calibri" w:hAnsi="Calibri" w:cs="Times New Roman"/>
                <w:lang w:val="nl-BE"/>
              </w:rPr>
              <w:t>De verslagen van deze controles dienen</w:t>
            </w:r>
            <w:r w:rsidR="00264181">
              <w:rPr>
                <w:rFonts w:ascii="Calibri" w:eastAsia="Calibri" w:hAnsi="Calibri" w:cs="Times New Roman"/>
                <w:lang w:val="nl-BE"/>
              </w:rPr>
              <w:t>:</w:t>
            </w:r>
          </w:p>
          <w:p w14:paraId="5232E4AD" w14:textId="292D1C73" w:rsidR="00264181" w:rsidRDefault="00C81305" w:rsidP="00264181">
            <w:pPr>
              <w:pStyle w:val="ListParagraph"/>
              <w:numPr>
                <w:ilvl w:val="3"/>
                <w:numId w:val="202"/>
              </w:numPr>
              <w:ind w:left="344" w:hanging="284"/>
              <w:rPr>
                <w:rFonts w:ascii="Calibri" w:eastAsia="Calibri" w:hAnsi="Calibri" w:cs="Times New Roman"/>
                <w:lang w:val="nl-BE"/>
              </w:rPr>
            </w:pPr>
            <w:proofErr w:type="gramStart"/>
            <w:r w:rsidRPr="00264181">
              <w:rPr>
                <w:rFonts w:ascii="Calibri" w:eastAsia="Calibri" w:hAnsi="Calibri" w:cs="Times New Roman"/>
                <w:lang w:val="nl-BE"/>
              </w:rPr>
              <w:t>aan</w:t>
            </w:r>
            <w:proofErr w:type="gramEnd"/>
            <w:r w:rsidRPr="00264181">
              <w:rPr>
                <w:rFonts w:ascii="Calibri" w:eastAsia="Calibri" w:hAnsi="Calibri" w:cs="Times New Roman"/>
                <w:lang w:val="nl-BE"/>
              </w:rPr>
              <w:t xml:space="preserve"> de driemaandelijkse verslagen aangehecht te worden</w:t>
            </w:r>
            <w:r w:rsidR="00264181">
              <w:rPr>
                <w:rFonts w:ascii="Calibri" w:eastAsia="Calibri" w:hAnsi="Calibri" w:cs="Times New Roman"/>
                <w:lang w:val="nl-BE"/>
              </w:rPr>
              <w:t>,</w:t>
            </w:r>
          </w:p>
          <w:p w14:paraId="2452CB9D" w14:textId="77777777" w:rsidR="00264181" w:rsidRDefault="00264181" w:rsidP="00264181">
            <w:pPr>
              <w:pStyle w:val="ListParagraph"/>
              <w:numPr>
                <w:ilvl w:val="3"/>
                <w:numId w:val="202"/>
              </w:numPr>
              <w:ind w:left="344" w:hanging="284"/>
              <w:rPr>
                <w:rFonts w:ascii="Calibri" w:eastAsia="Calibri" w:hAnsi="Calibri" w:cs="Times New Roman"/>
                <w:lang w:val="nl-BE"/>
              </w:rPr>
            </w:pPr>
            <w:proofErr w:type="gramStart"/>
            <w:r>
              <w:rPr>
                <w:rFonts w:ascii="Calibri" w:eastAsia="Calibri" w:hAnsi="Calibri" w:cs="Times New Roman"/>
                <w:lang w:val="nl-BE"/>
              </w:rPr>
              <w:t>aan</w:t>
            </w:r>
            <w:proofErr w:type="gramEnd"/>
            <w:r>
              <w:rPr>
                <w:rFonts w:ascii="Calibri" w:eastAsia="Calibri" w:hAnsi="Calibri" w:cs="Times New Roman"/>
                <w:lang w:val="nl-BE"/>
              </w:rPr>
              <w:t xml:space="preserve"> het brandpreventiedossier</w:t>
            </w:r>
            <w:r w:rsidRPr="008D72D8">
              <w:rPr>
                <w:rFonts w:ascii="Calibri" w:eastAsia="Calibri" w:hAnsi="Calibri" w:cs="Times New Roman"/>
                <w:lang w:val="nl-BE"/>
              </w:rPr>
              <w:t>dossier toegevoegd te worden</w:t>
            </w:r>
            <w:r>
              <w:rPr>
                <w:rFonts w:ascii="Calibri" w:eastAsia="Calibri" w:hAnsi="Calibri" w:cs="Times New Roman"/>
                <w:lang w:val="nl-BE"/>
              </w:rPr>
              <w:t>,</w:t>
            </w:r>
          </w:p>
          <w:p w14:paraId="3ACD84BA" w14:textId="77777777" w:rsidR="00264181" w:rsidRDefault="00264181" w:rsidP="00264181">
            <w:pPr>
              <w:pStyle w:val="ListParagraph"/>
              <w:numPr>
                <w:ilvl w:val="3"/>
                <w:numId w:val="202"/>
              </w:numPr>
              <w:ind w:left="344" w:hanging="284"/>
              <w:rPr>
                <w:rFonts w:ascii="Calibri" w:eastAsia="Calibri" w:hAnsi="Calibri" w:cs="Times New Roman"/>
                <w:lang w:val="nl-BE"/>
              </w:rPr>
            </w:pPr>
            <w:proofErr w:type="gramStart"/>
            <w:r w:rsidRPr="008D72D8">
              <w:rPr>
                <w:rFonts w:ascii="Calibri" w:eastAsia="Calibri" w:hAnsi="Calibri" w:cs="Times New Roman"/>
                <w:lang w:val="nl-BE"/>
              </w:rPr>
              <w:t>overgemaakt</w:t>
            </w:r>
            <w:proofErr w:type="gramEnd"/>
            <w:r w:rsidRPr="008D72D8">
              <w:rPr>
                <w:rFonts w:ascii="Calibri" w:eastAsia="Calibri" w:hAnsi="Calibri" w:cs="Times New Roman"/>
                <w:lang w:val="nl-BE"/>
              </w:rPr>
              <w:t xml:space="preserve"> te worden aan de brandpreventiecoördinator van de blok en het kwartier</w:t>
            </w:r>
            <w:r>
              <w:rPr>
                <w:rFonts w:ascii="Calibri" w:eastAsia="Calibri" w:hAnsi="Calibri" w:cs="Times New Roman"/>
                <w:lang w:val="nl-BE"/>
              </w:rPr>
              <w:t>,</w:t>
            </w:r>
          </w:p>
          <w:p w14:paraId="0D5A6E9C" w14:textId="2D89E36D" w:rsidR="00264181" w:rsidRDefault="00264181" w:rsidP="00264181">
            <w:pPr>
              <w:ind w:left="60"/>
              <w:rPr>
                <w:rFonts w:ascii="Calibri" w:eastAsia="Calibri" w:hAnsi="Calibri" w:cs="Times New Roman"/>
                <w:lang w:val="nl-BE"/>
              </w:rPr>
            </w:pPr>
            <w:r w:rsidRPr="00264181">
              <w:rPr>
                <w:rFonts w:ascii="Calibri" w:eastAsia="Calibri" w:hAnsi="Calibri" w:cs="Times New Roman"/>
                <w:lang w:val="nl-BE"/>
              </w:rPr>
              <w:t>Templates van deze controleverslagen kan u op onze SharePoint terugvinden (Zie Bijl A).</w:t>
            </w:r>
          </w:p>
          <w:p w14:paraId="6ACB3ABE" w14:textId="044442D2" w:rsidR="00C81305" w:rsidRPr="008D72D8" w:rsidRDefault="000E2D4D" w:rsidP="00264181">
            <w:pPr>
              <w:rPr>
                <w:rFonts w:ascii="Calibri" w:eastAsia="Calibri" w:hAnsi="Calibri" w:cs="Times New Roman"/>
                <w:lang w:val="nl-BE"/>
              </w:rPr>
            </w:pPr>
            <w:r>
              <w:rPr>
                <w:rFonts w:ascii="Calibri" w:eastAsia="Calibri" w:hAnsi="Calibri" w:cs="Times New Roman"/>
                <w:lang w:val="nl-BE"/>
              </w:rPr>
              <w:t xml:space="preserve">Zie </w:t>
            </w:r>
            <w:r w:rsidR="00264181">
              <w:rPr>
                <w:rFonts w:ascii="Calibri" w:eastAsia="Calibri" w:hAnsi="Calibri" w:cs="Times New Roman"/>
                <w:lang w:val="nl-BE"/>
              </w:rPr>
              <w:t xml:space="preserve">Bijl A </w:t>
            </w:r>
            <w:r>
              <w:rPr>
                <w:rFonts w:ascii="Calibri" w:eastAsia="Calibri" w:hAnsi="Calibri" w:cs="Times New Roman"/>
                <w:lang w:val="nl-BE"/>
              </w:rPr>
              <w:t>voor meer uitleg.</w:t>
            </w:r>
          </w:p>
        </w:tc>
      </w:tr>
      <w:tr w:rsidR="00C81305" w:rsidRPr="00155E0E" w14:paraId="6D2606EB" w14:textId="77777777" w:rsidTr="007A7170">
        <w:trPr>
          <w:trHeight w:val="430"/>
        </w:trPr>
        <w:tc>
          <w:tcPr>
            <w:tcW w:w="818" w:type="dxa"/>
            <w:vMerge/>
            <w:shd w:val="clear" w:color="auto" w:fill="auto"/>
            <w:vAlign w:val="center"/>
          </w:tcPr>
          <w:p w14:paraId="46DE8B84" w14:textId="77777777" w:rsidR="00C81305" w:rsidRPr="008D72D8" w:rsidRDefault="00C81305" w:rsidP="00C81305">
            <w:pPr>
              <w:jc w:val="center"/>
              <w:rPr>
                <w:rFonts w:ascii="Calibri" w:eastAsia="Calibri" w:hAnsi="Calibri" w:cs="Times New Roman"/>
                <w:lang w:val="nl-BE"/>
              </w:rPr>
            </w:pPr>
          </w:p>
        </w:tc>
        <w:tc>
          <w:tcPr>
            <w:tcW w:w="2836" w:type="dxa"/>
            <w:shd w:val="clear" w:color="auto" w:fill="auto"/>
            <w:vAlign w:val="center"/>
          </w:tcPr>
          <w:p w14:paraId="629B14BA"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jaarlijkse muurhaspels en –hydranten.</w:t>
            </w:r>
          </w:p>
        </w:tc>
        <w:tc>
          <w:tcPr>
            <w:tcW w:w="709" w:type="dxa"/>
            <w:shd w:val="clear" w:color="auto" w:fill="FF0000"/>
            <w:vAlign w:val="center"/>
          </w:tcPr>
          <w:p w14:paraId="7277123D"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387DD17B" w14:textId="77777777" w:rsidR="00264181" w:rsidRDefault="00C81305" w:rsidP="007A7170">
            <w:pPr>
              <w:rPr>
                <w:rFonts w:ascii="Calibri" w:eastAsia="Calibri" w:hAnsi="Calibri" w:cs="Times New Roman"/>
                <w:lang w:val="nl-BE"/>
              </w:rPr>
            </w:pPr>
            <w:r w:rsidRPr="008D72D8">
              <w:rPr>
                <w:rFonts w:ascii="Calibri" w:eastAsia="Calibri" w:hAnsi="Calibri" w:cs="Times New Roman"/>
                <w:lang w:val="nl-BE"/>
              </w:rPr>
              <w:t>Deze controles worden momenteel niet uitgevoerd en dus worden er geen verslagen opgemaakt.</w:t>
            </w:r>
            <w:r w:rsidRPr="008D72D8">
              <w:rPr>
                <w:rFonts w:ascii="Calibri" w:eastAsia="Calibri" w:hAnsi="Calibri" w:cs="Times New Roman"/>
                <w:lang w:val="nl-BE"/>
              </w:rPr>
              <w:br/>
              <w:t>Deze controles dienen uitgevoerd te worden door een competent persoon. Dit is een persoon die aangeduid wordt door de korpscommandant en die over de nodige competenties beschikt.</w:t>
            </w:r>
          </w:p>
          <w:p w14:paraId="709D63B7" w14:textId="77777777" w:rsidR="00264181" w:rsidRDefault="00264181" w:rsidP="00264181">
            <w:pPr>
              <w:rPr>
                <w:rFonts w:ascii="Calibri" w:eastAsia="Calibri" w:hAnsi="Calibri" w:cs="Times New Roman"/>
                <w:lang w:val="nl-BE"/>
              </w:rPr>
            </w:pPr>
            <w:r w:rsidRPr="008D72D8">
              <w:rPr>
                <w:rFonts w:ascii="Calibri" w:eastAsia="Calibri" w:hAnsi="Calibri" w:cs="Times New Roman"/>
                <w:lang w:val="nl-BE"/>
              </w:rPr>
              <w:t>De verslagen van deze controles dienen</w:t>
            </w:r>
            <w:r>
              <w:rPr>
                <w:rFonts w:ascii="Calibri" w:eastAsia="Calibri" w:hAnsi="Calibri" w:cs="Times New Roman"/>
                <w:lang w:val="nl-BE"/>
              </w:rPr>
              <w:t>:</w:t>
            </w:r>
          </w:p>
          <w:p w14:paraId="610748EF" w14:textId="77777777" w:rsidR="00264181" w:rsidRDefault="00264181" w:rsidP="00264181">
            <w:pPr>
              <w:pStyle w:val="ListParagraph"/>
              <w:numPr>
                <w:ilvl w:val="3"/>
                <w:numId w:val="202"/>
              </w:numPr>
              <w:ind w:left="344" w:hanging="284"/>
              <w:rPr>
                <w:rFonts w:ascii="Calibri" w:eastAsia="Calibri" w:hAnsi="Calibri" w:cs="Times New Roman"/>
                <w:lang w:val="nl-BE"/>
              </w:rPr>
            </w:pPr>
            <w:proofErr w:type="gramStart"/>
            <w:r w:rsidRPr="00264181">
              <w:rPr>
                <w:rFonts w:ascii="Calibri" w:eastAsia="Calibri" w:hAnsi="Calibri" w:cs="Times New Roman"/>
                <w:lang w:val="nl-BE"/>
              </w:rPr>
              <w:t>aan</w:t>
            </w:r>
            <w:proofErr w:type="gramEnd"/>
            <w:r w:rsidRPr="00264181">
              <w:rPr>
                <w:rFonts w:ascii="Calibri" w:eastAsia="Calibri" w:hAnsi="Calibri" w:cs="Times New Roman"/>
                <w:lang w:val="nl-BE"/>
              </w:rPr>
              <w:t xml:space="preserve"> de driemaandelijkse verslagen aangehecht te worden</w:t>
            </w:r>
            <w:r>
              <w:rPr>
                <w:rFonts w:ascii="Calibri" w:eastAsia="Calibri" w:hAnsi="Calibri" w:cs="Times New Roman"/>
                <w:lang w:val="nl-BE"/>
              </w:rPr>
              <w:t>,</w:t>
            </w:r>
          </w:p>
          <w:p w14:paraId="6F85D090" w14:textId="6034979C" w:rsidR="00264181" w:rsidRDefault="00264181" w:rsidP="00264181">
            <w:pPr>
              <w:pStyle w:val="ListParagraph"/>
              <w:numPr>
                <w:ilvl w:val="3"/>
                <w:numId w:val="202"/>
              </w:numPr>
              <w:ind w:left="344" w:hanging="284"/>
              <w:rPr>
                <w:rFonts w:ascii="Calibri" w:eastAsia="Calibri" w:hAnsi="Calibri" w:cs="Times New Roman"/>
                <w:lang w:val="nl-BE"/>
              </w:rPr>
            </w:pPr>
            <w:proofErr w:type="gramStart"/>
            <w:r>
              <w:rPr>
                <w:rFonts w:ascii="Calibri" w:eastAsia="Calibri" w:hAnsi="Calibri" w:cs="Times New Roman"/>
                <w:lang w:val="nl-BE"/>
              </w:rPr>
              <w:t>aan</w:t>
            </w:r>
            <w:proofErr w:type="gramEnd"/>
            <w:r>
              <w:rPr>
                <w:rFonts w:ascii="Calibri" w:eastAsia="Calibri" w:hAnsi="Calibri" w:cs="Times New Roman"/>
                <w:lang w:val="nl-BE"/>
              </w:rPr>
              <w:t xml:space="preserve"> het brandpreventiedossier</w:t>
            </w:r>
            <w:r w:rsidRPr="008D72D8">
              <w:rPr>
                <w:rFonts w:ascii="Calibri" w:eastAsia="Calibri" w:hAnsi="Calibri" w:cs="Times New Roman"/>
                <w:lang w:val="nl-BE"/>
              </w:rPr>
              <w:t>dossier toegevoegd te worden</w:t>
            </w:r>
            <w:r>
              <w:rPr>
                <w:rFonts w:ascii="Calibri" w:eastAsia="Calibri" w:hAnsi="Calibri" w:cs="Times New Roman"/>
                <w:lang w:val="nl-BE"/>
              </w:rPr>
              <w:t>,</w:t>
            </w:r>
          </w:p>
          <w:p w14:paraId="5F9994DD" w14:textId="77777777" w:rsidR="00264181" w:rsidRDefault="00264181" w:rsidP="00264181">
            <w:pPr>
              <w:pStyle w:val="ListParagraph"/>
              <w:numPr>
                <w:ilvl w:val="3"/>
                <w:numId w:val="202"/>
              </w:numPr>
              <w:ind w:left="344" w:hanging="284"/>
              <w:rPr>
                <w:rFonts w:ascii="Calibri" w:eastAsia="Calibri" w:hAnsi="Calibri" w:cs="Times New Roman"/>
                <w:lang w:val="nl-BE"/>
              </w:rPr>
            </w:pPr>
            <w:proofErr w:type="gramStart"/>
            <w:r w:rsidRPr="008D72D8">
              <w:rPr>
                <w:rFonts w:ascii="Calibri" w:eastAsia="Calibri" w:hAnsi="Calibri" w:cs="Times New Roman"/>
                <w:lang w:val="nl-BE"/>
              </w:rPr>
              <w:t>overgemaakt</w:t>
            </w:r>
            <w:proofErr w:type="gramEnd"/>
            <w:r w:rsidRPr="008D72D8">
              <w:rPr>
                <w:rFonts w:ascii="Calibri" w:eastAsia="Calibri" w:hAnsi="Calibri" w:cs="Times New Roman"/>
                <w:lang w:val="nl-BE"/>
              </w:rPr>
              <w:t xml:space="preserve"> te worden aan de brandpreventiecoördinator van de blok en het </w:t>
            </w:r>
            <w:proofErr w:type="spellStart"/>
            <w:r w:rsidRPr="008D72D8">
              <w:rPr>
                <w:rFonts w:ascii="Calibri" w:eastAsia="Calibri" w:hAnsi="Calibri" w:cs="Times New Roman"/>
                <w:lang w:val="nl-BE"/>
              </w:rPr>
              <w:t>kwartier</w:t>
            </w:r>
            <w:r>
              <w:rPr>
                <w:rFonts w:ascii="Calibri" w:eastAsia="Calibri" w:hAnsi="Calibri" w:cs="Times New Roman"/>
                <w:lang w:val="nl-BE"/>
              </w:rPr>
              <w:t>,</w:t>
            </w:r>
          </w:p>
          <w:p w14:paraId="4CA5BA35" w14:textId="77777777" w:rsidR="00C81305" w:rsidRDefault="007A7170" w:rsidP="00264181">
            <w:pPr>
              <w:ind w:left="60"/>
              <w:rPr>
                <w:rFonts w:ascii="Calibri" w:eastAsia="Calibri" w:hAnsi="Calibri" w:cs="Times New Roman"/>
                <w:lang w:val="nl-BE"/>
              </w:rPr>
            </w:pPr>
            <w:proofErr w:type="spellEnd"/>
            <w:r w:rsidRPr="00264181">
              <w:rPr>
                <w:rFonts w:ascii="Calibri" w:eastAsia="Calibri" w:hAnsi="Calibri" w:cs="Times New Roman"/>
                <w:lang w:val="nl-BE"/>
              </w:rPr>
              <w:t xml:space="preserve">Templates van deze controleverslagen kan u op onze SharePoint terugvinden (Zie Bijl A). </w:t>
            </w:r>
          </w:p>
          <w:p w14:paraId="5D0392DD" w14:textId="5B9315CA" w:rsidR="00264181" w:rsidRPr="00264181" w:rsidRDefault="00264181" w:rsidP="00264181">
            <w:pPr>
              <w:ind w:left="60"/>
              <w:rPr>
                <w:rFonts w:ascii="Calibri" w:eastAsia="Calibri" w:hAnsi="Calibri" w:cs="Times New Roman"/>
                <w:lang w:val="nl-BE"/>
              </w:rPr>
            </w:pPr>
            <w:r>
              <w:rPr>
                <w:rFonts w:ascii="Calibri" w:eastAsia="Calibri" w:hAnsi="Calibri" w:cs="Times New Roman"/>
                <w:lang w:val="nl-BE"/>
              </w:rPr>
              <w:t>Zie Bijl A voor meer uitleg.</w:t>
            </w:r>
          </w:p>
        </w:tc>
      </w:tr>
      <w:tr w:rsidR="00C81305" w:rsidRPr="00155E0E" w14:paraId="0504C70D" w14:textId="77777777" w:rsidTr="00FC5B74">
        <w:trPr>
          <w:trHeight w:val="430"/>
        </w:trPr>
        <w:tc>
          <w:tcPr>
            <w:tcW w:w="818" w:type="dxa"/>
            <w:shd w:val="clear" w:color="auto" w:fill="auto"/>
            <w:vAlign w:val="center"/>
          </w:tcPr>
          <w:p w14:paraId="66E44F05"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Periodieke controle alarm- en detectiesystemen</w:t>
            </w:r>
          </w:p>
        </w:tc>
        <w:tc>
          <w:tcPr>
            <w:tcW w:w="709" w:type="dxa"/>
            <w:shd w:val="clear" w:color="auto" w:fill="00B050"/>
            <w:vAlign w:val="center"/>
          </w:tcPr>
          <w:p w14:paraId="3D0E12F2"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5FF99638" w14:textId="468221F1" w:rsidR="00C81305" w:rsidRPr="008D72D8" w:rsidRDefault="00C81305" w:rsidP="00FC5B74">
            <w:pPr>
              <w:jc w:val="left"/>
              <w:rPr>
                <w:rFonts w:ascii="Calibri" w:eastAsia="Calibri" w:hAnsi="Calibri" w:cs="Times New Roman"/>
                <w:lang w:val="nl-BE"/>
              </w:rPr>
            </w:pPr>
            <w:r w:rsidRPr="008D72D8">
              <w:rPr>
                <w:rFonts w:ascii="Calibri" w:eastAsia="Calibri" w:hAnsi="Calibri" w:cs="Times New Roman"/>
                <w:lang w:val="nl-BE"/>
              </w:rPr>
              <w:t>Deze controles worden via een contract uitgevoerd.</w:t>
            </w:r>
            <w:r w:rsidR="00FC5B74">
              <w:rPr>
                <w:rFonts w:ascii="Calibri" w:eastAsia="Calibri" w:hAnsi="Calibri" w:cs="Times New Roman"/>
                <w:lang w:val="nl-BE"/>
              </w:rPr>
              <w:t xml:space="preserve"> Het </w:t>
            </w:r>
            <w:proofErr w:type="spellStart"/>
            <w:r w:rsidR="00FC5B74">
              <w:rPr>
                <w:rFonts w:ascii="Calibri" w:eastAsia="Calibri" w:hAnsi="Calibri" w:cs="Times New Roman"/>
                <w:lang w:val="nl-BE"/>
              </w:rPr>
              <w:t>Bn</w:t>
            </w:r>
            <w:proofErr w:type="spellEnd"/>
            <w:r w:rsidR="00FC5B74">
              <w:rPr>
                <w:rFonts w:ascii="Calibri" w:eastAsia="Calibri" w:hAnsi="Calibri" w:cs="Times New Roman"/>
                <w:lang w:val="nl-BE"/>
              </w:rPr>
              <w:t xml:space="preserve"> </w:t>
            </w:r>
            <w:proofErr w:type="spellStart"/>
            <w:r w:rsidR="00FC5B74">
              <w:rPr>
                <w:rFonts w:ascii="Calibri" w:eastAsia="Calibri" w:hAnsi="Calibri" w:cs="Times New Roman"/>
                <w:lang w:val="nl-BE"/>
              </w:rPr>
              <w:t>Hk</w:t>
            </w:r>
            <w:proofErr w:type="spellEnd"/>
            <w:r w:rsidR="00FC5B74">
              <w:rPr>
                <w:rFonts w:ascii="Calibri" w:eastAsia="Calibri" w:hAnsi="Calibri" w:cs="Times New Roman"/>
                <w:lang w:val="nl-BE"/>
              </w:rPr>
              <w:t xml:space="preserve"> </w:t>
            </w:r>
            <w:proofErr w:type="spellStart"/>
            <w:r w:rsidR="00FC5B74">
              <w:rPr>
                <w:rFonts w:ascii="Calibri" w:eastAsia="Calibri" w:hAnsi="Calibri" w:cs="Times New Roman"/>
                <w:lang w:val="nl-BE"/>
              </w:rPr>
              <w:t>Def</w:t>
            </w:r>
            <w:proofErr w:type="spellEnd"/>
            <w:r w:rsidR="00FC5B74">
              <w:rPr>
                <w:rFonts w:ascii="Calibri" w:eastAsia="Calibri" w:hAnsi="Calibri" w:cs="Times New Roman"/>
                <w:lang w:val="nl-BE"/>
              </w:rPr>
              <w:t xml:space="preserve"> Staf KKE is verantwoordelijk voor de uitvoering van de controles.</w:t>
            </w:r>
            <w:r w:rsidR="00FC5B74">
              <w:rPr>
                <w:rFonts w:ascii="Calibri" w:eastAsia="Calibri" w:hAnsi="Calibri" w:cs="Times New Roman"/>
                <w:lang w:val="nl-BE"/>
              </w:rPr>
              <w:br/>
              <w:t xml:space="preserve">Iedere eenheid dient te beschikken of toegang te hebben tot de controleverslagen. </w:t>
            </w:r>
            <w:r w:rsidR="00FC5B74">
              <w:rPr>
                <w:rFonts w:ascii="Calibri" w:eastAsia="Calibri" w:hAnsi="Calibri" w:cs="Times New Roman"/>
                <w:lang w:val="nl-BE"/>
              </w:rPr>
              <w:br/>
            </w:r>
            <w:r w:rsidR="00FC5B74" w:rsidRPr="008D72D8">
              <w:rPr>
                <w:rFonts w:ascii="Calibri" w:eastAsia="Calibri" w:hAnsi="Calibri" w:cs="Times New Roman"/>
                <w:lang w:val="nl-BE"/>
              </w:rPr>
              <w:t>De verslagen van deze cont</w:t>
            </w:r>
            <w:r w:rsidR="00FC5B74">
              <w:rPr>
                <w:rFonts w:ascii="Calibri" w:eastAsia="Calibri" w:hAnsi="Calibri" w:cs="Times New Roman"/>
                <w:lang w:val="nl-BE"/>
              </w:rPr>
              <w:t>roles dienen aan het brandpreventiedossier</w:t>
            </w:r>
            <w:r w:rsidR="00FC5B74" w:rsidRPr="008D72D8">
              <w:rPr>
                <w:rFonts w:ascii="Calibri" w:eastAsia="Calibri" w:hAnsi="Calibri" w:cs="Times New Roman"/>
                <w:lang w:val="nl-BE"/>
              </w:rPr>
              <w:t>dossier toegevoegd te worden</w:t>
            </w:r>
          </w:p>
        </w:tc>
      </w:tr>
      <w:tr w:rsidR="00C81305" w:rsidRPr="00155E0E" w14:paraId="55CE95F3" w14:textId="77777777" w:rsidTr="00FC5B74">
        <w:trPr>
          <w:trHeight w:val="430"/>
        </w:trPr>
        <w:tc>
          <w:tcPr>
            <w:tcW w:w="818" w:type="dxa"/>
            <w:shd w:val="clear" w:color="auto" w:fill="auto"/>
            <w:vAlign w:val="center"/>
          </w:tcPr>
          <w:p w14:paraId="2354F5FF"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Is er een brandpreventiecoördinator voorzien</w:t>
            </w:r>
          </w:p>
        </w:tc>
        <w:tc>
          <w:tcPr>
            <w:tcW w:w="709" w:type="dxa"/>
            <w:shd w:val="clear" w:color="auto" w:fill="FF0000"/>
            <w:vAlign w:val="center"/>
          </w:tcPr>
          <w:p w14:paraId="4F400DEB" w14:textId="39AEF99A" w:rsidR="00C81305" w:rsidRPr="008D72D8" w:rsidRDefault="00FC5B74" w:rsidP="00C81305">
            <w:pPr>
              <w:jc w:val="center"/>
              <w:rPr>
                <w:rFonts w:ascii="Calibri" w:eastAsia="Calibri" w:hAnsi="Calibri" w:cs="Times New Roman"/>
                <w:lang w:val="nl-BE"/>
              </w:rPr>
            </w:pPr>
            <w:r>
              <w:rPr>
                <w:rFonts w:ascii="Calibri" w:eastAsia="Calibri" w:hAnsi="Calibri" w:cs="Times New Roman"/>
                <w:lang w:val="nl-BE"/>
              </w:rPr>
              <w:t>N</w:t>
            </w:r>
            <w:r w:rsidR="00C81305" w:rsidRPr="008D72D8">
              <w:rPr>
                <w:rFonts w:ascii="Calibri" w:eastAsia="Calibri" w:hAnsi="Calibri" w:cs="Times New Roman"/>
                <w:lang w:val="nl-BE"/>
              </w:rPr>
              <w:t>OK</w:t>
            </w:r>
          </w:p>
        </w:tc>
        <w:tc>
          <w:tcPr>
            <w:tcW w:w="9817" w:type="dxa"/>
            <w:shd w:val="clear" w:color="auto" w:fill="auto"/>
            <w:vAlign w:val="center"/>
          </w:tcPr>
          <w:p w14:paraId="63D9E461" w14:textId="77777777" w:rsidR="00C81305" w:rsidRDefault="00FC5B74" w:rsidP="00FC5B74">
            <w:pPr>
              <w:rPr>
                <w:rFonts w:ascii="Calibri" w:eastAsia="Calibri" w:hAnsi="Calibri" w:cs="Times New Roman"/>
                <w:lang w:val="nl-BE"/>
              </w:rPr>
            </w:pPr>
            <w:r>
              <w:rPr>
                <w:rFonts w:ascii="Calibri" w:eastAsia="Calibri" w:hAnsi="Calibri" w:cs="Times New Roman"/>
                <w:lang w:val="nl-BE"/>
              </w:rPr>
              <w:t xml:space="preserve">Momenteel is er geen brandpreventiecoördinator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eenheid in plaats gesteld.</w:t>
            </w:r>
          </w:p>
          <w:p w14:paraId="6762D692" w14:textId="4BB95905" w:rsidR="00FC5B74" w:rsidRPr="008D72D8" w:rsidRDefault="00FC5B74" w:rsidP="00FC5B74">
            <w:pPr>
              <w:rPr>
                <w:rFonts w:ascii="Calibri" w:eastAsia="Calibri" w:hAnsi="Calibri" w:cs="Times New Roman"/>
                <w:lang w:val="nl-BE"/>
              </w:rPr>
            </w:pPr>
            <w:r>
              <w:rPr>
                <w:rFonts w:ascii="Calibri" w:eastAsia="Calibri" w:hAnsi="Calibri" w:cs="Times New Roman"/>
                <w:lang w:val="nl-BE"/>
              </w:rPr>
              <w:t xml:space="preserve">Zie richtlijn: </w:t>
            </w:r>
            <w:hyperlink r:id="rId29" w:history="1">
              <w:r w:rsidRPr="00FC5B74">
                <w:rPr>
                  <w:rStyle w:val="Hyperlink"/>
                  <w:rFonts w:ascii="Calibri" w:eastAsia="Calibri" w:hAnsi="Calibri" w:cs="Times New Roman"/>
                  <w:lang w:val="nl-BE"/>
                </w:rPr>
                <w:t>ACWPR-SPS-WRKPR-001</w:t>
              </w:r>
            </w:hyperlink>
            <w:r>
              <w:rPr>
                <w:rFonts w:ascii="Calibri" w:eastAsia="Calibri" w:hAnsi="Calibri" w:cs="Times New Roman"/>
                <w:lang w:val="nl-BE"/>
              </w:rPr>
              <w:t xml:space="preserve">, </w:t>
            </w:r>
            <w:proofErr w:type="spellStart"/>
            <w:r>
              <w:rPr>
                <w:rFonts w:ascii="Calibri" w:eastAsia="Calibri" w:hAnsi="Calibri" w:cs="Times New Roman"/>
                <w:lang w:val="nl-BE"/>
              </w:rPr>
              <w:t>Domestieke</w:t>
            </w:r>
            <w:proofErr w:type="spellEnd"/>
            <w:r>
              <w:rPr>
                <w:rFonts w:ascii="Calibri" w:eastAsia="Calibri" w:hAnsi="Calibri" w:cs="Times New Roman"/>
                <w:lang w:val="nl-BE"/>
              </w:rPr>
              <w:t xml:space="preserve"> brandbestrijding.</w:t>
            </w:r>
          </w:p>
        </w:tc>
      </w:tr>
    </w:tbl>
    <w:p w14:paraId="49D3717F" w14:textId="77777777" w:rsidR="005E3345" w:rsidRDefault="005E3345" w:rsidP="00C81305">
      <w:pPr>
        <w:jc w:val="center"/>
        <w:rPr>
          <w:rFonts w:ascii="Calibri" w:eastAsia="Calibri" w:hAnsi="Calibri" w:cs="Times New Roman"/>
          <w:lang w:val="nl-BE"/>
        </w:rPr>
        <w:sectPr w:rsidR="005E3345"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155E0E"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155E0E" w14:paraId="6178EAE5" w14:textId="77777777" w:rsidTr="00FC5B74">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Voert de brandpreventiecoördinator de volgens de richtlijn voorziene taken uit.</w:t>
            </w:r>
          </w:p>
        </w:tc>
        <w:tc>
          <w:tcPr>
            <w:tcW w:w="709" w:type="dxa"/>
            <w:shd w:val="clear" w:color="auto" w:fill="FF0000"/>
            <w:vAlign w:val="center"/>
          </w:tcPr>
          <w:p w14:paraId="7EC1EEBD" w14:textId="1A03E0A0" w:rsidR="005E3345" w:rsidRPr="008D72D8" w:rsidRDefault="005E3345"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0F0D06D" w14:textId="5F08416C" w:rsidR="005E3345" w:rsidRPr="008D72D8" w:rsidRDefault="005E3345" w:rsidP="005E3345">
            <w:pPr>
              <w:rPr>
                <w:rFonts w:ascii="Calibri" w:eastAsia="Calibri" w:hAnsi="Calibri" w:cs="Times New Roman"/>
                <w:lang w:val="nl-BE"/>
              </w:rPr>
            </w:pPr>
            <w:r>
              <w:rPr>
                <w:rFonts w:ascii="Calibri" w:eastAsia="Calibri" w:hAnsi="Calibri" w:cs="Times New Roman"/>
                <w:lang w:val="nl-BE"/>
              </w:rPr>
              <w:t xml:space="preserve">Er is geen brandpreventiecoördinator </w:t>
            </w:r>
            <w:proofErr w:type="spellStart"/>
            <w:r>
              <w:rPr>
                <w:rFonts w:ascii="Calibri" w:eastAsia="Calibri" w:hAnsi="Calibri" w:cs="Times New Roman"/>
                <w:lang w:val="nl-BE"/>
              </w:rPr>
              <w:t>inplaatsgesteld</w:t>
            </w:r>
            <w:proofErr w:type="spellEnd"/>
            <w:r>
              <w:rPr>
                <w:rFonts w:ascii="Calibri" w:eastAsia="Calibri" w:hAnsi="Calibri" w:cs="Times New Roman"/>
                <w:lang w:val="nl-BE"/>
              </w:rPr>
              <w:t xml:space="preserve">. </w:t>
            </w:r>
          </w:p>
        </w:tc>
      </w:tr>
      <w:tr w:rsidR="005E3345" w:rsidRPr="00155E0E" w14:paraId="5BC887C1" w14:textId="77777777" w:rsidTr="00CF46FF">
        <w:trPr>
          <w:trHeight w:val="430"/>
        </w:trPr>
        <w:tc>
          <w:tcPr>
            <w:tcW w:w="818" w:type="dxa"/>
            <w:tcBorders>
              <w:bottom w:val="single" w:sz="4" w:space="0" w:color="auto"/>
            </w:tcBorders>
            <w:shd w:val="clear" w:color="auto" w:fill="auto"/>
            <w:vAlign w:val="center"/>
          </w:tcPr>
          <w:p w14:paraId="76D8326C" w14:textId="44BEE57C"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2.12</w:t>
            </w:r>
          </w:p>
        </w:tc>
        <w:tc>
          <w:tcPr>
            <w:tcW w:w="2836" w:type="dxa"/>
            <w:shd w:val="clear" w:color="auto" w:fill="auto"/>
            <w:vAlign w:val="center"/>
          </w:tcPr>
          <w:p w14:paraId="5F135444"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RA brand</w:t>
            </w:r>
          </w:p>
        </w:tc>
        <w:tc>
          <w:tcPr>
            <w:tcW w:w="709" w:type="dxa"/>
            <w:shd w:val="clear" w:color="auto" w:fill="FFC000"/>
            <w:vAlign w:val="center"/>
          </w:tcPr>
          <w:p w14:paraId="03949870" w14:textId="77777777" w:rsidR="005E3345" w:rsidRPr="008D72D8" w:rsidRDefault="005E3345" w:rsidP="005E3345">
            <w:pPr>
              <w:jc w:val="center"/>
              <w:rPr>
                <w:rFonts w:ascii="Calibri" w:eastAsia="Calibri" w:hAnsi="Calibri" w:cs="Times New Roman"/>
                <w:lang w:val="nl-BE"/>
              </w:rPr>
            </w:pPr>
            <w:r w:rsidRPr="00CF46FF">
              <w:rPr>
                <w:rFonts w:ascii="Calibri" w:eastAsia="Calibri" w:hAnsi="Calibri" w:cs="Times New Roman"/>
                <w:lang w:val="nl-BE"/>
              </w:rPr>
              <w:t>NOK</w:t>
            </w:r>
          </w:p>
        </w:tc>
        <w:tc>
          <w:tcPr>
            <w:tcW w:w="9817" w:type="dxa"/>
            <w:shd w:val="clear" w:color="auto" w:fill="auto"/>
            <w:vAlign w:val="center"/>
          </w:tcPr>
          <w:p w14:paraId="7F1CDE6A" w14:textId="77777777" w:rsidR="005E3345" w:rsidRDefault="005E3345" w:rsidP="005E3345">
            <w:pPr>
              <w:spacing w:line="276" w:lineRule="auto"/>
              <w:jc w:val="left"/>
              <w:rPr>
                <w:rFonts w:ascii="Calibri" w:eastAsia="Calibri" w:hAnsi="Calibri" w:cs="Times New Roman"/>
                <w:lang w:val="nl-BE"/>
              </w:rPr>
            </w:pPr>
            <w:r>
              <w:rPr>
                <w:rFonts w:ascii="Calibri" w:eastAsia="Calibri" w:hAnsi="Calibri" w:cs="Times New Roman"/>
                <w:lang w:val="nl-BE"/>
              </w:rPr>
              <w:t>Momenteel zijn de 2 volgende RA opgemaakt;</w:t>
            </w:r>
          </w:p>
          <w:p w14:paraId="6272ADA8" w14:textId="77777777" w:rsidR="005E3345" w:rsidRDefault="005E3345" w:rsidP="005E3345">
            <w:pPr>
              <w:pStyle w:val="Body20"/>
              <w:rPr>
                <w:lang w:val="nl-BE"/>
              </w:rPr>
            </w:pPr>
            <w:r w:rsidRPr="00CF46FF">
              <w:rPr>
                <w:lang w:val="nl-BE"/>
              </w:rPr>
              <w:t>RA</w:t>
            </w:r>
            <w:r>
              <w:rPr>
                <w:lang w:val="nl-BE"/>
              </w:rPr>
              <w:t xml:space="preserve"> Brand Blok 1 van 2013.</w:t>
            </w:r>
          </w:p>
          <w:p w14:paraId="0BF67D26" w14:textId="77777777" w:rsidR="005E3345" w:rsidRDefault="005E3345" w:rsidP="005E3345">
            <w:pPr>
              <w:pStyle w:val="Body20"/>
              <w:rPr>
                <w:lang w:val="nl-BE"/>
              </w:rPr>
            </w:pPr>
            <w:proofErr w:type="spellStart"/>
            <w:r>
              <w:rPr>
                <w:lang w:val="nl-BE"/>
              </w:rPr>
              <w:t>Complianceanalyse</w:t>
            </w:r>
            <w:proofErr w:type="spellEnd"/>
            <w:r>
              <w:rPr>
                <w:lang w:val="nl-BE"/>
              </w:rPr>
              <w:t xml:space="preserve"> brand KB 2014 – Blok 1.</w:t>
            </w:r>
          </w:p>
          <w:p w14:paraId="2B5AF728" w14:textId="3D406825" w:rsidR="005E3345" w:rsidRPr="008D72D8" w:rsidRDefault="005E3345" w:rsidP="005E3345">
            <w:pPr>
              <w:pStyle w:val="Body20"/>
              <w:numPr>
                <w:ilvl w:val="0"/>
                <w:numId w:val="0"/>
              </w:numPr>
              <w:ind w:left="60"/>
              <w:jc w:val="left"/>
              <w:rPr>
                <w:rFonts w:ascii="Calibri" w:eastAsia="Calibri" w:hAnsi="Calibri" w:cs="Times New Roman"/>
                <w:b/>
                <w:lang w:val="nl-BE"/>
              </w:rPr>
            </w:pPr>
            <w:r>
              <w:rPr>
                <w:lang w:val="nl-BE"/>
              </w:rPr>
              <w:t>Deze zijn beide verouderd en dienen herzien te worden.</w:t>
            </w:r>
            <w:r>
              <w:rPr>
                <w:lang w:val="nl-BE"/>
              </w:rPr>
              <w:br/>
              <w:t xml:space="preserve">Voor meer uitleg, zie </w:t>
            </w:r>
            <w:proofErr w:type="spellStart"/>
            <w:r>
              <w:rPr>
                <w:lang w:val="nl-BE"/>
              </w:rPr>
              <w:t>Zie</w:t>
            </w:r>
            <w:proofErr w:type="spellEnd"/>
            <w:r>
              <w:rPr>
                <w:lang w:val="nl-BE"/>
              </w:rPr>
              <w:t xml:space="preserve"> Bijl A en de </w:t>
            </w:r>
            <w:proofErr w:type="spellStart"/>
            <w:r>
              <w:rPr>
                <w:lang w:val="nl-BE"/>
              </w:rPr>
              <w:t>richlijn</w:t>
            </w:r>
            <w:proofErr w:type="spellEnd"/>
            <w:r>
              <w:rPr>
                <w:rFonts w:ascii="Calibri" w:eastAsia="Calibri" w:hAnsi="Calibri" w:cs="Times New Roman"/>
                <w:lang w:val="nl-BE"/>
              </w:rPr>
              <w:t xml:space="preserve">: </w:t>
            </w:r>
            <w:hyperlink r:id="rId30" w:history="1">
              <w:r w:rsidRPr="00FC5B74">
                <w:rPr>
                  <w:rStyle w:val="Hyperlink"/>
                  <w:rFonts w:ascii="Calibri" w:eastAsia="Calibri" w:hAnsi="Calibri" w:cs="Times New Roman"/>
                  <w:lang w:val="nl-BE"/>
                </w:rPr>
                <w:t>ACWPR-SPS-WRKPR-001</w:t>
              </w:r>
            </w:hyperlink>
            <w:r>
              <w:rPr>
                <w:rFonts w:ascii="Calibri" w:eastAsia="Calibri" w:hAnsi="Calibri" w:cs="Times New Roman"/>
                <w:lang w:val="nl-BE"/>
              </w:rPr>
              <w:t xml:space="preserve">, </w:t>
            </w:r>
            <w:proofErr w:type="spellStart"/>
            <w:r>
              <w:rPr>
                <w:rFonts w:ascii="Calibri" w:eastAsia="Calibri" w:hAnsi="Calibri" w:cs="Times New Roman"/>
                <w:lang w:val="nl-BE"/>
              </w:rPr>
              <w:t>Domestieke</w:t>
            </w:r>
            <w:proofErr w:type="spellEnd"/>
            <w:r>
              <w:rPr>
                <w:rFonts w:ascii="Calibri" w:eastAsia="Calibri" w:hAnsi="Calibri" w:cs="Times New Roman"/>
                <w:lang w:val="nl-BE"/>
              </w:rPr>
              <w:t xml:space="preserve"> brandbestrijding</w:t>
            </w:r>
          </w:p>
        </w:tc>
      </w:tr>
      <w:tr w:rsidR="005E3345" w:rsidRPr="00CF46FF"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5E3345" w:rsidRPr="00CF46FF" w14:paraId="63CEE45F" w14:textId="77777777" w:rsidTr="00A73413">
        <w:trPr>
          <w:trHeight w:val="43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00B050"/>
            <w:vAlign w:val="center"/>
          </w:tcPr>
          <w:p w14:paraId="3AE0E21E"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604F7881" w14:textId="3B668ECD" w:rsidR="005E3345" w:rsidRPr="008D72D8" w:rsidRDefault="005E3345" w:rsidP="005E3345">
            <w:pPr>
              <w:jc w:val="left"/>
              <w:rPr>
                <w:rFonts w:ascii="Calibri" w:eastAsia="Calibri" w:hAnsi="Calibri" w:cs="Times New Roman"/>
                <w:lang w:val="nl-BE"/>
              </w:rPr>
            </w:pPr>
            <w:r w:rsidRPr="008D72D8">
              <w:rPr>
                <w:rFonts w:ascii="Calibri" w:eastAsia="Calibri" w:hAnsi="Calibri" w:cs="Times New Roman"/>
                <w:lang w:val="nl-BE"/>
              </w:rPr>
              <w:t xml:space="preserve">De procedure </w:t>
            </w:r>
            <w:r>
              <w:rPr>
                <w:rFonts w:ascii="Calibri" w:eastAsia="Calibri" w:hAnsi="Calibri" w:cs="Times New Roman"/>
                <w:lang w:val="nl-BE"/>
              </w:rPr>
              <w:t>is</w:t>
            </w:r>
            <w:r w:rsidRPr="008D72D8">
              <w:rPr>
                <w:rFonts w:ascii="Calibri" w:eastAsia="Calibri" w:hAnsi="Calibri" w:cs="Times New Roman"/>
                <w:lang w:val="nl-BE"/>
              </w:rPr>
              <w:t xml:space="preserve"> gekend</w:t>
            </w:r>
          </w:p>
        </w:tc>
      </w:tr>
      <w:tr w:rsidR="005E3345" w:rsidRPr="00155E0E" w14:paraId="5E3D9898" w14:textId="77777777" w:rsidTr="00A73413">
        <w:trPr>
          <w:trHeight w:val="430"/>
        </w:trPr>
        <w:tc>
          <w:tcPr>
            <w:tcW w:w="818" w:type="dxa"/>
            <w:shd w:val="clear" w:color="auto" w:fill="auto"/>
            <w:vAlign w:val="center"/>
          </w:tcPr>
          <w:p w14:paraId="131C05DA"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Hulpverleners</w:t>
            </w:r>
          </w:p>
        </w:tc>
        <w:tc>
          <w:tcPr>
            <w:tcW w:w="709" w:type="dxa"/>
            <w:shd w:val="clear" w:color="auto" w:fill="00B050"/>
            <w:vAlign w:val="center"/>
          </w:tcPr>
          <w:p w14:paraId="24DBCD6A" w14:textId="6CF3BFF4" w:rsidR="005E3345" w:rsidRPr="008D72D8" w:rsidRDefault="005E3345"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91B095" w14:textId="11E03628" w:rsidR="005E3345" w:rsidRDefault="005E3345" w:rsidP="005E3345">
            <w:pPr>
              <w:jc w:val="left"/>
              <w:rPr>
                <w:rFonts w:ascii="Calibri" w:eastAsia="Calibri" w:hAnsi="Calibri" w:cs="Times New Roman"/>
                <w:lang w:val="nl-BE"/>
              </w:rPr>
            </w:pPr>
            <w:r>
              <w:rPr>
                <w:rFonts w:ascii="Calibri" w:eastAsia="Calibri" w:hAnsi="Calibri" w:cs="Times New Roman"/>
                <w:lang w:val="nl-BE"/>
              </w:rPr>
              <w:t>De eerste hulpbieders zijn aangeduid maar</w:t>
            </w:r>
            <w:r w:rsidR="008C4541">
              <w:rPr>
                <w:rFonts w:ascii="Calibri" w:eastAsia="Calibri" w:hAnsi="Calibri" w:cs="Times New Roman"/>
                <w:lang w:val="nl-BE"/>
              </w:rPr>
              <w:t xml:space="preserve"> </w:t>
            </w:r>
            <w:r>
              <w:rPr>
                <w:rFonts w:ascii="Calibri" w:eastAsia="Calibri" w:hAnsi="Calibri" w:cs="Times New Roman"/>
                <w:lang w:val="nl-BE"/>
              </w:rPr>
              <w:t>sommigen dienen nog gevormd te worden.</w:t>
            </w:r>
          </w:p>
          <w:p w14:paraId="39E01C78" w14:textId="77777777" w:rsidR="005E3345" w:rsidRDefault="005E3345" w:rsidP="005E3345">
            <w:pPr>
              <w:jc w:val="left"/>
              <w:rPr>
                <w:lang w:val="nl-BE"/>
              </w:rPr>
            </w:pPr>
            <w:r>
              <w:rPr>
                <w:rFonts w:ascii="Calibri" w:eastAsia="Calibri" w:hAnsi="Calibri" w:cs="Times New Roman"/>
                <w:lang w:val="nl-BE"/>
              </w:rPr>
              <w:t>Voor opleidingen via OFO 2022 zie Nota:</w:t>
            </w:r>
            <w:r w:rsidRPr="007D7D32">
              <w:rPr>
                <w:lang w:val="nl-BE"/>
              </w:rPr>
              <w:t xml:space="preserve"> </w:t>
            </w:r>
            <w:hyperlink r:id="rId31" w:history="1">
              <w:r w:rsidRPr="007D7D32">
                <w:rPr>
                  <w:rStyle w:val="Hyperlink"/>
                  <w:lang w:val="nl-BE"/>
                </w:rPr>
                <w:t>Bedrijfshulpverleners – vorming OFO – Sessies 2022</w:t>
              </w:r>
            </w:hyperlink>
          </w:p>
          <w:p w14:paraId="1F6419C7" w14:textId="0BA86B3B" w:rsidR="005E3345" w:rsidRPr="008D72D8" w:rsidRDefault="005E3345" w:rsidP="005E3345">
            <w:pPr>
              <w:jc w:val="left"/>
              <w:rPr>
                <w:rFonts w:ascii="Calibri" w:eastAsia="Calibri" w:hAnsi="Calibri" w:cs="Times New Roman"/>
                <w:lang w:val="nl-BE"/>
              </w:rPr>
            </w:pPr>
            <w:r>
              <w:rPr>
                <w:lang w:val="nl-BE"/>
              </w:rPr>
              <w:t xml:space="preserve">Link voor inschrijvingen: </w:t>
            </w:r>
            <w:hyperlink r:id="rId32" w:history="1">
              <w:r w:rsidRPr="00AE5293">
                <w:rPr>
                  <w:rStyle w:val="Hyperlink"/>
                  <w:rFonts w:ascii="Cambria" w:hAnsi="Cambria"/>
                  <w:sz w:val="24"/>
                  <w:szCs w:val="24"/>
                  <w:lang w:val="nl-BE"/>
                </w:rPr>
                <w:t>http://units.mil.intra/sites/DGHR/c</w:t>
              </w:r>
            </w:hyperlink>
            <w:r>
              <w:rPr>
                <w:rStyle w:val="Hyperlink"/>
                <w:rFonts w:ascii="Cambria" w:hAnsi="Cambria"/>
                <w:sz w:val="24"/>
                <w:szCs w:val="24"/>
                <w:lang w:val="nl-BE"/>
              </w:rPr>
              <w:t xml:space="preserve"> </w:t>
            </w:r>
          </w:p>
        </w:tc>
      </w:tr>
      <w:tr w:rsidR="005E3345" w:rsidRPr="00155E0E" w14:paraId="5D5D5518" w14:textId="77777777" w:rsidTr="001F6AB8">
        <w:trPr>
          <w:trHeight w:val="430"/>
        </w:trPr>
        <w:tc>
          <w:tcPr>
            <w:tcW w:w="818" w:type="dxa"/>
            <w:shd w:val="clear" w:color="auto" w:fill="auto"/>
            <w:vAlign w:val="center"/>
          </w:tcPr>
          <w:p w14:paraId="7C13ECF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Middelen</w:t>
            </w:r>
          </w:p>
        </w:tc>
        <w:tc>
          <w:tcPr>
            <w:tcW w:w="709" w:type="dxa"/>
            <w:shd w:val="clear" w:color="auto" w:fill="00B050"/>
            <w:vAlign w:val="center"/>
          </w:tcPr>
          <w:p w14:paraId="3B051391"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CCC86D4" w14:textId="16F222EA" w:rsidR="005E3345" w:rsidRPr="008D72D8" w:rsidRDefault="005E3345" w:rsidP="005E3345">
            <w:pPr>
              <w:jc w:val="left"/>
              <w:rPr>
                <w:rFonts w:ascii="Calibri" w:eastAsia="Calibri" w:hAnsi="Calibri" w:cs="Times New Roman"/>
                <w:lang w:val="nl-BE"/>
              </w:rPr>
            </w:pPr>
            <w:r>
              <w:rPr>
                <w:rFonts w:ascii="Calibri" w:eastAsia="Calibri" w:hAnsi="Calibri" w:cs="Times New Roman"/>
                <w:lang w:val="nl-BE"/>
              </w:rPr>
              <w:t>De voorziene verbanddozen waren aanwezig en de vervaldatum was niet overschreden.</w:t>
            </w:r>
          </w:p>
        </w:tc>
      </w:tr>
      <w:tr w:rsidR="005E3345" w:rsidRPr="00155E0E" w14:paraId="6D130A9F" w14:textId="77777777" w:rsidTr="001F6AB8">
        <w:trPr>
          <w:trHeight w:val="430"/>
        </w:trPr>
        <w:tc>
          <w:tcPr>
            <w:tcW w:w="818" w:type="dxa"/>
            <w:shd w:val="clear" w:color="auto" w:fill="auto"/>
            <w:vAlign w:val="center"/>
          </w:tcPr>
          <w:p w14:paraId="60967101"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Register eerste zorgen</w:t>
            </w:r>
          </w:p>
        </w:tc>
        <w:tc>
          <w:tcPr>
            <w:tcW w:w="709" w:type="dxa"/>
            <w:shd w:val="clear" w:color="auto" w:fill="FF0000"/>
            <w:vAlign w:val="center"/>
          </w:tcPr>
          <w:p w14:paraId="14564A2F" w14:textId="174D404E" w:rsidR="005E3345" w:rsidRPr="008D72D8" w:rsidRDefault="005E3345"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4D68B514" w14:textId="79E18F2C" w:rsidR="005E3345" w:rsidRPr="008D72D8" w:rsidRDefault="005E3345" w:rsidP="005E3345">
            <w:pPr>
              <w:rPr>
                <w:rFonts w:ascii="Calibri" w:eastAsia="Calibri" w:hAnsi="Calibri" w:cs="Times New Roman"/>
                <w:lang w:val="nl-BE"/>
              </w:rPr>
            </w:pPr>
            <w:r>
              <w:rPr>
                <w:rFonts w:ascii="Calibri" w:eastAsia="Calibri" w:hAnsi="Calibri" w:cs="Times New Roman"/>
                <w:lang w:val="nl-BE"/>
              </w:rPr>
              <w:t>Er is geen register eerste zorgen beschikbaar.</w:t>
            </w:r>
          </w:p>
          <w:p w14:paraId="44F7AF76" w14:textId="77777777" w:rsidR="005E3345" w:rsidRPr="008D72D8" w:rsidRDefault="005E3345" w:rsidP="005E3345">
            <w:pPr>
              <w:rPr>
                <w:rFonts w:ascii="Calibri" w:eastAsia="Calibri" w:hAnsi="Calibri" w:cs="Times New Roman"/>
                <w:lang w:val="nl-BE"/>
              </w:rPr>
            </w:pPr>
            <w:r w:rsidRPr="008D72D8">
              <w:rPr>
                <w:rFonts w:ascii="Calibri" w:eastAsia="Calibri" w:hAnsi="Calibri" w:cs="Times New Roman"/>
                <w:lang w:val="nl-BE"/>
              </w:rPr>
              <w:t>Men dient te beschikken over een register eerste zorgen waarin alle eerste zorgen worden geregistreerd.</w:t>
            </w:r>
            <w:r w:rsidRPr="008D72D8">
              <w:rPr>
                <w:rFonts w:ascii="Calibri" w:eastAsia="Calibri" w:hAnsi="Calibri" w:cs="Times New Roman"/>
                <w:lang w:val="nl-BE"/>
              </w:rPr>
              <w:br/>
              <w:t xml:space="preserve">Dit zowel voor ongevallen als voor medische incidenten die zich voordoen op de arbeidsvloer. Zie </w:t>
            </w:r>
            <w:hyperlink r:id="rId33" w:history="1">
              <w:r w:rsidRPr="008D72D8">
                <w:rPr>
                  <w:rFonts w:ascii="Calibri" w:eastAsia="Calibri" w:hAnsi="Calibri" w:cs="Times New Roman"/>
                  <w:color w:val="0000FF"/>
                  <w:u w:val="single"/>
                  <w:lang w:val="nl-BE"/>
                </w:rPr>
                <w:t>CODEX, Boek I, Titel 5- Eerste hulp, Hoofdstuk II - Uitrusting organisatie, Art I5-6-§3</w:t>
              </w:r>
            </w:hyperlink>
          </w:p>
        </w:tc>
      </w:tr>
    </w:tbl>
    <w:p w14:paraId="09A0A262" w14:textId="77777777" w:rsidR="006A57A7" w:rsidRDefault="006A57A7" w:rsidP="005E3345">
      <w:pPr>
        <w:jc w:val="center"/>
        <w:rPr>
          <w:rFonts w:ascii="Calibri" w:eastAsia="Calibri" w:hAnsi="Calibri" w:cs="Times New Roman"/>
          <w:b/>
          <w:lang w:val="nl-BE"/>
        </w:rPr>
        <w:sectPr w:rsidR="006A57A7"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8D72D8" w14:paraId="476F7FA5" w14:textId="77777777" w:rsidTr="00AA2CDF">
        <w:trPr>
          <w:trHeight w:val="430"/>
        </w:trPr>
        <w:tc>
          <w:tcPr>
            <w:tcW w:w="818" w:type="dxa"/>
            <w:shd w:val="clear" w:color="auto" w:fill="D9D9D9"/>
            <w:vAlign w:val="center"/>
          </w:tcPr>
          <w:p w14:paraId="0E8B5DEA" w14:textId="7339C0A6"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lastRenderedPageBreak/>
              <w:t>4.</w:t>
            </w:r>
          </w:p>
        </w:tc>
        <w:tc>
          <w:tcPr>
            <w:tcW w:w="13362" w:type="dxa"/>
            <w:gridSpan w:val="3"/>
            <w:shd w:val="clear" w:color="auto" w:fill="D9D9D9"/>
            <w:vAlign w:val="center"/>
          </w:tcPr>
          <w:p w14:paraId="139EA012"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E3345" w:rsidRPr="008D72D8" w14:paraId="76C9BFA8" w14:textId="77777777" w:rsidTr="00626766">
        <w:trPr>
          <w:trHeight w:val="430"/>
        </w:trPr>
        <w:tc>
          <w:tcPr>
            <w:tcW w:w="818" w:type="dxa"/>
            <w:shd w:val="clear" w:color="auto" w:fill="auto"/>
            <w:vAlign w:val="center"/>
          </w:tcPr>
          <w:p w14:paraId="1B80C41F"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00B050"/>
            <w:vAlign w:val="center"/>
          </w:tcPr>
          <w:p w14:paraId="69035871"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064D199" w14:textId="77777777" w:rsidR="005E3345" w:rsidRPr="008D72D8" w:rsidRDefault="005E3345" w:rsidP="005E3345">
            <w:pPr>
              <w:jc w:val="left"/>
              <w:rPr>
                <w:rFonts w:ascii="Calibri" w:eastAsia="Calibri" w:hAnsi="Calibri" w:cs="Times New Roman"/>
                <w:lang w:val="nl-BE"/>
              </w:rPr>
            </w:pPr>
            <w:r w:rsidRPr="008D72D8">
              <w:rPr>
                <w:rFonts w:ascii="Calibri" w:eastAsia="Calibri" w:hAnsi="Calibri" w:cs="Times New Roman"/>
                <w:lang w:val="nl-BE"/>
              </w:rPr>
              <w:t xml:space="preserve">De procedure is gekend. </w:t>
            </w:r>
          </w:p>
        </w:tc>
      </w:tr>
      <w:tr w:rsidR="005E3345" w:rsidRPr="006A57A7" w14:paraId="6FEA8107" w14:textId="77777777" w:rsidTr="00626766">
        <w:trPr>
          <w:trHeight w:val="430"/>
        </w:trPr>
        <w:tc>
          <w:tcPr>
            <w:tcW w:w="818" w:type="dxa"/>
            <w:shd w:val="clear" w:color="auto" w:fill="auto"/>
            <w:vAlign w:val="center"/>
          </w:tcPr>
          <w:p w14:paraId="34CA9182"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Melding</w:t>
            </w:r>
          </w:p>
        </w:tc>
        <w:tc>
          <w:tcPr>
            <w:tcW w:w="709" w:type="dxa"/>
            <w:shd w:val="clear" w:color="auto" w:fill="00B050"/>
            <w:vAlign w:val="center"/>
          </w:tcPr>
          <w:p w14:paraId="70CD201F"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ED13121" w14:textId="77777777" w:rsidR="005E3345" w:rsidRDefault="005E3345" w:rsidP="005E3345">
            <w:pPr>
              <w:rPr>
                <w:rFonts w:ascii="Calibri" w:eastAsia="Calibri" w:hAnsi="Calibri" w:cs="Times New Roman"/>
                <w:lang w:val="nl-BE"/>
              </w:rPr>
            </w:pPr>
            <w:r w:rsidRPr="008D72D8">
              <w:rPr>
                <w:rFonts w:ascii="Calibri" w:eastAsia="Calibri" w:hAnsi="Calibri" w:cs="Times New Roman"/>
                <w:lang w:val="nl-BE"/>
              </w:rPr>
              <w:t xml:space="preserve">Er dient op gelet te worden dat alle ongevallen gemeld worden met alle nodige informatie die nodig is om het ongeval te kunnen onderzoeken. (Waar, wanneer, hoe kon dit gebeuren, externe factoren </w:t>
            </w:r>
            <w:proofErr w:type="gramStart"/>
            <w:r w:rsidRPr="008D72D8">
              <w:rPr>
                <w:rFonts w:ascii="Calibri" w:eastAsia="Calibri" w:hAnsi="Calibri" w:cs="Times New Roman"/>
                <w:lang w:val="nl-BE"/>
              </w:rPr>
              <w:t>enz..</w:t>
            </w:r>
            <w:proofErr w:type="gramEnd"/>
            <w:r w:rsidRPr="008D72D8">
              <w:rPr>
                <w:rFonts w:ascii="Calibri" w:eastAsia="Calibri" w:hAnsi="Calibri" w:cs="Times New Roman"/>
                <w:lang w:val="nl-BE"/>
              </w:rPr>
              <w:t>)</w:t>
            </w:r>
          </w:p>
          <w:p w14:paraId="08564039" w14:textId="368C7D78" w:rsidR="006A57A7" w:rsidRPr="008D72D8" w:rsidRDefault="006A57A7" w:rsidP="005E3345">
            <w:pPr>
              <w:rPr>
                <w:rFonts w:ascii="Calibri" w:eastAsia="Calibri" w:hAnsi="Calibri" w:cs="Times New Roman"/>
                <w:lang w:val="nl-BE"/>
              </w:rPr>
            </w:pPr>
            <w:proofErr w:type="spellStart"/>
            <w:r>
              <w:rPr>
                <w:rFonts w:ascii="Calibri" w:eastAsia="Calibri" w:hAnsi="Calibri" w:cs="Times New Roman"/>
                <w:lang w:val="nl-BE"/>
              </w:rPr>
              <w:t>Demelding</w:t>
            </w:r>
            <w:proofErr w:type="spellEnd"/>
            <w:r>
              <w:rPr>
                <w:rFonts w:ascii="Calibri" w:eastAsia="Calibri" w:hAnsi="Calibri" w:cs="Times New Roman"/>
                <w:lang w:val="nl-BE"/>
              </w:rPr>
              <w:t xml:space="preserve"> kan gebeuren via het formulier “Meldingsformulier van een ongeval” dat beschikbaar is op onze SharePoint.</w:t>
            </w:r>
          </w:p>
        </w:tc>
      </w:tr>
      <w:tr w:rsidR="005E3345" w:rsidRPr="008D72D8" w14:paraId="6A675239" w14:textId="77777777" w:rsidTr="00AA2CDF">
        <w:trPr>
          <w:trHeight w:val="430"/>
        </w:trPr>
        <w:tc>
          <w:tcPr>
            <w:tcW w:w="818" w:type="dxa"/>
            <w:shd w:val="clear" w:color="auto" w:fill="D9D9D9"/>
            <w:vAlign w:val="center"/>
          </w:tcPr>
          <w:p w14:paraId="1264DDD6" w14:textId="67133B32"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t>5.</w:t>
            </w:r>
          </w:p>
        </w:tc>
        <w:tc>
          <w:tcPr>
            <w:tcW w:w="13362" w:type="dxa"/>
            <w:gridSpan w:val="3"/>
            <w:shd w:val="clear" w:color="auto" w:fill="D9D9D9"/>
            <w:vAlign w:val="center"/>
          </w:tcPr>
          <w:p w14:paraId="429F0A9F"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(DRBS)</w:t>
            </w:r>
          </w:p>
        </w:tc>
      </w:tr>
      <w:tr w:rsidR="005E3345" w:rsidRPr="00FC5B74" w14:paraId="581CE44D" w14:textId="77777777" w:rsidTr="00D57F65">
        <w:trPr>
          <w:trHeight w:val="430"/>
        </w:trPr>
        <w:tc>
          <w:tcPr>
            <w:tcW w:w="818" w:type="dxa"/>
            <w:shd w:val="clear" w:color="auto" w:fill="auto"/>
            <w:vAlign w:val="center"/>
          </w:tcPr>
          <w:p w14:paraId="18CA3418"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Inventaris werkposten</w:t>
            </w:r>
          </w:p>
        </w:tc>
        <w:tc>
          <w:tcPr>
            <w:tcW w:w="709" w:type="dxa"/>
            <w:shd w:val="clear" w:color="auto" w:fill="00B050"/>
            <w:vAlign w:val="center"/>
          </w:tcPr>
          <w:p w14:paraId="67BF10B4" w14:textId="63389449"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0F2D0E57" w14:textId="77777777" w:rsidR="005E3345" w:rsidRDefault="005E3345" w:rsidP="005E3345">
            <w:pPr>
              <w:rPr>
                <w:rFonts w:ascii="Calibri" w:eastAsia="Calibri" w:hAnsi="Calibri" w:cs="Times New Roman"/>
                <w:lang w:val="nl-BE"/>
              </w:rPr>
            </w:pPr>
            <w:r>
              <w:rPr>
                <w:rFonts w:ascii="Calibri" w:eastAsia="Calibri" w:hAnsi="Calibri" w:cs="Times New Roman"/>
                <w:lang w:val="nl-BE"/>
              </w:rPr>
              <w:t>Er zijn twee werkposten binnen ACOS STRAT</w:t>
            </w:r>
          </w:p>
          <w:p w14:paraId="0E93F8AD" w14:textId="77777777" w:rsidR="005E3345" w:rsidRDefault="005E3345" w:rsidP="005E3345">
            <w:pPr>
              <w:pStyle w:val="ListParagraph"/>
              <w:numPr>
                <w:ilvl w:val="3"/>
                <w:numId w:val="202"/>
              </w:numPr>
              <w:ind w:left="486" w:hanging="284"/>
              <w:rPr>
                <w:rFonts w:ascii="Calibri" w:eastAsia="Calibri" w:hAnsi="Calibri" w:cs="Times New Roman"/>
                <w:lang w:val="nl-BE"/>
              </w:rPr>
            </w:pPr>
            <w:proofErr w:type="spellStart"/>
            <w:r>
              <w:rPr>
                <w:rFonts w:ascii="Calibri" w:eastAsia="Calibri" w:hAnsi="Calibri" w:cs="Times New Roman"/>
                <w:lang w:val="nl-BE"/>
              </w:rPr>
              <w:t>Beelsschermwerk</w:t>
            </w:r>
            <w:proofErr w:type="spellEnd"/>
          </w:p>
          <w:p w14:paraId="27F0B357" w14:textId="5868EF30" w:rsidR="005E3345" w:rsidRPr="00D57F65" w:rsidRDefault="005E3345" w:rsidP="005E3345">
            <w:pPr>
              <w:pStyle w:val="ListParagraph"/>
              <w:numPr>
                <w:ilvl w:val="3"/>
                <w:numId w:val="202"/>
              </w:numPr>
              <w:ind w:left="486" w:hanging="284"/>
              <w:rPr>
                <w:rFonts w:ascii="Calibri" w:eastAsia="Calibri" w:hAnsi="Calibri" w:cs="Times New Roman"/>
                <w:lang w:val="nl-BE"/>
              </w:rPr>
            </w:pPr>
            <w:r>
              <w:rPr>
                <w:rFonts w:ascii="Calibri" w:eastAsia="Calibri" w:hAnsi="Calibri" w:cs="Times New Roman"/>
                <w:lang w:val="nl-BE"/>
              </w:rPr>
              <w:t xml:space="preserve">Chauffeur lichte </w:t>
            </w:r>
            <w:proofErr w:type="spellStart"/>
            <w:r>
              <w:rPr>
                <w:rFonts w:ascii="Calibri" w:eastAsia="Calibri" w:hAnsi="Calibri" w:cs="Times New Roman"/>
                <w:lang w:val="nl-BE"/>
              </w:rPr>
              <w:t>Vtg</w:t>
            </w:r>
            <w:proofErr w:type="spellEnd"/>
            <w:r>
              <w:rPr>
                <w:rFonts w:ascii="Calibri" w:eastAsia="Calibri" w:hAnsi="Calibri" w:cs="Times New Roman"/>
                <w:lang w:val="nl-BE"/>
              </w:rPr>
              <w:t>.</w:t>
            </w:r>
          </w:p>
        </w:tc>
      </w:tr>
      <w:tr w:rsidR="00B35751" w:rsidRPr="00155E0E" w14:paraId="7DB700B6" w14:textId="77777777" w:rsidTr="00D57F65">
        <w:tc>
          <w:tcPr>
            <w:tcW w:w="818" w:type="dxa"/>
            <w:shd w:val="clear" w:color="auto" w:fill="auto"/>
            <w:vAlign w:val="center"/>
          </w:tcPr>
          <w:p w14:paraId="676F33B0" w14:textId="488ABCD6" w:rsidR="00B35751" w:rsidRPr="008D72D8" w:rsidRDefault="00B35751" w:rsidP="00B35751">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B35751" w:rsidRPr="008D72D8" w:rsidRDefault="00B35751" w:rsidP="00B35751">
            <w:pPr>
              <w:jc w:val="center"/>
              <w:rPr>
                <w:rFonts w:ascii="Calibri" w:eastAsia="Calibri" w:hAnsi="Calibri" w:cs="Times New Roman"/>
              </w:rPr>
            </w:pPr>
            <w:proofErr w:type="spellStart"/>
            <w:r w:rsidRPr="008D72D8">
              <w:rPr>
                <w:rFonts w:ascii="Calibri" w:eastAsia="Calibri" w:hAnsi="Calibri" w:cs="Times New Roman"/>
                <w:lang w:val="nl-BE"/>
              </w:rPr>
              <w:t>Werkpostfi</w:t>
            </w:r>
            <w:r w:rsidRPr="008D72D8">
              <w:rPr>
                <w:rFonts w:ascii="Calibri" w:eastAsia="Calibri" w:hAnsi="Calibri" w:cs="Times New Roman"/>
              </w:rPr>
              <w:t>ches</w:t>
            </w:r>
            <w:proofErr w:type="spellEnd"/>
          </w:p>
        </w:tc>
        <w:tc>
          <w:tcPr>
            <w:tcW w:w="709" w:type="dxa"/>
            <w:shd w:val="clear" w:color="auto" w:fill="FFC000"/>
            <w:vAlign w:val="center"/>
          </w:tcPr>
          <w:p w14:paraId="2B6B2F34" w14:textId="3A6EC2B7" w:rsidR="00B35751" w:rsidRPr="008D72D8" w:rsidRDefault="00B35751" w:rsidP="00B35751">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49FE9783" w14:textId="1441EF32" w:rsidR="00B35751" w:rsidRPr="008D72D8" w:rsidRDefault="00B35751" w:rsidP="00B35751">
            <w:pPr>
              <w:rPr>
                <w:rFonts w:ascii="Calibri" w:eastAsia="Calibri" w:hAnsi="Calibri" w:cs="Times New Roman"/>
                <w:lang w:val="nl-BE"/>
              </w:rPr>
            </w:pPr>
            <w:r>
              <w:rPr>
                <w:rFonts w:ascii="Calibri" w:eastAsia="Calibri" w:hAnsi="Calibri" w:cs="Times New Roman"/>
                <w:lang w:val="nl-BE"/>
              </w:rPr>
              <w:t>De werkpostfiches werden opgemaakt maar moeten nog getekend worden door alle betrokken actoren.</w:t>
            </w:r>
          </w:p>
          <w:p w14:paraId="47074A37" w14:textId="77777777" w:rsidR="00B35751" w:rsidRPr="008D72D8" w:rsidRDefault="006A57A7" w:rsidP="00B35751">
            <w:pPr>
              <w:rPr>
                <w:rFonts w:ascii="Calibri" w:eastAsia="Calibri" w:hAnsi="Calibri" w:cs="Times New Roman"/>
                <w:lang w:val="nl-BE"/>
              </w:rPr>
            </w:pPr>
            <w:hyperlink r:id="rId34" w:history="1">
              <w:r w:rsidR="00B35751" w:rsidRPr="008D72D8">
                <w:rPr>
                  <w:rFonts w:ascii="Calibri" w:eastAsia="Calibri" w:hAnsi="Calibri" w:cs="Times New Roman"/>
                  <w:color w:val="0000FF"/>
                  <w:u w:val="single"/>
                  <w:lang w:val="nl-BE"/>
                </w:rPr>
                <w:t>ACWB-GID-WRKPR-006</w:t>
              </w:r>
            </w:hyperlink>
            <w:r w:rsidR="00B35751" w:rsidRPr="008D72D8">
              <w:rPr>
                <w:rFonts w:ascii="Calibri" w:eastAsia="Calibri" w:hAnsi="Calibri" w:cs="Times New Roman"/>
                <w:lang w:val="nl-BE"/>
              </w:rPr>
              <w:t>, Richtlijnen voor het opstellen van werkpostfiches</w:t>
            </w:r>
          </w:p>
        </w:tc>
      </w:tr>
      <w:tr w:rsidR="00B35751" w:rsidRPr="00155E0E" w14:paraId="37928A1C" w14:textId="77777777" w:rsidTr="00D57F65">
        <w:tc>
          <w:tcPr>
            <w:tcW w:w="818" w:type="dxa"/>
            <w:shd w:val="clear" w:color="auto" w:fill="auto"/>
            <w:vAlign w:val="center"/>
          </w:tcPr>
          <w:p w14:paraId="70A3330F" w14:textId="77777777" w:rsidR="00B35751" w:rsidRPr="008D72D8" w:rsidRDefault="00B35751" w:rsidP="00B35751">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B35751" w:rsidRPr="008D72D8" w:rsidRDefault="00B35751" w:rsidP="00B35751">
            <w:pPr>
              <w:jc w:val="center"/>
              <w:rPr>
                <w:rFonts w:ascii="Calibri" w:eastAsia="Calibri" w:hAnsi="Calibri" w:cs="Times New Roman"/>
                <w:lang w:val="nl-BE"/>
              </w:rPr>
            </w:pPr>
            <w:r w:rsidRPr="008D72D8">
              <w:rPr>
                <w:rFonts w:ascii="Calibri" w:eastAsia="Calibri" w:hAnsi="Calibri" w:cs="Times New Roman"/>
                <w:lang w:val="nl-BE"/>
              </w:rPr>
              <w:t>Functiefiches</w:t>
            </w:r>
          </w:p>
        </w:tc>
        <w:tc>
          <w:tcPr>
            <w:tcW w:w="709" w:type="dxa"/>
            <w:shd w:val="clear" w:color="auto" w:fill="00B050"/>
            <w:vAlign w:val="center"/>
          </w:tcPr>
          <w:p w14:paraId="2D74BF2D" w14:textId="6EEDC307" w:rsidR="00B35751" w:rsidRPr="008D72D8" w:rsidRDefault="00B35751" w:rsidP="00B3575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5E65FBE" w14:textId="77777777" w:rsidR="00B35751" w:rsidRDefault="00B35751" w:rsidP="00B35751">
            <w:pPr>
              <w:rPr>
                <w:rFonts w:ascii="Calibri" w:eastAsia="Calibri" w:hAnsi="Calibri" w:cs="Times New Roman"/>
                <w:lang w:val="nl-BE"/>
              </w:rPr>
            </w:pPr>
            <w:r>
              <w:rPr>
                <w:rFonts w:ascii="Calibri" w:eastAsia="Calibri" w:hAnsi="Calibri" w:cs="Times New Roman"/>
                <w:lang w:val="nl-BE"/>
              </w:rPr>
              <w:t>De functiefiches werden opgemaakt.</w:t>
            </w:r>
          </w:p>
          <w:p w14:paraId="72D6DABD" w14:textId="7C8A870C" w:rsidR="00B35751" w:rsidRPr="008D72D8" w:rsidRDefault="00B35751" w:rsidP="00B35751">
            <w:pPr>
              <w:rPr>
                <w:rFonts w:ascii="Calibri" w:eastAsia="Calibri" w:hAnsi="Calibri" w:cs="Times New Roman"/>
                <w:lang w:val="nl-BE"/>
              </w:rPr>
            </w:pPr>
            <w:r>
              <w:rPr>
                <w:rFonts w:ascii="Calibri" w:eastAsia="Calibri" w:hAnsi="Calibri" w:cs="Times New Roman"/>
                <w:lang w:val="nl-BE"/>
              </w:rPr>
              <w:t>Opmerking: De nieuw opgemaakte functiefiches dienen door alle voorziene actoren getekend te worden.</w:t>
            </w:r>
          </w:p>
        </w:tc>
      </w:tr>
      <w:tr w:rsidR="00B35751" w:rsidRPr="00155E0E" w14:paraId="34003B28" w14:textId="77777777" w:rsidTr="00B1735D">
        <w:tc>
          <w:tcPr>
            <w:tcW w:w="818" w:type="dxa"/>
            <w:shd w:val="clear" w:color="auto" w:fill="auto"/>
            <w:vAlign w:val="center"/>
          </w:tcPr>
          <w:p w14:paraId="0BC91AFC" w14:textId="77777777" w:rsidR="00B35751" w:rsidRPr="008D72D8" w:rsidRDefault="00B35751" w:rsidP="00B35751">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B35751" w:rsidRPr="008D72D8" w:rsidRDefault="00B35751" w:rsidP="00B35751">
            <w:pPr>
              <w:jc w:val="center"/>
              <w:rPr>
                <w:rFonts w:ascii="Calibri" w:eastAsia="Calibri" w:hAnsi="Calibri" w:cs="Times New Roman"/>
                <w:lang w:val="nl-BE"/>
              </w:rPr>
            </w:pPr>
            <w:r w:rsidRPr="008D72D8">
              <w:rPr>
                <w:rFonts w:ascii="Calibri" w:eastAsia="Calibri" w:hAnsi="Calibri" w:cs="Times New Roman"/>
                <w:lang w:val="nl-BE"/>
              </w:rPr>
              <w:t>Risicoanalyses</w:t>
            </w:r>
          </w:p>
        </w:tc>
        <w:tc>
          <w:tcPr>
            <w:tcW w:w="709" w:type="dxa"/>
            <w:shd w:val="clear" w:color="auto" w:fill="00B050"/>
            <w:vAlign w:val="center"/>
          </w:tcPr>
          <w:p w14:paraId="1721D401" w14:textId="3199B627" w:rsidR="00B35751" w:rsidRPr="008D72D8" w:rsidRDefault="00B35751" w:rsidP="00B3575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540DE468" w14:textId="6493D589" w:rsidR="00B35751" w:rsidRPr="008D72D8" w:rsidRDefault="00B35751" w:rsidP="00B35751">
            <w:pPr>
              <w:jc w:val="left"/>
              <w:rPr>
                <w:rFonts w:ascii="Calibri" w:eastAsia="Calibri" w:hAnsi="Calibri" w:cs="Times New Roman"/>
                <w:lang w:val="nl-BE"/>
              </w:rPr>
            </w:pPr>
            <w:r>
              <w:rPr>
                <w:rFonts w:ascii="Calibri" w:eastAsia="Calibri" w:hAnsi="Calibri" w:cs="Times New Roman"/>
                <w:lang w:val="nl-BE"/>
              </w:rPr>
              <w:t>De (generieke) risicoanalyses staan op de SharePoint van de LDPBW 08.</w:t>
            </w:r>
          </w:p>
        </w:tc>
      </w:tr>
      <w:tr w:rsidR="00B35751" w:rsidRPr="00155E0E" w14:paraId="783D0164" w14:textId="77777777" w:rsidTr="004F23C6">
        <w:trPr>
          <w:trHeight w:val="560"/>
        </w:trPr>
        <w:tc>
          <w:tcPr>
            <w:tcW w:w="818" w:type="dxa"/>
            <w:shd w:val="clear" w:color="auto" w:fill="auto"/>
            <w:vAlign w:val="center"/>
          </w:tcPr>
          <w:p w14:paraId="3D824A12" w14:textId="77777777" w:rsidR="00B35751" w:rsidRPr="008D72D8" w:rsidRDefault="00B35751" w:rsidP="00B35751">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B35751" w:rsidRPr="008D72D8" w:rsidRDefault="00B35751" w:rsidP="00B35751">
            <w:pPr>
              <w:jc w:val="center"/>
              <w:rPr>
                <w:rFonts w:ascii="Calibri" w:eastAsia="Calibri" w:hAnsi="Calibri" w:cs="Times New Roman"/>
                <w:lang w:val="nl-BE"/>
              </w:rPr>
            </w:pPr>
            <w:proofErr w:type="spellStart"/>
            <w:r w:rsidRPr="008D72D8">
              <w:rPr>
                <w:rFonts w:ascii="Calibri" w:eastAsia="Calibri" w:hAnsi="Calibri" w:cs="Times New Roman"/>
                <w:lang w:val="nl-BE"/>
              </w:rPr>
              <w:t>Deparis</w:t>
            </w:r>
            <w:proofErr w:type="spellEnd"/>
            <w:r w:rsidRPr="008D72D8">
              <w:rPr>
                <w:rFonts w:ascii="Calibri" w:eastAsia="Calibri" w:hAnsi="Calibri" w:cs="Times New Roman"/>
                <w:lang w:val="nl-BE"/>
              </w:rPr>
              <w:t xml:space="preserve"> (SOBANE)</w:t>
            </w:r>
          </w:p>
        </w:tc>
        <w:tc>
          <w:tcPr>
            <w:tcW w:w="709" w:type="dxa"/>
            <w:shd w:val="clear" w:color="auto" w:fill="FF0000"/>
            <w:vAlign w:val="center"/>
          </w:tcPr>
          <w:p w14:paraId="6E216BCF" w14:textId="77777777" w:rsidR="00B35751" w:rsidRPr="008D72D8" w:rsidRDefault="00B35751" w:rsidP="00B35751">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5C40B09D" w14:textId="77777777" w:rsidR="00B35751" w:rsidRDefault="00B35751" w:rsidP="00B35751">
            <w:pPr>
              <w:jc w:val="left"/>
              <w:rPr>
                <w:rFonts w:ascii="Calibri" w:eastAsia="Calibri" w:hAnsi="Calibri" w:cs="Times New Roman"/>
                <w:lang w:val="nl-BE"/>
              </w:rPr>
            </w:pPr>
            <w:r w:rsidRPr="008D72D8">
              <w:rPr>
                <w:rFonts w:ascii="Calibri" w:eastAsia="Calibri" w:hAnsi="Calibri" w:cs="Times New Roman"/>
                <w:lang w:val="nl-BE"/>
              </w:rPr>
              <w:t>Er konden geen verslagen voorgelegd worden.</w:t>
            </w:r>
          </w:p>
          <w:p w14:paraId="1331CAC7" w14:textId="2D486A5E" w:rsidR="00B35751" w:rsidRPr="008D72D8" w:rsidRDefault="00B35751" w:rsidP="00B35751">
            <w:pPr>
              <w:jc w:val="left"/>
              <w:rPr>
                <w:rFonts w:ascii="Calibri" w:eastAsia="Calibri" w:hAnsi="Calibri" w:cs="Times New Roman"/>
                <w:lang w:val="nl-BE"/>
              </w:rPr>
            </w:pPr>
            <w:r>
              <w:rPr>
                <w:rFonts w:ascii="Calibri" w:eastAsia="Calibri" w:hAnsi="Calibri" w:cs="Times New Roman"/>
                <w:lang w:val="nl-BE"/>
              </w:rPr>
              <w:t>Gezien de complexiteit (hiërarchie binnen de eenheid) is het moeilijk om deze uit te voeren.</w:t>
            </w:r>
          </w:p>
        </w:tc>
      </w:tr>
      <w:tr w:rsidR="00B35751" w:rsidRPr="00155E0E" w14:paraId="6FC1CFCB" w14:textId="77777777" w:rsidTr="00AA2CDF">
        <w:trPr>
          <w:trHeight w:val="412"/>
        </w:trPr>
        <w:tc>
          <w:tcPr>
            <w:tcW w:w="818" w:type="dxa"/>
            <w:shd w:val="clear" w:color="auto" w:fill="D9D9D9"/>
            <w:vAlign w:val="center"/>
          </w:tcPr>
          <w:p w14:paraId="576B5602" w14:textId="77777777" w:rsidR="00B35751" w:rsidRPr="008D72D8" w:rsidRDefault="00B35751" w:rsidP="00B35751">
            <w:pPr>
              <w:jc w:val="center"/>
              <w:rPr>
                <w:rFonts w:ascii="Calibri" w:eastAsia="Calibri" w:hAnsi="Calibri" w:cs="Times New Roman"/>
                <w:b/>
                <w:lang w:val="nl-BE"/>
              </w:rPr>
            </w:pPr>
            <w:r w:rsidRPr="008D72D8">
              <w:rPr>
                <w:rFonts w:ascii="Calibri" w:eastAsia="Calibri" w:hAnsi="Calibri" w:cs="Times New Roman"/>
                <w:b/>
                <w:lang w:val="nl-BE"/>
              </w:rPr>
              <w:t>6.</w:t>
            </w:r>
          </w:p>
        </w:tc>
        <w:tc>
          <w:tcPr>
            <w:tcW w:w="13362" w:type="dxa"/>
            <w:gridSpan w:val="3"/>
            <w:shd w:val="clear" w:color="auto" w:fill="D9D9D9"/>
            <w:vAlign w:val="center"/>
          </w:tcPr>
          <w:p w14:paraId="4BCF6E28" w14:textId="77777777" w:rsidR="00B35751" w:rsidRPr="008D72D8" w:rsidRDefault="00B35751" w:rsidP="00B35751">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B35751" w:rsidRPr="00155E0E" w14:paraId="253FCA08" w14:textId="77777777" w:rsidTr="00550F1A">
        <w:tc>
          <w:tcPr>
            <w:tcW w:w="818" w:type="dxa"/>
            <w:shd w:val="clear" w:color="auto" w:fill="auto"/>
            <w:vAlign w:val="center"/>
          </w:tcPr>
          <w:p w14:paraId="794D81B9" w14:textId="77777777" w:rsidR="00B35751" w:rsidRPr="008D72D8" w:rsidRDefault="00B35751" w:rsidP="00B35751">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B35751" w:rsidRPr="008D72D8" w:rsidRDefault="00B35751" w:rsidP="00B35751">
            <w:pPr>
              <w:jc w:val="center"/>
              <w:rPr>
                <w:rFonts w:ascii="Calibri" w:eastAsia="Calibri" w:hAnsi="Calibri" w:cs="Times New Roman"/>
                <w:lang w:val="nl-BE"/>
              </w:rPr>
            </w:pPr>
            <w:r w:rsidRPr="008D72D8">
              <w:rPr>
                <w:rFonts w:ascii="Calibri" w:eastAsia="Calibri" w:hAnsi="Calibri" w:cs="Times New Roman"/>
                <w:lang w:val="nl-BE"/>
              </w:rPr>
              <w:t>Inventaris PBM</w:t>
            </w:r>
          </w:p>
        </w:tc>
        <w:tc>
          <w:tcPr>
            <w:tcW w:w="709" w:type="dxa"/>
            <w:shd w:val="clear" w:color="auto" w:fill="auto"/>
            <w:vAlign w:val="center"/>
          </w:tcPr>
          <w:p w14:paraId="392A4F41" w14:textId="55224F5A" w:rsidR="00B35751" w:rsidRPr="008D72D8" w:rsidRDefault="00B35751" w:rsidP="00B35751">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5C117845" w14:textId="03CFD549" w:rsidR="00B35751" w:rsidRPr="008D72D8" w:rsidRDefault="00B35751" w:rsidP="00B35751">
            <w:pPr>
              <w:rPr>
                <w:rFonts w:ascii="Calibri" w:eastAsia="Calibri" w:hAnsi="Calibri" w:cs="Times New Roman"/>
                <w:lang w:val="nl-BE"/>
              </w:rPr>
            </w:pPr>
          </w:p>
        </w:tc>
      </w:tr>
      <w:tr w:rsidR="00B35751" w:rsidRPr="00155E0E" w14:paraId="19166249" w14:textId="77777777" w:rsidTr="00550F1A">
        <w:tc>
          <w:tcPr>
            <w:tcW w:w="818" w:type="dxa"/>
            <w:shd w:val="clear" w:color="auto" w:fill="auto"/>
            <w:vAlign w:val="center"/>
          </w:tcPr>
          <w:p w14:paraId="1B365C04" w14:textId="77777777" w:rsidR="00B35751" w:rsidRPr="008D72D8" w:rsidRDefault="00B35751" w:rsidP="00B35751">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B35751" w:rsidRPr="008D72D8" w:rsidRDefault="00B35751" w:rsidP="00B35751">
            <w:pPr>
              <w:jc w:val="center"/>
              <w:rPr>
                <w:rFonts w:ascii="Calibri" w:eastAsia="Calibri" w:hAnsi="Calibri" w:cs="Times New Roman"/>
              </w:rPr>
            </w:pPr>
            <w:r w:rsidRPr="008D72D8">
              <w:rPr>
                <w:rFonts w:ascii="Calibri" w:eastAsia="Calibri" w:hAnsi="Calibri" w:cs="Times New Roman"/>
                <w:lang w:val="nl-BE"/>
              </w:rPr>
              <w:t xml:space="preserve">Indienststellingen </w:t>
            </w:r>
            <w:r w:rsidRPr="008D72D8">
              <w:rPr>
                <w:rFonts w:ascii="Calibri" w:eastAsia="Calibri" w:hAnsi="Calibri" w:cs="Times New Roman"/>
              </w:rPr>
              <w:t>PBM</w:t>
            </w:r>
          </w:p>
        </w:tc>
        <w:tc>
          <w:tcPr>
            <w:tcW w:w="709" w:type="dxa"/>
            <w:shd w:val="clear" w:color="auto" w:fill="auto"/>
            <w:vAlign w:val="center"/>
          </w:tcPr>
          <w:p w14:paraId="0E121B2D" w14:textId="20924283" w:rsidR="00B35751" w:rsidRPr="008D72D8" w:rsidRDefault="00B35751" w:rsidP="00B35751">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19096939" w14:textId="77777777" w:rsidR="00B35751" w:rsidRPr="008D72D8" w:rsidRDefault="006A57A7" w:rsidP="00B35751">
            <w:pPr>
              <w:jc w:val="left"/>
              <w:rPr>
                <w:rFonts w:ascii="Calibri" w:eastAsia="Calibri" w:hAnsi="Calibri" w:cs="Times New Roman"/>
                <w:lang w:val="nl-BE"/>
              </w:rPr>
            </w:pPr>
            <w:hyperlink r:id="rId35" w:history="1">
              <w:r w:rsidR="00B35751" w:rsidRPr="008D72D8">
                <w:rPr>
                  <w:rFonts w:ascii="Calibri" w:eastAsia="Calibri" w:hAnsi="Calibri" w:cs="Times New Roman"/>
                  <w:color w:val="0000FF"/>
                  <w:u w:val="single"/>
                  <w:lang w:val="nl-BE"/>
                </w:rPr>
                <w:t>DGMR-GID-FCCOM-SEPP-005-E0002-R000</w:t>
              </w:r>
            </w:hyperlink>
            <w:r w:rsidR="00B35751" w:rsidRPr="008D72D8">
              <w:rPr>
                <w:rFonts w:ascii="Calibri" w:eastAsia="Calibri" w:hAnsi="Calibri" w:cs="Times New Roman"/>
                <w:lang w:val="nl-BE"/>
              </w:rPr>
              <w:t>, Beheer van PBM en werkkledij.</w:t>
            </w:r>
          </w:p>
        </w:tc>
      </w:tr>
      <w:tr w:rsidR="00B35751" w:rsidRPr="00155E0E" w14:paraId="060AE5FC" w14:textId="77777777" w:rsidTr="00550F1A">
        <w:tc>
          <w:tcPr>
            <w:tcW w:w="818" w:type="dxa"/>
            <w:shd w:val="clear" w:color="auto" w:fill="auto"/>
            <w:vAlign w:val="center"/>
          </w:tcPr>
          <w:p w14:paraId="0AC5554D" w14:textId="77777777" w:rsidR="00B35751" w:rsidRPr="008D72D8" w:rsidRDefault="00B35751" w:rsidP="00B35751">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B35751" w:rsidRPr="008D72D8" w:rsidRDefault="00B35751" w:rsidP="00B35751">
            <w:pPr>
              <w:jc w:val="center"/>
              <w:rPr>
                <w:rFonts w:ascii="Calibri" w:eastAsia="Calibri" w:hAnsi="Calibri" w:cs="Times New Roman"/>
                <w:lang w:val="nl-BE"/>
              </w:rPr>
            </w:pPr>
            <w:r w:rsidRPr="008D72D8">
              <w:rPr>
                <w:rFonts w:ascii="Calibri" w:eastAsia="Calibri" w:hAnsi="Calibri" w:cs="Times New Roman"/>
                <w:lang w:val="nl-BE"/>
              </w:rPr>
              <w:t>Inventaris arbeidsmiddelen</w:t>
            </w:r>
          </w:p>
        </w:tc>
        <w:tc>
          <w:tcPr>
            <w:tcW w:w="709" w:type="dxa"/>
            <w:shd w:val="clear" w:color="auto" w:fill="auto"/>
            <w:vAlign w:val="center"/>
          </w:tcPr>
          <w:p w14:paraId="1D432116" w14:textId="20A11C43" w:rsidR="00B35751" w:rsidRPr="008D72D8" w:rsidRDefault="00B35751" w:rsidP="00B35751">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C1328A3" w14:textId="298973B1" w:rsidR="00B35751" w:rsidRPr="008D72D8" w:rsidRDefault="00B35751" w:rsidP="00B35751">
            <w:pPr>
              <w:rPr>
                <w:rFonts w:ascii="Calibri" w:eastAsia="Calibri" w:hAnsi="Calibri" w:cs="Times New Roman"/>
                <w:lang w:val="nl-BE"/>
              </w:rPr>
            </w:pPr>
            <w:r w:rsidRPr="008D72D8">
              <w:rPr>
                <w:rFonts w:ascii="Calibri" w:eastAsia="Calibri" w:hAnsi="Calibri" w:cs="Times New Roman"/>
                <w:lang w:val="nl-BE"/>
              </w:rPr>
              <w:t xml:space="preserve">Op onze </w:t>
            </w:r>
            <w:hyperlink r:id="rId36" w:history="1">
              <w:r w:rsidRPr="008D72D8">
                <w:rPr>
                  <w:rFonts w:ascii="Calibri" w:eastAsia="Calibri" w:hAnsi="Calibri" w:cs="Times New Roman"/>
                  <w:color w:val="0000FF"/>
                  <w:u w:val="single"/>
                  <w:lang w:val="nl-BE"/>
                </w:rPr>
                <w:t>SharePoint</w:t>
              </w:r>
            </w:hyperlink>
            <w:r w:rsidRPr="008D72D8">
              <w:rPr>
                <w:rFonts w:ascii="Calibri" w:eastAsia="Calibri" w:hAnsi="Calibri" w:cs="Times New Roman"/>
                <w:lang w:val="nl-BE"/>
              </w:rPr>
              <w:t xml:space="preserve"> is een template</w:t>
            </w:r>
            <w:r>
              <w:rPr>
                <w:rFonts w:ascii="Calibri" w:eastAsia="Calibri" w:hAnsi="Calibri" w:cs="Times New Roman"/>
                <w:lang w:val="nl-BE"/>
              </w:rPr>
              <w:t xml:space="preserve"> “Inventaris van de arbeidsmiddelen” </w:t>
            </w:r>
            <w:r w:rsidRPr="008D72D8">
              <w:rPr>
                <w:rFonts w:ascii="Calibri" w:eastAsia="Calibri" w:hAnsi="Calibri" w:cs="Times New Roman"/>
                <w:lang w:val="nl-BE"/>
              </w:rPr>
              <w:t xml:space="preserve"> beschikbaar</w:t>
            </w:r>
            <w:r>
              <w:rPr>
                <w:rFonts w:ascii="Calibri" w:eastAsia="Calibri" w:hAnsi="Calibri" w:cs="Times New Roman"/>
                <w:lang w:val="nl-BE"/>
              </w:rPr>
              <w:t>.</w:t>
            </w:r>
          </w:p>
        </w:tc>
      </w:tr>
      <w:tr w:rsidR="00B35751" w:rsidRPr="00155E0E" w14:paraId="3FCCBDB5" w14:textId="77777777" w:rsidTr="00550F1A">
        <w:tc>
          <w:tcPr>
            <w:tcW w:w="818" w:type="dxa"/>
            <w:shd w:val="clear" w:color="auto" w:fill="auto"/>
            <w:vAlign w:val="center"/>
          </w:tcPr>
          <w:p w14:paraId="6B25B642" w14:textId="77777777" w:rsidR="00B35751" w:rsidRPr="008D72D8" w:rsidRDefault="00B35751" w:rsidP="00B35751">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B35751" w:rsidRPr="008D72D8" w:rsidRDefault="00B35751" w:rsidP="00B35751">
            <w:pPr>
              <w:jc w:val="center"/>
              <w:rPr>
                <w:rFonts w:ascii="Calibri" w:eastAsia="Calibri" w:hAnsi="Calibri" w:cs="Times New Roman"/>
              </w:rPr>
            </w:pPr>
            <w:r w:rsidRPr="008D72D8">
              <w:rPr>
                <w:rFonts w:ascii="Calibri" w:eastAsia="Calibri" w:hAnsi="Calibri" w:cs="Times New Roman"/>
                <w:lang w:val="nl-BE"/>
              </w:rPr>
              <w:t>Indienststellingen AM</w:t>
            </w:r>
          </w:p>
        </w:tc>
        <w:tc>
          <w:tcPr>
            <w:tcW w:w="709" w:type="dxa"/>
            <w:shd w:val="clear" w:color="auto" w:fill="auto"/>
            <w:vAlign w:val="center"/>
          </w:tcPr>
          <w:p w14:paraId="162E7ED0" w14:textId="22DC05A4" w:rsidR="00B35751" w:rsidRPr="008D72D8" w:rsidRDefault="00B35751" w:rsidP="00B35751">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0C3BA3F" w14:textId="070FEBCD" w:rsidR="00B35751" w:rsidRPr="000E7D64" w:rsidRDefault="006A57A7" w:rsidP="00B35751">
            <w:pPr>
              <w:jc w:val="left"/>
              <w:rPr>
                <w:rFonts w:ascii="Calibri" w:eastAsia="Calibri" w:hAnsi="Calibri" w:cs="Times New Roman"/>
                <w:lang w:val="nl-BE"/>
              </w:rPr>
            </w:pPr>
            <w:hyperlink r:id="rId37" w:history="1">
              <w:r w:rsidR="00B35751" w:rsidRPr="000E7D64">
                <w:rPr>
                  <w:rStyle w:val="Hyperlink"/>
                  <w:rFonts w:ascii="Calibri" w:eastAsia="Calibri" w:hAnsi="Calibri" w:cs="Times New Roman"/>
                  <w:lang w:val="nl-BE"/>
                </w:rPr>
                <w:t>DGMR-SPS-PRPER-PMRW-002</w:t>
              </w:r>
            </w:hyperlink>
            <w:r w:rsidR="00B35751" w:rsidRPr="000E7D64">
              <w:rPr>
                <w:rFonts w:ascii="Calibri" w:eastAsia="Calibri" w:hAnsi="Calibri" w:cs="Times New Roman"/>
                <w:lang w:val="nl-BE"/>
              </w:rPr>
              <w:t>: Richtlijn met betrekking tot de procedure van de drie groene lichten van toepassing bij de aankoop en indienststelling van bepaalde arbeidsmiddelen</w:t>
            </w:r>
            <w:r w:rsidR="00B35751">
              <w:rPr>
                <w:rFonts w:ascii="Calibri" w:eastAsia="Calibri" w:hAnsi="Calibri" w:cs="Times New Roman"/>
                <w:lang w:val="nl-BE"/>
              </w:rPr>
              <w:t>.</w:t>
            </w:r>
          </w:p>
        </w:tc>
      </w:tr>
    </w:tbl>
    <w:p w14:paraId="6822A648" w14:textId="77777777" w:rsidR="006A57A7" w:rsidRDefault="006A57A7" w:rsidP="00B35751">
      <w:pPr>
        <w:jc w:val="center"/>
        <w:rPr>
          <w:rFonts w:ascii="Calibri" w:eastAsia="Calibri" w:hAnsi="Calibri" w:cs="Times New Roman"/>
          <w:lang w:val="nl-BE"/>
        </w:rPr>
        <w:sectPr w:rsidR="006A57A7"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6A57A7" w:rsidRPr="00155E0E" w14:paraId="25688BAC" w14:textId="77777777" w:rsidTr="006A57A7">
        <w:tc>
          <w:tcPr>
            <w:tcW w:w="818" w:type="dxa"/>
            <w:shd w:val="clear" w:color="auto" w:fill="D9D9D9" w:themeFill="background1" w:themeFillShade="D9"/>
            <w:vAlign w:val="center"/>
          </w:tcPr>
          <w:p w14:paraId="062EA3F9" w14:textId="346A56FF"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b/>
                <w:lang w:val="nl-BE"/>
              </w:rPr>
              <w:lastRenderedPageBreak/>
              <w:t>6.</w:t>
            </w:r>
          </w:p>
        </w:tc>
        <w:tc>
          <w:tcPr>
            <w:tcW w:w="13362" w:type="dxa"/>
            <w:gridSpan w:val="3"/>
            <w:shd w:val="clear" w:color="auto" w:fill="D9D9D9" w:themeFill="background1" w:themeFillShade="D9"/>
            <w:vAlign w:val="center"/>
          </w:tcPr>
          <w:p w14:paraId="1AC57D67" w14:textId="6E983945" w:rsidR="006A57A7" w:rsidRPr="008D72D8" w:rsidRDefault="006A57A7" w:rsidP="006A57A7">
            <w:pPr>
              <w:rPr>
                <w:rFonts w:ascii="Calibri" w:eastAsia="Calibri" w:hAnsi="Calibri" w:cs="Times New Roman"/>
                <w:lang w:val="nl-BE"/>
              </w:rPr>
            </w:pPr>
            <w:r w:rsidRPr="008D72D8">
              <w:rPr>
                <w:rFonts w:ascii="Calibri" w:eastAsia="Calibri" w:hAnsi="Calibri" w:cs="Times New Roman"/>
                <w:b/>
                <w:lang w:val="nl-BE"/>
              </w:rPr>
              <w:t>Machines, arbeidsmiddelen (AM) en persoonlijke beschermingsmiddelen (PBM)</w:t>
            </w:r>
          </w:p>
        </w:tc>
      </w:tr>
      <w:tr w:rsidR="006A57A7" w:rsidRPr="00155E0E" w14:paraId="3341D656" w14:textId="77777777" w:rsidTr="00C73C1A">
        <w:tc>
          <w:tcPr>
            <w:tcW w:w="818" w:type="dxa"/>
            <w:shd w:val="clear" w:color="auto" w:fill="auto"/>
            <w:vAlign w:val="center"/>
          </w:tcPr>
          <w:p w14:paraId="2C9692C9" w14:textId="0159ABDB"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Keuringsverslagen (ED)</w:t>
            </w:r>
          </w:p>
        </w:tc>
        <w:tc>
          <w:tcPr>
            <w:tcW w:w="709" w:type="dxa"/>
            <w:shd w:val="clear" w:color="auto" w:fill="FFC000"/>
            <w:vAlign w:val="center"/>
          </w:tcPr>
          <w:p w14:paraId="71832749"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F870DC9" w14:textId="4D82820C" w:rsidR="006A57A7" w:rsidRPr="008D72D8" w:rsidRDefault="006A57A7" w:rsidP="006A57A7">
            <w:pPr>
              <w:rPr>
                <w:rFonts w:ascii="Calibri" w:eastAsia="Calibri" w:hAnsi="Calibri" w:cs="Times New Roman"/>
                <w:lang w:val="nl-BE"/>
              </w:rPr>
            </w:pPr>
            <w:r w:rsidRPr="008D72D8">
              <w:rPr>
                <w:rFonts w:ascii="Calibri" w:eastAsia="Calibri" w:hAnsi="Calibri" w:cs="Times New Roman"/>
                <w:lang w:val="nl-BE"/>
              </w:rPr>
              <w:t>Keuringen</w:t>
            </w:r>
            <w:r>
              <w:rPr>
                <w:rFonts w:ascii="Calibri" w:eastAsia="Calibri" w:hAnsi="Calibri" w:cs="Times New Roman"/>
                <w:lang w:val="nl-BE"/>
              </w:rPr>
              <w:t xml:space="preserve"> betreffende </w:t>
            </w:r>
            <w:proofErr w:type="spellStart"/>
            <w:r>
              <w:rPr>
                <w:rFonts w:ascii="Calibri" w:eastAsia="Calibri" w:hAnsi="Calibri" w:cs="Times New Roman"/>
                <w:lang w:val="nl-BE"/>
              </w:rPr>
              <w:t>infragebonden</w:t>
            </w:r>
            <w:proofErr w:type="spellEnd"/>
            <w:r>
              <w:rPr>
                <w:rFonts w:ascii="Calibri" w:eastAsia="Calibri" w:hAnsi="Calibri" w:cs="Times New Roman"/>
                <w:lang w:val="nl-BE"/>
              </w:rPr>
              <w:t xml:space="preserve"> installaties</w:t>
            </w:r>
            <w:r w:rsidRPr="008D72D8">
              <w:rPr>
                <w:rFonts w:ascii="Calibri" w:eastAsia="Calibri" w:hAnsi="Calibri" w:cs="Times New Roman"/>
                <w:lang w:val="nl-BE"/>
              </w:rPr>
              <w:t xml:space="preserve"> door externe diensten worden via het </w:t>
            </w:r>
            <w:proofErr w:type="spellStart"/>
            <w:r w:rsidRPr="008D72D8">
              <w:rPr>
                <w:rFonts w:ascii="Calibri" w:eastAsia="Calibri" w:hAnsi="Calibri" w:cs="Times New Roman"/>
                <w:lang w:val="nl-BE"/>
              </w:rPr>
              <w:t>Bn</w:t>
            </w:r>
            <w:proofErr w:type="spellEnd"/>
            <w:r w:rsidRPr="008D72D8">
              <w:rPr>
                <w:rFonts w:ascii="Calibri" w:eastAsia="Calibri" w:hAnsi="Calibri" w:cs="Times New Roman"/>
                <w:lang w:val="nl-BE"/>
              </w:rPr>
              <w:t xml:space="preserve"> HK </w:t>
            </w:r>
            <w:proofErr w:type="spellStart"/>
            <w:r w:rsidRPr="008D72D8">
              <w:rPr>
                <w:rFonts w:ascii="Calibri" w:eastAsia="Calibri" w:hAnsi="Calibri" w:cs="Times New Roman"/>
                <w:lang w:val="nl-BE"/>
              </w:rPr>
              <w:t>Def</w:t>
            </w:r>
            <w:proofErr w:type="spellEnd"/>
            <w:r w:rsidRPr="008D72D8">
              <w:rPr>
                <w:rFonts w:ascii="Calibri" w:eastAsia="Calibri" w:hAnsi="Calibri" w:cs="Times New Roman"/>
                <w:lang w:val="nl-BE"/>
              </w:rPr>
              <w:t xml:space="preserve"> Staf KKE, TSS Infra beheerd.</w:t>
            </w:r>
          </w:p>
          <w:p w14:paraId="0B28B203" w14:textId="0133FE7E" w:rsidR="006A57A7" w:rsidRPr="008D72D8" w:rsidRDefault="006A57A7" w:rsidP="006A57A7">
            <w:pPr>
              <w:rPr>
                <w:rFonts w:ascii="Calibri" w:eastAsia="Calibri" w:hAnsi="Calibri" w:cs="Times New Roman"/>
                <w:lang w:val="nl-BE"/>
              </w:rPr>
            </w:pPr>
            <w:r w:rsidRPr="008D72D8">
              <w:rPr>
                <w:rFonts w:ascii="Calibri" w:eastAsia="Calibri" w:hAnsi="Calibri" w:cs="Times New Roman"/>
                <w:lang w:val="nl-BE"/>
              </w:rPr>
              <w:t xml:space="preserve">De verslagen </w:t>
            </w:r>
            <w:r>
              <w:rPr>
                <w:rFonts w:ascii="Calibri" w:eastAsia="Calibri" w:hAnsi="Calibri" w:cs="Times New Roman"/>
                <w:lang w:val="nl-BE"/>
              </w:rPr>
              <w:t xml:space="preserve">hiervan </w:t>
            </w:r>
            <w:r w:rsidRPr="008D72D8">
              <w:rPr>
                <w:rFonts w:ascii="Calibri" w:eastAsia="Calibri" w:hAnsi="Calibri" w:cs="Times New Roman"/>
                <w:lang w:val="nl-BE"/>
              </w:rPr>
              <w:t xml:space="preserve">dienen </w:t>
            </w:r>
            <w:r>
              <w:rPr>
                <w:rFonts w:ascii="Calibri" w:eastAsia="Calibri" w:hAnsi="Calibri" w:cs="Times New Roman"/>
                <w:lang w:val="nl-BE"/>
              </w:rPr>
              <w:t>ter beschikking te zijn van de eenheden. Ook dienen deze</w:t>
            </w:r>
            <w:r w:rsidRPr="008D72D8">
              <w:rPr>
                <w:rFonts w:ascii="Calibri" w:eastAsia="Calibri" w:hAnsi="Calibri" w:cs="Times New Roman"/>
                <w:lang w:val="nl-BE"/>
              </w:rPr>
              <w:t xml:space="preserve"> verslagen (de meest recente) </w:t>
            </w:r>
            <w:r>
              <w:rPr>
                <w:rFonts w:ascii="Calibri" w:eastAsia="Calibri" w:hAnsi="Calibri" w:cs="Times New Roman"/>
                <w:lang w:val="nl-BE"/>
              </w:rPr>
              <w:t>aan het brandpreventiedossier van de blok toegevoegd te worden</w:t>
            </w:r>
            <w:r w:rsidRPr="008D72D8">
              <w:rPr>
                <w:rFonts w:ascii="Calibri" w:eastAsia="Calibri" w:hAnsi="Calibri" w:cs="Times New Roman"/>
                <w:lang w:val="nl-BE"/>
              </w:rPr>
              <w:t>.</w:t>
            </w:r>
          </w:p>
        </w:tc>
      </w:tr>
      <w:tr w:rsidR="006A57A7" w:rsidRPr="00FC5B74" w14:paraId="5CB88DE6" w14:textId="77777777" w:rsidTr="00550F1A">
        <w:tc>
          <w:tcPr>
            <w:tcW w:w="818" w:type="dxa"/>
            <w:shd w:val="clear" w:color="auto" w:fill="auto"/>
            <w:vAlign w:val="center"/>
          </w:tcPr>
          <w:p w14:paraId="7FC87263"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6.7</w:t>
            </w:r>
          </w:p>
        </w:tc>
        <w:tc>
          <w:tcPr>
            <w:tcW w:w="2836" w:type="dxa"/>
            <w:shd w:val="clear" w:color="auto" w:fill="auto"/>
            <w:vAlign w:val="center"/>
          </w:tcPr>
          <w:p w14:paraId="47D9354D"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Inspectieverslagen (ID)</w:t>
            </w:r>
          </w:p>
        </w:tc>
        <w:tc>
          <w:tcPr>
            <w:tcW w:w="709" w:type="dxa"/>
            <w:shd w:val="clear" w:color="auto" w:fill="auto"/>
            <w:vAlign w:val="center"/>
          </w:tcPr>
          <w:p w14:paraId="72DEB631" w14:textId="3AD7C164"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9E76273" w14:textId="38926DA9" w:rsidR="006A57A7" w:rsidRPr="008D72D8" w:rsidRDefault="006A57A7" w:rsidP="006A57A7">
            <w:pPr>
              <w:rPr>
                <w:rFonts w:ascii="Calibri" w:eastAsia="Calibri" w:hAnsi="Calibri" w:cs="Times New Roman"/>
                <w:lang w:val="nl-BE"/>
              </w:rPr>
            </w:pPr>
          </w:p>
        </w:tc>
      </w:tr>
      <w:tr w:rsidR="006A57A7" w:rsidRPr="008D72D8" w14:paraId="0CF0F662" w14:textId="77777777" w:rsidTr="00AA2CDF">
        <w:tc>
          <w:tcPr>
            <w:tcW w:w="818" w:type="dxa"/>
            <w:shd w:val="clear" w:color="auto" w:fill="auto"/>
            <w:vAlign w:val="center"/>
          </w:tcPr>
          <w:p w14:paraId="2F288C45"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auto"/>
            <w:vAlign w:val="center"/>
          </w:tcPr>
          <w:p w14:paraId="4A111E71" w14:textId="71880117"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DC9ACA5" w14:textId="234DAB9C" w:rsidR="006A57A7" w:rsidRPr="008D72D8" w:rsidRDefault="006A57A7" w:rsidP="006A57A7">
            <w:pPr>
              <w:jc w:val="left"/>
              <w:rPr>
                <w:rFonts w:ascii="Calibri" w:eastAsia="Calibri" w:hAnsi="Calibri" w:cs="Times New Roman"/>
                <w:lang w:val="nl-BE"/>
              </w:rPr>
            </w:pPr>
          </w:p>
        </w:tc>
      </w:tr>
      <w:tr w:rsidR="006A57A7" w:rsidRPr="008D72D8" w14:paraId="02A3D7E2" w14:textId="77777777" w:rsidTr="00AA2CDF">
        <w:tc>
          <w:tcPr>
            <w:tcW w:w="818" w:type="dxa"/>
            <w:shd w:val="clear" w:color="auto" w:fill="auto"/>
            <w:vAlign w:val="center"/>
          </w:tcPr>
          <w:p w14:paraId="1328C92C"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auto"/>
            <w:vAlign w:val="center"/>
          </w:tcPr>
          <w:p w14:paraId="6F0095C4" w14:textId="7233E69B" w:rsidR="006A57A7" w:rsidRPr="008D72D8" w:rsidRDefault="006A57A7" w:rsidP="006A57A7">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047E76E5" w14:textId="75BD4AC0" w:rsidR="006A57A7" w:rsidRPr="008D72D8" w:rsidRDefault="006A57A7" w:rsidP="006A57A7">
            <w:pPr>
              <w:jc w:val="left"/>
              <w:rPr>
                <w:rFonts w:ascii="Calibri" w:eastAsia="Calibri" w:hAnsi="Calibri" w:cs="Times New Roman"/>
                <w:lang w:val="nl-BE"/>
              </w:rPr>
            </w:pPr>
          </w:p>
        </w:tc>
      </w:tr>
      <w:tr w:rsidR="006A57A7" w:rsidRPr="00155E0E" w14:paraId="687A3ABE" w14:textId="77777777" w:rsidTr="00AA2CDF">
        <w:trPr>
          <w:trHeight w:val="458"/>
        </w:trPr>
        <w:tc>
          <w:tcPr>
            <w:tcW w:w="818" w:type="dxa"/>
            <w:shd w:val="clear" w:color="auto" w:fill="D9D9D9"/>
            <w:vAlign w:val="center"/>
          </w:tcPr>
          <w:p w14:paraId="629D9E6A" w14:textId="53D68998" w:rsidR="006A57A7" w:rsidRPr="008D72D8" w:rsidRDefault="006A57A7" w:rsidP="006A57A7">
            <w:pPr>
              <w:jc w:val="center"/>
              <w:rPr>
                <w:rFonts w:ascii="Calibri" w:eastAsia="Calibri" w:hAnsi="Calibri" w:cs="Times New Roman"/>
                <w:b/>
              </w:rPr>
            </w:pPr>
            <w:r w:rsidRPr="008D72D8">
              <w:rPr>
                <w:rFonts w:ascii="Calibri" w:eastAsia="Calibri" w:hAnsi="Calibri" w:cs="Times New Roman"/>
                <w:b/>
              </w:rPr>
              <w:t>7.</w:t>
            </w:r>
          </w:p>
        </w:tc>
        <w:tc>
          <w:tcPr>
            <w:tcW w:w="13362" w:type="dxa"/>
            <w:gridSpan w:val="3"/>
            <w:shd w:val="clear" w:color="auto" w:fill="D9D9D9"/>
            <w:vAlign w:val="center"/>
          </w:tcPr>
          <w:p w14:paraId="53D333E2" w14:textId="77777777" w:rsidR="006A57A7" w:rsidRPr="008D72D8" w:rsidRDefault="006A57A7" w:rsidP="006A57A7">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6A57A7" w:rsidRPr="00155E0E" w14:paraId="7F30935B" w14:textId="77777777" w:rsidTr="00550F1A">
        <w:tc>
          <w:tcPr>
            <w:tcW w:w="818" w:type="dxa"/>
            <w:shd w:val="clear" w:color="auto" w:fill="auto"/>
            <w:vAlign w:val="center"/>
          </w:tcPr>
          <w:p w14:paraId="342C7C77"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Inventaris</w:t>
            </w:r>
          </w:p>
        </w:tc>
        <w:tc>
          <w:tcPr>
            <w:tcW w:w="709" w:type="dxa"/>
            <w:shd w:val="clear" w:color="auto" w:fill="auto"/>
            <w:vAlign w:val="center"/>
          </w:tcPr>
          <w:p w14:paraId="55AE32F4" w14:textId="496CDEF5"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6E58BCA" w14:textId="1C75EEFE" w:rsidR="006A57A7" w:rsidRPr="008D72D8" w:rsidRDefault="006A57A7" w:rsidP="006A57A7">
            <w:pPr>
              <w:jc w:val="left"/>
              <w:rPr>
                <w:rFonts w:ascii="Calibri" w:eastAsia="Calibri" w:hAnsi="Calibri" w:cs="Times New Roman"/>
                <w:lang w:val="nl-BE"/>
              </w:rPr>
            </w:pPr>
            <w:r>
              <w:rPr>
                <w:rFonts w:ascii="Calibri" w:eastAsia="Calibri" w:hAnsi="Calibri" w:cs="Times New Roman"/>
                <w:lang w:val="nl-BE"/>
              </w:rPr>
              <w:t>De eenheid beschikt over geen producten met gevaarlijke eigenschappen.</w:t>
            </w:r>
            <w:r w:rsidRPr="008D72D8">
              <w:rPr>
                <w:rFonts w:ascii="Calibri" w:eastAsia="Calibri" w:hAnsi="Calibri" w:cs="Times New Roman"/>
                <w:lang w:val="nl-BE"/>
              </w:rPr>
              <w:br/>
              <w:t>Er is een template “</w:t>
            </w:r>
            <w:hyperlink r:id="rId38" w:history="1">
              <w:r w:rsidRPr="008D72D8">
                <w:rPr>
                  <w:rFonts w:ascii="Calibri" w:eastAsia="Calibri" w:hAnsi="Calibri" w:cs="Times New Roman"/>
                  <w:color w:val="0000FF"/>
                  <w:u w:val="single"/>
                  <w:lang w:val="nl-BE"/>
                </w:rPr>
                <w:t>Inventarisatielijst PMGE</w:t>
              </w:r>
            </w:hyperlink>
            <w:r w:rsidRPr="008D72D8">
              <w:rPr>
                <w:rFonts w:ascii="Calibri" w:eastAsia="Calibri" w:hAnsi="Calibri" w:cs="Times New Roman"/>
                <w:lang w:val="nl-BE"/>
              </w:rPr>
              <w:t>” op onze SharePoint beschikbaar</w:t>
            </w:r>
            <w:r>
              <w:rPr>
                <w:rFonts w:ascii="Calibri" w:eastAsia="Calibri" w:hAnsi="Calibri" w:cs="Times New Roman"/>
                <w:lang w:val="nl-BE"/>
              </w:rPr>
              <w:t>.</w:t>
            </w:r>
          </w:p>
        </w:tc>
      </w:tr>
      <w:tr w:rsidR="006A57A7" w:rsidRPr="00FC5B74" w14:paraId="56AEB68B" w14:textId="77777777" w:rsidTr="00AA2CDF">
        <w:tc>
          <w:tcPr>
            <w:tcW w:w="818" w:type="dxa"/>
            <w:shd w:val="clear" w:color="auto" w:fill="auto"/>
            <w:vAlign w:val="center"/>
          </w:tcPr>
          <w:p w14:paraId="0591F523"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4B75E28E"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auto"/>
            <w:vAlign w:val="center"/>
          </w:tcPr>
          <w:p w14:paraId="04814D30" w14:textId="3449575D"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6F7AD79E" w14:textId="6AB93AC9" w:rsidR="006A57A7" w:rsidRPr="00D317A9" w:rsidRDefault="006A57A7" w:rsidP="006A57A7">
            <w:pPr>
              <w:jc w:val="left"/>
              <w:rPr>
                <w:rFonts w:ascii="Calibri" w:eastAsia="Calibri" w:hAnsi="Calibri" w:cs="Times New Roman"/>
                <w:i/>
                <w:lang w:val="nl-BE"/>
              </w:rPr>
            </w:pPr>
            <w:proofErr w:type="spellStart"/>
            <w:r w:rsidRPr="00D317A9">
              <w:rPr>
                <w:rFonts w:ascii="Calibri" w:eastAsia="Calibri" w:hAnsi="Calibri" w:cs="Times New Roman"/>
                <w:i/>
                <w:color w:val="0070C0"/>
                <w:lang w:val="nl-BE"/>
              </w:rPr>
              <w:t>Opemrking</w:t>
            </w:r>
            <w:proofErr w:type="spellEnd"/>
            <w:r w:rsidRPr="00D317A9">
              <w:rPr>
                <w:rFonts w:ascii="Calibri" w:eastAsia="Calibri" w:hAnsi="Calibri" w:cs="Times New Roman"/>
                <w:i/>
                <w:color w:val="0070C0"/>
                <w:lang w:val="nl-BE"/>
              </w:rPr>
              <w:t>: Men mag geen grote stocks aanleggen van alcoholhoudende producten die gebruikt worden tegen de bestrijding van het coronavirus. Enkel da dagelijkse behoefte mag aanwezig zijn.</w:t>
            </w:r>
          </w:p>
        </w:tc>
      </w:tr>
      <w:tr w:rsidR="006A57A7" w:rsidRPr="00155E0E" w14:paraId="502575DC" w14:textId="77777777" w:rsidTr="00550F1A">
        <w:tc>
          <w:tcPr>
            <w:tcW w:w="818" w:type="dxa"/>
            <w:shd w:val="clear" w:color="auto" w:fill="auto"/>
            <w:vAlign w:val="center"/>
          </w:tcPr>
          <w:p w14:paraId="079DCCF0"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CBCFE1"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auto"/>
            <w:vAlign w:val="center"/>
          </w:tcPr>
          <w:p w14:paraId="64F2C985" w14:textId="490B1314"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5129EAE7" w14:textId="4E9287D8" w:rsidR="006A57A7" w:rsidRPr="008D72D8" w:rsidRDefault="006A57A7" w:rsidP="006A57A7">
            <w:pPr>
              <w:rPr>
                <w:rFonts w:ascii="Calibri" w:eastAsia="Calibri" w:hAnsi="Calibri" w:cs="Times New Roman"/>
                <w:lang w:val="nl-BE"/>
              </w:rPr>
            </w:pPr>
            <w:r>
              <w:rPr>
                <w:rFonts w:ascii="Calibri" w:eastAsia="Calibri" w:hAnsi="Calibri" w:cs="Times New Roman"/>
                <w:lang w:val="nl-BE"/>
              </w:rPr>
              <w:t>De veiligheidsinformatiebladen van de gebruikte, alcoholhoudende producten dienen aanwezig te zijn.</w:t>
            </w:r>
          </w:p>
        </w:tc>
      </w:tr>
      <w:tr w:rsidR="006A57A7" w:rsidRPr="00155E0E" w14:paraId="1FAD5236" w14:textId="77777777" w:rsidTr="00550F1A">
        <w:tc>
          <w:tcPr>
            <w:tcW w:w="818" w:type="dxa"/>
            <w:shd w:val="clear" w:color="auto" w:fill="auto"/>
            <w:vAlign w:val="center"/>
          </w:tcPr>
          <w:p w14:paraId="48275FE0"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2995DDE2"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auto"/>
            <w:vAlign w:val="center"/>
          </w:tcPr>
          <w:p w14:paraId="756DE1D8" w14:textId="05C77345"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4BFF6408" w14:textId="77777777" w:rsidR="006A57A7" w:rsidRPr="008D72D8" w:rsidRDefault="006A57A7" w:rsidP="006A57A7">
            <w:pPr>
              <w:rPr>
                <w:rFonts w:ascii="Calibri" w:eastAsia="Calibri" w:hAnsi="Calibri" w:cs="Times New Roman"/>
                <w:lang w:val="nl-BE"/>
              </w:rPr>
            </w:pPr>
            <w:r w:rsidRPr="008D72D8">
              <w:rPr>
                <w:rFonts w:ascii="Calibri" w:eastAsia="Calibri" w:hAnsi="Calibri" w:cs="Times New Roman"/>
                <w:lang w:val="nl-BE"/>
              </w:rPr>
              <w:t xml:space="preserve">U kan voorbeelden van </w:t>
            </w:r>
            <w:hyperlink r:id="rId39" w:history="1">
              <w:r w:rsidRPr="008D72D8">
                <w:rPr>
                  <w:rFonts w:ascii="Calibri" w:eastAsia="Calibri" w:hAnsi="Calibri" w:cs="Times New Roman"/>
                  <w:color w:val="0000FF"/>
                  <w:u w:val="single"/>
                  <w:lang w:val="nl-BE"/>
                </w:rPr>
                <w:t>V.I.K. op onze SharePoint</w:t>
              </w:r>
            </w:hyperlink>
            <w:r w:rsidRPr="008D72D8">
              <w:rPr>
                <w:rFonts w:ascii="Calibri" w:eastAsia="Calibri" w:hAnsi="Calibri" w:cs="Times New Roman"/>
                <w:lang w:val="nl-BE"/>
              </w:rPr>
              <w:t xml:space="preserve"> raadplegen. Deze zijn wel verouderd maar kunnen als template gebruikt worden. Let op, om een juiste V.I.K. op te stellen is het noodzakelijk dat men over de juiste en meest recente veiligheidsinformatiebladen beschikt</w:t>
            </w:r>
          </w:p>
        </w:tc>
      </w:tr>
      <w:tr w:rsidR="006A57A7" w:rsidRPr="008D72D8" w14:paraId="1849EE0D" w14:textId="77777777" w:rsidTr="00AA2CDF">
        <w:tc>
          <w:tcPr>
            <w:tcW w:w="818" w:type="dxa"/>
            <w:shd w:val="clear" w:color="auto" w:fill="D9D9D9"/>
            <w:vAlign w:val="center"/>
          </w:tcPr>
          <w:p w14:paraId="0D87470E" w14:textId="77777777" w:rsidR="006A57A7" w:rsidRPr="008D72D8" w:rsidRDefault="006A57A7" w:rsidP="006A57A7">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tcPr>
          <w:p w14:paraId="19BD8FFF" w14:textId="77777777" w:rsidR="006A57A7" w:rsidRPr="008D72D8" w:rsidRDefault="006A57A7" w:rsidP="006A57A7">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6A57A7" w:rsidRPr="00FC5B74" w14:paraId="291C05B6" w14:textId="77777777" w:rsidTr="00D317A9">
        <w:tc>
          <w:tcPr>
            <w:tcW w:w="818" w:type="dxa"/>
            <w:shd w:val="clear" w:color="auto" w:fill="auto"/>
            <w:vAlign w:val="center"/>
          </w:tcPr>
          <w:p w14:paraId="673E15FA"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00B050"/>
            <w:vAlign w:val="center"/>
          </w:tcPr>
          <w:p w14:paraId="08A302FF"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70B69FC4" w14:textId="5066C04A" w:rsidR="006A57A7" w:rsidRPr="008D72D8" w:rsidRDefault="006A57A7" w:rsidP="006A57A7">
            <w:pPr>
              <w:jc w:val="left"/>
              <w:rPr>
                <w:rFonts w:ascii="Calibri" w:eastAsia="Calibri" w:hAnsi="Calibri" w:cs="Times New Roman"/>
                <w:lang w:val="nl-BE"/>
              </w:rPr>
            </w:pPr>
            <w:r w:rsidRPr="008D72D8">
              <w:rPr>
                <w:rFonts w:ascii="Calibri" w:eastAsia="Calibri" w:hAnsi="Calibri" w:cs="Times New Roman"/>
                <w:lang w:val="nl-BE"/>
              </w:rPr>
              <w:t xml:space="preserve">Geen opmerkingen. </w:t>
            </w:r>
          </w:p>
        </w:tc>
      </w:tr>
      <w:tr w:rsidR="006A57A7" w:rsidRPr="00FC5B74" w14:paraId="0F5E161F" w14:textId="77777777" w:rsidTr="00D317A9">
        <w:tc>
          <w:tcPr>
            <w:tcW w:w="818" w:type="dxa"/>
            <w:shd w:val="clear" w:color="auto" w:fill="auto"/>
            <w:vAlign w:val="center"/>
          </w:tcPr>
          <w:p w14:paraId="3313D2FC"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00B050"/>
            <w:vAlign w:val="center"/>
          </w:tcPr>
          <w:p w14:paraId="6B2729F8"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58820747" w14:textId="34D28A00" w:rsidR="006A57A7" w:rsidRPr="008D72D8" w:rsidRDefault="006A57A7" w:rsidP="006A57A7">
            <w:pPr>
              <w:jc w:val="left"/>
              <w:rPr>
                <w:rFonts w:ascii="Calibri" w:eastAsia="Calibri" w:hAnsi="Calibri" w:cs="Times New Roman"/>
                <w:lang w:val="nl-BE"/>
              </w:rPr>
            </w:pPr>
            <w:r w:rsidRPr="008D72D8">
              <w:rPr>
                <w:rFonts w:ascii="Calibri" w:eastAsia="Calibri" w:hAnsi="Calibri" w:cs="Times New Roman"/>
                <w:lang w:val="nl-BE"/>
              </w:rPr>
              <w:t xml:space="preserve">Geen opmerkingen. </w:t>
            </w:r>
          </w:p>
        </w:tc>
      </w:tr>
      <w:tr w:rsidR="006A57A7" w:rsidRPr="00FC5B74" w14:paraId="0DC3F625" w14:textId="77777777" w:rsidTr="00D317A9">
        <w:tc>
          <w:tcPr>
            <w:tcW w:w="818" w:type="dxa"/>
            <w:shd w:val="clear" w:color="auto" w:fill="auto"/>
            <w:vAlign w:val="center"/>
          </w:tcPr>
          <w:p w14:paraId="2783693F"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00B050"/>
            <w:vAlign w:val="center"/>
          </w:tcPr>
          <w:p w14:paraId="20F05B44"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FE9F760" w14:textId="7319C9F1" w:rsidR="006A57A7" w:rsidRPr="008D72D8" w:rsidRDefault="006A57A7" w:rsidP="006A57A7">
            <w:pPr>
              <w:jc w:val="left"/>
              <w:rPr>
                <w:rFonts w:ascii="Calibri" w:eastAsia="Calibri" w:hAnsi="Calibri" w:cs="Times New Roman"/>
                <w:lang w:val="nl-BE"/>
              </w:rPr>
            </w:pPr>
            <w:r w:rsidRPr="008D72D8">
              <w:rPr>
                <w:rFonts w:ascii="Calibri" w:eastAsia="Calibri" w:hAnsi="Calibri" w:cs="Times New Roman"/>
                <w:lang w:val="nl-BE"/>
              </w:rPr>
              <w:t>Geen opmerkingen.</w:t>
            </w:r>
          </w:p>
        </w:tc>
      </w:tr>
      <w:tr w:rsidR="006A57A7" w:rsidRPr="00FC5B74" w14:paraId="6AB13063" w14:textId="77777777" w:rsidTr="00D317A9">
        <w:tc>
          <w:tcPr>
            <w:tcW w:w="818" w:type="dxa"/>
            <w:shd w:val="clear" w:color="auto" w:fill="auto"/>
            <w:vAlign w:val="center"/>
          </w:tcPr>
          <w:p w14:paraId="31C69BDF"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00B050"/>
            <w:vAlign w:val="center"/>
          </w:tcPr>
          <w:p w14:paraId="2F1A75EB"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252A815A" w14:textId="7E7BB181" w:rsidR="006A57A7" w:rsidRPr="008D72D8" w:rsidRDefault="006A57A7" w:rsidP="006A57A7">
            <w:pPr>
              <w:jc w:val="left"/>
              <w:rPr>
                <w:rFonts w:ascii="Calibri" w:eastAsia="Calibri" w:hAnsi="Calibri" w:cs="Times New Roman"/>
                <w:lang w:val="nl-BE"/>
              </w:rPr>
            </w:pPr>
            <w:r>
              <w:rPr>
                <w:rFonts w:ascii="Calibri" w:eastAsia="Calibri" w:hAnsi="Calibri" w:cs="Times New Roman"/>
                <w:lang w:val="nl-BE"/>
              </w:rPr>
              <w:t>Geen opmerkingen.</w:t>
            </w:r>
          </w:p>
        </w:tc>
      </w:tr>
      <w:tr w:rsidR="006A57A7" w:rsidRPr="00155E0E" w14:paraId="349E0C82" w14:textId="77777777" w:rsidTr="00D317A9">
        <w:tc>
          <w:tcPr>
            <w:tcW w:w="818" w:type="dxa"/>
            <w:shd w:val="clear" w:color="auto" w:fill="auto"/>
            <w:vAlign w:val="center"/>
          </w:tcPr>
          <w:p w14:paraId="2A9A25E0"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FFC000"/>
            <w:vAlign w:val="center"/>
          </w:tcPr>
          <w:p w14:paraId="374C1CC3"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7DF82B32" w14:textId="6488E4EF" w:rsidR="006A57A7" w:rsidRPr="008D72D8" w:rsidRDefault="006A57A7" w:rsidP="006A57A7">
            <w:pPr>
              <w:jc w:val="left"/>
              <w:rPr>
                <w:rFonts w:ascii="Calibri" w:eastAsia="Calibri" w:hAnsi="Calibri" w:cs="Times New Roman"/>
                <w:lang w:val="nl-BE"/>
              </w:rPr>
            </w:pPr>
            <w:r>
              <w:rPr>
                <w:rFonts w:ascii="Calibri" w:eastAsia="Calibri" w:hAnsi="Calibri" w:cs="Times New Roman"/>
                <w:lang w:val="nl-BE"/>
              </w:rPr>
              <w:t>De keuringsverslagen dienen ter beschikking van de eenheid te zijn.</w:t>
            </w:r>
          </w:p>
        </w:tc>
      </w:tr>
      <w:tr w:rsidR="006A57A7" w:rsidRPr="00155E0E" w14:paraId="70930DD0" w14:textId="77777777" w:rsidTr="00D317A9">
        <w:tc>
          <w:tcPr>
            <w:tcW w:w="818" w:type="dxa"/>
            <w:shd w:val="clear" w:color="auto" w:fill="auto"/>
            <w:vAlign w:val="center"/>
          </w:tcPr>
          <w:p w14:paraId="2E52AE12"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00B050"/>
            <w:vAlign w:val="center"/>
          </w:tcPr>
          <w:p w14:paraId="77299498"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113670D3" w14:textId="53B1D9C1" w:rsidR="006A57A7" w:rsidRPr="00D317A9" w:rsidRDefault="006A57A7" w:rsidP="006A57A7">
            <w:pPr>
              <w:jc w:val="left"/>
              <w:rPr>
                <w:rFonts w:ascii="Calibri" w:eastAsia="Calibri" w:hAnsi="Calibri" w:cs="Times New Roman"/>
                <w:lang w:val="nl-BE"/>
              </w:rPr>
            </w:pPr>
            <w:r>
              <w:rPr>
                <w:rFonts w:ascii="Calibri" w:eastAsia="Calibri" w:hAnsi="Calibri" w:cs="Times New Roman"/>
                <w:lang w:val="nl-BE"/>
              </w:rPr>
              <w:t>Alle sanitaire installaties werden gerenoveerd. 1 Kolom moet nog opgeleverd worden.</w:t>
            </w:r>
          </w:p>
        </w:tc>
      </w:tr>
      <w:tr w:rsidR="006A57A7" w:rsidRPr="008D72D8" w14:paraId="035C8F5F" w14:textId="77777777" w:rsidTr="00D317A9">
        <w:tc>
          <w:tcPr>
            <w:tcW w:w="818" w:type="dxa"/>
            <w:shd w:val="clear" w:color="auto" w:fill="auto"/>
            <w:vAlign w:val="center"/>
          </w:tcPr>
          <w:p w14:paraId="5485E97C"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00B050"/>
            <w:vAlign w:val="center"/>
          </w:tcPr>
          <w:p w14:paraId="326FAD9E" w14:textId="3BBD43EB"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16463FD" w14:textId="3F8E57E0" w:rsidR="006A57A7" w:rsidRPr="008D72D8" w:rsidRDefault="006A57A7" w:rsidP="006A57A7">
            <w:pPr>
              <w:jc w:val="left"/>
              <w:rPr>
                <w:rFonts w:ascii="Calibri" w:eastAsia="Calibri" w:hAnsi="Calibri" w:cs="Times New Roman"/>
                <w:lang w:val="nl-BE"/>
              </w:rPr>
            </w:pPr>
            <w:r>
              <w:rPr>
                <w:rFonts w:ascii="Calibri" w:eastAsia="Calibri" w:hAnsi="Calibri" w:cs="Times New Roman"/>
                <w:lang w:val="nl-BE"/>
              </w:rPr>
              <w:t>Geen opmerkingen.</w:t>
            </w:r>
          </w:p>
        </w:tc>
      </w:tr>
      <w:tr w:rsidR="006A57A7" w:rsidRPr="00155E0E" w14:paraId="5B82F69F" w14:textId="77777777" w:rsidTr="00DD35E4">
        <w:tc>
          <w:tcPr>
            <w:tcW w:w="818" w:type="dxa"/>
            <w:shd w:val="clear" w:color="auto" w:fill="auto"/>
            <w:vAlign w:val="center"/>
          </w:tcPr>
          <w:p w14:paraId="10F4D44E"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lastRenderedPageBreak/>
              <w:t>8.8</w:t>
            </w:r>
          </w:p>
        </w:tc>
        <w:tc>
          <w:tcPr>
            <w:tcW w:w="2836" w:type="dxa"/>
            <w:shd w:val="clear" w:color="auto" w:fill="auto"/>
            <w:vAlign w:val="center"/>
          </w:tcPr>
          <w:p w14:paraId="1B817A6E"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00B050"/>
            <w:vAlign w:val="center"/>
          </w:tcPr>
          <w:p w14:paraId="51428A1C"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00B9306A" w14:textId="5AF312BB" w:rsidR="006A57A7" w:rsidRPr="008D72D8" w:rsidRDefault="006A57A7" w:rsidP="006A57A7">
            <w:pPr>
              <w:jc w:val="left"/>
              <w:rPr>
                <w:rFonts w:ascii="Calibri" w:eastAsia="Calibri" w:hAnsi="Calibri" w:cs="Times New Roman"/>
                <w:lang w:val="nl-BE"/>
              </w:rPr>
            </w:pPr>
            <w:r>
              <w:rPr>
                <w:rFonts w:ascii="Calibri" w:eastAsia="Calibri" w:hAnsi="Calibri" w:cs="Times New Roman"/>
                <w:lang w:val="nl-BE"/>
              </w:rPr>
              <w:t>De jaarlijkse controles worden uitgevoerd door het 1</w:t>
            </w:r>
            <w:r w:rsidRPr="00DD35E4">
              <w:rPr>
                <w:rFonts w:ascii="Calibri" w:eastAsia="Calibri" w:hAnsi="Calibri" w:cs="Times New Roman"/>
                <w:vertAlign w:val="superscript"/>
                <w:lang w:val="nl-BE"/>
              </w:rPr>
              <w:t>Ste</w:t>
            </w:r>
            <w:r>
              <w:rPr>
                <w:rFonts w:ascii="Calibri" w:eastAsia="Calibri" w:hAnsi="Calibri" w:cs="Times New Roman"/>
                <w:lang w:val="nl-BE"/>
              </w:rPr>
              <w:t xml:space="preserve"> </w:t>
            </w:r>
            <w:proofErr w:type="spellStart"/>
            <w:r>
              <w:rPr>
                <w:rFonts w:ascii="Calibri" w:eastAsia="Calibri" w:hAnsi="Calibri" w:cs="Times New Roman"/>
                <w:lang w:val="nl-BE"/>
              </w:rPr>
              <w:t>Ech</w:t>
            </w:r>
            <w:proofErr w:type="spellEnd"/>
            <w:r>
              <w:rPr>
                <w:rFonts w:ascii="Calibri" w:eastAsia="Calibri" w:hAnsi="Calibri" w:cs="Times New Roman"/>
                <w:lang w:val="nl-BE"/>
              </w:rPr>
              <w:t xml:space="preserve"> Infra</w:t>
            </w:r>
          </w:p>
        </w:tc>
      </w:tr>
      <w:tr w:rsidR="006A57A7" w:rsidRPr="008D72D8" w14:paraId="5A0DEA81" w14:textId="77777777" w:rsidTr="00AA2CDF">
        <w:tc>
          <w:tcPr>
            <w:tcW w:w="818" w:type="dxa"/>
            <w:shd w:val="clear" w:color="auto" w:fill="auto"/>
            <w:vAlign w:val="center"/>
          </w:tcPr>
          <w:p w14:paraId="4A3C20BB"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auto"/>
            <w:vAlign w:val="center"/>
          </w:tcPr>
          <w:p w14:paraId="18B8CC2C" w14:textId="64422DEE"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47D6810" w14:textId="77777777" w:rsidR="006A57A7" w:rsidRPr="008D72D8" w:rsidRDefault="006A57A7" w:rsidP="006A57A7">
            <w:pPr>
              <w:jc w:val="left"/>
              <w:rPr>
                <w:rFonts w:ascii="Calibri" w:eastAsia="Calibri" w:hAnsi="Calibri" w:cs="Times New Roman"/>
                <w:lang w:val="nl-BE"/>
              </w:rPr>
            </w:pPr>
          </w:p>
        </w:tc>
      </w:tr>
      <w:tr w:rsidR="006A57A7" w:rsidRPr="00DD35E4" w14:paraId="64A47B78" w14:textId="77777777" w:rsidTr="00DD35E4">
        <w:tc>
          <w:tcPr>
            <w:tcW w:w="818" w:type="dxa"/>
            <w:shd w:val="clear" w:color="auto" w:fill="auto"/>
            <w:vAlign w:val="center"/>
          </w:tcPr>
          <w:p w14:paraId="62EA35A5"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00B050"/>
            <w:vAlign w:val="center"/>
          </w:tcPr>
          <w:p w14:paraId="2E1CFAFD"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21160402" w14:textId="299BEE15" w:rsidR="006A57A7" w:rsidRPr="008D72D8" w:rsidRDefault="006A57A7" w:rsidP="006A57A7">
            <w:pPr>
              <w:spacing w:after="200" w:line="276" w:lineRule="auto"/>
              <w:contextualSpacing/>
              <w:jc w:val="left"/>
              <w:rPr>
                <w:rFonts w:ascii="Calibri" w:eastAsia="Calibri" w:hAnsi="Calibri" w:cs="Times New Roman"/>
                <w:lang w:val="nl-BE"/>
              </w:rPr>
            </w:pPr>
            <w:r>
              <w:rPr>
                <w:rFonts w:ascii="Calibri" w:eastAsia="Calibri" w:hAnsi="Calibri" w:cs="Times New Roman"/>
                <w:lang w:val="nl-BE"/>
              </w:rPr>
              <w:t>Geen opmerkingen.</w:t>
            </w:r>
          </w:p>
        </w:tc>
      </w:tr>
      <w:tr w:rsidR="006A57A7" w:rsidRPr="008D72D8" w14:paraId="3EF28449" w14:textId="77777777" w:rsidTr="00AA2CDF">
        <w:tc>
          <w:tcPr>
            <w:tcW w:w="818" w:type="dxa"/>
            <w:shd w:val="clear" w:color="auto" w:fill="D9D9D9"/>
            <w:vAlign w:val="center"/>
          </w:tcPr>
          <w:p w14:paraId="15219405" w14:textId="2752521E" w:rsidR="006A57A7" w:rsidRPr="008D72D8" w:rsidRDefault="006A57A7" w:rsidP="006A57A7">
            <w:pPr>
              <w:jc w:val="center"/>
              <w:rPr>
                <w:rFonts w:ascii="Calibri" w:eastAsia="Calibri" w:hAnsi="Calibri" w:cs="Times New Roman"/>
                <w:b/>
                <w:lang w:val="nl-BE"/>
              </w:rPr>
            </w:pPr>
            <w:r w:rsidRPr="008D72D8">
              <w:rPr>
                <w:rFonts w:ascii="Calibri" w:eastAsia="Calibri" w:hAnsi="Calibri" w:cs="Times New Roman"/>
                <w:b/>
                <w:lang w:val="nl-BE"/>
              </w:rPr>
              <w:t>9.</w:t>
            </w:r>
          </w:p>
        </w:tc>
        <w:tc>
          <w:tcPr>
            <w:tcW w:w="13362" w:type="dxa"/>
            <w:gridSpan w:val="3"/>
            <w:shd w:val="clear" w:color="auto" w:fill="D9D9D9"/>
            <w:vAlign w:val="center"/>
          </w:tcPr>
          <w:p w14:paraId="44384D19" w14:textId="77777777" w:rsidR="006A57A7" w:rsidRPr="008D72D8" w:rsidRDefault="006A57A7" w:rsidP="006A57A7">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6A57A7" w:rsidRPr="008D72D8" w14:paraId="102D7062" w14:textId="77777777" w:rsidTr="00AA2CDF">
        <w:tc>
          <w:tcPr>
            <w:tcW w:w="818" w:type="dxa"/>
            <w:vMerge w:val="restart"/>
            <w:shd w:val="clear" w:color="auto" w:fill="auto"/>
            <w:vAlign w:val="center"/>
          </w:tcPr>
          <w:p w14:paraId="78C9B3F1"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6A57A7" w:rsidRPr="008D72D8" w:rsidRDefault="006A57A7" w:rsidP="006A57A7">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6A57A7" w:rsidRPr="00FC5B74" w14:paraId="788F5971" w14:textId="77777777" w:rsidTr="00AA2CDF">
        <w:tc>
          <w:tcPr>
            <w:tcW w:w="818" w:type="dxa"/>
            <w:vMerge/>
            <w:shd w:val="clear" w:color="auto" w:fill="auto"/>
            <w:vAlign w:val="center"/>
          </w:tcPr>
          <w:p w14:paraId="3A3D2729"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57141547" w14:textId="77777777" w:rsidR="006A57A7" w:rsidRPr="008D72D8" w:rsidRDefault="006A57A7" w:rsidP="006A57A7">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auto"/>
            <w:vAlign w:val="center"/>
          </w:tcPr>
          <w:p w14:paraId="38812647"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NVT</w:t>
            </w:r>
          </w:p>
        </w:tc>
        <w:tc>
          <w:tcPr>
            <w:tcW w:w="9817" w:type="dxa"/>
            <w:shd w:val="clear" w:color="auto" w:fill="auto"/>
            <w:vAlign w:val="center"/>
          </w:tcPr>
          <w:p w14:paraId="7BBF64EA" w14:textId="4F0C6F79" w:rsidR="006A57A7" w:rsidRPr="008D72D8" w:rsidRDefault="006A57A7" w:rsidP="006A57A7">
            <w:pPr>
              <w:jc w:val="left"/>
              <w:rPr>
                <w:rFonts w:ascii="Calibri" w:eastAsia="Calibri" w:hAnsi="Calibri" w:cs="Times New Roman"/>
                <w:lang w:val="nl-BE"/>
              </w:rPr>
            </w:pPr>
            <w:proofErr w:type="spellStart"/>
            <w:r>
              <w:rPr>
                <w:rFonts w:ascii="Calibri" w:eastAsia="Calibri" w:hAnsi="Calibri" w:cs="Times New Roman"/>
                <w:lang w:val="nl-BE"/>
              </w:rPr>
              <w:t>LtKol</w:t>
            </w:r>
            <w:proofErr w:type="spellEnd"/>
            <w:r>
              <w:rPr>
                <w:rFonts w:ascii="Calibri" w:eastAsia="Calibri" w:hAnsi="Calibri" w:cs="Times New Roman"/>
                <w:lang w:val="nl-BE"/>
              </w:rPr>
              <w:t xml:space="preserve"> BLANCKAERT Steven</w:t>
            </w:r>
          </w:p>
        </w:tc>
      </w:tr>
      <w:tr w:rsidR="006A57A7" w:rsidRPr="006A57A7" w14:paraId="72FB46A0" w14:textId="77777777" w:rsidTr="00550F1A">
        <w:tc>
          <w:tcPr>
            <w:tcW w:w="818" w:type="dxa"/>
            <w:vMerge/>
            <w:shd w:val="clear" w:color="auto" w:fill="auto"/>
            <w:vAlign w:val="center"/>
          </w:tcPr>
          <w:p w14:paraId="2E674EBF"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4C44B141" w14:textId="77777777" w:rsidR="006A57A7" w:rsidRPr="008D72D8" w:rsidRDefault="006A57A7" w:rsidP="006A57A7">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auto"/>
            <w:vAlign w:val="center"/>
          </w:tcPr>
          <w:p w14:paraId="0250E97A" w14:textId="5A7D539A"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5199F25" w14:textId="4BF6098A" w:rsidR="006A57A7" w:rsidRPr="008D72D8" w:rsidRDefault="006A57A7" w:rsidP="006A57A7">
            <w:pPr>
              <w:jc w:val="left"/>
              <w:rPr>
                <w:rFonts w:ascii="Calibri" w:eastAsia="Calibri" w:hAnsi="Calibri" w:cs="Times New Roman"/>
                <w:lang w:val="nl-BE"/>
              </w:rPr>
            </w:pPr>
            <w:proofErr w:type="spellStart"/>
            <w:r w:rsidRPr="008D72D8">
              <w:rPr>
                <w:rFonts w:ascii="Calibri" w:eastAsia="Calibri" w:hAnsi="Calibri" w:cs="Times New Roman"/>
                <w:lang w:val="nl-BE"/>
              </w:rPr>
              <w:t>Cdt</w:t>
            </w:r>
            <w:proofErr w:type="spellEnd"/>
            <w:r w:rsidRPr="008D72D8">
              <w:rPr>
                <w:rFonts w:ascii="Calibri" w:eastAsia="Calibri" w:hAnsi="Calibri" w:cs="Times New Roman"/>
                <w:lang w:val="nl-BE"/>
              </w:rPr>
              <w:t xml:space="preserve"> </w:t>
            </w:r>
            <w:r>
              <w:rPr>
                <w:rFonts w:ascii="Calibri" w:eastAsia="Calibri" w:hAnsi="Calibri" w:cs="Times New Roman"/>
                <w:lang w:val="nl-BE"/>
              </w:rPr>
              <w:t>SCHOONBROODT Mélanie</w:t>
            </w:r>
            <w:r>
              <w:rPr>
                <w:rFonts w:ascii="Calibri" w:eastAsia="Calibri" w:hAnsi="Calibri" w:cs="Times New Roman"/>
                <w:lang w:val="nl-BE"/>
              </w:rPr>
              <w:br/>
              <w:t>Indien rechten dienen toegekend te worden kan u deze aan onze dienst vragen.</w:t>
            </w:r>
          </w:p>
        </w:tc>
      </w:tr>
      <w:tr w:rsidR="006A57A7" w:rsidRPr="008D72D8" w14:paraId="786A1A7B" w14:textId="77777777" w:rsidTr="00AA2CDF">
        <w:tc>
          <w:tcPr>
            <w:tcW w:w="818" w:type="dxa"/>
            <w:vMerge/>
            <w:shd w:val="clear" w:color="auto" w:fill="auto"/>
            <w:vAlign w:val="center"/>
          </w:tcPr>
          <w:p w14:paraId="7A86A02A"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19BB5822" w14:textId="77777777" w:rsidR="006A57A7" w:rsidRPr="008D72D8" w:rsidRDefault="006A57A7" w:rsidP="006A57A7">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00B050"/>
            <w:vAlign w:val="center"/>
          </w:tcPr>
          <w:p w14:paraId="4330C0FB"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068329A" w14:textId="08D5A647" w:rsidR="006A57A7" w:rsidRPr="008D72D8" w:rsidRDefault="006A57A7" w:rsidP="006A57A7">
            <w:pPr>
              <w:jc w:val="left"/>
              <w:rPr>
                <w:rFonts w:ascii="Calibri" w:eastAsia="Calibri" w:hAnsi="Calibri" w:cs="Times New Roman"/>
                <w:lang w:val="nl-BE"/>
              </w:rPr>
            </w:pPr>
            <w:proofErr w:type="spellStart"/>
            <w:r>
              <w:rPr>
                <w:rFonts w:ascii="Calibri" w:eastAsia="Calibri" w:hAnsi="Calibri" w:cs="Times New Roman"/>
                <w:lang w:val="nl-BE"/>
              </w:rPr>
              <w:t>Adjt</w:t>
            </w:r>
            <w:proofErr w:type="spellEnd"/>
            <w:r>
              <w:rPr>
                <w:rFonts w:ascii="Calibri" w:eastAsia="Calibri" w:hAnsi="Calibri" w:cs="Times New Roman"/>
                <w:lang w:val="nl-BE"/>
              </w:rPr>
              <w:t xml:space="preserve"> DESERRANNO X.</w:t>
            </w:r>
          </w:p>
        </w:tc>
      </w:tr>
      <w:tr w:rsidR="006A57A7" w:rsidRPr="00155E0E" w14:paraId="29A39F20" w14:textId="77777777" w:rsidTr="00AA2CDF">
        <w:tc>
          <w:tcPr>
            <w:tcW w:w="818" w:type="dxa"/>
            <w:shd w:val="clear" w:color="auto" w:fill="auto"/>
            <w:vAlign w:val="center"/>
          </w:tcPr>
          <w:p w14:paraId="1986C70A"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6A57A7" w:rsidRPr="008D72D8" w:rsidRDefault="006A57A7" w:rsidP="006A57A7">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00B050"/>
            <w:vAlign w:val="center"/>
          </w:tcPr>
          <w:p w14:paraId="1040C192"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1F4EB5DD" w14:textId="740ACD99" w:rsidR="006A57A7" w:rsidRPr="008D72D8" w:rsidRDefault="006A57A7" w:rsidP="006A57A7">
            <w:pPr>
              <w:jc w:val="left"/>
              <w:rPr>
                <w:rFonts w:ascii="Calibri" w:eastAsia="Calibri" w:hAnsi="Calibri" w:cs="Times New Roman"/>
                <w:lang w:val="nl-BE"/>
              </w:rPr>
            </w:pPr>
            <w:proofErr w:type="spellStart"/>
            <w:r>
              <w:rPr>
                <w:rFonts w:ascii="Calibri" w:eastAsia="Calibri" w:hAnsi="Calibri" w:cs="Times New Roman"/>
                <w:lang w:val="nl-BE"/>
              </w:rPr>
              <w:t>Adjt</w:t>
            </w:r>
            <w:proofErr w:type="spellEnd"/>
            <w:r>
              <w:rPr>
                <w:rFonts w:ascii="Calibri" w:eastAsia="Calibri" w:hAnsi="Calibri" w:cs="Times New Roman"/>
                <w:lang w:val="nl-BE"/>
              </w:rPr>
              <w:t xml:space="preserve"> DESERRANNO X.</w:t>
            </w:r>
            <w:r>
              <w:rPr>
                <w:rFonts w:ascii="Calibri" w:eastAsia="Calibri" w:hAnsi="Calibri" w:cs="Times New Roman"/>
                <w:lang w:val="nl-BE"/>
              </w:rPr>
              <w:br/>
            </w:r>
            <w:r w:rsidRPr="008D4385">
              <w:rPr>
                <w:rFonts w:ascii="Calibri" w:eastAsia="Calibri" w:hAnsi="Calibri" w:cs="Times New Roman"/>
                <w:i/>
                <w:color w:val="0070C0"/>
                <w:lang w:val="nl-BE"/>
              </w:rPr>
              <w:t xml:space="preserve">Opmerking: Het up </w:t>
            </w:r>
            <w:proofErr w:type="spellStart"/>
            <w:r w:rsidRPr="008D4385">
              <w:rPr>
                <w:rFonts w:ascii="Calibri" w:eastAsia="Calibri" w:hAnsi="Calibri" w:cs="Times New Roman"/>
                <w:i/>
                <w:color w:val="0070C0"/>
                <w:lang w:val="nl-BE"/>
              </w:rPr>
              <w:t>to</w:t>
            </w:r>
            <w:proofErr w:type="spellEnd"/>
            <w:r w:rsidRPr="008D4385">
              <w:rPr>
                <w:rFonts w:ascii="Calibri" w:eastAsia="Calibri" w:hAnsi="Calibri" w:cs="Times New Roman"/>
                <w:i/>
                <w:color w:val="0070C0"/>
                <w:lang w:val="nl-BE"/>
              </w:rPr>
              <w:t xml:space="preserve"> date houden van de lijst is </w:t>
            </w:r>
            <w:proofErr w:type="spellStart"/>
            <w:r w:rsidRPr="008D4385">
              <w:rPr>
                <w:rFonts w:ascii="Calibri" w:eastAsia="Calibri" w:hAnsi="Calibri" w:cs="Times New Roman"/>
                <w:i/>
                <w:color w:val="0070C0"/>
                <w:lang w:val="nl-BE"/>
              </w:rPr>
              <w:t>eenverantwoordelijkheid</w:t>
            </w:r>
            <w:proofErr w:type="spellEnd"/>
            <w:r w:rsidRPr="008D4385">
              <w:rPr>
                <w:rFonts w:ascii="Calibri" w:eastAsia="Calibri" w:hAnsi="Calibri" w:cs="Times New Roman"/>
                <w:i/>
                <w:color w:val="0070C0"/>
                <w:lang w:val="nl-BE"/>
              </w:rPr>
              <w:t xml:space="preserve"> van de eenheid</w:t>
            </w:r>
            <w:r>
              <w:rPr>
                <w:rFonts w:ascii="Calibri" w:eastAsia="Calibri" w:hAnsi="Calibri" w:cs="Times New Roman"/>
                <w:i/>
                <w:color w:val="0070C0"/>
                <w:lang w:val="nl-BE"/>
              </w:rPr>
              <w:t>.</w:t>
            </w:r>
          </w:p>
        </w:tc>
      </w:tr>
      <w:tr w:rsidR="006A57A7" w:rsidRPr="00FC5B74" w14:paraId="77052717" w14:textId="77777777" w:rsidTr="00436A30">
        <w:tc>
          <w:tcPr>
            <w:tcW w:w="818" w:type="dxa"/>
            <w:shd w:val="clear" w:color="auto" w:fill="auto"/>
            <w:vAlign w:val="center"/>
          </w:tcPr>
          <w:p w14:paraId="051C5F2D"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6A57A7" w:rsidRPr="008D72D8" w:rsidRDefault="006A57A7" w:rsidP="006A57A7">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00B050"/>
            <w:vAlign w:val="center"/>
          </w:tcPr>
          <w:p w14:paraId="2BF022DE" w14:textId="77777777" w:rsidR="006A57A7" w:rsidRPr="00436A30" w:rsidRDefault="006A57A7" w:rsidP="006A57A7">
            <w:pPr>
              <w:jc w:val="center"/>
              <w:rPr>
                <w:rFonts w:ascii="Calibri" w:eastAsia="Calibri" w:hAnsi="Calibri" w:cs="Times New Roman"/>
                <w:color w:val="00B050"/>
                <w:lang w:val="nl-BE"/>
              </w:rPr>
            </w:pPr>
            <w:r w:rsidRPr="00436A30">
              <w:rPr>
                <w:rFonts w:ascii="Calibri" w:eastAsia="Calibri" w:hAnsi="Calibri" w:cs="Times New Roman"/>
                <w:lang w:val="nl-BE"/>
              </w:rPr>
              <w:t>OK</w:t>
            </w:r>
          </w:p>
        </w:tc>
        <w:tc>
          <w:tcPr>
            <w:tcW w:w="9817" w:type="dxa"/>
            <w:shd w:val="clear" w:color="auto" w:fill="auto"/>
            <w:vAlign w:val="center"/>
          </w:tcPr>
          <w:p w14:paraId="712BCD27" w14:textId="77777777" w:rsidR="006A57A7" w:rsidRDefault="006A57A7" w:rsidP="006A57A7">
            <w:pPr>
              <w:jc w:val="left"/>
              <w:rPr>
                <w:rFonts w:ascii="Calibri" w:eastAsia="Calibri" w:hAnsi="Calibri" w:cs="Times New Roman"/>
                <w:lang w:val="nl-BE"/>
              </w:rPr>
            </w:pPr>
            <w:proofErr w:type="spellStart"/>
            <w:r>
              <w:rPr>
                <w:rFonts w:ascii="Calibri" w:eastAsia="Calibri" w:hAnsi="Calibri" w:cs="Times New Roman"/>
                <w:lang w:val="nl-BE"/>
              </w:rPr>
              <w:t>LtKol</w:t>
            </w:r>
            <w:proofErr w:type="spellEnd"/>
            <w:r>
              <w:rPr>
                <w:rFonts w:ascii="Calibri" w:eastAsia="Calibri" w:hAnsi="Calibri" w:cs="Times New Roman"/>
                <w:lang w:val="nl-BE"/>
              </w:rPr>
              <w:t xml:space="preserve"> BLANCKAERT Steven</w:t>
            </w:r>
          </w:p>
          <w:p w14:paraId="08C93A59" w14:textId="1D4CC6A8" w:rsidR="006A57A7" w:rsidRDefault="006A57A7" w:rsidP="006A57A7">
            <w:pPr>
              <w:jc w:val="left"/>
              <w:rPr>
                <w:rFonts w:ascii="Calibri" w:eastAsia="Calibri" w:hAnsi="Calibri" w:cs="Times New Roman"/>
                <w:lang w:val="nl-BE"/>
              </w:rPr>
            </w:pPr>
            <w:proofErr w:type="spellStart"/>
            <w:r w:rsidRPr="008D72D8">
              <w:rPr>
                <w:rFonts w:ascii="Calibri" w:eastAsia="Calibri" w:hAnsi="Calibri" w:cs="Times New Roman"/>
                <w:lang w:val="nl-BE"/>
              </w:rPr>
              <w:t>Cdt</w:t>
            </w:r>
            <w:proofErr w:type="spellEnd"/>
            <w:r w:rsidRPr="008D72D8">
              <w:rPr>
                <w:rFonts w:ascii="Calibri" w:eastAsia="Calibri" w:hAnsi="Calibri" w:cs="Times New Roman"/>
                <w:lang w:val="nl-BE"/>
              </w:rPr>
              <w:t xml:space="preserve"> </w:t>
            </w:r>
            <w:r>
              <w:rPr>
                <w:rFonts w:ascii="Calibri" w:eastAsia="Calibri" w:hAnsi="Calibri" w:cs="Times New Roman"/>
                <w:lang w:val="nl-BE"/>
              </w:rPr>
              <w:t xml:space="preserve">SCHOONBROODT Mélanie (indien toegang vereist dient men contact op nemen met 1Sgt SERRA Michael), </w:t>
            </w:r>
            <w:proofErr w:type="spellStart"/>
            <w:r>
              <w:rPr>
                <w:rFonts w:ascii="Calibri" w:eastAsia="Calibri" w:hAnsi="Calibri" w:cs="Times New Roman"/>
                <w:lang w:val="nl-BE"/>
              </w:rPr>
              <w:t>Srt</w:t>
            </w:r>
            <w:proofErr w:type="spellEnd"/>
            <w:r>
              <w:rPr>
                <w:rFonts w:ascii="Calibri" w:eastAsia="Calibri" w:hAnsi="Calibri" w:cs="Times New Roman"/>
                <w:lang w:val="nl-BE"/>
              </w:rPr>
              <w:t xml:space="preserve"> BOC 08)</w:t>
            </w:r>
          </w:p>
          <w:p w14:paraId="367664C8" w14:textId="1B7C3395" w:rsidR="006A57A7" w:rsidRPr="008D72D8" w:rsidRDefault="006A57A7" w:rsidP="006A57A7">
            <w:pPr>
              <w:jc w:val="left"/>
              <w:rPr>
                <w:rFonts w:ascii="Calibri" w:eastAsia="Calibri" w:hAnsi="Calibri" w:cs="Times New Roman"/>
                <w:lang w:val="nl-BE"/>
              </w:rPr>
            </w:pPr>
            <w:proofErr w:type="spellStart"/>
            <w:r>
              <w:rPr>
                <w:rFonts w:ascii="Calibri" w:eastAsia="Calibri" w:hAnsi="Calibri" w:cs="Times New Roman"/>
                <w:lang w:val="nl-BE"/>
              </w:rPr>
              <w:t>Adjt</w:t>
            </w:r>
            <w:proofErr w:type="spellEnd"/>
            <w:r>
              <w:rPr>
                <w:rFonts w:ascii="Calibri" w:eastAsia="Calibri" w:hAnsi="Calibri" w:cs="Times New Roman"/>
                <w:lang w:val="nl-BE"/>
              </w:rPr>
              <w:t xml:space="preserve"> DESERRANNO X.</w:t>
            </w:r>
          </w:p>
        </w:tc>
      </w:tr>
      <w:tr w:rsidR="006A57A7" w:rsidRPr="00FC5B74" w14:paraId="08829451" w14:textId="77777777" w:rsidTr="00436A30">
        <w:tc>
          <w:tcPr>
            <w:tcW w:w="818" w:type="dxa"/>
            <w:shd w:val="clear" w:color="auto" w:fill="auto"/>
            <w:vAlign w:val="center"/>
          </w:tcPr>
          <w:p w14:paraId="1BB9A6C7"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3C3FD8DD" w14:textId="77777777" w:rsidR="006A57A7" w:rsidRPr="008D72D8" w:rsidRDefault="006A57A7" w:rsidP="006A57A7">
            <w:pPr>
              <w:jc w:val="left"/>
              <w:rPr>
                <w:rFonts w:ascii="Calibri" w:eastAsia="Calibri" w:hAnsi="Calibri" w:cs="Times New Roman"/>
                <w:lang w:val="nl-BE"/>
              </w:rPr>
            </w:pPr>
            <w:proofErr w:type="spellStart"/>
            <w:r w:rsidRPr="008D72D8">
              <w:rPr>
                <w:rFonts w:ascii="Calibri" w:eastAsia="Calibri" w:hAnsi="Calibri" w:cs="Times New Roman"/>
                <w:lang w:val="nl-BE"/>
              </w:rPr>
              <w:t>Newsletter</w:t>
            </w:r>
            <w:proofErr w:type="spellEnd"/>
            <w:r w:rsidRPr="008D72D8">
              <w:rPr>
                <w:rFonts w:ascii="Calibri" w:eastAsia="Calibri" w:hAnsi="Calibri" w:cs="Times New Roman"/>
                <w:lang w:val="nl-BE"/>
              </w:rPr>
              <w:t xml:space="preserve"> DOCCOM</w:t>
            </w:r>
          </w:p>
        </w:tc>
        <w:tc>
          <w:tcPr>
            <w:tcW w:w="709" w:type="dxa"/>
            <w:shd w:val="clear" w:color="auto" w:fill="00B050"/>
            <w:vAlign w:val="center"/>
          </w:tcPr>
          <w:p w14:paraId="786F7571" w14:textId="77777777" w:rsidR="006A57A7" w:rsidRPr="003F2A28" w:rsidRDefault="006A57A7" w:rsidP="006A57A7">
            <w:pPr>
              <w:jc w:val="center"/>
              <w:rPr>
                <w:rFonts w:ascii="Calibri" w:eastAsia="Calibri" w:hAnsi="Calibri" w:cs="Times New Roman"/>
                <w:color w:val="00B050"/>
                <w:lang w:val="nl-BE"/>
              </w:rPr>
            </w:pPr>
            <w:r w:rsidRPr="008D72D8">
              <w:rPr>
                <w:rFonts w:ascii="Calibri" w:eastAsia="Calibri" w:hAnsi="Calibri" w:cs="Times New Roman"/>
                <w:lang w:val="nl-BE"/>
              </w:rPr>
              <w:t>O</w:t>
            </w:r>
            <w:r w:rsidRPr="00436A30">
              <w:rPr>
                <w:rFonts w:ascii="Calibri" w:eastAsia="Calibri" w:hAnsi="Calibri" w:cs="Times New Roman"/>
                <w:shd w:val="clear" w:color="auto" w:fill="00B050"/>
                <w:lang w:val="nl-BE"/>
              </w:rPr>
              <w:t>K</w:t>
            </w:r>
          </w:p>
        </w:tc>
        <w:tc>
          <w:tcPr>
            <w:tcW w:w="9817" w:type="dxa"/>
            <w:shd w:val="clear" w:color="auto" w:fill="auto"/>
            <w:vAlign w:val="center"/>
          </w:tcPr>
          <w:p w14:paraId="6AEB01CF" w14:textId="77777777" w:rsidR="006A57A7" w:rsidRDefault="006A57A7" w:rsidP="006A57A7">
            <w:pPr>
              <w:jc w:val="left"/>
              <w:rPr>
                <w:rFonts w:ascii="Calibri" w:eastAsia="Calibri" w:hAnsi="Calibri" w:cs="Times New Roman"/>
                <w:lang w:val="nl-BE"/>
              </w:rPr>
            </w:pPr>
            <w:proofErr w:type="spellStart"/>
            <w:r>
              <w:rPr>
                <w:rFonts w:ascii="Calibri" w:eastAsia="Calibri" w:hAnsi="Calibri" w:cs="Times New Roman"/>
                <w:lang w:val="nl-BE"/>
              </w:rPr>
              <w:t>LtKol</w:t>
            </w:r>
            <w:proofErr w:type="spellEnd"/>
            <w:r>
              <w:rPr>
                <w:rFonts w:ascii="Calibri" w:eastAsia="Calibri" w:hAnsi="Calibri" w:cs="Times New Roman"/>
                <w:lang w:val="nl-BE"/>
              </w:rPr>
              <w:t xml:space="preserve"> BLANCKAERT Steven</w:t>
            </w:r>
          </w:p>
          <w:p w14:paraId="54B144F4" w14:textId="2A76FD54" w:rsidR="006A57A7" w:rsidRDefault="006A57A7" w:rsidP="006A57A7">
            <w:pPr>
              <w:jc w:val="left"/>
              <w:rPr>
                <w:rFonts w:ascii="Calibri" w:eastAsia="Calibri" w:hAnsi="Calibri" w:cs="Times New Roman"/>
                <w:lang w:val="nl-BE"/>
              </w:rPr>
            </w:pPr>
            <w:proofErr w:type="spellStart"/>
            <w:r w:rsidRPr="008D72D8">
              <w:rPr>
                <w:rFonts w:ascii="Calibri" w:eastAsia="Calibri" w:hAnsi="Calibri" w:cs="Times New Roman"/>
                <w:lang w:val="nl-BE"/>
              </w:rPr>
              <w:t>Cdt</w:t>
            </w:r>
            <w:proofErr w:type="spellEnd"/>
            <w:r w:rsidRPr="008D72D8">
              <w:rPr>
                <w:rFonts w:ascii="Calibri" w:eastAsia="Calibri" w:hAnsi="Calibri" w:cs="Times New Roman"/>
                <w:lang w:val="nl-BE"/>
              </w:rPr>
              <w:t xml:space="preserve"> </w:t>
            </w:r>
            <w:r>
              <w:rPr>
                <w:rFonts w:ascii="Calibri" w:eastAsia="Calibri" w:hAnsi="Calibri" w:cs="Times New Roman"/>
                <w:lang w:val="nl-BE"/>
              </w:rPr>
              <w:t xml:space="preserve">SCHOONBROODT Mélanie (indien toegang vereist dient men contact op nemen met 1Sgt SERRA Michael), </w:t>
            </w:r>
            <w:proofErr w:type="spellStart"/>
            <w:r>
              <w:rPr>
                <w:rFonts w:ascii="Calibri" w:eastAsia="Calibri" w:hAnsi="Calibri" w:cs="Times New Roman"/>
                <w:lang w:val="nl-BE"/>
              </w:rPr>
              <w:t>Srt</w:t>
            </w:r>
            <w:proofErr w:type="spellEnd"/>
            <w:r>
              <w:rPr>
                <w:rFonts w:ascii="Calibri" w:eastAsia="Calibri" w:hAnsi="Calibri" w:cs="Times New Roman"/>
                <w:lang w:val="nl-BE"/>
              </w:rPr>
              <w:t xml:space="preserve"> BOC 08)</w:t>
            </w:r>
          </w:p>
          <w:p w14:paraId="66F9641D" w14:textId="2FAF2E11" w:rsidR="006A57A7" w:rsidRPr="008D72D8" w:rsidRDefault="006A57A7" w:rsidP="006A57A7">
            <w:pPr>
              <w:jc w:val="left"/>
              <w:rPr>
                <w:rFonts w:ascii="Calibri" w:eastAsia="Calibri" w:hAnsi="Calibri" w:cs="Times New Roman"/>
                <w:lang w:val="nl-BE"/>
              </w:rPr>
            </w:pPr>
            <w:proofErr w:type="spellStart"/>
            <w:r>
              <w:rPr>
                <w:rFonts w:ascii="Calibri" w:eastAsia="Calibri" w:hAnsi="Calibri" w:cs="Times New Roman"/>
                <w:lang w:val="nl-BE"/>
              </w:rPr>
              <w:t>Adjt</w:t>
            </w:r>
            <w:proofErr w:type="spellEnd"/>
            <w:r>
              <w:rPr>
                <w:rFonts w:ascii="Calibri" w:eastAsia="Calibri" w:hAnsi="Calibri" w:cs="Times New Roman"/>
                <w:lang w:val="nl-BE"/>
              </w:rPr>
              <w:t xml:space="preserve"> DESERRANNO X.</w:t>
            </w:r>
          </w:p>
        </w:tc>
      </w:tr>
      <w:tr w:rsidR="006A57A7" w:rsidRPr="008D72D8" w14:paraId="20472131" w14:textId="77777777" w:rsidTr="00AA2CDF">
        <w:tc>
          <w:tcPr>
            <w:tcW w:w="818" w:type="dxa"/>
            <w:shd w:val="clear" w:color="auto" w:fill="D9D9D9"/>
            <w:vAlign w:val="center"/>
          </w:tcPr>
          <w:p w14:paraId="14808A7F" w14:textId="77777777" w:rsidR="006A57A7" w:rsidRPr="008D72D8" w:rsidRDefault="006A57A7" w:rsidP="006A57A7">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3362" w:type="dxa"/>
            <w:gridSpan w:val="3"/>
            <w:shd w:val="clear" w:color="auto" w:fill="D9D9D9"/>
            <w:vAlign w:val="center"/>
          </w:tcPr>
          <w:p w14:paraId="224DDDEA" w14:textId="77777777" w:rsidR="006A57A7" w:rsidRPr="008D72D8" w:rsidRDefault="006A57A7" w:rsidP="006A57A7">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6A57A7" w:rsidRPr="008D72D8" w14:paraId="74613D31" w14:textId="77777777" w:rsidTr="00AA2CDF">
        <w:tc>
          <w:tcPr>
            <w:tcW w:w="818" w:type="dxa"/>
            <w:shd w:val="clear" w:color="auto" w:fill="auto"/>
            <w:vAlign w:val="center"/>
          </w:tcPr>
          <w:p w14:paraId="63D11DB4"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686D787A"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6A57A7" w:rsidRPr="008D72D8" w:rsidRDefault="006A57A7" w:rsidP="006A57A7">
            <w:pPr>
              <w:jc w:val="center"/>
              <w:rPr>
                <w:rFonts w:ascii="Calibri" w:eastAsia="Calibri" w:hAnsi="Calibri" w:cs="Times New Roman"/>
                <w:lang w:val="nl-BE"/>
              </w:rPr>
            </w:pPr>
          </w:p>
        </w:tc>
        <w:tc>
          <w:tcPr>
            <w:tcW w:w="9817" w:type="dxa"/>
            <w:shd w:val="clear" w:color="auto" w:fill="auto"/>
            <w:vAlign w:val="center"/>
          </w:tcPr>
          <w:p w14:paraId="6D8076FA" w14:textId="77777777" w:rsidR="006A57A7" w:rsidRPr="008D72D8" w:rsidRDefault="006A57A7" w:rsidP="006A57A7">
            <w:pPr>
              <w:jc w:val="left"/>
              <w:rPr>
                <w:rFonts w:ascii="Calibri" w:eastAsia="Calibri" w:hAnsi="Calibri" w:cs="Times New Roman"/>
                <w:lang w:val="nl-BE"/>
              </w:rPr>
            </w:pPr>
          </w:p>
        </w:tc>
      </w:tr>
      <w:tr w:rsidR="006A57A7" w:rsidRPr="008D72D8" w14:paraId="00E21EE3" w14:textId="77777777" w:rsidTr="00AA2CDF">
        <w:tc>
          <w:tcPr>
            <w:tcW w:w="818" w:type="dxa"/>
            <w:tcBorders>
              <w:bottom w:val="single" w:sz="4" w:space="0" w:color="auto"/>
            </w:tcBorders>
            <w:shd w:val="clear" w:color="auto" w:fill="auto"/>
            <w:vAlign w:val="center"/>
          </w:tcPr>
          <w:p w14:paraId="5175820D" w14:textId="77777777" w:rsidR="006A57A7" w:rsidRPr="008D72D8" w:rsidRDefault="006A57A7" w:rsidP="006A57A7">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6A57A7" w:rsidRPr="008D72D8" w:rsidRDefault="006A57A7" w:rsidP="006A57A7">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6A57A7" w:rsidRPr="008D72D8" w:rsidRDefault="006A57A7" w:rsidP="006A57A7">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6A57A7" w:rsidRPr="008D72D8" w:rsidRDefault="006A57A7" w:rsidP="006A57A7">
            <w:pPr>
              <w:jc w:val="left"/>
              <w:rPr>
                <w:rFonts w:ascii="Calibri" w:eastAsia="Calibri" w:hAnsi="Calibri" w:cs="Times New Roman"/>
                <w:lang w:val="nl-BE"/>
              </w:rPr>
            </w:pPr>
          </w:p>
        </w:tc>
      </w:tr>
      <w:tr w:rsidR="006A57A7" w:rsidRPr="002402C4" w14:paraId="6E2B3669" w14:textId="77777777" w:rsidTr="00AA2CDF">
        <w:tc>
          <w:tcPr>
            <w:tcW w:w="14180" w:type="dxa"/>
            <w:gridSpan w:val="4"/>
            <w:tcBorders>
              <w:left w:val="nil"/>
              <w:bottom w:val="nil"/>
              <w:right w:val="nil"/>
            </w:tcBorders>
            <w:shd w:val="clear" w:color="auto" w:fill="auto"/>
            <w:vAlign w:val="center"/>
          </w:tcPr>
          <w:p w14:paraId="7DC79EFC" w14:textId="77777777" w:rsidR="006A57A7" w:rsidRPr="008D72D8" w:rsidRDefault="006A57A7" w:rsidP="006A57A7">
            <w:pPr>
              <w:jc w:val="left"/>
              <w:rPr>
                <w:rFonts w:ascii="Calibri" w:eastAsia="Calibri" w:hAnsi="Calibri" w:cs="Times New Roman"/>
                <w:lang w:val="nl-BE"/>
              </w:rPr>
            </w:pPr>
            <w:proofErr w:type="gramStart"/>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 xml:space="preserve"> OK</w:t>
            </w:r>
            <w:proofErr w:type="gramEnd"/>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629CD86B" w14:textId="55CF7FC0" w:rsidR="00317C5C" w:rsidRPr="00550F1A" w:rsidRDefault="00317C5C" w:rsidP="00550F1A">
      <w:pPr>
        <w:rPr>
          <w:rFonts w:ascii="Calibri" w:eastAsia="Calibri" w:hAnsi="Calibri" w:cs="Times New Roman"/>
          <w:lang w:val="nl-BE"/>
        </w:rPr>
      </w:pPr>
    </w:p>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7EC6CBB6" w:rsidR="00FB71B8" w:rsidRPr="00FB71B8" w:rsidRDefault="00FB71B8" w:rsidP="00FB71B8">
      <w:pPr>
        <w:pStyle w:val="ListParagraph"/>
        <w:numPr>
          <w:ilvl w:val="0"/>
          <w:numId w:val="205"/>
        </w:numPr>
        <w:rPr>
          <w:b/>
          <w:lang w:val="nl-BE"/>
        </w:rPr>
      </w:pPr>
      <w:r w:rsidRPr="00FB71B8">
        <w:rPr>
          <w:rFonts w:ascii="Calibri" w:eastAsia="Calibri" w:hAnsi="Calibri" w:cs="Times New Roman"/>
          <w:b/>
          <w:lang w:val="nl-BE"/>
        </w:rPr>
        <w:t>Uitleg betreffende</w:t>
      </w:r>
      <w:proofErr w:type="gramStart"/>
      <w:r w:rsidRPr="00FB71B8">
        <w:rPr>
          <w:rFonts w:ascii="Calibri" w:eastAsia="Calibri" w:hAnsi="Calibri" w:cs="Times New Roman"/>
          <w:b/>
          <w:lang w:val="nl-BE"/>
        </w:rPr>
        <w:t xml:space="preserve">   “</w:t>
      </w:r>
      <w:proofErr w:type="gramEnd"/>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0AD97BB3"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40" w:history="1">
        <w:r w:rsidRPr="008D72D8">
          <w:rPr>
            <w:rFonts w:ascii="Calibri" w:eastAsia="Calibri" w:hAnsi="Calibri" w:cs="Times New Roman"/>
            <w:color w:val="0000FF"/>
            <w:u w:val="single"/>
            <w:lang w:val="nl-BE"/>
          </w:rPr>
          <w:t>compliance analyse  betreffende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proofErr w:type="gramStart"/>
      <w:r w:rsidRPr="008D72D8">
        <w:rPr>
          <w:rFonts w:ascii="Calibri" w:eastAsia="Calibri" w:hAnsi="Calibri" w:cs="Times New Roman"/>
          <w:lang w:val="nl-BE"/>
        </w:rPr>
        <w:t xml:space="preserve">richtlijn  </w:t>
      </w:r>
      <w:r w:rsidRPr="008D72D8">
        <w:rPr>
          <w:rFonts w:ascii="Calibri" w:eastAsia="Calibri" w:hAnsi="Calibri" w:cs="Times New Roman"/>
          <w:u w:val="single"/>
          <w:lang w:val="nl-BE"/>
        </w:rPr>
        <w:t>ACWB</w:t>
      </w:r>
      <w:proofErr w:type="gramEnd"/>
      <w:r w:rsidRPr="008D72D8">
        <w:rPr>
          <w:rFonts w:ascii="Calibri" w:eastAsia="Calibri" w:hAnsi="Calibri" w:cs="Times New Roman"/>
          <w:u w:val="single"/>
          <w:lang w:val="nl-BE"/>
        </w:rPr>
        <w:t>-SPS-WRKPR-001 “</w:t>
      </w:r>
      <w:proofErr w:type="spellStart"/>
      <w:r w:rsidRPr="008D72D8">
        <w:rPr>
          <w:rFonts w:ascii="Calibri" w:eastAsia="Calibri" w:hAnsi="Calibri" w:cs="Times New Roman"/>
          <w:u w:val="single"/>
          <w:lang w:val="nl-BE"/>
        </w:rPr>
        <w:t>Domestieke</w:t>
      </w:r>
      <w:proofErr w:type="spellEnd"/>
      <w:r w:rsidRPr="008D72D8">
        <w:rPr>
          <w:rFonts w:ascii="Calibri" w:eastAsia="Calibri" w:hAnsi="Calibri" w:cs="Times New Roman"/>
          <w:u w:val="single"/>
          <w:lang w:val="nl-BE"/>
        </w:rPr>
        <w:t xml:space="preserve"> brandbestrijding”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FB71B8">
      <w:pPr>
        <w:pStyle w:val="ListParagraph"/>
        <w:numPr>
          <w:ilvl w:val="1"/>
          <w:numId w:val="205"/>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41"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42"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43"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44" w:history="1">
        <w:r w:rsidRPr="008D72D8">
          <w:rPr>
            <w:rFonts w:ascii="Calibri" w:eastAsia="Calibri" w:hAnsi="Calibri" w:cs="Times New Roman"/>
            <w:color w:val="0000FF"/>
            <w:u w:val="single"/>
            <w:lang w:val="nl-BE"/>
          </w:rPr>
          <w:t>CODEX, boek III, Titel 3. - betreffende de brandpreventie op de arbeidsplaatsen</w:t>
        </w:r>
      </w:hyperlink>
      <w:r w:rsidRPr="008D72D8">
        <w:rPr>
          <w:rFonts w:ascii="Calibri" w:eastAsia="Calibri" w:hAnsi="Calibri" w:cs="Times New Roman"/>
          <w:lang w:val="nl-BE"/>
        </w:rPr>
        <w:t xml:space="preserve"> (</w:t>
      </w:r>
      <w:hyperlink r:id="rId45"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46"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t xml:space="preserve">Indien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47"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3179A2DD"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proofErr w:type="gramStart"/>
      <w:r>
        <w:rPr>
          <w:rFonts w:ascii="Calibri" w:eastAsia="Calibri" w:hAnsi="Calibri" w:cs="Times New Roman"/>
          <w:lang w:val="nl-BE"/>
        </w:rPr>
        <w:t>KB brand</w:t>
      </w:r>
      <w:proofErr w:type="gramEnd"/>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FB71B8">
      <w:pPr>
        <w:pStyle w:val="ListParagraph"/>
        <w:numPr>
          <w:ilvl w:val="1"/>
          <w:numId w:val="205"/>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7" w:name="_Hlt8650873"/>
    </w:p>
    <w:p w14:paraId="1CC7648A" w14:textId="1A954136" w:rsidR="00FB71B8" w:rsidRPr="00D95B81" w:rsidRDefault="00FB71B8" w:rsidP="00FB71B8">
      <w:pPr>
        <w:pStyle w:val="ListParagraph"/>
        <w:numPr>
          <w:ilvl w:val="1"/>
          <w:numId w:val="205"/>
        </w:numPr>
        <w:rPr>
          <w:rFonts w:ascii="Calibri" w:eastAsia="Calibri" w:hAnsi="Calibri" w:cs="Times New Roman"/>
          <w:b/>
          <w:lang w:val="nl-BE"/>
        </w:rPr>
      </w:pPr>
      <w:r w:rsidRPr="00D95B81">
        <w:rPr>
          <w:rFonts w:ascii="Calibri" w:eastAsia="Calibri" w:hAnsi="Calibri" w:cs="Times New Roman"/>
          <w:b/>
          <w:lang w:val="nl-BE"/>
        </w:rPr>
        <w:t>Periodieke controles van brandbestrijdings- en preventiemiddelen</w:t>
      </w:r>
      <w:bookmarkEnd w:id="7"/>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De driemaandelijkse controles zijn een verantwoordelijkheid van de Eenheid. Dit zijn visuele controles betreffende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48"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49"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50"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51"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52"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53"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54"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betreffende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6A57A7" w:rsidP="00FB71B8">
      <w:pPr>
        <w:numPr>
          <w:ilvl w:val="0"/>
          <w:numId w:val="206"/>
        </w:numPr>
        <w:spacing w:after="200" w:line="276" w:lineRule="auto"/>
        <w:ind w:left="1134" w:firstLine="850"/>
        <w:contextualSpacing/>
        <w:jc w:val="left"/>
        <w:rPr>
          <w:rFonts w:ascii="Calibri" w:eastAsia="Calibri" w:hAnsi="Calibri" w:cs="Times New Roman"/>
          <w:u w:val="single"/>
          <w:lang w:val="nl-BE"/>
        </w:rPr>
      </w:pPr>
      <w:hyperlink r:id="rId55"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6A57A7"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56"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6A57A7"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57"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6A57A7"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58" w:history="1">
        <w:r w:rsidR="00FB71B8" w:rsidRPr="008D72D8">
          <w:rPr>
            <w:rFonts w:ascii="Calibri" w:eastAsia="Calibri" w:hAnsi="Calibri" w:cs="Times New Roman"/>
            <w:color w:val="0000FF"/>
            <w:u w:val="single"/>
            <w:lang w:val="nl-BE"/>
          </w:rPr>
          <w:t>Initiële inventaris – fiche Mat muurhydrant</w:t>
        </w:r>
      </w:hyperlink>
    </w:p>
    <w:p w14:paraId="00C774DF" w14:textId="77777777" w:rsidR="00FB71B8" w:rsidRDefault="00FB71B8" w:rsidP="00FB71B8">
      <w:pPr>
        <w:pStyle w:val="ListParagraph"/>
        <w:ind w:left="1080"/>
        <w:rPr>
          <w:rFonts w:ascii="Calibri" w:eastAsia="Calibri" w:hAnsi="Calibri" w:cs="Times New Roman"/>
          <w:lang w:val="nl-BE"/>
        </w:rPr>
      </w:pPr>
    </w:p>
    <w:p w14:paraId="30DF6346" w14:textId="594D2D15"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 </w:t>
      </w:r>
    </w:p>
    <w:p w14:paraId="6CB3F6C4" w14:textId="71C6C1B4" w:rsidR="00FB71B8" w:rsidRDefault="00FB71B8" w:rsidP="00FB71B8">
      <w:pPr>
        <w:pStyle w:val="ListParagraph"/>
        <w:numPr>
          <w:ilvl w:val="1"/>
          <w:numId w:val="205"/>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4C6486F6" w14:textId="1C4A6290" w:rsidR="00FB71B8" w:rsidRPr="00D95B81" w:rsidRDefault="00FB71B8" w:rsidP="00FB71B8">
      <w:pPr>
        <w:pStyle w:val="ListParagraph"/>
        <w:numPr>
          <w:ilvl w:val="1"/>
          <w:numId w:val="205"/>
        </w:numPr>
        <w:rPr>
          <w:rFonts w:ascii="Calibri" w:eastAsia="Calibri" w:hAnsi="Calibri" w:cs="Times New Roman"/>
          <w:b/>
          <w:lang w:val="nl-BE"/>
        </w:rPr>
      </w:pPr>
      <w:r w:rsidRPr="00D95B81">
        <w:rPr>
          <w:rFonts w:ascii="Calibri" w:eastAsia="Calibri" w:hAnsi="Calibri" w:cs="Times New Roman"/>
          <w:b/>
          <w:lang w:val="nl-BE"/>
        </w:rPr>
        <w:lastRenderedPageBreak/>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6A57A7" w:rsidP="00FB71B8">
      <w:pPr>
        <w:numPr>
          <w:ilvl w:val="0"/>
          <w:numId w:val="206"/>
        </w:numPr>
        <w:spacing w:after="200" w:line="276" w:lineRule="auto"/>
        <w:ind w:left="1276" w:hanging="283"/>
        <w:contextualSpacing/>
        <w:jc w:val="left"/>
        <w:rPr>
          <w:rFonts w:ascii="Calibri" w:eastAsia="Calibri" w:hAnsi="Calibri" w:cs="Times New Roman"/>
          <w:lang w:val="nl-BE"/>
        </w:rPr>
      </w:pPr>
      <w:hyperlink r:id="rId59" w:history="1">
        <w:r w:rsidR="00FB71B8" w:rsidRPr="008D72D8">
          <w:rPr>
            <w:rFonts w:ascii="Calibri" w:eastAsia="Calibri" w:hAnsi="Calibri" w:cs="Times New Roman"/>
            <w:color w:val="0000FF"/>
            <w:u w:val="single"/>
            <w:lang w:val="nl-BE"/>
          </w:rPr>
          <w:t>CODEX, boek III, Titel 3. - betreffende de brandpreventie op de arbeidsplaatsen</w:t>
        </w:r>
      </w:hyperlink>
      <w:r w:rsidR="00FB71B8" w:rsidRPr="008D72D8">
        <w:rPr>
          <w:rFonts w:ascii="Calibri" w:eastAsia="Calibri" w:hAnsi="Calibri" w:cs="Times New Roman"/>
          <w:lang w:val="nl-BE"/>
        </w:rPr>
        <w:t xml:space="preserve"> (</w:t>
      </w:r>
      <w:hyperlink r:id="rId60"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FB71B8">
      <w:pPr>
        <w:numPr>
          <w:ilvl w:val="0"/>
          <w:numId w:val="206"/>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proofErr w:type="gramStart"/>
      <w:r w:rsidRPr="008D72D8">
        <w:rPr>
          <w:rFonts w:ascii="Calibri" w:eastAsia="Calibri" w:hAnsi="Calibri" w:cs="Times New Roman"/>
          <w:lang w:val="nl-BE"/>
        </w:rPr>
        <w:t>regelmatig</w:t>
      </w:r>
      <w:proofErr w:type="gramEnd"/>
      <w:r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proofErr w:type="gramStart"/>
      <w:r w:rsidRPr="008D72D8">
        <w:rPr>
          <w:rFonts w:ascii="Calibri" w:eastAsia="Calibri" w:hAnsi="Calibri" w:cs="Times New Roman"/>
          <w:lang w:val="nl-BE"/>
        </w:rPr>
        <w:t>aan</w:t>
      </w:r>
      <w:proofErr w:type="gramEnd"/>
      <w:r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FB71B8">
      <w:pPr>
        <w:numPr>
          <w:ilvl w:val="0"/>
          <w:numId w:val="206"/>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FB71B8">
      <w:pPr>
        <w:numPr>
          <w:ilvl w:val="1"/>
          <w:numId w:val="206"/>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6A57A7" w:rsidP="00FB71B8">
      <w:pPr>
        <w:numPr>
          <w:ilvl w:val="1"/>
          <w:numId w:val="206"/>
        </w:numPr>
        <w:spacing w:after="200" w:line="276" w:lineRule="auto"/>
        <w:ind w:left="1418" w:hanging="425"/>
        <w:contextualSpacing/>
        <w:jc w:val="left"/>
        <w:rPr>
          <w:rFonts w:ascii="Calibri" w:eastAsia="Calibri" w:hAnsi="Calibri" w:cs="Times New Roman"/>
          <w:b/>
          <w:lang w:val="nl-BE"/>
        </w:rPr>
      </w:pPr>
      <w:hyperlink r:id="rId61"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6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62"/>
                    </pic:cNvPr>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FB71B8">
      <w:pPr>
        <w:pStyle w:val="ListParagraph"/>
        <w:numPr>
          <w:ilvl w:val="1"/>
          <w:numId w:val="205"/>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w:t>
      </w:r>
      <w:proofErr w:type="spellStart"/>
      <w:r w:rsidR="00D95B81" w:rsidRPr="00D95B81">
        <w:rPr>
          <w:rFonts w:ascii="Calibri" w:eastAsia="Calibri" w:hAnsi="Calibri" w:cs="Times New Roman"/>
          <w:b/>
          <w:lang w:val="nl-BE"/>
        </w:rPr>
        <w:t>brandbestriojding</w:t>
      </w:r>
      <w:proofErr w:type="spellEnd"/>
      <w:r w:rsidR="00D95B81" w:rsidRPr="00D95B81">
        <w:rPr>
          <w:rFonts w:ascii="Calibri" w:eastAsia="Calibri" w:hAnsi="Calibri" w:cs="Times New Roman"/>
          <w:b/>
          <w:lang w:val="nl-BE"/>
        </w:rPr>
        <w:t>.</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942A6C0" w14:textId="55036ED7" w:rsidR="00BB7B01" w:rsidRDefault="00DF76AC" w:rsidP="00BB7B01">
      <w:pPr>
        <w:pStyle w:val="ListParagraph"/>
        <w:numPr>
          <w:ilvl w:val="0"/>
          <w:numId w:val="205"/>
        </w:numPr>
        <w:rPr>
          <w:lang w:val="nl-BE"/>
        </w:rPr>
      </w:pPr>
      <w:r>
        <w:rPr>
          <w:lang w:val="nl-BE"/>
        </w:rPr>
        <w:t>Mededeling</w:t>
      </w:r>
      <w:r w:rsidR="00BB7B01" w:rsidRPr="00BB7B01">
        <w:rPr>
          <w:lang w:val="nl-BE"/>
        </w:rPr>
        <w:t xml:space="preserve"> van het kwartier.</w:t>
      </w:r>
    </w:p>
    <w:p w14:paraId="7FC015E1" w14:textId="4EEB82EA" w:rsidR="003630CF" w:rsidRDefault="003630CF" w:rsidP="003630CF">
      <w:pPr>
        <w:rPr>
          <w:lang w:val="nl-BE"/>
        </w:rPr>
      </w:pPr>
    </w:p>
    <w:p w14:paraId="3C0A3209" w14:textId="12D97AF8" w:rsidR="003630CF" w:rsidRDefault="003630CF" w:rsidP="003630CF">
      <w:pPr>
        <w:ind w:left="709"/>
        <w:rPr>
          <w:lang w:val="nl-BE"/>
        </w:rPr>
      </w:pPr>
      <w:r>
        <w:rPr>
          <w:lang w:val="nl-BE"/>
        </w:rPr>
        <w:t xml:space="preserve">Vanwege de vele elektrische storingen in het kwartier heeft de </w:t>
      </w:r>
      <w:proofErr w:type="spellStart"/>
      <w:r>
        <w:rPr>
          <w:lang w:val="nl-BE"/>
        </w:rPr>
        <w:t>kwartiercommand</w:t>
      </w:r>
      <w:proofErr w:type="spellEnd"/>
      <w:r>
        <w:rPr>
          <w:lang w:val="nl-BE"/>
        </w:rPr>
        <w:t xml:space="preserve"> ons gevraagd om volgende mededeling op te nemen in het verslag van de jaarlijkse rondgangen.</w:t>
      </w:r>
    </w:p>
    <w:p w14:paraId="0E024125" w14:textId="77777777" w:rsidR="003630CF" w:rsidRPr="003630CF" w:rsidRDefault="003630CF" w:rsidP="003630CF">
      <w:pPr>
        <w:ind w:left="709"/>
        <w:rPr>
          <w:lang w:val="nl-BE"/>
        </w:rPr>
      </w:pPr>
    </w:p>
    <w:p w14:paraId="179C1D00" w14:textId="77777777" w:rsidR="00DF76AC" w:rsidRDefault="00DF76AC" w:rsidP="00DF76AC">
      <w:pPr>
        <w:ind w:left="851"/>
        <w:rPr>
          <w:rFonts w:ascii="Times New Roman" w:hAnsi="Times New Roman" w:cs="Times New Roman"/>
          <w:b/>
          <w:bCs/>
          <w:color w:val="1F4E79"/>
          <w:sz w:val="24"/>
          <w:szCs w:val="24"/>
          <w:lang w:val="nl-BE" w:eastAsia="fr-BE"/>
        </w:rPr>
      </w:pPr>
      <w:proofErr w:type="gramStart"/>
      <w:r w:rsidRPr="00DF76AC">
        <w:rPr>
          <w:rFonts w:ascii="Times New Roman" w:hAnsi="Times New Roman" w:cs="Times New Roman"/>
          <w:b/>
          <w:bCs/>
          <w:color w:val="1F4E79"/>
          <w:sz w:val="24"/>
          <w:szCs w:val="24"/>
          <w:lang w:val="nl-BE" w:eastAsia="fr-BE"/>
        </w:rPr>
        <w:t>Onderwerp :</w:t>
      </w:r>
      <w:proofErr w:type="gramEnd"/>
      <w:r w:rsidRPr="00DF76AC">
        <w:rPr>
          <w:rFonts w:ascii="Times New Roman" w:hAnsi="Times New Roman" w:cs="Times New Roman"/>
          <w:b/>
          <w:bCs/>
          <w:color w:val="1F4E79"/>
          <w:sz w:val="24"/>
          <w:szCs w:val="24"/>
          <w:lang w:val="nl-BE" w:eastAsia="fr-BE"/>
        </w:rPr>
        <w:t xml:space="preserve"> Gebruik van niet-organieke elektrische toestellen</w:t>
      </w:r>
    </w:p>
    <w:p w14:paraId="5B115640" w14:textId="77777777" w:rsidR="00DF76AC" w:rsidRPr="00DF76AC" w:rsidRDefault="00DF76AC" w:rsidP="00DF76AC">
      <w:pPr>
        <w:ind w:left="851"/>
        <w:rPr>
          <w:rFonts w:ascii="Times New Roman" w:hAnsi="Times New Roman" w:cs="Times New Roman"/>
          <w:b/>
          <w:bCs/>
          <w:color w:val="1F4E79"/>
          <w:sz w:val="24"/>
          <w:szCs w:val="24"/>
          <w:lang w:val="nl-BE" w:eastAsia="fr-BE"/>
        </w:rPr>
      </w:pPr>
      <w:proofErr w:type="gramStart"/>
      <w:r w:rsidRPr="00DF76AC">
        <w:rPr>
          <w:rFonts w:ascii="Times New Roman" w:hAnsi="Times New Roman" w:cs="Times New Roman"/>
          <w:b/>
          <w:bCs/>
          <w:color w:val="1F4E79"/>
          <w:sz w:val="24"/>
          <w:szCs w:val="24"/>
          <w:lang w:val="nl-BE" w:eastAsia="fr-BE"/>
        </w:rPr>
        <w:t>Ref :</w:t>
      </w:r>
      <w:proofErr w:type="gramEnd"/>
      <w:r w:rsidRPr="00DF76AC">
        <w:rPr>
          <w:rFonts w:ascii="Times New Roman" w:hAnsi="Times New Roman" w:cs="Times New Roman"/>
          <w:b/>
          <w:bCs/>
          <w:color w:val="1F4E79"/>
          <w:sz w:val="24"/>
          <w:szCs w:val="24"/>
          <w:lang w:val="nl-BE" w:eastAsia="fr-BE"/>
        </w:rPr>
        <w:t xml:space="preserve"> DGMR-SPS-DSINFR-ISTX-001</w:t>
      </w:r>
    </w:p>
    <w:p w14:paraId="4326B981" w14:textId="77777777" w:rsidR="00DF76AC" w:rsidRPr="00DF76AC" w:rsidRDefault="00DF76AC" w:rsidP="00DF76AC">
      <w:pPr>
        <w:ind w:left="851"/>
        <w:rPr>
          <w:rFonts w:ascii="Times New Roman" w:hAnsi="Times New Roman" w:cs="Times New Roman"/>
          <w:color w:val="1F4E79"/>
          <w:sz w:val="24"/>
          <w:szCs w:val="24"/>
          <w:lang w:val="nl-BE" w:eastAsia="fr-BE"/>
        </w:rPr>
      </w:pPr>
    </w:p>
    <w:p w14:paraId="3FA7650D" w14:textId="77777777" w:rsidR="00DF76AC" w:rsidRDefault="00DF76AC" w:rsidP="00DF76AC">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Op dit moment komen er veel klachten binnen over elektrische storingen binnen het </w:t>
      </w:r>
      <w:proofErr w:type="spellStart"/>
      <w:r>
        <w:rPr>
          <w:rFonts w:ascii="Times New Roman" w:hAnsi="Times New Roman" w:cs="Times New Roman"/>
          <w:color w:val="1F4E79"/>
          <w:sz w:val="24"/>
          <w:szCs w:val="24"/>
          <w:lang w:val="nl-NL" w:eastAsia="fr-BE"/>
        </w:rPr>
        <w:t>Kw</w:t>
      </w:r>
      <w:proofErr w:type="spellEnd"/>
      <w:r>
        <w:rPr>
          <w:rFonts w:ascii="Times New Roman" w:hAnsi="Times New Roman" w:cs="Times New Roman"/>
          <w:color w:val="1F4E79"/>
          <w:sz w:val="24"/>
          <w:szCs w:val="24"/>
          <w:lang w:val="nl-NL" w:eastAsia="fr-BE"/>
        </w:rPr>
        <w:t xml:space="preserve">. </w:t>
      </w:r>
    </w:p>
    <w:p w14:paraId="13DC7FBD" w14:textId="77777777" w:rsidR="00DF76AC" w:rsidRDefault="00DF76AC" w:rsidP="00DF76AC">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De TSS Infra – 2deEch constateerde verschillende tekortkomingen:</w:t>
      </w:r>
    </w:p>
    <w:p w14:paraId="0D1D2B3D"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1. gebruik van veel stekkerdozen</w:t>
      </w:r>
    </w:p>
    <w:p w14:paraId="331071C4"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2. wasmachine op 30mA circuit </w:t>
      </w:r>
    </w:p>
    <w:p w14:paraId="18E9454C"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3. persoonlijke elektrische apparaten die zonder voorafgaande toestemming worden gebruikt </w:t>
      </w:r>
    </w:p>
    <w:p w14:paraId="481426F6"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4. … </w:t>
      </w:r>
    </w:p>
    <w:p w14:paraId="4827879B"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Veel circuits raken hierdoor overbelast met het risico op schade en/of brand. </w:t>
      </w:r>
    </w:p>
    <w:p w14:paraId="2F8A0FCA"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De risico's en verantwoordelijkheden die gepaard gaan met het gebruik van niet-organieke elektrische apparaten zijn de verantwoordelijkheid van de gebruiker. </w:t>
      </w:r>
    </w:p>
    <w:p w14:paraId="5E8C80FD" w14:textId="77777777" w:rsidR="00DF76AC" w:rsidRDefault="00DF76AC" w:rsidP="00DF76AC">
      <w:pPr>
        <w:ind w:left="851"/>
        <w:rPr>
          <w:rFonts w:ascii="Times New Roman" w:hAnsi="Times New Roman" w:cs="Times New Roman"/>
          <w:color w:val="1F4E79"/>
          <w:sz w:val="24"/>
          <w:szCs w:val="24"/>
          <w:lang w:val="nl-NL" w:eastAsia="fr-BE"/>
        </w:rPr>
      </w:pPr>
    </w:p>
    <w:p w14:paraId="4F3D4420" w14:textId="77777777" w:rsidR="00DF76AC" w:rsidRDefault="00DF76AC" w:rsidP="00DF76AC">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U wordt daarom </w:t>
      </w:r>
      <w:r>
        <w:rPr>
          <w:rFonts w:ascii="Times New Roman" w:hAnsi="Times New Roman" w:cs="Times New Roman"/>
          <w:b/>
          <w:bCs/>
          <w:color w:val="1F4E79"/>
          <w:sz w:val="24"/>
          <w:szCs w:val="24"/>
          <w:lang w:val="nl-NL" w:eastAsia="fr-BE"/>
        </w:rPr>
        <w:t>onmiddellijk</w:t>
      </w:r>
      <w:r>
        <w:rPr>
          <w:rFonts w:ascii="Times New Roman" w:hAnsi="Times New Roman" w:cs="Times New Roman"/>
          <w:color w:val="1F4E79"/>
          <w:sz w:val="24"/>
          <w:szCs w:val="24"/>
          <w:lang w:val="nl-NL" w:eastAsia="fr-BE"/>
        </w:rPr>
        <w:t xml:space="preserve"> gevraagd:</w:t>
      </w:r>
    </w:p>
    <w:p w14:paraId="7C6B4DC6" w14:textId="77777777" w:rsidR="00DF76AC" w:rsidRDefault="00DF76AC" w:rsidP="000D1DA4">
      <w:pPr>
        <w:pStyle w:val="ListParagraph"/>
        <w:numPr>
          <w:ilvl w:val="0"/>
          <w:numId w:val="207"/>
        </w:numPr>
        <w:spacing w:after="0" w:line="240" w:lineRule="auto"/>
        <w:ind w:left="1276" w:hanging="425"/>
        <w:contextualSpacing w:val="0"/>
        <w:jc w:val="left"/>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Om elk niet-organiek elektrisch apparaat met een </w:t>
      </w:r>
      <w:r>
        <w:rPr>
          <w:rFonts w:ascii="Times New Roman" w:hAnsi="Times New Roman" w:cs="Times New Roman"/>
          <w:b/>
          <w:bCs/>
          <w:color w:val="1F4E79"/>
          <w:sz w:val="24"/>
          <w:szCs w:val="24"/>
          <w:lang w:val="nl-NL" w:eastAsia="fr-BE"/>
        </w:rPr>
        <w:t>vermogen &lt;1600W</w:t>
      </w:r>
      <w:r>
        <w:rPr>
          <w:rFonts w:ascii="Times New Roman" w:hAnsi="Times New Roman" w:cs="Times New Roman"/>
          <w:color w:val="1F4E79"/>
          <w:sz w:val="24"/>
          <w:szCs w:val="24"/>
          <w:lang w:val="nl-NL" w:eastAsia="fr-BE"/>
        </w:rPr>
        <w:t xml:space="preserve"> waarvoor u nog geen toestemming heeft gekregen te ontkoppelen en de situatie te regulariseren: </w:t>
      </w:r>
    </w:p>
    <w:p w14:paraId="3B939014" w14:textId="77777777" w:rsidR="00DF76AC" w:rsidRDefault="006A57A7" w:rsidP="000D1DA4">
      <w:pPr>
        <w:ind w:left="1276"/>
        <w:rPr>
          <w:rFonts w:ascii="Times New Roman" w:hAnsi="Times New Roman" w:cs="Times New Roman"/>
          <w:color w:val="1F4E79"/>
          <w:sz w:val="24"/>
          <w:szCs w:val="24"/>
          <w:u w:val="single"/>
          <w:lang w:val="nl-NL" w:eastAsia="fr-BE"/>
        </w:rPr>
      </w:pPr>
      <w:hyperlink r:id="rId69" w:history="1">
        <w:r w:rsidR="00DF76AC">
          <w:rPr>
            <w:rStyle w:val="Hyperlink"/>
            <w:rFonts w:ascii="Times New Roman" w:hAnsi="Times New Roman" w:cs="Times New Roman"/>
            <w:sz w:val="24"/>
            <w:szCs w:val="24"/>
            <w:lang w:val="nl-NL" w:eastAsia="fr-BE"/>
          </w:rPr>
          <w:t>https://units.mil.intra/sites/Evere/usefull_documents/Non%20organiek%20elektrisch%20toestel%20vermogen%20onder%201600W.docx</w:t>
        </w:r>
      </w:hyperlink>
    </w:p>
    <w:p w14:paraId="270B1F84" w14:textId="48B208D3" w:rsidR="00DF76AC" w:rsidRDefault="00DF76AC" w:rsidP="000D1DA4">
      <w:pPr>
        <w:ind w:left="1276" w:hanging="425"/>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2. </w:t>
      </w:r>
      <w:r w:rsidR="000D1DA4">
        <w:rPr>
          <w:rFonts w:ascii="Times New Roman" w:hAnsi="Times New Roman" w:cs="Times New Roman"/>
          <w:color w:val="1F4E79"/>
          <w:sz w:val="24"/>
          <w:szCs w:val="24"/>
          <w:lang w:val="nl-NL" w:eastAsia="fr-BE"/>
        </w:rPr>
        <w:t xml:space="preserve">   </w:t>
      </w:r>
      <w:r>
        <w:rPr>
          <w:rFonts w:ascii="Times New Roman" w:hAnsi="Times New Roman" w:cs="Times New Roman"/>
          <w:color w:val="1F4E79"/>
          <w:sz w:val="24"/>
          <w:szCs w:val="24"/>
          <w:lang w:val="nl-NL" w:eastAsia="fr-BE"/>
        </w:rPr>
        <w:t xml:space="preserve">Om elk elektrisch apparaat met een </w:t>
      </w:r>
      <w:r>
        <w:rPr>
          <w:rFonts w:ascii="Times New Roman" w:hAnsi="Times New Roman" w:cs="Times New Roman"/>
          <w:b/>
          <w:bCs/>
          <w:color w:val="1F4E79"/>
          <w:sz w:val="24"/>
          <w:szCs w:val="24"/>
          <w:u w:val="single"/>
          <w:lang w:val="nl-NL" w:eastAsia="fr-BE"/>
        </w:rPr>
        <w:t>vermogen &gt; 1600W</w:t>
      </w:r>
      <w:r>
        <w:rPr>
          <w:rFonts w:ascii="Times New Roman" w:hAnsi="Times New Roman" w:cs="Times New Roman"/>
          <w:color w:val="1F4E79"/>
          <w:sz w:val="24"/>
          <w:szCs w:val="24"/>
          <w:lang w:val="nl-NL" w:eastAsia="fr-BE"/>
        </w:rPr>
        <w:t xml:space="preserve"> mee naar huis te nemen.</w:t>
      </w:r>
    </w:p>
    <w:p w14:paraId="70C4D308" w14:textId="25B66648" w:rsidR="00DF76AC" w:rsidRDefault="00DF76AC" w:rsidP="000D1DA4">
      <w:pPr>
        <w:ind w:left="1276" w:hanging="425"/>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3. </w:t>
      </w:r>
      <w:r w:rsidR="000D1DA4">
        <w:rPr>
          <w:rFonts w:ascii="Times New Roman" w:hAnsi="Times New Roman" w:cs="Times New Roman"/>
          <w:color w:val="1F4E79"/>
          <w:sz w:val="24"/>
          <w:szCs w:val="24"/>
          <w:lang w:val="nl-NL" w:eastAsia="fr-BE"/>
        </w:rPr>
        <w:t xml:space="preserve">   </w:t>
      </w:r>
      <w:r>
        <w:rPr>
          <w:rFonts w:ascii="Times New Roman" w:hAnsi="Times New Roman" w:cs="Times New Roman"/>
          <w:color w:val="1F4E79"/>
          <w:sz w:val="24"/>
          <w:szCs w:val="24"/>
          <w:lang w:val="nl-NL" w:eastAsia="fr-BE"/>
        </w:rPr>
        <w:t xml:space="preserve">Dien voor elk elektrisch voertuig een concessieaanvraag in: </w:t>
      </w:r>
    </w:p>
    <w:p w14:paraId="49E0D011" w14:textId="01E2FB4E" w:rsidR="00DF76AC" w:rsidRDefault="000D1DA4" w:rsidP="000D1DA4">
      <w:pPr>
        <w:ind w:left="1276" w:hanging="425"/>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       </w:t>
      </w:r>
      <w:hyperlink r:id="rId70" w:history="1">
        <w:r w:rsidR="00DF76AC">
          <w:rPr>
            <w:rStyle w:val="Hyperlink"/>
            <w:rFonts w:ascii="Times New Roman" w:hAnsi="Times New Roman" w:cs="Times New Roman"/>
            <w:color w:val="033160"/>
            <w:sz w:val="24"/>
            <w:szCs w:val="24"/>
            <w:lang w:val="nl-NL" w:eastAsia="fr-BE"/>
          </w:rPr>
          <w:t>https://units.mil.intra/sites/Evere/usefull_documents/Opladen%20Elektrisch%20voertuig.docx</w:t>
        </w:r>
      </w:hyperlink>
    </w:p>
    <w:p w14:paraId="509B073F" w14:textId="1275CE6D" w:rsidR="00DF76AC" w:rsidRDefault="00DF76AC" w:rsidP="000D1DA4">
      <w:pPr>
        <w:ind w:left="1276" w:hanging="425"/>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4. </w:t>
      </w:r>
      <w:r w:rsidR="000D1DA4">
        <w:rPr>
          <w:rFonts w:ascii="Times New Roman" w:hAnsi="Times New Roman" w:cs="Times New Roman"/>
          <w:color w:val="1F4E79"/>
          <w:sz w:val="24"/>
          <w:szCs w:val="24"/>
          <w:lang w:val="nl-NL" w:eastAsia="fr-BE"/>
        </w:rPr>
        <w:t xml:space="preserve">  </w:t>
      </w:r>
      <w:r>
        <w:rPr>
          <w:rFonts w:ascii="Times New Roman" w:hAnsi="Times New Roman" w:cs="Times New Roman"/>
          <w:color w:val="1F4E79"/>
          <w:sz w:val="24"/>
          <w:szCs w:val="24"/>
          <w:lang w:val="nl-NL" w:eastAsia="fr-BE"/>
        </w:rPr>
        <w:t xml:space="preserve">Geen </w:t>
      </w:r>
      <w:proofErr w:type="gramStart"/>
      <w:r>
        <w:rPr>
          <w:rFonts w:ascii="Times New Roman" w:hAnsi="Times New Roman" w:cs="Times New Roman"/>
          <w:color w:val="1F4E79"/>
          <w:sz w:val="24"/>
          <w:szCs w:val="24"/>
          <w:lang w:val="nl-NL" w:eastAsia="fr-BE"/>
        </w:rPr>
        <w:t>meerdere  stekkerdozen</w:t>
      </w:r>
      <w:proofErr w:type="gramEnd"/>
      <w:r>
        <w:rPr>
          <w:rFonts w:ascii="Times New Roman" w:hAnsi="Times New Roman" w:cs="Times New Roman"/>
          <w:color w:val="1F4E79"/>
          <w:sz w:val="24"/>
          <w:szCs w:val="24"/>
          <w:lang w:val="nl-NL" w:eastAsia="fr-BE"/>
        </w:rPr>
        <w:t xml:space="preserve"> in serie: vraag een aanpassing van uw kantoor aan via uw POC Infra.</w:t>
      </w:r>
    </w:p>
    <w:p w14:paraId="6671EB61" w14:textId="5788CC83" w:rsidR="00DF76AC" w:rsidRDefault="00DF76AC" w:rsidP="000D1DA4">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5. </w:t>
      </w:r>
      <w:r w:rsidR="000D1DA4">
        <w:rPr>
          <w:rFonts w:ascii="Times New Roman" w:hAnsi="Times New Roman" w:cs="Times New Roman"/>
          <w:color w:val="1F4E79"/>
          <w:sz w:val="24"/>
          <w:szCs w:val="24"/>
          <w:lang w:val="nl-NL" w:eastAsia="fr-BE"/>
        </w:rPr>
        <w:t xml:space="preserve">  </w:t>
      </w:r>
      <w:r>
        <w:rPr>
          <w:rFonts w:ascii="Times New Roman" w:hAnsi="Times New Roman" w:cs="Times New Roman"/>
          <w:color w:val="1F4E79"/>
          <w:sz w:val="24"/>
          <w:szCs w:val="24"/>
          <w:lang w:val="nl-NL" w:eastAsia="fr-BE"/>
        </w:rPr>
        <w:t>Airco en verwarming zijn niet toegestaan. De distributie, indien nodig, van organieke middelen</w:t>
      </w:r>
      <w:r w:rsidR="000D1DA4">
        <w:rPr>
          <w:rFonts w:ascii="Times New Roman" w:hAnsi="Times New Roman" w:cs="Times New Roman"/>
          <w:color w:val="1F4E79"/>
          <w:sz w:val="24"/>
          <w:szCs w:val="24"/>
          <w:lang w:val="nl-NL" w:eastAsia="fr-BE"/>
        </w:rPr>
        <w:br/>
        <w:t xml:space="preserve">      </w:t>
      </w:r>
      <w:r>
        <w:rPr>
          <w:rFonts w:ascii="Times New Roman" w:hAnsi="Times New Roman" w:cs="Times New Roman"/>
          <w:color w:val="1F4E79"/>
          <w:sz w:val="24"/>
          <w:szCs w:val="24"/>
          <w:lang w:val="nl-NL" w:eastAsia="fr-BE"/>
        </w:rPr>
        <w:t xml:space="preserve">wordt verzorgd door Mag Infra. </w:t>
      </w:r>
    </w:p>
    <w:p w14:paraId="3B5FCCDE" w14:textId="77777777" w:rsidR="00DF76AC" w:rsidRDefault="00DF76AC" w:rsidP="00DF76AC">
      <w:pPr>
        <w:ind w:left="851"/>
        <w:rPr>
          <w:rFonts w:ascii="Times New Roman" w:hAnsi="Times New Roman" w:cs="Times New Roman"/>
          <w:color w:val="1F4E79"/>
          <w:sz w:val="24"/>
          <w:szCs w:val="24"/>
          <w:lang w:val="nl-NL" w:eastAsia="fr-BE"/>
        </w:rPr>
      </w:pPr>
    </w:p>
    <w:p w14:paraId="65433850" w14:textId="77777777" w:rsidR="00DF76AC" w:rsidRDefault="00DF76AC" w:rsidP="00DF76AC">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Contactpunt KKE: Majoor Verdebout J-Mi </w:t>
      </w:r>
      <w:proofErr w:type="spellStart"/>
      <w:r>
        <w:rPr>
          <w:rFonts w:ascii="Times New Roman" w:hAnsi="Times New Roman" w:cs="Times New Roman"/>
          <w:color w:val="1F4E79"/>
          <w:sz w:val="24"/>
          <w:szCs w:val="24"/>
          <w:lang w:val="nl-NL" w:eastAsia="fr-BE"/>
        </w:rPr>
        <w:t>Ext</w:t>
      </w:r>
      <w:proofErr w:type="spellEnd"/>
      <w:r>
        <w:rPr>
          <w:rFonts w:ascii="Times New Roman" w:hAnsi="Times New Roman" w:cs="Times New Roman"/>
          <w:color w:val="1F4E79"/>
          <w:sz w:val="24"/>
          <w:szCs w:val="24"/>
          <w:lang w:val="nl-NL" w:eastAsia="fr-BE"/>
        </w:rPr>
        <w:t xml:space="preserve"> 17528 - +BNHKDEFSTKKE-INFO-FAC-MGT-KKE-QRE.</w:t>
      </w:r>
    </w:p>
    <w:p w14:paraId="34ADC7A0" w14:textId="2C674214" w:rsidR="00BB7B01" w:rsidRPr="003630CF" w:rsidRDefault="00DF76AC" w:rsidP="003630CF">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Bij Werkplekbezoeken zal dit een extra aandachtspunt zijn.</w:t>
      </w:r>
    </w:p>
    <w:p w14:paraId="08401058" w14:textId="7AE6F2CB" w:rsidR="00BB7B01" w:rsidRDefault="00BB7B01" w:rsidP="00FB71B8">
      <w:pPr>
        <w:ind w:left="709"/>
        <w:rPr>
          <w:lang w:val="nl-BE"/>
        </w:rPr>
      </w:pPr>
    </w:p>
    <w:p w14:paraId="08FD4338" w14:textId="77777777" w:rsidR="00BB7B01" w:rsidRPr="00FB71B8" w:rsidRDefault="00BB7B01" w:rsidP="00FB71B8">
      <w:pPr>
        <w:ind w:left="709"/>
        <w:rPr>
          <w:lang w:val="nl-BE"/>
        </w:rPr>
        <w:sectPr w:rsidR="00BB7B01" w:rsidRPr="00FB71B8" w:rsidSect="00436A30">
          <w:pgSz w:w="11906" w:h="16838"/>
          <w:pgMar w:top="709" w:right="720" w:bottom="720" w:left="720" w:header="284" w:footer="454" w:gutter="0"/>
          <w:cols w:space="708"/>
          <w:docGrid w:linePitch="360"/>
        </w:sect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8" w:name="Annexe_Y"/>
            <w:r w:rsidRPr="00714B59">
              <w:rPr>
                <w:rStyle w:val="zAnnTitleChar"/>
                <w:lang w:val="nl-BE"/>
              </w:rPr>
              <w:t>Referen</w:t>
            </w:r>
            <w:r w:rsidR="00327DFD" w:rsidRPr="00714B59">
              <w:rPr>
                <w:rStyle w:val="zAnnTitleChar"/>
                <w:lang w:val="nl-BE"/>
              </w:rPr>
              <w:t>ti</w:t>
            </w:r>
            <w:r w:rsidRPr="00714B59">
              <w:rPr>
                <w:rStyle w:val="zAnnTitleChar"/>
                <w:lang w:val="nl-BE"/>
              </w:rPr>
              <w:t>es</w:t>
            </w:r>
            <w:bookmarkEnd w:id="8"/>
            <w:r w:rsidRPr="00714B59">
              <w:rPr>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BA007C" w:rsidRDefault="006A57A7" w:rsidP="00E175A0">
            <w:pPr>
              <w:pStyle w:val="Body10"/>
              <w:numPr>
                <w:ilvl w:val="0"/>
                <w:numId w:val="2"/>
              </w:numPr>
              <w:jc w:val="left"/>
              <w:rPr>
                <w:lang w:val="nl-BE"/>
              </w:rPr>
            </w:pPr>
            <w:hyperlink r:id="rId71" w:history="1">
              <w:r w:rsidR="00674548" w:rsidRPr="00BA007C">
                <w:rPr>
                  <w:rStyle w:val="Hyperlink"/>
                  <w:lang w:val="nl-BE"/>
                </w:rPr>
                <w:t>CODEX Welzijn op het werk 2017 versie 2020</w:t>
              </w:r>
            </w:hyperlink>
            <w:r w:rsidR="00674548">
              <w:rPr>
                <w:lang w:val="nl-BE"/>
              </w:rPr>
              <w:t>.</w:t>
            </w:r>
            <w:r w:rsidR="00674548">
              <w:rPr>
                <w:lang w:val="nl-BE"/>
              </w:rPr>
              <w:br/>
            </w:r>
            <w:hyperlink r:id="rId72" w:history="1">
              <w:r w:rsidR="00674548" w:rsidRPr="00BA007C">
                <w:rPr>
                  <w:rStyle w:val="Hyperlink"/>
                </w:rPr>
                <w:t>CODEX Bien-être au travail 2017 version 2020</w:t>
              </w:r>
            </w:hyperlink>
          </w:p>
        </w:tc>
      </w:tr>
      <w:tr w:rsidR="002C2DB2" w:rsidRPr="00155E0E"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9D4870" w:rsidRDefault="006A57A7" w:rsidP="00D95B81">
            <w:pPr>
              <w:pStyle w:val="Body10"/>
              <w:jc w:val="left"/>
              <w:rPr>
                <w:lang w:val="nl-BE"/>
              </w:rPr>
            </w:pPr>
            <w:hyperlink r:id="rId73" w:history="1">
              <w:r w:rsidR="00D95B81" w:rsidRPr="008D72D8">
                <w:rPr>
                  <w:rFonts w:ascii="Calibri" w:eastAsia="Calibri" w:hAnsi="Calibri" w:cs="Times New Roman"/>
                  <w:color w:val="0000FF"/>
                  <w:u w:val="single"/>
                  <w:lang w:val="nl-BE"/>
                </w:rPr>
                <w:t>ACWB-APG-WRKPR-001</w:t>
              </w:r>
            </w:hyperlink>
            <w:r w:rsidR="00D95B81" w:rsidRPr="008D72D8">
              <w:rPr>
                <w:rFonts w:ascii="Calibri" w:eastAsia="Calibri" w:hAnsi="Calibri" w:cs="Times New Roman"/>
                <w:lang w:val="nl-BE"/>
              </w:rPr>
              <w:t>: Beleid van Defensie inzake het welzijn van de werknemers bij de uitvoering van hun werk</w:t>
            </w:r>
          </w:p>
        </w:tc>
      </w:tr>
      <w:tr w:rsidR="009D4870" w:rsidRPr="00155E0E"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BA007C" w:rsidRDefault="006A57A7" w:rsidP="00BA007C">
            <w:pPr>
              <w:pStyle w:val="Body10"/>
              <w:rPr>
                <w:lang w:val="nl-BE"/>
              </w:rPr>
            </w:pPr>
            <w:hyperlink r:id="rId74" w:history="1">
              <w:r w:rsidR="00D95B81" w:rsidRPr="008D72D8">
                <w:rPr>
                  <w:rFonts w:ascii="Calibri" w:eastAsia="Calibri" w:hAnsi="Calibri" w:cs="Times New Roman"/>
                  <w:color w:val="0000FF"/>
                  <w:u w:val="single"/>
                  <w:lang w:val="nl-BE"/>
                </w:rPr>
                <w:t>ACWB-SPS-WRKPR-002</w:t>
              </w:r>
            </w:hyperlink>
            <w:r w:rsidR="00D95B81" w:rsidRPr="008D72D8">
              <w:rPr>
                <w:rFonts w:ascii="Calibri" w:eastAsia="Calibri" w:hAnsi="Calibri" w:cs="Times New Roman"/>
                <w:lang w:val="nl-BE"/>
              </w:rPr>
              <w:t>: Opdrachten van de actoren van de preventie op het plaatselijk niveau.</w:t>
            </w:r>
          </w:p>
        </w:tc>
      </w:tr>
      <w:tr w:rsidR="009D4870" w:rsidRPr="00155E0E" w14:paraId="306666D3" w14:textId="77777777" w:rsidTr="002C2DB2">
        <w:trPr>
          <w:trHeight w:val="451"/>
        </w:trPr>
        <w:tc>
          <w:tcPr>
            <w:tcW w:w="10456" w:type="dxa"/>
            <w:tcBorders>
              <w:top w:val="dotted" w:sz="4" w:space="0" w:color="auto"/>
            </w:tcBorders>
            <w:vAlign w:val="center"/>
          </w:tcPr>
          <w:p w14:paraId="41DC02DB" w14:textId="0BFD99FE" w:rsidR="009D4870" w:rsidRPr="008B6CB8" w:rsidRDefault="009D4870" w:rsidP="00D575E7">
            <w:pPr>
              <w:pStyle w:val="Body10"/>
              <w:rPr>
                <w:lang w:val="nl-BE"/>
              </w:rPr>
            </w:pPr>
          </w:p>
        </w:tc>
      </w:tr>
    </w:tbl>
    <w:p w14:paraId="05AE5B91" w14:textId="749811F3" w:rsidR="002C2DB2" w:rsidRPr="009D4870" w:rsidRDefault="002C2DB2">
      <w:pPr>
        <w:spacing w:after="160" w:line="259" w:lineRule="auto"/>
        <w:jc w:val="left"/>
        <w:rPr>
          <w:lang w:val="nl-BE"/>
        </w:rPr>
      </w:pPr>
    </w:p>
    <w:p w14:paraId="4A47C1C9" w14:textId="77777777" w:rsidR="00011823" w:rsidRPr="009D4870" w:rsidRDefault="00011823">
      <w:pPr>
        <w:spacing w:after="160" w:line="259" w:lineRule="auto"/>
        <w:jc w:val="left"/>
        <w:rPr>
          <w:lang w:val="nl-BE"/>
        </w:rPr>
        <w:sectPr w:rsidR="00011823" w:rsidRPr="009D4870" w:rsidSect="0062549D">
          <w:headerReference w:type="default" r:id="rId75"/>
          <w:headerReference w:type="first" r:id="rId76"/>
          <w:pgSz w:w="11906" w:h="16838"/>
          <w:pgMar w:top="709" w:right="720" w:bottom="720" w:left="720" w:header="284" w:footer="454" w:gutter="0"/>
          <w:pgNumType w:start="1"/>
          <w:cols w:space="708"/>
          <w:docGrid w:linePitch="360"/>
        </w:sectPr>
      </w:pP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9" w:name="Annexe_Z"/>
            <w:bookmarkEnd w:id="9"/>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BE7117"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788BA044" w:rsidR="00FB53CB" w:rsidRPr="00BE7117" w:rsidRDefault="00674548" w:rsidP="00FB53CB">
            <w:pPr>
              <w:jc w:val="left"/>
              <w:rPr>
                <w:lang w:val="fr-BE"/>
              </w:rPr>
            </w:pPr>
            <w:r>
              <w:rPr>
                <w:noProof/>
              </w:rPr>
              <w:t>Vz BOC 08</w:t>
            </w:r>
          </w:p>
        </w:tc>
      </w:tr>
      <w:tr w:rsidR="00FB53CB" w:rsidRPr="00BE7117" w14:paraId="13385BE6" w14:textId="77777777" w:rsidTr="00FB53CB">
        <w:trPr>
          <w:trHeight w:val="170"/>
        </w:trPr>
        <w:tc>
          <w:tcPr>
            <w:tcW w:w="1555" w:type="dxa"/>
            <w:vMerge/>
            <w:vAlign w:val="center"/>
          </w:tcPr>
          <w:p w14:paraId="05B10C06" w14:textId="77777777" w:rsidR="00FB53CB" w:rsidRDefault="00FB53CB" w:rsidP="00FB53CB">
            <w:pPr>
              <w:jc w:val="left"/>
              <w:rPr>
                <w:lang w:val="fr-BE"/>
              </w:rPr>
            </w:pPr>
          </w:p>
        </w:tc>
        <w:tc>
          <w:tcPr>
            <w:tcW w:w="8901" w:type="dxa"/>
            <w:tcBorders>
              <w:top w:val="dotted" w:sz="4" w:space="0" w:color="auto"/>
              <w:bottom w:val="dotted" w:sz="4" w:space="0" w:color="auto"/>
            </w:tcBorders>
            <w:vAlign w:val="center"/>
          </w:tcPr>
          <w:p w14:paraId="7426E551" w14:textId="40201926" w:rsidR="00FB53CB" w:rsidRPr="00BE7117" w:rsidRDefault="00674548" w:rsidP="00FB53CB">
            <w:pPr>
              <w:jc w:val="left"/>
              <w:rPr>
                <w:lang w:val="fr-BE"/>
              </w:rPr>
            </w:pPr>
            <w:r>
              <w:rPr>
                <w:noProof/>
              </w:rPr>
              <w:t>ACOS STRAT</w:t>
            </w:r>
          </w:p>
        </w:tc>
      </w:tr>
      <w:tr w:rsidR="00FB53CB" w:rsidRPr="00BE7117" w14:paraId="1BC761F9" w14:textId="77777777" w:rsidTr="00FB53CB">
        <w:trPr>
          <w:trHeight w:val="170"/>
        </w:trPr>
        <w:tc>
          <w:tcPr>
            <w:tcW w:w="1555" w:type="dxa"/>
            <w:vMerge w:val="restart"/>
            <w:vAlign w:val="center"/>
          </w:tcPr>
          <w:p w14:paraId="34EF1171" w14:textId="0848AB0E" w:rsidR="00FB53CB" w:rsidRPr="00BE7117" w:rsidRDefault="00FB53CB" w:rsidP="00FB53CB">
            <w:pPr>
              <w:jc w:val="left"/>
              <w:rPr>
                <w:lang w:val="fr-BE"/>
              </w:rPr>
            </w:pPr>
            <w:r>
              <w:rPr>
                <w:lang w:val="fr-BE"/>
              </w:rPr>
              <w:t>Info</w:t>
            </w:r>
          </w:p>
        </w:tc>
        <w:tc>
          <w:tcPr>
            <w:tcW w:w="8901" w:type="dxa"/>
            <w:tcBorders>
              <w:bottom w:val="dotted" w:sz="4" w:space="0" w:color="auto"/>
            </w:tcBorders>
            <w:vAlign w:val="center"/>
          </w:tcPr>
          <w:p w14:paraId="527CE0C2" w14:textId="518D2BF2" w:rsidR="00FB53CB" w:rsidRPr="00170459" w:rsidRDefault="00FB53CB" w:rsidP="00FB53CB">
            <w:pPr>
              <w:jc w:val="left"/>
              <w:rPr>
                <w:lang w:val="fr-BE"/>
              </w:rPr>
            </w:pPr>
            <w:proofErr w:type="spellStart"/>
            <w:r>
              <w:rPr>
                <w:lang w:val="fr-BE"/>
              </w:rPr>
              <w:t>Srt</w:t>
            </w:r>
            <w:proofErr w:type="spellEnd"/>
            <w:r>
              <w:rPr>
                <w:lang w:val="fr-BE"/>
              </w:rPr>
              <w:t xml:space="preserve"> BOC 08</w:t>
            </w:r>
          </w:p>
        </w:tc>
      </w:tr>
      <w:tr w:rsidR="00FB53CB" w:rsidRPr="00674548" w14:paraId="6393B94B" w14:textId="77777777" w:rsidTr="00FB53CB">
        <w:trPr>
          <w:trHeight w:val="170"/>
        </w:trPr>
        <w:tc>
          <w:tcPr>
            <w:tcW w:w="1555" w:type="dxa"/>
            <w:vMerge/>
            <w:vAlign w:val="center"/>
          </w:tcPr>
          <w:p w14:paraId="561D8AE6" w14:textId="1E7C6C9A" w:rsidR="00FB53CB" w:rsidRDefault="00FB53CB" w:rsidP="00FB53CB">
            <w:pPr>
              <w:jc w:val="left"/>
              <w:rPr>
                <w:lang w:val="fr-BE"/>
              </w:rPr>
            </w:pPr>
          </w:p>
        </w:tc>
        <w:tc>
          <w:tcPr>
            <w:tcW w:w="8901" w:type="dxa"/>
            <w:tcBorders>
              <w:top w:val="dotted" w:sz="4" w:space="0" w:color="auto"/>
            </w:tcBorders>
            <w:vAlign w:val="center"/>
          </w:tcPr>
          <w:p w14:paraId="46667498" w14:textId="6ED476EE" w:rsidR="00FB53CB" w:rsidRPr="007E4FC5" w:rsidRDefault="00674548" w:rsidP="00FB53CB">
            <w:pPr>
              <w:jc w:val="left"/>
              <w:rPr>
                <w:lang w:val="nl-BE"/>
              </w:rPr>
            </w:pPr>
            <w:proofErr w:type="spellStart"/>
            <w:r>
              <w:rPr>
                <w:lang w:val="nl-BE"/>
              </w:rPr>
              <w:t>AsPrev</w:t>
            </w:r>
            <w:proofErr w:type="spellEnd"/>
            <w:r>
              <w:rPr>
                <w:lang w:val="nl-BE"/>
              </w:rPr>
              <w:t xml:space="preserve"> ACOS STRAT (</w:t>
            </w:r>
            <w:proofErr w:type="spellStart"/>
            <w:r>
              <w:rPr>
                <w:lang w:val="nl-BE"/>
              </w:rPr>
              <w:t>Adjt</w:t>
            </w:r>
            <w:proofErr w:type="spellEnd"/>
            <w:r>
              <w:rPr>
                <w:lang w:val="nl-BE"/>
              </w:rPr>
              <w:t xml:space="preserve"> DESERRANNO X.)</w:t>
            </w:r>
          </w:p>
        </w:tc>
      </w:tr>
    </w:tbl>
    <w:p w14:paraId="17058E76" w14:textId="744DE1CF" w:rsidR="00FB53CB" w:rsidRPr="006E46C8" w:rsidRDefault="00FB53CB" w:rsidP="00FB53CB">
      <w:pPr>
        <w:pStyle w:val="SignatureLines"/>
        <w:spacing w:after="120"/>
        <w:ind w:left="2268" w:firstLine="0"/>
        <w:jc w:val="left"/>
        <w:rPr>
          <w:noProof/>
          <w:lang w:val="nl-BE"/>
        </w:rPr>
      </w:pPr>
    </w:p>
    <w:p w14:paraId="4B371112" w14:textId="243FF1FA" w:rsidR="00FB53CB" w:rsidRPr="007E4FC5" w:rsidRDefault="00FB53CB" w:rsidP="00FB53CB">
      <w:pPr>
        <w:pStyle w:val="SignatureLines"/>
        <w:spacing w:after="120"/>
        <w:ind w:left="2268" w:firstLine="0"/>
        <w:jc w:val="left"/>
        <w:rPr>
          <w:noProof/>
          <w:lang w:val="nl-BE"/>
        </w:rPr>
      </w:pPr>
    </w:p>
    <w:sectPr w:rsidR="00FB53CB" w:rsidRPr="007E4FC5" w:rsidSect="0062549D">
      <w:headerReference w:type="default" r:id="rId77"/>
      <w:headerReference w:type="first" r:id="rId7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6DA901" w14:textId="77777777" w:rsidR="006A57A7" w:rsidRDefault="006A57A7" w:rsidP="00B1269D">
      <w:pPr>
        <w:spacing w:after="0" w:line="240" w:lineRule="auto"/>
      </w:pPr>
      <w:r>
        <w:separator/>
      </w:r>
    </w:p>
  </w:endnote>
  <w:endnote w:type="continuationSeparator" w:id="0">
    <w:p w14:paraId="6CD89C31" w14:textId="77777777" w:rsidR="006A57A7" w:rsidRDefault="006A57A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AF5BB9" w14:textId="5AF44B2A" w:rsidR="006A57A7" w:rsidRDefault="006A57A7"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DC70DD">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DC70DD">
      <w:rPr>
        <w:rStyle w:val="PageNumber"/>
        <w:noProof/>
      </w:rPr>
      <w:t>20</w:t>
    </w:r>
    <w:r>
      <w:rPr>
        <w:rStyle w:val="PageNumber"/>
      </w:rPr>
      <w:fldChar w:fldCharType="end"/>
    </w:r>
  </w:p>
  <w:p w14:paraId="4D5EA93B" w14:textId="226BF11A" w:rsidR="006A57A7" w:rsidRDefault="006A57A7" w:rsidP="001F4ECB">
    <w:pPr>
      <w:pStyle w:val="Footer"/>
    </w:pPr>
  </w:p>
  <w:p w14:paraId="0C210C87" w14:textId="77777777" w:rsidR="006A57A7" w:rsidRDefault="006A57A7"/>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00B95A" w14:textId="77777777" w:rsidR="006A57A7" w:rsidRDefault="006A57A7" w:rsidP="00B1269D">
      <w:pPr>
        <w:spacing w:after="0" w:line="240" w:lineRule="auto"/>
      </w:pPr>
      <w:r>
        <w:separator/>
      </w:r>
    </w:p>
  </w:footnote>
  <w:footnote w:type="continuationSeparator" w:id="0">
    <w:p w14:paraId="167D6560" w14:textId="77777777" w:rsidR="006A57A7" w:rsidRDefault="006A57A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A57A7" w:rsidRDefault="006A57A7"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4F3E76D0" w14:textId="308A0825" w:rsidR="006A57A7" w:rsidRPr="009D6E77" w:rsidRDefault="006A57A7"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6A57A7" w:rsidRDefault="006A57A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6A57A7" w:rsidRDefault="006A57A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6A57A7" w:rsidRDefault="006A57A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6A57A7" w:rsidRPr="005B52E7" w:rsidRDefault="006A57A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p w14:paraId="3BF62707" w14:textId="77777777" w:rsidR="006A57A7" w:rsidRDefault="006A57A7"/>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A57A7" w:rsidRPr="009D4870" w:rsidRDefault="006A57A7"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3F59F186" w14:textId="4A6E5BE2" w:rsidR="006A57A7" w:rsidRPr="009D4870" w:rsidRDefault="006A57A7"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0585D392" w:rsidR="006A57A7" w:rsidRPr="009D4870" w:rsidRDefault="006A57A7"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DC70DD">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DC70DD">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6A57A7" w:rsidRPr="009D4870" w:rsidRDefault="006A57A7"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6A57A7" w:rsidRPr="009D4870" w:rsidRDefault="006A57A7"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6A57A7" w:rsidRPr="009D4870" w:rsidRDefault="006A57A7"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6A57A7" w:rsidRPr="009D4870" w:rsidRDefault="006A57A7"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A57A7" w:rsidRPr="009D4870" w:rsidRDefault="006A57A7"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56D6656B" w14:textId="03B47B32" w:rsidR="006A57A7" w:rsidRPr="009D4870" w:rsidRDefault="006A57A7"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5188BE29" w:rsidR="006A57A7" w:rsidRPr="009D4870" w:rsidRDefault="006A57A7"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DC70DD">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DC70DD">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6A57A7" w:rsidRPr="009D4870" w:rsidRDefault="006A57A7"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6A57A7" w:rsidRPr="009D4870" w:rsidRDefault="006A57A7"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6A57A7" w:rsidRPr="009D4870" w:rsidRDefault="006A57A7"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6A57A7" w:rsidRPr="009D4870" w:rsidRDefault="006A57A7"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A0F6C"/>
    <w:multiLevelType w:val="hybridMultilevel"/>
    <w:tmpl w:val="89FAA4E8"/>
    <w:lvl w:ilvl="0" w:tplc="381E6012">
      <w:start w:val="3"/>
      <w:numFmt w:val="decimal"/>
      <w:lvlText w:val="%1)"/>
      <w:lvlJc w:val="left"/>
      <w:pPr>
        <w:tabs>
          <w:tab w:val="num" w:pos="2700"/>
        </w:tabs>
        <w:ind w:left="27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1A25D86"/>
    <w:multiLevelType w:val="hybridMultilevel"/>
    <w:tmpl w:val="7178975E"/>
    <w:lvl w:ilvl="0" w:tplc="0494EFCC">
      <w:start w:val="5"/>
      <w:numFmt w:val="decimal"/>
      <w:lvlText w:val="%1."/>
      <w:lvlJc w:val="left"/>
      <w:pPr>
        <w:tabs>
          <w:tab w:val="num" w:pos="1080"/>
        </w:tabs>
        <w:ind w:left="108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start w:val="1"/>
      <w:numFmt w:val="decimal"/>
      <w:lvlText w:val="%4."/>
      <w:lvlJc w:val="left"/>
      <w:pPr>
        <w:ind w:left="1212"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4D92A99"/>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5153633"/>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6E113D2"/>
    <w:multiLevelType w:val="hybridMultilevel"/>
    <w:tmpl w:val="B30EB614"/>
    <w:lvl w:ilvl="0" w:tplc="951AB10C">
      <w:start w:val="1"/>
      <w:numFmt w:val="decimal"/>
      <w:lvlText w:val="%1."/>
      <w:lvlJc w:val="left"/>
      <w:pPr>
        <w:ind w:left="1068" w:hanging="360"/>
      </w:pPr>
    </w:lvl>
    <w:lvl w:ilvl="1" w:tplc="080C0019">
      <w:start w:val="1"/>
      <w:numFmt w:val="lowerLetter"/>
      <w:lvlText w:val="%2."/>
      <w:lvlJc w:val="left"/>
      <w:pPr>
        <w:ind w:left="1788" w:hanging="360"/>
      </w:pPr>
    </w:lvl>
    <w:lvl w:ilvl="2" w:tplc="080C001B">
      <w:start w:val="1"/>
      <w:numFmt w:val="lowerRoman"/>
      <w:lvlText w:val="%3."/>
      <w:lvlJc w:val="right"/>
      <w:pPr>
        <w:ind w:left="2508" w:hanging="180"/>
      </w:pPr>
    </w:lvl>
    <w:lvl w:ilvl="3" w:tplc="080C000F">
      <w:start w:val="1"/>
      <w:numFmt w:val="decimal"/>
      <w:lvlText w:val="%4."/>
      <w:lvlJc w:val="left"/>
      <w:pPr>
        <w:ind w:left="3228" w:hanging="360"/>
      </w:pPr>
    </w:lvl>
    <w:lvl w:ilvl="4" w:tplc="080C0019">
      <w:start w:val="1"/>
      <w:numFmt w:val="lowerLetter"/>
      <w:lvlText w:val="%5."/>
      <w:lvlJc w:val="left"/>
      <w:pPr>
        <w:ind w:left="3948" w:hanging="360"/>
      </w:pPr>
    </w:lvl>
    <w:lvl w:ilvl="5" w:tplc="080C001B">
      <w:start w:val="1"/>
      <w:numFmt w:val="lowerRoman"/>
      <w:lvlText w:val="%6."/>
      <w:lvlJc w:val="right"/>
      <w:pPr>
        <w:ind w:left="4668" w:hanging="180"/>
      </w:pPr>
    </w:lvl>
    <w:lvl w:ilvl="6" w:tplc="080C000F">
      <w:start w:val="1"/>
      <w:numFmt w:val="decimal"/>
      <w:lvlText w:val="%7."/>
      <w:lvlJc w:val="left"/>
      <w:pPr>
        <w:ind w:left="5388" w:hanging="360"/>
      </w:pPr>
    </w:lvl>
    <w:lvl w:ilvl="7" w:tplc="080C0019">
      <w:start w:val="1"/>
      <w:numFmt w:val="lowerLetter"/>
      <w:lvlText w:val="%8."/>
      <w:lvlJc w:val="left"/>
      <w:pPr>
        <w:ind w:left="6108" w:hanging="360"/>
      </w:pPr>
    </w:lvl>
    <w:lvl w:ilvl="8" w:tplc="080C001B">
      <w:start w:val="1"/>
      <w:numFmt w:val="lowerRoman"/>
      <w:lvlText w:val="%9."/>
      <w:lvlJc w:val="right"/>
      <w:pPr>
        <w:ind w:left="6828" w:hanging="180"/>
      </w:pPr>
    </w:lvl>
  </w:abstractNum>
  <w:abstractNum w:abstractNumId="5" w15:restartNumberingAfterBreak="0">
    <w:nsid w:val="07172EC1"/>
    <w:multiLevelType w:val="hybridMultilevel"/>
    <w:tmpl w:val="C3C012A4"/>
    <w:lvl w:ilvl="0" w:tplc="60AABFDA">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 w15:restartNumberingAfterBreak="0">
    <w:nsid w:val="071D196F"/>
    <w:multiLevelType w:val="hybridMultilevel"/>
    <w:tmpl w:val="E6587A0C"/>
    <w:lvl w:ilvl="0" w:tplc="04090001">
      <w:start w:val="1"/>
      <w:numFmt w:val="bullet"/>
      <w:lvlText w:val=""/>
      <w:lvlJc w:val="left"/>
      <w:pPr>
        <w:tabs>
          <w:tab w:val="num" w:pos="786"/>
        </w:tabs>
        <w:ind w:left="786"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7C371C8"/>
    <w:multiLevelType w:val="hybridMultilevel"/>
    <w:tmpl w:val="4E3A96AC"/>
    <w:lvl w:ilvl="0" w:tplc="1E4003C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 w15:restartNumberingAfterBreak="0">
    <w:nsid w:val="07F8734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 w15:restartNumberingAfterBreak="0">
    <w:nsid w:val="09054417"/>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98D1F6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A1D1D74"/>
    <w:multiLevelType w:val="hybridMultilevel"/>
    <w:tmpl w:val="E9727288"/>
    <w:lvl w:ilvl="0" w:tplc="7A36F418">
      <w:start w:val="2"/>
      <w:numFmt w:val="bullet"/>
      <w:lvlText w:val="-"/>
      <w:lvlJc w:val="left"/>
      <w:pPr>
        <w:ind w:left="1211" w:hanging="360"/>
      </w:pPr>
      <w:rPr>
        <w:rFonts w:ascii="Calibri" w:eastAsiaTheme="minorHAnsi" w:hAnsi="Calibri" w:cs="Calibri"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12" w15:restartNumberingAfterBreak="0">
    <w:nsid w:val="0A4F2418"/>
    <w:multiLevelType w:val="hybridMultilevel"/>
    <w:tmpl w:val="66B8FED0"/>
    <w:lvl w:ilvl="0" w:tplc="CBE4A34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 w15:restartNumberingAfterBreak="0">
    <w:nsid w:val="0B591398"/>
    <w:multiLevelType w:val="hybridMultilevel"/>
    <w:tmpl w:val="BED2F71E"/>
    <w:lvl w:ilvl="0" w:tplc="08130001">
      <w:start w:val="1"/>
      <w:numFmt w:val="bullet"/>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4" w15:restartNumberingAfterBreak="0">
    <w:nsid w:val="0B5D1D50"/>
    <w:multiLevelType w:val="hybridMultilevel"/>
    <w:tmpl w:val="60ECDC22"/>
    <w:lvl w:ilvl="0" w:tplc="4ABEAA48">
      <w:start w:val="1"/>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0B63021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0B932A70"/>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0B991E4B"/>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 w15:restartNumberingAfterBreak="0">
    <w:nsid w:val="0C30405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9"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0" w15:restartNumberingAfterBreak="0">
    <w:nsid w:val="0D5F29E0"/>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0DF52A38"/>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2" w15:restartNumberingAfterBreak="0">
    <w:nsid w:val="0E6D1253"/>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0FB3072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0FB4213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5" w15:restartNumberingAfterBreak="0">
    <w:nsid w:val="10C9341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10F82A35"/>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1ED5CFC"/>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128B228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9" w15:restartNumberingAfterBreak="0">
    <w:nsid w:val="1347336D"/>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139B584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14246E12"/>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2" w15:restartNumberingAfterBreak="0">
    <w:nsid w:val="165D11E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166B4A94"/>
    <w:multiLevelType w:val="hybridMultilevel"/>
    <w:tmpl w:val="1E5050B2"/>
    <w:lvl w:ilvl="0" w:tplc="AB74075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4" w15:restartNumberingAfterBreak="0">
    <w:nsid w:val="17554E6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1768324A"/>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1A032C20"/>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1A0F7775"/>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1C6A3E2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360"/>
        </w:tabs>
        <w:ind w:left="36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9" w15:restartNumberingAfterBreak="0">
    <w:nsid w:val="1D480F56"/>
    <w:multiLevelType w:val="hybridMultilevel"/>
    <w:tmpl w:val="F89051D0"/>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40" w15:restartNumberingAfterBreak="0">
    <w:nsid w:val="1E01537C"/>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1E1129AC"/>
    <w:multiLevelType w:val="hybridMultilevel"/>
    <w:tmpl w:val="A2307F30"/>
    <w:lvl w:ilvl="0" w:tplc="3C9A4FC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1EE26A57"/>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1FED0C36"/>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217120C9"/>
    <w:multiLevelType w:val="hybridMultilevel"/>
    <w:tmpl w:val="D5140C6A"/>
    <w:lvl w:ilvl="0" w:tplc="EFFC2BAC">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5" w15:restartNumberingAfterBreak="0">
    <w:nsid w:val="22D469A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6" w15:restartNumberingAfterBreak="0">
    <w:nsid w:val="22DB6916"/>
    <w:multiLevelType w:val="hybridMultilevel"/>
    <w:tmpl w:val="5D88A14A"/>
    <w:lvl w:ilvl="0" w:tplc="CC1CDDC2">
      <w:start w:val="1"/>
      <w:numFmt w:val="decimal"/>
      <w:lvlText w:val="%1."/>
      <w:lvlJc w:val="left"/>
      <w:pPr>
        <w:tabs>
          <w:tab w:val="num" w:pos="1211"/>
        </w:tabs>
        <w:ind w:left="1211"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7" w15:restartNumberingAfterBreak="0">
    <w:nsid w:val="25154F63"/>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8299"/>
        </w:tabs>
        <w:ind w:left="8299"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8" w15:restartNumberingAfterBreak="0">
    <w:nsid w:val="267930F6"/>
    <w:multiLevelType w:val="hybridMultilevel"/>
    <w:tmpl w:val="5D88A14A"/>
    <w:lvl w:ilvl="0" w:tplc="CC1CDDC2">
      <w:start w:val="1"/>
      <w:numFmt w:val="decimal"/>
      <w:lvlText w:val="%1."/>
      <w:lvlJc w:val="left"/>
      <w:pPr>
        <w:tabs>
          <w:tab w:val="num" w:pos="928"/>
        </w:tabs>
        <w:ind w:left="92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9" w15:restartNumberingAfterBreak="0">
    <w:nsid w:val="27A77BF0"/>
    <w:multiLevelType w:val="hybridMultilevel"/>
    <w:tmpl w:val="099C14AA"/>
    <w:lvl w:ilvl="0" w:tplc="08130011">
      <w:start w:val="1"/>
      <w:numFmt w:val="decimal"/>
      <w:lvlText w:val="%1)"/>
      <w:lvlJc w:val="left"/>
      <w:pPr>
        <w:ind w:left="927" w:hanging="360"/>
      </w:pPr>
    </w:lvl>
    <w:lvl w:ilvl="1" w:tplc="08130019" w:tentative="1">
      <w:start w:val="1"/>
      <w:numFmt w:val="lowerLetter"/>
      <w:lvlText w:val="%2."/>
      <w:lvlJc w:val="left"/>
      <w:pPr>
        <w:ind w:left="1647" w:hanging="360"/>
      </w:pPr>
    </w:lvl>
    <w:lvl w:ilvl="2" w:tplc="0813001B" w:tentative="1">
      <w:start w:val="1"/>
      <w:numFmt w:val="lowerRoman"/>
      <w:lvlText w:val="%3."/>
      <w:lvlJc w:val="right"/>
      <w:pPr>
        <w:ind w:left="2367" w:hanging="180"/>
      </w:pPr>
    </w:lvl>
    <w:lvl w:ilvl="3" w:tplc="0813000F" w:tentative="1">
      <w:start w:val="1"/>
      <w:numFmt w:val="decimal"/>
      <w:lvlText w:val="%4."/>
      <w:lvlJc w:val="left"/>
      <w:pPr>
        <w:ind w:left="3087" w:hanging="360"/>
      </w:pPr>
    </w:lvl>
    <w:lvl w:ilvl="4" w:tplc="08130019" w:tentative="1">
      <w:start w:val="1"/>
      <w:numFmt w:val="lowerLetter"/>
      <w:lvlText w:val="%5."/>
      <w:lvlJc w:val="left"/>
      <w:pPr>
        <w:ind w:left="3807" w:hanging="360"/>
      </w:pPr>
    </w:lvl>
    <w:lvl w:ilvl="5" w:tplc="0813001B" w:tentative="1">
      <w:start w:val="1"/>
      <w:numFmt w:val="lowerRoman"/>
      <w:lvlText w:val="%6."/>
      <w:lvlJc w:val="right"/>
      <w:pPr>
        <w:ind w:left="4527" w:hanging="180"/>
      </w:pPr>
    </w:lvl>
    <w:lvl w:ilvl="6" w:tplc="0813000F" w:tentative="1">
      <w:start w:val="1"/>
      <w:numFmt w:val="decimal"/>
      <w:lvlText w:val="%7."/>
      <w:lvlJc w:val="left"/>
      <w:pPr>
        <w:ind w:left="5247" w:hanging="360"/>
      </w:pPr>
    </w:lvl>
    <w:lvl w:ilvl="7" w:tplc="08130019" w:tentative="1">
      <w:start w:val="1"/>
      <w:numFmt w:val="lowerLetter"/>
      <w:lvlText w:val="%8."/>
      <w:lvlJc w:val="left"/>
      <w:pPr>
        <w:ind w:left="5967" w:hanging="360"/>
      </w:pPr>
    </w:lvl>
    <w:lvl w:ilvl="8" w:tplc="0813001B" w:tentative="1">
      <w:start w:val="1"/>
      <w:numFmt w:val="lowerRoman"/>
      <w:lvlText w:val="%9."/>
      <w:lvlJc w:val="right"/>
      <w:pPr>
        <w:ind w:left="6687" w:hanging="180"/>
      </w:pPr>
    </w:lvl>
  </w:abstractNum>
  <w:abstractNum w:abstractNumId="50" w15:restartNumberingAfterBreak="0">
    <w:nsid w:val="27BA5322"/>
    <w:multiLevelType w:val="hybridMultilevel"/>
    <w:tmpl w:val="1F0C5EA8"/>
    <w:lvl w:ilvl="0" w:tplc="A62A0766">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1" w15:restartNumberingAfterBreak="0">
    <w:nsid w:val="299D2234"/>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29C35B34"/>
    <w:multiLevelType w:val="multilevel"/>
    <w:tmpl w:val="E3389446"/>
    <w:lvl w:ilvl="0">
      <w:start w:val="3"/>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53" w15:restartNumberingAfterBreak="0">
    <w:nsid w:val="2C5E5FD3"/>
    <w:multiLevelType w:val="hybridMultilevel"/>
    <w:tmpl w:val="9006BFB2"/>
    <w:lvl w:ilvl="0" w:tplc="8B8ACC1A">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4"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5" w15:restartNumberingAfterBreak="0">
    <w:nsid w:val="2CD10119"/>
    <w:multiLevelType w:val="hybridMultilevel"/>
    <w:tmpl w:val="824E4804"/>
    <w:lvl w:ilvl="0" w:tplc="0409000F">
      <w:start w:val="1"/>
      <w:numFmt w:val="decimal"/>
      <w:lvlText w:val="%1."/>
      <w:lvlJc w:val="left"/>
      <w:pPr>
        <w:tabs>
          <w:tab w:val="num" w:pos="720"/>
        </w:tabs>
        <w:ind w:left="720" w:hanging="360"/>
      </w:pPr>
      <w:rPr>
        <w:rFonts w:cs="Times New Roman"/>
      </w:rPr>
    </w:lvl>
    <w:lvl w:ilvl="1" w:tplc="4048866C">
      <w:start w:val="1"/>
      <w:numFmt w:val="lowerLetter"/>
      <w:lvlText w:val="%2."/>
      <w:lvlJc w:val="left"/>
      <w:pPr>
        <w:tabs>
          <w:tab w:val="num" w:pos="1440"/>
        </w:tabs>
        <w:ind w:left="1440" w:hanging="360"/>
      </w:pPr>
      <w:rPr>
        <w:rFonts w:cs="Times New Roman" w:hint="default"/>
      </w:rPr>
    </w:lvl>
    <w:lvl w:ilvl="2" w:tplc="1434923E">
      <w:start w:val="1"/>
      <w:numFmt w:val="bullet"/>
      <w:lvlText w:val=""/>
      <w:lvlJc w:val="left"/>
      <w:pPr>
        <w:tabs>
          <w:tab w:val="num" w:pos="4382"/>
        </w:tabs>
        <w:ind w:left="2320" w:hanging="340"/>
      </w:pPr>
      <w:rPr>
        <w:rFonts w:ascii="Symbol" w:hAnsi="Symbol" w:hint="default"/>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2D0C64DD"/>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2D572599"/>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8" w15:restartNumberingAfterBreak="0">
    <w:nsid w:val="2EC869B4"/>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9" w15:restartNumberingAfterBreak="0">
    <w:nsid w:val="2F87006F"/>
    <w:multiLevelType w:val="hybridMultilevel"/>
    <w:tmpl w:val="A556843A"/>
    <w:lvl w:ilvl="0" w:tplc="52ACFAA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2FB200C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2FD52C26"/>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3" w15:restartNumberingAfterBreak="0">
    <w:nsid w:val="30A30AEE"/>
    <w:multiLevelType w:val="hybridMultilevel"/>
    <w:tmpl w:val="BB064CD4"/>
    <w:lvl w:ilvl="0" w:tplc="30C07AFC">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4" w15:restartNumberingAfterBreak="0">
    <w:nsid w:val="311A00EE"/>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31D61A61"/>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6" w15:restartNumberingAfterBreak="0">
    <w:nsid w:val="321E686F"/>
    <w:multiLevelType w:val="hybridMultilevel"/>
    <w:tmpl w:val="705E5E7E"/>
    <w:lvl w:ilvl="0" w:tplc="08130001">
      <w:start w:val="1"/>
      <w:numFmt w:val="bullet"/>
      <w:lvlText w:val=""/>
      <w:lvlJc w:val="left"/>
      <w:pPr>
        <w:ind w:left="1620" w:hanging="360"/>
      </w:pPr>
      <w:rPr>
        <w:rFonts w:ascii="Symbol" w:hAnsi="Symbol" w:hint="default"/>
      </w:rPr>
    </w:lvl>
    <w:lvl w:ilvl="1" w:tplc="08130003" w:tentative="1">
      <w:start w:val="1"/>
      <w:numFmt w:val="bullet"/>
      <w:lvlText w:val="o"/>
      <w:lvlJc w:val="left"/>
      <w:pPr>
        <w:ind w:left="2340" w:hanging="360"/>
      </w:pPr>
      <w:rPr>
        <w:rFonts w:ascii="Courier New" w:hAnsi="Courier New" w:cs="Courier New" w:hint="default"/>
      </w:rPr>
    </w:lvl>
    <w:lvl w:ilvl="2" w:tplc="08130005" w:tentative="1">
      <w:start w:val="1"/>
      <w:numFmt w:val="bullet"/>
      <w:lvlText w:val=""/>
      <w:lvlJc w:val="left"/>
      <w:pPr>
        <w:ind w:left="3060" w:hanging="360"/>
      </w:pPr>
      <w:rPr>
        <w:rFonts w:ascii="Wingdings" w:hAnsi="Wingdings" w:hint="default"/>
      </w:rPr>
    </w:lvl>
    <w:lvl w:ilvl="3" w:tplc="08130001" w:tentative="1">
      <w:start w:val="1"/>
      <w:numFmt w:val="bullet"/>
      <w:lvlText w:val=""/>
      <w:lvlJc w:val="left"/>
      <w:pPr>
        <w:ind w:left="3780" w:hanging="360"/>
      </w:pPr>
      <w:rPr>
        <w:rFonts w:ascii="Symbol" w:hAnsi="Symbol" w:hint="default"/>
      </w:rPr>
    </w:lvl>
    <w:lvl w:ilvl="4" w:tplc="08130003" w:tentative="1">
      <w:start w:val="1"/>
      <w:numFmt w:val="bullet"/>
      <w:lvlText w:val="o"/>
      <w:lvlJc w:val="left"/>
      <w:pPr>
        <w:ind w:left="4500" w:hanging="360"/>
      </w:pPr>
      <w:rPr>
        <w:rFonts w:ascii="Courier New" w:hAnsi="Courier New" w:cs="Courier New" w:hint="default"/>
      </w:rPr>
    </w:lvl>
    <w:lvl w:ilvl="5" w:tplc="08130005" w:tentative="1">
      <w:start w:val="1"/>
      <w:numFmt w:val="bullet"/>
      <w:lvlText w:val=""/>
      <w:lvlJc w:val="left"/>
      <w:pPr>
        <w:ind w:left="5220" w:hanging="360"/>
      </w:pPr>
      <w:rPr>
        <w:rFonts w:ascii="Wingdings" w:hAnsi="Wingdings" w:hint="default"/>
      </w:rPr>
    </w:lvl>
    <w:lvl w:ilvl="6" w:tplc="08130001" w:tentative="1">
      <w:start w:val="1"/>
      <w:numFmt w:val="bullet"/>
      <w:lvlText w:val=""/>
      <w:lvlJc w:val="left"/>
      <w:pPr>
        <w:ind w:left="5940" w:hanging="360"/>
      </w:pPr>
      <w:rPr>
        <w:rFonts w:ascii="Symbol" w:hAnsi="Symbol" w:hint="default"/>
      </w:rPr>
    </w:lvl>
    <w:lvl w:ilvl="7" w:tplc="08130003" w:tentative="1">
      <w:start w:val="1"/>
      <w:numFmt w:val="bullet"/>
      <w:lvlText w:val="o"/>
      <w:lvlJc w:val="left"/>
      <w:pPr>
        <w:ind w:left="6660" w:hanging="360"/>
      </w:pPr>
      <w:rPr>
        <w:rFonts w:ascii="Courier New" w:hAnsi="Courier New" w:cs="Courier New" w:hint="default"/>
      </w:rPr>
    </w:lvl>
    <w:lvl w:ilvl="8" w:tplc="08130005" w:tentative="1">
      <w:start w:val="1"/>
      <w:numFmt w:val="bullet"/>
      <w:lvlText w:val=""/>
      <w:lvlJc w:val="left"/>
      <w:pPr>
        <w:ind w:left="7380" w:hanging="360"/>
      </w:pPr>
      <w:rPr>
        <w:rFonts w:ascii="Wingdings" w:hAnsi="Wingdings" w:hint="default"/>
      </w:rPr>
    </w:lvl>
  </w:abstractNum>
  <w:abstractNum w:abstractNumId="67" w15:restartNumberingAfterBreak="0">
    <w:nsid w:val="33BF5DBD"/>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8" w15:restartNumberingAfterBreak="0">
    <w:nsid w:val="352E5C31"/>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9" w15:restartNumberingAfterBreak="0">
    <w:nsid w:val="35912DBB"/>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35A12325"/>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360"/>
        </w:tabs>
        <w:ind w:left="36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1" w15:restartNumberingAfterBreak="0">
    <w:nsid w:val="35D86212"/>
    <w:multiLevelType w:val="hybridMultilevel"/>
    <w:tmpl w:val="1128957E"/>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72" w15:restartNumberingAfterBreak="0">
    <w:nsid w:val="368D6E8E"/>
    <w:multiLevelType w:val="hybridMultilevel"/>
    <w:tmpl w:val="95DCBD24"/>
    <w:lvl w:ilvl="0" w:tplc="865AC51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3" w15:restartNumberingAfterBreak="0">
    <w:nsid w:val="36B321DE"/>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5" w15:restartNumberingAfterBreak="0">
    <w:nsid w:val="37544D87"/>
    <w:multiLevelType w:val="hybridMultilevel"/>
    <w:tmpl w:val="DC1C98EE"/>
    <w:lvl w:ilvl="0" w:tplc="46360DC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6" w15:restartNumberingAfterBreak="0">
    <w:nsid w:val="37F5714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15:restartNumberingAfterBreak="0">
    <w:nsid w:val="3895619E"/>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8" w15:restartNumberingAfterBreak="0">
    <w:nsid w:val="38BC4604"/>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38C46FA6"/>
    <w:multiLevelType w:val="hybridMultilevel"/>
    <w:tmpl w:val="F65CE0DE"/>
    <w:lvl w:ilvl="0" w:tplc="315E2A16">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0" w15:restartNumberingAfterBreak="0">
    <w:nsid w:val="398D150D"/>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1" w15:restartNumberingAfterBreak="0">
    <w:nsid w:val="3B6E26A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2" w15:restartNumberingAfterBreak="0">
    <w:nsid w:val="3BBD7026"/>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3EE46C0F"/>
    <w:multiLevelType w:val="hybridMultilevel"/>
    <w:tmpl w:val="75B62B76"/>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84" w15:restartNumberingAfterBreak="0">
    <w:nsid w:val="40107898"/>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5" w15:restartNumberingAfterBreak="0">
    <w:nsid w:val="404015D5"/>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6" w15:restartNumberingAfterBreak="0">
    <w:nsid w:val="408626C9"/>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7" w15:restartNumberingAfterBreak="0">
    <w:nsid w:val="41547E9E"/>
    <w:multiLevelType w:val="hybridMultilevel"/>
    <w:tmpl w:val="F43C51D6"/>
    <w:lvl w:ilvl="0" w:tplc="F086F64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8" w15:restartNumberingAfterBreak="0">
    <w:nsid w:val="416A45F2"/>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9" w15:restartNumberingAfterBreak="0">
    <w:nsid w:val="41E404AF"/>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0" w15:restartNumberingAfterBreak="0">
    <w:nsid w:val="421C6B00"/>
    <w:multiLevelType w:val="hybridMultilevel"/>
    <w:tmpl w:val="C324F238"/>
    <w:lvl w:ilvl="0" w:tplc="0409000F">
      <w:start w:val="1"/>
      <w:numFmt w:val="decimal"/>
      <w:lvlText w:val="%1."/>
      <w:lvlJc w:val="left"/>
      <w:pPr>
        <w:tabs>
          <w:tab w:val="num" w:pos="540"/>
        </w:tabs>
        <w:ind w:left="540" w:hanging="360"/>
      </w:pPr>
      <w:rPr>
        <w:rFonts w:cs="Times New Roman"/>
      </w:rPr>
    </w:lvl>
    <w:lvl w:ilvl="1" w:tplc="0409000F">
      <w:start w:val="1"/>
      <w:numFmt w:val="decimal"/>
      <w:lvlText w:val="%2."/>
      <w:lvlJc w:val="left"/>
      <w:pPr>
        <w:tabs>
          <w:tab w:val="num" w:pos="1440"/>
        </w:tabs>
        <w:ind w:left="1440" w:hanging="360"/>
      </w:pPr>
      <w:rPr>
        <w:rFonts w:cs="Times New Roman"/>
      </w:rPr>
    </w:lvl>
    <w:lvl w:ilvl="2" w:tplc="9630526A">
      <w:start w:val="1"/>
      <w:numFmt w:val="lowerLetter"/>
      <w:lvlText w:val="%3)"/>
      <w:lvlJc w:val="left"/>
      <w:pPr>
        <w:tabs>
          <w:tab w:val="num" w:pos="2340"/>
        </w:tabs>
        <w:ind w:left="2340" w:hanging="360"/>
      </w:pPr>
      <w:rPr>
        <w:rFonts w:hint="default"/>
        <w:sz w:val="22"/>
      </w:rPr>
    </w:lvl>
    <w:lvl w:ilvl="3" w:tplc="3D6CC0E6">
      <w:start w:val="1"/>
      <w:numFmt w:val="decimal"/>
      <w:lvlText w:val="(%4)"/>
      <w:lvlJc w:val="left"/>
      <w:pPr>
        <w:tabs>
          <w:tab w:val="num" w:pos="2880"/>
        </w:tabs>
        <w:ind w:left="2880" w:hanging="360"/>
      </w:pPr>
      <w:rPr>
        <w:rFonts w:cs="Times New Roman" w:hint="default"/>
      </w:rPr>
    </w:lvl>
    <w:lvl w:ilvl="4" w:tplc="F4760612">
      <w:start w:val="10"/>
      <w:numFmt w:val="bullet"/>
      <w:lvlText w:val="-"/>
      <w:lvlJc w:val="left"/>
      <w:pPr>
        <w:ind w:left="3600" w:hanging="360"/>
      </w:pPr>
      <w:rPr>
        <w:rFonts w:ascii="Calibri Light" w:eastAsiaTheme="majorEastAsia" w:hAnsi="Calibri Light" w:cs="Calibri Light" w:hint="default"/>
        <w:b w:val="0"/>
        <w:color w:val="auto"/>
        <w:sz w:val="22"/>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1" w15:restartNumberingAfterBreak="0">
    <w:nsid w:val="42422C6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2" w15:restartNumberingAfterBreak="0">
    <w:nsid w:val="42D94C2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42DE6E44"/>
    <w:multiLevelType w:val="hybridMultilevel"/>
    <w:tmpl w:val="104806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4" w15:restartNumberingAfterBreak="0">
    <w:nsid w:val="440F30AC"/>
    <w:multiLevelType w:val="hybridMultilevel"/>
    <w:tmpl w:val="C04EFC76"/>
    <w:lvl w:ilvl="0" w:tplc="B0A08018">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5" w15:restartNumberingAfterBreak="0">
    <w:nsid w:val="44414062"/>
    <w:multiLevelType w:val="hybridMultilevel"/>
    <w:tmpl w:val="91F61018"/>
    <w:lvl w:ilvl="0" w:tplc="A8CE88FA">
      <w:start w:val="3"/>
      <w:numFmt w:val="decimal"/>
      <w:lvlText w:val="%1)"/>
      <w:lvlJc w:val="left"/>
      <w:pPr>
        <w:tabs>
          <w:tab w:val="num" w:pos="2700"/>
        </w:tabs>
        <w:ind w:left="270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2E56EBB8">
      <w:start w:val="2"/>
      <w:numFmt w:val="decimal"/>
      <w:lvlText w:val="%4."/>
      <w:lvlJc w:val="left"/>
      <w:pPr>
        <w:ind w:left="2880" w:hanging="360"/>
      </w:pPr>
      <w:rPr>
        <w:rFonts w:hint="default"/>
      </w:r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6" w15:restartNumberingAfterBreak="0">
    <w:nsid w:val="45226835"/>
    <w:multiLevelType w:val="hybridMultilevel"/>
    <w:tmpl w:val="47340C56"/>
    <w:lvl w:ilvl="0" w:tplc="21F415E4">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7" w15:restartNumberingAfterBreak="0">
    <w:nsid w:val="45255FD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8" w15:restartNumberingAfterBreak="0">
    <w:nsid w:val="45AD3B2D"/>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9" w15:restartNumberingAfterBreak="0">
    <w:nsid w:val="45F468E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0" w15:restartNumberingAfterBreak="0">
    <w:nsid w:val="462823B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1" w15:restartNumberingAfterBreak="0">
    <w:nsid w:val="47216EA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2" w15:restartNumberingAfterBreak="0">
    <w:nsid w:val="478755A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3" w15:restartNumberingAfterBreak="0">
    <w:nsid w:val="48372B05"/>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4" w15:restartNumberingAfterBreak="0">
    <w:nsid w:val="48AF1A31"/>
    <w:multiLevelType w:val="hybridMultilevel"/>
    <w:tmpl w:val="EB689230"/>
    <w:lvl w:ilvl="0" w:tplc="E6A25C2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5" w15:restartNumberingAfterBreak="0">
    <w:nsid w:val="48F22863"/>
    <w:multiLevelType w:val="hybridMultilevel"/>
    <w:tmpl w:val="E4D8B3AE"/>
    <w:lvl w:ilvl="0" w:tplc="D2BAE19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6" w15:restartNumberingAfterBreak="0">
    <w:nsid w:val="49823AE7"/>
    <w:multiLevelType w:val="hybridMultilevel"/>
    <w:tmpl w:val="1B96B498"/>
    <w:lvl w:ilvl="0" w:tplc="CDF81F6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7" w15:restartNumberingAfterBreak="0">
    <w:nsid w:val="49D414C6"/>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1778"/>
        </w:tabs>
        <w:ind w:left="1778"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8" w15:restartNumberingAfterBreak="0">
    <w:nsid w:val="4A891B94"/>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9" w15:restartNumberingAfterBreak="0">
    <w:nsid w:val="4AD76E66"/>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0" w15:restartNumberingAfterBreak="0">
    <w:nsid w:val="4AE97E28"/>
    <w:multiLevelType w:val="hybridMultilevel"/>
    <w:tmpl w:val="FF4C92A6"/>
    <w:lvl w:ilvl="0" w:tplc="F3B4C5F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1" w15:restartNumberingAfterBreak="0">
    <w:nsid w:val="4D557BAB"/>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2" w15:restartNumberingAfterBreak="0">
    <w:nsid w:val="4D586BCA"/>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3" w15:restartNumberingAfterBreak="0">
    <w:nsid w:val="4D8C26BF"/>
    <w:multiLevelType w:val="multilevel"/>
    <w:tmpl w:val="7D8605BE"/>
    <w:lvl w:ilvl="0">
      <w:start w:val="1"/>
      <w:numFmt w:val="decimal"/>
      <w:lvlText w:val="%1."/>
      <w:lvlJc w:val="left"/>
      <w:pPr>
        <w:tabs>
          <w:tab w:val="num" w:pos="425"/>
        </w:tabs>
        <w:ind w:left="425" w:hanging="425"/>
      </w:pPr>
      <w:rPr>
        <w:rFonts w:ascii="Comic Sans MS" w:hAnsi="Comic Sans MS" w:cs="Times New Roman" w:hint="default"/>
        <w:color w:val="auto"/>
        <w:sz w:val="24"/>
      </w:rPr>
    </w:lvl>
    <w:lvl w:ilvl="1">
      <w:start w:val="1"/>
      <w:numFmt w:val="lowerLetter"/>
      <w:lvlText w:val="%2."/>
      <w:lvlJc w:val="left"/>
      <w:pPr>
        <w:tabs>
          <w:tab w:val="num" w:pos="851"/>
        </w:tabs>
        <w:ind w:left="851" w:hanging="426"/>
      </w:pPr>
      <w:rPr>
        <w:rFonts w:ascii="Comic Sans MS" w:hAnsi="Comic Sans MS" w:cs="Times New Roman" w:hint="default"/>
        <w:b w:val="0"/>
        <w:i w:val="0"/>
        <w:sz w:val="20"/>
        <w:szCs w:val="20"/>
        <w:lang w:val="nl-BE"/>
      </w:rPr>
    </w:lvl>
    <w:lvl w:ilvl="2">
      <w:start w:val="1"/>
      <w:numFmt w:val="decimal"/>
      <w:lvlText w:val="(%3)"/>
      <w:lvlJc w:val="left"/>
      <w:pPr>
        <w:tabs>
          <w:tab w:val="num" w:pos="1276"/>
        </w:tabs>
        <w:ind w:left="1276" w:hanging="425"/>
      </w:pPr>
      <w:rPr>
        <w:rFonts w:ascii="Comic Sans MS" w:eastAsia="Times New Roman" w:hAnsi="Comic Sans MS" w:cs="Times New Roman" w:hint="default"/>
        <w:b w:val="0"/>
        <w:i w:val="0"/>
        <w:sz w:val="20"/>
      </w:rPr>
    </w:lvl>
    <w:lvl w:ilvl="3">
      <w:start w:val="1"/>
      <w:numFmt w:val="decimal"/>
      <w:lvlText w:val="(%4)"/>
      <w:lvlJc w:val="left"/>
      <w:pPr>
        <w:tabs>
          <w:tab w:val="num" w:pos="1701"/>
        </w:tabs>
        <w:ind w:left="1701" w:hanging="425"/>
      </w:pPr>
      <w:rPr>
        <w:rFonts w:ascii="Comic Sans MS" w:eastAsia="Times-Roman" w:hAnsi="Comic Sans MS" w:cs="Times New Roman" w:hint="default"/>
        <w:b w:val="0"/>
        <w:i w:val="0"/>
        <w:sz w:val="20"/>
      </w:rPr>
    </w:lvl>
    <w:lvl w:ilvl="4">
      <w:start w:val="1"/>
      <w:numFmt w:val="lowerLetter"/>
      <w:lvlText w:val="(%5)"/>
      <w:lvlJc w:val="left"/>
      <w:pPr>
        <w:tabs>
          <w:tab w:val="num" w:pos="1855"/>
        </w:tabs>
        <w:ind w:left="1560" w:hanging="425"/>
      </w:pPr>
      <w:rPr>
        <w:rFonts w:ascii="Comic Sans MS" w:eastAsia="Times-Roman" w:hAnsi="Comic Sans MS" w:cs="Times New Roman" w:hint="default"/>
        <w:b w:val="0"/>
        <w:i w:val="0"/>
        <w:sz w:val="20"/>
      </w:rPr>
    </w:lvl>
    <w:lvl w:ilvl="5">
      <w:start w:val="1"/>
      <w:numFmt w:val="bullet"/>
      <w:lvlText w:val=""/>
      <w:lvlJc w:val="left"/>
      <w:pPr>
        <w:tabs>
          <w:tab w:val="num" w:pos="2160"/>
        </w:tabs>
        <w:ind w:left="2160" w:hanging="360"/>
      </w:pPr>
      <w:rPr>
        <w:rFonts w:ascii="Symbol" w:hAnsi="Symbol" w:hint="default"/>
      </w:rPr>
    </w:lvl>
    <w:lvl w:ilvl="6">
      <w:start w:val="1"/>
      <w:numFmt w:val="decimal"/>
      <w:lvlText w:val="(%7)"/>
      <w:lvlJc w:val="left"/>
      <w:pPr>
        <w:tabs>
          <w:tab w:val="num" w:pos="2204"/>
        </w:tabs>
        <w:ind w:left="2204" w:hanging="360"/>
      </w:pPr>
      <w:rPr>
        <w:rFonts w:ascii="Comic Sans MS" w:hAnsi="Comic Sans MS" w:cs="Times New Roman" w:hint="default"/>
      </w:rPr>
    </w:lvl>
    <w:lvl w:ilvl="7">
      <w:start w:val="1"/>
      <w:numFmt w:val="lowerLetter"/>
      <w:lvlText w:val="(%8)"/>
      <w:lvlJc w:val="left"/>
      <w:pPr>
        <w:tabs>
          <w:tab w:val="num" w:pos="2346"/>
        </w:tabs>
        <w:ind w:left="2346"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14" w15:restartNumberingAfterBreak="0">
    <w:nsid w:val="4E141606"/>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5" w15:restartNumberingAfterBreak="0">
    <w:nsid w:val="4E294A75"/>
    <w:multiLevelType w:val="hybridMultilevel"/>
    <w:tmpl w:val="7CDA305A"/>
    <w:lvl w:ilvl="0" w:tplc="E10656E2">
      <w:start w:val="1"/>
      <w:numFmt w:val="decimal"/>
      <w:lvlText w:val="%1."/>
      <w:lvlJc w:val="left"/>
      <w:pPr>
        <w:tabs>
          <w:tab w:val="num" w:pos="1080"/>
        </w:tabs>
        <w:ind w:left="108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6" w15:restartNumberingAfterBreak="0">
    <w:nsid w:val="4E834B2A"/>
    <w:multiLevelType w:val="hybridMultilevel"/>
    <w:tmpl w:val="C7C4608C"/>
    <w:lvl w:ilvl="0" w:tplc="42901D8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7" w15:restartNumberingAfterBreak="0">
    <w:nsid w:val="4E9B510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8" w15:restartNumberingAfterBreak="0">
    <w:nsid w:val="50800F6A"/>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9" w15:restartNumberingAfterBreak="0">
    <w:nsid w:val="51545200"/>
    <w:multiLevelType w:val="hybridMultilevel"/>
    <w:tmpl w:val="5D88A14A"/>
    <w:lvl w:ilvl="0" w:tplc="CC1CDDC2">
      <w:start w:val="1"/>
      <w:numFmt w:val="decimal"/>
      <w:lvlText w:val="%1."/>
      <w:lvlJc w:val="left"/>
      <w:pPr>
        <w:tabs>
          <w:tab w:val="num" w:pos="928"/>
        </w:tabs>
        <w:ind w:left="92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0" w15:restartNumberingAfterBreak="0">
    <w:nsid w:val="51B54788"/>
    <w:multiLevelType w:val="hybridMultilevel"/>
    <w:tmpl w:val="9468E77E"/>
    <w:lvl w:ilvl="0" w:tplc="1B3E9D2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1" w15:restartNumberingAfterBreak="0">
    <w:nsid w:val="52A12044"/>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2" w15:restartNumberingAfterBreak="0">
    <w:nsid w:val="52AE3204"/>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3" w15:restartNumberingAfterBreak="0">
    <w:nsid w:val="52BB2057"/>
    <w:multiLevelType w:val="hybridMultilevel"/>
    <w:tmpl w:val="DC0668B8"/>
    <w:lvl w:ilvl="0" w:tplc="CA8021D8">
      <w:start w:val="2"/>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4" w15:restartNumberingAfterBreak="0">
    <w:nsid w:val="52D5790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5" w15:restartNumberingAfterBreak="0">
    <w:nsid w:val="52F71102"/>
    <w:multiLevelType w:val="hybridMultilevel"/>
    <w:tmpl w:val="2BB89952"/>
    <w:lvl w:ilvl="0" w:tplc="04090019">
      <w:start w:val="1"/>
      <w:numFmt w:val="lowerLetter"/>
      <w:lvlText w:val="%1."/>
      <w:lvlJc w:val="left"/>
      <w:pPr>
        <w:tabs>
          <w:tab w:val="num" w:pos="1800"/>
        </w:tabs>
        <w:ind w:left="1800" w:hanging="360"/>
      </w:pPr>
      <w:rPr>
        <w:rFonts w:cs="Times New Roman"/>
      </w:rPr>
    </w:lvl>
    <w:lvl w:ilvl="1" w:tplc="31A0184A">
      <w:start w:val="3"/>
      <w:numFmt w:val="lowerLetter"/>
      <w:lvlText w:val="%2."/>
      <w:lvlJc w:val="left"/>
      <w:pPr>
        <w:tabs>
          <w:tab w:val="num" w:pos="1440"/>
        </w:tabs>
        <w:ind w:left="1440" w:hanging="360"/>
      </w:pPr>
      <w:rPr>
        <w:rFonts w:cs="Times New Roman"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6" w15:restartNumberingAfterBreak="0">
    <w:nsid w:val="539551B4"/>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7" w15:restartNumberingAfterBreak="0">
    <w:nsid w:val="54674992"/>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8" w15:restartNumberingAfterBreak="0">
    <w:nsid w:val="54A4676E"/>
    <w:multiLevelType w:val="hybridMultilevel"/>
    <w:tmpl w:val="463822EA"/>
    <w:lvl w:ilvl="0" w:tplc="0F42CB94">
      <w:start w:val="1"/>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9" w15:restartNumberingAfterBreak="0">
    <w:nsid w:val="54BB4E8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0" w15:restartNumberingAfterBreak="0">
    <w:nsid w:val="54FE5871"/>
    <w:multiLevelType w:val="hybridMultilevel"/>
    <w:tmpl w:val="85AC7D6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31"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32" w15:restartNumberingAfterBreak="0">
    <w:nsid w:val="55B67071"/>
    <w:multiLevelType w:val="hybridMultilevel"/>
    <w:tmpl w:val="00644A50"/>
    <w:lvl w:ilvl="0" w:tplc="5788609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3" w15:restartNumberingAfterBreak="0">
    <w:nsid w:val="55B96BBD"/>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4" w15:restartNumberingAfterBreak="0">
    <w:nsid w:val="560714A1"/>
    <w:multiLevelType w:val="hybridMultilevel"/>
    <w:tmpl w:val="BC14EA54"/>
    <w:lvl w:ilvl="0" w:tplc="8EB4088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5" w15:restartNumberingAfterBreak="0">
    <w:nsid w:val="573F575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6" w15:restartNumberingAfterBreak="0">
    <w:nsid w:val="574E214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7" w15:restartNumberingAfterBreak="0">
    <w:nsid w:val="57B2090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8" w15:restartNumberingAfterBreak="0">
    <w:nsid w:val="591120E8"/>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9" w15:restartNumberingAfterBreak="0">
    <w:nsid w:val="5A693292"/>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0" w15:restartNumberingAfterBreak="0">
    <w:nsid w:val="5AA003D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1" w15:restartNumberingAfterBreak="0">
    <w:nsid w:val="5B1748E6"/>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2" w15:restartNumberingAfterBreak="0">
    <w:nsid w:val="5B48270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3" w15:restartNumberingAfterBreak="0">
    <w:nsid w:val="5C58654C"/>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4" w15:restartNumberingAfterBreak="0">
    <w:nsid w:val="5C9455FB"/>
    <w:multiLevelType w:val="hybridMultilevel"/>
    <w:tmpl w:val="5D88A14A"/>
    <w:lvl w:ilvl="0" w:tplc="CC1CDDC2">
      <w:start w:val="1"/>
      <w:numFmt w:val="decimal"/>
      <w:lvlText w:val="%1."/>
      <w:lvlJc w:val="left"/>
      <w:pPr>
        <w:tabs>
          <w:tab w:val="num" w:pos="360"/>
        </w:tabs>
        <w:ind w:left="360" w:hanging="360"/>
      </w:pPr>
      <w:rPr>
        <w:rFonts w:cs="Times New Roman"/>
        <w:b/>
      </w:rPr>
    </w:lvl>
    <w:lvl w:ilvl="1" w:tplc="9F2E4988">
      <w:start w:val="1"/>
      <w:numFmt w:val="lowerLetter"/>
      <w:lvlText w:val="%2."/>
      <w:lvlJc w:val="left"/>
      <w:pPr>
        <w:tabs>
          <w:tab w:val="num" w:pos="1080"/>
        </w:tabs>
        <w:ind w:left="1080" w:hanging="360"/>
      </w:pPr>
      <w:rPr>
        <w:rFonts w:cs="Times New Roman" w:hint="default"/>
        <w:b w:val="0"/>
      </w:rPr>
    </w:lvl>
    <w:lvl w:ilvl="2" w:tplc="04090011">
      <w:start w:val="1"/>
      <w:numFmt w:val="decimal"/>
      <w:lvlText w:val="%3)"/>
      <w:lvlJc w:val="left"/>
      <w:pPr>
        <w:tabs>
          <w:tab w:val="num" w:pos="1980"/>
        </w:tabs>
        <w:ind w:left="1980" w:hanging="360"/>
      </w:pPr>
      <w:rPr>
        <w:rFonts w:cs="Times New Roman"/>
      </w:rPr>
    </w:lvl>
    <w:lvl w:ilvl="3" w:tplc="3CC0E102">
      <w:start w:val="5"/>
      <w:numFmt w:val="bullet"/>
      <w:lvlText w:val="-"/>
      <w:lvlJc w:val="left"/>
      <w:pPr>
        <w:tabs>
          <w:tab w:val="num" w:pos="208"/>
        </w:tabs>
        <w:ind w:left="208" w:hanging="360"/>
      </w:pPr>
      <w:rPr>
        <w:rFonts w:ascii="Times New Roman" w:eastAsia="Times New Roman" w:hAnsi="Times New Roman" w:hint="default"/>
      </w:rPr>
    </w:lvl>
    <w:lvl w:ilvl="4" w:tplc="04090019">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45" w15:restartNumberingAfterBreak="0">
    <w:nsid w:val="5CBB4B18"/>
    <w:multiLevelType w:val="hybridMultilevel"/>
    <w:tmpl w:val="FC726E46"/>
    <w:lvl w:ilvl="0" w:tplc="6F022732">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6" w15:restartNumberingAfterBreak="0">
    <w:nsid w:val="5D072615"/>
    <w:multiLevelType w:val="hybridMultilevel"/>
    <w:tmpl w:val="A6BA97A0"/>
    <w:lvl w:ilvl="0" w:tplc="FD00818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7" w15:restartNumberingAfterBreak="0">
    <w:nsid w:val="5D931EC6"/>
    <w:multiLevelType w:val="hybridMultilevel"/>
    <w:tmpl w:val="AD8EC2E4"/>
    <w:lvl w:ilvl="0" w:tplc="67546D4E">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8" w15:restartNumberingAfterBreak="0">
    <w:nsid w:val="5E3F6C0D"/>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9" w15:restartNumberingAfterBreak="0">
    <w:nsid w:val="5ED42CF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0" w15:restartNumberingAfterBreak="0">
    <w:nsid w:val="5EFC2C28"/>
    <w:multiLevelType w:val="hybridMultilevel"/>
    <w:tmpl w:val="5D88A14A"/>
    <w:lvl w:ilvl="0" w:tplc="CC1CDDC2">
      <w:start w:val="1"/>
      <w:numFmt w:val="decimal"/>
      <w:lvlText w:val="%1."/>
      <w:lvlJc w:val="left"/>
      <w:pPr>
        <w:tabs>
          <w:tab w:val="num" w:pos="360"/>
        </w:tabs>
        <w:ind w:left="36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1" w15:restartNumberingAfterBreak="0">
    <w:nsid w:val="6058623A"/>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2" w15:restartNumberingAfterBreak="0">
    <w:nsid w:val="60E918A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3" w15:restartNumberingAfterBreak="0">
    <w:nsid w:val="634D59B8"/>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4" w15:restartNumberingAfterBreak="0">
    <w:nsid w:val="6374371B"/>
    <w:multiLevelType w:val="hybridMultilevel"/>
    <w:tmpl w:val="9D76646E"/>
    <w:lvl w:ilvl="0" w:tplc="83DC2EC0">
      <w:start w:val="3"/>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5" w15:restartNumberingAfterBreak="0">
    <w:nsid w:val="643F01D8"/>
    <w:multiLevelType w:val="hybridMultilevel"/>
    <w:tmpl w:val="5D88A14A"/>
    <w:lvl w:ilvl="0" w:tplc="CC1CDDC2">
      <w:start w:val="1"/>
      <w:numFmt w:val="decimal"/>
      <w:lvlText w:val="%1."/>
      <w:lvlJc w:val="left"/>
      <w:pPr>
        <w:tabs>
          <w:tab w:val="num" w:pos="502"/>
        </w:tabs>
        <w:ind w:left="502"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6" w15:restartNumberingAfterBreak="0">
    <w:nsid w:val="65343B1A"/>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7" w15:restartNumberingAfterBreak="0">
    <w:nsid w:val="65B354D9"/>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8"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9" w15:restartNumberingAfterBreak="0">
    <w:nsid w:val="66C2684E"/>
    <w:multiLevelType w:val="hybridMultilevel"/>
    <w:tmpl w:val="5DCCD78E"/>
    <w:lvl w:ilvl="0" w:tplc="2D2A2C2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0" w15:restartNumberingAfterBreak="0">
    <w:nsid w:val="66F7617A"/>
    <w:multiLevelType w:val="hybridMultilevel"/>
    <w:tmpl w:val="1D102E8A"/>
    <w:lvl w:ilvl="0" w:tplc="22F8030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1" w15:restartNumberingAfterBreak="0">
    <w:nsid w:val="671550D4"/>
    <w:multiLevelType w:val="hybridMultilevel"/>
    <w:tmpl w:val="27E28E78"/>
    <w:lvl w:ilvl="0" w:tplc="08130001">
      <w:start w:val="1"/>
      <w:numFmt w:val="bullet"/>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62" w15:restartNumberingAfterBreak="0">
    <w:nsid w:val="674F0A7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3" w15:restartNumberingAfterBreak="0">
    <w:nsid w:val="67ED3FD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4" w15:restartNumberingAfterBreak="0">
    <w:nsid w:val="680013FB"/>
    <w:multiLevelType w:val="hybridMultilevel"/>
    <w:tmpl w:val="8FECBBBA"/>
    <w:lvl w:ilvl="0" w:tplc="F3768C7A">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5" w15:restartNumberingAfterBreak="0">
    <w:nsid w:val="681C45BE"/>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6" w15:restartNumberingAfterBreak="0">
    <w:nsid w:val="69EA0CA8"/>
    <w:multiLevelType w:val="hybridMultilevel"/>
    <w:tmpl w:val="71484138"/>
    <w:lvl w:ilvl="0" w:tplc="5366D736">
      <w:start w:val="1"/>
      <w:numFmt w:val="decimal"/>
      <w:lvlText w:val="%1."/>
      <w:lvlJc w:val="left"/>
      <w:pPr>
        <w:tabs>
          <w:tab w:val="num" w:pos="1080"/>
        </w:tabs>
        <w:ind w:left="108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67" w15:restartNumberingAfterBreak="0">
    <w:nsid w:val="6A0E729F"/>
    <w:multiLevelType w:val="hybridMultilevel"/>
    <w:tmpl w:val="5D88A14A"/>
    <w:lvl w:ilvl="0" w:tplc="CC1CDDC2">
      <w:start w:val="1"/>
      <w:numFmt w:val="decimal"/>
      <w:lvlText w:val="%1."/>
      <w:lvlJc w:val="left"/>
      <w:pPr>
        <w:tabs>
          <w:tab w:val="num" w:pos="9716"/>
        </w:tabs>
        <w:ind w:left="9716"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8" w15:restartNumberingAfterBreak="0">
    <w:nsid w:val="6A480E50"/>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9" w15:restartNumberingAfterBreak="0">
    <w:nsid w:val="6ABE4E51"/>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0" w15:restartNumberingAfterBreak="0">
    <w:nsid w:val="6BBC672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1" w15:restartNumberingAfterBreak="0">
    <w:nsid w:val="6C94459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2" w15:restartNumberingAfterBreak="0">
    <w:nsid w:val="6CD868AA"/>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3" w15:restartNumberingAfterBreak="0">
    <w:nsid w:val="6D7F69E7"/>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4" w15:restartNumberingAfterBreak="0">
    <w:nsid w:val="6FAB542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5" w15:restartNumberingAfterBreak="0">
    <w:nsid w:val="6FEB4B0C"/>
    <w:multiLevelType w:val="hybridMultilevel"/>
    <w:tmpl w:val="9376BE0C"/>
    <w:lvl w:ilvl="0" w:tplc="4A7CF086">
      <w:start w:val="3"/>
      <w:numFmt w:val="decimal"/>
      <w:lvlText w:val="%1)"/>
      <w:lvlJc w:val="left"/>
      <w:pPr>
        <w:tabs>
          <w:tab w:val="num" w:pos="2700"/>
        </w:tabs>
        <w:ind w:left="27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6" w15:restartNumberingAfterBreak="0">
    <w:nsid w:val="6FFD1526"/>
    <w:multiLevelType w:val="hybridMultilevel"/>
    <w:tmpl w:val="188AC2E8"/>
    <w:lvl w:ilvl="0" w:tplc="5CA6AF7A">
      <w:start w:val="1"/>
      <w:numFmt w:val="lowerLetter"/>
      <w:lvlText w:val="%1."/>
      <w:lvlJc w:val="left"/>
      <w:pPr>
        <w:tabs>
          <w:tab w:val="num" w:pos="1800"/>
        </w:tabs>
        <w:ind w:left="180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77" w15:restartNumberingAfterBreak="0">
    <w:nsid w:val="700F47AA"/>
    <w:multiLevelType w:val="hybridMultilevel"/>
    <w:tmpl w:val="60D083EE"/>
    <w:lvl w:ilvl="0" w:tplc="0F46585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8" w15:restartNumberingAfterBreak="0">
    <w:nsid w:val="70717D5E"/>
    <w:multiLevelType w:val="hybridMultilevel"/>
    <w:tmpl w:val="C838BD8E"/>
    <w:lvl w:ilvl="0" w:tplc="FC5E25FE">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9" w15:restartNumberingAfterBreak="0">
    <w:nsid w:val="71AB6D5B"/>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0" w15:restartNumberingAfterBreak="0">
    <w:nsid w:val="71B45230"/>
    <w:multiLevelType w:val="hybridMultilevel"/>
    <w:tmpl w:val="5D88A14A"/>
    <w:lvl w:ilvl="0" w:tplc="CC1CDDC2">
      <w:start w:val="1"/>
      <w:numFmt w:val="decimal"/>
      <w:lvlText w:val="%1."/>
      <w:lvlJc w:val="left"/>
      <w:pPr>
        <w:tabs>
          <w:tab w:val="num" w:pos="1353"/>
        </w:tabs>
        <w:ind w:left="1353"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1" w15:restartNumberingAfterBreak="0">
    <w:nsid w:val="722E3118"/>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2" w15:restartNumberingAfterBreak="0">
    <w:nsid w:val="72B963F8"/>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3" w15:restartNumberingAfterBreak="0">
    <w:nsid w:val="74135AE1"/>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4" w15:restartNumberingAfterBreak="0">
    <w:nsid w:val="749B398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5" w15:restartNumberingAfterBreak="0">
    <w:nsid w:val="74C4548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6" w15:restartNumberingAfterBreak="0">
    <w:nsid w:val="76E8012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7" w15:restartNumberingAfterBreak="0">
    <w:nsid w:val="77457164"/>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8" w15:restartNumberingAfterBreak="0">
    <w:nsid w:val="78E364E9"/>
    <w:multiLevelType w:val="hybridMultilevel"/>
    <w:tmpl w:val="C6984392"/>
    <w:lvl w:ilvl="0" w:tplc="C7F8105A">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9"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90" w15:restartNumberingAfterBreak="0">
    <w:nsid w:val="7B60681B"/>
    <w:multiLevelType w:val="hybridMultilevel"/>
    <w:tmpl w:val="C0749DE4"/>
    <w:lvl w:ilvl="0" w:tplc="080C0001">
      <w:start w:val="1"/>
      <w:numFmt w:val="bullet"/>
      <w:lvlText w:val=""/>
      <w:lvlJc w:val="left"/>
      <w:pPr>
        <w:ind w:left="1146" w:hanging="360"/>
      </w:pPr>
      <w:rPr>
        <w:rFonts w:ascii="Symbol" w:hAnsi="Symbol" w:hint="default"/>
      </w:rPr>
    </w:lvl>
    <w:lvl w:ilvl="1" w:tplc="080C0003" w:tentative="1">
      <w:start w:val="1"/>
      <w:numFmt w:val="bullet"/>
      <w:lvlText w:val="o"/>
      <w:lvlJc w:val="left"/>
      <w:pPr>
        <w:ind w:left="1866" w:hanging="360"/>
      </w:pPr>
      <w:rPr>
        <w:rFonts w:ascii="Courier New" w:hAnsi="Courier New" w:cs="Courier New" w:hint="default"/>
      </w:rPr>
    </w:lvl>
    <w:lvl w:ilvl="2" w:tplc="080C0005" w:tentative="1">
      <w:start w:val="1"/>
      <w:numFmt w:val="bullet"/>
      <w:lvlText w:val=""/>
      <w:lvlJc w:val="left"/>
      <w:pPr>
        <w:ind w:left="2586" w:hanging="360"/>
      </w:pPr>
      <w:rPr>
        <w:rFonts w:ascii="Wingdings" w:hAnsi="Wingdings" w:hint="default"/>
      </w:rPr>
    </w:lvl>
    <w:lvl w:ilvl="3" w:tplc="080C0001" w:tentative="1">
      <w:start w:val="1"/>
      <w:numFmt w:val="bullet"/>
      <w:lvlText w:val=""/>
      <w:lvlJc w:val="left"/>
      <w:pPr>
        <w:ind w:left="3306" w:hanging="360"/>
      </w:pPr>
      <w:rPr>
        <w:rFonts w:ascii="Symbol" w:hAnsi="Symbol" w:hint="default"/>
      </w:rPr>
    </w:lvl>
    <w:lvl w:ilvl="4" w:tplc="080C0003" w:tentative="1">
      <w:start w:val="1"/>
      <w:numFmt w:val="bullet"/>
      <w:lvlText w:val="o"/>
      <w:lvlJc w:val="left"/>
      <w:pPr>
        <w:ind w:left="4026" w:hanging="360"/>
      </w:pPr>
      <w:rPr>
        <w:rFonts w:ascii="Courier New" w:hAnsi="Courier New" w:cs="Courier New" w:hint="default"/>
      </w:rPr>
    </w:lvl>
    <w:lvl w:ilvl="5" w:tplc="080C0005" w:tentative="1">
      <w:start w:val="1"/>
      <w:numFmt w:val="bullet"/>
      <w:lvlText w:val=""/>
      <w:lvlJc w:val="left"/>
      <w:pPr>
        <w:ind w:left="4746" w:hanging="360"/>
      </w:pPr>
      <w:rPr>
        <w:rFonts w:ascii="Wingdings" w:hAnsi="Wingdings" w:hint="default"/>
      </w:rPr>
    </w:lvl>
    <w:lvl w:ilvl="6" w:tplc="080C0001" w:tentative="1">
      <w:start w:val="1"/>
      <w:numFmt w:val="bullet"/>
      <w:lvlText w:val=""/>
      <w:lvlJc w:val="left"/>
      <w:pPr>
        <w:ind w:left="5466" w:hanging="360"/>
      </w:pPr>
      <w:rPr>
        <w:rFonts w:ascii="Symbol" w:hAnsi="Symbol" w:hint="default"/>
      </w:rPr>
    </w:lvl>
    <w:lvl w:ilvl="7" w:tplc="080C0003" w:tentative="1">
      <w:start w:val="1"/>
      <w:numFmt w:val="bullet"/>
      <w:lvlText w:val="o"/>
      <w:lvlJc w:val="left"/>
      <w:pPr>
        <w:ind w:left="6186" w:hanging="360"/>
      </w:pPr>
      <w:rPr>
        <w:rFonts w:ascii="Courier New" w:hAnsi="Courier New" w:cs="Courier New" w:hint="default"/>
      </w:rPr>
    </w:lvl>
    <w:lvl w:ilvl="8" w:tplc="080C0005" w:tentative="1">
      <w:start w:val="1"/>
      <w:numFmt w:val="bullet"/>
      <w:lvlText w:val=""/>
      <w:lvlJc w:val="left"/>
      <w:pPr>
        <w:ind w:left="6906" w:hanging="360"/>
      </w:pPr>
      <w:rPr>
        <w:rFonts w:ascii="Wingdings" w:hAnsi="Wingdings" w:hint="default"/>
      </w:rPr>
    </w:lvl>
  </w:abstractNum>
  <w:abstractNum w:abstractNumId="191" w15:restartNumberingAfterBreak="0">
    <w:nsid w:val="7B6105AB"/>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2" w15:restartNumberingAfterBreak="0">
    <w:nsid w:val="7C301665"/>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3" w15:restartNumberingAfterBreak="0">
    <w:nsid w:val="7C42551B"/>
    <w:multiLevelType w:val="hybridMultilevel"/>
    <w:tmpl w:val="D9901850"/>
    <w:lvl w:ilvl="0" w:tplc="F0D25434">
      <w:start w:val="2"/>
      <w:numFmt w:val="bullet"/>
      <w:lvlText w:val="-"/>
      <w:lvlJc w:val="left"/>
      <w:pPr>
        <w:ind w:left="502"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194" w15:restartNumberingAfterBreak="0">
    <w:nsid w:val="7D5460BD"/>
    <w:multiLevelType w:val="hybridMultilevel"/>
    <w:tmpl w:val="D806FB6E"/>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95" w15:restartNumberingAfterBreak="0">
    <w:nsid w:val="7E054A2E"/>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6" w15:restartNumberingAfterBreak="0">
    <w:nsid w:val="7E067AA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7" w15:restartNumberingAfterBreak="0">
    <w:nsid w:val="7E6F332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8" w15:restartNumberingAfterBreak="0">
    <w:nsid w:val="7E821F3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9" w15:restartNumberingAfterBreak="0">
    <w:nsid w:val="7F180425"/>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0" w15:restartNumberingAfterBreak="0">
    <w:nsid w:val="7FDB4620"/>
    <w:multiLevelType w:val="hybridMultilevel"/>
    <w:tmpl w:val="4A028760"/>
    <w:lvl w:ilvl="0" w:tplc="DEF87418">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num w:numId="1">
    <w:abstractNumId w:val="54"/>
  </w:num>
  <w:num w:numId="2">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4"/>
  </w:num>
  <w:num w:numId="4">
    <w:abstractNumId w:val="131"/>
  </w:num>
  <w:num w:numId="5">
    <w:abstractNumId w:val="54"/>
    <w:lvlOverride w:ilvl="0">
      <w:startOverride w:val="25"/>
    </w:lvlOverride>
  </w:num>
  <w:num w:numId="6">
    <w:abstractNumId w:val="19"/>
    <w:lvlOverride w:ilvl="5">
      <w:lvl w:ilvl="5">
        <w:start w:val="1"/>
        <w:numFmt w:val="none"/>
        <w:pStyle w:val="Body6"/>
        <w:lvlText w:val="-"/>
        <w:lvlJc w:val="left"/>
        <w:pPr>
          <w:tabs>
            <w:tab w:val="num" w:pos="2160"/>
          </w:tabs>
          <w:ind w:left="2410" w:hanging="284"/>
        </w:pPr>
        <w:rPr>
          <w:rFonts w:cs="Times New Roman" w:hint="default"/>
          <w:lang w:val="fr-BE"/>
        </w:rPr>
      </w:lvl>
    </w:lvlOverride>
  </w:num>
  <w:num w:numId="7">
    <w:abstractNumId w:val="189"/>
  </w:num>
  <w:num w:numId="8">
    <w:abstractNumId w:val="158"/>
  </w:num>
  <w:num w:numId="9">
    <w:abstractNumId w:val="19"/>
  </w:num>
  <w:num w:numId="10">
    <w:abstractNumId w:val="90"/>
  </w:num>
  <w:num w:numId="11">
    <w:abstractNumId w:val="55"/>
  </w:num>
  <w:num w:numId="12">
    <w:abstractNumId w:val="113"/>
  </w:num>
  <w:num w:numId="13">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4">
    <w:abstractNumId w:val="113"/>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8"/>
  </w:num>
  <w:num w:numId="16">
    <w:abstractNumId w:val="171"/>
  </w:num>
  <w:num w:numId="17">
    <w:abstractNumId w:val="47"/>
  </w:num>
  <w:num w:numId="18">
    <w:abstractNumId w:val="42"/>
  </w:num>
  <w:num w:numId="19">
    <w:abstractNumId w:val="103"/>
  </w:num>
  <w:num w:numId="20">
    <w:abstractNumId w:val="56"/>
  </w:num>
  <w:num w:numId="21">
    <w:abstractNumId w:val="191"/>
  </w:num>
  <w:num w:numId="22">
    <w:abstractNumId w:val="6"/>
  </w:num>
  <w:num w:numId="23">
    <w:abstractNumId w:val="93"/>
  </w:num>
  <w:num w:numId="24">
    <w:abstractNumId w:val="130"/>
  </w:num>
  <w:num w:numId="25">
    <w:abstractNumId w:val="0"/>
  </w:num>
  <w:num w:numId="26">
    <w:abstractNumId w:val="175"/>
  </w:num>
  <w:num w:numId="27">
    <w:abstractNumId w:val="155"/>
  </w:num>
  <w:num w:numId="28">
    <w:abstractNumId w:val="75"/>
  </w:num>
  <w:num w:numId="29">
    <w:abstractNumId w:val="167"/>
  </w:num>
  <w:num w:numId="30">
    <w:abstractNumId w:val="164"/>
  </w:num>
  <w:num w:numId="31">
    <w:abstractNumId w:val="118"/>
  </w:num>
  <w:num w:numId="32">
    <w:abstractNumId w:val="94"/>
  </w:num>
  <w:num w:numId="33">
    <w:abstractNumId w:val="40"/>
  </w:num>
  <w:num w:numId="34">
    <w:abstractNumId w:val="69"/>
  </w:num>
  <w:num w:numId="35">
    <w:abstractNumId w:val="163"/>
  </w:num>
  <w:num w:numId="36">
    <w:abstractNumId w:val="3"/>
  </w:num>
  <w:num w:numId="37">
    <w:abstractNumId w:val="109"/>
  </w:num>
  <w:num w:numId="38">
    <w:abstractNumId w:val="96"/>
  </w:num>
  <w:num w:numId="39">
    <w:abstractNumId w:val="132"/>
  </w:num>
  <w:num w:numId="40">
    <w:abstractNumId w:val="147"/>
  </w:num>
  <w:num w:numId="41">
    <w:abstractNumId w:val="1"/>
  </w:num>
  <w:num w:numId="42">
    <w:abstractNumId w:val="139"/>
  </w:num>
  <w:num w:numId="43">
    <w:abstractNumId w:val="36"/>
  </w:num>
  <w:num w:numId="44">
    <w:abstractNumId w:val="30"/>
  </w:num>
  <w:num w:numId="45">
    <w:abstractNumId w:val="67"/>
  </w:num>
  <w:num w:numId="46">
    <w:abstractNumId w:val="110"/>
  </w:num>
  <w:num w:numId="47">
    <w:abstractNumId w:val="85"/>
  </w:num>
  <w:num w:numId="48">
    <w:abstractNumId w:val="61"/>
  </w:num>
  <w:num w:numId="49">
    <w:abstractNumId w:val="192"/>
  </w:num>
  <w:num w:numId="50">
    <w:abstractNumId w:val="168"/>
  </w:num>
  <w:num w:numId="51">
    <w:abstractNumId w:val="82"/>
  </w:num>
  <w:num w:numId="52">
    <w:abstractNumId w:val="180"/>
  </w:num>
  <w:num w:numId="53">
    <w:abstractNumId w:val="53"/>
  </w:num>
  <w:num w:numId="54">
    <w:abstractNumId w:val="5"/>
  </w:num>
  <w:num w:numId="55">
    <w:abstractNumId w:val="81"/>
  </w:num>
  <w:num w:numId="56">
    <w:abstractNumId w:val="114"/>
  </w:num>
  <w:num w:numId="57">
    <w:abstractNumId w:val="89"/>
  </w:num>
  <w:num w:numId="58">
    <w:abstractNumId w:val="43"/>
  </w:num>
  <w:num w:numId="59">
    <w:abstractNumId w:val="38"/>
  </w:num>
  <w:num w:numId="60">
    <w:abstractNumId w:val="133"/>
  </w:num>
  <w:num w:numId="61">
    <w:abstractNumId w:val="63"/>
  </w:num>
  <w:num w:numId="62">
    <w:abstractNumId w:val="196"/>
  </w:num>
  <w:num w:numId="63">
    <w:abstractNumId w:val="27"/>
  </w:num>
  <w:num w:numId="64">
    <w:abstractNumId w:val="184"/>
  </w:num>
  <w:num w:numId="65">
    <w:abstractNumId w:val="37"/>
  </w:num>
  <w:num w:numId="66">
    <w:abstractNumId w:val="124"/>
  </w:num>
  <w:num w:numId="67">
    <w:abstractNumId w:val="183"/>
  </w:num>
  <w:num w:numId="68">
    <w:abstractNumId w:val="87"/>
  </w:num>
  <w:num w:numId="69">
    <w:abstractNumId w:val="78"/>
  </w:num>
  <w:num w:numId="70">
    <w:abstractNumId w:val="188"/>
  </w:num>
  <w:num w:numId="71">
    <w:abstractNumId w:val="76"/>
  </w:num>
  <w:num w:numId="72">
    <w:abstractNumId w:val="16"/>
  </w:num>
  <w:num w:numId="73">
    <w:abstractNumId w:val="21"/>
  </w:num>
  <w:num w:numId="74">
    <w:abstractNumId w:val="145"/>
  </w:num>
  <w:num w:numId="75">
    <w:abstractNumId w:val="159"/>
  </w:num>
  <w:num w:numId="76">
    <w:abstractNumId w:val="32"/>
  </w:num>
  <w:num w:numId="77">
    <w:abstractNumId w:val="182"/>
  </w:num>
  <w:num w:numId="78">
    <w:abstractNumId w:val="41"/>
  </w:num>
  <w:num w:numId="79">
    <w:abstractNumId w:val="140"/>
  </w:num>
  <w:num w:numId="80">
    <w:abstractNumId w:val="28"/>
  </w:num>
  <w:num w:numId="81">
    <w:abstractNumId w:val="44"/>
  </w:num>
  <w:num w:numId="82">
    <w:abstractNumId w:val="134"/>
  </w:num>
  <w:num w:numId="83">
    <w:abstractNumId w:val="25"/>
  </w:num>
  <w:num w:numId="84">
    <w:abstractNumId w:val="187"/>
  </w:num>
  <w:num w:numId="85">
    <w:abstractNumId w:val="197"/>
  </w:num>
  <w:num w:numId="86">
    <w:abstractNumId w:val="199"/>
  </w:num>
  <w:num w:numId="87">
    <w:abstractNumId w:val="126"/>
  </w:num>
  <w:num w:numId="88">
    <w:abstractNumId w:val="80"/>
  </w:num>
  <w:num w:numId="89">
    <w:abstractNumId w:val="120"/>
  </w:num>
  <w:num w:numId="90">
    <w:abstractNumId w:val="100"/>
  </w:num>
  <w:num w:numId="91">
    <w:abstractNumId w:val="160"/>
  </w:num>
  <w:num w:numId="92">
    <w:abstractNumId w:val="143"/>
  </w:num>
  <w:num w:numId="93">
    <w:abstractNumId w:val="157"/>
  </w:num>
  <w:num w:numId="94">
    <w:abstractNumId w:val="58"/>
  </w:num>
  <w:num w:numId="95">
    <w:abstractNumId w:val="186"/>
  </w:num>
  <w:num w:numId="96">
    <w:abstractNumId w:val="33"/>
  </w:num>
  <w:num w:numId="97">
    <w:abstractNumId w:val="60"/>
  </w:num>
  <w:num w:numId="98">
    <w:abstractNumId w:val="141"/>
  </w:num>
  <w:num w:numId="99">
    <w:abstractNumId w:val="153"/>
  </w:num>
  <w:num w:numId="100">
    <w:abstractNumId w:val="151"/>
  </w:num>
  <w:num w:numId="101">
    <w:abstractNumId w:val="102"/>
  </w:num>
  <w:num w:numId="102">
    <w:abstractNumId w:val="105"/>
  </w:num>
  <w:num w:numId="103">
    <w:abstractNumId w:val="12"/>
  </w:num>
  <w:num w:numId="104">
    <w:abstractNumId w:val="23"/>
  </w:num>
  <w:num w:numId="105">
    <w:abstractNumId w:val="111"/>
  </w:num>
  <w:num w:numId="106">
    <w:abstractNumId w:val="198"/>
  </w:num>
  <w:num w:numId="107">
    <w:abstractNumId w:val="59"/>
  </w:num>
  <w:num w:numId="108">
    <w:abstractNumId w:val="95"/>
  </w:num>
  <w:num w:numId="109">
    <w:abstractNumId w:val="176"/>
  </w:num>
  <w:num w:numId="110">
    <w:abstractNumId w:val="174"/>
  </w:num>
  <w:num w:numId="111">
    <w:abstractNumId w:val="31"/>
  </w:num>
  <w:num w:numId="112">
    <w:abstractNumId w:val="108"/>
  </w:num>
  <w:num w:numId="113">
    <w:abstractNumId w:val="135"/>
  </w:num>
  <w:num w:numId="114">
    <w:abstractNumId w:val="98"/>
  </w:num>
  <w:num w:numId="115">
    <w:abstractNumId w:val="142"/>
  </w:num>
  <w:num w:numId="116">
    <w:abstractNumId w:val="173"/>
  </w:num>
  <w:num w:numId="117">
    <w:abstractNumId w:val="99"/>
  </w:num>
  <w:num w:numId="118">
    <w:abstractNumId w:val="18"/>
  </w:num>
  <w:num w:numId="119">
    <w:abstractNumId w:val="50"/>
  </w:num>
  <w:num w:numId="120">
    <w:abstractNumId w:val="101"/>
  </w:num>
  <w:num w:numId="121">
    <w:abstractNumId w:val="20"/>
  </w:num>
  <w:num w:numId="122">
    <w:abstractNumId w:val="15"/>
  </w:num>
  <w:num w:numId="123">
    <w:abstractNumId w:val="169"/>
  </w:num>
  <w:num w:numId="124">
    <w:abstractNumId w:val="119"/>
  </w:num>
  <w:num w:numId="125">
    <w:abstractNumId w:val="165"/>
  </w:num>
  <w:num w:numId="126">
    <w:abstractNumId w:val="146"/>
  </w:num>
  <w:num w:numId="127">
    <w:abstractNumId w:val="152"/>
  </w:num>
  <w:num w:numId="128">
    <w:abstractNumId w:val="57"/>
  </w:num>
  <w:num w:numId="129">
    <w:abstractNumId w:val="122"/>
  </w:num>
  <w:num w:numId="130">
    <w:abstractNumId w:val="170"/>
  </w:num>
  <w:num w:numId="131">
    <w:abstractNumId w:val="150"/>
  </w:num>
  <w:num w:numId="132">
    <w:abstractNumId w:val="17"/>
  </w:num>
  <w:num w:numId="133">
    <w:abstractNumId w:val="104"/>
  </w:num>
  <w:num w:numId="134">
    <w:abstractNumId w:val="2"/>
  </w:num>
  <w:num w:numId="135">
    <w:abstractNumId w:val="79"/>
  </w:num>
  <w:num w:numId="136">
    <w:abstractNumId w:val="181"/>
  </w:num>
  <w:num w:numId="137">
    <w:abstractNumId w:val="10"/>
  </w:num>
  <w:num w:numId="138">
    <w:abstractNumId w:val="48"/>
  </w:num>
  <w:num w:numId="139">
    <w:abstractNumId w:val="127"/>
  </w:num>
  <w:num w:numId="140">
    <w:abstractNumId w:val="72"/>
  </w:num>
  <w:num w:numId="141">
    <w:abstractNumId w:val="123"/>
  </w:num>
  <w:num w:numId="142">
    <w:abstractNumId w:val="125"/>
  </w:num>
  <w:num w:numId="143">
    <w:abstractNumId w:val="22"/>
  </w:num>
  <w:num w:numId="144">
    <w:abstractNumId w:val="73"/>
  </w:num>
  <w:num w:numId="145">
    <w:abstractNumId w:val="9"/>
  </w:num>
  <w:num w:numId="146">
    <w:abstractNumId w:val="91"/>
  </w:num>
  <w:num w:numId="147">
    <w:abstractNumId w:val="112"/>
  </w:num>
  <w:num w:numId="148">
    <w:abstractNumId w:val="106"/>
  </w:num>
  <w:num w:numId="149">
    <w:abstractNumId w:val="92"/>
  </w:num>
  <w:num w:numId="150">
    <w:abstractNumId w:val="172"/>
  </w:num>
  <w:num w:numId="151">
    <w:abstractNumId w:val="26"/>
  </w:num>
  <w:num w:numId="152">
    <w:abstractNumId w:val="97"/>
  </w:num>
  <w:num w:numId="153">
    <w:abstractNumId w:val="46"/>
  </w:num>
  <w:num w:numId="154">
    <w:abstractNumId w:val="68"/>
  </w:num>
  <w:num w:numId="155">
    <w:abstractNumId w:val="177"/>
  </w:num>
  <w:num w:numId="156">
    <w:abstractNumId w:val="34"/>
  </w:num>
  <w:num w:numId="157">
    <w:abstractNumId w:val="86"/>
  </w:num>
  <w:num w:numId="158">
    <w:abstractNumId w:val="136"/>
  </w:num>
  <w:num w:numId="159">
    <w:abstractNumId w:val="138"/>
  </w:num>
  <w:num w:numId="160">
    <w:abstractNumId w:val="185"/>
  </w:num>
  <w:num w:numId="161">
    <w:abstractNumId w:val="137"/>
  </w:num>
  <w:num w:numId="162">
    <w:abstractNumId w:val="7"/>
  </w:num>
  <w:num w:numId="163">
    <w:abstractNumId w:val="129"/>
  </w:num>
  <w:num w:numId="164">
    <w:abstractNumId w:val="51"/>
  </w:num>
  <w:num w:numId="165">
    <w:abstractNumId w:val="154"/>
  </w:num>
  <w:num w:numId="166">
    <w:abstractNumId w:val="162"/>
  </w:num>
  <w:num w:numId="167">
    <w:abstractNumId w:val="156"/>
  </w:num>
  <w:num w:numId="168">
    <w:abstractNumId w:val="117"/>
  </w:num>
  <w:num w:numId="169">
    <w:abstractNumId w:val="24"/>
  </w:num>
  <w:num w:numId="170">
    <w:abstractNumId w:val="200"/>
  </w:num>
  <w:num w:numId="171">
    <w:abstractNumId w:val="35"/>
  </w:num>
  <w:num w:numId="172">
    <w:abstractNumId w:val="116"/>
  </w:num>
  <w:num w:numId="173">
    <w:abstractNumId w:val="121"/>
  </w:num>
  <w:num w:numId="174">
    <w:abstractNumId w:val="195"/>
  </w:num>
  <w:num w:numId="175">
    <w:abstractNumId w:val="144"/>
  </w:num>
  <w:num w:numId="176">
    <w:abstractNumId w:val="84"/>
  </w:num>
  <w:num w:numId="177">
    <w:abstractNumId w:val="107"/>
  </w:num>
  <w:num w:numId="178">
    <w:abstractNumId w:val="149"/>
  </w:num>
  <w:num w:numId="179">
    <w:abstractNumId w:val="29"/>
  </w:num>
  <w:num w:numId="180">
    <w:abstractNumId w:val="148"/>
  </w:num>
  <w:num w:numId="181">
    <w:abstractNumId w:val="65"/>
  </w:num>
  <w:num w:numId="182">
    <w:abstractNumId w:val="8"/>
  </w:num>
  <w:num w:numId="183">
    <w:abstractNumId w:val="45"/>
  </w:num>
  <w:num w:numId="184">
    <w:abstractNumId w:val="70"/>
  </w:num>
  <w:num w:numId="185">
    <w:abstractNumId w:val="179"/>
  </w:num>
  <w:num w:numId="186">
    <w:abstractNumId w:val="178"/>
  </w:num>
  <w:num w:numId="187">
    <w:abstractNumId w:val="64"/>
  </w:num>
  <w:num w:numId="188">
    <w:abstractNumId w:val="77"/>
  </w:num>
  <w:num w:numId="189">
    <w:abstractNumId w:val="190"/>
  </w:num>
  <w:num w:numId="190">
    <w:abstractNumId w:val="194"/>
  </w:num>
  <w:num w:numId="191">
    <w:abstractNumId w:val="83"/>
  </w:num>
  <w:num w:numId="192">
    <w:abstractNumId w:val="13"/>
  </w:num>
  <w:num w:numId="193">
    <w:abstractNumId w:val="161"/>
  </w:num>
  <w:num w:numId="194">
    <w:abstractNumId w:val="14"/>
  </w:num>
  <w:num w:numId="195">
    <w:abstractNumId w:val="128"/>
  </w:num>
  <w:num w:numId="196">
    <w:abstractNumId w:val="115"/>
  </w:num>
  <w:num w:numId="197">
    <w:abstractNumId w:val="166"/>
  </w:num>
  <w:num w:numId="198">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99">
    <w:abstractNumId w:val="66"/>
  </w:num>
  <w:num w:numId="200">
    <w:abstractNumId w:val="71"/>
  </w:num>
  <w:num w:numId="201">
    <w:abstractNumId w:val="39"/>
  </w:num>
  <w:num w:numId="202">
    <w:abstractNumId w:val="62"/>
  </w:num>
  <w:num w:numId="203">
    <w:abstractNumId w:val="11"/>
  </w:num>
  <w:num w:numId="204">
    <w:abstractNumId w:val="49"/>
  </w:num>
  <w:num w:numId="205">
    <w:abstractNumId w:val="52"/>
  </w:num>
  <w:num w:numId="206">
    <w:abstractNumId w:val="193"/>
  </w:num>
  <w:num w:numId="20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defaultTabStop w:val="708"/>
  <w:hyphenationZone w:val="425"/>
  <w:characterSpacingControl w:val="doNotCompress"/>
  <w:hdrShapeDefaults>
    <o:shapedefaults v:ext="edit" spidmax="983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02325"/>
    <w:rsid w:val="00002961"/>
    <w:rsid w:val="000078DD"/>
    <w:rsid w:val="00010A52"/>
    <w:rsid w:val="00011823"/>
    <w:rsid w:val="00012E17"/>
    <w:rsid w:val="000243A2"/>
    <w:rsid w:val="00026D6B"/>
    <w:rsid w:val="000318EE"/>
    <w:rsid w:val="000346A5"/>
    <w:rsid w:val="00042AC5"/>
    <w:rsid w:val="00046A1C"/>
    <w:rsid w:val="00046C64"/>
    <w:rsid w:val="00051E50"/>
    <w:rsid w:val="00054C49"/>
    <w:rsid w:val="000560E3"/>
    <w:rsid w:val="000573A9"/>
    <w:rsid w:val="000578E2"/>
    <w:rsid w:val="000617C9"/>
    <w:rsid w:val="00061A86"/>
    <w:rsid w:val="00062C73"/>
    <w:rsid w:val="00062E21"/>
    <w:rsid w:val="000647AE"/>
    <w:rsid w:val="00064D04"/>
    <w:rsid w:val="00066C62"/>
    <w:rsid w:val="000711CF"/>
    <w:rsid w:val="0007440D"/>
    <w:rsid w:val="00076C41"/>
    <w:rsid w:val="00077346"/>
    <w:rsid w:val="00083C9F"/>
    <w:rsid w:val="00084CDD"/>
    <w:rsid w:val="00087476"/>
    <w:rsid w:val="00090004"/>
    <w:rsid w:val="000938BE"/>
    <w:rsid w:val="00093922"/>
    <w:rsid w:val="000A4B55"/>
    <w:rsid w:val="000A6B9D"/>
    <w:rsid w:val="000B0162"/>
    <w:rsid w:val="000B4753"/>
    <w:rsid w:val="000C33BC"/>
    <w:rsid w:val="000D166F"/>
    <w:rsid w:val="000D1DA4"/>
    <w:rsid w:val="000D5A4B"/>
    <w:rsid w:val="000D5C07"/>
    <w:rsid w:val="000D6285"/>
    <w:rsid w:val="000D63D4"/>
    <w:rsid w:val="000E24C8"/>
    <w:rsid w:val="000E2D4D"/>
    <w:rsid w:val="000E7D64"/>
    <w:rsid w:val="000E7F23"/>
    <w:rsid w:val="000F03A4"/>
    <w:rsid w:val="000F0821"/>
    <w:rsid w:val="000F6B02"/>
    <w:rsid w:val="000F7062"/>
    <w:rsid w:val="000F7958"/>
    <w:rsid w:val="0010076B"/>
    <w:rsid w:val="00101C6C"/>
    <w:rsid w:val="00101E6C"/>
    <w:rsid w:val="00102BDF"/>
    <w:rsid w:val="001104AB"/>
    <w:rsid w:val="00114A45"/>
    <w:rsid w:val="00116D76"/>
    <w:rsid w:val="00117BDA"/>
    <w:rsid w:val="00121E2C"/>
    <w:rsid w:val="00123FB7"/>
    <w:rsid w:val="00130E78"/>
    <w:rsid w:val="001310A2"/>
    <w:rsid w:val="001322A3"/>
    <w:rsid w:val="00135D4C"/>
    <w:rsid w:val="0013691D"/>
    <w:rsid w:val="00141484"/>
    <w:rsid w:val="001420AD"/>
    <w:rsid w:val="00142BA1"/>
    <w:rsid w:val="001454D4"/>
    <w:rsid w:val="00145CF9"/>
    <w:rsid w:val="00146CF7"/>
    <w:rsid w:val="00147A0B"/>
    <w:rsid w:val="0015177B"/>
    <w:rsid w:val="001538B1"/>
    <w:rsid w:val="001547DB"/>
    <w:rsid w:val="00155E0E"/>
    <w:rsid w:val="00156A57"/>
    <w:rsid w:val="00157B59"/>
    <w:rsid w:val="00162530"/>
    <w:rsid w:val="001629B9"/>
    <w:rsid w:val="00163C5B"/>
    <w:rsid w:val="00165975"/>
    <w:rsid w:val="001667E6"/>
    <w:rsid w:val="0016751C"/>
    <w:rsid w:val="00170459"/>
    <w:rsid w:val="0017315D"/>
    <w:rsid w:val="001759C7"/>
    <w:rsid w:val="00177666"/>
    <w:rsid w:val="0018370D"/>
    <w:rsid w:val="00184918"/>
    <w:rsid w:val="00185BE1"/>
    <w:rsid w:val="00191B5D"/>
    <w:rsid w:val="00191F2C"/>
    <w:rsid w:val="00195623"/>
    <w:rsid w:val="00195927"/>
    <w:rsid w:val="001A4219"/>
    <w:rsid w:val="001A6652"/>
    <w:rsid w:val="001A6D09"/>
    <w:rsid w:val="001B022F"/>
    <w:rsid w:val="001B0393"/>
    <w:rsid w:val="001B750E"/>
    <w:rsid w:val="001C4CB5"/>
    <w:rsid w:val="001C5145"/>
    <w:rsid w:val="001C5AB1"/>
    <w:rsid w:val="001C6851"/>
    <w:rsid w:val="001D0A9B"/>
    <w:rsid w:val="001D0B54"/>
    <w:rsid w:val="001D0E81"/>
    <w:rsid w:val="001D0F16"/>
    <w:rsid w:val="001D39F2"/>
    <w:rsid w:val="001D6044"/>
    <w:rsid w:val="001D62FA"/>
    <w:rsid w:val="001D697D"/>
    <w:rsid w:val="001D6C15"/>
    <w:rsid w:val="001E5A7A"/>
    <w:rsid w:val="001F27A7"/>
    <w:rsid w:val="001F3C5A"/>
    <w:rsid w:val="001F4ECB"/>
    <w:rsid w:val="001F6AB8"/>
    <w:rsid w:val="00206AA2"/>
    <w:rsid w:val="00206CE2"/>
    <w:rsid w:val="00214C66"/>
    <w:rsid w:val="00222C56"/>
    <w:rsid w:val="00224AB6"/>
    <w:rsid w:val="00226B6E"/>
    <w:rsid w:val="00233624"/>
    <w:rsid w:val="00235236"/>
    <w:rsid w:val="00235302"/>
    <w:rsid w:val="0024615F"/>
    <w:rsid w:val="00247D95"/>
    <w:rsid w:val="002539D6"/>
    <w:rsid w:val="00260CB5"/>
    <w:rsid w:val="0026248A"/>
    <w:rsid w:val="00264181"/>
    <w:rsid w:val="00265125"/>
    <w:rsid w:val="00265A03"/>
    <w:rsid w:val="002678CF"/>
    <w:rsid w:val="00274C7C"/>
    <w:rsid w:val="00282F64"/>
    <w:rsid w:val="00284C15"/>
    <w:rsid w:val="00285958"/>
    <w:rsid w:val="00287010"/>
    <w:rsid w:val="00293592"/>
    <w:rsid w:val="00294A27"/>
    <w:rsid w:val="0029541C"/>
    <w:rsid w:val="0029642D"/>
    <w:rsid w:val="00297B52"/>
    <w:rsid w:val="00297D33"/>
    <w:rsid w:val="002A5C2E"/>
    <w:rsid w:val="002B1B75"/>
    <w:rsid w:val="002B27E5"/>
    <w:rsid w:val="002B2E91"/>
    <w:rsid w:val="002B6AA6"/>
    <w:rsid w:val="002C2DB2"/>
    <w:rsid w:val="002C456F"/>
    <w:rsid w:val="002C4FD6"/>
    <w:rsid w:val="002C74C4"/>
    <w:rsid w:val="002E0FD2"/>
    <w:rsid w:val="002E14DB"/>
    <w:rsid w:val="002E1E66"/>
    <w:rsid w:val="002E2410"/>
    <w:rsid w:val="002F2310"/>
    <w:rsid w:val="002F3361"/>
    <w:rsid w:val="002F453B"/>
    <w:rsid w:val="002F7CE5"/>
    <w:rsid w:val="0030254D"/>
    <w:rsid w:val="0030326B"/>
    <w:rsid w:val="00303A87"/>
    <w:rsid w:val="003046C1"/>
    <w:rsid w:val="00306950"/>
    <w:rsid w:val="0030728B"/>
    <w:rsid w:val="003101C4"/>
    <w:rsid w:val="0031135E"/>
    <w:rsid w:val="003119DD"/>
    <w:rsid w:val="00315C04"/>
    <w:rsid w:val="00317BF3"/>
    <w:rsid w:val="00317C5C"/>
    <w:rsid w:val="003251BF"/>
    <w:rsid w:val="00327DFD"/>
    <w:rsid w:val="003331C9"/>
    <w:rsid w:val="00333DF3"/>
    <w:rsid w:val="00337E05"/>
    <w:rsid w:val="00341B25"/>
    <w:rsid w:val="003432B9"/>
    <w:rsid w:val="003445E3"/>
    <w:rsid w:val="003449F3"/>
    <w:rsid w:val="0035126C"/>
    <w:rsid w:val="003513BF"/>
    <w:rsid w:val="003537A1"/>
    <w:rsid w:val="0035417E"/>
    <w:rsid w:val="00354F76"/>
    <w:rsid w:val="00355E25"/>
    <w:rsid w:val="00360E43"/>
    <w:rsid w:val="00361E8F"/>
    <w:rsid w:val="003630CF"/>
    <w:rsid w:val="003709D7"/>
    <w:rsid w:val="00372811"/>
    <w:rsid w:val="00375323"/>
    <w:rsid w:val="003815B3"/>
    <w:rsid w:val="00384695"/>
    <w:rsid w:val="00384D8F"/>
    <w:rsid w:val="0038570B"/>
    <w:rsid w:val="0038721C"/>
    <w:rsid w:val="00387970"/>
    <w:rsid w:val="0039042B"/>
    <w:rsid w:val="00392BF8"/>
    <w:rsid w:val="00393483"/>
    <w:rsid w:val="0039590C"/>
    <w:rsid w:val="00396F6E"/>
    <w:rsid w:val="003A117A"/>
    <w:rsid w:val="003A2C33"/>
    <w:rsid w:val="003A3303"/>
    <w:rsid w:val="003A570F"/>
    <w:rsid w:val="003A6166"/>
    <w:rsid w:val="003A618A"/>
    <w:rsid w:val="003B2DE3"/>
    <w:rsid w:val="003B4098"/>
    <w:rsid w:val="003B5B3E"/>
    <w:rsid w:val="003B5C4A"/>
    <w:rsid w:val="003B5E51"/>
    <w:rsid w:val="003C1CA6"/>
    <w:rsid w:val="003C3263"/>
    <w:rsid w:val="003C4460"/>
    <w:rsid w:val="003C56C7"/>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43C7"/>
    <w:rsid w:val="00406A5A"/>
    <w:rsid w:val="0041068A"/>
    <w:rsid w:val="0041234A"/>
    <w:rsid w:val="00414DC0"/>
    <w:rsid w:val="0041753B"/>
    <w:rsid w:val="00417A02"/>
    <w:rsid w:val="00423711"/>
    <w:rsid w:val="004254F5"/>
    <w:rsid w:val="00430332"/>
    <w:rsid w:val="00431C3F"/>
    <w:rsid w:val="004366D0"/>
    <w:rsid w:val="00436A30"/>
    <w:rsid w:val="00441A43"/>
    <w:rsid w:val="00447651"/>
    <w:rsid w:val="0045092C"/>
    <w:rsid w:val="00452A5E"/>
    <w:rsid w:val="00452CA6"/>
    <w:rsid w:val="00456D7F"/>
    <w:rsid w:val="004620C6"/>
    <w:rsid w:val="0046363A"/>
    <w:rsid w:val="00464B5C"/>
    <w:rsid w:val="00471B59"/>
    <w:rsid w:val="00473568"/>
    <w:rsid w:val="0047482D"/>
    <w:rsid w:val="00476550"/>
    <w:rsid w:val="0047705E"/>
    <w:rsid w:val="00485CD1"/>
    <w:rsid w:val="004942E1"/>
    <w:rsid w:val="0049621E"/>
    <w:rsid w:val="00497CF0"/>
    <w:rsid w:val="004A4D63"/>
    <w:rsid w:val="004A69E1"/>
    <w:rsid w:val="004C24F4"/>
    <w:rsid w:val="004C2601"/>
    <w:rsid w:val="004C4981"/>
    <w:rsid w:val="004C5F82"/>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6AAD"/>
    <w:rsid w:val="00506D0B"/>
    <w:rsid w:val="00511503"/>
    <w:rsid w:val="00515545"/>
    <w:rsid w:val="00517C46"/>
    <w:rsid w:val="00523673"/>
    <w:rsid w:val="005240C6"/>
    <w:rsid w:val="0052522E"/>
    <w:rsid w:val="00525FA9"/>
    <w:rsid w:val="0053066E"/>
    <w:rsid w:val="00532D1D"/>
    <w:rsid w:val="00533190"/>
    <w:rsid w:val="00533875"/>
    <w:rsid w:val="00533F03"/>
    <w:rsid w:val="00534379"/>
    <w:rsid w:val="00535560"/>
    <w:rsid w:val="0053592C"/>
    <w:rsid w:val="00537D4D"/>
    <w:rsid w:val="00540597"/>
    <w:rsid w:val="00541F35"/>
    <w:rsid w:val="00544C21"/>
    <w:rsid w:val="00550F1A"/>
    <w:rsid w:val="00551257"/>
    <w:rsid w:val="0055452D"/>
    <w:rsid w:val="00556560"/>
    <w:rsid w:val="005606BF"/>
    <w:rsid w:val="00562731"/>
    <w:rsid w:val="005657E3"/>
    <w:rsid w:val="00566CE6"/>
    <w:rsid w:val="00573199"/>
    <w:rsid w:val="00573AC4"/>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5A6E"/>
    <w:rsid w:val="005C73EE"/>
    <w:rsid w:val="005D0B85"/>
    <w:rsid w:val="005D4A3F"/>
    <w:rsid w:val="005D6E9B"/>
    <w:rsid w:val="005D7582"/>
    <w:rsid w:val="005E3345"/>
    <w:rsid w:val="005E4BB7"/>
    <w:rsid w:val="005E7DDB"/>
    <w:rsid w:val="005F0B69"/>
    <w:rsid w:val="005F24D4"/>
    <w:rsid w:val="005F37AE"/>
    <w:rsid w:val="0060025E"/>
    <w:rsid w:val="006009BB"/>
    <w:rsid w:val="006039B5"/>
    <w:rsid w:val="00607ACC"/>
    <w:rsid w:val="00610F72"/>
    <w:rsid w:val="0061140F"/>
    <w:rsid w:val="00614270"/>
    <w:rsid w:val="0062549D"/>
    <w:rsid w:val="00626766"/>
    <w:rsid w:val="00631140"/>
    <w:rsid w:val="0063166A"/>
    <w:rsid w:val="006335DD"/>
    <w:rsid w:val="00637304"/>
    <w:rsid w:val="00642E79"/>
    <w:rsid w:val="00651D72"/>
    <w:rsid w:val="00654683"/>
    <w:rsid w:val="00654BAB"/>
    <w:rsid w:val="006553D9"/>
    <w:rsid w:val="00657837"/>
    <w:rsid w:val="006607F0"/>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348A"/>
    <w:rsid w:val="00693BD4"/>
    <w:rsid w:val="0069684A"/>
    <w:rsid w:val="00696996"/>
    <w:rsid w:val="006A1F7D"/>
    <w:rsid w:val="006A57A7"/>
    <w:rsid w:val="006A5C9E"/>
    <w:rsid w:val="006B0800"/>
    <w:rsid w:val="006B09B1"/>
    <w:rsid w:val="006B531E"/>
    <w:rsid w:val="006B6417"/>
    <w:rsid w:val="006B790F"/>
    <w:rsid w:val="006C13A5"/>
    <w:rsid w:val="006C65B1"/>
    <w:rsid w:val="006C6C9A"/>
    <w:rsid w:val="006D447C"/>
    <w:rsid w:val="006D4FDE"/>
    <w:rsid w:val="006E01BD"/>
    <w:rsid w:val="006E312C"/>
    <w:rsid w:val="006E7676"/>
    <w:rsid w:val="006F7262"/>
    <w:rsid w:val="00705109"/>
    <w:rsid w:val="00707A56"/>
    <w:rsid w:val="00710FE1"/>
    <w:rsid w:val="00714B59"/>
    <w:rsid w:val="00715442"/>
    <w:rsid w:val="00721380"/>
    <w:rsid w:val="00721F42"/>
    <w:rsid w:val="007225F9"/>
    <w:rsid w:val="00727B93"/>
    <w:rsid w:val="00727DF4"/>
    <w:rsid w:val="00731D81"/>
    <w:rsid w:val="00731E45"/>
    <w:rsid w:val="00734496"/>
    <w:rsid w:val="00734A77"/>
    <w:rsid w:val="00734C95"/>
    <w:rsid w:val="0073751F"/>
    <w:rsid w:val="0074092F"/>
    <w:rsid w:val="007424C6"/>
    <w:rsid w:val="007446C9"/>
    <w:rsid w:val="0074491C"/>
    <w:rsid w:val="00745940"/>
    <w:rsid w:val="007459EB"/>
    <w:rsid w:val="00745B2C"/>
    <w:rsid w:val="00746F59"/>
    <w:rsid w:val="00755250"/>
    <w:rsid w:val="0076150C"/>
    <w:rsid w:val="00763314"/>
    <w:rsid w:val="00771CDD"/>
    <w:rsid w:val="00774538"/>
    <w:rsid w:val="00774BEF"/>
    <w:rsid w:val="00775609"/>
    <w:rsid w:val="00781582"/>
    <w:rsid w:val="00783C5B"/>
    <w:rsid w:val="007849AC"/>
    <w:rsid w:val="00784A98"/>
    <w:rsid w:val="00787291"/>
    <w:rsid w:val="007878B2"/>
    <w:rsid w:val="00794503"/>
    <w:rsid w:val="00796562"/>
    <w:rsid w:val="007A3EBE"/>
    <w:rsid w:val="007A45E5"/>
    <w:rsid w:val="007A53B9"/>
    <w:rsid w:val="007A7170"/>
    <w:rsid w:val="007B04DD"/>
    <w:rsid w:val="007B1FA3"/>
    <w:rsid w:val="007B1FC9"/>
    <w:rsid w:val="007B659D"/>
    <w:rsid w:val="007B7BD8"/>
    <w:rsid w:val="007C0729"/>
    <w:rsid w:val="007C0B50"/>
    <w:rsid w:val="007C0DCC"/>
    <w:rsid w:val="007C195F"/>
    <w:rsid w:val="007D5098"/>
    <w:rsid w:val="007D6F9C"/>
    <w:rsid w:val="007D7D32"/>
    <w:rsid w:val="007E0411"/>
    <w:rsid w:val="007E1E7C"/>
    <w:rsid w:val="007E44C3"/>
    <w:rsid w:val="007E4FC5"/>
    <w:rsid w:val="007E7525"/>
    <w:rsid w:val="00806832"/>
    <w:rsid w:val="00810F73"/>
    <w:rsid w:val="00821802"/>
    <w:rsid w:val="00821AD9"/>
    <w:rsid w:val="00821DC6"/>
    <w:rsid w:val="00826346"/>
    <w:rsid w:val="00826697"/>
    <w:rsid w:val="00827F70"/>
    <w:rsid w:val="00830366"/>
    <w:rsid w:val="00831699"/>
    <w:rsid w:val="00833F95"/>
    <w:rsid w:val="008344B0"/>
    <w:rsid w:val="008407CF"/>
    <w:rsid w:val="008422EE"/>
    <w:rsid w:val="00847E35"/>
    <w:rsid w:val="00853A93"/>
    <w:rsid w:val="008553A1"/>
    <w:rsid w:val="00855D02"/>
    <w:rsid w:val="00856027"/>
    <w:rsid w:val="00861323"/>
    <w:rsid w:val="00862CAE"/>
    <w:rsid w:val="008638A5"/>
    <w:rsid w:val="00863B89"/>
    <w:rsid w:val="00867612"/>
    <w:rsid w:val="00870528"/>
    <w:rsid w:val="008709A6"/>
    <w:rsid w:val="008768B2"/>
    <w:rsid w:val="00880996"/>
    <w:rsid w:val="00880EA5"/>
    <w:rsid w:val="0088123C"/>
    <w:rsid w:val="00882B9E"/>
    <w:rsid w:val="0088341A"/>
    <w:rsid w:val="00885282"/>
    <w:rsid w:val="00885D07"/>
    <w:rsid w:val="00886276"/>
    <w:rsid w:val="00886D50"/>
    <w:rsid w:val="00890E6F"/>
    <w:rsid w:val="00892339"/>
    <w:rsid w:val="00894081"/>
    <w:rsid w:val="00897CBD"/>
    <w:rsid w:val="008A357F"/>
    <w:rsid w:val="008A40AA"/>
    <w:rsid w:val="008A69BF"/>
    <w:rsid w:val="008B274D"/>
    <w:rsid w:val="008B3EE4"/>
    <w:rsid w:val="008B4883"/>
    <w:rsid w:val="008B54DF"/>
    <w:rsid w:val="008C4541"/>
    <w:rsid w:val="008C5FF6"/>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406C"/>
    <w:rsid w:val="00904173"/>
    <w:rsid w:val="00911916"/>
    <w:rsid w:val="00911E42"/>
    <w:rsid w:val="009121BD"/>
    <w:rsid w:val="009134C0"/>
    <w:rsid w:val="009150E2"/>
    <w:rsid w:val="00916212"/>
    <w:rsid w:val="0092232C"/>
    <w:rsid w:val="00923402"/>
    <w:rsid w:val="009235A3"/>
    <w:rsid w:val="009250BF"/>
    <w:rsid w:val="0092789D"/>
    <w:rsid w:val="009319FF"/>
    <w:rsid w:val="00931BEB"/>
    <w:rsid w:val="00933258"/>
    <w:rsid w:val="0093668D"/>
    <w:rsid w:val="00936DA9"/>
    <w:rsid w:val="00940754"/>
    <w:rsid w:val="00944BAF"/>
    <w:rsid w:val="00946C82"/>
    <w:rsid w:val="009543B8"/>
    <w:rsid w:val="009544AC"/>
    <w:rsid w:val="0095711B"/>
    <w:rsid w:val="009606A7"/>
    <w:rsid w:val="009630B1"/>
    <w:rsid w:val="00965484"/>
    <w:rsid w:val="00965C26"/>
    <w:rsid w:val="00967F6C"/>
    <w:rsid w:val="0097126D"/>
    <w:rsid w:val="0097239E"/>
    <w:rsid w:val="0097579B"/>
    <w:rsid w:val="00975926"/>
    <w:rsid w:val="0097789E"/>
    <w:rsid w:val="00987330"/>
    <w:rsid w:val="00993D0A"/>
    <w:rsid w:val="00996EBE"/>
    <w:rsid w:val="00997A72"/>
    <w:rsid w:val="009A0500"/>
    <w:rsid w:val="009A40AA"/>
    <w:rsid w:val="009A7FB9"/>
    <w:rsid w:val="009B209F"/>
    <w:rsid w:val="009B3B47"/>
    <w:rsid w:val="009B4E03"/>
    <w:rsid w:val="009B770A"/>
    <w:rsid w:val="009C1C41"/>
    <w:rsid w:val="009C224C"/>
    <w:rsid w:val="009C7981"/>
    <w:rsid w:val="009D3791"/>
    <w:rsid w:val="009D4870"/>
    <w:rsid w:val="009D6E77"/>
    <w:rsid w:val="009E280E"/>
    <w:rsid w:val="009E4B63"/>
    <w:rsid w:val="009E645C"/>
    <w:rsid w:val="009F1E8F"/>
    <w:rsid w:val="009F41AF"/>
    <w:rsid w:val="009F4CB2"/>
    <w:rsid w:val="009F5CA8"/>
    <w:rsid w:val="00A01F90"/>
    <w:rsid w:val="00A028A3"/>
    <w:rsid w:val="00A03202"/>
    <w:rsid w:val="00A1025A"/>
    <w:rsid w:val="00A107A9"/>
    <w:rsid w:val="00A11E66"/>
    <w:rsid w:val="00A13B36"/>
    <w:rsid w:val="00A13BCC"/>
    <w:rsid w:val="00A13E59"/>
    <w:rsid w:val="00A15879"/>
    <w:rsid w:val="00A16F69"/>
    <w:rsid w:val="00A20F99"/>
    <w:rsid w:val="00A20FAA"/>
    <w:rsid w:val="00A24941"/>
    <w:rsid w:val="00A27615"/>
    <w:rsid w:val="00A3208E"/>
    <w:rsid w:val="00A36607"/>
    <w:rsid w:val="00A3666B"/>
    <w:rsid w:val="00A41437"/>
    <w:rsid w:val="00A42343"/>
    <w:rsid w:val="00A43D37"/>
    <w:rsid w:val="00A4590A"/>
    <w:rsid w:val="00A527FE"/>
    <w:rsid w:val="00A56F81"/>
    <w:rsid w:val="00A62B46"/>
    <w:rsid w:val="00A63E0F"/>
    <w:rsid w:val="00A6502E"/>
    <w:rsid w:val="00A65F25"/>
    <w:rsid w:val="00A66071"/>
    <w:rsid w:val="00A66F41"/>
    <w:rsid w:val="00A72AB1"/>
    <w:rsid w:val="00A73413"/>
    <w:rsid w:val="00A735AF"/>
    <w:rsid w:val="00A81DEF"/>
    <w:rsid w:val="00A84FFD"/>
    <w:rsid w:val="00A87064"/>
    <w:rsid w:val="00A874BE"/>
    <w:rsid w:val="00A90F29"/>
    <w:rsid w:val="00A94167"/>
    <w:rsid w:val="00AA0088"/>
    <w:rsid w:val="00AA2CDF"/>
    <w:rsid w:val="00AA2ED9"/>
    <w:rsid w:val="00AB0803"/>
    <w:rsid w:val="00AB65FE"/>
    <w:rsid w:val="00AC0A53"/>
    <w:rsid w:val="00AC6F0D"/>
    <w:rsid w:val="00AC7BAE"/>
    <w:rsid w:val="00AD0B37"/>
    <w:rsid w:val="00AD3916"/>
    <w:rsid w:val="00AD4816"/>
    <w:rsid w:val="00AE391E"/>
    <w:rsid w:val="00AE4660"/>
    <w:rsid w:val="00AE6B56"/>
    <w:rsid w:val="00AF02C7"/>
    <w:rsid w:val="00AF620D"/>
    <w:rsid w:val="00AF71CF"/>
    <w:rsid w:val="00B00263"/>
    <w:rsid w:val="00B01E9B"/>
    <w:rsid w:val="00B03473"/>
    <w:rsid w:val="00B04559"/>
    <w:rsid w:val="00B04886"/>
    <w:rsid w:val="00B064BE"/>
    <w:rsid w:val="00B065E4"/>
    <w:rsid w:val="00B07F1C"/>
    <w:rsid w:val="00B1269D"/>
    <w:rsid w:val="00B131A7"/>
    <w:rsid w:val="00B13C09"/>
    <w:rsid w:val="00B15AB1"/>
    <w:rsid w:val="00B1735D"/>
    <w:rsid w:val="00B20C79"/>
    <w:rsid w:val="00B23E08"/>
    <w:rsid w:val="00B26A68"/>
    <w:rsid w:val="00B3154B"/>
    <w:rsid w:val="00B31BFA"/>
    <w:rsid w:val="00B35362"/>
    <w:rsid w:val="00B35751"/>
    <w:rsid w:val="00B41B6C"/>
    <w:rsid w:val="00B4279B"/>
    <w:rsid w:val="00B44B2F"/>
    <w:rsid w:val="00B44C57"/>
    <w:rsid w:val="00B45672"/>
    <w:rsid w:val="00B47F22"/>
    <w:rsid w:val="00B5138C"/>
    <w:rsid w:val="00B52F0F"/>
    <w:rsid w:val="00B54EC4"/>
    <w:rsid w:val="00B569C9"/>
    <w:rsid w:val="00B5778B"/>
    <w:rsid w:val="00B61A99"/>
    <w:rsid w:val="00B624EE"/>
    <w:rsid w:val="00B67BC1"/>
    <w:rsid w:val="00B7347B"/>
    <w:rsid w:val="00B757B1"/>
    <w:rsid w:val="00B76E92"/>
    <w:rsid w:val="00B81399"/>
    <w:rsid w:val="00B82A4F"/>
    <w:rsid w:val="00B849CF"/>
    <w:rsid w:val="00B84F50"/>
    <w:rsid w:val="00B92FC5"/>
    <w:rsid w:val="00B94DDD"/>
    <w:rsid w:val="00B96D20"/>
    <w:rsid w:val="00BA007C"/>
    <w:rsid w:val="00BA2571"/>
    <w:rsid w:val="00BA456A"/>
    <w:rsid w:val="00BA6B89"/>
    <w:rsid w:val="00BB3219"/>
    <w:rsid w:val="00BB49FA"/>
    <w:rsid w:val="00BB7222"/>
    <w:rsid w:val="00BB7AB7"/>
    <w:rsid w:val="00BB7B01"/>
    <w:rsid w:val="00BC0A74"/>
    <w:rsid w:val="00BC1E98"/>
    <w:rsid w:val="00BC3E90"/>
    <w:rsid w:val="00BC7DEA"/>
    <w:rsid w:val="00BD179A"/>
    <w:rsid w:val="00BE24B9"/>
    <w:rsid w:val="00BE4D02"/>
    <w:rsid w:val="00BE5FEC"/>
    <w:rsid w:val="00BE7117"/>
    <w:rsid w:val="00C03CFA"/>
    <w:rsid w:val="00C05FD0"/>
    <w:rsid w:val="00C1471E"/>
    <w:rsid w:val="00C20112"/>
    <w:rsid w:val="00C2609D"/>
    <w:rsid w:val="00C318F2"/>
    <w:rsid w:val="00C33FA2"/>
    <w:rsid w:val="00C348CE"/>
    <w:rsid w:val="00C35475"/>
    <w:rsid w:val="00C37D6A"/>
    <w:rsid w:val="00C41300"/>
    <w:rsid w:val="00C41F31"/>
    <w:rsid w:val="00C4395C"/>
    <w:rsid w:val="00C443A9"/>
    <w:rsid w:val="00C46B76"/>
    <w:rsid w:val="00C5017C"/>
    <w:rsid w:val="00C50798"/>
    <w:rsid w:val="00C52476"/>
    <w:rsid w:val="00C540CB"/>
    <w:rsid w:val="00C543AD"/>
    <w:rsid w:val="00C565D9"/>
    <w:rsid w:val="00C57DA0"/>
    <w:rsid w:val="00C618CD"/>
    <w:rsid w:val="00C65ABA"/>
    <w:rsid w:val="00C661AC"/>
    <w:rsid w:val="00C67191"/>
    <w:rsid w:val="00C71CFD"/>
    <w:rsid w:val="00C73632"/>
    <w:rsid w:val="00C73C1A"/>
    <w:rsid w:val="00C74C38"/>
    <w:rsid w:val="00C756D6"/>
    <w:rsid w:val="00C769FE"/>
    <w:rsid w:val="00C775BE"/>
    <w:rsid w:val="00C81305"/>
    <w:rsid w:val="00C81584"/>
    <w:rsid w:val="00C8182B"/>
    <w:rsid w:val="00C84A86"/>
    <w:rsid w:val="00C90A24"/>
    <w:rsid w:val="00C91942"/>
    <w:rsid w:val="00C91975"/>
    <w:rsid w:val="00C92077"/>
    <w:rsid w:val="00C95226"/>
    <w:rsid w:val="00C96741"/>
    <w:rsid w:val="00CA23DB"/>
    <w:rsid w:val="00CB53A8"/>
    <w:rsid w:val="00CC200C"/>
    <w:rsid w:val="00CC2E6D"/>
    <w:rsid w:val="00CC458D"/>
    <w:rsid w:val="00CC7445"/>
    <w:rsid w:val="00CE13DE"/>
    <w:rsid w:val="00CE53E8"/>
    <w:rsid w:val="00CE612D"/>
    <w:rsid w:val="00CE6572"/>
    <w:rsid w:val="00CF1A40"/>
    <w:rsid w:val="00CF1FBE"/>
    <w:rsid w:val="00CF384E"/>
    <w:rsid w:val="00CF46FF"/>
    <w:rsid w:val="00CF563D"/>
    <w:rsid w:val="00CF578D"/>
    <w:rsid w:val="00D0127E"/>
    <w:rsid w:val="00D02203"/>
    <w:rsid w:val="00D04875"/>
    <w:rsid w:val="00D04CD0"/>
    <w:rsid w:val="00D04F1A"/>
    <w:rsid w:val="00D069ED"/>
    <w:rsid w:val="00D07AB3"/>
    <w:rsid w:val="00D118AA"/>
    <w:rsid w:val="00D12399"/>
    <w:rsid w:val="00D179C9"/>
    <w:rsid w:val="00D20D8F"/>
    <w:rsid w:val="00D23077"/>
    <w:rsid w:val="00D2555C"/>
    <w:rsid w:val="00D27357"/>
    <w:rsid w:val="00D317A9"/>
    <w:rsid w:val="00D3756A"/>
    <w:rsid w:val="00D40D1C"/>
    <w:rsid w:val="00D41E52"/>
    <w:rsid w:val="00D421DF"/>
    <w:rsid w:val="00D43559"/>
    <w:rsid w:val="00D51899"/>
    <w:rsid w:val="00D575E7"/>
    <w:rsid w:val="00D57F65"/>
    <w:rsid w:val="00D61025"/>
    <w:rsid w:val="00D62E6A"/>
    <w:rsid w:val="00D676D4"/>
    <w:rsid w:val="00D80E0E"/>
    <w:rsid w:val="00D8303C"/>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2989"/>
    <w:rsid w:val="00DD2EAE"/>
    <w:rsid w:val="00DD35E4"/>
    <w:rsid w:val="00DD4614"/>
    <w:rsid w:val="00DD4824"/>
    <w:rsid w:val="00DD630F"/>
    <w:rsid w:val="00DE039B"/>
    <w:rsid w:val="00DE16F1"/>
    <w:rsid w:val="00DE3141"/>
    <w:rsid w:val="00DE31B5"/>
    <w:rsid w:val="00DE4040"/>
    <w:rsid w:val="00DE4B65"/>
    <w:rsid w:val="00DE6C55"/>
    <w:rsid w:val="00DF622B"/>
    <w:rsid w:val="00DF6E9D"/>
    <w:rsid w:val="00DF76AC"/>
    <w:rsid w:val="00E00653"/>
    <w:rsid w:val="00E014E2"/>
    <w:rsid w:val="00E02835"/>
    <w:rsid w:val="00E04040"/>
    <w:rsid w:val="00E05061"/>
    <w:rsid w:val="00E05BB3"/>
    <w:rsid w:val="00E05FEF"/>
    <w:rsid w:val="00E0660A"/>
    <w:rsid w:val="00E06BDD"/>
    <w:rsid w:val="00E175A0"/>
    <w:rsid w:val="00E307BB"/>
    <w:rsid w:val="00E323F3"/>
    <w:rsid w:val="00E36228"/>
    <w:rsid w:val="00E36736"/>
    <w:rsid w:val="00E3733B"/>
    <w:rsid w:val="00E37919"/>
    <w:rsid w:val="00E37A03"/>
    <w:rsid w:val="00E412C8"/>
    <w:rsid w:val="00E43420"/>
    <w:rsid w:val="00E436F7"/>
    <w:rsid w:val="00E61100"/>
    <w:rsid w:val="00E61431"/>
    <w:rsid w:val="00E61C74"/>
    <w:rsid w:val="00E66B81"/>
    <w:rsid w:val="00E67CE5"/>
    <w:rsid w:val="00E70484"/>
    <w:rsid w:val="00E710CE"/>
    <w:rsid w:val="00E82BE1"/>
    <w:rsid w:val="00E8377F"/>
    <w:rsid w:val="00E861B0"/>
    <w:rsid w:val="00E92AB4"/>
    <w:rsid w:val="00E95B19"/>
    <w:rsid w:val="00E95D7C"/>
    <w:rsid w:val="00EA16ED"/>
    <w:rsid w:val="00EA5AFD"/>
    <w:rsid w:val="00EB1732"/>
    <w:rsid w:val="00EB1A28"/>
    <w:rsid w:val="00EB3298"/>
    <w:rsid w:val="00EB4021"/>
    <w:rsid w:val="00EB4998"/>
    <w:rsid w:val="00EB4EBC"/>
    <w:rsid w:val="00EB506E"/>
    <w:rsid w:val="00EB6461"/>
    <w:rsid w:val="00EC0E23"/>
    <w:rsid w:val="00EC233E"/>
    <w:rsid w:val="00EC6447"/>
    <w:rsid w:val="00ED1B3F"/>
    <w:rsid w:val="00ED2517"/>
    <w:rsid w:val="00ED29DE"/>
    <w:rsid w:val="00ED5518"/>
    <w:rsid w:val="00EF282D"/>
    <w:rsid w:val="00F0354B"/>
    <w:rsid w:val="00F05B9A"/>
    <w:rsid w:val="00F1402E"/>
    <w:rsid w:val="00F14BB0"/>
    <w:rsid w:val="00F160E5"/>
    <w:rsid w:val="00F1610E"/>
    <w:rsid w:val="00F16DC6"/>
    <w:rsid w:val="00F24094"/>
    <w:rsid w:val="00F24B88"/>
    <w:rsid w:val="00F25FEB"/>
    <w:rsid w:val="00F34024"/>
    <w:rsid w:val="00F36472"/>
    <w:rsid w:val="00F3745A"/>
    <w:rsid w:val="00F40E93"/>
    <w:rsid w:val="00F4128E"/>
    <w:rsid w:val="00F42E94"/>
    <w:rsid w:val="00F475F9"/>
    <w:rsid w:val="00F54992"/>
    <w:rsid w:val="00F54C1A"/>
    <w:rsid w:val="00F561A0"/>
    <w:rsid w:val="00F60550"/>
    <w:rsid w:val="00F612F6"/>
    <w:rsid w:val="00F64F05"/>
    <w:rsid w:val="00F662D7"/>
    <w:rsid w:val="00F71FD3"/>
    <w:rsid w:val="00F737DA"/>
    <w:rsid w:val="00F744E4"/>
    <w:rsid w:val="00F75930"/>
    <w:rsid w:val="00F7760F"/>
    <w:rsid w:val="00F77EA2"/>
    <w:rsid w:val="00F808DA"/>
    <w:rsid w:val="00F846A1"/>
    <w:rsid w:val="00F8573B"/>
    <w:rsid w:val="00F8727E"/>
    <w:rsid w:val="00F906DE"/>
    <w:rsid w:val="00F90986"/>
    <w:rsid w:val="00F9132D"/>
    <w:rsid w:val="00F94084"/>
    <w:rsid w:val="00F94DFD"/>
    <w:rsid w:val="00F97FDF"/>
    <w:rsid w:val="00FA0A47"/>
    <w:rsid w:val="00FA2530"/>
    <w:rsid w:val="00FB53CB"/>
    <w:rsid w:val="00FB60C8"/>
    <w:rsid w:val="00FB71B8"/>
    <w:rsid w:val="00FC4137"/>
    <w:rsid w:val="00FC58C4"/>
    <w:rsid w:val="00FC59FF"/>
    <w:rsid w:val="00FC5B74"/>
    <w:rsid w:val="00FC766D"/>
    <w:rsid w:val="00FD07CB"/>
    <w:rsid w:val="00FD18B8"/>
    <w:rsid w:val="00FD3C97"/>
    <w:rsid w:val="00FD58AC"/>
    <w:rsid w:val="00FD6FB3"/>
    <w:rsid w:val="00FD7715"/>
    <w:rsid w:val="00FE473D"/>
    <w:rsid w:val="00FE6729"/>
    <w:rsid w:val="00FF21C6"/>
    <w:rsid w:val="00FF2BAC"/>
    <w:rsid w:val="00FF3901"/>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9830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9"/>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image" Target="media/image5.jpeg"/><Relationship Id="rId26" Type="http://schemas.openxmlformats.org/officeDocument/2006/relationships/hyperlink" Target="https://units.mil.intra/sites/CCVC/Military%20Training/Pages/DomesticFireFighting.aspx" TargetMode="External"/><Relationship Id="rId39" Type="http://schemas.openxmlformats.org/officeDocument/2006/relationships/hyperlink" Target="http://units.mil.intra/sites/DGHWB/SIPPT_IDPBW_Risk_Management/LDPBW_SLPPT8/Pages/GevaarlijkeProducten.aspx" TargetMode="External"/><Relationship Id="rId21" Type="http://schemas.openxmlformats.org/officeDocument/2006/relationships/image" Target="media/image6.jpeg"/><Relationship Id="rId34" Type="http://schemas.openxmlformats.org/officeDocument/2006/relationships/hyperlink" Target="http://intranet.mil.intra/sites/EDir/ACOSWB/Geconverteerde%20Documenten/Richtlijnen/GID/ACWB-GID-WRKPR-006_N.doc" TargetMode="External"/><Relationship Id="rId42" Type="http://schemas.openxmlformats.org/officeDocument/2006/relationships/hyperlink" Target="http://units.mil.intra/sites/DGHWB/SIPPT_IDPBW_Risk_Management/LDPBW_SLPPT8/Intern%20Noodplan%20actiemodules/INP%202017_draft_NL.docx" TargetMode="External"/><Relationship Id="rId47" Type="http://schemas.openxmlformats.org/officeDocument/2006/relationships/hyperlink" Target="http://intranet.mil.intra/sites/EDir/ACOSWB/Geconverteerde%20Documenten/Richtlijnen/SPS/ACWB-SPS-WRKPR-001_N.doc" TargetMode="External"/><Relationship Id="rId50" Type="http://schemas.openxmlformats.org/officeDocument/2006/relationships/hyperlink" Target="http://units.mil.intra/sites/DGHWB/SIPPT_IDPBW_Risk_Management/LDPBW_SLPPT8/Templates/Draft_Checklist%203_Periodieke%20visuele%20Ctl%20vaste%20blusinstallaties_2019-03.docx" TargetMode="External"/><Relationship Id="rId55" Type="http://schemas.openxmlformats.org/officeDocument/2006/relationships/hyperlink" Target="http://units.mil.intra/sites/DGHWB/SIPPT_IDPBW_Risk_Management/LDPBW_SLPPT8/Templates/5.2a%20L.L%20-%20F.1a%20-%20Ctl%20Muurhaspel.docx" TargetMode="External"/><Relationship Id="rId63" Type="http://schemas.openxmlformats.org/officeDocument/2006/relationships/image" Target="media/image7.png"/><Relationship Id="rId68" Type="http://schemas.microsoft.com/office/2007/relationships/diagramDrawing" Target="diagrams/drawing1.xml"/><Relationship Id="rId76" Type="http://schemas.openxmlformats.org/officeDocument/2006/relationships/header" Target="header4.xml"/><Relationship Id="rId7" Type="http://schemas.openxmlformats.org/officeDocument/2006/relationships/settings" Target="settings.xml"/><Relationship Id="rId71" Type="http://schemas.openxmlformats.org/officeDocument/2006/relationships/hyperlink" Target="https://units.mil.intra/sites/DGHWB/SIPPT_IDPBW_Risk_Management/LDPBW_SLPPT8/Info%20Assistent%20in%20Preventie%20van%20de%20Eenheid/codex%202020.pdf" TargetMode="Externa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hyperlink" Target="https://shpapps.mil.intra/sites/EDR/Publications/ACWB-SPS-WRKPR-001_N_E002_R001.docx" TargetMode="External"/><Relationship Id="rId11" Type="http://schemas.openxmlformats.org/officeDocument/2006/relationships/image" Target="media/image1.png"/><Relationship Id="rId24"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32" Type="http://schemas.openxmlformats.org/officeDocument/2006/relationships/hyperlink" Target="http://units.mil.intra/sites/DGHR/c/" TargetMode="External"/><Relationship Id="rId37" Type="http://schemas.openxmlformats.org/officeDocument/2006/relationships/hyperlink" Target="https://shpapps.mil.intra/sites/EDR/Publications/DGMR-SPS-PRPER-PMRW-002_N_E002_R001.pdf" TargetMode="External"/><Relationship Id="rId40" Type="http://schemas.openxmlformats.org/officeDocument/2006/relationships/hyperlink" Target="http://units.mil.intra/sites/DGHWB/SIPPT_IDPBW_Risk_Management/LDPBW_SLPPT8/Punctuele%20Risico%20Analyse/Draft%20complianceanalyse%20KB%202014-Blok%201.pdf" TargetMode="External"/><Relationship Id="rId45" Type="http://schemas.openxmlformats.org/officeDocument/2006/relationships/hyperlink" Target="http://www.emploi.belgique.be/WorkArea/DownloadAsset.aspx?id=46038" TargetMode="External"/><Relationship Id="rId53" Type="http://schemas.openxmlformats.org/officeDocument/2006/relationships/hyperlink" Target="http://units.mil.intra/sites/DGHWB/SIPPT_IDPBW_Risk_Management/LDPBW_SLPPT8/Templates/Draft_Checklist%206_Periodieke%20visuele%20Ctl%20Kast-haspel-hydrant_2019-03.docx" TargetMode="External"/><Relationship Id="rId58" Type="http://schemas.openxmlformats.org/officeDocument/2006/relationships/hyperlink" Target="http://units.mil.intra/sites/DGHWB/SIPPT_IDPBW_Risk_Management/LDPBW_SLPPT8/Templates/0%205.2b%20-%20F.1b%20-%20Initi&#235;le%20inventaris%20-%20Fiche%20Mat%20Muurhydrant.docx" TargetMode="External"/><Relationship Id="rId66" Type="http://schemas.openxmlformats.org/officeDocument/2006/relationships/diagramQuickStyle" Target="diagrams/quickStyle1.xml"/><Relationship Id="rId74" Type="http://schemas.openxmlformats.org/officeDocument/2006/relationships/hyperlink" Target="http://intranet.mil.intra/sites/EDir/ACOSWB/Geconverteerde%20Documenten/Richtlijnen/SPS/ACWB-SPS-WRKPR-002_N.doc" TargetMode="External"/><Relationship Id="rId79"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hyperlink" Target="http://units.mil.intra/sites/DGHWB/SIPPT_IDPBW_Risk_Management/IDPBWTools/ACWB-GID-WRKPR-033-NL.aspx" TargetMode="External"/><Relationship Id="rId10" Type="http://schemas.openxmlformats.org/officeDocument/2006/relationships/endnotes" Target="endnotes.xml"/><Relationship Id="rId19" Type="http://schemas.openxmlformats.org/officeDocument/2006/relationships/header" Target="header1.xml"/><Relationship Id="rId31" Type="http://schemas.openxmlformats.org/officeDocument/2006/relationships/hyperlink" Target="https://dekast.mil.intra/Records/ArchiefLijn/11/DG%20HR/2022/20220419_IU_22-50083639%20-%20Bedrijfshulpverlener.docx" TargetMode="External"/><Relationship Id="rId44" Type="http://schemas.openxmlformats.org/officeDocument/2006/relationships/hyperlink" Target="http://www.werk.belgie.be/WorkArea/DownloadAsset.aspx?id=46038" TargetMode="External"/><Relationship Id="rId52" Type="http://schemas.openxmlformats.org/officeDocument/2006/relationships/hyperlink" Target="http://units.mil.intra/sites/DGHWB/SIPPT_IDPBW_Risk_Management/LDPBW_SLPPT8/Templates/Draft_Checklist%205_Periodieke%20visuele%20Ctl%20muurhydrant_2019-03.docx" TargetMode="External"/><Relationship Id="rId60" Type="http://schemas.openxmlformats.org/officeDocument/2006/relationships/hyperlink" Target="http://www.emploi.belgique.be/WorkArea/DownloadAsset.aspx?id=46038" TargetMode="External"/><Relationship Id="rId65" Type="http://schemas.openxmlformats.org/officeDocument/2006/relationships/diagramLayout" Target="diagrams/layout1.xml"/><Relationship Id="rId73" Type="http://schemas.openxmlformats.org/officeDocument/2006/relationships/hyperlink" Target="http://intranet.mil.intra/sites/EDir/ACOSWB/Geconverteerde%20Documenten/Richtlijnen/APG/ACWB-APG-WRKPR-001_N.pdf" TargetMode="External"/><Relationship Id="rId78" Type="http://schemas.openxmlformats.org/officeDocument/2006/relationships/header" Target="header6.xml"/><Relationship Id="rId8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Housene.Choubane@mil.be" TargetMode="External"/><Relationship Id="rId22" Type="http://schemas.openxmlformats.org/officeDocument/2006/relationships/hyperlink" Target="https://units.mil.intra/sites/DGHWB/SIPPT_IDPBW_Risk_Management/LDPBW_SLPPT8/Jaarlijks/20220330_IU_22-50072650-Jaarverslag_2021_LDPBW08.docx" TargetMode="External"/><Relationship Id="rId27" Type="http://schemas.openxmlformats.org/officeDocument/2006/relationships/hyperlink" Target="https://units.mil.intra/sites/DGHWB/SIPPT_IDPBW_Risk_Management/LDPBW_SLPPT8/Pages/ActorenPrev.aspx" TargetMode="External"/><Relationship Id="rId30" Type="http://schemas.openxmlformats.org/officeDocument/2006/relationships/hyperlink" Target="https://shpapps.mil.intra/sites/EDR/Publications/ACWB-SPS-WRKPR-001_N_E002_R001.docx" TargetMode="External"/><Relationship Id="rId35" Type="http://schemas.openxmlformats.org/officeDocument/2006/relationships/hyperlink" Target="http://shpapps.mil.intra/sites/EDR/Publications/DGMR-GID-FCCOM-SEPP-005_N_E002_R000.docx" TargetMode="External"/><Relationship Id="rId43" Type="http://schemas.openxmlformats.org/officeDocument/2006/relationships/hyperlink" Target="http://units.mil.intra/sites/DGHWB/SIPPT_IDPBW_Risk_Management/LDPBW_SLPPT8/Intern%20Noodplan%20actiemodules/PIU%202017_draft_FR.docx" TargetMode="External"/><Relationship Id="rId48" Type="http://schemas.openxmlformats.org/officeDocument/2006/relationships/hyperlink" Target="http://units.mil.intra/sites/DGHWB/SIPPT_IDPBW_Risk_Management/LDPBW_SLPPT8/Templates/Draft_Checklist%201_Periodieke%20visuele%20Ctl%20draagbare%20blusmiddelen_2019-03.docx" TargetMode="External"/><Relationship Id="rId56" Type="http://schemas.openxmlformats.org/officeDocument/2006/relationships/hyperlink" Target="http://units.mil.intra/sites/DGHWB/SIPPT_IDPBW_Risk_Management/LDPBW_SLPPT8/Templates/5.2b%20L.L%20-%20F.1b%20-%20Ctl%20Muurhydrant%20aan%20Muurhaspel%20verbonden.docx" TargetMode="External"/><Relationship Id="rId64" Type="http://schemas.openxmlformats.org/officeDocument/2006/relationships/diagramData" Target="diagrams/data1.xml"/><Relationship Id="rId69" Type="http://schemas.openxmlformats.org/officeDocument/2006/relationships/hyperlink" Target="https://units.mil.intra/sites/Evere/usefull_documents/Non%20organiek%20elektrisch%20toestel%20vermogen%20onder%201600W.docx" TargetMode="External"/><Relationship Id="rId77" Type="http://schemas.openxmlformats.org/officeDocument/2006/relationships/header" Target="header5.xml"/><Relationship Id="rId8" Type="http://schemas.openxmlformats.org/officeDocument/2006/relationships/webSettings" Target="webSettings.xml"/><Relationship Id="rId51" Type="http://schemas.openxmlformats.org/officeDocument/2006/relationships/hyperlink" Target="http://units.mil.intra/sites/DGHWB/SIPPT_IDPBW_Risk_Management/LDPBW_SLPPT8/Templates/Draft_Checklist%204_Periodieke%20visuele%20Ctl%20haspel_2019-03.docx" TargetMode="External"/><Relationship Id="rId72" Type="http://schemas.openxmlformats.org/officeDocument/2006/relationships/hyperlink" Target="https://units.mil.intra/sites/DGHWB/SIPPT_IDPBW_Risk_Management/LDPBW_SLPPT8/Info%20Assistent%20in%20Preventie%20van%20de%20Eenheid/code2020.pdf" TargetMode="External"/><Relationship Id="rId80" Type="http://schemas.openxmlformats.org/officeDocument/2006/relationships/glossaryDocument" Target="glossary/document.xm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image" Target="media/image4.jpeg"/><Relationship Id="rId25" Type="http://schemas.openxmlformats.org/officeDocument/2006/relationships/hyperlink" Target="https://units.mil.intra/sites/DGMR/ARCHIVES/IDOMAIN/PREVENTION/default.aspx" TargetMode="External"/><Relationship Id="rId33" Type="http://schemas.openxmlformats.org/officeDocument/2006/relationships/hyperlink" Target="https://werk.belgie.be/sites/default/files/content/documents/Welzijn%20op%20het%20werk/Regelgeving/Codex%20boek%20I%20titel%205%20Eerste%20hulp.pdf" TargetMode="External"/><Relationship Id="rId38" Type="http://schemas.openxmlformats.org/officeDocument/2006/relationships/hyperlink" Target="http://units.mil.intra/sites/DGHWB/SIPPT_IDPBW_Risk_Management/LDPBW_SLPPT8/Templates/INVENTARISATIE%20PMGE%20blanco_2013.xlsx" TargetMode="External"/><Relationship Id="rId46"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59" Type="http://schemas.openxmlformats.org/officeDocument/2006/relationships/hyperlink" Target="http://www.werk.belgie.be/WorkArea/DownloadAsset.aspx?id=46038" TargetMode="External"/><Relationship Id="rId67" Type="http://schemas.openxmlformats.org/officeDocument/2006/relationships/diagramColors" Target="diagrams/colors1.xml"/><Relationship Id="rId20" Type="http://schemas.openxmlformats.org/officeDocument/2006/relationships/header" Target="header2.xml"/><Relationship Id="rId41" Type="http://schemas.openxmlformats.org/officeDocument/2006/relationships/hyperlink" Target="http://units.mil.intra/sites/DGHWB/SIPPT_IDPBW_Risk_Management/LDPBW_SLPPT8/Pages/InternalUrgencyPlan.aspx" TargetMode="External"/><Relationship Id="rId54" Type="http://schemas.openxmlformats.org/officeDocument/2006/relationships/hyperlink" Target="http://units.mil.intra/sites/DGHWB/SIPPT_IDPBW_Risk_Management/LDPBW_SLPPT8/Templates/Draft_Checklist%207_Periodieke%20visuele%20Ctl%20bovengrondse%20hydrant-2_2019-03.docx" TargetMode="External"/><Relationship Id="rId62" Type="http://schemas.openxmlformats.org/officeDocument/2006/relationships/hyperlink" Target="http://units.mil.intra/sites/DGHWB/SIPPT_IDPBW_Risk_Management/IDPBWTools/BrandRA_Prod_V1_1_N.xlsx" TargetMode="External"/><Relationship Id="rId70" Type="http://schemas.openxmlformats.org/officeDocument/2006/relationships/hyperlink" Target="https://units.mil.intra/sites/Evere/usefull_documents/Opladen%20Elektrisch%20voertuig.docx" TargetMode="External"/><Relationship Id="rId75"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hyperlink" Target="https://units.mil.intra/sites/DGMR/ARCHIVES/IDOMAIN/PREVENTION/default.aspx" TargetMode="External"/><Relationship Id="rId28" Type="http://schemas.openxmlformats.org/officeDocument/2006/relationships/hyperlink" Target="https://units.mil.intra/sites/DGHWB/SIPPT_IDPBW_Risk_Management/LDPBW_SLPPT8/Pages/ActorenPrev.aspx" TargetMode="External"/><Relationship Id="rId36" Type="http://schemas.openxmlformats.org/officeDocument/2006/relationships/hyperlink" Target="http://units.mil.intra/sites/DGHWB/SIPPT_IDPBW_Risk_Management/LDPBW_SLPPT8/Templates/Inventarisatie%20arbeidsmiddelen.xls" TargetMode="External"/><Relationship Id="rId49" Type="http://schemas.openxmlformats.org/officeDocument/2006/relationships/hyperlink" Target="http://units.mil.intra/sites/DGHWB/SIPPT_IDPBW_Risk_Management/LDPBW_SLPPT8/Templates/Draft_Checklist%202_Periodieke%20visuele%20Ctl%20mobiele%20blusmiddelen_2019-03.docx" TargetMode="External"/><Relationship Id="rId57" Type="http://schemas.openxmlformats.org/officeDocument/2006/relationships/hyperlink" Target="http://units.mil.intra/sites/DGHWB/SIPPT_IDPBW_Risk_Management/LDPBW_SLPPT8/Templates/0%205.2a%20-%20F.1a%20-%20Initi&#235;le%20inventaris%20-%20Fiche%20Mat%20Muurhaspel.doc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t>
        <a:bodyPr/>
        <a:lstStyle/>
        <a:p>
          <a:endParaRPr lang="en-US"/>
        </a:p>
      </dgm:t>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t>
        <a:bodyPr/>
        <a:lstStyle/>
        <a:p>
          <a:endParaRPr lang="en-US"/>
        </a:p>
      </dgm:t>
    </dgm:pt>
    <dgm:pt modelId="{209983E5-1F9B-43DD-9E52-DAC82F01EF38}" type="pres">
      <dgm:prSet presAssocID="{65475267-F973-41BA-81DD-D95032828DAE}" presName="rootConnector1" presStyleLbl="node1" presStyleIdx="0" presStyleCnt="0"/>
      <dgm:spPr/>
      <dgm:t>
        <a:bodyPr/>
        <a:lstStyle/>
        <a:p>
          <a:endParaRPr lang="en-US"/>
        </a:p>
      </dgm:t>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t>
        <a:bodyPr/>
        <a:lstStyle/>
        <a:p>
          <a:endParaRPr lang="en-US"/>
        </a:p>
      </dgm:t>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t>
        <a:bodyPr/>
        <a:lstStyle/>
        <a:p>
          <a:endParaRPr lang="en-US"/>
        </a:p>
      </dgm:t>
    </dgm:pt>
    <dgm:pt modelId="{5D749C62-1A97-47AB-9E71-AD36154D19F1}" type="pres">
      <dgm:prSet presAssocID="{C6FC3222-9944-4F53-9809-1721ED2EF38E}" presName="rootConnector" presStyleLbl="node2" presStyleIdx="0" presStyleCnt="3"/>
      <dgm:spPr/>
      <dgm:t>
        <a:bodyPr/>
        <a:lstStyle/>
        <a:p>
          <a:endParaRPr lang="en-US"/>
        </a:p>
      </dgm:t>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t>
        <a:bodyPr/>
        <a:lstStyle/>
        <a:p>
          <a:endParaRPr lang="en-US"/>
        </a:p>
      </dgm:t>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t>
        <a:bodyPr/>
        <a:lstStyle/>
        <a:p>
          <a:endParaRPr lang="en-US"/>
        </a:p>
      </dgm:t>
    </dgm:pt>
    <dgm:pt modelId="{AC462AF9-A118-4C34-82AB-5BE98E2A2071}" type="pres">
      <dgm:prSet presAssocID="{F1A9F051-0B4A-4A4A-9E63-8DB40A73BCCA}" presName="rootConnector" presStyleLbl="node3" presStyleIdx="0" presStyleCnt="9"/>
      <dgm:spPr/>
      <dgm:t>
        <a:bodyPr/>
        <a:lstStyle/>
        <a:p>
          <a:endParaRPr lang="en-US"/>
        </a:p>
      </dgm:t>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t>
        <a:bodyPr/>
        <a:lstStyle/>
        <a:p>
          <a:endParaRPr lang="en-US"/>
        </a:p>
      </dgm:t>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t>
        <a:bodyPr/>
        <a:lstStyle/>
        <a:p>
          <a:endParaRPr lang="en-US"/>
        </a:p>
      </dgm:t>
    </dgm:pt>
    <dgm:pt modelId="{454DDF9C-B920-426C-AEDD-3EE86535997D}" type="pres">
      <dgm:prSet presAssocID="{5B8B0A40-96E1-4E80-ADAA-6ADE89EAA6BF}" presName="rootConnector" presStyleLbl="node3" presStyleIdx="1" presStyleCnt="9"/>
      <dgm:spPr/>
      <dgm:t>
        <a:bodyPr/>
        <a:lstStyle/>
        <a:p>
          <a:endParaRPr lang="en-US"/>
        </a:p>
      </dgm:t>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t>
        <a:bodyPr/>
        <a:lstStyle/>
        <a:p>
          <a:endParaRPr lang="en-US"/>
        </a:p>
      </dgm:t>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t>
        <a:bodyPr/>
        <a:lstStyle/>
        <a:p>
          <a:endParaRPr lang="en-US"/>
        </a:p>
      </dgm:t>
    </dgm:pt>
    <dgm:pt modelId="{63192918-E496-4DC6-8E58-151E6439A2AF}" type="pres">
      <dgm:prSet presAssocID="{CC319B68-A262-4BAE-982A-44E13F34064E}" presName="rootConnector" presStyleLbl="node3" presStyleIdx="2" presStyleCnt="9"/>
      <dgm:spPr/>
      <dgm:t>
        <a:bodyPr/>
        <a:lstStyle/>
        <a:p>
          <a:endParaRPr lang="en-US"/>
        </a:p>
      </dgm:t>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t>
        <a:bodyPr/>
        <a:lstStyle/>
        <a:p>
          <a:endParaRPr lang="en-US"/>
        </a:p>
      </dgm:t>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t>
        <a:bodyPr/>
        <a:lstStyle/>
        <a:p>
          <a:endParaRPr lang="en-US"/>
        </a:p>
      </dgm:t>
    </dgm:pt>
    <dgm:pt modelId="{EC6F29EA-B3E6-4A2E-9B71-218FF1C25E36}" type="pres">
      <dgm:prSet presAssocID="{CF621E50-0637-4FB7-859C-9C838D336A6C}" presName="rootConnector" presStyleLbl="node3" presStyleIdx="3" presStyleCnt="9"/>
      <dgm:spPr/>
      <dgm:t>
        <a:bodyPr/>
        <a:lstStyle/>
        <a:p>
          <a:endParaRPr lang="en-US"/>
        </a:p>
      </dgm:t>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t>
        <a:bodyPr/>
        <a:lstStyle/>
        <a:p>
          <a:endParaRPr lang="en-US"/>
        </a:p>
      </dgm:t>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t>
        <a:bodyPr/>
        <a:lstStyle/>
        <a:p>
          <a:endParaRPr lang="en-US"/>
        </a:p>
      </dgm:t>
    </dgm:pt>
    <dgm:pt modelId="{0E016006-94AF-4B63-A2A2-E4E5C62A99C2}" type="pres">
      <dgm:prSet presAssocID="{B3560AB2-475B-4C70-9B5C-334AA49621D9}" presName="rootConnector" presStyleLbl="node2" presStyleIdx="1" presStyleCnt="3"/>
      <dgm:spPr/>
      <dgm:t>
        <a:bodyPr/>
        <a:lstStyle/>
        <a:p>
          <a:endParaRPr lang="en-US"/>
        </a:p>
      </dgm:t>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t>
        <a:bodyPr/>
        <a:lstStyle/>
        <a:p>
          <a:endParaRPr lang="en-US"/>
        </a:p>
      </dgm:t>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t>
        <a:bodyPr/>
        <a:lstStyle/>
        <a:p>
          <a:endParaRPr lang="en-US"/>
        </a:p>
      </dgm:t>
    </dgm:pt>
    <dgm:pt modelId="{C87A8D5C-AAEF-4C1D-B42F-C83F7BFA8E81}" type="pres">
      <dgm:prSet presAssocID="{58D6E598-CF45-4AC2-AF5F-65C8B10A4EED}" presName="rootConnector" presStyleLbl="node3" presStyleIdx="4" presStyleCnt="9"/>
      <dgm:spPr/>
      <dgm:t>
        <a:bodyPr/>
        <a:lstStyle/>
        <a:p>
          <a:endParaRPr lang="en-US"/>
        </a:p>
      </dgm:t>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t>
        <a:bodyPr/>
        <a:lstStyle/>
        <a:p>
          <a:endParaRPr lang="en-US"/>
        </a:p>
      </dgm:t>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t>
        <a:bodyPr/>
        <a:lstStyle/>
        <a:p>
          <a:endParaRPr lang="en-US"/>
        </a:p>
      </dgm:t>
    </dgm:pt>
    <dgm:pt modelId="{7B400CBE-CBA4-4374-87AF-EB16853CAA05}" type="pres">
      <dgm:prSet presAssocID="{BDA0CE2A-764A-4A82-BB57-7C2587531E45}" presName="rootConnector" presStyleLbl="node3" presStyleIdx="5" presStyleCnt="9"/>
      <dgm:spPr/>
      <dgm:t>
        <a:bodyPr/>
        <a:lstStyle/>
        <a:p>
          <a:endParaRPr lang="en-US"/>
        </a:p>
      </dgm:t>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t>
        <a:bodyPr/>
        <a:lstStyle/>
        <a:p>
          <a:endParaRPr lang="en-US"/>
        </a:p>
      </dgm:t>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t>
        <a:bodyPr/>
        <a:lstStyle/>
        <a:p>
          <a:endParaRPr lang="en-US"/>
        </a:p>
      </dgm:t>
    </dgm:pt>
    <dgm:pt modelId="{9642E68C-9592-4EE0-9B00-8C752342B64A}" type="pres">
      <dgm:prSet presAssocID="{34791D1C-D133-44E0-A5A5-3CF37354B792}" presName="rootConnector" presStyleLbl="node3" presStyleIdx="6" presStyleCnt="9"/>
      <dgm:spPr/>
      <dgm:t>
        <a:bodyPr/>
        <a:lstStyle/>
        <a:p>
          <a:endParaRPr lang="en-US"/>
        </a:p>
      </dgm:t>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t>
        <a:bodyPr/>
        <a:lstStyle/>
        <a:p>
          <a:endParaRPr lang="en-US"/>
        </a:p>
      </dgm:t>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t>
        <a:bodyPr/>
        <a:lstStyle/>
        <a:p>
          <a:endParaRPr lang="en-US"/>
        </a:p>
      </dgm:t>
    </dgm:pt>
    <dgm:pt modelId="{ED29A055-EC1D-4C9E-8864-E80467DCD7E8}" type="pres">
      <dgm:prSet presAssocID="{46731D42-F30B-40EC-807A-F01DD9A09B27}" presName="rootConnector" presStyleLbl="node2" presStyleIdx="2" presStyleCnt="3"/>
      <dgm:spPr/>
      <dgm:t>
        <a:bodyPr/>
        <a:lstStyle/>
        <a:p>
          <a:endParaRPr lang="en-US"/>
        </a:p>
      </dgm:t>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t>
        <a:bodyPr/>
        <a:lstStyle/>
        <a:p>
          <a:endParaRPr lang="en-US"/>
        </a:p>
      </dgm:t>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t>
        <a:bodyPr/>
        <a:lstStyle/>
        <a:p>
          <a:endParaRPr lang="en-US"/>
        </a:p>
      </dgm:t>
    </dgm:pt>
    <dgm:pt modelId="{797FAD34-8174-4BBA-9160-40F76F2B73B1}" type="pres">
      <dgm:prSet presAssocID="{4F638A3C-0D3B-482F-B41C-E2D86B61DB20}" presName="rootConnector" presStyleLbl="node3" presStyleIdx="7" presStyleCnt="9"/>
      <dgm:spPr/>
      <dgm:t>
        <a:bodyPr/>
        <a:lstStyle/>
        <a:p>
          <a:endParaRPr lang="en-US"/>
        </a:p>
      </dgm:t>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t>
        <a:bodyPr/>
        <a:lstStyle/>
        <a:p>
          <a:endParaRPr lang="en-US"/>
        </a:p>
      </dgm:t>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t>
        <a:bodyPr/>
        <a:lstStyle/>
        <a:p>
          <a:endParaRPr lang="en-US"/>
        </a:p>
      </dgm:t>
    </dgm:pt>
    <dgm:pt modelId="{045241A1-24C7-4126-8F77-326B386B9350}" type="pres">
      <dgm:prSet presAssocID="{27E39A0A-3ACB-4660-8941-C3D68D4F7835}" presName="rootConnector" presStyleLbl="node3" presStyleIdx="8" presStyleCnt="9"/>
      <dgm:spPr/>
      <dgm:t>
        <a:bodyPr/>
        <a:lstStyle/>
        <a:p>
          <a:endParaRPr lang="en-US"/>
        </a:p>
      </dgm:t>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t>
        <a:bodyPr/>
        <a:lstStyle/>
        <a:p>
          <a:endParaRPr lang="en-US"/>
        </a:p>
      </dgm:t>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t>
        <a:bodyPr/>
        <a:lstStyle/>
        <a:p>
          <a:endParaRPr lang="en-US"/>
        </a:p>
      </dgm:t>
    </dgm:pt>
    <dgm:pt modelId="{8C14F269-3B08-4CA2-8613-FD54A16CAE2E}" type="pres">
      <dgm:prSet presAssocID="{93DF38EE-6765-4A86-ACA8-4DCCE4BA7F8D}" presName="rootConnector3" presStyleLbl="asst1" presStyleIdx="0" presStyleCnt="1"/>
      <dgm:spPr/>
      <dgm:t>
        <a:bodyPr/>
        <a:lstStyle/>
        <a:p>
          <a:endParaRPr lang="en-US"/>
        </a:p>
      </dgm:t>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B90D4EAB-D132-4C89-9455-E07A35132777}" type="presOf" srcId="{27E39A0A-3ACB-4660-8941-C3D68D4F7835}" destId="{F66F4A9A-FF11-4DE3-91E3-31836B6B48F6}" srcOrd="0" destOrd="0" presId="urn:microsoft.com/office/officeart/2005/8/layout/orgChart1"/>
    <dgm:cxn modelId="{0854BCB0-257E-462F-BE89-47216005D8C1}" type="presOf" srcId="{D6448B28-F17E-4233-8F59-57400D570FAC}" destId="{0AE2A57C-5E1D-4EEA-9C5C-D5E405926D44}" srcOrd="0" destOrd="0" presId="urn:microsoft.com/office/officeart/2005/8/layout/orgChart1"/>
    <dgm:cxn modelId="{575CBADB-D1FB-4E61-B2C3-CD81B68A1DE7}" type="presOf" srcId="{34D1B3C9-1057-4151-898B-302E7A8D5157}" destId="{84F6EF1E-16C3-4C72-8A70-468E44D33631}"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3E542955-C88E-4F29-BA5E-2A76E9785B38}" type="presOf" srcId="{64D6742F-3A4E-4091-A497-5F453D7F5794}" destId="{72D21F14-EBEB-49B5-A759-5889E709D19C}" srcOrd="0" destOrd="0" presId="urn:microsoft.com/office/officeart/2005/8/layout/orgChart1"/>
    <dgm:cxn modelId="{B707C16A-2042-4832-8C3E-8B3CDB3944C8}" srcId="{65475267-F973-41BA-81DD-D95032828DAE}" destId="{C6FC3222-9944-4F53-9809-1721ED2EF38E}" srcOrd="1" destOrd="0" parTransId="{2B922545-D8F6-4187-95C6-1088F34AA625}" sibTransId="{53A3A946-4AEE-402B-BD63-308FF1E6FC9B}"/>
    <dgm:cxn modelId="{63C0FD06-CB26-4217-BD73-76C9E9169D16}" srcId="{B3560AB2-475B-4C70-9B5C-334AA49621D9}" destId="{34791D1C-D133-44E0-A5A5-3CF37354B792}" srcOrd="2" destOrd="0" parTransId="{743B00F7-C453-4083-90D0-54F7164B76D7}" sibTransId="{3ECA1E34-B39D-487E-9509-9988FACE58C2}"/>
    <dgm:cxn modelId="{85C21FD0-8840-4CEC-96C8-50C5E630759E}" srcId="{65475267-F973-41BA-81DD-D95032828DAE}" destId="{B3560AB2-475B-4C70-9B5C-334AA49621D9}" srcOrd="2" destOrd="0" parTransId="{34D1B3C9-1057-4151-898B-302E7A8D5157}" sibTransId="{5E82B11E-091E-43BF-8885-28DF9825019E}"/>
    <dgm:cxn modelId="{CC73BC9D-634F-4326-B416-D723E3448E67}" type="presOf" srcId="{B3560AB2-475B-4C70-9B5C-334AA49621D9}" destId="{63221CEA-6F29-45BD-BA5D-A5ED06DFBB11}"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CDAC46B0-59A0-48E1-85A6-E723247E271F}" srcId="{65475267-F973-41BA-81DD-D95032828DAE}" destId="{93DF38EE-6765-4A86-ACA8-4DCCE4BA7F8D}" srcOrd="0" destOrd="0" parTransId="{C5BF61E7-07A6-4EFC-A240-E1ABF88D0E23}" sibTransId="{8CDE5384-99C7-45A3-8B5D-CD12615518B2}"/>
    <dgm:cxn modelId="{2D8740AE-691C-44C4-BA15-C2ED299B515C}" srcId="{46731D42-F30B-40EC-807A-F01DD9A09B27}" destId="{4F638A3C-0D3B-482F-B41C-E2D86B61DB20}" srcOrd="0" destOrd="0" parTransId="{FB9B44C2-7D2B-4A89-8443-443A006C2F59}" sibTransId="{A106309F-6DD3-4504-826C-5299B8D137D1}"/>
    <dgm:cxn modelId="{60F445DB-537C-4316-A7BA-FD6921C75480}" srcId="{B3560AB2-475B-4C70-9B5C-334AA49621D9}" destId="{58D6E598-CF45-4AC2-AF5F-65C8B10A4EED}" srcOrd="0" destOrd="0" parTransId="{30A402BF-E093-4F3D-83F7-601E0DEC8DDE}" sibTransId="{C1294FF8-9A01-4F6A-B8D4-4721BE186E39}"/>
    <dgm:cxn modelId="{31D55B43-7AD9-4BC3-9776-A7203F0CF1A6}" srcId="{65475267-F973-41BA-81DD-D95032828DAE}" destId="{46731D42-F30B-40EC-807A-F01DD9A09B27}" srcOrd="3" destOrd="0" parTransId="{6E8C5135-7BA0-4A66-9A31-9F9F67F51ADC}" sibTransId="{84088FF5-91DA-4576-A85B-4A048CC47AA4}"/>
    <dgm:cxn modelId="{1792B369-E127-44B1-BC3B-D2CCF91578C2}" type="presOf" srcId="{2B922545-D8F6-4187-95C6-1088F34AA625}" destId="{612A07DF-C792-42A9-8845-B7BC86ABF1AE}"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326FF827-A735-4727-A4F0-30D6A41375A2}" type="presOf" srcId="{5B8B0A40-96E1-4E80-ADAA-6ADE89EAA6BF}" destId="{454DDF9C-B920-426C-AEDD-3EE86535997D}" srcOrd="1"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7769331C-F4B3-473A-B798-A22FD8F2DAB3}" type="presOf" srcId="{A0F05AE5-6623-4A36-9677-F0E3C14AAE64}" destId="{2C21A949-BFA8-4060-9D11-9DCA1836C25B}" srcOrd="0" destOrd="0" presId="urn:microsoft.com/office/officeart/2005/8/layout/orgChart1"/>
    <dgm:cxn modelId="{2E6F1644-03A9-471F-B105-46FFC0DC43B9}" type="presOf" srcId="{C5BF61E7-07A6-4EFC-A240-E1ABF88D0E23}" destId="{3D686C5D-09C7-40D2-8A60-BEE578EECC70}"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4B944D12-C1AC-474F-A5A3-0202F647DBEF}" srcId="{C6FC3222-9944-4F53-9809-1721ED2EF38E}" destId="{F1A9F051-0B4A-4A4A-9E63-8DB40A73BCCA}" srcOrd="0" destOrd="0" parTransId="{A0F05AE5-6623-4A36-9677-F0E3C14AAE64}" sibTransId="{045AB248-2EDD-41ED-B2B1-14A9E8F54142}"/>
    <dgm:cxn modelId="{1B19876E-4F74-49DA-B71B-6BF491B09811}" type="presOf" srcId="{46731D42-F30B-40EC-807A-F01DD9A09B27}" destId="{B8F5D2D1-C9FA-4D9A-B133-070087EFF36D}"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E0BBBC74-BF1D-4EAF-BCFF-4D62C82D532B}" srcId="{B3560AB2-475B-4C70-9B5C-334AA49621D9}" destId="{BDA0CE2A-764A-4A82-BB57-7C2587531E45}" srcOrd="1" destOrd="0" parTransId="{111F51E2-7C4A-493D-A224-950D46C9F5C8}" sibTransId="{4F3CDA4F-3EF8-4C8B-9816-CA6896D6109F}"/>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C8954027-03D1-4374-9E5C-F7DA44743E8A}" srcId="{46731D42-F30B-40EC-807A-F01DD9A09B27}" destId="{27E39A0A-3ACB-4660-8941-C3D68D4F7835}" srcOrd="1" destOrd="0" parTransId="{C9B6BF7E-6BB8-43A5-A51C-BD49448A8E86}" sibTransId="{37329F9E-BEAF-4BA5-9F87-83DD646790CF}"/>
    <dgm:cxn modelId="{E4796CFE-963D-44B1-B290-0B53375685B6}" type="presOf" srcId="{93DF38EE-6765-4A86-ACA8-4DCCE4BA7F8D}" destId="{8C14F269-3B08-4CA2-8613-FD54A16CAE2E}"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C928318E-4D62-46F1-A2D3-C58E1AB1394B}" type="presOf" srcId="{46731D42-F30B-40EC-807A-F01DD9A09B27}" destId="{ED29A055-EC1D-4C9E-8864-E80467DCD7E8}" srcOrd="1"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886F88D7-525C-4AD7-A793-C60765EB3CAB}" srcId="{C6FC3222-9944-4F53-9809-1721ED2EF38E}" destId="{CF621E50-0637-4FB7-859C-9C838D336A6C}" srcOrd="3" destOrd="0" parTransId="{E190E796-43BC-4435-8876-1C1CBFCC8CC0}" sibTransId="{33AC195E-B639-486A-8B14-B76AC5F1D393}"/>
    <dgm:cxn modelId="{6D7AC550-29B7-4E63-86A4-008D6B4CC40E}" type="presOf" srcId="{C6FC3222-9944-4F53-9809-1721ED2EF38E}" destId="{07846FDC-2365-4B7B-B071-1ECCBE16E880}" srcOrd="0" destOrd="0" presId="urn:microsoft.com/office/officeart/2005/8/layout/orgChart1"/>
    <dgm:cxn modelId="{E3712500-86BB-49DA-8493-6BE1661172BF}" type="presOf" srcId="{FB9B44C2-7D2B-4A89-8443-443A006C2F59}" destId="{BFB9539B-BE3C-4385-B526-12112C0FE299}" srcOrd="0"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6446C"/>
    <w:rsid w:val="00093F43"/>
    <w:rsid w:val="00115AA9"/>
    <w:rsid w:val="001453E9"/>
    <w:rsid w:val="00187923"/>
    <w:rsid w:val="001F70B7"/>
    <w:rsid w:val="002E3B92"/>
    <w:rsid w:val="003A35DC"/>
    <w:rsid w:val="003B5D2D"/>
    <w:rsid w:val="00416C82"/>
    <w:rsid w:val="00442290"/>
    <w:rsid w:val="004B08A0"/>
    <w:rsid w:val="00580EEB"/>
    <w:rsid w:val="00597DE6"/>
    <w:rsid w:val="00646EC7"/>
    <w:rsid w:val="00687AB9"/>
    <w:rsid w:val="006B776E"/>
    <w:rsid w:val="00767A98"/>
    <w:rsid w:val="00825FA8"/>
    <w:rsid w:val="00853FC6"/>
    <w:rsid w:val="008C1106"/>
    <w:rsid w:val="008E4116"/>
    <w:rsid w:val="00916B49"/>
    <w:rsid w:val="00964536"/>
    <w:rsid w:val="00970964"/>
    <w:rsid w:val="00971531"/>
    <w:rsid w:val="00984596"/>
    <w:rsid w:val="009B5C56"/>
    <w:rsid w:val="009B5FB3"/>
    <w:rsid w:val="00A50BEE"/>
    <w:rsid w:val="00A63B05"/>
    <w:rsid w:val="00AA34A4"/>
    <w:rsid w:val="00AE38C5"/>
    <w:rsid w:val="00B657DB"/>
    <w:rsid w:val="00C32E84"/>
    <w:rsid w:val="00C33FEC"/>
    <w:rsid w:val="00C746E8"/>
    <w:rsid w:val="00C85EB8"/>
    <w:rsid w:val="00D34C02"/>
    <w:rsid w:val="00D547F5"/>
    <w:rsid w:val="00D9778E"/>
    <w:rsid w:val="00DA6BA8"/>
    <w:rsid w:val="00DE1E73"/>
    <w:rsid w:val="00E7161C"/>
    <w:rsid w:val="00E75DCF"/>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HwiLw3xq5DBdGZpamFUHzotHUiwtZahd+sOEKexqZrQ=</DigestValue>
    </Reference>
    <Reference Type="http://www.w3.org/2000/09/xmldsig#Object" URI="#idOfficeObject">
      <DigestMethod Algorithm="http://www.w3.org/2001/04/xmlenc#sha256"/>
      <DigestValue>Mx+GKZ0yxQWoIwnzzw5e9BQV3gm5aiA3NSI9cFKFxnk=</DigestValue>
    </Reference>
    <Reference Type="http://uri.etsi.org/01903#SignedProperties" URI="#idSignedProperties">
      <Transforms>
        <Transform Algorithm="http://www.w3.org/TR/2001/REC-xml-c14n-20010315"/>
      </Transforms>
      <DigestMethod Algorithm="http://www.w3.org/2001/04/xmlenc#sha256"/>
      <DigestValue>VLrNCXnEpzNf5j5/5UJRhAPvxctWiSSspj3omsGFNxI=</DigestValue>
    </Reference>
    <Reference Type="http://www.w3.org/2000/09/xmldsig#Object" URI="#idValidSigLnImg">
      <DigestMethod Algorithm="http://www.w3.org/2001/04/xmlenc#sha256"/>
      <DigestValue>Us6PfLAc9yHRukA5sgpyZSGCFe7DVOiN49jTYrvdYhs=</DigestValue>
    </Reference>
    <Reference Type="http://www.w3.org/2000/09/xmldsig#Object" URI="#idInvalidSigLnImg">
      <DigestMethod Algorithm="http://www.w3.org/2001/04/xmlenc#sha256"/>
      <DigestValue>+XDFWF86yt86/qf7ZPFdiVGkUbTOQQ4wI9aiCWoBaRQ=</DigestValue>
    </Reference>
  </SignedInfo>
  <SignatureValue>rug6b/GPEpfpFVsCLNgZ2YqBdx10GrL3B2ee5maFJW48IF/kTL5u++DB5VWZXUa7yiIdfrUJFv8m
YV3qoxyYVJ7hRuECeUhyXRaubuklxt71NSFm0Q31dU55vFVZwJjGE9cskztyyDHoX5eBmgMET/ZG
aIpBjj2G9jh1Eu8LH12DEmoXospRxvYpMhcOgbhxTuiYvXMhr8rRk6Dc5e7CjqpT98IFNH5+3Q1Z
UYHz/HSfVYQOISWc2h+TWIlByTCC+X27HD8gAnYUbShuF0xGEJ81HU7F6vgWtQW8RDLNmfw44yde
JFROkWdCT/E0khV1tFLVe50Bsrt5ymqZojfxdA==</SignatureValue>
  <KeyInfo>
    <X509Data>
      <X509Certificate>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Transform>
          <Transform Algorithm="http://www.w3.org/TR/2001/REC-xml-c14n-20010315"/>
        </Transforms>
        <DigestMethod Algorithm="http://www.w3.org/2001/04/xmlenc#sha256"/>
        <DigestValue>cRDse+VPIDXMxIHA78H8RMIUEq/aQWq4kR1reQnFQZE=</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QbgwV6oPhwBSFJ1zo5ViEz9cfRera7/J/bVhAHrSFfI=</DigestValue>
      </Reference>
      <Reference URI="/word/diagrams/drawing1.xml?ContentType=application/vnd.ms-office.drawingml.diagramDrawing+xml">
        <DigestMethod Algorithm="http://www.w3.org/2001/04/xmlenc#sha256"/>
        <DigestValue>mjJb9OFWfWHc+Krxe/VEIzr6MWB+0f/6e1GgR5p6tbY=</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3l30vKvuB+5dL+0Iw/lMsSxiwnHvBv3wYTJoN6B69fo=</DigestValue>
      </Reference>
      <Reference URI="/word/endnotes.xml?ContentType=application/vnd.openxmlformats-officedocument.wordprocessingml.endnotes+xml">
        <DigestMethod Algorithm="http://www.w3.org/2001/04/xmlenc#sha256"/>
        <DigestValue>rKCLmtE0Hr2XyD/TZUmCLOqus/x7t2quDxllnyTdyOE=</DigestValue>
      </Reference>
      <Reference URI="/word/fontTable.xml?ContentType=application/vnd.openxmlformats-officedocument.wordprocessingml.fontTable+xml">
        <DigestMethod Algorithm="http://www.w3.org/2001/04/xmlenc#sha256"/>
        <DigestValue>pRE8KVZ7rJDFcwtlVVpK0ddGJuvHNNHPXt9u0uRH7y4=</DigestValue>
      </Reference>
      <Reference URI="/word/footer1.xml?ContentType=application/vnd.openxmlformats-officedocument.wordprocessingml.footer+xml">
        <DigestMethod Algorithm="http://www.w3.org/2001/04/xmlenc#sha256"/>
        <DigestValue>7u7UjRtPbtlr0APeCIlrOUBkjFmbxXw4jyKmLIY5XcA=</DigestValue>
      </Reference>
      <Reference URI="/word/footnotes.xml?ContentType=application/vnd.openxmlformats-officedocument.wordprocessingml.footnotes+xml">
        <DigestMethod Algorithm="http://www.w3.org/2001/04/xmlenc#sha256"/>
        <DigestValue>fYkgNBUGrRqxsXzDQxXeJfTXVAYE9QhDF0xtDxJcV0M=</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ciDQXzalHnwvLto02d53eZ713C5OPDC+8BRTYICgf7I=</DigestValue>
      </Reference>
      <Reference URI="/word/glossary/fontTable.xml?ContentType=application/vnd.openxmlformats-officedocument.wordprocessingml.fontTable+xml">
        <DigestMethod Algorithm="http://www.w3.org/2001/04/xmlenc#sha256"/>
        <DigestValue>pRE8KVZ7rJDFcwtlVVpK0ddGJuvHNNHPXt9u0uRH7y4=</DigestValue>
      </Reference>
      <Reference URI="/word/glossary/settings.xml?ContentType=application/vnd.openxmlformats-officedocument.wordprocessingml.settings+xml">
        <DigestMethod Algorithm="http://www.w3.org/2001/04/xmlenc#sha256"/>
        <DigestValue>p+OvKq1Mn0jxxfkOgFAEgWHsDLHQuWeM3RQuMfjZ6oE=</DigestValue>
      </Reference>
      <Reference URI="/word/glossary/styles.xml?ContentType=application/vnd.openxmlformats-officedocument.wordprocessingml.styles+xml">
        <DigestMethod Algorithm="http://www.w3.org/2001/04/xmlenc#sha256"/>
        <DigestValue>8/fH19oBjPravIDiQ5O6g6GBwhB6n73TM+AaxZASmOU=</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1aMZJ7R540vBzV2/MXVecLAdSmT0YOblfZg4CKrRdkE=</DigestValue>
      </Reference>
      <Reference URI="/word/header2.xml?ContentType=application/vnd.openxmlformats-officedocument.wordprocessingml.header+xml">
        <DigestMethod Algorithm="http://www.w3.org/2001/04/xmlenc#sha256"/>
        <DigestValue>2xa3XiuV+fkBu9Ilbx8blXNGN4Fbz58NSbj7fkjD088=</DigestValue>
      </Reference>
      <Reference URI="/word/header3.xml?ContentType=application/vnd.openxmlformats-officedocument.wordprocessingml.header+xml">
        <DigestMethod Algorithm="http://www.w3.org/2001/04/xmlenc#sha256"/>
        <DigestValue>Kb4mh4bEsgzuTbjpQl2/a49NL8cWGJIS90XpHqsPgmE=</DigestValue>
      </Reference>
      <Reference URI="/word/header4.xml?ContentType=application/vnd.openxmlformats-officedocument.wordprocessingml.header+xml">
        <DigestMethod Algorithm="http://www.w3.org/2001/04/xmlenc#sha256"/>
        <DigestValue>apmhDS93Q4gVyldSzVPQwejS3kgcxpGc1cwL7kfSDrY=</DigestValue>
      </Reference>
      <Reference URI="/word/header5.xml?ContentType=application/vnd.openxmlformats-officedocument.wordprocessingml.header+xml">
        <DigestMethod Algorithm="http://www.w3.org/2001/04/xmlenc#sha256"/>
        <DigestValue>dNZ+KtMerumTj7Oa8zxVMn+bKQ/17hwPmYMA7jefy3Q=</DigestValue>
      </Reference>
      <Reference URI="/word/header6.xml?ContentType=application/vnd.openxmlformats-officedocument.wordprocessingml.header+xml">
        <DigestMethod Algorithm="http://www.w3.org/2001/04/xmlenc#sha256"/>
        <DigestValue>CFbqdZsHPu+sCT9D+qFGY3aHY6qIhnq7HvqVMaukd0M=</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5nEuMHnM0xOO1QaBTgTTWGNPyMRY7f9QS7domJ2LWz0=</DigestValue>
      </Reference>
      <Reference URI="/word/media/image3.png?ContentType=image/png">
        <DigestMethod Algorithm="http://www.w3.org/2001/04/xmlenc#sha256"/>
        <DigestValue>zdwrcQgh9hQ5xBf+wy3OhTWJeXK8OucYTy/8m0BbJvU=</DigestValue>
      </Reference>
      <Reference URI="/word/media/image4.jpeg?ContentType=image/jpeg">
        <DigestMethod Algorithm="http://www.w3.org/2001/04/xmlenc#sha256"/>
        <DigestValue>EiplvIYYR6Rh8nZA8LcIEac9fa531X4YoBCn4IrQDKM=</DigestValue>
      </Reference>
      <Reference URI="/word/media/image5.jpeg?ContentType=image/jpeg">
        <DigestMethod Algorithm="http://www.w3.org/2001/04/xmlenc#sha256"/>
        <DigestValue>XNvImcazqBkECHHUUrOoMQLfpeHD1hfrSDTZgSLEqJs=</DigestValue>
      </Reference>
      <Reference URI="/word/media/image6.jpeg?ContentType=image/jpeg">
        <DigestMethod Algorithm="http://www.w3.org/2001/04/xmlenc#sha256"/>
        <DigestValue>meBFGe/H6dKTJzRYlrB6T66Z5FTDq57M9iVcExFGpHU=</DigestValue>
      </Reference>
      <Reference URI="/word/media/image7.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hnNYsuCPvq+GwlxUktQSqchTq0xkUeNwSXeijJBQv9c=</DigestValue>
      </Reference>
      <Reference URI="/word/settings.xml?ContentType=application/vnd.openxmlformats-officedocument.wordprocessingml.settings+xml">
        <DigestMethod Algorithm="http://www.w3.org/2001/04/xmlenc#sha256"/>
        <DigestValue>5Xf2vCcFwLzgtnpdFXHTSMZdBWmuwrgrLHZoo02GRsY=</DigestValue>
      </Reference>
      <Reference URI="/word/styles.xml?ContentType=application/vnd.openxmlformats-officedocument.wordprocessingml.styles+xml">
        <DigestMethod Algorithm="http://www.w3.org/2001/04/xmlenc#sha256"/>
        <DigestValue>JU/H+1SPy2FZYgXf5jUzWSFhwg7FlGkXuKGPu/wisVY=</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1K9j7mN2LOFLeb8CcqDrOybAkv0fqx5EmjqqJiFccEM=</DigestValue>
      </Reference>
    </Manifest>
    <SignatureProperties>
      <SignatureProperty Id="idSignatureTime" Target="#idPackageSignature">
        <mdssi:SignatureTime xmlns:mdssi="http://schemas.openxmlformats.org/package/2006/digital-signature">
          <mdssi:Format>YYYY-MM-DDThh:mm:ssTZD</mdssi:Format>
          <mdssi:Value>2022-05-09T08:33:25Z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2022-05-09T08:33:25Z</xd:SigningTime>
          <xd:SigningCertificate>
            <xd:Cert>
              <xd:CertDigest>
                <DigestMethod Algorithm="http://www.w3.org/2001/04/xmlenc#sha256"/>
                <DigestValue>twfX9Wcw1izNfiukU57ynDGPxoe/04Fxh30ndJL50z4=</DigestValue>
              </xd:CertDigest>
              <xd:IssuerSerial>
                <X509IssuerName>SERIALNUMBER=201803, CN=Citizen CA, O=Certipost N.V./S.A., L=Brussels, C=BE</X509IssuerName>
                <X509SerialNumber>21267647932559639504329355153232204798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tJQ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wQBkAQAAAAAAAAAAAABoS4sVnJXBAIiXwQAO8gx27bMqhZDl53GaGArLAAAAAJDl53GmebxxSCpjAcCUwQAklcEAC6Picf////8QlcEA0ru+cVAgw3EGvL5xRx+9cVkfvXExsiqFkOXncRGyKoU4lcEAs7u+cSC1XRMAAAAAAAC7ImCVwQDwlsEAKfEMdkCVwQAHAAAANfEMdhyo53Hg////AAAAAAAAAAAAAAAAkAEAAAAAAAEAAAAAYQByAAAAAAAAAAAAwY4pdgAAAAAGAAAAlJbBAJSWwQAAAgAA/P///wEAAAAAAAAAAAAAAAAAAAAAAAAAAAAAAAAAAABkdgAIAAAAACUAAAAMAAAAAwAAABgAAAAMAAAAAAAAAhIAAAAMAAAAAQAAABYAAAAMAAAACAAAAFQAAABUAAAADAAAADcAAAAgAAAAWgAAAAEAAABVVY9BJrSP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GL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Yg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x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6g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WI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Gh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sQ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bE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GP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eg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Rk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H5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7Q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</Object>
  <Object Id="idInvalidSigLnImg">AQAAAGwAAAAAAAAAAAAAAD8BAACfAAAAAAAAAAAAAABmFgAAOwsAACBFTUYAAAEA+JgAAM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MEAgmGWd+gjVwEJAAAAnGGWdwkAAABwS1cBAAAAAOgjVwHoI1cBtiJYcgAAAACmIlhyAAAAAAAAAAAAAAAAAAAAAAAAAADYtFYBAAAAAAAAAAAAAAAAAAAAAAAAAAAAAAAAAAAAAAAAAAAAAAAAAAAAAAAAAAAAAAAAAAAAAAAAAAAAAAAASJnBABZyqd5oZqB3PJrBAOjRknfoI1cBQEktcgAAAAD40pJ3//8AAAAAAADb05J329OSd2yawQAAAAAAAAAAAMGOKXYAAAAABwAAAJyawQCcmsEAAAIAAPz///8B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GL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Yg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x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6g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WI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Gh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sQ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bE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GP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eg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Rk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H5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7Q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purl.org/dc/term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B58B1001-BB3A-4FAE-B2B7-14DBDCFB3F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1015</TotalTime>
  <Pages>20</Pages>
  <Words>5546</Words>
  <Characters>30506</Characters>
  <Application>Microsoft Office Word</Application>
  <DocSecurity>0</DocSecurity>
  <Lines>254</Lines>
  <Paragraphs>71</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35981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van de arbeidsplaatsen bij ACOS STRAT.</dc:subject>
  <dc:creator>Hardy Pierre-André</dc:creator>
  <cp:keywords/>
  <dc:description/>
  <cp:lastModifiedBy>Choubane Housene</cp:lastModifiedBy>
  <cp:revision>71</cp:revision>
  <cp:lastPrinted>2022-05-06T11:04:00Z</cp:lastPrinted>
  <dcterms:created xsi:type="dcterms:W3CDTF">2022-05-03T11:02:00Z</dcterms:created>
  <dcterms:modified xsi:type="dcterms:W3CDTF">2022-05-09T08:33:00Z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van de arbeidsplaatsen bij ACOS STRAT.</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1SgtMaj CHOUBANE Housene</vt:lpwstr>
  </property>
</Properties>
</file>