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6D03" w14:textId="77777777" w:rsidR="00495714" w:rsidRDefault="006D54DB">
      <w:bookmarkStart w:id="0" w:name="_Hlk153130398"/>
      <w:r>
        <w:rPr>
          <w:rFonts w:ascii="Verdana" w:hAnsi="Verdana"/>
          <w:i/>
          <w:iCs/>
          <w:noProof/>
          <w:color w:val="0070C0"/>
          <w:sz w:val="18"/>
          <w:szCs w:val="18"/>
          <w:lang w:eastAsia="nl-BE"/>
        </w:rPr>
        <w:drawing>
          <wp:anchor distT="0" distB="0" distL="114300" distR="114300" simplePos="0" relativeHeight="251666432" behindDoc="0" locked="0" layoutInCell="1" allowOverlap="1" wp14:anchorId="51AACEC3" wp14:editId="20CAFA11">
            <wp:simplePos x="0" y="0"/>
            <wp:positionH relativeFrom="column">
              <wp:posOffset>4580890</wp:posOffset>
            </wp:positionH>
            <wp:positionV relativeFrom="paragraph">
              <wp:posOffset>-485775</wp:posOffset>
            </wp:positionV>
            <wp:extent cx="1639809" cy="1533525"/>
            <wp:effectExtent l="0" t="0" r="0" b="0"/>
            <wp:wrapNone/>
            <wp:docPr id="8" name="Picture 8" descr="Logo mail Bn QG EM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il Bn QG EM Def"/>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39809"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BE"/>
        </w:rPr>
        <mc:AlternateContent>
          <mc:Choice Requires="wpg">
            <w:drawing>
              <wp:anchor distT="0" distB="0" distL="114300" distR="114300" simplePos="0" relativeHeight="251665408" behindDoc="0" locked="0" layoutInCell="1" allowOverlap="1" wp14:anchorId="25E80EE2" wp14:editId="528FAA20">
                <wp:simplePos x="0" y="0"/>
                <wp:positionH relativeFrom="column">
                  <wp:posOffset>-209550</wp:posOffset>
                </wp:positionH>
                <wp:positionV relativeFrom="paragraph">
                  <wp:posOffset>-400050</wp:posOffset>
                </wp:positionV>
                <wp:extent cx="1362075" cy="1738630"/>
                <wp:effectExtent l="0" t="0" r="9525" b="0"/>
                <wp:wrapNone/>
                <wp:docPr id="7" name="Group 7"/>
                <wp:cNvGraphicFramePr/>
                <a:graphic xmlns:a="http://schemas.openxmlformats.org/drawingml/2006/main">
                  <a:graphicData uri="http://schemas.microsoft.com/office/word/2010/wordprocessingGroup">
                    <wpg:wgp>
                      <wpg:cNvGrpSpPr/>
                      <wpg:grpSpPr>
                        <a:xfrm>
                          <a:off x="0" y="0"/>
                          <a:ext cx="1362075" cy="1738630"/>
                          <a:chOff x="0" y="0"/>
                          <a:chExt cx="1362075" cy="1738630"/>
                        </a:xfrm>
                      </wpg:grpSpPr>
                      <pic:pic xmlns:pic="http://schemas.openxmlformats.org/drawingml/2006/picture">
                        <pic:nvPicPr>
                          <pic:cNvPr id="6" name="Picture 6" descr="Logo ACOS WB"/>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wps:wsp>
                        <wps:cNvPr id="217" name="Text Box 2"/>
                        <wps:cNvSpPr txBox="1">
                          <a:spLocks noChangeArrowheads="1"/>
                        </wps:cNvSpPr>
                        <wps:spPr bwMode="auto">
                          <a:xfrm>
                            <a:off x="180975" y="1362075"/>
                            <a:ext cx="1009650" cy="376555"/>
                          </a:xfrm>
                          <a:prstGeom prst="rect">
                            <a:avLst/>
                          </a:prstGeom>
                          <a:noFill/>
                          <a:ln w="9525">
                            <a:noFill/>
                            <a:miter lim="800000"/>
                            <a:headEnd/>
                            <a:tailEnd/>
                          </a:ln>
                        </wps:spPr>
                        <wps:txbx>
                          <w:txbxContent>
                            <w:p w14:paraId="73B92470" w14:textId="77777777" w:rsidR="00920F8F" w:rsidRPr="006D54DB" w:rsidRDefault="00920F8F">
                              <w:pPr>
                                <w:rPr>
                                  <w:rFonts w:ascii="Eras Bold ITC" w:hAnsi="Eras Bold ITC"/>
                                  <w:lang w:val="en-GB"/>
                                </w:rPr>
                              </w:pPr>
                              <w:r w:rsidRPr="006D54DB">
                                <w:rPr>
                                  <w:rFonts w:ascii="Eras Bold ITC" w:hAnsi="Eras Bold ITC"/>
                                </w:rPr>
                                <w:t>LDPBW 08</w:t>
                              </w:r>
                            </w:p>
                          </w:txbxContent>
                        </wps:txbx>
                        <wps:bodyPr rot="0" vert="horz" wrap="square" lIns="91440" tIns="45720" rIns="91440" bIns="45720" anchor="t" anchorCtr="0">
                          <a:spAutoFit/>
                        </wps:bodyPr>
                      </wps:wsp>
                    </wpg:wgp>
                  </a:graphicData>
                </a:graphic>
              </wp:anchor>
            </w:drawing>
          </mc:Choice>
          <mc:Fallback>
            <w:pict>
              <v:group w14:anchorId="25E80EE2" id="Group 7" o:spid="_x0000_s1026" style="position:absolute;margin-left:-16.5pt;margin-top:-31.5pt;width:107.25pt;height:136.9pt;z-index:251665408" coordsize="13620,17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 ACOS WB" style="position:absolute;width:13620;height:1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">
                  <v:imagedata r:id="rId14" o:title="Logo ACOS WB"/>
                </v:shape>
                <v:shapetype id="_x0000_t202" coordsize="21600,21600" o:spt="202" path="m,l,21600r21600,l21600,xe">
                  <v:stroke joinstyle="miter"/>
                  <v:path gradientshapeok="t" o:connecttype="rect"/>
                </v:shapetype>
                <v:shape id="Text Box 2" o:spid="_x0000_s1028" type="#_x0000_t202" style="position:absolute;left:1809;top:13620;width:10097;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73B92470" w14:textId="77777777" w:rsidR="00920F8F" w:rsidRPr="006D54DB" w:rsidRDefault="00920F8F">
                        <w:pPr>
                          <w:rPr>
                            <w:rFonts w:ascii="Eras Bold ITC" w:hAnsi="Eras Bold ITC"/>
                            <w:lang w:val="en-GB"/>
                          </w:rPr>
                        </w:pPr>
                        <w:r w:rsidRPr="006D54DB">
                          <w:rPr>
                            <w:rFonts w:ascii="Eras Bold ITC" w:hAnsi="Eras Bold ITC"/>
                          </w:rPr>
                          <w:t>LDPBW 08</w:t>
                        </w:r>
                      </w:p>
                    </w:txbxContent>
                  </v:textbox>
                </v:shape>
              </v:group>
            </w:pict>
          </mc:Fallback>
        </mc:AlternateContent>
      </w:r>
    </w:p>
    <w:p w14:paraId="608DBAC5" w14:textId="77777777" w:rsidR="00B17549" w:rsidRDefault="00B17549"/>
    <w:p w14:paraId="3842F7A0" w14:textId="77777777" w:rsidR="00B17549" w:rsidRDefault="00B17549"/>
    <w:p w14:paraId="7C22952E" w14:textId="77777777" w:rsidR="00B17549" w:rsidRDefault="00B17549"/>
    <w:p w14:paraId="55C200AB" w14:textId="77777777" w:rsidR="006D54DB" w:rsidRDefault="006D54DB"/>
    <w:p w14:paraId="0EA07CD0" w14:textId="77777777" w:rsidR="006D54DB" w:rsidRDefault="006D54DB"/>
    <w:p w14:paraId="3DE0DF20" w14:textId="77777777" w:rsidR="00B17549" w:rsidRDefault="00B17549"/>
    <w:p w14:paraId="76DCA4DD" w14:textId="4839CBC7" w:rsidR="00B17549" w:rsidRPr="00B17549" w:rsidRDefault="008A3593" w:rsidP="00B17549">
      <w:pPr>
        <w:jc w:val="center"/>
        <w:rPr>
          <w:rFonts w:ascii="Cooper Black" w:hAnsi="Cooper Black"/>
          <w:sz w:val="44"/>
          <w:szCs w:val="44"/>
        </w:rPr>
      </w:pPr>
      <w:r>
        <w:rPr>
          <w:rFonts w:ascii="Cooper Black" w:hAnsi="Cooper Black"/>
          <w:sz w:val="44"/>
          <w:szCs w:val="44"/>
        </w:rPr>
        <w:t>A</w:t>
      </w:r>
      <w:r w:rsidR="00B17549" w:rsidRPr="00B17549">
        <w:rPr>
          <w:rFonts w:ascii="Cooper Black" w:hAnsi="Cooper Black"/>
          <w:sz w:val="44"/>
          <w:szCs w:val="44"/>
        </w:rPr>
        <w:t>nalyse Eerste hulp in het kwartier Koningin Elisabeth.</w:t>
      </w:r>
    </w:p>
    <w:p w14:paraId="09ADB51D" w14:textId="552F19F5" w:rsidR="00B17549" w:rsidRDefault="00B17549"/>
    <w:p w14:paraId="6809D2B4" w14:textId="0B03B4E8" w:rsidR="00B17549" w:rsidRDefault="008E651D">
      <w:r>
        <w:rPr>
          <w:noProof/>
          <w:lang w:eastAsia="nl-BE"/>
        </w:rPr>
        <mc:AlternateContent>
          <mc:Choice Requires="wpg">
            <w:drawing>
              <wp:anchor distT="0" distB="0" distL="114300" distR="114300" simplePos="0" relativeHeight="251661312" behindDoc="0" locked="0" layoutInCell="1" allowOverlap="1" wp14:anchorId="6C7E660A" wp14:editId="22CF96C5">
                <wp:simplePos x="0" y="0"/>
                <wp:positionH relativeFrom="column">
                  <wp:posOffset>488950</wp:posOffset>
                </wp:positionH>
                <wp:positionV relativeFrom="paragraph">
                  <wp:posOffset>7620</wp:posOffset>
                </wp:positionV>
                <wp:extent cx="4984750" cy="4429125"/>
                <wp:effectExtent l="0" t="0" r="6350" b="9525"/>
                <wp:wrapNone/>
                <wp:docPr id="10" name="Group 10"/>
                <wp:cNvGraphicFramePr/>
                <a:graphic xmlns:a="http://schemas.openxmlformats.org/drawingml/2006/main">
                  <a:graphicData uri="http://schemas.microsoft.com/office/word/2010/wordprocessingGroup">
                    <wpg:wgp>
                      <wpg:cNvGrpSpPr/>
                      <wpg:grpSpPr>
                        <a:xfrm>
                          <a:off x="0" y="0"/>
                          <a:ext cx="4984750" cy="4429125"/>
                          <a:chOff x="0" y="0"/>
                          <a:chExt cx="4572000" cy="3933825"/>
                        </a:xfrm>
                      </wpg:grpSpPr>
                      <pic:pic xmlns:pic="http://schemas.openxmlformats.org/drawingml/2006/picture">
                        <pic:nvPicPr>
                          <pic:cNvPr id="1" name="Picture 1" descr="https://www.securex.eu/lex-go.nsf/vwAllDocs/C831A82D5A4E1F17C125819F00250D1E/$File/C831A82D5A4E1F17C125819F00250D1E_01_nl.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114675" y="0"/>
                            <a:ext cx="1457325" cy="1457325"/>
                          </a:xfrm>
                          <a:prstGeom prst="rect">
                            <a:avLst/>
                          </a:prstGeom>
                          <a:noFill/>
                          <a:ln>
                            <a:noFill/>
                          </a:ln>
                        </pic:spPr>
                      </pic:pic>
                      <pic:pic xmlns:pic="http://schemas.openxmlformats.org/drawingml/2006/picture">
                        <pic:nvPicPr>
                          <pic:cNvPr id="2" name="Picture 2" descr="https://www.securex.eu/lex-go.nsf/vwAllDocs/C831A82D5A4E1F17C125819F00250D1E/$File/C831A82D5A4E1F17C125819F00250D1E_00_nl.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2476500"/>
                            <a:ext cx="1457325" cy="1457325"/>
                          </a:xfrm>
                          <a:prstGeom prst="rect">
                            <a:avLst/>
                          </a:prstGeom>
                          <a:noFill/>
                          <a:ln>
                            <a:noFill/>
                          </a:ln>
                        </pic:spPr>
                      </pic:pic>
                      <pic:pic xmlns:pic="http://schemas.openxmlformats.org/drawingml/2006/picture">
                        <pic:nvPicPr>
                          <pic:cNvPr id="3" name="Picture 3" descr="https://www.securex.eu/lex-go.nsf/vwAllDocs/C831A82D5A4E1F17C125819F00250D1E/$File/C831A82D5A4E1F17C125819F00250D1E_02_nl.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14675" y="2476500"/>
                            <a:ext cx="1457325" cy="1457325"/>
                          </a:xfrm>
                          <a:prstGeom prst="rect">
                            <a:avLst/>
                          </a:prstGeom>
                          <a:noFill/>
                          <a:ln>
                            <a:noFill/>
                          </a:ln>
                        </pic:spPr>
                      </pic:pic>
                      <pic:pic xmlns:pic="http://schemas.openxmlformats.org/drawingml/2006/picture">
                        <pic:nvPicPr>
                          <pic:cNvPr id="5" name="Picture 5" descr="https://www.securex.eu/lex-go.nsf/vwAllDocs/C831A82D5A4E1F17C125819F00250D1E/$File/C831A82D5A4E1F17C125819F00250D1E_03_nl.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6690" cy="14566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788D611" id="Group 10" o:spid="_x0000_s1026" style="position:absolute;margin-left:38.5pt;margin-top:.6pt;width:392.5pt;height:348.75pt;z-index:251661312;mso-width-relative:margin;mso-height-relative:margin" coordsize="45720,393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">
                <v:shape id="Picture 1" o:spid="_x0000_s1027" type="#_x0000_t75" alt="https://www.securex.eu/lex-go.nsf/vwAllDocs/C831A82D5A4E1F17C125819F00250D1E/$File/C831A82D5A4E1F17C125819F00250D1E_01_nl.jpg" style="position:absolute;left:31146;width:14574;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">
                  <v:imagedata r:id="rId19" o:title="C831A82D5A4E1F17C125819F00250D1E_01_nl"/>
                </v:shape>
                <v:shape id="Picture 2" o:spid="_x0000_s1028" type="#_x0000_t75" alt="https://www.securex.eu/lex-go.nsf/vwAllDocs/C831A82D5A4E1F17C125819F00250D1E/$File/C831A82D5A4E1F17C125819F00250D1E_00_nl.jpg" style="position:absolute;top:24765;width:14573;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">
                  <v:imagedata r:id="rId20" o:title="C831A82D5A4E1F17C125819F00250D1E_00_nl"/>
                </v:shape>
                <v:shape id="Picture 3" o:spid="_x0000_s1029" type="#_x0000_t75" alt="https://www.securex.eu/lex-go.nsf/vwAllDocs/C831A82D5A4E1F17C125819F00250D1E/$File/C831A82D5A4E1F17C125819F00250D1E_02_nl.jpg" style="position:absolute;left:31146;top:24765;width:14574;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">
                  <v:imagedata r:id="rId21" o:title="C831A82D5A4E1F17C125819F00250D1E_02_nl"/>
                </v:shape>
                <v:shape id="Picture 5" o:spid="_x0000_s1030" type="#_x0000_t75" alt="https://www.securex.eu/lex-go.nsf/vwAllDocs/C831A82D5A4E1F17C125819F00250D1E/$File/C831A82D5A4E1F17C125819F00250D1E_03_nl.jpg" style="position:absolute;width:14566;height:1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">
                  <v:imagedata r:id="rId22" o:title="C831A82D5A4E1F17C125819F00250D1E_03_nl"/>
                </v:shape>
              </v:group>
            </w:pict>
          </mc:Fallback>
        </mc:AlternateContent>
      </w:r>
    </w:p>
    <w:p w14:paraId="5BE533EE" w14:textId="77777777" w:rsidR="00B17549" w:rsidRDefault="00B17549"/>
    <w:p w14:paraId="03062AEC" w14:textId="77777777" w:rsidR="00B17549" w:rsidRDefault="00B17549"/>
    <w:p w14:paraId="1EA96412" w14:textId="33E1005F" w:rsidR="00B17549" w:rsidRDefault="008E651D">
      <w:r>
        <w:rPr>
          <w:noProof/>
        </w:rPr>
        <w:drawing>
          <wp:anchor distT="0" distB="0" distL="114300" distR="114300" simplePos="0" relativeHeight="251660287" behindDoc="1" locked="0" layoutInCell="1" allowOverlap="1" wp14:anchorId="569F31E8" wp14:editId="0C6B7BDD">
            <wp:simplePos x="0" y="0"/>
            <wp:positionH relativeFrom="column">
              <wp:posOffset>1875790</wp:posOffset>
            </wp:positionH>
            <wp:positionV relativeFrom="paragraph">
              <wp:posOffset>147955</wp:posOffset>
            </wp:positionV>
            <wp:extent cx="2454275" cy="2228850"/>
            <wp:effectExtent l="0" t="0" r="3175" b="0"/>
            <wp:wrapTight wrapText="bothSides">
              <wp:wrapPolygon edited="1">
                <wp:start x="821" y="1760"/>
                <wp:lineTo x="0" y="21410"/>
                <wp:lineTo x="21514" y="21410"/>
                <wp:lineTo x="20564" y="571"/>
                <wp:lineTo x="821" y="1760"/>
              </wp:wrapPolygon>
            </wp:wrapTight>
            <wp:docPr id="196" name="Picture 196" descr="Opleiding nijverheids-EHBO: levensreddende expertise als er geen tijd valt  te verliezen - HR | KMOins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leiding nijverheids-EHBO: levensreddende expertise als er geen tijd valt  te verliezen - HR | KMOinsider"/>
                    <pic:cNvPicPr>
                      <a:picLocks noChangeAspect="1" noChangeArrowheads="1"/>
                    </pic:cNvPicPr>
                  </pic:nvPicPr>
                  <pic:blipFill rotWithShape="1">
                    <a:blip r:embed="rId23">
                      <a:extLst>
                        <a:ext uri="{28A0092B-C50C-407E-A947-70E740481C1C}">
                          <a14:useLocalDpi xmlns:a14="http://schemas.microsoft.com/office/drawing/2010/main" val="0"/>
                        </a:ext>
                      </a:extLst>
                    </a:blip>
                    <a:srcRect l="24263" r="20342"/>
                    <a:stretch/>
                  </pic:blipFill>
                  <pic:spPr bwMode="auto">
                    <a:xfrm>
                      <a:off x="0" y="0"/>
                      <a:ext cx="2454275" cy="222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70D331" w14:textId="61341089" w:rsidR="00B17549" w:rsidRDefault="00B17549"/>
    <w:p w14:paraId="7A62E8AC" w14:textId="5DD44828" w:rsidR="00B17549" w:rsidRDefault="00B17549"/>
    <w:p w14:paraId="3F850193" w14:textId="21024EF1" w:rsidR="00B17549" w:rsidRDefault="00B17549"/>
    <w:p w14:paraId="6C9A3E3D" w14:textId="672CE289" w:rsidR="00B17549" w:rsidRDefault="00B17549"/>
    <w:p w14:paraId="7452A231" w14:textId="77777777" w:rsidR="006D54DB" w:rsidRDefault="006D54DB"/>
    <w:p w14:paraId="212531B5" w14:textId="77777777" w:rsidR="006D54DB" w:rsidRPr="006D54DB" w:rsidRDefault="006D54DB" w:rsidP="006D54DB"/>
    <w:p w14:paraId="2AF0A2A1" w14:textId="77777777" w:rsidR="006D54DB" w:rsidRPr="006D54DB" w:rsidRDefault="006D54DB" w:rsidP="006D54DB"/>
    <w:p w14:paraId="6C9BC4F7" w14:textId="77777777" w:rsidR="006D54DB" w:rsidRPr="006D54DB" w:rsidRDefault="006D54DB" w:rsidP="006D54DB"/>
    <w:p w14:paraId="2EE026B3" w14:textId="77777777" w:rsidR="006D54DB" w:rsidRPr="006D54DB" w:rsidRDefault="006D54DB" w:rsidP="006D54DB"/>
    <w:p w14:paraId="68397B50" w14:textId="77777777" w:rsidR="006D54DB" w:rsidRPr="006D54DB" w:rsidRDefault="006D54DB" w:rsidP="006D54DB"/>
    <w:p w14:paraId="003CA78C" w14:textId="77777777" w:rsidR="006D54DB" w:rsidRPr="006D54DB" w:rsidRDefault="006D54DB" w:rsidP="006D54DB"/>
    <w:p w14:paraId="31F46686" w14:textId="77777777" w:rsidR="006D54DB" w:rsidRPr="006D54DB" w:rsidRDefault="006D54DB" w:rsidP="006D54DB"/>
    <w:p w14:paraId="080DF328" w14:textId="77777777" w:rsidR="006D54DB" w:rsidRDefault="006D54DB" w:rsidP="006D54DB"/>
    <w:tbl>
      <w:tblPr>
        <w:tblStyle w:val="TableGrid"/>
        <w:tblW w:w="0" w:type="auto"/>
        <w:tblLook w:val="04A0" w:firstRow="1" w:lastRow="0" w:firstColumn="1" w:lastColumn="0" w:noHBand="0" w:noVBand="1"/>
      </w:tblPr>
      <w:tblGrid>
        <w:gridCol w:w="1803"/>
        <w:gridCol w:w="1803"/>
        <w:gridCol w:w="1803"/>
        <w:gridCol w:w="1803"/>
        <w:gridCol w:w="1804"/>
      </w:tblGrid>
      <w:tr w:rsidR="00E72C76" w14:paraId="1F46AB58" w14:textId="77777777" w:rsidTr="00E72C76">
        <w:trPr>
          <w:trHeight w:val="536"/>
        </w:trPr>
        <w:tc>
          <w:tcPr>
            <w:tcW w:w="1803" w:type="dxa"/>
            <w:vAlign w:val="center"/>
          </w:tcPr>
          <w:p w14:paraId="4860E57F" w14:textId="7F5FEDD8" w:rsidR="00E72C76" w:rsidRDefault="00E72C76" w:rsidP="00E72C76">
            <w:pPr>
              <w:tabs>
                <w:tab w:val="left" w:pos="1515"/>
              </w:tabs>
              <w:jc w:val="center"/>
            </w:pPr>
            <w:r>
              <w:t>Draftversie</w:t>
            </w:r>
          </w:p>
        </w:tc>
        <w:tc>
          <w:tcPr>
            <w:tcW w:w="1803" w:type="dxa"/>
            <w:vAlign w:val="center"/>
          </w:tcPr>
          <w:p w14:paraId="48510783" w14:textId="3549A0C9" w:rsidR="00E72C76" w:rsidRDefault="00E72C76" w:rsidP="00E72C76">
            <w:pPr>
              <w:tabs>
                <w:tab w:val="left" w:pos="1515"/>
              </w:tabs>
              <w:jc w:val="center"/>
            </w:pPr>
            <w:r>
              <w:t>Akkoord BOC</w:t>
            </w:r>
          </w:p>
        </w:tc>
        <w:tc>
          <w:tcPr>
            <w:tcW w:w="1803" w:type="dxa"/>
            <w:vAlign w:val="center"/>
          </w:tcPr>
          <w:p w14:paraId="679A0647" w14:textId="2F059C55" w:rsidR="00E72C76" w:rsidRDefault="00E72C76" w:rsidP="00E72C76">
            <w:pPr>
              <w:tabs>
                <w:tab w:val="left" w:pos="1515"/>
              </w:tabs>
              <w:jc w:val="center"/>
            </w:pPr>
            <w:r>
              <w:t>Versie 01</w:t>
            </w:r>
          </w:p>
        </w:tc>
        <w:tc>
          <w:tcPr>
            <w:tcW w:w="1803" w:type="dxa"/>
            <w:vAlign w:val="center"/>
          </w:tcPr>
          <w:p w14:paraId="1AEFBBE5" w14:textId="41382C18" w:rsidR="00E72C76" w:rsidRDefault="00E72C76" w:rsidP="00E72C76">
            <w:pPr>
              <w:tabs>
                <w:tab w:val="left" w:pos="1515"/>
              </w:tabs>
              <w:jc w:val="center"/>
            </w:pPr>
            <w:r>
              <w:t>Herziening 01</w:t>
            </w:r>
          </w:p>
        </w:tc>
        <w:tc>
          <w:tcPr>
            <w:tcW w:w="1804" w:type="dxa"/>
            <w:vAlign w:val="center"/>
          </w:tcPr>
          <w:p w14:paraId="7A07FB75" w14:textId="75275637" w:rsidR="00E72C76" w:rsidRDefault="00E72C76" w:rsidP="00E72C76">
            <w:pPr>
              <w:tabs>
                <w:tab w:val="left" w:pos="1515"/>
              </w:tabs>
              <w:jc w:val="center"/>
            </w:pPr>
            <w:r>
              <w:t>Herziening 02</w:t>
            </w:r>
          </w:p>
        </w:tc>
      </w:tr>
      <w:tr w:rsidR="00E72C76" w14:paraId="1F0C55A8" w14:textId="77777777" w:rsidTr="00E72C76">
        <w:trPr>
          <w:trHeight w:val="559"/>
        </w:trPr>
        <w:tc>
          <w:tcPr>
            <w:tcW w:w="1803" w:type="dxa"/>
            <w:vAlign w:val="center"/>
          </w:tcPr>
          <w:p w14:paraId="25837548" w14:textId="77777777" w:rsidR="00E72C76" w:rsidRDefault="00E72C76" w:rsidP="00E72C76">
            <w:pPr>
              <w:tabs>
                <w:tab w:val="left" w:pos="1515"/>
              </w:tabs>
              <w:jc w:val="center"/>
            </w:pPr>
            <w:r>
              <w:t>07 Dec 2023</w:t>
            </w:r>
          </w:p>
          <w:p w14:paraId="752821E9" w14:textId="3333FDCC" w:rsidR="00A214E0" w:rsidRDefault="00A214E0" w:rsidP="00E72C76">
            <w:pPr>
              <w:tabs>
                <w:tab w:val="left" w:pos="1515"/>
              </w:tabs>
              <w:jc w:val="center"/>
            </w:pPr>
            <w:proofErr w:type="spellStart"/>
            <w:r>
              <w:t>Adjt</w:t>
            </w:r>
            <w:proofErr w:type="spellEnd"/>
            <w:r>
              <w:t xml:space="preserve"> H. Choubane</w:t>
            </w:r>
          </w:p>
        </w:tc>
        <w:tc>
          <w:tcPr>
            <w:tcW w:w="1803" w:type="dxa"/>
            <w:vAlign w:val="center"/>
          </w:tcPr>
          <w:p w14:paraId="1FA9EAC5" w14:textId="77777777" w:rsidR="00E72C76" w:rsidRDefault="00E72C76" w:rsidP="00E72C76">
            <w:pPr>
              <w:tabs>
                <w:tab w:val="left" w:pos="1515"/>
              </w:tabs>
              <w:jc w:val="center"/>
            </w:pPr>
          </w:p>
        </w:tc>
        <w:tc>
          <w:tcPr>
            <w:tcW w:w="1803" w:type="dxa"/>
            <w:vAlign w:val="center"/>
          </w:tcPr>
          <w:p w14:paraId="54A05C9C" w14:textId="77777777" w:rsidR="00E72C76" w:rsidRDefault="00E72C76" w:rsidP="00E72C76">
            <w:pPr>
              <w:tabs>
                <w:tab w:val="left" w:pos="1515"/>
              </w:tabs>
              <w:jc w:val="center"/>
            </w:pPr>
          </w:p>
        </w:tc>
        <w:tc>
          <w:tcPr>
            <w:tcW w:w="1803" w:type="dxa"/>
            <w:vAlign w:val="center"/>
          </w:tcPr>
          <w:p w14:paraId="270DACBB" w14:textId="77777777" w:rsidR="00E72C76" w:rsidRDefault="00E72C76" w:rsidP="00E72C76">
            <w:pPr>
              <w:tabs>
                <w:tab w:val="left" w:pos="1515"/>
              </w:tabs>
              <w:jc w:val="center"/>
            </w:pPr>
          </w:p>
        </w:tc>
        <w:tc>
          <w:tcPr>
            <w:tcW w:w="1804" w:type="dxa"/>
            <w:vAlign w:val="center"/>
          </w:tcPr>
          <w:p w14:paraId="52A85687" w14:textId="77777777" w:rsidR="00E72C76" w:rsidRDefault="00E72C76" w:rsidP="00E72C76">
            <w:pPr>
              <w:tabs>
                <w:tab w:val="left" w:pos="1515"/>
              </w:tabs>
              <w:jc w:val="center"/>
            </w:pPr>
          </w:p>
        </w:tc>
      </w:tr>
    </w:tbl>
    <w:p w14:paraId="1A360A8B" w14:textId="77777777" w:rsidR="00F03557" w:rsidRDefault="00F03557" w:rsidP="006D54DB">
      <w:pPr>
        <w:tabs>
          <w:tab w:val="left" w:pos="1515"/>
        </w:tabs>
        <w:sectPr w:rsidR="00F03557">
          <w:footerReference w:type="default" r:id="rId24"/>
          <w:pgSz w:w="11906" w:h="16838"/>
          <w:pgMar w:top="1440" w:right="1440" w:bottom="1440" w:left="1440" w:header="708" w:footer="708" w:gutter="0"/>
          <w:cols w:space="708"/>
          <w:docGrid w:linePitch="360"/>
        </w:sectPr>
      </w:pPr>
    </w:p>
    <w:p w14:paraId="263F3523" w14:textId="77777777" w:rsidR="00B17549" w:rsidRDefault="006D54DB" w:rsidP="006D54DB">
      <w:pPr>
        <w:tabs>
          <w:tab w:val="left" w:pos="1515"/>
        </w:tabs>
      </w:pPr>
      <w:r>
        <w:lastRenderedPageBreak/>
        <w:tab/>
      </w:r>
    </w:p>
    <w:p w14:paraId="61E653DC" w14:textId="77777777" w:rsidR="009C4D69" w:rsidRDefault="009C4D69" w:rsidP="006D54DB">
      <w:pPr>
        <w:tabs>
          <w:tab w:val="left" w:pos="1515"/>
        </w:tabs>
      </w:pPr>
    </w:p>
    <w:p w14:paraId="5C2BF816" w14:textId="77777777" w:rsidR="009C4D69" w:rsidRDefault="009C4D69" w:rsidP="009C4D69">
      <w:pPr>
        <w:tabs>
          <w:tab w:val="left" w:pos="1515"/>
        </w:tabs>
        <w:jc w:val="center"/>
        <w:rPr>
          <w:rFonts w:ascii="Cooper Black" w:hAnsi="Cooper Black"/>
          <w:sz w:val="28"/>
          <w:szCs w:val="28"/>
        </w:rPr>
      </w:pPr>
      <w:r w:rsidRPr="009C4D69">
        <w:rPr>
          <w:rFonts w:ascii="Cooper Black" w:hAnsi="Cooper Black"/>
          <w:sz w:val="28"/>
          <w:szCs w:val="28"/>
        </w:rPr>
        <w:t>Inhoud.</w:t>
      </w:r>
    </w:p>
    <w:p w14:paraId="1DD943AE" w14:textId="77777777" w:rsidR="009C4D69" w:rsidRPr="0069217E" w:rsidRDefault="009C4D69" w:rsidP="009C4D69">
      <w:pPr>
        <w:tabs>
          <w:tab w:val="left" w:pos="1515"/>
        </w:tabs>
        <w:jc w:val="center"/>
        <w:rPr>
          <w:rFonts w:ascii="Cooper Black" w:hAnsi="Cooper Black"/>
          <w:color w:val="0070C0"/>
          <w:sz w:val="28"/>
          <w:szCs w:val="28"/>
        </w:rPr>
      </w:pPr>
    </w:p>
    <w:p w14:paraId="33061BF7" w14:textId="227B90DB" w:rsidR="009C4D69" w:rsidRPr="00C228AD" w:rsidRDefault="009C4D69"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Regelgeving</w:t>
      </w:r>
      <w:r w:rsidR="0084798A" w:rsidRPr="00C228AD">
        <w:rPr>
          <w:rFonts w:cstheme="minorHAnsi"/>
          <w:sz w:val="24"/>
          <w:szCs w:val="24"/>
        </w:rPr>
        <w:t>.</w:t>
      </w:r>
      <w:r w:rsidRPr="00C228AD">
        <w:rPr>
          <w:rFonts w:cstheme="minorHAnsi"/>
          <w:sz w:val="24"/>
          <w:szCs w:val="24"/>
        </w:rPr>
        <w:tab/>
      </w:r>
      <w:hyperlink w:anchor="P1_regelgeving" w:history="1">
        <w:r w:rsidRPr="003D23F0">
          <w:rPr>
            <w:rStyle w:val="Hyperlink"/>
            <w:rFonts w:cstheme="minorHAnsi"/>
            <w:sz w:val="24"/>
            <w:szCs w:val="24"/>
          </w:rPr>
          <w:t>0</w:t>
        </w:r>
        <w:r w:rsidR="00F542CF" w:rsidRPr="003D23F0">
          <w:rPr>
            <w:rStyle w:val="Hyperlink"/>
            <w:rFonts w:cstheme="minorHAnsi"/>
            <w:sz w:val="24"/>
            <w:szCs w:val="24"/>
          </w:rPr>
          <w:t>4</w:t>
        </w:r>
      </w:hyperlink>
    </w:p>
    <w:p w14:paraId="0C6B9D96" w14:textId="16B9116D" w:rsidR="0084798A" w:rsidRPr="00C228AD" w:rsidRDefault="0084798A"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 xml:space="preserve">Huidige beleid </w:t>
      </w:r>
      <w:proofErr w:type="gramStart"/>
      <w:r w:rsidRPr="00C228AD">
        <w:rPr>
          <w:rFonts w:cstheme="minorHAnsi"/>
          <w:sz w:val="24"/>
          <w:szCs w:val="24"/>
        </w:rPr>
        <w:t>betreffende</w:t>
      </w:r>
      <w:proofErr w:type="gramEnd"/>
      <w:r w:rsidRPr="00C228AD">
        <w:rPr>
          <w:rFonts w:cstheme="minorHAnsi"/>
          <w:sz w:val="24"/>
          <w:szCs w:val="24"/>
        </w:rPr>
        <w:t xml:space="preserve"> de eerste hulp.</w:t>
      </w:r>
      <w:r w:rsidR="00B17818" w:rsidRPr="00C228AD">
        <w:rPr>
          <w:rFonts w:cstheme="minorHAnsi"/>
          <w:sz w:val="24"/>
          <w:szCs w:val="24"/>
        </w:rPr>
        <w:tab/>
      </w:r>
      <w:bookmarkStart w:id="1" w:name="P2_huidige_beleid"/>
      <w:r w:rsidR="003D23F0">
        <w:rPr>
          <w:rFonts w:cstheme="minorHAnsi"/>
          <w:sz w:val="24"/>
          <w:szCs w:val="24"/>
        </w:rPr>
        <w:fldChar w:fldCharType="begin"/>
      </w:r>
      <w:r w:rsidR="003D23F0">
        <w:rPr>
          <w:rFonts w:cstheme="minorHAnsi"/>
          <w:sz w:val="24"/>
          <w:szCs w:val="24"/>
        </w:rPr>
        <w:instrText xml:space="preserve"> HYPERLINK  \l "P2_huidige_beleid" </w:instrText>
      </w:r>
      <w:r w:rsidR="003D23F0">
        <w:rPr>
          <w:rFonts w:cstheme="minorHAnsi"/>
          <w:sz w:val="24"/>
          <w:szCs w:val="24"/>
        </w:rPr>
      </w:r>
      <w:r w:rsidR="003D23F0">
        <w:rPr>
          <w:rFonts w:cstheme="minorHAnsi"/>
          <w:sz w:val="24"/>
          <w:szCs w:val="24"/>
        </w:rPr>
        <w:fldChar w:fldCharType="separate"/>
      </w:r>
      <w:r w:rsidR="00B17818" w:rsidRPr="003D23F0">
        <w:rPr>
          <w:rStyle w:val="Hyperlink"/>
          <w:rFonts w:cstheme="minorHAnsi"/>
          <w:sz w:val="24"/>
          <w:szCs w:val="24"/>
        </w:rPr>
        <w:t>0</w:t>
      </w:r>
      <w:r w:rsidR="00F542CF" w:rsidRPr="003D23F0">
        <w:rPr>
          <w:rStyle w:val="Hyperlink"/>
          <w:rFonts w:cstheme="minorHAnsi"/>
          <w:sz w:val="24"/>
          <w:szCs w:val="24"/>
        </w:rPr>
        <w:t>5</w:t>
      </w:r>
      <w:bookmarkEnd w:id="1"/>
      <w:r w:rsidR="003D23F0">
        <w:rPr>
          <w:rFonts w:cstheme="minorHAnsi"/>
          <w:sz w:val="24"/>
          <w:szCs w:val="24"/>
        </w:rPr>
        <w:fldChar w:fldCharType="end"/>
      </w:r>
    </w:p>
    <w:p w14:paraId="17894894" w14:textId="227DC65B" w:rsidR="009C4D69" w:rsidRPr="00C228AD" w:rsidRDefault="009C4D69"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Beschrijving van het kwartier.</w:t>
      </w:r>
      <w:r w:rsidRPr="00C228AD">
        <w:rPr>
          <w:rFonts w:cstheme="minorHAnsi"/>
          <w:sz w:val="24"/>
          <w:szCs w:val="24"/>
        </w:rPr>
        <w:tab/>
      </w:r>
      <w:hyperlink w:anchor="P3_Beschrijving_kwartier" w:history="1">
        <w:r w:rsidRPr="003D23F0">
          <w:rPr>
            <w:rStyle w:val="Hyperlink"/>
            <w:rFonts w:cstheme="minorHAnsi"/>
            <w:sz w:val="24"/>
            <w:szCs w:val="24"/>
          </w:rPr>
          <w:t>0</w:t>
        </w:r>
        <w:r w:rsidR="000E5DDC" w:rsidRPr="003D23F0">
          <w:rPr>
            <w:rStyle w:val="Hyperlink"/>
            <w:rFonts w:cstheme="minorHAnsi"/>
            <w:sz w:val="24"/>
            <w:szCs w:val="24"/>
          </w:rPr>
          <w:t>7</w:t>
        </w:r>
      </w:hyperlink>
    </w:p>
    <w:p w14:paraId="08B21B61" w14:textId="51E6FBFB" w:rsidR="002C3701" w:rsidRPr="00C228AD" w:rsidRDefault="00584952" w:rsidP="00584952">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Infrastructuur kwartier Koningin Elisabeth</w:t>
      </w:r>
      <w:r w:rsidR="0084798A" w:rsidRPr="00C228AD">
        <w:rPr>
          <w:rFonts w:cstheme="minorHAnsi"/>
          <w:sz w:val="24"/>
          <w:szCs w:val="24"/>
        </w:rPr>
        <w:t>.</w:t>
      </w:r>
      <w:r w:rsidR="00B17818" w:rsidRPr="00C228AD">
        <w:rPr>
          <w:rFonts w:cstheme="minorHAnsi"/>
          <w:sz w:val="24"/>
          <w:szCs w:val="24"/>
        </w:rPr>
        <w:tab/>
      </w:r>
      <w:hyperlink w:anchor="P4_infrastructuur_KKE" w:history="1">
        <w:r w:rsidR="005E587F" w:rsidRPr="003D23F0">
          <w:rPr>
            <w:rStyle w:val="Hyperlink"/>
            <w:rFonts w:cstheme="minorHAnsi"/>
            <w:sz w:val="24"/>
            <w:szCs w:val="24"/>
          </w:rPr>
          <w:t>09</w:t>
        </w:r>
      </w:hyperlink>
    </w:p>
    <w:p w14:paraId="33D101E6" w14:textId="6631FF2E" w:rsidR="002C3701" w:rsidRPr="00C228AD" w:rsidRDefault="00584952" w:rsidP="00584952">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Arbeidssituaties/w</w:t>
      </w:r>
      <w:r w:rsidR="002C3701" w:rsidRPr="00C228AD">
        <w:rPr>
          <w:rFonts w:cstheme="minorHAnsi"/>
          <w:sz w:val="24"/>
          <w:szCs w:val="24"/>
        </w:rPr>
        <w:t>erkposten</w:t>
      </w:r>
      <w:r w:rsidR="0084798A" w:rsidRPr="00C228AD">
        <w:rPr>
          <w:rFonts w:cstheme="minorHAnsi"/>
          <w:sz w:val="24"/>
          <w:szCs w:val="24"/>
        </w:rPr>
        <w:t>.</w:t>
      </w:r>
      <w:r w:rsidR="00B17818" w:rsidRPr="00C228AD">
        <w:rPr>
          <w:rFonts w:cstheme="minorHAnsi"/>
          <w:sz w:val="24"/>
          <w:szCs w:val="24"/>
        </w:rPr>
        <w:tab/>
      </w:r>
      <w:hyperlink w:anchor="P5_arbeidssituaties_werkposten" w:history="1">
        <w:r w:rsidR="00B17818" w:rsidRPr="003D23F0">
          <w:rPr>
            <w:rStyle w:val="Hyperlink"/>
            <w:rFonts w:cstheme="minorHAnsi"/>
            <w:sz w:val="24"/>
            <w:szCs w:val="24"/>
          </w:rPr>
          <w:t>0</w:t>
        </w:r>
        <w:r w:rsidR="004B2549" w:rsidRPr="003D23F0">
          <w:rPr>
            <w:rStyle w:val="Hyperlink"/>
            <w:rFonts w:cstheme="minorHAnsi"/>
            <w:sz w:val="24"/>
            <w:szCs w:val="24"/>
          </w:rPr>
          <w:t>9</w:t>
        </w:r>
      </w:hyperlink>
    </w:p>
    <w:p w14:paraId="7442AE17" w14:textId="38E2A2C4" w:rsidR="002C3701" w:rsidRPr="00C228AD" w:rsidRDefault="002C3701" w:rsidP="00584952">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Bijkomende risico’s en gevaren</w:t>
      </w:r>
      <w:r w:rsidR="0084798A" w:rsidRPr="00C228AD">
        <w:rPr>
          <w:rFonts w:cstheme="minorHAnsi"/>
          <w:sz w:val="24"/>
          <w:szCs w:val="24"/>
        </w:rPr>
        <w:t>.</w:t>
      </w:r>
      <w:r w:rsidR="00B17818" w:rsidRPr="00C228AD">
        <w:rPr>
          <w:rFonts w:cstheme="minorHAnsi"/>
          <w:sz w:val="24"/>
          <w:szCs w:val="24"/>
        </w:rPr>
        <w:tab/>
      </w:r>
      <w:hyperlink w:anchor="P6_Bijkomende_risico_gevaren" w:history="1">
        <w:r w:rsidR="005E587F" w:rsidRPr="003D23F0">
          <w:rPr>
            <w:rStyle w:val="Hyperlink"/>
            <w:rFonts w:cstheme="minorHAnsi"/>
            <w:sz w:val="24"/>
            <w:szCs w:val="24"/>
          </w:rPr>
          <w:t>1</w:t>
        </w:r>
        <w:r w:rsidR="005E587F" w:rsidRPr="003D23F0">
          <w:rPr>
            <w:rStyle w:val="Hyperlink"/>
            <w:rFonts w:cstheme="minorHAnsi"/>
            <w:sz w:val="24"/>
            <w:szCs w:val="24"/>
          </w:rPr>
          <w:t>1</w:t>
        </w:r>
      </w:hyperlink>
    </w:p>
    <w:p w14:paraId="3D1DAAE2" w14:textId="41227FB9" w:rsidR="009C4D69" w:rsidRPr="00C228AD" w:rsidRDefault="009C4D69" w:rsidP="00495714">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Risicoanalyse</w:t>
      </w:r>
      <w:r w:rsidR="006C06FF" w:rsidRPr="00C228AD">
        <w:rPr>
          <w:rFonts w:cstheme="minorHAnsi"/>
          <w:sz w:val="24"/>
          <w:szCs w:val="24"/>
        </w:rPr>
        <w:t xml:space="preserve"> </w:t>
      </w:r>
      <w:r w:rsidR="00C63924" w:rsidRPr="00C228AD">
        <w:rPr>
          <w:rFonts w:cstheme="minorHAnsi"/>
          <w:sz w:val="24"/>
          <w:szCs w:val="24"/>
        </w:rPr>
        <w:t>eerste hulp</w:t>
      </w:r>
      <w:r w:rsidR="006C06FF" w:rsidRPr="00C228AD">
        <w:rPr>
          <w:rFonts w:cstheme="minorHAnsi"/>
          <w:sz w:val="24"/>
          <w:szCs w:val="24"/>
        </w:rPr>
        <w:t>.</w:t>
      </w:r>
      <w:r w:rsidR="00B17818" w:rsidRPr="00C228AD">
        <w:rPr>
          <w:rFonts w:cstheme="minorHAnsi"/>
          <w:sz w:val="24"/>
          <w:szCs w:val="24"/>
        </w:rPr>
        <w:tab/>
      </w:r>
      <w:hyperlink w:anchor="P7_risicoanalyse_eerste_hulp" w:history="1">
        <w:r w:rsidR="005E587F" w:rsidRPr="003D23F0">
          <w:rPr>
            <w:rStyle w:val="Hyperlink"/>
            <w:rFonts w:cstheme="minorHAnsi"/>
            <w:sz w:val="24"/>
            <w:szCs w:val="24"/>
          </w:rPr>
          <w:t>13</w:t>
        </w:r>
      </w:hyperlink>
    </w:p>
    <w:p w14:paraId="363163C3" w14:textId="4355CF67" w:rsidR="00F708DE" w:rsidRPr="00C228AD" w:rsidRDefault="00F708DE" w:rsidP="00547CD1">
      <w:pPr>
        <w:pStyle w:val="ListParagraph"/>
        <w:numPr>
          <w:ilvl w:val="1"/>
          <w:numId w:val="1"/>
        </w:numPr>
        <w:tabs>
          <w:tab w:val="left" w:pos="1515"/>
          <w:tab w:val="right" w:pos="8931"/>
        </w:tabs>
        <w:ind w:left="1134" w:right="95" w:hanging="425"/>
        <w:rPr>
          <w:rFonts w:cstheme="minorHAnsi"/>
          <w:sz w:val="24"/>
          <w:szCs w:val="24"/>
        </w:rPr>
      </w:pPr>
      <w:r w:rsidRPr="00C228AD">
        <w:rPr>
          <w:rFonts w:cstheme="minorHAnsi"/>
          <w:sz w:val="24"/>
          <w:szCs w:val="24"/>
        </w:rPr>
        <w:t>Eerste hulp bi</w:t>
      </w:r>
      <w:r w:rsidR="00C63924" w:rsidRPr="00C228AD">
        <w:rPr>
          <w:rFonts w:cstheme="minorHAnsi"/>
          <w:sz w:val="24"/>
          <w:szCs w:val="24"/>
        </w:rPr>
        <w:t>j lage en middelhoge risico’s</w:t>
      </w:r>
      <w:r w:rsidR="00C63924" w:rsidRPr="00C228AD">
        <w:rPr>
          <w:rFonts w:cstheme="minorHAnsi"/>
          <w:sz w:val="24"/>
          <w:szCs w:val="24"/>
        </w:rPr>
        <w:tab/>
      </w:r>
      <w:hyperlink w:anchor="P7_a_lage_middelhoge_risico" w:history="1">
        <w:r w:rsidR="005E587F" w:rsidRPr="003D23F0">
          <w:rPr>
            <w:rStyle w:val="Hyperlink"/>
            <w:rFonts w:cstheme="minorHAnsi"/>
            <w:sz w:val="24"/>
            <w:szCs w:val="24"/>
          </w:rPr>
          <w:t>13</w:t>
        </w:r>
      </w:hyperlink>
    </w:p>
    <w:p w14:paraId="1FCD0A81" w14:textId="72CFDE96" w:rsidR="00F708DE" w:rsidRPr="00C228AD" w:rsidRDefault="00F708DE" w:rsidP="00547CD1">
      <w:pPr>
        <w:pStyle w:val="ListParagraph"/>
        <w:numPr>
          <w:ilvl w:val="1"/>
          <w:numId w:val="1"/>
        </w:numPr>
        <w:tabs>
          <w:tab w:val="right" w:pos="8931"/>
        </w:tabs>
        <w:ind w:left="1134" w:right="95" w:hanging="425"/>
        <w:rPr>
          <w:rFonts w:cstheme="minorHAnsi"/>
          <w:sz w:val="24"/>
          <w:szCs w:val="24"/>
        </w:rPr>
      </w:pPr>
      <w:r w:rsidRPr="00C228AD">
        <w:rPr>
          <w:rFonts w:ascii="Calibri" w:eastAsia="Times New Roman" w:hAnsi="Calibri" w:cs="Calibri"/>
          <w:bCs/>
          <w:sz w:val="24"/>
          <w:szCs w:val="24"/>
          <w:lang w:eastAsia="nl-BE"/>
        </w:rPr>
        <w:t>Bijkomende gevaren en risico’s bij activiteiten gemiddeld en hoog risico</w:t>
      </w:r>
      <w:r w:rsidRPr="00C228AD">
        <w:rPr>
          <w:rFonts w:ascii="Calibri" w:eastAsia="Times New Roman" w:hAnsi="Calibri" w:cs="Calibri"/>
          <w:bCs/>
          <w:sz w:val="24"/>
          <w:szCs w:val="24"/>
          <w:lang w:eastAsia="nl-BE"/>
        </w:rPr>
        <w:tab/>
      </w:r>
      <w:hyperlink w:anchor="P7_b_bijkomende_gevaren" w:history="1">
        <w:r w:rsidR="005E587F" w:rsidRPr="003D23F0">
          <w:rPr>
            <w:rStyle w:val="Hyperlink"/>
            <w:rFonts w:ascii="Calibri" w:eastAsia="Times New Roman" w:hAnsi="Calibri" w:cs="Calibri"/>
            <w:bCs/>
            <w:sz w:val="24"/>
            <w:szCs w:val="24"/>
            <w:lang w:eastAsia="nl-BE"/>
          </w:rPr>
          <w:t>16</w:t>
        </w:r>
      </w:hyperlink>
    </w:p>
    <w:p w14:paraId="1818C877" w14:textId="7A7C764F" w:rsidR="00F708DE" w:rsidRPr="00C228AD" w:rsidRDefault="00F708DE" w:rsidP="00547CD1">
      <w:pPr>
        <w:pStyle w:val="ListParagraph"/>
        <w:numPr>
          <w:ilvl w:val="1"/>
          <w:numId w:val="1"/>
        </w:numPr>
        <w:tabs>
          <w:tab w:val="right" w:pos="8931"/>
        </w:tabs>
        <w:ind w:left="1134" w:right="95" w:hanging="425"/>
        <w:rPr>
          <w:rFonts w:cstheme="minorHAnsi"/>
          <w:sz w:val="24"/>
          <w:szCs w:val="24"/>
        </w:rPr>
      </w:pPr>
      <w:r w:rsidRPr="00C228AD">
        <w:rPr>
          <w:rFonts w:ascii="Calibri" w:eastAsia="Times New Roman" w:hAnsi="Calibri" w:cs="Calibri"/>
          <w:bCs/>
          <w:sz w:val="24"/>
          <w:szCs w:val="24"/>
          <w:lang w:eastAsia="nl-BE"/>
        </w:rPr>
        <w:t xml:space="preserve">Specifieke mogelijke gevaren en risico’s verbonden aan dit kwartier en </w:t>
      </w:r>
      <w:r w:rsidR="00547CD1" w:rsidRPr="00C228AD">
        <w:rPr>
          <w:rFonts w:ascii="Calibri" w:eastAsia="Times New Roman" w:hAnsi="Calibri" w:cs="Calibri"/>
          <w:bCs/>
          <w:sz w:val="24"/>
          <w:szCs w:val="24"/>
          <w:lang w:eastAsia="nl-BE"/>
        </w:rPr>
        <w:br/>
      </w:r>
      <w:r w:rsidRPr="00C228AD">
        <w:rPr>
          <w:rFonts w:ascii="Calibri" w:eastAsia="Times New Roman" w:hAnsi="Calibri" w:cs="Calibri"/>
          <w:bCs/>
          <w:sz w:val="24"/>
          <w:szCs w:val="24"/>
          <w:lang w:eastAsia="nl-BE"/>
        </w:rPr>
        <w:t>militaire installaties.</w:t>
      </w:r>
      <w:r w:rsidRPr="00C228AD">
        <w:rPr>
          <w:rFonts w:ascii="Calibri" w:eastAsia="Times New Roman" w:hAnsi="Calibri" w:cs="Calibri"/>
          <w:bCs/>
          <w:sz w:val="24"/>
          <w:szCs w:val="24"/>
          <w:lang w:eastAsia="nl-BE"/>
        </w:rPr>
        <w:tab/>
      </w:r>
      <w:hyperlink w:anchor="P7_c_specifieke_gevaren" w:history="1">
        <w:r w:rsidR="007F4C63" w:rsidRPr="003D23F0">
          <w:rPr>
            <w:rStyle w:val="Hyperlink"/>
            <w:rFonts w:ascii="Calibri" w:eastAsia="Times New Roman" w:hAnsi="Calibri" w:cs="Calibri"/>
            <w:bCs/>
            <w:sz w:val="24"/>
            <w:szCs w:val="24"/>
            <w:lang w:eastAsia="nl-BE"/>
          </w:rPr>
          <w:t>1</w:t>
        </w:r>
        <w:r w:rsidR="005E587F" w:rsidRPr="003D23F0">
          <w:rPr>
            <w:rStyle w:val="Hyperlink"/>
            <w:rFonts w:ascii="Calibri" w:eastAsia="Times New Roman" w:hAnsi="Calibri" w:cs="Calibri"/>
            <w:bCs/>
            <w:sz w:val="24"/>
            <w:szCs w:val="24"/>
            <w:lang w:eastAsia="nl-BE"/>
          </w:rPr>
          <w:t>8</w:t>
        </w:r>
      </w:hyperlink>
    </w:p>
    <w:p w14:paraId="09CF294B" w14:textId="214B300B" w:rsidR="00F708DE" w:rsidRPr="00C228AD" w:rsidRDefault="00F708DE" w:rsidP="00F708DE">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Behoefte hulpverleners</w:t>
      </w:r>
      <w:r w:rsidR="008A5CF6" w:rsidRPr="00C228AD">
        <w:rPr>
          <w:rFonts w:cstheme="minorHAnsi"/>
          <w:sz w:val="24"/>
          <w:szCs w:val="24"/>
        </w:rPr>
        <w:t xml:space="preserve">, </w:t>
      </w:r>
      <w:r w:rsidRPr="00C228AD">
        <w:rPr>
          <w:rFonts w:cstheme="minorHAnsi"/>
          <w:sz w:val="24"/>
          <w:szCs w:val="24"/>
        </w:rPr>
        <w:t>verbanddozen</w:t>
      </w:r>
      <w:r w:rsidR="008A5CF6" w:rsidRPr="00C228AD">
        <w:rPr>
          <w:rFonts w:cstheme="minorHAnsi"/>
          <w:sz w:val="24"/>
          <w:szCs w:val="24"/>
        </w:rPr>
        <w:t xml:space="preserve"> en verzorgingslokalen</w:t>
      </w:r>
      <w:r w:rsidRPr="00C228AD">
        <w:rPr>
          <w:rFonts w:cstheme="minorHAnsi"/>
          <w:sz w:val="24"/>
          <w:szCs w:val="24"/>
        </w:rPr>
        <w:t>.</w:t>
      </w:r>
      <w:r w:rsidRPr="00C228AD">
        <w:rPr>
          <w:rFonts w:cstheme="minorHAnsi"/>
          <w:sz w:val="24"/>
          <w:szCs w:val="24"/>
        </w:rPr>
        <w:tab/>
      </w:r>
      <w:hyperlink w:anchor="P8_behoefte_hulpverleners_verbanddozen" w:history="1">
        <w:r w:rsidR="005E587F" w:rsidRPr="003D23F0">
          <w:rPr>
            <w:rStyle w:val="Hyperlink"/>
            <w:rFonts w:cstheme="minorHAnsi"/>
            <w:sz w:val="24"/>
            <w:szCs w:val="24"/>
          </w:rPr>
          <w:t>20</w:t>
        </w:r>
      </w:hyperlink>
    </w:p>
    <w:p w14:paraId="6B6FCE3A" w14:textId="4C91270B" w:rsidR="00F708DE" w:rsidRPr="00C228AD" w:rsidRDefault="005A0FB6"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Behoefte eerste hulpbieders</w:t>
      </w:r>
      <w:r w:rsidR="00F708DE" w:rsidRPr="00C228AD">
        <w:rPr>
          <w:rFonts w:cstheme="minorHAnsi"/>
          <w:sz w:val="24"/>
          <w:szCs w:val="24"/>
        </w:rPr>
        <w:t>.</w:t>
      </w:r>
      <w:r w:rsidR="00F708DE" w:rsidRPr="00C228AD">
        <w:rPr>
          <w:rFonts w:cstheme="minorHAnsi"/>
          <w:sz w:val="24"/>
          <w:szCs w:val="24"/>
        </w:rPr>
        <w:tab/>
      </w:r>
      <w:hyperlink w:anchor="P8_a_behoefte_hulpverleners" w:history="1">
        <w:r w:rsidR="005E587F" w:rsidRPr="003D23F0">
          <w:rPr>
            <w:rStyle w:val="Hyperlink"/>
            <w:rFonts w:cstheme="minorHAnsi"/>
            <w:sz w:val="24"/>
            <w:szCs w:val="24"/>
          </w:rPr>
          <w:t>20</w:t>
        </w:r>
      </w:hyperlink>
    </w:p>
    <w:p w14:paraId="3B4778D0" w14:textId="3294C0C7" w:rsidR="00F708DE" w:rsidRPr="00C228AD" w:rsidRDefault="00F708DE"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Wat bij een </w:t>
      </w:r>
      <w:r w:rsidR="0095376C" w:rsidRPr="00C228AD">
        <w:rPr>
          <w:rFonts w:cstheme="minorHAnsi"/>
          <w:sz w:val="24"/>
          <w:szCs w:val="24"/>
        </w:rPr>
        <w:t>te kort</w:t>
      </w:r>
      <w:r w:rsidRPr="00C228AD">
        <w:rPr>
          <w:rFonts w:cstheme="minorHAnsi"/>
          <w:sz w:val="24"/>
          <w:szCs w:val="24"/>
        </w:rPr>
        <w:t xml:space="preserve"> </w:t>
      </w:r>
      <w:r w:rsidR="0095376C" w:rsidRPr="00C228AD">
        <w:rPr>
          <w:rFonts w:cstheme="minorHAnsi"/>
          <w:sz w:val="24"/>
          <w:szCs w:val="24"/>
        </w:rPr>
        <w:t>eerstehulpverleners</w:t>
      </w:r>
      <w:r w:rsidRPr="00C228AD">
        <w:rPr>
          <w:rFonts w:cstheme="minorHAnsi"/>
          <w:sz w:val="24"/>
          <w:szCs w:val="24"/>
        </w:rPr>
        <w:t xml:space="preserve"> (telewerk, ziekte, …).</w:t>
      </w:r>
      <w:r w:rsidRPr="00C228AD">
        <w:rPr>
          <w:rFonts w:cstheme="minorHAnsi"/>
          <w:sz w:val="24"/>
          <w:szCs w:val="24"/>
        </w:rPr>
        <w:tab/>
      </w:r>
      <w:hyperlink w:anchor="P8_b_wat_bij_tekort_hulpverleners" w:history="1">
        <w:r w:rsidR="005E587F" w:rsidRPr="003D23F0">
          <w:rPr>
            <w:rStyle w:val="Hyperlink"/>
            <w:rFonts w:cstheme="minorHAnsi"/>
            <w:sz w:val="24"/>
            <w:szCs w:val="24"/>
          </w:rPr>
          <w:t>20</w:t>
        </w:r>
      </w:hyperlink>
    </w:p>
    <w:p w14:paraId="3FF29336" w14:textId="217D5362" w:rsidR="005A0FB6" w:rsidRPr="00C228AD" w:rsidRDefault="005A0FB6"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Aanwezig medisch geschoold medisch personeel in het kwartier.</w:t>
      </w:r>
      <w:r w:rsidR="005E587F">
        <w:rPr>
          <w:rFonts w:cstheme="minorHAnsi"/>
          <w:sz w:val="24"/>
          <w:szCs w:val="24"/>
        </w:rPr>
        <w:tab/>
      </w:r>
      <w:hyperlink w:anchor="P8_c_medisch_geschoold_personeel_KKE" w:history="1">
        <w:r w:rsidR="005E587F" w:rsidRPr="003D23F0">
          <w:rPr>
            <w:rStyle w:val="Hyperlink"/>
            <w:rFonts w:cstheme="minorHAnsi"/>
            <w:sz w:val="24"/>
            <w:szCs w:val="24"/>
          </w:rPr>
          <w:t>20</w:t>
        </w:r>
      </w:hyperlink>
    </w:p>
    <w:p w14:paraId="58065BAD" w14:textId="49936411" w:rsidR="00F708DE" w:rsidRPr="00C228AD" w:rsidRDefault="00F708DE"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Behoefte verbanddozen</w:t>
      </w:r>
      <w:r w:rsidR="00B15F58" w:rsidRPr="00C228AD">
        <w:rPr>
          <w:rFonts w:cstheme="minorHAnsi"/>
          <w:sz w:val="24"/>
          <w:szCs w:val="24"/>
        </w:rPr>
        <w:t>.</w:t>
      </w:r>
      <w:r w:rsidR="00B15F58" w:rsidRPr="00C228AD">
        <w:rPr>
          <w:rFonts w:cstheme="minorHAnsi"/>
          <w:sz w:val="24"/>
          <w:szCs w:val="24"/>
        </w:rPr>
        <w:tab/>
      </w:r>
      <w:hyperlink w:anchor="P8_d_behoefte_verbanddozen" w:history="1">
        <w:r w:rsidR="005E587F" w:rsidRPr="003D23F0">
          <w:rPr>
            <w:rStyle w:val="Hyperlink"/>
            <w:rFonts w:cstheme="minorHAnsi"/>
            <w:sz w:val="24"/>
            <w:szCs w:val="24"/>
          </w:rPr>
          <w:t>21</w:t>
        </w:r>
      </w:hyperlink>
    </w:p>
    <w:p w14:paraId="06F7EC9E" w14:textId="36258DB3" w:rsidR="00BD447D" w:rsidRPr="00C228AD" w:rsidRDefault="00BD447D"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Medicatie.</w:t>
      </w:r>
      <w:r w:rsidR="00492012" w:rsidRPr="00C228AD">
        <w:rPr>
          <w:rFonts w:cstheme="minorHAnsi"/>
          <w:sz w:val="24"/>
          <w:szCs w:val="24"/>
        </w:rPr>
        <w:tab/>
      </w:r>
      <w:hyperlink w:anchor="P8_e_medicatie" w:history="1">
        <w:r w:rsidR="00B37CFA" w:rsidRPr="003D23F0">
          <w:rPr>
            <w:rStyle w:val="Hyperlink"/>
            <w:rFonts w:cstheme="minorHAnsi"/>
            <w:sz w:val="24"/>
            <w:szCs w:val="24"/>
          </w:rPr>
          <w:t>2</w:t>
        </w:r>
        <w:r w:rsidR="005E587F" w:rsidRPr="003D23F0">
          <w:rPr>
            <w:rStyle w:val="Hyperlink"/>
            <w:rFonts w:cstheme="minorHAnsi"/>
            <w:sz w:val="24"/>
            <w:szCs w:val="24"/>
          </w:rPr>
          <w:t>1</w:t>
        </w:r>
      </w:hyperlink>
    </w:p>
    <w:p w14:paraId="703D2B08" w14:textId="3ABC16CB" w:rsidR="00C76E87" w:rsidRPr="00C228AD" w:rsidRDefault="00492012"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Automatische externe defibrillator (AED).</w:t>
      </w:r>
      <w:r w:rsidRPr="00C228AD">
        <w:rPr>
          <w:rFonts w:cstheme="minorHAnsi"/>
          <w:sz w:val="24"/>
          <w:szCs w:val="24"/>
        </w:rPr>
        <w:tab/>
      </w:r>
      <w:hyperlink w:anchor="P8_f_AED" w:history="1">
        <w:r w:rsidR="005E587F" w:rsidRPr="003D23F0">
          <w:rPr>
            <w:rStyle w:val="Hyperlink"/>
            <w:rFonts w:cstheme="minorHAnsi"/>
            <w:sz w:val="24"/>
            <w:szCs w:val="24"/>
          </w:rPr>
          <w:t>22</w:t>
        </w:r>
      </w:hyperlink>
    </w:p>
    <w:p w14:paraId="75A8D69A" w14:textId="6A2FCFA3" w:rsidR="00492012" w:rsidRPr="00C228AD" w:rsidRDefault="00C76E87"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Bijkomende uitrusting/middelen.</w:t>
      </w:r>
      <w:r w:rsidRPr="00C228AD">
        <w:rPr>
          <w:rFonts w:cstheme="minorHAnsi"/>
          <w:sz w:val="24"/>
          <w:szCs w:val="24"/>
        </w:rPr>
        <w:tab/>
      </w:r>
      <w:hyperlink w:anchor="P8_g_bijkomende_uitrusting_middelen" w:history="1">
        <w:r w:rsidR="005E587F" w:rsidRPr="00712D23">
          <w:rPr>
            <w:rStyle w:val="Hyperlink"/>
            <w:rFonts w:cstheme="minorHAnsi"/>
            <w:sz w:val="24"/>
            <w:szCs w:val="24"/>
          </w:rPr>
          <w:t>23</w:t>
        </w:r>
      </w:hyperlink>
      <w:r w:rsidR="00492012" w:rsidRPr="00C228AD">
        <w:rPr>
          <w:rFonts w:cstheme="minorHAnsi"/>
          <w:sz w:val="24"/>
          <w:szCs w:val="24"/>
        </w:rPr>
        <w:tab/>
      </w:r>
    </w:p>
    <w:p w14:paraId="3C2F93DC" w14:textId="77777777" w:rsidR="005F0200" w:rsidRPr="00C228AD" w:rsidRDefault="00D6390E" w:rsidP="00F708DE">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Tabel behoefte eerste hulpbieders (kleine en normale incidenten), </w:t>
      </w:r>
    </w:p>
    <w:p w14:paraId="693DC628" w14:textId="0017C7F2" w:rsidR="00F708DE" w:rsidRPr="00C228AD" w:rsidRDefault="00D6390E" w:rsidP="007E6F58">
      <w:pPr>
        <w:pStyle w:val="ListParagraph"/>
        <w:tabs>
          <w:tab w:val="left" w:pos="1515"/>
          <w:tab w:val="right" w:pos="8931"/>
        </w:tabs>
        <w:ind w:left="1440" w:right="95"/>
        <w:rPr>
          <w:rFonts w:cstheme="minorHAnsi"/>
          <w:sz w:val="24"/>
          <w:szCs w:val="24"/>
        </w:rPr>
      </w:pPr>
      <w:proofErr w:type="gramStart"/>
      <w:r w:rsidRPr="00C228AD">
        <w:rPr>
          <w:rFonts w:cstheme="minorHAnsi"/>
          <w:sz w:val="24"/>
          <w:szCs w:val="24"/>
        </w:rPr>
        <w:t>verbanddozen</w:t>
      </w:r>
      <w:proofErr w:type="gramEnd"/>
      <w:r w:rsidRPr="00C228AD">
        <w:rPr>
          <w:rFonts w:cstheme="minorHAnsi"/>
          <w:sz w:val="24"/>
          <w:szCs w:val="24"/>
        </w:rPr>
        <w:t xml:space="preserve"> (schedule51) en bijkomende uitrusting.</w:t>
      </w:r>
      <w:r w:rsidR="00F708DE" w:rsidRPr="00C228AD">
        <w:rPr>
          <w:rFonts w:cstheme="minorHAnsi"/>
          <w:sz w:val="24"/>
          <w:szCs w:val="24"/>
        </w:rPr>
        <w:tab/>
      </w:r>
      <w:hyperlink w:anchor="P8_h_tabel_behoefte" w:history="1">
        <w:r w:rsidR="005E587F" w:rsidRPr="00712D23">
          <w:rPr>
            <w:rStyle w:val="Hyperlink"/>
            <w:rFonts w:cstheme="minorHAnsi"/>
            <w:sz w:val="24"/>
            <w:szCs w:val="24"/>
          </w:rPr>
          <w:t>24</w:t>
        </w:r>
      </w:hyperlink>
    </w:p>
    <w:p w14:paraId="01E7E23F" w14:textId="05B8962C" w:rsidR="00D6390E" w:rsidRPr="00C228AD" w:rsidRDefault="00D6390E"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Behoefte verzorgingslokalen.</w:t>
      </w:r>
      <w:r w:rsidRPr="00C228AD">
        <w:rPr>
          <w:rFonts w:cstheme="minorHAnsi"/>
          <w:sz w:val="24"/>
          <w:szCs w:val="24"/>
        </w:rPr>
        <w:tab/>
      </w:r>
      <w:hyperlink w:anchor="P9_behoefte_verzorgingslokalen" w:history="1">
        <w:r w:rsidR="005E587F" w:rsidRPr="00712D23">
          <w:rPr>
            <w:rStyle w:val="Hyperlink"/>
            <w:rFonts w:cstheme="minorHAnsi"/>
            <w:sz w:val="24"/>
            <w:szCs w:val="24"/>
          </w:rPr>
          <w:t>30</w:t>
        </w:r>
      </w:hyperlink>
    </w:p>
    <w:p w14:paraId="37DF4C13" w14:textId="2C832A00" w:rsidR="00774396" w:rsidRPr="00C228AD" w:rsidRDefault="00774396" w:rsidP="00774396">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Regelgeving.</w:t>
      </w:r>
      <w:r w:rsidRPr="00C228AD">
        <w:rPr>
          <w:rFonts w:cstheme="minorHAnsi"/>
          <w:sz w:val="24"/>
          <w:szCs w:val="24"/>
        </w:rPr>
        <w:tab/>
      </w:r>
      <w:hyperlink w:anchor="P9_a_regelgeving" w:history="1">
        <w:r w:rsidR="005E587F" w:rsidRPr="00712D23">
          <w:rPr>
            <w:rStyle w:val="Hyperlink"/>
            <w:rFonts w:cstheme="minorHAnsi"/>
            <w:sz w:val="24"/>
            <w:szCs w:val="24"/>
          </w:rPr>
          <w:t>30</w:t>
        </w:r>
      </w:hyperlink>
    </w:p>
    <w:p w14:paraId="0C764FCC" w14:textId="608342EF" w:rsidR="00774396" w:rsidRPr="00C228AD" w:rsidRDefault="00577BA9" w:rsidP="00774396">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De h</w:t>
      </w:r>
      <w:r w:rsidR="006D7D0E" w:rsidRPr="00C228AD">
        <w:rPr>
          <w:rFonts w:cstheme="minorHAnsi"/>
          <w:sz w:val="24"/>
          <w:szCs w:val="24"/>
        </w:rPr>
        <w:t>uidige</w:t>
      </w:r>
      <w:r w:rsidR="00774396" w:rsidRPr="00C228AD">
        <w:rPr>
          <w:rFonts w:cstheme="minorHAnsi"/>
          <w:sz w:val="24"/>
          <w:szCs w:val="24"/>
        </w:rPr>
        <w:t xml:space="preserve"> voorziene medische lokalen.</w:t>
      </w:r>
      <w:r w:rsidR="00774396" w:rsidRPr="00C228AD">
        <w:rPr>
          <w:rFonts w:cstheme="minorHAnsi"/>
          <w:sz w:val="24"/>
          <w:szCs w:val="24"/>
        </w:rPr>
        <w:tab/>
      </w:r>
      <w:hyperlink w:anchor="P9_b_huidige_medische_lokalen" w:history="1">
        <w:r w:rsidR="005E587F" w:rsidRPr="00712D23">
          <w:rPr>
            <w:rStyle w:val="Hyperlink"/>
            <w:rFonts w:cstheme="minorHAnsi"/>
            <w:sz w:val="24"/>
            <w:szCs w:val="24"/>
          </w:rPr>
          <w:t>30</w:t>
        </w:r>
      </w:hyperlink>
    </w:p>
    <w:p w14:paraId="26F9AAD1" w14:textId="353D4692" w:rsidR="00577BA9" w:rsidRPr="00C228AD" w:rsidRDefault="00577BA9" w:rsidP="00774396">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Uitrustingen en onderhoud van de verzorgings-/medische lokalen.</w:t>
      </w:r>
      <w:r w:rsidRPr="00C228AD">
        <w:rPr>
          <w:rFonts w:cstheme="minorHAnsi"/>
          <w:sz w:val="24"/>
          <w:szCs w:val="24"/>
        </w:rPr>
        <w:tab/>
      </w:r>
      <w:hyperlink w:anchor="P9_c_uitrusting_onderhoud_med_lokalen" w:history="1">
        <w:r w:rsidR="005E587F" w:rsidRPr="00712D23">
          <w:rPr>
            <w:rStyle w:val="Hyperlink"/>
            <w:rFonts w:cstheme="minorHAnsi"/>
            <w:sz w:val="24"/>
            <w:szCs w:val="24"/>
          </w:rPr>
          <w:t>31</w:t>
        </w:r>
      </w:hyperlink>
    </w:p>
    <w:p w14:paraId="31DFF5E4" w14:textId="169AAEE8" w:rsidR="006D7D0E" w:rsidRPr="00C228AD" w:rsidRDefault="006D7D0E" w:rsidP="006D7D0E">
      <w:pPr>
        <w:pStyle w:val="ListParagraph"/>
        <w:numPr>
          <w:ilvl w:val="2"/>
          <w:numId w:val="1"/>
        </w:numPr>
        <w:tabs>
          <w:tab w:val="left" w:pos="1515"/>
          <w:tab w:val="right" w:pos="8931"/>
        </w:tabs>
        <w:ind w:left="1985" w:right="95"/>
        <w:rPr>
          <w:rFonts w:cstheme="minorHAnsi"/>
          <w:sz w:val="24"/>
          <w:szCs w:val="24"/>
        </w:rPr>
      </w:pPr>
      <w:r w:rsidRPr="00C228AD">
        <w:rPr>
          <w:rFonts w:cstheme="minorHAnsi"/>
          <w:sz w:val="24"/>
          <w:szCs w:val="24"/>
        </w:rPr>
        <w:t>Verzorgingslokalen.</w:t>
      </w:r>
      <w:r w:rsidRPr="00C228AD">
        <w:rPr>
          <w:rFonts w:cstheme="minorHAnsi"/>
          <w:sz w:val="24"/>
          <w:szCs w:val="24"/>
        </w:rPr>
        <w:tab/>
      </w:r>
      <w:hyperlink w:anchor="P9_c_i_verzorgingslokalen" w:history="1">
        <w:r w:rsidR="005E587F" w:rsidRPr="00712D23">
          <w:rPr>
            <w:rStyle w:val="Hyperlink"/>
            <w:rFonts w:cstheme="minorHAnsi"/>
            <w:sz w:val="24"/>
            <w:szCs w:val="24"/>
          </w:rPr>
          <w:t>31</w:t>
        </w:r>
      </w:hyperlink>
    </w:p>
    <w:p w14:paraId="77E8E8D1" w14:textId="176315DB" w:rsidR="006D7D0E" w:rsidRPr="00C228AD" w:rsidRDefault="006D7D0E" w:rsidP="006D7D0E">
      <w:pPr>
        <w:pStyle w:val="ListParagraph"/>
        <w:numPr>
          <w:ilvl w:val="2"/>
          <w:numId w:val="1"/>
        </w:numPr>
        <w:tabs>
          <w:tab w:val="left" w:pos="1515"/>
          <w:tab w:val="right" w:pos="8931"/>
        </w:tabs>
        <w:ind w:left="1985" w:right="95"/>
        <w:rPr>
          <w:rFonts w:cstheme="minorHAnsi"/>
          <w:sz w:val="24"/>
          <w:szCs w:val="24"/>
        </w:rPr>
      </w:pPr>
      <w:r w:rsidRPr="00C228AD">
        <w:rPr>
          <w:rFonts w:cstheme="minorHAnsi"/>
          <w:sz w:val="24"/>
          <w:szCs w:val="24"/>
        </w:rPr>
        <w:t>Lokalen arbeidsartsen en verpleegkundigen.</w:t>
      </w:r>
      <w:r w:rsidRPr="00C228AD">
        <w:rPr>
          <w:rFonts w:cstheme="minorHAnsi"/>
          <w:sz w:val="24"/>
          <w:szCs w:val="24"/>
        </w:rPr>
        <w:tab/>
      </w:r>
      <w:hyperlink w:anchor="P9_c_ii_loaklen_AMT" w:history="1">
        <w:r w:rsidR="005E587F" w:rsidRPr="00712D23">
          <w:rPr>
            <w:rStyle w:val="Hyperlink"/>
            <w:rFonts w:cstheme="minorHAnsi"/>
            <w:sz w:val="24"/>
            <w:szCs w:val="24"/>
          </w:rPr>
          <w:t>32</w:t>
        </w:r>
      </w:hyperlink>
    </w:p>
    <w:p w14:paraId="3D389495" w14:textId="57AE5A59" w:rsidR="00774396" w:rsidRPr="00C228AD" w:rsidRDefault="00577BA9" w:rsidP="00577BA9">
      <w:pPr>
        <w:pStyle w:val="ListParagraph"/>
        <w:numPr>
          <w:ilvl w:val="2"/>
          <w:numId w:val="1"/>
        </w:numPr>
        <w:tabs>
          <w:tab w:val="left" w:pos="1515"/>
          <w:tab w:val="right" w:pos="8931"/>
        </w:tabs>
        <w:ind w:left="1985" w:right="95"/>
        <w:rPr>
          <w:rFonts w:cstheme="minorHAnsi"/>
          <w:sz w:val="24"/>
          <w:szCs w:val="24"/>
        </w:rPr>
      </w:pPr>
      <w:r w:rsidRPr="00C228AD">
        <w:rPr>
          <w:rFonts w:cstheme="minorHAnsi"/>
          <w:sz w:val="24"/>
          <w:szCs w:val="24"/>
        </w:rPr>
        <w:t>Hygiëne van de verzorgingslokalen</w:t>
      </w:r>
      <w:r w:rsidR="00963B6E" w:rsidRPr="00C228AD">
        <w:rPr>
          <w:rFonts w:cstheme="minorHAnsi"/>
          <w:sz w:val="24"/>
          <w:szCs w:val="24"/>
        </w:rPr>
        <w:t>.</w:t>
      </w:r>
      <w:r w:rsidR="001B03D6" w:rsidRPr="00C228AD">
        <w:rPr>
          <w:rFonts w:cstheme="minorHAnsi"/>
          <w:sz w:val="24"/>
          <w:szCs w:val="24"/>
        </w:rPr>
        <w:tab/>
      </w:r>
      <w:hyperlink w:anchor="P9_c_iii_hygiene_verzorgingslokalen" w:history="1">
        <w:r w:rsidR="005E587F" w:rsidRPr="00712D23">
          <w:rPr>
            <w:rStyle w:val="Hyperlink"/>
            <w:rFonts w:cstheme="minorHAnsi"/>
            <w:sz w:val="24"/>
            <w:szCs w:val="24"/>
          </w:rPr>
          <w:t>32</w:t>
        </w:r>
      </w:hyperlink>
    </w:p>
    <w:p w14:paraId="3F32B5D8" w14:textId="2C7290A1" w:rsidR="00C1689F" w:rsidRPr="00C228AD" w:rsidRDefault="00C1689F" w:rsidP="00C1689F">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Voorziening voor werkneemsters tijdens de zwangerschap of </w:t>
      </w:r>
      <w:r w:rsidR="00C228AD">
        <w:rPr>
          <w:rFonts w:cstheme="minorHAnsi"/>
          <w:sz w:val="24"/>
          <w:szCs w:val="24"/>
        </w:rPr>
        <w:br/>
      </w:r>
      <w:r w:rsidRPr="00C228AD">
        <w:rPr>
          <w:rFonts w:cstheme="minorHAnsi"/>
          <w:sz w:val="24"/>
          <w:szCs w:val="24"/>
        </w:rPr>
        <w:t>werkneemsters die borstvoeding geven.</w:t>
      </w:r>
      <w:r w:rsidRPr="00C228AD">
        <w:rPr>
          <w:rFonts w:cstheme="minorHAnsi"/>
          <w:sz w:val="24"/>
          <w:szCs w:val="24"/>
        </w:rPr>
        <w:tab/>
      </w:r>
      <w:hyperlink w:anchor="P9_d_voorziening_zwangere_vrouwen" w:history="1">
        <w:r w:rsidR="005E587F" w:rsidRPr="00712D23">
          <w:rPr>
            <w:rStyle w:val="Hyperlink"/>
            <w:rFonts w:cstheme="minorHAnsi"/>
            <w:sz w:val="24"/>
            <w:szCs w:val="24"/>
          </w:rPr>
          <w:t>33</w:t>
        </w:r>
      </w:hyperlink>
    </w:p>
    <w:p w14:paraId="3EA8FF4E" w14:textId="6FAD0759" w:rsidR="00774396" w:rsidRPr="00C228AD" w:rsidRDefault="00774396"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Procedure eerste hulp kwartier Koningin Elisabeth.</w:t>
      </w:r>
      <w:r w:rsidR="003F5D83" w:rsidRPr="00C228AD">
        <w:rPr>
          <w:rFonts w:cstheme="minorHAnsi"/>
          <w:sz w:val="24"/>
          <w:szCs w:val="24"/>
        </w:rPr>
        <w:tab/>
      </w:r>
      <w:hyperlink w:anchor="P10_procedure_EHBO_KKE" w:history="1">
        <w:r w:rsidR="005E587F" w:rsidRPr="00712D23">
          <w:rPr>
            <w:rStyle w:val="Hyperlink"/>
            <w:rFonts w:cstheme="minorHAnsi"/>
            <w:sz w:val="24"/>
            <w:szCs w:val="24"/>
          </w:rPr>
          <w:t>33</w:t>
        </w:r>
      </w:hyperlink>
    </w:p>
    <w:p w14:paraId="44548B8A" w14:textId="5DDC56EF" w:rsidR="002F6306" w:rsidRPr="00C228AD" w:rsidRDefault="002F6306"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Richtlijnen en instructies.</w:t>
      </w:r>
      <w:r w:rsidRPr="00C228AD">
        <w:rPr>
          <w:rFonts w:cstheme="minorHAnsi"/>
          <w:sz w:val="24"/>
          <w:szCs w:val="24"/>
        </w:rPr>
        <w:tab/>
      </w:r>
      <w:hyperlink w:anchor="P10_a_richtlijnen_instructies" w:history="1">
        <w:r w:rsidR="005E587F" w:rsidRPr="00712D23">
          <w:rPr>
            <w:rStyle w:val="Hyperlink"/>
            <w:rFonts w:cstheme="minorHAnsi"/>
            <w:sz w:val="24"/>
            <w:szCs w:val="24"/>
          </w:rPr>
          <w:t>33</w:t>
        </w:r>
      </w:hyperlink>
    </w:p>
    <w:p w14:paraId="745731BE" w14:textId="7E143751" w:rsidR="00B84894" w:rsidRPr="00C228AD" w:rsidRDefault="00B84894"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Algemene procedure eerste hulp.</w:t>
      </w:r>
      <w:r w:rsidRPr="00C228AD">
        <w:rPr>
          <w:rFonts w:cstheme="minorHAnsi"/>
          <w:sz w:val="24"/>
          <w:szCs w:val="24"/>
        </w:rPr>
        <w:tab/>
      </w:r>
      <w:r w:rsidR="00712D23">
        <w:rPr>
          <w:rFonts w:cstheme="minorHAnsi"/>
          <w:sz w:val="24"/>
          <w:szCs w:val="24"/>
        </w:rPr>
        <w:fldChar w:fldCharType="begin"/>
      </w:r>
      <w:r w:rsidR="00712D23">
        <w:rPr>
          <w:rFonts w:cstheme="minorHAnsi"/>
          <w:sz w:val="24"/>
          <w:szCs w:val="24"/>
        </w:rPr>
        <w:instrText xml:space="preserve"> HYPERLINK  \l "P10_a_richtlijnen_instructies" </w:instrText>
      </w:r>
      <w:r w:rsidR="00712D23">
        <w:rPr>
          <w:rFonts w:cstheme="minorHAnsi"/>
          <w:sz w:val="24"/>
          <w:szCs w:val="24"/>
        </w:rPr>
      </w:r>
      <w:r w:rsidR="00712D23">
        <w:rPr>
          <w:rFonts w:cstheme="minorHAnsi"/>
          <w:sz w:val="24"/>
          <w:szCs w:val="24"/>
        </w:rPr>
        <w:fldChar w:fldCharType="separate"/>
      </w:r>
      <w:r w:rsidR="005E587F" w:rsidRPr="00712D23">
        <w:rPr>
          <w:rStyle w:val="Hyperlink"/>
          <w:rFonts w:cstheme="minorHAnsi"/>
          <w:sz w:val="24"/>
          <w:szCs w:val="24"/>
        </w:rPr>
        <w:t>34</w:t>
      </w:r>
      <w:r w:rsidR="00712D23">
        <w:rPr>
          <w:rFonts w:cstheme="minorHAnsi"/>
          <w:sz w:val="24"/>
          <w:szCs w:val="24"/>
        </w:rPr>
        <w:fldChar w:fldCharType="end"/>
      </w:r>
    </w:p>
    <w:p w14:paraId="318E3350" w14:textId="3283A24D" w:rsidR="0060520E" w:rsidRPr="00C228AD" w:rsidRDefault="0060520E"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Lijsten van de eerste hulpbieders in het kwartier</w:t>
      </w:r>
      <w:r w:rsidRPr="00C228AD">
        <w:rPr>
          <w:rFonts w:cstheme="minorHAnsi"/>
          <w:sz w:val="24"/>
          <w:szCs w:val="24"/>
        </w:rPr>
        <w:tab/>
      </w:r>
      <w:hyperlink w:anchor="P10_c_lijsten_hulpbieders" w:history="1">
        <w:r w:rsidR="005E587F" w:rsidRPr="00712D23">
          <w:rPr>
            <w:rStyle w:val="Hyperlink"/>
            <w:rFonts w:cstheme="minorHAnsi"/>
            <w:sz w:val="24"/>
            <w:szCs w:val="24"/>
          </w:rPr>
          <w:t>36</w:t>
        </w:r>
      </w:hyperlink>
    </w:p>
    <w:p w14:paraId="63ED8D7C" w14:textId="2F596BB5" w:rsidR="00034A70" w:rsidRPr="00C228AD" w:rsidRDefault="00034A70"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Transport van het slachtoffer.</w:t>
      </w:r>
      <w:r w:rsidRPr="00C228AD">
        <w:rPr>
          <w:rFonts w:cstheme="minorHAnsi"/>
          <w:sz w:val="24"/>
          <w:szCs w:val="24"/>
        </w:rPr>
        <w:tab/>
      </w:r>
      <w:hyperlink w:anchor="P10_d_transport_SO" w:history="1">
        <w:r w:rsidR="005E587F" w:rsidRPr="00712D23">
          <w:rPr>
            <w:rStyle w:val="Hyperlink"/>
            <w:rFonts w:cstheme="minorHAnsi"/>
            <w:sz w:val="24"/>
            <w:szCs w:val="24"/>
          </w:rPr>
          <w:t>37</w:t>
        </w:r>
      </w:hyperlink>
    </w:p>
    <w:p w14:paraId="6F06409F" w14:textId="26991EA4" w:rsidR="00034A70" w:rsidRPr="00C228AD" w:rsidRDefault="00034A70"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Toegang kwartier en begeleiding interventiediensten.</w:t>
      </w:r>
      <w:r w:rsidRPr="00C228AD">
        <w:rPr>
          <w:rFonts w:cstheme="minorHAnsi"/>
          <w:sz w:val="24"/>
          <w:szCs w:val="24"/>
        </w:rPr>
        <w:tab/>
      </w:r>
      <w:hyperlink w:anchor="P10_e_toegang_KKE_hulpdiensten" w:history="1">
        <w:r w:rsidR="005E587F" w:rsidRPr="00712D23">
          <w:rPr>
            <w:rStyle w:val="Hyperlink"/>
            <w:rFonts w:cstheme="minorHAnsi"/>
            <w:sz w:val="24"/>
            <w:szCs w:val="24"/>
          </w:rPr>
          <w:t>37</w:t>
        </w:r>
      </w:hyperlink>
    </w:p>
    <w:p w14:paraId="501C4121" w14:textId="0F0F985A" w:rsidR="00B84894" w:rsidRPr="00C228AD" w:rsidRDefault="00B84894"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lastRenderedPageBreak/>
        <w:t>Register eerste zorgen.</w:t>
      </w:r>
      <w:r w:rsidRPr="00C228AD">
        <w:rPr>
          <w:rFonts w:cstheme="minorHAnsi"/>
          <w:sz w:val="24"/>
          <w:szCs w:val="24"/>
        </w:rPr>
        <w:tab/>
      </w:r>
      <w:hyperlink w:anchor="P10_f_register_eerste_zorgen" w:history="1">
        <w:r w:rsidR="005E587F" w:rsidRPr="00CA5132">
          <w:rPr>
            <w:rStyle w:val="Hyperlink"/>
            <w:rFonts w:cstheme="minorHAnsi"/>
            <w:sz w:val="24"/>
            <w:szCs w:val="24"/>
          </w:rPr>
          <w:t>37</w:t>
        </w:r>
      </w:hyperlink>
    </w:p>
    <w:p w14:paraId="66FB799C" w14:textId="7AF12DC5" w:rsidR="00B84894" w:rsidRPr="00C228AD" w:rsidRDefault="00B84894" w:rsidP="00B8489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Verantwoordelijken beleid eerste zorgen.</w:t>
      </w:r>
      <w:r w:rsidRPr="00C228AD">
        <w:rPr>
          <w:rFonts w:cstheme="minorHAnsi"/>
          <w:sz w:val="24"/>
          <w:szCs w:val="24"/>
        </w:rPr>
        <w:tab/>
      </w:r>
      <w:hyperlink w:anchor="P10_g_verantwoordelijken_KKE" w:history="1">
        <w:r w:rsidR="005E587F" w:rsidRPr="00CA5132">
          <w:rPr>
            <w:rStyle w:val="Hyperlink"/>
            <w:rFonts w:cstheme="minorHAnsi"/>
            <w:sz w:val="24"/>
            <w:szCs w:val="24"/>
          </w:rPr>
          <w:t>38</w:t>
        </w:r>
      </w:hyperlink>
    </w:p>
    <w:p w14:paraId="587541B8" w14:textId="65B9B8B3" w:rsidR="003F5D83" w:rsidRPr="00C228AD" w:rsidRDefault="003F5D83"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Opleiding/vorming eerste hulpbieders.</w:t>
      </w:r>
      <w:r w:rsidRPr="00C228AD">
        <w:rPr>
          <w:rFonts w:cstheme="minorHAnsi"/>
          <w:sz w:val="24"/>
          <w:szCs w:val="24"/>
        </w:rPr>
        <w:tab/>
      </w:r>
      <w:hyperlink w:anchor="P11_Opleiding_hulpbieders" w:history="1">
        <w:r w:rsidR="005E587F" w:rsidRPr="00CA5132">
          <w:rPr>
            <w:rStyle w:val="Hyperlink"/>
            <w:rFonts w:cstheme="minorHAnsi"/>
            <w:sz w:val="24"/>
            <w:szCs w:val="24"/>
          </w:rPr>
          <w:t>39</w:t>
        </w:r>
      </w:hyperlink>
    </w:p>
    <w:p w14:paraId="115A441D" w14:textId="670CE0BC" w:rsidR="008435FC" w:rsidRPr="00C228AD" w:rsidRDefault="008435FC" w:rsidP="008435FC">
      <w:pPr>
        <w:pStyle w:val="ListParagraph"/>
        <w:numPr>
          <w:ilvl w:val="1"/>
          <w:numId w:val="1"/>
        </w:numPr>
        <w:tabs>
          <w:tab w:val="right" w:pos="8931"/>
        </w:tabs>
        <w:ind w:left="1560" w:right="95"/>
        <w:rPr>
          <w:rFonts w:cstheme="minorHAnsi"/>
          <w:sz w:val="24"/>
          <w:szCs w:val="24"/>
        </w:rPr>
      </w:pPr>
      <w:r w:rsidRPr="00C228AD">
        <w:rPr>
          <w:rFonts w:cstheme="minorHAnsi"/>
          <w:sz w:val="24"/>
          <w:szCs w:val="24"/>
        </w:rPr>
        <w:t>Tabel gevolgde opleidingen 2023.</w:t>
      </w:r>
      <w:r w:rsidRPr="00C228AD">
        <w:rPr>
          <w:rFonts w:cstheme="minorHAnsi"/>
          <w:sz w:val="24"/>
          <w:szCs w:val="24"/>
        </w:rPr>
        <w:tab/>
      </w:r>
      <w:hyperlink w:anchor="P11_a_tabel_gevolgde_opleidingen" w:history="1">
        <w:r w:rsidRPr="00CA5132">
          <w:rPr>
            <w:rStyle w:val="Hyperlink"/>
            <w:rFonts w:cstheme="minorHAnsi"/>
            <w:sz w:val="24"/>
            <w:szCs w:val="24"/>
          </w:rPr>
          <w:t>39</w:t>
        </w:r>
      </w:hyperlink>
    </w:p>
    <w:p w14:paraId="2C782A40" w14:textId="277A69E1" w:rsidR="008435FC" w:rsidRPr="00C228AD" w:rsidRDefault="008435FC" w:rsidP="008435FC">
      <w:pPr>
        <w:pStyle w:val="ListParagraph"/>
        <w:numPr>
          <w:ilvl w:val="1"/>
          <w:numId w:val="1"/>
        </w:numPr>
        <w:tabs>
          <w:tab w:val="right" w:pos="8931"/>
        </w:tabs>
        <w:ind w:left="1560" w:right="95"/>
        <w:rPr>
          <w:rFonts w:cstheme="minorHAnsi"/>
          <w:sz w:val="24"/>
          <w:szCs w:val="24"/>
        </w:rPr>
      </w:pPr>
      <w:r w:rsidRPr="00C228AD">
        <w:rPr>
          <w:rFonts w:cstheme="minorHAnsi"/>
          <w:sz w:val="24"/>
          <w:szCs w:val="24"/>
        </w:rPr>
        <w:t>Tabel hulpbieders per eenheid 2022.</w:t>
      </w:r>
      <w:r w:rsidRPr="00C228AD">
        <w:rPr>
          <w:rFonts w:cstheme="minorHAnsi"/>
          <w:sz w:val="24"/>
          <w:szCs w:val="24"/>
        </w:rPr>
        <w:tab/>
      </w:r>
      <w:hyperlink w:anchor="P11_b_tabel_hulpbieders_per_eenheid" w:history="1">
        <w:r w:rsidR="00016B9A" w:rsidRPr="00CA5132">
          <w:rPr>
            <w:rStyle w:val="Hyperlink"/>
            <w:rFonts w:cstheme="minorHAnsi"/>
            <w:sz w:val="24"/>
            <w:szCs w:val="24"/>
          </w:rPr>
          <w:t>41</w:t>
        </w:r>
      </w:hyperlink>
    </w:p>
    <w:p w14:paraId="5CCC05DB" w14:textId="147CDA0E" w:rsidR="00B9672E" w:rsidRPr="00C228AD" w:rsidRDefault="00B9672E" w:rsidP="00B9672E">
      <w:pPr>
        <w:pStyle w:val="ListParagraph"/>
        <w:numPr>
          <w:ilvl w:val="0"/>
          <w:numId w:val="1"/>
        </w:numPr>
        <w:tabs>
          <w:tab w:val="right" w:pos="8931"/>
        </w:tabs>
        <w:ind w:right="95"/>
        <w:rPr>
          <w:rFonts w:cstheme="minorHAnsi"/>
          <w:sz w:val="24"/>
          <w:szCs w:val="24"/>
        </w:rPr>
      </w:pPr>
      <w:r w:rsidRPr="00C228AD">
        <w:rPr>
          <w:rFonts w:cstheme="minorHAnsi"/>
          <w:sz w:val="24"/>
          <w:szCs w:val="24"/>
        </w:rPr>
        <w:t>Communicatie</w:t>
      </w:r>
      <w:r w:rsidR="00016B9A">
        <w:rPr>
          <w:rFonts w:cstheme="minorHAnsi"/>
          <w:sz w:val="24"/>
          <w:szCs w:val="24"/>
        </w:rPr>
        <w:t>middelen.</w:t>
      </w:r>
      <w:r w:rsidRPr="00C228AD">
        <w:rPr>
          <w:rFonts w:cstheme="minorHAnsi"/>
          <w:sz w:val="24"/>
          <w:szCs w:val="24"/>
        </w:rPr>
        <w:tab/>
      </w:r>
      <w:hyperlink w:anchor="P12_communicatiemiddelen" w:history="1">
        <w:r w:rsidR="00016B9A" w:rsidRPr="00CA5132">
          <w:rPr>
            <w:rStyle w:val="Hyperlink"/>
            <w:rFonts w:cstheme="minorHAnsi"/>
            <w:sz w:val="24"/>
            <w:szCs w:val="24"/>
          </w:rPr>
          <w:t>42</w:t>
        </w:r>
      </w:hyperlink>
    </w:p>
    <w:p w14:paraId="35E93F7D" w14:textId="789017B6" w:rsidR="001B3E0D" w:rsidRPr="00C228AD" w:rsidRDefault="008435FC" w:rsidP="009C4D69">
      <w:pPr>
        <w:pStyle w:val="ListParagraph"/>
        <w:numPr>
          <w:ilvl w:val="0"/>
          <w:numId w:val="1"/>
        </w:numPr>
        <w:tabs>
          <w:tab w:val="left" w:pos="1515"/>
          <w:tab w:val="right" w:pos="8931"/>
        </w:tabs>
        <w:ind w:right="95"/>
        <w:rPr>
          <w:rFonts w:cstheme="minorHAnsi"/>
          <w:sz w:val="24"/>
          <w:szCs w:val="24"/>
        </w:rPr>
      </w:pPr>
      <w:r w:rsidRPr="00C228AD">
        <w:rPr>
          <w:rFonts w:cstheme="minorHAnsi"/>
          <w:sz w:val="24"/>
          <w:szCs w:val="24"/>
        </w:rPr>
        <w:t>Adviezen</w:t>
      </w:r>
      <w:r w:rsidR="00851B71">
        <w:rPr>
          <w:rFonts w:cstheme="minorHAnsi"/>
          <w:sz w:val="24"/>
          <w:szCs w:val="24"/>
        </w:rPr>
        <w:t xml:space="preserve"> LDPBW 08.</w:t>
      </w:r>
      <w:r w:rsidRPr="00C228AD">
        <w:rPr>
          <w:rFonts w:cstheme="minorHAnsi"/>
          <w:sz w:val="24"/>
          <w:szCs w:val="24"/>
        </w:rPr>
        <w:tab/>
      </w:r>
      <w:hyperlink w:anchor="P13_adviezen_LDPBW08" w:history="1">
        <w:r w:rsidR="00016B9A" w:rsidRPr="00CA5132">
          <w:rPr>
            <w:rStyle w:val="Hyperlink"/>
            <w:rFonts w:cstheme="minorHAnsi"/>
            <w:sz w:val="24"/>
            <w:szCs w:val="24"/>
          </w:rPr>
          <w:t>42</w:t>
        </w:r>
      </w:hyperlink>
    </w:p>
    <w:p w14:paraId="73F6E9D4" w14:textId="2066DED7" w:rsidR="001E2034" w:rsidRPr="00C228AD" w:rsidRDefault="001E2034"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Organisatie eerste hulp KKE</w:t>
      </w:r>
      <w:r w:rsidRPr="00C228AD">
        <w:rPr>
          <w:rFonts w:cstheme="minorHAnsi"/>
          <w:sz w:val="24"/>
          <w:szCs w:val="24"/>
        </w:rPr>
        <w:tab/>
      </w:r>
      <w:hyperlink w:anchor="P13_a_organisatie" w:history="1">
        <w:r w:rsidR="00016B9A" w:rsidRPr="00CA5132">
          <w:rPr>
            <w:rStyle w:val="Hyperlink"/>
            <w:rFonts w:cstheme="minorHAnsi"/>
            <w:sz w:val="24"/>
            <w:szCs w:val="24"/>
          </w:rPr>
          <w:t>42</w:t>
        </w:r>
      </w:hyperlink>
    </w:p>
    <w:p w14:paraId="0DEEEFBD" w14:textId="7E444B75" w:rsidR="001E2034" w:rsidRPr="00C228AD" w:rsidRDefault="00DA0E0A"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Aantal hulpbieders.</w:t>
      </w:r>
      <w:r w:rsidRPr="00C228AD">
        <w:rPr>
          <w:rFonts w:cstheme="minorHAnsi"/>
          <w:sz w:val="24"/>
          <w:szCs w:val="24"/>
        </w:rPr>
        <w:tab/>
      </w:r>
      <w:hyperlink w:anchor="P13_b_aantal_hulpbieders" w:history="1">
        <w:r w:rsidR="00016B9A" w:rsidRPr="00CA5132">
          <w:rPr>
            <w:rStyle w:val="Hyperlink"/>
            <w:rFonts w:cstheme="minorHAnsi"/>
            <w:sz w:val="24"/>
            <w:szCs w:val="24"/>
          </w:rPr>
          <w:t>43</w:t>
        </w:r>
      </w:hyperlink>
    </w:p>
    <w:p w14:paraId="0CAD71E6" w14:textId="73D21A1A" w:rsidR="00DA0E0A" w:rsidRPr="00C228AD" w:rsidRDefault="00DA0E0A"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Vorming en bijscholing hulpverleners.</w:t>
      </w:r>
      <w:r w:rsidRPr="00C228AD">
        <w:rPr>
          <w:rFonts w:cstheme="minorHAnsi"/>
          <w:sz w:val="24"/>
          <w:szCs w:val="24"/>
        </w:rPr>
        <w:tab/>
      </w:r>
      <w:hyperlink w:anchor="P13_c_vorming" w:history="1">
        <w:r w:rsidR="00016B9A" w:rsidRPr="00CA5132">
          <w:rPr>
            <w:rStyle w:val="Hyperlink"/>
            <w:rFonts w:cstheme="minorHAnsi"/>
            <w:sz w:val="24"/>
            <w:szCs w:val="24"/>
          </w:rPr>
          <w:t>44</w:t>
        </w:r>
      </w:hyperlink>
    </w:p>
    <w:p w14:paraId="30B03450" w14:textId="7D323AF2" w:rsidR="00BC3329" w:rsidRPr="00C228AD" w:rsidRDefault="00BC3329"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 </w:t>
      </w:r>
      <w:r w:rsidR="00047516" w:rsidRPr="00C228AD">
        <w:rPr>
          <w:rFonts w:cstheme="minorHAnsi"/>
          <w:sz w:val="24"/>
          <w:szCs w:val="24"/>
        </w:rPr>
        <w:t>Verzorgingslokalen.</w:t>
      </w:r>
      <w:r w:rsidR="000F54F5" w:rsidRPr="00C228AD">
        <w:rPr>
          <w:rFonts w:cstheme="minorHAnsi"/>
          <w:sz w:val="24"/>
          <w:szCs w:val="24"/>
        </w:rPr>
        <w:tab/>
      </w:r>
      <w:hyperlink w:anchor="P13_d_verzorgingslokalen" w:history="1">
        <w:r w:rsidR="0050062A" w:rsidRPr="00CA5132">
          <w:rPr>
            <w:rStyle w:val="Hyperlink"/>
            <w:rFonts w:cstheme="minorHAnsi"/>
            <w:sz w:val="24"/>
            <w:szCs w:val="24"/>
          </w:rPr>
          <w:t>45</w:t>
        </w:r>
      </w:hyperlink>
    </w:p>
    <w:p w14:paraId="1733FCA5" w14:textId="2ED6AE00" w:rsidR="00BC3329" w:rsidRDefault="00BC3329"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 xml:space="preserve"> </w:t>
      </w:r>
      <w:r w:rsidR="00047516" w:rsidRPr="00C228AD">
        <w:rPr>
          <w:rFonts w:cstheme="minorHAnsi"/>
          <w:sz w:val="24"/>
          <w:szCs w:val="24"/>
        </w:rPr>
        <w:t>Verbanddozen en bijkomende uitrusting.</w:t>
      </w:r>
      <w:r w:rsidR="000F54F5" w:rsidRPr="00C228AD">
        <w:rPr>
          <w:rFonts w:cstheme="minorHAnsi"/>
          <w:sz w:val="24"/>
          <w:szCs w:val="24"/>
        </w:rPr>
        <w:tab/>
      </w:r>
      <w:hyperlink w:anchor="P13_e_verbanddozen_uitrusting" w:history="1">
        <w:r w:rsidR="000F54F5" w:rsidRPr="00CA5132">
          <w:rPr>
            <w:rStyle w:val="Hyperlink"/>
            <w:rFonts w:cstheme="minorHAnsi"/>
            <w:sz w:val="24"/>
            <w:szCs w:val="24"/>
          </w:rPr>
          <w:t>46</w:t>
        </w:r>
      </w:hyperlink>
    </w:p>
    <w:p w14:paraId="4BFBCEBF" w14:textId="04310004" w:rsidR="00016B9A" w:rsidRPr="00016B9A" w:rsidRDefault="00016B9A" w:rsidP="00016B9A">
      <w:pPr>
        <w:pStyle w:val="ListParagraph"/>
        <w:numPr>
          <w:ilvl w:val="1"/>
          <w:numId w:val="1"/>
        </w:numPr>
        <w:tabs>
          <w:tab w:val="left" w:pos="1515"/>
          <w:tab w:val="right" w:pos="8931"/>
        </w:tabs>
        <w:ind w:right="95"/>
        <w:rPr>
          <w:rFonts w:cstheme="minorHAnsi"/>
          <w:sz w:val="24"/>
          <w:szCs w:val="24"/>
        </w:rPr>
      </w:pPr>
      <w:r>
        <w:rPr>
          <w:rFonts w:cstheme="minorHAnsi"/>
          <w:sz w:val="24"/>
          <w:szCs w:val="24"/>
        </w:rPr>
        <w:t>Automatische externe defibrillatoren</w:t>
      </w:r>
      <w:r>
        <w:rPr>
          <w:rFonts w:cstheme="minorHAnsi"/>
          <w:sz w:val="24"/>
          <w:szCs w:val="24"/>
        </w:rPr>
        <w:tab/>
      </w:r>
      <w:hyperlink w:anchor="P13_f_AED" w:history="1">
        <w:r w:rsidR="00AA1A29" w:rsidRPr="00CA5132">
          <w:rPr>
            <w:rStyle w:val="Hyperlink"/>
            <w:rFonts w:cstheme="minorHAnsi"/>
            <w:sz w:val="24"/>
            <w:szCs w:val="24"/>
          </w:rPr>
          <w:t>48</w:t>
        </w:r>
      </w:hyperlink>
    </w:p>
    <w:p w14:paraId="4C0FB5C2" w14:textId="020AD5ED" w:rsidR="00BC3329" w:rsidRDefault="00047516" w:rsidP="001E2034">
      <w:pPr>
        <w:pStyle w:val="ListParagraph"/>
        <w:numPr>
          <w:ilvl w:val="1"/>
          <w:numId w:val="1"/>
        </w:numPr>
        <w:tabs>
          <w:tab w:val="left" w:pos="1515"/>
          <w:tab w:val="right" w:pos="8931"/>
        </w:tabs>
        <w:ind w:right="95"/>
        <w:rPr>
          <w:rFonts w:cstheme="minorHAnsi"/>
          <w:sz w:val="24"/>
          <w:szCs w:val="24"/>
        </w:rPr>
      </w:pPr>
      <w:r w:rsidRPr="00C228AD">
        <w:rPr>
          <w:rFonts w:cstheme="minorHAnsi"/>
          <w:sz w:val="24"/>
          <w:szCs w:val="24"/>
        </w:rPr>
        <w:t>Medicatie.</w:t>
      </w:r>
      <w:r w:rsidR="000F54F5" w:rsidRPr="00C228AD">
        <w:rPr>
          <w:rFonts w:cstheme="minorHAnsi"/>
          <w:sz w:val="24"/>
          <w:szCs w:val="24"/>
        </w:rPr>
        <w:tab/>
      </w:r>
      <w:hyperlink w:anchor="P13_g_medicatie" w:history="1">
        <w:r w:rsidR="00016B9A" w:rsidRPr="00CA5132">
          <w:rPr>
            <w:rStyle w:val="Hyperlink"/>
            <w:rFonts w:cstheme="minorHAnsi"/>
            <w:sz w:val="24"/>
            <w:szCs w:val="24"/>
          </w:rPr>
          <w:t>48</w:t>
        </w:r>
      </w:hyperlink>
    </w:p>
    <w:p w14:paraId="512F7E0A" w14:textId="6DF08D16"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Register eerste zorgen.</w:t>
      </w:r>
      <w:r>
        <w:rPr>
          <w:rFonts w:cstheme="minorHAnsi"/>
          <w:sz w:val="24"/>
          <w:szCs w:val="24"/>
        </w:rPr>
        <w:tab/>
      </w:r>
      <w:hyperlink w:anchor="P13_h_register_eerste_zorgen" w:history="1">
        <w:r w:rsidRPr="00CA5132">
          <w:rPr>
            <w:rStyle w:val="Hyperlink"/>
            <w:rFonts w:cstheme="minorHAnsi"/>
            <w:sz w:val="24"/>
            <w:szCs w:val="24"/>
          </w:rPr>
          <w:t>48</w:t>
        </w:r>
      </w:hyperlink>
    </w:p>
    <w:p w14:paraId="7129C108" w14:textId="605A8238"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Transport van het slachtoffer.</w:t>
      </w:r>
      <w:r>
        <w:rPr>
          <w:rFonts w:cstheme="minorHAnsi"/>
          <w:sz w:val="24"/>
          <w:szCs w:val="24"/>
        </w:rPr>
        <w:tab/>
      </w:r>
      <w:hyperlink w:anchor="P13_i_transport_SO" w:history="1">
        <w:r w:rsidRPr="00CA5132">
          <w:rPr>
            <w:rStyle w:val="Hyperlink"/>
            <w:rFonts w:cstheme="minorHAnsi"/>
            <w:sz w:val="24"/>
            <w:szCs w:val="24"/>
          </w:rPr>
          <w:t>49</w:t>
        </w:r>
      </w:hyperlink>
    </w:p>
    <w:p w14:paraId="7835D880" w14:textId="680C984C"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Onthaal nieuwe werknemers.</w:t>
      </w:r>
      <w:r>
        <w:rPr>
          <w:rFonts w:cstheme="minorHAnsi"/>
          <w:sz w:val="24"/>
          <w:szCs w:val="24"/>
        </w:rPr>
        <w:tab/>
      </w:r>
      <w:hyperlink w:anchor="P13_j_onthaal" w:history="1">
        <w:r w:rsidRPr="00CA5132">
          <w:rPr>
            <w:rStyle w:val="Hyperlink"/>
            <w:rFonts w:cstheme="minorHAnsi"/>
            <w:sz w:val="24"/>
            <w:szCs w:val="24"/>
          </w:rPr>
          <w:t>49</w:t>
        </w:r>
      </w:hyperlink>
    </w:p>
    <w:p w14:paraId="0A4FF540" w14:textId="1FE7977C"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Signalisatie.</w:t>
      </w:r>
      <w:r>
        <w:rPr>
          <w:rFonts w:cstheme="minorHAnsi"/>
          <w:sz w:val="24"/>
          <w:szCs w:val="24"/>
        </w:rPr>
        <w:tab/>
      </w:r>
      <w:hyperlink w:anchor="P13_s_signalisatie" w:history="1">
        <w:r w:rsidRPr="00CA5132">
          <w:rPr>
            <w:rStyle w:val="Hyperlink"/>
            <w:rFonts w:cstheme="minorHAnsi"/>
            <w:sz w:val="24"/>
            <w:szCs w:val="24"/>
          </w:rPr>
          <w:t>50</w:t>
        </w:r>
      </w:hyperlink>
    </w:p>
    <w:p w14:paraId="5E2A79F7" w14:textId="6933CEE6" w:rsidR="00016B9A"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Toegang beveiligde lokalen en zones waar één persoon tewerkgesteld is.</w:t>
      </w:r>
      <w:r>
        <w:rPr>
          <w:rFonts w:cstheme="minorHAnsi"/>
          <w:sz w:val="24"/>
          <w:szCs w:val="24"/>
        </w:rPr>
        <w:tab/>
      </w:r>
      <w:hyperlink w:anchor="P13_t_toegang_beveiligde_lokalen" w:history="1">
        <w:r w:rsidRPr="00CA5132">
          <w:rPr>
            <w:rStyle w:val="Hyperlink"/>
            <w:rFonts w:cstheme="minorHAnsi"/>
            <w:sz w:val="24"/>
            <w:szCs w:val="24"/>
          </w:rPr>
          <w:t>53</w:t>
        </w:r>
      </w:hyperlink>
    </w:p>
    <w:p w14:paraId="634CEE16" w14:textId="04DD54C8" w:rsidR="00016B9A" w:rsidRPr="00C228AD" w:rsidRDefault="00016B9A" w:rsidP="001E2034">
      <w:pPr>
        <w:pStyle w:val="ListParagraph"/>
        <w:numPr>
          <w:ilvl w:val="1"/>
          <w:numId w:val="1"/>
        </w:numPr>
        <w:tabs>
          <w:tab w:val="left" w:pos="1515"/>
          <w:tab w:val="right" w:pos="8931"/>
        </w:tabs>
        <w:ind w:right="95"/>
        <w:rPr>
          <w:rFonts w:cstheme="minorHAnsi"/>
          <w:sz w:val="24"/>
          <w:szCs w:val="24"/>
        </w:rPr>
      </w:pPr>
      <w:r>
        <w:rPr>
          <w:rFonts w:cstheme="minorHAnsi"/>
          <w:sz w:val="24"/>
          <w:szCs w:val="24"/>
        </w:rPr>
        <w:t>Intern noodplan.</w:t>
      </w:r>
      <w:r>
        <w:rPr>
          <w:rFonts w:cstheme="minorHAnsi"/>
          <w:sz w:val="24"/>
          <w:szCs w:val="24"/>
        </w:rPr>
        <w:tab/>
      </w:r>
      <w:hyperlink w:anchor="P13_u_intern_noodplan" w:history="1">
        <w:r w:rsidRPr="00584A71">
          <w:rPr>
            <w:rStyle w:val="Hyperlink"/>
            <w:rFonts w:cstheme="minorHAnsi"/>
            <w:sz w:val="24"/>
            <w:szCs w:val="24"/>
          </w:rPr>
          <w:t>53</w:t>
        </w:r>
      </w:hyperlink>
    </w:p>
    <w:p w14:paraId="4C2DEFCF" w14:textId="4490147A" w:rsidR="00016B9A" w:rsidRDefault="00016B9A" w:rsidP="009C4D69">
      <w:pPr>
        <w:pStyle w:val="ListParagraph"/>
        <w:numPr>
          <w:ilvl w:val="0"/>
          <w:numId w:val="1"/>
        </w:numPr>
        <w:tabs>
          <w:tab w:val="left" w:pos="1515"/>
          <w:tab w:val="right" w:pos="8931"/>
        </w:tabs>
        <w:ind w:right="95"/>
        <w:rPr>
          <w:rFonts w:cstheme="minorHAnsi"/>
          <w:sz w:val="24"/>
          <w:szCs w:val="24"/>
        </w:rPr>
      </w:pPr>
      <w:r>
        <w:rPr>
          <w:rFonts w:cstheme="minorHAnsi"/>
          <w:sz w:val="24"/>
          <w:szCs w:val="24"/>
        </w:rPr>
        <w:t>Definities</w:t>
      </w:r>
      <w:r w:rsidR="0084798A" w:rsidRPr="00C228AD">
        <w:rPr>
          <w:rFonts w:cstheme="minorHAnsi"/>
          <w:sz w:val="24"/>
          <w:szCs w:val="24"/>
        </w:rPr>
        <w:t>.</w:t>
      </w:r>
      <w:r>
        <w:rPr>
          <w:rFonts w:cstheme="minorHAnsi"/>
          <w:sz w:val="24"/>
          <w:szCs w:val="24"/>
        </w:rPr>
        <w:tab/>
      </w:r>
      <w:hyperlink w:anchor="P14_definities" w:history="1">
        <w:r w:rsidRPr="00584A71">
          <w:rPr>
            <w:rStyle w:val="Hyperlink"/>
            <w:rFonts w:cstheme="minorHAnsi"/>
            <w:sz w:val="24"/>
            <w:szCs w:val="24"/>
          </w:rPr>
          <w:t>54</w:t>
        </w:r>
      </w:hyperlink>
    </w:p>
    <w:p w14:paraId="7227CBEC" w14:textId="1463B877" w:rsidR="00016B9A" w:rsidRDefault="00016B9A" w:rsidP="009C4D69">
      <w:pPr>
        <w:pStyle w:val="ListParagraph"/>
        <w:numPr>
          <w:ilvl w:val="0"/>
          <w:numId w:val="1"/>
        </w:numPr>
        <w:tabs>
          <w:tab w:val="left" w:pos="1515"/>
          <w:tab w:val="right" w:pos="8931"/>
        </w:tabs>
        <w:ind w:right="95"/>
        <w:rPr>
          <w:rFonts w:cstheme="minorHAnsi"/>
          <w:sz w:val="24"/>
          <w:szCs w:val="24"/>
        </w:rPr>
      </w:pPr>
      <w:r>
        <w:rPr>
          <w:rFonts w:cstheme="minorHAnsi"/>
          <w:sz w:val="24"/>
          <w:szCs w:val="24"/>
        </w:rPr>
        <w:t>Visum betrokken actoren.</w:t>
      </w:r>
      <w:r>
        <w:rPr>
          <w:rFonts w:cstheme="minorHAnsi"/>
          <w:sz w:val="24"/>
          <w:szCs w:val="24"/>
        </w:rPr>
        <w:tab/>
      </w:r>
      <w:hyperlink w:anchor="P15_Visum_betrokken_actoren" w:history="1">
        <w:r w:rsidRPr="00584A71">
          <w:rPr>
            <w:rStyle w:val="Hyperlink"/>
            <w:rFonts w:cstheme="minorHAnsi"/>
            <w:sz w:val="24"/>
            <w:szCs w:val="24"/>
          </w:rPr>
          <w:t>55</w:t>
        </w:r>
      </w:hyperlink>
    </w:p>
    <w:p w14:paraId="256706D6" w14:textId="6AEDCFF7" w:rsidR="009C4D69" w:rsidRPr="00206F02" w:rsidRDefault="00016B9A" w:rsidP="00016B9A">
      <w:pPr>
        <w:tabs>
          <w:tab w:val="left" w:pos="1134"/>
          <w:tab w:val="right" w:pos="8931"/>
        </w:tabs>
        <w:ind w:left="360" w:right="95"/>
        <w:rPr>
          <w:rFonts w:cstheme="minorHAnsi"/>
          <w:sz w:val="24"/>
          <w:szCs w:val="24"/>
        </w:rPr>
      </w:pPr>
      <w:r w:rsidRPr="00206F02">
        <w:rPr>
          <w:rFonts w:cstheme="minorHAnsi"/>
          <w:sz w:val="24"/>
          <w:szCs w:val="24"/>
        </w:rPr>
        <w:t>Bijl A1.</w:t>
      </w:r>
      <w:r w:rsidR="002C3701" w:rsidRPr="00206F02">
        <w:rPr>
          <w:rFonts w:cstheme="minorHAnsi"/>
          <w:sz w:val="24"/>
          <w:szCs w:val="24"/>
        </w:rPr>
        <w:tab/>
      </w:r>
      <w:r w:rsidRPr="00206F02">
        <w:rPr>
          <w:rFonts w:cstheme="minorHAnsi"/>
          <w:sz w:val="24"/>
          <w:szCs w:val="24"/>
        </w:rPr>
        <w:t>Schedule 051 (inhoud verbanddoos)</w:t>
      </w:r>
      <w:r w:rsidRPr="00206F02">
        <w:rPr>
          <w:rFonts w:cstheme="minorHAnsi"/>
          <w:sz w:val="24"/>
          <w:szCs w:val="24"/>
        </w:rPr>
        <w:tab/>
      </w:r>
      <w:hyperlink w:anchor="P_BijlA1_051" w:history="1">
        <w:r w:rsidRPr="00584A71">
          <w:rPr>
            <w:rStyle w:val="Hyperlink"/>
            <w:rFonts w:cstheme="minorHAnsi"/>
            <w:sz w:val="24"/>
            <w:szCs w:val="24"/>
          </w:rPr>
          <w:t>60</w:t>
        </w:r>
      </w:hyperlink>
    </w:p>
    <w:p w14:paraId="606701AD" w14:textId="2CA63B75" w:rsidR="00016B9A" w:rsidRPr="00206F02" w:rsidRDefault="00016B9A" w:rsidP="00016B9A">
      <w:pPr>
        <w:tabs>
          <w:tab w:val="left" w:pos="1134"/>
          <w:tab w:val="right" w:pos="8931"/>
        </w:tabs>
        <w:ind w:left="360" w:right="95"/>
        <w:rPr>
          <w:rFonts w:cstheme="minorHAnsi"/>
          <w:sz w:val="24"/>
          <w:szCs w:val="24"/>
        </w:rPr>
      </w:pPr>
      <w:r w:rsidRPr="00206F02">
        <w:rPr>
          <w:rFonts w:cstheme="minorHAnsi"/>
          <w:sz w:val="24"/>
          <w:szCs w:val="24"/>
        </w:rPr>
        <w:t>Bijl A2.</w:t>
      </w:r>
      <w:r w:rsidRPr="00206F02">
        <w:rPr>
          <w:rFonts w:cstheme="minorHAnsi"/>
          <w:sz w:val="24"/>
          <w:szCs w:val="24"/>
        </w:rPr>
        <w:tab/>
        <w:t>Schedule 114 (verzorgingslokaal)</w:t>
      </w:r>
      <w:r w:rsidRPr="00206F02">
        <w:rPr>
          <w:rFonts w:cstheme="minorHAnsi"/>
          <w:sz w:val="24"/>
          <w:szCs w:val="24"/>
        </w:rPr>
        <w:tab/>
      </w:r>
      <w:hyperlink w:anchor="P_BijlA2_114" w:history="1">
        <w:r w:rsidRPr="00584A71">
          <w:rPr>
            <w:rStyle w:val="Hyperlink"/>
            <w:rFonts w:cstheme="minorHAnsi"/>
            <w:sz w:val="24"/>
            <w:szCs w:val="24"/>
          </w:rPr>
          <w:t>63</w:t>
        </w:r>
      </w:hyperlink>
    </w:p>
    <w:p w14:paraId="571FE01E" w14:textId="0737B203" w:rsidR="00016B9A" w:rsidRPr="00016B9A" w:rsidRDefault="00016B9A" w:rsidP="00016B9A">
      <w:pPr>
        <w:tabs>
          <w:tab w:val="left" w:pos="1134"/>
          <w:tab w:val="right" w:pos="8931"/>
        </w:tabs>
        <w:ind w:left="360" w:right="95"/>
        <w:rPr>
          <w:rFonts w:cstheme="minorHAnsi"/>
          <w:sz w:val="24"/>
          <w:szCs w:val="24"/>
          <w:lang w:val="en-GB"/>
        </w:rPr>
      </w:pPr>
      <w:r w:rsidRPr="00206F02">
        <w:rPr>
          <w:rFonts w:cstheme="minorHAnsi"/>
          <w:sz w:val="24"/>
          <w:szCs w:val="24"/>
        </w:rPr>
        <w:t>Bijl A3.</w:t>
      </w:r>
      <w:r w:rsidRPr="00206F02">
        <w:rPr>
          <w:rFonts w:cstheme="minorHAnsi"/>
          <w:sz w:val="24"/>
          <w:szCs w:val="24"/>
        </w:rPr>
        <w:tab/>
        <w:t>Grondplan Kwartier Koningin Elisabeth.</w:t>
      </w:r>
      <w:r w:rsidRPr="00206F02">
        <w:rPr>
          <w:rFonts w:cstheme="minorHAnsi"/>
          <w:sz w:val="24"/>
          <w:szCs w:val="24"/>
        </w:rPr>
        <w:tab/>
      </w:r>
      <w:hyperlink w:anchor="P_BijlA3_grondplan" w:history="1">
        <w:r w:rsidRPr="00584A71">
          <w:rPr>
            <w:rStyle w:val="Hyperlink"/>
            <w:rFonts w:cstheme="minorHAnsi"/>
            <w:sz w:val="24"/>
            <w:szCs w:val="24"/>
            <w:lang w:val="en-GB"/>
          </w:rPr>
          <w:t>64</w:t>
        </w:r>
      </w:hyperlink>
    </w:p>
    <w:p w14:paraId="61300B2E" w14:textId="77777777" w:rsidR="002D765B" w:rsidRDefault="002D765B" w:rsidP="002D765B">
      <w:pPr>
        <w:tabs>
          <w:tab w:val="left" w:pos="1515"/>
          <w:tab w:val="right" w:pos="8931"/>
        </w:tabs>
        <w:ind w:right="95"/>
        <w:rPr>
          <w:rFonts w:cstheme="minorHAnsi"/>
          <w:sz w:val="24"/>
          <w:szCs w:val="24"/>
        </w:rPr>
      </w:pPr>
    </w:p>
    <w:p w14:paraId="0B29C2F3" w14:textId="77777777" w:rsidR="003860C8" w:rsidRDefault="003860C8" w:rsidP="002D765B">
      <w:pPr>
        <w:tabs>
          <w:tab w:val="left" w:pos="1515"/>
          <w:tab w:val="right" w:pos="8931"/>
        </w:tabs>
        <w:ind w:right="95"/>
        <w:rPr>
          <w:rFonts w:cstheme="minorHAnsi"/>
          <w:sz w:val="24"/>
          <w:szCs w:val="24"/>
        </w:rPr>
        <w:sectPr w:rsidR="003860C8" w:rsidSect="00E72C76">
          <w:pgSz w:w="11906" w:h="16838"/>
          <w:pgMar w:top="1440" w:right="1133" w:bottom="1985" w:left="1440" w:header="708" w:footer="708" w:gutter="0"/>
          <w:cols w:space="708"/>
          <w:docGrid w:linePitch="360"/>
        </w:sectPr>
      </w:pPr>
    </w:p>
    <w:p w14:paraId="1B8C41B6" w14:textId="77777777" w:rsidR="002D765B" w:rsidRPr="000A3FA1" w:rsidRDefault="002D765B" w:rsidP="002D765B">
      <w:pPr>
        <w:pStyle w:val="ListParagraph"/>
        <w:numPr>
          <w:ilvl w:val="0"/>
          <w:numId w:val="2"/>
        </w:numPr>
        <w:tabs>
          <w:tab w:val="left" w:pos="1515"/>
          <w:tab w:val="right" w:pos="8931"/>
        </w:tabs>
        <w:ind w:right="95"/>
        <w:rPr>
          <w:rFonts w:cstheme="minorHAnsi"/>
          <w:b/>
          <w:bCs/>
          <w:sz w:val="24"/>
          <w:szCs w:val="24"/>
        </w:rPr>
      </w:pPr>
      <w:bookmarkStart w:id="2" w:name="P1_regelgeving"/>
      <w:r w:rsidRPr="000A3FA1">
        <w:rPr>
          <w:rFonts w:cstheme="minorHAnsi"/>
          <w:b/>
          <w:bCs/>
          <w:sz w:val="24"/>
          <w:szCs w:val="24"/>
        </w:rPr>
        <w:lastRenderedPageBreak/>
        <w:t>Regelgeving</w:t>
      </w:r>
      <w:bookmarkEnd w:id="2"/>
      <w:r w:rsidRPr="000A3FA1">
        <w:rPr>
          <w:rFonts w:cstheme="minorHAnsi"/>
          <w:b/>
          <w:bCs/>
          <w:sz w:val="24"/>
          <w:szCs w:val="24"/>
        </w:rPr>
        <w:t>.</w:t>
      </w:r>
    </w:p>
    <w:p w14:paraId="6EC1A5F3" w14:textId="77777777" w:rsidR="0084798A" w:rsidRDefault="0084798A" w:rsidP="0084798A">
      <w:pPr>
        <w:pStyle w:val="ListParagraph"/>
        <w:tabs>
          <w:tab w:val="left" w:pos="1515"/>
          <w:tab w:val="right" w:pos="8931"/>
        </w:tabs>
        <w:ind w:right="95"/>
        <w:rPr>
          <w:rFonts w:cstheme="minorHAnsi"/>
          <w:sz w:val="24"/>
          <w:szCs w:val="24"/>
        </w:rPr>
      </w:pPr>
      <w:r>
        <w:rPr>
          <w:rFonts w:cstheme="minorHAnsi"/>
          <w:sz w:val="24"/>
          <w:szCs w:val="24"/>
        </w:rPr>
        <w:t xml:space="preserve"> </w:t>
      </w:r>
    </w:p>
    <w:p w14:paraId="16085C62" w14:textId="77777777" w:rsidR="0084798A" w:rsidRDefault="0084798A" w:rsidP="002929EE">
      <w:pPr>
        <w:pStyle w:val="ListParagraph"/>
        <w:tabs>
          <w:tab w:val="left" w:pos="1515"/>
          <w:tab w:val="right" w:pos="8931"/>
        </w:tabs>
        <w:ind w:right="95"/>
        <w:jc w:val="both"/>
        <w:rPr>
          <w:rFonts w:cstheme="minorHAnsi"/>
          <w:sz w:val="24"/>
          <w:szCs w:val="24"/>
        </w:rPr>
      </w:pPr>
      <w:r>
        <w:rPr>
          <w:rFonts w:cstheme="minorHAnsi"/>
          <w:sz w:val="24"/>
          <w:szCs w:val="24"/>
        </w:rPr>
        <w:t xml:space="preserve">De regelgeving, voorschriften en procedures </w:t>
      </w:r>
      <w:proofErr w:type="gramStart"/>
      <w:r>
        <w:rPr>
          <w:rFonts w:cstheme="minorHAnsi"/>
          <w:sz w:val="24"/>
          <w:szCs w:val="24"/>
        </w:rPr>
        <w:t>betreffende</w:t>
      </w:r>
      <w:proofErr w:type="gramEnd"/>
      <w:r>
        <w:rPr>
          <w:rFonts w:cstheme="minorHAnsi"/>
          <w:sz w:val="24"/>
          <w:szCs w:val="24"/>
        </w:rPr>
        <w:t xml:space="preserve"> de eerste hulp bij ongevallen of bij het onwel worden van werknemers, derden en bezoekers in een bedrijf is hieronder terug te vinden.</w:t>
      </w:r>
    </w:p>
    <w:p w14:paraId="59CCCDE1" w14:textId="77777777" w:rsidR="0084798A" w:rsidRDefault="0084798A" w:rsidP="0084798A">
      <w:pPr>
        <w:pStyle w:val="ListParagraph"/>
        <w:tabs>
          <w:tab w:val="left" w:pos="1515"/>
          <w:tab w:val="right" w:pos="8931"/>
        </w:tabs>
        <w:ind w:right="95"/>
        <w:rPr>
          <w:rFonts w:cstheme="minorHAnsi"/>
          <w:sz w:val="24"/>
          <w:szCs w:val="24"/>
        </w:rPr>
      </w:pPr>
      <w:r>
        <w:rPr>
          <w:rFonts w:cstheme="minorHAnsi"/>
          <w:sz w:val="24"/>
          <w:szCs w:val="24"/>
        </w:rPr>
        <w:t xml:space="preserve"> </w:t>
      </w:r>
    </w:p>
    <w:p w14:paraId="21030602" w14:textId="77777777" w:rsidR="0084798A" w:rsidRDefault="0084798A"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sz w:val="24"/>
          <w:szCs w:val="24"/>
        </w:rPr>
        <w:t>Codex over het welzijn op het werk, Boek I</w:t>
      </w:r>
      <w:r w:rsidR="009A34D4">
        <w:rPr>
          <w:rFonts w:cstheme="minorHAnsi"/>
          <w:sz w:val="24"/>
          <w:szCs w:val="24"/>
        </w:rPr>
        <w:t>. – Algemene beginselen, Titel 5. – Eerste hulp (</w:t>
      </w:r>
      <w:hyperlink r:id="rId25" w:history="1">
        <w:r w:rsidR="009A34D4" w:rsidRPr="009A34D4">
          <w:rPr>
            <w:rStyle w:val="Hyperlink"/>
            <w:rFonts w:cstheme="minorHAnsi"/>
            <w:sz w:val="24"/>
            <w:szCs w:val="24"/>
          </w:rPr>
          <w:t>NL</w:t>
        </w:r>
      </w:hyperlink>
      <w:r w:rsidR="009A34D4">
        <w:rPr>
          <w:rFonts w:cstheme="minorHAnsi"/>
          <w:sz w:val="24"/>
          <w:szCs w:val="24"/>
        </w:rPr>
        <w:t xml:space="preserve"> – </w:t>
      </w:r>
      <w:hyperlink r:id="rId26" w:anchor="collapse-1" w:history="1">
        <w:r w:rsidR="009A34D4" w:rsidRPr="009A34D4">
          <w:rPr>
            <w:rStyle w:val="Hyperlink"/>
            <w:rFonts w:cstheme="minorHAnsi"/>
            <w:sz w:val="24"/>
            <w:szCs w:val="24"/>
          </w:rPr>
          <w:t>FR</w:t>
        </w:r>
      </w:hyperlink>
      <w:r w:rsidR="009A34D4">
        <w:rPr>
          <w:rFonts w:cstheme="minorHAnsi"/>
          <w:sz w:val="24"/>
          <w:szCs w:val="24"/>
        </w:rPr>
        <w:t>).</w:t>
      </w:r>
    </w:p>
    <w:p w14:paraId="0C0A4954" w14:textId="77777777" w:rsidR="009A34D4" w:rsidRDefault="004E73F5"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sz w:val="24"/>
          <w:szCs w:val="24"/>
        </w:rPr>
        <w:t xml:space="preserve">Intern noodplan (INP) KKE (versie 2013) </w:t>
      </w:r>
      <w:hyperlink r:id="rId27" w:history="1">
        <w:r w:rsidRPr="004E73F5">
          <w:rPr>
            <w:rStyle w:val="Hyperlink"/>
            <w:rFonts w:cstheme="minorHAnsi"/>
            <w:sz w:val="24"/>
            <w:szCs w:val="24"/>
          </w:rPr>
          <w:t>(NL</w:t>
        </w:r>
      </w:hyperlink>
      <w:r>
        <w:rPr>
          <w:rFonts w:cstheme="minorHAnsi"/>
          <w:sz w:val="24"/>
          <w:szCs w:val="24"/>
        </w:rPr>
        <w:t xml:space="preserve"> – </w:t>
      </w:r>
      <w:hyperlink r:id="rId28" w:history="1">
        <w:r w:rsidRPr="004E73F5">
          <w:rPr>
            <w:rStyle w:val="Hyperlink"/>
            <w:rFonts w:cstheme="minorHAnsi"/>
            <w:sz w:val="24"/>
            <w:szCs w:val="24"/>
          </w:rPr>
          <w:t>FR</w:t>
        </w:r>
      </w:hyperlink>
      <w:r>
        <w:rPr>
          <w:rFonts w:cstheme="minorHAnsi"/>
          <w:sz w:val="24"/>
          <w:szCs w:val="24"/>
        </w:rPr>
        <w:t>)</w:t>
      </w:r>
      <w:r>
        <w:rPr>
          <w:rFonts w:cstheme="minorHAnsi"/>
          <w:sz w:val="24"/>
          <w:szCs w:val="24"/>
        </w:rPr>
        <w:br/>
        <w:t xml:space="preserve">Dit intern noodplan dateert van 2013 maar is vanwege de bijkomende informatie het meest volledig maar dient dringend herzien te worden. </w:t>
      </w:r>
      <w:proofErr w:type="gramStart"/>
      <w:r>
        <w:rPr>
          <w:rFonts w:cstheme="minorHAnsi"/>
          <w:sz w:val="24"/>
          <w:szCs w:val="24"/>
        </w:rPr>
        <w:t>toe</w:t>
      </w:r>
      <w:proofErr w:type="gramEnd"/>
      <w:r>
        <w:rPr>
          <w:rFonts w:cstheme="minorHAnsi"/>
          <w:sz w:val="24"/>
          <w:szCs w:val="24"/>
        </w:rPr>
        <w:t>.</w:t>
      </w:r>
      <w:r>
        <w:rPr>
          <w:rFonts w:cstheme="minorHAnsi"/>
          <w:sz w:val="24"/>
          <w:szCs w:val="24"/>
        </w:rPr>
        <w:br/>
        <w:t>Na deze analyse dient de module “Eerste hulp” aangepast te worden.</w:t>
      </w:r>
    </w:p>
    <w:p w14:paraId="01ABE3C0" w14:textId="77777777" w:rsidR="004E73F5" w:rsidRDefault="004E73F5"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sz w:val="24"/>
          <w:szCs w:val="24"/>
        </w:rPr>
        <w:t>Intern noodplan (</w:t>
      </w:r>
      <w:hyperlink r:id="rId29" w:history="1">
        <w:r w:rsidRPr="0082690A">
          <w:rPr>
            <w:rStyle w:val="Hyperlink"/>
            <w:rFonts w:cstheme="minorHAnsi"/>
            <w:sz w:val="24"/>
            <w:szCs w:val="24"/>
          </w:rPr>
          <w:t>draftversie van 2017</w:t>
        </w:r>
      </w:hyperlink>
      <w:r>
        <w:rPr>
          <w:rFonts w:cstheme="minorHAnsi"/>
          <w:sz w:val="24"/>
          <w:szCs w:val="24"/>
        </w:rPr>
        <w:t>) bevat een hernieuwde fiche “Eerste hulp” maar is zeker niet volledig en dient nog volledig uitgeschreven te worden.</w:t>
      </w:r>
    </w:p>
    <w:p w14:paraId="3A4CF41F" w14:textId="77777777" w:rsidR="004E73F5" w:rsidRDefault="005F26A5"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sz w:val="24"/>
          <w:szCs w:val="24"/>
        </w:rPr>
        <w:t>ACWB-SPS-WRKPR-016, Het intern noodplan (</w:t>
      </w:r>
      <w:hyperlink r:id="rId30" w:history="1">
        <w:r w:rsidRPr="005F26A5">
          <w:rPr>
            <w:rStyle w:val="Hyperlink"/>
            <w:rFonts w:cstheme="minorHAnsi"/>
            <w:sz w:val="24"/>
            <w:szCs w:val="24"/>
          </w:rPr>
          <w:t>NL</w:t>
        </w:r>
      </w:hyperlink>
      <w:r>
        <w:rPr>
          <w:rFonts w:cstheme="minorHAnsi"/>
          <w:sz w:val="24"/>
          <w:szCs w:val="24"/>
        </w:rPr>
        <w:t xml:space="preserve"> – </w:t>
      </w:r>
      <w:hyperlink r:id="rId31" w:history="1">
        <w:r w:rsidRPr="005F26A5">
          <w:rPr>
            <w:rStyle w:val="Hyperlink"/>
            <w:rFonts w:cstheme="minorHAnsi"/>
            <w:sz w:val="24"/>
            <w:szCs w:val="24"/>
          </w:rPr>
          <w:t>FR</w:t>
        </w:r>
      </w:hyperlink>
      <w:r>
        <w:rPr>
          <w:rFonts w:cstheme="minorHAnsi"/>
          <w:sz w:val="24"/>
          <w:szCs w:val="24"/>
        </w:rPr>
        <w:t>).</w:t>
      </w:r>
    </w:p>
    <w:p w14:paraId="353E2C05" w14:textId="77777777" w:rsidR="004528BC" w:rsidRDefault="004528BC"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sz w:val="24"/>
          <w:szCs w:val="24"/>
        </w:rPr>
        <w:t>ACWB-GID-WRKPR-016, Handleiding voor de opmaak van het intern noodplan (</w:t>
      </w:r>
      <w:hyperlink r:id="rId32" w:history="1">
        <w:r w:rsidRPr="004528BC">
          <w:rPr>
            <w:rStyle w:val="Hyperlink"/>
            <w:rFonts w:cstheme="minorHAnsi"/>
            <w:sz w:val="24"/>
            <w:szCs w:val="24"/>
          </w:rPr>
          <w:t>NL</w:t>
        </w:r>
      </w:hyperlink>
      <w:r>
        <w:rPr>
          <w:rFonts w:cstheme="minorHAnsi"/>
          <w:sz w:val="24"/>
          <w:szCs w:val="24"/>
        </w:rPr>
        <w:t xml:space="preserve"> – FR)</w:t>
      </w:r>
    </w:p>
    <w:p w14:paraId="2D2B95BB" w14:textId="77777777" w:rsidR="005F26A5" w:rsidRDefault="0014674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hyperlink r:id="rId33" w:history="1">
        <w:r w:rsidR="005F26A5" w:rsidRPr="0082690A">
          <w:rPr>
            <w:rStyle w:val="Hyperlink"/>
            <w:rFonts w:cstheme="minorHAnsi"/>
            <w:sz w:val="24"/>
            <w:szCs w:val="24"/>
          </w:rPr>
          <w:t>ACWB-GID-MEDPR-YXXX-001</w:t>
        </w:r>
      </w:hyperlink>
      <w:r w:rsidR="005F26A5">
        <w:rPr>
          <w:rFonts w:cstheme="minorHAnsi"/>
          <w:sz w:val="24"/>
          <w:szCs w:val="24"/>
        </w:rPr>
        <w:t>, Ter beschikking stellen van zonneproducten en beschermingsproducten tegen insectenbeten. (</w:t>
      </w:r>
      <w:hyperlink r:id="rId34" w:history="1">
        <w:r w:rsidR="005F26A5" w:rsidRPr="005F26A5">
          <w:rPr>
            <w:rStyle w:val="Hyperlink"/>
            <w:rFonts w:cstheme="minorHAnsi"/>
            <w:sz w:val="24"/>
            <w:szCs w:val="24"/>
          </w:rPr>
          <w:t>NL</w:t>
        </w:r>
      </w:hyperlink>
      <w:r w:rsidR="005F26A5">
        <w:rPr>
          <w:rFonts w:cstheme="minorHAnsi"/>
          <w:sz w:val="24"/>
          <w:szCs w:val="24"/>
        </w:rPr>
        <w:t xml:space="preserve"> – FR)</w:t>
      </w:r>
    </w:p>
    <w:p w14:paraId="7C1BFF92" w14:textId="77777777" w:rsidR="005F26A5" w:rsidRPr="005F26A5" w:rsidRDefault="0014674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hyperlink r:id="rId35" w:history="1">
        <w:r w:rsidR="005F26A5" w:rsidRPr="0082690A">
          <w:rPr>
            <w:rStyle w:val="Hyperlink"/>
            <w:rFonts w:cstheme="minorHAnsi"/>
            <w:sz w:val="24"/>
            <w:szCs w:val="24"/>
          </w:rPr>
          <w:t>ACWB-GID-MEDPR-TMXX-001</w:t>
        </w:r>
      </w:hyperlink>
      <w:r w:rsidR="005F26A5">
        <w:rPr>
          <w:rFonts w:cstheme="minorHAnsi"/>
          <w:color w:val="000000"/>
          <w:sz w:val="24"/>
          <w:szCs w:val="24"/>
        </w:rPr>
        <w:t>, Rabiëspreventie (</w:t>
      </w:r>
      <w:hyperlink r:id="rId36" w:history="1">
        <w:r w:rsidR="005F26A5" w:rsidRPr="005F26A5">
          <w:rPr>
            <w:rStyle w:val="Hyperlink"/>
            <w:rFonts w:cstheme="minorHAnsi"/>
            <w:sz w:val="24"/>
            <w:szCs w:val="24"/>
          </w:rPr>
          <w:t>NL</w:t>
        </w:r>
      </w:hyperlink>
      <w:r w:rsidR="005F26A5">
        <w:rPr>
          <w:rFonts w:cstheme="minorHAnsi"/>
          <w:color w:val="000000"/>
          <w:sz w:val="24"/>
          <w:szCs w:val="24"/>
        </w:rPr>
        <w:t xml:space="preserve"> – FR)</w:t>
      </w:r>
    </w:p>
    <w:p w14:paraId="59287FAB" w14:textId="77777777" w:rsidR="005F26A5" w:rsidRPr="00B875D7" w:rsidRDefault="0014674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hyperlink r:id="rId37" w:history="1">
        <w:r w:rsidR="005F26A5" w:rsidRPr="0082690A">
          <w:rPr>
            <w:rStyle w:val="Hyperlink"/>
            <w:rFonts w:cstheme="minorHAnsi"/>
            <w:sz w:val="24"/>
            <w:szCs w:val="24"/>
          </w:rPr>
          <w:t>ACWB-GID-INFECT-001</w:t>
        </w:r>
      </w:hyperlink>
      <w:r w:rsidR="005F26A5">
        <w:rPr>
          <w:rFonts w:cstheme="minorHAnsi"/>
          <w:color w:val="000000"/>
          <w:sz w:val="24"/>
          <w:szCs w:val="24"/>
        </w:rPr>
        <w:t xml:space="preserve">, Vaccinatie ter preventie van </w:t>
      </w:r>
      <w:r w:rsidR="00FE1F1E">
        <w:rPr>
          <w:rFonts w:cstheme="minorHAnsi"/>
          <w:color w:val="000000"/>
          <w:sz w:val="24"/>
          <w:szCs w:val="24"/>
        </w:rPr>
        <w:t xml:space="preserve">infectieziekten (NL </w:t>
      </w:r>
      <w:r w:rsidR="00B875D7">
        <w:rPr>
          <w:rFonts w:cstheme="minorHAnsi"/>
          <w:color w:val="000000"/>
          <w:sz w:val="24"/>
          <w:szCs w:val="24"/>
        </w:rPr>
        <w:t>–</w:t>
      </w:r>
      <w:r w:rsidR="00FE1F1E">
        <w:rPr>
          <w:rFonts w:cstheme="minorHAnsi"/>
          <w:color w:val="000000"/>
          <w:sz w:val="24"/>
          <w:szCs w:val="24"/>
        </w:rPr>
        <w:t xml:space="preserve"> FR</w:t>
      </w:r>
      <w:r w:rsidR="00B875D7">
        <w:rPr>
          <w:rFonts w:cstheme="minorHAnsi"/>
          <w:color w:val="000000"/>
          <w:sz w:val="24"/>
          <w:szCs w:val="24"/>
        </w:rPr>
        <w:t>)</w:t>
      </w:r>
    </w:p>
    <w:p w14:paraId="01B6B83D" w14:textId="77777777" w:rsidR="00B875D7" w:rsidRPr="00B875D7" w:rsidRDefault="0014674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hyperlink r:id="rId38" w:history="1">
        <w:r w:rsidR="00B875D7" w:rsidRPr="0082690A">
          <w:rPr>
            <w:rStyle w:val="Hyperlink"/>
            <w:rFonts w:cstheme="minorHAnsi"/>
            <w:sz w:val="24"/>
            <w:szCs w:val="24"/>
          </w:rPr>
          <w:t>ACWB-SPS-WRKPR-002</w:t>
        </w:r>
      </w:hyperlink>
      <w:r w:rsidR="00B875D7">
        <w:rPr>
          <w:rFonts w:cstheme="minorHAnsi"/>
          <w:color w:val="000000"/>
          <w:sz w:val="24"/>
          <w:szCs w:val="24"/>
        </w:rPr>
        <w:t>, Opdrachten van de actoren van de preventie op het plaatselijke niveau (</w:t>
      </w:r>
      <w:hyperlink r:id="rId39" w:history="1">
        <w:r w:rsidR="00B875D7" w:rsidRPr="00B875D7">
          <w:rPr>
            <w:rStyle w:val="Hyperlink"/>
            <w:rFonts w:cstheme="minorHAnsi"/>
            <w:sz w:val="24"/>
            <w:szCs w:val="24"/>
          </w:rPr>
          <w:t>NL</w:t>
        </w:r>
      </w:hyperlink>
      <w:r w:rsidR="00B875D7">
        <w:rPr>
          <w:rFonts w:cstheme="minorHAnsi"/>
          <w:color w:val="000000"/>
          <w:sz w:val="24"/>
          <w:szCs w:val="24"/>
        </w:rPr>
        <w:t xml:space="preserve"> – FR)</w:t>
      </w:r>
    </w:p>
    <w:p w14:paraId="59C6ABF7" w14:textId="77777777" w:rsidR="00B875D7" w:rsidRPr="00B875D7" w:rsidRDefault="0014674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hyperlink r:id="rId40" w:history="1">
        <w:r w:rsidR="00B875D7" w:rsidRPr="0021587A">
          <w:rPr>
            <w:rStyle w:val="Hyperlink"/>
            <w:rFonts w:cstheme="minorHAnsi"/>
            <w:sz w:val="24"/>
            <w:szCs w:val="24"/>
          </w:rPr>
          <w:t>ACWB-SPS-WRKPR-004</w:t>
        </w:r>
      </w:hyperlink>
      <w:r w:rsidR="00B875D7">
        <w:rPr>
          <w:rFonts w:cstheme="minorHAnsi"/>
          <w:color w:val="000000"/>
          <w:sz w:val="24"/>
          <w:szCs w:val="24"/>
        </w:rPr>
        <w:t>, Thermische omgevingsfactoren (</w:t>
      </w:r>
      <w:hyperlink r:id="rId41" w:history="1">
        <w:r w:rsidR="00B875D7" w:rsidRPr="00B875D7">
          <w:rPr>
            <w:rStyle w:val="Hyperlink"/>
            <w:rFonts w:cstheme="minorHAnsi"/>
            <w:sz w:val="24"/>
            <w:szCs w:val="24"/>
          </w:rPr>
          <w:t>NL</w:t>
        </w:r>
      </w:hyperlink>
      <w:r w:rsidR="00B875D7">
        <w:rPr>
          <w:rFonts w:cstheme="minorHAnsi"/>
          <w:color w:val="000000"/>
          <w:sz w:val="24"/>
          <w:szCs w:val="24"/>
        </w:rPr>
        <w:t xml:space="preserve"> – FR)</w:t>
      </w:r>
    </w:p>
    <w:p w14:paraId="35BFF83A" w14:textId="77777777" w:rsidR="00B875D7" w:rsidRPr="00306239" w:rsidRDefault="0014674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hyperlink r:id="rId42" w:history="1">
        <w:r w:rsidR="00B875D7" w:rsidRPr="0021587A">
          <w:rPr>
            <w:rStyle w:val="Hyperlink"/>
            <w:rFonts w:cstheme="minorHAnsi"/>
            <w:sz w:val="24"/>
            <w:szCs w:val="24"/>
          </w:rPr>
          <w:t>ACWB-SPS-WRKPR-006</w:t>
        </w:r>
      </w:hyperlink>
      <w:r w:rsidR="00B875D7">
        <w:rPr>
          <w:rFonts w:cstheme="minorHAnsi"/>
          <w:color w:val="000000"/>
          <w:sz w:val="24"/>
          <w:szCs w:val="24"/>
        </w:rPr>
        <w:t>, Onthaal en begeleiding van werknemers met betrekking tot de bescherming van het welzijn bij de uitvoering van hun werk (</w:t>
      </w:r>
      <w:hyperlink r:id="rId43" w:history="1">
        <w:r w:rsidR="00B875D7" w:rsidRPr="00B875D7">
          <w:rPr>
            <w:rStyle w:val="Hyperlink"/>
            <w:rFonts w:cstheme="minorHAnsi"/>
            <w:sz w:val="24"/>
            <w:szCs w:val="24"/>
          </w:rPr>
          <w:t>NL</w:t>
        </w:r>
      </w:hyperlink>
      <w:r w:rsidR="00B875D7">
        <w:rPr>
          <w:rFonts w:cstheme="minorHAnsi"/>
          <w:color w:val="000000"/>
          <w:sz w:val="24"/>
          <w:szCs w:val="24"/>
        </w:rPr>
        <w:t xml:space="preserve"> – FR).</w:t>
      </w:r>
    </w:p>
    <w:p w14:paraId="20A29D38" w14:textId="77777777" w:rsidR="00306239" w:rsidRPr="00293BAB" w:rsidRDefault="0014674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hyperlink r:id="rId44" w:history="1">
        <w:r w:rsidR="00306239" w:rsidRPr="0021587A">
          <w:rPr>
            <w:rStyle w:val="Hyperlink"/>
            <w:rFonts w:cstheme="minorHAnsi"/>
            <w:sz w:val="24"/>
            <w:szCs w:val="24"/>
          </w:rPr>
          <w:t>ACWB-GID-EHPRS-AMT1-002</w:t>
        </w:r>
      </w:hyperlink>
      <w:r w:rsidR="00306239">
        <w:rPr>
          <w:rFonts w:cstheme="minorHAnsi"/>
          <w:color w:val="000000"/>
          <w:sz w:val="24"/>
          <w:szCs w:val="24"/>
        </w:rPr>
        <w:t>, Eerste hulp – uitrustingen (</w:t>
      </w:r>
      <w:hyperlink r:id="rId45" w:history="1">
        <w:r w:rsidR="00306239" w:rsidRPr="00306239">
          <w:rPr>
            <w:rStyle w:val="Hyperlink"/>
            <w:rFonts w:cstheme="minorHAnsi"/>
            <w:sz w:val="24"/>
            <w:szCs w:val="24"/>
          </w:rPr>
          <w:t>NL</w:t>
        </w:r>
      </w:hyperlink>
      <w:r w:rsidR="00306239">
        <w:rPr>
          <w:rFonts w:cstheme="minorHAnsi"/>
          <w:color w:val="000000"/>
          <w:sz w:val="24"/>
          <w:szCs w:val="24"/>
        </w:rPr>
        <w:t xml:space="preserve"> – FR)</w:t>
      </w:r>
      <w:r w:rsidR="00306239">
        <w:rPr>
          <w:rFonts w:cstheme="minorHAnsi"/>
          <w:color w:val="000000"/>
          <w:sz w:val="24"/>
          <w:szCs w:val="24"/>
        </w:rPr>
        <w:br/>
        <w:t>Deze richtlijn staat op intranet maar het is niet duidelijk of deze geofficialiseerd werd.</w:t>
      </w:r>
    </w:p>
    <w:p w14:paraId="19762026" w14:textId="77777777" w:rsidR="00293BAB" w:rsidRPr="00B3402D" w:rsidRDefault="00293BA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color w:val="000000"/>
          <w:sz w:val="24"/>
          <w:szCs w:val="24"/>
        </w:rPr>
        <w:t>RA “</w:t>
      </w:r>
      <w:hyperlink r:id="rId46" w:history="1">
        <w:r w:rsidRPr="00293BAB">
          <w:rPr>
            <w:rStyle w:val="Hyperlink"/>
            <w:rFonts w:cstheme="minorHAnsi"/>
            <w:sz w:val="24"/>
            <w:szCs w:val="24"/>
          </w:rPr>
          <w:t>Eerste zorgen</w:t>
        </w:r>
      </w:hyperlink>
      <w:r>
        <w:rPr>
          <w:rFonts w:cstheme="minorHAnsi"/>
          <w:color w:val="000000"/>
          <w:sz w:val="24"/>
          <w:szCs w:val="24"/>
        </w:rPr>
        <w:t>” van 2011</w:t>
      </w:r>
    </w:p>
    <w:p w14:paraId="63BC0B1F" w14:textId="77777777" w:rsidR="00B3402D" w:rsidRPr="004528BC" w:rsidRDefault="00B3402D"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color w:val="000000"/>
          <w:sz w:val="24"/>
          <w:szCs w:val="24"/>
        </w:rPr>
        <w:t>Intranet DG H&amp;WB “</w:t>
      </w:r>
      <w:hyperlink r:id="rId47" w:history="1">
        <w:r w:rsidRPr="00B3402D">
          <w:rPr>
            <w:rStyle w:val="Hyperlink"/>
            <w:rFonts w:cstheme="minorHAnsi"/>
            <w:sz w:val="24"/>
            <w:szCs w:val="24"/>
          </w:rPr>
          <w:t>Eerste hulp op het werk</w:t>
        </w:r>
      </w:hyperlink>
      <w:r>
        <w:rPr>
          <w:rFonts w:cstheme="minorHAnsi"/>
          <w:color w:val="000000"/>
          <w:sz w:val="24"/>
          <w:szCs w:val="24"/>
        </w:rPr>
        <w:t>”.</w:t>
      </w:r>
    </w:p>
    <w:p w14:paraId="4003A2BE" w14:textId="77777777" w:rsidR="004528BC" w:rsidRPr="004C7E0C" w:rsidRDefault="004528BC" w:rsidP="00E50534">
      <w:pPr>
        <w:pStyle w:val="ListParagraph"/>
        <w:numPr>
          <w:ilvl w:val="1"/>
          <w:numId w:val="2"/>
        </w:numPr>
        <w:tabs>
          <w:tab w:val="left" w:pos="1515"/>
          <w:tab w:val="right" w:pos="8931"/>
        </w:tabs>
        <w:spacing w:after="0"/>
        <w:ind w:left="1434" w:right="96" w:hanging="357"/>
        <w:contextualSpacing w:val="0"/>
        <w:rPr>
          <w:rFonts w:cstheme="minorHAnsi"/>
          <w:sz w:val="24"/>
          <w:szCs w:val="24"/>
        </w:rPr>
      </w:pPr>
      <w:r>
        <w:rPr>
          <w:rFonts w:cstheme="minorHAnsi"/>
          <w:color w:val="000000"/>
          <w:sz w:val="24"/>
          <w:szCs w:val="24"/>
        </w:rPr>
        <w:t>Nota “</w:t>
      </w:r>
      <w:hyperlink r:id="rId48" w:history="1">
        <w:r w:rsidRPr="004528BC">
          <w:rPr>
            <w:rStyle w:val="Hyperlink"/>
            <w:rFonts w:cstheme="minorHAnsi"/>
            <w:sz w:val="24"/>
            <w:szCs w:val="24"/>
          </w:rPr>
          <w:t>Eerste hulp op het werk – materieel – richtlijnen</w:t>
        </w:r>
      </w:hyperlink>
      <w:r>
        <w:rPr>
          <w:rFonts w:cstheme="minorHAnsi"/>
          <w:color w:val="000000"/>
          <w:sz w:val="24"/>
          <w:szCs w:val="24"/>
        </w:rPr>
        <w:t xml:space="preserve"> (11 mei 2012)</w:t>
      </w:r>
    </w:p>
    <w:p w14:paraId="66871DE0" w14:textId="1E788525" w:rsidR="004C7E0C" w:rsidRPr="00ED3784" w:rsidRDefault="004C7E0C"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color w:val="000000"/>
          <w:sz w:val="24"/>
          <w:szCs w:val="24"/>
        </w:rPr>
        <w:t xml:space="preserve">Nota </w:t>
      </w:r>
      <w:hyperlink r:id="rId49" w:history="1">
        <w:r w:rsidRPr="004C7E0C">
          <w:rPr>
            <w:rStyle w:val="Hyperlink"/>
            <w:rFonts w:cstheme="minorHAnsi"/>
            <w:sz w:val="24"/>
            <w:szCs w:val="24"/>
          </w:rPr>
          <w:t>21-50205021</w:t>
        </w:r>
      </w:hyperlink>
      <w:r>
        <w:rPr>
          <w:rFonts w:cstheme="minorHAnsi"/>
          <w:color w:val="000000"/>
          <w:sz w:val="24"/>
          <w:szCs w:val="24"/>
        </w:rPr>
        <w:t xml:space="preserve"> van 09 Nov 21, Rondgang verzorgingslokalen en </w:t>
      </w:r>
      <w:r w:rsidR="00E72C76">
        <w:rPr>
          <w:rFonts w:cstheme="minorHAnsi"/>
          <w:color w:val="000000"/>
          <w:sz w:val="24"/>
          <w:szCs w:val="24"/>
        </w:rPr>
        <w:t>compliance analyse</w:t>
      </w:r>
      <w:r>
        <w:rPr>
          <w:rFonts w:cstheme="minorHAnsi"/>
          <w:color w:val="000000"/>
          <w:sz w:val="24"/>
          <w:szCs w:val="24"/>
        </w:rPr>
        <w:t xml:space="preserve"> eerste hulp KKE.</w:t>
      </w:r>
    </w:p>
    <w:p w14:paraId="689205D2" w14:textId="77777777" w:rsidR="00ED3784" w:rsidRPr="00AF4AF0" w:rsidRDefault="00ED3784"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sidRPr="00ED3784">
        <w:rPr>
          <w:rFonts w:cstheme="minorHAnsi"/>
          <w:color w:val="000000"/>
          <w:sz w:val="24"/>
          <w:szCs w:val="24"/>
        </w:rPr>
        <w:t xml:space="preserve">Nota DG MR C&amp;I </w:t>
      </w:r>
      <w:proofErr w:type="spellStart"/>
      <w:r w:rsidRPr="00ED3784">
        <w:rPr>
          <w:rFonts w:cstheme="minorHAnsi"/>
          <w:color w:val="000000"/>
          <w:sz w:val="24"/>
          <w:szCs w:val="24"/>
        </w:rPr>
        <w:t>Nr</w:t>
      </w:r>
      <w:proofErr w:type="spellEnd"/>
      <w:r w:rsidRPr="00ED3784">
        <w:rPr>
          <w:rFonts w:cstheme="minorHAnsi"/>
          <w:color w:val="000000"/>
          <w:sz w:val="24"/>
          <w:szCs w:val="24"/>
        </w:rPr>
        <w:t xml:space="preserve">: </w:t>
      </w:r>
      <w:hyperlink r:id="rId50" w:history="1">
        <w:r w:rsidRPr="00ED3784">
          <w:rPr>
            <w:rStyle w:val="Hyperlink"/>
            <w:rFonts w:cstheme="minorHAnsi"/>
            <w:sz w:val="24"/>
            <w:szCs w:val="24"/>
          </w:rPr>
          <w:t>16-50001845</w:t>
        </w:r>
      </w:hyperlink>
      <w:r w:rsidRPr="00ED3784">
        <w:rPr>
          <w:rFonts w:cstheme="minorHAnsi"/>
          <w:color w:val="000000"/>
          <w:sz w:val="24"/>
          <w:szCs w:val="24"/>
        </w:rPr>
        <w:t xml:space="preserve"> – Aanpassing Verkorte </w:t>
      </w:r>
      <w:r>
        <w:rPr>
          <w:rFonts w:cstheme="minorHAnsi"/>
          <w:color w:val="000000"/>
          <w:sz w:val="24"/>
          <w:szCs w:val="24"/>
        </w:rPr>
        <w:t>numm</w:t>
      </w:r>
      <w:r w:rsidRPr="00ED3784">
        <w:rPr>
          <w:rFonts w:cstheme="minorHAnsi"/>
          <w:color w:val="000000"/>
          <w:sz w:val="24"/>
          <w:szCs w:val="24"/>
        </w:rPr>
        <w:t xml:space="preserve">ering. </w:t>
      </w:r>
    </w:p>
    <w:p w14:paraId="44F63543" w14:textId="74B3E6B0" w:rsidR="00AF4AF0" w:rsidRPr="00E50534" w:rsidRDefault="0014674B"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hyperlink r:id="rId51" w:history="1">
        <w:r w:rsidR="00AF4AF0" w:rsidRPr="00AF4AF0">
          <w:rPr>
            <w:rStyle w:val="Hyperlink"/>
            <w:rFonts w:cstheme="minorHAnsi"/>
            <w:sz w:val="24"/>
            <w:szCs w:val="24"/>
          </w:rPr>
          <w:t>Presentatie ACOS WB</w:t>
        </w:r>
      </w:hyperlink>
      <w:r w:rsidR="00AF4AF0">
        <w:rPr>
          <w:rFonts w:cstheme="minorHAnsi"/>
          <w:color w:val="000000"/>
          <w:sz w:val="24"/>
          <w:szCs w:val="24"/>
        </w:rPr>
        <w:t xml:space="preserve"> </w:t>
      </w:r>
      <w:proofErr w:type="gramStart"/>
      <w:r w:rsidR="00AF4AF0">
        <w:rPr>
          <w:rFonts w:cstheme="minorHAnsi"/>
          <w:color w:val="000000"/>
          <w:sz w:val="24"/>
          <w:szCs w:val="24"/>
        </w:rPr>
        <w:t>betreffende</w:t>
      </w:r>
      <w:proofErr w:type="gramEnd"/>
      <w:r w:rsidR="00AF4AF0">
        <w:rPr>
          <w:rFonts w:cstheme="minorHAnsi"/>
          <w:color w:val="000000"/>
          <w:sz w:val="24"/>
          <w:szCs w:val="24"/>
        </w:rPr>
        <w:t xml:space="preserve"> de eerste hulp van 2015.</w:t>
      </w:r>
    </w:p>
    <w:p w14:paraId="34A5F2DC" w14:textId="5D14270B" w:rsidR="00E50534" w:rsidRPr="00E50534" w:rsidRDefault="00E50534"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rPr>
      </w:pPr>
      <w:r>
        <w:rPr>
          <w:rFonts w:cstheme="minorHAnsi"/>
          <w:color w:val="000000"/>
          <w:sz w:val="24"/>
          <w:szCs w:val="24"/>
        </w:rPr>
        <w:t xml:space="preserve">Nota COMOPSMED </w:t>
      </w:r>
      <w:proofErr w:type="spellStart"/>
      <w:r>
        <w:rPr>
          <w:rFonts w:cstheme="minorHAnsi"/>
          <w:color w:val="000000"/>
          <w:sz w:val="24"/>
          <w:szCs w:val="24"/>
        </w:rPr>
        <w:t>Nr</w:t>
      </w:r>
      <w:proofErr w:type="spellEnd"/>
      <w:r>
        <w:rPr>
          <w:rFonts w:cstheme="minorHAnsi"/>
          <w:color w:val="000000"/>
          <w:sz w:val="24"/>
          <w:szCs w:val="24"/>
        </w:rPr>
        <w:t xml:space="preserve">: </w:t>
      </w:r>
      <w:hyperlink r:id="rId52" w:history="1">
        <w:r w:rsidRPr="00563E94">
          <w:rPr>
            <w:rStyle w:val="Hyperlink"/>
            <w:rFonts w:cstheme="minorHAnsi"/>
            <w:sz w:val="24"/>
            <w:szCs w:val="24"/>
          </w:rPr>
          <w:t>22-50185478</w:t>
        </w:r>
      </w:hyperlink>
      <w:r>
        <w:rPr>
          <w:rFonts w:cstheme="minorHAnsi"/>
          <w:color w:val="000000"/>
          <w:sz w:val="24"/>
          <w:szCs w:val="24"/>
        </w:rPr>
        <w:t>, Stopzetting van het beheer van de werkpost-</w:t>
      </w:r>
      <w:proofErr w:type="spellStart"/>
      <w:r>
        <w:rPr>
          <w:rFonts w:cstheme="minorHAnsi"/>
          <w:color w:val="000000"/>
          <w:sz w:val="24"/>
          <w:szCs w:val="24"/>
        </w:rPr>
        <w:t>trousses</w:t>
      </w:r>
      <w:proofErr w:type="spellEnd"/>
      <w:r>
        <w:rPr>
          <w:rFonts w:cstheme="minorHAnsi"/>
          <w:color w:val="000000"/>
          <w:sz w:val="24"/>
          <w:szCs w:val="24"/>
        </w:rPr>
        <w:t xml:space="preserve"> door de Medische Component</w:t>
      </w:r>
    </w:p>
    <w:p w14:paraId="0D4CC517" w14:textId="1CBF5F33" w:rsidR="00E50534" w:rsidRPr="00E50534" w:rsidRDefault="00E50534" w:rsidP="00E50534">
      <w:pPr>
        <w:pStyle w:val="ListParagraph"/>
        <w:numPr>
          <w:ilvl w:val="1"/>
          <w:numId w:val="2"/>
        </w:numPr>
        <w:tabs>
          <w:tab w:val="left" w:pos="1515"/>
          <w:tab w:val="right" w:pos="8931"/>
        </w:tabs>
        <w:spacing w:after="0"/>
        <w:ind w:left="1434" w:right="96" w:hanging="357"/>
        <w:contextualSpacing w:val="0"/>
        <w:jc w:val="both"/>
        <w:rPr>
          <w:rFonts w:cstheme="minorHAnsi"/>
          <w:sz w:val="24"/>
          <w:szCs w:val="24"/>
          <w:lang w:val="en-GB"/>
        </w:rPr>
      </w:pPr>
      <w:r w:rsidRPr="00E50534">
        <w:rPr>
          <w:rFonts w:cstheme="minorHAnsi"/>
          <w:color w:val="000000"/>
          <w:sz w:val="24"/>
          <w:szCs w:val="24"/>
          <w:lang w:val="en-GB"/>
        </w:rPr>
        <w:t xml:space="preserve">Nota DG MR Sys-S Nr: </w:t>
      </w:r>
      <w:hyperlink r:id="rId53" w:history="1">
        <w:r w:rsidRPr="00E50534">
          <w:rPr>
            <w:rStyle w:val="Hyperlink"/>
            <w:rFonts w:cstheme="minorHAnsi"/>
            <w:sz w:val="24"/>
            <w:szCs w:val="24"/>
            <w:lang w:val="en-GB"/>
          </w:rPr>
          <w:t>23-50206839</w:t>
        </w:r>
      </w:hyperlink>
      <w:r w:rsidRPr="00E50534">
        <w:rPr>
          <w:rFonts w:cstheme="minorHAnsi"/>
          <w:color w:val="000000"/>
          <w:sz w:val="24"/>
          <w:szCs w:val="24"/>
          <w:lang w:val="en-GB"/>
        </w:rPr>
        <w:t xml:space="preserve"> van 08 Dec 2023, Renewal of f</w:t>
      </w:r>
      <w:r>
        <w:rPr>
          <w:rFonts w:cstheme="minorHAnsi"/>
          <w:color w:val="000000"/>
          <w:sz w:val="24"/>
          <w:szCs w:val="24"/>
          <w:lang w:val="en-GB"/>
        </w:rPr>
        <w:t>irst aid kits used for territorial support. Counting, updating the data and the needs.</w:t>
      </w:r>
    </w:p>
    <w:p w14:paraId="4C349853" w14:textId="22048317" w:rsidR="004C7E0C" w:rsidRPr="00E50534" w:rsidRDefault="004C7E0C" w:rsidP="004C7E0C">
      <w:pPr>
        <w:pStyle w:val="ListParagraph"/>
        <w:tabs>
          <w:tab w:val="left" w:pos="1515"/>
          <w:tab w:val="right" w:pos="8931"/>
        </w:tabs>
        <w:ind w:left="1440" w:right="95"/>
        <w:rPr>
          <w:rFonts w:cstheme="minorHAnsi"/>
          <w:sz w:val="24"/>
          <w:szCs w:val="24"/>
          <w:lang w:val="en-GB"/>
        </w:rPr>
      </w:pPr>
      <w:r w:rsidRPr="00E50534">
        <w:rPr>
          <w:rFonts w:cstheme="minorHAnsi"/>
          <w:color w:val="000000"/>
          <w:sz w:val="24"/>
          <w:szCs w:val="24"/>
          <w:lang w:val="en-GB"/>
        </w:rPr>
        <w:t xml:space="preserve"> </w:t>
      </w:r>
    </w:p>
    <w:p w14:paraId="57FC1FC6" w14:textId="77777777" w:rsidR="00E50534" w:rsidRPr="00E50534" w:rsidRDefault="00E50534" w:rsidP="004C7E0C">
      <w:pPr>
        <w:pStyle w:val="ListParagraph"/>
        <w:numPr>
          <w:ilvl w:val="0"/>
          <w:numId w:val="2"/>
        </w:numPr>
        <w:tabs>
          <w:tab w:val="left" w:pos="1515"/>
          <w:tab w:val="right" w:pos="8931"/>
        </w:tabs>
        <w:ind w:right="95"/>
        <w:rPr>
          <w:rFonts w:cstheme="minorHAnsi"/>
          <w:b/>
          <w:bCs/>
          <w:sz w:val="24"/>
          <w:szCs w:val="24"/>
          <w:lang w:val="en-GB"/>
        </w:rPr>
        <w:sectPr w:rsidR="00E50534" w:rsidRPr="00E50534" w:rsidSect="00E72C76">
          <w:pgSz w:w="11906" w:h="16838"/>
          <w:pgMar w:top="1440" w:right="1133" w:bottom="1702" w:left="1440" w:header="708" w:footer="708" w:gutter="0"/>
          <w:cols w:space="708"/>
          <w:docGrid w:linePitch="360"/>
        </w:sectPr>
      </w:pPr>
    </w:p>
    <w:p w14:paraId="4614DAF0" w14:textId="77777777" w:rsidR="004C7E0C" w:rsidRPr="00593B67" w:rsidRDefault="004C7E0C" w:rsidP="004C7E0C">
      <w:pPr>
        <w:pStyle w:val="ListParagraph"/>
        <w:numPr>
          <w:ilvl w:val="0"/>
          <w:numId w:val="2"/>
        </w:numPr>
        <w:tabs>
          <w:tab w:val="left" w:pos="1515"/>
          <w:tab w:val="right" w:pos="8931"/>
        </w:tabs>
        <w:ind w:right="95"/>
        <w:rPr>
          <w:rFonts w:cstheme="minorHAnsi"/>
          <w:b/>
          <w:bCs/>
          <w:sz w:val="24"/>
          <w:szCs w:val="24"/>
        </w:rPr>
      </w:pPr>
      <w:r w:rsidRPr="00593B67">
        <w:rPr>
          <w:rFonts w:cstheme="minorHAnsi"/>
          <w:b/>
          <w:bCs/>
          <w:sz w:val="24"/>
          <w:szCs w:val="24"/>
        </w:rPr>
        <w:lastRenderedPageBreak/>
        <w:t xml:space="preserve">Huidig beleid </w:t>
      </w:r>
      <w:proofErr w:type="gramStart"/>
      <w:r w:rsidRPr="00593B67">
        <w:rPr>
          <w:rFonts w:cstheme="minorHAnsi"/>
          <w:b/>
          <w:bCs/>
          <w:sz w:val="24"/>
          <w:szCs w:val="24"/>
        </w:rPr>
        <w:t>betreffende</w:t>
      </w:r>
      <w:proofErr w:type="gramEnd"/>
      <w:r w:rsidRPr="00593B67">
        <w:rPr>
          <w:rFonts w:cstheme="minorHAnsi"/>
          <w:b/>
          <w:bCs/>
          <w:sz w:val="24"/>
          <w:szCs w:val="24"/>
        </w:rPr>
        <w:t xml:space="preserve"> de eerste hulp in het kwartier.</w:t>
      </w:r>
    </w:p>
    <w:p w14:paraId="291FF5EA" w14:textId="77777777" w:rsidR="004C7E0C" w:rsidRDefault="004C7E0C" w:rsidP="004C7E0C">
      <w:pPr>
        <w:pStyle w:val="ListParagraph"/>
        <w:tabs>
          <w:tab w:val="left" w:pos="1515"/>
          <w:tab w:val="right" w:pos="8931"/>
        </w:tabs>
        <w:ind w:right="95"/>
        <w:rPr>
          <w:rFonts w:cstheme="minorHAnsi"/>
          <w:sz w:val="24"/>
          <w:szCs w:val="24"/>
        </w:rPr>
      </w:pPr>
    </w:p>
    <w:p w14:paraId="4A29EBD9" w14:textId="77777777" w:rsidR="004C7E0C" w:rsidRDefault="002929EE" w:rsidP="002929EE">
      <w:pPr>
        <w:pStyle w:val="ListParagraph"/>
        <w:tabs>
          <w:tab w:val="left" w:pos="1515"/>
          <w:tab w:val="right" w:pos="8931"/>
        </w:tabs>
        <w:ind w:right="95"/>
        <w:jc w:val="both"/>
        <w:rPr>
          <w:rFonts w:cstheme="minorHAnsi"/>
          <w:sz w:val="24"/>
          <w:szCs w:val="24"/>
        </w:rPr>
      </w:pPr>
      <w:r>
        <w:rPr>
          <w:rFonts w:cstheme="minorHAnsi"/>
          <w:sz w:val="24"/>
          <w:szCs w:val="24"/>
        </w:rPr>
        <w:t>Momenteel wordt het huidig beleid betreffende de eerste hulp in dit kwartier beschreven in het internnoodplan (</w:t>
      </w:r>
      <w:hyperlink r:id="rId54" w:history="1">
        <w:r w:rsidRPr="00C37D82">
          <w:rPr>
            <w:rStyle w:val="Hyperlink"/>
            <w:rFonts w:cstheme="minorHAnsi"/>
            <w:sz w:val="24"/>
            <w:szCs w:val="24"/>
          </w:rPr>
          <w:t>versie 2013</w:t>
        </w:r>
      </w:hyperlink>
      <w:r>
        <w:rPr>
          <w:rFonts w:cstheme="minorHAnsi"/>
          <w:sz w:val="24"/>
          <w:szCs w:val="24"/>
        </w:rPr>
        <w:t xml:space="preserve"> - module 7 en </w:t>
      </w:r>
      <w:hyperlink r:id="rId55" w:history="1">
        <w:r w:rsidRPr="007E5227">
          <w:rPr>
            <w:rStyle w:val="Hyperlink"/>
            <w:rFonts w:cstheme="minorHAnsi"/>
            <w:sz w:val="24"/>
            <w:szCs w:val="24"/>
          </w:rPr>
          <w:t>versie 2017</w:t>
        </w:r>
      </w:hyperlink>
      <w:r>
        <w:rPr>
          <w:rFonts w:cstheme="minorHAnsi"/>
          <w:sz w:val="24"/>
          <w:szCs w:val="24"/>
        </w:rPr>
        <w:t xml:space="preserve"> – hoofdstuk 5). De versie van 2013 is verouderd en werd nooit aangepast en de versie van 2017 werd nooit volledig uitgeschreven waardoor deze </w:t>
      </w:r>
      <w:r w:rsidR="00D85994">
        <w:rPr>
          <w:rFonts w:cstheme="minorHAnsi"/>
          <w:sz w:val="24"/>
          <w:szCs w:val="24"/>
        </w:rPr>
        <w:t>door</w:t>
      </w:r>
      <w:r>
        <w:rPr>
          <w:rFonts w:cstheme="minorHAnsi"/>
          <w:sz w:val="24"/>
          <w:szCs w:val="24"/>
        </w:rPr>
        <w:t xml:space="preserve"> ons nog steeds als een draftversie wordt beschouwd.</w:t>
      </w:r>
    </w:p>
    <w:p w14:paraId="4549B581" w14:textId="77777777" w:rsidR="00293C31" w:rsidRDefault="00293C31" w:rsidP="002929EE">
      <w:pPr>
        <w:pStyle w:val="ListParagraph"/>
        <w:tabs>
          <w:tab w:val="left" w:pos="1515"/>
          <w:tab w:val="right" w:pos="8931"/>
        </w:tabs>
        <w:ind w:right="95"/>
        <w:jc w:val="both"/>
        <w:rPr>
          <w:rFonts w:cstheme="minorHAnsi"/>
          <w:sz w:val="24"/>
          <w:szCs w:val="24"/>
        </w:rPr>
      </w:pPr>
    </w:p>
    <w:p w14:paraId="37C4EF41" w14:textId="77777777" w:rsidR="00A877AB" w:rsidRDefault="001B471C" w:rsidP="002929EE">
      <w:pPr>
        <w:pStyle w:val="ListParagraph"/>
        <w:tabs>
          <w:tab w:val="left" w:pos="1515"/>
          <w:tab w:val="right" w:pos="8931"/>
        </w:tabs>
        <w:ind w:right="95"/>
        <w:jc w:val="both"/>
        <w:rPr>
          <w:rFonts w:cstheme="minorHAnsi"/>
          <w:sz w:val="24"/>
          <w:szCs w:val="24"/>
        </w:rPr>
      </w:pPr>
      <w:r>
        <w:rPr>
          <w:rFonts w:cstheme="minorHAnsi"/>
          <w:sz w:val="24"/>
          <w:szCs w:val="24"/>
        </w:rPr>
        <w:t xml:space="preserve">Volgende </w:t>
      </w:r>
      <w:r w:rsidR="00DC6465">
        <w:rPr>
          <w:rFonts w:cstheme="minorHAnsi"/>
          <w:sz w:val="24"/>
          <w:szCs w:val="24"/>
        </w:rPr>
        <w:t>non-</w:t>
      </w:r>
      <w:proofErr w:type="spellStart"/>
      <w:r w:rsidR="00DC6465">
        <w:rPr>
          <w:rFonts w:cstheme="minorHAnsi"/>
          <w:sz w:val="24"/>
          <w:szCs w:val="24"/>
        </w:rPr>
        <w:t>confo</w:t>
      </w:r>
      <w:r>
        <w:rPr>
          <w:rFonts w:cstheme="minorHAnsi"/>
          <w:sz w:val="24"/>
          <w:szCs w:val="24"/>
        </w:rPr>
        <w:t>rmiteiten</w:t>
      </w:r>
      <w:proofErr w:type="spellEnd"/>
      <w:r>
        <w:rPr>
          <w:rFonts w:cstheme="minorHAnsi"/>
          <w:sz w:val="24"/>
          <w:szCs w:val="24"/>
        </w:rPr>
        <w:t xml:space="preserve"> </w:t>
      </w:r>
      <w:r w:rsidR="007E5227">
        <w:rPr>
          <w:rFonts w:cstheme="minorHAnsi"/>
          <w:sz w:val="24"/>
          <w:szCs w:val="24"/>
        </w:rPr>
        <w:t xml:space="preserve">in het huidig beleid </w:t>
      </w:r>
      <w:r>
        <w:rPr>
          <w:rFonts w:cstheme="minorHAnsi"/>
          <w:sz w:val="24"/>
          <w:szCs w:val="24"/>
        </w:rPr>
        <w:t>werden vastgesteld</w:t>
      </w:r>
      <w:r w:rsidR="00A877AB">
        <w:rPr>
          <w:rFonts w:cstheme="minorHAnsi"/>
          <w:sz w:val="24"/>
          <w:szCs w:val="24"/>
        </w:rPr>
        <w:t>:</w:t>
      </w:r>
    </w:p>
    <w:p w14:paraId="191B5ED7" w14:textId="77777777" w:rsidR="00DC6465" w:rsidRDefault="00DC6465" w:rsidP="002929EE">
      <w:pPr>
        <w:pStyle w:val="ListParagraph"/>
        <w:tabs>
          <w:tab w:val="left" w:pos="1515"/>
          <w:tab w:val="right" w:pos="8931"/>
        </w:tabs>
        <w:ind w:right="95"/>
        <w:jc w:val="both"/>
        <w:rPr>
          <w:rFonts w:cstheme="minorHAnsi"/>
          <w:sz w:val="24"/>
          <w:szCs w:val="24"/>
        </w:rPr>
      </w:pPr>
    </w:p>
    <w:p w14:paraId="4A1229DC" w14:textId="77777777" w:rsidR="00A877AB" w:rsidRDefault="00D85994" w:rsidP="00297A5A">
      <w:pPr>
        <w:pStyle w:val="ListParagraph"/>
        <w:numPr>
          <w:ilvl w:val="1"/>
          <w:numId w:val="2"/>
        </w:numPr>
        <w:tabs>
          <w:tab w:val="right" w:pos="8931"/>
        </w:tabs>
        <w:ind w:left="1134" w:right="95" w:hanging="425"/>
        <w:jc w:val="both"/>
        <w:rPr>
          <w:rFonts w:cstheme="minorHAnsi"/>
          <w:sz w:val="24"/>
          <w:szCs w:val="24"/>
        </w:rPr>
      </w:pPr>
      <w:r>
        <w:rPr>
          <w:rFonts w:cstheme="minorHAnsi"/>
          <w:sz w:val="24"/>
          <w:szCs w:val="24"/>
        </w:rPr>
        <w:t>D</w:t>
      </w:r>
      <w:r w:rsidR="00A877AB">
        <w:rPr>
          <w:rFonts w:cstheme="minorHAnsi"/>
          <w:sz w:val="24"/>
          <w:szCs w:val="24"/>
        </w:rPr>
        <w:t xml:space="preserve">erden, bezoekers en </w:t>
      </w:r>
      <w:r w:rsidR="006A1B2A">
        <w:rPr>
          <w:rFonts w:cstheme="minorHAnsi"/>
          <w:sz w:val="24"/>
          <w:szCs w:val="24"/>
        </w:rPr>
        <w:t xml:space="preserve">concessiehouders </w:t>
      </w:r>
      <w:r w:rsidR="00C641E2">
        <w:rPr>
          <w:rFonts w:cstheme="minorHAnsi"/>
          <w:sz w:val="24"/>
          <w:szCs w:val="24"/>
        </w:rPr>
        <w:t>enz.</w:t>
      </w:r>
      <w:r w:rsidR="006A1B2A">
        <w:rPr>
          <w:rFonts w:cstheme="minorHAnsi"/>
          <w:sz w:val="24"/>
          <w:szCs w:val="24"/>
        </w:rPr>
        <w:t>…</w:t>
      </w:r>
      <w:r w:rsidR="00C641E2">
        <w:rPr>
          <w:rFonts w:cstheme="minorHAnsi"/>
          <w:sz w:val="24"/>
          <w:szCs w:val="24"/>
        </w:rPr>
        <w:t>,</w:t>
      </w:r>
      <w:r w:rsidR="006A1B2A">
        <w:rPr>
          <w:rFonts w:cstheme="minorHAnsi"/>
          <w:sz w:val="24"/>
          <w:szCs w:val="24"/>
        </w:rPr>
        <w:t xml:space="preserve"> zijn niet opgenomen in de procedures.</w:t>
      </w:r>
    </w:p>
    <w:p w14:paraId="30F32256" w14:textId="77777777" w:rsidR="00E72C76" w:rsidRDefault="0014674B" w:rsidP="00D85994">
      <w:pPr>
        <w:pStyle w:val="ListParagraph"/>
        <w:tabs>
          <w:tab w:val="right" w:pos="8931"/>
        </w:tabs>
        <w:ind w:left="1134" w:right="95"/>
        <w:jc w:val="both"/>
        <w:rPr>
          <w:sz w:val="24"/>
          <w:szCs w:val="24"/>
        </w:rPr>
      </w:pPr>
      <w:hyperlink r:id="rId56" w:history="1">
        <w:r w:rsidR="00D85994" w:rsidRPr="00900507">
          <w:rPr>
            <w:rStyle w:val="Hyperlink"/>
            <w:rFonts w:cstheme="minorHAnsi"/>
            <w:i/>
            <w:sz w:val="24"/>
            <w:szCs w:val="24"/>
          </w:rPr>
          <w:t>De CODEX over het welzijn op het werk, boek I.-Algemene beginselen, Titel 5.-Eerste hulp</w:t>
        </w:r>
      </w:hyperlink>
      <w:r w:rsidR="00D85994" w:rsidRPr="00D85994">
        <w:rPr>
          <w:rFonts w:cstheme="minorHAnsi"/>
          <w:i/>
          <w:sz w:val="24"/>
          <w:szCs w:val="24"/>
        </w:rPr>
        <w:t xml:space="preserve">, hoofdstuk II.-Algemene verplichtingen van de werkgever, Art. I.5-2., §2. </w:t>
      </w:r>
      <w:r w:rsidR="00D85994" w:rsidRPr="00D85994">
        <w:rPr>
          <w:i/>
          <w:sz w:val="24"/>
          <w:szCs w:val="24"/>
        </w:rPr>
        <w:t>De werkgever waakt erover dat de maatregelen bedoeld in § 1 kunnen toegepast worden op aannemers, onderaannemers en andere personen die aanwezig zijn op de arbeidsplaats</w:t>
      </w:r>
      <w:r w:rsidR="00D85994" w:rsidRPr="00D85994">
        <w:rPr>
          <w:sz w:val="24"/>
          <w:szCs w:val="24"/>
        </w:rPr>
        <w:t>.</w:t>
      </w:r>
    </w:p>
    <w:p w14:paraId="35DCA8E6" w14:textId="7A7918BA" w:rsidR="00D85994" w:rsidRPr="00D85994" w:rsidRDefault="00D85994" w:rsidP="00D85994">
      <w:pPr>
        <w:pStyle w:val="ListParagraph"/>
        <w:tabs>
          <w:tab w:val="right" w:pos="8931"/>
        </w:tabs>
        <w:ind w:left="1134" w:right="95"/>
        <w:jc w:val="both"/>
        <w:rPr>
          <w:rFonts w:cstheme="minorHAnsi"/>
          <w:sz w:val="24"/>
          <w:szCs w:val="24"/>
        </w:rPr>
      </w:pPr>
    </w:p>
    <w:p w14:paraId="6D48606F" w14:textId="77777777" w:rsidR="006A1B2A" w:rsidRDefault="00DC6465" w:rsidP="00297A5A">
      <w:pPr>
        <w:pStyle w:val="ListParagraph"/>
        <w:numPr>
          <w:ilvl w:val="1"/>
          <w:numId w:val="2"/>
        </w:numPr>
        <w:tabs>
          <w:tab w:val="left" w:pos="1515"/>
          <w:tab w:val="right" w:pos="8931"/>
        </w:tabs>
        <w:ind w:left="1134" w:right="95" w:hanging="425"/>
        <w:jc w:val="both"/>
        <w:rPr>
          <w:rFonts w:cstheme="minorHAnsi"/>
          <w:sz w:val="24"/>
          <w:szCs w:val="24"/>
        </w:rPr>
      </w:pPr>
      <w:r>
        <w:rPr>
          <w:rFonts w:cstheme="minorHAnsi"/>
          <w:sz w:val="24"/>
          <w:szCs w:val="24"/>
        </w:rPr>
        <w:t>H</w:t>
      </w:r>
      <w:r w:rsidR="006A1B2A">
        <w:rPr>
          <w:rFonts w:cstheme="minorHAnsi"/>
          <w:sz w:val="24"/>
          <w:szCs w:val="24"/>
        </w:rPr>
        <w:t>et vervoeren van een slachtoffer/onwel geworden persoon naar een hospitaal,</w:t>
      </w:r>
      <w:r w:rsidR="00C641E2">
        <w:rPr>
          <w:rFonts w:cstheme="minorHAnsi"/>
          <w:sz w:val="24"/>
          <w:szCs w:val="24"/>
        </w:rPr>
        <w:t xml:space="preserve"> arts of indien nodig naar huis is niet beschreven in het INP.</w:t>
      </w:r>
      <w:r>
        <w:rPr>
          <w:rFonts w:cstheme="minorHAnsi"/>
          <w:sz w:val="24"/>
          <w:szCs w:val="24"/>
        </w:rPr>
        <w:t xml:space="preserve"> Er is geen voertuig voorzien.</w:t>
      </w:r>
    </w:p>
    <w:p w14:paraId="0CA87D36" w14:textId="2834AE44" w:rsidR="00D85994" w:rsidRDefault="0014674B" w:rsidP="00D85994">
      <w:pPr>
        <w:pStyle w:val="ListParagraph"/>
        <w:tabs>
          <w:tab w:val="left" w:pos="1515"/>
          <w:tab w:val="right" w:pos="8931"/>
        </w:tabs>
        <w:ind w:left="1134" w:right="95"/>
        <w:jc w:val="both"/>
        <w:rPr>
          <w:i/>
          <w:sz w:val="24"/>
          <w:szCs w:val="24"/>
        </w:rPr>
      </w:pPr>
      <w:hyperlink r:id="rId57" w:history="1">
        <w:r w:rsidR="00D85994" w:rsidRPr="00365657">
          <w:rPr>
            <w:rStyle w:val="Hyperlink"/>
            <w:rFonts w:cstheme="minorHAnsi"/>
            <w:i/>
            <w:sz w:val="24"/>
            <w:szCs w:val="24"/>
          </w:rPr>
          <w:t>De CODEX over het welzijn op het werk, boek I.-Algemene beginselen, Titel 5.-Eerste hulp,</w:t>
        </w:r>
      </w:hyperlink>
      <w:r w:rsidR="00D85994" w:rsidRPr="00D85994">
        <w:rPr>
          <w:rFonts w:cstheme="minorHAnsi"/>
          <w:i/>
          <w:sz w:val="24"/>
          <w:szCs w:val="24"/>
        </w:rPr>
        <w:t xml:space="preserve"> hoofdstuk II.-Algemene verplichtingen van de werkgever,</w:t>
      </w:r>
      <w:r w:rsidR="00894E67">
        <w:rPr>
          <w:rFonts w:cstheme="minorHAnsi"/>
          <w:i/>
          <w:sz w:val="24"/>
          <w:szCs w:val="24"/>
        </w:rPr>
        <w:t xml:space="preserve"> Art. I.5-2.-§1, 2° </w:t>
      </w:r>
      <w:r w:rsidR="00894E67" w:rsidRPr="00894E67">
        <w:rPr>
          <w:i/>
          <w:sz w:val="24"/>
          <w:szCs w:val="24"/>
        </w:rPr>
        <w:t xml:space="preserve">voor zover er geen tegenindicaties bestaan, </w:t>
      </w:r>
      <w:proofErr w:type="gramStart"/>
      <w:r w:rsidR="00894E67" w:rsidRPr="00894E67">
        <w:rPr>
          <w:i/>
          <w:sz w:val="24"/>
          <w:szCs w:val="24"/>
        </w:rPr>
        <w:t>er voor</w:t>
      </w:r>
      <w:proofErr w:type="gramEnd"/>
      <w:r w:rsidR="00894E67" w:rsidRPr="00894E67">
        <w:rPr>
          <w:i/>
          <w:sz w:val="24"/>
          <w:szCs w:val="24"/>
        </w:rPr>
        <w:t xml:space="preserve"> te zorgen dat de betrokken werknemers vervoerd worden, naargelang het geval hetzij naar het verzorgingslokaal, hetzij naar hun woning, of naar een geschikte of vooraf bepaalde verzorgingsinstelling;</w:t>
      </w:r>
      <w:r w:rsidR="00E72C76">
        <w:rPr>
          <w:i/>
          <w:sz w:val="24"/>
          <w:szCs w:val="24"/>
        </w:rPr>
        <w:br/>
      </w:r>
    </w:p>
    <w:p w14:paraId="36D82FE6" w14:textId="77777777" w:rsidR="00894E67" w:rsidRDefault="00894E67" w:rsidP="00894E67">
      <w:pPr>
        <w:pStyle w:val="ListParagraph"/>
        <w:numPr>
          <w:ilvl w:val="1"/>
          <w:numId w:val="2"/>
        </w:numPr>
        <w:tabs>
          <w:tab w:val="left" w:pos="1134"/>
          <w:tab w:val="right" w:pos="8931"/>
        </w:tabs>
        <w:ind w:left="1134" w:right="95" w:hanging="425"/>
        <w:jc w:val="both"/>
        <w:rPr>
          <w:rFonts w:cstheme="minorHAnsi"/>
          <w:sz w:val="24"/>
          <w:szCs w:val="24"/>
        </w:rPr>
      </w:pPr>
      <w:r>
        <w:rPr>
          <w:rFonts w:cstheme="minorHAnsi"/>
          <w:sz w:val="24"/>
          <w:szCs w:val="24"/>
        </w:rPr>
        <w:t>Er is per eerste hulpverantwoordelijkheidszone en per verzorgingslokaal een verbanddoos (</w:t>
      </w:r>
      <w:hyperlink r:id="rId58" w:history="1">
        <w:r w:rsidRPr="00C67A3F">
          <w:rPr>
            <w:rStyle w:val="Hyperlink"/>
            <w:rFonts w:cstheme="minorHAnsi"/>
            <w:sz w:val="24"/>
            <w:szCs w:val="24"/>
          </w:rPr>
          <w:t>schedule 051</w:t>
        </w:r>
      </w:hyperlink>
      <w:r>
        <w:rPr>
          <w:rFonts w:cstheme="minorHAnsi"/>
          <w:sz w:val="24"/>
          <w:szCs w:val="24"/>
        </w:rPr>
        <w:t>) voorzien.</w:t>
      </w:r>
    </w:p>
    <w:p w14:paraId="1EB255A3" w14:textId="77777777" w:rsidR="00894E67" w:rsidRDefault="00894E67" w:rsidP="00894E67">
      <w:pPr>
        <w:pStyle w:val="ListParagraph"/>
        <w:tabs>
          <w:tab w:val="left" w:pos="1134"/>
          <w:tab w:val="right" w:pos="8931"/>
        </w:tabs>
        <w:ind w:left="1134" w:right="95"/>
        <w:jc w:val="both"/>
        <w:rPr>
          <w:rFonts w:cstheme="minorHAnsi"/>
          <w:sz w:val="24"/>
          <w:szCs w:val="24"/>
        </w:rPr>
      </w:pPr>
      <w:r>
        <w:rPr>
          <w:rFonts w:cstheme="minorHAnsi"/>
          <w:sz w:val="24"/>
          <w:szCs w:val="24"/>
        </w:rPr>
        <w:t xml:space="preserve">Het beheer ervan wordt beschreven in de RA en het INP  maar is niet meer van toepassing of gekend door het personeel. Er is geen procedure beschreven </w:t>
      </w:r>
      <w:proofErr w:type="gramStart"/>
      <w:r>
        <w:rPr>
          <w:rFonts w:cstheme="minorHAnsi"/>
          <w:sz w:val="24"/>
          <w:szCs w:val="24"/>
        </w:rPr>
        <w:t>betreffende</w:t>
      </w:r>
      <w:proofErr w:type="gramEnd"/>
      <w:r>
        <w:rPr>
          <w:rFonts w:cstheme="minorHAnsi"/>
          <w:sz w:val="24"/>
          <w:szCs w:val="24"/>
        </w:rPr>
        <w:t xml:space="preserve"> </w:t>
      </w:r>
      <w:r w:rsidR="001B471C">
        <w:rPr>
          <w:rFonts w:cstheme="minorHAnsi"/>
          <w:sz w:val="24"/>
          <w:szCs w:val="24"/>
        </w:rPr>
        <w:t xml:space="preserve">de controle en vervanging van deze verbanddozen. Er wordt tijdens onze rondgangen regelmatig vastgesteld dat de </w:t>
      </w:r>
      <w:proofErr w:type="spellStart"/>
      <w:r w:rsidR="001B471C">
        <w:rPr>
          <w:rFonts w:cstheme="minorHAnsi"/>
          <w:sz w:val="24"/>
          <w:szCs w:val="24"/>
        </w:rPr>
        <w:t>Exp</w:t>
      </w:r>
      <w:proofErr w:type="spellEnd"/>
      <w:r w:rsidR="001B471C">
        <w:rPr>
          <w:rFonts w:cstheme="minorHAnsi"/>
          <w:sz w:val="24"/>
          <w:szCs w:val="24"/>
        </w:rPr>
        <w:t>. Data overschreden zijn en/of de koffers niet meer volledig zijn</w:t>
      </w:r>
      <w:r w:rsidR="00DC6465">
        <w:rPr>
          <w:rFonts w:cstheme="minorHAnsi"/>
          <w:sz w:val="24"/>
          <w:szCs w:val="24"/>
        </w:rPr>
        <w:t xml:space="preserve"> wat ervoor zorgt dat ze niet altijd gebruikt kunnen werden indien nodig.</w:t>
      </w:r>
    </w:p>
    <w:p w14:paraId="62972C64" w14:textId="77777777" w:rsidR="00633D24" w:rsidRDefault="001B471C" w:rsidP="00894E67">
      <w:pPr>
        <w:pStyle w:val="ListParagraph"/>
        <w:tabs>
          <w:tab w:val="left" w:pos="1134"/>
          <w:tab w:val="right" w:pos="8931"/>
        </w:tabs>
        <w:ind w:left="1134" w:right="95"/>
        <w:jc w:val="both"/>
        <w:rPr>
          <w:rFonts w:cstheme="minorHAnsi"/>
          <w:i/>
          <w:sz w:val="24"/>
          <w:szCs w:val="24"/>
        </w:rPr>
      </w:pPr>
      <w:r w:rsidRPr="00D85994">
        <w:rPr>
          <w:rFonts w:cstheme="minorHAnsi"/>
          <w:i/>
          <w:sz w:val="24"/>
          <w:szCs w:val="24"/>
        </w:rPr>
        <w:t>De CODEX over het welzijn op het werk, boek I.-Algemene beginselen, Titel 5.-Eerste hulp, hoofdstuk II</w:t>
      </w:r>
      <w:r>
        <w:rPr>
          <w:rFonts w:cstheme="minorHAnsi"/>
          <w:i/>
          <w:sz w:val="24"/>
          <w:szCs w:val="24"/>
        </w:rPr>
        <w:t>.-Uitrusting en organisatie, Art. I.5-4.</w:t>
      </w:r>
    </w:p>
    <w:p w14:paraId="3A8C01D7" w14:textId="07EB2280" w:rsidR="001B471C" w:rsidRDefault="00E72C76" w:rsidP="00894E67">
      <w:pPr>
        <w:pStyle w:val="ListParagraph"/>
        <w:tabs>
          <w:tab w:val="left" w:pos="1134"/>
          <w:tab w:val="right" w:pos="8931"/>
        </w:tabs>
        <w:ind w:left="1134" w:right="95"/>
        <w:jc w:val="both"/>
        <w:rPr>
          <w:rFonts w:cstheme="minorHAnsi"/>
          <w:sz w:val="24"/>
          <w:szCs w:val="24"/>
        </w:rPr>
      </w:pPr>
      <w:r>
        <w:rPr>
          <w:rFonts w:cstheme="minorHAnsi"/>
          <w:i/>
          <w:sz w:val="24"/>
          <w:szCs w:val="24"/>
        </w:rPr>
        <w:br/>
      </w:r>
    </w:p>
    <w:p w14:paraId="4FE4645D" w14:textId="77777777" w:rsidR="00633D24" w:rsidRDefault="00633D24" w:rsidP="00894E67">
      <w:pPr>
        <w:pStyle w:val="ListParagraph"/>
        <w:numPr>
          <w:ilvl w:val="1"/>
          <w:numId w:val="2"/>
        </w:numPr>
        <w:tabs>
          <w:tab w:val="left" w:pos="1134"/>
          <w:tab w:val="right" w:pos="8931"/>
        </w:tabs>
        <w:ind w:left="1134" w:right="95" w:hanging="425"/>
        <w:jc w:val="both"/>
        <w:rPr>
          <w:rFonts w:cstheme="minorHAnsi"/>
          <w:sz w:val="24"/>
          <w:szCs w:val="24"/>
        </w:rPr>
        <w:sectPr w:rsidR="00633D24" w:rsidSect="00E72C76">
          <w:pgSz w:w="11906" w:h="16838"/>
          <w:pgMar w:top="1440" w:right="1133" w:bottom="1702" w:left="1440" w:header="708" w:footer="708" w:gutter="0"/>
          <w:cols w:space="708"/>
          <w:docGrid w:linePitch="360"/>
        </w:sectPr>
      </w:pPr>
    </w:p>
    <w:p w14:paraId="282F74B7" w14:textId="6BB14A22" w:rsidR="00894E67" w:rsidRDefault="00DC6465" w:rsidP="00894E67">
      <w:pPr>
        <w:pStyle w:val="ListParagraph"/>
        <w:numPr>
          <w:ilvl w:val="1"/>
          <w:numId w:val="2"/>
        </w:numPr>
        <w:tabs>
          <w:tab w:val="left" w:pos="1134"/>
          <w:tab w:val="right" w:pos="8931"/>
        </w:tabs>
        <w:ind w:left="1134" w:right="95" w:hanging="425"/>
        <w:jc w:val="both"/>
        <w:rPr>
          <w:rFonts w:cstheme="minorHAnsi"/>
          <w:sz w:val="24"/>
          <w:szCs w:val="24"/>
        </w:rPr>
      </w:pPr>
      <w:r>
        <w:rPr>
          <w:rFonts w:cstheme="minorHAnsi"/>
          <w:sz w:val="24"/>
          <w:szCs w:val="24"/>
        </w:rPr>
        <w:lastRenderedPageBreak/>
        <w:t xml:space="preserve">Er zijn 2 verzorgingslokalen voorzien. </w:t>
      </w:r>
      <w:r w:rsidR="007B7BCC">
        <w:rPr>
          <w:rFonts w:cstheme="minorHAnsi"/>
          <w:sz w:val="24"/>
          <w:szCs w:val="24"/>
        </w:rPr>
        <w:t>Een</w:t>
      </w:r>
      <w:r w:rsidR="00BD3571">
        <w:rPr>
          <w:rFonts w:cstheme="minorHAnsi"/>
          <w:sz w:val="24"/>
          <w:szCs w:val="24"/>
        </w:rPr>
        <w:t xml:space="preserve"> </w:t>
      </w:r>
      <w:r>
        <w:rPr>
          <w:rFonts w:cstheme="minorHAnsi"/>
          <w:sz w:val="24"/>
          <w:szCs w:val="24"/>
        </w:rPr>
        <w:t>in blok 1 en een in blok 20 (wachtlokaal ingang C)</w:t>
      </w:r>
      <w:r w:rsidR="00C67A3F">
        <w:rPr>
          <w:rFonts w:cstheme="minorHAnsi"/>
          <w:sz w:val="24"/>
          <w:szCs w:val="24"/>
        </w:rPr>
        <w:t xml:space="preserve">. De twee verzorgingslokalen zijn uitgerust met een verbanddoos </w:t>
      </w:r>
      <w:hyperlink r:id="rId59" w:history="1">
        <w:r w:rsidR="00C67A3F" w:rsidRPr="00C67A3F">
          <w:rPr>
            <w:rStyle w:val="Hyperlink"/>
            <w:rFonts w:cstheme="minorHAnsi"/>
            <w:sz w:val="24"/>
            <w:szCs w:val="24"/>
          </w:rPr>
          <w:t>schedule51</w:t>
        </w:r>
      </w:hyperlink>
      <w:r w:rsidR="00C67A3F">
        <w:rPr>
          <w:rFonts w:cstheme="minorHAnsi"/>
          <w:sz w:val="24"/>
          <w:szCs w:val="24"/>
        </w:rPr>
        <w:t xml:space="preserve"> en het materiaal van de </w:t>
      </w:r>
      <w:hyperlink r:id="rId60" w:history="1">
        <w:r w:rsidR="00C67A3F" w:rsidRPr="00C67A3F">
          <w:rPr>
            <w:rStyle w:val="Hyperlink"/>
            <w:rFonts w:cstheme="minorHAnsi"/>
            <w:sz w:val="24"/>
            <w:szCs w:val="24"/>
          </w:rPr>
          <w:t>schedule114</w:t>
        </w:r>
      </w:hyperlink>
      <w:r w:rsidR="00C67A3F">
        <w:rPr>
          <w:rFonts w:cstheme="minorHAnsi"/>
          <w:sz w:val="24"/>
          <w:szCs w:val="24"/>
        </w:rPr>
        <w:t>.</w:t>
      </w:r>
    </w:p>
    <w:p w14:paraId="3F9D61A1" w14:textId="109898E9" w:rsidR="00DF3ABA" w:rsidRDefault="00DF3ABA" w:rsidP="00C67A3F">
      <w:pPr>
        <w:pStyle w:val="ListParagraph"/>
        <w:tabs>
          <w:tab w:val="left" w:pos="1134"/>
          <w:tab w:val="right" w:pos="8931"/>
        </w:tabs>
        <w:ind w:left="1134" w:right="95"/>
        <w:jc w:val="both"/>
        <w:rPr>
          <w:rFonts w:cstheme="minorHAnsi"/>
          <w:sz w:val="24"/>
          <w:szCs w:val="24"/>
        </w:rPr>
      </w:pPr>
      <w:r>
        <w:rPr>
          <w:rFonts w:cstheme="minorHAnsi"/>
          <w:sz w:val="24"/>
          <w:szCs w:val="24"/>
        </w:rPr>
        <w:t xml:space="preserve">De verzorgingslokalen zijn niet </w:t>
      </w:r>
      <w:proofErr w:type="gramStart"/>
      <w:r>
        <w:rPr>
          <w:rFonts w:cstheme="minorHAnsi"/>
          <w:sz w:val="24"/>
          <w:szCs w:val="24"/>
        </w:rPr>
        <w:t>conform</w:t>
      </w:r>
      <w:proofErr w:type="gramEnd"/>
      <w:r>
        <w:rPr>
          <w:rFonts w:cstheme="minorHAnsi"/>
          <w:sz w:val="24"/>
          <w:szCs w:val="24"/>
        </w:rPr>
        <w:t xml:space="preserve">, </w:t>
      </w:r>
      <w:hyperlink r:id="rId61" w:history="1">
        <w:r w:rsidRPr="00DF3ABA">
          <w:rPr>
            <w:rStyle w:val="Hyperlink"/>
            <w:rFonts w:cstheme="minorHAnsi"/>
            <w:sz w:val="24"/>
            <w:szCs w:val="24"/>
          </w:rPr>
          <w:t>zie verslag 21-50205021 van 09 Nov 2021</w:t>
        </w:r>
      </w:hyperlink>
      <w:r>
        <w:rPr>
          <w:rFonts w:cstheme="minorHAnsi"/>
          <w:sz w:val="24"/>
          <w:szCs w:val="24"/>
        </w:rPr>
        <w:t>.</w:t>
      </w:r>
      <w:r w:rsidR="00E72C76">
        <w:rPr>
          <w:rFonts w:cstheme="minorHAnsi"/>
          <w:sz w:val="24"/>
          <w:szCs w:val="24"/>
        </w:rPr>
        <w:br/>
      </w:r>
    </w:p>
    <w:p w14:paraId="13B72C77" w14:textId="77777777" w:rsidR="00C67A3F" w:rsidRDefault="00DF3ABA" w:rsidP="00DF3ABA">
      <w:pPr>
        <w:pStyle w:val="ListParagraph"/>
        <w:numPr>
          <w:ilvl w:val="5"/>
          <w:numId w:val="2"/>
        </w:numPr>
        <w:tabs>
          <w:tab w:val="right" w:pos="8931"/>
        </w:tabs>
        <w:ind w:left="1418" w:right="95" w:hanging="284"/>
        <w:jc w:val="both"/>
        <w:rPr>
          <w:rFonts w:cstheme="minorHAnsi"/>
          <w:sz w:val="24"/>
          <w:szCs w:val="24"/>
        </w:rPr>
      </w:pPr>
      <w:r>
        <w:rPr>
          <w:rFonts w:cstheme="minorHAnsi"/>
          <w:sz w:val="24"/>
          <w:szCs w:val="24"/>
        </w:rPr>
        <w:t>Verzorgingslokaal Blok 1</w:t>
      </w:r>
      <w:r w:rsidR="00434B8A">
        <w:rPr>
          <w:rFonts w:cstheme="minorHAnsi"/>
          <w:sz w:val="24"/>
          <w:szCs w:val="24"/>
        </w:rPr>
        <w:t>.</w:t>
      </w:r>
    </w:p>
    <w:p w14:paraId="753195F0" w14:textId="77777777" w:rsidR="00DF3ABA" w:rsidRDefault="00DF3ABA" w:rsidP="00DF3ABA">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Ontbreken van Mat en uitrusting</w:t>
      </w:r>
      <w:r w:rsidR="00434B8A">
        <w:rPr>
          <w:rFonts w:cstheme="minorHAnsi"/>
          <w:sz w:val="24"/>
          <w:szCs w:val="24"/>
        </w:rPr>
        <w:t>.</w:t>
      </w:r>
    </w:p>
    <w:p w14:paraId="0A5207AF" w14:textId="77777777" w:rsidR="00DF3ABA" w:rsidRDefault="00B019D0" w:rsidP="00DF3ABA">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Geen telefoonverbinding</w:t>
      </w:r>
      <w:r w:rsidR="00434B8A">
        <w:rPr>
          <w:rFonts w:cstheme="minorHAnsi"/>
          <w:sz w:val="24"/>
          <w:szCs w:val="24"/>
        </w:rPr>
        <w:t>.</w:t>
      </w:r>
    </w:p>
    <w:p w14:paraId="07FD82D8" w14:textId="2EE05DE7" w:rsidR="00DF3ABA" w:rsidRDefault="00434B8A"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 xml:space="preserve">Momenteel </w:t>
      </w:r>
      <w:r w:rsidR="00BD3571">
        <w:rPr>
          <w:rFonts w:cstheme="minorHAnsi"/>
          <w:sz w:val="24"/>
          <w:szCs w:val="24"/>
        </w:rPr>
        <w:t>is er geen</w:t>
      </w:r>
      <w:r w:rsidR="00B019D0">
        <w:rPr>
          <w:rFonts w:cstheme="minorHAnsi"/>
          <w:sz w:val="24"/>
          <w:szCs w:val="24"/>
        </w:rPr>
        <w:t xml:space="preserve"> </w:t>
      </w:r>
      <w:r>
        <w:rPr>
          <w:rFonts w:cstheme="minorHAnsi"/>
          <w:sz w:val="24"/>
          <w:szCs w:val="24"/>
        </w:rPr>
        <w:t xml:space="preserve">Koud en </w:t>
      </w:r>
      <w:r w:rsidR="00B019D0">
        <w:rPr>
          <w:rFonts w:cstheme="minorHAnsi"/>
          <w:sz w:val="24"/>
          <w:szCs w:val="24"/>
        </w:rPr>
        <w:t>warm water</w:t>
      </w:r>
      <w:r>
        <w:rPr>
          <w:rFonts w:cstheme="minorHAnsi"/>
          <w:sz w:val="24"/>
          <w:szCs w:val="24"/>
        </w:rPr>
        <w:t>.</w:t>
      </w:r>
    </w:p>
    <w:p w14:paraId="239149C6" w14:textId="77777777"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Kraanfilter verkalkt</w:t>
      </w:r>
      <w:r w:rsidR="00434B8A">
        <w:rPr>
          <w:rFonts w:cstheme="minorHAnsi"/>
          <w:sz w:val="24"/>
          <w:szCs w:val="24"/>
        </w:rPr>
        <w:t>.</w:t>
      </w:r>
    </w:p>
    <w:p w14:paraId="17C7F857" w14:textId="77777777"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Het lokaal is vuil en werd niet periodiek gereinigd</w:t>
      </w:r>
      <w:r w:rsidR="00434B8A">
        <w:rPr>
          <w:rFonts w:cstheme="minorHAnsi"/>
          <w:sz w:val="24"/>
          <w:szCs w:val="24"/>
        </w:rPr>
        <w:t>.</w:t>
      </w:r>
    </w:p>
    <w:p w14:paraId="6D8ED90D" w14:textId="5C8ED264"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Er was geen verbanddoos in het lokaal beschikbaar (</w:t>
      </w:r>
      <w:proofErr w:type="gramStart"/>
      <w:r>
        <w:rPr>
          <w:rFonts w:cstheme="minorHAnsi"/>
          <w:sz w:val="24"/>
          <w:szCs w:val="24"/>
        </w:rPr>
        <w:t>reeds</w:t>
      </w:r>
      <w:proofErr w:type="gramEnd"/>
      <w:r>
        <w:rPr>
          <w:rFonts w:cstheme="minorHAnsi"/>
          <w:sz w:val="24"/>
          <w:szCs w:val="24"/>
        </w:rPr>
        <w:t xml:space="preserve"> langere tijd weg voor vervanging)</w:t>
      </w:r>
      <w:r w:rsidR="00434B8A">
        <w:rPr>
          <w:rFonts w:cstheme="minorHAnsi"/>
          <w:sz w:val="24"/>
          <w:szCs w:val="24"/>
        </w:rPr>
        <w:t>.</w:t>
      </w:r>
    </w:p>
    <w:p w14:paraId="6E2A2CE7" w14:textId="77777777" w:rsidR="00633D24" w:rsidRDefault="00633D24" w:rsidP="00633D24">
      <w:pPr>
        <w:pStyle w:val="ListParagraph"/>
        <w:tabs>
          <w:tab w:val="right" w:pos="8931"/>
        </w:tabs>
        <w:ind w:left="1701" w:right="95"/>
        <w:jc w:val="both"/>
        <w:rPr>
          <w:rFonts w:cstheme="minorHAnsi"/>
          <w:sz w:val="24"/>
          <w:szCs w:val="24"/>
        </w:rPr>
      </w:pPr>
    </w:p>
    <w:p w14:paraId="1C29B173" w14:textId="77777777" w:rsidR="00B019D0" w:rsidRDefault="00B019D0" w:rsidP="00B019D0">
      <w:pPr>
        <w:pStyle w:val="ListParagraph"/>
        <w:numPr>
          <w:ilvl w:val="5"/>
          <w:numId w:val="2"/>
        </w:numPr>
        <w:tabs>
          <w:tab w:val="right" w:pos="8931"/>
        </w:tabs>
        <w:ind w:left="1418" w:right="95" w:hanging="284"/>
        <w:jc w:val="both"/>
        <w:rPr>
          <w:rFonts w:cstheme="minorHAnsi"/>
          <w:sz w:val="24"/>
          <w:szCs w:val="24"/>
        </w:rPr>
      </w:pPr>
      <w:r>
        <w:rPr>
          <w:rFonts w:cstheme="minorHAnsi"/>
          <w:sz w:val="24"/>
          <w:szCs w:val="24"/>
        </w:rPr>
        <w:t>Verzorgingslokaal blok 20</w:t>
      </w:r>
    </w:p>
    <w:p w14:paraId="068947A5" w14:textId="77777777"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Het lokaal is niet voorzien van warm en koud water</w:t>
      </w:r>
      <w:r w:rsidR="00434B8A">
        <w:rPr>
          <w:rFonts w:cstheme="minorHAnsi"/>
          <w:sz w:val="24"/>
          <w:szCs w:val="24"/>
        </w:rPr>
        <w:t>.</w:t>
      </w:r>
    </w:p>
    <w:p w14:paraId="5B8E47A0" w14:textId="63098D4E" w:rsidR="00B019D0" w:rsidRDefault="00B019D0" w:rsidP="00B019D0">
      <w:pPr>
        <w:pStyle w:val="ListParagraph"/>
        <w:numPr>
          <w:ilvl w:val="6"/>
          <w:numId w:val="2"/>
        </w:numPr>
        <w:tabs>
          <w:tab w:val="right" w:pos="8931"/>
        </w:tabs>
        <w:ind w:left="1701" w:right="95" w:hanging="283"/>
        <w:jc w:val="both"/>
        <w:rPr>
          <w:rFonts w:cstheme="minorHAnsi"/>
          <w:sz w:val="24"/>
          <w:szCs w:val="24"/>
        </w:rPr>
      </w:pPr>
      <w:r>
        <w:rPr>
          <w:rFonts w:cstheme="minorHAnsi"/>
          <w:sz w:val="24"/>
          <w:szCs w:val="24"/>
        </w:rPr>
        <w:t xml:space="preserve">Het lokaal is </w:t>
      </w:r>
      <w:proofErr w:type="gramStart"/>
      <w:r>
        <w:rPr>
          <w:rFonts w:cstheme="minorHAnsi"/>
          <w:sz w:val="24"/>
          <w:szCs w:val="24"/>
        </w:rPr>
        <w:t>tevens</w:t>
      </w:r>
      <w:proofErr w:type="gramEnd"/>
      <w:r>
        <w:rPr>
          <w:rFonts w:cstheme="minorHAnsi"/>
          <w:sz w:val="24"/>
          <w:szCs w:val="24"/>
        </w:rPr>
        <w:t xml:space="preserve"> een van de mogelijke lokalen die gebruikt kunnen worden als crisis cel.</w:t>
      </w:r>
    </w:p>
    <w:p w14:paraId="007EDF0D" w14:textId="77777777" w:rsidR="00633D24" w:rsidRDefault="00633D24" w:rsidP="00633D24">
      <w:pPr>
        <w:pStyle w:val="ListParagraph"/>
        <w:tabs>
          <w:tab w:val="right" w:pos="8931"/>
        </w:tabs>
        <w:ind w:left="1701" w:right="95"/>
        <w:jc w:val="both"/>
        <w:rPr>
          <w:rFonts w:cstheme="minorHAnsi"/>
          <w:sz w:val="24"/>
          <w:szCs w:val="24"/>
        </w:rPr>
      </w:pPr>
    </w:p>
    <w:p w14:paraId="7C5EB849" w14:textId="1E3FB6EA" w:rsidR="00B019D0" w:rsidRDefault="0014674B" w:rsidP="00B019D0">
      <w:pPr>
        <w:pStyle w:val="ListParagraph"/>
        <w:tabs>
          <w:tab w:val="right" w:pos="8931"/>
        </w:tabs>
        <w:ind w:left="1134" w:right="95"/>
        <w:jc w:val="both"/>
        <w:rPr>
          <w:rFonts w:cstheme="minorHAnsi"/>
          <w:i/>
          <w:sz w:val="24"/>
          <w:szCs w:val="24"/>
        </w:rPr>
      </w:pPr>
      <w:hyperlink r:id="rId62" w:history="1">
        <w:r w:rsidR="00B019D0" w:rsidRPr="0082690A">
          <w:rPr>
            <w:rStyle w:val="Hyperlink"/>
            <w:rFonts w:cstheme="minorHAnsi"/>
            <w:i/>
            <w:sz w:val="24"/>
            <w:szCs w:val="24"/>
          </w:rPr>
          <w:t>De CODEX over het welzijn op het werk, boek I.-Algemene beginselen, Titel 5.-Eerste hulp</w:t>
        </w:r>
      </w:hyperlink>
      <w:r w:rsidR="00B019D0" w:rsidRPr="00D85994">
        <w:rPr>
          <w:rFonts w:cstheme="minorHAnsi"/>
          <w:i/>
          <w:sz w:val="24"/>
          <w:szCs w:val="24"/>
        </w:rPr>
        <w:t>, hoofdstuk II</w:t>
      </w:r>
      <w:r w:rsidR="00B019D0">
        <w:rPr>
          <w:rFonts w:cstheme="minorHAnsi"/>
          <w:i/>
          <w:sz w:val="24"/>
          <w:szCs w:val="24"/>
        </w:rPr>
        <w:t>.-Uitrusting en organisatie, Art. I.5-5.</w:t>
      </w:r>
    </w:p>
    <w:p w14:paraId="0D58E38A" w14:textId="77777777" w:rsidR="00633D24" w:rsidRDefault="00633D24" w:rsidP="00B019D0">
      <w:pPr>
        <w:pStyle w:val="ListParagraph"/>
        <w:tabs>
          <w:tab w:val="right" w:pos="8931"/>
        </w:tabs>
        <w:ind w:left="1134" w:right="95"/>
        <w:jc w:val="both"/>
        <w:rPr>
          <w:rFonts w:cstheme="minorHAnsi"/>
          <w:sz w:val="24"/>
          <w:szCs w:val="24"/>
        </w:rPr>
      </w:pPr>
    </w:p>
    <w:p w14:paraId="58D0CFB0" w14:textId="77777777" w:rsidR="00C67A3F" w:rsidRDefault="00B019D0" w:rsidP="00894E67">
      <w:pPr>
        <w:pStyle w:val="ListParagraph"/>
        <w:numPr>
          <w:ilvl w:val="1"/>
          <w:numId w:val="2"/>
        </w:numPr>
        <w:tabs>
          <w:tab w:val="left" w:pos="1134"/>
          <w:tab w:val="right" w:pos="8931"/>
        </w:tabs>
        <w:ind w:left="1134" w:right="95" w:hanging="425"/>
        <w:jc w:val="both"/>
        <w:rPr>
          <w:rFonts w:cstheme="minorHAnsi"/>
          <w:sz w:val="24"/>
          <w:szCs w:val="24"/>
        </w:rPr>
      </w:pPr>
      <w:r>
        <w:rPr>
          <w:rFonts w:cstheme="minorHAnsi"/>
          <w:sz w:val="24"/>
          <w:szCs w:val="24"/>
        </w:rPr>
        <w:t xml:space="preserve">Er is momenteel geen register </w:t>
      </w:r>
      <w:proofErr w:type="gramStart"/>
      <w:r>
        <w:rPr>
          <w:rFonts w:cstheme="minorHAnsi"/>
          <w:sz w:val="24"/>
          <w:szCs w:val="24"/>
        </w:rPr>
        <w:t>betreffende</w:t>
      </w:r>
      <w:proofErr w:type="gramEnd"/>
      <w:r>
        <w:rPr>
          <w:rFonts w:cstheme="minorHAnsi"/>
          <w:sz w:val="24"/>
          <w:szCs w:val="24"/>
        </w:rPr>
        <w:t xml:space="preserve"> de verplichte registratie van de eerste hulp die geboden wordt. Dit zowel op niveau eenheid als kwartier.</w:t>
      </w:r>
    </w:p>
    <w:p w14:paraId="5DBC86DA" w14:textId="77777777" w:rsidR="00293BAB" w:rsidRDefault="0014674B" w:rsidP="00297A5A">
      <w:pPr>
        <w:pStyle w:val="ListParagraph"/>
        <w:tabs>
          <w:tab w:val="right" w:pos="8931"/>
        </w:tabs>
        <w:ind w:left="1134" w:right="95"/>
        <w:jc w:val="both"/>
        <w:rPr>
          <w:rFonts w:cstheme="minorHAnsi"/>
          <w:i/>
          <w:sz w:val="24"/>
          <w:szCs w:val="24"/>
        </w:rPr>
      </w:pPr>
      <w:hyperlink r:id="rId63" w:history="1">
        <w:r w:rsidR="00B019D0" w:rsidRPr="0082690A">
          <w:rPr>
            <w:rStyle w:val="Hyperlink"/>
            <w:rFonts w:cstheme="minorHAnsi"/>
            <w:i/>
            <w:sz w:val="24"/>
            <w:szCs w:val="24"/>
          </w:rPr>
          <w:t>De CODEX over het welzijn op het werk, boek I.-Algemene beginselen, Titel 5.-Eerste hulp</w:t>
        </w:r>
      </w:hyperlink>
      <w:r w:rsidR="00B019D0" w:rsidRPr="00D85994">
        <w:rPr>
          <w:rFonts w:cstheme="minorHAnsi"/>
          <w:i/>
          <w:sz w:val="24"/>
          <w:szCs w:val="24"/>
        </w:rPr>
        <w:t>, hoofdstuk II</w:t>
      </w:r>
      <w:r w:rsidR="00B019D0">
        <w:rPr>
          <w:rFonts w:cstheme="minorHAnsi"/>
          <w:i/>
          <w:sz w:val="24"/>
          <w:szCs w:val="24"/>
        </w:rPr>
        <w:t>.-Uitrusting en organisatie, Art. I</w:t>
      </w:r>
      <w:r w:rsidR="005C259A">
        <w:rPr>
          <w:rFonts w:cstheme="minorHAnsi"/>
          <w:i/>
          <w:sz w:val="24"/>
          <w:szCs w:val="24"/>
        </w:rPr>
        <w:t>.5-6., §3.</w:t>
      </w:r>
    </w:p>
    <w:p w14:paraId="248E32F6"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De werkgever houdt een register bij waarin de werknemer die een interventie doet in het kader van de eerste hulp, de volgende elementen vermeldt: </w:t>
      </w:r>
    </w:p>
    <w:p w14:paraId="7E45D211"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1° zijn naam; </w:t>
      </w:r>
    </w:p>
    <w:p w14:paraId="5798DA0C"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2° de naam van het slachtoffer; </w:t>
      </w:r>
    </w:p>
    <w:p w14:paraId="1DF1F293"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3° de plaats, de datum, het uur, de beschrijving en de omstandigheden van het ongeval of het onwel worden; </w:t>
      </w:r>
    </w:p>
    <w:p w14:paraId="65F3C0AD" w14:textId="77777777" w:rsidR="005C259A" w:rsidRPr="005C259A" w:rsidRDefault="005C259A" w:rsidP="00297A5A">
      <w:pPr>
        <w:pStyle w:val="ListParagraph"/>
        <w:tabs>
          <w:tab w:val="right" w:pos="8931"/>
        </w:tabs>
        <w:ind w:left="1134" w:right="95"/>
        <w:jc w:val="both"/>
        <w:rPr>
          <w:i/>
          <w:sz w:val="24"/>
          <w:szCs w:val="24"/>
        </w:rPr>
      </w:pPr>
      <w:r w:rsidRPr="005C259A">
        <w:rPr>
          <w:i/>
          <w:sz w:val="24"/>
          <w:szCs w:val="24"/>
        </w:rPr>
        <w:t xml:space="preserve">4° de aard, de datum en het uur van de interventie; </w:t>
      </w:r>
    </w:p>
    <w:p w14:paraId="53338D6E" w14:textId="5FEAF2D9" w:rsidR="005C259A" w:rsidRDefault="005C259A" w:rsidP="00297A5A">
      <w:pPr>
        <w:pStyle w:val="ListParagraph"/>
        <w:tabs>
          <w:tab w:val="right" w:pos="8931"/>
        </w:tabs>
        <w:ind w:left="1134" w:right="95"/>
        <w:jc w:val="both"/>
        <w:rPr>
          <w:i/>
          <w:sz w:val="24"/>
          <w:szCs w:val="24"/>
        </w:rPr>
      </w:pPr>
      <w:r w:rsidRPr="005C259A">
        <w:rPr>
          <w:i/>
          <w:sz w:val="24"/>
          <w:szCs w:val="24"/>
        </w:rPr>
        <w:t>5° de identiteit van eventuele getuigen</w:t>
      </w:r>
      <w:r w:rsidR="00633D24">
        <w:rPr>
          <w:i/>
          <w:sz w:val="24"/>
          <w:szCs w:val="24"/>
        </w:rPr>
        <w:t>.</w:t>
      </w:r>
    </w:p>
    <w:p w14:paraId="53736914" w14:textId="77777777" w:rsidR="00633D24" w:rsidRPr="005C259A" w:rsidRDefault="00633D24" w:rsidP="00297A5A">
      <w:pPr>
        <w:pStyle w:val="ListParagraph"/>
        <w:tabs>
          <w:tab w:val="right" w:pos="8931"/>
        </w:tabs>
        <w:ind w:left="1134" w:right="95"/>
        <w:jc w:val="both"/>
        <w:rPr>
          <w:rFonts w:cstheme="minorHAnsi"/>
          <w:i/>
          <w:sz w:val="24"/>
          <w:szCs w:val="24"/>
        </w:rPr>
      </w:pPr>
    </w:p>
    <w:p w14:paraId="7BC593F7" w14:textId="77777777" w:rsidR="009D497B" w:rsidRDefault="009D497B" w:rsidP="00DE6243">
      <w:pPr>
        <w:pStyle w:val="ListParagraph"/>
        <w:numPr>
          <w:ilvl w:val="1"/>
          <w:numId w:val="2"/>
        </w:numPr>
        <w:tabs>
          <w:tab w:val="right" w:pos="8931"/>
        </w:tabs>
        <w:ind w:left="1134" w:right="95" w:hanging="425"/>
        <w:jc w:val="both"/>
        <w:rPr>
          <w:rFonts w:cstheme="minorHAnsi"/>
          <w:sz w:val="24"/>
          <w:szCs w:val="24"/>
        </w:rPr>
      </w:pPr>
      <w:r>
        <w:rPr>
          <w:rFonts w:cstheme="minorHAnsi"/>
          <w:sz w:val="24"/>
          <w:szCs w:val="24"/>
        </w:rPr>
        <w:t xml:space="preserve">Via de </w:t>
      </w:r>
      <w:hyperlink r:id="rId64" w:history="1">
        <w:r w:rsidRPr="0082690A">
          <w:rPr>
            <w:rStyle w:val="Hyperlink"/>
            <w:rFonts w:cstheme="minorHAnsi"/>
            <w:sz w:val="24"/>
            <w:szCs w:val="24"/>
          </w:rPr>
          <w:t>risicoanalyse van 2011</w:t>
        </w:r>
      </w:hyperlink>
      <w:r>
        <w:rPr>
          <w:rFonts w:cstheme="minorHAnsi"/>
          <w:sz w:val="24"/>
          <w:szCs w:val="24"/>
        </w:rPr>
        <w:t xml:space="preserve"> en het </w:t>
      </w:r>
      <w:hyperlink r:id="rId65" w:history="1">
        <w:r w:rsidRPr="0082690A">
          <w:rPr>
            <w:rStyle w:val="Hyperlink"/>
            <w:rFonts w:cstheme="minorHAnsi"/>
            <w:sz w:val="24"/>
            <w:szCs w:val="24"/>
          </w:rPr>
          <w:t>INP van 2013</w:t>
        </w:r>
      </w:hyperlink>
      <w:r>
        <w:rPr>
          <w:rFonts w:cstheme="minorHAnsi"/>
          <w:sz w:val="24"/>
          <w:szCs w:val="24"/>
        </w:rPr>
        <w:t xml:space="preserve"> werd bepaald hoeveel eerste hulpbieders er voorzien dienden te worden. Dit op basis dat de interventietijd binnen de drie minuten mogelijk is. De lijst in het INP van 2013 bevat een nominatieve lijst met de locaties. Deze lijst is echter in PDF en dus niet meer juist. Men dient zich momenteel op basis van de locaties eerste hulpbieders te voorzien. Dit zorgt voor een interventiedossier dat onjuiste informatie bevat en zo niet te gebruiken is.</w:t>
      </w:r>
    </w:p>
    <w:p w14:paraId="65CA7738" w14:textId="6593753D" w:rsidR="00B019D0" w:rsidRDefault="009D497B" w:rsidP="00DE6243">
      <w:pPr>
        <w:pStyle w:val="ListParagraph"/>
        <w:numPr>
          <w:ilvl w:val="1"/>
          <w:numId w:val="2"/>
        </w:numPr>
        <w:tabs>
          <w:tab w:val="right" w:pos="8931"/>
        </w:tabs>
        <w:ind w:left="1134" w:right="95" w:hanging="425"/>
        <w:jc w:val="both"/>
        <w:rPr>
          <w:rFonts w:cstheme="minorHAnsi"/>
          <w:sz w:val="24"/>
          <w:szCs w:val="24"/>
        </w:rPr>
      </w:pPr>
      <w:r>
        <w:rPr>
          <w:rFonts w:cstheme="minorHAnsi"/>
          <w:sz w:val="24"/>
          <w:szCs w:val="24"/>
        </w:rPr>
        <w:lastRenderedPageBreak/>
        <w:t xml:space="preserve">Op de </w:t>
      </w:r>
      <w:hyperlink r:id="rId66" w:history="1">
        <w:r w:rsidRPr="00A73044">
          <w:rPr>
            <w:rStyle w:val="Hyperlink"/>
            <w:rFonts w:cstheme="minorHAnsi"/>
            <w:sz w:val="24"/>
            <w:szCs w:val="24"/>
          </w:rPr>
          <w:t>SharePoint van de LDPBW 08</w:t>
        </w:r>
      </w:hyperlink>
      <w:r w:rsidR="000A2DA4">
        <w:rPr>
          <w:rFonts w:cstheme="minorHAnsi"/>
          <w:sz w:val="24"/>
          <w:szCs w:val="24"/>
        </w:rPr>
        <w:t xml:space="preserve"> werd </w:t>
      </w:r>
      <w:r w:rsidR="003F0768">
        <w:rPr>
          <w:rFonts w:cstheme="minorHAnsi"/>
          <w:sz w:val="24"/>
          <w:szCs w:val="24"/>
        </w:rPr>
        <w:t xml:space="preserve">er </w:t>
      </w:r>
      <w:r w:rsidR="000A2DA4">
        <w:rPr>
          <w:rFonts w:cstheme="minorHAnsi"/>
          <w:sz w:val="24"/>
          <w:szCs w:val="24"/>
        </w:rPr>
        <w:t xml:space="preserve">een </w:t>
      </w:r>
      <w:proofErr w:type="spellStart"/>
      <w:r w:rsidR="003F0768">
        <w:rPr>
          <w:rFonts w:cstheme="minorHAnsi"/>
          <w:sz w:val="24"/>
          <w:szCs w:val="24"/>
        </w:rPr>
        <w:t>webpart</w:t>
      </w:r>
      <w:proofErr w:type="spellEnd"/>
      <w:r w:rsidR="000A2DA4">
        <w:rPr>
          <w:rFonts w:cstheme="minorHAnsi"/>
          <w:sz w:val="24"/>
          <w:szCs w:val="24"/>
        </w:rPr>
        <w:t xml:space="preserve"> geplaatst waar alle actoren binnen het welzijn, de veiligheid, het INP en andere functies zoals milieucoördinatoren en raadgevers, actoren HL, </w:t>
      </w:r>
      <w:proofErr w:type="gramStart"/>
      <w:r w:rsidR="000A2DA4">
        <w:rPr>
          <w:rFonts w:cstheme="minorHAnsi"/>
          <w:sz w:val="24"/>
          <w:szCs w:val="24"/>
        </w:rPr>
        <w:t>POC werkaanvragen</w:t>
      </w:r>
      <w:proofErr w:type="gramEnd"/>
      <w:r w:rsidR="000A2DA4">
        <w:rPr>
          <w:rFonts w:cstheme="minorHAnsi"/>
          <w:sz w:val="24"/>
          <w:szCs w:val="24"/>
        </w:rPr>
        <w:t xml:space="preserve"> geregistreerd kunnen worden zodat iedereen binnen het kwartier de juiste verantwoordelijken/personen kan terugvinden</w:t>
      </w:r>
      <w:r>
        <w:rPr>
          <w:rFonts w:cstheme="minorHAnsi"/>
          <w:sz w:val="24"/>
          <w:szCs w:val="24"/>
        </w:rPr>
        <w:t>.</w:t>
      </w:r>
      <w:r w:rsidR="000A2DA4">
        <w:rPr>
          <w:rFonts w:cstheme="minorHAnsi"/>
          <w:sz w:val="24"/>
          <w:szCs w:val="24"/>
        </w:rPr>
        <w:t xml:space="preserve"> Het up </w:t>
      </w:r>
      <w:proofErr w:type="spellStart"/>
      <w:r w:rsidR="000A2DA4">
        <w:rPr>
          <w:rFonts w:cstheme="minorHAnsi"/>
          <w:sz w:val="24"/>
          <w:szCs w:val="24"/>
        </w:rPr>
        <w:t>to</w:t>
      </w:r>
      <w:proofErr w:type="spellEnd"/>
      <w:r w:rsidR="000A2DA4">
        <w:rPr>
          <w:rFonts w:cstheme="minorHAnsi"/>
          <w:sz w:val="24"/>
          <w:szCs w:val="24"/>
        </w:rPr>
        <w:t xml:space="preserve"> date houden van deze lijst is een verantwoordelijkheid van iedere eenheid in het kwartier. Deze lijst wordt echter niet bijgehouden wat </w:t>
      </w:r>
      <w:r w:rsidR="003F0768">
        <w:rPr>
          <w:rFonts w:cstheme="minorHAnsi"/>
          <w:sz w:val="24"/>
          <w:szCs w:val="24"/>
        </w:rPr>
        <w:t>ervoor</w:t>
      </w:r>
      <w:r w:rsidR="000A2DA4">
        <w:rPr>
          <w:rFonts w:cstheme="minorHAnsi"/>
          <w:sz w:val="24"/>
          <w:szCs w:val="24"/>
        </w:rPr>
        <w:t xml:space="preserve"> zorgt dat deze onvolledig en niet altijd gebruikt kan worden.</w:t>
      </w:r>
    </w:p>
    <w:p w14:paraId="5A480DB2" w14:textId="77777777" w:rsidR="00633D24" w:rsidRDefault="00633D24" w:rsidP="00633D24">
      <w:pPr>
        <w:pStyle w:val="ListParagraph"/>
        <w:tabs>
          <w:tab w:val="right" w:pos="8931"/>
        </w:tabs>
        <w:ind w:left="1134" w:right="95"/>
        <w:jc w:val="both"/>
        <w:rPr>
          <w:rFonts w:cstheme="minorHAnsi"/>
          <w:sz w:val="24"/>
          <w:szCs w:val="24"/>
        </w:rPr>
      </w:pPr>
    </w:p>
    <w:p w14:paraId="234C8F5D" w14:textId="77777777" w:rsidR="00BD258A" w:rsidRPr="00CC25E5" w:rsidRDefault="000A2DA4" w:rsidP="00512D8E">
      <w:pPr>
        <w:pStyle w:val="ListParagraph"/>
        <w:numPr>
          <w:ilvl w:val="1"/>
          <w:numId w:val="2"/>
        </w:numPr>
        <w:tabs>
          <w:tab w:val="left" w:pos="1134"/>
          <w:tab w:val="right" w:pos="8931"/>
        </w:tabs>
        <w:ind w:left="1134" w:right="95" w:hanging="425"/>
        <w:jc w:val="both"/>
        <w:rPr>
          <w:rFonts w:cstheme="minorHAnsi"/>
          <w:color w:val="000000" w:themeColor="text1"/>
          <w:sz w:val="24"/>
          <w:szCs w:val="24"/>
        </w:rPr>
      </w:pPr>
      <w:r w:rsidRPr="00A73044">
        <w:rPr>
          <w:rFonts w:cstheme="minorHAnsi"/>
          <w:sz w:val="24"/>
          <w:szCs w:val="24"/>
        </w:rPr>
        <w:t xml:space="preserve">De arbeidsgeneeskundige dienst is momenteel niet opgenomen in de eerste </w:t>
      </w:r>
      <w:r w:rsidRPr="00CC25E5">
        <w:rPr>
          <w:rFonts w:cstheme="minorHAnsi"/>
          <w:color w:val="000000" w:themeColor="text1"/>
          <w:sz w:val="24"/>
          <w:szCs w:val="24"/>
        </w:rPr>
        <w:t>hulpprocedures, en dit op basis dat zij geen curatieve verzorging mogen doen. Voor mij valt eerste hulp niet onder curatieve verzorging en dient dit zeker opnieuw besproken te worden. Zij beschikken over 4 kabinetten waar eventueel de eerste zorgen kunnen toegediend worden (2 kabinetten arbeidsartsen en 2 kabinetten verpleegsters). Zij zullen dan wel dienen te beschikken over bepaald interventie- en verzorgingsmateriaal wat zij momenteel niet hebben.</w:t>
      </w:r>
      <w:r w:rsidR="00A73044" w:rsidRPr="00CC25E5">
        <w:rPr>
          <w:rFonts w:cstheme="minorHAnsi"/>
          <w:color w:val="000000" w:themeColor="text1"/>
          <w:sz w:val="24"/>
          <w:szCs w:val="24"/>
        </w:rPr>
        <w:t xml:space="preserve"> Het is niet nodig dat zij moeten hulp bieden </w:t>
      </w:r>
      <w:proofErr w:type="gramStart"/>
      <w:r w:rsidR="00A73044" w:rsidRPr="00CC25E5">
        <w:rPr>
          <w:rFonts w:cstheme="minorHAnsi"/>
          <w:color w:val="000000" w:themeColor="text1"/>
          <w:sz w:val="24"/>
          <w:szCs w:val="24"/>
        </w:rPr>
        <w:t>indien</w:t>
      </w:r>
      <w:proofErr w:type="gramEnd"/>
      <w:r w:rsidR="00A73044" w:rsidRPr="00CC25E5">
        <w:rPr>
          <w:rFonts w:cstheme="minorHAnsi"/>
          <w:color w:val="000000" w:themeColor="text1"/>
          <w:sz w:val="24"/>
          <w:szCs w:val="24"/>
        </w:rPr>
        <w:t xml:space="preserve"> de eerste hulp gedaan kan worden door de eerste hulpbieders. </w:t>
      </w:r>
    </w:p>
    <w:p w14:paraId="4B24AB77" w14:textId="194251B7" w:rsidR="00BD258A" w:rsidRDefault="00BD258A" w:rsidP="00297A5A">
      <w:pPr>
        <w:pStyle w:val="ListParagraph"/>
        <w:tabs>
          <w:tab w:val="left" w:pos="1515"/>
          <w:tab w:val="right" w:pos="8931"/>
        </w:tabs>
        <w:ind w:left="1134" w:right="95"/>
        <w:jc w:val="both"/>
        <w:rPr>
          <w:rFonts w:cstheme="minorHAnsi"/>
          <w:color w:val="000000" w:themeColor="text1"/>
          <w:sz w:val="24"/>
          <w:szCs w:val="24"/>
        </w:rPr>
      </w:pPr>
      <w:r w:rsidRPr="00CC25E5">
        <w:rPr>
          <w:rFonts w:cstheme="minorHAnsi"/>
          <w:color w:val="000000" w:themeColor="text1"/>
          <w:sz w:val="24"/>
          <w:szCs w:val="24"/>
        </w:rPr>
        <w:t>Aan de hand van de in dit document voorhanden risicoanalyse en de huidige situatie zullen er nieuwe adviezen gegeven worden.</w:t>
      </w:r>
    </w:p>
    <w:p w14:paraId="20458A1C" w14:textId="77777777" w:rsidR="00633D24" w:rsidRPr="00CC25E5" w:rsidRDefault="00633D24" w:rsidP="00297A5A">
      <w:pPr>
        <w:pStyle w:val="ListParagraph"/>
        <w:tabs>
          <w:tab w:val="left" w:pos="1515"/>
          <w:tab w:val="right" w:pos="8931"/>
        </w:tabs>
        <w:ind w:left="1134" w:right="95"/>
        <w:jc w:val="both"/>
        <w:rPr>
          <w:rFonts w:cstheme="minorHAnsi"/>
          <w:color w:val="000000" w:themeColor="text1"/>
          <w:sz w:val="24"/>
          <w:szCs w:val="24"/>
        </w:rPr>
      </w:pPr>
    </w:p>
    <w:p w14:paraId="58D2D569" w14:textId="5DB3CA0F" w:rsidR="00A73044" w:rsidRPr="00CC25E5" w:rsidRDefault="00A73044" w:rsidP="00FC113B">
      <w:pPr>
        <w:pStyle w:val="ListParagraph"/>
        <w:numPr>
          <w:ilvl w:val="1"/>
          <w:numId w:val="2"/>
        </w:numPr>
        <w:tabs>
          <w:tab w:val="left" w:pos="1134"/>
          <w:tab w:val="right" w:pos="8931"/>
        </w:tabs>
        <w:ind w:left="1134" w:right="95"/>
        <w:jc w:val="both"/>
        <w:rPr>
          <w:rFonts w:cstheme="minorHAnsi"/>
          <w:color w:val="000000" w:themeColor="text1"/>
          <w:sz w:val="24"/>
          <w:szCs w:val="24"/>
        </w:rPr>
      </w:pPr>
      <w:r w:rsidRPr="00CC25E5">
        <w:rPr>
          <w:rFonts w:cstheme="minorHAnsi"/>
          <w:color w:val="000000" w:themeColor="text1"/>
          <w:sz w:val="24"/>
          <w:szCs w:val="24"/>
        </w:rPr>
        <w:t xml:space="preserve">Veel aangeduide eerste hulpbieders zijn nog niet gevormd of zijn niet in orde met de verplichte bijscholingen. Momenteel is dit een verantwoordelijkheid van iedere eenheid voor zijn eerste hulpbieders. Voor velen is het onduidelijk waar of via welke diensten/procedures men deze vormingen kan aanvragen. Ook is er momenteel geen hoofdverantwoordelijke in het kwartier die dit opvolgt. </w:t>
      </w:r>
    </w:p>
    <w:p w14:paraId="2B520D8A" w14:textId="77777777" w:rsidR="00BD258A" w:rsidRDefault="00BD258A" w:rsidP="00BB2694">
      <w:pPr>
        <w:pStyle w:val="ListParagraph"/>
        <w:tabs>
          <w:tab w:val="left" w:pos="1515"/>
          <w:tab w:val="right" w:pos="8931"/>
        </w:tabs>
        <w:ind w:right="95"/>
        <w:jc w:val="both"/>
        <w:rPr>
          <w:rFonts w:cstheme="minorHAnsi"/>
          <w:sz w:val="24"/>
          <w:szCs w:val="24"/>
        </w:rPr>
      </w:pPr>
    </w:p>
    <w:p w14:paraId="05DE2C4C" w14:textId="77777777" w:rsidR="004C7E0C" w:rsidRPr="000A3FA1" w:rsidRDefault="00BD258A" w:rsidP="004C7E0C">
      <w:pPr>
        <w:pStyle w:val="ListParagraph"/>
        <w:numPr>
          <w:ilvl w:val="0"/>
          <w:numId w:val="2"/>
        </w:numPr>
        <w:tabs>
          <w:tab w:val="left" w:pos="1515"/>
          <w:tab w:val="right" w:pos="8931"/>
        </w:tabs>
        <w:ind w:right="95"/>
        <w:rPr>
          <w:rFonts w:cstheme="minorHAnsi"/>
          <w:b/>
          <w:bCs/>
          <w:sz w:val="24"/>
          <w:szCs w:val="24"/>
        </w:rPr>
      </w:pPr>
      <w:bookmarkStart w:id="3" w:name="P3_Beschrijving_kwartier"/>
      <w:r w:rsidRPr="000A3FA1">
        <w:rPr>
          <w:rFonts w:cstheme="minorHAnsi"/>
          <w:b/>
          <w:bCs/>
          <w:sz w:val="24"/>
          <w:szCs w:val="24"/>
        </w:rPr>
        <w:t>Beschrijving van het kwartier Koningin Elisabeth.</w:t>
      </w:r>
    </w:p>
    <w:bookmarkEnd w:id="3"/>
    <w:p w14:paraId="375605D3" w14:textId="77777777" w:rsidR="00BD258A" w:rsidRDefault="00BD258A" w:rsidP="00BD258A">
      <w:pPr>
        <w:pStyle w:val="ListParagraph"/>
        <w:tabs>
          <w:tab w:val="left" w:pos="1515"/>
          <w:tab w:val="right" w:pos="8931"/>
        </w:tabs>
        <w:ind w:right="95"/>
        <w:rPr>
          <w:rFonts w:cstheme="minorHAnsi"/>
          <w:sz w:val="24"/>
          <w:szCs w:val="24"/>
        </w:rPr>
      </w:pPr>
    </w:p>
    <w:p w14:paraId="7A2A3B8D" w14:textId="77777777" w:rsidR="006A6356" w:rsidRDefault="006A6356" w:rsidP="00BD258A">
      <w:pPr>
        <w:pStyle w:val="ListParagraph"/>
        <w:tabs>
          <w:tab w:val="left" w:pos="1515"/>
          <w:tab w:val="right" w:pos="8931"/>
        </w:tabs>
        <w:ind w:right="95"/>
        <w:rPr>
          <w:rFonts w:cstheme="minorHAnsi"/>
          <w:sz w:val="24"/>
          <w:szCs w:val="24"/>
        </w:rPr>
      </w:pPr>
      <w:r>
        <w:rPr>
          <w:rFonts w:cstheme="minorHAnsi"/>
          <w:sz w:val="24"/>
          <w:szCs w:val="24"/>
        </w:rPr>
        <w:t>Het kwartier Koningin Elisabeth is een kwartier met een oppervlakte van</w:t>
      </w:r>
      <w:r w:rsidR="00631D0A">
        <w:rPr>
          <w:rFonts w:cstheme="minorHAnsi"/>
          <w:sz w:val="24"/>
          <w:szCs w:val="24"/>
        </w:rPr>
        <w:t xml:space="preserve"> ± 60 hectare.</w:t>
      </w:r>
    </w:p>
    <w:p w14:paraId="413B9080" w14:textId="77777777" w:rsidR="00BD258A" w:rsidRPr="00C743D8" w:rsidRDefault="007E62D6" w:rsidP="00631D0A">
      <w:pPr>
        <w:tabs>
          <w:tab w:val="left" w:pos="1515"/>
          <w:tab w:val="right" w:pos="8931"/>
        </w:tabs>
        <w:ind w:left="709" w:right="95"/>
        <w:rPr>
          <w:rFonts w:cstheme="minorHAnsi"/>
          <w:sz w:val="24"/>
          <w:szCs w:val="24"/>
        </w:rPr>
      </w:pPr>
      <w:r w:rsidRPr="00C743D8">
        <w:rPr>
          <w:rFonts w:cstheme="minorHAnsi"/>
          <w:sz w:val="24"/>
          <w:szCs w:val="24"/>
        </w:rPr>
        <w:t>I</w:t>
      </w:r>
      <w:r w:rsidR="00BD258A" w:rsidRPr="00C743D8">
        <w:rPr>
          <w:rFonts w:cstheme="minorHAnsi"/>
          <w:sz w:val="24"/>
          <w:szCs w:val="24"/>
        </w:rPr>
        <w:t>n het kwartier bevinden zich:</w:t>
      </w:r>
    </w:p>
    <w:p w14:paraId="25235724" w14:textId="6C7D2666" w:rsidR="002C4402" w:rsidRDefault="002C4402" w:rsidP="00631D0A">
      <w:pPr>
        <w:pStyle w:val="ListParagraph"/>
        <w:numPr>
          <w:ilvl w:val="1"/>
          <w:numId w:val="2"/>
        </w:numPr>
        <w:tabs>
          <w:tab w:val="left" w:pos="1560"/>
          <w:tab w:val="right" w:pos="8931"/>
        </w:tabs>
        <w:ind w:left="1134" w:right="95" w:hanging="425"/>
        <w:jc w:val="both"/>
        <w:rPr>
          <w:rFonts w:cstheme="minorHAnsi"/>
          <w:sz w:val="24"/>
          <w:szCs w:val="24"/>
        </w:rPr>
      </w:pPr>
      <w:r w:rsidRPr="00AC6D69">
        <w:rPr>
          <w:rFonts w:cstheme="minorHAnsi"/>
          <w:b/>
          <w:bCs/>
          <w:sz w:val="24"/>
          <w:szCs w:val="24"/>
        </w:rPr>
        <w:t>E</w:t>
      </w:r>
      <w:r w:rsidR="00BD258A" w:rsidRPr="00AC6D69">
        <w:rPr>
          <w:rFonts w:cstheme="minorHAnsi"/>
          <w:b/>
          <w:bCs/>
          <w:sz w:val="24"/>
          <w:szCs w:val="24"/>
        </w:rPr>
        <w:t xml:space="preserve">en </w:t>
      </w:r>
      <w:proofErr w:type="gramStart"/>
      <w:r w:rsidR="00BD258A" w:rsidRPr="00AC6D69">
        <w:rPr>
          <w:rFonts w:cstheme="minorHAnsi"/>
          <w:b/>
          <w:bCs/>
          <w:sz w:val="24"/>
          <w:szCs w:val="24"/>
        </w:rPr>
        <w:t>26 tal</w:t>
      </w:r>
      <w:proofErr w:type="gramEnd"/>
      <w:r w:rsidR="00BD258A" w:rsidRPr="00AC6D69">
        <w:rPr>
          <w:rFonts w:cstheme="minorHAnsi"/>
          <w:b/>
          <w:bCs/>
          <w:sz w:val="24"/>
          <w:szCs w:val="24"/>
        </w:rPr>
        <w:t xml:space="preserve"> eenheden </w:t>
      </w:r>
      <w:r w:rsidRPr="000A3FA1">
        <w:rPr>
          <w:rFonts w:cstheme="minorHAnsi"/>
          <w:sz w:val="24"/>
          <w:szCs w:val="24"/>
        </w:rPr>
        <w:t>bestaande uit</w:t>
      </w:r>
      <w:r w:rsidR="00BD258A" w:rsidRPr="000A3FA1">
        <w:rPr>
          <w:rFonts w:cstheme="minorHAnsi"/>
          <w:sz w:val="24"/>
          <w:szCs w:val="24"/>
        </w:rPr>
        <w:t xml:space="preserve"> ± 3</w:t>
      </w:r>
      <w:r w:rsidRPr="000A3FA1">
        <w:rPr>
          <w:rFonts w:cstheme="minorHAnsi"/>
          <w:sz w:val="24"/>
          <w:szCs w:val="24"/>
        </w:rPr>
        <w:t>.</w:t>
      </w:r>
      <w:r w:rsidR="008A5C85">
        <w:rPr>
          <w:rFonts w:cstheme="minorHAnsi"/>
          <w:sz w:val="24"/>
          <w:szCs w:val="24"/>
        </w:rPr>
        <w:t>900</w:t>
      </w:r>
      <w:r w:rsidRPr="000A3FA1">
        <w:rPr>
          <w:rFonts w:cstheme="minorHAnsi"/>
          <w:sz w:val="24"/>
          <w:szCs w:val="24"/>
        </w:rPr>
        <w:t xml:space="preserve"> personeelsleden en meer dan 80</w:t>
      </w:r>
      <w:r>
        <w:rPr>
          <w:rFonts w:cstheme="minorHAnsi"/>
          <w:sz w:val="24"/>
          <w:szCs w:val="24"/>
        </w:rPr>
        <w:t xml:space="preserve"> administratieve korpscommandanten.</w:t>
      </w:r>
      <w:r w:rsidR="002304A7">
        <w:rPr>
          <w:rFonts w:cstheme="minorHAnsi"/>
          <w:sz w:val="24"/>
          <w:szCs w:val="24"/>
        </w:rPr>
        <w:t xml:space="preserve"> Hierbij dienen de niet gemelde (via de driemaandelijkse verslagen) reservisten</w:t>
      </w:r>
      <w:r w:rsidR="008A5C85">
        <w:rPr>
          <w:rFonts w:cstheme="minorHAnsi"/>
          <w:sz w:val="24"/>
          <w:szCs w:val="24"/>
        </w:rPr>
        <w:t>,</w:t>
      </w:r>
      <w:r w:rsidR="002304A7">
        <w:rPr>
          <w:rFonts w:cstheme="minorHAnsi"/>
          <w:sz w:val="24"/>
          <w:szCs w:val="24"/>
        </w:rPr>
        <w:t xml:space="preserve"> stagiairs</w:t>
      </w:r>
      <w:r w:rsidR="004F0809">
        <w:rPr>
          <w:rFonts w:cstheme="minorHAnsi"/>
          <w:sz w:val="24"/>
          <w:szCs w:val="24"/>
        </w:rPr>
        <w:t xml:space="preserve"> en tijdelijke werkkrachten</w:t>
      </w:r>
      <w:r w:rsidR="002304A7">
        <w:rPr>
          <w:rFonts w:cstheme="minorHAnsi"/>
          <w:sz w:val="24"/>
          <w:szCs w:val="24"/>
        </w:rPr>
        <w:t xml:space="preserve"> bijgeteld te worden.</w:t>
      </w:r>
    </w:p>
    <w:p w14:paraId="1AD86265" w14:textId="77777777" w:rsidR="00633D24" w:rsidRDefault="00633D24" w:rsidP="00633D24">
      <w:pPr>
        <w:pStyle w:val="ListParagraph"/>
        <w:tabs>
          <w:tab w:val="left" w:pos="1560"/>
          <w:tab w:val="right" w:pos="8931"/>
        </w:tabs>
        <w:ind w:left="1134" w:right="95"/>
        <w:jc w:val="both"/>
        <w:rPr>
          <w:rFonts w:cstheme="minorHAnsi"/>
          <w:sz w:val="24"/>
          <w:szCs w:val="24"/>
        </w:rPr>
      </w:pPr>
    </w:p>
    <w:p w14:paraId="57D2D558" w14:textId="77777777" w:rsidR="002C4402" w:rsidRPr="00AC6D69" w:rsidRDefault="002C4402" w:rsidP="00631D0A">
      <w:pPr>
        <w:pStyle w:val="ListParagraph"/>
        <w:numPr>
          <w:ilvl w:val="1"/>
          <w:numId w:val="2"/>
        </w:numPr>
        <w:tabs>
          <w:tab w:val="left" w:pos="1985"/>
          <w:tab w:val="right" w:pos="8931"/>
        </w:tabs>
        <w:ind w:left="1134" w:right="95" w:hanging="425"/>
        <w:rPr>
          <w:rFonts w:cstheme="minorHAnsi"/>
          <w:b/>
          <w:bCs/>
          <w:sz w:val="24"/>
          <w:szCs w:val="24"/>
        </w:rPr>
      </w:pPr>
      <w:r w:rsidRPr="00AC6D69">
        <w:rPr>
          <w:rFonts w:cstheme="minorHAnsi"/>
          <w:b/>
          <w:bCs/>
          <w:sz w:val="24"/>
          <w:szCs w:val="24"/>
        </w:rPr>
        <w:t>Concessiehouders:</w:t>
      </w:r>
    </w:p>
    <w:p w14:paraId="4E4F85EE" w14:textId="77777777" w:rsidR="002C4402" w:rsidRDefault="002C4402"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Politie (blokken 22, 24 en 5CTR) aantal personen onbekend.</w:t>
      </w:r>
    </w:p>
    <w:p w14:paraId="5BD1EA0E" w14:textId="7A437CAD" w:rsidR="00BD258A" w:rsidRDefault="002C4402"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NGI (blok 26)</w:t>
      </w:r>
      <w:r w:rsidR="00BD258A">
        <w:rPr>
          <w:rFonts w:cstheme="minorHAnsi"/>
          <w:sz w:val="24"/>
          <w:szCs w:val="24"/>
        </w:rPr>
        <w:t xml:space="preserve"> </w:t>
      </w:r>
      <w:r>
        <w:rPr>
          <w:rFonts w:cstheme="minorHAnsi"/>
          <w:sz w:val="24"/>
          <w:szCs w:val="24"/>
        </w:rPr>
        <w:t>Aantal personen onbekend)</w:t>
      </w:r>
    </w:p>
    <w:p w14:paraId="0A12FDB3" w14:textId="77777777" w:rsidR="00633D24" w:rsidRDefault="00633D24" w:rsidP="00633D24">
      <w:pPr>
        <w:pStyle w:val="ListParagraph"/>
        <w:tabs>
          <w:tab w:val="right" w:pos="8931"/>
        </w:tabs>
        <w:ind w:left="1418" w:right="95"/>
        <w:rPr>
          <w:rFonts w:cstheme="minorHAnsi"/>
          <w:sz w:val="24"/>
          <w:szCs w:val="24"/>
        </w:rPr>
      </w:pPr>
    </w:p>
    <w:p w14:paraId="2EC20C3E" w14:textId="77777777" w:rsidR="00633D24" w:rsidRDefault="00633D24" w:rsidP="00631D0A">
      <w:pPr>
        <w:pStyle w:val="ListParagraph"/>
        <w:numPr>
          <w:ilvl w:val="1"/>
          <w:numId w:val="2"/>
        </w:numPr>
        <w:tabs>
          <w:tab w:val="left" w:pos="1985"/>
          <w:tab w:val="right" w:pos="8931"/>
        </w:tabs>
        <w:ind w:left="1134" w:right="95" w:hanging="425"/>
        <w:rPr>
          <w:rFonts w:cstheme="minorHAnsi"/>
          <w:b/>
          <w:bCs/>
          <w:sz w:val="24"/>
          <w:szCs w:val="24"/>
        </w:rPr>
        <w:sectPr w:rsidR="00633D24" w:rsidSect="00E72C76">
          <w:pgSz w:w="11906" w:h="16838"/>
          <w:pgMar w:top="1440" w:right="1133" w:bottom="1702" w:left="1440" w:header="708" w:footer="708" w:gutter="0"/>
          <w:cols w:space="708"/>
          <w:docGrid w:linePitch="360"/>
        </w:sectPr>
      </w:pPr>
    </w:p>
    <w:p w14:paraId="1F0CF8D3" w14:textId="123AE75F" w:rsidR="002C4402" w:rsidRPr="00AC6D69" w:rsidRDefault="002C4402" w:rsidP="00631D0A">
      <w:pPr>
        <w:pStyle w:val="ListParagraph"/>
        <w:numPr>
          <w:ilvl w:val="1"/>
          <w:numId w:val="2"/>
        </w:numPr>
        <w:tabs>
          <w:tab w:val="left" w:pos="1985"/>
          <w:tab w:val="right" w:pos="8931"/>
        </w:tabs>
        <w:ind w:left="1134" w:right="95" w:hanging="425"/>
        <w:rPr>
          <w:rFonts w:cstheme="minorHAnsi"/>
          <w:b/>
          <w:bCs/>
          <w:sz w:val="24"/>
          <w:szCs w:val="24"/>
        </w:rPr>
      </w:pPr>
      <w:r w:rsidRPr="00AC6D69">
        <w:rPr>
          <w:rFonts w:cstheme="minorHAnsi"/>
          <w:b/>
          <w:bCs/>
          <w:sz w:val="24"/>
          <w:szCs w:val="24"/>
        </w:rPr>
        <w:lastRenderedPageBreak/>
        <w:t>Derden</w:t>
      </w:r>
      <w:r w:rsidR="004731C4" w:rsidRPr="00AC6D69">
        <w:rPr>
          <w:rFonts w:cstheme="minorHAnsi"/>
          <w:b/>
          <w:bCs/>
          <w:sz w:val="24"/>
          <w:szCs w:val="24"/>
        </w:rPr>
        <w:t xml:space="preserve"> (niet limitatieve lijst)</w:t>
      </w:r>
      <w:r w:rsidRPr="00AC6D69">
        <w:rPr>
          <w:rFonts w:cstheme="minorHAnsi"/>
          <w:b/>
          <w:bCs/>
          <w:sz w:val="24"/>
          <w:szCs w:val="24"/>
        </w:rPr>
        <w:t>:</w:t>
      </w:r>
      <w:r w:rsidR="00AC6D69" w:rsidRPr="00AC6D69">
        <w:rPr>
          <w:rFonts w:cstheme="minorHAnsi"/>
          <w:b/>
          <w:bCs/>
          <w:sz w:val="24"/>
          <w:szCs w:val="24"/>
        </w:rPr>
        <w:br/>
      </w:r>
    </w:p>
    <w:p w14:paraId="4FB2730B" w14:textId="77777777" w:rsidR="002C4402" w:rsidRDefault="002C4402"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 xml:space="preserve">TPF (Technische onderhoudsdienst) aantal personen </w:t>
      </w:r>
      <w:r w:rsidR="00017120">
        <w:rPr>
          <w:rFonts w:cstheme="minorHAnsi"/>
          <w:sz w:val="24"/>
          <w:szCs w:val="24"/>
        </w:rPr>
        <w:t>onbekend daar ze ook werken met onderaannemers.</w:t>
      </w:r>
    </w:p>
    <w:p w14:paraId="0BF45646" w14:textId="77777777" w:rsidR="00017120" w:rsidRDefault="00017120"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CDSCA</w:t>
      </w:r>
    </w:p>
    <w:p w14:paraId="379E76C6" w14:textId="12C684B2" w:rsidR="005565E9" w:rsidRDefault="004F0809" w:rsidP="00AC6D69">
      <w:pPr>
        <w:pStyle w:val="ListParagraph"/>
        <w:numPr>
          <w:ilvl w:val="3"/>
          <w:numId w:val="2"/>
        </w:numPr>
        <w:tabs>
          <w:tab w:val="right" w:pos="8931"/>
        </w:tabs>
        <w:ind w:left="1701" w:right="95" w:hanging="283"/>
        <w:rPr>
          <w:rFonts w:cstheme="minorHAnsi"/>
          <w:sz w:val="24"/>
          <w:szCs w:val="24"/>
        </w:rPr>
      </w:pPr>
      <w:r>
        <w:rPr>
          <w:rFonts w:cstheme="minorHAnsi"/>
          <w:sz w:val="24"/>
          <w:szCs w:val="24"/>
        </w:rPr>
        <w:t>Crèche</w:t>
      </w:r>
    </w:p>
    <w:p w14:paraId="553F5E5F" w14:textId="77777777" w:rsidR="005565E9" w:rsidRDefault="005565E9" w:rsidP="00AC6D69">
      <w:pPr>
        <w:pStyle w:val="ListParagraph"/>
        <w:numPr>
          <w:ilvl w:val="3"/>
          <w:numId w:val="2"/>
        </w:numPr>
        <w:tabs>
          <w:tab w:val="right" w:pos="8931"/>
        </w:tabs>
        <w:ind w:left="1701" w:right="95" w:hanging="284"/>
        <w:rPr>
          <w:rFonts w:cstheme="minorHAnsi"/>
          <w:sz w:val="24"/>
          <w:szCs w:val="24"/>
        </w:rPr>
      </w:pPr>
      <w:r>
        <w:rPr>
          <w:rFonts w:cstheme="minorHAnsi"/>
          <w:sz w:val="24"/>
          <w:szCs w:val="24"/>
        </w:rPr>
        <w:t>Sociale dienst</w:t>
      </w:r>
    </w:p>
    <w:p w14:paraId="7B14578C" w14:textId="77777777" w:rsidR="00017120" w:rsidRDefault="00017120" w:rsidP="00AC6D69">
      <w:pPr>
        <w:pStyle w:val="ListParagraph"/>
        <w:numPr>
          <w:ilvl w:val="2"/>
          <w:numId w:val="2"/>
        </w:numPr>
        <w:tabs>
          <w:tab w:val="left" w:pos="1515"/>
          <w:tab w:val="right" w:pos="8931"/>
        </w:tabs>
        <w:ind w:left="1418" w:right="95" w:hanging="283"/>
        <w:rPr>
          <w:rFonts w:cstheme="minorHAnsi"/>
          <w:sz w:val="24"/>
          <w:szCs w:val="24"/>
        </w:rPr>
      </w:pPr>
      <w:r>
        <w:rPr>
          <w:rFonts w:cstheme="minorHAnsi"/>
          <w:sz w:val="24"/>
          <w:szCs w:val="24"/>
        </w:rPr>
        <w:t>OMNITRAVEL (reisbureau)</w:t>
      </w:r>
    </w:p>
    <w:p w14:paraId="566F8B6C" w14:textId="77777777" w:rsidR="00017120" w:rsidRDefault="00017120" w:rsidP="00AC6D69">
      <w:pPr>
        <w:pStyle w:val="ListParagraph"/>
        <w:numPr>
          <w:ilvl w:val="2"/>
          <w:numId w:val="2"/>
        </w:numPr>
        <w:tabs>
          <w:tab w:val="right" w:pos="8931"/>
        </w:tabs>
        <w:ind w:left="1418" w:right="95" w:hanging="283"/>
        <w:rPr>
          <w:rFonts w:cstheme="minorHAnsi"/>
          <w:sz w:val="24"/>
          <w:szCs w:val="24"/>
        </w:rPr>
      </w:pPr>
      <w:r>
        <w:rPr>
          <w:rFonts w:cstheme="minorHAnsi"/>
          <w:sz w:val="24"/>
          <w:szCs w:val="24"/>
        </w:rPr>
        <w:t>Onderhoudscontract groendiensten</w:t>
      </w:r>
    </w:p>
    <w:p w14:paraId="104487ED" w14:textId="77777777" w:rsidR="00017120" w:rsidRDefault="00017120" w:rsidP="00AC6D69">
      <w:pPr>
        <w:pStyle w:val="ListParagraph"/>
        <w:numPr>
          <w:ilvl w:val="2"/>
          <w:numId w:val="2"/>
        </w:numPr>
        <w:tabs>
          <w:tab w:val="left" w:pos="1515"/>
          <w:tab w:val="right" w:pos="8931"/>
        </w:tabs>
        <w:ind w:left="1418" w:right="95" w:hanging="283"/>
        <w:rPr>
          <w:rFonts w:cstheme="minorHAnsi"/>
          <w:sz w:val="24"/>
          <w:szCs w:val="24"/>
        </w:rPr>
      </w:pPr>
      <w:r>
        <w:rPr>
          <w:rFonts w:cstheme="minorHAnsi"/>
          <w:sz w:val="24"/>
          <w:szCs w:val="24"/>
        </w:rPr>
        <w:t>ISS (kuisfirma)</w:t>
      </w:r>
    </w:p>
    <w:p w14:paraId="301F52D6" w14:textId="77777777" w:rsidR="00017120" w:rsidRDefault="00017120" w:rsidP="00AC6D69">
      <w:pPr>
        <w:pStyle w:val="ListParagraph"/>
        <w:numPr>
          <w:ilvl w:val="2"/>
          <w:numId w:val="2"/>
        </w:numPr>
        <w:tabs>
          <w:tab w:val="left" w:pos="1515"/>
          <w:tab w:val="right" w:pos="8931"/>
        </w:tabs>
        <w:ind w:left="1418" w:right="95" w:hanging="283"/>
        <w:rPr>
          <w:rFonts w:cstheme="minorHAnsi"/>
          <w:sz w:val="24"/>
          <w:szCs w:val="24"/>
        </w:rPr>
      </w:pPr>
      <w:proofErr w:type="spellStart"/>
      <w:r>
        <w:rPr>
          <w:rFonts w:cstheme="minorHAnsi"/>
          <w:sz w:val="24"/>
          <w:szCs w:val="24"/>
        </w:rPr>
        <w:t>Renewi</w:t>
      </w:r>
      <w:proofErr w:type="spellEnd"/>
      <w:r>
        <w:rPr>
          <w:rFonts w:cstheme="minorHAnsi"/>
          <w:sz w:val="24"/>
          <w:szCs w:val="24"/>
        </w:rPr>
        <w:t xml:space="preserve"> (afvalpark) 1 persoon.</w:t>
      </w:r>
    </w:p>
    <w:p w14:paraId="3CB99703" w14:textId="77777777" w:rsidR="00017120" w:rsidRDefault="00AD20FB" w:rsidP="00AC6D69">
      <w:pPr>
        <w:pStyle w:val="ListParagraph"/>
        <w:numPr>
          <w:ilvl w:val="2"/>
          <w:numId w:val="2"/>
        </w:numPr>
        <w:tabs>
          <w:tab w:val="left" w:pos="1515"/>
          <w:tab w:val="right" w:pos="8931"/>
        </w:tabs>
        <w:ind w:left="1418" w:right="95" w:hanging="283"/>
        <w:rPr>
          <w:rFonts w:cstheme="minorHAnsi"/>
          <w:sz w:val="24"/>
          <w:szCs w:val="24"/>
        </w:rPr>
      </w:pPr>
      <w:r>
        <w:rPr>
          <w:rFonts w:cstheme="minorHAnsi"/>
          <w:sz w:val="24"/>
          <w:szCs w:val="24"/>
        </w:rPr>
        <w:t>Keuringsdiensten:</w:t>
      </w:r>
    </w:p>
    <w:p w14:paraId="36E31B91" w14:textId="77777777" w:rsidR="00AD20FB" w:rsidRDefault="00AD20FB" w:rsidP="00AC6D69">
      <w:pPr>
        <w:pStyle w:val="ListParagraph"/>
        <w:numPr>
          <w:ilvl w:val="3"/>
          <w:numId w:val="2"/>
        </w:numPr>
        <w:tabs>
          <w:tab w:val="right" w:pos="8931"/>
        </w:tabs>
        <w:ind w:left="1701" w:right="95" w:hanging="284"/>
        <w:rPr>
          <w:rFonts w:cstheme="minorHAnsi"/>
          <w:sz w:val="24"/>
          <w:szCs w:val="24"/>
        </w:rPr>
      </w:pPr>
      <w:r>
        <w:rPr>
          <w:rFonts w:cstheme="minorHAnsi"/>
          <w:sz w:val="24"/>
          <w:szCs w:val="24"/>
        </w:rPr>
        <w:t>BTV</w:t>
      </w:r>
    </w:p>
    <w:p w14:paraId="41A55C79" w14:textId="77777777" w:rsidR="00AD20FB" w:rsidRDefault="00AD20FB" w:rsidP="00AC6D69">
      <w:pPr>
        <w:pStyle w:val="ListParagraph"/>
        <w:numPr>
          <w:ilvl w:val="3"/>
          <w:numId w:val="2"/>
        </w:numPr>
        <w:tabs>
          <w:tab w:val="right" w:pos="8931"/>
        </w:tabs>
        <w:ind w:left="1701" w:right="95" w:hanging="284"/>
        <w:rPr>
          <w:rFonts w:cstheme="minorHAnsi"/>
          <w:sz w:val="24"/>
          <w:szCs w:val="24"/>
        </w:rPr>
      </w:pPr>
      <w:proofErr w:type="spellStart"/>
      <w:r>
        <w:rPr>
          <w:rFonts w:cstheme="minorHAnsi"/>
          <w:sz w:val="24"/>
          <w:szCs w:val="24"/>
        </w:rPr>
        <w:t>Relatron</w:t>
      </w:r>
      <w:proofErr w:type="spellEnd"/>
    </w:p>
    <w:p w14:paraId="7FD95CC7" w14:textId="77777777" w:rsidR="00ED594B" w:rsidRDefault="00ED594B" w:rsidP="00AC6D69">
      <w:pPr>
        <w:pStyle w:val="ListParagraph"/>
        <w:numPr>
          <w:ilvl w:val="3"/>
          <w:numId w:val="2"/>
        </w:numPr>
        <w:tabs>
          <w:tab w:val="right" w:pos="8931"/>
        </w:tabs>
        <w:ind w:left="1701" w:right="95" w:hanging="284"/>
        <w:rPr>
          <w:rFonts w:cstheme="minorHAnsi"/>
          <w:sz w:val="24"/>
          <w:szCs w:val="24"/>
        </w:rPr>
      </w:pPr>
      <w:proofErr w:type="spellStart"/>
      <w:r>
        <w:rPr>
          <w:rFonts w:cstheme="minorHAnsi"/>
          <w:sz w:val="24"/>
          <w:szCs w:val="24"/>
        </w:rPr>
        <w:t>Somati</w:t>
      </w:r>
      <w:proofErr w:type="spellEnd"/>
    </w:p>
    <w:p w14:paraId="50C941CB" w14:textId="77777777" w:rsidR="00BD258A" w:rsidRPr="00454919" w:rsidRDefault="00AD20FB" w:rsidP="00AC6D69">
      <w:pPr>
        <w:pStyle w:val="ListParagraph"/>
        <w:numPr>
          <w:ilvl w:val="3"/>
          <w:numId w:val="2"/>
        </w:numPr>
        <w:tabs>
          <w:tab w:val="right" w:pos="8931"/>
        </w:tabs>
        <w:ind w:left="1701" w:right="95" w:hanging="284"/>
        <w:jc w:val="both"/>
        <w:rPr>
          <w:rFonts w:cstheme="minorHAnsi"/>
          <w:sz w:val="24"/>
          <w:szCs w:val="24"/>
        </w:rPr>
      </w:pPr>
      <w:r w:rsidRPr="00454919">
        <w:rPr>
          <w:rFonts w:cstheme="minorHAnsi"/>
          <w:sz w:val="24"/>
          <w:szCs w:val="24"/>
        </w:rPr>
        <w:t>……..</w:t>
      </w:r>
      <w:r w:rsidR="00BD258A" w:rsidRPr="00454919">
        <w:rPr>
          <w:rFonts w:cstheme="minorHAnsi"/>
          <w:sz w:val="24"/>
          <w:szCs w:val="24"/>
        </w:rPr>
        <w:t xml:space="preserve"> </w:t>
      </w:r>
    </w:p>
    <w:p w14:paraId="53EDDA31" w14:textId="77777777" w:rsidR="00BD258A" w:rsidRDefault="003F29A1" w:rsidP="00AC6D69">
      <w:pPr>
        <w:pStyle w:val="ListParagraph"/>
        <w:numPr>
          <w:ilvl w:val="2"/>
          <w:numId w:val="2"/>
        </w:numPr>
        <w:tabs>
          <w:tab w:val="right" w:pos="8931"/>
        </w:tabs>
        <w:ind w:left="1418" w:right="95" w:hanging="283"/>
        <w:jc w:val="both"/>
        <w:rPr>
          <w:rFonts w:cstheme="minorHAnsi"/>
          <w:sz w:val="24"/>
          <w:szCs w:val="24"/>
        </w:rPr>
      </w:pPr>
      <w:r>
        <w:rPr>
          <w:rFonts w:cstheme="minorHAnsi"/>
          <w:sz w:val="24"/>
          <w:szCs w:val="24"/>
        </w:rPr>
        <w:t>Externe firma’s (en onderaannemers) die werken komen uitvoeren.</w:t>
      </w:r>
    </w:p>
    <w:p w14:paraId="66D874A5" w14:textId="77777777" w:rsidR="004731C4" w:rsidRDefault="004731C4" w:rsidP="00AC6D69">
      <w:pPr>
        <w:pStyle w:val="ListParagraph"/>
        <w:numPr>
          <w:ilvl w:val="3"/>
          <w:numId w:val="2"/>
        </w:numPr>
        <w:tabs>
          <w:tab w:val="right" w:pos="8931"/>
        </w:tabs>
        <w:ind w:left="1701" w:right="95" w:hanging="284"/>
        <w:jc w:val="both"/>
        <w:rPr>
          <w:rFonts w:cstheme="minorHAnsi"/>
          <w:sz w:val="24"/>
          <w:szCs w:val="24"/>
        </w:rPr>
      </w:pPr>
      <w:r>
        <w:rPr>
          <w:rFonts w:cstheme="minorHAnsi"/>
          <w:sz w:val="24"/>
          <w:szCs w:val="24"/>
        </w:rPr>
        <w:t>NUYTS</w:t>
      </w:r>
    </w:p>
    <w:p w14:paraId="18FFDEE5" w14:textId="77777777" w:rsidR="004731C4" w:rsidRDefault="004731C4" w:rsidP="00AC6D69">
      <w:pPr>
        <w:pStyle w:val="ListParagraph"/>
        <w:numPr>
          <w:ilvl w:val="3"/>
          <w:numId w:val="2"/>
        </w:numPr>
        <w:tabs>
          <w:tab w:val="right" w:pos="8931"/>
        </w:tabs>
        <w:ind w:left="1701" w:right="95" w:hanging="284"/>
        <w:jc w:val="both"/>
        <w:rPr>
          <w:rFonts w:cstheme="minorHAnsi"/>
          <w:sz w:val="24"/>
          <w:szCs w:val="24"/>
        </w:rPr>
      </w:pPr>
      <w:r>
        <w:rPr>
          <w:rFonts w:cstheme="minorHAnsi"/>
          <w:sz w:val="24"/>
          <w:szCs w:val="24"/>
        </w:rPr>
        <w:t>KRINGELS</w:t>
      </w:r>
    </w:p>
    <w:p w14:paraId="2B16C1D2" w14:textId="77777777" w:rsidR="004731C4" w:rsidRDefault="004731C4" w:rsidP="00AC6D69">
      <w:pPr>
        <w:pStyle w:val="ListParagraph"/>
        <w:numPr>
          <w:ilvl w:val="3"/>
          <w:numId w:val="2"/>
        </w:numPr>
        <w:tabs>
          <w:tab w:val="right" w:pos="8931"/>
        </w:tabs>
        <w:ind w:left="1701" w:right="95" w:hanging="284"/>
        <w:jc w:val="both"/>
        <w:rPr>
          <w:rFonts w:cstheme="minorHAnsi"/>
          <w:sz w:val="24"/>
          <w:szCs w:val="24"/>
        </w:rPr>
      </w:pPr>
      <w:r>
        <w:rPr>
          <w:rFonts w:cstheme="minorHAnsi"/>
          <w:sz w:val="24"/>
          <w:szCs w:val="24"/>
        </w:rPr>
        <w:t>RENOTEC</w:t>
      </w:r>
    </w:p>
    <w:p w14:paraId="23166BD5" w14:textId="77777777" w:rsidR="004731C4" w:rsidRDefault="004731C4" w:rsidP="00AC6D69">
      <w:pPr>
        <w:pStyle w:val="ListParagraph"/>
        <w:numPr>
          <w:ilvl w:val="3"/>
          <w:numId w:val="2"/>
        </w:numPr>
        <w:tabs>
          <w:tab w:val="right" w:pos="8931"/>
        </w:tabs>
        <w:ind w:left="1701" w:right="95" w:hanging="284"/>
        <w:jc w:val="both"/>
        <w:rPr>
          <w:rFonts w:cstheme="minorHAnsi"/>
          <w:sz w:val="24"/>
          <w:szCs w:val="24"/>
        </w:rPr>
      </w:pPr>
      <w:r>
        <w:rPr>
          <w:rFonts w:cstheme="minorHAnsi"/>
          <w:sz w:val="24"/>
          <w:szCs w:val="24"/>
        </w:rPr>
        <w:t>DIELTJENS</w:t>
      </w:r>
    </w:p>
    <w:p w14:paraId="1F846653" w14:textId="77777777" w:rsidR="00BD258A" w:rsidRDefault="003F29A1" w:rsidP="00633D24">
      <w:pPr>
        <w:pStyle w:val="ListParagraph"/>
        <w:numPr>
          <w:ilvl w:val="2"/>
          <w:numId w:val="2"/>
        </w:numPr>
        <w:tabs>
          <w:tab w:val="left" w:pos="1515"/>
          <w:tab w:val="right" w:pos="8931"/>
        </w:tabs>
        <w:ind w:left="1418" w:right="95" w:hanging="283"/>
        <w:jc w:val="both"/>
        <w:rPr>
          <w:rFonts w:cstheme="minorHAnsi"/>
          <w:sz w:val="24"/>
          <w:szCs w:val="24"/>
        </w:rPr>
      </w:pPr>
      <w:r>
        <w:rPr>
          <w:rFonts w:cstheme="minorHAnsi"/>
          <w:sz w:val="24"/>
          <w:szCs w:val="24"/>
        </w:rPr>
        <w:t>Bezoekers.</w:t>
      </w:r>
    </w:p>
    <w:p w14:paraId="35564B68" w14:textId="77777777" w:rsidR="005565E9" w:rsidRDefault="005565E9" w:rsidP="004731C4">
      <w:pPr>
        <w:pStyle w:val="ListParagraph"/>
        <w:numPr>
          <w:ilvl w:val="3"/>
          <w:numId w:val="2"/>
        </w:numPr>
        <w:tabs>
          <w:tab w:val="left" w:pos="1515"/>
          <w:tab w:val="right" w:pos="8931"/>
        </w:tabs>
        <w:ind w:left="2127" w:right="95" w:hanging="284"/>
        <w:jc w:val="both"/>
        <w:rPr>
          <w:rFonts w:cstheme="minorHAnsi"/>
          <w:sz w:val="24"/>
          <w:szCs w:val="24"/>
        </w:rPr>
      </w:pPr>
      <w:r>
        <w:rPr>
          <w:rFonts w:cstheme="minorHAnsi"/>
          <w:sz w:val="24"/>
          <w:szCs w:val="24"/>
        </w:rPr>
        <w:t>Bezoekers van de arbeidsgeneeskundige dienst die niet in dit kwartier werken.</w:t>
      </w:r>
    </w:p>
    <w:p w14:paraId="4A9792AC" w14:textId="77777777" w:rsidR="005565E9" w:rsidRDefault="005565E9" w:rsidP="00633D24">
      <w:pPr>
        <w:pStyle w:val="ListParagraph"/>
        <w:numPr>
          <w:ilvl w:val="3"/>
          <w:numId w:val="2"/>
        </w:numPr>
        <w:tabs>
          <w:tab w:val="left" w:pos="1515"/>
          <w:tab w:val="right" w:pos="8931"/>
        </w:tabs>
        <w:ind w:left="1701" w:right="95" w:hanging="284"/>
        <w:jc w:val="both"/>
        <w:rPr>
          <w:rFonts w:cstheme="minorHAnsi"/>
          <w:sz w:val="24"/>
          <w:szCs w:val="24"/>
        </w:rPr>
      </w:pPr>
      <w:r>
        <w:rPr>
          <w:rFonts w:cstheme="minorHAnsi"/>
          <w:sz w:val="24"/>
          <w:szCs w:val="24"/>
        </w:rPr>
        <w:t xml:space="preserve">Bezoekers voor </w:t>
      </w:r>
      <w:r w:rsidR="004C045D">
        <w:rPr>
          <w:rFonts w:cstheme="minorHAnsi"/>
          <w:sz w:val="24"/>
          <w:szCs w:val="24"/>
        </w:rPr>
        <w:t>briefings</w:t>
      </w:r>
      <w:r>
        <w:rPr>
          <w:rFonts w:cstheme="minorHAnsi"/>
          <w:sz w:val="24"/>
          <w:szCs w:val="24"/>
        </w:rPr>
        <w:t xml:space="preserve">, vergaderingen </w:t>
      </w:r>
      <w:proofErr w:type="spellStart"/>
      <w:r>
        <w:rPr>
          <w:rFonts w:cstheme="minorHAnsi"/>
          <w:sz w:val="24"/>
          <w:szCs w:val="24"/>
        </w:rPr>
        <w:t>enz</w:t>
      </w:r>
      <w:proofErr w:type="spellEnd"/>
      <w:r>
        <w:rPr>
          <w:rFonts w:cstheme="minorHAnsi"/>
          <w:sz w:val="24"/>
          <w:szCs w:val="24"/>
        </w:rPr>
        <w:t xml:space="preserve">… </w:t>
      </w:r>
    </w:p>
    <w:p w14:paraId="33E2ABAC" w14:textId="77777777" w:rsidR="005565E9" w:rsidRDefault="005565E9" w:rsidP="00633D24">
      <w:pPr>
        <w:pStyle w:val="ListParagraph"/>
        <w:numPr>
          <w:ilvl w:val="3"/>
          <w:numId w:val="2"/>
        </w:numPr>
        <w:tabs>
          <w:tab w:val="left" w:pos="1515"/>
          <w:tab w:val="right" w:pos="8931"/>
        </w:tabs>
        <w:ind w:left="1701" w:right="95" w:hanging="284"/>
        <w:jc w:val="both"/>
        <w:rPr>
          <w:rFonts w:cstheme="minorHAnsi"/>
          <w:sz w:val="24"/>
          <w:szCs w:val="24"/>
        </w:rPr>
      </w:pPr>
      <w:r>
        <w:rPr>
          <w:rFonts w:cstheme="minorHAnsi"/>
          <w:sz w:val="24"/>
          <w:szCs w:val="24"/>
        </w:rPr>
        <w:t>Vertegenwoordigers</w:t>
      </w:r>
      <w:r w:rsidR="00C553F7">
        <w:rPr>
          <w:rFonts w:cstheme="minorHAnsi"/>
          <w:sz w:val="24"/>
          <w:szCs w:val="24"/>
        </w:rPr>
        <w:t>, leveranciers</w:t>
      </w:r>
      <w:r>
        <w:rPr>
          <w:rFonts w:cstheme="minorHAnsi"/>
          <w:sz w:val="24"/>
          <w:szCs w:val="24"/>
        </w:rPr>
        <w:t xml:space="preserve"> van firma’s</w:t>
      </w:r>
    </w:p>
    <w:p w14:paraId="19E0C180" w14:textId="77777777" w:rsidR="005565E9" w:rsidRDefault="005565E9" w:rsidP="00633D24">
      <w:pPr>
        <w:pStyle w:val="ListParagraph"/>
        <w:numPr>
          <w:ilvl w:val="3"/>
          <w:numId w:val="2"/>
        </w:numPr>
        <w:tabs>
          <w:tab w:val="left" w:pos="1515"/>
          <w:tab w:val="right" w:pos="8931"/>
        </w:tabs>
        <w:ind w:left="1701" w:right="95" w:hanging="284"/>
        <w:jc w:val="both"/>
        <w:rPr>
          <w:rFonts w:cstheme="minorHAnsi"/>
          <w:sz w:val="24"/>
          <w:szCs w:val="24"/>
        </w:rPr>
      </w:pPr>
      <w:r>
        <w:rPr>
          <w:rFonts w:cstheme="minorHAnsi"/>
          <w:sz w:val="24"/>
          <w:szCs w:val="24"/>
        </w:rPr>
        <w:t xml:space="preserve">Bezoekers voor sociale dienst, </w:t>
      </w:r>
      <w:r w:rsidR="004C045D">
        <w:rPr>
          <w:rFonts w:cstheme="minorHAnsi"/>
          <w:sz w:val="24"/>
          <w:szCs w:val="24"/>
        </w:rPr>
        <w:t>crèche</w:t>
      </w:r>
      <w:r>
        <w:rPr>
          <w:rFonts w:cstheme="minorHAnsi"/>
          <w:sz w:val="24"/>
          <w:szCs w:val="24"/>
        </w:rPr>
        <w:t xml:space="preserve">, </w:t>
      </w:r>
      <w:proofErr w:type="spellStart"/>
      <w:r>
        <w:rPr>
          <w:rFonts w:cstheme="minorHAnsi"/>
          <w:sz w:val="24"/>
          <w:szCs w:val="24"/>
        </w:rPr>
        <w:t>omnitravel</w:t>
      </w:r>
      <w:proofErr w:type="spellEnd"/>
      <w:r>
        <w:rPr>
          <w:rFonts w:cstheme="minorHAnsi"/>
          <w:sz w:val="24"/>
          <w:szCs w:val="24"/>
        </w:rPr>
        <w:t>.</w:t>
      </w:r>
    </w:p>
    <w:p w14:paraId="5E6C0112" w14:textId="1684BBF9" w:rsidR="005565E9" w:rsidRDefault="005565E9" w:rsidP="00633D24">
      <w:pPr>
        <w:pStyle w:val="ListParagraph"/>
        <w:numPr>
          <w:ilvl w:val="3"/>
          <w:numId w:val="2"/>
        </w:numPr>
        <w:tabs>
          <w:tab w:val="left" w:pos="1515"/>
          <w:tab w:val="right" w:pos="8931"/>
        </w:tabs>
        <w:ind w:left="1701" w:right="95" w:hanging="284"/>
        <w:jc w:val="both"/>
        <w:rPr>
          <w:rFonts w:cstheme="minorHAnsi"/>
          <w:sz w:val="24"/>
          <w:szCs w:val="24"/>
        </w:rPr>
      </w:pPr>
      <w:r>
        <w:rPr>
          <w:rFonts w:cstheme="minorHAnsi"/>
          <w:sz w:val="24"/>
          <w:szCs w:val="24"/>
        </w:rPr>
        <w:t>Bezoekers Mess kwartier, club Elisabeth</w:t>
      </w:r>
      <w:r w:rsidR="00C553F7">
        <w:rPr>
          <w:rFonts w:cstheme="minorHAnsi"/>
          <w:sz w:val="24"/>
          <w:szCs w:val="24"/>
        </w:rPr>
        <w:t xml:space="preserve"> (recepties, maaltijden, …)</w:t>
      </w:r>
      <w:r>
        <w:rPr>
          <w:rFonts w:cstheme="minorHAnsi"/>
          <w:sz w:val="24"/>
          <w:szCs w:val="24"/>
        </w:rPr>
        <w:t xml:space="preserve"> </w:t>
      </w:r>
    </w:p>
    <w:p w14:paraId="7D2BFF38" w14:textId="77777777" w:rsidR="00633D24" w:rsidRDefault="00633D24" w:rsidP="00633D24">
      <w:pPr>
        <w:pStyle w:val="ListParagraph"/>
        <w:tabs>
          <w:tab w:val="left" w:pos="1515"/>
          <w:tab w:val="right" w:pos="8931"/>
        </w:tabs>
        <w:ind w:left="1701" w:right="95"/>
        <w:jc w:val="both"/>
        <w:rPr>
          <w:rFonts w:cstheme="minorHAnsi"/>
          <w:sz w:val="24"/>
          <w:szCs w:val="24"/>
        </w:rPr>
      </w:pPr>
    </w:p>
    <w:p w14:paraId="70720ADE" w14:textId="77777777" w:rsidR="003F29A1" w:rsidRDefault="003F29A1" w:rsidP="003E3602">
      <w:pPr>
        <w:pStyle w:val="ListParagraph"/>
        <w:numPr>
          <w:ilvl w:val="1"/>
          <w:numId w:val="2"/>
        </w:numPr>
        <w:tabs>
          <w:tab w:val="left" w:pos="1276"/>
          <w:tab w:val="right" w:pos="8931"/>
        </w:tabs>
        <w:ind w:left="993" w:right="95" w:hanging="284"/>
        <w:jc w:val="both"/>
        <w:rPr>
          <w:rFonts w:cstheme="minorHAnsi"/>
          <w:sz w:val="24"/>
          <w:szCs w:val="24"/>
        </w:rPr>
      </w:pPr>
      <w:r>
        <w:rPr>
          <w:rFonts w:cstheme="minorHAnsi"/>
          <w:sz w:val="24"/>
          <w:szCs w:val="24"/>
        </w:rPr>
        <w:t>I-organismen</w:t>
      </w:r>
    </w:p>
    <w:p w14:paraId="6217E61A" w14:textId="77777777" w:rsidR="003F29A1" w:rsidRDefault="00B9511E" w:rsidP="003E3602">
      <w:pPr>
        <w:pStyle w:val="ListParagraph"/>
        <w:numPr>
          <w:ilvl w:val="2"/>
          <w:numId w:val="2"/>
        </w:numPr>
        <w:tabs>
          <w:tab w:val="left" w:pos="1276"/>
          <w:tab w:val="right" w:pos="8931"/>
        </w:tabs>
        <w:ind w:left="1418" w:right="95" w:hanging="425"/>
        <w:jc w:val="both"/>
        <w:rPr>
          <w:rFonts w:cstheme="minorHAnsi"/>
          <w:sz w:val="24"/>
          <w:szCs w:val="24"/>
        </w:rPr>
      </w:pPr>
      <w:r>
        <w:rPr>
          <w:rFonts w:cstheme="minorHAnsi"/>
          <w:sz w:val="24"/>
          <w:szCs w:val="24"/>
        </w:rPr>
        <w:t>F</w:t>
      </w:r>
      <w:r w:rsidR="003F29A1">
        <w:rPr>
          <w:rFonts w:cstheme="minorHAnsi"/>
          <w:sz w:val="24"/>
          <w:szCs w:val="24"/>
        </w:rPr>
        <w:t>INABEL</w:t>
      </w:r>
      <w:r w:rsidR="005565E9">
        <w:rPr>
          <w:rFonts w:cstheme="minorHAnsi"/>
          <w:sz w:val="24"/>
          <w:szCs w:val="24"/>
        </w:rPr>
        <w:t xml:space="preserve"> (aantal, buiten Belgische militairen, onbekend)</w:t>
      </w:r>
    </w:p>
    <w:p w14:paraId="49E34C3C" w14:textId="77777777" w:rsidR="003F29A1" w:rsidRDefault="003F29A1" w:rsidP="003E3602">
      <w:pPr>
        <w:pStyle w:val="ListParagraph"/>
        <w:numPr>
          <w:ilvl w:val="2"/>
          <w:numId w:val="2"/>
        </w:numPr>
        <w:tabs>
          <w:tab w:val="left" w:pos="1276"/>
          <w:tab w:val="right" w:pos="8931"/>
        </w:tabs>
        <w:ind w:left="1418" w:right="95" w:hanging="425"/>
        <w:jc w:val="both"/>
        <w:rPr>
          <w:rFonts w:cstheme="minorHAnsi"/>
          <w:sz w:val="24"/>
          <w:szCs w:val="24"/>
        </w:rPr>
      </w:pPr>
      <w:r>
        <w:rPr>
          <w:rFonts w:cstheme="minorHAnsi"/>
          <w:sz w:val="24"/>
          <w:szCs w:val="24"/>
        </w:rPr>
        <w:t>F-16</w:t>
      </w:r>
    </w:p>
    <w:p w14:paraId="2FF07D01" w14:textId="1BEAF74A" w:rsidR="003F29A1" w:rsidRDefault="004731C4" w:rsidP="003E3602">
      <w:pPr>
        <w:pStyle w:val="ListParagraph"/>
        <w:numPr>
          <w:ilvl w:val="2"/>
          <w:numId w:val="2"/>
        </w:numPr>
        <w:tabs>
          <w:tab w:val="left" w:pos="1276"/>
          <w:tab w:val="right" w:pos="8931"/>
        </w:tabs>
        <w:ind w:left="1418" w:right="95" w:hanging="425"/>
        <w:jc w:val="both"/>
        <w:rPr>
          <w:rFonts w:cstheme="minorHAnsi"/>
          <w:sz w:val="24"/>
          <w:szCs w:val="24"/>
        </w:rPr>
      </w:pPr>
      <w:r>
        <w:rPr>
          <w:rFonts w:cstheme="minorHAnsi"/>
          <w:sz w:val="24"/>
          <w:szCs w:val="24"/>
        </w:rPr>
        <w:t>………</w:t>
      </w:r>
      <w:r w:rsidR="003F29A1">
        <w:rPr>
          <w:rFonts w:cstheme="minorHAnsi"/>
          <w:sz w:val="24"/>
          <w:szCs w:val="24"/>
        </w:rPr>
        <w:t xml:space="preserve"> </w:t>
      </w:r>
    </w:p>
    <w:p w14:paraId="201D93BF" w14:textId="77777777" w:rsidR="00633D24" w:rsidRDefault="00633D24" w:rsidP="00633D24">
      <w:pPr>
        <w:pStyle w:val="ListParagraph"/>
        <w:tabs>
          <w:tab w:val="left" w:pos="1276"/>
          <w:tab w:val="right" w:pos="8931"/>
        </w:tabs>
        <w:ind w:left="1418" w:right="95"/>
        <w:jc w:val="both"/>
        <w:rPr>
          <w:rFonts w:cstheme="minorHAnsi"/>
          <w:sz w:val="24"/>
          <w:szCs w:val="24"/>
        </w:rPr>
      </w:pPr>
    </w:p>
    <w:p w14:paraId="37F855B9" w14:textId="77777777" w:rsidR="003F29A1" w:rsidRPr="00AC6D69" w:rsidRDefault="003F29A1" w:rsidP="003E3602">
      <w:pPr>
        <w:pStyle w:val="ListParagraph"/>
        <w:numPr>
          <w:ilvl w:val="1"/>
          <w:numId w:val="2"/>
        </w:numPr>
        <w:tabs>
          <w:tab w:val="left" w:pos="993"/>
          <w:tab w:val="right" w:pos="8931"/>
        </w:tabs>
        <w:ind w:left="1134" w:right="95" w:hanging="425"/>
        <w:jc w:val="both"/>
        <w:rPr>
          <w:rFonts w:cstheme="minorHAnsi"/>
          <w:b/>
          <w:bCs/>
          <w:sz w:val="24"/>
          <w:szCs w:val="24"/>
        </w:rPr>
      </w:pPr>
      <w:r w:rsidRPr="00AC6D69">
        <w:rPr>
          <w:rFonts w:cstheme="minorHAnsi"/>
          <w:b/>
          <w:bCs/>
          <w:sz w:val="24"/>
          <w:szCs w:val="24"/>
        </w:rPr>
        <w:t>Militairen van andere legers in samenwerkingsverband</w:t>
      </w:r>
      <w:r w:rsidR="005565E9" w:rsidRPr="00AC6D69">
        <w:rPr>
          <w:rFonts w:cstheme="minorHAnsi"/>
          <w:b/>
          <w:bCs/>
          <w:sz w:val="24"/>
          <w:szCs w:val="24"/>
        </w:rPr>
        <w:t xml:space="preserve"> (aantal onbekend)</w:t>
      </w:r>
      <w:r w:rsidRPr="00AC6D69">
        <w:rPr>
          <w:rFonts w:cstheme="minorHAnsi"/>
          <w:b/>
          <w:bCs/>
          <w:sz w:val="24"/>
          <w:szCs w:val="24"/>
        </w:rPr>
        <w:t>.</w:t>
      </w:r>
    </w:p>
    <w:p w14:paraId="4CFD6330" w14:textId="77777777" w:rsidR="005565E9" w:rsidRDefault="005565E9" w:rsidP="003E3602">
      <w:pPr>
        <w:pStyle w:val="ListParagraph"/>
        <w:tabs>
          <w:tab w:val="left" w:pos="1515"/>
          <w:tab w:val="right" w:pos="8931"/>
        </w:tabs>
        <w:spacing w:after="0"/>
        <w:ind w:left="2160" w:right="95"/>
        <w:jc w:val="both"/>
        <w:rPr>
          <w:rFonts w:cstheme="minorHAnsi"/>
          <w:sz w:val="24"/>
          <w:szCs w:val="24"/>
        </w:rPr>
      </w:pPr>
    </w:p>
    <w:p w14:paraId="2FD2FF21" w14:textId="77777777" w:rsidR="005565E9" w:rsidRDefault="005565E9" w:rsidP="00633D24">
      <w:pPr>
        <w:tabs>
          <w:tab w:val="right" w:pos="8931"/>
        </w:tabs>
        <w:spacing w:after="100" w:afterAutospacing="1"/>
        <w:ind w:left="709" w:right="96"/>
        <w:jc w:val="both"/>
        <w:rPr>
          <w:rFonts w:cstheme="minorHAnsi"/>
          <w:sz w:val="24"/>
          <w:szCs w:val="24"/>
        </w:rPr>
      </w:pPr>
      <w:r>
        <w:rPr>
          <w:rFonts w:cstheme="minorHAnsi"/>
          <w:sz w:val="24"/>
          <w:szCs w:val="24"/>
        </w:rPr>
        <w:t xml:space="preserve">We </w:t>
      </w:r>
      <w:r w:rsidR="004731C4">
        <w:rPr>
          <w:rFonts w:cstheme="minorHAnsi"/>
          <w:sz w:val="24"/>
          <w:szCs w:val="24"/>
        </w:rPr>
        <w:t>kunnen</w:t>
      </w:r>
      <w:r>
        <w:rPr>
          <w:rFonts w:cstheme="minorHAnsi"/>
          <w:sz w:val="24"/>
          <w:szCs w:val="24"/>
        </w:rPr>
        <w:t xml:space="preserve"> er dus van uitgaan dat er hier </w:t>
      </w:r>
      <w:r w:rsidR="00C553F7">
        <w:rPr>
          <w:rFonts w:cstheme="minorHAnsi"/>
          <w:sz w:val="24"/>
          <w:szCs w:val="24"/>
        </w:rPr>
        <w:t>dagelijks een</w:t>
      </w:r>
      <w:r w:rsidR="004731C4">
        <w:rPr>
          <w:rFonts w:cstheme="minorHAnsi"/>
          <w:sz w:val="24"/>
          <w:szCs w:val="24"/>
        </w:rPr>
        <w:t xml:space="preserve"> Max bezetting van een</w:t>
      </w:r>
      <w:r w:rsidR="00C553F7">
        <w:rPr>
          <w:rFonts w:cstheme="minorHAnsi"/>
          <w:sz w:val="24"/>
          <w:szCs w:val="24"/>
        </w:rPr>
        <w:t xml:space="preserve"> kleine 4.000 personen aanwezig kunnen zijn in dit kwartier.</w:t>
      </w:r>
    </w:p>
    <w:p w14:paraId="2BFA1003" w14:textId="77777777" w:rsidR="00633D24" w:rsidRDefault="00633D24" w:rsidP="00F351AF">
      <w:pPr>
        <w:pStyle w:val="ListParagraph"/>
        <w:numPr>
          <w:ilvl w:val="0"/>
          <w:numId w:val="2"/>
        </w:numPr>
        <w:tabs>
          <w:tab w:val="left" w:pos="1515"/>
          <w:tab w:val="right" w:pos="8931"/>
        </w:tabs>
        <w:ind w:right="95"/>
        <w:rPr>
          <w:rFonts w:cstheme="minorHAnsi"/>
          <w:b/>
          <w:bCs/>
          <w:sz w:val="24"/>
          <w:szCs w:val="24"/>
        </w:rPr>
        <w:sectPr w:rsidR="00633D24" w:rsidSect="00AD20FB">
          <w:pgSz w:w="11906" w:h="16838"/>
          <w:pgMar w:top="1440" w:right="1133" w:bottom="993" w:left="1440" w:header="708" w:footer="708" w:gutter="0"/>
          <w:cols w:space="708"/>
          <w:docGrid w:linePitch="360"/>
        </w:sectPr>
      </w:pPr>
    </w:p>
    <w:p w14:paraId="4C9274E5" w14:textId="77777777" w:rsidR="004C7E0C" w:rsidRPr="00AC6D69" w:rsidRDefault="00C553F7" w:rsidP="00F351AF">
      <w:pPr>
        <w:pStyle w:val="ListParagraph"/>
        <w:numPr>
          <w:ilvl w:val="0"/>
          <w:numId w:val="2"/>
        </w:numPr>
        <w:tabs>
          <w:tab w:val="left" w:pos="1515"/>
          <w:tab w:val="right" w:pos="8931"/>
        </w:tabs>
        <w:ind w:right="95"/>
        <w:rPr>
          <w:rFonts w:cstheme="minorHAnsi"/>
          <w:b/>
          <w:bCs/>
          <w:sz w:val="24"/>
          <w:szCs w:val="24"/>
        </w:rPr>
      </w:pPr>
      <w:bookmarkStart w:id="4" w:name="P4_infrastructuur_KKE"/>
      <w:r w:rsidRPr="00AC6D69">
        <w:rPr>
          <w:rFonts w:cstheme="minorHAnsi"/>
          <w:b/>
          <w:bCs/>
          <w:sz w:val="24"/>
          <w:szCs w:val="24"/>
        </w:rPr>
        <w:lastRenderedPageBreak/>
        <w:t>Infrastructuur</w:t>
      </w:r>
      <w:r w:rsidR="004221BF" w:rsidRPr="00AC6D69">
        <w:rPr>
          <w:rFonts w:cstheme="minorHAnsi"/>
          <w:b/>
          <w:bCs/>
          <w:sz w:val="24"/>
          <w:szCs w:val="24"/>
        </w:rPr>
        <w:t xml:space="preserve"> kwartier Koningin Elisabeth</w:t>
      </w:r>
      <w:r w:rsidRPr="00AC6D69">
        <w:rPr>
          <w:rFonts w:cstheme="minorHAnsi"/>
          <w:b/>
          <w:bCs/>
          <w:sz w:val="24"/>
          <w:szCs w:val="24"/>
        </w:rPr>
        <w:t>.</w:t>
      </w:r>
    </w:p>
    <w:bookmarkEnd w:id="4"/>
    <w:p w14:paraId="299B6237" w14:textId="77777777" w:rsidR="00C553F7" w:rsidRDefault="00C553F7" w:rsidP="00AB7E9A">
      <w:pPr>
        <w:pStyle w:val="ListParagraph"/>
        <w:tabs>
          <w:tab w:val="left" w:pos="1515"/>
          <w:tab w:val="right" w:pos="8931"/>
        </w:tabs>
        <w:ind w:right="95"/>
        <w:jc w:val="both"/>
        <w:rPr>
          <w:rFonts w:cstheme="minorHAnsi"/>
          <w:sz w:val="24"/>
          <w:szCs w:val="24"/>
        </w:rPr>
      </w:pPr>
    </w:p>
    <w:p w14:paraId="49139678" w14:textId="77777777" w:rsidR="00C553F7" w:rsidRDefault="00C553F7" w:rsidP="00AB7E9A">
      <w:pPr>
        <w:pStyle w:val="ListParagraph"/>
        <w:tabs>
          <w:tab w:val="left" w:pos="1515"/>
          <w:tab w:val="right" w:pos="8931"/>
        </w:tabs>
        <w:ind w:right="95"/>
        <w:jc w:val="both"/>
        <w:rPr>
          <w:rFonts w:cstheme="minorHAnsi"/>
          <w:sz w:val="24"/>
          <w:szCs w:val="24"/>
        </w:rPr>
      </w:pPr>
      <w:r>
        <w:rPr>
          <w:rFonts w:cstheme="minorHAnsi"/>
          <w:sz w:val="24"/>
          <w:szCs w:val="24"/>
        </w:rPr>
        <w:t>Het kwartier heeft een oppervlakte van</w:t>
      </w:r>
      <w:r w:rsidR="00124292">
        <w:rPr>
          <w:rFonts w:cstheme="minorHAnsi"/>
          <w:sz w:val="24"/>
          <w:szCs w:val="24"/>
        </w:rPr>
        <w:t xml:space="preserve"> ongeveer </w:t>
      </w:r>
      <w:r w:rsidR="004221BF">
        <w:rPr>
          <w:rFonts w:cstheme="minorHAnsi"/>
          <w:sz w:val="24"/>
          <w:szCs w:val="24"/>
        </w:rPr>
        <w:t>60</w:t>
      </w:r>
      <w:r w:rsidR="00124292">
        <w:rPr>
          <w:rFonts w:cstheme="minorHAnsi"/>
          <w:sz w:val="24"/>
          <w:szCs w:val="24"/>
        </w:rPr>
        <w:t xml:space="preserve"> Ha</w:t>
      </w:r>
      <w:r>
        <w:rPr>
          <w:rFonts w:cstheme="minorHAnsi"/>
          <w:sz w:val="24"/>
          <w:szCs w:val="24"/>
        </w:rPr>
        <w:t xml:space="preserve"> </w:t>
      </w:r>
      <w:r w:rsidR="00124292">
        <w:rPr>
          <w:rFonts w:cstheme="minorHAnsi"/>
          <w:sz w:val="24"/>
          <w:szCs w:val="24"/>
        </w:rPr>
        <w:t>waarop ongeveer 45 gebouwen</w:t>
      </w:r>
      <w:r w:rsidR="004267B5">
        <w:rPr>
          <w:rFonts w:cstheme="minorHAnsi"/>
          <w:sz w:val="24"/>
          <w:szCs w:val="24"/>
        </w:rPr>
        <w:t xml:space="preserve"> en andere installaties</w:t>
      </w:r>
      <w:r w:rsidR="00124292">
        <w:rPr>
          <w:rFonts w:cstheme="minorHAnsi"/>
          <w:sz w:val="24"/>
          <w:szCs w:val="24"/>
        </w:rPr>
        <w:t xml:space="preserve"> staan. </w:t>
      </w:r>
      <w:r w:rsidR="00034A0B">
        <w:rPr>
          <w:rFonts w:cstheme="minorHAnsi"/>
          <w:sz w:val="24"/>
          <w:szCs w:val="24"/>
        </w:rPr>
        <w:t>Deze bestaan uit:</w:t>
      </w:r>
    </w:p>
    <w:p w14:paraId="0F80662B" w14:textId="77777777" w:rsidR="00034A0B" w:rsidRDefault="00034A0B" w:rsidP="00AB7E9A">
      <w:pPr>
        <w:pStyle w:val="ListParagraph"/>
        <w:tabs>
          <w:tab w:val="left" w:pos="1515"/>
          <w:tab w:val="right" w:pos="8931"/>
        </w:tabs>
        <w:ind w:right="95"/>
        <w:jc w:val="both"/>
        <w:rPr>
          <w:rFonts w:cstheme="minorHAnsi"/>
          <w:sz w:val="24"/>
          <w:szCs w:val="24"/>
        </w:rPr>
      </w:pPr>
    </w:p>
    <w:p w14:paraId="4BDC3AAA" w14:textId="77777777" w:rsidR="00034A0B" w:rsidRDefault="00034A0B"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Administratieve gebouwen</w:t>
      </w:r>
    </w:p>
    <w:p w14:paraId="5AC36AB1" w14:textId="77777777" w:rsidR="00352ACA" w:rsidRDefault="00352ACA"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Logementen</w:t>
      </w:r>
    </w:p>
    <w:p w14:paraId="15E0E776" w14:textId="77777777" w:rsidR="00034A0B" w:rsidRDefault="00034A0B"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Werkplaatsen (deze kunnen zich in administratieve gebouwen bevinden)</w:t>
      </w:r>
    </w:p>
    <w:p w14:paraId="701C6791"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Stookplaats</w:t>
      </w:r>
      <w:r w:rsidR="004267B5">
        <w:rPr>
          <w:rFonts w:cstheme="minorHAnsi"/>
          <w:sz w:val="24"/>
          <w:szCs w:val="24"/>
        </w:rPr>
        <w:t>.</w:t>
      </w:r>
    </w:p>
    <w:p w14:paraId="0CBE0D61"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 xml:space="preserve">Herstelplaatsen </w:t>
      </w:r>
      <w:proofErr w:type="spellStart"/>
      <w:r>
        <w:rPr>
          <w:rFonts w:cstheme="minorHAnsi"/>
          <w:sz w:val="24"/>
          <w:szCs w:val="24"/>
        </w:rPr>
        <w:t>Vtg</w:t>
      </w:r>
      <w:proofErr w:type="spellEnd"/>
      <w:r w:rsidR="004267B5">
        <w:rPr>
          <w:rFonts w:cstheme="minorHAnsi"/>
          <w:sz w:val="24"/>
          <w:szCs w:val="24"/>
        </w:rPr>
        <w:t>.</w:t>
      </w:r>
    </w:p>
    <w:p w14:paraId="721404B2"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Magazijnen</w:t>
      </w:r>
      <w:r w:rsidR="004267B5">
        <w:rPr>
          <w:rFonts w:cstheme="minorHAnsi"/>
          <w:sz w:val="24"/>
          <w:szCs w:val="24"/>
        </w:rPr>
        <w:t>.</w:t>
      </w:r>
    </w:p>
    <w:p w14:paraId="0505254B"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Archieven</w:t>
      </w:r>
      <w:r w:rsidR="004267B5">
        <w:rPr>
          <w:rFonts w:cstheme="minorHAnsi"/>
          <w:sz w:val="24"/>
          <w:szCs w:val="24"/>
        </w:rPr>
        <w:t>.</w:t>
      </w:r>
    </w:p>
    <w:p w14:paraId="31744ED7" w14:textId="77777777" w:rsidR="00034A0B" w:rsidRDefault="004267B5"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Ateliers (</w:t>
      </w:r>
      <w:proofErr w:type="spellStart"/>
      <w:r>
        <w:rPr>
          <w:rFonts w:cstheme="minorHAnsi"/>
          <w:sz w:val="24"/>
          <w:szCs w:val="24"/>
        </w:rPr>
        <w:t>Tss</w:t>
      </w:r>
      <w:proofErr w:type="spellEnd"/>
      <w:r>
        <w:rPr>
          <w:rFonts w:cstheme="minorHAnsi"/>
          <w:sz w:val="24"/>
          <w:szCs w:val="24"/>
        </w:rPr>
        <w:t xml:space="preserve"> Infra, ACOS IS).</w:t>
      </w:r>
    </w:p>
    <w:p w14:paraId="56016878" w14:textId="77777777" w:rsidR="00034A0B" w:rsidRDefault="00034A0B"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Drukkerij (PHD)</w:t>
      </w:r>
      <w:r w:rsidR="004267B5">
        <w:rPr>
          <w:rFonts w:cstheme="minorHAnsi"/>
          <w:sz w:val="24"/>
          <w:szCs w:val="24"/>
        </w:rPr>
        <w:t>.</w:t>
      </w:r>
    </w:p>
    <w:p w14:paraId="0F119FAF" w14:textId="77777777" w:rsidR="004267B5" w:rsidRDefault="004267B5" w:rsidP="003E3602">
      <w:pPr>
        <w:pStyle w:val="ListParagraph"/>
        <w:numPr>
          <w:ilvl w:val="1"/>
          <w:numId w:val="3"/>
        </w:numPr>
        <w:tabs>
          <w:tab w:val="left" w:pos="1515"/>
          <w:tab w:val="right" w:pos="8931"/>
        </w:tabs>
        <w:ind w:left="1560" w:right="95"/>
        <w:jc w:val="both"/>
        <w:rPr>
          <w:rFonts w:cstheme="minorHAnsi"/>
          <w:sz w:val="24"/>
          <w:szCs w:val="24"/>
        </w:rPr>
      </w:pPr>
      <w:r>
        <w:rPr>
          <w:rFonts w:cstheme="minorHAnsi"/>
          <w:sz w:val="24"/>
          <w:szCs w:val="24"/>
        </w:rPr>
        <w:t>ICT</w:t>
      </w:r>
    </w:p>
    <w:p w14:paraId="3227B91E" w14:textId="77777777" w:rsidR="00034A0B" w:rsidRDefault="00034A0B"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Horeca (keukens, bars, breaklokalen)</w:t>
      </w:r>
      <w:r w:rsidR="004267B5">
        <w:rPr>
          <w:rFonts w:cstheme="minorHAnsi"/>
          <w:sz w:val="24"/>
          <w:szCs w:val="24"/>
        </w:rPr>
        <w:t>.</w:t>
      </w:r>
    </w:p>
    <w:p w14:paraId="38F584BF" w14:textId="77777777" w:rsidR="00034A0B" w:rsidRDefault="00034A0B"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Wac</w:t>
      </w:r>
      <w:r w:rsidR="004267B5">
        <w:rPr>
          <w:rFonts w:cstheme="minorHAnsi"/>
          <w:sz w:val="24"/>
          <w:szCs w:val="24"/>
        </w:rPr>
        <w:t>h</w:t>
      </w:r>
      <w:r>
        <w:rPr>
          <w:rFonts w:cstheme="minorHAnsi"/>
          <w:sz w:val="24"/>
          <w:szCs w:val="24"/>
        </w:rPr>
        <w:t>tlokale</w:t>
      </w:r>
      <w:r w:rsidR="004267B5">
        <w:rPr>
          <w:rFonts w:cstheme="minorHAnsi"/>
          <w:sz w:val="24"/>
          <w:szCs w:val="24"/>
        </w:rPr>
        <w:t>n.</w:t>
      </w:r>
    </w:p>
    <w:p w14:paraId="3DF26CDA"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 xml:space="preserve">Parking </w:t>
      </w:r>
      <w:proofErr w:type="spellStart"/>
      <w:r>
        <w:rPr>
          <w:rFonts w:cstheme="minorHAnsi"/>
          <w:sz w:val="24"/>
          <w:szCs w:val="24"/>
        </w:rPr>
        <w:t>Vtg</w:t>
      </w:r>
      <w:proofErr w:type="spellEnd"/>
      <w:r>
        <w:rPr>
          <w:rFonts w:cstheme="minorHAnsi"/>
          <w:sz w:val="24"/>
          <w:szCs w:val="24"/>
        </w:rPr>
        <w:t>.</w:t>
      </w:r>
    </w:p>
    <w:p w14:paraId="1846BC64"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 xml:space="preserve">Citernes </w:t>
      </w:r>
      <w:proofErr w:type="spellStart"/>
      <w:r>
        <w:rPr>
          <w:rFonts w:cstheme="minorHAnsi"/>
          <w:sz w:val="24"/>
          <w:szCs w:val="24"/>
        </w:rPr>
        <w:t>gasoil</w:t>
      </w:r>
      <w:proofErr w:type="spellEnd"/>
      <w:r>
        <w:rPr>
          <w:rFonts w:cstheme="minorHAnsi"/>
          <w:sz w:val="24"/>
          <w:szCs w:val="24"/>
        </w:rPr>
        <w:t>.</w:t>
      </w:r>
    </w:p>
    <w:p w14:paraId="6CB60FF5"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Mobiele stookinstallaties.</w:t>
      </w:r>
    </w:p>
    <w:p w14:paraId="1F8F1CB9" w14:textId="77777777" w:rsidR="008A6152" w:rsidRDefault="008A6152" w:rsidP="00AB7E9A">
      <w:pPr>
        <w:pStyle w:val="ListParagraph"/>
        <w:numPr>
          <w:ilvl w:val="0"/>
          <w:numId w:val="3"/>
        </w:numPr>
        <w:tabs>
          <w:tab w:val="left" w:pos="1515"/>
          <w:tab w:val="right" w:pos="8931"/>
        </w:tabs>
        <w:ind w:right="95"/>
        <w:jc w:val="both"/>
        <w:rPr>
          <w:rFonts w:cstheme="minorHAnsi"/>
          <w:sz w:val="24"/>
          <w:szCs w:val="24"/>
        </w:rPr>
      </w:pPr>
      <w:proofErr w:type="spellStart"/>
      <w:r>
        <w:rPr>
          <w:rFonts w:cstheme="minorHAnsi"/>
          <w:sz w:val="24"/>
          <w:szCs w:val="24"/>
        </w:rPr>
        <w:t>StaPOL</w:t>
      </w:r>
      <w:proofErr w:type="spellEnd"/>
      <w:r>
        <w:rPr>
          <w:rFonts w:cstheme="minorHAnsi"/>
          <w:sz w:val="24"/>
          <w:szCs w:val="24"/>
        </w:rPr>
        <w:t xml:space="preserve"> (enkel </w:t>
      </w:r>
      <w:proofErr w:type="spellStart"/>
      <w:r>
        <w:rPr>
          <w:rFonts w:cstheme="minorHAnsi"/>
          <w:sz w:val="24"/>
          <w:szCs w:val="24"/>
        </w:rPr>
        <w:t>gasoil</w:t>
      </w:r>
      <w:proofErr w:type="spellEnd"/>
      <w:r>
        <w:rPr>
          <w:rFonts w:cstheme="minorHAnsi"/>
          <w:sz w:val="24"/>
          <w:szCs w:val="24"/>
        </w:rPr>
        <w:t>)</w:t>
      </w:r>
    </w:p>
    <w:p w14:paraId="504D9C47"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Noodgroepen</w:t>
      </w:r>
      <w:r w:rsidR="00F823C0">
        <w:rPr>
          <w:rFonts w:cstheme="minorHAnsi"/>
          <w:sz w:val="24"/>
          <w:szCs w:val="24"/>
        </w:rPr>
        <w:t xml:space="preserve"> (soms met UPS)</w:t>
      </w:r>
      <w:r>
        <w:rPr>
          <w:rFonts w:cstheme="minorHAnsi"/>
          <w:sz w:val="24"/>
          <w:szCs w:val="24"/>
        </w:rPr>
        <w:t>.</w:t>
      </w:r>
    </w:p>
    <w:p w14:paraId="4C713D0A"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Containerpark.</w:t>
      </w:r>
    </w:p>
    <w:p w14:paraId="2F3F7C08" w14:textId="77777777" w:rsidR="004267B5" w:rsidRDefault="004267B5"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Hoogspanningscabine.</w:t>
      </w:r>
      <w:r>
        <w:rPr>
          <w:rFonts w:cstheme="minorHAnsi"/>
          <w:sz w:val="24"/>
          <w:szCs w:val="24"/>
        </w:rPr>
        <w:br/>
        <w:t>Er zijn ook HS- en LS-installaties binnen de gebouwen.</w:t>
      </w:r>
    </w:p>
    <w:p w14:paraId="7BA4C047" w14:textId="77777777" w:rsidR="004267B5" w:rsidRDefault="009160D0" w:rsidP="00AB7E9A">
      <w:pPr>
        <w:pStyle w:val="ListParagraph"/>
        <w:numPr>
          <w:ilvl w:val="0"/>
          <w:numId w:val="3"/>
        </w:numPr>
        <w:tabs>
          <w:tab w:val="left" w:pos="1515"/>
          <w:tab w:val="right" w:pos="8931"/>
        </w:tabs>
        <w:ind w:right="95"/>
        <w:jc w:val="both"/>
        <w:rPr>
          <w:rFonts w:cstheme="minorHAnsi"/>
          <w:sz w:val="24"/>
          <w:szCs w:val="24"/>
        </w:rPr>
      </w:pPr>
      <w:r>
        <w:rPr>
          <w:rFonts w:cstheme="minorHAnsi"/>
          <w:sz w:val="24"/>
          <w:szCs w:val="24"/>
        </w:rPr>
        <w:t>Sportinfrastructuur</w:t>
      </w:r>
    </w:p>
    <w:p w14:paraId="7A715E86"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Looppiste</w:t>
      </w:r>
    </w:p>
    <w:p w14:paraId="6A4428E6"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Finse piste</w:t>
      </w:r>
    </w:p>
    <w:p w14:paraId="53E1E0E3"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Sportzaal</w:t>
      </w:r>
    </w:p>
    <w:p w14:paraId="1B7D3C6F"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Fitneszaal</w:t>
      </w:r>
    </w:p>
    <w:p w14:paraId="2E842B3E" w14:textId="77777777" w:rsidR="004267B5" w:rsidRDefault="004267B5" w:rsidP="00AB7E9A">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Voetbalvelden</w:t>
      </w:r>
    </w:p>
    <w:p w14:paraId="1F7BB6DA" w14:textId="77777777" w:rsidR="00C553F7" w:rsidRDefault="00C553F7" w:rsidP="00AB7E9A">
      <w:pPr>
        <w:pStyle w:val="ListParagraph"/>
        <w:tabs>
          <w:tab w:val="left" w:pos="1515"/>
          <w:tab w:val="right" w:pos="8931"/>
        </w:tabs>
        <w:ind w:right="95"/>
        <w:jc w:val="both"/>
        <w:rPr>
          <w:rFonts w:cstheme="minorHAnsi"/>
          <w:sz w:val="24"/>
          <w:szCs w:val="24"/>
        </w:rPr>
      </w:pPr>
      <w:r>
        <w:rPr>
          <w:rFonts w:cstheme="minorHAnsi"/>
          <w:sz w:val="24"/>
          <w:szCs w:val="24"/>
        </w:rPr>
        <w:t xml:space="preserve"> </w:t>
      </w:r>
    </w:p>
    <w:p w14:paraId="68228E0D" w14:textId="77777777" w:rsidR="00C553F7" w:rsidRPr="00AC6D69" w:rsidRDefault="001B3E0F" w:rsidP="00AB7E9A">
      <w:pPr>
        <w:pStyle w:val="ListParagraph"/>
        <w:numPr>
          <w:ilvl w:val="0"/>
          <w:numId w:val="2"/>
        </w:numPr>
        <w:tabs>
          <w:tab w:val="left" w:pos="1515"/>
          <w:tab w:val="right" w:pos="8931"/>
        </w:tabs>
        <w:ind w:right="95"/>
        <w:jc w:val="both"/>
        <w:rPr>
          <w:rFonts w:cstheme="minorHAnsi"/>
          <w:b/>
          <w:bCs/>
          <w:sz w:val="24"/>
          <w:szCs w:val="24"/>
        </w:rPr>
      </w:pPr>
      <w:bookmarkStart w:id="5" w:name="P5_arbeidssituaties_werkposten"/>
      <w:r w:rsidRPr="00AC6D69">
        <w:rPr>
          <w:rFonts w:cstheme="minorHAnsi"/>
          <w:b/>
          <w:bCs/>
          <w:sz w:val="24"/>
          <w:szCs w:val="24"/>
        </w:rPr>
        <w:t>Arbeidssituaties</w:t>
      </w:r>
      <w:r w:rsidR="00B321F8" w:rsidRPr="00AC6D69">
        <w:rPr>
          <w:rFonts w:cstheme="minorHAnsi"/>
          <w:b/>
          <w:bCs/>
          <w:sz w:val="24"/>
          <w:szCs w:val="24"/>
        </w:rPr>
        <w:t>/</w:t>
      </w:r>
      <w:r w:rsidR="00C553F7" w:rsidRPr="00AC6D69">
        <w:rPr>
          <w:rFonts w:cstheme="minorHAnsi"/>
          <w:b/>
          <w:bCs/>
          <w:sz w:val="24"/>
          <w:szCs w:val="24"/>
        </w:rPr>
        <w:t>Werkposten.</w:t>
      </w:r>
    </w:p>
    <w:bookmarkEnd w:id="5"/>
    <w:p w14:paraId="10B08628" w14:textId="77777777" w:rsidR="009A3F9F" w:rsidRDefault="009A3F9F" w:rsidP="00AB7E9A">
      <w:pPr>
        <w:pStyle w:val="ListParagraph"/>
        <w:tabs>
          <w:tab w:val="left" w:pos="1515"/>
          <w:tab w:val="right" w:pos="8931"/>
        </w:tabs>
        <w:ind w:right="95"/>
        <w:jc w:val="both"/>
        <w:rPr>
          <w:rFonts w:cstheme="minorHAnsi"/>
          <w:sz w:val="24"/>
          <w:szCs w:val="24"/>
        </w:rPr>
      </w:pPr>
    </w:p>
    <w:p w14:paraId="5F17628E" w14:textId="77B44C17" w:rsidR="009A3F9F" w:rsidRDefault="009A3F9F" w:rsidP="00AB7E9A">
      <w:pPr>
        <w:pStyle w:val="ListParagraph"/>
        <w:tabs>
          <w:tab w:val="left" w:pos="1515"/>
          <w:tab w:val="right" w:pos="8931"/>
        </w:tabs>
        <w:ind w:right="95"/>
        <w:jc w:val="both"/>
        <w:rPr>
          <w:rFonts w:cstheme="minorHAnsi"/>
          <w:sz w:val="24"/>
          <w:szCs w:val="24"/>
        </w:rPr>
      </w:pPr>
      <w:r>
        <w:rPr>
          <w:rFonts w:cstheme="minorHAnsi"/>
          <w:sz w:val="24"/>
          <w:szCs w:val="24"/>
        </w:rPr>
        <w:t>In het kwartier bestaat het dagelijks werk voor ± 85% á 90 % uit beeldschermwerk. Dit neemt niet weg dat er veel risicovollere activiteiten gebeuren binnen dit kwartier. Dit door eigen personeel, concessiehouders of derden (zie punt 3., a.).</w:t>
      </w:r>
    </w:p>
    <w:p w14:paraId="1F2CBA01" w14:textId="77777777" w:rsidR="009A3F9F" w:rsidRDefault="009A3F9F" w:rsidP="00AB7E9A">
      <w:pPr>
        <w:pStyle w:val="ListParagraph"/>
        <w:tabs>
          <w:tab w:val="left" w:pos="1515"/>
          <w:tab w:val="right" w:pos="8931"/>
        </w:tabs>
        <w:ind w:right="95"/>
        <w:jc w:val="both"/>
        <w:rPr>
          <w:rFonts w:cstheme="minorHAnsi"/>
          <w:sz w:val="24"/>
          <w:szCs w:val="24"/>
        </w:rPr>
      </w:pPr>
      <w:r>
        <w:rPr>
          <w:rFonts w:cstheme="minorHAnsi"/>
          <w:sz w:val="24"/>
          <w:szCs w:val="24"/>
        </w:rPr>
        <w:t>Zie hieronder een niet volledig limitatieve lijst;</w:t>
      </w:r>
    </w:p>
    <w:p w14:paraId="11E878BB" w14:textId="77777777" w:rsidR="009A3F9F" w:rsidRDefault="00943622" w:rsidP="00AB7E9A">
      <w:pPr>
        <w:pStyle w:val="ListParagraph"/>
        <w:tabs>
          <w:tab w:val="left" w:pos="1515"/>
          <w:tab w:val="right" w:pos="8931"/>
        </w:tabs>
        <w:ind w:right="95"/>
        <w:jc w:val="both"/>
        <w:rPr>
          <w:rFonts w:ascii="Bahnschrift Light Condensed" w:hAnsi="Bahnschrift Light Condensed" w:cstheme="minorHAnsi"/>
          <w:i/>
          <w:sz w:val="20"/>
          <w:szCs w:val="20"/>
        </w:rPr>
      </w:pPr>
      <w:r w:rsidRPr="00943622">
        <w:rPr>
          <w:rFonts w:ascii="Bahnschrift Light Condensed" w:hAnsi="Bahnschrift Light Condensed" w:cstheme="minorHAnsi"/>
          <w:i/>
          <w:sz w:val="20"/>
          <w:szCs w:val="20"/>
        </w:rPr>
        <w:t>(</w:t>
      </w:r>
      <w:r w:rsidR="00A410EB" w:rsidRPr="00943622">
        <w:rPr>
          <w:rFonts w:ascii="Bahnschrift Light Condensed" w:hAnsi="Bahnschrift Light Condensed" w:cstheme="minorHAnsi"/>
          <w:i/>
          <w:sz w:val="20"/>
          <w:szCs w:val="20"/>
        </w:rPr>
        <w:t>Deze</w:t>
      </w:r>
      <w:r w:rsidRPr="00943622">
        <w:rPr>
          <w:rFonts w:ascii="Bahnschrift Light Condensed" w:hAnsi="Bahnschrift Light Condensed" w:cstheme="minorHAnsi"/>
          <w:i/>
          <w:sz w:val="20"/>
          <w:szCs w:val="20"/>
        </w:rPr>
        <w:t xml:space="preserve"> lijst kan ook functies hernemen die uitgevoerd worden maar officieel niet voorzien zijn. Hier dienen de werkgevers en diensthoofden hun verantwoordelijkheid te nemen).</w:t>
      </w:r>
    </w:p>
    <w:p w14:paraId="1E6C5289" w14:textId="77777777" w:rsidR="00943622" w:rsidRPr="00943622" w:rsidRDefault="00943622" w:rsidP="00AB7E9A">
      <w:pPr>
        <w:pStyle w:val="ListParagraph"/>
        <w:tabs>
          <w:tab w:val="left" w:pos="1515"/>
          <w:tab w:val="right" w:pos="8931"/>
        </w:tabs>
        <w:ind w:right="95"/>
        <w:jc w:val="both"/>
        <w:rPr>
          <w:rFonts w:ascii="Bahnschrift Light Condensed" w:hAnsi="Bahnschrift Light Condensed" w:cstheme="minorHAnsi"/>
          <w:i/>
          <w:sz w:val="20"/>
          <w:szCs w:val="20"/>
        </w:rPr>
      </w:pPr>
    </w:p>
    <w:p w14:paraId="1DB4378B" w14:textId="77777777" w:rsidR="003C0D6F" w:rsidRDefault="003C0D6F" w:rsidP="003E3602">
      <w:pPr>
        <w:pStyle w:val="ListParagraph"/>
        <w:numPr>
          <w:ilvl w:val="1"/>
          <w:numId w:val="2"/>
        </w:numPr>
        <w:tabs>
          <w:tab w:val="left" w:pos="993"/>
          <w:tab w:val="right" w:pos="8931"/>
        </w:tabs>
        <w:ind w:left="993" w:right="95" w:hanging="284"/>
        <w:jc w:val="both"/>
        <w:rPr>
          <w:rFonts w:cstheme="minorHAnsi"/>
          <w:b/>
          <w:bCs/>
          <w:sz w:val="24"/>
          <w:szCs w:val="24"/>
        </w:rPr>
        <w:sectPr w:rsidR="003C0D6F" w:rsidSect="00AD20FB">
          <w:pgSz w:w="11906" w:h="16838"/>
          <w:pgMar w:top="1440" w:right="1133" w:bottom="993" w:left="1440" w:header="708" w:footer="708" w:gutter="0"/>
          <w:cols w:space="708"/>
          <w:docGrid w:linePitch="360"/>
        </w:sectPr>
      </w:pPr>
    </w:p>
    <w:p w14:paraId="3CA718E1" w14:textId="77777777" w:rsidR="009160D0" w:rsidRPr="00AC6D69" w:rsidRDefault="009160D0" w:rsidP="003E3602">
      <w:pPr>
        <w:pStyle w:val="ListParagraph"/>
        <w:numPr>
          <w:ilvl w:val="1"/>
          <w:numId w:val="2"/>
        </w:numPr>
        <w:tabs>
          <w:tab w:val="left" w:pos="993"/>
          <w:tab w:val="right" w:pos="8931"/>
        </w:tabs>
        <w:ind w:left="993" w:right="95" w:hanging="284"/>
        <w:jc w:val="both"/>
        <w:rPr>
          <w:rFonts w:cstheme="minorHAnsi"/>
          <w:b/>
          <w:bCs/>
          <w:sz w:val="24"/>
          <w:szCs w:val="24"/>
        </w:rPr>
      </w:pPr>
      <w:r w:rsidRPr="00AC6D69">
        <w:rPr>
          <w:rFonts w:cstheme="minorHAnsi"/>
          <w:b/>
          <w:bCs/>
          <w:sz w:val="24"/>
          <w:szCs w:val="24"/>
        </w:rPr>
        <w:lastRenderedPageBreak/>
        <w:t>Laag risico.</w:t>
      </w:r>
    </w:p>
    <w:p w14:paraId="717231AC" w14:textId="77777777" w:rsidR="009160D0" w:rsidRDefault="009160D0" w:rsidP="00AB7E9A">
      <w:pPr>
        <w:pStyle w:val="ListParagraph"/>
        <w:tabs>
          <w:tab w:val="left" w:pos="1515"/>
          <w:tab w:val="right" w:pos="8931"/>
        </w:tabs>
        <w:ind w:left="1440" w:right="95"/>
        <w:jc w:val="both"/>
        <w:rPr>
          <w:rFonts w:cstheme="minorHAnsi"/>
          <w:sz w:val="24"/>
          <w:szCs w:val="24"/>
        </w:rPr>
      </w:pPr>
    </w:p>
    <w:p w14:paraId="44E88DB1" w14:textId="77777777" w:rsidR="009160D0" w:rsidRDefault="009160D0" w:rsidP="003E3602">
      <w:pPr>
        <w:pStyle w:val="ListParagraph"/>
        <w:numPr>
          <w:ilvl w:val="2"/>
          <w:numId w:val="2"/>
        </w:numPr>
        <w:tabs>
          <w:tab w:val="left" w:pos="1515"/>
          <w:tab w:val="right" w:pos="8931"/>
        </w:tabs>
        <w:ind w:left="1276" w:right="95"/>
        <w:jc w:val="both"/>
        <w:rPr>
          <w:rFonts w:cstheme="minorHAnsi"/>
          <w:sz w:val="24"/>
          <w:szCs w:val="24"/>
        </w:rPr>
      </w:pPr>
      <w:r>
        <w:rPr>
          <w:rFonts w:cstheme="minorHAnsi"/>
          <w:sz w:val="24"/>
          <w:szCs w:val="24"/>
        </w:rPr>
        <w:t>Beeldschermwerk.</w:t>
      </w:r>
    </w:p>
    <w:p w14:paraId="2890A308" w14:textId="77777777" w:rsidR="009A3F9F" w:rsidRDefault="009160D0" w:rsidP="003E3602">
      <w:pPr>
        <w:pStyle w:val="ListParagraph"/>
        <w:numPr>
          <w:ilvl w:val="2"/>
          <w:numId w:val="2"/>
        </w:numPr>
        <w:tabs>
          <w:tab w:val="left" w:pos="1515"/>
          <w:tab w:val="right" w:pos="8931"/>
        </w:tabs>
        <w:ind w:left="1276" w:right="95"/>
        <w:jc w:val="both"/>
        <w:rPr>
          <w:rFonts w:cstheme="minorHAnsi"/>
          <w:sz w:val="24"/>
          <w:szCs w:val="24"/>
        </w:rPr>
      </w:pPr>
      <w:r>
        <w:rPr>
          <w:rFonts w:cstheme="minorHAnsi"/>
          <w:sz w:val="24"/>
          <w:szCs w:val="24"/>
        </w:rPr>
        <w:t>Andere administratieve taken.</w:t>
      </w:r>
    </w:p>
    <w:p w14:paraId="4FCB3AAE" w14:textId="77777777" w:rsidR="009160D0" w:rsidRDefault="009160D0" w:rsidP="003E3602">
      <w:pPr>
        <w:pStyle w:val="ListParagraph"/>
        <w:numPr>
          <w:ilvl w:val="2"/>
          <w:numId w:val="2"/>
        </w:numPr>
        <w:tabs>
          <w:tab w:val="left" w:pos="1515"/>
          <w:tab w:val="right" w:pos="8931"/>
        </w:tabs>
        <w:ind w:left="1276" w:right="95"/>
        <w:jc w:val="both"/>
        <w:rPr>
          <w:rFonts w:cstheme="minorHAnsi"/>
          <w:sz w:val="24"/>
          <w:szCs w:val="24"/>
        </w:rPr>
      </w:pPr>
      <w:r>
        <w:rPr>
          <w:rFonts w:cstheme="minorHAnsi"/>
          <w:sz w:val="24"/>
          <w:szCs w:val="24"/>
        </w:rPr>
        <w:t>Schoonmaak (eigen Pers en derden)</w:t>
      </w:r>
    </w:p>
    <w:p w14:paraId="4296F7B5" w14:textId="77777777" w:rsidR="009160D0" w:rsidRDefault="009160D0" w:rsidP="00AB7E9A">
      <w:pPr>
        <w:pStyle w:val="ListParagraph"/>
        <w:tabs>
          <w:tab w:val="left" w:pos="1515"/>
          <w:tab w:val="right" w:pos="8931"/>
        </w:tabs>
        <w:ind w:left="2160" w:right="95"/>
        <w:jc w:val="both"/>
        <w:rPr>
          <w:rFonts w:cstheme="minorHAnsi"/>
          <w:sz w:val="24"/>
          <w:szCs w:val="24"/>
        </w:rPr>
      </w:pPr>
    </w:p>
    <w:p w14:paraId="34A9B412" w14:textId="77777777" w:rsidR="009160D0" w:rsidRPr="00AC6D69" w:rsidRDefault="009160D0" w:rsidP="003E3602">
      <w:pPr>
        <w:pStyle w:val="ListParagraph"/>
        <w:numPr>
          <w:ilvl w:val="1"/>
          <w:numId w:val="2"/>
        </w:numPr>
        <w:tabs>
          <w:tab w:val="left" w:pos="1134"/>
          <w:tab w:val="right" w:pos="8931"/>
        </w:tabs>
        <w:ind w:left="993" w:right="95" w:hanging="284"/>
        <w:jc w:val="both"/>
        <w:rPr>
          <w:rFonts w:cstheme="minorHAnsi"/>
          <w:b/>
          <w:bCs/>
          <w:sz w:val="24"/>
          <w:szCs w:val="24"/>
        </w:rPr>
      </w:pPr>
      <w:r w:rsidRPr="00AC6D69">
        <w:rPr>
          <w:rFonts w:cstheme="minorHAnsi"/>
          <w:b/>
          <w:bCs/>
          <w:sz w:val="24"/>
          <w:szCs w:val="24"/>
        </w:rPr>
        <w:t>Gemiddeld risico.</w:t>
      </w:r>
    </w:p>
    <w:p w14:paraId="6D6DDDCB" w14:textId="77777777" w:rsidR="009160D0" w:rsidRDefault="009160D0" w:rsidP="00AB7E9A">
      <w:pPr>
        <w:pStyle w:val="ListParagraph"/>
        <w:tabs>
          <w:tab w:val="left" w:pos="1515"/>
          <w:tab w:val="right" w:pos="8931"/>
        </w:tabs>
        <w:ind w:left="1440" w:right="95"/>
        <w:jc w:val="both"/>
        <w:rPr>
          <w:rFonts w:cstheme="minorHAnsi"/>
          <w:sz w:val="24"/>
          <w:szCs w:val="24"/>
        </w:rPr>
      </w:pPr>
    </w:p>
    <w:p w14:paraId="2AE2AAFC" w14:textId="77777777" w:rsidR="009160D0" w:rsidRDefault="009160D0" w:rsidP="003E3602">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Magazijniers.</w:t>
      </w:r>
    </w:p>
    <w:p w14:paraId="54C6514C" w14:textId="77777777" w:rsidR="009160D0" w:rsidRDefault="009160D0" w:rsidP="003E3602">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Wachtpersoneel.</w:t>
      </w:r>
    </w:p>
    <w:p w14:paraId="5729C2F3" w14:textId="77777777" w:rsidR="009160D0" w:rsidRDefault="009160D0" w:rsidP="003E3602">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Meester hondenwakers.</w:t>
      </w:r>
    </w:p>
    <w:p w14:paraId="7828C528" w14:textId="77777777" w:rsidR="009160D0" w:rsidRDefault="009160D0" w:rsidP="003E3602">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Pers drukkerij PHD</w:t>
      </w:r>
    </w:p>
    <w:p w14:paraId="4F208A6A" w14:textId="77777777" w:rsidR="009160D0" w:rsidRDefault="009160D0" w:rsidP="003E3602">
      <w:pPr>
        <w:pStyle w:val="ListParagraph"/>
        <w:numPr>
          <w:ilvl w:val="2"/>
          <w:numId w:val="2"/>
        </w:numPr>
        <w:tabs>
          <w:tab w:val="left" w:pos="1515"/>
          <w:tab w:val="right" w:pos="8931"/>
        </w:tabs>
        <w:ind w:left="1418" w:right="95" w:hanging="322"/>
        <w:rPr>
          <w:rFonts w:cstheme="minorHAnsi"/>
          <w:sz w:val="24"/>
          <w:szCs w:val="24"/>
        </w:rPr>
      </w:pPr>
      <w:r>
        <w:rPr>
          <w:rFonts w:cstheme="minorHAnsi"/>
          <w:sz w:val="24"/>
          <w:szCs w:val="24"/>
        </w:rPr>
        <w:t>1</w:t>
      </w:r>
      <w:r w:rsidRPr="009160D0">
        <w:rPr>
          <w:rFonts w:cstheme="minorHAnsi"/>
          <w:sz w:val="24"/>
          <w:szCs w:val="24"/>
          <w:vertAlign w:val="superscript"/>
        </w:rPr>
        <w:t>ste</w:t>
      </w:r>
      <w:r>
        <w:rPr>
          <w:rFonts w:cstheme="minorHAnsi"/>
          <w:sz w:val="24"/>
          <w:szCs w:val="24"/>
        </w:rPr>
        <w:t xml:space="preserve"> </w:t>
      </w:r>
      <w:proofErr w:type="spellStart"/>
      <w:proofErr w:type="gramStart"/>
      <w:r>
        <w:rPr>
          <w:rFonts w:cstheme="minorHAnsi"/>
          <w:sz w:val="24"/>
          <w:szCs w:val="24"/>
        </w:rPr>
        <w:t>Ech</w:t>
      </w:r>
      <w:proofErr w:type="spellEnd"/>
      <w:r>
        <w:rPr>
          <w:rFonts w:cstheme="minorHAnsi"/>
          <w:sz w:val="24"/>
          <w:szCs w:val="24"/>
        </w:rPr>
        <w:t xml:space="preserve">  Infra</w:t>
      </w:r>
      <w:proofErr w:type="gramEnd"/>
      <w:r w:rsidR="00A410EB">
        <w:rPr>
          <w:rFonts w:cstheme="minorHAnsi"/>
          <w:sz w:val="24"/>
          <w:szCs w:val="24"/>
        </w:rPr>
        <w:br/>
      </w:r>
      <w:r w:rsidR="00A410EB" w:rsidRPr="00A410EB">
        <w:rPr>
          <w:rFonts w:ascii="Bahnschrift Light" w:hAnsi="Bahnschrift Light" w:cstheme="minorHAnsi"/>
          <w:i/>
          <w:sz w:val="20"/>
          <w:szCs w:val="20"/>
        </w:rPr>
        <w:t>(Deze werken kunnen door eigen personeel en derden worden uitgevoerd)</w:t>
      </w:r>
    </w:p>
    <w:p w14:paraId="2E6ADA27" w14:textId="77777777" w:rsidR="009160D0" w:rsidRDefault="009160D0" w:rsidP="00FC113B">
      <w:pPr>
        <w:pStyle w:val="ListParagraph"/>
        <w:numPr>
          <w:ilvl w:val="3"/>
          <w:numId w:val="2"/>
        </w:numPr>
        <w:tabs>
          <w:tab w:val="left" w:pos="1701"/>
          <w:tab w:val="right" w:pos="8931"/>
        </w:tabs>
        <w:ind w:left="1701" w:right="95" w:hanging="322"/>
        <w:jc w:val="both"/>
        <w:rPr>
          <w:rFonts w:cstheme="minorHAnsi"/>
          <w:sz w:val="24"/>
          <w:szCs w:val="24"/>
        </w:rPr>
      </w:pPr>
      <w:r>
        <w:rPr>
          <w:rFonts w:cstheme="minorHAnsi"/>
          <w:sz w:val="24"/>
          <w:szCs w:val="24"/>
        </w:rPr>
        <w:t>Meestergasten.</w:t>
      </w:r>
    </w:p>
    <w:p w14:paraId="543FD53F" w14:textId="77777777" w:rsidR="009160D0" w:rsidRDefault="009160D0" w:rsidP="00FC113B">
      <w:pPr>
        <w:pStyle w:val="ListParagraph"/>
        <w:numPr>
          <w:ilvl w:val="3"/>
          <w:numId w:val="2"/>
        </w:numPr>
        <w:tabs>
          <w:tab w:val="left" w:pos="1701"/>
          <w:tab w:val="right" w:pos="8931"/>
        </w:tabs>
        <w:ind w:left="1701" w:right="95" w:hanging="322"/>
        <w:jc w:val="both"/>
        <w:rPr>
          <w:rFonts w:cstheme="minorHAnsi"/>
          <w:sz w:val="24"/>
          <w:szCs w:val="24"/>
        </w:rPr>
      </w:pPr>
      <w:r>
        <w:rPr>
          <w:rFonts w:cstheme="minorHAnsi"/>
          <w:sz w:val="24"/>
          <w:szCs w:val="24"/>
        </w:rPr>
        <w:t>Groenonderhoud.</w:t>
      </w:r>
    </w:p>
    <w:p w14:paraId="2FE4ABE0" w14:textId="77777777" w:rsidR="009160D0" w:rsidRDefault="009160D0" w:rsidP="00FC113B">
      <w:pPr>
        <w:pStyle w:val="ListParagraph"/>
        <w:numPr>
          <w:ilvl w:val="3"/>
          <w:numId w:val="2"/>
        </w:numPr>
        <w:tabs>
          <w:tab w:val="left" w:pos="1701"/>
          <w:tab w:val="right" w:pos="8931"/>
        </w:tabs>
        <w:ind w:left="1701" w:right="95" w:hanging="322"/>
        <w:jc w:val="both"/>
        <w:rPr>
          <w:rFonts w:cstheme="minorHAnsi"/>
          <w:sz w:val="24"/>
          <w:szCs w:val="24"/>
        </w:rPr>
      </w:pPr>
      <w:r>
        <w:rPr>
          <w:rFonts w:cstheme="minorHAnsi"/>
          <w:sz w:val="24"/>
          <w:szCs w:val="24"/>
        </w:rPr>
        <w:t>Kleinen Infrawerken.</w:t>
      </w:r>
      <w:r w:rsidR="00A410EB">
        <w:rPr>
          <w:rFonts w:cstheme="minorHAnsi"/>
          <w:sz w:val="24"/>
          <w:szCs w:val="24"/>
        </w:rPr>
        <w:t xml:space="preserve"> </w:t>
      </w:r>
    </w:p>
    <w:p w14:paraId="72A28FFB" w14:textId="77777777" w:rsidR="009160D0" w:rsidRDefault="009160D0" w:rsidP="003E3602">
      <w:pPr>
        <w:pStyle w:val="ListParagraph"/>
        <w:numPr>
          <w:ilvl w:val="2"/>
          <w:numId w:val="2"/>
        </w:numPr>
        <w:tabs>
          <w:tab w:val="left" w:pos="1515"/>
          <w:tab w:val="right" w:pos="8931"/>
        </w:tabs>
        <w:ind w:left="1418" w:right="95" w:hanging="322"/>
        <w:rPr>
          <w:rFonts w:cstheme="minorHAnsi"/>
          <w:sz w:val="24"/>
          <w:szCs w:val="24"/>
        </w:rPr>
      </w:pPr>
      <w:r>
        <w:rPr>
          <w:rFonts w:cstheme="minorHAnsi"/>
          <w:sz w:val="24"/>
          <w:szCs w:val="24"/>
        </w:rPr>
        <w:t>2</w:t>
      </w:r>
      <w:r w:rsidRPr="009160D0">
        <w:rPr>
          <w:rFonts w:cstheme="minorHAnsi"/>
          <w:sz w:val="24"/>
          <w:szCs w:val="24"/>
          <w:vertAlign w:val="superscript"/>
        </w:rPr>
        <w:t>de</w:t>
      </w:r>
      <w:r>
        <w:rPr>
          <w:rFonts w:cstheme="minorHAnsi"/>
          <w:sz w:val="24"/>
          <w:szCs w:val="24"/>
        </w:rPr>
        <w:t xml:space="preserve"> </w:t>
      </w:r>
      <w:proofErr w:type="spellStart"/>
      <w:r>
        <w:rPr>
          <w:rFonts w:cstheme="minorHAnsi"/>
          <w:sz w:val="24"/>
          <w:szCs w:val="24"/>
        </w:rPr>
        <w:t>Ech</w:t>
      </w:r>
      <w:proofErr w:type="spellEnd"/>
      <w:r>
        <w:rPr>
          <w:rFonts w:cstheme="minorHAnsi"/>
          <w:sz w:val="24"/>
          <w:szCs w:val="24"/>
        </w:rPr>
        <w:t xml:space="preserve"> Infra.</w:t>
      </w:r>
      <w:r w:rsidR="00A410EB">
        <w:rPr>
          <w:rFonts w:cstheme="minorHAnsi"/>
          <w:sz w:val="24"/>
          <w:szCs w:val="24"/>
        </w:rPr>
        <w:br/>
      </w:r>
      <w:r w:rsidR="00A410EB" w:rsidRPr="00A410EB">
        <w:rPr>
          <w:rFonts w:ascii="Bahnschrift Light" w:hAnsi="Bahnschrift Light" w:cstheme="minorHAnsi"/>
          <w:i/>
          <w:sz w:val="20"/>
          <w:szCs w:val="20"/>
        </w:rPr>
        <w:t>(Deze werken kunnen door eigen personeel en derden worden uitgevoerd)</w:t>
      </w:r>
    </w:p>
    <w:p w14:paraId="617A87B1" w14:textId="77777777" w:rsidR="009160D0" w:rsidRDefault="009160D0"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Schilders.</w:t>
      </w:r>
    </w:p>
    <w:p w14:paraId="34B486B7" w14:textId="77777777" w:rsidR="009160D0" w:rsidRDefault="009160D0"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Loodgieters.</w:t>
      </w:r>
    </w:p>
    <w:p w14:paraId="0CA0E629" w14:textId="77777777" w:rsidR="009160D0" w:rsidRDefault="009160D0"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Elektriciens.</w:t>
      </w:r>
    </w:p>
    <w:p w14:paraId="13AA77E8" w14:textId="77777777" w:rsidR="009160D0" w:rsidRDefault="00943622"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Metser (onder voorbehoud).</w:t>
      </w:r>
    </w:p>
    <w:p w14:paraId="0DC6BDED" w14:textId="77777777" w:rsidR="00943622" w:rsidRDefault="00943622"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Metaalbewerker (onder voorbehoud).</w:t>
      </w:r>
    </w:p>
    <w:p w14:paraId="1C70DAE2" w14:textId="77777777" w:rsidR="00943622" w:rsidRDefault="00943622"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Schrijnwerker (onder voorbehoud).</w:t>
      </w:r>
    </w:p>
    <w:p w14:paraId="3089C2E7" w14:textId="77777777" w:rsidR="00943622" w:rsidRDefault="00943622" w:rsidP="00FC113B">
      <w:pPr>
        <w:pStyle w:val="ListParagraph"/>
        <w:numPr>
          <w:ilvl w:val="3"/>
          <w:numId w:val="2"/>
        </w:numPr>
        <w:tabs>
          <w:tab w:val="right" w:pos="8931"/>
        </w:tabs>
        <w:ind w:left="1701" w:right="95" w:hanging="322"/>
        <w:jc w:val="both"/>
        <w:rPr>
          <w:rFonts w:cstheme="minorHAnsi"/>
          <w:sz w:val="24"/>
          <w:szCs w:val="24"/>
        </w:rPr>
      </w:pPr>
      <w:r>
        <w:rPr>
          <w:rFonts w:cstheme="minorHAnsi"/>
          <w:sz w:val="24"/>
          <w:szCs w:val="24"/>
        </w:rPr>
        <w:t>Meestergasten.</w:t>
      </w:r>
    </w:p>
    <w:p w14:paraId="07D1C981" w14:textId="77777777" w:rsidR="003C0D6F" w:rsidRPr="003C0D6F" w:rsidRDefault="00943622" w:rsidP="00B76DAD">
      <w:pPr>
        <w:pStyle w:val="ListParagraph"/>
        <w:numPr>
          <w:ilvl w:val="2"/>
          <w:numId w:val="2"/>
        </w:numPr>
        <w:tabs>
          <w:tab w:val="left" w:pos="1515"/>
          <w:tab w:val="right" w:pos="8931"/>
        </w:tabs>
        <w:ind w:left="1418" w:right="95" w:hanging="284"/>
        <w:jc w:val="both"/>
        <w:rPr>
          <w:rFonts w:cstheme="minorHAnsi"/>
          <w:sz w:val="24"/>
          <w:szCs w:val="24"/>
        </w:rPr>
      </w:pPr>
      <w:proofErr w:type="spellStart"/>
      <w:r w:rsidRPr="003C0D6F">
        <w:rPr>
          <w:rFonts w:cstheme="minorHAnsi"/>
          <w:sz w:val="24"/>
          <w:szCs w:val="24"/>
          <w:lang w:val="en-GB"/>
        </w:rPr>
        <w:t>Werfopzichters</w:t>
      </w:r>
      <w:proofErr w:type="spellEnd"/>
      <w:r w:rsidRPr="003C0D6F">
        <w:rPr>
          <w:rFonts w:cstheme="minorHAnsi"/>
          <w:sz w:val="24"/>
          <w:szCs w:val="24"/>
          <w:lang w:val="en-GB"/>
        </w:rPr>
        <w:t xml:space="preserve"> (CC Infra, MR C&amp;I, TSS Infra).</w:t>
      </w:r>
    </w:p>
    <w:p w14:paraId="6EF6DBAA" w14:textId="42210536" w:rsidR="00F43AC4" w:rsidRPr="003C0D6F" w:rsidRDefault="00F43AC4" w:rsidP="00B76DAD">
      <w:pPr>
        <w:pStyle w:val="ListParagraph"/>
        <w:numPr>
          <w:ilvl w:val="2"/>
          <w:numId w:val="2"/>
        </w:numPr>
        <w:tabs>
          <w:tab w:val="left" w:pos="1515"/>
          <w:tab w:val="right" w:pos="8931"/>
        </w:tabs>
        <w:ind w:left="1418" w:right="95" w:hanging="284"/>
        <w:jc w:val="both"/>
        <w:rPr>
          <w:rFonts w:cstheme="minorHAnsi"/>
          <w:sz w:val="24"/>
          <w:szCs w:val="24"/>
        </w:rPr>
      </w:pPr>
      <w:r w:rsidRPr="003C0D6F">
        <w:rPr>
          <w:rFonts w:cstheme="minorHAnsi"/>
          <w:sz w:val="24"/>
          <w:szCs w:val="24"/>
        </w:rPr>
        <w:t>Kleine infrastructuurwerken door derden.</w:t>
      </w:r>
    </w:p>
    <w:p w14:paraId="0F55F435"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Elektriciteitswerken</w:t>
      </w:r>
    </w:p>
    <w:p w14:paraId="6F865B02"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Bouwwerken</w:t>
      </w:r>
    </w:p>
    <w:p w14:paraId="105E600E"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Leggen van leidingen.</w:t>
      </w:r>
    </w:p>
    <w:p w14:paraId="0F97A42C"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Wegenwerken</w:t>
      </w:r>
    </w:p>
    <w:p w14:paraId="4781F078"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HVAC werken</w:t>
      </w:r>
    </w:p>
    <w:p w14:paraId="5EF3062E" w14:textId="77777777" w:rsidR="00F43AC4" w:rsidRP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w:t>
      </w:r>
    </w:p>
    <w:p w14:paraId="2C4103B4" w14:textId="77777777" w:rsidR="00943622" w:rsidRDefault="00943622" w:rsidP="003E3602">
      <w:pPr>
        <w:pStyle w:val="ListParagraph"/>
        <w:numPr>
          <w:ilvl w:val="2"/>
          <w:numId w:val="2"/>
        </w:numPr>
        <w:tabs>
          <w:tab w:val="left" w:pos="1515"/>
          <w:tab w:val="right" w:pos="8931"/>
        </w:tabs>
        <w:ind w:left="1418" w:right="95" w:hanging="322"/>
        <w:jc w:val="both"/>
        <w:rPr>
          <w:rFonts w:cstheme="minorHAnsi"/>
          <w:sz w:val="24"/>
          <w:szCs w:val="24"/>
          <w:lang w:val="en-GB"/>
        </w:rPr>
      </w:pPr>
      <w:r>
        <w:rPr>
          <w:rFonts w:cstheme="minorHAnsi"/>
          <w:sz w:val="24"/>
          <w:szCs w:val="24"/>
          <w:lang w:val="en-GB"/>
        </w:rPr>
        <w:t xml:space="preserve">Maintenance </w:t>
      </w:r>
      <w:proofErr w:type="spellStart"/>
      <w:r>
        <w:rPr>
          <w:rFonts w:cstheme="minorHAnsi"/>
          <w:sz w:val="24"/>
          <w:szCs w:val="24"/>
          <w:lang w:val="en-GB"/>
        </w:rPr>
        <w:t>voertuigen</w:t>
      </w:r>
      <w:proofErr w:type="spellEnd"/>
      <w:r>
        <w:rPr>
          <w:rFonts w:cstheme="minorHAnsi"/>
          <w:sz w:val="24"/>
          <w:szCs w:val="24"/>
          <w:lang w:val="en-GB"/>
        </w:rPr>
        <w:t xml:space="preserve"> (ACOS IS).</w:t>
      </w:r>
    </w:p>
    <w:p w14:paraId="5537E6EF" w14:textId="77777777" w:rsidR="00943622" w:rsidRDefault="00943622" w:rsidP="003E3602">
      <w:pPr>
        <w:pStyle w:val="ListParagraph"/>
        <w:numPr>
          <w:ilvl w:val="2"/>
          <w:numId w:val="2"/>
        </w:numPr>
        <w:tabs>
          <w:tab w:val="left" w:pos="1515"/>
          <w:tab w:val="right" w:pos="8931"/>
        </w:tabs>
        <w:ind w:left="1418" w:right="95" w:hanging="322"/>
        <w:jc w:val="both"/>
        <w:rPr>
          <w:rFonts w:cstheme="minorHAnsi"/>
          <w:sz w:val="24"/>
          <w:szCs w:val="24"/>
          <w:lang w:val="en-GB"/>
        </w:rPr>
      </w:pPr>
      <w:proofErr w:type="spellStart"/>
      <w:r>
        <w:rPr>
          <w:rFonts w:cstheme="minorHAnsi"/>
          <w:sz w:val="24"/>
          <w:szCs w:val="24"/>
          <w:lang w:val="en-GB"/>
        </w:rPr>
        <w:t>Archieven</w:t>
      </w:r>
      <w:proofErr w:type="spellEnd"/>
      <w:r>
        <w:rPr>
          <w:rFonts w:cstheme="minorHAnsi"/>
          <w:sz w:val="24"/>
          <w:szCs w:val="24"/>
          <w:lang w:val="en-GB"/>
        </w:rPr>
        <w:t>.</w:t>
      </w:r>
    </w:p>
    <w:p w14:paraId="5CA330CB" w14:textId="77777777" w:rsidR="00943622" w:rsidRDefault="00943622" w:rsidP="003E3602">
      <w:pPr>
        <w:pStyle w:val="ListParagraph"/>
        <w:numPr>
          <w:ilvl w:val="2"/>
          <w:numId w:val="2"/>
        </w:numPr>
        <w:tabs>
          <w:tab w:val="left" w:pos="1515"/>
          <w:tab w:val="right" w:pos="8931"/>
        </w:tabs>
        <w:ind w:left="1418" w:right="95" w:hanging="322"/>
        <w:jc w:val="both"/>
        <w:rPr>
          <w:rFonts w:cstheme="minorHAnsi"/>
          <w:sz w:val="24"/>
          <w:szCs w:val="24"/>
          <w:lang w:val="en-GB"/>
        </w:rPr>
      </w:pPr>
      <w:proofErr w:type="spellStart"/>
      <w:r>
        <w:rPr>
          <w:rFonts w:cstheme="minorHAnsi"/>
          <w:sz w:val="24"/>
          <w:szCs w:val="24"/>
          <w:lang w:val="en-GB"/>
        </w:rPr>
        <w:t>Heftruckchauffeurs</w:t>
      </w:r>
      <w:proofErr w:type="spellEnd"/>
      <w:r>
        <w:rPr>
          <w:rFonts w:cstheme="minorHAnsi"/>
          <w:sz w:val="24"/>
          <w:szCs w:val="24"/>
          <w:lang w:val="en-GB"/>
        </w:rPr>
        <w:t>.</w:t>
      </w:r>
    </w:p>
    <w:p w14:paraId="7B93D101" w14:textId="77777777" w:rsidR="00943622" w:rsidRDefault="00943622" w:rsidP="003E3602">
      <w:pPr>
        <w:pStyle w:val="ListParagraph"/>
        <w:numPr>
          <w:ilvl w:val="2"/>
          <w:numId w:val="2"/>
        </w:numPr>
        <w:tabs>
          <w:tab w:val="left" w:pos="1515"/>
          <w:tab w:val="right" w:pos="8931"/>
        </w:tabs>
        <w:ind w:left="1418" w:right="95" w:hanging="322"/>
        <w:jc w:val="both"/>
        <w:rPr>
          <w:rFonts w:cstheme="minorHAnsi"/>
          <w:sz w:val="24"/>
          <w:szCs w:val="24"/>
          <w:lang w:val="en-GB"/>
        </w:rPr>
      </w:pPr>
      <w:proofErr w:type="spellStart"/>
      <w:r>
        <w:rPr>
          <w:rFonts w:cstheme="minorHAnsi"/>
          <w:sz w:val="24"/>
          <w:szCs w:val="24"/>
          <w:lang w:val="en-GB"/>
        </w:rPr>
        <w:t>Operateurs</w:t>
      </w:r>
      <w:proofErr w:type="spellEnd"/>
      <w:r>
        <w:rPr>
          <w:rFonts w:cstheme="minorHAnsi"/>
          <w:sz w:val="24"/>
          <w:szCs w:val="24"/>
          <w:lang w:val="en-GB"/>
        </w:rPr>
        <w:t xml:space="preserve"> van:</w:t>
      </w:r>
    </w:p>
    <w:p w14:paraId="70C61DD4" w14:textId="77777777" w:rsidR="00943622" w:rsidRDefault="00943622" w:rsidP="00741A5C">
      <w:pPr>
        <w:pStyle w:val="ListParagraph"/>
        <w:numPr>
          <w:ilvl w:val="3"/>
          <w:numId w:val="2"/>
        </w:numPr>
        <w:tabs>
          <w:tab w:val="left" w:pos="1515"/>
          <w:tab w:val="right" w:pos="8931"/>
        </w:tabs>
        <w:ind w:left="1843" w:right="95"/>
        <w:jc w:val="both"/>
        <w:rPr>
          <w:rFonts w:cstheme="minorHAnsi"/>
          <w:sz w:val="24"/>
          <w:szCs w:val="24"/>
          <w:lang w:val="en-GB"/>
        </w:rPr>
      </w:pPr>
      <w:proofErr w:type="spellStart"/>
      <w:r>
        <w:rPr>
          <w:rFonts w:cstheme="minorHAnsi"/>
          <w:sz w:val="24"/>
          <w:szCs w:val="24"/>
          <w:lang w:val="en-GB"/>
        </w:rPr>
        <w:t>Hijs</w:t>
      </w:r>
      <w:proofErr w:type="spellEnd"/>
      <w:r>
        <w:rPr>
          <w:rFonts w:cstheme="minorHAnsi"/>
          <w:sz w:val="24"/>
          <w:szCs w:val="24"/>
          <w:lang w:val="en-GB"/>
        </w:rPr>
        <w:t xml:space="preserve">- </w:t>
      </w:r>
      <w:proofErr w:type="spellStart"/>
      <w:r>
        <w:rPr>
          <w:rFonts w:cstheme="minorHAnsi"/>
          <w:sz w:val="24"/>
          <w:szCs w:val="24"/>
          <w:lang w:val="en-GB"/>
        </w:rPr>
        <w:t>en</w:t>
      </w:r>
      <w:proofErr w:type="spellEnd"/>
      <w:r>
        <w:rPr>
          <w:rFonts w:cstheme="minorHAnsi"/>
          <w:sz w:val="24"/>
          <w:szCs w:val="24"/>
          <w:lang w:val="en-GB"/>
        </w:rPr>
        <w:t xml:space="preserve"> </w:t>
      </w:r>
      <w:proofErr w:type="spellStart"/>
      <w:r>
        <w:rPr>
          <w:rFonts w:cstheme="minorHAnsi"/>
          <w:sz w:val="24"/>
          <w:szCs w:val="24"/>
          <w:lang w:val="en-GB"/>
        </w:rPr>
        <w:t>heftuigen</w:t>
      </w:r>
      <w:proofErr w:type="spellEnd"/>
      <w:r>
        <w:rPr>
          <w:rFonts w:cstheme="minorHAnsi"/>
          <w:sz w:val="24"/>
          <w:szCs w:val="24"/>
          <w:lang w:val="en-GB"/>
        </w:rPr>
        <w:t>.</w:t>
      </w:r>
    </w:p>
    <w:p w14:paraId="7B7341A0" w14:textId="77777777" w:rsidR="00943622" w:rsidRDefault="00943622" w:rsidP="00741A5C">
      <w:pPr>
        <w:pStyle w:val="ListParagraph"/>
        <w:numPr>
          <w:ilvl w:val="3"/>
          <w:numId w:val="2"/>
        </w:numPr>
        <w:tabs>
          <w:tab w:val="left" w:pos="1515"/>
          <w:tab w:val="right" w:pos="8931"/>
        </w:tabs>
        <w:ind w:left="1843" w:right="95"/>
        <w:jc w:val="both"/>
        <w:rPr>
          <w:rFonts w:cstheme="minorHAnsi"/>
          <w:sz w:val="24"/>
          <w:szCs w:val="24"/>
          <w:lang w:val="en-GB"/>
        </w:rPr>
      </w:pPr>
      <w:proofErr w:type="spellStart"/>
      <w:r>
        <w:rPr>
          <w:rFonts w:cstheme="minorHAnsi"/>
          <w:sz w:val="24"/>
          <w:szCs w:val="24"/>
          <w:lang w:val="en-GB"/>
        </w:rPr>
        <w:t>Heftrucks</w:t>
      </w:r>
      <w:proofErr w:type="spellEnd"/>
      <w:r>
        <w:rPr>
          <w:rFonts w:cstheme="minorHAnsi"/>
          <w:sz w:val="24"/>
          <w:szCs w:val="24"/>
          <w:lang w:val="en-GB"/>
        </w:rPr>
        <w:t>.</w:t>
      </w:r>
    </w:p>
    <w:p w14:paraId="0FA9A1D2" w14:textId="77777777" w:rsidR="00943622" w:rsidRDefault="00A410EB" w:rsidP="00741A5C">
      <w:pPr>
        <w:pStyle w:val="ListParagraph"/>
        <w:numPr>
          <w:ilvl w:val="3"/>
          <w:numId w:val="2"/>
        </w:numPr>
        <w:tabs>
          <w:tab w:val="left" w:pos="1515"/>
          <w:tab w:val="right" w:pos="8931"/>
        </w:tabs>
        <w:ind w:left="1843" w:right="95"/>
        <w:jc w:val="both"/>
        <w:rPr>
          <w:rFonts w:cstheme="minorHAnsi"/>
          <w:sz w:val="24"/>
          <w:szCs w:val="24"/>
          <w:lang w:val="en-GB"/>
        </w:rPr>
      </w:pPr>
      <w:r>
        <w:rPr>
          <w:rFonts w:cstheme="minorHAnsi"/>
          <w:sz w:val="24"/>
          <w:szCs w:val="24"/>
          <w:lang w:val="en-GB"/>
        </w:rPr>
        <w:t>Machines.</w:t>
      </w:r>
    </w:p>
    <w:p w14:paraId="79B1B127" w14:textId="77777777" w:rsidR="00A410EB" w:rsidRDefault="00A410EB" w:rsidP="00741A5C">
      <w:pPr>
        <w:pStyle w:val="ListParagraph"/>
        <w:numPr>
          <w:ilvl w:val="3"/>
          <w:numId w:val="2"/>
        </w:numPr>
        <w:tabs>
          <w:tab w:val="left" w:pos="1515"/>
          <w:tab w:val="right" w:pos="8931"/>
        </w:tabs>
        <w:ind w:left="1843" w:right="95"/>
        <w:jc w:val="both"/>
        <w:rPr>
          <w:rFonts w:cstheme="minorHAnsi"/>
          <w:sz w:val="24"/>
          <w:szCs w:val="24"/>
        </w:rPr>
      </w:pPr>
      <w:r w:rsidRPr="00A410EB">
        <w:rPr>
          <w:rFonts w:cstheme="minorHAnsi"/>
          <w:sz w:val="24"/>
          <w:szCs w:val="24"/>
        </w:rPr>
        <w:t>Elektrische, pneumatische en mechanische arbeidsmiddelen.</w:t>
      </w:r>
    </w:p>
    <w:p w14:paraId="30E62A64" w14:textId="162C0806" w:rsidR="00A410EB" w:rsidRDefault="00A410EB" w:rsidP="003C0D6F">
      <w:pPr>
        <w:pStyle w:val="ListParagraph"/>
        <w:tabs>
          <w:tab w:val="left" w:pos="1515"/>
          <w:tab w:val="right" w:pos="8931"/>
        </w:tabs>
        <w:ind w:left="1843" w:right="95"/>
        <w:jc w:val="both"/>
        <w:rPr>
          <w:rFonts w:cstheme="minorHAnsi"/>
          <w:sz w:val="24"/>
          <w:szCs w:val="24"/>
        </w:rPr>
      </w:pPr>
    </w:p>
    <w:p w14:paraId="3D737DE1" w14:textId="77777777" w:rsidR="00F43AC4" w:rsidRPr="006168C7" w:rsidRDefault="00F43AC4" w:rsidP="00741A5C">
      <w:pPr>
        <w:pStyle w:val="ListParagraph"/>
        <w:numPr>
          <w:ilvl w:val="1"/>
          <w:numId w:val="2"/>
        </w:numPr>
        <w:tabs>
          <w:tab w:val="left" w:pos="993"/>
          <w:tab w:val="right" w:pos="8931"/>
        </w:tabs>
        <w:ind w:right="95" w:hanging="731"/>
        <w:jc w:val="both"/>
        <w:rPr>
          <w:rFonts w:cstheme="minorHAnsi"/>
          <w:b/>
          <w:sz w:val="24"/>
          <w:szCs w:val="24"/>
        </w:rPr>
      </w:pPr>
      <w:r w:rsidRPr="006168C7">
        <w:rPr>
          <w:rFonts w:cstheme="minorHAnsi"/>
          <w:b/>
          <w:sz w:val="24"/>
          <w:szCs w:val="24"/>
        </w:rPr>
        <w:lastRenderedPageBreak/>
        <w:t xml:space="preserve">Grote </w:t>
      </w:r>
      <w:r w:rsidR="00F00EA7" w:rsidRPr="006168C7">
        <w:rPr>
          <w:rFonts w:cstheme="minorHAnsi"/>
          <w:b/>
          <w:sz w:val="24"/>
          <w:szCs w:val="24"/>
        </w:rPr>
        <w:t>risico’s</w:t>
      </w:r>
      <w:r w:rsidRPr="006168C7">
        <w:rPr>
          <w:rFonts w:cstheme="minorHAnsi"/>
          <w:b/>
          <w:sz w:val="24"/>
          <w:szCs w:val="24"/>
        </w:rPr>
        <w:t>.</w:t>
      </w:r>
    </w:p>
    <w:p w14:paraId="12B0FFD3" w14:textId="77777777" w:rsidR="00325C53" w:rsidRDefault="00325C53" w:rsidP="00741A5C">
      <w:pPr>
        <w:pStyle w:val="ListParagraph"/>
        <w:tabs>
          <w:tab w:val="right" w:pos="8931"/>
        </w:tabs>
        <w:ind w:left="993" w:right="95"/>
        <w:jc w:val="both"/>
        <w:rPr>
          <w:rFonts w:cstheme="minorHAnsi"/>
          <w:sz w:val="24"/>
          <w:szCs w:val="24"/>
        </w:rPr>
      </w:pPr>
      <w:r w:rsidRPr="00A410EB">
        <w:rPr>
          <w:rFonts w:ascii="Bahnschrift Light" w:hAnsi="Bahnschrift Light" w:cstheme="minorHAnsi"/>
          <w:i/>
          <w:sz w:val="20"/>
          <w:szCs w:val="20"/>
        </w:rPr>
        <w:t xml:space="preserve">(Deze werken </w:t>
      </w:r>
      <w:r>
        <w:rPr>
          <w:rFonts w:ascii="Bahnschrift Light" w:hAnsi="Bahnschrift Light" w:cstheme="minorHAnsi"/>
          <w:i/>
          <w:sz w:val="20"/>
          <w:szCs w:val="20"/>
        </w:rPr>
        <w:t>worden over het algemeen</w:t>
      </w:r>
      <w:r w:rsidRPr="00A410EB">
        <w:rPr>
          <w:rFonts w:ascii="Bahnschrift Light" w:hAnsi="Bahnschrift Light" w:cstheme="minorHAnsi"/>
          <w:i/>
          <w:sz w:val="20"/>
          <w:szCs w:val="20"/>
        </w:rPr>
        <w:t xml:space="preserve"> door derden uitgevoerd)</w:t>
      </w:r>
    </w:p>
    <w:p w14:paraId="2B530863" w14:textId="77777777" w:rsidR="00F43AC4" w:rsidRDefault="00F43AC4" w:rsidP="00AB7E9A">
      <w:pPr>
        <w:pStyle w:val="ListParagraph"/>
        <w:tabs>
          <w:tab w:val="left" w:pos="1515"/>
          <w:tab w:val="right" w:pos="8931"/>
        </w:tabs>
        <w:ind w:left="2880" w:right="95"/>
        <w:jc w:val="both"/>
        <w:rPr>
          <w:rFonts w:cstheme="minorHAnsi"/>
          <w:sz w:val="24"/>
          <w:szCs w:val="24"/>
        </w:rPr>
      </w:pPr>
      <w:r>
        <w:rPr>
          <w:rFonts w:cstheme="minorHAnsi"/>
          <w:sz w:val="24"/>
          <w:szCs w:val="24"/>
        </w:rPr>
        <w:t xml:space="preserve"> </w:t>
      </w:r>
    </w:p>
    <w:p w14:paraId="2B75836D" w14:textId="77777777" w:rsidR="00F43AC4" w:rsidRDefault="00F43AC4" w:rsidP="00741A5C">
      <w:pPr>
        <w:pStyle w:val="ListParagraph"/>
        <w:numPr>
          <w:ilvl w:val="2"/>
          <w:numId w:val="2"/>
        </w:numPr>
        <w:tabs>
          <w:tab w:val="left" w:pos="1515"/>
          <w:tab w:val="right" w:pos="8931"/>
        </w:tabs>
        <w:ind w:left="1418" w:right="95" w:hanging="322"/>
        <w:jc w:val="both"/>
        <w:rPr>
          <w:rFonts w:cstheme="minorHAnsi"/>
          <w:sz w:val="24"/>
          <w:szCs w:val="24"/>
        </w:rPr>
      </w:pPr>
      <w:r>
        <w:rPr>
          <w:rFonts w:cstheme="minorHAnsi"/>
          <w:sz w:val="24"/>
          <w:szCs w:val="24"/>
        </w:rPr>
        <w:t>Grote infrastructuurwerken.</w:t>
      </w:r>
    </w:p>
    <w:p w14:paraId="563FAEAF"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Elektriciteitswerken</w:t>
      </w:r>
    </w:p>
    <w:p w14:paraId="641D515B"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Bouwwerken</w:t>
      </w:r>
    </w:p>
    <w:p w14:paraId="53C6EB78"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Leggen van leidingen.</w:t>
      </w:r>
    </w:p>
    <w:p w14:paraId="11444B84"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Wegenwerken</w:t>
      </w:r>
    </w:p>
    <w:p w14:paraId="0411B02B" w14:textId="77777777" w:rsid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HVAC werken</w:t>
      </w:r>
    </w:p>
    <w:p w14:paraId="35A0115A" w14:textId="77777777" w:rsidR="00325C53" w:rsidRDefault="00325C53" w:rsidP="00741A5C">
      <w:pPr>
        <w:pStyle w:val="ListParagraph"/>
        <w:numPr>
          <w:ilvl w:val="3"/>
          <w:numId w:val="2"/>
        </w:numPr>
        <w:tabs>
          <w:tab w:val="right" w:pos="8931"/>
        </w:tabs>
        <w:ind w:left="1843" w:right="95"/>
        <w:jc w:val="both"/>
        <w:rPr>
          <w:rFonts w:cstheme="minorHAnsi"/>
          <w:sz w:val="24"/>
          <w:szCs w:val="24"/>
        </w:rPr>
      </w:pPr>
      <w:proofErr w:type="spellStart"/>
      <w:r>
        <w:rPr>
          <w:rFonts w:cstheme="minorHAnsi"/>
          <w:sz w:val="24"/>
          <w:szCs w:val="24"/>
        </w:rPr>
        <w:t>Dakwerken</w:t>
      </w:r>
      <w:proofErr w:type="spellEnd"/>
    </w:p>
    <w:p w14:paraId="58C67838" w14:textId="77777777" w:rsidR="00F43AC4" w:rsidRPr="00F43AC4" w:rsidRDefault="00F43AC4" w:rsidP="00741A5C">
      <w:pPr>
        <w:pStyle w:val="ListParagraph"/>
        <w:numPr>
          <w:ilvl w:val="3"/>
          <w:numId w:val="2"/>
        </w:numPr>
        <w:tabs>
          <w:tab w:val="right" w:pos="8931"/>
        </w:tabs>
        <w:ind w:left="1843" w:right="95"/>
        <w:jc w:val="both"/>
        <w:rPr>
          <w:rFonts w:cstheme="minorHAnsi"/>
          <w:sz w:val="24"/>
          <w:szCs w:val="24"/>
        </w:rPr>
      </w:pPr>
      <w:r>
        <w:rPr>
          <w:rFonts w:cstheme="minorHAnsi"/>
          <w:sz w:val="24"/>
          <w:szCs w:val="24"/>
        </w:rPr>
        <w:t>………..</w:t>
      </w:r>
    </w:p>
    <w:p w14:paraId="50FEE3F8" w14:textId="77777777" w:rsidR="00F43AC4" w:rsidRDefault="00F43AC4" w:rsidP="00741A5C">
      <w:pPr>
        <w:pStyle w:val="ListParagraph"/>
        <w:numPr>
          <w:ilvl w:val="2"/>
          <w:numId w:val="2"/>
        </w:numPr>
        <w:tabs>
          <w:tab w:val="left" w:pos="1515"/>
          <w:tab w:val="right" w:pos="8931"/>
        </w:tabs>
        <w:ind w:left="1418" w:right="95" w:hanging="284"/>
        <w:jc w:val="both"/>
        <w:rPr>
          <w:rFonts w:cstheme="minorHAnsi"/>
          <w:sz w:val="24"/>
          <w:szCs w:val="24"/>
        </w:rPr>
      </w:pPr>
      <w:r>
        <w:rPr>
          <w:rFonts w:cstheme="minorHAnsi"/>
          <w:sz w:val="24"/>
          <w:szCs w:val="24"/>
        </w:rPr>
        <w:t>Werken met hoogtewerker (b.v. ruitenwassers, dak- en gevelwerken)</w:t>
      </w:r>
      <w:r w:rsidR="00F00EA7">
        <w:rPr>
          <w:rFonts w:cstheme="minorHAnsi"/>
          <w:sz w:val="24"/>
          <w:szCs w:val="24"/>
        </w:rPr>
        <w:t>.</w:t>
      </w:r>
    </w:p>
    <w:p w14:paraId="5D7C82F3" w14:textId="77777777" w:rsidR="00F43AC4" w:rsidRDefault="00F00EA7" w:rsidP="00741A5C">
      <w:pPr>
        <w:pStyle w:val="ListParagraph"/>
        <w:numPr>
          <w:ilvl w:val="3"/>
          <w:numId w:val="2"/>
        </w:numPr>
        <w:tabs>
          <w:tab w:val="left" w:pos="1515"/>
          <w:tab w:val="right" w:pos="8931"/>
        </w:tabs>
        <w:ind w:left="1843" w:right="95"/>
        <w:jc w:val="both"/>
        <w:rPr>
          <w:rFonts w:cstheme="minorHAnsi"/>
          <w:sz w:val="24"/>
          <w:szCs w:val="24"/>
        </w:rPr>
      </w:pPr>
      <w:r>
        <w:rPr>
          <w:rFonts w:cstheme="minorHAnsi"/>
          <w:sz w:val="24"/>
          <w:szCs w:val="24"/>
        </w:rPr>
        <w:t>Inspecteurs (EDTC)</w:t>
      </w:r>
      <w:r w:rsidR="00F43AC4">
        <w:rPr>
          <w:rFonts w:cstheme="minorHAnsi"/>
          <w:sz w:val="24"/>
          <w:szCs w:val="24"/>
        </w:rPr>
        <w:t xml:space="preserve"> DG MR </w:t>
      </w:r>
      <w:proofErr w:type="spellStart"/>
      <w:r w:rsidR="00F43AC4">
        <w:rPr>
          <w:rFonts w:cstheme="minorHAnsi"/>
          <w:sz w:val="24"/>
          <w:szCs w:val="24"/>
        </w:rPr>
        <w:t>Mgt</w:t>
      </w:r>
      <w:proofErr w:type="spellEnd"/>
      <w:r>
        <w:rPr>
          <w:rFonts w:cstheme="minorHAnsi"/>
          <w:sz w:val="24"/>
          <w:szCs w:val="24"/>
        </w:rPr>
        <w:t>.</w:t>
      </w:r>
    </w:p>
    <w:p w14:paraId="0CB886A9" w14:textId="77777777" w:rsidR="00F43AC4" w:rsidRDefault="00F43AC4" w:rsidP="00741A5C">
      <w:pPr>
        <w:pStyle w:val="ListParagraph"/>
        <w:numPr>
          <w:ilvl w:val="3"/>
          <w:numId w:val="2"/>
        </w:numPr>
        <w:tabs>
          <w:tab w:val="left" w:pos="1515"/>
          <w:tab w:val="right" w:pos="8931"/>
        </w:tabs>
        <w:ind w:left="1843" w:right="95"/>
        <w:jc w:val="both"/>
        <w:rPr>
          <w:rFonts w:cstheme="minorHAnsi"/>
          <w:sz w:val="24"/>
          <w:szCs w:val="24"/>
        </w:rPr>
      </w:pPr>
      <w:r>
        <w:rPr>
          <w:rFonts w:cstheme="minorHAnsi"/>
          <w:sz w:val="24"/>
          <w:szCs w:val="24"/>
        </w:rPr>
        <w:t>Keuringen en onderhoud van LS- en HS-installaties.</w:t>
      </w:r>
    </w:p>
    <w:p w14:paraId="1E12C7D4" w14:textId="77777777" w:rsidR="002C70EC" w:rsidRDefault="002C70EC" w:rsidP="002C70EC">
      <w:pPr>
        <w:pStyle w:val="ListParagraph"/>
        <w:tabs>
          <w:tab w:val="left" w:pos="1515"/>
          <w:tab w:val="right" w:pos="8931"/>
        </w:tabs>
        <w:ind w:left="2880" w:right="95"/>
        <w:rPr>
          <w:rFonts w:cstheme="minorHAnsi"/>
          <w:sz w:val="24"/>
          <w:szCs w:val="24"/>
        </w:rPr>
      </w:pPr>
      <w:r>
        <w:rPr>
          <w:rFonts w:cstheme="minorHAnsi"/>
          <w:sz w:val="24"/>
          <w:szCs w:val="24"/>
        </w:rPr>
        <w:t xml:space="preserve"> </w:t>
      </w:r>
    </w:p>
    <w:p w14:paraId="5188DFF7" w14:textId="77777777" w:rsidR="002C70EC" w:rsidRPr="006168C7" w:rsidRDefault="002C70EC" w:rsidP="004221BF">
      <w:pPr>
        <w:pStyle w:val="ListParagraph"/>
        <w:numPr>
          <w:ilvl w:val="0"/>
          <w:numId w:val="2"/>
        </w:numPr>
        <w:tabs>
          <w:tab w:val="left" w:pos="1515"/>
          <w:tab w:val="right" w:pos="8931"/>
        </w:tabs>
        <w:ind w:right="95"/>
        <w:rPr>
          <w:rFonts w:cstheme="minorHAnsi"/>
          <w:b/>
          <w:sz w:val="24"/>
          <w:szCs w:val="24"/>
        </w:rPr>
      </w:pPr>
      <w:bookmarkStart w:id="6" w:name="P6_Bijkomende_risico_gevaren"/>
      <w:r w:rsidRPr="006168C7">
        <w:rPr>
          <w:rFonts w:cstheme="minorHAnsi"/>
          <w:b/>
          <w:sz w:val="24"/>
          <w:szCs w:val="24"/>
        </w:rPr>
        <w:t>Bijkomende risico’s en gevaren.</w:t>
      </w:r>
    </w:p>
    <w:bookmarkEnd w:id="6"/>
    <w:p w14:paraId="0B04D94E" w14:textId="77777777" w:rsidR="002C70EC" w:rsidRDefault="002C70EC" w:rsidP="002C70EC">
      <w:pPr>
        <w:pStyle w:val="ListParagraph"/>
        <w:tabs>
          <w:tab w:val="left" w:pos="1515"/>
          <w:tab w:val="right" w:pos="8931"/>
        </w:tabs>
        <w:ind w:left="1440" w:right="95"/>
        <w:rPr>
          <w:rFonts w:cstheme="minorHAnsi"/>
          <w:sz w:val="24"/>
          <w:szCs w:val="24"/>
        </w:rPr>
      </w:pPr>
    </w:p>
    <w:p w14:paraId="54113F41" w14:textId="5CC7118C" w:rsidR="002C70EC" w:rsidRDefault="002C70EC" w:rsidP="004221BF">
      <w:pPr>
        <w:pStyle w:val="ListParagraph"/>
        <w:tabs>
          <w:tab w:val="right" w:pos="8931"/>
        </w:tabs>
        <w:ind w:left="709" w:right="95"/>
        <w:jc w:val="both"/>
        <w:rPr>
          <w:rFonts w:cstheme="minorHAnsi"/>
          <w:sz w:val="24"/>
          <w:szCs w:val="24"/>
        </w:rPr>
      </w:pPr>
      <w:r>
        <w:rPr>
          <w:rFonts w:cstheme="minorHAnsi"/>
          <w:sz w:val="24"/>
          <w:szCs w:val="24"/>
        </w:rPr>
        <w:t>Buiten de bovenstaande arbeidssituaties kunnen er in en rondom het kwartier nog andere gevaren en risico’s ervoor zorgen dat eerste hulp noodzakelijk is</w:t>
      </w:r>
      <w:r w:rsidR="004221BF">
        <w:rPr>
          <w:rFonts w:cstheme="minorHAnsi"/>
          <w:sz w:val="24"/>
          <w:szCs w:val="24"/>
        </w:rPr>
        <w:t>, en dit zelfs zo,</w:t>
      </w:r>
      <w:r w:rsidR="00AB7E9A">
        <w:rPr>
          <w:rFonts w:cstheme="minorHAnsi"/>
          <w:sz w:val="24"/>
          <w:szCs w:val="24"/>
        </w:rPr>
        <w:t xml:space="preserve"> dat een basisuitrusting niet zal voldoen.</w:t>
      </w:r>
    </w:p>
    <w:p w14:paraId="34B48A1D" w14:textId="77777777" w:rsidR="00AB7E9A" w:rsidRDefault="00AB7E9A" w:rsidP="004221BF">
      <w:pPr>
        <w:pStyle w:val="ListParagraph"/>
        <w:tabs>
          <w:tab w:val="right" w:pos="8931"/>
        </w:tabs>
        <w:ind w:left="709" w:right="95"/>
        <w:jc w:val="both"/>
        <w:rPr>
          <w:rFonts w:cstheme="minorHAnsi"/>
          <w:sz w:val="24"/>
          <w:szCs w:val="24"/>
        </w:rPr>
      </w:pPr>
      <w:r>
        <w:rPr>
          <w:rFonts w:cstheme="minorHAnsi"/>
          <w:sz w:val="24"/>
          <w:szCs w:val="24"/>
        </w:rPr>
        <w:t>Zie volgende niet limitatieve lijst:</w:t>
      </w:r>
    </w:p>
    <w:p w14:paraId="0D234AC9" w14:textId="77777777" w:rsidR="002C70EC" w:rsidRDefault="002C70EC" w:rsidP="002C70EC">
      <w:pPr>
        <w:pStyle w:val="ListParagraph"/>
        <w:tabs>
          <w:tab w:val="left" w:pos="1515"/>
          <w:tab w:val="right" w:pos="8931"/>
        </w:tabs>
        <w:ind w:left="1440" w:right="95"/>
        <w:rPr>
          <w:rFonts w:cstheme="minorHAnsi"/>
          <w:sz w:val="24"/>
          <w:szCs w:val="24"/>
        </w:rPr>
      </w:pPr>
      <w:r>
        <w:rPr>
          <w:rFonts w:cstheme="minorHAnsi"/>
          <w:sz w:val="24"/>
          <w:szCs w:val="24"/>
        </w:rPr>
        <w:t xml:space="preserve"> </w:t>
      </w:r>
    </w:p>
    <w:p w14:paraId="1DF8C91A" w14:textId="77777777" w:rsidR="00A630FE" w:rsidRPr="00AC6D69" w:rsidRDefault="00A630FE" w:rsidP="004221BF">
      <w:pPr>
        <w:pStyle w:val="ListParagraph"/>
        <w:numPr>
          <w:ilvl w:val="1"/>
          <w:numId w:val="2"/>
        </w:numPr>
        <w:tabs>
          <w:tab w:val="right" w:pos="8931"/>
        </w:tabs>
        <w:ind w:left="993" w:right="95" w:hanging="284"/>
        <w:rPr>
          <w:rFonts w:cstheme="minorHAnsi"/>
          <w:b/>
          <w:bCs/>
          <w:sz w:val="24"/>
          <w:szCs w:val="24"/>
        </w:rPr>
      </w:pPr>
      <w:r w:rsidRPr="00AC6D69">
        <w:rPr>
          <w:rFonts w:cstheme="minorHAnsi"/>
          <w:b/>
          <w:bCs/>
          <w:sz w:val="24"/>
          <w:szCs w:val="24"/>
        </w:rPr>
        <w:t>Ongevallen bij verplaatsingen te voet.</w:t>
      </w:r>
    </w:p>
    <w:p w14:paraId="6C47BA3E" w14:textId="77777777" w:rsidR="00A50156" w:rsidRDefault="00A50156" w:rsidP="00A50156">
      <w:pPr>
        <w:pStyle w:val="ListParagraph"/>
        <w:tabs>
          <w:tab w:val="left" w:pos="1515"/>
          <w:tab w:val="right" w:pos="8931"/>
        </w:tabs>
        <w:ind w:left="2160" w:right="95"/>
        <w:rPr>
          <w:rFonts w:cstheme="minorHAnsi"/>
          <w:sz w:val="24"/>
          <w:szCs w:val="24"/>
        </w:rPr>
      </w:pPr>
    </w:p>
    <w:p w14:paraId="16C0C786" w14:textId="77777777" w:rsidR="00A50156" w:rsidRDefault="00A50156" w:rsidP="007945C2">
      <w:pPr>
        <w:pStyle w:val="ListParagraph"/>
        <w:numPr>
          <w:ilvl w:val="2"/>
          <w:numId w:val="2"/>
        </w:numPr>
        <w:tabs>
          <w:tab w:val="left" w:pos="1515"/>
          <w:tab w:val="right" w:pos="8931"/>
        </w:tabs>
        <w:ind w:left="1276" w:right="95" w:hanging="283"/>
        <w:rPr>
          <w:rFonts w:cstheme="minorHAnsi"/>
          <w:sz w:val="24"/>
          <w:szCs w:val="24"/>
        </w:rPr>
      </w:pPr>
      <w:r>
        <w:rPr>
          <w:rFonts w:cstheme="minorHAnsi"/>
          <w:sz w:val="24"/>
          <w:szCs w:val="24"/>
        </w:rPr>
        <w:t>Gaan, struikelen, uitglijden, vallen, …</w:t>
      </w:r>
    </w:p>
    <w:p w14:paraId="7CB321D7" w14:textId="77777777" w:rsidR="00A50156" w:rsidRDefault="00A50156" w:rsidP="007945C2">
      <w:pPr>
        <w:pStyle w:val="ListParagraph"/>
        <w:numPr>
          <w:ilvl w:val="2"/>
          <w:numId w:val="2"/>
        </w:numPr>
        <w:tabs>
          <w:tab w:val="left" w:pos="1515"/>
          <w:tab w:val="right" w:pos="8931"/>
        </w:tabs>
        <w:ind w:left="1276" w:right="95" w:hanging="283"/>
        <w:rPr>
          <w:rFonts w:cstheme="minorHAnsi"/>
          <w:sz w:val="24"/>
          <w:szCs w:val="24"/>
        </w:rPr>
      </w:pPr>
      <w:r>
        <w:rPr>
          <w:rFonts w:cstheme="minorHAnsi"/>
          <w:sz w:val="24"/>
          <w:szCs w:val="24"/>
        </w:rPr>
        <w:t>Val in putten en sleuven (grondwerken).</w:t>
      </w:r>
    </w:p>
    <w:p w14:paraId="7F261DDA" w14:textId="77777777" w:rsidR="00A50156" w:rsidRDefault="00A50156" w:rsidP="00A50156">
      <w:pPr>
        <w:pStyle w:val="ListParagraph"/>
        <w:tabs>
          <w:tab w:val="left" w:pos="1515"/>
          <w:tab w:val="right" w:pos="8931"/>
        </w:tabs>
        <w:ind w:left="2880" w:right="95"/>
        <w:rPr>
          <w:rFonts w:cstheme="minorHAnsi"/>
          <w:sz w:val="24"/>
          <w:szCs w:val="24"/>
        </w:rPr>
      </w:pPr>
      <w:r>
        <w:rPr>
          <w:rFonts w:cstheme="minorHAnsi"/>
          <w:sz w:val="24"/>
          <w:szCs w:val="24"/>
        </w:rPr>
        <w:t xml:space="preserve"> </w:t>
      </w:r>
    </w:p>
    <w:p w14:paraId="745431FF" w14:textId="77777777" w:rsidR="00A50156" w:rsidRPr="00AC6D69" w:rsidRDefault="00A50156" w:rsidP="004221BF">
      <w:pPr>
        <w:pStyle w:val="ListParagraph"/>
        <w:numPr>
          <w:ilvl w:val="1"/>
          <w:numId w:val="2"/>
        </w:numPr>
        <w:tabs>
          <w:tab w:val="left" w:pos="1515"/>
          <w:tab w:val="right" w:pos="8931"/>
        </w:tabs>
        <w:ind w:left="993" w:right="95" w:hanging="284"/>
        <w:rPr>
          <w:rFonts w:cstheme="minorHAnsi"/>
          <w:b/>
          <w:bCs/>
          <w:sz w:val="24"/>
          <w:szCs w:val="24"/>
        </w:rPr>
      </w:pPr>
      <w:r w:rsidRPr="00AC6D69">
        <w:rPr>
          <w:rFonts w:cstheme="minorHAnsi"/>
          <w:b/>
          <w:bCs/>
          <w:sz w:val="24"/>
          <w:szCs w:val="24"/>
        </w:rPr>
        <w:t xml:space="preserve"> Sport.</w:t>
      </w:r>
    </w:p>
    <w:p w14:paraId="5D0F02F0" w14:textId="77777777" w:rsidR="00A50156" w:rsidRDefault="00A50156" w:rsidP="00A50156">
      <w:pPr>
        <w:pStyle w:val="ListParagraph"/>
        <w:tabs>
          <w:tab w:val="left" w:pos="1515"/>
          <w:tab w:val="right" w:pos="8931"/>
        </w:tabs>
        <w:ind w:left="2160" w:right="95"/>
        <w:rPr>
          <w:rFonts w:cstheme="minorHAnsi"/>
          <w:sz w:val="24"/>
          <w:szCs w:val="24"/>
        </w:rPr>
      </w:pPr>
    </w:p>
    <w:p w14:paraId="23F0A268" w14:textId="77777777" w:rsidR="00A50156" w:rsidRDefault="00A50156" w:rsidP="007945C2">
      <w:pPr>
        <w:pStyle w:val="ListParagraph"/>
        <w:numPr>
          <w:ilvl w:val="2"/>
          <w:numId w:val="2"/>
        </w:numPr>
        <w:tabs>
          <w:tab w:val="left" w:pos="1515"/>
          <w:tab w:val="right" w:pos="8931"/>
        </w:tabs>
        <w:ind w:left="1418" w:right="95" w:hanging="284"/>
        <w:rPr>
          <w:rFonts w:cstheme="minorHAnsi"/>
          <w:sz w:val="24"/>
          <w:szCs w:val="24"/>
        </w:rPr>
      </w:pPr>
      <w:r>
        <w:rPr>
          <w:rFonts w:cstheme="minorHAnsi"/>
          <w:sz w:val="24"/>
          <w:szCs w:val="24"/>
        </w:rPr>
        <w:t xml:space="preserve">Indoor (fitness, volleybal, minivoetbal, klimmen, </w:t>
      </w:r>
      <w:proofErr w:type="gramStart"/>
      <w:r>
        <w:rPr>
          <w:rFonts w:cstheme="minorHAnsi"/>
          <w:sz w:val="24"/>
          <w:szCs w:val="24"/>
        </w:rPr>
        <w:t>…….</w:t>
      </w:r>
      <w:proofErr w:type="gramEnd"/>
      <w:r>
        <w:rPr>
          <w:rFonts w:cstheme="minorHAnsi"/>
          <w:sz w:val="24"/>
          <w:szCs w:val="24"/>
        </w:rPr>
        <w:t xml:space="preserve">) </w:t>
      </w:r>
    </w:p>
    <w:p w14:paraId="619334DD" w14:textId="77777777" w:rsidR="00A50156" w:rsidRDefault="00A50156" w:rsidP="007945C2">
      <w:pPr>
        <w:pStyle w:val="ListParagraph"/>
        <w:numPr>
          <w:ilvl w:val="2"/>
          <w:numId w:val="2"/>
        </w:numPr>
        <w:tabs>
          <w:tab w:val="left" w:pos="1515"/>
          <w:tab w:val="right" w:pos="8931"/>
        </w:tabs>
        <w:ind w:left="1418" w:right="95" w:hanging="284"/>
        <w:rPr>
          <w:rFonts w:cstheme="minorHAnsi"/>
          <w:sz w:val="24"/>
          <w:szCs w:val="24"/>
        </w:rPr>
      </w:pPr>
      <w:r>
        <w:rPr>
          <w:rFonts w:cstheme="minorHAnsi"/>
          <w:sz w:val="24"/>
          <w:szCs w:val="24"/>
        </w:rPr>
        <w:t>Outdoor (lopen, fietsen, marsen, ……)</w:t>
      </w:r>
    </w:p>
    <w:p w14:paraId="675FEE41" w14:textId="77777777" w:rsidR="007945C2" w:rsidRDefault="007945C2" w:rsidP="007945C2">
      <w:pPr>
        <w:pStyle w:val="ListParagraph"/>
        <w:tabs>
          <w:tab w:val="left" w:pos="1515"/>
          <w:tab w:val="right" w:pos="8931"/>
        </w:tabs>
        <w:ind w:left="1418" w:right="95"/>
        <w:rPr>
          <w:rFonts w:cstheme="minorHAnsi"/>
          <w:sz w:val="24"/>
          <w:szCs w:val="24"/>
        </w:rPr>
      </w:pPr>
    </w:p>
    <w:p w14:paraId="664429FF" w14:textId="77777777" w:rsidR="002C70EC" w:rsidRPr="00AC6D69" w:rsidRDefault="00AB7E9A" w:rsidP="007945C2">
      <w:pPr>
        <w:pStyle w:val="ListParagraph"/>
        <w:numPr>
          <w:ilvl w:val="1"/>
          <w:numId w:val="2"/>
        </w:numPr>
        <w:tabs>
          <w:tab w:val="left" w:pos="1515"/>
          <w:tab w:val="right" w:pos="8931"/>
        </w:tabs>
        <w:ind w:left="1134" w:right="95" w:hanging="425"/>
        <w:rPr>
          <w:rFonts w:cstheme="minorHAnsi"/>
          <w:b/>
          <w:bCs/>
          <w:sz w:val="24"/>
          <w:szCs w:val="24"/>
        </w:rPr>
      </w:pPr>
      <w:r w:rsidRPr="00AC6D69">
        <w:rPr>
          <w:rFonts w:cstheme="minorHAnsi"/>
          <w:b/>
          <w:bCs/>
          <w:sz w:val="24"/>
          <w:szCs w:val="24"/>
        </w:rPr>
        <w:t>Ongevallen met voertuigen zoals:</w:t>
      </w:r>
    </w:p>
    <w:p w14:paraId="600C1B8A" w14:textId="77777777" w:rsidR="00AB7E9A" w:rsidRDefault="00AB7E9A" w:rsidP="00AB7E9A">
      <w:pPr>
        <w:pStyle w:val="ListParagraph"/>
        <w:tabs>
          <w:tab w:val="left" w:pos="1515"/>
          <w:tab w:val="right" w:pos="8931"/>
        </w:tabs>
        <w:ind w:left="2160" w:right="95"/>
        <w:rPr>
          <w:rFonts w:cstheme="minorHAnsi"/>
          <w:sz w:val="24"/>
          <w:szCs w:val="24"/>
        </w:rPr>
      </w:pPr>
    </w:p>
    <w:p w14:paraId="4B89594B"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Fietsen (gewone en elektrische).</w:t>
      </w:r>
    </w:p>
    <w:p w14:paraId="6F337C1E"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 xml:space="preserve">Elektrische step, </w:t>
      </w:r>
      <w:proofErr w:type="spellStart"/>
      <w:r>
        <w:rPr>
          <w:rFonts w:cstheme="minorHAnsi"/>
          <w:sz w:val="24"/>
          <w:szCs w:val="24"/>
        </w:rPr>
        <w:t>hoverbord</w:t>
      </w:r>
      <w:proofErr w:type="spellEnd"/>
      <w:r>
        <w:rPr>
          <w:rFonts w:cstheme="minorHAnsi"/>
          <w:sz w:val="24"/>
          <w:szCs w:val="24"/>
        </w:rPr>
        <w:t xml:space="preserve">, </w:t>
      </w:r>
      <w:proofErr w:type="spellStart"/>
      <w:r>
        <w:rPr>
          <w:rFonts w:cstheme="minorHAnsi"/>
          <w:sz w:val="24"/>
          <w:szCs w:val="24"/>
        </w:rPr>
        <w:t>segway’s</w:t>
      </w:r>
      <w:proofErr w:type="spellEnd"/>
      <w:r>
        <w:rPr>
          <w:rFonts w:cstheme="minorHAnsi"/>
          <w:sz w:val="24"/>
          <w:szCs w:val="24"/>
        </w:rPr>
        <w:t>, …</w:t>
      </w:r>
    </w:p>
    <w:p w14:paraId="252D7DFE" w14:textId="77777777" w:rsidR="00AB7E9A" w:rsidRP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sidRPr="00AB7E9A">
        <w:rPr>
          <w:rFonts w:cstheme="minorHAnsi"/>
          <w:sz w:val="24"/>
          <w:szCs w:val="24"/>
        </w:rPr>
        <w:t>Scooters en Motorfietsen</w:t>
      </w:r>
      <w:r>
        <w:rPr>
          <w:rFonts w:cstheme="minorHAnsi"/>
          <w:sz w:val="24"/>
          <w:szCs w:val="24"/>
        </w:rPr>
        <w:t>.</w:t>
      </w:r>
    </w:p>
    <w:p w14:paraId="5D472CBF"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Auto’s.</w:t>
      </w:r>
    </w:p>
    <w:p w14:paraId="0E8C936D"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Bestelwagens en vrachtwagens.</w:t>
      </w:r>
    </w:p>
    <w:p w14:paraId="42006FA0" w14:textId="77777777" w:rsidR="00AB7E9A" w:rsidRDefault="00AB7E9A"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Bussen.</w:t>
      </w:r>
    </w:p>
    <w:p w14:paraId="25C71B5A" w14:textId="77777777" w:rsidR="00AB7E9A" w:rsidRDefault="00A630FE"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Heftrucks.</w:t>
      </w:r>
    </w:p>
    <w:p w14:paraId="62711772" w14:textId="77777777" w:rsidR="00A630FE" w:rsidRDefault="00A630FE"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Kranen en andere werfvoertuigen.</w:t>
      </w:r>
    </w:p>
    <w:p w14:paraId="279D62C2" w14:textId="77777777" w:rsidR="00A630FE" w:rsidRDefault="00A630FE" w:rsidP="007945C2">
      <w:pPr>
        <w:pStyle w:val="ListParagraph"/>
        <w:numPr>
          <w:ilvl w:val="2"/>
          <w:numId w:val="2"/>
        </w:numPr>
        <w:tabs>
          <w:tab w:val="left" w:pos="1515"/>
          <w:tab w:val="right" w:pos="8931"/>
        </w:tabs>
        <w:ind w:left="1418" w:right="95" w:hanging="317"/>
        <w:rPr>
          <w:rFonts w:cstheme="minorHAnsi"/>
          <w:sz w:val="24"/>
          <w:szCs w:val="24"/>
        </w:rPr>
      </w:pPr>
      <w:r>
        <w:rPr>
          <w:rFonts w:cstheme="minorHAnsi"/>
          <w:sz w:val="24"/>
          <w:szCs w:val="24"/>
        </w:rPr>
        <w:t>….</w:t>
      </w:r>
    </w:p>
    <w:p w14:paraId="5BE266FF" w14:textId="77777777" w:rsidR="00A630FE" w:rsidRDefault="00A630FE" w:rsidP="00A630FE">
      <w:pPr>
        <w:pStyle w:val="ListParagraph"/>
        <w:tabs>
          <w:tab w:val="left" w:pos="1515"/>
          <w:tab w:val="right" w:pos="8931"/>
        </w:tabs>
        <w:ind w:left="2880" w:right="95"/>
        <w:rPr>
          <w:rFonts w:cstheme="minorHAnsi"/>
          <w:sz w:val="24"/>
          <w:szCs w:val="24"/>
        </w:rPr>
      </w:pPr>
    </w:p>
    <w:p w14:paraId="17961929" w14:textId="77777777" w:rsidR="00A630FE" w:rsidRPr="00AC6D69" w:rsidRDefault="00A630FE" w:rsidP="004221BF">
      <w:pPr>
        <w:pStyle w:val="ListParagraph"/>
        <w:numPr>
          <w:ilvl w:val="1"/>
          <w:numId w:val="2"/>
        </w:numPr>
        <w:tabs>
          <w:tab w:val="right" w:pos="8931"/>
        </w:tabs>
        <w:ind w:left="993" w:right="95" w:hanging="284"/>
        <w:jc w:val="both"/>
        <w:rPr>
          <w:rFonts w:cstheme="minorHAnsi"/>
          <w:b/>
          <w:bCs/>
          <w:sz w:val="24"/>
          <w:szCs w:val="24"/>
        </w:rPr>
      </w:pPr>
      <w:r w:rsidRPr="00AC6D69">
        <w:rPr>
          <w:rFonts w:cstheme="minorHAnsi"/>
          <w:b/>
          <w:bCs/>
          <w:sz w:val="24"/>
          <w:szCs w:val="24"/>
        </w:rPr>
        <w:t>Luchtvaartongevallen.</w:t>
      </w:r>
    </w:p>
    <w:p w14:paraId="744FE92C" w14:textId="77777777" w:rsidR="00A630FE" w:rsidRDefault="00A630FE" w:rsidP="0029088C">
      <w:pPr>
        <w:pStyle w:val="ListParagraph"/>
        <w:tabs>
          <w:tab w:val="left" w:pos="1515"/>
          <w:tab w:val="right" w:pos="8931"/>
        </w:tabs>
        <w:ind w:left="2160" w:right="95"/>
        <w:jc w:val="both"/>
        <w:rPr>
          <w:rFonts w:cstheme="minorHAnsi"/>
          <w:sz w:val="24"/>
          <w:szCs w:val="24"/>
        </w:rPr>
      </w:pPr>
    </w:p>
    <w:p w14:paraId="38B12E6D" w14:textId="77777777" w:rsidR="00B26E27" w:rsidRDefault="00A630FE" w:rsidP="004221BF">
      <w:pPr>
        <w:pStyle w:val="ListParagraph"/>
        <w:tabs>
          <w:tab w:val="left" w:pos="1515"/>
          <w:tab w:val="right" w:pos="8931"/>
        </w:tabs>
        <w:ind w:left="993" w:right="95"/>
        <w:jc w:val="both"/>
        <w:rPr>
          <w:rFonts w:cstheme="minorHAnsi"/>
          <w:sz w:val="24"/>
          <w:szCs w:val="24"/>
        </w:rPr>
      </w:pPr>
      <w:r>
        <w:rPr>
          <w:rFonts w:cstheme="minorHAnsi"/>
          <w:sz w:val="24"/>
          <w:szCs w:val="24"/>
        </w:rPr>
        <w:t>In het kwartier is er een landingszone voorzien voor helikopters</w:t>
      </w:r>
      <w:r w:rsidR="00B26E27">
        <w:rPr>
          <w:rFonts w:cstheme="minorHAnsi"/>
          <w:sz w:val="24"/>
          <w:szCs w:val="24"/>
        </w:rPr>
        <w:t>. Dit voor onze eigen A-109 en NH-90 en voor helikopters van andere legers. Ook maakt het NATO-hoofdkwartier soms gebruik van deze landingsplaats.</w:t>
      </w:r>
    </w:p>
    <w:p w14:paraId="004EE5BE" w14:textId="77777777" w:rsidR="00B26E27" w:rsidRDefault="00B26E27" w:rsidP="004221BF">
      <w:pPr>
        <w:pStyle w:val="ListParagraph"/>
        <w:tabs>
          <w:tab w:val="left" w:pos="1515"/>
          <w:tab w:val="right" w:pos="8931"/>
        </w:tabs>
        <w:ind w:left="993" w:right="95"/>
        <w:jc w:val="both"/>
        <w:rPr>
          <w:rFonts w:cstheme="minorHAnsi"/>
          <w:sz w:val="24"/>
          <w:szCs w:val="24"/>
        </w:rPr>
      </w:pPr>
    </w:p>
    <w:p w14:paraId="6DD04AD7" w14:textId="77777777" w:rsidR="00A630FE" w:rsidRDefault="00B26E27" w:rsidP="004221BF">
      <w:pPr>
        <w:pStyle w:val="ListParagraph"/>
        <w:tabs>
          <w:tab w:val="left" w:pos="1515"/>
          <w:tab w:val="right" w:pos="8931"/>
        </w:tabs>
        <w:ind w:left="993" w:right="95"/>
        <w:jc w:val="both"/>
        <w:rPr>
          <w:rFonts w:cstheme="minorHAnsi"/>
          <w:sz w:val="24"/>
          <w:szCs w:val="24"/>
        </w:rPr>
      </w:pPr>
      <w:r>
        <w:rPr>
          <w:rFonts w:cstheme="minorHAnsi"/>
          <w:sz w:val="24"/>
          <w:szCs w:val="24"/>
        </w:rPr>
        <w:t xml:space="preserve">Het kwartier ligt in de nabijheid van het vliegveld van Zaventem en wordt regelmatig overvlogen </w:t>
      </w:r>
      <w:r w:rsidR="00521F93">
        <w:rPr>
          <w:rFonts w:cstheme="minorHAnsi"/>
          <w:sz w:val="24"/>
          <w:szCs w:val="24"/>
        </w:rPr>
        <w:t xml:space="preserve">door opstijgende of landende vliegtuigen. </w:t>
      </w:r>
      <w:proofErr w:type="gramStart"/>
      <w:r w:rsidR="00521F93">
        <w:rPr>
          <w:rFonts w:cstheme="minorHAnsi"/>
          <w:sz w:val="24"/>
          <w:szCs w:val="24"/>
        </w:rPr>
        <w:t>het</w:t>
      </w:r>
      <w:proofErr w:type="gramEnd"/>
      <w:r w:rsidR="00521F93">
        <w:rPr>
          <w:rFonts w:cstheme="minorHAnsi"/>
          <w:sz w:val="24"/>
          <w:szCs w:val="24"/>
        </w:rPr>
        <w:t xml:space="preserve"> risico op een ongeval is zeer klein maar er dient toch rekening mee gehouden te worden.</w:t>
      </w:r>
    </w:p>
    <w:p w14:paraId="6AD40960" w14:textId="77777777" w:rsidR="00A630FE" w:rsidRDefault="00A630FE" w:rsidP="0029088C">
      <w:pPr>
        <w:pStyle w:val="ListParagraph"/>
        <w:tabs>
          <w:tab w:val="left" w:pos="1515"/>
          <w:tab w:val="right" w:pos="8931"/>
        </w:tabs>
        <w:ind w:left="2880" w:right="95"/>
        <w:jc w:val="both"/>
        <w:rPr>
          <w:rFonts w:cstheme="minorHAnsi"/>
          <w:sz w:val="24"/>
          <w:szCs w:val="24"/>
        </w:rPr>
      </w:pPr>
      <w:r>
        <w:rPr>
          <w:rFonts w:cstheme="minorHAnsi"/>
          <w:sz w:val="24"/>
          <w:szCs w:val="24"/>
        </w:rPr>
        <w:t xml:space="preserve"> </w:t>
      </w:r>
    </w:p>
    <w:p w14:paraId="6378860F" w14:textId="77777777" w:rsidR="00A630FE" w:rsidRDefault="00521F93" w:rsidP="004221BF">
      <w:pPr>
        <w:pStyle w:val="ListParagraph"/>
        <w:numPr>
          <w:ilvl w:val="1"/>
          <w:numId w:val="2"/>
        </w:numPr>
        <w:tabs>
          <w:tab w:val="right" w:pos="8931"/>
        </w:tabs>
        <w:ind w:left="993" w:right="95" w:hanging="284"/>
        <w:jc w:val="both"/>
        <w:rPr>
          <w:rFonts w:cstheme="minorHAnsi"/>
          <w:sz w:val="24"/>
          <w:szCs w:val="24"/>
        </w:rPr>
      </w:pPr>
      <w:r w:rsidRPr="00AC6D69">
        <w:rPr>
          <w:rFonts w:cstheme="minorHAnsi"/>
          <w:b/>
          <w:bCs/>
          <w:sz w:val="24"/>
          <w:szCs w:val="24"/>
        </w:rPr>
        <w:t>Milieu-incidenten waar personen worden blootgesteld aan koolwaterstoffen zoals</w:t>
      </w:r>
      <w:r>
        <w:rPr>
          <w:rFonts w:cstheme="minorHAnsi"/>
          <w:sz w:val="24"/>
          <w:szCs w:val="24"/>
        </w:rPr>
        <w:t xml:space="preserve"> b.v. tijdens het vullen van brandstoftanks </w:t>
      </w:r>
      <w:proofErr w:type="gramStart"/>
      <w:r>
        <w:rPr>
          <w:rFonts w:cstheme="minorHAnsi"/>
          <w:sz w:val="24"/>
          <w:szCs w:val="24"/>
        </w:rPr>
        <w:t>enz..</w:t>
      </w:r>
      <w:proofErr w:type="gramEnd"/>
    </w:p>
    <w:p w14:paraId="21BBD3BA" w14:textId="77777777" w:rsidR="00521F93" w:rsidRDefault="00521F93" w:rsidP="0029088C">
      <w:pPr>
        <w:pStyle w:val="ListParagraph"/>
        <w:tabs>
          <w:tab w:val="left" w:pos="1515"/>
          <w:tab w:val="right" w:pos="8931"/>
        </w:tabs>
        <w:ind w:left="2160" w:right="95"/>
        <w:jc w:val="both"/>
        <w:rPr>
          <w:rFonts w:cstheme="minorHAnsi"/>
          <w:sz w:val="24"/>
          <w:szCs w:val="24"/>
        </w:rPr>
      </w:pPr>
      <w:r>
        <w:rPr>
          <w:rFonts w:cstheme="minorHAnsi"/>
          <w:sz w:val="24"/>
          <w:szCs w:val="24"/>
        </w:rPr>
        <w:t xml:space="preserve"> </w:t>
      </w:r>
    </w:p>
    <w:p w14:paraId="3DB65E16" w14:textId="77777777" w:rsidR="00521F93" w:rsidRPr="00AC6D69" w:rsidRDefault="00521F93" w:rsidP="004221BF">
      <w:pPr>
        <w:pStyle w:val="ListParagraph"/>
        <w:numPr>
          <w:ilvl w:val="1"/>
          <w:numId w:val="2"/>
        </w:numPr>
        <w:tabs>
          <w:tab w:val="left" w:pos="1515"/>
          <w:tab w:val="right" w:pos="8931"/>
        </w:tabs>
        <w:ind w:left="993" w:right="95" w:hanging="284"/>
        <w:jc w:val="both"/>
        <w:rPr>
          <w:rFonts w:cstheme="minorHAnsi"/>
          <w:b/>
          <w:bCs/>
          <w:sz w:val="24"/>
          <w:szCs w:val="24"/>
        </w:rPr>
      </w:pPr>
      <w:r w:rsidRPr="00AC6D69">
        <w:rPr>
          <w:rFonts w:cstheme="minorHAnsi"/>
          <w:b/>
          <w:bCs/>
          <w:sz w:val="24"/>
          <w:szCs w:val="24"/>
        </w:rPr>
        <w:t>Betogingen aan het kwartier kunnen mogelijk zijn.</w:t>
      </w:r>
    </w:p>
    <w:p w14:paraId="184451D4" w14:textId="77777777" w:rsidR="00521F93" w:rsidRPr="00521F93" w:rsidRDefault="00521F93" w:rsidP="0029088C">
      <w:pPr>
        <w:pStyle w:val="ListParagraph"/>
        <w:jc w:val="both"/>
        <w:rPr>
          <w:rFonts w:cstheme="minorHAnsi"/>
          <w:sz w:val="24"/>
          <w:szCs w:val="24"/>
        </w:rPr>
      </w:pPr>
    </w:p>
    <w:p w14:paraId="1003F1B5" w14:textId="77777777" w:rsidR="00521F93" w:rsidRPr="00AC6D69" w:rsidRDefault="00521F93" w:rsidP="004221BF">
      <w:pPr>
        <w:pStyle w:val="ListParagraph"/>
        <w:numPr>
          <w:ilvl w:val="1"/>
          <w:numId w:val="2"/>
        </w:numPr>
        <w:tabs>
          <w:tab w:val="left" w:pos="1515"/>
          <w:tab w:val="right" w:pos="8931"/>
        </w:tabs>
        <w:ind w:left="993" w:right="95" w:hanging="284"/>
        <w:jc w:val="both"/>
        <w:rPr>
          <w:rFonts w:cstheme="minorHAnsi"/>
          <w:b/>
          <w:bCs/>
          <w:sz w:val="24"/>
          <w:szCs w:val="24"/>
        </w:rPr>
      </w:pPr>
      <w:r w:rsidRPr="00AC6D69">
        <w:rPr>
          <w:rFonts w:cstheme="minorHAnsi"/>
          <w:b/>
          <w:bCs/>
          <w:sz w:val="24"/>
          <w:szCs w:val="24"/>
        </w:rPr>
        <w:t>Terroristische aanslagen.</w:t>
      </w:r>
    </w:p>
    <w:p w14:paraId="025C6F5F" w14:textId="77777777" w:rsidR="00521F93" w:rsidRPr="00521F93" w:rsidRDefault="00521F93" w:rsidP="0029088C">
      <w:pPr>
        <w:pStyle w:val="ListParagraph"/>
        <w:jc w:val="both"/>
        <w:rPr>
          <w:rFonts w:cstheme="minorHAnsi"/>
          <w:sz w:val="24"/>
          <w:szCs w:val="24"/>
        </w:rPr>
      </w:pPr>
    </w:p>
    <w:p w14:paraId="2F292EFC" w14:textId="77777777" w:rsidR="00521F93" w:rsidRDefault="00521F93" w:rsidP="004221BF">
      <w:pPr>
        <w:pStyle w:val="ListParagraph"/>
        <w:tabs>
          <w:tab w:val="left" w:pos="1515"/>
          <w:tab w:val="right" w:pos="8931"/>
        </w:tabs>
        <w:ind w:left="993" w:right="95"/>
        <w:jc w:val="both"/>
        <w:rPr>
          <w:rFonts w:cstheme="minorHAnsi"/>
          <w:sz w:val="24"/>
          <w:szCs w:val="24"/>
        </w:rPr>
      </w:pPr>
      <w:r>
        <w:rPr>
          <w:rFonts w:cstheme="minorHAnsi"/>
          <w:sz w:val="24"/>
          <w:szCs w:val="24"/>
        </w:rPr>
        <w:t>We leven in een periode waar aanslagen mogelijk zijn en dien</w:t>
      </w:r>
      <w:r w:rsidR="0029088C">
        <w:rPr>
          <w:rFonts w:cstheme="minorHAnsi"/>
          <w:sz w:val="24"/>
          <w:szCs w:val="24"/>
        </w:rPr>
        <w:t>t men</w:t>
      </w:r>
      <w:r>
        <w:rPr>
          <w:rFonts w:cstheme="minorHAnsi"/>
          <w:sz w:val="24"/>
          <w:szCs w:val="24"/>
        </w:rPr>
        <w:t xml:space="preserve"> er dus op voorbereid te zijn. Dit betekent dat hoewel het risico misschien zeer laag is er extra Mat en uitrusting voorhanden </w:t>
      </w:r>
      <w:r w:rsidR="0029088C">
        <w:rPr>
          <w:rFonts w:cstheme="minorHAnsi"/>
          <w:sz w:val="24"/>
          <w:szCs w:val="24"/>
        </w:rPr>
        <w:t xml:space="preserve">zou </w:t>
      </w:r>
      <w:r>
        <w:rPr>
          <w:rFonts w:cstheme="minorHAnsi"/>
          <w:sz w:val="24"/>
          <w:szCs w:val="24"/>
        </w:rPr>
        <w:t>moet</w:t>
      </w:r>
      <w:r w:rsidR="0029088C">
        <w:rPr>
          <w:rFonts w:cstheme="minorHAnsi"/>
          <w:sz w:val="24"/>
          <w:szCs w:val="24"/>
        </w:rPr>
        <w:t>en</w:t>
      </w:r>
      <w:r>
        <w:rPr>
          <w:rFonts w:cstheme="minorHAnsi"/>
          <w:sz w:val="24"/>
          <w:szCs w:val="24"/>
        </w:rPr>
        <w:t xml:space="preserve"> zijn. </w:t>
      </w:r>
    </w:p>
    <w:p w14:paraId="59FC381D" w14:textId="77777777" w:rsidR="00521F93" w:rsidRDefault="00521F93" w:rsidP="00521F93">
      <w:pPr>
        <w:pStyle w:val="ListParagraph"/>
        <w:rPr>
          <w:rFonts w:cstheme="minorHAnsi"/>
          <w:sz w:val="24"/>
          <w:szCs w:val="24"/>
        </w:rPr>
      </w:pPr>
    </w:p>
    <w:p w14:paraId="3C0194B7" w14:textId="77777777" w:rsidR="0051013A" w:rsidRDefault="0051013A" w:rsidP="00521F93">
      <w:pPr>
        <w:pStyle w:val="ListParagraph"/>
        <w:rPr>
          <w:rFonts w:cstheme="minorHAnsi"/>
          <w:sz w:val="24"/>
          <w:szCs w:val="24"/>
        </w:rPr>
        <w:sectPr w:rsidR="0051013A" w:rsidSect="00AD20FB">
          <w:pgSz w:w="11906" w:h="16838"/>
          <w:pgMar w:top="1440" w:right="1133" w:bottom="993" w:left="1440" w:header="708" w:footer="708" w:gutter="0"/>
          <w:cols w:space="708"/>
          <w:docGrid w:linePitch="360"/>
        </w:sectPr>
      </w:pPr>
    </w:p>
    <w:p w14:paraId="23B304B4" w14:textId="77777777" w:rsidR="00521F93" w:rsidRPr="006168C7" w:rsidRDefault="0051013A" w:rsidP="004221BF">
      <w:pPr>
        <w:pStyle w:val="ListParagraph"/>
        <w:numPr>
          <w:ilvl w:val="0"/>
          <w:numId w:val="2"/>
        </w:numPr>
        <w:tabs>
          <w:tab w:val="left" w:pos="1515"/>
          <w:tab w:val="right" w:pos="8931"/>
        </w:tabs>
        <w:ind w:left="284" w:right="95" w:hanging="284"/>
        <w:rPr>
          <w:rFonts w:cstheme="minorHAnsi"/>
          <w:b/>
          <w:sz w:val="24"/>
          <w:szCs w:val="24"/>
        </w:rPr>
      </w:pPr>
      <w:bookmarkStart w:id="7" w:name="P7_risicoanalyse_eerste_hulp"/>
      <w:r w:rsidRPr="006168C7">
        <w:rPr>
          <w:rFonts w:cstheme="minorHAnsi"/>
          <w:b/>
          <w:sz w:val="24"/>
          <w:szCs w:val="24"/>
        </w:rPr>
        <w:lastRenderedPageBreak/>
        <w:t>Risicoanalyse eerste hulp.</w:t>
      </w:r>
    </w:p>
    <w:bookmarkEnd w:id="7"/>
    <w:p w14:paraId="25C8272A" w14:textId="77777777" w:rsidR="0051013A" w:rsidRPr="008F16F9" w:rsidRDefault="0051013A" w:rsidP="0051013A">
      <w:pPr>
        <w:pStyle w:val="ListParagraph"/>
        <w:tabs>
          <w:tab w:val="left" w:pos="1515"/>
          <w:tab w:val="right" w:pos="8931"/>
        </w:tabs>
        <w:ind w:left="426" w:right="95"/>
        <w:rPr>
          <w:rFonts w:cstheme="minorHAnsi"/>
          <w:sz w:val="10"/>
          <w:szCs w:val="10"/>
        </w:rPr>
      </w:pPr>
    </w:p>
    <w:p w14:paraId="0A932B76" w14:textId="77777777" w:rsidR="00F359C0" w:rsidRDefault="00F359C0" w:rsidP="004221BF">
      <w:pPr>
        <w:pStyle w:val="ListParagraph"/>
        <w:tabs>
          <w:tab w:val="left" w:pos="1515"/>
          <w:tab w:val="right" w:pos="8931"/>
        </w:tabs>
        <w:ind w:left="284" w:right="95"/>
        <w:rPr>
          <w:rFonts w:cstheme="minorHAnsi"/>
          <w:sz w:val="24"/>
          <w:szCs w:val="24"/>
        </w:rPr>
      </w:pPr>
      <w:r>
        <w:rPr>
          <w:rFonts w:cstheme="minorHAnsi"/>
          <w:sz w:val="24"/>
          <w:szCs w:val="24"/>
        </w:rPr>
        <w:t>In de onderstaande analyse zal in de kolom “in plaats te stellen middelen” de Schedule 51 als standaard “SCH51” worden ingegeven, en indien nodig zullen er bijkomende middelen aan toegevoegd worden.</w:t>
      </w:r>
    </w:p>
    <w:p w14:paraId="4AF6FFFE" w14:textId="77777777" w:rsidR="0051013A" w:rsidRPr="008F16F9" w:rsidRDefault="0051013A" w:rsidP="0051013A">
      <w:pPr>
        <w:pStyle w:val="ListParagraph"/>
        <w:tabs>
          <w:tab w:val="left" w:pos="1515"/>
          <w:tab w:val="right" w:pos="8931"/>
        </w:tabs>
        <w:ind w:left="426" w:right="95"/>
        <w:rPr>
          <w:rFonts w:cstheme="minorHAnsi"/>
          <w:sz w:val="10"/>
          <w:szCs w:val="10"/>
        </w:rPr>
      </w:pPr>
      <w:r w:rsidRPr="008F16F9">
        <w:rPr>
          <w:rFonts w:cstheme="minorHAnsi"/>
          <w:sz w:val="10"/>
          <w:szCs w:val="10"/>
        </w:rPr>
        <w:t xml:space="preserve"> </w:t>
      </w:r>
    </w:p>
    <w:tbl>
      <w:tblPr>
        <w:tblW w:w="15021" w:type="dxa"/>
        <w:tblCellMar>
          <w:left w:w="70" w:type="dxa"/>
          <w:right w:w="70" w:type="dxa"/>
        </w:tblCellMar>
        <w:tblLook w:val="04A0" w:firstRow="1" w:lastRow="0" w:firstColumn="1" w:lastColumn="0" w:noHBand="0" w:noVBand="1"/>
      </w:tblPr>
      <w:tblGrid>
        <w:gridCol w:w="2500"/>
        <w:gridCol w:w="2333"/>
        <w:gridCol w:w="2875"/>
        <w:gridCol w:w="2484"/>
        <w:gridCol w:w="421"/>
        <w:gridCol w:w="2268"/>
        <w:gridCol w:w="2140"/>
      </w:tblGrid>
      <w:tr w:rsidR="00D22F3C" w:rsidRPr="0051013A" w14:paraId="057720F1" w14:textId="77777777" w:rsidTr="0015236E">
        <w:trPr>
          <w:trHeight w:val="328"/>
        </w:trPr>
        <w:tc>
          <w:tcPr>
            <w:tcW w:w="1502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C7A0F9" w14:textId="77777777" w:rsidR="00D22F3C" w:rsidRPr="00857D72" w:rsidRDefault="00857D72" w:rsidP="0015236E">
            <w:pPr>
              <w:pStyle w:val="ListParagraph"/>
              <w:numPr>
                <w:ilvl w:val="4"/>
                <w:numId w:val="2"/>
              </w:numPr>
              <w:spacing w:after="0" w:line="240" w:lineRule="auto"/>
              <w:ind w:left="354" w:hanging="284"/>
              <w:rPr>
                <w:rFonts w:ascii="Arial" w:eastAsia="Times New Roman" w:hAnsi="Arial" w:cs="Arial"/>
                <w:b/>
                <w:bCs/>
                <w:color w:val="000000"/>
                <w:sz w:val="18"/>
                <w:szCs w:val="18"/>
                <w:lang w:eastAsia="nl-BE"/>
              </w:rPr>
            </w:pPr>
            <w:bookmarkStart w:id="8" w:name="P7_a_lage_middelhoge_risico" w:colFirst="0" w:colLast="0"/>
            <w:r>
              <w:rPr>
                <w:rFonts w:cstheme="minorHAnsi"/>
                <w:b/>
                <w:sz w:val="24"/>
                <w:szCs w:val="24"/>
              </w:rPr>
              <w:t>E</w:t>
            </w:r>
            <w:r w:rsidR="00D22F3C" w:rsidRPr="00857D72">
              <w:rPr>
                <w:rFonts w:cstheme="minorHAnsi"/>
                <w:b/>
                <w:sz w:val="24"/>
                <w:szCs w:val="24"/>
              </w:rPr>
              <w:t>erste hulp bij lage en middelhoge risico’s</w:t>
            </w:r>
            <w:r w:rsidRPr="00857D72">
              <w:rPr>
                <w:rFonts w:cstheme="minorHAnsi"/>
                <w:b/>
                <w:sz w:val="24"/>
                <w:szCs w:val="24"/>
              </w:rPr>
              <w:t xml:space="preserve"> (beeldschermwerk, administratie, magazijn, …)</w:t>
            </w:r>
            <w:r w:rsidR="00D22F3C" w:rsidRPr="00857D72">
              <w:rPr>
                <w:rFonts w:cstheme="minorHAnsi"/>
                <w:b/>
                <w:sz w:val="24"/>
                <w:szCs w:val="24"/>
              </w:rPr>
              <w:t>.</w:t>
            </w:r>
          </w:p>
        </w:tc>
      </w:tr>
      <w:bookmarkEnd w:id="8"/>
      <w:tr w:rsidR="00776969" w:rsidRPr="0051013A" w14:paraId="1BB6D959" w14:textId="77777777" w:rsidTr="007D7575">
        <w:trPr>
          <w:trHeight w:val="780"/>
        </w:trPr>
        <w:tc>
          <w:tcPr>
            <w:tcW w:w="2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375EAC"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Risico</w:t>
            </w:r>
          </w:p>
        </w:tc>
        <w:tc>
          <w:tcPr>
            <w:tcW w:w="23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37B665"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Gevolg</w:t>
            </w:r>
          </w:p>
        </w:tc>
        <w:tc>
          <w:tcPr>
            <w:tcW w:w="2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5D2D56"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9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A1249D"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069C37"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Blokken</w:t>
            </w:r>
          </w:p>
        </w:tc>
        <w:tc>
          <w:tcPr>
            <w:tcW w:w="2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A3A327" w14:textId="77777777" w:rsidR="00776969" w:rsidRPr="0051013A" w:rsidRDefault="00776969" w:rsidP="00776969">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776969" w:rsidRPr="0051013A" w14:paraId="22FC8516" w14:textId="77777777" w:rsidTr="0090744B">
        <w:trPr>
          <w:trHeight w:val="372"/>
        </w:trPr>
        <w:tc>
          <w:tcPr>
            <w:tcW w:w="2500" w:type="dxa"/>
            <w:vMerge w:val="restart"/>
            <w:tcBorders>
              <w:top w:val="single" w:sz="4" w:space="0" w:color="auto"/>
              <w:left w:val="single" w:sz="4" w:space="0" w:color="auto"/>
              <w:right w:val="single" w:sz="4" w:space="0" w:color="auto"/>
            </w:tcBorders>
            <w:shd w:val="clear" w:color="auto" w:fill="auto"/>
            <w:vAlign w:val="center"/>
            <w:hideMark/>
          </w:tcPr>
          <w:p w14:paraId="50BCFE6D"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Manueel hanteren van lasten</w:t>
            </w:r>
          </w:p>
        </w:tc>
        <w:tc>
          <w:tcPr>
            <w:tcW w:w="2333" w:type="dxa"/>
            <w:vMerge w:val="restart"/>
            <w:tcBorders>
              <w:top w:val="single" w:sz="4" w:space="0" w:color="auto"/>
              <w:left w:val="single" w:sz="4" w:space="0" w:color="auto"/>
              <w:right w:val="single" w:sz="4" w:space="0" w:color="auto"/>
            </w:tcBorders>
            <w:shd w:val="clear" w:color="auto" w:fill="auto"/>
            <w:vAlign w:val="center"/>
            <w:hideMark/>
          </w:tcPr>
          <w:p w14:paraId="7D79864B"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Overbelasting, niet comfortabele werkhouding</w:t>
            </w:r>
          </w:p>
        </w:tc>
        <w:tc>
          <w:tcPr>
            <w:tcW w:w="2875" w:type="dxa"/>
            <w:vMerge w:val="restart"/>
            <w:tcBorders>
              <w:top w:val="single" w:sz="4" w:space="0" w:color="auto"/>
              <w:left w:val="single" w:sz="4" w:space="0" w:color="auto"/>
              <w:right w:val="single" w:sz="4" w:space="0" w:color="auto"/>
            </w:tcBorders>
            <w:shd w:val="clear" w:color="auto" w:fill="auto"/>
            <w:vAlign w:val="center"/>
            <w:hideMark/>
          </w:tcPr>
          <w:p w14:paraId="3A21DE43"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p>
          <w:p w14:paraId="40588349"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Spier- of peesscheur, fractuur, acute lumbago</w:t>
            </w:r>
            <w:r>
              <w:rPr>
                <w:rFonts w:ascii="Arial" w:eastAsia="Times New Roman" w:hAnsi="Arial" w:cs="Arial"/>
                <w:color w:val="000000"/>
                <w:sz w:val="18"/>
                <w:szCs w:val="18"/>
                <w:lang w:val="nl-NL" w:eastAsia="nl-BE"/>
              </w:rPr>
              <w:t>, ontstekingen bewegingsapparaat</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1EB16448"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660F30E"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val="restart"/>
            <w:tcBorders>
              <w:top w:val="single" w:sz="4" w:space="0" w:color="auto"/>
              <w:left w:val="single" w:sz="4" w:space="0" w:color="auto"/>
              <w:right w:val="single" w:sz="4" w:space="0" w:color="auto"/>
            </w:tcBorders>
            <w:shd w:val="clear" w:color="auto" w:fill="auto"/>
            <w:vAlign w:val="center"/>
            <w:hideMark/>
          </w:tcPr>
          <w:p w14:paraId="20590BD9"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activiteiten buiten.</w:t>
            </w:r>
          </w:p>
        </w:tc>
        <w:tc>
          <w:tcPr>
            <w:tcW w:w="2140" w:type="dxa"/>
            <w:vMerge w:val="restart"/>
            <w:tcBorders>
              <w:top w:val="single" w:sz="4" w:space="0" w:color="auto"/>
              <w:left w:val="single" w:sz="4" w:space="0" w:color="auto"/>
              <w:right w:val="single" w:sz="4" w:space="0" w:color="auto"/>
            </w:tcBorders>
            <w:shd w:val="clear" w:color="auto" w:fill="auto"/>
            <w:vAlign w:val="center"/>
          </w:tcPr>
          <w:p w14:paraId="13283A4F"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09519E34" w14:textId="77777777" w:rsidR="00776969" w:rsidRPr="008F16F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1B2ED888"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F359040" w14:textId="77777777" w:rsidR="00776969" w:rsidRPr="008F16F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gramStart"/>
            <w:r>
              <w:rPr>
                <w:rFonts w:ascii="Arial" w:eastAsia="Times New Roman" w:hAnsi="Arial" w:cs="Arial"/>
                <w:color w:val="000000"/>
                <w:sz w:val="18"/>
                <w:szCs w:val="18"/>
                <w:lang w:eastAsia="nl-BE"/>
              </w:rPr>
              <w:t>opleiding</w:t>
            </w:r>
            <w:proofErr w:type="gramEnd"/>
            <w:r w:rsidRPr="0051013A">
              <w:rPr>
                <w:rFonts w:ascii="Arial" w:eastAsia="Times New Roman" w:hAnsi="Arial" w:cs="Arial"/>
                <w:color w:val="000000"/>
                <w:sz w:val="18"/>
                <w:szCs w:val="18"/>
                <w:lang w:val="nl-NL" w:eastAsia="nl-BE"/>
              </w:rPr>
              <w:t xml:space="preserve"> </w:t>
            </w:r>
          </w:p>
          <w:p w14:paraId="74EBE5F3" w14:textId="77777777" w:rsidR="00776969" w:rsidRPr="00125856"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18E1A17A" w14:textId="77777777" w:rsidR="00776969" w:rsidRPr="00846DA5"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776969" w:rsidRPr="0051013A" w14:paraId="626AE196" w14:textId="77777777" w:rsidTr="0090744B">
        <w:trPr>
          <w:trHeight w:val="420"/>
        </w:trPr>
        <w:tc>
          <w:tcPr>
            <w:tcW w:w="2500" w:type="dxa"/>
            <w:vMerge/>
            <w:tcBorders>
              <w:left w:val="single" w:sz="4" w:space="0" w:color="auto"/>
              <w:right w:val="single" w:sz="4" w:space="0" w:color="auto"/>
            </w:tcBorders>
            <w:vAlign w:val="center"/>
            <w:hideMark/>
          </w:tcPr>
          <w:p w14:paraId="4C8A6692"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vAlign w:val="center"/>
            <w:hideMark/>
          </w:tcPr>
          <w:p w14:paraId="748DD71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008258D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2396F9C3"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Transport?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71F87685"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63E7B8F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tcPr>
          <w:p w14:paraId="4BB10DCA"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71DA0D13" w14:textId="77777777" w:rsidTr="0090744B">
        <w:trPr>
          <w:trHeight w:val="300"/>
        </w:trPr>
        <w:tc>
          <w:tcPr>
            <w:tcW w:w="2500" w:type="dxa"/>
            <w:vMerge/>
            <w:tcBorders>
              <w:left w:val="single" w:sz="4" w:space="0" w:color="auto"/>
              <w:right w:val="single" w:sz="4" w:space="0" w:color="auto"/>
            </w:tcBorders>
            <w:vAlign w:val="center"/>
            <w:hideMark/>
          </w:tcPr>
          <w:p w14:paraId="395D2437"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vAlign w:val="center"/>
            <w:hideMark/>
          </w:tcPr>
          <w:p w14:paraId="45431AF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3A6E260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2EB6ED5C"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ABCA914"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72AF491E"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tcPr>
          <w:p w14:paraId="4994F07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0658669E" w14:textId="77777777" w:rsidTr="008F16F9">
        <w:trPr>
          <w:trHeight w:val="300"/>
        </w:trPr>
        <w:tc>
          <w:tcPr>
            <w:tcW w:w="2500" w:type="dxa"/>
            <w:vMerge/>
            <w:tcBorders>
              <w:left w:val="single" w:sz="4" w:space="0" w:color="auto"/>
              <w:bottom w:val="single" w:sz="4" w:space="0" w:color="auto"/>
              <w:right w:val="single" w:sz="4" w:space="0" w:color="auto"/>
            </w:tcBorders>
            <w:vAlign w:val="center"/>
          </w:tcPr>
          <w:p w14:paraId="553477CE"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bottom w:val="single" w:sz="4" w:space="0" w:color="auto"/>
              <w:right w:val="single" w:sz="4" w:space="0" w:color="auto"/>
            </w:tcBorders>
            <w:vAlign w:val="center"/>
          </w:tcPr>
          <w:p w14:paraId="58E4F4D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bottom w:val="single" w:sz="4" w:space="0" w:color="auto"/>
              <w:right w:val="single" w:sz="4" w:space="0" w:color="auto"/>
            </w:tcBorders>
            <w:vAlign w:val="center"/>
          </w:tcPr>
          <w:p w14:paraId="6293037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3CF836F5"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Opgeleide hulpbieder</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961293A"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tcPr>
          <w:p w14:paraId="3F774FD7"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bottom w:val="single" w:sz="4" w:space="0" w:color="auto"/>
              <w:right w:val="single" w:sz="4" w:space="0" w:color="auto"/>
            </w:tcBorders>
            <w:vAlign w:val="center"/>
          </w:tcPr>
          <w:p w14:paraId="5F3EC6A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4DF7B70" w14:textId="77777777" w:rsidTr="008F16F9">
        <w:trPr>
          <w:trHeight w:val="309"/>
        </w:trPr>
        <w:tc>
          <w:tcPr>
            <w:tcW w:w="2500" w:type="dxa"/>
            <w:vMerge w:val="restart"/>
            <w:tcBorders>
              <w:top w:val="single" w:sz="4" w:space="0" w:color="auto"/>
              <w:left w:val="single" w:sz="4" w:space="0" w:color="auto"/>
              <w:right w:val="single" w:sz="4" w:space="0" w:color="auto"/>
            </w:tcBorders>
            <w:shd w:val="clear" w:color="auto" w:fill="auto"/>
            <w:vAlign w:val="center"/>
            <w:hideMark/>
          </w:tcPr>
          <w:p w14:paraId="08655C5F"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Val</w:t>
            </w:r>
          </w:p>
        </w:tc>
        <w:tc>
          <w:tcPr>
            <w:tcW w:w="2333" w:type="dxa"/>
            <w:vMerge w:val="restart"/>
            <w:tcBorders>
              <w:top w:val="single" w:sz="4" w:space="0" w:color="auto"/>
              <w:left w:val="single" w:sz="4" w:space="0" w:color="auto"/>
              <w:right w:val="single" w:sz="4" w:space="0" w:color="auto"/>
            </w:tcBorders>
            <w:shd w:val="clear" w:color="auto" w:fill="auto"/>
            <w:vAlign w:val="center"/>
            <w:hideMark/>
          </w:tcPr>
          <w:p w14:paraId="339558FE"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Uitschuiven, struikelen</w:t>
            </w:r>
            <w:r>
              <w:rPr>
                <w:rFonts w:ascii="Arial" w:eastAsia="Times New Roman" w:hAnsi="Arial" w:cs="Arial"/>
                <w:color w:val="000000"/>
                <w:sz w:val="18"/>
                <w:szCs w:val="18"/>
                <w:lang w:val="nl-NL" w:eastAsia="nl-BE"/>
              </w:rPr>
              <w:t xml:space="preserve"> gelijke hoogte en van hoogte (trappen)</w:t>
            </w:r>
          </w:p>
        </w:tc>
        <w:tc>
          <w:tcPr>
            <w:tcW w:w="2875" w:type="dxa"/>
            <w:vMerge w:val="restart"/>
            <w:tcBorders>
              <w:top w:val="single" w:sz="4" w:space="0" w:color="auto"/>
              <w:left w:val="single" w:sz="4" w:space="0" w:color="auto"/>
              <w:right w:val="single" w:sz="4" w:space="0" w:color="auto"/>
            </w:tcBorders>
            <w:shd w:val="clear" w:color="auto" w:fill="auto"/>
            <w:vAlign w:val="center"/>
            <w:hideMark/>
          </w:tcPr>
          <w:p w14:paraId="0383CFC2"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r w:rsidRPr="0051013A">
              <w:rPr>
                <w:rFonts w:ascii="Arial" w:eastAsia="Times New Roman" w:hAnsi="Arial" w:cs="Arial"/>
                <w:color w:val="000000"/>
                <w:sz w:val="18"/>
                <w:szCs w:val="18"/>
                <w:lang w:val="nl-NL" w:eastAsia="nl-BE"/>
              </w:rPr>
              <w:t>Spier- of peesscheur, fractuur, ontwrichtingen, kneuzingen, wonden, hersenschudding</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72C603E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190276F"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hideMark/>
          </w:tcPr>
          <w:p w14:paraId="02458C7E"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val="restart"/>
            <w:tcBorders>
              <w:top w:val="single" w:sz="4" w:space="0" w:color="auto"/>
              <w:left w:val="single" w:sz="4" w:space="0" w:color="auto"/>
              <w:right w:val="single" w:sz="4" w:space="0" w:color="auto"/>
            </w:tcBorders>
            <w:shd w:val="clear" w:color="auto" w:fill="auto"/>
            <w:vAlign w:val="center"/>
          </w:tcPr>
          <w:p w14:paraId="412B75F8"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3B598DC7" w14:textId="77777777" w:rsidR="00776969" w:rsidRPr="008F16F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75A0DE3C"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Register </w:t>
            </w:r>
            <w:r w:rsidRPr="00AE792B">
              <w:rPr>
                <w:rFonts w:ascii="Arial" w:eastAsia="Times New Roman" w:hAnsi="Arial" w:cs="Arial"/>
                <w:color w:val="000000"/>
                <w:sz w:val="18"/>
                <w:szCs w:val="18"/>
                <w:lang w:eastAsia="nl-BE"/>
              </w:rPr>
              <w:t xml:space="preserve">Eerste </w:t>
            </w:r>
            <w:r>
              <w:rPr>
                <w:rFonts w:ascii="Arial" w:eastAsia="Times New Roman" w:hAnsi="Arial" w:cs="Arial"/>
                <w:color w:val="000000"/>
                <w:sz w:val="18"/>
                <w:szCs w:val="18"/>
                <w:lang w:eastAsia="nl-BE"/>
              </w:rPr>
              <w:t>hulp²</w:t>
            </w:r>
          </w:p>
          <w:p w14:paraId="377AA6EC"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776280C6" w14:textId="77777777" w:rsidR="00776969" w:rsidRPr="00273A9B"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 </w:t>
            </w:r>
            <w:proofErr w:type="spellStart"/>
            <w:r>
              <w:rPr>
                <w:rFonts w:ascii="Arial" w:eastAsia="Times New Roman" w:hAnsi="Arial" w:cs="Arial"/>
                <w:color w:val="000000"/>
                <w:sz w:val="18"/>
                <w:szCs w:val="18"/>
                <w:lang w:val="nl-NL" w:eastAsia="nl-BE"/>
              </w:rPr>
              <w:t>Cold</w:t>
            </w:r>
            <w:proofErr w:type="spellEnd"/>
            <w:r>
              <w:rPr>
                <w:rFonts w:ascii="Arial" w:eastAsia="Times New Roman" w:hAnsi="Arial" w:cs="Arial"/>
                <w:color w:val="000000"/>
                <w:sz w:val="18"/>
                <w:szCs w:val="18"/>
                <w:lang w:val="nl-NL" w:eastAsia="nl-BE"/>
              </w:rPr>
              <w:t xml:space="preserve"> pack/spray</w:t>
            </w:r>
          </w:p>
          <w:p w14:paraId="18F3325B" w14:textId="77777777" w:rsidR="00776969" w:rsidRPr="00AE792B"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776969" w:rsidRPr="0051013A" w14:paraId="21022856" w14:textId="77777777" w:rsidTr="0090744B">
        <w:trPr>
          <w:trHeight w:val="288"/>
        </w:trPr>
        <w:tc>
          <w:tcPr>
            <w:tcW w:w="2500" w:type="dxa"/>
            <w:vMerge/>
            <w:tcBorders>
              <w:left w:val="single" w:sz="4" w:space="0" w:color="auto"/>
              <w:right w:val="single" w:sz="4" w:space="0" w:color="auto"/>
            </w:tcBorders>
            <w:vAlign w:val="center"/>
            <w:hideMark/>
          </w:tcPr>
          <w:p w14:paraId="4C8F623C"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shd w:val="clear" w:color="auto" w:fill="auto"/>
            <w:vAlign w:val="center"/>
            <w:hideMark/>
          </w:tcPr>
          <w:p w14:paraId="33B87CE0"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479B787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326A287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Transport? Houding?</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2D9ECA33"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3FBFDB1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tcPr>
          <w:p w14:paraId="3E4610E0"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1E81379D" w14:textId="77777777" w:rsidTr="0090744B">
        <w:trPr>
          <w:trHeight w:val="300"/>
        </w:trPr>
        <w:tc>
          <w:tcPr>
            <w:tcW w:w="2500" w:type="dxa"/>
            <w:vMerge/>
            <w:tcBorders>
              <w:left w:val="single" w:sz="4" w:space="0" w:color="auto"/>
              <w:right w:val="single" w:sz="4" w:space="0" w:color="auto"/>
            </w:tcBorders>
            <w:vAlign w:val="center"/>
            <w:hideMark/>
          </w:tcPr>
          <w:p w14:paraId="6AD21F3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vAlign w:val="center"/>
            <w:hideMark/>
          </w:tcPr>
          <w:p w14:paraId="1A05699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5CB168A7"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1D08A67D"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FE7B863"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2799A9E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tcPr>
          <w:p w14:paraId="4D17A0D0"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2ECF5326" w14:textId="77777777" w:rsidTr="008F16F9">
        <w:trPr>
          <w:trHeight w:val="300"/>
        </w:trPr>
        <w:tc>
          <w:tcPr>
            <w:tcW w:w="2500" w:type="dxa"/>
            <w:vMerge/>
            <w:tcBorders>
              <w:left w:val="single" w:sz="4" w:space="0" w:color="auto"/>
              <w:bottom w:val="single" w:sz="4" w:space="0" w:color="auto"/>
              <w:right w:val="single" w:sz="4" w:space="0" w:color="auto"/>
            </w:tcBorders>
            <w:vAlign w:val="center"/>
          </w:tcPr>
          <w:p w14:paraId="5E3F32A9"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left w:val="single" w:sz="4" w:space="0" w:color="auto"/>
              <w:bottom w:val="single" w:sz="4" w:space="0" w:color="auto"/>
              <w:right w:val="single" w:sz="4" w:space="0" w:color="auto"/>
            </w:tcBorders>
            <w:vAlign w:val="center"/>
          </w:tcPr>
          <w:p w14:paraId="3987792D"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bottom w:val="single" w:sz="4" w:space="0" w:color="auto"/>
              <w:right w:val="single" w:sz="4" w:space="0" w:color="auto"/>
            </w:tcBorders>
            <w:vAlign w:val="center"/>
          </w:tcPr>
          <w:p w14:paraId="1D408FE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50DCB77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Opgeleide hulpbieder</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E76BBA0"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tcPr>
          <w:p w14:paraId="6C08C4D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bottom w:val="single" w:sz="4" w:space="0" w:color="auto"/>
              <w:right w:val="single" w:sz="4" w:space="0" w:color="auto"/>
            </w:tcBorders>
            <w:vAlign w:val="center"/>
          </w:tcPr>
          <w:p w14:paraId="27742C2C"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00DC900B" w14:textId="77777777" w:rsidTr="008F16F9">
        <w:trPr>
          <w:trHeight w:val="288"/>
        </w:trPr>
        <w:tc>
          <w:tcPr>
            <w:tcW w:w="2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5B75D"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Elektriciteit</w:t>
            </w:r>
            <w:r>
              <w:rPr>
                <w:rFonts w:ascii="Arial" w:eastAsia="Times New Roman" w:hAnsi="Arial" w:cs="Arial"/>
                <w:color w:val="000000"/>
                <w:sz w:val="18"/>
                <w:szCs w:val="18"/>
                <w:lang w:val="nl-NL" w:eastAsia="nl-BE"/>
              </w:rPr>
              <w:br/>
              <w:t>laagspanningsleidingen en arbeidsmiddelen.</w:t>
            </w:r>
          </w:p>
        </w:tc>
        <w:tc>
          <w:tcPr>
            <w:tcW w:w="2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84D77"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Contact met elektriciteit</w:t>
            </w:r>
          </w:p>
        </w:tc>
        <w:tc>
          <w:tcPr>
            <w:tcW w:w="2875" w:type="dxa"/>
            <w:vMerge w:val="restart"/>
            <w:tcBorders>
              <w:top w:val="single" w:sz="4" w:space="0" w:color="auto"/>
              <w:left w:val="single" w:sz="4" w:space="0" w:color="auto"/>
              <w:right w:val="single" w:sz="4" w:space="0" w:color="auto"/>
            </w:tcBorders>
            <w:shd w:val="clear" w:color="auto" w:fill="auto"/>
            <w:vAlign w:val="center"/>
            <w:hideMark/>
          </w:tcPr>
          <w:p w14:paraId="20D0B08A"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p>
          <w:p w14:paraId="01115D9A"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Shock, verbranding, bewustzijnsverlies, hartproblemen</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08AA8" w14:textId="77777777" w:rsidR="00776969" w:rsidRPr="0051013A" w:rsidRDefault="00776969" w:rsidP="00776969">
            <w:pPr>
              <w:spacing w:after="0" w:line="240" w:lineRule="auto"/>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Schedule 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113FADD"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hideMark/>
          </w:tcPr>
          <w:p w14:paraId="068BDF9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0D8A35"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Brandwondkompressen (koelende </w:t>
            </w:r>
            <w:proofErr w:type="gramStart"/>
            <w:r>
              <w:rPr>
                <w:rFonts w:ascii="Arial" w:eastAsia="Times New Roman" w:hAnsi="Arial" w:cs="Arial"/>
                <w:color w:val="000000"/>
                <w:sz w:val="18"/>
                <w:szCs w:val="18"/>
                <w:lang w:eastAsia="nl-BE"/>
              </w:rPr>
              <w:t>kompressen)³</w:t>
            </w:r>
            <w:proofErr w:type="gramEnd"/>
          </w:p>
          <w:p w14:paraId="057BF1BE"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Register </w:t>
            </w:r>
            <w:r w:rsidRPr="00AE792B">
              <w:rPr>
                <w:rFonts w:ascii="Arial" w:eastAsia="Times New Roman" w:hAnsi="Arial" w:cs="Arial"/>
                <w:color w:val="000000"/>
                <w:sz w:val="18"/>
                <w:szCs w:val="18"/>
                <w:lang w:eastAsia="nl-BE"/>
              </w:rPr>
              <w:t xml:space="preserve">Eerste </w:t>
            </w:r>
            <w:r>
              <w:rPr>
                <w:rFonts w:ascii="Arial" w:eastAsia="Times New Roman" w:hAnsi="Arial" w:cs="Arial"/>
                <w:color w:val="000000"/>
                <w:sz w:val="18"/>
                <w:szCs w:val="18"/>
                <w:lang w:eastAsia="nl-BE"/>
              </w:rPr>
              <w:t>hulp²</w:t>
            </w:r>
          </w:p>
          <w:p w14:paraId="7EF5BB5E" w14:textId="77777777" w:rsidR="00776969"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Opleiding </w:t>
            </w:r>
          </w:p>
          <w:p w14:paraId="342211F1" w14:textId="77777777" w:rsidR="00776969" w:rsidRPr="00192233"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AED?</w:t>
            </w:r>
          </w:p>
          <w:p w14:paraId="1A1709B8" w14:textId="77777777" w:rsidR="00776969" w:rsidRPr="0090744B" w:rsidRDefault="00776969" w:rsidP="00776969">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776969" w:rsidRPr="0051013A" w14:paraId="7964DD3B" w14:textId="77777777" w:rsidTr="008F16F9">
        <w:trPr>
          <w:trHeight w:val="288"/>
        </w:trPr>
        <w:tc>
          <w:tcPr>
            <w:tcW w:w="2500" w:type="dxa"/>
            <w:vMerge/>
            <w:tcBorders>
              <w:top w:val="single" w:sz="4" w:space="0" w:color="auto"/>
              <w:left w:val="single" w:sz="4" w:space="0" w:color="auto"/>
              <w:bottom w:val="single" w:sz="4" w:space="0" w:color="auto"/>
              <w:right w:val="single" w:sz="4" w:space="0" w:color="auto"/>
            </w:tcBorders>
            <w:vAlign w:val="center"/>
          </w:tcPr>
          <w:p w14:paraId="288EB251"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top w:val="single" w:sz="4" w:space="0" w:color="auto"/>
              <w:left w:val="single" w:sz="4" w:space="0" w:color="auto"/>
              <w:bottom w:val="single" w:sz="4" w:space="0" w:color="auto"/>
              <w:right w:val="single" w:sz="4" w:space="0" w:color="auto"/>
            </w:tcBorders>
            <w:vAlign w:val="center"/>
          </w:tcPr>
          <w:p w14:paraId="055B8960"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tcPr>
          <w:p w14:paraId="23B1CC7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76FE4709"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 xml:space="preserve">Transport? </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3F81D3F"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tcPr>
          <w:p w14:paraId="3086A439"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tcPr>
          <w:p w14:paraId="3856EA3C"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C58C28A" w14:textId="77777777" w:rsidTr="008F16F9">
        <w:trPr>
          <w:trHeight w:val="288"/>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2D880DAE"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14:paraId="57819FC1"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vAlign w:val="center"/>
            <w:hideMark/>
          </w:tcPr>
          <w:p w14:paraId="22DA9D4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37CFC74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 xml:space="preserve">? </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91C50D3"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0E556F52"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tcPr>
          <w:p w14:paraId="7E9C46E5"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62C2BB60" w14:textId="77777777" w:rsidTr="008F16F9">
        <w:trPr>
          <w:trHeight w:val="401"/>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042C120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14:paraId="29BBA374"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875" w:type="dxa"/>
            <w:vMerge/>
            <w:tcBorders>
              <w:left w:val="single" w:sz="4" w:space="0" w:color="auto"/>
              <w:bottom w:val="single" w:sz="4" w:space="0" w:color="auto"/>
              <w:right w:val="single" w:sz="4" w:space="0" w:color="auto"/>
            </w:tcBorders>
            <w:vAlign w:val="center"/>
            <w:hideMark/>
          </w:tcPr>
          <w:p w14:paraId="1E7A72F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5A99D8DB"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Opgeleide hulpbieder</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B2122F2"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vAlign w:val="center"/>
            <w:hideMark/>
          </w:tcPr>
          <w:p w14:paraId="21469281"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tcPr>
          <w:p w14:paraId="2B6F2A9E"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F97E937" w14:textId="77777777" w:rsidTr="0055514F">
        <w:trPr>
          <w:trHeight w:val="276"/>
        </w:trPr>
        <w:tc>
          <w:tcPr>
            <w:tcW w:w="2500" w:type="dxa"/>
            <w:vMerge w:val="restart"/>
            <w:tcBorders>
              <w:top w:val="single" w:sz="4" w:space="0" w:color="auto"/>
              <w:left w:val="single" w:sz="4" w:space="0" w:color="auto"/>
              <w:right w:val="single" w:sz="4" w:space="0" w:color="auto"/>
            </w:tcBorders>
            <w:shd w:val="clear" w:color="auto" w:fill="auto"/>
            <w:vAlign w:val="center"/>
            <w:hideMark/>
          </w:tcPr>
          <w:p w14:paraId="639B32C1"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Snijwonden</w:t>
            </w:r>
          </w:p>
        </w:tc>
        <w:tc>
          <w:tcPr>
            <w:tcW w:w="2333" w:type="dxa"/>
            <w:vMerge w:val="restart"/>
            <w:tcBorders>
              <w:top w:val="single" w:sz="4" w:space="0" w:color="auto"/>
              <w:left w:val="single" w:sz="4" w:space="0" w:color="auto"/>
              <w:right w:val="single" w:sz="4" w:space="0" w:color="auto"/>
            </w:tcBorders>
            <w:shd w:val="clear" w:color="auto" w:fill="auto"/>
            <w:vAlign w:val="center"/>
            <w:hideMark/>
          </w:tcPr>
          <w:p w14:paraId="53F710FF"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xml:space="preserve">Papier, schaar, </w:t>
            </w:r>
            <w:proofErr w:type="gramStart"/>
            <w:r w:rsidRPr="0051013A">
              <w:rPr>
                <w:rFonts w:ascii="Arial" w:eastAsia="Times New Roman" w:hAnsi="Arial" w:cs="Arial"/>
                <w:color w:val="000000"/>
                <w:sz w:val="18"/>
                <w:szCs w:val="18"/>
                <w:lang w:eastAsia="nl-BE"/>
              </w:rPr>
              <w:t>briefopener, ….</w:t>
            </w:r>
            <w:proofErr w:type="gramEnd"/>
          </w:p>
        </w:tc>
        <w:tc>
          <w:tcPr>
            <w:tcW w:w="2875" w:type="dxa"/>
            <w:vMerge w:val="restart"/>
            <w:tcBorders>
              <w:top w:val="single" w:sz="4" w:space="0" w:color="auto"/>
              <w:left w:val="single" w:sz="4" w:space="0" w:color="auto"/>
              <w:right w:val="single" w:sz="4" w:space="0" w:color="auto"/>
            </w:tcBorders>
            <w:shd w:val="clear" w:color="auto" w:fill="auto"/>
            <w:vAlign w:val="center"/>
            <w:hideMark/>
          </w:tcPr>
          <w:p w14:paraId="4853DC48"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p>
          <w:p w14:paraId="5436813C"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Snijwonden</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8B4C9"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4B0C62A1"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hideMark/>
          </w:tcPr>
          <w:p w14:paraId="35308BA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val="restart"/>
            <w:tcBorders>
              <w:top w:val="single" w:sz="4" w:space="0" w:color="auto"/>
              <w:left w:val="single" w:sz="4" w:space="0" w:color="auto"/>
              <w:right w:val="single" w:sz="4" w:space="0" w:color="auto"/>
            </w:tcBorders>
            <w:shd w:val="clear" w:color="auto" w:fill="auto"/>
            <w:vAlign w:val="center"/>
          </w:tcPr>
          <w:p w14:paraId="2269BB31"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D3F0B82" w14:textId="77777777" w:rsidR="00776969" w:rsidRDefault="00106118"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Hechtingstrips</w:t>
            </w:r>
          </w:p>
          <w:p w14:paraId="06A969B9"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2C499C79" w14:textId="77777777" w:rsidR="00776969" w:rsidRPr="001F2983"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1F04A5A0" w14:textId="77777777" w:rsidR="00776969" w:rsidRPr="002A229E"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sidRPr="001F2983">
              <w:rPr>
                <w:rFonts w:ascii="Arial" w:eastAsia="Times New Roman" w:hAnsi="Arial" w:cs="Arial"/>
                <w:color w:val="000000"/>
                <w:sz w:val="18"/>
                <w:szCs w:val="18"/>
                <w:lang w:val="nl-NL" w:eastAsia="nl-BE"/>
              </w:rPr>
              <w:t>Voor de horeca</w:t>
            </w:r>
            <w:r>
              <w:rPr>
                <w:rFonts w:ascii="Arial" w:eastAsia="Times New Roman" w:hAnsi="Arial" w:cs="Arial"/>
                <w:color w:val="000000"/>
                <w:sz w:val="18"/>
                <w:szCs w:val="18"/>
                <w:lang w:val="nl-NL" w:eastAsia="nl-BE"/>
              </w:rPr>
              <w:t xml:space="preserve"> blauwe wondpleisters</w:t>
            </w:r>
          </w:p>
          <w:p w14:paraId="1052B289" w14:textId="77777777" w:rsidR="002A229E" w:rsidRPr="001F2983" w:rsidRDefault="002A229E"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roofErr w:type="gramStart"/>
            <w:r>
              <w:rPr>
                <w:rFonts w:ascii="Arial" w:eastAsia="Times New Roman" w:hAnsi="Arial" w:cs="Arial"/>
                <w:color w:val="000000"/>
                <w:sz w:val="18"/>
                <w:szCs w:val="18"/>
                <w:lang w:val="nl-NL" w:eastAsia="nl-BE"/>
              </w:rPr>
              <w:t>vingerlingen</w:t>
            </w:r>
            <w:proofErr w:type="gramEnd"/>
          </w:p>
        </w:tc>
      </w:tr>
      <w:tr w:rsidR="00776969" w:rsidRPr="0051013A" w14:paraId="0521AC56" w14:textId="77777777" w:rsidTr="0055514F">
        <w:trPr>
          <w:trHeight w:val="312"/>
        </w:trPr>
        <w:tc>
          <w:tcPr>
            <w:tcW w:w="2500" w:type="dxa"/>
            <w:vMerge/>
            <w:tcBorders>
              <w:left w:val="single" w:sz="4" w:space="0" w:color="auto"/>
              <w:right w:val="single" w:sz="4" w:space="0" w:color="auto"/>
            </w:tcBorders>
            <w:shd w:val="clear" w:color="auto" w:fill="auto"/>
            <w:vAlign w:val="center"/>
          </w:tcPr>
          <w:p w14:paraId="11DACCB5"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shd w:val="clear" w:color="auto" w:fill="auto"/>
            <w:vAlign w:val="center"/>
          </w:tcPr>
          <w:p w14:paraId="11EBFA8C"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shd w:val="clear" w:color="auto" w:fill="auto"/>
            <w:vAlign w:val="center"/>
          </w:tcPr>
          <w:p w14:paraId="24F78894"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473F66B0"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 xml:space="preserve">Transport? </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6534E5E"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tcPr>
          <w:p w14:paraId="24F2639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01E33981"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0044149F" w14:textId="77777777" w:rsidTr="0055514F">
        <w:trPr>
          <w:trHeight w:val="312"/>
        </w:trPr>
        <w:tc>
          <w:tcPr>
            <w:tcW w:w="2500" w:type="dxa"/>
            <w:vMerge/>
            <w:tcBorders>
              <w:left w:val="single" w:sz="4" w:space="0" w:color="auto"/>
              <w:right w:val="single" w:sz="4" w:space="0" w:color="auto"/>
            </w:tcBorders>
            <w:shd w:val="clear" w:color="auto" w:fill="auto"/>
            <w:vAlign w:val="center"/>
          </w:tcPr>
          <w:p w14:paraId="77DD01A2"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right w:val="single" w:sz="4" w:space="0" w:color="auto"/>
            </w:tcBorders>
            <w:shd w:val="clear" w:color="auto" w:fill="auto"/>
            <w:vAlign w:val="center"/>
          </w:tcPr>
          <w:p w14:paraId="7494A2FE"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875" w:type="dxa"/>
            <w:vMerge/>
            <w:tcBorders>
              <w:left w:val="single" w:sz="4" w:space="0" w:color="auto"/>
              <w:right w:val="single" w:sz="4" w:space="0" w:color="auto"/>
            </w:tcBorders>
            <w:shd w:val="clear" w:color="auto" w:fill="auto"/>
            <w:vAlign w:val="center"/>
          </w:tcPr>
          <w:p w14:paraId="053DE4A3"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3278E628"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322550F"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tcPr>
          <w:p w14:paraId="37261A0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4BC283B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378C9FB" w14:textId="77777777" w:rsidTr="0055514F">
        <w:trPr>
          <w:trHeight w:val="312"/>
        </w:trPr>
        <w:tc>
          <w:tcPr>
            <w:tcW w:w="2500" w:type="dxa"/>
            <w:vMerge/>
            <w:tcBorders>
              <w:left w:val="single" w:sz="4" w:space="0" w:color="auto"/>
              <w:bottom w:val="single" w:sz="4" w:space="0" w:color="auto"/>
              <w:right w:val="single" w:sz="4" w:space="0" w:color="auto"/>
            </w:tcBorders>
            <w:shd w:val="clear" w:color="auto" w:fill="auto"/>
            <w:vAlign w:val="center"/>
          </w:tcPr>
          <w:p w14:paraId="4ED7C505"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333" w:type="dxa"/>
            <w:vMerge/>
            <w:tcBorders>
              <w:left w:val="single" w:sz="4" w:space="0" w:color="auto"/>
              <w:bottom w:val="single" w:sz="4" w:space="0" w:color="auto"/>
              <w:right w:val="single" w:sz="4" w:space="0" w:color="auto"/>
            </w:tcBorders>
            <w:shd w:val="clear" w:color="auto" w:fill="auto"/>
            <w:vAlign w:val="center"/>
          </w:tcPr>
          <w:p w14:paraId="46AE1F91"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p>
        </w:tc>
        <w:tc>
          <w:tcPr>
            <w:tcW w:w="2875" w:type="dxa"/>
            <w:vMerge/>
            <w:tcBorders>
              <w:left w:val="single" w:sz="4" w:space="0" w:color="auto"/>
              <w:bottom w:val="single" w:sz="4" w:space="0" w:color="auto"/>
              <w:right w:val="single" w:sz="4" w:space="0" w:color="auto"/>
            </w:tcBorders>
            <w:shd w:val="clear" w:color="auto" w:fill="auto"/>
            <w:vAlign w:val="center"/>
          </w:tcPr>
          <w:p w14:paraId="20FDE23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14:paraId="46DCC222"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Opgeleide hulpbieder</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E105DE2"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tcBorders>
              <w:left w:val="single" w:sz="4" w:space="0" w:color="auto"/>
              <w:bottom w:val="single" w:sz="4" w:space="0" w:color="auto"/>
              <w:right w:val="single" w:sz="4" w:space="0" w:color="auto"/>
            </w:tcBorders>
            <w:shd w:val="clear" w:color="auto" w:fill="auto"/>
            <w:vAlign w:val="center"/>
          </w:tcPr>
          <w:p w14:paraId="74EE5E2C"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bottom w:val="single" w:sz="4" w:space="0" w:color="auto"/>
              <w:right w:val="single" w:sz="4" w:space="0" w:color="auto"/>
            </w:tcBorders>
            <w:shd w:val="clear" w:color="auto" w:fill="auto"/>
            <w:vAlign w:val="center"/>
          </w:tcPr>
          <w:p w14:paraId="779FAB3A"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bl>
    <w:p w14:paraId="0BE96A0B" w14:textId="77777777" w:rsidR="0090744B" w:rsidRPr="00125856" w:rsidRDefault="00AE792B">
      <w:r w:rsidRPr="00AE792B">
        <w:rPr>
          <w:vertAlign w:val="superscript"/>
        </w:rPr>
        <w:t>1</w:t>
      </w:r>
      <w:r>
        <w:t>: Ingeval dat evacuatie via de trappen noodzakelijk is.</w:t>
      </w:r>
      <w:r w:rsidR="0090744B">
        <w:br/>
        <w:t>²: Register geboden eerste hulp dient voorhanden te zijn. Procedure dient opgesteld te worden door het kwartier.</w:t>
      </w:r>
      <w:r w:rsidR="0090744B">
        <w:br/>
        <w:t>³: Koelende kompressen voor brandwonden</w:t>
      </w:r>
      <w:r w:rsidR="00125856">
        <w:br/>
      </w:r>
      <w:r w:rsidR="00125856">
        <w:rPr>
          <w:vertAlign w:val="superscript"/>
        </w:rPr>
        <w:t>4</w:t>
      </w:r>
      <w:r w:rsidR="00125856">
        <w:t>: Tijdens COVID periode of in tijden waar het dragen van een masker vanwege chemische of biologische risico’s vereist wordt.</w:t>
      </w:r>
    </w:p>
    <w:p w14:paraId="1495E2E5" w14:textId="77777777" w:rsidR="004A0487" w:rsidRDefault="004A0487"/>
    <w:tbl>
      <w:tblPr>
        <w:tblW w:w="15021" w:type="dxa"/>
        <w:tblLayout w:type="fixed"/>
        <w:tblCellMar>
          <w:left w:w="70" w:type="dxa"/>
          <w:right w:w="70" w:type="dxa"/>
        </w:tblCellMar>
        <w:tblLook w:val="04A0" w:firstRow="1" w:lastRow="0" w:firstColumn="1" w:lastColumn="0" w:noHBand="0" w:noVBand="1"/>
      </w:tblPr>
      <w:tblGrid>
        <w:gridCol w:w="2540"/>
        <w:gridCol w:w="2420"/>
        <w:gridCol w:w="2973"/>
        <w:gridCol w:w="2268"/>
        <w:gridCol w:w="426"/>
        <w:gridCol w:w="2268"/>
        <w:gridCol w:w="2126"/>
      </w:tblGrid>
      <w:tr w:rsidR="00857D72" w:rsidRPr="0051013A" w14:paraId="6408270D" w14:textId="77777777" w:rsidTr="0015236E">
        <w:trPr>
          <w:trHeight w:val="456"/>
        </w:trPr>
        <w:tc>
          <w:tcPr>
            <w:tcW w:w="1502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2E15D3" w14:textId="77777777" w:rsidR="00857D72" w:rsidRPr="00857D72" w:rsidRDefault="00857D72" w:rsidP="0015236E">
            <w:pPr>
              <w:pStyle w:val="ListParagraph"/>
              <w:numPr>
                <w:ilvl w:val="1"/>
                <w:numId w:val="1"/>
              </w:numPr>
              <w:spacing w:after="0" w:line="240" w:lineRule="auto"/>
              <w:ind w:left="354" w:hanging="284"/>
              <w:rPr>
                <w:rFonts w:ascii="Arial" w:eastAsia="Times New Roman" w:hAnsi="Arial" w:cs="Arial"/>
                <w:b/>
                <w:bCs/>
                <w:color w:val="000000"/>
                <w:sz w:val="18"/>
                <w:szCs w:val="18"/>
                <w:lang w:eastAsia="nl-BE"/>
              </w:rPr>
            </w:pPr>
            <w:r w:rsidRPr="00857D72">
              <w:rPr>
                <w:rFonts w:cstheme="minorHAnsi"/>
                <w:b/>
                <w:sz w:val="24"/>
                <w:szCs w:val="24"/>
              </w:rPr>
              <w:t>Eerste hulp bij lage en middelhoge risico’s (beeldschermwerk, administratie, magazijn, …).</w:t>
            </w:r>
          </w:p>
        </w:tc>
      </w:tr>
      <w:tr w:rsidR="007D7575" w:rsidRPr="0051013A" w14:paraId="0D9049C6" w14:textId="77777777" w:rsidTr="00C5743C">
        <w:trPr>
          <w:trHeight w:val="456"/>
        </w:trPr>
        <w:tc>
          <w:tcPr>
            <w:tcW w:w="2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CF110A"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Risico</w:t>
            </w:r>
          </w:p>
        </w:tc>
        <w:tc>
          <w:tcPr>
            <w:tcW w:w="2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CD7503"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Gevolg</w:t>
            </w:r>
          </w:p>
        </w:tc>
        <w:tc>
          <w:tcPr>
            <w:tcW w:w="2973" w:type="dxa"/>
            <w:tcBorders>
              <w:top w:val="single" w:sz="4" w:space="0" w:color="auto"/>
              <w:left w:val="single" w:sz="4" w:space="0" w:color="auto"/>
              <w:right w:val="single" w:sz="4" w:space="0" w:color="auto"/>
            </w:tcBorders>
            <w:shd w:val="clear" w:color="auto" w:fill="BFBFBF" w:themeFill="background1" w:themeFillShade="BF"/>
            <w:vAlign w:val="center"/>
          </w:tcPr>
          <w:p w14:paraId="5E0EDFC3"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6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AB165A"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8564B7"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Blokken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75C195" w14:textId="77777777" w:rsidR="007D7575" w:rsidRPr="0051013A" w:rsidRDefault="007D7575" w:rsidP="007D7575">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156BED" w:rsidRPr="0051013A" w14:paraId="54ACF9BE" w14:textId="77777777" w:rsidTr="00C5743C">
        <w:trPr>
          <w:trHeight w:val="456"/>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ADFD5" w14:textId="77777777" w:rsidR="00156BED" w:rsidRPr="0051013A" w:rsidRDefault="00156BED" w:rsidP="00156BED">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Contact met gevaarlijke producten en producten met gevaarlijke eigenschappen.</w:t>
            </w:r>
          </w:p>
        </w:tc>
        <w:tc>
          <w:tcPr>
            <w:tcW w:w="2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19E357"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Blootstelling</w:t>
            </w:r>
            <w:r w:rsidRPr="0051013A">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t>via de huid, ogen en ademhalingswegen</w:t>
            </w:r>
          </w:p>
        </w:tc>
        <w:tc>
          <w:tcPr>
            <w:tcW w:w="2973" w:type="dxa"/>
            <w:vMerge w:val="restart"/>
            <w:tcBorders>
              <w:top w:val="single" w:sz="4" w:space="0" w:color="auto"/>
              <w:left w:val="single" w:sz="4" w:space="0" w:color="auto"/>
              <w:right w:val="single" w:sz="4" w:space="0" w:color="auto"/>
            </w:tcBorders>
            <w:shd w:val="clear" w:color="auto" w:fill="auto"/>
            <w:vAlign w:val="center"/>
          </w:tcPr>
          <w:p w14:paraId="0A336F47"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Onwel zijn, overgeven, concentratiestoornis, hoofdpijn, luchtwegproblemen (verstikking), chemische brandwonden ogen en huid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0B521"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771B7FD" w14:textId="77777777" w:rsidR="00156BED" w:rsidRPr="0051013A" w:rsidRDefault="00156BED" w:rsidP="00156BED">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AC2846" w14:textId="77777777" w:rsidR="00156BED" w:rsidRPr="0051013A" w:rsidRDefault="00C5743C" w:rsidP="00C5743C">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activiteiten buiten</w:t>
            </w:r>
            <w:r>
              <w:rPr>
                <w:rFonts w:ascii="Arial" w:eastAsia="Times New Roman" w:hAnsi="Arial" w:cs="Arial"/>
                <w:color w:val="000000"/>
                <w:sz w:val="18"/>
                <w:szCs w:val="18"/>
                <w:lang w:eastAsia="nl-BE"/>
              </w:rPr>
              <w:br/>
            </w:r>
            <w:r>
              <w:rPr>
                <w:rFonts w:ascii="Arial" w:eastAsia="Times New Roman" w:hAnsi="Arial" w:cs="Arial"/>
                <w:color w:val="000000"/>
                <w:sz w:val="18"/>
                <w:szCs w:val="18"/>
                <w:lang w:eastAsia="nl-BE"/>
              </w:rPr>
              <w:br/>
              <w:t>(Ateliers en Tech lokalen)</w:t>
            </w:r>
            <w:r>
              <w:rPr>
                <w:rFonts w:ascii="Arial" w:eastAsia="Times New Roman" w:hAnsi="Arial" w:cs="Arial"/>
                <w:color w:val="000000"/>
                <w:sz w:val="18"/>
                <w:szCs w:val="18"/>
                <w:lang w:eastAsia="nl-BE"/>
              </w:rPr>
              <w:br/>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91C439" w14:textId="77777777" w:rsidR="00156BED" w:rsidRPr="00163688"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sidRPr="00163688">
              <w:rPr>
                <w:rFonts w:ascii="Arial" w:eastAsia="Times New Roman" w:hAnsi="Arial" w:cs="Arial"/>
                <w:color w:val="000000"/>
                <w:sz w:val="18"/>
                <w:szCs w:val="18"/>
                <w:lang w:val="nl-NL" w:eastAsia="nl-BE"/>
              </w:rPr>
              <w:t>Beschermingsmasker en handschoenen (hulpverlener)</w:t>
            </w:r>
          </w:p>
          <w:p w14:paraId="7E217A6C" w14:textId="77777777" w:rsidR="00156BED" w:rsidRPr="00163688" w:rsidRDefault="004426DC"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Antidotum</w:t>
            </w:r>
          </w:p>
          <w:p w14:paraId="65627885" w14:textId="77777777" w:rsidR="00156BED" w:rsidRPr="00163688"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Oogspoelfles, nooddouche</w:t>
            </w:r>
          </w:p>
          <w:p w14:paraId="0DB666C1" w14:textId="77777777" w:rsidR="00156BED" w:rsidRPr="00163688" w:rsidRDefault="004426DC"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Diphot</w:t>
            </w:r>
            <w:r w:rsidR="00156BED">
              <w:rPr>
                <w:rFonts w:ascii="Arial" w:eastAsia="Times New Roman" w:hAnsi="Arial" w:cs="Arial"/>
                <w:color w:val="000000"/>
                <w:sz w:val="18"/>
                <w:szCs w:val="18"/>
                <w:lang w:val="nl-NL" w:eastAsia="nl-BE"/>
              </w:rPr>
              <w:t>erine</w:t>
            </w:r>
            <w:proofErr w:type="spellEnd"/>
          </w:p>
          <w:p w14:paraId="2990A4D3" w14:textId="77777777" w:rsidR="00156BED" w:rsidRPr="00163688"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Brancard</w:t>
            </w:r>
          </w:p>
          <w:p w14:paraId="2D0FFAA9" w14:textId="77777777" w:rsidR="00156BED" w:rsidRPr="008F16F9" w:rsidRDefault="00156BED" w:rsidP="00156BED">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590FEE39" w14:textId="77777777" w:rsidR="00156BED" w:rsidRDefault="00156BED" w:rsidP="00156BED">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Register </w:t>
            </w:r>
            <w:r w:rsidRPr="00AE792B">
              <w:rPr>
                <w:rFonts w:ascii="Arial" w:eastAsia="Times New Roman" w:hAnsi="Arial" w:cs="Arial"/>
                <w:color w:val="000000"/>
                <w:sz w:val="18"/>
                <w:szCs w:val="18"/>
                <w:lang w:eastAsia="nl-BE"/>
              </w:rPr>
              <w:t xml:space="preserve">Eerste </w:t>
            </w:r>
            <w:r>
              <w:rPr>
                <w:rFonts w:ascii="Arial" w:eastAsia="Times New Roman" w:hAnsi="Arial" w:cs="Arial"/>
                <w:color w:val="000000"/>
                <w:sz w:val="18"/>
                <w:szCs w:val="18"/>
                <w:lang w:eastAsia="nl-BE"/>
              </w:rPr>
              <w:t>hulp²</w:t>
            </w:r>
          </w:p>
          <w:p w14:paraId="5332EFD3" w14:textId="77777777" w:rsidR="00156BED"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642759CD" w14:textId="77777777" w:rsidR="00156BED" w:rsidRPr="00163688" w:rsidRDefault="00156BED" w:rsidP="00156BED">
            <w:pPr>
              <w:pStyle w:val="ListParagraph"/>
              <w:numPr>
                <w:ilvl w:val="0"/>
                <w:numId w:val="3"/>
              </w:numPr>
              <w:spacing w:after="0" w:line="240" w:lineRule="auto"/>
              <w:ind w:left="141" w:hanging="94"/>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156BED" w:rsidRPr="0051013A" w14:paraId="16089001" w14:textId="77777777" w:rsidTr="00C5743C">
        <w:trPr>
          <w:trHeight w:val="755"/>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0AF5D9EC"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14B5FBCB"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973" w:type="dxa"/>
            <w:vMerge/>
            <w:tcBorders>
              <w:left w:val="single" w:sz="4" w:space="0" w:color="auto"/>
              <w:right w:val="single" w:sz="4" w:space="0" w:color="auto"/>
            </w:tcBorders>
            <w:vAlign w:val="center"/>
            <w:hideMark/>
          </w:tcPr>
          <w:p w14:paraId="2489520C"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1D4BC9"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5F1250D" w14:textId="77777777" w:rsidR="00156BED" w:rsidRPr="00355E87" w:rsidRDefault="00156BED" w:rsidP="00156BE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27450F"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091020D"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r>
      <w:tr w:rsidR="00156BED" w:rsidRPr="0051013A" w14:paraId="30B9FFAA" w14:textId="77777777" w:rsidTr="00C5743C">
        <w:trPr>
          <w:trHeight w:val="708"/>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618943B0"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69F6A228"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973" w:type="dxa"/>
            <w:vMerge/>
            <w:tcBorders>
              <w:left w:val="single" w:sz="4" w:space="0" w:color="auto"/>
              <w:right w:val="single" w:sz="4" w:space="0" w:color="auto"/>
            </w:tcBorders>
            <w:vAlign w:val="center"/>
            <w:hideMark/>
          </w:tcPr>
          <w:p w14:paraId="35B7D5F6"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8981AC0" w14:textId="77777777" w:rsidR="00156BED" w:rsidRPr="0051013A" w:rsidRDefault="004426DC" w:rsidP="00156BED">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E473688" w14:textId="77777777" w:rsidR="00156BED" w:rsidRPr="0051013A" w:rsidRDefault="00156BED" w:rsidP="00156BED">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D03BFC4"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13E0C388"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r>
      <w:tr w:rsidR="00156BED" w:rsidRPr="0051013A" w14:paraId="74AA1862" w14:textId="77777777" w:rsidTr="00C5743C">
        <w:trPr>
          <w:trHeight w:val="456"/>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6A91ECA1"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7B2FCE73"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973" w:type="dxa"/>
            <w:vMerge/>
            <w:tcBorders>
              <w:left w:val="single" w:sz="4" w:space="0" w:color="auto"/>
              <w:right w:val="single" w:sz="4" w:space="0" w:color="auto"/>
            </w:tcBorders>
            <w:vAlign w:val="center"/>
            <w:hideMark/>
          </w:tcPr>
          <w:p w14:paraId="74101C8B"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923E99F" w14:textId="77777777" w:rsidR="00156BED" w:rsidRPr="0051013A" w:rsidRDefault="00156BED" w:rsidP="00156BE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1C64C9B" w14:textId="77777777" w:rsidR="00156BED" w:rsidRPr="00355E87" w:rsidRDefault="00156BED" w:rsidP="00156BE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F75B9F7"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326C0289" w14:textId="77777777" w:rsidR="00156BED" w:rsidRPr="0051013A" w:rsidRDefault="00156BED" w:rsidP="00156BED">
            <w:pPr>
              <w:spacing w:after="0" w:line="240" w:lineRule="auto"/>
              <w:rPr>
                <w:rFonts w:ascii="Arial" w:eastAsia="Times New Roman" w:hAnsi="Arial" w:cs="Arial"/>
                <w:color w:val="000000"/>
                <w:sz w:val="18"/>
                <w:szCs w:val="18"/>
                <w:lang w:eastAsia="nl-BE"/>
              </w:rPr>
            </w:pPr>
          </w:p>
        </w:tc>
      </w:tr>
      <w:tr w:rsidR="00BC2908" w:rsidRPr="0051013A" w14:paraId="14F2A2F4" w14:textId="77777777" w:rsidTr="00776969">
        <w:trPr>
          <w:trHeight w:val="684"/>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666E8"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Temperatuur, zon</w:t>
            </w:r>
          </w:p>
        </w:tc>
        <w:tc>
          <w:tcPr>
            <w:tcW w:w="2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569D23" w14:textId="77777777" w:rsidR="00BC2908" w:rsidRPr="00267C2C" w:rsidRDefault="00BC2908" w:rsidP="00BC2908">
            <w:pPr>
              <w:spacing w:after="0" w:line="240" w:lineRule="auto"/>
              <w:rPr>
                <w:rFonts w:ascii="Arial" w:eastAsia="Times New Roman" w:hAnsi="Arial" w:cs="Arial"/>
                <w:bCs/>
                <w:color w:val="000000"/>
                <w:sz w:val="18"/>
                <w:szCs w:val="18"/>
                <w:lang w:eastAsia="nl-BE"/>
              </w:rPr>
            </w:pPr>
            <w:r w:rsidRPr="00267C2C">
              <w:rPr>
                <w:rFonts w:ascii="Arial" w:eastAsia="Times New Roman" w:hAnsi="Arial" w:cs="Arial"/>
                <w:bCs/>
                <w:color w:val="000000"/>
                <w:sz w:val="18"/>
                <w:szCs w:val="18"/>
                <w:lang w:eastAsia="nl-BE"/>
              </w:rPr>
              <w:t> </w:t>
            </w:r>
            <w:r w:rsidR="00267C2C" w:rsidRPr="00267C2C">
              <w:rPr>
                <w:rFonts w:ascii="Arial" w:eastAsia="Times New Roman" w:hAnsi="Arial" w:cs="Arial"/>
                <w:bCs/>
                <w:color w:val="000000"/>
                <w:sz w:val="18"/>
                <w:szCs w:val="18"/>
                <w:lang w:eastAsia="nl-BE"/>
              </w:rPr>
              <w:t xml:space="preserve">Blootstelling </w:t>
            </w:r>
            <w:proofErr w:type="gramStart"/>
            <w:r w:rsidR="00267C2C" w:rsidRPr="00267C2C">
              <w:rPr>
                <w:rFonts w:ascii="Arial" w:eastAsia="Times New Roman" w:hAnsi="Arial" w:cs="Arial"/>
                <w:bCs/>
                <w:color w:val="000000"/>
                <w:sz w:val="18"/>
                <w:szCs w:val="18"/>
                <w:lang w:eastAsia="nl-BE"/>
              </w:rPr>
              <w:t>huid</w:t>
            </w:r>
            <w:proofErr w:type="gramEnd"/>
          </w:p>
        </w:tc>
        <w:tc>
          <w:tcPr>
            <w:tcW w:w="2973" w:type="dxa"/>
            <w:vMerge w:val="restart"/>
            <w:tcBorders>
              <w:top w:val="single" w:sz="4" w:space="0" w:color="auto"/>
              <w:left w:val="single" w:sz="4" w:space="0" w:color="auto"/>
              <w:right w:val="single" w:sz="4" w:space="0" w:color="auto"/>
            </w:tcBorders>
            <w:shd w:val="clear" w:color="auto" w:fill="auto"/>
            <w:vAlign w:val="center"/>
            <w:hideMark/>
          </w:tcPr>
          <w:p w14:paraId="06D70CCD"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p>
          <w:p w14:paraId="0312DA16" w14:textId="77777777" w:rsidR="00BC2908" w:rsidRPr="0051013A" w:rsidRDefault="00BC2908" w:rsidP="00BC2908">
            <w:pPr>
              <w:spacing w:after="0" w:line="240" w:lineRule="auto"/>
              <w:rPr>
                <w:rFonts w:ascii="Arial" w:eastAsia="Times New Roman" w:hAnsi="Arial" w:cs="Arial"/>
                <w:color w:val="000000"/>
                <w:sz w:val="18"/>
                <w:szCs w:val="18"/>
                <w:lang w:eastAsia="nl-BE"/>
              </w:rPr>
            </w:pPr>
            <w:proofErr w:type="gramStart"/>
            <w:r w:rsidRPr="0051013A">
              <w:rPr>
                <w:rFonts w:ascii="Arial" w:eastAsia="Times New Roman" w:hAnsi="Arial" w:cs="Arial"/>
                <w:color w:val="000000"/>
                <w:sz w:val="18"/>
                <w:szCs w:val="18"/>
                <w:lang w:val="nl-NL" w:eastAsia="nl-BE"/>
              </w:rPr>
              <w:t>Zonneslag</w:t>
            </w:r>
            <w:proofErr w:type="gramEnd"/>
            <w:r w:rsidRPr="0051013A">
              <w:rPr>
                <w:rFonts w:ascii="Arial" w:eastAsia="Times New Roman" w:hAnsi="Arial" w:cs="Arial"/>
                <w:color w:val="000000"/>
                <w:sz w:val="18"/>
                <w:szCs w:val="18"/>
                <w:lang w:val="nl-NL" w:eastAsia="nl-BE"/>
              </w:rPr>
              <w:t>, hitteslag, hypothermie, brandwonden, vrieswonden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527A8"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90F0B36" w14:textId="77777777" w:rsidR="00BC2908" w:rsidRPr="0051013A" w:rsidRDefault="00BC2908" w:rsidP="00BC2908">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2DE368" w14:textId="77777777" w:rsidR="00BC2908" w:rsidRPr="0051013A" w:rsidRDefault="00776969" w:rsidP="00776969">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Activiteiten buiten</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7A04AB" w14:textId="77777777" w:rsid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Spoelen lauw water</w:t>
            </w:r>
          </w:p>
          <w:p w14:paraId="3C11DF93" w14:textId="77777777" w:rsid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eastAsia="nl-BE"/>
              </w:rPr>
              <w:t>Aftersun</w:t>
            </w:r>
            <w:proofErr w:type="spellEnd"/>
            <w:r>
              <w:rPr>
                <w:rFonts w:ascii="Arial" w:eastAsia="Times New Roman" w:hAnsi="Arial" w:cs="Arial"/>
                <w:color w:val="000000"/>
                <w:sz w:val="18"/>
                <w:szCs w:val="18"/>
                <w:lang w:eastAsia="nl-BE"/>
              </w:rPr>
              <w:t xml:space="preserve"> of </w:t>
            </w:r>
            <w:proofErr w:type="spellStart"/>
            <w:r>
              <w:rPr>
                <w:rFonts w:ascii="Arial" w:eastAsia="Times New Roman" w:hAnsi="Arial" w:cs="Arial"/>
                <w:color w:val="000000"/>
                <w:sz w:val="18"/>
                <w:szCs w:val="18"/>
                <w:lang w:eastAsia="nl-BE"/>
              </w:rPr>
              <w:t>flamigel</w:t>
            </w:r>
            <w:proofErr w:type="spellEnd"/>
          </w:p>
          <w:p w14:paraId="14BAE0DF" w14:textId="77777777" w:rsidR="00BC2908" w:rsidRP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0519603" w14:textId="77777777" w:rsid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34F4EA7A" w14:textId="77777777" w:rsidR="00BC2908" w:rsidRP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32D407B0" w14:textId="77777777" w:rsidR="00BC2908" w:rsidRPr="00BC2908" w:rsidRDefault="00BC2908" w:rsidP="00BC2908">
            <w:pPr>
              <w:pStyle w:val="ListParagraph"/>
              <w:spacing w:after="0" w:line="240" w:lineRule="auto"/>
              <w:ind w:left="81"/>
              <w:rPr>
                <w:rFonts w:ascii="Arial" w:eastAsia="Times New Roman" w:hAnsi="Arial" w:cs="Arial"/>
                <w:color w:val="000000"/>
                <w:sz w:val="18"/>
                <w:szCs w:val="18"/>
                <w:lang w:eastAsia="nl-BE"/>
              </w:rPr>
            </w:pPr>
          </w:p>
          <w:p w14:paraId="0B37BBB7" w14:textId="77777777" w:rsidR="00BC2908" w:rsidRPr="00BC2908" w:rsidRDefault="00BC2908" w:rsidP="00BC2908">
            <w:pPr>
              <w:spacing w:after="0" w:line="240" w:lineRule="auto"/>
              <w:rPr>
                <w:rFonts w:ascii="Arial" w:eastAsia="Times New Roman" w:hAnsi="Arial" w:cs="Arial"/>
                <w:color w:val="000000"/>
                <w:sz w:val="18"/>
                <w:szCs w:val="18"/>
                <w:lang w:eastAsia="nl-BE"/>
              </w:rPr>
            </w:pPr>
            <w:r w:rsidRPr="00BC2908">
              <w:rPr>
                <w:rFonts w:ascii="Arial" w:eastAsia="Times New Roman" w:hAnsi="Arial" w:cs="Arial"/>
                <w:color w:val="000000"/>
                <w:sz w:val="18"/>
                <w:szCs w:val="18"/>
                <w:lang w:val="nl-NL" w:eastAsia="nl-BE"/>
              </w:rPr>
              <w:t xml:space="preserve">Preventie </w:t>
            </w:r>
          </w:p>
          <w:p w14:paraId="7429079C" w14:textId="77777777" w:rsidR="00BC2908"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Zonnecrème</w:t>
            </w:r>
          </w:p>
          <w:p w14:paraId="6515EB59" w14:textId="77777777" w:rsidR="00BC2908" w:rsidRPr="0088462D" w:rsidRDefault="00BC2908" w:rsidP="00BC2908">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Pet en aangepaste kledij</w:t>
            </w:r>
          </w:p>
        </w:tc>
      </w:tr>
      <w:tr w:rsidR="00BC2908" w:rsidRPr="0051013A" w14:paraId="7D7CE9B8" w14:textId="77777777" w:rsidTr="00106118">
        <w:trPr>
          <w:trHeight w:val="532"/>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3B623A84"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426BA58E" w14:textId="77777777" w:rsidR="00BC2908" w:rsidRPr="0051013A" w:rsidRDefault="00BC2908" w:rsidP="00BC2908">
            <w:pPr>
              <w:spacing w:after="0" w:line="240" w:lineRule="auto"/>
              <w:rPr>
                <w:rFonts w:ascii="Arial" w:eastAsia="Times New Roman" w:hAnsi="Arial" w:cs="Arial"/>
                <w:b/>
                <w:bCs/>
                <w:color w:val="000000"/>
                <w:sz w:val="18"/>
                <w:szCs w:val="18"/>
                <w:lang w:eastAsia="nl-BE"/>
              </w:rPr>
            </w:pPr>
          </w:p>
        </w:tc>
        <w:tc>
          <w:tcPr>
            <w:tcW w:w="2973" w:type="dxa"/>
            <w:vMerge/>
            <w:tcBorders>
              <w:left w:val="single" w:sz="4" w:space="0" w:color="auto"/>
              <w:right w:val="single" w:sz="4" w:space="0" w:color="auto"/>
            </w:tcBorders>
            <w:vAlign w:val="center"/>
            <w:hideMark/>
          </w:tcPr>
          <w:p w14:paraId="36BB1CFE"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3FF09"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86BD00B" w14:textId="77777777" w:rsidR="00BC2908" w:rsidRPr="00355E87" w:rsidRDefault="00BC2908" w:rsidP="00BC2908">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B18EC52"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62ED3B6"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r>
      <w:tr w:rsidR="00BC2908" w:rsidRPr="0051013A" w14:paraId="66148BC6" w14:textId="77777777" w:rsidTr="00106118">
        <w:trPr>
          <w:trHeight w:val="696"/>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3C1F3ABE"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151D7174" w14:textId="77777777" w:rsidR="00BC2908" w:rsidRPr="0051013A" w:rsidRDefault="00BC2908" w:rsidP="00BC2908">
            <w:pPr>
              <w:spacing w:after="0" w:line="240" w:lineRule="auto"/>
              <w:rPr>
                <w:rFonts w:ascii="Arial" w:eastAsia="Times New Roman" w:hAnsi="Arial" w:cs="Arial"/>
                <w:b/>
                <w:bCs/>
                <w:color w:val="000000"/>
                <w:sz w:val="18"/>
                <w:szCs w:val="18"/>
                <w:lang w:eastAsia="nl-BE"/>
              </w:rPr>
            </w:pPr>
          </w:p>
        </w:tc>
        <w:tc>
          <w:tcPr>
            <w:tcW w:w="2973" w:type="dxa"/>
            <w:vMerge/>
            <w:tcBorders>
              <w:left w:val="single" w:sz="4" w:space="0" w:color="auto"/>
              <w:right w:val="single" w:sz="4" w:space="0" w:color="auto"/>
            </w:tcBorders>
            <w:vAlign w:val="center"/>
            <w:hideMark/>
          </w:tcPr>
          <w:p w14:paraId="25962E3B"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6507"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EC87DFB" w14:textId="77777777" w:rsidR="00BC2908" w:rsidRPr="0051013A" w:rsidRDefault="00BC2908" w:rsidP="00BC2908">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C95E81D"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DF689E3"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r>
      <w:tr w:rsidR="00BC2908" w:rsidRPr="0051013A" w14:paraId="60FB6C1C" w14:textId="77777777" w:rsidTr="00C5743C">
        <w:trPr>
          <w:trHeight w:val="468"/>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3D43219E"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536D7972" w14:textId="77777777" w:rsidR="00BC2908" w:rsidRPr="0051013A" w:rsidRDefault="00BC2908" w:rsidP="00BC2908">
            <w:pPr>
              <w:spacing w:after="0" w:line="240" w:lineRule="auto"/>
              <w:rPr>
                <w:rFonts w:ascii="Arial" w:eastAsia="Times New Roman" w:hAnsi="Arial" w:cs="Arial"/>
                <w:b/>
                <w:bCs/>
                <w:color w:val="000000"/>
                <w:sz w:val="18"/>
                <w:szCs w:val="18"/>
                <w:lang w:eastAsia="nl-BE"/>
              </w:rPr>
            </w:pPr>
          </w:p>
        </w:tc>
        <w:tc>
          <w:tcPr>
            <w:tcW w:w="2973" w:type="dxa"/>
            <w:vMerge/>
            <w:tcBorders>
              <w:left w:val="single" w:sz="4" w:space="0" w:color="auto"/>
              <w:bottom w:val="single" w:sz="4" w:space="0" w:color="auto"/>
              <w:right w:val="single" w:sz="4" w:space="0" w:color="auto"/>
            </w:tcBorders>
            <w:vAlign w:val="center"/>
            <w:hideMark/>
          </w:tcPr>
          <w:p w14:paraId="29D8FC75"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9D984" w14:textId="77777777" w:rsidR="00BC2908" w:rsidRPr="0051013A" w:rsidRDefault="00BC2908" w:rsidP="00BC2908">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5FA5B99" w14:textId="77777777" w:rsidR="00BC2908" w:rsidRPr="00355E87" w:rsidRDefault="00BC2908" w:rsidP="00BC2908">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098AA5C"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BCC8AF4" w14:textId="77777777" w:rsidR="00BC2908" w:rsidRPr="0051013A" w:rsidRDefault="00BC2908" w:rsidP="00BC2908">
            <w:pPr>
              <w:spacing w:after="0" w:line="240" w:lineRule="auto"/>
              <w:rPr>
                <w:rFonts w:ascii="Arial" w:eastAsia="Times New Roman" w:hAnsi="Arial" w:cs="Arial"/>
                <w:color w:val="000000"/>
                <w:sz w:val="18"/>
                <w:szCs w:val="18"/>
                <w:lang w:eastAsia="nl-BE"/>
              </w:rPr>
            </w:pPr>
          </w:p>
        </w:tc>
      </w:tr>
      <w:tr w:rsidR="00776969" w:rsidRPr="0051013A" w14:paraId="275ED516" w14:textId="77777777" w:rsidTr="0055514F">
        <w:trPr>
          <w:trHeight w:val="498"/>
        </w:trPr>
        <w:tc>
          <w:tcPr>
            <w:tcW w:w="2540" w:type="dxa"/>
            <w:vMerge w:val="restart"/>
            <w:tcBorders>
              <w:top w:val="single" w:sz="4" w:space="0" w:color="auto"/>
              <w:left w:val="single" w:sz="4" w:space="0" w:color="auto"/>
              <w:right w:val="single" w:sz="4" w:space="0" w:color="auto"/>
            </w:tcBorders>
            <w:shd w:val="clear" w:color="auto" w:fill="auto"/>
            <w:vAlign w:val="center"/>
          </w:tcPr>
          <w:p w14:paraId="286F543A" w14:textId="77777777" w:rsidR="00776969" w:rsidRPr="0051013A" w:rsidRDefault="00776969" w:rsidP="00776969">
            <w:pPr>
              <w:spacing w:after="0" w:line="240" w:lineRule="auto"/>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Ongedierte</w:t>
            </w:r>
          </w:p>
        </w:tc>
        <w:tc>
          <w:tcPr>
            <w:tcW w:w="2420" w:type="dxa"/>
            <w:vMerge w:val="restart"/>
            <w:tcBorders>
              <w:top w:val="single" w:sz="4" w:space="0" w:color="auto"/>
              <w:left w:val="single" w:sz="4" w:space="0" w:color="auto"/>
              <w:right w:val="single" w:sz="4" w:space="0" w:color="auto"/>
            </w:tcBorders>
            <w:shd w:val="clear" w:color="auto" w:fill="auto"/>
            <w:vAlign w:val="center"/>
          </w:tcPr>
          <w:p w14:paraId="51FEF7AE" w14:textId="77777777" w:rsidR="00776969" w:rsidRPr="0051013A" w:rsidRDefault="00776969" w:rsidP="00776969">
            <w:pPr>
              <w:spacing w:after="0" w:line="240" w:lineRule="auto"/>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 xml:space="preserve">Contact met klein ongedierte zoals insecten, parasieten </w:t>
            </w:r>
            <w:proofErr w:type="spellStart"/>
            <w:r>
              <w:rPr>
                <w:rFonts w:ascii="Arial" w:eastAsia="Times New Roman" w:hAnsi="Arial" w:cs="Arial"/>
                <w:color w:val="000000"/>
                <w:sz w:val="18"/>
                <w:szCs w:val="18"/>
                <w:lang w:val="nl-NL" w:eastAsia="nl-BE"/>
              </w:rPr>
              <w:t>enz</w:t>
            </w:r>
            <w:proofErr w:type="spellEnd"/>
            <w:r>
              <w:rPr>
                <w:rFonts w:ascii="Arial" w:eastAsia="Times New Roman" w:hAnsi="Arial" w:cs="Arial"/>
                <w:color w:val="000000"/>
                <w:sz w:val="18"/>
                <w:szCs w:val="18"/>
                <w:lang w:val="nl-NL" w:eastAsia="nl-BE"/>
              </w:rPr>
              <w:t>…</w:t>
            </w:r>
            <w:r>
              <w:rPr>
                <w:rFonts w:ascii="Arial" w:eastAsia="Times New Roman" w:hAnsi="Arial" w:cs="Arial"/>
                <w:color w:val="000000"/>
                <w:sz w:val="18"/>
                <w:szCs w:val="18"/>
                <w:lang w:val="nl-NL" w:eastAsia="nl-BE"/>
              </w:rPr>
              <w:br/>
              <w:t>(personeel dat buiten werkt of in kruipkelders en dergelijke moet werken</w:t>
            </w:r>
          </w:p>
        </w:tc>
        <w:tc>
          <w:tcPr>
            <w:tcW w:w="2973" w:type="dxa"/>
            <w:vMerge w:val="restart"/>
            <w:tcBorders>
              <w:top w:val="single" w:sz="4" w:space="0" w:color="auto"/>
              <w:left w:val="single" w:sz="4" w:space="0" w:color="auto"/>
              <w:right w:val="single" w:sz="4" w:space="0" w:color="auto"/>
            </w:tcBorders>
            <w:shd w:val="clear" w:color="auto" w:fill="auto"/>
            <w:vAlign w:val="center"/>
          </w:tcPr>
          <w:p w14:paraId="3D70BA68" w14:textId="77777777" w:rsidR="00776969" w:rsidRPr="00267C2C" w:rsidRDefault="00776969" w:rsidP="00776969">
            <w:pPr>
              <w:spacing w:after="0" w:line="240" w:lineRule="auto"/>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Insectensteken en –beten, infecties, ziekten,</w:t>
            </w:r>
            <w:r w:rsidR="00490A8C">
              <w:rPr>
                <w:rFonts w:ascii="Arial" w:eastAsia="Times New Roman" w:hAnsi="Arial" w:cs="Arial"/>
                <w:color w:val="000000"/>
                <w:sz w:val="18"/>
                <w:szCs w:val="18"/>
                <w:lang w:val="nl-NL" w:eastAsia="nl-BE"/>
              </w:rPr>
              <w:t xml:space="preserve"> allergische reacties, </w:t>
            </w:r>
            <w:proofErr w:type="gramStart"/>
            <w:r>
              <w:rPr>
                <w:rFonts w:ascii="Arial" w:eastAsia="Times New Roman" w:hAnsi="Arial" w:cs="Arial"/>
                <w:color w:val="000000"/>
                <w:sz w:val="18"/>
                <w:szCs w:val="18"/>
                <w:lang w:val="nl-NL" w:eastAsia="nl-BE"/>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AC0CB6"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B706F4A"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val="restart"/>
            <w:tcBorders>
              <w:top w:val="single" w:sz="4" w:space="0" w:color="auto"/>
              <w:left w:val="single" w:sz="4" w:space="0" w:color="auto"/>
              <w:right w:val="single" w:sz="4" w:space="0" w:color="auto"/>
            </w:tcBorders>
            <w:shd w:val="clear" w:color="auto" w:fill="auto"/>
            <w:vAlign w:val="center"/>
          </w:tcPr>
          <w:p w14:paraId="536A6D88"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Activiteiten buiten en in vuile ruimten (kruipkelders, </w:t>
            </w:r>
            <w:proofErr w:type="gramStart"/>
            <w:r>
              <w:rPr>
                <w:rFonts w:ascii="Arial" w:eastAsia="Times New Roman" w:hAnsi="Arial" w:cs="Arial"/>
                <w:color w:val="000000"/>
                <w:sz w:val="18"/>
                <w:szCs w:val="18"/>
                <w:lang w:eastAsia="nl-BE"/>
              </w:rPr>
              <w:t>zolders, ….</w:t>
            </w:r>
            <w:proofErr w:type="gramEnd"/>
            <w:r>
              <w:rPr>
                <w:rFonts w:ascii="Arial" w:eastAsia="Times New Roman" w:hAnsi="Arial" w:cs="Arial"/>
                <w:color w:val="000000"/>
                <w:sz w:val="18"/>
                <w:szCs w:val="18"/>
                <w:lang w:eastAsia="nl-BE"/>
              </w:rPr>
              <w:t>)</w:t>
            </w:r>
            <w:r w:rsidR="00490A8C">
              <w:rPr>
                <w:rFonts w:ascii="Arial" w:eastAsia="Times New Roman" w:hAnsi="Arial" w:cs="Arial"/>
                <w:color w:val="000000"/>
                <w:sz w:val="18"/>
                <w:szCs w:val="18"/>
                <w:lang w:eastAsia="nl-BE"/>
              </w:rPr>
              <w:t xml:space="preserve"> en soms in de blokken (wespen, bijen)</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34F8D9CA"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Tekentank</w:t>
            </w:r>
          </w:p>
          <w:p w14:paraId="49C7FCFD" w14:textId="77777777" w:rsidR="00776969" w:rsidRPr="00BC2908"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18415140"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1CD6C7D6" w14:textId="77777777" w:rsidR="00776969" w:rsidRPr="00BC2908"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76BD306F" w14:textId="77777777" w:rsidR="00776969" w:rsidRPr="00BC2908" w:rsidRDefault="00776969" w:rsidP="00776969">
            <w:pPr>
              <w:pStyle w:val="ListParagraph"/>
              <w:spacing w:after="0" w:line="240" w:lineRule="auto"/>
              <w:ind w:left="81"/>
              <w:rPr>
                <w:rFonts w:ascii="Arial" w:eastAsia="Times New Roman" w:hAnsi="Arial" w:cs="Arial"/>
                <w:color w:val="000000"/>
                <w:sz w:val="18"/>
                <w:szCs w:val="18"/>
                <w:lang w:eastAsia="nl-BE"/>
              </w:rPr>
            </w:pPr>
          </w:p>
          <w:p w14:paraId="52F80E68" w14:textId="77777777" w:rsidR="00776969" w:rsidRPr="00776969" w:rsidRDefault="00776969" w:rsidP="00776969">
            <w:pPr>
              <w:spacing w:after="0" w:line="240" w:lineRule="auto"/>
              <w:rPr>
                <w:rFonts w:ascii="Arial" w:eastAsia="Times New Roman" w:hAnsi="Arial" w:cs="Arial"/>
                <w:color w:val="000000"/>
                <w:sz w:val="18"/>
                <w:szCs w:val="18"/>
                <w:lang w:eastAsia="nl-BE"/>
              </w:rPr>
            </w:pPr>
            <w:r w:rsidRPr="00BC2908">
              <w:rPr>
                <w:rFonts w:ascii="Arial" w:eastAsia="Times New Roman" w:hAnsi="Arial" w:cs="Arial"/>
                <w:color w:val="000000"/>
                <w:sz w:val="18"/>
                <w:szCs w:val="18"/>
                <w:lang w:val="nl-NL" w:eastAsia="nl-BE"/>
              </w:rPr>
              <w:t xml:space="preserve">Preventie </w:t>
            </w:r>
          </w:p>
          <w:p w14:paraId="114D7DD5" w14:textId="77777777" w:rsidR="00776969"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Insecten werende lotion</w:t>
            </w:r>
          </w:p>
          <w:p w14:paraId="64E103E2" w14:textId="77777777" w:rsidR="00776969" w:rsidRPr="0051013A" w:rsidRDefault="00776969" w:rsidP="00776969">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Aangepaste kledij</w:t>
            </w:r>
            <w:r w:rsidR="00301563">
              <w:rPr>
                <w:rFonts w:ascii="Arial" w:eastAsia="Times New Roman" w:hAnsi="Arial" w:cs="Arial"/>
                <w:color w:val="000000"/>
                <w:sz w:val="18"/>
                <w:szCs w:val="18"/>
                <w:lang w:eastAsia="nl-BE"/>
              </w:rPr>
              <w:t>.</w:t>
            </w:r>
          </w:p>
        </w:tc>
      </w:tr>
      <w:tr w:rsidR="00776969" w:rsidRPr="0051013A" w14:paraId="547D8A35" w14:textId="77777777" w:rsidTr="0055514F">
        <w:trPr>
          <w:trHeight w:val="396"/>
        </w:trPr>
        <w:tc>
          <w:tcPr>
            <w:tcW w:w="2540" w:type="dxa"/>
            <w:vMerge/>
            <w:tcBorders>
              <w:left w:val="single" w:sz="4" w:space="0" w:color="auto"/>
              <w:right w:val="single" w:sz="4" w:space="0" w:color="auto"/>
            </w:tcBorders>
            <w:shd w:val="clear" w:color="auto" w:fill="auto"/>
            <w:vAlign w:val="center"/>
          </w:tcPr>
          <w:p w14:paraId="7C217A9D"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420" w:type="dxa"/>
            <w:vMerge/>
            <w:tcBorders>
              <w:left w:val="single" w:sz="4" w:space="0" w:color="auto"/>
              <w:right w:val="single" w:sz="4" w:space="0" w:color="auto"/>
            </w:tcBorders>
            <w:shd w:val="clear" w:color="auto" w:fill="auto"/>
            <w:vAlign w:val="center"/>
          </w:tcPr>
          <w:p w14:paraId="2B69E022"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973" w:type="dxa"/>
            <w:vMerge/>
            <w:tcBorders>
              <w:left w:val="single" w:sz="4" w:space="0" w:color="auto"/>
              <w:right w:val="single" w:sz="4" w:space="0" w:color="auto"/>
            </w:tcBorders>
            <w:shd w:val="clear" w:color="auto" w:fill="auto"/>
            <w:vAlign w:val="center"/>
          </w:tcPr>
          <w:p w14:paraId="17C83F03"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261494"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7F05E56"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tcPr>
          <w:p w14:paraId="0B5FEABA"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26" w:type="dxa"/>
            <w:vMerge/>
            <w:tcBorders>
              <w:left w:val="single" w:sz="4" w:space="0" w:color="auto"/>
              <w:right w:val="single" w:sz="4" w:space="0" w:color="auto"/>
            </w:tcBorders>
            <w:shd w:val="clear" w:color="auto" w:fill="auto"/>
            <w:vAlign w:val="center"/>
          </w:tcPr>
          <w:p w14:paraId="79BCA11B"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4B9470B4" w14:textId="77777777" w:rsidTr="0055514F">
        <w:trPr>
          <w:trHeight w:val="396"/>
        </w:trPr>
        <w:tc>
          <w:tcPr>
            <w:tcW w:w="2540" w:type="dxa"/>
            <w:vMerge/>
            <w:tcBorders>
              <w:left w:val="single" w:sz="4" w:space="0" w:color="auto"/>
              <w:right w:val="single" w:sz="4" w:space="0" w:color="auto"/>
            </w:tcBorders>
            <w:shd w:val="clear" w:color="auto" w:fill="auto"/>
            <w:vAlign w:val="center"/>
          </w:tcPr>
          <w:p w14:paraId="6F2C07C4"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420" w:type="dxa"/>
            <w:vMerge/>
            <w:tcBorders>
              <w:left w:val="single" w:sz="4" w:space="0" w:color="auto"/>
              <w:right w:val="single" w:sz="4" w:space="0" w:color="auto"/>
            </w:tcBorders>
            <w:shd w:val="clear" w:color="auto" w:fill="auto"/>
            <w:vAlign w:val="center"/>
          </w:tcPr>
          <w:p w14:paraId="0732D55B"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973" w:type="dxa"/>
            <w:vMerge/>
            <w:tcBorders>
              <w:left w:val="single" w:sz="4" w:space="0" w:color="auto"/>
              <w:right w:val="single" w:sz="4" w:space="0" w:color="auto"/>
            </w:tcBorders>
            <w:shd w:val="clear" w:color="auto" w:fill="auto"/>
            <w:vAlign w:val="center"/>
          </w:tcPr>
          <w:p w14:paraId="442FADF2"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430E4FE"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2CDDA70" w14:textId="77777777" w:rsidR="00776969" w:rsidRPr="0051013A" w:rsidRDefault="00776969" w:rsidP="00776969">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right w:val="single" w:sz="4" w:space="0" w:color="auto"/>
            </w:tcBorders>
            <w:shd w:val="clear" w:color="auto" w:fill="auto"/>
            <w:vAlign w:val="center"/>
          </w:tcPr>
          <w:p w14:paraId="7E41BF65"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26" w:type="dxa"/>
            <w:vMerge/>
            <w:tcBorders>
              <w:left w:val="single" w:sz="4" w:space="0" w:color="auto"/>
              <w:right w:val="single" w:sz="4" w:space="0" w:color="auto"/>
            </w:tcBorders>
            <w:shd w:val="clear" w:color="auto" w:fill="auto"/>
            <w:vAlign w:val="center"/>
          </w:tcPr>
          <w:p w14:paraId="3B58752F"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24F78F7A" w14:textId="77777777" w:rsidTr="007A77B6">
        <w:trPr>
          <w:trHeight w:val="324"/>
        </w:trPr>
        <w:tc>
          <w:tcPr>
            <w:tcW w:w="2540" w:type="dxa"/>
            <w:vMerge/>
            <w:tcBorders>
              <w:left w:val="single" w:sz="4" w:space="0" w:color="auto"/>
              <w:bottom w:val="single" w:sz="4" w:space="0" w:color="auto"/>
              <w:right w:val="single" w:sz="4" w:space="0" w:color="auto"/>
            </w:tcBorders>
            <w:shd w:val="clear" w:color="auto" w:fill="auto"/>
            <w:vAlign w:val="center"/>
          </w:tcPr>
          <w:p w14:paraId="18B4810F"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420" w:type="dxa"/>
            <w:vMerge/>
            <w:tcBorders>
              <w:left w:val="single" w:sz="4" w:space="0" w:color="auto"/>
              <w:bottom w:val="single" w:sz="4" w:space="0" w:color="auto"/>
              <w:right w:val="single" w:sz="4" w:space="0" w:color="auto"/>
            </w:tcBorders>
            <w:shd w:val="clear" w:color="auto" w:fill="auto"/>
            <w:vAlign w:val="center"/>
          </w:tcPr>
          <w:p w14:paraId="5FC7E3DB"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973" w:type="dxa"/>
            <w:vMerge/>
            <w:tcBorders>
              <w:left w:val="single" w:sz="4" w:space="0" w:color="auto"/>
              <w:bottom w:val="single" w:sz="4" w:space="0" w:color="auto"/>
              <w:right w:val="single" w:sz="4" w:space="0" w:color="auto"/>
            </w:tcBorders>
            <w:shd w:val="clear" w:color="auto" w:fill="auto"/>
            <w:vAlign w:val="center"/>
          </w:tcPr>
          <w:p w14:paraId="127D265F" w14:textId="77777777" w:rsidR="00776969" w:rsidRDefault="00776969" w:rsidP="00776969">
            <w:pPr>
              <w:spacing w:after="0" w:line="240" w:lineRule="auto"/>
              <w:rPr>
                <w:rFonts w:ascii="Arial" w:eastAsia="Times New Roman" w:hAnsi="Arial" w:cs="Arial"/>
                <w:color w:val="000000"/>
                <w:sz w:val="18"/>
                <w:szCs w:val="18"/>
                <w:lang w:val="nl-NL" w:eastAsia="nl-B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35CDDF" w14:textId="77777777" w:rsidR="00776969" w:rsidRPr="0051013A" w:rsidRDefault="00776969" w:rsidP="00776969">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927C92A" w14:textId="77777777" w:rsidR="00776969" w:rsidRPr="00355E87" w:rsidRDefault="00776969" w:rsidP="00776969">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vMerge/>
            <w:tcBorders>
              <w:left w:val="single" w:sz="4" w:space="0" w:color="auto"/>
              <w:bottom w:val="single" w:sz="4" w:space="0" w:color="auto"/>
              <w:right w:val="single" w:sz="4" w:space="0" w:color="auto"/>
            </w:tcBorders>
            <w:shd w:val="clear" w:color="auto" w:fill="auto"/>
            <w:vAlign w:val="center"/>
          </w:tcPr>
          <w:p w14:paraId="465D3257"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c>
          <w:tcPr>
            <w:tcW w:w="2126" w:type="dxa"/>
            <w:vMerge/>
            <w:tcBorders>
              <w:left w:val="single" w:sz="4" w:space="0" w:color="auto"/>
              <w:bottom w:val="single" w:sz="4" w:space="0" w:color="auto"/>
              <w:right w:val="single" w:sz="4" w:space="0" w:color="auto"/>
            </w:tcBorders>
            <w:shd w:val="clear" w:color="auto" w:fill="auto"/>
            <w:vAlign w:val="center"/>
          </w:tcPr>
          <w:p w14:paraId="00610488"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r w:rsidR="00776969" w:rsidRPr="0051013A" w14:paraId="009CF108" w14:textId="77777777" w:rsidTr="007A77B6">
        <w:trPr>
          <w:trHeight w:val="1140"/>
        </w:trPr>
        <w:tc>
          <w:tcPr>
            <w:tcW w:w="15021" w:type="dxa"/>
            <w:gridSpan w:val="7"/>
            <w:tcBorders>
              <w:top w:val="single" w:sz="4" w:space="0" w:color="auto"/>
            </w:tcBorders>
            <w:shd w:val="clear" w:color="auto" w:fill="auto"/>
          </w:tcPr>
          <w:p w14:paraId="48480C65" w14:textId="77777777" w:rsidR="00776969" w:rsidRPr="00125856" w:rsidRDefault="00776969" w:rsidP="00776969">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p w14:paraId="0F105516" w14:textId="77777777" w:rsidR="00776969" w:rsidRPr="0051013A" w:rsidRDefault="00776969" w:rsidP="00776969">
            <w:pPr>
              <w:spacing w:after="0" w:line="240" w:lineRule="auto"/>
              <w:rPr>
                <w:rFonts w:ascii="Arial" w:eastAsia="Times New Roman" w:hAnsi="Arial" w:cs="Arial"/>
                <w:color w:val="000000"/>
                <w:sz w:val="18"/>
                <w:szCs w:val="18"/>
                <w:lang w:eastAsia="nl-BE"/>
              </w:rPr>
            </w:pPr>
          </w:p>
        </w:tc>
      </w:tr>
    </w:tbl>
    <w:p w14:paraId="1FD770B0" w14:textId="77777777" w:rsidR="007A77B6" w:rsidRDefault="007A77B6" w:rsidP="007A77B6">
      <w:pPr>
        <w:spacing w:after="0" w:line="240" w:lineRule="auto"/>
        <w:jc w:val="center"/>
        <w:rPr>
          <w:rFonts w:cstheme="minorHAnsi"/>
          <w:b/>
          <w:sz w:val="24"/>
          <w:szCs w:val="24"/>
        </w:rPr>
        <w:sectPr w:rsidR="007A77B6" w:rsidSect="00C63924">
          <w:pgSz w:w="16838" w:h="11906" w:orient="landscape"/>
          <w:pgMar w:top="851" w:right="1440" w:bottom="568" w:left="993" w:header="708" w:footer="0" w:gutter="0"/>
          <w:cols w:space="708"/>
          <w:docGrid w:linePitch="360"/>
        </w:sectPr>
      </w:pPr>
    </w:p>
    <w:tbl>
      <w:tblPr>
        <w:tblW w:w="15021" w:type="dxa"/>
        <w:tblLayout w:type="fixed"/>
        <w:tblCellMar>
          <w:left w:w="70" w:type="dxa"/>
          <w:right w:w="70" w:type="dxa"/>
        </w:tblCellMar>
        <w:tblLook w:val="04A0" w:firstRow="1" w:lastRow="0" w:firstColumn="1" w:lastColumn="0" w:noHBand="0" w:noVBand="1"/>
      </w:tblPr>
      <w:tblGrid>
        <w:gridCol w:w="2540"/>
        <w:gridCol w:w="7"/>
        <w:gridCol w:w="2413"/>
        <w:gridCol w:w="20"/>
        <w:gridCol w:w="3095"/>
        <w:gridCol w:w="2126"/>
        <w:gridCol w:w="426"/>
        <w:gridCol w:w="2249"/>
        <w:gridCol w:w="19"/>
        <w:gridCol w:w="2126"/>
      </w:tblGrid>
      <w:tr w:rsidR="00857D72" w:rsidRPr="0051013A" w14:paraId="6464A641" w14:textId="77777777" w:rsidTr="0015236E">
        <w:trPr>
          <w:trHeight w:val="540"/>
        </w:trPr>
        <w:tc>
          <w:tcPr>
            <w:tcW w:w="1502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0ACCEF" w14:textId="77777777" w:rsidR="00857D72" w:rsidRPr="00857D72" w:rsidRDefault="00857D72" w:rsidP="0015236E">
            <w:pPr>
              <w:pStyle w:val="ListParagraph"/>
              <w:numPr>
                <w:ilvl w:val="0"/>
                <w:numId w:val="4"/>
              </w:numPr>
              <w:spacing w:after="0" w:line="240" w:lineRule="auto"/>
              <w:ind w:left="354" w:hanging="284"/>
              <w:rPr>
                <w:rFonts w:ascii="Arial" w:eastAsia="Times New Roman" w:hAnsi="Arial" w:cs="Arial"/>
                <w:b/>
                <w:bCs/>
                <w:color w:val="000000"/>
                <w:sz w:val="18"/>
                <w:szCs w:val="18"/>
                <w:lang w:eastAsia="nl-BE"/>
              </w:rPr>
            </w:pPr>
            <w:r w:rsidRPr="00857D72">
              <w:rPr>
                <w:rFonts w:cstheme="minorHAnsi"/>
                <w:b/>
                <w:sz w:val="24"/>
                <w:szCs w:val="24"/>
              </w:rPr>
              <w:lastRenderedPageBreak/>
              <w:t>Eerste hulp bij lage en middelhoge risico’s (beeldschermwerk, administratie, magazijn, …).</w:t>
            </w:r>
          </w:p>
        </w:tc>
      </w:tr>
      <w:tr w:rsidR="0002044C" w:rsidRPr="0051013A" w14:paraId="66E0FC96" w14:textId="77777777" w:rsidTr="00E509BC">
        <w:trPr>
          <w:trHeight w:val="588"/>
        </w:trPr>
        <w:tc>
          <w:tcPr>
            <w:tcW w:w="2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4B015E"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Risico</w:t>
            </w:r>
          </w:p>
        </w:tc>
        <w:tc>
          <w:tcPr>
            <w:tcW w:w="242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80249A"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Gevolg</w:t>
            </w:r>
          </w:p>
        </w:tc>
        <w:tc>
          <w:tcPr>
            <w:tcW w:w="31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08FD49"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55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E9D573"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AE8766"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Blokken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8D401B" w14:textId="77777777" w:rsidR="0002044C" w:rsidRPr="0051013A" w:rsidRDefault="0002044C" w:rsidP="00857D72">
            <w:pPr>
              <w:spacing w:after="0" w:line="240" w:lineRule="auto"/>
              <w:jc w:val="center"/>
              <w:rPr>
                <w:rFonts w:ascii="Arial" w:eastAsia="Times New Roman" w:hAnsi="Arial" w:cs="Arial"/>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857D72" w:rsidRPr="0051013A" w14:paraId="61CD4387" w14:textId="77777777" w:rsidTr="00C63924">
        <w:trPr>
          <w:trHeight w:val="389"/>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46E9D8" w14:textId="77777777" w:rsidR="00857D72" w:rsidRPr="00471A0E" w:rsidRDefault="00857D72" w:rsidP="00857D72">
            <w:pPr>
              <w:spacing w:after="0" w:line="240" w:lineRule="auto"/>
              <w:rPr>
                <w:rFonts w:ascii="Arial" w:eastAsia="Times New Roman" w:hAnsi="Arial" w:cs="Arial"/>
                <w:sz w:val="18"/>
                <w:szCs w:val="18"/>
                <w:lang w:val="nl-NL" w:eastAsia="nl-BE"/>
              </w:rPr>
            </w:pPr>
            <w:r w:rsidRPr="00471A0E">
              <w:rPr>
                <w:rFonts w:ascii="Arial" w:eastAsia="Times New Roman" w:hAnsi="Arial" w:cs="Arial"/>
                <w:sz w:val="18"/>
                <w:szCs w:val="18"/>
                <w:lang w:val="nl-NL" w:eastAsia="nl-BE"/>
              </w:rPr>
              <w:t>Biologische agentia (ook als apart risico voor de hulpverlener)</w:t>
            </w:r>
          </w:p>
          <w:p w14:paraId="1B85FE21" w14:textId="77777777" w:rsidR="00857D72" w:rsidRPr="00471A0E" w:rsidRDefault="00857D72" w:rsidP="00857D72">
            <w:pPr>
              <w:spacing w:after="0" w:line="240" w:lineRule="auto"/>
              <w:rPr>
                <w:rFonts w:ascii="Arial" w:eastAsia="Times New Roman" w:hAnsi="Arial" w:cs="Arial"/>
                <w:sz w:val="18"/>
                <w:szCs w:val="18"/>
                <w:lang w:eastAsia="nl-BE"/>
              </w:rPr>
            </w:pPr>
            <w:r w:rsidRPr="00471A0E">
              <w:rPr>
                <w:rFonts w:ascii="Arial" w:eastAsia="Times New Roman" w:hAnsi="Arial" w:cs="Arial"/>
                <w:sz w:val="18"/>
                <w:szCs w:val="18"/>
                <w:lang w:val="nl-NL" w:eastAsia="nl-BE"/>
              </w:rPr>
              <w:t>(Covid, griep)</w:t>
            </w:r>
          </w:p>
        </w:tc>
        <w:tc>
          <w:tcPr>
            <w:tcW w:w="24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72F8B9" w14:textId="77777777" w:rsidR="00857D72" w:rsidRPr="00471A0E" w:rsidRDefault="00857D72" w:rsidP="00857D72">
            <w:pPr>
              <w:spacing w:after="0" w:line="240" w:lineRule="auto"/>
              <w:rPr>
                <w:rFonts w:ascii="Arial" w:eastAsia="Times New Roman" w:hAnsi="Arial" w:cs="Arial"/>
                <w:sz w:val="18"/>
                <w:szCs w:val="18"/>
                <w:lang w:eastAsia="nl-BE"/>
              </w:rPr>
            </w:pPr>
            <w:r w:rsidRPr="00471A0E">
              <w:rPr>
                <w:rFonts w:ascii="Arial" w:eastAsia="Times New Roman" w:hAnsi="Arial" w:cs="Arial"/>
                <w:sz w:val="18"/>
                <w:szCs w:val="18"/>
                <w:lang w:val="nl-NL" w:eastAsia="nl-BE"/>
              </w:rPr>
              <w:t>Allergenen, naaldprik, blootstelling aan infecties (tbc, hepatitis, aids)</w:t>
            </w:r>
          </w:p>
        </w:tc>
        <w:tc>
          <w:tcPr>
            <w:tcW w:w="3115" w:type="dxa"/>
            <w:gridSpan w:val="2"/>
            <w:vMerge w:val="restart"/>
            <w:tcBorders>
              <w:top w:val="single" w:sz="4" w:space="0" w:color="auto"/>
              <w:left w:val="single" w:sz="4" w:space="0" w:color="auto"/>
              <w:right w:val="single" w:sz="4" w:space="0" w:color="auto"/>
            </w:tcBorders>
            <w:shd w:val="clear" w:color="auto" w:fill="auto"/>
            <w:vAlign w:val="center"/>
            <w:hideMark/>
          </w:tcPr>
          <w:p w14:paraId="1BBCCF04" w14:textId="77777777" w:rsidR="00857D72" w:rsidRPr="00471A0E" w:rsidRDefault="00857D72" w:rsidP="00857D72">
            <w:pPr>
              <w:spacing w:after="0" w:line="240" w:lineRule="auto"/>
              <w:rPr>
                <w:rFonts w:ascii="Arial" w:eastAsia="Times New Roman" w:hAnsi="Arial" w:cs="Arial"/>
                <w:sz w:val="18"/>
                <w:szCs w:val="18"/>
                <w:lang w:eastAsia="nl-BE"/>
              </w:rPr>
            </w:pPr>
            <w:r w:rsidRPr="00471A0E">
              <w:rPr>
                <w:rFonts w:ascii="Arial" w:eastAsia="Times New Roman" w:hAnsi="Arial" w:cs="Arial"/>
                <w:sz w:val="18"/>
                <w:szCs w:val="18"/>
                <w:lang w:eastAsia="nl-BE"/>
              </w:rPr>
              <w:t> </w:t>
            </w:r>
          </w:p>
          <w:p w14:paraId="355E7F08" w14:textId="77777777" w:rsidR="00857D72" w:rsidRPr="00471A0E" w:rsidRDefault="00857D72" w:rsidP="00857D72">
            <w:pPr>
              <w:spacing w:after="0" w:line="240" w:lineRule="auto"/>
              <w:rPr>
                <w:rFonts w:ascii="Arial" w:eastAsia="Times New Roman" w:hAnsi="Arial" w:cs="Arial"/>
                <w:sz w:val="18"/>
                <w:szCs w:val="18"/>
                <w:lang w:eastAsia="nl-BE"/>
              </w:rPr>
            </w:pPr>
            <w:r w:rsidRPr="00471A0E">
              <w:rPr>
                <w:rFonts w:ascii="Arial" w:eastAsia="Times New Roman" w:hAnsi="Arial" w:cs="Arial"/>
                <w:sz w:val="18"/>
                <w:szCs w:val="18"/>
                <w:lang w:val="nl-NL" w:eastAsia="nl-BE"/>
              </w:rPr>
              <w:t>Allergische reacties, infecties, huidreacties, luchtwegproblemen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C20B0"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EBEBE0D"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8DE8D1"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activiteiten buiten.</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296993"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Naaldcontainer</w:t>
            </w:r>
          </w:p>
          <w:p w14:paraId="28C40977" w14:textId="77777777" w:rsidR="00857D72" w:rsidRPr="00BC2908"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03ABE4A3"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746F02D9" w14:textId="77777777" w:rsidR="00857D72" w:rsidRPr="00586DAC" w:rsidRDefault="00857D72" w:rsidP="00586DAC">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857D72" w:rsidRPr="0051013A" w14:paraId="1F4589E1" w14:textId="77777777" w:rsidTr="00C63924">
        <w:trPr>
          <w:trHeight w:val="422"/>
        </w:trPr>
        <w:tc>
          <w:tcPr>
            <w:tcW w:w="25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A48642" w14:textId="77777777" w:rsidR="00857D72" w:rsidRPr="00471A0E" w:rsidRDefault="00857D72" w:rsidP="00857D72">
            <w:pPr>
              <w:spacing w:after="0" w:line="240" w:lineRule="auto"/>
              <w:rPr>
                <w:rFonts w:ascii="Arial" w:eastAsia="Times New Roman" w:hAnsi="Arial" w:cs="Arial"/>
                <w:color w:val="0070C0"/>
                <w:sz w:val="18"/>
                <w:szCs w:val="18"/>
                <w:lang w:val="nl-NL" w:eastAsia="nl-BE"/>
              </w:rPr>
            </w:pPr>
          </w:p>
        </w:tc>
        <w:tc>
          <w:tcPr>
            <w:tcW w:w="24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4BF6140" w14:textId="77777777" w:rsidR="00857D72" w:rsidRPr="00471A0E" w:rsidRDefault="00857D72" w:rsidP="00857D72">
            <w:pPr>
              <w:spacing w:after="0" w:line="240" w:lineRule="auto"/>
              <w:rPr>
                <w:rFonts w:ascii="Arial" w:eastAsia="Times New Roman" w:hAnsi="Arial" w:cs="Arial"/>
                <w:color w:val="0070C0"/>
                <w:sz w:val="18"/>
                <w:szCs w:val="18"/>
                <w:lang w:val="nl-NL" w:eastAsia="nl-BE"/>
              </w:rPr>
            </w:pPr>
          </w:p>
        </w:tc>
        <w:tc>
          <w:tcPr>
            <w:tcW w:w="3115" w:type="dxa"/>
            <w:gridSpan w:val="2"/>
            <w:vMerge/>
            <w:tcBorders>
              <w:top w:val="single" w:sz="4" w:space="0" w:color="auto"/>
              <w:left w:val="single" w:sz="4" w:space="0" w:color="auto"/>
              <w:right w:val="single" w:sz="4" w:space="0" w:color="auto"/>
            </w:tcBorders>
            <w:shd w:val="clear" w:color="auto" w:fill="auto"/>
            <w:vAlign w:val="center"/>
          </w:tcPr>
          <w:p w14:paraId="2D02B4D6" w14:textId="77777777" w:rsidR="00857D72" w:rsidRPr="00471A0E" w:rsidRDefault="00857D72" w:rsidP="00857D72">
            <w:pPr>
              <w:spacing w:after="0" w:line="240" w:lineRule="auto"/>
              <w:rPr>
                <w:rFonts w:ascii="Arial" w:eastAsia="Times New Roman" w:hAnsi="Arial" w:cs="Arial"/>
                <w:color w:val="0070C0"/>
                <w:sz w:val="18"/>
                <w:szCs w:val="18"/>
                <w:lang w:eastAsia="nl-BE"/>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BE02E63"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2607218"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905CC4D"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7B67AF"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857D72" w:rsidRPr="0051013A" w14:paraId="1A6BC366" w14:textId="77777777" w:rsidTr="002B3416">
        <w:trPr>
          <w:trHeight w:val="631"/>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49C74664"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hideMark/>
          </w:tcPr>
          <w:p w14:paraId="7CE4595E"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3115" w:type="dxa"/>
            <w:gridSpan w:val="2"/>
            <w:vMerge/>
            <w:tcBorders>
              <w:left w:val="single" w:sz="4" w:space="0" w:color="auto"/>
              <w:right w:val="single" w:sz="4" w:space="0" w:color="auto"/>
            </w:tcBorders>
            <w:vAlign w:val="center"/>
            <w:hideMark/>
          </w:tcPr>
          <w:p w14:paraId="5F4572B1"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DE0C6"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4B4B1B1"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5311C21E"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B50EB9D"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r>
      <w:tr w:rsidR="00857D72" w:rsidRPr="0051013A" w14:paraId="59C0FAA4" w14:textId="77777777" w:rsidTr="00C63924">
        <w:trPr>
          <w:trHeight w:val="352"/>
        </w:trPr>
        <w:tc>
          <w:tcPr>
            <w:tcW w:w="2540" w:type="dxa"/>
            <w:vMerge/>
            <w:tcBorders>
              <w:top w:val="single" w:sz="4" w:space="0" w:color="auto"/>
              <w:left w:val="single" w:sz="4" w:space="0" w:color="auto"/>
              <w:bottom w:val="single" w:sz="4" w:space="0" w:color="auto"/>
              <w:right w:val="single" w:sz="4" w:space="0" w:color="auto"/>
            </w:tcBorders>
            <w:vAlign w:val="center"/>
            <w:hideMark/>
          </w:tcPr>
          <w:p w14:paraId="3333E01F"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hideMark/>
          </w:tcPr>
          <w:p w14:paraId="6829C459"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3115" w:type="dxa"/>
            <w:gridSpan w:val="2"/>
            <w:vMerge/>
            <w:tcBorders>
              <w:left w:val="single" w:sz="4" w:space="0" w:color="auto"/>
              <w:bottom w:val="single" w:sz="4" w:space="0" w:color="auto"/>
              <w:right w:val="single" w:sz="4" w:space="0" w:color="auto"/>
            </w:tcBorders>
            <w:vAlign w:val="center"/>
            <w:hideMark/>
          </w:tcPr>
          <w:p w14:paraId="255E884A"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F3F52"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64D0EB9"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253A9232"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53074A7A" w14:textId="77777777" w:rsidR="00857D72" w:rsidRPr="0051013A" w:rsidRDefault="00857D72" w:rsidP="00857D72">
            <w:pPr>
              <w:spacing w:after="0" w:line="240" w:lineRule="auto"/>
              <w:rPr>
                <w:rFonts w:ascii="Arial" w:eastAsia="Times New Roman" w:hAnsi="Arial" w:cs="Arial"/>
                <w:color w:val="000000"/>
                <w:sz w:val="18"/>
                <w:szCs w:val="18"/>
                <w:lang w:eastAsia="nl-BE"/>
              </w:rPr>
            </w:pPr>
          </w:p>
        </w:tc>
      </w:tr>
      <w:tr w:rsidR="00857D72" w:rsidRPr="0051013A" w14:paraId="02A05F6F" w14:textId="77777777" w:rsidTr="002B3416">
        <w:trPr>
          <w:trHeight w:val="300"/>
        </w:trPr>
        <w:tc>
          <w:tcPr>
            <w:tcW w:w="2547" w:type="dxa"/>
            <w:gridSpan w:val="2"/>
            <w:vMerge w:val="restart"/>
            <w:tcBorders>
              <w:top w:val="single" w:sz="4" w:space="0" w:color="auto"/>
              <w:left w:val="single" w:sz="4" w:space="0" w:color="auto"/>
              <w:right w:val="single" w:sz="4" w:space="0" w:color="auto"/>
            </w:tcBorders>
            <w:vAlign w:val="center"/>
          </w:tcPr>
          <w:p w14:paraId="5B5C5AFD" w14:textId="77777777" w:rsidR="00857D72" w:rsidRPr="0055514F" w:rsidRDefault="00857D72" w:rsidP="00857D72">
            <w:r w:rsidRPr="0055514F">
              <w:t>Werkrelaties/-omstandigheden</w:t>
            </w:r>
          </w:p>
        </w:tc>
        <w:tc>
          <w:tcPr>
            <w:tcW w:w="2433" w:type="dxa"/>
            <w:gridSpan w:val="2"/>
            <w:vMerge w:val="restart"/>
            <w:tcBorders>
              <w:top w:val="single" w:sz="4" w:space="0" w:color="auto"/>
              <w:left w:val="single" w:sz="4" w:space="0" w:color="auto"/>
              <w:right w:val="single" w:sz="4" w:space="0" w:color="auto"/>
            </w:tcBorders>
            <w:vAlign w:val="center"/>
          </w:tcPr>
          <w:p w14:paraId="011B8DF5" w14:textId="77777777" w:rsidR="00857D72" w:rsidRPr="0055514F" w:rsidRDefault="00857D72" w:rsidP="00857D72">
            <w:r w:rsidRPr="0055514F">
              <w:t xml:space="preserve">Intimidaties, conflicten, stress, </w:t>
            </w:r>
          </w:p>
        </w:tc>
        <w:tc>
          <w:tcPr>
            <w:tcW w:w="3095" w:type="dxa"/>
            <w:vMerge w:val="restart"/>
            <w:tcBorders>
              <w:top w:val="single" w:sz="4" w:space="0" w:color="auto"/>
              <w:left w:val="single" w:sz="4" w:space="0" w:color="auto"/>
              <w:right w:val="single" w:sz="4" w:space="0" w:color="auto"/>
            </w:tcBorders>
            <w:vAlign w:val="center"/>
          </w:tcPr>
          <w:p w14:paraId="19218EA7" w14:textId="77777777" w:rsidR="00857D72" w:rsidRPr="0055514F" w:rsidRDefault="00857D72" w:rsidP="00857D72">
            <w:r w:rsidRPr="0055514F">
              <w:t xml:space="preserve">Misselijkheid, flauwte, hoofdpijn, adembeklemming, hartinfarct, defibrilleren </w:t>
            </w:r>
            <w:proofErr w:type="gramStart"/>
            <w:r w:rsidRPr="0055514F">
              <w:t>hart, ….</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376A5B4F"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vAlign w:val="center"/>
          </w:tcPr>
          <w:p w14:paraId="063DC559"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vAlign w:val="center"/>
          </w:tcPr>
          <w:p w14:paraId="0AC8A8D3" w14:textId="77777777" w:rsidR="00857D72" w:rsidRPr="007A77B6" w:rsidRDefault="00857D72" w:rsidP="00857D72">
            <w:pPr>
              <w:jc w:val="center"/>
            </w:pPr>
            <w:r>
              <w:rPr>
                <w:rFonts w:ascii="Arial" w:eastAsia="Times New Roman" w:hAnsi="Arial" w:cs="Arial"/>
                <w:color w:val="000000"/>
                <w:sz w:val="18"/>
                <w:szCs w:val="18"/>
                <w:lang w:eastAsia="nl-BE"/>
              </w:rPr>
              <w:t>Alle blokken en activiteiten buiten.</w:t>
            </w:r>
          </w:p>
        </w:tc>
        <w:tc>
          <w:tcPr>
            <w:tcW w:w="2145" w:type="dxa"/>
            <w:gridSpan w:val="2"/>
            <w:vMerge w:val="restart"/>
            <w:tcBorders>
              <w:top w:val="single" w:sz="4" w:space="0" w:color="auto"/>
              <w:left w:val="single" w:sz="4" w:space="0" w:color="auto"/>
              <w:right w:val="single" w:sz="4" w:space="0" w:color="auto"/>
            </w:tcBorders>
            <w:vAlign w:val="center"/>
          </w:tcPr>
          <w:p w14:paraId="4F0150B0"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AED</w:t>
            </w:r>
          </w:p>
          <w:p w14:paraId="008145F6" w14:textId="77777777" w:rsidR="00857D72" w:rsidRPr="00BC2908"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7A658F8F"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25414CB3" w14:textId="77777777" w:rsidR="00857D72" w:rsidRPr="00942497"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552835AF" w14:textId="77777777" w:rsidR="00857D72" w:rsidRPr="007A77B6" w:rsidRDefault="00857D72" w:rsidP="00857D72"/>
        </w:tc>
      </w:tr>
      <w:tr w:rsidR="00857D72" w:rsidRPr="0051013A" w14:paraId="5AED7BA5" w14:textId="77777777" w:rsidTr="002B3416">
        <w:trPr>
          <w:trHeight w:val="396"/>
        </w:trPr>
        <w:tc>
          <w:tcPr>
            <w:tcW w:w="2547" w:type="dxa"/>
            <w:gridSpan w:val="2"/>
            <w:vMerge/>
            <w:tcBorders>
              <w:left w:val="single" w:sz="4" w:space="0" w:color="auto"/>
              <w:right w:val="single" w:sz="4" w:space="0" w:color="auto"/>
            </w:tcBorders>
          </w:tcPr>
          <w:p w14:paraId="5D79C52B" w14:textId="77777777" w:rsidR="00857D72" w:rsidRPr="00471A0E" w:rsidRDefault="00857D72" w:rsidP="00857D72">
            <w:pPr>
              <w:rPr>
                <w:color w:val="0070C0"/>
              </w:rPr>
            </w:pPr>
          </w:p>
        </w:tc>
        <w:tc>
          <w:tcPr>
            <w:tcW w:w="2433" w:type="dxa"/>
            <w:gridSpan w:val="2"/>
            <w:vMerge/>
            <w:tcBorders>
              <w:left w:val="single" w:sz="4" w:space="0" w:color="auto"/>
              <w:right w:val="single" w:sz="4" w:space="0" w:color="auto"/>
            </w:tcBorders>
          </w:tcPr>
          <w:p w14:paraId="238DE408" w14:textId="77777777" w:rsidR="00857D72" w:rsidRPr="00471A0E" w:rsidRDefault="00857D72" w:rsidP="00857D72">
            <w:pPr>
              <w:rPr>
                <w:color w:val="0070C0"/>
              </w:rPr>
            </w:pPr>
          </w:p>
        </w:tc>
        <w:tc>
          <w:tcPr>
            <w:tcW w:w="3095" w:type="dxa"/>
            <w:vMerge/>
            <w:tcBorders>
              <w:left w:val="single" w:sz="4" w:space="0" w:color="auto"/>
              <w:right w:val="single" w:sz="4" w:space="0" w:color="auto"/>
            </w:tcBorders>
          </w:tcPr>
          <w:p w14:paraId="1571D67C" w14:textId="77777777" w:rsidR="00857D72" w:rsidRPr="00471A0E" w:rsidRDefault="00857D72" w:rsidP="00857D72">
            <w:pPr>
              <w:rPr>
                <w:color w:val="0070C0"/>
              </w:rPr>
            </w:pPr>
          </w:p>
        </w:tc>
        <w:tc>
          <w:tcPr>
            <w:tcW w:w="2126" w:type="dxa"/>
            <w:tcBorders>
              <w:top w:val="single" w:sz="4" w:space="0" w:color="auto"/>
              <w:left w:val="single" w:sz="4" w:space="0" w:color="auto"/>
              <w:bottom w:val="single" w:sz="4" w:space="0" w:color="auto"/>
              <w:right w:val="single" w:sz="4" w:space="0" w:color="auto"/>
            </w:tcBorders>
            <w:vAlign w:val="center"/>
          </w:tcPr>
          <w:p w14:paraId="4B3E02C7"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vAlign w:val="center"/>
          </w:tcPr>
          <w:p w14:paraId="24FD5AD2"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vAlign w:val="center"/>
          </w:tcPr>
          <w:p w14:paraId="2691EB8E" w14:textId="77777777" w:rsidR="00857D72" w:rsidRPr="007A77B6" w:rsidRDefault="00857D72" w:rsidP="00857D72">
            <w:pPr>
              <w:jc w:val="center"/>
            </w:pPr>
          </w:p>
        </w:tc>
        <w:tc>
          <w:tcPr>
            <w:tcW w:w="2145" w:type="dxa"/>
            <w:gridSpan w:val="2"/>
            <w:vMerge/>
            <w:tcBorders>
              <w:left w:val="single" w:sz="4" w:space="0" w:color="auto"/>
              <w:right w:val="single" w:sz="4" w:space="0" w:color="auto"/>
            </w:tcBorders>
            <w:vAlign w:val="center"/>
          </w:tcPr>
          <w:p w14:paraId="47066214"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857D72" w:rsidRPr="0051013A" w14:paraId="1940455C" w14:textId="77777777" w:rsidTr="002B3416">
        <w:trPr>
          <w:trHeight w:val="372"/>
        </w:trPr>
        <w:tc>
          <w:tcPr>
            <w:tcW w:w="2547" w:type="dxa"/>
            <w:gridSpan w:val="2"/>
            <w:vMerge/>
            <w:tcBorders>
              <w:left w:val="single" w:sz="4" w:space="0" w:color="auto"/>
              <w:right w:val="single" w:sz="4" w:space="0" w:color="auto"/>
            </w:tcBorders>
          </w:tcPr>
          <w:p w14:paraId="63AD55BC" w14:textId="77777777" w:rsidR="00857D72" w:rsidRPr="00471A0E" w:rsidRDefault="00857D72" w:rsidP="00857D72">
            <w:pPr>
              <w:rPr>
                <w:color w:val="0070C0"/>
              </w:rPr>
            </w:pPr>
          </w:p>
        </w:tc>
        <w:tc>
          <w:tcPr>
            <w:tcW w:w="2433" w:type="dxa"/>
            <w:gridSpan w:val="2"/>
            <w:vMerge/>
            <w:tcBorders>
              <w:left w:val="single" w:sz="4" w:space="0" w:color="auto"/>
              <w:right w:val="single" w:sz="4" w:space="0" w:color="auto"/>
            </w:tcBorders>
          </w:tcPr>
          <w:p w14:paraId="0BBF039D" w14:textId="77777777" w:rsidR="00857D72" w:rsidRPr="00471A0E" w:rsidRDefault="00857D72" w:rsidP="00857D72">
            <w:pPr>
              <w:rPr>
                <w:color w:val="0070C0"/>
              </w:rPr>
            </w:pPr>
          </w:p>
        </w:tc>
        <w:tc>
          <w:tcPr>
            <w:tcW w:w="3095" w:type="dxa"/>
            <w:vMerge/>
            <w:tcBorders>
              <w:left w:val="single" w:sz="4" w:space="0" w:color="auto"/>
              <w:right w:val="single" w:sz="4" w:space="0" w:color="auto"/>
            </w:tcBorders>
          </w:tcPr>
          <w:p w14:paraId="39FA4A3E" w14:textId="77777777" w:rsidR="00857D72" w:rsidRPr="00471A0E" w:rsidRDefault="00857D72" w:rsidP="00857D72">
            <w:pPr>
              <w:rPr>
                <w:color w:val="0070C0"/>
              </w:rPr>
            </w:pPr>
          </w:p>
        </w:tc>
        <w:tc>
          <w:tcPr>
            <w:tcW w:w="2126" w:type="dxa"/>
            <w:tcBorders>
              <w:top w:val="single" w:sz="4" w:space="0" w:color="auto"/>
              <w:left w:val="single" w:sz="4" w:space="0" w:color="auto"/>
              <w:bottom w:val="single" w:sz="4" w:space="0" w:color="auto"/>
              <w:right w:val="single" w:sz="4" w:space="0" w:color="auto"/>
            </w:tcBorders>
            <w:vAlign w:val="center"/>
          </w:tcPr>
          <w:p w14:paraId="51FF0CCE"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vAlign w:val="center"/>
          </w:tcPr>
          <w:p w14:paraId="409B2456"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vAlign w:val="center"/>
          </w:tcPr>
          <w:p w14:paraId="1ACDC77E" w14:textId="77777777" w:rsidR="00857D72" w:rsidRPr="007A77B6" w:rsidRDefault="00857D72" w:rsidP="00857D72">
            <w:pPr>
              <w:jc w:val="center"/>
            </w:pPr>
          </w:p>
        </w:tc>
        <w:tc>
          <w:tcPr>
            <w:tcW w:w="2145" w:type="dxa"/>
            <w:gridSpan w:val="2"/>
            <w:vMerge/>
            <w:tcBorders>
              <w:left w:val="single" w:sz="4" w:space="0" w:color="auto"/>
              <w:right w:val="single" w:sz="4" w:space="0" w:color="auto"/>
            </w:tcBorders>
            <w:vAlign w:val="center"/>
          </w:tcPr>
          <w:p w14:paraId="636AF4DA"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857D72" w:rsidRPr="0051013A" w14:paraId="46535A9C" w14:textId="77777777" w:rsidTr="002B3416">
        <w:trPr>
          <w:trHeight w:val="456"/>
        </w:trPr>
        <w:tc>
          <w:tcPr>
            <w:tcW w:w="2547" w:type="dxa"/>
            <w:gridSpan w:val="2"/>
            <w:vMerge/>
            <w:tcBorders>
              <w:left w:val="single" w:sz="4" w:space="0" w:color="auto"/>
              <w:bottom w:val="single" w:sz="4" w:space="0" w:color="auto"/>
              <w:right w:val="single" w:sz="4" w:space="0" w:color="auto"/>
            </w:tcBorders>
          </w:tcPr>
          <w:p w14:paraId="51B19F0E" w14:textId="77777777" w:rsidR="00857D72" w:rsidRPr="00471A0E" w:rsidRDefault="00857D72" w:rsidP="00857D72">
            <w:pPr>
              <w:rPr>
                <w:color w:val="0070C0"/>
              </w:rPr>
            </w:pPr>
          </w:p>
        </w:tc>
        <w:tc>
          <w:tcPr>
            <w:tcW w:w="2433" w:type="dxa"/>
            <w:gridSpan w:val="2"/>
            <w:vMerge/>
            <w:tcBorders>
              <w:left w:val="single" w:sz="4" w:space="0" w:color="auto"/>
              <w:bottom w:val="single" w:sz="4" w:space="0" w:color="auto"/>
              <w:right w:val="single" w:sz="4" w:space="0" w:color="auto"/>
            </w:tcBorders>
          </w:tcPr>
          <w:p w14:paraId="262FC49D" w14:textId="77777777" w:rsidR="00857D72" w:rsidRPr="00471A0E" w:rsidRDefault="00857D72" w:rsidP="00857D72">
            <w:pPr>
              <w:rPr>
                <w:color w:val="0070C0"/>
              </w:rPr>
            </w:pPr>
          </w:p>
        </w:tc>
        <w:tc>
          <w:tcPr>
            <w:tcW w:w="3095" w:type="dxa"/>
            <w:vMerge/>
            <w:tcBorders>
              <w:left w:val="single" w:sz="4" w:space="0" w:color="auto"/>
              <w:bottom w:val="single" w:sz="4" w:space="0" w:color="auto"/>
              <w:right w:val="single" w:sz="4" w:space="0" w:color="auto"/>
            </w:tcBorders>
          </w:tcPr>
          <w:p w14:paraId="11967D6D" w14:textId="77777777" w:rsidR="00857D72" w:rsidRPr="00471A0E" w:rsidRDefault="00857D72" w:rsidP="00857D72">
            <w:pPr>
              <w:rPr>
                <w:color w:val="0070C0"/>
              </w:rPr>
            </w:pPr>
          </w:p>
        </w:tc>
        <w:tc>
          <w:tcPr>
            <w:tcW w:w="2126" w:type="dxa"/>
            <w:tcBorders>
              <w:top w:val="single" w:sz="4" w:space="0" w:color="auto"/>
              <w:left w:val="single" w:sz="4" w:space="0" w:color="auto"/>
              <w:bottom w:val="single" w:sz="4" w:space="0" w:color="auto"/>
              <w:right w:val="single" w:sz="4" w:space="0" w:color="auto"/>
            </w:tcBorders>
            <w:vAlign w:val="center"/>
          </w:tcPr>
          <w:p w14:paraId="55566F86"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vAlign w:val="center"/>
          </w:tcPr>
          <w:p w14:paraId="700158F8"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vAlign w:val="center"/>
          </w:tcPr>
          <w:p w14:paraId="7EBF1481" w14:textId="77777777" w:rsidR="00857D72" w:rsidRPr="007A77B6" w:rsidRDefault="00857D72" w:rsidP="00857D72">
            <w:pPr>
              <w:jc w:val="center"/>
            </w:pPr>
          </w:p>
        </w:tc>
        <w:tc>
          <w:tcPr>
            <w:tcW w:w="2145" w:type="dxa"/>
            <w:gridSpan w:val="2"/>
            <w:vMerge/>
            <w:tcBorders>
              <w:left w:val="single" w:sz="4" w:space="0" w:color="auto"/>
              <w:bottom w:val="single" w:sz="4" w:space="0" w:color="auto"/>
              <w:right w:val="single" w:sz="4" w:space="0" w:color="auto"/>
            </w:tcBorders>
            <w:vAlign w:val="center"/>
          </w:tcPr>
          <w:p w14:paraId="0382A728"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857D72" w:rsidRPr="0051013A" w14:paraId="218D3D24" w14:textId="77777777" w:rsidTr="002B3416">
        <w:trPr>
          <w:trHeight w:val="369"/>
        </w:trPr>
        <w:tc>
          <w:tcPr>
            <w:tcW w:w="2547" w:type="dxa"/>
            <w:gridSpan w:val="2"/>
            <w:vMerge w:val="restart"/>
            <w:tcBorders>
              <w:top w:val="single" w:sz="4" w:space="0" w:color="auto"/>
              <w:left w:val="single" w:sz="4" w:space="0" w:color="auto"/>
              <w:right w:val="single" w:sz="4" w:space="0" w:color="auto"/>
            </w:tcBorders>
            <w:vAlign w:val="center"/>
          </w:tcPr>
          <w:p w14:paraId="06C7EB8A" w14:textId="77777777" w:rsidR="00857D72" w:rsidRPr="007A77B6" w:rsidRDefault="00857D72" w:rsidP="00857D72">
            <w:r>
              <w:t>Persoonlijke medische aandoeningen</w:t>
            </w:r>
          </w:p>
        </w:tc>
        <w:tc>
          <w:tcPr>
            <w:tcW w:w="2433" w:type="dxa"/>
            <w:gridSpan w:val="2"/>
            <w:vMerge w:val="restart"/>
            <w:tcBorders>
              <w:top w:val="single" w:sz="4" w:space="0" w:color="auto"/>
              <w:left w:val="single" w:sz="4" w:space="0" w:color="auto"/>
              <w:right w:val="single" w:sz="4" w:space="0" w:color="auto"/>
            </w:tcBorders>
            <w:vAlign w:val="center"/>
          </w:tcPr>
          <w:p w14:paraId="3EA3D0F1" w14:textId="77777777" w:rsidR="00857D72" w:rsidRPr="007A77B6" w:rsidRDefault="00857D72" w:rsidP="00857D72">
            <w:proofErr w:type="gramStart"/>
            <w:r>
              <w:t>epilepsie</w:t>
            </w:r>
            <w:proofErr w:type="gramEnd"/>
            <w:r>
              <w:t>, diabetes, te hoge/lage bloeddruk, hartaandoeningen, ………</w:t>
            </w:r>
          </w:p>
        </w:tc>
        <w:tc>
          <w:tcPr>
            <w:tcW w:w="3095" w:type="dxa"/>
            <w:vMerge w:val="restart"/>
            <w:tcBorders>
              <w:top w:val="single" w:sz="4" w:space="0" w:color="auto"/>
              <w:left w:val="single" w:sz="4" w:space="0" w:color="auto"/>
              <w:right w:val="single" w:sz="4" w:space="0" w:color="auto"/>
            </w:tcBorders>
            <w:vAlign w:val="center"/>
          </w:tcPr>
          <w:p w14:paraId="2D939627" w14:textId="77777777" w:rsidR="00857D72" w:rsidRPr="007A77B6" w:rsidRDefault="00857D72" w:rsidP="00857D72">
            <w:r>
              <w:t>Onwel worden, epilepsieaanval, flauwte, bewustzijn verliezen, defibrilleren hart, …</w:t>
            </w:r>
            <w:proofErr w:type="gramStart"/>
            <w:r>
              <w:t>…….</w:t>
            </w:r>
            <w:proofErr w:type="gramEnd"/>
            <w:r>
              <w:t>.</w:t>
            </w:r>
          </w:p>
        </w:tc>
        <w:tc>
          <w:tcPr>
            <w:tcW w:w="2126" w:type="dxa"/>
            <w:tcBorders>
              <w:top w:val="single" w:sz="4" w:space="0" w:color="auto"/>
              <w:left w:val="single" w:sz="4" w:space="0" w:color="auto"/>
              <w:bottom w:val="single" w:sz="4" w:space="0" w:color="auto"/>
              <w:right w:val="single" w:sz="4" w:space="0" w:color="auto"/>
            </w:tcBorders>
            <w:vAlign w:val="center"/>
          </w:tcPr>
          <w:p w14:paraId="11F41F87"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vAlign w:val="center"/>
          </w:tcPr>
          <w:p w14:paraId="5D6A2AD9"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vAlign w:val="center"/>
          </w:tcPr>
          <w:p w14:paraId="4CFAB87F" w14:textId="77777777" w:rsidR="00857D72" w:rsidRPr="007A77B6" w:rsidRDefault="00857D72" w:rsidP="00857D72">
            <w:pPr>
              <w:jc w:val="center"/>
            </w:pPr>
            <w:r>
              <w:rPr>
                <w:rFonts w:ascii="Arial" w:eastAsia="Times New Roman" w:hAnsi="Arial" w:cs="Arial"/>
                <w:color w:val="000000"/>
                <w:sz w:val="18"/>
                <w:szCs w:val="18"/>
                <w:lang w:eastAsia="nl-BE"/>
              </w:rPr>
              <w:t>Alle blokken en activiteiten buiten.</w:t>
            </w:r>
          </w:p>
        </w:tc>
        <w:tc>
          <w:tcPr>
            <w:tcW w:w="2145" w:type="dxa"/>
            <w:gridSpan w:val="2"/>
            <w:vMerge w:val="restart"/>
            <w:tcBorders>
              <w:top w:val="single" w:sz="4" w:space="0" w:color="auto"/>
              <w:left w:val="single" w:sz="4" w:space="0" w:color="auto"/>
              <w:right w:val="single" w:sz="4" w:space="0" w:color="auto"/>
            </w:tcBorders>
            <w:vAlign w:val="center"/>
          </w:tcPr>
          <w:p w14:paraId="4984CF08"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AED</w:t>
            </w:r>
          </w:p>
          <w:p w14:paraId="07073928" w14:textId="77777777" w:rsidR="00857D72" w:rsidRPr="00BC2908"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3B285F71" w14:textId="77777777" w:rsidR="00857D72"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16E23677" w14:textId="77777777" w:rsidR="00857D72" w:rsidRPr="002B3416"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7F50207C" w14:textId="77777777" w:rsidR="00857D72" w:rsidRPr="002B3416" w:rsidRDefault="00857D72" w:rsidP="00857D7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sidRPr="002B3416">
              <w:rPr>
                <w:rFonts w:ascii="Arial" w:eastAsia="Times New Roman" w:hAnsi="Arial" w:cs="Arial"/>
                <w:color w:val="000000"/>
                <w:sz w:val="18"/>
                <w:szCs w:val="18"/>
                <w:lang w:val="nl-NL" w:eastAsia="nl-BE"/>
              </w:rPr>
              <w:t>Specifieke procedure</w:t>
            </w:r>
            <w:r>
              <w:rPr>
                <w:rFonts w:ascii="Arial" w:eastAsia="Times New Roman" w:hAnsi="Arial" w:cs="Arial"/>
                <w:color w:val="000000"/>
                <w:sz w:val="18"/>
                <w:szCs w:val="18"/>
                <w:lang w:val="nl-NL" w:eastAsia="nl-BE"/>
              </w:rPr>
              <w:t>s</w:t>
            </w:r>
          </w:p>
          <w:p w14:paraId="3FFB2A29" w14:textId="77777777" w:rsidR="00857D72" w:rsidRPr="007A77B6" w:rsidRDefault="00857D72" w:rsidP="00857D72"/>
        </w:tc>
      </w:tr>
      <w:tr w:rsidR="00857D72" w:rsidRPr="0051013A" w14:paraId="6A70045C" w14:textId="77777777" w:rsidTr="00E509BC">
        <w:trPr>
          <w:trHeight w:val="396"/>
        </w:trPr>
        <w:tc>
          <w:tcPr>
            <w:tcW w:w="2547" w:type="dxa"/>
            <w:gridSpan w:val="2"/>
            <w:vMerge/>
            <w:tcBorders>
              <w:left w:val="single" w:sz="4" w:space="0" w:color="auto"/>
              <w:right w:val="single" w:sz="4" w:space="0" w:color="auto"/>
            </w:tcBorders>
            <w:vAlign w:val="center"/>
          </w:tcPr>
          <w:p w14:paraId="426F442D" w14:textId="77777777" w:rsidR="00857D72" w:rsidRDefault="00857D72" w:rsidP="00857D72"/>
        </w:tc>
        <w:tc>
          <w:tcPr>
            <w:tcW w:w="2433" w:type="dxa"/>
            <w:gridSpan w:val="2"/>
            <w:vMerge/>
            <w:tcBorders>
              <w:left w:val="single" w:sz="4" w:space="0" w:color="auto"/>
              <w:right w:val="single" w:sz="4" w:space="0" w:color="auto"/>
            </w:tcBorders>
            <w:vAlign w:val="center"/>
          </w:tcPr>
          <w:p w14:paraId="419751BB" w14:textId="77777777" w:rsidR="00857D72" w:rsidRDefault="00857D72" w:rsidP="00857D72"/>
        </w:tc>
        <w:tc>
          <w:tcPr>
            <w:tcW w:w="3095" w:type="dxa"/>
            <w:vMerge/>
            <w:tcBorders>
              <w:left w:val="single" w:sz="4" w:space="0" w:color="auto"/>
              <w:right w:val="single" w:sz="4" w:space="0" w:color="auto"/>
            </w:tcBorders>
            <w:vAlign w:val="center"/>
          </w:tcPr>
          <w:p w14:paraId="6527558A" w14:textId="77777777" w:rsidR="00857D72" w:rsidRDefault="00857D72" w:rsidP="00857D72"/>
        </w:tc>
        <w:tc>
          <w:tcPr>
            <w:tcW w:w="2126" w:type="dxa"/>
            <w:tcBorders>
              <w:top w:val="single" w:sz="4" w:space="0" w:color="auto"/>
              <w:left w:val="single" w:sz="4" w:space="0" w:color="auto"/>
              <w:bottom w:val="single" w:sz="4" w:space="0" w:color="auto"/>
              <w:right w:val="single" w:sz="4" w:space="0" w:color="auto"/>
            </w:tcBorders>
            <w:vAlign w:val="center"/>
          </w:tcPr>
          <w:p w14:paraId="31096A79"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vAlign w:val="center"/>
          </w:tcPr>
          <w:p w14:paraId="5146678B"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tcPr>
          <w:p w14:paraId="14FF1332" w14:textId="77777777" w:rsidR="00857D72" w:rsidRPr="007A77B6" w:rsidRDefault="00857D72" w:rsidP="00857D72"/>
        </w:tc>
        <w:tc>
          <w:tcPr>
            <w:tcW w:w="2145" w:type="dxa"/>
            <w:gridSpan w:val="2"/>
            <w:vMerge/>
            <w:tcBorders>
              <w:left w:val="single" w:sz="4" w:space="0" w:color="auto"/>
              <w:right w:val="single" w:sz="4" w:space="0" w:color="auto"/>
            </w:tcBorders>
          </w:tcPr>
          <w:p w14:paraId="18901485" w14:textId="77777777" w:rsidR="00857D72" w:rsidRPr="007A77B6" w:rsidRDefault="00857D72" w:rsidP="00857D72"/>
        </w:tc>
      </w:tr>
      <w:tr w:rsidR="00857D72" w:rsidRPr="0051013A" w14:paraId="535FCB0A" w14:textId="77777777" w:rsidTr="00E509BC">
        <w:trPr>
          <w:trHeight w:val="360"/>
        </w:trPr>
        <w:tc>
          <w:tcPr>
            <w:tcW w:w="2547" w:type="dxa"/>
            <w:gridSpan w:val="2"/>
            <w:vMerge/>
            <w:tcBorders>
              <w:left w:val="single" w:sz="4" w:space="0" w:color="auto"/>
              <w:right w:val="single" w:sz="4" w:space="0" w:color="auto"/>
            </w:tcBorders>
            <w:vAlign w:val="center"/>
          </w:tcPr>
          <w:p w14:paraId="666439A7" w14:textId="77777777" w:rsidR="00857D72" w:rsidRDefault="00857D72" w:rsidP="00857D72"/>
        </w:tc>
        <w:tc>
          <w:tcPr>
            <w:tcW w:w="2433" w:type="dxa"/>
            <w:gridSpan w:val="2"/>
            <w:vMerge/>
            <w:tcBorders>
              <w:left w:val="single" w:sz="4" w:space="0" w:color="auto"/>
              <w:right w:val="single" w:sz="4" w:space="0" w:color="auto"/>
            </w:tcBorders>
            <w:vAlign w:val="center"/>
          </w:tcPr>
          <w:p w14:paraId="2E049BA7" w14:textId="77777777" w:rsidR="00857D72" w:rsidRDefault="00857D72" w:rsidP="00857D72"/>
        </w:tc>
        <w:tc>
          <w:tcPr>
            <w:tcW w:w="3095" w:type="dxa"/>
            <w:vMerge/>
            <w:tcBorders>
              <w:left w:val="single" w:sz="4" w:space="0" w:color="auto"/>
              <w:right w:val="single" w:sz="4" w:space="0" w:color="auto"/>
            </w:tcBorders>
            <w:vAlign w:val="center"/>
          </w:tcPr>
          <w:p w14:paraId="01D4234C" w14:textId="77777777" w:rsidR="00857D72" w:rsidRDefault="00857D72" w:rsidP="00857D72"/>
        </w:tc>
        <w:tc>
          <w:tcPr>
            <w:tcW w:w="2126" w:type="dxa"/>
            <w:tcBorders>
              <w:top w:val="single" w:sz="4" w:space="0" w:color="auto"/>
              <w:left w:val="single" w:sz="4" w:space="0" w:color="auto"/>
              <w:bottom w:val="single" w:sz="4" w:space="0" w:color="auto"/>
              <w:right w:val="single" w:sz="4" w:space="0" w:color="auto"/>
            </w:tcBorders>
            <w:vAlign w:val="center"/>
          </w:tcPr>
          <w:p w14:paraId="425AD4FB"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vAlign w:val="center"/>
          </w:tcPr>
          <w:p w14:paraId="31A967C5" w14:textId="77777777" w:rsidR="00857D72" w:rsidRPr="0051013A" w:rsidRDefault="00857D72" w:rsidP="00857D72">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tcPr>
          <w:p w14:paraId="4AFEBF17" w14:textId="77777777" w:rsidR="00857D72" w:rsidRPr="007A77B6" w:rsidRDefault="00857D72" w:rsidP="00857D72"/>
        </w:tc>
        <w:tc>
          <w:tcPr>
            <w:tcW w:w="2145" w:type="dxa"/>
            <w:gridSpan w:val="2"/>
            <w:vMerge/>
            <w:tcBorders>
              <w:left w:val="single" w:sz="4" w:space="0" w:color="auto"/>
              <w:right w:val="single" w:sz="4" w:space="0" w:color="auto"/>
            </w:tcBorders>
          </w:tcPr>
          <w:p w14:paraId="29F5BCFC" w14:textId="77777777" w:rsidR="00857D72" w:rsidRPr="007A77B6" w:rsidRDefault="00857D72" w:rsidP="00857D72"/>
        </w:tc>
      </w:tr>
      <w:tr w:rsidR="00857D72" w:rsidRPr="0051013A" w14:paraId="4E01F175" w14:textId="77777777" w:rsidTr="00106118">
        <w:trPr>
          <w:trHeight w:val="396"/>
        </w:trPr>
        <w:tc>
          <w:tcPr>
            <w:tcW w:w="2547" w:type="dxa"/>
            <w:gridSpan w:val="2"/>
            <w:vMerge/>
            <w:tcBorders>
              <w:left w:val="single" w:sz="4" w:space="0" w:color="auto"/>
              <w:bottom w:val="single" w:sz="4" w:space="0" w:color="auto"/>
              <w:right w:val="single" w:sz="4" w:space="0" w:color="auto"/>
            </w:tcBorders>
            <w:vAlign w:val="center"/>
          </w:tcPr>
          <w:p w14:paraId="1CFD2104" w14:textId="77777777" w:rsidR="00857D72" w:rsidRDefault="00857D72" w:rsidP="00857D72"/>
        </w:tc>
        <w:tc>
          <w:tcPr>
            <w:tcW w:w="2433" w:type="dxa"/>
            <w:gridSpan w:val="2"/>
            <w:vMerge/>
            <w:tcBorders>
              <w:left w:val="single" w:sz="4" w:space="0" w:color="auto"/>
              <w:bottom w:val="single" w:sz="4" w:space="0" w:color="auto"/>
              <w:right w:val="single" w:sz="4" w:space="0" w:color="auto"/>
            </w:tcBorders>
            <w:vAlign w:val="center"/>
          </w:tcPr>
          <w:p w14:paraId="35E85CE3" w14:textId="77777777" w:rsidR="00857D72" w:rsidRDefault="00857D72" w:rsidP="00857D72"/>
        </w:tc>
        <w:tc>
          <w:tcPr>
            <w:tcW w:w="3095" w:type="dxa"/>
            <w:vMerge/>
            <w:tcBorders>
              <w:left w:val="single" w:sz="4" w:space="0" w:color="auto"/>
              <w:bottom w:val="single" w:sz="4" w:space="0" w:color="auto"/>
              <w:right w:val="single" w:sz="4" w:space="0" w:color="auto"/>
            </w:tcBorders>
            <w:vAlign w:val="center"/>
          </w:tcPr>
          <w:p w14:paraId="2E40406A" w14:textId="77777777" w:rsidR="00857D72" w:rsidRDefault="00857D72" w:rsidP="00857D72"/>
        </w:tc>
        <w:tc>
          <w:tcPr>
            <w:tcW w:w="2126" w:type="dxa"/>
            <w:tcBorders>
              <w:top w:val="single" w:sz="4" w:space="0" w:color="auto"/>
              <w:left w:val="single" w:sz="4" w:space="0" w:color="auto"/>
              <w:bottom w:val="single" w:sz="4" w:space="0" w:color="auto"/>
              <w:right w:val="single" w:sz="4" w:space="0" w:color="auto"/>
            </w:tcBorders>
            <w:vAlign w:val="center"/>
          </w:tcPr>
          <w:p w14:paraId="71F3F513" w14:textId="77777777" w:rsidR="00857D72" w:rsidRPr="0051013A" w:rsidRDefault="00857D72" w:rsidP="00857D72">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vAlign w:val="center"/>
          </w:tcPr>
          <w:p w14:paraId="370DE08D" w14:textId="77777777" w:rsidR="00857D72" w:rsidRPr="00355E87" w:rsidRDefault="00857D72" w:rsidP="00857D72">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tcPr>
          <w:p w14:paraId="2A6C446F" w14:textId="77777777" w:rsidR="00857D72" w:rsidRPr="007A77B6" w:rsidRDefault="00857D72" w:rsidP="00857D72"/>
        </w:tc>
        <w:tc>
          <w:tcPr>
            <w:tcW w:w="2145" w:type="dxa"/>
            <w:gridSpan w:val="2"/>
            <w:vMerge/>
            <w:tcBorders>
              <w:left w:val="single" w:sz="4" w:space="0" w:color="auto"/>
              <w:bottom w:val="single" w:sz="4" w:space="0" w:color="auto"/>
              <w:right w:val="single" w:sz="4" w:space="0" w:color="auto"/>
            </w:tcBorders>
          </w:tcPr>
          <w:p w14:paraId="168A2D8B" w14:textId="77777777" w:rsidR="00857D72" w:rsidRPr="007A77B6" w:rsidRDefault="00857D72" w:rsidP="00857D72"/>
        </w:tc>
      </w:tr>
      <w:tr w:rsidR="000831DD" w:rsidRPr="0051013A" w14:paraId="3CEE2423" w14:textId="77777777" w:rsidTr="000831DD">
        <w:trPr>
          <w:trHeight w:val="396"/>
        </w:trPr>
        <w:tc>
          <w:tcPr>
            <w:tcW w:w="2547" w:type="dxa"/>
            <w:gridSpan w:val="2"/>
            <w:vMerge w:val="restart"/>
            <w:tcBorders>
              <w:left w:val="single" w:sz="4" w:space="0" w:color="auto"/>
              <w:right w:val="single" w:sz="4" w:space="0" w:color="auto"/>
            </w:tcBorders>
            <w:vAlign w:val="center"/>
          </w:tcPr>
          <w:p w14:paraId="3B98E5AE" w14:textId="77777777" w:rsidR="000831DD" w:rsidRDefault="000831DD" w:rsidP="000831DD">
            <w:proofErr w:type="spellStart"/>
            <w:r>
              <w:t>Werkplaatsgebonden</w:t>
            </w:r>
            <w:proofErr w:type="spellEnd"/>
            <w:r>
              <w:t xml:space="preserve"> risico’s, transportmiddelen, gebruik arbeidsmiddelen orde en netheid</w:t>
            </w:r>
          </w:p>
        </w:tc>
        <w:tc>
          <w:tcPr>
            <w:tcW w:w="2433" w:type="dxa"/>
            <w:gridSpan w:val="2"/>
            <w:vMerge w:val="restart"/>
            <w:tcBorders>
              <w:left w:val="single" w:sz="4" w:space="0" w:color="auto"/>
              <w:right w:val="single" w:sz="4" w:space="0" w:color="auto"/>
            </w:tcBorders>
            <w:vAlign w:val="center"/>
          </w:tcPr>
          <w:p w14:paraId="73B00552" w14:textId="77777777" w:rsidR="000831DD" w:rsidRDefault="000831DD" w:rsidP="000831DD">
            <w:r>
              <w:t>Inklemming, getroffen worden door bewegende delen, scherpe kanten en hoeken, splinters, stof, val van voertuig, …</w:t>
            </w:r>
          </w:p>
        </w:tc>
        <w:tc>
          <w:tcPr>
            <w:tcW w:w="3095" w:type="dxa"/>
            <w:vMerge w:val="restart"/>
            <w:tcBorders>
              <w:left w:val="single" w:sz="4" w:space="0" w:color="auto"/>
              <w:right w:val="single" w:sz="4" w:space="0" w:color="auto"/>
            </w:tcBorders>
            <w:vAlign w:val="center"/>
          </w:tcPr>
          <w:p w14:paraId="42C91512" w14:textId="77777777" w:rsidR="000831DD" w:rsidRDefault="000831DD" w:rsidP="000831DD">
            <w:r>
              <w:t xml:space="preserve">Fracturen, wonden, ontwrichtingen, oogletsels, hematomen, </w:t>
            </w:r>
          </w:p>
        </w:tc>
        <w:tc>
          <w:tcPr>
            <w:tcW w:w="2126" w:type="dxa"/>
            <w:tcBorders>
              <w:top w:val="single" w:sz="4" w:space="0" w:color="auto"/>
              <w:left w:val="single" w:sz="4" w:space="0" w:color="auto"/>
              <w:bottom w:val="single" w:sz="4" w:space="0" w:color="auto"/>
              <w:right w:val="single" w:sz="4" w:space="0" w:color="auto"/>
            </w:tcBorders>
            <w:vAlign w:val="center"/>
          </w:tcPr>
          <w:p w14:paraId="373A3E2A" w14:textId="77777777" w:rsidR="000831DD" w:rsidRPr="0051013A" w:rsidRDefault="000831DD" w:rsidP="000831D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Schedule 51</w:t>
            </w:r>
          </w:p>
        </w:tc>
        <w:tc>
          <w:tcPr>
            <w:tcW w:w="426" w:type="dxa"/>
            <w:tcBorders>
              <w:top w:val="single" w:sz="4" w:space="0" w:color="auto"/>
              <w:left w:val="single" w:sz="4" w:space="0" w:color="auto"/>
              <w:bottom w:val="single" w:sz="4" w:space="0" w:color="auto"/>
              <w:right w:val="single" w:sz="4" w:space="0" w:color="auto"/>
            </w:tcBorders>
            <w:vAlign w:val="center"/>
          </w:tcPr>
          <w:p w14:paraId="506F96F1" w14:textId="77777777" w:rsidR="000831DD" w:rsidRPr="00355E87" w:rsidRDefault="000831DD" w:rsidP="000831D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val="restart"/>
            <w:tcBorders>
              <w:left w:val="single" w:sz="4" w:space="0" w:color="auto"/>
              <w:right w:val="single" w:sz="4" w:space="0" w:color="auto"/>
            </w:tcBorders>
            <w:vAlign w:val="center"/>
          </w:tcPr>
          <w:p w14:paraId="63FE728A" w14:textId="77777777" w:rsidR="000831DD" w:rsidRPr="007A77B6" w:rsidRDefault="000831DD" w:rsidP="000831DD">
            <w:pPr>
              <w:jc w:val="center"/>
            </w:pPr>
            <w:r>
              <w:t>Alle werkplaatsen en buiten</w:t>
            </w:r>
          </w:p>
        </w:tc>
        <w:tc>
          <w:tcPr>
            <w:tcW w:w="2145" w:type="dxa"/>
            <w:gridSpan w:val="2"/>
            <w:vMerge w:val="restart"/>
            <w:tcBorders>
              <w:left w:val="single" w:sz="4" w:space="0" w:color="auto"/>
              <w:right w:val="single" w:sz="4" w:space="0" w:color="auto"/>
            </w:tcBorders>
            <w:vAlign w:val="center"/>
          </w:tcPr>
          <w:p w14:paraId="337D13EA" w14:textId="77777777" w:rsidR="000831DD" w:rsidRPr="00BC2908" w:rsidRDefault="000831DD" w:rsidP="000831DD">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071D48B" w14:textId="77777777" w:rsidR="000831DD" w:rsidRDefault="000831DD" w:rsidP="000831DD">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09F3BEDA" w14:textId="77777777" w:rsidR="000831DD" w:rsidRPr="002B3416" w:rsidRDefault="000831DD" w:rsidP="000831DD">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66ED6951" w14:textId="77777777" w:rsidR="000831DD" w:rsidRPr="00C63924" w:rsidRDefault="000831DD" w:rsidP="00C63924">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sidRPr="002B3416">
              <w:rPr>
                <w:rFonts w:ascii="Arial" w:eastAsia="Times New Roman" w:hAnsi="Arial" w:cs="Arial"/>
                <w:color w:val="000000"/>
                <w:sz w:val="18"/>
                <w:szCs w:val="18"/>
                <w:lang w:val="nl-NL" w:eastAsia="nl-BE"/>
              </w:rPr>
              <w:t>Specifieke procedure</w:t>
            </w:r>
            <w:r>
              <w:rPr>
                <w:rFonts w:ascii="Arial" w:eastAsia="Times New Roman" w:hAnsi="Arial" w:cs="Arial"/>
                <w:color w:val="000000"/>
                <w:sz w:val="18"/>
                <w:szCs w:val="18"/>
                <w:lang w:val="nl-NL" w:eastAsia="nl-BE"/>
              </w:rPr>
              <w:t>s</w:t>
            </w:r>
          </w:p>
        </w:tc>
      </w:tr>
      <w:tr w:rsidR="000831DD" w:rsidRPr="0051013A" w14:paraId="336E2223" w14:textId="77777777" w:rsidTr="00F708DE">
        <w:trPr>
          <w:trHeight w:val="396"/>
        </w:trPr>
        <w:tc>
          <w:tcPr>
            <w:tcW w:w="2547" w:type="dxa"/>
            <w:gridSpan w:val="2"/>
            <w:vMerge/>
            <w:tcBorders>
              <w:left w:val="single" w:sz="4" w:space="0" w:color="auto"/>
              <w:right w:val="single" w:sz="4" w:space="0" w:color="auto"/>
            </w:tcBorders>
            <w:vAlign w:val="center"/>
          </w:tcPr>
          <w:p w14:paraId="16ED3925" w14:textId="77777777" w:rsidR="000831DD" w:rsidRDefault="000831DD" w:rsidP="000831DD"/>
        </w:tc>
        <w:tc>
          <w:tcPr>
            <w:tcW w:w="2433" w:type="dxa"/>
            <w:gridSpan w:val="2"/>
            <w:vMerge/>
            <w:tcBorders>
              <w:left w:val="single" w:sz="4" w:space="0" w:color="auto"/>
              <w:right w:val="single" w:sz="4" w:space="0" w:color="auto"/>
            </w:tcBorders>
            <w:vAlign w:val="center"/>
          </w:tcPr>
          <w:p w14:paraId="25B5FF88" w14:textId="77777777" w:rsidR="000831DD" w:rsidRDefault="000831DD" w:rsidP="000831DD"/>
        </w:tc>
        <w:tc>
          <w:tcPr>
            <w:tcW w:w="3095" w:type="dxa"/>
            <w:vMerge/>
            <w:tcBorders>
              <w:left w:val="single" w:sz="4" w:space="0" w:color="auto"/>
              <w:right w:val="single" w:sz="4" w:space="0" w:color="auto"/>
            </w:tcBorders>
            <w:vAlign w:val="center"/>
          </w:tcPr>
          <w:p w14:paraId="5218DBFF" w14:textId="77777777" w:rsidR="000831DD" w:rsidRDefault="000831DD" w:rsidP="000831DD"/>
        </w:tc>
        <w:tc>
          <w:tcPr>
            <w:tcW w:w="2126" w:type="dxa"/>
            <w:tcBorders>
              <w:top w:val="single" w:sz="4" w:space="0" w:color="auto"/>
              <w:left w:val="single" w:sz="4" w:space="0" w:color="auto"/>
              <w:bottom w:val="single" w:sz="4" w:space="0" w:color="auto"/>
              <w:right w:val="single" w:sz="4" w:space="0" w:color="auto"/>
            </w:tcBorders>
            <w:vAlign w:val="center"/>
          </w:tcPr>
          <w:p w14:paraId="1EBCAC71" w14:textId="77777777" w:rsidR="000831DD" w:rsidRPr="0051013A" w:rsidRDefault="000831DD" w:rsidP="000831D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Transport? Houding?</w:t>
            </w:r>
          </w:p>
        </w:tc>
        <w:tc>
          <w:tcPr>
            <w:tcW w:w="426" w:type="dxa"/>
            <w:tcBorders>
              <w:top w:val="single" w:sz="4" w:space="0" w:color="auto"/>
              <w:left w:val="single" w:sz="4" w:space="0" w:color="auto"/>
              <w:bottom w:val="single" w:sz="4" w:space="0" w:color="auto"/>
              <w:right w:val="single" w:sz="4" w:space="0" w:color="auto"/>
            </w:tcBorders>
            <w:vAlign w:val="center"/>
          </w:tcPr>
          <w:p w14:paraId="4730269E" w14:textId="77777777" w:rsidR="000831DD" w:rsidRPr="00355E87" w:rsidRDefault="000831DD" w:rsidP="000831D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tcPr>
          <w:p w14:paraId="1D4664C0" w14:textId="77777777" w:rsidR="000831DD" w:rsidRPr="007A77B6" w:rsidRDefault="000831DD" w:rsidP="000831DD"/>
        </w:tc>
        <w:tc>
          <w:tcPr>
            <w:tcW w:w="2145" w:type="dxa"/>
            <w:gridSpan w:val="2"/>
            <w:vMerge/>
            <w:tcBorders>
              <w:left w:val="single" w:sz="4" w:space="0" w:color="auto"/>
              <w:right w:val="single" w:sz="4" w:space="0" w:color="auto"/>
            </w:tcBorders>
          </w:tcPr>
          <w:p w14:paraId="3093DC10" w14:textId="77777777" w:rsidR="000831DD" w:rsidRPr="007A77B6" w:rsidRDefault="000831DD" w:rsidP="000831DD"/>
        </w:tc>
      </w:tr>
      <w:tr w:rsidR="000831DD" w:rsidRPr="0051013A" w14:paraId="0B222022" w14:textId="77777777" w:rsidTr="00F708DE">
        <w:trPr>
          <w:trHeight w:val="396"/>
        </w:trPr>
        <w:tc>
          <w:tcPr>
            <w:tcW w:w="2547" w:type="dxa"/>
            <w:gridSpan w:val="2"/>
            <w:vMerge/>
            <w:tcBorders>
              <w:left w:val="single" w:sz="4" w:space="0" w:color="auto"/>
              <w:right w:val="single" w:sz="4" w:space="0" w:color="auto"/>
            </w:tcBorders>
            <w:vAlign w:val="center"/>
          </w:tcPr>
          <w:p w14:paraId="232067C4" w14:textId="77777777" w:rsidR="000831DD" w:rsidRDefault="000831DD" w:rsidP="000831DD"/>
        </w:tc>
        <w:tc>
          <w:tcPr>
            <w:tcW w:w="2433" w:type="dxa"/>
            <w:gridSpan w:val="2"/>
            <w:vMerge/>
            <w:tcBorders>
              <w:left w:val="single" w:sz="4" w:space="0" w:color="auto"/>
              <w:right w:val="single" w:sz="4" w:space="0" w:color="auto"/>
            </w:tcBorders>
            <w:vAlign w:val="center"/>
          </w:tcPr>
          <w:p w14:paraId="2D3995E2" w14:textId="77777777" w:rsidR="000831DD" w:rsidRDefault="000831DD" w:rsidP="000831DD"/>
        </w:tc>
        <w:tc>
          <w:tcPr>
            <w:tcW w:w="3095" w:type="dxa"/>
            <w:vMerge/>
            <w:tcBorders>
              <w:left w:val="single" w:sz="4" w:space="0" w:color="auto"/>
              <w:right w:val="single" w:sz="4" w:space="0" w:color="auto"/>
            </w:tcBorders>
            <w:vAlign w:val="center"/>
          </w:tcPr>
          <w:p w14:paraId="1537C41D" w14:textId="77777777" w:rsidR="000831DD" w:rsidRDefault="000831DD" w:rsidP="000831DD"/>
        </w:tc>
        <w:tc>
          <w:tcPr>
            <w:tcW w:w="2126" w:type="dxa"/>
            <w:tcBorders>
              <w:top w:val="single" w:sz="4" w:space="0" w:color="auto"/>
              <w:left w:val="single" w:sz="4" w:space="0" w:color="auto"/>
              <w:bottom w:val="single" w:sz="4" w:space="0" w:color="auto"/>
              <w:right w:val="single" w:sz="4" w:space="0" w:color="auto"/>
            </w:tcBorders>
            <w:vAlign w:val="center"/>
          </w:tcPr>
          <w:p w14:paraId="176B4B2E" w14:textId="77777777" w:rsidR="000831DD" w:rsidRPr="0051013A" w:rsidRDefault="000831DD" w:rsidP="000831DD">
            <w:pPr>
              <w:spacing w:after="0" w:line="240" w:lineRule="auto"/>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Verzorgingslokaal</w:t>
            </w:r>
            <w:r>
              <w:rPr>
                <w:rFonts w:ascii="Arial" w:eastAsia="Times New Roman" w:hAnsi="Arial" w:cs="Arial"/>
                <w:color w:val="000000"/>
                <w:sz w:val="18"/>
                <w:szCs w:val="18"/>
                <w:lang w:val="nl-NL" w:eastAsia="nl-BE"/>
              </w:rPr>
              <w:t xml:space="preserve"> </w:t>
            </w:r>
            <w:r>
              <w:rPr>
                <w:rFonts w:ascii="Arial" w:eastAsia="Times New Roman" w:hAnsi="Arial" w:cs="Arial"/>
                <w:color w:val="000000"/>
                <w:sz w:val="18"/>
                <w:szCs w:val="18"/>
                <w:lang w:val="nl-NL" w:eastAsia="nl-BE"/>
              </w:rPr>
              <w:br/>
              <w:t>Schedule 114</w:t>
            </w:r>
            <w:r w:rsidRPr="0051013A">
              <w:rPr>
                <w:rFonts w:ascii="Arial" w:eastAsia="Times New Roman" w:hAnsi="Arial" w:cs="Arial"/>
                <w:color w:val="000000"/>
                <w:sz w:val="18"/>
                <w:szCs w:val="18"/>
                <w:lang w:val="nl-NL" w:eastAsia="nl-BE"/>
              </w:rPr>
              <w:t>?</w:t>
            </w:r>
          </w:p>
        </w:tc>
        <w:tc>
          <w:tcPr>
            <w:tcW w:w="426" w:type="dxa"/>
            <w:tcBorders>
              <w:top w:val="single" w:sz="4" w:space="0" w:color="auto"/>
              <w:left w:val="single" w:sz="4" w:space="0" w:color="auto"/>
              <w:bottom w:val="single" w:sz="4" w:space="0" w:color="auto"/>
              <w:right w:val="single" w:sz="4" w:space="0" w:color="auto"/>
            </w:tcBorders>
            <w:vAlign w:val="center"/>
          </w:tcPr>
          <w:p w14:paraId="0A2FD17F" w14:textId="77777777" w:rsidR="000831DD" w:rsidRPr="0051013A" w:rsidRDefault="000831DD" w:rsidP="000831DD">
            <w:pPr>
              <w:spacing w:after="0" w:line="240" w:lineRule="auto"/>
              <w:jc w:val="center"/>
              <w:rPr>
                <w:rFonts w:ascii="Arial" w:eastAsia="Times New Roman" w:hAnsi="Arial" w:cs="Arial"/>
                <w:color w:val="000000"/>
                <w:sz w:val="18"/>
                <w:szCs w:val="18"/>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right w:val="single" w:sz="4" w:space="0" w:color="auto"/>
            </w:tcBorders>
          </w:tcPr>
          <w:p w14:paraId="6784A7F0" w14:textId="77777777" w:rsidR="000831DD" w:rsidRPr="007A77B6" w:rsidRDefault="000831DD" w:rsidP="000831DD"/>
        </w:tc>
        <w:tc>
          <w:tcPr>
            <w:tcW w:w="2145" w:type="dxa"/>
            <w:gridSpan w:val="2"/>
            <w:vMerge/>
            <w:tcBorders>
              <w:left w:val="single" w:sz="4" w:space="0" w:color="auto"/>
              <w:right w:val="single" w:sz="4" w:space="0" w:color="auto"/>
            </w:tcBorders>
          </w:tcPr>
          <w:p w14:paraId="672B81DE" w14:textId="77777777" w:rsidR="000831DD" w:rsidRPr="007A77B6" w:rsidRDefault="000831DD" w:rsidP="000831DD"/>
        </w:tc>
      </w:tr>
      <w:tr w:rsidR="000831DD" w:rsidRPr="0051013A" w14:paraId="23C9C312" w14:textId="77777777" w:rsidTr="00F27C6E">
        <w:trPr>
          <w:trHeight w:val="396"/>
        </w:trPr>
        <w:tc>
          <w:tcPr>
            <w:tcW w:w="2547" w:type="dxa"/>
            <w:gridSpan w:val="2"/>
            <w:vMerge/>
            <w:tcBorders>
              <w:left w:val="single" w:sz="4" w:space="0" w:color="auto"/>
              <w:bottom w:val="single" w:sz="4" w:space="0" w:color="auto"/>
              <w:right w:val="single" w:sz="4" w:space="0" w:color="auto"/>
            </w:tcBorders>
            <w:vAlign w:val="center"/>
          </w:tcPr>
          <w:p w14:paraId="37375CD8" w14:textId="77777777" w:rsidR="000831DD" w:rsidRDefault="000831DD" w:rsidP="000831DD"/>
        </w:tc>
        <w:tc>
          <w:tcPr>
            <w:tcW w:w="2433" w:type="dxa"/>
            <w:gridSpan w:val="2"/>
            <w:vMerge/>
            <w:tcBorders>
              <w:left w:val="single" w:sz="4" w:space="0" w:color="auto"/>
              <w:bottom w:val="single" w:sz="4" w:space="0" w:color="auto"/>
              <w:right w:val="single" w:sz="4" w:space="0" w:color="auto"/>
            </w:tcBorders>
            <w:vAlign w:val="center"/>
          </w:tcPr>
          <w:p w14:paraId="61F18F8D" w14:textId="77777777" w:rsidR="000831DD" w:rsidRDefault="000831DD" w:rsidP="000831DD"/>
        </w:tc>
        <w:tc>
          <w:tcPr>
            <w:tcW w:w="3095" w:type="dxa"/>
            <w:vMerge/>
            <w:tcBorders>
              <w:left w:val="single" w:sz="4" w:space="0" w:color="auto"/>
              <w:bottom w:val="single" w:sz="4" w:space="0" w:color="auto"/>
              <w:right w:val="single" w:sz="4" w:space="0" w:color="auto"/>
            </w:tcBorders>
            <w:vAlign w:val="center"/>
          </w:tcPr>
          <w:p w14:paraId="0B1D0033" w14:textId="77777777" w:rsidR="000831DD" w:rsidRDefault="000831DD" w:rsidP="000831DD"/>
        </w:tc>
        <w:tc>
          <w:tcPr>
            <w:tcW w:w="2126" w:type="dxa"/>
            <w:tcBorders>
              <w:top w:val="single" w:sz="4" w:space="0" w:color="auto"/>
              <w:left w:val="single" w:sz="4" w:space="0" w:color="auto"/>
              <w:bottom w:val="single" w:sz="4" w:space="0" w:color="auto"/>
              <w:right w:val="single" w:sz="4" w:space="0" w:color="auto"/>
            </w:tcBorders>
            <w:vAlign w:val="center"/>
          </w:tcPr>
          <w:p w14:paraId="729D4E2F" w14:textId="77777777" w:rsidR="000831DD" w:rsidRPr="0051013A" w:rsidRDefault="000831DD" w:rsidP="000831DD">
            <w:pPr>
              <w:spacing w:after="0" w:line="240" w:lineRule="auto"/>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Opgeleide hulpverlener</w:t>
            </w:r>
          </w:p>
        </w:tc>
        <w:tc>
          <w:tcPr>
            <w:tcW w:w="426" w:type="dxa"/>
            <w:tcBorders>
              <w:top w:val="single" w:sz="4" w:space="0" w:color="auto"/>
              <w:left w:val="single" w:sz="4" w:space="0" w:color="auto"/>
              <w:bottom w:val="single" w:sz="4" w:space="0" w:color="auto"/>
              <w:right w:val="single" w:sz="4" w:space="0" w:color="auto"/>
            </w:tcBorders>
            <w:vAlign w:val="center"/>
          </w:tcPr>
          <w:p w14:paraId="17CD60FB" w14:textId="77777777" w:rsidR="000831DD" w:rsidRPr="00355E87" w:rsidRDefault="000831DD" w:rsidP="000831DD">
            <w:pPr>
              <w:spacing w:after="0" w:line="240" w:lineRule="auto"/>
              <w:jc w:val="center"/>
              <w:rPr>
                <w:rFonts w:ascii="Arial" w:eastAsia="Times New Roman" w:hAnsi="Arial" w:cs="Arial"/>
                <w:color w:val="000000"/>
                <w:sz w:val="36"/>
                <w:szCs w:val="36"/>
                <w:lang w:eastAsia="nl-BE"/>
              </w:rPr>
            </w:pPr>
            <w:r w:rsidRPr="00355E87">
              <w:rPr>
                <w:rFonts w:ascii="Arial" w:eastAsia="Times New Roman" w:hAnsi="Arial" w:cs="Arial"/>
                <w:color w:val="000000"/>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tcPr>
          <w:p w14:paraId="3D0E330F" w14:textId="77777777" w:rsidR="000831DD" w:rsidRPr="007A77B6" w:rsidRDefault="000831DD" w:rsidP="000831DD"/>
        </w:tc>
        <w:tc>
          <w:tcPr>
            <w:tcW w:w="2145" w:type="dxa"/>
            <w:gridSpan w:val="2"/>
            <w:vMerge/>
            <w:tcBorders>
              <w:left w:val="single" w:sz="4" w:space="0" w:color="auto"/>
              <w:bottom w:val="single" w:sz="4" w:space="0" w:color="auto"/>
              <w:right w:val="single" w:sz="4" w:space="0" w:color="auto"/>
            </w:tcBorders>
          </w:tcPr>
          <w:p w14:paraId="64C990ED" w14:textId="77777777" w:rsidR="000831DD" w:rsidRPr="007A77B6" w:rsidRDefault="000831DD" w:rsidP="000831DD"/>
        </w:tc>
      </w:tr>
      <w:tr w:rsidR="000831DD" w:rsidRPr="0051013A" w14:paraId="4438F37A" w14:textId="77777777" w:rsidTr="00C63924">
        <w:trPr>
          <w:trHeight w:val="1691"/>
        </w:trPr>
        <w:tc>
          <w:tcPr>
            <w:tcW w:w="15021" w:type="dxa"/>
            <w:gridSpan w:val="10"/>
            <w:tcBorders>
              <w:top w:val="single" w:sz="4" w:space="0" w:color="auto"/>
            </w:tcBorders>
          </w:tcPr>
          <w:p w14:paraId="0E4D3D65" w14:textId="77777777" w:rsidR="000831DD" w:rsidRPr="00F27C6E" w:rsidRDefault="000831DD" w:rsidP="000831DD">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57E17A77" w14:textId="77777777" w:rsidR="00495714" w:rsidRDefault="00495714" w:rsidP="0051013A">
      <w:pPr>
        <w:pStyle w:val="ListParagraph"/>
        <w:tabs>
          <w:tab w:val="left" w:pos="1515"/>
          <w:tab w:val="right" w:pos="8931"/>
        </w:tabs>
        <w:ind w:left="426" w:right="95"/>
        <w:rPr>
          <w:rFonts w:cstheme="minorHAnsi"/>
          <w:sz w:val="24"/>
          <w:szCs w:val="24"/>
        </w:rPr>
      </w:pPr>
    </w:p>
    <w:tbl>
      <w:tblPr>
        <w:tblW w:w="15022" w:type="dxa"/>
        <w:tblCellMar>
          <w:left w:w="70" w:type="dxa"/>
          <w:right w:w="70" w:type="dxa"/>
        </w:tblCellMar>
        <w:tblLook w:val="04A0" w:firstRow="1" w:lastRow="0" w:firstColumn="1" w:lastColumn="0" w:noHBand="0" w:noVBand="1"/>
      </w:tblPr>
      <w:tblGrid>
        <w:gridCol w:w="2547"/>
        <w:gridCol w:w="2352"/>
        <w:gridCol w:w="3119"/>
        <w:gridCol w:w="2242"/>
        <w:gridCol w:w="373"/>
        <w:gridCol w:w="2249"/>
        <w:gridCol w:w="2140"/>
      </w:tblGrid>
      <w:tr w:rsidR="00857D72" w:rsidRPr="0051013A" w14:paraId="0493EFD0" w14:textId="77777777" w:rsidTr="00106118">
        <w:trPr>
          <w:trHeight w:val="648"/>
        </w:trPr>
        <w:tc>
          <w:tcPr>
            <w:tcW w:w="15022"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241DB2" w14:textId="77777777" w:rsidR="00857D72" w:rsidRPr="0051013A" w:rsidRDefault="00857D72" w:rsidP="0015236E">
            <w:pPr>
              <w:spacing w:after="0" w:line="240" w:lineRule="auto"/>
              <w:ind w:left="354" w:hanging="354"/>
              <w:rPr>
                <w:rFonts w:ascii="Calibri" w:eastAsia="Times New Roman" w:hAnsi="Calibri" w:cs="Calibri"/>
                <w:b/>
                <w:bCs/>
                <w:color w:val="000000"/>
                <w:sz w:val="24"/>
                <w:szCs w:val="24"/>
                <w:lang w:eastAsia="nl-BE"/>
              </w:rPr>
            </w:pPr>
            <w:r>
              <w:rPr>
                <w:rFonts w:ascii="Calibri" w:eastAsia="Times New Roman" w:hAnsi="Calibri" w:cs="Calibri"/>
                <w:b/>
                <w:bCs/>
                <w:color w:val="000000"/>
                <w:sz w:val="24"/>
                <w:szCs w:val="24"/>
                <w:lang w:eastAsia="nl-BE"/>
              </w:rPr>
              <w:lastRenderedPageBreak/>
              <w:t>b</w:t>
            </w:r>
            <w:bookmarkStart w:id="9" w:name="P7_b_bijkomende_gevaren"/>
            <w:r>
              <w:rPr>
                <w:rFonts w:ascii="Calibri" w:eastAsia="Times New Roman" w:hAnsi="Calibri" w:cs="Calibri"/>
                <w:b/>
                <w:bCs/>
                <w:color w:val="000000"/>
                <w:sz w:val="24"/>
                <w:szCs w:val="24"/>
                <w:lang w:eastAsia="nl-BE"/>
              </w:rPr>
              <w:t xml:space="preserve">. </w:t>
            </w:r>
            <w:r w:rsidRPr="0051013A">
              <w:rPr>
                <w:rFonts w:ascii="Calibri" w:eastAsia="Times New Roman" w:hAnsi="Calibri" w:cs="Calibri"/>
                <w:b/>
                <w:bCs/>
                <w:color w:val="000000"/>
                <w:sz w:val="24"/>
                <w:szCs w:val="24"/>
                <w:lang w:eastAsia="nl-BE"/>
              </w:rPr>
              <w:t xml:space="preserve"> </w:t>
            </w:r>
            <w:r>
              <w:rPr>
                <w:rFonts w:ascii="Calibri" w:eastAsia="Times New Roman" w:hAnsi="Calibri" w:cs="Calibri"/>
                <w:b/>
                <w:bCs/>
                <w:color w:val="000000"/>
                <w:sz w:val="24"/>
                <w:szCs w:val="24"/>
                <w:lang w:eastAsia="nl-BE"/>
              </w:rPr>
              <w:t xml:space="preserve"> </w:t>
            </w:r>
            <w:r w:rsidR="0015236E">
              <w:rPr>
                <w:rFonts w:ascii="Calibri" w:eastAsia="Times New Roman" w:hAnsi="Calibri" w:cs="Calibri"/>
                <w:b/>
                <w:bCs/>
                <w:color w:val="000000"/>
                <w:sz w:val="24"/>
                <w:szCs w:val="24"/>
                <w:lang w:eastAsia="nl-BE"/>
              </w:rPr>
              <w:t>Bijkomende gevaren en risico’s bij a</w:t>
            </w:r>
            <w:r>
              <w:rPr>
                <w:rFonts w:ascii="Calibri" w:eastAsia="Times New Roman" w:hAnsi="Calibri" w:cs="Calibri"/>
                <w:b/>
                <w:bCs/>
                <w:color w:val="000000"/>
                <w:sz w:val="24"/>
                <w:szCs w:val="24"/>
                <w:lang w:eastAsia="nl-BE"/>
              </w:rPr>
              <w:t xml:space="preserve">ctiviteiten gemiddeld en hoog risico (wachtpersoneel, drukkerij, Infra werken, werfopzichters, werken LS- en HS-installaties, operatoren van hijs- en hefwerktuigen, </w:t>
            </w:r>
            <w:proofErr w:type="gramStart"/>
            <w:r>
              <w:rPr>
                <w:rFonts w:ascii="Calibri" w:eastAsia="Times New Roman" w:hAnsi="Calibri" w:cs="Calibri"/>
                <w:b/>
                <w:bCs/>
                <w:color w:val="000000"/>
                <w:sz w:val="24"/>
                <w:szCs w:val="24"/>
                <w:lang w:eastAsia="nl-BE"/>
              </w:rPr>
              <w:t>…….</w:t>
            </w:r>
            <w:proofErr w:type="gramEnd"/>
            <w:r>
              <w:rPr>
                <w:rFonts w:ascii="Calibri" w:eastAsia="Times New Roman" w:hAnsi="Calibri" w:cs="Calibri"/>
                <w:b/>
                <w:bCs/>
                <w:color w:val="000000"/>
                <w:sz w:val="24"/>
                <w:szCs w:val="24"/>
                <w:lang w:eastAsia="nl-BE"/>
              </w:rPr>
              <w:t>.).</w:t>
            </w:r>
            <w:bookmarkEnd w:id="9"/>
          </w:p>
        </w:tc>
      </w:tr>
      <w:tr w:rsidR="0002044C" w:rsidRPr="0051013A" w14:paraId="5DC35145" w14:textId="77777777" w:rsidTr="00106118">
        <w:trPr>
          <w:trHeight w:val="1120"/>
        </w:trPr>
        <w:tc>
          <w:tcPr>
            <w:tcW w:w="25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63B03E" w14:textId="77777777" w:rsidR="0002044C" w:rsidRPr="0051013A" w:rsidRDefault="005C5AEC" w:rsidP="00495714">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Risico</w:t>
            </w:r>
          </w:p>
        </w:tc>
        <w:tc>
          <w:tcPr>
            <w:tcW w:w="23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6D0CC8" w14:textId="77777777" w:rsidR="0002044C" w:rsidRPr="0051013A" w:rsidRDefault="005C5AEC" w:rsidP="00495714">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Probleem</w:t>
            </w:r>
            <w:r w:rsidR="0002044C" w:rsidRPr="0051013A">
              <w:rPr>
                <w:rFonts w:ascii="Arial" w:eastAsia="Times New Roman" w:hAnsi="Arial" w:cs="Arial"/>
                <w:b/>
                <w:bCs/>
                <w:color w:val="000000"/>
                <w:sz w:val="18"/>
                <w:szCs w:val="18"/>
                <w:lang w:eastAsia="nl-BE"/>
              </w:rPr>
              <w:t> </w:t>
            </w:r>
          </w:p>
        </w:tc>
        <w:tc>
          <w:tcPr>
            <w:tcW w:w="31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902893" w14:textId="77777777" w:rsidR="0002044C" w:rsidRPr="0051013A" w:rsidRDefault="0002044C" w:rsidP="00495714">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615"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4717A06" w14:textId="77777777" w:rsidR="0002044C" w:rsidRPr="0051013A" w:rsidRDefault="0002044C" w:rsidP="00495714">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49" w:type="dxa"/>
            <w:tcBorders>
              <w:top w:val="single" w:sz="4" w:space="0" w:color="auto"/>
              <w:left w:val="single" w:sz="4" w:space="0" w:color="auto"/>
              <w:right w:val="single" w:sz="4" w:space="0" w:color="auto"/>
            </w:tcBorders>
            <w:shd w:val="clear" w:color="000000" w:fill="D9D9D9"/>
            <w:vAlign w:val="center"/>
            <w:hideMark/>
          </w:tcPr>
          <w:p w14:paraId="7063244C" w14:textId="77777777" w:rsidR="0002044C" w:rsidRPr="0051013A" w:rsidRDefault="0002044C" w:rsidP="00495714">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Blokken</w:t>
            </w:r>
          </w:p>
        </w:tc>
        <w:tc>
          <w:tcPr>
            <w:tcW w:w="2140" w:type="dxa"/>
            <w:tcBorders>
              <w:top w:val="single" w:sz="4" w:space="0" w:color="auto"/>
              <w:left w:val="single" w:sz="4" w:space="0" w:color="auto"/>
              <w:right w:val="single" w:sz="4" w:space="0" w:color="auto"/>
            </w:tcBorders>
            <w:shd w:val="clear" w:color="000000" w:fill="D9D9D9"/>
            <w:vAlign w:val="center"/>
          </w:tcPr>
          <w:p w14:paraId="26747BEF" w14:textId="77777777" w:rsidR="0002044C" w:rsidRPr="0051013A" w:rsidRDefault="0002044C" w:rsidP="00857D72">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02044C" w:rsidRPr="0051013A" w14:paraId="4B9BCAE3" w14:textId="77777777" w:rsidTr="00106118">
        <w:trPr>
          <w:trHeight w:val="419"/>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1AEEA"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Manueel hanteren van lasten</w:t>
            </w:r>
          </w:p>
        </w:tc>
        <w:tc>
          <w:tcPr>
            <w:tcW w:w="23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702199"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Overbelasting, repetitief werk, onjuiste houding, ….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C5B536"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Spier- of peesscheur, fractuur, acute lumbago</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59C5AF28" w14:textId="77777777" w:rsidR="0002044C" w:rsidRPr="00086CB3" w:rsidRDefault="0002044C" w:rsidP="0002044C">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D89DF"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FED88C" w14:textId="77777777" w:rsidR="0002044C" w:rsidRPr="00086CB3" w:rsidRDefault="0002044C" w:rsidP="0002044C">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Alle gebouwen en werken in openlucht</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C656F8" w14:textId="77777777" w:rsidR="00B273BA" w:rsidRDefault="00B273BA"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53030EFB" w14:textId="77777777" w:rsidR="00B273BA" w:rsidRPr="008F16F9" w:rsidRDefault="00B273BA"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37629770" w14:textId="77777777" w:rsidR="00B273BA" w:rsidRDefault="00B273BA"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5C587EE0" w14:textId="77777777" w:rsidR="00B273BA" w:rsidRPr="008F16F9" w:rsidRDefault="00586DAC"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r w:rsidR="00B273BA" w:rsidRPr="0051013A">
              <w:rPr>
                <w:rFonts w:ascii="Arial" w:eastAsia="Times New Roman" w:hAnsi="Arial" w:cs="Arial"/>
                <w:color w:val="000000"/>
                <w:sz w:val="18"/>
                <w:szCs w:val="18"/>
                <w:lang w:val="nl-NL" w:eastAsia="nl-BE"/>
              </w:rPr>
              <w:t xml:space="preserve"> </w:t>
            </w:r>
          </w:p>
          <w:p w14:paraId="4A083363" w14:textId="77777777" w:rsidR="00B273BA" w:rsidRPr="00125856" w:rsidRDefault="00B273BA" w:rsidP="00B273BA">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37A838E7" w14:textId="77777777" w:rsidR="0002044C" w:rsidRPr="00B273BA" w:rsidRDefault="00B273BA" w:rsidP="00B273BA">
            <w:pPr>
              <w:pStyle w:val="ListParagraph"/>
              <w:numPr>
                <w:ilvl w:val="0"/>
                <w:numId w:val="3"/>
              </w:numPr>
              <w:spacing w:after="0" w:line="240" w:lineRule="auto"/>
              <w:ind w:left="151"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tc>
      </w:tr>
      <w:tr w:rsidR="0002044C" w:rsidRPr="0051013A" w14:paraId="7B2FC4A5" w14:textId="77777777" w:rsidTr="00106118">
        <w:trPr>
          <w:trHeight w:val="375"/>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C33F8E"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6A034E"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0D7D37" w14:textId="77777777" w:rsidR="0002044C" w:rsidRPr="00086CB3" w:rsidRDefault="0002044C" w:rsidP="0002044C">
            <w:pPr>
              <w:spacing w:after="0" w:line="240" w:lineRule="auto"/>
              <w:jc w:val="center"/>
              <w:rPr>
                <w:rFonts w:ascii="Arial" w:eastAsia="Times New Roman" w:hAnsi="Arial" w:cs="Arial"/>
                <w:sz w:val="18"/>
                <w:szCs w:val="18"/>
                <w:lang w:val="nl-NL"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65894B18" w14:textId="77777777" w:rsidR="0002044C" w:rsidRPr="00086CB3" w:rsidRDefault="0002044C" w:rsidP="0002044C">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Transport? Houding?</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5F12C6B0" w14:textId="77777777" w:rsidR="0002044C" w:rsidRPr="00086CB3" w:rsidRDefault="0002044C" w:rsidP="0002044C">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5D2826"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DA2E52" w14:textId="77777777" w:rsidR="0002044C" w:rsidRPr="0051013A" w:rsidRDefault="0002044C" w:rsidP="0002044C">
            <w:pPr>
              <w:spacing w:after="0" w:line="240" w:lineRule="auto"/>
              <w:rPr>
                <w:rFonts w:ascii="Arial" w:eastAsia="Times New Roman" w:hAnsi="Arial" w:cs="Arial"/>
                <w:color w:val="000000"/>
                <w:sz w:val="18"/>
                <w:szCs w:val="18"/>
                <w:lang w:eastAsia="nl-BE"/>
              </w:rPr>
            </w:pPr>
          </w:p>
        </w:tc>
      </w:tr>
      <w:tr w:rsidR="0002044C" w:rsidRPr="0051013A" w14:paraId="0E4886E9" w14:textId="77777777" w:rsidTr="00106118">
        <w:trPr>
          <w:trHeight w:val="351"/>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97EB5E"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2D780C"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634AC9" w14:textId="77777777" w:rsidR="0002044C" w:rsidRPr="00086CB3" w:rsidRDefault="0002044C" w:rsidP="0002044C">
            <w:pPr>
              <w:spacing w:after="0" w:line="240" w:lineRule="auto"/>
              <w:jc w:val="center"/>
              <w:rPr>
                <w:rFonts w:ascii="Arial" w:eastAsia="Times New Roman" w:hAnsi="Arial" w:cs="Arial"/>
                <w:sz w:val="18"/>
                <w:szCs w:val="18"/>
                <w:lang w:val="nl-NL"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2C38E679" w14:textId="77777777" w:rsidR="0002044C" w:rsidRPr="00086CB3" w:rsidRDefault="0002044C" w:rsidP="0002044C">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Schedule 114?</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1DEE87B3" w14:textId="77777777" w:rsidR="0002044C" w:rsidRPr="00086CB3" w:rsidRDefault="0002044C" w:rsidP="0002044C">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D8AC67"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5AC51C" w14:textId="77777777" w:rsidR="0002044C" w:rsidRPr="0051013A" w:rsidRDefault="0002044C" w:rsidP="0002044C">
            <w:pPr>
              <w:spacing w:after="0" w:line="240" w:lineRule="auto"/>
              <w:rPr>
                <w:rFonts w:ascii="Arial" w:eastAsia="Times New Roman" w:hAnsi="Arial" w:cs="Arial"/>
                <w:color w:val="000000"/>
                <w:sz w:val="18"/>
                <w:szCs w:val="18"/>
                <w:lang w:eastAsia="nl-BE"/>
              </w:rPr>
            </w:pPr>
          </w:p>
        </w:tc>
      </w:tr>
      <w:tr w:rsidR="0002044C" w:rsidRPr="0051013A" w14:paraId="0E33FCB2" w14:textId="77777777" w:rsidTr="00106118">
        <w:trPr>
          <w:trHeight w:val="363"/>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6C53EB"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DC057C"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CB38D8" w14:textId="77777777" w:rsidR="0002044C" w:rsidRPr="00086CB3" w:rsidRDefault="0002044C" w:rsidP="0002044C">
            <w:pPr>
              <w:spacing w:after="0" w:line="240" w:lineRule="auto"/>
              <w:jc w:val="center"/>
              <w:rPr>
                <w:rFonts w:ascii="Arial" w:eastAsia="Times New Roman" w:hAnsi="Arial" w:cs="Arial"/>
                <w:sz w:val="18"/>
                <w:szCs w:val="18"/>
                <w:lang w:val="nl-NL"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4750854B" w14:textId="77777777" w:rsidR="0002044C" w:rsidRPr="00086CB3" w:rsidRDefault="0002044C" w:rsidP="0002044C">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Opgeleide hulpverlener</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77166B61" w14:textId="77777777" w:rsidR="0002044C" w:rsidRPr="00086CB3" w:rsidRDefault="0002044C" w:rsidP="0002044C">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225FFA" w14:textId="77777777" w:rsidR="0002044C" w:rsidRPr="00086CB3" w:rsidRDefault="0002044C" w:rsidP="0002044C">
            <w:pPr>
              <w:spacing w:after="0" w:line="240" w:lineRule="auto"/>
              <w:jc w:val="center"/>
              <w:rPr>
                <w:rFonts w:ascii="Arial" w:eastAsia="Times New Roman" w:hAnsi="Arial" w:cs="Arial"/>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C8B77C" w14:textId="77777777" w:rsidR="0002044C" w:rsidRPr="0051013A" w:rsidRDefault="0002044C" w:rsidP="0002044C">
            <w:pPr>
              <w:spacing w:after="0" w:line="240" w:lineRule="auto"/>
              <w:rPr>
                <w:rFonts w:ascii="Arial" w:eastAsia="Times New Roman" w:hAnsi="Arial" w:cs="Arial"/>
                <w:color w:val="000000"/>
                <w:sz w:val="18"/>
                <w:szCs w:val="18"/>
                <w:lang w:eastAsia="nl-BE"/>
              </w:rPr>
            </w:pPr>
          </w:p>
        </w:tc>
      </w:tr>
      <w:tr w:rsidR="00FA36E6" w:rsidRPr="0051013A" w14:paraId="336AB1B9" w14:textId="77777777" w:rsidTr="00106118">
        <w:trPr>
          <w:trHeight w:val="357"/>
        </w:trPr>
        <w:tc>
          <w:tcPr>
            <w:tcW w:w="2547" w:type="dxa"/>
            <w:vMerge w:val="restart"/>
            <w:tcBorders>
              <w:top w:val="single" w:sz="4" w:space="0" w:color="auto"/>
              <w:left w:val="single" w:sz="4" w:space="0" w:color="auto"/>
              <w:right w:val="single" w:sz="4" w:space="0" w:color="auto"/>
            </w:tcBorders>
            <w:shd w:val="clear" w:color="auto" w:fill="auto"/>
            <w:vAlign w:val="center"/>
            <w:hideMark/>
          </w:tcPr>
          <w:p w14:paraId="7B71FAD3"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Val van hoogte</w:t>
            </w:r>
            <w:r w:rsidRPr="00086CB3">
              <w:rPr>
                <w:rFonts w:ascii="Arial" w:eastAsia="Times New Roman" w:hAnsi="Arial" w:cs="Arial"/>
                <w:sz w:val="18"/>
                <w:szCs w:val="18"/>
                <w:lang w:val="nl-NL" w:eastAsia="nl-BE"/>
              </w:rPr>
              <w:br/>
            </w:r>
          </w:p>
        </w:tc>
        <w:tc>
          <w:tcPr>
            <w:tcW w:w="2352" w:type="dxa"/>
            <w:vMerge w:val="restart"/>
            <w:tcBorders>
              <w:top w:val="single" w:sz="4" w:space="0" w:color="auto"/>
              <w:left w:val="single" w:sz="4" w:space="0" w:color="auto"/>
              <w:right w:val="single" w:sz="4" w:space="0" w:color="auto"/>
            </w:tcBorders>
            <w:shd w:val="clear" w:color="auto" w:fill="auto"/>
            <w:vAlign w:val="center"/>
            <w:hideMark/>
          </w:tcPr>
          <w:p w14:paraId="5EB05967"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Ladders, daken, steigers, hoogtewerker, …</w:t>
            </w:r>
          </w:p>
        </w:tc>
        <w:tc>
          <w:tcPr>
            <w:tcW w:w="3119" w:type="dxa"/>
            <w:vMerge w:val="restart"/>
            <w:tcBorders>
              <w:top w:val="single" w:sz="4" w:space="0" w:color="auto"/>
              <w:left w:val="single" w:sz="4" w:space="0" w:color="auto"/>
              <w:right w:val="single" w:sz="4" w:space="0" w:color="auto"/>
            </w:tcBorders>
            <w:shd w:val="clear" w:color="auto" w:fill="auto"/>
            <w:vAlign w:val="center"/>
            <w:hideMark/>
          </w:tcPr>
          <w:p w14:paraId="2E629BDC"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Spier- of peesscheur, fractuur, ontwrichtingen, kneuzingen, fracturen, open beenbreuken, hersenschudding</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8021FCA" w14:textId="77777777" w:rsidR="00FA36E6" w:rsidRPr="00086CB3" w:rsidRDefault="00FA36E6" w:rsidP="00FA36E6">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A4C32"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shd w:val="clear" w:color="auto" w:fill="auto"/>
            <w:vAlign w:val="center"/>
            <w:hideMark/>
          </w:tcPr>
          <w:p w14:paraId="6899DC66" w14:textId="77777777" w:rsidR="00FA36E6" w:rsidRPr="00086CB3" w:rsidRDefault="00FA36E6" w:rsidP="00FA36E6">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Alle gebouwen en werken in openlucht</w:t>
            </w:r>
          </w:p>
        </w:tc>
        <w:tc>
          <w:tcPr>
            <w:tcW w:w="2140" w:type="dxa"/>
            <w:vMerge w:val="restart"/>
            <w:tcBorders>
              <w:top w:val="single" w:sz="4" w:space="0" w:color="auto"/>
              <w:left w:val="single" w:sz="4" w:space="0" w:color="auto"/>
              <w:right w:val="single" w:sz="4" w:space="0" w:color="auto"/>
            </w:tcBorders>
            <w:shd w:val="clear" w:color="auto" w:fill="auto"/>
            <w:vAlign w:val="center"/>
            <w:hideMark/>
          </w:tcPr>
          <w:p w14:paraId="71A924C5" w14:textId="77777777" w:rsidR="00FA36E6" w:rsidRDefault="00FA36E6"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r>
              <w:rPr>
                <w:rFonts w:ascii="Arial" w:eastAsia="Times New Roman" w:hAnsi="Arial" w:cs="Arial"/>
                <w:color w:val="000000"/>
                <w:sz w:val="18"/>
                <w:szCs w:val="18"/>
                <w:lang w:eastAsia="nl-BE"/>
              </w:rPr>
              <w:t>Brancard</w:t>
            </w:r>
          </w:p>
          <w:p w14:paraId="00F4931B" w14:textId="77777777" w:rsidR="00FA36E6" w:rsidRPr="008F16F9" w:rsidRDefault="00FA36E6"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41BC17E6" w14:textId="77777777" w:rsidR="00FA36E6" w:rsidRDefault="00FA36E6"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7EDA905" w14:textId="77777777" w:rsidR="00FA36E6" w:rsidRPr="008F16F9" w:rsidRDefault="00586DAC"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r w:rsidR="00FA36E6" w:rsidRPr="0051013A">
              <w:rPr>
                <w:rFonts w:ascii="Arial" w:eastAsia="Times New Roman" w:hAnsi="Arial" w:cs="Arial"/>
                <w:color w:val="000000"/>
                <w:sz w:val="18"/>
                <w:szCs w:val="18"/>
                <w:lang w:val="nl-NL" w:eastAsia="nl-BE"/>
              </w:rPr>
              <w:t xml:space="preserve"> </w:t>
            </w:r>
          </w:p>
          <w:p w14:paraId="237A21A6" w14:textId="77777777" w:rsidR="00FA36E6" w:rsidRPr="00125856" w:rsidRDefault="00FA36E6" w:rsidP="00FA36E6">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1F69A84F" w14:textId="77777777" w:rsidR="00FA36E6" w:rsidRPr="00FA36E6" w:rsidRDefault="00FA36E6" w:rsidP="00FA36E6">
            <w:pPr>
              <w:pStyle w:val="ListParagraph"/>
              <w:numPr>
                <w:ilvl w:val="0"/>
                <w:numId w:val="3"/>
              </w:numPr>
              <w:spacing w:after="0" w:line="240" w:lineRule="auto"/>
              <w:ind w:left="151" w:hanging="151"/>
              <w:rPr>
                <w:rFonts w:ascii="Arial" w:eastAsia="Times New Roman" w:hAnsi="Arial" w:cs="Arial"/>
                <w:color w:val="000000"/>
                <w:sz w:val="18"/>
                <w:szCs w:val="18"/>
                <w:lang w:eastAsia="nl-BE"/>
              </w:rPr>
            </w:pPr>
            <w:r w:rsidRPr="00FA36E6">
              <w:rPr>
                <w:rFonts w:ascii="Arial" w:eastAsia="Times New Roman" w:hAnsi="Arial" w:cs="Arial"/>
                <w:color w:val="000000"/>
                <w:sz w:val="18"/>
                <w:szCs w:val="18"/>
                <w:lang w:val="nl-NL" w:eastAsia="nl-BE"/>
              </w:rPr>
              <w:t>Masker FFPII</w:t>
            </w:r>
            <w:r w:rsidRPr="00FA36E6">
              <w:rPr>
                <w:rFonts w:ascii="Arial" w:eastAsia="Times New Roman" w:hAnsi="Arial" w:cs="Arial"/>
                <w:color w:val="000000"/>
                <w:sz w:val="18"/>
                <w:szCs w:val="18"/>
                <w:vertAlign w:val="superscript"/>
                <w:lang w:val="nl-NL" w:eastAsia="nl-BE"/>
              </w:rPr>
              <w:t>4</w:t>
            </w:r>
          </w:p>
        </w:tc>
      </w:tr>
      <w:tr w:rsidR="00FA36E6" w:rsidRPr="0051013A" w14:paraId="7317FDA6" w14:textId="77777777" w:rsidTr="00106118">
        <w:trPr>
          <w:trHeight w:val="288"/>
        </w:trPr>
        <w:tc>
          <w:tcPr>
            <w:tcW w:w="2547" w:type="dxa"/>
            <w:vMerge/>
            <w:tcBorders>
              <w:left w:val="single" w:sz="4" w:space="0" w:color="auto"/>
              <w:right w:val="single" w:sz="4" w:space="0" w:color="auto"/>
            </w:tcBorders>
            <w:shd w:val="clear" w:color="auto" w:fill="auto"/>
            <w:vAlign w:val="center"/>
          </w:tcPr>
          <w:p w14:paraId="1F30C393" w14:textId="77777777" w:rsidR="00FA36E6" w:rsidRPr="00086CB3" w:rsidRDefault="00FA36E6" w:rsidP="00FA36E6">
            <w:pPr>
              <w:spacing w:after="0" w:line="240" w:lineRule="auto"/>
              <w:jc w:val="center"/>
              <w:rPr>
                <w:rFonts w:ascii="Arial" w:eastAsia="Times New Roman" w:hAnsi="Arial" w:cs="Arial"/>
                <w:sz w:val="18"/>
                <w:szCs w:val="18"/>
                <w:lang w:eastAsia="nl-BE"/>
              </w:rPr>
            </w:pPr>
          </w:p>
        </w:tc>
        <w:tc>
          <w:tcPr>
            <w:tcW w:w="2352" w:type="dxa"/>
            <w:vMerge/>
            <w:tcBorders>
              <w:left w:val="single" w:sz="4" w:space="0" w:color="auto"/>
              <w:right w:val="single" w:sz="4" w:space="0" w:color="auto"/>
            </w:tcBorders>
            <w:vAlign w:val="center"/>
            <w:hideMark/>
          </w:tcPr>
          <w:p w14:paraId="2CCBAF2D"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3119" w:type="dxa"/>
            <w:vMerge/>
            <w:tcBorders>
              <w:left w:val="single" w:sz="4" w:space="0" w:color="auto"/>
              <w:right w:val="single" w:sz="4" w:space="0" w:color="auto"/>
            </w:tcBorders>
            <w:vAlign w:val="center"/>
            <w:hideMark/>
          </w:tcPr>
          <w:p w14:paraId="1D0C23D9"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5C7EEC8" w14:textId="77777777" w:rsidR="00FA36E6" w:rsidRPr="00086CB3" w:rsidRDefault="00FA36E6" w:rsidP="00FA36E6">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Transport? Houding?</w:t>
            </w:r>
          </w:p>
        </w:tc>
        <w:tc>
          <w:tcPr>
            <w:tcW w:w="373" w:type="dxa"/>
            <w:tcBorders>
              <w:top w:val="single" w:sz="4" w:space="0" w:color="auto"/>
              <w:left w:val="single" w:sz="4" w:space="0" w:color="auto"/>
              <w:bottom w:val="single" w:sz="4" w:space="0" w:color="auto"/>
              <w:right w:val="single" w:sz="4" w:space="0" w:color="auto"/>
            </w:tcBorders>
            <w:vAlign w:val="center"/>
            <w:hideMark/>
          </w:tcPr>
          <w:p w14:paraId="12205C48" w14:textId="77777777" w:rsidR="00FA36E6" w:rsidRPr="00086CB3" w:rsidRDefault="00FA36E6" w:rsidP="00FA36E6">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vAlign w:val="center"/>
            <w:hideMark/>
          </w:tcPr>
          <w:p w14:paraId="7E80DFBD"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140" w:type="dxa"/>
            <w:vMerge/>
            <w:tcBorders>
              <w:left w:val="single" w:sz="4" w:space="0" w:color="auto"/>
              <w:right w:val="single" w:sz="4" w:space="0" w:color="auto"/>
            </w:tcBorders>
            <w:vAlign w:val="center"/>
            <w:hideMark/>
          </w:tcPr>
          <w:p w14:paraId="31144E98" w14:textId="77777777" w:rsidR="00FA36E6" w:rsidRPr="0051013A" w:rsidRDefault="00FA36E6" w:rsidP="00FA36E6">
            <w:pPr>
              <w:spacing w:after="0" w:line="240" w:lineRule="auto"/>
              <w:rPr>
                <w:rFonts w:ascii="Arial" w:eastAsia="Times New Roman" w:hAnsi="Arial" w:cs="Arial"/>
                <w:color w:val="000000"/>
                <w:sz w:val="18"/>
                <w:szCs w:val="18"/>
                <w:lang w:eastAsia="nl-BE"/>
              </w:rPr>
            </w:pPr>
          </w:p>
        </w:tc>
      </w:tr>
      <w:tr w:rsidR="00FA36E6" w:rsidRPr="0051013A" w14:paraId="62E865A6" w14:textId="77777777" w:rsidTr="00106118">
        <w:trPr>
          <w:trHeight w:val="276"/>
        </w:trPr>
        <w:tc>
          <w:tcPr>
            <w:tcW w:w="2547" w:type="dxa"/>
            <w:vMerge/>
            <w:tcBorders>
              <w:left w:val="single" w:sz="4" w:space="0" w:color="auto"/>
              <w:right w:val="single" w:sz="4" w:space="0" w:color="auto"/>
            </w:tcBorders>
            <w:vAlign w:val="center"/>
            <w:hideMark/>
          </w:tcPr>
          <w:p w14:paraId="7A6AC0BD"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352" w:type="dxa"/>
            <w:vMerge/>
            <w:tcBorders>
              <w:left w:val="single" w:sz="4" w:space="0" w:color="auto"/>
              <w:right w:val="single" w:sz="4" w:space="0" w:color="auto"/>
            </w:tcBorders>
            <w:vAlign w:val="center"/>
            <w:hideMark/>
          </w:tcPr>
          <w:p w14:paraId="6C71012D"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3119" w:type="dxa"/>
            <w:vMerge/>
            <w:tcBorders>
              <w:left w:val="single" w:sz="4" w:space="0" w:color="auto"/>
              <w:right w:val="single" w:sz="4" w:space="0" w:color="auto"/>
            </w:tcBorders>
            <w:vAlign w:val="center"/>
            <w:hideMark/>
          </w:tcPr>
          <w:p w14:paraId="4647188E"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3085C725" w14:textId="77777777" w:rsidR="00FA36E6" w:rsidRPr="00086CB3" w:rsidRDefault="00FA36E6" w:rsidP="00FA36E6">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Schedule 114?</w:t>
            </w:r>
          </w:p>
        </w:tc>
        <w:tc>
          <w:tcPr>
            <w:tcW w:w="373" w:type="dxa"/>
            <w:tcBorders>
              <w:top w:val="single" w:sz="4" w:space="0" w:color="auto"/>
              <w:left w:val="single" w:sz="4" w:space="0" w:color="auto"/>
              <w:bottom w:val="single" w:sz="4" w:space="0" w:color="auto"/>
              <w:right w:val="single" w:sz="4" w:space="0" w:color="auto"/>
            </w:tcBorders>
            <w:vAlign w:val="center"/>
            <w:hideMark/>
          </w:tcPr>
          <w:p w14:paraId="17359BD4" w14:textId="77777777" w:rsidR="00FA36E6" w:rsidRPr="00086CB3" w:rsidRDefault="00FA36E6" w:rsidP="00FA36E6">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vAlign w:val="center"/>
            <w:hideMark/>
          </w:tcPr>
          <w:p w14:paraId="7EA7CF21"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140" w:type="dxa"/>
            <w:vMerge/>
            <w:tcBorders>
              <w:left w:val="single" w:sz="4" w:space="0" w:color="auto"/>
              <w:right w:val="single" w:sz="4" w:space="0" w:color="auto"/>
            </w:tcBorders>
            <w:vAlign w:val="center"/>
            <w:hideMark/>
          </w:tcPr>
          <w:p w14:paraId="06C23142" w14:textId="77777777" w:rsidR="00FA36E6" w:rsidRPr="0051013A" w:rsidRDefault="00FA36E6" w:rsidP="00FA36E6">
            <w:pPr>
              <w:spacing w:after="0" w:line="240" w:lineRule="auto"/>
              <w:rPr>
                <w:rFonts w:ascii="Arial" w:eastAsia="Times New Roman" w:hAnsi="Arial" w:cs="Arial"/>
                <w:color w:val="000000"/>
                <w:sz w:val="18"/>
                <w:szCs w:val="18"/>
                <w:lang w:eastAsia="nl-BE"/>
              </w:rPr>
            </w:pPr>
          </w:p>
        </w:tc>
      </w:tr>
      <w:tr w:rsidR="00FA36E6" w:rsidRPr="0051013A" w14:paraId="11A30214" w14:textId="77777777" w:rsidTr="00106118">
        <w:trPr>
          <w:trHeight w:val="324"/>
        </w:trPr>
        <w:tc>
          <w:tcPr>
            <w:tcW w:w="2547" w:type="dxa"/>
            <w:vMerge/>
            <w:tcBorders>
              <w:left w:val="single" w:sz="4" w:space="0" w:color="auto"/>
              <w:bottom w:val="single" w:sz="4" w:space="0" w:color="auto"/>
              <w:right w:val="single" w:sz="4" w:space="0" w:color="auto"/>
            </w:tcBorders>
            <w:vAlign w:val="center"/>
          </w:tcPr>
          <w:p w14:paraId="089085BF"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352" w:type="dxa"/>
            <w:vMerge/>
            <w:tcBorders>
              <w:left w:val="single" w:sz="4" w:space="0" w:color="auto"/>
              <w:bottom w:val="single" w:sz="4" w:space="0" w:color="auto"/>
              <w:right w:val="single" w:sz="4" w:space="0" w:color="auto"/>
            </w:tcBorders>
            <w:vAlign w:val="center"/>
          </w:tcPr>
          <w:p w14:paraId="2B67AE34"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3119" w:type="dxa"/>
            <w:vMerge/>
            <w:tcBorders>
              <w:left w:val="single" w:sz="4" w:space="0" w:color="auto"/>
              <w:bottom w:val="single" w:sz="4" w:space="0" w:color="auto"/>
              <w:right w:val="single" w:sz="4" w:space="0" w:color="auto"/>
            </w:tcBorders>
            <w:vAlign w:val="center"/>
          </w:tcPr>
          <w:p w14:paraId="4392D51C"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306734D" w14:textId="77777777" w:rsidR="00FA36E6" w:rsidRPr="00086CB3" w:rsidRDefault="00FA36E6" w:rsidP="00FA36E6">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Opgeleide hulpverlener</w:t>
            </w:r>
          </w:p>
        </w:tc>
        <w:tc>
          <w:tcPr>
            <w:tcW w:w="373" w:type="dxa"/>
            <w:tcBorders>
              <w:top w:val="single" w:sz="4" w:space="0" w:color="auto"/>
              <w:left w:val="single" w:sz="4" w:space="0" w:color="auto"/>
              <w:bottom w:val="single" w:sz="4" w:space="0" w:color="auto"/>
              <w:right w:val="single" w:sz="4" w:space="0" w:color="auto"/>
            </w:tcBorders>
            <w:vAlign w:val="center"/>
          </w:tcPr>
          <w:p w14:paraId="598252E6" w14:textId="77777777" w:rsidR="00FA36E6" w:rsidRPr="00086CB3" w:rsidRDefault="00FA36E6" w:rsidP="00FA36E6">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vAlign w:val="center"/>
          </w:tcPr>
          <w:p w14:paraId="77B31A31" w14:textId="77777777" w:rsidR="00FA36E6" w:rsidRPr="00086CB3" w:rsidRDefault="00FA36E6" w:rsidP="00FA36E6">
            <w:pPr>
              <w:spacing w:after="0" w:line="240" w:lineRule="auto"/>
              <w:rPr>
                <w:rFonts w:ascii="Arial" w:eastAsia="Times New Roman" w:hAnsi="Arial" w:cs="Arial"/>
                <w:sz w:val="18"/>
                <w:szCs w:val="18"/>
                <w:lang w:eastAsia="nl-BE"/>
              </w:rPr>
            </w:pPr>
          </w:p>
        </w:tc>
        <w:tc>
          <w:tcPr>
            <w:tcW w:w="2140" w:type="dxa"/>
            <w:vMerge/>
            <w:tcBorders>
              <w:left w:val="single" w:sz="4" w:space="0" w:color="auto"/>
              <w:bottom w:val="single" w:sz="4" w:space="0" w:color="auto"/>
              <w:right w:val="single" w:sz="4" w:space="0" w:color="auto"/>
            </w:tcBorders>
            <w:vAlign w:val="center"/>
          </w:tcPr>
          <w:p w14:paraId="2D00C56F" w14:textId="77777777" w:rsidR="00FA36E6" w:rsidRPr="0051013A" w:rsidRDefault="00FA36E6" w:rsidP="00FA36E6">
            <w:pPr>
              <w:spacing w:after="0" w:line="240" w:lineRule="auto"/>
              <w:rPr>
                <w:rFonts w:ascii="Arial" w:eastAsia="Times New Roman" w:hAnsi="Arial" w:cs="Arial"/>
                <w:color w:val="000000"/>
                <w:sz w:val="18"/>
                <w:szCs w:val="18"/>
                <w:lang w:eastAsia="nl-BE"/>
              </w:rPr>
            </w:pPr>
          </w:p>
        </w:tc>
      </w:tr>
      <w:tr w:rsidR="00B52255" w:rsidRPr="0051013A" w14:paraId="192F1710" w14:textId="77777777" w:rsidTr="00106118">
        <w:trPr>
          <w:trHeight w:val="288"/>
        </w:trPr>
        <w:tc>
          <w:tcPr>
            <w:tcW w:w="2547" w:type="dxa"/>
            <w:vMerge w:val="restart"/>
            <w:tcBorders>
              <w:top w:val="single" w:sz="4" w:space="0" w:color="auto"/>
              <w:left w:val="single" w:sz="4" w:space="0" w:color="auto"/>
              <w:right w:val="single" w:sz="4" w:space="0" w:color="auto"/>
            </w:tcBorders>
            <w:shd w:val="clear" w:color="auto" w:fill="auto"/>
            <w:vAlign w:val="center"/>
            <w:hideMark/>
          </w:tcPr>
          <w:p w14:paraId="35936912"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Contact met elektriciteit</w:t>
            </w:r>
          </w:p>
        </w:tc>
        <w:tc>
          <w:tcPr>
            <w:tcW w:w="2352" w:type="dxa"/>
            <w:vMerge w:val="restart"/>
            <w:tcBorders>
              <w:top w:val="single" w:sz="4" w:space="0" w:color="auto"/>
              <w:left w:val="single" w:sz="4" w:space="0" w:color="auto"/>
              <w:right w:val="single" w:sz="4" w:space="0" w:color="auto"/>
            </w:tcBorders>
            <w:shd w:val="clear" w:color="auto" w:fill="auto"/>
            <w:vAlign w:val="center"/>
            <w:hideMark/>
          </w:tcPr>
          <w:p w14:paraId="7332AD08"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Werken in/aan LS- en HS-installaties</w:t>
            </w:r>
          </w:p>
        </w:tc>
        <w:tc>
          <w:tcPr>
            <w:tcW w:w="3119" w:type="dxa"/>
            <w:vMerge w:val="restart"/>
            <w:tcBorders>
              <w:top w:val="single" w:sz="4" w:space="0" w:color="auto"/>
              <w:left w:val="single" w:sz="4" w:space="0" w:color="auto"/>
              <w:right w:val="single" w:sz="4" w:space="0" w:color="auto"/>
            </w:tcBorders>
            <w:shd w:val="clear" w:color="auto" w:fill="auto"/>
            <w:vAlign w:val="center"/>
            <w:hideMark/>
          </w:tcPr>
          <w:p w14:paraId="7A24EF68"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val="nl-NL" w:eastAsia="nl-BE"/>
              </w:rPr>
              <w:t>Shock, verbranding, bewustzijnsverlies, hartproblemen</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601715F" w14:textId="77777777" w:rsidR="00B52255" w:rsidRPr="00086CB3" w:rsidRDefault="00B52255" w:rsidP="00B52255">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74ECF"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shd w:val="clear" w:color="auto" w:fill="auto"/>
            <w:vAlign w:val="center"/>
            <w:hideMark/>
          </w:tcPr>
          <w:p w14:paraId="06473A70"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Alle gebouwen en HS- en LS-installaties</w:t>
            </w:r>
          </w:p>
        </w:tc>
        <w:tc>
          <w:tcPr>
            <w:tcW w:w="2140" w:type="dxa"/>
            <w:vMerge w:val="restart"/>
            <w:tcBorders>
              <w:top w:val="single" w:sz="4" w:space="0" w:color="auto"/>
              <w:left w:val="single" w:sz="4" w:space="0" w:color="auto"/>
              <w:right w:val="single" w:sz="4" w:space="0" w:color="auto"/>
            </w:tcBorders>
            <w:shd w:val="clear" w:color="auto" w:fill="auto"/>
            <w:vAlign w:val="center"/>
            <w:hideMark/>
          </w:tcPr>
          <w:p w14:paraId="759988FE" w14:textId="77777777" w:rsidR="00B52255" w:rsidRDefault="00586DAC"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1E295BDB" w14:textId="77777777" w:rsid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Brandwondkompressen (koelende </w:t>
            </w:r>
            <w:proofErr w:type="gramStart"/>
            <w:r>
              <w:rPr>
                <w:rFonts w:ascii="Arial" w:eastAsia="Times New Roman" w:hAnsi="Arial" w:cs="Arial"/>
                <w:color w:val="000000"/>
                <w:sz w:val="18"/>
                <w:szCs w:val="18"/>
                <w:lang w:eastAsia="nl-BE"/>
              </w:rPr>
              <w:t>kompressen)³</w:t>
            </w:r>
            <w:proofErr w:type="gramEnd"/>
          </w:p>
          <w:p w14:paraId="33B5A378" w14:textId="77777777" w:rsid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Register </w:t>
            </w:r>
            <w:r w:rsidRPr="00AE792B">
              <w:rPr>
                <w:rFonts w:ascii="Arial" w:eastAsia="Times New Roman" w:hAnsi="Arial" w:cs="Arial"/>
                <w:color w:val="000000"/>
                <w:sz w:val="18"/>
                <w:szCs w:val="18"/>
                <w:lang w:eastAsia="nl-BE"/>
              </w:rPr>
              <w:t xml:space="preserve">Eerste </w:t>
            </w:r>
            <w:r>
              <w:rPr>
                <w:rFonts w:ascii="Arial" w:eastAsia="Times New Roman" w:hAnsi="Arial" w:cs="Arial"/>
                <w:color w:val="000000"/>
                <w:sz w:val="18"/>
                <w:szCs w:val="18"/>
                <w:lang w:eastAsia="nl-BE"/>
              </w:rPr>
              <w:t>hulp²</w:t>
            </w:r>
          </w:p>
          <w:p w14:paraId="5A4D144D" w14:textId="77777777" w:rsid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Opleiding </w:t>
            </w:r>
          </w:p>
          <w:p w14:paraId="5A10A26A" w14:textId="77777777" w:rsidR="00B52255" w:rsidRP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AED?</w:t>
            </w:r>
          </w:p>
          <w:p w14:paraId="4B33B18C" w14:textId="77777777" w:rsidR="00B52255" w:rsidRPr="00B52255" w:rsidRDefault="00B52255" w:rsidP="00B5225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 xml:space="preserve">Masker </w:t>
            </w:r>
            <w:r w:rsidRPr="00B52255">
              <w:rPr>
                <w:rFonts w:ascii="Arial" w:eastAsia="Times New Roman" w:hAnsi="Arial" w:cs="Arial"/>
                <w:b/>
                <w:color w:val="000000"/>
                <w:sz w:val="18"/>
                <w:szCs w:val="18"/>
                <w:lang w:val="nl-NL" w:eastAsia="nl-BE"/>
              </w:rPr>
              <w:t>FFPII</w:t>
            </w:r>
            <w:r w:rsidRPr="00B52255">
              <w:rPr>
                <w:rFonts w:ascii="Arial" w:eastAsia="Times New Roman" w:hAnsi="Arial" w:cs="Arial"/>
                <w:b/>
                <w:color w:val="000000"/>
                <w:sz w:val="18"/>
                <w:szCs w:val="18"/>
                <w:vertAlign w:val="superscript"/>
                <w:lang w:val="nl-NL" w:eastAsia="nl-BE"/>
              </w:rPr>
              <w:t>4</w:t>
            </w:r>
          </w:p>
        </w:tc>
      </w:tr>
      <w:tr w:rsidR="00B52255" w:rsidRPr="0051013A" w14:paraId="6D1DD6E8" w14:textId="77777777" w:rsidTr="00106118">
        <w:trPr>
          <w:trHeight w:val="288"/>
        </w:trPr>
        <w:tc>
          <w:tcPr>
            <w:tcW w:w="2547" w:type="dxa"/>
            <w:vMerge/>
            <w:tcBorders>
              <w:left w:val="single" w:sz="4" w:space="0" w:color="auto"/>
              <w:right w:val="single" w:sz="4" w:space="0" w:color="auto"/>
            </w:tcBorders>
            <w:vAlign w:val="center"/>
            <w:hideMark/>
          </w:tcPr>
          <w:p w14:paraId="3E947410"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352" w:type="dxa"/>
            <w:vMerge/>
            <w:tcBorders>
              <w:left w:val="single" w:sz="4" w:space="0" w:color="auto"/>
              <w:right w:val="single" w:sz="4" w:space="0" w:color="auto"/>
            </w:tcBorders>
            <w:vAlign w:val="center"/>
            <w:hideMark/>
          </w:tcPr>
          <w:p w14:paraId="60356CF1"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3119" w:type="dxa"/>
            <w:vMerge/>
            <w:tcBorders>
              <w:left w:val="single" w:sz="4" w:space="0" w:color="auto"/>
              <w:right w:val="single" w:sz="4" w:space="0" w:color="auto"/>
            </w:tcBorders>
            <w:vAlign w:val="center"/>
            <w:hideMark/>
          </w:tcPr>
          <w:p w14:paraId="7CA13F4D"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51066070" w14:textId="77777777" w:rsidR="00B52255" w:rsidRPr="00086CB3" w:rsidRDefault="00B52255" w:rsidP="00B5225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vAlign w:val="center"/>
            <w:hideMark/>
          </w:tcPr>
          <w:p w14:paraId="7CAE7F14" w14:textId="77777777" w:rsidR="00B52255" w:rsidRPr="00086CB3" w:rsidRDefault="00B52255" w:rsidP="00B5225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vAlign w:val="center"/>
            <w:hideMark/>
          </w:tcPr>
          <w:p w14:paraId="4D4E0CAA"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140" w:type="dxa"/>
            <w:vMerge/>
            <w:tcBorders>
              <w:left w:val="single" w:sz="4" w:space="0" w:color="auto"/>
              <w:right w:val="single" w:sz="4" w:space="0" w:color="auto"/>
            </w:tcBorders>
            <w:vAlign w:val="center"/>
            <w:hideMark/>
          </w:tcPr>
          <w:p w14:paraId="4648ACE6" w14:textId="77777777" w:rsidR="00B52255" w:rsidRPr="0051013A" w:rsidRDefault="00B52255" w:rsidP="00B52255">
            <w:pPr>
              <w:spacing w:after="0" w:line="240" w:lineRule="auto"/>
              <w:rPr>
                <w:rFonts w:ascii="Arial" w:eastAsia="Times New Roman" w:hAnsi="Arial" w:cs="Arial"/>
                <w:color w:val="000000"/>
                <w:sz w:val="18"/>
                <w:szCs w:val="18"/>
                <w:lang w:eastAsia="nl-BE"/>
              </w:rPr>
            </w:pPr>
          </w:p>
        </w:tc>
      </w:tr>
      <w:tr w:rsidR="00B52255" w:rsidRPr="0051013A" w14:paraId="6760C94B" w14:textId="77777777" w:rsidTr="00106118">
        <w:trPr>
          <w:trHeight w:val="264"/>
        </w:trPr>
        <w:tc>
          <w:tcPr>
            <w:tcW w:w="2547" w:type="dxa"/>
            <w:vMerge/>
            <w:tcBorders>
              <w:left w:val="single" w:sz="4" w:space="0" w:color="auto"/>
              <w:right w:val="single" w:sz="4" w:space="0" w:color="auto"/>
            </w:tcBorders>
            <w:vAlign w:val="center"/>
            <w:hideMark/>
          </w:tcPr>
          <w:p w14:paraId="2CCA7CF1"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352" w:type="dxa"/>
            <w:vMerge/>
            <w:tcBorders>
              <w:left w:val="single" w:sz="4" w:space="0" w:color="auto"/>
              <w:right w:val="single" w:sz="4" w:space="0" w:color="auto"/>
            </w:tcBorders>
            <w:vAlign w:val="center"/>
            <w:hideMark/>
          </w:tcPr>
          <w:p w14:paraId="6F27EA5C"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3119" w:type="dxa"/>
            <w:vMerge/>
            <w:tcBorders>
              <w:left w:val="single" w:sz="4" w:space="0" w:color="auto"/>
              <w:right w:val="single" w:sz="4" w:space="0" w:color="auto"/>
            </w:tcBorders>
            <w:vAlign w:val="center"/>
            <w:hideMark/>
          </w:tcPr>
          <w:p w14:paraId="6956D031"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427DE2E8" w14:textId="77777777" w:rsidR="00B52255" w:rsidRPr="00086CB3" w:rsidRDefault="00B52255" w:rsidP="00B5225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vAlign w:val="center"/>
            <w:hideMark/>
          </w:tcPr>
          <w:p w14:paraId="7276C8D4" w14:textId="77777777" w:rsidR="00B52255" w:rsidRPr="00086CB3" w:rsidRDefault="00B52255" w:rsidP="00B5225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vAlign w:val="center"/>
            <w:hideMark/>
          </w:tcPr>
          <w:p w14:paraId="52035218"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140" w:type="dxa"/>
            <w:vMerge/>
            <w:tcBorders>
              <w:left w:val="single" w:sz="4" w:space="0" w:color="auto"/>
              <w:right w:val="single" w:sz="4" w:space="0" w:color="auto"/>
            </w:tcBorders>
            <w:vAlign w:val="center"/>
            <w:hideMark/>
          </w:tcPr>
          <w:p w14:paraId="64713DE8" w14:textId="77777777" w:rsidR="00B52255" w:rsidRPr="0051013A" w:rsidRDefault="00B52255" w:rsidP="00B52255">
            <w:pPr>
              <w:spacing w:after="0" w:line="240" w:lineRule="auto"/>
              <w:rPr>
                <w:rFonts w:ascii="Arial" w:eastAsia="Times New Roman" w:hAnsi="Arial" w:cs="Arial"/>
                <w:color w:val="000000"/>
                <w:sz w:val="18"/>
                <w:szCs w:val="18"/>
                <w:lang w:eastAsia="nl-BE"/>
              </w:rPr>
            </w:pPr>
          </w:p>
        </w:tc>
      </w:tr>
      <w:tr w:rsidR="00B52255" w:rsidRPr="0051013A" w14:paraId="57372F22" w14:textId="77777777" w:rsidTr="00106118">
        <w:trPr>
          <w:trHeight w:val="192"/>
        </w:trPr>
        <w:tc>
          <w:tcPr>
            <w:tcW w:w="2547" w:type="dxa"/>
            <w:vMerge/>
            <w:tcBorders>
              <w:left w:val="single" w:sz="4" w:space="0" w:color="auto"/>
              <w:bottom w:val="single" w:sz="4" w:space="0" w:color="auto"/>
              <w:right w:val="single" w:sz="4" w:space="0" w:color="auto"/>
            </w:tcBorders>
            <w:vAlign w:val="center"/>
          </w:tcPr>
          <w:p w14:paraId="07171E30"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352" w:type="dxa"/>
            <w:vMerge/>
            <w:tcBorders>
              <w:left w:val="single" w:sz="4" w:space="0" w:color="auto"/>
              <w:bottom w:val="single" w:sz="4" w:space="0" w:color="auto"/>
              <w:right w:val="single" w:sz="4" w:space="0" w:color="auto"/>
            </w:tcBorders>
            <w:vAlign w:val="center"/>
          </w:tcPr>
          <w:p w14:paraId="1CEDC60C"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3119" w:type="dxa"/>
            <w:vMerge/>
            <w:tcBorders>
              <w:left w:val="single" w:sz="4" w:space="0" w:color="auto"/>
              <w:bottom w:val="single" w:sz="4" w:space="0" w:color="auto"/>
              <w:right w:val="single" w:sz="4" w:space="0" w:color="auto"/>
            </w:tcBorders>
            <w:vAlign w:val="center"/>
          </w:tcPr>
          <w:p w14:paraId="68D36D15"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20CBDB6" w14:textId="77777777" w:rsidR="00B52255" w:rsidRPr="00086CB3" w:rsidRDefault="00B52255" w:rsidP="00B5225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vAlign w:val="center"/>
          </w:tcPr>
          <w:p w14:paraId="0DD6A4FE" w14:textId="77777777" w:rsidR="00B52255" w:rsidRPr="00086CB3" w:rsidRDefault="00B52255" w:rsidP="00B5225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vAlign w:val="center"/>
          </w:tcPr>
          <w:p w14:paraId="7E846EC0" w14:textId="77777777" w:rsidR="00B52255" w:rsidRPr="00086CB3" w:rsidRDefault="00B52255" w:rsidP="00B52255">
            <w:pPr>
              <w:spacing w:after="0" w:line="240" w:lineRule="auto"/>
              <w:rPr>
                <w:rFonts w:ascii="Arial" w:eastAsia="Times New Roman" w:hAnsi="Arial" w:cs="Arial"/>
                <w:sz w:val="18"/>
                <w:szCs w:val="18"/>
                <w:lang w:eastAsia="nl-BE"/>
              </w:rPr>
            </w:pPr>
          </w:p>
        </w:tc>
        <w:tc>
          <w:tcPr>
            <w:tcW w:w="2140" w:type="dxa"/>
            <w:vMerge/>
            <w:tcBorders>
              <w:left w:val="single" w:sz="4" w:space="0" w:color="auto"/>
              <w:bottom w:val="single" w:sz="4" w:space="0" w:color="auto"/>
              <w:right w:val="single" w:sz="4" w:space="0" w:color="auto"/>
            </w:tcBorders>
            <w:vAlign w:val="center"/>
          </w:tcPr>
          <w:p w14:paraId="3999AAB8" w14:textId="77777777" w:rsidR="00B52255" w:rsidRPr="0051013A" w:rsidRDefault="00B52255" w:rsidP="00B52255">
            <w:pPr>
              <w:spacing w:after="0" w:line="240" w:lineRule="auto"/>
              <w:rPr>
                <w:rFonts w:ascii="Arial" w:eastAsia="Times New Roman" w:hAnsi="Arial" w:cs="Arial"/>
                <w:color w:val="000000"/>
                <w:sz w:val="18"/>
                <w:szCs w:val="18"/>
                <w:lang w:eastAsia="nl-BE"/>
              </w:rPr>
            </w:pPr>
          </w:p>
        </w:tc>
      </w:tr>
      <w:tr w:rsidR="00D94142" w:rsidRPr="0051013A" w14:paraId="0F701758" w14:textId="77777777" w:rsidTr="00F708DE">
        <w:trPr>
          <w:trHeight w:val="304"/>
        </w:trPr>
        <w:tc>
          <w:tcPr>
            <w:tcW w:w="2547" w:type="dxa"/>
            <w:vMerge w:val="restart"/>
            <w:tcBorders>
              <w:top w:val="single" w:sz="4" w:space="0" w:color="auto"/>
              <w:left w:val="single" w:sz="4" w:space="0" w:color="auto"/>
              <w:right w:val="single" w:sz="4" w:space="0" w:color="auto"/>
            </w:tcBorders>
            <w:shd w:val="clear" w:color="auto" w:fill="auto"/>
            <w:vAlign w:val="center"/>
            <w:hideMark/>
          </w:tcPr>
          <w:p w14:paraId="7B180078"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 xml:space="preserve">Werken met zaag- en snijmachines, bos- en kantmaaiersmaaiers, </w:t>
            </w:r>
            <w:proofErr w:type="gramStart"/>
            <w:r w:rsidRPr="00086CB3">
              <w:rPr>
                <w:rFonts w:ascii="Arial" w:eastAsia="Times New Roman" w:hAnsi="Arial" w:cs="Arial"/>
                <w:sz w:val="18"/>
                <w:szCs w:val="18"/>
                <w:lang w:eastAsia="nl-BE"/>
              </w:rPr>
              <w:t>kettingzagen, ….</w:t>
            </w:r>
            <w:proofErr w:type="gramEnd"/>
            <w:r w:rsidRPr="00086CB3">
              <w:rPr>
                <w:rFonts w:ascii="Arial" w:eastAsia="Times New Roman" w:hAnsi="Arial" w:cs="Arial"/>
                <w:sz w:val="18"/>
                <w:szCs w:val="18"/>
                <w:lang w:eastAsia="nl-BE"/>
              </w:rPr>
              <w:t>.</w:t>
            </w:r>
          </w:p>
        </w:tc>
        <w:tc>
          <w:tcPr>
            <w:tcW w:w="2352" w:type="dxa"/>
            <w:vMerge w:val="restart"/>
            <w:tcBorders>
              <w:top w:val="single" w:sz="4" w:space="0" w:color="auto"/>
              <w:left w:val="single" w:sz="4" w:space="0" w:color="auto"/>
              <w:right w:val="single" w:sz="4" w:space="0" w:color="auto"/>
            </w:tcBorders>
            <w:shd w:val="clear" w:color="auto" w:fill="auto"/>
            <w:vAlign w:val="center"/>
            <w:hideMark/>
          </w:tcPr>
          <w:p w14:paraId="62D6E29E" w14:textId="77777777" w:rsidR="00D94142" w:rsidRPr="00086CB3" w:rsidRDefault="00D94142" w:rsidP="00D94142">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 Contact met scherpe delen</w:t>
            </w:r>
          </w:p>
        </w:tc>
        <w:tc>
          <w:tcPr>
            <w:tcW w:w="3119" w:type="dxa"/>
            <w:vMerge w:val="restart"/>
            <w:tcBorders>
              <w:top w:val="single" w:sz="4" w:space="0" w:color="auto"/>
              <w:left w:val="single" w:sz="4" w:space="0" w:color="auto"/>
              <w:right w:val="single" w:sz="4" w:space="0" w:color="auto"/>
            </w:tcBorders>
            <w:shd w:val="clear" w:color="auto" w:fill="auto"/>
            <w:vAlign w:val="center"/>
            <w:hideMark/>
          </w:tcPr>
          <w:p w14:paraId="68C0BE4F"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Snijwonden, amputaties</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4551C0A7" w14:textId="77777777" w:rsidR="00D94142" w:rsidRPr="00086CB3" w:rsidRDefault="00D94142" w:rsidP="00D94142">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8AC58"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shd w:val="clear" w:color="auto" w:fill="auto"/>
            <w:vAlign w:val="center"/>
            <w:hideMark/>
          </w:tcPr>
          <w:p w14:paraId="20D89878"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18"/>
                <w:szCs w:val="18"/>
                <w:lang w:eastAsia="nl-BE"/>
              </w:rPr>
              <w:t>Werken in openlucht en blok 19 (Pers TSS Infra)</w:t>
            </w:r>
          </w:p>
        </w:tc>
        <w:tc>
          <w:tcPr>
            <w:tcW w:w="2140" w:type="dxa"/>
            <w:vMerge w:val="restart"/>
            <w:tcBorders>
              <w:top w:val="single" w:sz="4" w:space="0" w:color="auto"/>
              <w:left w:val="single" w:sz="4" w:space="0" w:color="auto"/>
              <w:right w:val="single" w:sz="4" w:space="0" w:color="auto"/>
            </w:tcBorders>
            <w:shd w:val="clear" w:color="auto" w:fill="auto"/>
            <w:vAlign w:val="center"/>
            <w:hideMark/>
          </w:tcPr>
          <w:p w14:paraId="305DE7AC" w14:textId="77777777" w:rsidR="00586DAC" w:rsidRDefault="00586DAC"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1D8D6E2E"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55C89322"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Hechtingstrips</w:t>
            </w:r>
          </w:p>
          <w:p w14:paraId="0AC15094"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p>
          <w:p w14:paraId="353CED59" w14:textId="77777777" w:rsidR="00D94142" w:rsidRP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Masker FFPII</w:t>
            </w:r>
            <w:r>
              <w:rPr>
                <w:rFonts w:ascii="Arial" w:eastAsia="Times New Roman" w:hAnsi="Arial" w:cs="Arial"/>
                <w:color w:val="000000"/>
                <w:sz w:val="18"/>
                <w:szCs w:val="18"/>
                <w:vertAlign w:val="superscript"/>
                <w:lang w:val="nl-NL" w:eastAsia="nl-BE"/>
              </w:rPr>
              <w:t>4</w:t>
            </w:r>
          </w:p>
          <w:p w14:paraId="7D6A2FEB" w14:textId="77777777" w:rsidR="00D94142" w:rsidRPr="008B384F" w:rsidRDefault="00D94142" w:rsidP="00D94142">
            <w:pPr>
              <w:pStyle w:val="ListParagraph"/>
              <w:numPr>
                <w:ilvl w:val="0"/>
                <w:numId w:val="3"/>
              </w:numPr>
              <w:spacing w:after="0" w:line="240" w:lineRule="auto"/>
              <w:ind w:left="81" w:hanging="141"/>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Vingerlingen</w:t>
            </w:r>
          </w:p>
          <w:p w14:paraId="6DBD3A3D" w14:textId="77777777" w:rsidR="008B384F" w:rsidRPr="00E509BC" w:rsidRDefault="008B384F" w:rsidP="00D94142">
            <w:pPr>
              <w:pStyle w:val="ListParagraph"/>
              <w:numPr>
                <w:ilvl w:val="0"/>
                <w:numId w:val="3"/>
              </w:numPr>
              <w:spacing w:after="0" w:line="240" w:lineRule="auto"/>
              <w:ind w:left="81" w:hanging="141"/>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Replantat</w:t>
            </w:r>
            <w:proofErr w:type="spellEnd"/>
            <w:r>
              <w:rPr>
                <w:rFonts w:ascii="Arial" w:eastAsia="Times New Roman" w:hAnsi="Arial" w:cs="Arial"/>
                <w:color w:val="000000"/>
                <w:sz w:val="18"/>
                <w:szCs w:val="18"/>
                <w:lang w:val="nl-NL" w:eastAsia="nl-BE"/>
              </w:rPr>
              <w:t xml:space="preserve"> hand (noodset: </w:t>
            </w:r>
            <w:proofErr w:type="spellStart"/>
            <w:r>
              <w:rPr>
                <w:rFonts w:ascii="Arial" w:eastAsia="Times New Roman" w:hAnsi="Arial" w:cs="Arial"/>
                <w:color w:val="000000"/>
                <w:sz w:val="18"/>
                <w:szCs w:val="18"/>
                <w:lang w:val="nl-NL" w:eastAsia="nl-BE"/>
              </w:rPr>
              <w:t>replantatzak</w:t>
            </w:r>
            <w:proofErr w:type="spellEnd"/>
            <w:r>
              <w:rPr>
                <w:rFonts w:ascii="Arial" w:eastAsia="Times New Roman" w:hAnsi="Arial" w:cs="Arial"/>
                <w:color w:val="000000"/>
                <w:sz w:val="18"/>
                <w:szCs w:val="18"/>
                <w:lang w:val="nl-NL" w:eastAsia="nl-BE"/>
              </w:rPr>
              <w:t xml:space="preserve">, direct koude </w:t>
            </w:r>
            <w:proofErr w:type="spellStart"/>
            <w:r>
              <w:rPr>
                <w:rFonts w:ascii="Arial" w:eastAsia="Times New Roman" w:hAnsi="Arial" w:cs="Arial"/>
                <w:color w:val="000000"/>
                <w:sz w:val="18"/>
                <w:szCs w:val="18"/>
                <w:lang w:val="nl-NL" w:eastAsia="nl-BE"/>
              </w:rPr>
              <w:t>compressen</w:t>
            </w:r>
            <w:proofErr w:type="spellEnd"/>
            <w:r>
              <w:rPr>
                <w:rFonts w:ascii="Arial" w:eastAsia="Times New Roman" w:hAnsi="Arial" w:cs="Arial"/>
                <w:color w:val="000000"/>
                <w:sz w:val="18"/>
                <w:szCs w:val="18"/>
                <w:lang w:val="nl-NL" w:eastAsia="nl-BE"/>
              </w:rPr>
              <w:t>, goud-</w:t>
            </w:r>
            <w:proofErr w:type="spellStart"/>
            <w:r>
              <w:rPr>
                <w:rFonts w:ascii="Arial" w:eastAsia="Times New Roman" w:hAnsi="Arial" w:cs="Arial"/>
                <w:color w:val="000000"/>
                <w:sz w:val="18"/>
                <w:szCs w:val="18"/>
                <w:lang w:val="nl-NL" w:eastAsia="nl-BE"/>
              </w:rPr>
              <w:t>ziverfolie</w:t>
            </w:r>
            <w:proofErr w:type="spellEnd"/>
          </w:p>
        </w:tc>
      </w:tr>
      <w:tr w:rsidR="00D94142" w:rsidRPr="0051013A" w14:paraId="5FA4799C" w14:textId="77777777" w:rsidTr="00F708DE">
        <w:trPr>
          <w:trHeight w:val="252"/>
        </w:trPr>
        <w:tc>
          <w:tcPr>
            <w:tcW w:w="2547" w:type="dxa"/>
            <w:vMerge/>
            <w:tcBorders>
              <w:left w:val="single" w:sz="4" w:space="0" w:color="auto"/>
              <w:right w:val="single" w:sz="4" w:space="0" w:color="auto"/>
            </w:tcBorders>
            <w:shd w:val="clear" w:color="auto" w:fill="auto"/>
            <w:vAlign w:val="center"/>
          </w:tcPr>
          <w:p w14:paraId="5A3C5512"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352" w:type="dxa"/>
            <w:vMerge/>
            <w:tcBorders>
              <w:left w:val="single" w:sz="4" w:space="0" w:color="auto"/>
              <w:right w:val="single" w:sz="4" w:space="0" w:color="auto"/>
            </w:tcBorders>
            <w:shd w:val="clear" w:color="auto" w:fill="auto"/>
            <w:vAlign w:val="center"/>
          </w:tcPr>
          <w:p w14:paraId="57988607" w14:textId="77777777" w:rsidR="00D94142" w:rsidRPr="00A07A4C" w:rsidRDefault="00D94142" w:rsidP="00D94142">
            <w:pPr>
              <w:spacing w:after="0" w:line="240" w:lineRule="auto"/>
              <w:rPr>
                <w:rFonts w:ascii="Arial" w:eastAsia="Times New Roman" w:hAnsi="Arial" w:cs="Arial"/>
                <w:color w:val="0070C0"/>
                <w:sz w:val="18"/>
                <w:szCs w:val="18"/>
                <w:lang w:eastAsia="nl-BE"/>
              </w:rPr>
            </w:pPr>
          </w:p>
        </w:tc>
        <w:tc>
          <w:tcPr>
            <w:tcW w:w="3119" w:type="dxa"/>
            <w:vMerge/>
            <w:tcBorders>
              <w:left w:val="single" w:sz="4" w:space="0" w:color="auto"/>
              <w:right w:val="single" w:sz="4" w:space="0" w:color="auto"/>
            </w:tcBorders>
            <w:shd w:val="clear" w:color="auto" w:fill="auto"/>
            <w:vAlign w:val="center"/>
          </w:tcPr>
          <w:p w14:paraId="115AA95D"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5E202110" w14:textId="77777777" w:rsidR="00D94142" w:rsidRPr="00086CB3" w:rsidRDefault="00D94142" w:rsidP="00D94142">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11A13935" w14:textId="77777777" w:rsidR="00D94142" w:rsidRPr="00086CB3" w:rsidRDefault="00D94142" w:rsidP="00D94142">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shd w:val="clear" w:color="auto" w:fill="auto"/>
            <w:vAlign w:val="center"/>
          </w:tcPr>
          <w:p w14:paraId="711C6A49" w14:textId="77777777" w:rsidR="00D94142" w:rsidRPr="002C0F5A" w:rsidRDefault="00D94142" w:rsidP="00D94142">
            <w:pPr>
              <w:spacing w:after="0" w:line="240" w:lineRule="auto"/>
              <w:jc w:val="center"/>
              <w:rPr>
                <w:rFonts w:ascii="Arial" w:eastAsia="Times New Roman" w:hAnsi="Arial" w:cs="Arial"/>
                <w:color w:val="0070C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6A267006"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D94142" w:rsidRPr="0051013A" w14:paraId="0E2955B2" w14:textId="77777777" w:rsidTr="00F708DE">
        <w:trPr>
          <w:trHeight w:val="264"/>
        </w:trPr>
        <w:tc>
          <w:tcPr>
            <w:tcW w:w="2547" w:type="dxa"/>
            <w:vMerge/>
            <w:tcBorders>
              <w:left w:val="single" w:sz="4" w:space="0" w:color="auto"/>
              <w:right w:val="single" w:sz="4" w:space="0" w:color="auto"/>
            </w:tcBorders>
            <w:shd w:val="clear" w:color="auto" w:fill="auto"/>
            <w:vAlign w:val="center"/>
          </w:tcPr>
          <w:p w14:paraId="43DA30EF"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352" w:type="dxa"/>
            <w:vMerge/>
            <w:tcBorders>
              <w:left w:val="single" w:sz="4" w:space="0" w:color="auto"/>
              <w:right w:val="single" w:sz="4" w:space="0" w:color="auto"/>
            </w:tcBorders>
            <w:shd w:val="clear" w:color="auto" w:fill="auto"/>
            <w:vAlign w:val="center"/>
          </w:tcPr>
          <w:p w14:paraId="249423CE" w14:textId="77777777" w:rsidR="00D94142" w:rsidRPr="00A07A4C" w:rsidRDefault="00D94142" w:rsidP="00D94142">
            <w:pPr>
              <w:spacing w:after="0" w:line="240" w:lineRule="auto"/>
              <w:rPr>
                <w:rFonts w:ascii="Arial" w:eastAsia="Times New Roman" w:hAnsi="Arial" w:cs="Arial"/>
                <w:color w:val="0070C0"/>
                <w:sz w:val="18"/>
                <w:szCs w:val="18"/>
                <w:lang w:eastAsia="nl-BE"/>
              </w:rPr>
            </w:pPr>
          </w:p>
        </w:tc>
        <w:tc>
          <w:tcPr>
            <w:tcW w:w="3119" w:type="dxa"/>
            <w:vMerge/>
            <w:tcBorders>
              <w:left w:val="single" w:sz="4" w:space="0" w:color="auto"/>
              <w:right w:val="single" w:sz="4" w:space="0" w:color="auto"/>
            </w:tcBorders>
            <w:shd w:val="clear" w:color="auto" w:fill="auto"/>
            <w:vAlign w:val="center"/>
          </w:tcPr>
          <w:p w14:paraId="622E6DA6"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2A317503" w14:textId="77777777" w:rsidR="00D94142" w:rsidRPr="00086CB3" w:rsidRDefault="00D94142" w:rsidP="00D94142">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4662C9A8" w14:textId="77777777" w:rsidR="00D94142" w:rsidRPr="00086CB3" w:rsidRDefault="00D94142" w:rsidP="00D94142">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shd w:val="clear" w:color="auto" w:fill="auto"/>
            <w:vAlign w:val="center"/>
          </w:tcPr>
          <w:p w14:paraId="56DF1C81" w14:textId="77777777" w:rsidR="00D94142" w:rsidRPr="002C0F5A" w:rsidRDefault="00D94142" w:rsidP="00D94142">
            <w:pPr>
              <w:spacing w:after="0" w:line="240" w:lineRule="auto"/>
              <w:jc w:val="center"/>
              <w:rPr>
                <w:rFonts w:ascii="Arial" w:eastAsia="Times New Roman" w:hAnsi="Arial" w:cs="Arial"/>
                <w:color w:val="0070C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48555EF9"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D94142" w:rsidRPr="0051013A" w14:paraId="06DFD973" w14:textId="77777777" w:rsidTr="00F708DE">
        <w:trPr>
          <w:trHeight w:val="192"/>
        </w:trPr>
        <w:tc>
          <w:tcPr>
            <w:tcW w:w="2547" w:type="dxa"/>
            <w:vMerge/>
            <w:tcBorders>
              <w:left w:val="single" w:sz="4" w:space="0" w:color="auto"/>
              <w:bottom w:val="single" w:sz="4" w:space="0" w:color="auto"/>
              <w:right w:val="single" w:sz="4" w:space="0" w:color="auto"/>
            </w:tcBorders>
            <w:shd w:val="clear" w:color="auto" w:fill="auto"/>
            <w:vAlign w:val="center"/>
          </w:tcPr>
          <w:p w14:paraId="62C93BF8"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352" w:type="dxa"/>
            <w:vMerge/>
            <w:tcBorders>
              <w:left w:val="single" w:sz="4" w:space="0" w:color="auto"/>
              <w:bottom w:val="single" w:sz="4" w:space="0" w:color="auto"/>
              <w:right w:val="single" w:sz="4" w:space="0" w:color="auto"/>
            </w:tcBorders>
            <w:shd w:val="clear" w:color="auto" w:fill="auto"/>
            <w:vAlign w:val="center"/>
          </w:tcPr>
          <w:p w14:paraId="5D0E7CAC" w14:textId="77777777" w:rsidR="00D94142" w:rsidRPr="00A07A4C" w:rsidRDefault="00D94142" w:rsidP="00D94142">
            <w:pPr>
              <w:spacing w:after="0" w:line="240" w:lineRule="auto"/>
              <w:rPr>
                <w:rFonts w:ascii="Arial" w:eastAsia="Times New Roman" w:hAnsi="Arial" w:cs="Arial"/>
                <w:color w:val="0070C0"/>
                <w:sz w:val="18"/>
                <w:szCs w:val="18"/>
                <w:lang w:eastAsia="nl-BE"/>
              </w:rPr>
            </w:pPr>
          </w:p>
        </w:tc>
        <w:tc>
          <w:tcPr>
            <w:tcW w:w="3119" w:type="dxa"/>
            <w:vMerge/>
            <w:tcBorders>
              <w:left w:val="single" w:sz="4" w:space="0" w:color="auto"/>
              <w:bottom w:val="single" w:sz="4" w:space="0" w:color="auto"/>
              <w:right w:val="single" w:sz="4" w:space="0" w:color="auto"/>
            </w:tcBorders>
            <w:shd w:val="clear" w:color="auto" w:fill="auto"/>
            <w:vAlign w:val="center"/>
          </w:tcPr>
          <w:p w14:paraId="0FD1BBB0" w14:textId="77777777" w:rsidR="00D94142" w:rsidRPr="00A07A4C" w:rsidRDefault="00D94142" w:rsidP="00D94142">
            <w:pPr>
              <w:spacing w:after="0" w:line="240" w:lineRule="auto"/>
              <w:jc w:val="center"/>
              <w:rPr>
                <w:rFonts w:ascii="Arial" w:eastAsia="Times New Roman" w:hAnsi="Arial" w:cs="Arial"/>
                <w:color w:val="0070C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C1A034F" w14:textId="77777777" w:rsidR="00D94142" w:rsidRPr="00086CB3" w:rsidRDefault="00D94142" w:rsidP="00D94142">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0CFDECA2" w14:textId="77777777" w:rsidR="00D94142" w:rsidRPr="00086CB3" w:rsidRDefault="00D94142" w:rsidP="00D94142">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shd w:val="clear" w:color="auto" w:fill="auto"/>
            <w:vAlign w:val="center"/>
          </w:tcPr>
          <w:p w14:paraId="046BAAF1" w14:textId="77777777" w:rsidR="00D94142" w:rsidRPr="002C0F5A" w:rsidRDefault="00D94142" w:rsidP="00D94142">
            <w:pPr>
              <w:spacing w:after="0" w:line="240" w:lineRule="auto"/>
              <w:jc w:val="center"/>
              <w:rPr>
                <w:rFonts w:ascii="Arial" w:eastAsia="Times New Roman" w:hAnsi="Arial" w:cs="Arial"/>
                <w:color w:val="0070C0"/>
                <w:sz w:val="18"/>
                <w:szCs w:val="18"/>
                <w:lang w:eastAsia="nl-BE"/>
              </w:rPr>
            </w:pPr>
          </w:p>
        </w:tc>
        <w:tc>
          <w:tcPr>
            <w:tcW w:w="2140" w:type="dxa"/>
            <w:vMerge/>
            <w:tcBorders>
              <w:left w:val="single" w:sz="4" w:space="0" w:color="auto"/>
              <w:bottom w:val="single" w:sz="4" w:space="0" w:color="auto"/>
              <w:right w:val="single" w:sz="4" w:space="0" w:color="auto"/>
            </w:tcBorders>
            <w:shd w:val="clear" w:color="auto" w:fill="auto"/>
            <w:vAlign w:val="center"/>
          </w:tcPr>
          <w:p w14:paraId="318999D9" w14:textId="77777777" w:rsidR="00D94142" w:rsidRDefault="00D94142" w:rsidP="00D94142">
            <w:pPr>
              <w:pStyle w:val="ListParagraph"/>
              <w:numPr>
                <w:ilvl w:val="0"/>
                <w:numId w:val="3"/>
              </w:numPr>
              <w:spacing w:after="0" w:line="240" w:lineRule="auto"/>
              <w:ind w:left="81" w:hanging="81"/>
              <w:rPr>
                <w:rFonts w:ascii="Arial" w:eastAsia="Times New Roman" w:hAnsi="Arial" w:cs="Arial"/>
                <w:color w:val="000000"/>
                <w:sz w:val="18"/>
                <w:szCs w:val="18"/>
                <w:lang w:eastAsia="nl-BE"/>
              </w:rPr>
            </w:pPr>
          </w:p>
        </w:tc>
      </w:tr>
      <w:tr w:rsidR="00D94142" w:rsidRPr="0051013A" w14:paraId="77A0152F" w14:textId="77777777" w:rsidTr="00D94142">
        <w:trPr>
          <w:trHeight w:val="864"/>
        </w:trPr>
        <w:tc>
          <w:tcPr>
            <w:tcW w:w="15022" w:type="dxa"/>
            <w:gridSpan w:val="7"/>
            <w:tcBorders>
              <w:top w:val="single" w:sz="4" w:space="0" w:color="auto"/>
            </w:tcBorders>
            <w:shd w:val="clear" w:color="auto" w:fill="auto"/>
          </w:tcPr>
          <w:p w14:paraId="54A5CC6B" w14:textId="77777777" w:rsidR="00D94142" w:rsidRPr="00D94142" w:rsidRDefault="00D94142" w:rsidP="00D94142">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5359B6FE" w14:textId="77777777" w:rsidR="00106118" w:rsidRDefault="00106118" w:rsidP="00106118">
      <w:pPr>
        <w:rPr>
          <w:vertAlign w:val="superscript"/>
        </w:rPr>
        <w:sectPr w:rsidR="00106118" w:rsidSect="008B384F">
          <w:pgSz w:w="16838" w:h="11906" w:orient="landscape"/>
          <w:pgMar w:top="709" w:right="1440" w:bottom="568" w:left="993" w:header="708" w:footer="0" w:gutter="0"/>
          <w:cols w:space="708"/>
          <w:docGrid w:linePitch="360"/>
        </w:sectPr>
      </w:pPr>
    </w:p>
    <w:tbl>
      <w:tblPr>
        <w:tblW w:w="15022" w:type="dxa"/>
        <w:tblCellMar>
          <w:left w:w="70" w:type="dxa"/>
          <w:right w:w="70" w:type="dxa"/>
        </w:tblCellMar>
        <w:tblLook w:val="04A0" w:firstRow="1" w:lastRow="0" w:firstColumn="1" w:lastColumn="0" w:noHBand="0" w:noVBand="1"/>
      </w:tblPr>
      <w:tblGrid>
        <w:gridCol w:w="2547"/>
        <w:gridCol w:w="2352"/>
        <w:gridCol w:w="3119"/>
        <w:gridCol w:w="2242"/>
        <w:gridCol w:w="373"/>
        <w:gridCol w:w="2249"/>
        <w:gridCol w:w="2140"/>
      </w:tblGrid>
      <w:tr w:rsidR="00106118" w:rsidRPr="0051013A" w14:paraId="00C121BB" w14:textId="77777777" w:rsidTr="00106118">
        <w:trPr>
          <w:trHeight w:val="413"/>
        </w:trPr>
        <w:tc>
          <w:tcPr>
            <w:tcW w:w="1502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DFF1F" w14:textId="77777777" w:rsidR="00106118" w:rsidRPr="0051013A" w:rsidRDefault="00106118" w:rsidP="00106118">
            <w:pPr>
              <w:spacing w:after="0" w:line="240" w:lineRule="auto"/>
              <w:rPr>
                <w:rFonts w:ascii="Arial" w:eastAsia="Times New Roman" w:hAnsi="Arial" w:cs="Arial"/>
                <w:color w:val="000000"/>
                <w:sz w:val="18"/>
                <w:szCs w:val="18"/>
                <w:lang w:eastAsia="nl-BE"/>
              </w:rPr>
            </w:pPr>
            <w:r>
              <w:rPr>
                <w:rFonts w:ascii="Calibri" w:eastAsia="Times New Roman" w:hAnsi="Calibri" w:cs="Calibri"/>
                <w:b/>
                <w:bCs/>
                <w:color w:val="000000"/>
                <w:sz w:val="24"/>
                <w:szCs w:val="24"/>
                <w:lang w:eastAsia="nl-BE"/>
              </w:rPr>
              <w:lastRenderedPageBreak/>
              <w:t xml:space="preserve">b. </w:t>
            </w:r>
            <w:r w:rsidRPr="0051013A">
              <w:rPr>
                <w:rFonts w:ascii="Calibri" w:eastAsia="Times New Roman" w:hAnsi="Calibri" w:cs="Calibri"/>
                <w:b/>
                <w:bCs/>
                <w:color w:val="000000"/>
                <w:sz w:val="24"/>
                <w:szCs w:val="24"/>
                <w:lang w:eastAsia="nl-BE"/>
              </w:rPr>
              <w:t xml:space="preserve"> </w:t>
            </w:r>
            <w:r>
              <w:rPr>
                <w:rFonts w:ascii="Calibri" w:eastAsia="Times New Roman" w:hAnsi="Calibri" w:cs="Calibri"/>
                <w:b/>
                <w:bCs/>
                <w:color w:val="000000"/>
                <w:sz w:val="24"/>
                <w:szCs w:val="24"/>
                <w:lang w:eastAsia="nl-BE"/>
              </w:rPr>
              <w:t xml:space="preserve"> Bijkomende gevaren en risico’s bij activiteiten gemiddeld en hoog risico (wachtpersoneel, drukkerij, Infra werken, werfopzichters, werken LS- en HS-installaties, operatoren van hijs- en hefwerktuigen, </w:t>
            </w:r>
            <w:proofErr w:type="gramStart"/>
            <w:r>
              <w:rPr>
                <w:rFonts w:ascii="Calibri" w:eastAsia="Times New Roman" w:hAnsi="Calibri" w:cs="Calibri"/>
                <w:b/>
                <w:bCs/>
                <w:color w:val="000000"/>
                <w:sz w:val="24"/>
                <w:szCs w:val="24"/>
                <w:lang w:eastAsia="nl-BE"/>
              </w:rPr>
              <w:t>…….</w:t>
            </w:r>
            <w:proofErr w:type="gramEnd"/>
            <w:r>
              <w:rPr>
                <w:rFonts w:ascii="Calibri" w:eastAsia="Times New Roman" w:hAnsi="Calibri" w:cs="Calibri"/>
                <w:b/>
                <w:bCs/>
                <w:color w:val="000000"/>
                <w:sz w:val="24"/>
                <w:szCs w:val="24"/>
                <w:lang w:eastAsia="nl-BE"/>
              </w:rPr>
              <w:t>.).</w:t>
            </w:r>
          </w:p>
        </w:tc>
      </w:tr>
      <w:tr w:rsidR="00106118" w:rsidRPr="0051013A" w14:paraId="5AA3BDF2" w14:textId="77777777" w:rsidTr="00106118">
        <w:trPr>
          <w:trHeight w:val="708"/>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7B1C4" w14:textId="77777777" w:rsidR="00106118" w:rsidRPr="0051013A" w:rsidRDefault="005C5AEC" w:rsidP="00106118">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Risico</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AB73D6" w14:textId="77777777" w:rsidR="00106118" w:rsidRPr="0051013A" w:rsidRDefault="005C5AEC" w:rsidP="00106118">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Probleem</w:t>
            </w:r>
            <w:r w:rsidR="00106118" w:rsidRPr="0051013A">
              <w:rPr>
                <w:rFonts w:ascii="Arial" w:eastAsia="Times New Roman" w:hAnsi="Arial" w:cs="Arial"/>
                <w:b/>
                <w:bCs/>
                <w:color w:val="000000"/>
                <w:sz w:val="18"/>
                <w:szCs w:val="18"/>
                <w:lang w:eastAsia="nl-BE"/>
              </w:rPr>
              <w:t> </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7B098" w14:textId="77777777" w:rsidR="00106118" w:rsidRPr="0051013A" w:rsidRDefault="00106118" w:rsidP="00106118">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8EA345" w14:textId="77777777" w:rsidR="00106118" w:rsidRPr="0051013A" w:rsidRDefault="00106118" w:rsidP="00106118">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A3ED8" w14:textId="77777777" w:rsidR="00106118" w:rsidRPr="0051013A" w:rsidRDefault="00106118" w:rsidP="00106118">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Blokken</w:t>
            </w:r>
          </w:p>
        </w:tc>
        <w:tc>
          <w:tcPr>
            <w:tcW w:w="2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E9C7D3" w14:textId="77777777" w:rsidR="00106118" w:rsidRPr="0051013A" w:rsidRDefault="00106118" w:rsidP="00106118">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53028E" w:rsidRPr="0051013A" w14:paraId="1D756435" w14:textId="77777777" w:rsidTr="0053028E">
        <w:trPr>
          <w:trHeight w:val="660"/>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BAD404" w14:textId="77777777" w:rsidR="0053028E" w:rsidRPr="0053028E" w:rsidRDefault="0053028E" w:rsidP="0053028E">
            <w:pPr>
              <w:spacing w:after="0" w:line="240" w:lineRule="auto"/>
              <w:jc w:val="center"/>
              <w:rPr>
                <w:rFonts w:ascii="Arial" w:eastAsia="Times New Roman" w:hAnsi="Arial" w:cs="Arial"/>
                <w:sz w:val="18"/>
                <w:szCs w:val="18"/>
                <w:lang w:eastAsia="nl-BE"/>
              </w:rPr>
            </w:pPr>
            <w:r w:rsidRPr="0053028E">
              <w:rPr>
                <w:rFonts w:ascii="Arial" w:eastAsia="Times New Roman" w:hAnsi="Arial" w:cs="Arial"/>
                <w:sz w:val="18"/>
                <w:szCs w:val="18"/>
                <w:lang w:val="nl-NL" w:eastAsia="nl-BE"/>
              </w:rPr>
              <w:t>Blootstelling aan chemicaliën en koolwaterstoffen</w:t>
            </w:r>
          </w:p>
        </w:tc>
        <w:tc>
          <w:tcPr>
            <w:tcW w:w="23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6474E5" w14:textId="77777777" w:rsidR="0053028E" w:rsidRPr="0053028E" w:rsidRDefault="0053028E" w:rsidP="0053028E">
            <w:pPr>
              <w:spacing w:after="0" w:line="240" w:lineRule="auto"/>
              <w:rPr>
                <w:rFonts w:ascii="Arial" w:eastAsia="Times New Roman" w:hAnsi="Arial" w:cs="Arial"/>
                <w:sz w:val="18"/>
                <w:szCs w:val="18"/>
                <w:lang w:eastAsia="nl-BE"/>
              </w:rPr>
            </w:pPr>
            <w:r w:rsidRPr="0053028E">
              <w:rPr>
                <w:rFonts w:ascii="Arial" w:eastAsia="Times New Roman" w:hAnsi="Arial" w:cs="Arial"/>
                <w:sz w:val="18"/>
                <w:szCs w:val="18"/>
                <w:lang w:eastAsia="nl-BE"/>
              </w:rPr>
              <w:t xml:space="preserve"> Lekken, dampen, aerosol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E54E0F" w14:textId="77777777" w:rsidR="0053028E" w:rsidRPr="0053028E" w:rsidRDefault="0053028E" w:rsidP="0053028E">
            <w:pPr>
              <w:spacing w:after="0" w:line="240" w:lineRule="auto"/>
              <w:jc w:val="center"/>
              <w:rPr>
                <w:rFonts w:ascii="Arial" w:eastAsia="Times New Roman" w:hAnsi="Arial" w:cs="Arial"/>
                <w:sz w:val="18"/>
                <w:szCs w:val="18"/>
                <w:lang w:eastAsia="nl-BE"/>
              </w:rPr>
            </w:pPr>
            <w:r w:rsidRPr="0053028E">
              <w:rPr>
                <w:rFonts w:ascii="Arial" w:eastAsia="Times New Roman" w:hAnsi="Arial" w:cs="Arial"/>
                <w:sz w:val="18"/>
                <w:szCs w:val="18"/>
                <w:lang w:val="nl-NL" w:eastAsia="nl-BE"/>
              </w:rPr>
              <w:t>Onwel zijn, overgeven, concentratiestoornis, hoofdpijn, luchtwegproblemen (verstikking), chemische brandwonden ogen en huid</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05943" w14:textId="77777777" w:rsidR="0053028E" w:rsidRPr="0053028E" w:rsidRDefault="0053028E" w:rsidP="0053028E">
            <w:pPr>
              <w:spacing w:after="0" w:line="240" w:lineRule="auto"/>
              <w:rPr>
                <w:rFonts w:ascii="Arial" w:eastAsia="Times New Roman" w:hAnsi="Arial" w:cs="Arial"/>
                <w:sz w:val="18"/>
                <w:szCs w:val="18"/>
                <w:lang w:val="nl-NL" w:eastAsia="nl-BE"/>
              </w:rPr>
            </w:pPr>
            <w:r w:rsidRPr="0053028E">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D2193" w14:textId="77777777" w:rsidR="0053028E" w:rsidRPr="0053028E" w:rsidRDefault="0053028E" w:rsidP="0053028E">
            <w:pPr>
              <w:spacing w:after="0" w:line="240" w:lineRule="auto"/>
              <w:jc w:val="center"/>
              <w:rPr>
                <w:rFonts w:ascii="Arial" w:eastAsia="Times New Roman" w:hAnsi="Arial" w:cs="Arial"/>
                <w:sz w:val="18"/>
                <w:szCs w:val="18"/>
                <w:lang w:eastAsia="nl-BE"/>
              </w:rPr>
            </w:pPr>
            <w:r w:rsidRPr="0053028E">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DF41E" w14:textId="77777777" w:rsidR="0053028E" w:rsidRPr="0053028E" w:rsidRDefault="0053028E" w:rsidP="0053028E">
            <w:pPr>
              <w:spacing w:after="0" w:line="240" w:lineRule="auto"/>
              <w:jc w:val="center"/>
              <w:rPr>
                <w:rFonts w:ascii="Arial" w:eastAsia="Times New Roman" w:hAnsi="Arial" w:cs="Arial"/>
                <w:sz w:val="18"/>
                <w:szCs w:val="18"/>
                <w:lang w:eastAsia="nl-BE"/>
              </w:rPr>
            </w:pPr>
            <w:r w:rsidRPr="0053028E">
              <w:rPr>
                <w:rFonts w:ascii="Arial" w:eastAsia="Times New Roman" w:hAnsi="Arial" w:cs="Arial"/>
                <w:sz w:val="18"/>
                <w:szCs w:val="18"/>
                <w:lang w:eastAsia="nl-BE"/>
              </w:rPr>
              <w:t xml:space="preserve">Tankstation, stookketels, stookolietanks, TSS Infra (alle blokken), blok 26, 22, 16, 17, 3, 4, mobiele stookplaatsen, 14A, </w:t>
            </w:r>
            <w:proofErr w:type="gramStart"/>
            <w:r w:rsidRPr="0053028E">
              <w:rPr>
                <w:rFonts w:ascii="Arial" w:eastAsia="Times New Roman" w:hAnsi="Arial" w:cs="Arial"/>
                <w:sz w:val="18"/>
                <w:szCs w:val="18"/>
                <w:lang w:eastAsia="nl-BE"/>
              </w:rPr>
              <w:t>containerpark, ….</w:t>
            </w:r>
            <w:proofErr w:type="gram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2B1C83"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eastAsia="nl-BE"/>
              </w:rPr>
              <w:t> </w:t>
            </w:r>
            <w:r w:rsidRPr="0053028E">
              <w:rPr>
                <w:rFonts w:ascii="Arial" w:eastAsia="Times New Roman" w:hAnsi="Arial" w:cs="Arial"/>
                <w:sz w:val="18"/>
                <w:szCs w:val="18"/>
                <w:lang w:val="nl-NL" w:eastAsia="nl-BE"/>
              </w:rPr>
              <w:t>Beschermingsmasker en handschoenen (hulpverlener)</w:t>
            </w:r>
          </w:p>
          <w:p w14:paraId="49F17993"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val="nl-NL" w:eastAsia="nl-BE"/>
              </w:rPr>
              <w:t>Antidotum</w:t>
            </w:r>
          </w:p>
          <w:p w14:paraId="4FD1C7C8"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val="nl-NL" w:eastAsia="nl-BE"/>
              </w:rPr>
              <w:t>Oogspoelfles, nooddouche</w:t>
            </w:r>
          </w:p>
          <w:p w14:paraId="3DEA1328"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proofErr w:type="spellStart"/>
            <w:r w:rsidRPr="0053028E">
              <w:rPr>
                <w:rFonts w:ascii="Arial" w:eastAsia="Times New Roman" w:hAnsi="Arial" w:cs="Arial"/>
                <w:sz w:val="18"/>
                <w:szCs w:val="18"/>
                <w:lang w:val="nl-NL" w:eastAsia="nl-BE"/>
              </w:rPr>
              <w:t>Diphoterine</w:t>
            </w:r>
            <w:proofErr w:type="spellEnd"/>
          </w:p>
          <w:p w14:paraId="57EDB4A8"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val="nl-NL" w:eastAsia="nl-BE"/>
              </w:rPr>
              <w:t>Brancard</w:t>
            </w:r>
          </w:p>
          <w:p w14:paraId="553863AD" w14:textId="77777777" w:rsidR="0053028E" w:rsidRPr="0053028E" w:rsidRDefault="0053028E" w:rsidP="0053028E">
            <w:pPr>
              <w:pStyle w:val="ListParagraph"/>
              <w:numPr>
                <w:ilvl w:val="0"/>
                <w:numId w:val="3"/>
              </w:numPr>
              <w:spacing w:after="0" w:line="240" w:lineRule="auto"/>
              <w:ind w:left="108" w:hanging="142"/>
              <w:rPr>
                <w:rFonts w:ascii="Arial" w:eastAsia="Times New Roman" w:hAnsi="Arial" w:cs="Arial"/>
                <w:sz w:val="18"/>
                <w:szCs w:val="18"/>
                <w:lang w:eastAsia="nl-BE"/>
              </w:rPr>
            </w:pPr>
            <w:r w:rsidRPr="0053028E">
              <w:rPr>
                <w:rFonts w:ascii="Arial" w:eastAsia="Times New Roman" w:hAnsi="Arial" w:cs="Arial"/>
                <w:sz w:val="18"/>
                <w:szCs w:val="18"/>
                <w:lang w:eastAsia="nl-BE"/>
              </w:rPr>
              <w:t>Evacuatiestoel</w:t>
            </w:r>
            <w:r w:rsidRPr="0053028E">
              <w:rPr>
                <w:rFonts w:ascii="Arial" w:eastAsia="Times New Roman" w:hAnsi="Arial" w:cs="Arial"/>
                <w:sz w:val="18"/>
                <w:szCs w:val="18"/>
                <w:vertAlign w:val="superscript"/>
                <w:lang w:eastAsia="nl-BE"/>
              </w:rPr>
              <w:t>1</w:t>
            </w:r>
          </w:p>
          <w:p w14:paraId="6F54CB19" w14:textId="77777777" w:rsidR="0053028E" w:rsidRPr="0053028E" w:rsidRDefault="0053028E" w:rsidP="0053028E">
            <w:pPr>
              <w:pStyle w:val="ListParagraph"/>
              <w:numPr>
                <w:ilvl w:val="0"/>
                <w:numId w:val="3"/>
              </w:numPr>
              <w:spacing w:after="0" w:line="240" w:lineRule="auto"/>
              <w:ind w:left="108" w:hanging="142"/>
              <w:rPr>
                <w:rFonts w:ascii="Arial" w:eastAsia="Times New Roman" w:hAnsi="Arial" w:cs="Arial"/>
                <w:sz w:val="18"/>
                <w:szCs w:val="18"/>
                <w:lang w:eastAsia="nl-BE"/>
              </w:rPr>
            </w:pPr>
            <w:r w:rsidRPr="0053028E">
              <w:rPr>
                <w:rFonts w:ascii="Arial" w:eastAsia="Times New Roman" w:hAnsi="Arial" w:cs="Arial"/>
                <w:sz w:val="18"/>
                <w:szCs w:val="18"/>
                <w:lang w:eastAsia="nl-BE"/>
              </w:rPr>
              <w:t>Register Eerste hulp²</w:t>
            </w:r>
          </w:p>
          <w:p w14:paraId="23006376"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eastAsia="nl-BE"/>
              </w:rPr>
              <w:t>Opleiding</w:t>
            </w:r>
          </w:p>
          <w:p w14:paraId="60F47690" w14:textId="77777777" w:rsidR="0053028E" w:rsidRPr="0053028E" w:rsidRDefault="0053028E" w:rsidP="0053028E">
            <w:pPr>
              <w:pStyle w:val="ListParagraph"/>
              <w:numPr>
                <w:ilvl w:val="0"/>
                <w:numId w:val="3"/>
              </w:numPr>
              <w:spacing w:after="0" w:line="240" w:lineRule="auto"/>
              <w:ind w:left="141" w:hanging="94"/>
              <w:rPr>
                <w:rFonts w:ascii="Arial" w:eastAsia="Times New Roman" w:hAnsi="Arial" w:cs="Arial"/>
                <w:sz w:val="18"/>
                <w:szCs w:val="18"/>
                <w:lang w:eastAsia="nl-BE"/>
              </w:rPr>
            </w:pPr>
            <w:r w:rsidRPr="0053028E">
              <w:rPr>
                <w:rFonts w:ascii="Arial" w:eastAsia="Times New Roman" w:hAnsi="Arial" w:cs="Arial"/>
                <w:sz w:val="18"/>
                <w:szCs w:val="18"/>
                <w:lang w:val="nl-NL" w:eastAsia="nl-BE"/>
              </w:rPr>
              <w:t>Masker FFPII</w:t>
            </w:r>
            <w:r w:rsidRPr="0053028E">
              <w:rPr>
                <w:rFonts w:ascii="Arial" w:eastAsia="Times New Roman" w:hAnsi="Arial" w:cs="Arial"/>
                <w:sz w:val="18"/>
                <w:szCs w:val="18"/>
                <w:vertAlign w:val="superscript"/>
                <w:lang w:val="nl-NL" w:eastAsia="nl-BE"/>
              </w:rPr>
              <w:t>4</w:t>
            </w:r>
          </w:p>
        </w:tc>
      </w:tr>
      <w:tr w:rsidR="0053028E" w:rsidRPr="0051013A" w14:paraId="1A621FF3" w14:textId="77777777" w:rsidTr="0053028E">
        <w:trPr>
          <w:trHeight w:val="556"/>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B91FC54"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6A89E965"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7CBC173"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38FC" w14:textId="77777777" w:rsidR="0053028E" w:rsidRPr="00086CB3" w:rsidRDefault="0053028E"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vAlign w:val="center"/>
            <w:hideMark/>
          </w:tcPr>
          <w:p w14:paraId="389BFE14" w14:textId="77777777" w:rsidR="0053028E" w:rsidRPr="00086CB3" w:rsidRDefault="0053028E"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536F19B5"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683A29CA"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r>
      <w:tr w:rsidR="0053028E" w:rsidRPr="0051013A" w14:paraId="4E54A578" w14:textId="77777777" w:rsidTr="0053028E">
        <w:trPr>
          <w:trHeight w:val="706"/>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1706087"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0F33FE2D"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8AAC3BC"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3F6C3" w14:textId="77777777" w:rsidR="0053028E" w:rsidRPr="00086CB3" w:rsidRDefault="0053028E"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vAlign w:val="center"/>
            <w:hideMark/>
          </w:tcPr>
          <w:p w14:paraId="40BE6D28" w14:textId="77777777" w:rsidR="0053028E" w:rsidRPr="00086CB3" w:rsidRDefault="0053028E"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646E7AF6"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7D700AA0"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r>
      <w:tr w:rsidR="0053028E" w:rsidRPr="0051013A" w14:paraId="01B12584" w14:textId="77777777" w:rsidTr="00106118">
        <w:trPr>
          <w:trHeight w:val="456"/>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05CC47D"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21EAA55C"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1D68BDF"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0AE7F" w14:textId="77777777" w:rsidR="0053028E" w:rsidRPr="00086CB3" w:rsidRDefault="0053028E"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vAlign w:val="center"/>
            <w:hideMark/>
          </w:tcPr>
          <w:p w14:paraId="20F318BA" w14:textId="77777777" w:rsidR="0053028E" w:rsidRPr="00086CB3" w:rsidRDefault="0053028E"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9086233"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41AC1512" w14:textId="77777777" w:rsidR="0053028E" w:rsidRPr="0051013A" w:rsidRDefault="0053028E" w:rsidP="0053028E">
            <w:pPr>
              <w:spacing w:after="0" w:line="240" w:lineRule="auto"/>
              <w:rPr>
                <w:rFonts w:ascii="Arial" w:eastAsia="Times New Roman" w:hAnsi="Arial" w:cs="Arial"/>
                <w:color w:val="000000"/>
                <w:sz w:val="18"/>
                <w:szCs w:val="18"/>
                <w:lang w:eastAsia="nl-BE"/>
              </w:rPr>
            </w:pPr>
          </w:p>
        </w:tc>
      </w:tr>
      <w:tr w:rsidR="00FF29B2" w:rsidRPr="0051013A" w14:paraId="28CF2877" w14:textId="77777777" w:rsidTr="00F708DE">
        <w:trPr>
          <w:trHeight w:val="315"/>
        </w:trPr>
        <w:tc>
          <w:tcPr>
            <w:tcW w:w="2547" w:type="dxa"/>
            <w:vMerge w:val="restart"/>
            <w:tcBorders>
              <w:top w:val="single" w:sz="4" w:space="0" w:color="auto"/>
              <w:left w:val="single" w:sz="4" w:space="0" w:color="auto"/>
              <w:right w:val="single" w:sz="4" w:space="0" w:color="auto"/>
            </w:tcBorders>
            <w:shd w:val="clear" w:color="auto" w:fill="auto"/>
            <w:vAlign w:val="center"/>
          </w:tcPr>
          <w:p w14:paraId="03F8E17E" w14:textId="77777777" w:rsidR="00FF29B2" w:rsidRPr="0051013A" w:rsidRDefault="00FF29B2" w:rsidP="0053028E">
            <w:pPr>
              <w:spacing w:after="0" w:line="240" w:lineRule="auto"/>
              <w:jc w:val="center"/>
              <w:rPr>
                <w:rFonts w:ascii="Arial" w:eastAsia="Times New Roman" w:hAnsi="Arial" w:cs="Arial"/>
                <w:color w:val="000000"/>
                <w:sz w:val="18"/>
                <w:szCs w:val="18"/>
                <w:lang w:val="nl-NL" w:eastAsia="nl-BE"/>
              </w:rPr>
            </w:pPr>
            <w:r>
              <w:rPr>
                <w:rFonts w:ascii="Arial" w:eastAsia="Times New Roman" w:hAnsi="Arial" w:cs="Arial"/>
                <w:color w:val="000000"/>
                <w:sz w:val="18"/>
                <w:szCs w:val="18"/>
                <w:lang w:val="nl-NL" w:eastAsia="nl-BE"/>
              </w:rPr>
              <w:t>Infrawerken</w:t>
            </w:r>
          </w:p>
        </w:tc>
        <w:tc>
          <w:tcPr>
            <w:tcW w:w="2352" w:type="dxa"/>
            <w:vMerge w:val="restart"/>
            <w:tcBorders>
              <w:top w:val="single" w:sz="4" w:space="0" w:color="auto"/>
              <w:left w:val="single" w:sz="4" w:space="0" w:color="auto"/>
              <w:right w:val="single" w:sz="4" w:space="0" w:color="auto"/>
            </w:tcBorders>
            <w:shd w:val="clear" w:color="auto" w:fill="auto"/>
            <w:vAlign w:val="center"/>
          </w:tcPr>
          <w:p w14:paraId="7DEF5C83" w14:textId="77777777" w:rsidR="00FF29B2" w:rsidRPr="0051013A" w:rsidRDefault="00FF29B2" w:rsidP="0053028E">
            <w:pPr>
              <w:spacing w:after="0" w:line="240" w:lineRule="auto"/>
              <w:jc w:val="center"/>
              <w:rPr>
                <w:rFonts w:ascii="Arial" w:eastAsia="Times New Roman" w:hAnsi="Arial" w:cs="Arial"/>
                <w:color w:val="000000"/>
                <w:sz w:val="18"/>
                <w:szCs w:val="18"/>
                <w:lang w:val="nl-NL" w:eastAsia="nl-BE"/>
              </w:rPr>
            </w:pPr>
            <w:r>
              <w:t>Inklemming, getroffen worden door bewegende delen, scherpe kanten en hoeken, splinters, stof, val van voertuig, …</w:t>
            </w:r>
          </w:p>
        </w:tc>
        <w:tc>
          <w:tcPr>
            <w:tcW w:w="3119" w:type="dxa"/>
            <w:vMerge w:val="restart"/>
            <w:tcBorders>
              <w:top w:val="single" w:sz="4" w:space="0" w:color="auto"/>
              <w:left w:val="single" w:sz="4" w:space="0" w:color="auto"/>
              <w:right w:val="single" w:sz="4" w:space="0" w:color="auto"/>
            </w:tcBorders>
            <w:shd w:val="clear" w:color="auto" w:fill="auto"/>
            <w:vAlign w:val="center"/>
          </w:tcPr>
          <w:p w14:paraId="62BD1832" w14:textId="77777777" w:rsidR="00FF29B2" w:rsidRPr="0051013A" w:rsidRDefault="00FF29B2" w:rsidP="0053028E">
            <w:pPr>
              <w:spacing w:after="0" w:line="240" w:lineRule="auto"/>
              <w:jc w:val="center"/>
              <w:rPr>
                <w:rFonts w:ascii="Arial" w:eastAsia="Times New Roman" w:hAnsi="Arial" w:cs="Arial"/>
                <w:color w:val="000000"/>
                <w:sz w:val="18"/>
                <w:szCs w:val="18"/>
                <w:lang w:eastAsia="nl-BE"/>
              </w:rPr>
            </w:pPr>
            <w:proofErr w:type="spellStart"/>
            <w:proofErr w:type="gramStart"/>
            <w:r>
              <w:t>Amputaties,fracturen</w:t>
            </w:r>
            <w:proofErr w:type="spellEnd"/>
            <w:proofErr w:type="gramEnd"/>
            <w:r>
              <w:t>, wonden, ontwrichtingen, oogletsels, hematomen,</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0B562895" w14:textId="77777777" w:rsidR="00FF29B2" w:rsidRPr="00086CB3" w:rsidRDefault="00FF29B2" w:rsidP="0053028E">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035F9D9F" w14:textId="77777777" w:rsidR="00FF29B2" w:rsidRPr="00086CB3" w:rsidRDefault="00FF29B2"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right w:val="single" w:sz="4" w:space="0" w:color="auto"/>
            </w:tcBorders>
            <w:shd w:val="clear" w:color="auto" w:fill="auto"/>
            <w:vAlign w:val="center"/>
          </w:tcPr>
          <w:p w14:paraId="062E86CD" w14:textId="77777777" w:rsidR="00FF29B2" w:rsidRPr="0051013A" w:rsidRDefault="00FF29B2" w:rsidP="0053028E">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buiten</w:t>
            </w:r>
          </w:p>
        </w:tc>
        <w:tc>
          <w:tcPr>
            <w:tcW w:w="2140" w:type="dxa"/>
            <w:vMerge w:val="restart"/>
            <w:tcBorders>
              <w:top w:val="single" w:sz="4" w:space="0" w:color="auto"/>
              <w:left w:val="single" w:sz="4" w:space="0" w:color="auto"/>
              <w:right w:val="single" w:sz="4" w:space="0" w:color="auto"/>
            </w:tcBorders>
            <w:shd w:val="clear" w:color="auto" w:fill="auto"/>
            <w:vAlign w:val="center"/>
          </w:tcPr>
          <w:p w14:paraId="41F61621"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Brancard</w:t>
            </w:r>
          </w:p>
          <w:p w14:paraId="18BBB78C" w14:textId="77777777" w:rsidR="00FF29B2" w:rsidRPr="008F16F9"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747D3B3D"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03569B02" w14:textId="77777777" w:rsidR="00FF29B2" w:rsidRPr="008F16F9"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gramStart"/>
            <w:r>
              <w:rPr>
                <w:rFonts w:ascii="Arial" w:eastAsia="Times New Roman" w:hAnsi="Arial" w:cs="Arial"/>
                <w:color w:val="000000"/>
                <w:sz w:val="18"/>
                <w:szCs w:val="18"/>
                <w:lang w:eastAsia="nl-BE"/>
              </w:rPr>
              <w:t>opleiding</w:t>
            </w:r>
            <w:proofErr w:type="gramEnd"/>
            <w:r w:rsidRPr="0051013A">
              <w:rPr>
                <w:rFonts w:ascii="Arial" w:eastAsia="Times New Roman" w:hAnsi="Arial" w:cs="Arial"/>
                <w:color w:val="000000"/>
                <w:sz w:val="18"/>
                <w:szCs w:val="18"/>
                <w:lang w:val="nl-NL" w:eastAsia="nl-BE"/>
              </w:rPr>
              <w:t xml:space="preserve"> </w:t>
            </w:r>
          </w:p>
          <w:p w14:paraId="2C855B58" w14:textId="77777777" w:rsidR="00FF29B2" w:rsidRPr="00BD11C3" w:rsidRDefault="00FF29B2" w:rsidP="00FF29B2">
            <w:pPr>
              <w:pStyle w:val="ListParagraph"/>
              <w:numPr>
                <w:ilvl w:val="0"/>
                <w:numId w:val="3"/>
              </w:numPr>
              <w:spacing w:after="0" w:line="240" w:lineRule="auto"/>
              <w:ind w:left="108" w:hanging="142"/>
              <w:rPr>
                <w:rFonts w:ascii="Arial" w:eastAsia="Times New Roman" w:hAnsi="Arial" w:cs="Arial"/>
                <w:color w:val="000000"/>
                <w:sz w:val="18"/>
                <w:szCs w:val="18"/>
                <w:lang w:val="en-GB" w:eastAsia="nl-BE"/>
              </w:rPr>
            </w:pPr>
            <w:proofErr w:type="spellStart"/>
            <w:r w:rsidRPr="00BD11C3">
              <w:rPr>
                <w:rFonts w:ascii="Arial" w:eastAsia="Times New Roman" w:hAnsi="Arial" w:cs="Arial"/>
                <w:color w:val="000000"/>
                <w:sz w:val="18"/>
                <w:szCs w:val="18"/>
                <w:lang w:val="en-GB" w:eastAsia="nl-BE"/>
              </w:rPr>
              <w:t>Materiaal</w:t>
            </w:r>
            <w:proofErr w:type="spellEnd"/>
            <w:r w:rsidRPr="00BD11C3">
              <w:rPr>
                <w:rFonts w:ascii="Arial" w:eastAsia="Times New Roman" w:hAnsi="Arial" w:cs="Arial"/>
                <w:color w:val="000000"/>
                <w:sz w:val="18"/>
                <w:szCs w:val="18"/>
                <w:lang w:val="en-GB" w:eastAsia="nl-BE"/>
              </w:rPr>
              <w:t>: “Cold pack/spray</w:t>
            </w:r>
            <w:r w:rsidRPr="00BD11C3">
              <w:rPr>
                <w:rFonts w:ascii="Arial" w:eastAsia="Times New Roman" w:hAnsi="Arial" w:cs="Arial"/>
                <w:color w:val="000000"/>
                <w:sz w:val="18"/>
                <w:szCs w:val="18"/>
                <w:lang w:val="en-GB" w:eastAsia="nl-BE"/>
              </w:rPr>
              <w:br/>
              <w:t>Masker FFPII</w:t>
            </w:r>
            <w:r w:rsidRPr="00BD11C3">
              <w:rPr>
                <w:rFonts w:ascii="Arial" w:eastAsia="Times New Roman" w:hAnsi="Arial" w:cs="Arial"/>
                <w:color w:val="000000"/>
                <w:sz w:val="18"/>
                <w:szCs w:val="18"/>
                <w:vertAlign w:val="superscript"/>
                <w:lang w:val="en-GB" w:eastAsia="nl-BE"/>
              </w:rPr>
              <w:t>4</w:t>
            </w:r>
          </w:p>
          <w:p w14:paraId="130DFA9D" w14:textId="77777777" w:rsidR="00FF29B2" w:rsidRPr="00125856"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Replantat</w:t>
            </w:r>
            <w:proofErr w:type="spellEnd"/>
            <w:r>
              <w:rPr>
                <w:rFonts w:ascii="Arial" w:eastAsia="Times New Roman" w:hAnsi="Arial" w:cs="Arial"/>
                <w:color w:val="000000"/>
                <w:sz w:val="18"/>
                <w:szCs w:val="18"/>
                <w:lang w:val="nl-NL" w:eastAsia="nl-BE"/>
              </w:rPr>
              <w:t xml:space="preserve"> hand (noodset: </w:t>
            </w:r>
            <w:proofErr w:type="spellStart"/>
            <w:r>
              <w:rPr>
                <w:rFonts w:ascii="Arial" w:eastAsia="Times New Roman" w:hAnsi="Arial" w:cs="Arial"/>
                <w:color w:val="000000"/>
                <w:sz w:val="18"/>
                <w:szCs w:val="18"/>
                <w:lang w:val="nl-NL" w:eastAsia="nl-BE"/>
              </w:rPr>
              <w:t>replantatzak</w:t>
            </w:r>
            <w:proofErr w:type="spellEnd"/>
            <w:r>
              <w:rPr>
                <w:rFonts w:ascii="Arial" w:eastAsia="Times New Roman" w:hAnsi="Arial" w:cs="Arial"/>
                <w:color w:val="000000"/>
                <w:sz w:val="18"/>
                <w:szCs w:val="18"/>
                <w:lang w:val="nl-NL" w:eastAsia="nl-BE"/>
              </w:rPr>
              <w:t xml:space="preserve">, direct koude </w:t>
            </w:r>
            <w:proofErr w:type="spellStart"/>
            <w:r>
              <w:rPr>
                <w:rFonts w:ascii="Arial" w:eastAsia="Times New Roman" w:hAnsi="Arial" w:cs="Arial"/>
                <w:color w:val="000000"/>
                <w:sz w:val="18"/>
                <w:szCs w:val="18"/>
                <w:lang w:val="nl-NL" w:eastAsia="nl-BE"/>
              </w:rPr>
              <w:t>compressen</w:t>
            </w:r>
            <w:proofErr w:type="spellEnd"/>
            <w:r>
              <w:rPr>
                <w:rFonts w:ascii="Arial" w:eastAsia="Times New Roman" w:hAnsi="Arial" w:cs="Arial"/>
                <w:color w:val="000000"/>
                <w:sz w:val="18"/>
                <w:szCs w:val="18"/>
                <w:lang w:val="nl-NL" w:eastAsia="nl-BE"/>
              </w:rPr>
              <w:t>, goud-</w:t>
            </w:r>
            <w:proofErr w:type="spellStart"/>
            <w:r>
              <w:rPr>
                <w:rFonts w:ascii="Arial" w:eastAsia="Times New Roman" w:hAnsi="Arial" w:cs="Arial"/>
                <w:color w:val="000000"/>
                <w:sz w:val="18"/>
                <w:szCs w:val="18"/>
                <w:lang w:val="nl-NL" w:eastAsia="nl-BE"/>
              </w:rPr>
              <w:t>ziverfolie</w:t>
            </w:r>
            <w:proofErr w:type="spellEnd"/>
          </w:p>
          <w:p w14:paraId="1A5422FE" w14:textId="77777777" w:rsidR="00FF29B2" w:rsidRPr="0051013A" w:rsidRDefault="00FF29B2" w:rsidP="00FF29B2">
            <w:pPr>
              <w:spacing w:after="0" w:line="240" w:lineRule="auto"/>
              <w:jc w:val="center"/>
              <w:rPr>
                <w:rFonts w:ascii="Arial" w:eastAsia="Times New Roman" w:hAnsi="Arial" w:cs="Arial"/>
                <w:color w:val="000000"/>
                <w:sz w:val="18"/>
                <w:szCs w:val="18"/>
                <w:lang w:eastAsia="nl-BE"/>
              </w:rPr>
            </w:pPr>
          </w:p>
        </w:tc>
      </w:tr>
      <w:tr w:rsidR="00FF29B2" w:rsidRPr="0051013A" w14:paraId="0D0AD744" w14:textId="77777777" w:rsidTr="00F708DE">
        <w:trPr>
          <w:trHeight w:val="432"/>
        </w:trPr>
        <w:tc>
          <w:tcPr>
            <w:tcW w:w="2547" w:type="dxa"/>
            <w:vMerge/>
            <w:tcBorders>
              <w:left w:val="single" w:sz="4" w:space="0" w:color="auto"/>
              <w:right w:val="single" w:sz="4" w:space="0" w:color="auto"/>
            </w:tcBorders>
            <w:shd w:val="clear" w:color="auto" w:fill="auto"/>
            <w:vAlign w:val="center"/>
          </w:tcPr>
          <w:p w14:paraId="2E502DEE" w14:textId="77777777" w:rsidR="00FF29B2" w:rsidRDefault="00FF29B2" w:rsidP="0053028E">
            <w:pPr>
              <w:spacing w:after="0" w:line="240" w:lineRule="auto"/>
              <w:jc w:val="center"/>
              <w:rPr>
                <w:rFonts w:ascii="Arial" w:eastAsia="Times New Roman" w:hAnsi="Arial" w:cs="Arial"/>
                <w:color w:val="000000"/>
                <w:sz w:val="18"/>
                <w:szCs w:val="18"/>
                <w:lang w:val="nl-NL" w:eastAsia="nl-BE"/>
              </w:rPr>
            </w:pPr>
          </w:p>
        </w:tc>
        <w:tc>
          <w:tcPr>
            <w:tcW w:w="2352" w:type="dxa"/>
            <w:vMerge/>
            <w:tcBorders>
              <w:left w:val="single" w:sz="4" w:space="0" w:color="auto"/>
              <w:right w:val="single" w:sz="4" w:space="0" w:color="auto"/>
            </w:tcBorders>
            <w:shd w:val="clear" w:color="auto" w:fill="auto"/>
            <w:vAlign w:val="center"/>
          </w:tcPr>
          <w:p w14:paraId="54FECEFD" w14:textId="77777777" w:rsidR="00FF29B2" w:rsidRDefault="00FF29B2" w:rsidP="0053028E">
            <w:pPr>
              <w:spacing w:after="0" w:line="240" w:lineRule="auto"/>
              <w:jc w:val="center"/>
            </w:pPr>
          </w:p>
        </w:tc>
        <w:tc>
          <w:tcPr>
            <w:tcW w:w="3119" w:type="dxa"/>
            <w:vMerge/>
            <w:tcBorders>
              <w:left w:val="single" w:sz="4" w:space="0" w:color="auto"/>
              <w:right w:val="single" w:sz="4" w:space="0" w:color="auto"/>
            </w:tcBorders>
            <w:shd w:val="clear" w:color="auto" w:fill="auto"/>
            <w:vAlign w:val="center"/>
          </w:tcPr>
          <w:p w14:paraId="4E579D58" w14:textId="77777777" w:rsidR="00FF29B2" w:rsidRDefault="00FF29B2" w:rsidP="0053028E">
            <w:pPr>
              <w:spacing w:after="0" w:line="240" w:lineRule="auto"/>
              <w:jc w:val="cente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23C2638"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2892DF61" w14:textId="77777777" w:rsidR="00FF29B2" w:rsidRPr="00086CB3" w:rsidRDefault="00FF29B2"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shd w:val="clear" w:color="auto" w:fill="auto"/>
            <w:vAlign w:val="center"/>
          </w:tcPr>
          <w:p w14:paraId="25904616" w14:textId="77777777" w:rsidR="00FF29B2" w:rsidRDefault="00FF29B2" w:rsidP="0053028E">
            <w:pPr>
              <w:spacing w:after="0" w:line="240" w:lineRule="auto"/>
              <w:jc w:val="center"/>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2ADD7629"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
        </w:tc>
      </w:tr>
      <w:tr w:rsidR="00FF29B2" w:rsidRPr="0051013A" w14:paraId="4F80DDAA" w14:textId="77777777" w:rsidTr="00F708DE">
        <w:trPr>
          <w:trHeight w:val="408"/>
        </w:trPr>
        <w:tc>
          <w:tcPr>
            <w:tcW w:w="2547" w:type="dxa"/>
            <w:vMerge/>
            <w:tcBorders>
              <w:left w:val="single" w:sz="4" w:space="0" w:color="auto"/>
              <w:right w:val="single" w:sz="4" w:space="0" w:color="auto"/>
            </w:tcBorders>
            <w:shd w:val="clear" w:color="auto" w:fill="auto"/>
            <w:vAlign w:val="center"/>
          </w:tcPr>
          <w:p w14:paraId="73F11368" w14:textId="77777777" w:rsidR="00FF29B2" w:rsidRDefault="00FF29B2" w:rsidP="0053028E">
            <w:pPr>
              <w:spacing w:after="0" w:line="240" w:lineRule="auto"/>
              <w:jc w:val="center"/>
              <w:rPr>
                <w:rFonts w:ascii="Arial" w:eastAsia="Times New Roman" w:hAnsi="Arial" w:cs="Arial"/>
                <w:color w:val="000000"/>
                <w:sz w:val="18"/>
                <w:szCs w:val="18"/>
                <w:lang w:val="nl-NL" w:eastAsia="nl-BE"/>
              </w:rPr>
            </w:pPr>
          </w:p>
        </w:tc>
        <w:tc>
          <w:tcPr>
            <w:tcW w:w="2352" w:type="dxa"/>
            <w:vMerge/>
            <w:tcBorders>
              <w:left w:val="single" w:sz="4" w:space="0" w:color="auto"/>
              <w:right w:val="single" w:sz="4" w:space="0" w:color="auto"/>
            </w:tcBorders>
            <w:shd w:val="clear" w:color="auto" w:fill="auto"/>
            <w:vAlign w:val="center"/>
          </w:tcPr>
          <w:p w14:paraId="02827678" w14:textId="77777777" w:rsidR="00FF29B2" w:rsidRDefault="00FF29B2" w:rsidP="0053028E">
            <w:pPr>
              <w:spacing w:after="0" w:line="240" w:lineRule="auto"/>
              <w:jc w:val="center"/>
            </w:pPr>
          </w:p>
        </w:tc>
        <w:tc>
          <w:tcPr>
            <w:tcW w:w="3119" w:type="dxa"/>
            <w:vMerge/>
            <w:tcBorders>
              <w:left w:val="single" w:sz="4" w:space="0" w:color="auto"/>
              <w:right w:val="single" w:sz="4" w:space="0" w:color="auto"/>
            </w:tcBorders>
            <w:shd w:val="clear" w:color="auto" w:fill="auto"/>
            <w:vAlign w:val="center"/>
          </w:tcPr>
          <w:p w14:paraId="62078C78" w14:textId="77777777" w:rsidR="00FF29B2" w:rsidRDefault="00FF29B2" w:rsidP="0053028E">
            <w:pPr>
              <w:spacing w:after="0" w:line="240" w:lineRule="auto"/>
              <w:jc w:val="cente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56A4BE3F"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092361E3" w14:textId="77777777" w:rsidR="00FF29B2" w:rsidRPr="00086CB3" w:rsidRDefault="00FF29B2"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right w:val="single" w:sz="4" w:space="0" w:color="auto"/>
            </w:tcBorders>
            <w:shd w:val="clear" w:color="auto" w:fill="auto"/>
            <w:vAlign w:val="center"/>
          </w:tcPr>
          <w:p w14:paraId="2D6F03A1" w14:textId="77777777" w:rsidR="00FF29B2" w:rsidRDefault="00FF29B2" w:rsidP="0053028E">
            <w:pPr>
              <w:spacing w:after="0" w:line="240" w:lineRule="auto"/>
              <w:jc w:val="center"/>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16EAF9E1"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
        </w:tc>
      </w:tr>
      <w:tr w:rsidR="00FF29B2" w:rsidRPr="0051013A" w14:paraId="0B0EA9E4" w14:textId="77777777" w:rsidTr="004C045D">
        <w:trPr>
          <w:trHeight w:val="420"/>
        </w:trPr>
        <w:tc>
          <w:tcPr>
            <w:tcW w:w="2547" w:type="dxa"/>
            <w:vMerge/>
            <w:tcBorders>
              <w:left w:val="single" w:sz="4" w:space="0" w:color="auto"/>
              <w:bottom w:val="single" w:sz="4" w:space="0" w:color="auto"/>
              <w:right w:val="single" w:sz="4" w:space="0" w:color="auto"/>
            </w:tcBorders>
            <w:shd w:val="clear" w:color="auto" w:fill="auto"/>
            <w:vAlign w:val="center"/>
          </w:tcPr>
          <w:p w14:paraId="1DC4B40D" w14:textId="77777777" w:rsidR="00FF29B2" w:rsidRDefault="00FF29B2" w:rsidP="0053028E">
            <w:pPr>
              <w:spacing w:after="0" w:line="240" w:lineRule="auto"/>
              <w:jc w:val="center"/>
              <w:rPr>
                <w:rFonts w:ascii="Arial" w:eastAsia="Times New Roman" w:hAnsi="Arial" w:cs="Arial"/>
                <w:color w:val="000000"/>
                <w:sz w:val="18"/>
                <w:szCs w:val="18"/>
                <w:lang w:val="nl-NL" w:eastAsia="nl-BE"/>
              </w:rPr>
            </w:pPr>
          </w:p>
        </w:tc>
        <w:tc>
          <w:tcPr>
            <w:tcW w:w="2352" w:type="dxa"/>
            <w:vMerge/>
            <w:tcBorders>
              <w:left w:val="single" w:sz="4" w:space="0" w:color="auto"/>
              <w:bottom w:val="single" w:sz="4" w:space="0" w:color="auto"/>
              <w:right w:val="single" w:sz="4" w:space="0" w:color="auto"/>
            </w:tcBorders>
            <w:shd w:val="clear" w:color="auto" w:fill="auto"/>
            <w:vAlign w:val="center"/>
          </w:tcPr>
          <w:p w14:paraId="1E3C22C7" w14:textId="77777777" w:rsidR="00FF29B2" w:rsidRDefault="00FF29B2" w:rsidP="0053028E">
            <w:pPr>
              <w:spacing w:after="0" w:line="240" w:lineRule="auto"/>
              <w:jc w:val="center"/>
            </w:pPr>
          </w:p>
        </w:tc>
        <w:tc>
          <w:tcPr>
            <w:tcW w:w="3119" w:type="dxa"/>
            <w:vMerge/>
            <w:tcBorders>
              <w:left w:val="single" w:sz="4" w:space="0" w:color="auto"/>
              <w:bottom w:val="single" w:sz="4" w:space="0" w:color="auto"/>
              <w:right w:val="single" w:sz="4" w:space="0" w:color="auto"/>
            </w:tcBorders>
            <w:shd w:val="clear" w:color="auto" w:fill="auto"/>
            <w:vAlign w:val="center"/>
          </w:tcPr>
          <w:p w14:paraId="040EEDC9" w14:textId="77777777" w:rsidR="00FF29B2" w:rsidRDefault="00FF29B2" w:rsidP="0053028E">
            <w:pPr>
              <w:spacing w:after="0" w:line="240" w:lineRule="auto"/>
              <w:jc w:val="cente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4BC4E20E"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5B21091A" w14:textId="77777777" w:rsidR="00FF29B2" w:rsidRPr="00086CB3" w:rsidRDefault="00FF29B2"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left w:val="single" w:sz="4" w:space="0" w:color="auto"/>
              <w:bottom w:val="single" w:sz="4" w:space="0" w:color="auto"/>
              <w:right w:val="single" w:sz="4" w:space="0" w:color="auto"/>
            </w:tcBorders>
            <w:shd w:val="clear" w:color="auto" w:fill="auto"/>
            <w:vAlign w:val="center"/>
          </w:tcPr>
          <w:p w14:paraId="1D67185E" w14:textId="77777777" w:rsidR="00FF29B2" w:rsidRDefault="00FF29B2" w:rsidP="0053028E">
            <w:pPr>
              <w:spacing w:after="0" w:line="240" w:lineRule="auto"/>
              <w:jc w:val="center"/>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shd w:val="clear" w:color="auto" w:fill="auto"/>
            <w:vAlign w:val="center"/>
          </w:tcPr>
          <w:p w14:paraId="171E9389" w14:textId="77777777" w:rsidR="00FF29B2"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
        </w:tc>
      </w:tr>
      <w:tr w:rsidR="00FF29B2" w:rsidRPr="0051013A" w14:paraId="6AA41F63" w14:textId="77777777" w:rsidTr="004C045D">
        <w:trPr>
          <w:trHeight w:val="422"/>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984F5E" w14:textId="77777777" w:rsidR="00FF29B2" w:rsidRDefault="00FF29B2" w:rsidP="0053028E">
            <w:pPr>
              <w:jc w:val="center"/>
            </w:pPr>
            <w:proofErr w:type="spellStart"/>
            <w:r>
              <w:t>Werkplaatsgebonden</w:t>
            </w:r>
            <w:proofErr w:type="spellEnd"/>
            <w:r>
              <w:t xml:space="preserve"> risico’s, transportmiddelen, gebruik arbeidsmiddelen orde en netheid</w:t>
            </w:r>
          </w:p>
        </w:tc>
        <w:tc>
          <w:tcPr>
            <w:tcW w:w="23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29A431" w14:textId="77777777" w:rsidR="00FF29B2" w:rsidRDefault="00FF29B2" w:rsidP="0053028E">
            <w:pPr>
              <w:jc w:val="center"/>
            </w:pPr>
            <w:r>
              <w:t>Inklemming, getroffen worden door bewegende delen, scherpe kanten en hoeken, splinters, stof, val van voertuig,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8C9382" w14:textId="77777777" w:rsidR="00FF29B2" w:rsidRDefault="00FF29B2" w:rsidP="0053028E">
            <w:pPr>
              <w:jc w:val="center"/>
            </w:pPr>
            <w:proofErr w:type="spellStart"/>
            <w:proofErr w:type="gramStart"/>
            <w:r>
              <w:t>Amputaties,fracturen</w:t>
            </w:r>
            <w:proofErr w:type="spellEnd"/>
            <w:proofErr w:type="gramEnd"/>
            <w:r>
              <w:t>, wonden, ontwrichtingen, oogletsels, hematomen,</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7E03ECC4" w14:textId="77777777" w:rsidR="00FF29B2" w:rsidRPr="00086CB3" w:rsidRDefault="00FF29B2" w:rsidP="0053028E">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F15DC" w14:textId="77777777" w:rsidR="00FF29B2" w:rsidRPr="00086CB3" w:rsidRDefault="00FF29B2"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16801A" w14:textId="77777777" w:rsidR="00FF29B2" w:rsidRPr="0051013A" w:rsidRDefault="00FF29B2" w:rsidP="0053028E">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Alle blokken en buiten</w:t>
            </w:r>
          </w:p>
        </w:tc>
        <w:tc>
          <w:tcPr>
            <w:tcW w:w="2140" w:type="dxa"/>
            <w:vMerge/>
            <w:tcBorders>
              <w:left w:val="single" w:sz="4" w:space="0" w:color="auto"/>
              <w:right w:val="single" w:sz="4" w:space="0" w:color="auto"/>
            </w:tcBorders>
            <w:shd w:val="clear" w:color="auto" w:fill="auto"/>
            <w:vAlign w:val="center"/>
            <w:hideMark/>
          </w:tcPr>
          <w:p w14:paraId="533D1D91" w14:textId="77777777" w:rsidR="00FF29B2" w:rsidRPr="0053028E" w:rsidRDefault="00FF29B2" w:rsidP="0053028E">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
        </w:tc>
      </w:tr>
      <w:tr w:rsidR="00FF29B2" w:rsidRPr="0051013A" w14:paraId="181F2577" w14:textId="77777777" w:rsidTr="004C045D">
        <w:trPr>
          <w:trHeight w:val="414"/>
        </w:trPr>
        <w:tc>
          <w:tcPr>
            <w:tcW w:w="2547" w:type="dxa"/>
            <w:vMerge/>
            <w:tcBorders>
              <w:top w:val="single" w:sz="4" w:space="0" w:color="auto"/>
              <w:left w:val="single" w:sz="4" w:space="0" w:color="auto"/>
              <w:bottom w:val="single" w:sz="4" w:space="0" w:color="auto"/>
              <w:right w:val="single" w:sz="4" w:space="0" w:color="auto"/>
            </w:tcBorders>
            <w:vAlign w:val="center"/>
          </w:tcPr>
          <w:p w14:paraId="3554FF65" w14:textId="77777777" w:rsidR="00FF29B2" w:rsidRPr="0051013A" w:rsidRDefault="00FF29B2" w:rsidP="0053028E">
            <w:pPr>
              <w:spacing w:after="0" w:line="240" w:lineRule="auto"/>
              <w:rPr>
                <w:rFonts w:ascii="Arial" w:eastAsia="Times New Roman" w:hAnsi="Arial" w:cs="Arial"/>
                <w:b/>
                <w:bCs/>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tcPr>
          <w:p w14:paraId="18D684C9"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78B0C43F"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30658BB1"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3" w:type="dxa"/>
            <w:tcBorders>
              <w:top w:val="single" w:sz="4" w:space="0" w:color="auto"/>
              <w:left w:val="single" w:sz="4" w:space="0" w:color="auto"/>
              <w:bottom w:val="single" w:sz="4" w:space="0" w:color="auto"/>
              <w:right w:val="single" w:sz="4" w:space="0" w:color="auto"/>
            </w:tcBorders>
            <w:vAlign w:val="center"/>
            <w:hideMark/>
          </w:tcPr>
          <w:p w14:paraId="42ACC0DE" w14:textId="77777777" w:rsidR="00FF29B2" w:rsidRPr="00086CB3" w:rsidRDefault="00FF29B2"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786FEDFF"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hideMark/>
          </w:tcPr>
          <w:p w14:paraId="790A384F"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r>
      <w:tr w:rsidR="00FF29B2" w:rsidRPr="0051013A" w14:paraId="04785E83" w14:textId="77777777" w:rsidTr="004C045D">
        <w:trPr>
          <w:trHeight w:val="562"/>
        </w:trPr>
        <w:tc>
          <w:tcPr>
            <w:tcW w:w="2547" w:type="dxa"/>
            <w:vMerge/>
            <w:tcBorders>
              <w:top w:val="single" w:sz="4" w:space="0" w:color="auto"/>
              <w:left w:val="single" w:sz="4" w:space="0" w:color="auto"/>
              <w:bottom w:val="single" w:sz="4" w:space="0" w:color="auto"/>
              <w:right w:val="single" w:sz="4" w:space="0" w:color="auto"/>
            </w:tcBorders>
            <w:vAlign w:val="center"/>
          </w:tcPr>
          <w:p w14:paraId="7DECF5F5" w14:textId="77777777" w:rsidR="00FF29B2" w:rsidRPr="0051013A" w:rsidRDefault="00FF29B2" w:rsidP="0053028E">
            <w:pPr>
              <w:spacing w:after="0" w:line="240" w:lineRule="auto"/>
              <w:rPr>
                <w:rFonts w:ascii="Arial" w:eastAsia="Times New Roman" w:hAnsi="Arial" w:cs="Arial"/>
                <w:b/>
                <w:bCs/>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tcPr>
          <w:p w14:paraId="06A4ACE5"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76898E73"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62ADA00"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3" w:type="dxa"/>
            <w:tcBorders>
              <w:top w:val="single" w:sz="4" w:space="0" w:color="auto"/>
              <w:left w:val="single" w:sz="4" w:space="0" w:color="auto"/>
              <w:bottom w:val="single" w:sz="4" w:space="0" w:color="auto"/>
              <w:right w:val="single" w:sz="4" w:space="0" w:color="auto"/>
            </w:tcBorders>
            <w:vAlign w:val="center"/>
            <w:hideMark/>
          </w:tcPr>
          <w:p w14:paraId="04F9EE2C" w14:textId="77777777" w:rsidR="00FF29B2" w:rsidRPr="00086CB3" w:rsidRDefault="00FF29B2" w:rsidP="0053028E">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0332BBFF"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right w:val="single" w:sz="4" w:space="0" w:color="auto"/>
            </w:tcBorders>
            <w:vAlign w:val="center"/>
            <w:hideMark/>
          </w:tcPr>
          <w:p w14:paraId="4C62C6FB"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r>
      <w:tr w:rsidR="00FF29B2" w:rsidRPr="0051013A" w14:paraId="6852840C" w14:textId="77777777" w:rsidTr="004C045D">
        <w:trPr>
          <w:trHeight w:val="427"/>
        </w:trPr>
        <w:tc>
          <w:tcPr>
            <w:tcW w:w="2547" w:type="dxa"/>
            <w:vMerge/>
            <w:tcBorders>
              <w:top w:val="single" w:sz="4" w:space="0" w:color="auto"/>
              <w:left w:val="single" w:sz="4" w:space="0" w:color="auto"/>
              <w:bottom w:val="single" w:sz="4" w:space="0" w:color="auto"/>
              <w:right w:val="single" w:sz="4" w:space="0" w:color="auto"/>
            </w:tcBorders>
            <w:vAlign w:val="center"/>
          </w:tcPr>
          <w:p w14:paraId="18CE6B1C" w14:textId="77777777" w:rsidR="00FF29B2" w:rsidRPr="0051013A" w:rsidRDefault="00FF29B2" w:rsidP="0053028E">
            <w:pPr>
              <w:spacing w:after="0" w:line="240" w:lineRule="auto"/>
              <w:rPr>
                <w:rFonts w:ascii="Arial" w:eastAsia="Times New Roman" w:hAnsi="Arial" w:cs="Arial"/>
                <w:b/>
                <w:bCs/>
                <w:color w:val="000000"/>
                <w:sz w:val="18"/>
                <w:szCs w:val="18"/>
                <w:lang w:eastAsia="nl-BE"/>
              </w:rPr>
            </w:pPr>
          </w:p>
        </w:tc>
        <w:tc>
          <w:tcPr>
            <w:tcW w:w="2352" w:type="dxa"/>
            <w:vMerge/>
            <w:tcBorders>
              <w:top w:val="single" w:sz="4" w:space="0" w:color="auto"/>
              <w:left w:val="single" w:sz="4" w:space="0" w:color="auto"/>
              <w:bottom w:val="single" w:sz="4" w:space="0" w:color="auto"/>
              <w:right w:val="single" w:sz="4" w:space="0" w:color="auto"/>
            </w:tcBorders>
            <w:vAlign w:val="center"/>
          </w:tcPr>
          <w:p w14:paraId="41EFC865"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26E79F83"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1EDF2FBF" w14:textId="77777777" w:rsidR="00FF29B2" w:rsidRPr="00086CB3" w:rsidRDefault="00FF29B2" w:rsidP="0053028E">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3" w:type="dxa"/>
            <w:tcBorders>
              <w:top w:val="single" w:sz="4" w:space="0" w:color="auto"/>
              <w:left w:val="single" w:sz="4" w:space="0" w:color="auto"/>
              <w:bottom w:val="single" w:sz="4" w:space="0" w:color="auto"/>
              <w:right w:val="single" w:sz="4" w:space="0" w:color="auto"/>
            </w:tcBorders>
            <w:vAlign w:val="center"/>
            <w:hideMark/>
          </w:tcPr>
          <w:p w14:paraId="73376CFA" w14:textId="77777777" w:rsidR="00FF29B2" w:rsidRPr="00086CB3" w:rsidRDefault="00FF29B2" w:rsidP="0053028E">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305CB4AC"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c>
          <w:tcPr>
            <w:tcW w:w="2140" w:type="dxa"/>
            <w:vMerge/>
            <w:tcBorders>
              <w:left w:val="single" w:sz="4" w:space="0" w:color="auto"/>
              <w:bottom w:val="single" w:sz="4" w:space="0" w:color="auto"/>
              <w:right w:val="single" w:sz="4" w:space="0" w:color="auto"/>
            </w:tcBorders>
            <w:vAlign w:val="center"/>
            <w:hideMark/>
          </w:tcPr>
          <w:p w14:paraId="6F8BFC14" w14:textId="77777777" w:rsidR="00FF29B2" w:rsidRPr="0051013A" w:rsidRDefault="00FF29B2" w:rsidP="0053028E">
            <w:pPr>
              <w:spacing w:after="0" w:line="240" w:lineRule="auto"/>
              <w:rPr>
                <w:rFonts w:ascii="Arial" w:eastAsia="Times New Roman" w:hAnsi="Arial" w:cs="Arial"/>
                <w:color w:val="000000"/>
                <w:sz w:val="18"/>
                <w:szCs w:val="18"/>
                <w:lang w:eastAsia="nl-BE"/>
              </w:rPr>
            </w:pPr>
          </w:p>
        </w:tc>
      </w:tr>
      <w:tr w:rsidR="0053028E" w:rsidRPr="0051013A" w14:paraId="70E8B2EA" w14:textId="77777777" w:rsidTr="00C63924">
        <w:trPr>
          <w:trHeight w:val="1485"/>
        </w:trPr>
        <w:tc>
          <w:tcPr>
            <w:tcW w:w="15022" w:type="dxa"/>
            <w:gridSpan w:val="7"/>
            <w:tcBorders>
              <w:top w:val="single" w:sz="4" w:space="0" w:color="auto"/>
            </w:tcBorders>
            <w:shd w:val="clear" w:color="auto" w:fill="auto"/>
          </w:tcPr>
          <w:p w14:paraId="40A0B912" w14:textId="77777777" w:rsidR="0053028E" w:rsidRPr="00D94142" w:rsidRDefault="0053028E" w:rsidP="0053028E">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2A24B0DF" w14:textId="77777777" w:rsidR="00857D72" w:rsidRDefault="00857D72" w:rsidP="0051013A">
      <w:pPr>
        <w:pStyle w:val="ListParagraph"/>
        <w:tabs>
          <w:tab w:val="left" w:pos="1515"/>
          <w:tab w:val="right" w:pos="8931"/>
        </w:tabs>
        <w:ind w:left="426" w:right="95"/>
        <w:rPr>
          <w:rFonts w:cstheme="minorHAnsi"/>
          <w:sz w:val="24"/>
          <w:szCs w:val="24"/>
        </w:rPr>
        <w:sectPr w:rsidR="00857D72" w:rsidSect="008F16F9">
          <w:pgSz w:w="16838" w:h="11906" w:orient="landscape"/>
          <w:pgMar w:top="993" w:right="1440" w:bottom="568" w:left="993" w:header="708" w:footer="708" w:gutter="0"/>
          <w:cols w:space="708"/>
          <w:docGrid w:linePitch="360"/>
        </w:sectPr>
      </w:pPr>
    </w:p>
    <w:tbl>
      <w:tblPr>
        <w:tblW w:w="15163" w:type="dxa"/>
        <w:tblCellMar>
          <w:left w:w="70" w:type="dxa"/>
          <w:right w:w="70" w:type="dxa"/>
        </w:tblCellMar>
        <w:tblLook w:val="04A0" w:firstRow="1" w:lastRow="0" w:firstColumn="1" w:lastColumn="0" w:noHBand="0" w:noVBand="1"/>
      </w:tblPr>
      <w:tblGrid>
        <w:gridCol w:w="2571"/>
        <w:gridCol w:w="2374"/>
        <w:gridCol w:w="3206"/>
        <w:gridCol w:w="2263"/>
        <w:gridCol w:w="377"/>
        <w:gridCol w:w="2212"/>
        <w:gridCol w:w="2160"/>
      </w:tblGrid>
      <w:tr w:rsidR="00857D72" w:rsidRPr="0051013A" w14:paraId="543A333B" w14:textId="77777777" w:rsidTr="00F30187">
        <w:trPr>
          <w:trHeight w:val="648"/>
        </w:trPr>
        <w:tc>
          <w:tcPr>
            <w:tcW w:w="15163"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A22A36" w14:textId="77777777" w:rsidR="00857D72" w:rsidRPr="0051013A" w:rsidRDefault="00857D72" w:rsidP="00C63924">
            <w:pPr>
              <w:spacing w:after="0" w:line="240" w:lineRule="auto"/>
              <w:ind w:left="354" w:hanging="354"/>
              <w:rPr>
                <w:rFonts w:ascii="Calibri" w:eastAsia="Times New Roman" w:hAnsi="Calibri" w:cs="Calibri"/>
                <w:b/>
                <w:bCs/>
                <w:color w:val="000000"/>
                <w:sz w:val="24"/>
                <w:szCs w:val="24"/>
                <w:lang w:eastAsia="nl-BE"/>
              </w:rPr>
            </w:pPr>
            <w:r>
              <w:rPr>
                <w:rFonts w:ascii="Calibri" w:eastAsia="Times New Roman" w:hAnsi="Calibri" w:cs="Calibri"/>
                <w:b/>
                <w:bCs/>
                <w:color w:val="000000"/>
                <w:sz w:val="24"/>
                <w:szCs w:val="24"/>
                <w:lang w:eastAsia="nl-BE"/>
              </w:rPr>
              <w:lastRenderedPageBreak/>
              <w:t xml:space="preserve">c. </w:t>
            </w:r>
            <w:r w:rsidRPr="0051013A">
              <w:rPr>
                <w:rFonts w:ascii="Calibri" w:eastAsia="Times New Roman" w:hAnsi="Calibri" w:cs="Calibri"/>
                <w:b/>
                <w:bCs/>
                <w:color w:val="000000"/>
                <w:sz w:val="24"/>
                <w:szCs w:val="24"/>
                <w:lang w:eastAsia="nl-BE"/>
              </w:rPr>
              <w:t xml:space="preserve"> </w:t>
            </w:r>
            <w:r>
              <w:rPr>
                <w:rFonts w:ascii="Calibri" w:eastAsia="Times New Roman" w:hAnsi="Calibri" w:cs="Calibri"/>
                <w:b/>
                <w:bCs/>
                <w:color w:val="000000"/>
                <w:sz w:val="24"/>
                <w:szCs w:val="24"/>
                <w:lang w:eastAsia="nl-BE"/>
              </w:rPr>
              <w:t xml:space="preserve"> </w:t>
            </w:r>
            <w:bookmarkStart w:id="10" w:name="P7_c_specifieke_gevaren"/>
            <w:r>
              <w:rPr>
                <w:rFonts w:ascii="Calibri" w:eastAsia="Times New Roman" w:hAnsi="Calibri" w:cs="Calibri"/>
                <w:b/>
                <w:bCs/>
                <w:color w:val="000000"/>
                <w:sz w:val="24"/>
                <w:szCs w:val="24"/>
                <w:lang w:eastAsia="nl-BE"/>
              </w:rPr>
              <w:t xml:space="preserve">Specifieke </w:t>
            </w:r>
            <w:r w:rsidR="003529A1">
              <w:rPr>
                <w:rFonts w:ascii="Calibri" w:eastAsia="Times New Roman" w:hAnsi="Calibri" w:cs="Calibri"/>
                <w:b/>
                <w:bCs/>
                <w:color w:val="000000"/>
                <w:sz w:val="24"/>
                <w:szCs w:val="24"/>
                <w:lang w:eastAsia="nl-BE"/>
              </w:rPr>
              <w:t>mogelijke gevaren en risico’s verb</w:t>
            </w:r>
            <w:r w:rsidR="00C63924">
              <w:rPr>
                <w:rFonts w:ascii="Calibri" w:eastAsia="Times New Roman" w:hAnsi="Calibri" w:cs="Calibri"/>
                <w:b/>
                <w:bCs/>
                <w:color w:val="000000"/>
                <w:sz w:val="24"/>
                <w:szCs w:val="24"/>
                <w:lang w:eastAsia="nl-BE"/>
              </w:rPr>
              <w:t>onden aan dit kwartier (</w:t>
            </w:r>
            <w:r w:rsidR="003529A1">
              <w:rPr>
                <w:rFonts w:ascii="Calibri" w:eastAsia="Times New Roman" w:hAnsi="Calibri" w:cs="Calibri"/>
                <w:b/>
                <w:bCs/>
                <w:color w:val="000000"/>
                <w:sz w:val="24"/>
                <w:szCs w:val="24"/>
                <w:lang w:eastAsia="nl-BE"/>
              </w:rPr>
              <w:t>militaire installaties</w:t>
            </w:r>
            <w:r w:rsidR="00C63924">
              <w:rPr>
                <w:rFonts w:ascii="Calibri" w:eastAsia="Times New Roman" w:hAnsi="Calibri" w:cs="Calibri"/>
                <w:b/>
                <w:bCs/>
                <w:color w:val="000000"/>
                <w:sz w:val="24"/>
                <w:szCs w:val="24"/>
                <w:lang w:eastAsia="nl-BE"/>
              </w:rPr>
              <w:t>)</w:t>
            </w:r>
            <w:r>
              <w:rPr>
                <w:rFonts w:ascii="Calibri" w:eastAsia="Times New Roman" w:hAnsi="Calibri" w:cs="Calibri"/>
                <w:b/>
                <w:bCs/>
                <w:color w:val="000000"/>
                <w:sz w:val="24"/>
                <w:szCs w:val="24"/>
                <w:lang w:eastAsia="nl-BE"/>
              </w:rPr>
              <w:t>.</w:t>
            </w:r>
            <w:bookmarkEnd w:id="10"/>
          </w:p>
        </w:tc>
      </w:tr>
      <w:tr w:rsidR="00857D72" w:rsidRPr="0051013A" w14:paraId="47A6279D" w14:textId="77777777" w:rsidTr="00F30187">
        <w:trPr>
          <w:trHeight w:val="1120"/>
        </w:trPr>
        <w:tc>
          <w:tcPr>
            <w:tcW w:w="25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CC4190" w14:textId="77777777" w:rsidR="00857D72" w:rsidRPr="0051013A" w:rsidRDefault="005C5AEC" w:rsidP="00E509B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Risico</w:t>
            </w:r>
          </w:p>
        </w:tc>
        <w:tc>
          <w:tcPr>
            <w:tcW w:w="23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FC1710" w14:textId="77777777" w:rsidR="00857D72" w:rsidRPr="0051013A" w:rsidRDefault="005C5AEC" w:rsidP="00E509B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Probleem</w:t>
            </w:r>
            <w:r w:rsidR="00857D72" w:rsidRPr="0051013A">
              <w:rPr>
                <w:rFonts w:ascii="Arial" w:eastAsia="Times New Roman" w:hAnsi="Arial" w:cs="Arial"/>
                <w:b/>
                <w:bCs/>
                <w:color w:val="000000"/>
                <w:sz w:val="18"/>
                <w:szCs w:val="18"/>
                <w:lang w:eastAsia="nl-BE"/>
              </w:rPr>
              <w:t> </w:t>
            </w:r>
          </w:p>
        </w:tc>
        <w:tc>
          <w:tcPr>
            <w:tcW w:w="320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0DB447"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2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C9DE1C"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3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5ABB99"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p>
        </w:tc>
        <w:tc>
          <w:tcPr>
            <w:tcW w:w="2212" w:type="dxa"/>
            <w:tcBorders>
              <w:top w:val="single" w:sz="4" w:space="0" w:color="auto"/>
              <w:left w:val="single" w:sz="4" w:space="0" w:color="auto"/>
              <w:right w:val="single" w:sz="4" w:space="0" w:color="auto"/>
            </w:tcBorders>
            <w:shd w:val="clear" w:color="000000" w:fill="D9D9D9"/>
            <w:vAlign w:val="center"/>
            <w:hideMark/>
          </w:tcPr>
          <w:p w14:paraId="35DBDE35"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Blokken</w:t>
            </w:r>
          </w:p>
        </w:tc>
        <w:tc>
          <w:tcPr>
            <w:tcW w:w="2160" w:type="dxa"/>
            <w:tcBorders>
              <w:top w:val="single" w:sz="4" w:space="0" w:color="auto"/>
              <w:left w:val="single" w:sz="4" w:space="0" w:color="auto"/>
              <w:right w:val="single" w:sz="4" w:space="0" w:color="auto"/>
            </w:tcBorders>
            <w:shd w:val="clear" w:color="000000" w:fill="D9D9D9"/>
            <w:vAlign w:val="center"/>
          </w:tcPr>
          <w:p w14:paraId="4EE87A3C" w14:textId="77777777" w:rsidR="00857D72" w:rsidRPr="0051013A" w:rsidRDefault="00857D72" w:rsidP="00E509B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3B0C45" w:rsidRPr="0051013A" w14:paraId="6A8C3DEC" w14:textId="77777777" w:rsidTr="00F30187">
        <w:trPr>
          <w:trHeight w:val="372"/>
        </w:trPr>
        <w:tc>
          <w:tcPr>
            <w:tcW w:w="2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4A8761"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Betogingen</w:t>
            </w:r>
          </w:p>
        </w:tc>
        <w:tc>
          <w:tcPr>
            <w:tcW w:w="2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3869CE"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eastAsia="nl-BE"/>
              </w:rPr>
              <w:t xml:space="preserve"> Geweldpleging, agressie, getroffen worden door voorwerpen, blootstelling chemische producten, molotovcocktail, gebeten door </w:t>
            </w:r>
            <w:proofErr w:type="gramStart"/>
            <w:r w:rsidRPr="003B0C45">
              <w:rPr>
                <w:rFonts w:ascii="Arial" w:eastAsia="Times New Roman" w:hAnsi="Arial" w:cs="Arial"/>
                <w:sz w:val="18"/>
                <w:szCs w:val="18"/>
                <w:lang w:eastAsia="nl-BE"/>
              </w:rPr>
              <w:t>hond, ….</w:t>
            </w:r>
            <w:proofErr w:type="gramEnd"/>
            <w:r w:rsidRPr="003B0C45">
              <w:rPr>
                <w:rFonts w:ascii="Arial" w:eastAsia="Times New Roman" w:hAnsi="Arial" w:cs="Arial"/>
                <w:sz w:val="18"/>
                <w:szCs w:val="18"/>
                <w:lang w:eastAsia="nl-BE"/>
              </w:rPr>
              <w:t xml:space="preserve">. </w:t>
            </w:r>
          </w:p>
        </w:tc>
        <w:tc>
          <w:tcPr>
            <w:tcW w:w="3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FEE50"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 xml:space="preserve">Spier- of peesscheur, hematomen, schaafwonden, oogletsels, bijtwonden, fracturen, acute lumbago, snijwonden, brandwonden, …. </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14A62AD0" w14:textId="77777777" w:rsidR="003B0C45" w:rsidRPr="00086CB3" w:rsidRDefault="003B0C45" w:rsidP="003B0C45">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5266F" w14:textId="77777777" w:rsidR="003B0C45" w:rsidRPr="00086CB3" w:rsidRDefault="003B0C45" w:rsidP="003B0C4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6044FE"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Kwartier (ingangen, langs afspanning</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43A7DB" w14:textId="77777777" w:rsidR="003B0C45"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r>
              <w:rPr>
                <w:rFonts w:ascii="Arial" w:eastAsia="Times New Roman" w:hAnsi="Arial" w:cs="Arial"/>
                <w:color w:val="000000"/>
                <w:sz w:val="18"/>
                <w:szCs w:val="18"/>
                <w:lang w:eastAsia="nl-BE"/>
              </w:rPr>
              <w:t>Brancard</w:t>
            </w:r>
          </w:p>
          <w:p w14:paraId="558B3F65" w14:textId="77777777" w:rsidR="00B54280"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Oogspoelfles, nooddouche</w:t>
            </w:r>
          </w:p>
          <w:p w14:paraId="5A0BE06E" w14:textId="77777777" w:rsidR="00B54280"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Brandwondkompressen (koelende </w:t>
            </w:r>
            <w:proofErr w:type="gramStart"/>
            <w:r>
              <w:rPr>
                <w:rFonts w:ascii="Arial" w:eastAsia="Times New Roman" w:hAnsi="Arial" w:cs="Arial"/>
                <w:color w:val="000000"/>
                <w:sz w:val="18"/>
                <w:szCs w:val="18"/>
                <w:lang w:eastAsia="nl-BE"/>
              </w:rPr>
              <w:t>kompressen)³</w:t>
            </w:r>
            <w:proofErr w:type="gramEnd"/>
          </w:p>
          <w:p w14:paraId="14ADCB88" w14:textId="77777777" w:rsidR="00B54280"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eastAsia="nl-BE"/>
              </w:rPr>
              <w:t>Flamazine</w:t>
            </w:r>
            <w:proofErr w:type="spellEnd"/>
          </w:p>
          <w:p w14:paraId="6A65E5A3" w14:textId="77777777" w:rsidR="00B54280"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sidRPr="0053028E">
              <w:rPr>
                <w:rFonts w:ascii="Arial" w:eastAsia="Times New Roman" w:hAnsi="Arial" w:cs="Arial"/>
                <w:sz w:val="18"/>
                <w:szCs w:val="18"/>
                <w:lang w:val="nl-NL" w:eastAsia="nl-BE"/>
              </w:rPr>
              <w:t>Diphoterine</w:t>
            </w:r>
            <w:proofErr w:type="spellEnd"/>
          </w:p>
          <w:p w14:paraId="6227981F" w14:textId="77777777" w:rsidR="003B0C45" w:rsidRPr="008F16F9"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2403CB69" w14:textId="77777777" w:rsidR="003B0C45"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09F2F12" w14:textId="77777777" w:rsidR="003B0C45" w:rsidRPr="008F16F9" w:rsidRDefault="00B54280"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r w:rsidR="003B0C45" w:rsidRPr="0051013A">
              <w:rPr>
                <w:rFonts w:ascii="Arial" w:eastAsia="Times New Roman" w:hAnsi="Arial" w:cs="Arial"/>
                <w:color w:val="000000"/>
                <w:sz w:val="18"/>
                <w:szCs w:val="18"/>
                <w:lang w:val="nl-NL" w:eastAsia="nl-BE"/>
              </w:rPr>
              <w:t xml:space="preserve"> </w:t>
            </w:r>
          </w:p>
          <w:p w14:paraId="35DD9AA9" w14:textId="77777777" w:rsidR="003B0C45" w:rsidRPr="003B0C45"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11830610" w14:textId="77777777" w:rsidR="003B0C45" w:rsidRPr="003B0C45" w:rsidRDefault="003B0C45" w:rsidP="003B0C45">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86DAC">
              <w:rPr>
                <w:rFonts w:ascii="Arial" w:eastAsia="Times New Roman" w:hAnsi="Arial" w:cs="Arial"/>
                <w:color w:val="000000"/>
                <w:sz w:val="18"/>
                <w:szCs w:val="18"/>
                <w:lang w:val="nl-NL" w:eastAsia="nl-BE"/>
              </w:rPr>
              <w:t>Masker FFPII</w:t>
            </w:r>
            <w:r w:rsidRPr="00586DAC">
              <w:rPr>
                <w:rFonts w:ascii="Arial" w:eastAsia="Times New Roman" w:hAnsi="Arial" w:cs="Arial"/>
                <w:color w:val="000000"/>
                <w:sz w:val="18"/>
                <w:szCs w:val="18"/>
                <w:vertAlign w:val="superscript"/>
                <w:lang w:val="nl-NL" w:eastAsia="nl-BE"/>
              </w:rPr>
              <w:t>4</w:t>
            </w:r>
          </w:p>
        </w:tc>
      </w:tr>
      <w:tr w:rsidR="003B0C45" w:rsidRPr="0051013A" w14:paraId="25C7D550" w14:textId="77777777" w:rsidTr="00F30187">
        <w:trPr>
          <w:trHeight w:val="228"/>
        </w:trPr>
        <w:tc>
          <w:tcPr>
            <w:tcW w:w="2571" w:type="dxa"/>
            <w:vMerge/>
            <w:tcBorders>
              <w:top w:val="single" w:sz="4" w:space="0" w:color="auto"/>
              <w:left w:val="single" w:sz="4" w:space="0" w:color="auto"/>
              <w:bottom w:val="single" w:sz="4" w:space="0" w:color="auto"/>
              <w:right w:val="single" w:sz="4" w:space="0" w:color="auto"/>
            </w:tcBorders>
            <w:vAlign w:val="center"/>
            <w:hideMark/>
          </w:tcPr>
          <w:p w14:paraId="213063B9"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586E73A4"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14:paraId="205746B4"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4F401EFD"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7" w:type="dxa"/>
            <w:tcBorders>
              <w:top w:val="single" w:sz="4" w:space="0" w:color="auto"/>
              <w:left w:val="single" w:sz="4" w:space="0" w:color="auto"/>
              <w:bottom w:val="single" w:sz="4" w:space="0" w:color="auto"/>
              <w:right w:val="single" w:sz="4" w:space="0" w:color="auto"/>
            </w:tcBorders>
            <w:vAlign w:val="center"/>
            <w:hideMark/>
          </w:tcPr>
          <w:p w14:paraId="69F1A135" w14:textId="77777777" w:rsidR="003B0C45" w:rsidRPr="00086CB3" w:rsidRDefault="003B0C45" w:rsidP="003B0C4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12" w:type="dxa"/>
            <w:vMerge/>
            <w:tcBorders>
              <w:top w:val="single" w:sz="4" w:space="0" w:color="auto"/>
              <w:left w:val="single" w:sz="4" w:space="0" w:color="auto"/>
              <w:bottom w:val="single" w:sz="4" w:space="0" w:color="auto"/>
              <w:right w:val="single" w:sz="4" w:space="0" w:color="auto"/>
            </w:tcBorders>
            <w:vAlign w:val="center"/>
            <w:hideMark/>
          </w:tcPr>
          <w:p w14:paraId="75C24B29"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39CA6D17"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31FE0EA3" w14:textId="77777777" w:rsidTr="00F30187">
        <w:trPr>
          <w:trHeight w:val="168"/>
        </w:trPr>
        <w:tc>
          <w:tcPr>
            <w:tcW w:w="2571" w:type="dxa"/>
            <w:vMerge/>
            <w:tcBorders>
              <w:top w:val="single" w:sz="4" w:space="0" w:color="auto"/>
              <w:left w:val="single" w:sz="4" w:space="0" w:color="auto"/>
              <w:bottom w:val="single" w:sz="4" w:space="0" w:color="auto"/>
              <w:right w:val="single" w:sz="4" w:space="0" w:color="auto"/>
            </w:tcBorders>
            <w:vAlign w:val="center"/>
          </w:tcPr>
          <w:p w14:paraId="7E4F1C40"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tcPr>
          <w:p w14:paraId="3BFBBA50"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tcPr>
          <w:p w14:paraId="43275AAA"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7CE1029"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7" w:type="dxa"/>
            <w:tcBorders>
              <w:top w:val="single" w:sz="4" w:space="0" w:color="auto"/>
              <w:left w:val="single" w:sz="4" w:space="0" w:color="auto"/>
              <w:bottom w:val="single" w:sz="4" w:space="0" w:color="auto"/>
              <w:right w:val="single" w:sz="4" w:space="0" w:color="auto"/>
            </w:tcBorders>
            <w:vAlign w:val="center"/>
          </w:tcPr>
          <w:p w14:paraId="174EDE06" w14:textId="77777777" w:rsidR="003B0C45" w:rsidRPr="00086CB3" w:rsidRDefault="003B0C45" w:rsidP="003B0C4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12" w:type="dxa"/>
            <w:vMerge/>
            <w:tcBorders>
              <w:top w:val="single" w:sz="4" w:space="0" w:color="auto"/>
              <w:left w:val="single" w:sz="4" w:space="0" w:color="auto"/>
              <w:bottom w:val="single" w:sz="4" w:space="0" w:color="auto"/>
              <w:right w:val="single" w:sz="4" w:space="0" w:color="auto"/>
            </w:tcBorders>
            <w:vAlign w:val="center"/>
          </w:tcPr>
          <w:p w14:paraId="47A83996"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top w:val="single" w:sz="4" w:space="0" w:color="auto"/>
              <w:left w:val="single" w:sz="4" w:space="0" w:color="auto"/>
              <w:bottom w:val="single" w:sz="4" w:space="0" w:color="auto"/>
              <w:right w:val="single" w:sz="4" w:space="0" w:color="auto"/>
            </w:tcBorders>
            <w:vAlign w:val="center"/>
          </w:tcPr>
          <w:p w14:paraId="1BB60C2E"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025F3B10" w14:textId="77777777" w:rsidTr="00F30187">
        <w:trPr>
          <w:trHeight w:val="27"/>
        </w:trPr>
        <w:tc>
          <w:tcPr>
            <w:tcW w:w="2571" w:type="dxa"/>
            <w:vMerge/>
            <w:tcBorders>
              <w:top w:val="single" w:sz="4" w:space="0" w:color="auto"/>
              <w:left w:val="single" w:sz="4" w:space="0" w:color="auto"/>
              <w:bottom w:val="single" w:sz="4" w:space="0" w:color="auto"/>
              <w:right w:val="single" w:sz="4" w:space="0" w:color="auto"/>
            </w:tcBorders>
            <w:vAlign w:val="center"/>
          </w:tcPr>
          <w:p w14:paraId="7A845974"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tcPr>
          <w:p w14:paraId="4268B9F7"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tcPr>
          <w:p w14:paraId="46B31844"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FB6B2E1"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7" w:type="dxa"/>
            <w:tcBorders>
              <w:top w:val="single" w:sz="4" w:space="0" w:color="auto"/>
              <w:left w:val="single" w:sz="4" w:space="0" w:color="auto"/>
              <w:bottom w:val="single" w:sz="4" w:space="0" w:color="auto"/>
              <w:right w:val="single" w:sz="4" w:space="0" w:color="auto"/>
            </w:tcBorders>
            <w:vAlign w:val="center"/>
          </w:tcPr>
          <w:p w14:paraId="7EF95B32" w14:textId="77777777" w:rsidR="003B0C45" w:rsidRPr="00086CB3" w:rsidRDefault="003B0C45" w:rsidP="003B0C4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12" w:type="dxa"/>
            <w:vMerge/>
            <w:tcBorders>
              <w:top w:val="single" w:sz="4" w:space="0" w:color="auto"/>
              <w:left w:val="single" w:sz="4" w:space="0" w:color="auto"/>
              <w:bottom w:val="single" w:sz="4" w:space="0" w:color="auto"/>
              <w:right w:val="single" w:sz="4" w:space="0" w:color="auto"/>
            </w:tcBorders>
            <w:vAlign w:val="center"/>
          </w:tcPr>
          <w:p w14:paraId="3F2C77DD"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top w:val="single" w:sz="4" w:space="0" w:color="auto"/>
              <w:left w:val="single" w:sz="4" w:space="0" w:color="auto"/>
              <w:bottom w:val="single" w:sz="4" w:space="0" w:color="auto"/>
              <w:right w:val="single" w:sz="4" w:space="0" w:color="auto"/>
            </w:tcBorders>
            <w:vAlign w:val="center"/>
          </w:tcPr>
          <w:p w14:paraId="27FF25F0"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7F85EDF7" w14:textId="77777777" w:rsidTr="00F30187">
        <w:trPr>
          <w:trHeight w:val="794"/>
        </w:trPr>
        <w:tc>
          <w:tcPr>
            <w:tcW w:w="2571" w:type="dxa"/>
            <w:vMerge w:val="restart"/>
            <w:tcBorders>
              <w:top w:val="single" w:sz="4" w:space="0" w:color="auto"/>
              <w:left w:val="single" w:sz="4" w:space="0" w:color="auto"/>
              <w:right w:val="single" w:sz="4" w:space="0" w:color="auto"/>
            </w:tcBorders>
            <w:shd w:val="clear" w:color="auto" w:fill="auto"/>
            <w:vAlign w:val="center"/>
            <w:hideMark/>
          </w:tcPr>
          <w:p w14:paraId="1A69843F"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Aanslagen</w:t>
            </w:r>
          </w:p>
        </w:tc>
        <w:tc>
          <w:tcPr>
            <w:tcW w:w="2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03178A" w14:textId="77777777" w:rsidR="003B0C45" w:rsidRPr="003B0C45" w:rsidRDefault="003B0C45" w:rsidP="003B0C45">
            <w:pPr>
              <w:pStyle w:val="ListParagraph"/>
              <w:spacing w:after="0" w:line="240" w:lineRule="auto"/>
              <w:ind w:left="66"/>
              <w:jc w:val="center"/>
              <w:rPr>
                <w:rFonts w:ascii="Arial" w:eastAsia="Times New Roman" w:hAnsi="Arial" w:cs="Arial"/>
                <w:sz w:val="18"/>
                <w:szCs w:val="18"/>
                <w:lang w:eastAsia="nl-BE"/>
              </w:rPr>
            </w:pPr>
            <w:r w:rsidRPr="003B0C45">
              <w:rPr>
                <w:rFonts w:ascii="Arial" w:eastAsia="Times New Roman" w:hAnsi="Arial" w:cs="Arial"/>
                <w:sz w:val="18"/>
                <w:szCs w:val="18"/>
                <w:lang w:eastAsia="nl-BE"/>
              </w:rPr>
              <w:t>Bomaanslag, biologische en chemische agentia</w:t>
            </w:r>
          </w:p>
        </w:tc>
        <w:tc>
          <w:tcPr>
            <w:tcW w:w="3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AF1E2" w14:textId="77777777" w:rsidR="003B0C45" w:rsidRPr="003B0C45" w:rsidRDefault="003B0C45" w:rsidP="003B0C45">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Spier- of peesscheur, kneuzingen, wonden, hersenschudding, open en gesloten fracturen, ontwrichtingen, wonden door projectielen</w:t>
            </w:r>
            <w:r w:rsidR="005C5AEC">
              <w:rPr>
                <w:rFonts w:ascii="Arial" w:eastAsia="Times New Roman" w:hAnsi="Arial" w:cs="Arial"/>
                <w:sz w:val="18"/>
                <w:szCs w:val="18"/>
                <w:lang w:val="nl-NL" w:eastAsia="nl-BE"/>
              </w:rPr>
              <w:t>, shock, hartproblemen, brandwonden, blootstelling chemische en biologische agentia</w:t>
            </w:r>
            <w:r w:rsidRPr="003B0C45">
              <w:rPr>
                <w:rFonts w:ascii="Arial" w:eastAsia="Times New Roman" w:hAnsi="Arial" w:cs="Arial"/>
                <w:sz w:val="18"/>
                <w:szCs w:val="18"/>
                <w:lang w:val="nl-NL" w:eastAsia="nl-BE"/>
              </w:rPr>
              <w:t xml:space="preserve"> </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6B0E4264" w14:textId="77777777" w:rsidR="003B0C45" w:rsidRPr="00086CB3" w:rsidRDefault="003B0C45" w:rsidP="003B0C45">
            <w:pPr>
              <w:spacing w:after="0" w:line="240" w:lineRule="auto"/>
              <w:rPr>
                <w:rFonts w:ascii="Arial" w:eastAsia="Times New Roman" w:hAnsi="Arial" w:cs="Arial"/>
                <w:sz w:val="18"/>
                <w:szCs w:val="18"/>
                <w:lang w:val="nl-NL" w:eastAsia="nl-BE"/>
              </w:rPr>
            </w:pPr>
            <w:r w:rsidRPr="00086CB3">
              <w:rPr>
                <w:rFonts w:ascii="Arial" w:eastAsia="Times New Roman" w:hAnsi="Arial" w:cs="Arial"/>
                <w:sz w:val="18"/>
                <w:szCs w:val="18"/>
                <w:lang w:val="nl-NL" w:eastAsia="nl-BE"/>
              </w:rPr>
              <w:t>Schedule 51</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5E79F" w14:textId="77777777" w:rsidR="003B0C45" w:rsidRPr="00086CB3" w:rsidRDefault="003B0C45" w:rsidP="003B0C4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12" w:type="dxa"/>
            <w:vMerge w:val="restart"/>
            <w:tcBorders>
              <w:top w:val="single" w:sz="4" w:space="0" w:color="auto"/>
              <w:left w:val="single" w:sz="4" w:space="0" w:color="auto"/>
              <w:right w:val="single" w:sz="4" w:space="0" w:color="auto"/>
            </w:tcBorders>
            <w:shd w:val="clear" w:color="auto" w:fill="auto"/>
            <w:vAlign w:val="center"/>
            <w:hideMark/>
          </w:tcPr>
          <w:p w14:paraId="6C638AD0"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Heel het kwartier</w:t>
            </w:r>
          </w:p>
        </w:tc>
        <w:tc>
          <w:tcPr>
            <w:tcW w:w="2160" w:type="dxa"/>
            <w:vMerge w:val="restart"/>
            <w:tcBorders>
              <w:top w:val="single" w:sz="4" w:space="0" w:color="auto"/>
              <w:left w:val="single" w:sz="4" w:space="0" w:color="auto"/>
              <w:right w:val="single" w:sz="4" w:space="0" w:color="auto"/>
            </w:tcBorders>
            <w:shd w:val="clear" w:color="auto" w:fill="auto"/>
            <w:vAlign w:val="center"/>
            <w:hideMark/>
          </w:tcPr>
          <w:p w14:paraId="41D1356A" w14:textId="77777777" w:rsidR="00B54280" w:rsidRDefault="003B0C45"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eastAsia="nl-BE"/>
              </w:rPr>
              <w:t> </w:t>
            </w:r>
            <w:r w:rsidR="00B54280">
              <w:rPr>
                <w:rFonts w:ascii="Arial" w:eastAsia="Times New Roman" w:hAnsi="Arial" w:cs="Arial"/>
                <w:color w:val="000000"/>
                <w:sz w:val="18"/>
                <w:szCs w:val="18"/>
                <w:lang w:eastAsia="nl-BE"/>
              </w:rPr>
              <w:t>Brancard</w:t>
            </w:r>
          </w:p>
          <w:p w14:paraId="11FAF40F" w14:textId="77777777" w:rsidR="00B54280"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Oogspoelfles, nooddouche</w:t>
            </w:r>
          </w:p>
          <w:p w14:paraId="6371A10A" w14:textId="77777777" w:rsidR="00B54280"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Brandwondkompressen (koelende </w:t>
            </w:r>
            <w:proofErr w:type="gramStart"/>
            <w:r>
              <w:rPr>
                <w:rFonts w:ascii="Arial" w:eastAsia="Times New Roman" w:hAnsi="Arial" w:cs="Arial"/>
                <w:color w:val="000000"/>
                <w:sz w:val="18"/>
                <w:szCs w:val="18"/>
                <w:lang w:eastAsia="nl-BE"/>
              </w:rPr>
              <w:t>kompressen)³</w:t>
            </w:r>
            <w:proofErr w:type="gramEnd"/>
          </w:p>
          <w:p w14:paraId="193BE250" w14:textId="77777777" w:rsidR="00B54280"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eastAsia="nl-BE"/>
              </w:rPr>
              <w:t>Flamazine</w:t>
            </w:r>
            <w:proofErr w:type="spellEnd"/>
          </w:p>
          <w:p w14:paraId="2965DD32" w14:textId="77777777" w:rsidR="00B54280" w:rsidRPr="003505BD"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sidRPr="0053028E">
              <w:rPr>
                <w:rFonts w:ascii="Arial" w:eastAsia="Times New Roman" w:hAnsi="Arial" w:cs="Arial"/>
                <w:sz w:val="18"/>
                <w:szCs w:val="18"/>
                <w:lang w:val="nl-NL" w:eastAsia="nl-BE"/>
              </w:rPr>
              <w:t>Diphoterine</w:t>
            </w:r>
            <w:proofErr w:type="spellEnd"/>
          </w:p>
          <w:p w14:paraId="43E3A19A" w14:textId="77777777" w:rsidR="003505BD" w:rsidRDefault="003505BD"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sz w:val="18"/>
                <w:szCs w:val="18"/>
                <w:lang w:val="nl-NL" w:eastAsia="nl-BE"/>
              </w:rPr>
              <w:t>Grote ruimte opvang gewonden</w:t>
            </w:r>
          </w:p>
          <w:p w14:paraId="0EBB7401" w14:textId="77777777" w:rsidR="00B54280" w:rsidRPr="00F30187"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Evacuatiestoel</w:t>
            </w:r>
            <w:r w:rsidRPr="004A0487">
              <w:rPr>
                <w:rFonts w:ascii="Arial" w:eastAsia="Times New Roman" w:hAnsi="Arial" w:cs="Arial"/>
                <w:color w:val="000000"/>
                <w:sz w:val="18"/>
                <w:szCs w:val="18"/>
                <w:vertAlign w:val="superscript"/>
                <w:lang w:eastAsia="nl-BE"/>
              </w:rPr>
              <w:t>1</w:t>
            </w:r>
          </w:p>
          <w:p w14:paraId="485E02C9" w14:textId="77777777" w:rsidR="00F30187" w:rsidRPr="00F30187" w:rsidRDefault="00F30187"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F30187">
              <w:rPr>
                <w:rFonts w:ascii="Arial" w:eastAsia="Times New Roman" w:hAnsi="Arial" w:cs="Arial"/>
                <w:color w:val="000000"/>
                <w:sz w:val="18"/>
                <w:szCs w:val="18"/>
                <w:lang w:eastAsia="nl-BE"/>
              </w:rPr>
              <w:t>Tourniquet</w:t>
            </w:r>
            <w:r>
              <w:rPr>
                <w:rFonts w:ascii="Arial" w:eastAsia="Times New Roman" w:hAnsi="Arial" w:cs="Arial"/>
                <w:color w:val="000000"/>
                <w:sz w:val="18"/>
                <w:szCs w:val="18"/>
                <w:lang w:eastAsia="nl-BE"/>
              </w:rPr>
              <w:t xml:space="preserve"> (</w:t>
            </w:r>
          </w:p>
          <w:p w14:paraId="599DAA3E" w14:textId="77777777" w:rsidR="00B54280"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1098E278" w14:textId="77777777" w:rsidR="00B54280" w:rsidRPr="008F16F9"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Opleiding</w:t>
            </w:r>
            <w:r w:rsidRPr="0051013A">
              <w:rPr>
                <w:rFonts w:ascii="Arial" w:eastAsia="Times New Roman" w:hAnsi="Arial" w:cs="Arial"/>
                <w:color w:val="000000"/>
                <w:sz w:val="18"/>
                <w:szCs w:val="18"/>
                <w:lang w:val="nl-NL" w:eastAsia="nl-BE"/>
              </w:rPr>
              <w:t xml:space="preserve"> </w:t>
            </w:r>
          </w:p>
          <w:p w14:paraId="5434D62E" w14:textId="77777777" w:rsidR="00B54280" w:rsidRPr="003505BD" w:rsidRDefault="00B54280"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1013A">
              <w:rPr>
                <w:rFonts w:ascii="Arial" w:eastAsia="Times New Roman" w:hAnsi="Arial" w:cs="Arial"/>
                <w:color w:val="000000"/>
                <w:sz w:val="18"/>
                <w:szCs w:val="18"/>
                <w:lang w:val="nl-NL" w:eastAsia="nl-BE"/>
              </w:rPr>
              <w:t>Materiaal: “</w:t>
            </w:r>
            <w:proofErr w:type="spellStart"/>
            <w:r w:rsidRPr="0051013A">
              <w:rPr>
                <w:rFonts w:ascii="Arial" w:eastAsia="Times New Roman" w:hAnsi="Arial" w:cs="Arial"/>
                <w:color w:val="000000"/>
                <w:sz w:val="18"/>
                <w:szCs w:val="18"/>
                <w:lang w:val="nl-NL" w:eastAsia="nl-BE"/>
              </w:rPr>
              <w:t>Cold</w:t>
            </w:r>
            <w:proofErr w:type="spellEnd"/>
            <w:r w:rsidRPr="0051013A">
              <w:rPr>
                <w:rFonts w:ascii="Arial" w:eastAsia="Times New Roman" w:hAnsi="Arial" w:cs="Arial"/>
                <w:color w:val="000000"/>
                <w:sz w:val="18"/>
                <w:szCs w:val="18"/>
                <w:lang w:val="nl-NL" w:eastAsia="nl-BE"/>
              </w:rPr>
              <w:t xml:space="preserve"> pack</w:t>
            </w:r>
            <w:r>
              <w:rPr>
                <w:rFonts w:ascii="Arial" w:eastAsia="Times New Roman" w:hAnsi="Arial" w:cs="Arial"/>
                <w:color w:val="000000"/>
                <w:sz w:val="18"/>
                <w:szCs w:val="18"/>
                <w:lang w:val="nl-NL" w:eastAsia="nl-BE"/>
              </w:rPr>
              <w:t>/spray</w:t>
            </w:r>
          </w:p>
          <w:p w14:paraId="0A099295" w14:textId="77777777" w:rsidR="003B0C45" w:rsidRPr="005C5AEC" w:rsidRDefault="003505BD"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sidRPr="00586DAC">
              <w:rPr>
                <w:rFonts w:ascii="Arial" w:eastAsia="Times New Roman" w:hAnsi="Arial" w:cs="Arial"/>
                <w:color w:val="000000"/>
                <w:sz w:val="18"/>
                <w:szCs w:val="18"/>
                <w:lang w:val="nl-NL" w:eastAsia="nl-BE"/>
              </w:rPr>
              <w:t>Masker FFPII</w:t>
            </w:r>
            <w:r w:rsidRPr="00586DAC">
              <w:rPr>
                <w:rFonts w:ascii="Arial" w:eastAsia="Times New Roman" w:hAnsi="Arial" w:cs="Arial"/>
                <w:color w:val="000000"/>
                <w:sz w:val="18"/>
                <w:szCs w:val="18"/>
                <w:vertAlign w:val="superscript"/>
                <w:lang w:val="nl-NL" w:eastAsia="nl-BE"/>
              </w:rPr>
              <w:t>4</w:t>
            </w:r>
          </w:p>
          <w:p w14:paraId="2C4918E0" w14:textId="77777777" w:rsidR="005C5AEC" w:rsidRPr="005C5AEC" w:rsidRDefault="005C5AEC"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gramStart"/>
            <w:r w:rsidRPr="005C5AEC">
              <w:rPr>
                <w:rFonts w:ascii="Arial" w:eastAsia="Times New Roman" w:hAnsi="Arial" w:cs="Arial"/>
                <w:color w:val="000000"/>
                <w:sz w:val="18"/>
                <w:szCs w:val="18"/>
                <w:lang w:val="nl-NL" w:eastAsia="nl-BE"/>
              </w:rPr>
              <w:t>extra</w:t>
            </w:r>
            <w:proofErr w:type="gramEnd"/>
            <w:r w:rsidRPr="005C5AEC">
              <w:rPr>
                <w:rFonts w:ascii="Arial" w:eastAsia="Times New Roman" w:hAnsi="Arial" w:cs="Arial"/>
                <w:color w:val="000000"/>
                <w:sz w:val="18"/>
                <w:szCs w:val="18"/>
                <w:lang w:val="nl-NL" w:eastAsia="nl-BE"/>
              </w:rPr>
              <w:t xml:space="preserve"> procedure</w:t>
            </w:r>
          </w:p>
          <w:p w14:paraId="0B4C0C70" w14:textId="77777777" w:rsidR="005C5AEC" w:rsidRPr="005C5AEC" w:rsidRDefault="005C5AEC" w:rsidP="00B54280">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r>
              <w:rPr>
                <w:rFonts w:ascii="Arial" w:eastAsia="Times New Roman" w:hAnsi="Arial" w:cs="Arial"/>
                <w:color w:val="000000"/>
                <w:sz w:val="18"/>
                <w:szCs w:val="18"/>
                <w:lang w:val="nl-NL" w:eastAsia="nl-BE"/>
              </w:rPr>
              <w:t>Extra medisch personeel en materiaal</w:t>
            </w:r>
          </w:p>
        </w:tc>
      </w:tr>
      <w:tr w:rsidR="003B0C45" w:rsidRPr="0051013A" w14:paraId="78E31E28" w14:textId="77777777" w:rsidTr="00F30187">
        <w:trPr>
          <w:trHeight w:val="970"/>
        </w:trPr>
        <w:tc>
          <w:tcPr>
            <w:tcW w:w="2571" w:type="dxa"/>
            <w:vMerge/>
            <w:tcBorders>
              <w:top w:val="single" w:sz="4" w:space="0" w:color="auto"/>
              <w:left w:val="single" w:sz="4" w:space="0" w:color="auto"/>
              <w:right w:val="single" w:sz="4" w:space="0" w:color="auto"/>
            </w:tcBorders>
            <w:shd w:val="clear" w:color="auto" w:fill="auto"/>
            <w:vAlign w:val="center"/>
          </w:tcPr>
          <w:p w14:paraId="50070F4C" w14:textId="77777777" w:rsidR="003B0C45" w:rsidRPr="003B0C45" w:rsidRDefault="003B0C45" w:rsidP="003B0C45">
            <w:pPr>
              <w:spacing w:after="0" w:line="240" w:lineRule="auto"/>
              <w:jc w:val="center"/>
              <w:rPr>
                <w:rFonts w:ascii="Arial" w:eastAsia="Times New Roman" w:hAnsi="Arial" w:cs="Arial"/>
                <w:sz w:val="18"/>
                <w:szCs w:val="18"/>
                <w:lang w:val="nl-NL" w:eastAsia="nl-BE"/>
              </w:rPr>
            </w:pPr>
          </w:p>
        </w:tc>
        <w:tc>
          <w:tcPr>
            <w:tcW w:w="23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E2A61C" w14:textId="77777777" w:rsidR="003B0C45" w:rsidRPr="003B0C45" w:rsidRDefault="003B0C45" w:rsidP="003B0C45">
            <w:pPr>
              <w:pStyle w:val="ListParagraph"/>
              <w:numPr>
                <w:ilvl w:val="0"/>
                <w:numId w:val="3"/>
              </w:num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0B4F4C" w14:textId="77777777" w:rsidR="003B0C45" w:rsidRPr="003B0C45" w:rsidRDefault="003B0C45" w:rsidP="003B0C45">
            <w:pPr>
              <w:spacing w:after="0" w:line="240" w:lineRule="auto"/>
              <w:jc w:val="center"/>
              <w:rPr>
                <w:rFonts w:ascii="Arial" w:eastAsia="Times New Roman" w:hAnsi="Arial" w:cs="Arial"/>
                <w:sz w:val="18"/>
                <w:szCs w:val="18"/>
                <w:lang w:val="nl-NL"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17EDE942"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Transport? </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1D1A49DE" w14:textId="77777777" w:rsidR="003B0C45" w:rsidRPr="00086CB3" w:rsidRDefault="003B0C45" w:rsidP="003B0C4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12" w:type="dxa"/>
            <w:vMerge/>
            <w:tcBorders>
              <w:left w:val="single" w:sz="4" w:space="0" w:color="auto"/>
              <w:right w:val="single" w:sz="4" w:space="0" w:color="auto"/>
            </w:tcBorders>
            <w:shd w:val="clear" w:color="auto" w:fill="auto"/>
            <w:vAlign w:val="center"/>
          </w:tcPr>
          <w:p w14:paraId="149088AB"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left w:val="single" w:sz="4" w:space="0" w:color="auto"/>
              <w:right w:val="single" w:sz="4" w:space="0" w:color="auto"/>
            </w:tcBorders>
            <w:shd w:val="clear" w:color="auto" w:fill="auto"/>
            <w:vAlign w:val="center"/>
          </w:tcPr>
          <w:p w14:paraId="07D7B262"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28BBE817" w14:textId="77777777" w:rsidTr="00F30187">
        <w:trPr>
          <w:trHeight w:val="989"/>
        </w:trPr>
        <w:tc>
          <w:tcPr>
            <w:tcW w:w="2571" w:type="dxa"/>
            <w:vMerge/>
            <w:tcBorders>
              <w:left w:val="single" w:sz="4" w:space="0" w:color="auto"/>
              <w:right w:val="single" w:sz="4" w:space="0" w:color="auto"/>
            </w:tcBorders>
            <w:shd w:val="clear" w:color="auto" w:fill="auto"/>
            <w:vAlign w:val="center"/>
            <w:hideMark/>
          </w:tcPr>
          <w:p w14:paraId="3C08EC74" w14:textId="77777777" w:rsidR="003B0C45" w:rsidRPr="003B0C45" w:rsidRDefault="003B0C45" w:rsidP="003B0C45">
            <w:pPr>
              <w:spacing w:after="0" w:line="240" w:lineRule="auto"/>
              <w:jc w:val="center"/>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3D63E4CC"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14:paraId="3C4D4AF7"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C41ABEF"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val="nl-NL" w:eastAsia="nl-BE"/>
              </w:rPr>
              <w:t xml:space="preserve">Verzorgingslokaal </w:t>
            </w:r>
            <w:r w:rsidRPr="00086CB3">
              <w:rPr>
                <w:rFonts w:ascii="Arial" w:eastAsia="Times New Roman" w:hAnsi="Arial" w:cs="Arial"/>
                <w:sz w:val="18"/>
                <w:szCs w:val="18"/>
                <w:lang w:val="nl-NL" w:eastAsia="nl-BE"/>
              </w:rPr>
              <w:br/>
              <w:t xml:space="preserve">Schedule 114? </w:t>
            </w:r>
          </w:p>
        </w:tc>
        <w:tc>
          <w:tcPr>
            <w:tcW w:w="377" w:type="dxa"/>
            <w:tcBorders>
              <w:top w:val="single" w:sz="4" w:space="0" w:color="auto"/>
              <w:left w:val="single" w:sz="4" w:space="0" w:color="auto"/>
              <w:bottom w:val="single" w:sz="4" w:space="0" w:color="auto"/>
              <w:right w:val="single" w:sz="4" w:space="0" w:color="auto"/>
            </w:tcBorders>
            <w:vAlign w:val="center"/>
            <w:hideMark/>
          </w:tcPr>
          <w:p w14:paraId="7E6DF797" w14:textId="77777777" w:rsidR="003B0C45" w:rsidRPr="00086CB3" w:rsidRDefault="003B0C45" w:rsidP="003B0C45">
            <w:pPr>
              <w:spacing w:after="0" w:line="240" w:lineRule="auto"/>
              <w:jc w:val="center"/>
              <w:rPr>
                <w:rFonts w:ascii="Arial" w:eastAsia="Times New Roman" w:hAnsi="Arial" w:cs="Arial"/>
                <w:sz w:val="18"/>
                <w:szCs w:val="18"/>
                <w:lang w:eastAsia="nl-BE"/>
              </w:rPr>
            </w:pPr>
            <w:r w:rsidRPr="00086CB3">
              <w:rPr>
                <w:rFonts w:ascii="Arial" w:eastAsia="Times New Roman" w:hAnsi="Arial" w:cs="Arial"/>
                <w:sz w:val="36"/>
                <w:szCs w:val="36"/>
                <w:lang w:eastAsia="nl-BE"/>
              </w:rPr>
              <w:sym w:font="Wingdings 2" w:char="F04F"/>
            </w:r>
          </w:p>
        </w:tc>
        <w:tc>
          <w:tcPr>
            <w:tcW w:w="2212" w:type="dxa"/>
            <w:vMerge/>
            <w:tcBorders>
              <w:left w:val="single" w:sz="4" w:space="0" w:color="auto"/>
              <w:right w:val="single" w:sz="4" w:space="0" w:color="auto"/>
            </w:tcBorders>
            <w:vAlign w:val="center"/>
            <w:hideMark/>
          </w:tcPr>
          <w:p w14:paraId="5BC06127"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left w:val="single" w:sz="4" w:space="0" w:color="auto"/>
              <w:right w:val="single" w:sz="4" w:space="0" w:color="auto"/>
            </w:tcBorders>
            <w:vAlign w:val="center"/>
            <w:hideMark/>
          </w:tcPr>
          <w:p w14:paraId="7E5BF466"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3B0C45" w:rsidRPr="0051013A" w14:paraId="1B7214BB" w14:textId="77777777" w:rsidTr="00F30187">
        <w:trPr>
          <w:trHeight w:val="300"/>
        </w:trPr>
        <w:tc>
          <w:tcPr>
            <w:tcW w:w="2571" w:type="dxa"/>
            <w:vMerge/>
            <w:tcBorders>
              <w:left w:val="single" w:sz="4" w:space="0" w:color="auto"/>
              <w:bottom w:val="single" w:sz="4" w:space="0" w:color="auto"/>
              <w:right w:val="single" w:sz="4" w:space="0" w:color="auto"/>
            </w:tcBorders>
            <w:vAlign w:val="center"/>
            <w:hideMark/>
          </w:tcPr>
          <w:p w14:paraId="4BC377B9"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24D4C4FB"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14:paraId="1195A3AF" w14:textId="77777777" w:rsidR="003B0C45" w:rsidRPr="003B0C45" w:rsidRDefault="003B0C45" w:rsidP="003B0C45">
            <w:pPr>
              <w:spacing w:after="0" w:line="240" w:lineRule="auto"/>
              <w:rPr>
                <w:rFonts w:ascii="Arial" w:eastAsia="Times New Roman" w:hAnsi="Arial" w:cs="Arial"/>
                <w:sz w:val="18"/>
                <w:szCs w:val="18"/>
                <w:lang w:eastAsia="nl-BE"/>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34B52387" w14:textId="77777777" w:rsidR="003B0C45" w:rsidRPr="00086CB3" w:rsidRDefault="003B0C45" w:rsidP="003B0C45">
            <w:pPr>
              <w:spacing w:after="0" w:line="240" w:lineRule="auto"/>
              <w:rPr>
                <w:rFonts w:ascii="Arial" w:eastAsia="Times New Roman" w:hAnsi="Arial" w:cs="Arial"/>
                <w:sz w:val="18"/>
                <w:szCs w:val="18"/>
                <w:lang w:eastAsia="nl-BE"/>
              </w:rPr>
            </w:pPr>
            <w:r w:rsidRPr="00086CB3">
              <w:rPr>
                <w:rFonts w:ascii="Arial" w:eastAsia="Times New Roman" w:hAnsi="Arial" w:cs="Arial"/>
                <w:sz w:val="18"/>
                <w:szCs w:val="18"/>
                <w:lang w:eastAsia="nl-BE"/>
              </w:rPr>
              <w:t>Opgeleide hulpbieder</w:t>
            </w:r>
          </w:p>
        </w:tc>
        <w:tc>
          <w:tcPr>
            <w:tcW w:w="377" w:type="dxa"/>
            <w:tcBorders>
              <w:top w:val="single" w:sz="4" w:space="0" w:color="auto"/>
              <w:left w:val="single" w:sz="4" w:space="0" w:color="auto"/>
              <w:bottom w:val="single" w:sz="4" w:space="0" w:color="auto"/>
              <w:right w:val="single" w:sz="4" w:space="0" w:color="auto"/>
            </w:tcBorders>
            <w:vAlign w:val="center"/>
            <w:hideMark/>
          </w:tcPr>
          <w:p w14:paraId="2420B94D" w14:textId="77777777" w:rsidR="003B0C45" w:rsidRPr="00086CB3" w:rsidRDefault="003B0C45" w:rsidP="003B0C45">
            <w:pPr>
              <w:spacing w:after="0" w:line="240" w:lineRule="auto"/>
              <w:jc w:val="center"/>
              <w:rPr>
                <w:rFonts w:ascii="Arial" w:eastAsia="Times New Roman" w:hAnsi="Arial" w:cs="Arial"/>
                <w:sz w:val="36"/>
                <w:szCs w:val="36"/>
                <w:lang w:eastAsia="nl-BE"/>
              </w:rPr>
            </w:pPr>
            <w:r w:rsidRPr="00086CB3">
              <w:rPr>
                <w:rFonts w:ascii="Arial" w:eastAsia="Times New Roman" w:hAnsi="Arial" w:cs="Arial"/>
                <w:sz w:val="36"/>
                <w:szCs w:val="36"/>
                <w:lang w:eastAsia="nl-BE"/>
              </w:rPr>
              <w:sym w:font="Wingdings 2" w:char="F04F"/>
            </w:r>
          </w:p>
        </w:tc>
        <w:tc>
          <w:tcPr>
            <w:tcW w:w="2212" w:type="dxa"/>
            <w:vMerge/>
            <w:tcBorders>
              <w:left w:val="single" w:sz="4" w:space="0" w:color="auto"/>
              <w:bottom w:val="single" w:sz="4" w:space="0" w:color="auto"/>
              <w:right w:val="single" w:sz="4" w:space="0" w:color="auto"/>
            </w:tcBorders>
            <w:vAlign w:val="center"/>
            <w:hideMark/>
          </w:tcPr>
          <w:p w14:paraId="16718ED9" w14:textId="77777777" w:rsidR="003B0C45" w:rsidRPr="0051013A" w:rsidRDefault="003B0C45" w:rsidP="003B0C45">
            <w:pPr>
              <w:spacing w:after="0" w:line="240" w:lineRule="auto"/>
              <w:jc w:val="center"/>
              <w:rPr>
                <w:rFonts w:ascii="Arial" w:eastAsia="Times New Roman" w:hAnsi="Arial" w:cs="Arial"/>
                <w:color w:val="000000"/>
                <w:sz w:val="18"/>
                <w:szCs w:val="18"/>
                <w:lang w:eastAsia="nl-BE"/>
              </w:rPr>
            </w:pPr>
          </w:p>
        </w:tc>
        <w:tc>
          <w:tcPr>
            <w:tcW w:w="2160" w:type="dxa"/>
            <w:vMerge/>
            <w:tcBorders>
              <w:left w:val="single" w:sz="4" w:space="0" w:color="auto"/>
              <w:bottom w:val="single" w:sz="4" w:space="0" w:color="auto"/>
              <w:right w:val="single" w:sz="4" w:space="0" w:color="auto"/>
            </w:tcBorders>
            <w:vAlign w:val="center"/>
            <w:hideMark/>
          </w:tcPr>
          <w:p w14:paraId="1D81E670" w14:textId="77777777" w:rsidR="003B0C45" w:rsidRPr="0051013A" w:rsidRDefault="003B0C45" w:rsidP="003B0C45">
            <w:pPr>
              <w:spacing w:after="0" w:line="240" w:lineRule="auto"/>
              <w:rPr>
                <w:rFonts w:ascii="Arial" w:eastAsia="Times New Roman" w:hAnsi="Arial" w:cs="Arial"/>
                <w:color w:val="000000"/>
                <w:sz w:val="18"/>
                <w:szCs w:val="18"/>
                <w:lang w:eastAsia="nl-BE"/>
              </w:rPr>
            </w:pPr>
          </w:p>
        </w:tc>
      </w:tr>
      <w:tr w:rsidR="00F30187" w:rsidRPr="0051013A" w14:paraId="37FDDC6F" w14:textId="77777777" w:rsidTr="00F30187">
        <w:trPr>
          <w:trHeight w:val="416"/>
        </w:trPr>
        <w:tc>
          <w:tcPr>
            <w:tcW w:w="15163" w:type="dxa"/>
            <w:gridSpan w:val="7"/>
            <w:tcBorders>
              <w:top w:val="single" w:sz="4" w:space="0" w:color="auto"/>
            </w:tcBorders>
          </w:tcPr>
          <w:p w14:paraId="02920CB3" w14:textId="77777777" w:rsidR="00F30187" w:rsidRPr="0051013A" w:rsidRDefault="00F30187" w:rsidP="00F30187">
            <w:pPr>
              <w:spacing w:after="0" w:line="240" w:lineRule="auto"/>
              <w:rPr>
                <w:rFonts w:ascii="Arial" w:eastAsia="Times New Roman" w:hAnsi="Arial" w:cs="Arial"/>
                <w:color w:val="000000"/>
                <w:sz w:val="18"/>
                <w:szCs w:val="18"/>
                <w:lang w:eastAsia="nl-BE"/>
              </w:rPr>
            </w:pPr>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20FE6B04" w14:textId="77777777" w:rsidR="00F30187" w:rsidRDefault="00F30187" w:rsidP="003B0C45">
      <w:pPr>
        <w:spacing w:after="0" w:line="240" w:lineRule="auto"/>
        <w:rPr>
          <w:rFonts w:ascii="Arial" w:eastAsia="Times New Roman" w:hAnsi="Arial" w:cs="Arial"/>
          <w:sz w:val="18"/>
          <w:szCs w:val="18"/>
          <w:lang w:eastAsia="nl-BE"/>
        </w:rPr>
        <w:sectPr w:rsidR="00F30187" w:rsidSect="00493DBB">
          <w:pgSz w:w="16838" w:h="11906" w:orient="landscape"/>
          <w:pgMar w:top="993" w:right="1440" w:bottom="568" w:left="993" w:header="708" w:footer="0" w:gutter="0"/>
          <w:cols w:space="708"/>
          <w:docGrid w:linePitch="360"/>
        </w:sectPr>
      </w:pPr>
    </w:p>
    <w:tbl>
      <w:tblPr>
        <w:tblW w:w="21575" w:type="dxa"/>
        <w:tblCellMar>
          <w:left w:w="70" w:type="dxa"/>
          <w:right w:w="70" w:type="dxa"/>
        </w:tblCellMar>
        <w:tblLook w:val="04A0" w:firstRow="1" w:lastRow="0" w:firstColumn="1" w:lastColumn="0" w:noHBand="0" w:noVBand="1"/>
      </w:tblPr>
      <w:tblGrid>
        <w:gridCol w:w="2547"/>
        <w:gridCol w:w="2352"/>
        <w:gridCol w:w="3176"/>
        <w:gridCol w:w="2242"/>
        <w:gridCol w:w="373"/>
        <w:gridCol w:w="2191"/>
        <w:gridCol w:w="2282"/>
        <w:gridCol w:w="3206"/>
        <w:gridCol w:w="3206"/>
      </w:tblGrid>
      <w:tr w:rsidR="005C5AEC" w:rsidRPr="0051013A" w14:paraId="7BB787FD" w14:textId="77777777" w:rsidTr="00FF29B2">
        <w:trPr>
          <w:gridAfter w:val="2"/>
          <w:wAfter w:w="6412" w:type="dxa"/>
          <w:trHeight w:val="416"/>
        </w:trPr>
        <w:tc>
          <w:tcPr>
            <w:tcW w:w="1516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C3704" w14:textId="77777777" w:rsidR="005C5AEC" w:rsidRPr="0051013A" w:rsidRDefault="005C5AEC" w:rsidP="003B0C45">
            <w:pPr>
              <w:spacing w:after="0" w:line="240" w:lineRule="auto"/>
              <w:rPr>
                <w:rFonts w:ascii="Arial" w:eastAsia="Times New Roman" w:hAnsi="Arial" w:cs="Arial"/>
                <w:color w:val="000000"/>
                <w:sz w:val="18"/>
                <w:szCs w:val="18"/>
                <w:lang w:eastAsia="nl-BE"/>
              </w:rPr>
            </w:pPr>
            <w:r>
              <w:rPr>
                <w:rFonts w:ascii="Calibri" w:eastAsia="Times New Roman" w:hAnsi="Calibri" w:cs="Calibri"/>
                <w:b/>
                <w:bCs/>
                <w:color w:val="000000"/>
                <w:sz w:val="24"/>
                <w:szCs w:val="24"/>
                <w:lang w:eastAsia="nl-BE"/>
              </w:rPr>
              <w:lastRenderedPageBreak/>
              <w:t xml:space="preserve">c. </w:t>
            </w:r>
            <w:r w:rsidRPr="0051013A">
              <w:rPr>
                <w:rFonts w:ascii="Calibri" w:eastAsia="Times New Roman" w:hAnsi="Calibri" w:cs="Calibri"/>
                <w:b/>
                <w:bCs/>
                <w:color w:val="000000"/>
                <w:sz w:val="24"/>
                <w:szCs w:val="24"/>
                <w:lang w:eastAsia="nl-BE"/>
              </w:rPr>
              <w:t xml:space="preserve"> </w:t>
            </w:r>
            <w:r>
              <w:rPr>
                <w:rFonts w:ascii="Calibri" w:eastAsia="Times New Roman" w:hAnsi="Calibri" w:cs="Calibri"/>
                <w:b/>
                <w:bCs/>
                <w:color w:val="000000"/>
                <w:sz w:val="24"/>
                <w:szCs w:val="24"/>
                <w:lang w:eastAsia="nl-BE"/>
              </w:rPr>
              <w:t xml:space="preserve"> Specifieke mogelijke gevaren en risico’s verbonden aan dit kwartier en militaire installaties.</w:t>
            </w:r>
          </w:p>
        </w:tc>
      </w:tr>
      <w:tr w:rsidR="005C5AEC" w:rsidRPr="0051013A" w14:paraId="1DEC5217" w14:textId="77777777" w:rsidTr="00FF29B2">
        <w:trPr>
          <w:gridAfter w:val="2"/>
          <w:wAfter w:w="6412" w:type="dxa"/>
          <w:trHeight w:val="391"/>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8F88F"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Risico</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46555"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Probleem </w:t>
            </w:r>
          </w:p>
        </w:tc>
        <w:tc>
          <w:tcPr>
            <w:tcW w:w="3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0507C"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Mogelijke gevolgen</w:t>
            </w:r>
          </w:p>
        </w:tc>
        <w:tc>
          <w:tcPr>
            <w:tcW w:w="2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C8063"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sidRPr="0051013A">
              <w:rPr>
                <w:rFonts w:ascii="Arial" w:eastAsia="Times New Roman" w:hAnsi="Arial" w:cs="Arial"/>
                <w:b/>
                <w:bCs/>
                <w:color w:val="000000"/>
                <w:sz w:val="18"/>
                <w:szCs w:val="18"/>
                <w:lang w:eastAsia="nl-BE"/>
              </w:rPr>
              <w:t>Eerste hulp-voorziening</w:t>
            </w:r>
          </w:p>
        </w:tc>
        <w:tc>
          <w:tcPr>
            <w:tcW w:w="2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6198D"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Blokken</w:t>
            </w:r>
          </w:p>
        </w:tc>
        <w:tc>
          <w:tcPr>
            <w:tcW w:w="2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BF09EB" w14:textId="77777777" w:rsidR="005C5AEC" w:rsidRPr="0051013A" w:rsidRDefault="005C5AEC" w:rsidP="005C5AEC">
            <w:pPr>
              <w:spacing w:after="0" w:line="240" w:lineRule="auto"/>
              <w:jc w:val="center"/>
              <w:rPr>
                <w:rFonts w:ascii="Arial" w:eastAsia="Times New Roman" w:hAnsi="Arial" w:cs="Arial"/>
                <w:b/>
                <w:bCs/>
                <w:color w:val="000000"/>
                <w:sz w:val="18"/>
                <w:szCs w:val="18"/>
                <w:lang w:eastAsia="nl-BE"/>
              </w:rPr>
            </w:pPr>
            <w:r>
              <w:rPr>
                <w:rFonts w:ascii="Arial" w:eastAsia="Times New Roman" w:hAnsi="Arial" w:cs="Arial"/>
                <w:b/>
                <w:bCs/>
                <w:color w:val="000000"/>
                <w:sz w:val="18"/>
                <w:szCs w:val="18"/>
                <w:lang w:eastAsia="nl-BE"/>
              </w:rPr>
              <w:t>Bijkomende</w:t>
            </w:r>
            <w:r>
              <w:rPr>
                <w:rFonts w:ascii="Arial" w:eastAsia="Times New Roman" w:hAnsi="Arial" w:cs="Arial"/>
                <w:b/>
                <w:bCs/>
                <w:color w:val="000000"/>
                <w:sz w:val="18"/>
                <w:szCs w:val="18"/>
                <w:lang w:eastAsia="nl-BE"/>
              </w:rPr>
              <w:br/>
              <w:t>middelen</w:t>
            </w:r>
          </w:p>
        </w:tc>
      </w:tr>
      <w:tr w:rsidR="00FF29B2" w:rsidRPr="0051013A" w14:paraId="083136C1" w14:textId="77777777" w:rsidTr="00FF29B2">
        <w:trPr>
          <w:trHeight w:val="1122"/>
        </w:trPr>
        <w:tc>
          <w:tcPr>
            <w:tcW w:w="2547" w:type="dxa"/>
            <w:tcBorders>
              <w:top w:val="single" w:sz="4" w:space="0" w:color="auto"/>
              <w:left w:val="single" w:sz="4" w:space="0" w:color="auto"/>
              <w:right w:val="single" w:sz="4" w:space="0" w:color="auto"/>
            </w:tcBorders>
            <w:shd w:val="clear" w:color="auto" w:fill="auto"/>
            <w:vAlign w:val="center"/>
          </w:tcPr>
          <w:p w14:paraId="0E160E68" w14:textId="77777777" w:rsidR="00FF29B2" w:rsidRPr="003B0C45" w:rsidRDefault="00FF29B2" w:rsidP="00FF29B2">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Aanslagen</w:t>
            </w:r>
          </w:p>
        </w:tc>
        <w:tc>
          <w:tcPr>
            <w:tcW w:w="2352" w:type="dxa"/>
            <w:tcBorders>
              <w:top w:val="single" w:sz="4" w:space="0" w:color="auto"/>
              <w:left w:val="single" w:sz="4" w:space="0" w:color="auto"/>
              <w:right w:val="single" w:sz="4" w:space="0" w:color="auto"/>
            </w:tcBorders>
            <w:shd w:val="clear" w:color="auto" w:fill="auto"/>
            <w:vAlign w:val="center"/>
          </w:tcPr>
          <w:p w14:paraId="7F335B48" w14:textId="77777777" w:rsidR="00FF29B2" w:rsidRPr="003B0C45" w:rsidRDefault="00FF29B2" w:rsidP="00FF29B2">
            <w:pPr>
              <w:pStyle w:val="ListParagraph"/>
              <w:spacing w:after="0" w:line="240" w:lineRule="auto"/>
              <w:ind w:left="66"/>
              <w:jc w:val="center"/>
              <w:rPr>
                <w:rFonts w:ascii="Arial" w:eastAsia="Times New Roman" w:hAnsi="Arial" w:cs="Arial"/>
                <w:sz w:val="18"/>
                <w:szCs w:val="18"/>
                <w:lang w:eastAsia="nl-BE"/>
              </w:rPr>
            </w:pPr>
            <w:r w:rsidRPr="003B0C45">
              <w:rPr>
                <w:rFonts w:ascii="Arial" w:eastAsia="Times New Roman" w:hAnsi="Arial" w:cs="Arial"/>
                <w:sz w:val="18"/>
                <w:szCs w:val="18"/>
                <w:lang w:eastAsia="nl-BE"/>
              </w:rPr>
              <w:t>Bomaanslag, biologische en chemische agentia</w:t>
            </w:r>
          </w:p>
        </w:tc>
        <w:tc>
          <w:tcPr>
            <w:tcW w:w="3176" w:type="dxa"/>
            <w:tcBorders>
              <w:top w:val="single" w:sz="4" w:space="0" w:color="auto"/>
              <w:left w:val="single" w:sz="4" w:space="0" w:color="auto"/>
              <w:right w:val="single" w:sz="4" w:space="0" w:color="auto"/>
            </w:tcBorders>
            <w:shd w:val="clear" w:color="auto" w:fill="auto"/>
            <w:vAlign w:val="center"/>
          </w:tcPr>
          <w:p w14:paraId="7041DF80" w14:textId="77777777" w:rsidR="00FF29B2" w:rsidRPr="003B0C45" w:rsidRDefault="00FF29B2" w:rsidP="00FF29B2">
            <w:pPr>
              <w:spacing w:after="0" w:line="240" w:lineRule="auto"/>
              <w:jc w:val="center"/>
              <w:rPr>
                <w:rFonts w:ascii="Arial" w:eastAsia="Times New Roman" w:hAnsi="Arial" w:cs="Arial"/>
                <w:sz w:val="18"/>
                <w:szCs w:val="18"/>
                <w:lang w:eastAsia="nl-BE"/>
              </w:rPr>
            </w:pPr>
            <w:r w:rsidRPr="003B0C45">
              <w:rPr>
                <w:rFonts w:ascii="Arial" w:eastAsia="Times New Roman" w:hAnsi="Arial" w:cs="Arial"/>
                <w:sz w:val="18"/>
                <w:szCs w:val="18"/>
                <w:lang w:val="nl-NL" w:eastAsia="nl-BE"/>
              </w:rPr>
              <w:t>Spier- of peesscheur, kneuzingen, wonden, hersenschudding, open en gesloten fracturen, ontwrichtingen, wonden door projectielen</w:t>
            </w:r>
            <w:r>
              <w:rPr>
                <w:rFonts w:ascii="Arial" w:eastAsia="Times New Roman" w:hAnsi="Arial" w:cs="Arial"/>
                <w:sz w:val="18"/>
                <w:szCs w:val="18"/>
                <w:lang w:val="nl-NL" w:eastAsia="nl-BE"/>
              </w:rPr>
              <w:t>, shock, hartproblemen, brandwonden, blootstelling chemische en biologische agentia</w:t>
            </w:r>
            <w:r w:rsidRPr="003B0C45">
              <w:rPr>
                <w:rFonts w:ascii="Arial" w:eastAsia="Times New Roman" w:hAnsi="Arial" w:cs="Arial"/>
                <w:sz w:val="18"/>
                <w:szCs w:val="18"/>
                <w:lang w:val="nl-NL" w:eastAsia="nl-BE"/>
              </w:rPr>
              <w:t xml:space="preserve"> </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tcPr>
          <w:p w14:paraId="2A282591" w14:textId="77777777" w:rsidR="00FF29B2" w:rsidRPr="00086CB3" w:rsidRDefault="00FF29B2" w:rsidP="00FF29B2">
            <w:pPr>
              <w:spacing w:after="0" w:line="240" w:lineRule="auto"/>
              <w:rPr>
                <w:rFonts w:ascii="Arial" w:eastAsia="Times New Roman" w:hAnsi="Arial" w:cs="Arial"/>
                <w:sz w:val="18"/>
                <w:szCs w:val="18"/>
                <w:lang w:val="nl-NL" w:eastAsia="nl-BE"/>
              </w:rPr>
            </w:pP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6135ED16" w14:textId="77777777" w:rsidR="00FF29B2" w:rsidRPr="00086CB3" w:rsidRDefault="00FF29B2" w:rsidP="00FF29B2">
            <w:pPr>
              <w:spacing w:after="0" w:line="240" w:lineRule="auto"/>
              <w:jc w:val="center"/>
              <w:rPr>
                <w:rFonts w:ascii="Arial" w:eastAsia="Times New Roman" w:hAnsi="Arial" w:cs="Arial"/>
                <w:sz w:val="36"/>
                <w:szCs w:val="36"/>
                <w:lang w:eastAsia="nl-BE"/>
              </w:rPr>
            </w:pPr>
          </w:p>
        </w:tc>
        <w:tc>
          <w:tcPr>
            <w:tcW w:w="2191" w:type="dxa"/>
            <w:tcBorders>
              <w:top w:val="single" w:sz="4" w:space="0" w:color="auto"/>
              <w:left w:val="single" w:sz="4" w:space="0" w:color="auto"/>
              <w:right w:val="single" w:sz="4" w:space="0" w:color="auto"/>
            </w:tcBorders>
            <w:shd w:val="clear" w:color="auto" w:fill="auto"/>
            <w:vAlign w:val="center"/>
          </w:tcPr>
          <w:p w14:paraId="6CD554C8" w14:textId="77777777" w:rsidR="00FF29B2" w:rsidRDefault="00FF29B2" w:rsidP="00FF29B2">
            <w:pPr>
              <w:spacing w:after="0" w:line="240" w:lineRule="auto"/>
              <w:jc w:val="center"/>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Heel het kwartier</w:t>
            </w:r>
          </w:p>
        </w:tc>
        <w:tc>
          <w:tcPr>
            <w:tcW w:w="2282" w:type="dxa"/>
            <w:tcBorders>
              <w:top w:val="single" w:sz="4" w:space="0" w:color="auto"/>
              <w:left w:val="single" w:sz="4" w:space="0" w:color="auto"/>
              <w:right w:val="single" w:sz="4" w:space="0" w:color="auto"/>
            </w:tcBorders>
            <w:shd w:val="clear" w:color="auto" w:fill="auto"/>
            <w:vAlign w:val="center"/>
          </w:tcPr>
          <w:p w14:paraId="4F227D28" w14:textId="77777777" w:rsidR="00FF29B2" w:rsidRPr="00FF29B2" w:rsidRDefault="00FF29B2" w:rsidP="00FF29B2">
            <w:pPr>
              <w:pStyle w:val="ListParagraph"/>
              <w:numPr>
                <w:ilvl w:val="0"/>
                <w:numId w:val="3"/>
              </w:numPr>
              <w:spacing w:after="0" w:line="240" w:lineRule="auto"/>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Replantat</w:t>
            </w:r>
            <w:proofErr w:type="spellEnd"/>
            <w:r>
              <w:rPr>
                <w:rFonts w:ascii="Arial" w:eastAsia="Times New Roman" w:hAnsi="Arial" w:cs="Arial"/>
                <w:color w:val="000000"/>
                <w:sz w:val="18"/>
                <w:szCs w:val="18"/>
                <w:lang w:val="nl-NL" w:eastAsia="nl-BE"/>
              </w:rPr>
              <w:t xml:space="preserve"> hand (noodset: </w:t>
            </w:r>
            <w:proofErr w:type="spellStart"/>
            <w:r>
              <w:rPr>
                <w:rFonts w:ascii="Arial" w:eastAsia="Times New Roman" w:hAnsi="Arial" w:cs="Arial"/>
                <w:color w:val="000000"/>
                <w:sz w:val="18"/>
                <w:szCs w:val="18"/>
                <w:lang w:val="nl-NL" w:eastAsia="nl-BE"/>
              </w:rPr>
              <w:t>replantatzak</w:t>
            </w:r>
            <w:proofErr w:type="spellEnd"/>
            <w:r>
              <w:rPr>
                <w:rFonts w:ascii="Arial" w:eastAsia="Times New Roman" w:hAnsi="Arial" w:cs="Arial"/>
                <w:color w:val="000000"/>
                <w:sz w:val="18"/>
                <w:szCs w:val="18"/>
                <w:lang w:val="nl-NL" w:eastAsia="nl-BE"/>
              </w:rPr>
              <w:t xml:space="preserve">, direct koude </w:t>
            </w:r>
            <w:proofErr w:type="spellStart"/>
            <w:r>
              <w:rPr>
                <w:rFonts w:ascii="Arial" w:eastAsia="Times New Roman" w:hAnsi="Arial" w:cs="Arial"/>
                <w:color w:val="000000"/>
                <w:sz w:val="18"/>
                <w:szCs w:val="18"/>
                <w:lang w:val="nl-NL" w:eastAsia="nl-BE"/>
              </w:rPr>
              <w:t>compressen</w:t>
            </w:r>
            <w:proofErr w:type="spellEnd"/>
            <w:r>
              <w:rPr>
                <w:rFonts w:ascii="Arial" w:eastAsia="Times New Roman" w:hAnsi="Arial" w:cs="Arial"/>
                <w:color w:val="000000"/>
                <w:sz w:val="18"/>
                <w:szCs w:val="18"/>
                <w:lang w:val="nl-NL" w:eastAsia="nl-BE"/>
              </w:rPr>
              <w:t>, goud-</w:t>
            </w:r>
            <w:proofErr w:type="spellStart"/>
            <w:r>
              <w:rPr>
                <w:rFonts w:ascii="Arial" w:eastAsia="Times New Roman" w:hAnsi="Arial" w:cs="Arial"/>
                <w:color w:val="000000"/>
                <w:sz w:val="18"/>
                <w:szCs w:val="18"/>
                <w:lang w:val="nl-NL" w:eastAsia="nl-BE"/>
              </w:rPr>
              <w:t>ziverfolie</w:t>
            </w:r>
            <w:proofErr w:type="spellEnd"/>
          </w:p>
        </w:tc>
        <w:tc>
          <w:tcPr>
            <w:tcW w:w="3206" w:type="dxa"/>
            <w:vAlign w:val="center"/>
          </w:tcPr>
          <w:p w14:paraId="79285526" w14:textId="77777777" w:rsidR="00FF29B2" w:rsidRPr="003B0C45" w:rsidRDefault="00FF29B2" w:rsidP="00FF29B2">
            <w:pPr>
              <w:pStyle w:val="ListParagraph"/>
              <w:spacing w:after="0" w:line="240" w:lineRule="auto"/>
              <w:ind w:left="66"/>
              <w:jc w:val="center"/>
              <w:rPr>
                <w:rFonts w:ascii="Arial" w:eastAsia="Times New Roman" w:hAnsi="Arial" w:cs="Arial"/>
                <w:sz w:val="18"/>
                <w:szCs w:val="18"/>
                <w:lang w:eastAsia="nl-BE"/>
              </w:rPr>
            </w:pPr>
          </w:p>
        </w:tc>
        <w:tc>
          <w:tcPr>
            <w:tcW w:w="3206" w:type="dxa"/>
            <w:vAlign w:val="center"/>
          </w:tcPr>
          <w:p w14:paraId="1B57890B" w14:textId="77777777" w:rsidR="00FF29B2" w:rsidRPr="003B0C45" w:rsidRDefault="00FF29B2" w:rsidP="00FF29B2">
            <w:pPr>
              <w:spacing w:after="0" w:line="240" w:lineRule="auto"/>
              <w:jc w:val="center"/>
              <w:rPr>
                <w:rFonts w:ascii="Arial" w:eastAsia="Times New Roman" w:hAnsi="Arial" w:cs="Arial"/>
                <w:sz w:val="18"/>
                <w:szCs w:val="18"/>
                <w:lang w:eastAsia="nl-BE"/>
              </w:rPr>
            </w:pPr>
          </w:p>
        </w:tc>
      </w:tr>
      <w:tr w:rsidR="00FF29B2" w:rsidRPr="0051013A" w14:paraId="3249D374" w14:textId="77777777" w:rsidTr="00FF29B2">
        <w:trPr>
          <w:gridAfter w:val="2"/>
          <w:wAfter w:w="6412" w:type="dxa"/>
          <w:trHeight w:val="416"/>
        </w:trPr>
        <w:tc>
          <w:tcPr>
            <w:tcW w:w="15163" w:type="dxa"/>
            <w:gridSpan w:val="7"/>
            <w:tcBorders>
              <w:top w:val="single" w:sz="4" w:space="0" w:color="auto"/>
            </w:tcBorders>
          </w:tcPr>
          <w:p w14:paraId="630E2FBA" w14:textId="77777777" w:rsidR="00FF29B2" w:rsidRPr="0051013A" w:rsidRDefault="00FF29B2" w:rsidP="00FF29B2">
            <w:pPr>
              <w:spacing w:after="0" w:line="240" w:lineRule="auto"/>
              <w:rPr>
                <w:rFonts w:ascii="Arial" w:eastAsia="Times New Roman" w:hAnsi="Arial" w:cs="Arial"/>
                <w:color w:val="000000"/>
                <w:sz w:val="18"/>
                <w:szCs w:val="18"/>
                <w:lang w:eastAsia="nl-BE"/>
              </w:rPr>
            </w:pPr>
            <w:r w:rsidRPr="00AE792B">
              <w:rPr>
                <w:vertAlign w:val="superscript"/>
              </w:rPr>
              <w:t>1</w:t>
            </w:r>
            <w:r>
              <w:t>: Ingeval dat evacuatie via de trappen noodzakelijk is.</w:t>
            </w:r>
            <w:r>
              <w:br/>
              <w:t>²: Register geboden eerste hulp dient voorhanden te zijn. Procedure dient opgesteld te worden door het kwartier.</w:t>
            </w:r>
            <w:r>
              <w:br/>
              <w:t>³: Koelende kompressen voor brandwonden</w:t>
            </w:r>
            <w:r>
              <w:br/>
            </w:r>
            <w:r>
              <w:rPr>
                <w:vertAlign w:val="superscript"/>
              </w:rPr>
              <w:t>4</w:t>
            </w:r>
            <w:r>
              <w:t>: Tijdens COVID periode of in tijden waar het dragen van een masker vanwege chemische of biologische risico’s vereist wordt.</w:t>
            </w:r>
          </w:p>
        </w:tc>
      </w:tr>
    </w:tbl>
    <w:p w14:paraId="5541DDA9" w14:textId="77777777" w:rsidR="00857D72" w:rsidRDefault="00857D72" w:rsidP="0051013A">
      <w:pPr>
        <w:pStyle w:val="ListParagraph"/>
        <w:tabs>
          <w:tab w:val="left" w:pos="1515"/>
          <w:tab w:val="right" w:pos="8931"/>
        </w:tabs>
        <w:ind w:left="426" w:right="95"/>
        <w:rPr>
          <w:rFonts w:cstheme="minorHAnsi"/>
          <w:sz w:val="24"/>
          <w:szCs w:val="24"/>
        </w:rPr>
      </w:pPr>
    </w:p>
    <w:p w14:paraId="5AE17209" w14:textId="77777777" w:rsidR="0051013A" w:rsidRDefault="0051013A" w:rsidP="0051013A">
      <w:pPr>
        <w:pStyle w:val="ListParagraph"/>
        <w:tabs>
          <w:tab w:val="left" w:pos="1515"/>
          <w:tab w:val="right" w:pos="8931"/>
        </w:tabs>
        <w:ind w:left="426" w:right="95"/>
        <w:rPr>
          <w:rFonts w:cstheme="minorHAnsi"/>
          <w:sz w:val="24"/>
          <w:szCs w:val="24"/>
        </w:rPr>
      </w:pPr>
      <w:r>
        <w:rPr>
          <w:rFonts w:cstheme="minorHAnsi"/>
          <w:sz w:val="24"/>
          <w:szCs w:val="24"/>
        </w:rPr>
        <w:t xml:space="preserve"> </w:t>
      </w:r>
    </w:p>
    <w:p w14:paraId="15E0B4B7" w14:textId="77777777" w:rsidR="00FD5AB6" w:rsidRDefault="00FD5AB6" w:rsidP="00FD5AB6">
      <w:pPr>
        <w:pStyle w:val="ListParagraph"/>
        <w:tabs>
          <w:tab w:val="left" w:pos="1515"/>
          <w:tab w:val="right" w:pos="8931"/>
        </w:tabs>
        <w:ind w:left="3600" w:right="95"/>
        <w:rPr>
          <w:rFonts w:cstheme="minorHAnsi"/>
          <w:sz w:val="24"/>
          <w:szCs w:val="24"/>
        </w:rPr>
        <w:sectPr w:rsidR="00FD5AB6" w:rsidSect="00F30187">
          <w:pgSz w:w="16838" w:h="11906" w:orient="landscape"/>
          <w:pgMar w:top="993" w:right="1440" w:bottom="568" w:left="993" w:header="708" w:footer="708" w:gutter="0"/>
          <w:cols w:space="708"/>
          <w:docGrid w:linePitch="360"/>
        </w:sectPr>
      </w:pPr>
    </w:p>
    <w:p w14:paraId="6881841B" w14:textId="77777777" w:rsidR="0051013A" w:rsidRPr="00AC6D69" w:rsidRDefault="003255FF" w:rsidP="00FD5AB6">
      <w:pPr>
        <w:pStyle w:val="ListParagraph"/>
        <w:numPr>
          <w:ilvl w:val="0"/>
          <w:numId w:val="2"/>
        </w:numPr>
        <w:tabs>
          <w:tab w:val="left" w:pos="1515"/>
          <w:tab w:val="right" w:pos="8931"/>
        </w:tabs>
        <w:ind w:right="95"/>
        <w:rPr>
          <w:rFonts w:cstheme="minorHAnsi"/>
          <w:b/>
          <w:bCs/>
          <w:sz w:val="24"/>
          <w:szCs w:val="24"/>
        </w:rPr>
      </w:pPr>
      <w:bookmarkStart w:id="11" w:name="P8_behoefte_hulpverleners_verbanddozen"/>
      <w:r w:rsidRPr="00AC6D69">
        <w:rPr>
          <w:rFonts w:cstheme="minorHAnsi"/>
          <w:b/>
          <w:bCs/>
          <w:sz w:val="24"/>
          <w:szCs w:val="24"/>
        </w:rPr>
        <w:lastRenderedPageBreak/>
        <w:t>Behoefte eerste</w:t>
      </w:r>
      <w:r w:rsidR="00AA3C78" w:rsidRPr="00AC6D69">
        <w:rPr>
          <w:rFonts w:cstheme="minorHAnsi"/>
          <w:b/>
          <w:bCs/>
          <w:sz w:val="24"/>
          <w:szCs w:val="24"/>
        </w:rPr>
        <w:t xml:space="preserve"> </w:t>
      </w:r>
      <w:r w:rsidRPr="00AC6D69">
        <w:rPr>
          <w:rFonts w:cstheme="minorHAnsi"/>
          <w:b/>
          <w:bCs/>
          <w:sz w:val="24"/>
          <w:szCs w:val="24"/>
        </w:rPr>
        <w:t>hulpbieders</w:t>
      </w:r>
      <w:r w:rsidR="00B7069D" w:rsidRPr="00AC6D69">
        <w:rPr>
          <w:rFonts w:cstheme="minorHAnsi"/>
          <w:b/>
          <w:bCs/>
          <w:sz w:val="24"/>
          <w:szCs w:val="24"/>
        </w:rPr>
        <w:t>,</w:t>
      </w:r>
      <w:r w:rsidRPr="00AC6D69">
        <w:rPr>
          <w:rFonts w:cstheme="minorHAnsi"/>
          <w:b/>
          <w:bCs/>
          <w:sz w:val="24"/>
          <w:szCs w:val="24"/>
        </w:rPr>
        <w:t xml:space="preserve"> verbanddozen (schedule51)</w:t>
      </w:r>
      <w:r w:rsidR="00B7069D" w:rsidRPr="00AC6D69">
        <w:rPr>
          <w:rFonts w:cstheme="minorHAnsi"/>
          <w:b/>
          <w:bCs/>
          <w:sz w:val="24"/>
          <w:szCs w:val="24"/>
        </w:rPr>
        <w:t xml:space="preserve"> en ander Mat</w:t>
      </w:r>
      <w:r w:rsidRPr="00AC6D69">
        <w:rPr>
          <w:rFonts w:cstheme="minorHAnsi"/>
          <w:b/>
          <w:bCs/>
          <w:sz w:val="24"/>
          <w:szCs w:val="24"/>
        </w:rPr>
        <w:t>.</w:t>
      </w:r>
    </w:p>
    <w:bookmarkEnd w:id="11"/>
    <w:p w14:paraId="4BB5DF6B" w14:textId="77777777" w:rsidR="000223E7" w:rsidRDefault="000223E7" w:rsidP="000223E7">
      <w:pPr>
        <w:pStyle w:val="ListParagraph"/>
        <w:tabs>
          <w:tab w:val="left" w:pos="1515"/>
          <w:tab w:val="right" w:pos="8931"/>
        </w:tabs>
        <w:ind w:right="95"/>
        <w:rPr>
          <w:rFonts w:cstheme="minorHAnsi"/>
          <w:sz w:val="24"/>
          <w:szCs w:val="24"/>
        </w:rPr>
      </w:pPr>
      <w:r>
        <w:rPr>
          <w:rFonts w:cstheme="minorHAnsi"/>
          <w:sz w:val="24"/>
          <w:szCs w:val="24"/>
        </w:rPr>
        <w:t xml:space="preserve"> </w:t>
      </w:r>
    </w:p>
    <w:p w14:paraId="1B48DD05" w14:textId="77777777" w:rsidR="000223E7" w:rsidRPr="00AC6D69" w:rsidRDefault="007F4C63" w:rsidP="000223E7">
      <w:pPr>
        <w:pStyle w:val="ListParagraph"/>
        <w:numPr>
          <w:ilvl w:val="1"/>
          <w:numId w:val="2"/>
        </w:numPr>
        <w:tabs>
          <w:tab w:val="left" w:pos="993"/>
          <w:tab w:val="right" w:pos="8931"/>
        </w:tabs>
        <w:ind w:right="95" w:hanging="731"/>
        <w:rPr>
          <w:rFonts w:cstheme="minorHAnsi"/>
          <w:b/>
          <w:bCs/>
          <w:sz w:val="24"/>
          <w:szCs w:val="24"/>
        </w:rPr>
      </w:pPr>
      <w:bookmarkStart w:id="12" w:name="P8_a_behoefte_hulpverleners"/>
      <w:r w:rsidRPr="00AC6D69">
        <w:rPr>
          <w:rFonts w:cstheme="minorHAnsi"/>
          <w:b/>
          <w:bCs/>
          <w:sz w:val="24"/>
          <w:szCs w:val="24"/>
        </w:rPr>
        <w:t xml:space="preserve">Behoefte </w:t>
      </w:r>
      <w:r w:rsidR="005A0FB6" w:rsidRPr="00AC6D69">
        <w:rPr>
          <w:rFonts w:cstheme="minorHAnsi"/>
          <w:b/>
          <w:bCs/>
          <w:sz w:val="24"/>
          <w:szCs w:val="24"/>
        </w:rPr>
        <w:t xml:space="preserve">eerste </w:t>
      </w:r>
      <w:r w:rsidRPr="00AC6D69">
        <w:rPr>
          <w:rFonts w:cstheme="minorHAnsi"/>
          <w:b/>
          <w:bCs/>
          <w:sz w:val="24"/>
          <w:szCs w:val="24"/>
        </w:rPr>
        <w:t>h</w:t>
      </w:r>
      <w:r w:rsidR="000223E7" w:rsidRPr="00AC6D69">
        <w:rPr>
          <w:rFonts w:cstheme="minorHAnsi"/>
          <w:b/>
          <w:bCs/>
          <w:sz w:val="24"/>
          <w:szCs w:val="24"/>
        </w:rPr>
        <w:t>ulpbieders</w:t>
      </w:r>
      <w:r w:rsidR="005A0FB6" w:rsidRPr="00AC6D69">
        <w:rPr>
          <w:rFonts w:cstheme="minorHAnsi"/>
          <w:b/>
          <w:bCs/>
          <w:sz w:val="24"/>
          <w:szCs w:val="24"/>
        </w:rPr>
        <w:t>.</w:t>
      </w:r>
    </w:p>
    <w:bookmarkEnd w:id="12"/>
    <w:p w14:paraId="5553D7CA" w14:textId="77777777" w:rsidR="003255FF" w:rsidRDefault="003255FF" w:rsidP="003255FF">
      <w:pPr>
        <w:pStyle w:val="ListParagraph"/>
        <w:tabs>
          <w:tab w:val="left" w:pos="1515"/>
          <w:tab w:val="right" w:pos="8931"/>
        </w:tabs>
        <w:ind w:right="95"/>
        <w:rPr>
          <w:rFonts w:cstheme="minorHAnsi"/>
          <w:sz w:val="24"/>
          <w:szCs w:val="24"/>
        </w:rPr>
      </w:pPr>
      <w:r>
        <w:rPr>
          <w:rFonts w:cstheme="minorHAnsi"/>
          <w:sz w:val="24"/>
          <w:szCs w:val="24"/>
        </w:rPr>
        <w:t xml:space="preserve"> </w:t>
      </w:r>
    </w:p>
    <w:p w14:paraId="0C8A4B75" w14:textId="77777777" w:rsidR="003255FF" w:rsidRDefault="003255FF" w:rsidP="000223E7">
      <w:pPr>
        <w:pStyle w:val="ListParagraph"/>
        <w:tabs>
          <w:tab w:val="left" w:pos="1515"/>
          <w:tab w:val="right" w:pos="8931"/>
        </w:tabs>
        <w:ind w:left="993" w:right="95"/>
        <w:jc w:val="both"/>
        <w:rPr>
          <w:rFonts w:cstheme="minorHAnsi"/>
          <w:sz w:val="24"/>
          <w:szCs w:val="24"/>
        </w:rPr>
      </w:pPr>
      <w:r>
        <w:rPr>
          <w:rFonts w:cstheme="minorHAnsi"/>
          <w:sz w:val="24"/>
          <w:szCs w:val="24"/>
        </w:rPr>
        <w:t xml:space="preserve">Het bepalen van het aantal voorziene hulpbieders en verbanddozen dient te worden </w:t>
      </w:r>
      <w:r w:rsidR="000223E7">
        <w:rPr>
          <w:rFonts w:cstheme="minorHAnsi"/>
          <w:sz w:val="24"/>
          <w:szCs w:val="24"/>
        </w:rPr>
        <w:t>bepaald</w:t>
      </w:r>
      <w:r>
        <w:rPr>
          <w:rFonts w:cstheme="minorHAnsi"/>
          <w:sz w:val="24"/>
          <w:szCs w:val="24"/>
        </w:rPr>
        <w:t xml:space="preserve"> op het aantal werknemers per type bedrijf (Groep A, B, C of D) en een standaard interventietermijn van Max 3 minuten. Men dient echter ook rekening te houden met de bereikbaarheid van een interventiezone. Hier bedoel ik bijvoorbeeld de securityzones mee die niet bereikbaar (toegankelijk) zijn voor alle aangeduide hulpverleners. </w:t>
      </w:r>
      <w:r w:rsidR="00834C32">
        <w:rPr>
          <w:rFonts w:cstheme="minorHAnsi"/>
          <w:sz w:val="24"/>
          <w:szCs w:val="24"/>
        </w:rPr>
        <w:t xml:space="preserve">In dit geval zal de eenheid ervoor </w:t>
      </w:r>
      <w:r w:rsidR="00CC25E5">
        <w:rPr>
          <w:rFonts w:cstheme="minorHAnsi"/>
          <w:sz w:val="24"/>
          <w:szCs w:val="24"/>
        </w:rPr>
        <w:t xml:space="preserve">moeten </w:t>
      </w:r>
      <w:r w:rsidR="00834C32">
        <w:rPr>
          <w:rFonts w:cstheme="minorHAnsi"/>
          <w:sz w:val="24"/>
          <w:szCs w:val="24"/>
        </w:rPr>
        <w:t>zorgen dat er voor iedere securityzone extra hulpverleners worden opgeleid en in plaats gesteld en dat er extra verbanddozen worden voorzien voor deze zones. Zie richtcijfers</w:t>
      </w:r>
      <w:r w:rsidR="002A7EDD">
        <w:rPr>
          <w:rFonts w:cstheme="minorHAnsi"/>
          <w:sz w:val="24"/>
          <w:szCs w:val="24"/>
        </w:rPr>
        <w:t>/voorwaarden</w:t>
      </w:r>
      <w:r w:rsidR="00F45801">
        <w:rPr>
          <w:rFonts w:cstheme="minorHAnsi"/>
          <w:sz w:val="24"/>
          <w:szCs w:val="24"/>
        </w:rPr>
        <w:t xml:space="preserve"> </w:t>
      </w:r>
      <w:r w:rsidR="00834C32">
        <w:rPr>
          <w:rFonts w:cstheme="minorHAnsi"/>
          <w:sz w:val="24"/>
          <w:szCs w:val="24"/>
        </w:rPr>
        <w:t xml:space="preserve">hieronder. </w:t>
      </w:r>
    </w:p>
    <w:p w14:paraId="307D90A3" w14:textId="77777777" w:rsidR="00834C32" w:rsidRDefault="00834C32" w:rsidP="00834C32">
      <w:pPr>
        <w:pStyle w:val="ListParagraph"/>
        <w:tabs>
          <w:tab w:val="left" w:pos="1515"/>
          <w:tab w:val="right" w:pos="8931"/>
        </w:tabs>
        <w:ind w:right="95"/>
        <w:jc w:val="both"/>
        <w:rPr>
          <w:rFonts w:cstheme="minorHAnsi"/>
          <w:sz w:val="24"/>
          <w:szCs w:val="24"/>
        </w:rPr>
      </w:pPr>
    </w:p>
    <w:p w14:paraId="5C227B7B" w14:textId="77777777" w:rsidR="00834C32" w:rsidRDefault="00834C32"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Een standaard interventietermijn van Max 3 minuten</w:t>
      </w:r>
      <w:r w:rsidR="000223E7">
        <w:rPr>
          <w:rFonts w:cstheme="minorHAnsi"/>
          <w:sz w:val="24"/>
          <w:szCs w:val="24"/>
        </w:rPr>
        <w:t>.</w:t>
      </w:r>
    </w:p>
    <w:p w14:paraId="31E7F55A"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Richtcijfers hulpverleners:</w:t>
      </w:r>
    </w:p>
    <w:p w14:paraId="2ABC451B" w14:textId="77777777" w:rsidR="00D57B87" w:rsidRDefault="00834C32" w:rsidP="002A7EDD">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1 hulpbieder per 50 WN in laag</w:t>
      </w:r>
      <w:r w:rsidR="000223E7">
        <w:rPr>
          <w:rFonts w:cstheme="minorHAnsi"/>
          <w:sz w:val="24"/>
          <w:szCs w:val="24"/>
        </w:rPr>
        <w:t xml:space="preserve"> </w:t>
      </w:r>
      <w:r>
        <w:rPr>
          <w:rFonts w:cstheme="minorHAnsi"/>
          <w:sz w:val="24"/>
          <w:szCs w:val="24"/>
        </w:rPr>
        <w:t>risicobedrijvigheden (</w:t>
      </w:r>
      <w:proofErr w:type="spellStart"/>
      <w:r>
        <w:rPr>
          <w:rFonts w:cstheme="minorHAnsi"/>
          <w:sz w:val="24"/>
          <w:szCs w:val="24"/>
        </w:rPr>
        <w:t>Admin</w:t>
      </w:r>
      <w:proofErr w:type="spellEnd"/>
      <w:r>
        <w:rPr>
          <w:rFonts w:cstheme="minorHAnsi"/>
          <w:sz w:val="24"/>
          <w:szCs w:val="24"/>
        </w:rPr>
        <w:t>, beeldschermwerk,</w:t>
      </w:r>
      <w:r w:rsidR="00D57B87">
        <w:rPr>
          <w:rFonts w:cstheme="minorHAnsi"/>
          <w:sz w:val="24"/>
          <w:szCs w:val="24"/>
        </w:rPr>
        <w:t xml:space="preserve"> Mag, </w:t>
      </w:r>
      <w:proofErr w:type="spellStart"/>
      <w:r w:rsidR="00D57B87">
        <w:rPr>
          <w:rFonts w:cstheme="minorHAnsi"/>
          <w:sz w:val="24"/>
          <w:szCs w:val="24"/>
        </w:rPr>
        <w:t>Arch</w:t>
      </w:r>
      <w:proofErr w:type="spellEnd"/>
      <w:r w:rsidR="00D57B87">
        <w:rPr>
          <w:rFonts w:cstheme="minorHAnsi"/>
          <w:sz w:val="24"/>
          <w:szCs w:val="24"/>
        </w:rPr>
        <w:t>, …)</w:t>
      </w:r>
      <w:r w:rsidR="000223E7">
        <w:rPr>
          <w:rFonts w:cstheme="minorHAnsi"/>
          <w:sz w:val="24"/>
          <w:szCs w:val="24"/>
        </w:rPr>
        <w:t>.</w:t>
      </w:r>
    </w:p>
    <w:p w14:paraId="13B3D442" w14:textId="77777777" w:rsidR="00834C32" w:rsidRDefault="00F45801" w:rsidP="002A7EDD">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1 hulpbieder per 20 WN</w:t>
      </w:r>
      <w:r w:rsidR="00834C32">
        <w:rPr>
          <w:rFonts w:cstheme="minorHAnsi"/>
          <w:sz w:val="24"/>
          <w:szCs w:val="24"/>
        </w:rPr>
        <w:t xml:space="preserve"> </w:t>
      </w:r>
      <w:r>
        <w:rPr>
          <w:rFonts w:cstheme="minorHAnsi"/>
          <w:sz w:val="24"/>
          <w:szCs w:val="24"/>
        </w:rPr>
        <w:t xml:space="preserve">in gemiddeld risicobedrijvigheden (wachtdiensten, Ateliers, </w:t>
      </w:r>
      <w:proofErr w:type="spellStart"/>
      <w:r>
        <w:rPr>
          <w:rFonts w:cstheme="minorHAnsi"/>
          <w:sz w:val="24"/>
          <w:szCs w:val="24"/>
        </w:rPr>
        <w:t>Maint</w:t>
      </w:r>
      <w:proofErr w:type="spellEnd"/>
      <w:r>
        <w:rPr>
          <w:rFonts w:cstheme="minorHAnsi"/>
          <w:sz w:val="24"/>
          <w:szCs w:val="24"/>
        </w:rPr>
        <w:t>, drukkerij, …)</w:t>
      </w:r>
      <w:r w:rsidR="000223E7">
        <w:rPr>
          <w:rFonts w:cstheme="minorHAnsi"/>
          <w:sz w:val="24"/>
          <w:szCs w:val="24"/>
        </w:rPr>
        <w:t>.</w:t>
      </w:r>
    </w:p>
    <w:p w14:paraId="74E2AB56" w14:textId="77777777" w:rsidR="00F45801" w:rsidRDefault="00F45801" w:rsidP="002A7EDD">
      <w:pPr>
        <w:pStyle w:val="ListParagraph"/>
        <w:numPr>
          <w:ilvl w:val="1"/>
          <w:numId w:val="3"/>
        </w:numPr>
        <w:tabs>
          <w:tab w:val="left" w:pos="1515"/>
          <w:tab w:val="right" w:pos="8931"/>
        </w:tabs>
        <w:ind w:right="95"/>
        <w:jc w:val="both"/>
        <w:rPr>
          <w:rFonts w:cstheme="minorHAnsi"/>
          <w:sz w:val="24"/>
          <w:szCs w:val="24"/>
        </w:rPr>
      </w:pPr>
      <w:r>
        <w:rPr>
          <w:rFonts w:cstheme="minorHAnsi"/>
          <w:sz w:val="24"/>
          <w:szCs w:val="24"/>
        </w:rPr>
        <w:t xml:space="preserve">1 hulpbieder per 5 WN in hoog risicobedrijvigheden (werken op hoogte, scheikundige sector, </w:t>
      </w:r>
      <w:proofErr w:type="gramStart"/>
      <w:r>
        <w:rPr>
          <w:rFonts w:cstheme="minorHAnsi"/>
          <w:sz w:val="24"/>
          <w:szCs w:val="24"/>
        </w:rPr>
        <w:t>bouw, ….</w:t>
      </w:r>
      <w:proofErr w:type="gramEnd"/>
      <w:r>
        <w:rPr>
          <w:rFonts w:cstheme="minorHAnsi"/>
          <w:sz w:val="24"/>
          <w:szCs w:val="24"/>
        </w:rPr>
        <w:t>)</w:t>
      </w:r>
      <w:r w:rsidR="000223E7">
        <w:rPr>
          <w:rFonts w:cstheme="minorHAnsi"/>
          <w:sz w:val="24"/>
          <w:szCs w:val="24"/>
        </w:rPr>
        <w:t>.</w:t>
      </w:r>
    </w:p>
    <w:p w14:paraId="36D3E765"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Zones met beperkte toegang</w:t>
      </w:r>
      <w:r w:rsidR="000223E7">
        <w:rPr>
          <w:rFonts w:cstheme="minorHAnsi"/>
          <w:sz w:val="24"/>
          <w:szCs w:val="24"/>
        </w:rPr>
        <w:t>.</w:t>
      </w:r>
    </w:p>
    <w:p w14:paraId="7A60EFEB"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De oppervlakte en spreiding van het personeel in het kwartier in functie van de interventietermijn.</w:t>
      </w:r>
    </w:p>
    <w:p w14:paraId="73E10F97"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De spreiding van de blokken in het kwartier in functie van de interventietermijn.</w:t>
      </w:r>
    </w:p>
    <w:p w14:paraId="1C201290" w14:textId="77777777" w:rsidR="002A7EDD" w:rsidRDefault="002A7EDD"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De afwezigheid van de hulpverleners wegens verlof, ziekte, ….</w:t>
      </w:r>
    </w:p>
    <w:p w14:paraId="1574D7C9" w14:textId="77777777" w:rsidR="003255FF" w:rsidRDefault="002A7EDD" w:rsidP="000223E7">
      <w:pPr>
        <w:pStyle w:val="ListParagraph"/>
        <w:tabs>
          <w:tab w:val="left" w:pos="1515"/>
          <w:tab w:val="right" w:pos="8931"/>
        </w:tabs>
        <w:ind w:left="1080" w:right="95"/>
        <w:jc w:val="both"/>
        <w:rPr>
          <w:rFonts w:cstheme="minorHAnsi"/>
          <w:sz w:val="24"/>
          <w:szCs w:val="24"/>
        </w:rPr>
      </w:pPr>
      <w:r>
        <w:rPr>
          <w:rFonts w:cstheme="minorHAnsi"/>
          <w:sz w:val="24"/>
          <w:szCs w:val="24"/>
        </w:rPr>
        <w:t xml:space="preserve"> </w:t>
      </w:r>
      <w:r w:rsidR="003255FF">
        <w:rPr>
          <w:rFonts w:cstheme="minorHAnsi"/>
          <w:sz w:val="24"/>
          <w:szCs w:val="24"/>
        </w:rPr>
        <w:t xml:space="preserve"> </w:t>
      </w:r>
    </w:p>
    <w:p w14:paraId="3E86F9B6" w14:textId="77777777" w:rsidR="00B73E0D" w:rsidRPr="00AC6D69" w:rsidRDefault="005A0FB6" w:rsidP="003255FF">
      <w:pPr>
        <w:pStyle w:val="ListParagraph"/>
        <w:numPr>
          <w:ilvl w:val="1"/>
          <w:numId w:val="2"/>
        </w:numPr>
        <w:tabs>
          <w:tab w:val="right" w:pos="8931"/>
        </w:tabs>
        <w:ind w:left="993" w:right="95" w:hanging="284"/>
        <w:rPr>
          <w:rFonts w:cstheme="minorHAnsi"/>
          <w:b/>
          <w:bCs/>
          <w:sz w:val="24"/>
          <w:szCs w:val="24"/>
        </w:rPr>
      </w:pPr>
      <w:bookmarkStart w:id="13" w:name="P8_b_wat_bij_tekort_hulpverleners"/>
      <w:r w:rsidRPr="00AC6D69">
        <w:rPr>
          <w:rFonts w:cstheme="minorHAnsi"/>
          <w:b/>
          <w:bCs/>
          <w:sz w:val="24"/>
          <w:szCs w:val="24"/>
        </w:rPr>
        <w:t>Wat bij een t</w:t>
      </w:r>
      <w:r w:rsidR="00B73E0D" w:rsidRPr="00AC6D69">
        <w:rPr>
          <w:rFonts w:cstheme="minorHAnsi"/>
          <w:b/>
          <w:bCs/>
          <w:sz w:val="24"/>
          <w:szCs w:val="24"/>
        </w:rPr>
        <w:t>ekort aan eerste hulpbieders</w:t>
      </w:r>
      <w:r w:rsidRPr="00AC6D69">
        <w:rPr>
          <w:rFonts w:cstheme="minorHAnsi"/>
          <w:b/>
          <w:bCs/>
          <w:sz w:val="24"/>
          <w:szCs w:val="24"/>
        </w:rPr>
        <w:t>.</w:t>
      </w:r>
    </w:p>
    <w:bookmarkEnd w:id="13"/>
    <w:p w14:paraId="5B267DBA" w14:textId="77777777" w:rsidR="00B73E0D" w:rsidRDefault="00B73E0D" w:rsidP="00B73E0D">
      <w:pPr>
        <w:pStyle w:val="ListParagraph"/>
        <w:tabs>
          <w:tab w:val="right" w:pos="8931"/>
        </w:tabs>
        <w:ind w:left="993" w:right="95"/>
        <w:rPr>
          <w:rFonts w:cstheme="minorHAnsi"/>
          <w:sz w:val="24"/>
          <w:szCs w:val="24"/>
        </w:rPr>
      </w:pPr>
      <w:r>
        <w:rPr>
          <w:rFonts w:cstheme="minorHAnsi"/>
          <w:sz w:val="24"/>
          <w:szCs w:val="24"/>
        </w:rPr>
        <w:t xml:space="preserve"> </w:t>
      </w:r>
    </w:p>
    <w:p w14:paraId="6EB234C4" w14:textId="77777777" w:rsidR="00B73E0D" w:rsidRDefault="00B73E0D" w:rsidP="00B73E0D">
      <w:pPr>
        <w:pStyle w:val="ListParagraph"/>
        <w:tabs>
          <w:tab w:val="right" w:pos="8931"/>
        </w:tabs>
        <w:ind w:left="993" w:right="95"/>
        <w:jc w:val="both"/>
        <w:rPr>
          <w:rFonts w:cstheme="minorHAnsi"/>
          <w:sz w:val="24"/>
          <w:szCs w:val="24"/>
        </w:rPr>
      </w:pPr>
      <w:r>
        <w:rPr>
          <w:rFonts w:cstheme="minorHAnsi"/>
          <w:sz w:val="24"/>
          <w:szCs w:val="24"/>
        </w:rPr>
        <w:t xml:space="preserve">Momenteel is het zo dat niet altijd, vanwege ziekte, verlof, verplicht telewerk, mutaties, </w:t>
      </w:r>
      <w:proofErr w:type="spellStart"/>
      <w:r>
        <w:rPr>
          <w:rFonts w:cstheme="minorHAnsi"/>
          <w:sz w:val="24"/>
          <w:szCs w:val="24"/>
        </w:rPr>
        <w:t>enz</w:t>
      </w:r>
      <w:proofErr w:type="spellEnd"/>
      <w:r>
        <w:rPr>
          <w:rFonts w:cstheme="minorHAnsi"/>
          <w:sz w:val="24"/>
          <w:szCs w:val="24"/>
        </w:rPr>
        <w:t xml:space="preserve">… de voorziene eerste hulpbieders aanwezig zijn. </w:t>
      </w:r>
      <w:r w:rsidR="0095376C">
        <w:rPr>
          <w:rFonts w:cstheme="minorHAnsi"/>
          <w:sz w:val="24"/>
          <w:szCs w:val="24"/>
        </w:rPr>
        <w:t xml:space="preserve">In dat geval moet de </w:t>
      </w:r>
      <w:r>
        <w:rPr>
          <w:rFonts w:cstheme="minorHAnsi"/>
          <w:sz w:val="24"/>
          <w:szCs w:val="24"/>
        </w:rPr>
        <w:t xml:space="preserve">werkgever </w:t>
      </w:r>
      <w:r w:rsidR="0095376C">
        <w:rPr>
          <w:rFonts w:cstheme="minorHAnsi"/>
          <w:sz w:val="24"/>
          <w:szCs w:val="24"/>
        </w:rPr>
        <w:t>ervoor</w:t>
      </w:r>
      <w:r>
        <w:rPr>
          <w:rFonts w:cstheme="minorHAnsi"/>
          <w:sz w:val="24"/>
          <w:szCs w:val="24"/>
        </w:rPr>
        <w:t xml:space="preserve"> zorgen dat er altijd voldoende eerste hulpbieders aanwezig zijn. Indien nodig moeten er meer personen aangeduid worden en de voorziene minimumopleiding volgen dan voorzien volgens de parameters hierboven vermeld.</w:t>
      </w:r>
    </w:p>
    <w:p w14:paraId="459F2822" w14:textId="77777777" w:rsidR="004C045D" w:rsidRDefault="004C045D" w:rsidP="00B73E0D">
      <w:pPr>
        <w:pStyle w:val="ListParagraph"/>
        <w:tabs>
          <w:tab w:val="right" w:pos="8931"/>
        </w:tabs>
        <w:ind w:left="993" w:right="95"/>
        <w:jc w:val="both"/>
        <w:rPr>
          <w:rFonts w:cstheme="minorHAnsi"/>
          <w:sz w:val="24"/>
          <w:szCs w:val="24"/>
        </w:rPr>
      </w:pPr>
      <w:r>
        <w:rPr>
          <w:rFonts w:cstheme="minorHAnsi"/>
          <w:sz w:val="24"/>
          <w:szCs w:val="24"/>
        </w:rPr>
        <w:t xml:space="preserve"> </w:t>
      </w:r>
    </w:p>
    <w:p w14:paraId="05D36D9B" w14:textId="77777777" w:rsidR="004C045D" w:rsidRPr="00AC6D69" w:rsidRDefault="004C045D" w:rsidP="004C045D">
      <w:pPr>
        <w:pStyle w:val="ListParagraph"/>
        <w:numPr>
          <w:ilvl w:val="1"/>
          <w:numId w:val="2"/>
        </w:numPr>
        <w:tabs>
          <w:tab w:val="right" w:pos="8931"/>
        </w:tabs>
        <w:ind w:left="993" w:right="95" w:hanging="426"/>
        <w:jc w:val="both"/>
        <w:rPr>
          <w:rFonts w:cstheme="minorHAnsi"/>
          <w:b/>
          <w:bCs/>
          <w:sz w:val="24"/>
          <w:szCs w:val="24"/>
        </w:rPr>
      </w:pPr>
      <w:bookmarkStart w:id="14" w:name="P8_c_medisch_geschoold_personeel_KKE"/>
      <w:r w:rsidRPr="00AC6D69">
        <w:rPr>
          <w:rFonts w:cstheme="minorHAnsi"/>
          <w:b/>
          <w:bCs/>
          <w:sz w:val="24"/>
          <w:szCs w:val="24"/>
        </w:rPr>
        <w:t>Aanwezig medisch</w:t>
      </w:r>
      <w:r w:rsidR="00A8342C" w:rsidRPr="00AC6D69">
        <w:rPr>
          <w:rFonts w:cstheme="minorHAnsi"/>
          <w:b/>
          <w:bCs/>
          <w:sz w:val="24"/>
          <w:szCs w:val="24"/>
        </w:rPr>
        <w:t xml:space="preserve"> geschoold</w:t>
      </w:r>
      <w:r w:rsidRPr="00AC6D69">
        <w:rPr>
          <w:rFonts w:cstheme="minorHAnsi"/>
          <w:b/>
          <w:bCs/>
          <w:sz w:val="24"/>
          <w:szCs w:val="24"/>
        </w:rPr>
        <w:t xml:space="preserve"> personeel in het kwartier.</w:t>
      </w:r>
    </w:p>
    <w:bookmarkEnd w:id="14"/>
    <w:p w14:paraId="1B209134" w14:textId="77777777" w:rsidR="004C045D" w:rsidRDefault="004C045D" w:rsidP="004C045D">
      <w:pPr>
        <w:tabs>
          <w:tab w:val="right" w:pos="8931"/>
        </w:tabs>
        <w:ind w:left="993" w:right="95"/>
        <w:jc w:val="both"/>
        <w:rPr>
          <w:rFonts w:cstheme="minorHAnsi"/>
          <w:sz w:val="24"/>
          <w:szCs w:val="24"/>
        </w:rPr>
      </w:pPr>
      <w:r>
        <w:rPr>
          <w:rFonts w:cstheme="minorHAnsi"/>
          <w:sz w:val="24"/>
          <w:szCs w:val="24"/>
        </w:rPr>
        <w:t xml:space="preserve">In het kwartier zijn op verschillende diensten </w:t>
      </w:r>
      <w:r w:rsidR="00112A80">
        <w:rPr>
          <w:rFonts w:cstheme="minorHAnsi"/>
          <w:sz w:val="24"/>
          <w:szCs w:val="24"/>
        </w:rPr>
        <w:t>(</w:t>
      </w:r>
      <w:r>
        <w:rPr>
          <w:rFonts w:cstheme="minorHAnsi"/>
          <w:sz w:val="24"/>
          <w:szCs w:val="24"/>
        </w:rPr>
        <w:t xml:space="preserve">bij o.a. DG H&amp;WB, </w:t>
      </w:r>
      <w:r w:rsidR="00CD583E">
        <w:rPr>
          <w:rFonts w:cstheme="minorHAnsi"/>
          <w:sz w:val="24"/>
          <w:szCs w:val="24"/>
        </w:rPr>
        <w:t xml:space="preserve">COMOPSMED, </w:t>
      </w:r>
      <w:r w:rsidR="00112A80">
        <w:rPr>
          <w:rFonts w:cstheme="minorHAnsi"/>
          <w:sz w:val="24"/>
          <w:szCs w:val="24"/>
        </w:rPr>
        <w:t>DG MR</w:t>
      </w:r>
      <w:r w:rsidR="00434B8A">
        <w:rPr>
          <w:rFonts w:cstheme="minorHAnsi"/>
          <w:sz w:val="24"/>
          <w:szCs w:val="24"/>
        </w:rPr>
        <w:t xml:space="preserve">, </w:t>
      </w:r>
      <w:r w:rsidR="00434B8A">
        <w:rPr>
          <w:rFonts w:cstheme="minorHAnsi"/>
          <w:sz w:val="24"/>
          <w:szCs w:val="24"/>
        </w:rPr>
        <w:br/>
        <w:t xml:space="preserve">DG </w:t>
      </w:r>
      <w:proofErr w:type="spellStart"/>
      <w:r w:rsidR="00434B8A">
        <w:rPr>
          <w:rFonts w:cstheme="minorHAnsi"/>
          <w:sz w:val="24"/>
          <w:szCs w:val="24"/>
        </w:rPr>
        <w:t>BudFin</w:t>
      </w:r>
      <w:proofErr w:type="spellEnd"/>
      <w:r w:rsidR="00112A80">
        <w:rPr>
          <w:rFonts w:cstheme="minorHAnsi"/>
          <w:sz w:val="24"/>
          <w:szCs w:val="24"/>
        </w:rPr>
        <w:t xml:space="preserve"> en</w:t>
      </w:r>
      <w:r>
        <w:rPr>
          <w:rFonts w:cstheme="minorHAnsi"/>
          <w:sz w:val="24"/>
          <w:szCs w:val="24"/>
        </w:rPr>
        <w:t xml:space="preserve"> </w:t>
      </w:r>
      <w:r w:rsidR="00112A80">
        <w:rPr>
          <w:rFonts w:cstheme="minorHAnsi"/>
          <w:sz w:val="24"/>
          <w:szCs w:val="24"/>
        </w:rPr>
        <w:t xml:space="preserve">de </w:t>
      </w:r>
      <w:r w:rsidR="00CD583E">
        <w:rPr>
          <w:rFonts w:cstheme="minorHAnsi"/>
          <w:sz w:val="24"/>
          <w:szCs w:val="24"/>
        </w:rPr>
        <w:t>arbeidsgeneeskundige dienst KKE</w:t>
      </w:r>
      <w:r w:rsidR="00112A80">
        <w:rPr>
          <w:rFonts w:cstheme="minorHAnsi"/>
          <w:sz w:val="24"/>
          <w:szCs w:val="24"/>
        </w:rPr>
        <w:t>)</w:t>
      </w:r>
      <w:r w:rsidR="00CD583E">
        <w:rPr>
          <w:rFonts w:cstheme="minorHAnsi"/>
          <w:sz w:val="24"/>
          <w:szCs w:val="24"/>
        </w:rPr>
        <w:t xml:space="preserve"> artsen, verplegers en ander medisch gebrevetteerd personeel</w:t>
      </w:r>
      <w:r w:rsidR="00112A80">
        <w:rPr>
          <w:rFonts w:cstheme="minorHAnsi"/>
          <w:sz w:val="24"/>
          <w:szCs w:val="24"/>
        </w:rPr>
        <w:t>,</w:t>
      </w:r>
      <w:r w:rsidR="00CD583E">
        <w:rPr>
          <w:rFonts w:cstheme="minorHAnsi"/>
          <w:sz w:val="24"/>
          <w:szCs w:val="24"/>
        </w:rPr>
        <w:t xml:space="preserve"> tewerkgesteld die niet zijn opgenomen in de procedures </w:t>
      </w:r>
      <w:proofErr w:type="gramStart"/>
      <w:r w:rsidR="00CD583E">
        <w:rPr>
          <w:rFonts w:cstheme="minorHAnsi"/>
          <w:sz w:val="24"/>
          <w:szCs w:val="24"/>
        </w:rPr>
        <w:t>betreffende</w:t>
      </w:r>
      <w:proofErr w:type="gramEnd"/>
      <w:r w:rsidR="00CD583E">
        <w:rPr>
          <w:rFonts w:cstheme="minorHAnsi"/>
          <w:sz w:val="24"/>
          <w:szCs w:val="24"/>
        </w:rPr>
        <w:t xml:space="preserve"> de eerste hulp.</w:t>
      </w:r>
    </w:p>
    <w:p w14:paraId="4B6F2CB7" w14:textId="77777777" w:rsidR="00B73E0D" w:rsidRDefault="00CD583E" w:rsidP="00434B8A">
      <w:pPr>
        <w:tabs>
          <w:tab w:val="right" w:pos="8931"/>
        </w:tabs>
        <w:ind w:left="993" w:right="95"/>
        <w:jc w:val="both"/>
        <w:rPr>
          <w:rFonts w:cstheme="minorHAnsi"/>
          <w:sz w:val="24"/>
          <w:szCs w:val="24"/>
        </w:rPr>
      </w:pPr>
      <w:r>
        <w:rPr>
          <w:rFonts w:cstheme="minorHAnsi"/>
          <w:sz w:val="24"/>
          <w:szCs w:val="24"/>
        </w:rPr>
        <w:t xml:space="preserve">Het zou raadzaam zijn om een lijst </w:t>
      </w:r>
      <w:r w:rsidR="00112A80">
        <w:rPr>
          <w:rFonts w:cstheme="minorHAnsi"/>
          <w:sz w:val="24"/>
          <w:szCs w:val="24"/>
        </w:rPr>
        <w:t xml:space="preserve">op </w:t>
      </w:r>
      <w:r>
        <w:rPr>
          <w:rFonts w:cstheme="minorHAnsi"/>
          <w:sz w:val="24"/>
          <w:szCs w:val="24"/>
        </w:rPr>
        <w:t xml:space="preserve">te </w:t>
      </w:r>
      <w:r w:rsidR="00112A80">
        <w:rPr>
          <w:rFonts w:cstheme="minorHAnsi"/>
          <w:sz w:val="24"/>
          <w:szCs w:val="24"/>
        </w:rPr>
        <w:t>stellen</w:t>
      </w:r>
      <w:r>
        <w:rPr>
          <w:rFonts w:cstheme="minorHAnsi"/>
          <w:sz w:val="24"/>
          <w:szCs w:val="24"/>
        </w:rPr>
        <w:t xml:space="preserve"> van dit personeel en deze op te nemen in de procedures. Zeker als het gaat over grote incidenten waar veel gewonden kunnen zijn.</w:t>
      </w:r>
      <w:r w:rsidR="00B73E0D">
        <w:rPr>
          <w:rFonts w:cstheme="minorHAnsi"/>
          <w:sz w:val="24"/>
          <w:szCs w:val="24"/>
        </w:rPr>
        <w:t xml:space="preserve"> </w:t>
      </w:r>
    </w:p>
    <w:p w14:paraId="0313447F" w14:textId="77777777" w:rsidR="00AA3C78" w:rsidRPr="00AA3C78" w:rsidRDefault="00AA3C78" w:rsidP="00AA3C78">
      <w:pPr>
        <w:tabs>
          <w:tab w:val="right" w:pos="8931"/>
        </w:tabs>
        <w:ind w:left="709" w:right="95"/>
        <w:rPr>
          <w:rFonts w:cstheme="minorHAnsi"/>
          <w:sz w:val="24"/>
          <w:szCs w:val="24"/>
        </w:rPr>
        <w:sectPr w:rsidR="00AA3C78" w:rsidRPr="00AA3C78" w:rsidSect="00DA2006">
          <w:pgSz w:w="11906" w:h="16838"/>
          <w:pgMar w:top="1440" w:right="991" w:bottom="993" w:left="993" w:header="708" w:footer="708" w:gutter="0"/>
          <w:cols w:space="708"/>
          <w:docGrid w:linePitch="360"/>
        </w:sectPr>
      </w:pPr>
    </w:p>
    <w:p w14:paraId="153771B7" w14:textId="1655FBD3" w:rsidR="003255FF" w:rsidRPr="00AC6D69" w:rsidRDefault="00764ABC" w:rsidP="00F563BB">
      <w:pPr>
        <w:pStyle w:val="ListParagraph"/>
        <w:numPr>
          <w:ilvl w:val="1"/>
          <w:numId w:val="2"/>
        </w:numPr>
        <w:tabs>
          <w:tab w:val="right" w:pos="8931"/>
        </w:tabs>
        <w:ind w:left="993" w:right="95" w:hanging="284"/>
        <w:rPr>
          <w:rFonts w:cstheme="minorHAnsi"/>
          <w:b/>
          <w:bCs/>
          <w:sz w:val="24"/>
          <w:szCs w:val="24"/>
        </w:rPr>
      </w:pPr>
      <w:bookmarkStart w:id="15" w:name="P8_d_behoefte_verbanddozen"/>
      <w:r>
        <w:rPr>
          <w:rFonts w:cstheme="minorHAnsi"/>
          <w:b/>
          <w:bCs/>
          <w:sz w:val="24"/>
          <w:szCs w:val="24"/>
        </w:rPr>
        <w:lastRenderedPageBreak/>
        <w:t>Behoefte v</w:t>
      </w:r>
      <w:r w:rsidR="000223E7" w:rsidRPr="00AC6D69">
        <w:rPr>
          <w:rFonts w:cstheme="minorHAnsi"/>
          <w:b/>
          <w:bCs/>
          <w:sz w:val="24"/>
          <w:szCs w:val="24"/>
        </w:rPr>
        <w:t>erbanddozen.</w:t>
      </w:r>
    </w:p>
    <w:bookmarkEnd w:id="15"/>
    <w:p w14:paraId="0B122817" w14:textId="77777777" w:rsidR="000223E7" w:rsidRDefault="000223E7" w:rsidP="000223E7">
      <w:pPr>
        <w:pStyle w:val="ListParagraph"/>
        <w:tabs>
          <w:tab w:val="right" w:pos="8931"/>
        </w:tabs>
        <w:ind w:left="993" w:right="95"/>
        <w:rPr>
          <w:rFonts w:cstheme="minorHAnsi"/>
          <w:sz w:val="24"/>
          <w:szCs w:val="24"/>
        </w:rPr>
      </w:pPr>
    </w:p>
    <w:p w14:paraId="5298C416" w14:textId="77777777" w:rsidR="000223E7" w:rsidRDefault="000223E7" w:rsidP="000223E7">
      <w:pPr>
        <w:pStyle w:val="ListParagraph"/>
        <w:tabs>
          <w:tab w:val="right" w:pos="8931"/>
        </w:tabs>
        <w:ind w:left="993" w:right="95"/>
        <w:rPr>
          <w:rFonts w:cstheme="minorHAnsi"/>
          <w:sz w:val="24"/>
          <w:szCs w:val="24"/>
        </w:rPr>
      </w:pPr>
      <w:r>
        <w:rPr>
          <w:rFonts w:cstheme="minorHAnsi"/>
          <w:sz w:val="24"/>
          <w:szCs w:val="24"/>
        </w:rPr>
        <w:t xml:space="preserve">Het bepalen van het aantal </w:t>
      </w:r>
      <w:r w:rsidR="00F33192">
        <w:rPr>
          <w:rFonts w:cstheme="minorHAnsi"/>
          <w:sz w:val="24"/>
          <w:szCs w:val="24"/>
        </w:rPr>
        <w:t xml:space="preserve">standaard </w:t>
      </w:r>
      <w:r>
        <w:rPr>
          <w:rFonts w:cstheme="minorHAnsi"/>
          <w:sz w:val="24"/>
          <w:szCs w:val="24"/>
        </w:rPr>
        <w:t xml:space="preserve">verbanddozen (schedule51) dient te worden bepaald </w:t>
      </w:r>
      <w:r w:rsidR="00F33192">
        <w:rPr>
          <w:rFonts w:cstheme="minorHAnsi"/>
          <w:sz w:val="24"/>
          <w:szCs w:val="24"/>
        </w:rPr>
        <w:t>via</w:t>
      </w:r>
      <w:r>
        <w:rPr>
          <w:rFonts w:cstheme="minorHAnsi"/>
          <w:sz w:val="24"/>
          <w:szCs w:val="24"/>
        </w:rPr>
        <w:t xml:space="preserve"> de volgende parameters:</w:t>
      </w:r>
    </w:p>
    <w:p w14:paraId="49A74FA4" w14:textId="77777777" w:rsidR="000223E7" w:rsidRDefault="000223E7" w:rsidP="000223E7">
      <w:pPr>
        <w:pStyle w:val="ListParagraph"/>
        <w:tabs>
          <w:tab w:val="right" w:pos="8931"/>
        </w:tabs>
        <w:ind w:left="993" w:right="95"/>
        <w:rPr>
          <w:rFonts w:cstheme="minorHAnsi"/>
          <w:sz w:val="24"/>
          <w:szCs w:val="24"/>
        </w:rPr>
      </w:pPr>
    </w:p>
    <w:p w14:paraId="32A723A4" w14:textId="77777777" w:rsidR="000223E7" w:rsidRDefault="000223E7"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Een standaard interventietermijn van Max 3 minuten.</w:t>
      </w:r>
    </w:p>
    <w:p w14:paraId="510F14FB" w14:textId="77777777" w:rsidR="00F33192" w:rsidRPr="00F33192" w:rsidRDefault="00F33192" w:rsidP="00F33192">
      <w:pPr>
        <w:pStyle w:val="ListParagraph"/>
        <w:tabs>
          <w:tab w:val="left" w:pos="1515"/>
          <w:tab w:val="right" w:pos="8931"/>
        </w:tabs>
        <w:ind w:left="1418" w:right="95"/>
        <w:jc w:val="both"/>
        <w:rPr>
          <w:rFonts w:cstheme="minorHAnsi"/>
          <w:i/>
          <w:sz w:val="24"/>
          <w:szCs w:val="24"/>
        </w:rPr>
      </w:pPr>
      <w:r w:rsidRPr="00F33192">
        <w:rPr>
          <w:rFonts w:cstheme="minorHAnsi"/>
          <w:i/>
          <w:sz w:val="24"/>
          <w:szCs w:val="24"/>
        </w:rPr>
        <w:t>(Binnen de drieminuten moet de eerste hulpbieder de koffer afgehaald hebben en bij het slachtoffer zijn).</w:t>
      </w:r>
    </w:p>
    <w:p w14:paraId="4AA4C92F" w14:textId="77777777" w:rsidR="000223E7" w:rsidRDefault="000223E7"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Zones met beperkte toegang</w:t>
      </w:r>
      <w:r w:rsidR="00AA3C78">
        <w:rPr>
          <w:rFonts w:cstheme="minorHAnsi"/>
          <w:sz w:val="24"/>
          <w:szCs w:val="24"/>
        </w:rPr>
        <w:t xml:space="preserve"> </w:t>
      </w:r>
      <w:r w:rsidR="00AA3C78" w:rsidRPr="00AA3C78">
        <w:rPr>
          <w:rFonts w:cstheme="minorHAnsi"/>
          <w:i/>
          <w:sz w:val="24"/>
          <w:szCs w:val="24"/>
        </w:rPr>
        <w:t>(voor de zones met beperkte toegang (security) dienen er extra verbanddozen te worden voorzien).</w:t>
      </w:r>
    </w:p>
    <w:p w14:paraId="2EC6EE69" w14:textId="77777777" w:rsidR="000223E7" w:rsidRDefault="00AA3C78" w:rsidP="000223E7">
      <w:pPr>
        <w:pStyle w:val="ListParagraph"/>
        <w:numPr>
          <w:ilvl w:val="0"/>
          <w:numId w:val="3"/>
        </w:numPr>
        <w:tabs>
          <w:tab w:val="left" w:pos="1515"/>
          <w:tab w:val="right" w:pos="8931"/>
        </w:tabs>
        <w:ind w:left="1418" w:right="95"/>
        <w:jc w:val="both"/>
        <w:rPr>
          <w:rFonts w:cstheme="minorHAnsi"/>
          <w:sz w:val="24"/>
          <w:szCs w:val="24"/>
        </w:rPr>
      </w:pPr>
      <w:r>
        <w:rPr>
          <w:rFonts w:cstheme="minorHAnsi"/>
          <w:sz w:val="24"/>
          <w:szCs w:val="24"/>
        </w:rPr>
        <w:t>De verbandkoffer dient steeds bereikbaar te zijn.</w:t>
      </w:r>
    </w:p>
    <w:p w14:paraId="5ACAC90A" w14:textId="77777777" w:rsidR="00676439" w:rsidRDefault="00676439" w:rsidP="00676439">
      <w:pPr>
        <w:tabs>
          <w:tab w:val="left" w:pos="1515"/>
          <w:tab w:val="right" w:pos="8931"/>
        </w:tabs>
        <w:ind w:left="993" w:right="95"/>
        <w:jc w:val="both"/>
        <w:rPr>
          <w:rFonts w:cstheme="minorHAnsi"/>
          <w:sz w:val="24"/>
          <w:szCs w:val="24"/>
        </w:rPr>
      </w:pPr>
      <w:r>
        <w:rPr>
          <w:rFonts w:cstheme="minorHAnsi"/>
          <w:sz w:val="24"/>
          <w:szCs w:val="24"/>
        </w:rPr>
        <w:t>De onderstaande tabel “Tabel behoefte eerste hulpbieders en verbanddozen schedule51” is gebaseerd op het gebouw en de gegevens waarover wij beschikken. Het is dus zeker noodzakelijk dat iedere eenheid deze tabel dient te evalueren en indien nodig aan te passen.</w:t>
      </w:r>
    </w:p>
    <w:p w14:paraId="308F6956" w14:textId="176DD48F" w:rsidR="00933064" w:rsidRDefault="00933064" w:rsidP="00676439">
      <w:pPr>
        <w:tabs>
          <w:tab w:val="left" w:pos="1515"/>
          <w:tab w:val="right" w:pos="8931"/>
        </w:tabs>
        <w:ind w:left="993" w:right="95"/>
        <w:jc w:val="both"/>
        <w:rPr>
          <w:rFonts w:cstheme="minorHAnsi"/>
          <w:sz w:val="24"/>
          <w:szCs w:val="24"/>
        </w:rPr>
      </w:pPr>
      <w:r>
        <w:rPr>
          <w:rFonts w:cstheme="minorHAnsi"/>
          <w:sz w:val="24"/>
          <w:szCs w:val="24"/>
        </w:rPr>
        <w:t>De uitgedrukte behoefte houdt geen rekening met reserve hulpbieders. Deze dienen, naargelang de situatie, extra voorzien te worden.</w:t>
      </w:r>
    </w:p>
    <w:p w14:paraId="6B8025DF" w14:textId="1FC3A386" w:rsidR="00CE3CED" w:rsidRDefault="00CE3CED" w:rsidP="00676439">
      <w:pPr>
        <w:tabs>
          <w:tab w:val="left" w:pos="1515"/>
          <w:tab w:val="right" w:pos="8931"/>
        </w:tabs>
        <w:ind w:left="993" w:right="95"/>
        <w:jc w:val="both"/>
        <w:rPr>
          <w:rFonts w:cstheme="minorHAnsi"/>
          <w:sz w:val="24"/>
          <w:szCs w:val="24"/>
        </w:rPr>
      </w:pPr>
      <w:r>
        <w:rPr>
          <w:rFonts w:cstheme="minorHAnsi"/>
          <w:sz w:val="24"/>
          <w:szCs w:val="24"/>
        </w:rPr>
        <w:t xml:space="preserve">Er dient ook rekening gehouden te worden met de nota van DG MR </w:t>
      </w:r>
      <w:proofErr w:type="spellStart"/>
      <w:r>
        <w:rPr>
          <w:rFonts w:cstheme="minorHAnsi"/>
          <w:sz w:val="24"/>
          <w:szCs w:val="24"/>
        </w:rPr>
        <w:t>Sys</w:t>
      </w:r>
      <w:proofErr w:type="spellEnd"/>
      <w:r>
        <w:rPr>
          <w:rFonts w:cstheme="minorHAnsi"/>
          <w:sz w:val="24"/>
          <w:szCs w:val="24"/>
        </w:rPr>
        <w:t xml:space="preserve">-M </w:t>
      </w:r>
      <w:proofErr w:type="spellStart"/>
      <w:r>
        <w:rPr>
          <w:rFonts w:cstheme="minorHAnsi"/>
          <w:sz w:val="24"/>
          <w:szCs w:val="24"/>
        </w:rPr>
        <w:t>Nr</w:t>
      </w:r>
      <w:proofErr w:type="spellEnd"/>
      <w:r>
        <w:rPr>
          <w:rFonts w:cstheme="minorHAnsi"/>
          <w:sz w:val="24"/>
          <w:szCs w:val="24"/>
        </w:rPr>
        <w:t xml:space="preserve"> </w:t>
      </w:r>
      <w:hyperlink r:id="rId67" w:history="1">
        <w:r w:rsidRPr="00CE3CED">
          <w:rPr>
            <w:rStyle w:val="Hyperlink"/>
            <w:rFonts w:cstheme="minorHAnsi"/>
            <w:sz w:val="24"/>
            <w:szCs w:val="24"/>
          </w:rPr>
          <w:t>23-50206839</w:t>
        </w:r>
      </w:hyperlink>
      <w:r>
        <w:rPr>
          <w:rFonts w:cstheme="minorHAnsi"/>
          <w:sz w:val="24"/>
          <w:szCs w:val="24"/>
        </w:rPr>
        <w:t xml:space="preserve"> waarin wordt vermeld dat in de toekomst de verbanddozen zullen beheerd worden door een externe firma. Zie punt 1-t, regelgeving.</w:t>
      </w:r>
    </w:p>
    <w:p w14:paraId="1E4E0907" w14:textId="77777777" w:rsidR="00F01A54" w:rsidRPr="00AC6D69" w:rsidRDefault="00F01A54" w:rsidP="00F01A54">
      <w:pPr>
        <w:pStyle w:val="ListParagraph"/>
        <w:numPr>
          <w:ilvl w:val="1"/>
          <w:numId w:val="2"/>
        </w:numPr>
        <w:tabs>
          <w:tab w:val="right" w:pos="8931"/>
        </w:tabs>
        <w:ind w:left="1134" w:right="95"/>
        <w:jc w:val="both"/>
        <w:rPr>
          <w:rFonts w:cstheme="minorHAnsi"/>
          <w:b/>
          <w:bCs/>
          <w:sz w:val="24"/>
          <w:szCs w:val="24"/>
        </w:rPr>
      </w:pPr>
      <w:bookmarkStart w:id="16" w:name="P8_e_medicatie"/>
      <w:r w:rsidRPr="00AC6D69">
        <w:rPr>
          <w:rFonts w:cstheme="minorHAnsi"/>
          <w:b/>
          <w:bCs/>
          <w:sz w:val="24"/>
          <w:szCs w:val="24"/>
        </w:rPr>
        <w:t>Medicatie.</w:t>
      </w:r>
    </w:p>
    <w:bookmarkEnd w:id="16"/>
    <w:p w14:paraId="32BD095E" w14:textId="77777777" w:rsidR="00C87B72" w:rsidRDefault="00C87B72" w:rsidP="00C87B72">
      <w:pPr>
        <w:pStyle w:val="ListParagraph"/>
        <w:tabs>
          <w:tab w:val="right" w:pos="8931"/>
        </w:tabs>
        <w:ind w:left="1134" w:right="95"/>
        <w:jc w:val="both"/>
        <w:rPr>
          <w:rFonts w:cstheme="minorHAnsi"/>
          <w:sz w:val="24"/>
          <w:szCs w:val="24"/>
        </w:rPr>
      </w:pPr>
    </w:p>
    <w:p w14:paraId="191D1AFD" w14:textId="77777777" w:rsidR="00C87B72" w:rsidRDefault="00C87B72" w:rsidP="00C87B72">
      <w:pPr>
        <w:pStyle w:val="ListParagraph"/>
        <w:tabs>
          <w:tab w:val="right" w:pos="8931"/>
        </w:tabs>
        <w:ind w:left="1134" w:right="95"/>
        <w:jc w:val="both"/>
        <w:rPr>
          <w:rFonts w:cstheme="minorHAnsi"/>
          <w:sz w:val="24"/>
          <w:szCs w:val="24"/>
        </w:rPr>
      </w:pPr>
      <w:r>
        <w:rPr>
          <w:rFonts w:cstheme="minorHAnsi"/>
          <w:sz w:val="24"/>
          <w:szCs w:val="24"/>
        </w:rPr>
        <w:t>Het toedienen van medicatie valt niet onder eerste hulp.</w:t>
      </w:r>
    </w:p>
    <w:p w14:paraId="0CA12C76" w14:textId="77777777" w:rsidR="00C87B72" w:rsidRDefault="00C87B72" w:rsidP="00C87B72">
      <w:pPr>
        <w:pStyle w:val="ListParagraph"/>
        <w:tabs>
          <w:tab w:val="right" w:pos="8931"/>
        </w:tabs>
        <w:ind w:left="1134" w:right="95"/>
        <w:jc w:val="both"/>
        <w:rPr>
          <w:rFonts w:cstheme="minorHAnsi"/>
          <w:sz w:val="24"/>
          <w:szCs w:val="24"/>
        </w:rPr>
      </w:pPr>
      <w:r>
        <w:rPr>
          <w:rFonts w:cstheme="minorHAnsi"/>
          <w:sz w:val="24"/>
          <w:szCs w:val="24"/>
        </w:rPr>
        <w:t>Het geven van medicatie is enkel voorbehouden aan artsen, apothekers en andere medische beroepsgroepen.  Alle andere personen, ook zij die de opleiding “eerste hulpbieder” hebben gevolgd, zijn strafbaar.</w:t>
      </w:r>
    </w:p>
    <w:p w14:paraId="1E336876" w14:textId="77777777" w:rsidR="001F24E0" w:rsidRDefault="001F24E0" w:rsidP="00C87B72">
      <w:pPr>
        <w:pStyle w:val="ListParagraph"/>
        <w:tabs>
          <w:tab w:val="right" w:pos="8931"/>
        </w:tabs>
        <w:ind w:left="1134" w:right="95"/>
        <w:jc w:val="both"/>
        <w:rPr>
          <w:rFonts w:cstheme="minorHAnsi"/>
          <w:sz w:val="24"/>
          <w:szCs w:val="24"/>
        </w:rPr>
      </w:pPr>
    </w:p>
    <w:p w14:paraId="353B362F" w14:textId="6B8818F3" w:rsidR="001F24E0" w:rsidRDefault="001F24E0" w:rsidP="00C87B72">
      <w:pPr>
        <w:pStyle w:val="ListParagraph"/>
        <w:tabs>
          <w:tab w:val="right" w:pos="8931"/>
        </w:tabs>
        <w:ind w:left="1134" w:right="95"/>
        <w:jc w:val="both"/>
        <w:rPr>
          <w:rFonts w:cstheme="minorHAnsi"/>
          <w:sz w:val="24"/>
          <w:szCs w:val="24"/>
        </w:rPr>
      </w:pPr>
      <w:r>
        <w:rPr>
          <w:rFonts w:cstheme="minorHAnsi"/>
          <w:sz w:val="24"/>
          <w:szCs w:val="24"/>
        </w:rPr>
        <w:t xml:space="preserve">Het is echter zo dat </w:t>
      </w:r>
      <w:r w:rsidR="00966FDA">
        <w:rPr>
          <w:rFonts w:cstheme="minorHAnsi"/>
          <w:sz w:val="24"/>
          <w:szCs w:val="24"/>
        </w:rPr>
        <w:t>er</w:t>
      </w:r>
      <w:r>
        <w:rPr>
          <w:rFonts w:cstheme="minorHAnsi"/>
          <w:sz w:val="24"/>
          <w:szCs w:val="24"/>
        </w:rPr>
        <w:t xml:space="preserve"> personen </w:t>
      </w:r>
      <w:r w:rsidR="00CE0758">
        <w:rPr>
          <w:rFonts w:cstheme="minorHAnsi"/>
          <w:sz w:val="24"/>
          <w:szCs w:val="24"/>
        </w:rPr>
        <w:t xml:space="preserve">zijn die </w:t>
      </w:r>
      <w:r>
        <w:rPr>
          <w:rFonts w:cstheme="minorHAnsi"/>
          <w:sz w:val="24"/>
          <w:szCs w:val="24"/>
        </w:rPr>
        <w:t>bepaalde medicatie moeten innemen bij symptomen van aandoeningen zoals, diabetes, allergieën, epilepsie, ….</w:t>
      </w:r>
    </w:p>
    <w:p w14:paraId="3B9A6F35" w14:textId="77777777" w:rsidR="00565C01" w:rsidRDefault="00565C01" w:rsidP="00C87B72">
      <w:pPr>
        <w:pStyle w:val="ListParagraph"/>
        <w:tabs>
          <w:tab w:val="right" w:pos="8931"/>
        </w:tabs>
        <w:ind w:left="1134" w:right="95"/>
        <w:jc w:val="both"/>
        <w:rPr>
          <w:rFonts w:cstheme="minorHAnsi"/>
          <w:sz w:val="24"/>
          <w:szCs w:val="24"/>
        </w:rPr>
      </w:pPr>
      <w:r>
        <w:rPr>
          <w:rFonts w:cstheme="minorHAnsi"/>
          <w:sz w:val="24"/>
          <w:szCs w:val="24"/>
        </w:rPr>
        <w:t>Momenteel ligt de verantwoordelijkheid bij de patiënt zelf. Hij kan (wordt geadviseerd) zijn collega’s of eerste hulpbieder op de hoogte te brengen van zijn aandoening, wat de mogelijke symptomen zijn en welke medicatie of handeling er dient gegeven te worden. Dit dient door de arbeidsarts goedgekeurd te zijn en opgenomen te worden in de lokale procedure “Eerste hulp”</w:t>
      </w:r>
    </w:p>
    <w:p w14:paraId="2EA91EB2" w14:textId="77777777" w:rsidR="001F24E0" w:rsidRDefault="001F24E0" w:rsidP="00C87B72">
      <w:pPr>
        <w:pStyle w:val="ListParagraph"/>
        <w:tabs>
          <w:tab w:val="right" w:pos="8931"/>
        </w:tabs>
        <w:ind w:left="1134" w:right="95"/>
        <w:jc w:val="both"/>
        <w:rPr>
          <w:rFonts w:cstheme="minorHAnsi"/>
          <w:sz w:val="24"/>
          <w:szCs w:val="24"/>
        </w:rPr>
      </w:pPr>
    </w:p>
    <w:p w14:paraId="290B4F5C" w14:textId="77777777" w:rsidR="001F24E0" w:rsidRDefault="001F24E0" w:rsidP="00C87B72">
      <w:pPr>
        <w:pStyle w:val="ListParagraph"/>
        <w:tabs>
          <w:tab w:val="right" w:pos="8931"/>
        </w:tabs>
        <w:ind w:left="1134" w:right="95"/>
        <w:jc w:val="both"/>
        <w:rPr>
          <w:rFonts w:cstheme="minorHAnsi"/>
          <w:sz w:val="24"/>
          <w:szCs w:val="24"/>
        </w:rPr>
      </w:pPr>
      <w:r>
        <w:rPr>
          <w:rFonts w:cstheme="minorHAnsi"/>
          <w:sz w:val="24"/>
          <w:szCs w:val="24"/>
        </w:rPr>
        <w:t>Er zou eventueel door de preventieadviseur-arbeidsarts een procedure opgesteld kunnen worden die het mogelijk maakt om ingeval van nood deze patiënten de juiste medicatie te geven. Hiervoor is het wel noodzakelijk dat de patiënten en de voorziene medicatie gekend zijn en dat er per patiënt een juiste procedure voorzien wordt.</w:t>
      </w:r>
    </w:p>
    <w:p w14:paraId="31F034D8" w14:textId="77777777" w:rsidR="001F24E0" w:rsidRDefault="001F24E0" w:rsidP="00C87B72">
      <w:pPr>
        <w:pStyle w:val="ListParagraph"/>
        <w:tabs>
          <w:tab w:val="right" w:pos="8931"/>
        </w:tabs>
        <w:ind w:left="1134" w:right="95"/>
        <w:jc w:val="both"/>
        <w:rPr>
          <w:rFonts w:cstheme="minorHAnsi"/>
          <w:sz w:val="24"/>
          <w:szCs w:val="24"/>
        </w:rPr>
      </w:pPr>
      <w:r>
        <w:rPr>
          <w:rFonts w:cstheme="minorHAnsi"/>
          <w:sz w:val="24"/>
          <w:szCs w:val="24"/>
        </w:rPr>
        <w:t>Hiervoor dient een aparte analyse gemaakt te worden.</w:t>
      </w:r>
    </w:p>
    <w:p w14:paraId="672813B0" w14:textId="77777777" w:rsidR="00C87B72" w:rsidRDefault="00C87B72" w:rsidP="00C87B72">
      <w:pPr>
        <w:pStyle w:val="ListParagraph"/>
        <w:tabs>
          <w:tab w:val="right" w:pos="8931"/>
        </w:tabs>
        <w:ind w:left="1134" w:right="95"/>
        <w:jc w:val="both"/>
        <w:rPr>
          <w:rFonts w:cstheme="minorHAnsi"/>
          <w:sz w:val="24"/>
          <w:szCs w:val="24"/>
        </w:rPr>
      </w:pPr>
      <w:r>
        <w:rPr>
          <w:rFonts w:cstheme="minorHAnsi"/>
          <w:sz w:val="24"/>
          <w:szCs w:val="24"/>
        </w:rPr>
        <w:t xml:space="preserve"> </w:t>
      </w:r>
    </w:p>
    <w:p w14:paraId="0788433F" w14:textId="77777777" w:rsidR="00C86803" w:rsidRDefault="00C86803" w:rsidP="00F01A54">
      <w:pPr>
        <w:pStyle w:val="ListParagraph"/>
        <w:numPr>
          <w:ilvl w:val="1"/>
          <w:numId w:val="2"/>
        </w:numPr>
        <w:tabs>
          <w:tab w:val="right" w:pos="8931"/>
        </w:tabs>
        <w:ind w:left="1134" w:right="95"/>
        <w:jc w:val="both"/>
        <w:rPr>
          <w:rFonts w:cstheme="minorHAnsi"/>
          <w:sz w:val="24"/>
          <w:szCs w:val="24"/>
        </w:rPr>
        <w:sectPr w:rsidR="00C86803" w:rsidSect="00DA2006">
          <w:pgSz w:w="11906" w:h="16838"/>
          <w:pgMar w:top="1440" w:right="991" w:bottom="993" w:left="993" w:header="708" w:footer="708" w:gutter="0"/>
          <w:cols w:space="708"/>
          <w:docGrid w:linePitch="360"/>
        </w:sectPr>
      </w:pPr>
    </w:p>
    <w:p w14:paraId="1188887A" w14:textId="77777777" w:rsidR="00C87B72" w:rsidRPr="00AC6D69" w:rsidRDefault="004036C9" w:rsidP="00F01A54">
      <w:pPr>
        <w:pStyle w:val="ListParagraph"/>
        <w:numPr>
          <w:ilvl w:val="1"/>
          <w:numId w:val="2"/>
        </w:numPr>
        <w:tabs>
          <w:tab w:val="right" w:pos="8931"/>
        </w:tabs>
        <w:ind w:left="1134" w:right="95"/>
        <w:jc w:val="both"/>
        <w:rPr>
          <w:rFonts w:cstheme="minorHAnsi"/>
          <w:b/>
          <w:bCs/>
          <w:sz w:val="24"/>
          <w:szCs w:val="24"/>
        </w:rPr>
      </w:pPr>
      <w:bookmarkStart w:id="17" w:name="P8_f_AED"/>
      <w:r w:rsidRPr="00AC6D69">
        <w:rPr>
          <w:rFonts w:cstheme="minorHAnsi"/>
          <w:b/>
          <w:bCs/>
          <w:sz w:val="24"/>
          <w:szCs w:val="24"/>
        </w:rPr>
        <w:lastRenderedPageBreak/>
        <w:t>Automatische externe defibrillator (AED).</w:t>
      </w:r>
    </w:p>
    <w:bookmarkEnd w:id="17"/>
    <w:p w14:paraId="3DE879D3" w14:textId="77777777" w:rsidR="004D1C7E" w:rsidRDefault="004D1C7E" w:rsidP="004D1C7E">
      <w:pPr>
        <w:pStyle w:val="ListParagraph"/>
        <w:tabs>
          <w:tab w:val="right" w:pos="8931"/>
        </w:tabs>
        <w:ind w:left="1134" w:right="95"/>
        <w:jc w:val="both"/>
        <w:rPr>
          <w:rFonts w:cstheme="minorHAnsi"/>
          <w:sz w:val="24"/>
          <w:szCs w:val="24"/>
        </w:rPr>
      </w:pPr>
      <w:r>
        <w:rPr>
          <w:rFonts w:cstheme="minorHAnsi"/>
          <w:sz w:val="24"/>
          <w:szCs w:val="24"/>
        </w:rPr>
        <w:t xml:space="preserve"> </w:t>
      </w:r>
    </w:p>
    <w:p w14:paraId="1A9674C3" w14:textId="77777777" w:rsidR="004D1C7E" w:rsidRDefault="004D1C7E" w:rsidP="004D1C7E">
      <w:pPr>
        <w:pStyle w:val="ListParagraph"/>
        <w:tabs>
          <w:tab w:val="right" w:pos="8931"/>
        </w:tabs>
        <w:ind w:left="1134" w:right="95"/>
        <w:jc w:val="both"/>
        <w:rPr>
          <w:rFonts w:cstheme="minorHAnsi"/>
          <w:sz w:val="24"/>
          <w:szCs w:val="24"/>
        </w:rPr>
      </w:pPr>
      <w:r>
        <w:rPr>
          <w:rFonts w:cstheme="minorHAnsi"/>
          <w:sz w:val="24"/>
          <w:szCs w:val="24"/>
        </w:rPr>
        <w:t xml:space="preserve">Momenteel beschikt het kwartier Koningin Elisabeth over 2 defibrillatoren waarvan er zich </w:t>
      </w:r>
      <w:r w:rsidR="00F86482">
        <w:rPr>
          <w:rFonts w:cstheme="minorHAnsi"/>
          <w:sz w:val="24"/>
          <w:szCs w:val="24"/>
        </w:rPr>
        <w:t>éé</w:t>
      </w:r>
      <w:r>
        <w:rPr>
          <w:rFonts w:cstheme="minorHAnsi"/>
          <w:sz w:val="24"/>
          <w:szCs w:val="24"/>
        </w:rPr>
        <w:t xml:space="preserve">n </w:t>
      </w:r>
      <w:r w:rsidR="00F86482">
        <w:rPr>
          <w:rFonts w:cstheme="minorHAnsi"/>
          <w:sz w:val="24"/>
          <w:szCs w:val="24"/>
        </w:rPr>
        <w:t>bevindt</w:t>
      </w:r>
      <w:r>
        <w:rPr>
          <w:rFonts w:cstheme="minorHAnsi"/>
          <w:sz w:val="24"/>
          <w:szCs w:val="24"/>
        </w:rPr>
        <w:t xml:space="preserve"> in blok 1 en </w:t>
      </w:r>
      <w:r w:rsidR="00F86482">
        <w:rPr>
          <w:rFonts w:cstheme="minorHAnsi"/>
          <w:sz w:val="24"/>
          <w:szCs w:val="24"/>
        </w:rPr>
        <w:t>éé</w:t>
      </w:r>
      <w:r>
        <w:rPr>
          <w:rFonts w:cstheme="minorHAnsi"/>
          <w:sz w:val="24"/>
          <w:szCs w:val="24"/>
        </w:rPr>
        <w:t>n aan het sportlokaal. Dit werd indertijd beslist door COMOPSMED en ACOS WB.</w:t>
      </w:r>
    </w:p>
    <w:p w14:paraId="190A1FE7" w14:textId="5DC0052C" w:rsidR="005430F8" w:rsidRDefault="004D1C7E" w:rsidP="00A80D2E">
      <w:pPr>
        <w:pStyle w:val="ListParagraph"/>
        <w:tabs>
          <w:tab w:val="right" w:pos="8931"/>
        </w:tabs>
        <w:ind w:left="1134" w:right="95"/>
        <w:jc w:val="both"/>
        <w:rPr>
          <w:rFonts w:cstheme="minorHAnsi"/>
          <w:sz w:val="24"/>
          <w:szCs w:val="24"/>
        </w:rPr>
      </w:pPr>
      <w:r>
        <w:rPr>
          <w:rFonts w:cstheme="minorHAnsi"/>
          <w:sz w:val="24"/>
          <w:szCs w:val="24"/>
        </w:rPr>
        <w:t xml:space="preserve">Dit komt </w:t>
      </w:r>
      <w:r w:rsidR="00F86482">
        <w:rPr>
          <w:rFonts w:cstheme="minorHAnsi"/>
          <w:sz w:val="24"/>
          <w:szCs w:val="24"/>
        </w:rPr>
        <w:t xml:space="preserve">erop neer dat voor het personeel van blok 1 en het personeel dat aanwezig is in de sportzaal binnen een aanvaardbare tijd een defibrillator kan ingezet worden. Voor het personeel van alle andere blokken </w:t>
      </w:r>
      <w:r w:rsidR="00D0230B">
        <w:rPr>
          <w:rFonts w:cstheme="minorHAnsi"/>
          <w:sz w:val="24"/>
          <w:szCs w:val="24"/>
        </w:rPr>
        <w:t xml:space="preserve">is </w:t>
      </w:r>
      <w:r w:rsidR="00F86482">
        <w:rPr>
          <w:rFonts w:cstheme="minorHAnsi"/>
          <w:sz w:val="24"/>
          <w:szCs w:val="24"/>
        </w:rPr>
        <w:t>dit niet het geval. Zij moeten bij een incident waar een defibrillator vereist is zich eerst naar blok 1 of de sportzaal begeven om deze af te halen en dan terug keren naar de plaats van het incident.</w:t>
      </w:r>
      <w:r w:rsidR="00B00169">
        <w:rPr>
          <w:rFonts w:cstheme="minorHAnsi"/>
          <w:sz w:val="24"/>
          <w:szCs w:val="24"/>
        </w:rPr>
        <w:t xml:space="preserve"> </w:t>
      </w:r>
    </w:p>
    <w:p w14:paraId="3476AA33" w14:textId="77777777" w:rsidR="00A80D2E" w:rsidRPr="00A80D2E" w:rsidRDefault="00A80D2E" w:rsidP="00A80D2E">
      <w:pPr>
        <w:pStyle w:val="ListParagraph"/>
        <w:tabs>
          <w:tab w:val="right" w:pos="8931"/>
        </w:tabs>
        <w:ind w:left="1134" w:right="95"/>
        <w:jc w:val="both"/>
        <w:rPr>
          <w:rFonts w:cstheme="minorHAnsi"/>
          <w:sz w:val="24"/>
          <w:szCs w:val="24"/>
        </w:rPr>
      </w:pPr>
      <w:r w:rsidRPr="00A80D2E">
        <w:rPr>
          <w:rFonts w:cstheme="minorHAnsi"/>
          <w:color w:val="333333"/>
          <w:sz w:val="24"/>
          <w:szCs w:val="24"/>
          <w:shd w:val="clear" w:color="auto" w:fill="FFFFFF"/>
        </w:rPr>
        <w:t>U hebt slechts enkele minuten om het leven van een patiënt met een plotselinge hartstilstand te redden. Dit komt omdat de overlevingskans per minuut met 10% afneemt.</w:t>
      </w:r>
    </w:p>
    <w:p w14:paraId="476C32BB" w14:textId="77777777" w:rsidR="005430F8" w:rsidRDefault="005430F8" w:rsidP="004D1C7E">
      <w:pPr>
        <w:pStyle w:val="ListParagraph"/>
        <w:tabs>
          <w:tab w:val="right" w:pos="8931"/>
        </w:tabs>
        <w:ind w:left="1134" w:right="95"/>
        <w:jc w:val="both"/>
        <w:rPr>
          <w:rFonts w:cstheme="minorHAnsi"/>
          <w:sz w:val="24"/>
          <w:szCs w:val="24"/>
        </w:rPr>
      </w:pPr>
    </w:p>
    <w:p w14:paraId="1CE2FF5C" w14:textId="77777777" w:rsidR="005430F8" w:rsidRDefault="005430F8" w:rsidP="004D1C7E">
      <w:pPr>
        <w:pStyle w:val="ListParagraph"/>
        <w:tabs>
          <w:tab w:val="right" w:pos="8931"/>
        </w:tabs>
        <w:ind w:left="1134" w:right="95"/>
        <w:jc w:val="both"/>
        <w:rPr>
          <w:rFonts w:cstheme="minorHAnsi"/>
          <w:sz w:val="24"/>
          <w:szCs w:val="24"/>
        </w:rPr>
      </w:pPr>
      <w:r>
        <w:rPr>
          <w:noProof/>
          <w:lang w:eastAsia="nl-BE"/>
        </w:rPr>
        <w:drawing>
          <wp:inline distT="0" distB="0" distL="0" distR="0" wp14:anchorId="2D05C876" wp14:editId="51E824F1">
            <wp:extent cx="4661766" cy="2828850"/>
            <wp:effectExtent l="152400" t="152400" r="367665" b="353060"/>
            <wp:docPr id="21" name="Picture 21" descr="https://aedcompany.nl/media/Overlevingskans_hartstilst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edcompany.nl/media/Overlevingskans_hartstilstand.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82590" cy="2841487"/>
                    </a:xfrm>
                    <a:prstGeom prst="rect">
                      <a:avLst/>
                    </a:prstGeom>
                    <a:ln>
                      <a:noFill/>
                    </a:ln>
                    <a:effectLst>
                      <a:outerShdw blurRad="292100" dist="139700" dir="2700000" algn="tl" rotWithShape="0">
                        <a:srgbClr val="333333">
                          <a:alpha val="65000"/>
                        </a:srgbClr>
                      </a:outerShdw>
                    </a:effectLst>
                  </pic:spPr>
                </pic:pic>
              </a:graphicData>
            </a:graphic>
          </wp:inline>
        </w:drawing>
      </w:r>
    </w:p>
    <w:p w14:paraId="4B6B3494" w14:textId="77777777" w:rsidR="00A166B2" w:rsidRDefault="00A166B2" w:rsidP="004D1C7E">
      <w:pPr>
        <w:pStyle w:val="ListParagraph"/>
        <w:tabs>
          <w:tab w:val="right" w:pos="8931"/>
        </w:tabs>
        <w:ind w:left="1134" w:right="95"/>
        <w:jc w:val="both"/>
        <w:rPr>
          <w:rFonts w:cstheme="minorHAnsi"/>
          <w:sz w:val="24"/>
          <w:szCs w:val="24"/>
        </w:rPr>
      </w:pPr>
    </w:p>
    <w:p w14:paraId="6ACCE888" w14:textId="77777777" w:rsidR="00A166B2" w:rsidRDefault="00D55A77" w:rsidP="004D1C7E">
      <w:pPr>
        <w:pStyle w:val="ListParagraph"/>
        <w:tabs>
          <w:tab w:val="right" w:pos="8931"/>
        </w:tabs>
        <w:ind w:left="1134" w:right="95"/>
        <w:jc w:val="both"/>
        <w:rPr>
          <w:rFonts w:cstheme="minorHAnsi"/>
          <w:sz w:val="24"/>
          <w:szCs w:val="24"/>
        </w:rPr>
      </w:pPr>
      <w:r>
        <w:rPr>
          <w:rFonts w:cstheme="minorHAnsi"/>
          <w:sz w:val="24"/>
          <w:szCs w:val="24"/>
        </w:rPr>
        <w:t xml:space="preserve">Om ervoor te zorgen dat er minstens één defibrillator inzetbaar is voor </w:t>
      </w:r>
      <w:proofErr w:type="gramStart"/>
      <w:r>
        <w:rPr>
          <w:rFonts w:cstheme="minorHAnsi"/>
          <w:sz w:val="24"/>
          <w:szCs w:val="24"/>
        </w:rPr>
        <w:t>gans</w:t>
      </w:r>
      <w:proofErr w:type="gramEnd"/>
      <w:r>
        <w:rPr>
          <w:rFonts w:cstheme="minorHAnsi"/>
          <w:sz w:val="24"/>
          <w:szCs w:val="24"/>
        </w:rPr>
        <w:t xml:space="preserve"> het kwartier dient er zich een defibrillator in het wachtlokaal (ingang CHARLY) te bevinden. Dit wachtlokaal beschikt over een voertuig dat ervoor kan zorgen dat de defibrillator onmiddellijk naar de plaats van het incident gebracht kan worden. Hiervoor is het ook noodzakelijk dat al het personeel van de wacht een vorming EHBO heeft gevolgd en de defibrillator kan gebruiken.</w:t>
      </w:r>
    </w:p>
    <w:p w14:paraId="52019048" w14:textId="77777777" w:rsidR="00D55A77" w:rsidRDefault="00D55A77" w:rsidP="004D1C7E">
      <w:pPr>
        <w:pStyle w:val="ListParagraph"/>
        <w:tabs>
          <w:tab w:val="right" w:pos="8931"/>
        </w:tabs>
        <w:ind w:left="1134" w:right="95"/>
        <w:jc w:val="both"/>
        <w:rPr>
          <w:rFonts w:cstheme="minorHAnsi"/>
          <w:sz w:val="24"/>
          <w:szCs w:val="24"/>
        </w:rPr>
      </w:pPr>
      <w:r>
        <w:rPr>
          <w:rFonts w:cstheme="minorHAnsi"/>
          <w:sz w:val="24"/>
          <w:szCs w:val="24"/>
        </w:rPr>
        <w:t>Als het noodzakelijk is om een defibrillator te hebben in blok 1 en het sportlokaal zal men een derde defibrillator moeten aanschaffen.</w:t>
      </w:r>
    </w:p>
    <w:p w14:paraId="21090322" w14:textId="77777777" w:rsidR="009B3C68" w:rsidRDefault="009B3C68" w:rsidP="004D1C7E">
      <w:pPr>
        <w:pStyle w:val="ListParagraph"/>
        <w:tabs>
          <w:tab w:val="right" w:pos="8931"/>
        </w:tabs>
        <w:ind w:left="1134" w:right="95"/>
        <w:jc w:val="both"/>
        <w:rPr>
          <w:rFonts w:cstheme="minorHAnsi"/>
          <w:sz w:val="24"/>
          <w:szCs w:val="24"/>
        </w:rPr>
      </w:pPr>
    </w:p>
    <w:p w14:paraId="71C9F52F" w14:textId="77777777" w:rsidR="005430F8" w:rsidRDefault="005430F8" w:rsidP="009B3C68">
      <w:pPr>
        <w:pStyle w:val="ListParagraph"/>
        <w:numPr>
          <w:ilvl w:val="1"/>
          <w:numId w:val="2"/>
        </w:numPr>
        <w:tabs>
          <w:tab w:val="right" w:pos="8931"/>
        </w:tabs>
        <w:ind w:left="1134" w:right="95" w:hanging="425"/>
        <w:jc w:val="both"/>
        <w:rPr>
          <w:rFonts w:cstheme="minorHAnsi"/>
          <w:sz w:val="24"/>
          <w:szCs w:val="24"/>
        </w:rPr>
        <w:sectPr w:rsidR="005430F8" w:rsidSect="00DA2006">
          <w:pgSz w:w="11906" w:h="16838"/>
          <w:pgMar w:top="1135" w:right="991" w:bottom="851" w:left="993" w:header="708" w:footer="708" w:gutter="0"/>
          <w:cols w:space="708"/>
          <w:docGrid w:linePitch="360"/>
        </w:sectPr>
      </w:pPr>
    </w:p>
    <w:p w14:paraId="6BCFF100" w14:textId="77777777" w:rsidR="009B3C68" w:rsidRPr="00AC6D69" w:rsidRDefault="009B3C68" w:rsidP="009B3C68">
      <w:pPr>
        <w:pStyle w:val="ListParagraph"/>
        <w:numPr>
          <w:ilvl w:val="1"/>
          <w:numId w:val="2"/>
        </w:numPr>
        <w:tabs>
          <w:tab w:val="right" w:pos="8931"/>
        </w:tabs>
        <w:ind w:left="1134" w:right="95" w:hanging="425"/>
        <w:jc w:val="both"/>
        <w:rPr>
          <w:rFonts w:cstheme="minorHAnsi"/>
          <w:b/>
          <w:bCs/>
          <w:sz w:val="24"/>
          <w:szCs w:val="24"/>
        </w:rPr>
      </w:pPr>
      <w:bookmarkStart w:id="18" w:name="P8_g_bijkomende_uitrusting_middelen"/>
      <w:r w:rsidRPr="00AC6D69">
        <w:rPr>
          <w:rFonts w:cstheme="minorHAnsi"/>
          <w:b/>
          <w:bCs/>
          <w:sz w:val="24"/>
          <w:szCs w:val="24"/>
        </w:rPr>
        <w:lastRenderedPageBreak/>
        <w:t>Bijkomende uitrusting/middelen.</w:t>
      </w:r>
    </w:p>
    <w:bookmarkEnd w:id="18"/>
    <w:p w14:paraId="235D809E" w14:textId="77777777" w:rsidR="009B3C68" w:rsidRDefault="009B3C68" w:rsidP="009B3C68">
      <w:pPr>
        <w:pStyle w:val="ListParagraph"/>
        <w:tabs>
          <w:tab w:val="right" w:pos="8931"/>
        </w:tabs>
        <w:ind w:left="1134" w:right="95"/>
        <w:jc w:val="both"/>
        <w:rPr>
          <w:rFonts w:cstheme="minorHAnsi"/>
          <w:sz w:val="24"/>
          <w:szCs w:val="24"/>
        </w:rPr>
      </w:pPr>
      <w:r>
        <w:rPr>
          <w:rFonts w:cstheme="minorHAnsi"/>
          <w:sz w:val="24"/>
          <w:szCs w:val="24"/>
        </w:rPr>
        <w:t xml:space="preserve"> </w:t>
      </w:r>
    </w:p>
    <w:p w14:paraId="551BEB5D" w14:textId="77777777" w:rsidR="009B3C68" w:rsidRDefault="009B3C68" w:rsidP="009B3C68">
      <w:pPr>
        <w:pStyle w:val="ListParagraph"/>
        <w:tabs>
          <w:tab w:val="right" w:pos="8931"/>
        </w:tabs>
        <w:ind w:left="1134" w:right="95"/>
        <w:jc w:val="both"/>
        <w:rPr>
          <w:rFonts w:cstheme="minorHAnsi"/>
          <w:sz w:val="24"/>
          <w:szCs w:val="24"/>
        </w:rPr>
      </w:pPr>
      <w:r>
        <w:rPr>
          <w:rFonts w:cstheme="minorHAnsi"/>
          <w:sz w:val="24"/>
          <w:szCs w:val="24"/>
        </w:rPr>
        <w:t>Specifieke gevaren/risico’s vereisen ook specifieke eerste hulpmiddelen die zich niet in de schedule51 bevinden</w:t>
      </w:r>
      <w:r w:rsidR="00005B2B">
        <w:rPr>
          <w:rFonts w:cstheme="minorHAnsi"/>
          <w:sz w:val="24"/>
          <w:szCs w:val="24"/>
        </w:rPr>
        <w:t xml:space="preserve"> en die momenteel niet altijd voorzien zijn</w:t>
      </w:r>
      <w:r>
        <w:rPr>
          <w:rFonts w:cstheme="minorHAnsi"/>
          <w:sz w:val="24"/>
          <w:szCs w:val="24"/>
        </w:rPr>
        <w:t xml:space="preserve"> (zie punt 7, tabellen a., b. en c).</w:t>
      </w:r>
      <w:r w:rsidR="00005B2B">
        <w:rPr>
          <w:rFonts w:cstheme="minorHAnsi"/>
          <w:sz w:val="24"/>
          <w:szCs w:val="24"/>
        </w:rPr>
        <w:t xml:space="preserve"> Hierbij denken we vooral aan activiteiten waar men blootgesteld wordt aan hitte, chemische producten, mogelijke betogingen</w:t>
      </w:r>
      <w:r>
        <w:rPr>
          <w:rFonts w:cstheme="minorHAnsi"/>
          <w:sz w:val="24"/>
          <w:szCs w:val="24"/>
        </w:rPr>
        <w:t xml:space="preserve"> </w:t>
      </w:r>
      <w:r w:rsidR="00005B2B">
        <w:rPr>
          <w:rFonts w:cstheme="minorHAnsi"/>
          <w:sz w:val="24"/>
          <w:szCs w:val="24"/>
        </w:rPr>
        <w:t xml:space="preserve">en terreuraanslagen, een eventuele vliegtuig-/helikoptercrash, ontploffing, brand, </w:t>
      </w:r>
      <w:proofErr w:type="spellStart"/>
      <w:r w:rsidR="00005B2B">
        <w:rPr>
          <w:rFonts w:cstheme="minorHAnsi"/>
          <w:sz w:val="24"/>
          <w:szCs w:val="24"/>
        </w:rPr>
        <w:t>enz</w:t>
      </w:r>
      <w:proofErr w:type="spellEnd"/>
      <w:r w:rsidR="00005B2B">
        <w:rPr>
          <w:rFonts w:cstheme="minorHAnsi"/>
          <w:sz w:val="24"/>
          <w:szCs w:val="24"/>
        </w:rPr>
        <w:t>….</w:t>
      </w:r>
    </w:p>
    <w:p w14:paraId="2B2130F1" w14:textId="77777777" w:rsidR="00005B2B" w:rsidRDefault="00005B2B" w:rsidP="009B3C68">
      <w:pPr>
        <w:pStyle w:val="ListParagraph"/>
        <w:tabs>
          <w:tab w:val="right" w:pos="8931"/>
        </w:tabs>
        <w:ind w:left="1134" w:right="95"/>
        <w:jc w:val="both"/>
        <w:rPr>
          <w:rFonts w:cstheme="minorHAnsi"/>
          <w:sz w:val="24"/>
          <w:szCs w:val="24"/>
        </w:rPr>
      </w:pPr>
      <w:r>
        <w:rPr>
          <w:rFonts w:cstheme="minorHAnsi"/>
          <w:sz w:val="24"/>
          <w:szCs w:val="24"/>
        </w:rPr>
        <w:t>Hoewel bij een aantal punten hierboven de kans redelijk laag is, is ze wel reëel en zeker niet 100% uit te sluiten. Het is dus zeker aanbevolen om deze middelen te voorzien.</w:t>
      </w:r>
      <w:r w:rsidR="008E7D68">
        <w:rPr>
          <w:rFonts w:cstheme="minorHAnsi"/>
          <w:sz w:val="24"/>
          <w:szCs w:val="24"/>
        </w:rPr>
        <w:t xml:space="preserve"> Deze kunnen b.v. in een afgesloten kast in het verzorgingslokaal en of wachtlokaal of op de diensten waar deze nog zijn bijgehouden worden.</w:t>
      </w:r>
    </w:p>
    <w:p w14:paraId="335F6571" w14:textId="77777777" w:rsidR="00D70827" w:rsidRDefault="00D70827" w:rsidP="009B3C68">
      <w:pPr>
        <w:pStyle w:val="ListParagraph"/>
        <w:tabs>
          <w:tab w:val="right" w:pos="8931"/>
        </w:tabs>
        <w:ind w:left="1134" w:right="95"/>
        <w:jc w:val="both"/>
        <w:rPr>
          <w:rFonts w:cstheme="minorHAnsi"/>
          <w:sz w:val="24"/>
          <w:szCs w:val="24"/>
        </w:rPr>
      </w:pPr>
      <w:r>
        <w:rPr>
          <w:rFonts w:cstheme="minorHAnsi"/>
          <w:sz w:val="24"/>
          <w:szCs w:val="24"/>
        </w:rPr>
        <w:t>Hierbij denken we bijvoorbeeld vooral aan:</w:t>
      </w:r>
    </w:p>
    <w:p w14:paraId="6DC37C5C" w14:textId="77777777" w:rsidR="00D70827" w:rsidRDefault="00D70827" w:rsidP="009B3C68">
      <w:pPr>
        <w:pStyle w:val="ListParagraph"/>
        <w:tabs>
          <w:tab w:val="right" w:pos="8931"/>
        </w:tabs>
        <w:ind w:left="1134" w:right="95"/>
        <w:jc w:val="both"/>
        <w:rPr>
          <w:rFonts w:cstheme="minorHAnsi"/>
          <w:sz w:val="24"/>
          <w:szCs w:val="24"/>
        </w:rPr>
      </w:pPr>
    </w:p>
    <w:p w14:paraId="7F86CD3B" w14:textId="77777777" w:rsidR="00D70827" w:rsidRDefault="008E7D68"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Oogspoelflessen</w:t>
      </w:r>
      <w:r w:rsidR="004E74AF">
        <w:rPr>
          <w:rFonts w:cstheme="minorHAnsi"/>
          <w:sz w:val="24"/>
          <w:szCs w:val="24"/>
        </w:rPr>
        <w:t>.</w:t>
      </w:r>
    </w:p>
    <w:p w14:paraId="717C3B5B" w14:textId="77777777" w:rsidR="008E7D68" w:rsidRDefault="008E7D68"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Koelende</w:t>
      </w:r>
      <w:r w:rsidR="004E74AF">
        <w:rPr>
          <w:rFonts w:cstheme="minorHAnsi"/>
          <w:sz w:val="24"/>
          <w:szCs w:val="24"/>
        </w:rPr>
        <w:t xml:space="preserve"> brandwondk</w:t>
      </w:r>
      <w:r>
        <w:rPr>
          <w:rFonts w:cstheme="minorHAnsi"/>
          <w:sz w:val="24"/>
          <w:szCs w:val="24"/>
        </w:rPr>
        <w:t>ompressen</w:t>
      </w:r>
      <w:r w:rsidR="004E74AF">
        <w:rPr>
          <w:rFonts w:cstheme="minorHAnsi"/>
          <w:sz w:val="24"/>
          <w:szCs w:val="24"/>
        </w:rPr>
        <w:t>.</w:t>
      </w:r>
    </w:p>
    <w:p w14:paraId="45FDF3B1"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proofErr w:type="spellStart"/>
      <w:r>
        <w:rPr>
          <w:rFonts w:cstheme="minorHAnsi"/>
          <w:sz w:val="24"/>
          <w:szCs w:val="24"/>
        </w:rPr>
        <w:t>Flamazine</w:t>
      </w:r>
      <w:proofErr w:type="spellEnd"/>
      <w:r>
        <w:rPr>
          <w:rFonts w:cstheme="minorHAnsi"/>
          <w:sz w:val="24"/>
          <w:szCs w:val="24"/>
        </w:rPr>
        <w:t xml:space="preserve"> (1</w:t>
      </w:r>
      <w:r w:rsidRPr="004E74AF">
        <w:rPr>
          <w:rFonts w:cstheme="minorHAnsi"/>
          <w:sz w:val="24"/>
          <w:szCs w:val="24"/>
          <w:vertAlign w:val="superscript"/>
        </w:rPr>
        <w:t>ste</w:t>
      </w:r>
      <w:r>
        <w:rPr>
          <w:rFonts w:cstheme="minorHAnsi"/>
          <w:sz w:val="24"/>
          <w:szCs w:val="24"/>
        </w:rPr>
        <w:t xml:space="preserve"> en 2</w:t>
      </w:r>
      <w:r w:rsidRPr="004E74AF">
        <w:rPr>
          <w:rFonts w:cstheme="minorHAnsi"/>
          <w:sz w:val="24"/>
          <w:szCs w:val="24"/>
          <w:vertAlign w:val="superscript"/>
        </w:rPr>
        <w:t>de</w:t>
      </w:r>
      <w:r>
        <w:rPr>
          <w:rFonts w:cstheme="minorHAnsi"/>
          <w:sz w:val="24"/>
          <w:szCs w:val="24"/>
        </w:rPr>
        <w:t xml:space="preserve"> </w:t>
      </w:r>
      <w:proofErr w:type="spellStart"/>
      <w:r>
        <w:rPr>
          <w:rFonts w:cstheme="minorHAnsi"/>
          <w:sz w:val="24"/>
          <w:szCs w:val="24"/>
        </w:rPr>
        <w:t>graads</w:t>
      </w:r>
      <w:proofErr w:type="spellEnd"/>
      <w:r>
        <w:rPr>
          <w:rFonts w:cstheme="minorHAnsi"/>
          <w:sz w:val="24"/>
          <w:szCs w:val="24"/>
        </w:rPr>
        <w:t xml:space="preserve"> brandwonden, </w:t>
      </w:r>
      <w:r w:rsidRPr="004E74AF">
        <w:rPr>
          <w:rFonts w:cstheme="minorHAnsi"/>
          <w:sz w:val="24"/>
          <w:szCs w:val="24"/>
          <w:u w:val="single"/>
        </w:rPr>
        <w:t xml:space="preserve">NIET voor </w:t>
      </w:r>
      <w:proofErr w:type="gramStart"/>
      <w:r w:rsidRPr="004E74AF">
        <w:rPr>
          <w:rFonts w:cstheme="minorHAnsi"/>
          <w:sz w:val="24"/>
          <w:szCs w:val="24"/>
          <w:u w:val="single"/>
        </w:rPr>
        <w:t xml:space="preserve">derde </w:t>
      </w:r>
      <w:proofErr w:type="spellStart"/>
      <w:r w:rsidRPr="004E74AF">
        <w:rPr>
          <w:rFonts w:cstheme="minorHAnsi"/>
          <w:sz w:val="24"/>
          <w:szCs w:val="24"/>
          <w:u w:val="single"/>
        </w:rPr>
        <w:t>graads</w:t>
      </w:r>
      <w:proofErr w:type="spellEnd"/>
      <w:proofErr w:type="gramEnd"/>
      <w:r>
        <w:rPr>
          <w:rFonts w:cstheme="minorHAnsi"/>
          <w:sz w:val="24"/>
          <w:szCs w:val="24"/>
        </w:rPr>
        <w:t>.</w:t>
      </w:r>
    </w:p>
    <w:p w14:paraId="3A7A9ADA" w14:textId="77777777" w:rsidR="008E7D68" w:rsidRDefault="008E7D68" w:rsidP="00D70827">
      <w:pPr>
        <w:pStyle w:val="ListParagraph"/>
        <w:numPr>
          <w:ilvl w:val="0"/>
          <w:numId w:val="3"/>
        </w:numPr>
        <w:tabs>
          <w:tab w:val="right" w:pos="8931"/>
        </w:tabs>
        <w:ind w:left="1560" w:right="95"/>
        <w:jc w:val="both"/>
        <w:rPr>
          <w:rFonts w:cstheme="minorHAnsi"/>
          <w:sz w:val="24"/>
          <w:szCs w:val="24"/>
        </w:rPr>
      </w:pPr>
      <w:proofErr w:type="spellStart"/>
      <w:r>
        <w:rPr>
          <w:rFonts w:cstheme="minorHAnsi"/>
          <w:sz w:val="24"/>
          <w:szCs w:val="24"/>
        </w:rPr>
        <w:t>Diphoterine</w:t>
      </w:r>
      <w:proofErr w:type="spellEnd"/>
      <w:r w:rsidR="004E74AF">
        <w:rPr>
          <w:rFonts w:cstheme="minorHAnsi"/>
          <w:sz w:val="24"/>
          <w:szCs w:val="24"/>
        </w:rPr>
        <w:t xml:space="preserve"> en of </w:t>
      </w:r>
      <w:proofErr w:type="spellStart"/>
      <w:r w:rsidR="004E74AF">
        <w:rPr>
          <w:rFonts w:cstheme="minorHAnsi"/>
          <w:sz w:val="24"/>
          <w:szCs w:val="24"/>
        </w:rPr>
        <w:t>hexafluorine</w:t>
      </w:r>
      <w:proofErr w:type="spellEnd"/>
      <w:r w:rsidR="004E74AF">
        <w:rPr>
          <w:rFonts w:cstheme="minorHAnsi"/>
          <w:sz w:val="24"/>
          <w:szCs w:val="24"/>
        </w:rPr>
        <w:t>.</w:t>
      </w:r>
    </w:p>
    <w:p w14:paraId="0C9376F6"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Speciale uitrusting voor horeca (blauwe wondpleisters, …)</w:t>
      </w:r>
    </w:p>
    <w:p w14:paraId="10478613"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Vingerlingen (voor snijwonden in de vingers).</w:t>
      </w:r>
    </w:p>
    <w:p w14:paraId="22EF3E0D"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Evacuatiemateriaal voor gebouwen met meerdere bouwlagen (brancard, evacuatiestoel).</w:t>
      </w:r>
    </w:p>
    <w:p w14:paraId="4F2C4693"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r>
        <w:rPr>
          <w:rFonts w:cstheme="minorHAnsi"/>
          <w:sz w:val="24"/>
          <w:szCs w:val="24"/>
        </w:rPr>
        <w:t>Tourniquets.</w:t>
      </w:r>
    </w:p>
    <w:p w14:paraId="709C44AD" w14:textId="77777777" w:rsidR="004E74AF" w:rsidRDefault="004E74AF" w:rsidP="00D70827">
      <w:pPr>
        <w:pStyle w:val="ListParagraph"/>
        <w:numPr>
          <w:ilvl w:val="0"/>
          <w:numId w:val="3"/>
        </w:numPr>
        <w:tabs>
          <w:tab w:val="right" w:pos="8931"/>
        </w:tabs>
        <w:ind w:left="1560" w:right="95"/>
        <w:jc w:val="both"/>
        <w:rPr>
          <w:rFonts w:cstheme="minorHAnsi"/>
          <w:sz w:val="24"/>
          <w:szCs w:val="24"/>
        </w:rPr>
      </w:pPr>
      <w:proofErr w:type="spellStart"/>
      <w:r>
        <w:rPr>
          <w:rFonts w:cstheme="minorHAnsi"/>
          <w:sz w:val="24"/>
          <w:szCs w:val="24"/>
        </w:rPr>
        <w:t>Replantzak</w:t>
      </w:r>
      <w:proofErr w:type="spellEnd"/>
      <w:r>
        <w:rPr>
          <w:rFonts w:cstheme="minorHAnsi"/>
          <w:sz w:val="24"/>
          <w:szCs w:val="24"/>
        </w:rPr>
        <w:t xml:space="preserve"> (noodset voor bij eventuele amputaties</w:t>
      </w:r>
      <w:r w:rsidR="009331DB">
        <w:rPr>
          <w:rFonts w:cstheme="minorHAnsi"/>
          <w:sz w:val="24"/>
          <w:szCs w:val="24"/>
        </w:rPr>
        <w:t xml:space="preserve">: zak + direct </w:t>
      </w:r>
      <w:proofErr w:type="spellStart"/>
      <w:r w:rsidR="009331DB">
        <w:rPr>
          <w:rFonts w:cstheme="minorHAnsi"/>
          <w:sz w:val="24"/>
          <w:szCs w:val="24"/>
        </w:rPr>
        <w:t>koudekompressen</w:t>
      </w:r>
      <w:proofErr w:type="spellEnd"/>
      <w:r w:rsidR="009331DB">
        <w:rPr>
          <w:rFonts w:cstheme="minorHAnsi"/>
          <w:sz w:val="24"/>
          <w:szCs w:val="24"/>
        </w:rPr>
        <w:t xml:space="preserve"> + goud- zilverfolie) Ik denk hierbij aan de keukens of andere werkplaatsen waar amputaties mogelijk zijn.</w:t>
      </w:r>
    </w:p>
    <w:p w14:paraId="3603816E" w14:textId="77777777" w:rsidR="000223E7" w:rsidRDefault="009B3C68" w:rsidP="009331DB">
      <w:pPr>
        <w:pStyle w:val="ListParagraph"/>
        <w:tabs>
          <w:tab w:val="right" w:pos="8931"/>
        </w:tabs>
        <w:ind w:left="1134" w:right="95"/>
        <w:jc w:val="both"/>
        <w:rPr>
          <w:rFonts w:cstheme="minorHAnsi"/>
          <w:sz w:val="24"/>
          <w:szCs w:val="24"/>
        </w:rPr>
      </w:pPr>
      <w:r>
        <w:rPr>
          <w:rFonts w:cstheme="minorHAnsi"/>
          <w:sz w:val="24"/>
          <w:szCs w:val="24"/>
        </w:rPr>
        <w:t xml:space="preserve"> </w:t>
      </w:r>
    </w:p>
    <w:p w14:paraId="3F89380C" w14:textId="77777777" w:rsidR="00222524" w:rsidRDefault="00222524" w:rsidP="003255FF">
      <w:pPr>
        <w:pStyle w:val="ListParagraph"/>
        <w:numPr>
          <w:ilvl w:val="1"/>
          <w:numId w:val="2"/>
        </w:numPr>
        <w:tabs>
          <w:tab w:val="right" w:pos="8931"/>
        </w:tabs>
        <w:ind w:left="993" w:right="95" w:hanging="284"/>
        <w:rPr>
          <w:rFonts w:cstheme="minorHAnsi"/>
          <w:sz w:val="24"/>
          <w:szCs w:val="24"/>
        </w:rPr>
        <w:sectPr w:rsidR="00222524" w:rsidSect="00DA2006">
          <w:pgSz w:w="11906" w:h="16838"/>
          <w:pgMar w:top="1135" w:right="991" w:bottom="851" w:left="993" w:header="708" w:footer="708" w:gutter="0"/>
          <w:cols w:space="708"/>
          <w:docGrid w:linePitch="360"/>
        </w:sectPr>
      </w:pPr>
    </w:p>
    <w:p w14:paraId="0E37EB18" w14:textId="77777777" w:rsidR="000223E7" w:rsidRPr="00764ABC" w:rsidRDefault="000223E7" w:rsidP="003255FF">
      <w:pPr>
        <w:pStyle w:val="ListParagraph"/>
        <w:numPr>
          <w:ilvl w:val="1"/>
          <w:numId w:val="2"/>
        </w:numPr>
        <w:tabs>
          <w:tab w:val="right" w:pos="8931"/>
        </w:tabs>
        <w:ind w:left="993" w:right="95" w:hanging="284"/>
        <w:rPr>
          <w:rFonts w:cstheme="minorHAnsi"/>
          <w:b/>
          <w:bCs/>
          <w:sz w:val="24"/>
          <w:szCs w:val="24"/>
        </w:rPr>
      </w:pPr>
      <w:bookmarkStart w:id="19" w:name="P8_h_tabel_behoefte"/>
      <w:r w:rsidRPr="00764ABC">
        <w:rPr>
          <w:rFonts w:cstheme="minorHAnsi"/>
          <w:b/>
          <w:bCs/>
          <w:sz w:val="24"/>
          <w:szCs w:val="24"/>
        </w:rPr>
        <w:lastRenderedPageBreak/>
        <w:t xml:space="preserve"> </w:t>
      </w:r>
      <w:r w:rsidR="007F6DAA" w:rsidRPr="00764ABC">
        <w:rPr>
          <w:rFonts w:cstheme="minorHAnsi"/>
          <w:b/>
          <w:bCs/>
          <w:sz w:val="24"/>
          <w:szCs w:val="24"/>
        </w:rPr>
        <w:t>Tabel behoefte eerste hulpbieders</w:t>
      </w:r>
      <w:r w:rsidR="00CD583E" w:rsidRPr="00764ABC">
        <w:rPr>
          <w:rFonts w:cstheme="minorHAnsi"/>
          <w:b/>
          <w:bCs/>
          <w:sz w:val="24"/>
          <w:szCs w:val="24"/>
        </w:rPr>
        <w:t xml:space="preserve"> (kleine en normale incidenten)</w:t>
      </w:r>
      <w:r w:rsidR="00E54DFB" w:rsidRPr="00764ABC">
        <w:rPr>
          <w:rFonts w:cstheme="minorHAnsi"/>
          <w:b/>
          <w:bCs/>
          <w:sz w:val="24"/>
          <w:szCs w:val="24"/>
        </w:rPr>
        <w:t>,</w:t>
      </w:r>
      <w:r w:rsidR="007F6DAA" w:rsidRPr="00764ABC">
        <w:rPr>
          <w:rFonts w:cstheme="minorHAnsi"/>
          <w:b/>
          <w:bCs/>
          <w:sz w:val="24"/>
          <w:szCs w:val="24"/>
        </w:rPr>
        <w:t xml:space="preserve"> verbanddozen </w:t>
      </w:r>
      <w:r w:rsidR="00E54DFB" w:rsidRPr="00764ABC">
        <w:rPr>
          <w:rFonts w:cstheme="minorHAnsi"/>
          <w:b/>
          <w:bCs/>
          <w:sz w:val="24"/>
          <w:szCs w:val="24"/>
        </w:rPr>
        <w:t>(</w:t>
      </w:r>
      <w:r w:rsidR="007F6DAA" w:rsidRPr="00764ABC">
        <w:rPr>
          <w:rFonts w:cstheme="minorHAnsi"/>
          <w:b/>
          <w:bCs/>
          <w:sz w:val="24"/>
          <w:szCs w:val="24"/>
        </w:rPr>
        <w:t>schedule51</w:t>
      </w:r>
      <w:r w:rsidR="00E54DFB" w:rsidRPr="00764ABC">
        <w:rPr>
          <w:rFonts w:cstheme="minorHAnsi"/>
          <w:b/>
          <w:bCs/>
          <w:sz w:val="24"/>
          <w:szCs w:val="24"/>
        </w:rPr>
        <w:t>) en bijkomende uitrusting</w:t>
      </w:r>
      <w:r w:rsidR="007F6DAA" w:rsidRPr="00764ABC">
        <w:rPr>
          <w:rFonts w:cstheme="minorHAnsi"/>
          <w:b/>
          <w:bCs/>
          <w:sz w:val="24"/>
          <w:szCs w:val="24"/>
        </w:rPr>
        <w:t>.</w:t>
      </w:r>
    </w:p>
    <w:bookmarkEnd w:id="19"/>
    <w:p w14:paraId="1242BD2E" w14:textId="77777777" w:rsidR="000223E7" w:rsidRDefault="000223E7" w:rsidP="000223E7">
      <w:pPr>
        <w:pStyle w:val="ListParagraph"/>
        <w:tabs>
          <w:tab w:val="right" w:pos="8931"/>
        </w:tabs>
        <w:ind w:left="993" w:right="95"/>
        <w:rPr>
          <w:rFonts w:cstheme="minorHAnsi"/>
          <w:sz w:val="24"/>
          <w:szCs w:val="24"/>
        </w:rPr>
      </w:pPr>
    </w:p>
    <w:tbl>
      <w:tblPr>
        <w:tblStyle w:val="TableGrid"/>
        <w:tblW w:w="14884" w:type="dxa"/>
        <w:tblInd w:w="137" w:type="dxa"/>
        <w:tblLook w:val="04A0" w:firstRow="1" w:lastRow="0" w:firstColumn="1" w:lastColumn="0" w:noHBand="0" w:noVBand="1"/>
      </w:tblPr>
      <w:tblGrid>
        <w:gridCol w:w="1107"/>
        <w:gridCol w:w="1074"/>
        <w:gridCol w:w="970"/>
        <w:gridCol w:w="2662"/>
        <w:gridCol w:w="955"/>
        <w:gridCol w:w="1542"/>
        <w:gridCol w:w="1122"/>
        <w:gridCol w:w="2409"/>
        <w:gridCol w:w="3043"/>
      </w:tblGrid>
      <w:tr w:rsidR="00222524" w14:paraId="374D8028" w14:textId="77777777" w:rsidTr="00D13090">
        <w:tc>
          <w:tcPr>
            <w:tcW w:w="1107" w:type="dxa"/>
            <w:shd w:val="clear" w:color="auto" w:fill="BFBFBF" w:themeFill="background1" w:themeFillShade="BF"/>
            <w:vAlign w:val="center"/>
          </w:tcPr>
          <w:p w14:paraId="25604FCD"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Blok</w:t>
            </w:r>
            <w:r w:rsidRPr="00E95F39">
              <w:rPr>
                <w:rFonts w:cstheme="minorHAnsi"/>
                <w:b/>
                <w:sz w:val="20"/>
                <w:szCs w:val="20"/>
              </w:rPr>
              <w:br/>
              <w:t>Vleugel</w:t>
            </w:r>
          </w:p>
        </w:tc>
        <w:tc>
          <w:tcPr>
            <w:tcW w:w="1074" w:type="dxa"/>
            <w:shd w:val="clear" w:color="auto" w:fill="BFBFBF" w:themeFill="background1" w:themeFillShade="BF"/>
            <w:vAlign w:val="center"/>
          </w:tcPr>
          <w:p w14:paraId="7AE226E3"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0" w:type="dxa"/>
            <w:shd w:val="clear" w:color="auto" w:fill="BFBFBF" w:themeFill="background1" w:themeFillShade="BF"/>
            <w:vAlign w:val="center"/>
          </w:tcPr>
          <w:p w14:paraId="50FAD43D"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62" w:type="dxa"/>
            <w:shd w:val="clear" w:color="auto" w:fill="BFBFBF" w:themeFill="background1" w:themeFillShade="BF"/>
            <w:vAlign w:val="center"/>
          </w:tcPr>
          <w:p w14:paraId="41AD1914"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55" w:type="dxa"/>
            <w:shd w:val="clear" w:color="auto" w:fill="BFBFBF" w:themeFill="background1" w:themeFillShade="BF"/>
            <w:vAlign w:val="center"/>
          </w:tcPr>
          <w:p w14:paraId="28A7E3D7"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2" w:type="dxa"/>
            <w:shd w:val="clear" w:color="auto" w:fill="BFBFBF" w:themeFill="background1" w:themeFillShade="BF"/>
            <w:vAlign w:val="center"/>
          </w:tcPr>
          <w:p w14:paraId="4BDC8533" w14:textId="77777777" w:rsidR="00222524" w:rsidRPr="00E95F39" w:rsidRDefault="00222524" w:rsidP="007F6DAA">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2" w:type="dxa"/>
            <w:shd w:val="clear" w:color="auto" w:fill="BFBFBF" w:themeFill="background1" w:themeFillShade="BF"/>
            <w:vAlign w:val="center"/>
          </w:tcPr>
          <w:p w14:paraId="65EEC40D" w14:textId="77777777" w:rsidR="00222524" w:rsidRPr="00E95F39" w:rsidRDefault="00222524" w:rsidP="00A87F67">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409" w:type="dxa"/>
            <w:shd w:val="clear" w:color="auto" w:fill="BFBFBF" w:themeFill="background1" w:themeFillShade="BF"/>
            <w:vAlign w:val="center"/>
          </w:tcPr>
          <w:p w14:paraId="13E40E5A" w14:textId="77777777" w:rsidR="00222524" w:rsidRDefault="00222524">
            <w:pPr>
              <w:rPr>
                <w:rFonts w:cstheme="minorHAnsi"/>
                <w:b/>
                <w:sz w:val="20"/>
                <w:szCs w:val="20"/>
              </w:rPr>
            </w:pPr>
          </w:p>
          <w:p w14:paraId="2F074E31" w14:textId="77777777" w:rsidR="00222524" w:rsidRPr="00E95F39" w:rsidRDefault="00222524" w:rsidP="00222524">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43" w:type="dxa"/>
            <w:shd w:val="clear" w:color="auto" w:fill="BFBFBF" w:themeFill="background1" w:themeFillShade="BF"/>
            <w:vAlign w:val="center"/>
          </w:tcPr>
          <w:p w14:paraId="464F69D1" w14:textId="77777777" w:rsidR="00222524" w:rsidRDefault="00222524">
            <w:pPr>
              <w:rPr>
                <w:rFonts w:cstheme="minorHAnsi"/>
                <w:b/>
                <w:sz w:val="20"/>
                <w:szCs w:val="20"/>
              </w:rPr>
            </w:pPr>
          </w:p>
          <w:p w14:paraId="6F9B63B8" w14:textId="77777777" w:rsidR="00222524" w:rsidRPr="00E95F39" w:rsidRDefault="00222524" w:rsidP="00222524">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590673" w14:paraId="249D0CCB" w14:textId="77777777" w:rsidTr="00D13090">
        <w:tc>
          <w:tcPr>
            <w:tcW w:w="1107" w:type="dxa"/>
            <w:vAlign w:val="center"/>
          </w:tcPr>
          <w:p w14:paraId="333A512E"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sidR="00EE5816">
              <w:rPr>
                <w:rFonts w:cstheme="minorHAnsi"/>
                <w:sz w:val="20"/>
                <w:szCs w:val="20"/>
              </w:rPr>
              <w:t>(</w:t>
            </w:r>
            <w:r w:rsidRPr="00E95F39">
              <w:rPr>
                <w:rFonts w:cstheme="minorHAnsi"/>
                <w:sz w:val="20"/>
                <w:szCs w:val="20"/>
              </w:rPr>
              <w:t>ABC</w:t>
            </w:r>
            <w:r w:rsidR="00EE5816">
              <w:rPr>
                <w:rFonts w:cstheme="minorHAnsi"/>
                <w:sz w:val="20"/>
                <w:szCs w:val="20"/>
              </w:rPr>
              <w:t>)</w:t>
            </w:r>
          </w:p>
        </w:tc>
        <w:tc>
          <w:tcPr>
            <w:tcW w:w="1074" w:type="dxa"/>
            <w:vAlign w:val="center"/>
          </w:tcPr>
          <w:p w14:paraId="5F491299"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0" w:type="dxa"/>
            <w:vAlign w:val="center"/>
          </w:tcPr>
          <w:p w14:paraId="115B5CF7" w14:textId="77777777" w:rsidR="00590673" w:rsidRPr="00E95F39" w:rsidRDefault="00590673" w:rsidP="00590673">
            <w:pPr>
              <w:pStyle w:val="ListParagraph"/>
              <w:tabs>
                <w:tab w:val="right" w:pos="8931"/>
              </w:tabs>
              <w:ind w:left="0" w:right="95"/>
              <w:jc w:val="center"/>
              <w:rPr>
                <w:rFonts w:cstheme="minorHAnsi"/>
                <w:sz w:val="20"/>
                <w:szCs w:val="20"/>
              </w:rPr>
            </w:pPr>
          </w:p>
        </w:tc>
        <w:tc>
          <w:tcPr>
            <w:tcW w:w="2662" w:type="dxa"/>
            <w:vAlign w:val="center"/>
          </w:tcPr>
          <w:p w14:paraId="790A19FD"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 xml:space="preserve">DG MR </w:t>
            </w:r>
            <w:proofErr w:type="spellStart"/>
            <w:r w:rsidRPr="00E95F39">
              <w:rPr>
                <w:rFonts w:cstheme="minorHAnsi"/>
                <w:sz w:val="20"/>
                <w:szCs w:val="20"/>
              </w:rPr>
              <w:t>Sys</w:t>
            </w:r>
            <w:proofErr w:type="spellEnd"/>
          </w:p>
        </w:tc>
        <w:tc>
          <w:tcPr>
            <w:tcW w:w="955" w:type="dxa"/>
            <w:vAlign w:val="center"/>
          </w:tcPr>
          <w:p w14:paraId="1393E9D6"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vAlign w:val="center"/>
          </w:tcPr>
          <w:p w14:paraId="2C7E7203" w14:textId="77777777" w:rsidR="00590673" w:rsidRPr="00E95F39" w:rsidRDefault="00590673" w:rsidP="00590673">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vAlign w:val="center"/>
          </w:tcPr>
          <w:p w14:paraId="09E8AA92"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1</w:t>
            </w:r>
          </w:p>
        </w:tc>
        <w:tc>
          <w:tcPr>
            <w:tcW w:w="2409" w:type="dxa"/>
            <w:vAlign w:val="center"/>
          </w:tcPr>
          <w:p w14:paraId="3DE44F79" w14:textId="77777777" w:rsidR="00590673" w:rsidRPr="00817F4F" w:rsidRDefault="00590673" w:rsidP="00590673">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vAlign w:val="center"/>
          </w:tcPr>
          <w:p w14:paraId="7AC9A3C7" w14:textId="77777777" w:rsidR="00590673" w:rsidRPr="00E95F39"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590673" w14:paraId="676CC9FB" w14:textId="77777777" w:rsidTr="00D13090">
        <w:tc>
          <w:tcPr>
            <w:tcW w:w="1107" w:type="dxa"/>
            <w:shd w:val="clear" w:color="auto" w:fill="F2F2F2" w:themeFill="background1" w:themeFillShade="F2"/>
            <w:vAlign w:val="center"/>
          </w:tcPr>
          <w:p w14:paraId="38009932"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1</w:t>
            </w:r>
            <w:r w:rsidR="00EE5816">
              <w:rPr>
                <w:rFonts w:cstheme="minorHAnsi"/>
                <w:sz w:val="20"/>
                <w:szCs w:val="20"/>
              </w:rPr>
              <w:br/>
              <w:t>(</w:t>
            </w:r>
            <w:r>
              <w:rPr>
                <w:rFonts w:cstheme="minorHAnsi"/>
                <w:sz w:val="20"/>
                <w:szCs w:val="20"/>
              </w:rPr>
              <w:t>A</w:t>
            </w:r>
            <w:r w:rsidR="00EE5816">
              <w:rPr>
                <w:rFonts w:cstheme="minorHAnsi"/>
                <w:sz w:val="20"/>
                <w:szCs w:val="20"/>
              </w:rPr>
              <w:t>)</w:t>
            </w:r>
          </w:p>
        </w:tc>
        <w:tc>
          <w:tcPr>
            <w:tcW w:w="1074" w:type="dxa"/>
            <w:shd w:val="clear" w:color="auto" w:fill="F2F2F2" w:themeFill="background1" w:themeFillShade="F2"/>
            <w:vAlign w:val="center"/>
          </w:tcPr>
          <w:p w14:paraId="0A01D7A7"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0</w:t>
            </w:r>
          </w:p>
        </w:tc>
        <w:tc>
          <w:tcPr>
            <w:tcW w:w="970" w:type="dxa"/>
            <w:shd w:val="clear" w:color="auto" w:fill="F2F2F2" w:themeFill="background1" w:themeFillShade="F2"/>
            <w:vAlign w:val="center"/>
          </w:tcPr>
          <w:p w14:paraId="03BAD5E6" w14:textId="77777777" w:rsidR="00590673" w:rsidRPr="00E95F39" w:rsidRDefault="00590673" w:rsidP="00590673">
            <w:pPr>
              <w:pStyle w:val="ListParagraph"/>
              <w:tabs>
                <w:tab w:val="right" w:pos="8931"/>
              </w:tabs>
              <w:ind w:left="0" w:right="95"/>
              <w:jc w:val="center"/>
              <w:rPr>
                <w:rFonts w:cstheme="minorHAnsi"/>
                <w:sz w:val="20"/>
                <w:szCs w:val="20"/>
              </w:rPr>
            </w:pPr>
          </w:p>
        </w:tc>
        <w:tc>
          <w:tcPr>
            <w:tcW w:w="2662" w:type="dxa"/>
            <w:shd w:val="clear" w:color="auto" w:fill="F2F2F2" w:themeFill="background1" w:themeFillShade="F2"/>
            <w:vAlign w:val="center"/>
          </w:tcPr>
          <w:p w14:paraId="31AC7CD2"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Verzorgingslokaal</w:t>
            </w:r>
            <w:r w:rsidR="0005007A">
              <w:rPr>
                <w:rFonts w:cstheme="minorHAnsi"/>
                <w:sz w:val="20"/>
                <w:szCs w:val="20"/>
              </w:rPr>
              <w:br/>
              <w:t>Toegang via het wachtpersoneel</w:t>
            </w:r>
          </w:p>
        </w:tc>
        <w:tc>
          <w:tcPr>
            <w:tcW w:w="955" w:type="dxa"/>
            <w:shd w:val="clear" w:color="auto" w:fill="F2F2F2" w:themeFill="background1" w:themeFillShade="F2"/>
            <w:vAlign w:val="center"/>
          </w:tcPr>
          <w:p w14:paraId="413D5AD5"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w:t>
            </w:r>
          </w:p>
        </w:tc>
        <w:tc>
          <w:tcPr>
            <w:tcW w:w="1542" w:type="dxa"/>
            <w:shd w:val="clear" w:color="auto" w:fill="F2F2F2" w:themeFill="background1" w:themeFillShade="F2"/>
            <w:vAlign w:val="center"/>
          </w:tcPr>
          <w:p w14:paraId="69D26F59"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0</w:t>
            </w:r>
          </w:p>
        </w:tc>
        <w:tc>
          <w:tcPr>
            <w:tcW w:w="1122" w:type="dxa"/>
            <w:shd w:val="clear" w:color="auto" w:fill="F2F2F2" w:themeFill="background1" w:themeFillShade="F2"/>
            <w:vAlign w:val="center"/>
          </w:tcPr>
          <w:p w14:paraId="49069E98" w14:textId="77777777" w:rsidR="00590673" w:rsidRPr="00E95F39" w:rsidRDefault="00590673" w:rsidP="00590673">
            <w:pPr>
              <w:pStyle w:val="ListParagraph"/>
              <w:tabs>
                <w:tab w:val="right" w:pos="8931"/>
              </w:tabs>
              <w:ind w:left="0" w:right="95"/>
              <w:jc w:val="center"/>
              <w:rPr>
                <w:rFonts w:cstheme="minorHAnsi"/>
                <w:sz w:val="20"/>
                <w:szCs w:val="20"/>
              </w:rPr>
            </w:pPr>
            <w:r>
              <w:rPr>
                <w:rFonts w:cstheme="minorHAnsi"/>
                <w:sz w:val="20"/>
                <w:szCs w:val="20"/>
              </w:rPr>
              <w:t>1</w:t>
            </w:r>
          </w:p>
        </w:tc>
        <w:tc>
          <w:tcPr>
            <w:tcW w:w="2409" w:type="dxa"/>
            <w:shd w:val="clear" w:color="auto" w:fill="F2F2F2" w:themeFill="background1" w:themeFillShade="F2"/>
            <w:vAlign w:val="center"/>
          </w:tcPr>
          <w:p w14:paraId="1DFF1153" w14:textId="77777777" w:rsidR="00590673" w:rsidRDefault="00590673" w:rsidP="00590673">
            <w:pPr>
              <w:pStyle w:val="ListParagraph"/>
              <w:numPr>
                <w:ilvl w:val="0"/>
                <w:numId w:val="3"/>
              </w:numPr>
              <w:tabs>
                <w:tab w:val="right" w:pos="8931"/>
              </w:tabs>
              <w:ind w:left="173" w:right="95" w:hanging="142"/>
              <w:rPr>
                <w:rFonts w:cstheme="minorHAnsi"/>
                <w:sz w:val="20"/>
                <w:szCs w:val="20"/>
              </w:rPr>
            </w:pPr>
            <w:r>
              <w:rPr>
                <w:rFonts w:cstheme="minorHAnsi"/>
                <w:sz w:val="20"/>
                <w:szCs w:val="20"/>
              </w:rPr>
              <w:t>Schedule 14</w:t>
            </w:r>
          </w:p>
          <w:p w14:paraId="5D486A67" w14:textId="77777777" w:rsidR="00590673" w:rsidRDefault="00590673" w:rsidP="00590673">
            <w:pPr>
              <w:pStyle w:val="ListParagraph"/>
              <w:numPr>
                <w:ilvl w:val="0"/>
                <w:numId w:val="3"/>
              </w:numPr>
              <w:tabs>
                <w:tab w:val="right" w:pos="8931"/>
              </w:tabs>
              <w:ind w:left="173" w:right="95" w:hanging="142"/>
              <w:rPr>
                <w:rFonts w:cstheme="minorHAnsi"/>
                <w:sz w:val="20"/>
                <w:szCs w:val="20"/>
              </w:rPr>
            </w:pPr>
            <w:r>
              <w:rPr>
                <w:rFonts w:cstheme="minorHAnsi"/>
                <w:sz w:val="20"/>
                <w:szCs w:val="20"/>
              </w:rPr>
              <w:t>Apotheekkast</w:t>
            </w:r>
          </w:p>
          <w:p w14:paraId="3E26D5AC" w14:textId="77777777" w:rsidR="00590673" w:rsidRPr="00F30187" w:rsidRDefault="00590673" w:rsidP="00590673">
            <w:pPr>
              <w:pStyle w:val="ListParagraph"/>
              <w:numPr>
                <w:ilvl w:val="0"/>
                <w:numId w:val="3"/>
              </w:numPr>
              <w:ind w:left="210" w:hanging="142"/>
              <w:rPr>
                <w:rFonts w:ascii="Arial" w:eastAsia="Times New Roman" w:hAnsi="Arial" w:cs="Arial"/>
                <w:color w:val="000000"/>
                <w:sz w:val="18"/>
                <w:szCs w:val="18"/>
                <w:lang w:eastAsia="nl-BE"/>
              </w:rPr>
            </w:pPr>
            <w:r w:rsidRPr="00F30187">
              <w:rPr>
                <w:rFonts w:ascii="Arial" w:eastAsia="Times New Roman" w:hAnsi="Arial" w:cs="Arial"/>
                <w:color w:val="000000"/>
                <w:sz w:val="18"/>
                <w:szCs w:val="18"/>
                <w:lang w:eastAsia="nl-BE"/>
              </w:rPr>
              <w:t>Tourniquet</w:t>
            </w:r>
            <w:r>
              <w:rPr>
                <w:rFonts w:ascii="Arial" w:eastAsia="Times New Roman" w:hAnsi="Arial" w:cs="Arial"/>
                <w:color w:val="000000"/>
                <w:sz w:val="18"/>
                <w:szCs w:val="18"/>
                <w:lang w:eastAsia="nl-BE"/>
              </w:rPr>
              <w:t>s</w:t>
            </w:r>
          </w:p>
          <w:p w14:paraId="72E002AB" w14:textId="77777777" w:rsidR="00590673" w:rsidRPr="00F043E5" w:rsidRDefault="00590673" w:rsidP="00590673">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p w14:paraId="16D35C80" w14:textId="77777777" w:rsidR="00590673" w:rsidRPr="00F043E5" w:rsidRDefault="00590673" w:rsidP="00590673">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Telefoon</w:t>
            </w:r>
          </w:p>
          <w:p w14:paraId="45905013" w14:textId="77777777" w:rsidR="00590673" w:rsidRPr="00F01A54" w:rsidRDefault="00590673" w:rsidP="00590673">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Lijst eerste hulpbieders, artsen en verpleegkundigen</w:t>
            </w:r>
          </w:p>
          <w:p w14:paraId="4C5CBDDF" w14:textId="77777777" w:rsidR="00F01A54" w:rsidRPr="00F01A54" w:rsidRDefault="00F01A54" w:rsidP="00F01A54">
            <w:pPr>
              <w:pStyle w:val="ListParagraph"/>
              <w:numPr>
                <w:ilvl w:val="0"/>
                <w:numId w:val="3"/>
              </w:numPr>
              <w:ind w:left="108" w:hanging="142"/>
              <w:rPr>
                <w:rFonts w:ascii="Arial" w:eastAsia="Times New Roman" w:hAnsi="Arial" w:cs="Arial"/>
                <w:color w:val="000000"/>
                <w:sz w:val="18"/>
                <w:szCs w:val="18"/>
                <w:lang w:eastAsia="nl-BE"/>
              </w:rPr>
            </w:pPr>
            <w:proofErr w:type="spellStart"/>
            <w:r>
              <w:rPr>
                <w:rFonts w:ascii="Arial" w:eastAsia="Times New Roman" w:hAnsi="Arial" w:cs="Arial"/>
                <w:color w:val="000000"/>
                <w:sz w:val="18"/>
                <w:szCs w:val="18"/>
                <w:lang w:val="nl-NL" w:eastAsia="nl-BE"/>
              </w:rPr>
              <w:t>Replantat</w:t>
            </w:r>
            <w:proofErr w:type="spellEnd"/>
            <w:r>
              <w:rPr>
                <w:rFonts w:ascii="Arial" w:eastAsia="Times New Roman" w:hAnsi="Arial" w:cs="Arial"/>
                <w:color w:val="000000"/>
                <w:sz w:val="18"/>
                <w:szCs w:val="18"/>
                <w:lang w:val="nl-NL" w:eastAsia="nl-BE"/>
              </w:rPr>
              <w:t xml:space="preserve"> hand (noodset: </w:t>
            </w:r>
            <w:proofErr w:type="spellStart"/>
            <w:r>
              <w:rPr>
                <w:rFonts w:ascii="Arial" w:eastAsia="Times New Roman" w:hAnsi="Arial" w:cs="Arial"/>
                <w:color w:val="000000"/>
                <w:sz w:val="18"/>
                <w:szCs w:val="18"/>
                <w:lang w:val="nl-NL" w:eastAsia="nl-BE"/>
              </w:rPr>
              <w:t>replantatzak</w:t>
            </w:r>
            <w:proofErr w:type="spellEnd"/>
            <w:r>
              <w:rPr>
                <w:rFonts w:ascii="Arial" w:eastAsia="Times New Roman" w:hAnsi="Arial" w:cs="Arial"/>
                <w:color w:val="000000"/>
                <w:sz w:val="18"/>
                <w:szCs w:val="18"/>
                <w:lang w:val="nl-NL" w:eastAsia="nl-BE"/>
              </w:rPr>
              <w:t xml:space="preserve">, direct koude </w:t>
            </w:r>
            <w:proofErr w:type="spellStart"/>
            <w:r>
              <w:rPr>
                <w:rFonts w:ascii="Arial" w:eastAsia="Times New Roman" w:hAnsi="Arial" w:cs="Arial"/>
                <w:color w:val="000000"/>
                <w:sz w:val="18"/>
                <w:szCs w:val="18"/>
                <w:lang w:val="nl-NL" w:eastAsia="nl-BE"/>
              </w:rPr>
              <w:t>compressen</w:t>
            </w:r>
            <w:proofErr w:type="spellEnd"/>
            <w:r>
              <w:rPr>
                <w:rFonts w:ascii="Arial" w:eastAsia="Times New Roman" w:hAnsi="Arial" w:cs="Arial"/>
                <w:color w:val="000000"/>
                <w:sz w:val="18"/>
                <w:szCs w:val="18"/>
                <w:lang w:val="nl-NL" w:eastAsia="nl-BE"/>
              </w:rPr>
              <w:t>, goud-</w:t>
            </w:r>
            <w:proofErr w:type="spellStart"/>
            <w:r>
              <w:rPr>
                <w:rFonts w:ascii="Arial" w:eastAsia="Times New Roman" w:hAnsi="Arial" w:cs="Arial"/>
                <w:color w:val="000000"/>
                <w:sz w:val="18"/>
                <w:szCs w:val="18"/>
                <w:lang w:val="nl-NL" w:eastAsia="nl-BE"/>
              </w:rPr>
              <w:t>ziverfolie</w:t>
            </w:r>
            <w:proofErr w:type="spellEnd"/>
          </w:p>
        </w:tc>
        <w:tc>
          <w:tcPr>
            <w:tcW w:w="3043" w:type="dxa"/>
            <w:shd w:val="clear" w:color="auto" w:fill="F2F2F2" w:themeFill="background1" w:themeFillShade="F2"/>
            <w:vAlign w:val="center"/>
          </w:tcPr>
          <w:p w14:paraId="1CECED1B" w14:textId="77777777" w:rsidR="00590673"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Dit lokaal dient periodiek gereinigd te worden</w:t>
            </w:r>
          </w:p>
          <w:p w14:paraId="4850D729" w14:textId="77777777" w:rsidR="00590673"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Deken, kussen, kussensloop, … dienen regelmatig ververst te worden.</w:t>
            </w:r>
          </w:p>
          <w:p w14:paraId="605B1C21" w14:textId="77777777" w:rsidR="00590673"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Water van de kraan dient Min jaarlijks getest te worden</w:t>
            </w:r>
          </w:p>
          <w:p w14:paraId="22530ED5" w14:textId="77777777" w:rsidR="00590673" w:rsidRPr="00E95F39" w:rsidRDefault="00590673" w:rsidP="00590673">
            <w:pPr>
              <w:pStyle w:val="ListParagraph"/>
              <w:numPr>
                <w:ilvl w:val="0"/>
                <w:numId w:val="3"/>
              </w:numPr>
              <w:tabs>
                <w:tab w:val="right" w:pos="8931"/>
              </w:tabs>
              <w:ind w:left="207" w:right="95" w:hanging="207"/>
              <w:rPr>
                <w:rFonts w:cstheme="minorHAnsi"/>
                <w:sz w:val="20"/>
                <w:szCs w:val="20"/>
              </w:rPr>
            </w:pPr>
            <w:r>
              <w:rPr>
                <w:rFonts w:cstheme="minorHAnsi"/>
                <w:sz w:val="20"/>
                <w:szCs w:val="20"/>
              </w:rPr>
              <w:t>Filter kraan dient periodiek gereinigd/ontkalkt te worden</w:t>
            </w:r>
          </w:p>
        </w:tc>
      </w:tr>
      <w:tr w:rsidR="00D13090" w14:paraId="1CCCB523" w14:textId="77777777" w:rsidTr="00D13090">
        <w:tc>
          <w:tcPr>
            <w:tcW w:w="1107" w:type="dxa"/>
            <w:shd w:val="clear" w:color="auto" w:fill="auto"/>
            <w:vAlign w:val="center"/>
          </w:tcPr>
          <w:p w14:paraId="538DA2C2"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1</w:t>
            </w:r>
            <w:r>
              <w:rPr>
                <w:rFonts w:cstheme="minorHAnsi"/>
                <w:sz w:val="20"/>
                <w:szCs w:val="20"/>
              </w:rPr>
              <w:br/>
              <w:t>(B)</w:t>
            </w:r>
          </w:p>
        </w:tc>
        <w:tc>
          <w:tcPr>
            <w:tcW w:w="1074" w:type="dxa"/>
            <w:shd w:val="clear" w:color="auto" w:fill="auto"/>
            <w:vAlign w:val="center"/>
          </w:tcPr>
          <w:p w14:paraId="7BA9E0FD"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970" w:type="dxa"/>
            <w:shd w:val="clear" w:color="auto" w:fill="auto"/>
            <w:vAlign w:val="center"/>
          </w:tcPr>
          <w:p w14:paraId="3F29350F"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auto"/>
            <w:vAlign w:val="center"/>
          </w:tcPr>
          <w:p w14:paraId="2AE550B3"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Technische ruimten</w:t>
            </w:r>
            <w:r>
              <w:rPr>
                <w:rFonts w:cstheme="minorHAnsi"/>
                <w:sz w:val="20"/>
                <w:szCs w:val="20"/>
              </w:rPr>
              <w:br/>
              <w:t>Stookplaats, HS en LS</w:t>
            </w:r>
          </w:p>
        </w:tc>
        <w:tc>
          <w:tcPr>
            <w:tcW w:w="955" w:type="dxa"/>
            <w:shd w:val="clear" w:color="auto" w:fill="auto"/>
            <w:vAlign w:val="center"/>
          </w:tcPr>
          <w:p w14:paraId="3A55AB1C" w14:textId="77777777" w:rsidR="00323836" w:rsidRPr="00E95F39" w:rsidRDefault="00776AC9" w:rsidP="00323836">
            <w:pPr>
              <w:pStyle w:val="ListParagraph"/>
              <w:tabs>
                <w:tab w:val="right" w:pos="8931"/>
              </w:tabs>
              <w:ind w:left="0" w:right="95"/>
              <w:jc w:val="center"/>
              <w:rPr>
                <w:rFonts w:cstheme="minorHAnsi"/>
                <w:sz w:val="20"/>
                <w:szCs w:val="20"/>
              </w:rPr>
            </w:pPr>
            <w:r>
              <w:rPr>
                <w:rFonts w:cstheme="minorHAnsi"/>
                <w:sz w:val="20"/>
                <w:szCs w:val="20"/>
              </w:rPr>
              <w:t>Gem</w:t>
            </w:r>
          </w:p>
        </w:tc>
        <w:tc>
          <w:tcPr>
            <w:tcW w:w="1542" w:type="dxa"/>
            <w:shd w:val="clear" w:color="auto" w:fill="auto"/>
            <w:vAlign w:val="center"/>
          </w:tcPr>
          <w:p w14:paraId="039220F9"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2" w:type="dxa"/>
            <w:shd w:val="clear" w:color="auto" w:fill="auto"/>
            <w:vAlign w:val="center"/>
          </w:tcPr>
          <w:p w14:paraId="1807B518"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auto"/>
            <w:vAlign w:val="center"/>
          </w:tcPr>
          <w:p w14:paraId="7ABB1BE1" w14:textId="77777777" w:rsidR="00323836" w:rsidRDefault="00323836" w:rsidP="00323836">
            <w:pPr>
              <w:pStyle w:val="ListParagraph"/>
              <w:numPr>
                <w:ilvl w:val="0"/>
                <w:numId w:val="3"/>
              </w:numPr>
              <w:tabs>
                <w:tab w:val="right" w:pos="8931"/>
              </w:tabs>
              <w:ind w:left="173" w:right="95" w:hanging="142"/>
              <w:rPr>
                <w:rFonts w:cstheme="minorHAnsi"/>
                <w:sz w:val="20"/>
                <w:szCs w:val="20"/>
              </w:rPr>
            </w:pPr>
            <w:r>
              <w:rPr>
                <w:rFonts w:cstheme="minorHAnsi"/>
                <w:sz w:val="20"/>
                <w:szCs w:val="20"/>
              </w:rPr>
              <w:t>Register Eerste hulp</w:t>
            </w:r>
          </w:p>
          <w:p w14:paraId="77296F7C" w14:textId="77777777" w:rsidR="00323836" w:rsidRPr="00323836" w:rsidRDefault="00323836" w:rsidP="00323836">
            <w:pPr>
              <w:pStyle w:val="ListParagraph"/>
              <w:numPr>
                <w:ilvl w:val="0"/>
                <w:numId w:val="3"/>
              </w:numPr>
              <w:tabs>
                <w:tab w:val="right" w:pos="8931"/>
              </w:tabs>
              <w:ind w:left="173" w:right="95" w:hanging="142"/>
              <w:rPr>
                <w:rFonts w:cstheme="minorHAnsi"/>
                <w:sz w:val="20"/>
                <w:szCs w:val="20"/>
              </w:rPr>
            </w:pPr>
            <w:r>
              <w:rPr>
                <w:rFonts w:cstheme="minorHAnsi"/>
                <w:sz w:val="20"/>
                <w:szCs w:val="20"/>
              </w:rPr>
              <w:t xml:space="preserve">Koelende </w:t>
            </w:r>
            <w:proofErr w:type="spellStart"/>
            <w:r>
              <w:rPr>
                <w:rFonts w:cstheme="minorHAnsi"/>
                <w:sz w:val="20"/>
                <w:szCs w:val="20"/>
              </w:rPr>
              <w:t>brandwondcompressen</w:t>
            </w:r>
            <w:proofErr w:type="spellEnd"/>
          </w:p>
        </w:tc>
        <w:tc>
          <w:tcPr>
            <w:tcW w:w="3043" w:type="dxa"/>
            <w:shd w:val="clear" w:color="auto" w:fill="auto"/>
            <w:vAlign w:val="center"/>
          </w:tcPr>
          <w:p w14:paraId="0BA6E5DB" w14:textId="77777777" w:rsidR="00323836" w:rsidRPr="00E95F39" w:rsidRDefault="00323836" w:rsidP="00323836">
            <w:pPr>
              <w:pStyle w:val="ListParagraph"/>
              <w:numPr>
                <w:ilvl w:val="0"/>
                <w:numId w:val="3"/>
              </w:numPr>
              <w:tabs>
                <w:tab w:val="right" w:pos="8931"/>
              </w:tabs>
              <w:ind w:left="294" w:right="95" w:hanging="284"/>
              <w:rPr>
                <w:rFonts w:cstheme="minorHAnsi"/>
                <w:sz w:val="20"/>
                <w:szCs w:val="20"/>
              </w:rPr>
            </w:pPr>
          </w:p>
        </w:tc>
      </w:tr>
      <w:tr w:rsidR="00323836" w14:paraId="756F53CA" w14:textId="77777777" w:rsidTr="00D13090">
        <w:tc>
          <w:tcPr>
            <w:tcW w:w="1107" w:type="dxa"/>
            <w:shd w:val="clear" w:color="auto" w:fill="F2F2F2" w:themeFill="background1" w:themeFillShade="F2"/>
            <w:vAlign w:val="center"/>
          </w:tcPr>
          <w:p w14:paraId="744DCA7E"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F2F2F2" w:themeFill="background1" w:themeFillShade="F2"/>
            <w:vAlign w:val="center"/>
          </w:tcPr>
          <w:p w14:paraId="675E2840"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970" w:type="dxa"/>
            <w:shd w:val="clear" w:color="auto" w:fill="F2F2F2" w:themeFill="background1" w:themeFillShade="F2"/>
            <w:vAlign w:val="center"/>
          </w:tcPr>
          <w:p w14:paraId="223B0F6B"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F2F2F2" w:themeFill="background1" w:themeFillShade="F2"/>
            <w:vAlign w:val="center"/>
          </w:tcPr>
          <w:p w14:paraId="4ECB527D" w14:textId="77777777" w:rsidR="00323836" w:rsidRPr="00E95F39" w:rsidRDefault="00323836" w:rsidP="00323836">
            <w:pPr>
              <w:pStyle w:val="ListParagraph"/>
              <w:tabs>
                <w:tab w:val="right" w:pos="8931"/>
              </w:tabs>
              <w:ind w:left="0" w:right="95"/>
              <w:jc w:val="center"/>
              <w:rPr>
                <w:rFonts w:cstheme="minorHAnsi"/>
                <w:sz w:val="20"/>
                <w:szCs w:val="20"/>
                <w:lang w:val="en-GB"/>
              </w:rPr>
            </w:pPr>
            <w:r w:rsidRPr="00E95F39">
              <w:rPr>
                <w:rFonts w:cstheme="minorHAnsi"/>
                <w:sz w:val="20"/>
                <w:szCs w:val="20"/>
                <w:lang w:val="en-GB"/>
              </w:rPr>
              <w:t>DG MR (</w:t>
            </w:r>
            <w:proofErr w:type="spellStart"/>
            <w:r w:rsidRPr="00E95F39">
              <w:rPr>
                <w:rFonts w:cstheme="minorHAnsi"/>
                <w:sz w:val="20"/>
                <w:szCs w:val="20"/>
                <w:lang w:val="en-GB"/>
              </w:rPr>
              <w:t>Comdo</w:t>
            </w:r>
            <w:proofErr w:type="spellEnd"/>
            <w:r w:rsidRPr="00E95F39">
              <w:rPr>
                <w:rFonts w:cstheme="minorHAnsi"/>
                <w:sz w:val="20"/>
                <w:szCs w:val="20"/>
                <w:lang w:val="en-GB"/>
              </w:rPr>
              <w:t>)</w:t>
            </w:r>
            <w:r w:rsidRPr="00E95F39">
              <w:rPr>
                <w:rFonts w:cstheme="minorHAnsi"/>
                <w:sz w:val="20"/>
                <w:szCs w:val="20"/>
                <w:lang w:val="en-GB"/>
              </w:rPr>
              <w:br/>
              <w:t xml:space="preserve">DG MR </w:t>
            </w:r>
            <w:proofErr w:type="spellStart"/>
            <w:r w:rsidRPr="00E95F39">
              <w:rPr>
                <w:rFonts w:cstheme="minorHAnsi"/>
                <w:sz w:val="20"/>
                <w:szCs w:val="20"/>
                <w:lang w:val="en-GB"/>
              </w:rPr>
              <w:t>Mgt</w:t>
            </w:r>
            <w:proofErr w:type="spellEnd"/>
            <w:r w:rsidRPr="00E95F39">
              <w:rPr>
                <w:rFonts w:cstheme="minorHAnsi"/>
                <w:sz w:val="20"/>
                <w:szCs w:val="20"/>
                <w:lang w:val="en-GB"/>
              </w:rPr>
              <w:br/>
              <w:t>DG MR B</w:t>
            </w:r>
          </w:p>
        </w:tc>
        <w:tc>
          <w:tcPr>
            <w:tcW w:w="955" w:type="dxa"/>
            <w:shd w:val="clear" w:color="auto" w:fill="F2F2F2" w:themeFill="background1" w:themeFillShade="F2"/>
            <w:vAlign w:val="center"/>
          </w:tcPr>
          <w:p w14:paraId="69285E5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F2F2F2" w:themeFill="background1" w:themeFillShade="F2"/>
            <w:vAlign w:val="center"/>
          </w:tcPr>
          <w:p w14:paraId="4CB86D7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F2F2F2" w:themeFill="background1" w:themeFillShade="F2"/>
            <w:vAlign w:val="center"/>
          </w:tcPr>
          <w:p w14:paraId="5A4C9F6F"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F2F2F2" w:themeFill="background1" w:themeFillShade="F2"/>
            <w:vAlign w:val="center"/>
          </w:tcPr>
          <w:p w14:paraId="488D556B"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F2F2F2" w:themeFill="background1" w:themeFillShade="F2"/>
            <w:vAlign w:val="center"/>
          </w:tcPr>
          <w:p w14:paraId="7112B984"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76640060"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6D24BA13" w14:textId="77777777" w:rsidTr="00D13090">
        <w:tc>
          <w:tcPr>
            <w:tcW w:w="1107" w:type="dxa"/>
            <w:shd w:val="clear" w:color="auto" w:fill="auto"/>
            <w:vAlign w:val="center"/>
          </w:tcPr>
          <w:p w14:paraId="4AEE626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auto"/>
            <w:vAlign w:val="center"/>
          </w:tcPr>
          <w:p w14:paraId="364199D4"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970" w:type="dxa"/>
            <w:shd w:val="clear" w:color="auto" w:fill="auto"/>
            <w:vAlign w:val="center"/>
          </w:tcPr>
          <w:p w14:paraId="0DB72B64"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auto"/>
            <w:vAlign w:val="center"/>
          </w:tcPr>
          <w:p w14:paraId="470858D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COMOPSMED</w:t>
            </w:r>
          </w:p>
        </w:tc>
        <w:tc>
          <w:tcPr>
            <w:tcW w:w="955" w:type="dxa"/>
            <w:shd w:val="clear" w:color="auto" w:fill="auto"/>
            <w:vAlign w:val="center"/>
          </w:tcPr>
          <w:p w14:paraId="2645352E"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auto"/>
            <w:vAlign w:val="center"/>
          </w:tcPr>
          <w:p w14:paraId="4815EFF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auto"/>
            <w:vAlign w:val="center"/>
          </w:tcPr>
          <w:p w14:paraId="0CA3B0CC"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auto"/>
            <w:vAlign w:val="center"/>
          </w:tcPr>
          <w:p w14:paraId="7EC24252"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auto"/>
            <w:vAlign w:val="center"/>
          </w:tcPr>
          <w:p w14:paraId="7D77372D"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618CAF0F"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7D4D6386" w14:textId="77777777" w:rsidTr="00D13090">
        <w:tc>
          <w:tcPr>
            <w:tcW w:w="1107" w:type="dxa"/>
            <w:shd w:val="clear" w:color="auto" w:fill="F2F2F2" w:themeFill="background1" w:themeFillShade="F2"/>
            <w:vAlign w:val="center"/>
          </w:tcPr>
          <w:p w14:paraId="35034CC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F2F2F2" w:themeFill="background1" w:themeFillShade="F2"/>
            <w:vAlign w:val="center"/>
          </w:tcPr>
          <w:p w14:paraId="5AA4910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3</w:t>
            </w:r>
          </w:p>
        </w:tc>
        <w:tc>
          <w:tcPr>
            <w:tcW w:w="970" w:type="dxa"/>
            <w:shd w:val="clear" w:color="auto" w:fill="F2F2F2" w:themeFill="background1" w:themeFillShade="F2"/>
            <w:vAlign w:val="center"/>
          </w:tcPr>
          <w:p w14:paraId="765BCE18"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F2F2F2" w:themeFill="background1" w:themeFillShade="F2"/>
            <w:vAlign w:val="center"/>
          </w:tcPr>
          <w:p w14:paraId="3AFE5CCA"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955" w:type="dxa"/>
            <w:shd w:val="clear" w:color="auto" w:fill="F2F2F2" w:themeFill="background1" w:themeFillShade="F2"/>
            <w:vAlign w:val="center"/>
          </w:tcPr>
          <w:p w14:paraId="4B3A84C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F2F2F2" w:themeFill="background1" w:themeFillShade="F2"/>
            <w:vAlign w:val="center"/>
          </w:tcPr>
          <w:p w14:paraId="1F04A681"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F2F2F2" w:themeFill="background1" w:themeFillShade="F2"/>
            <w:vAlign w:val="center"/>
          </w:tcPr>
          <w:p w14:paraId="10745F09"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F2F2F2" w:themeFill="background1" w:themeFillShade="F2"/>
            <w:vAlign w:val="center"/>
          </w:tcPr>
          <w:p w14:paraId="5B6E8A46"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F2F2F2" w:themeFill="background1" w:themeFillShade="F2"/>
            <w:vAlign w:val="center"/>
          </w:tcPr>
          <w:p w14:paraId="3ABB8D80"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48303AD2"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2993BD89" w14:textId="77777777" w:rsidTr="00D13090">
        <w:tc>
          <w:tcPr>
            <w:tcW w:w="1107" w:type="dxa"/>
            <w:shd w:val="clear" w:color="auto" w:fill="auto"/>
            <w:vAlign w:val="center"/>
          </w:tcPr>
          <w:p w14:paraId="1CF018B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auto"/>
            <w:vAlign w:val="center"/>
          </w:tcPr>
          <w:p w14:paraId="41F038CF"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4</w:t>
            </w:r>
          </w:p>
        </w:tc>
        <w:tc>
          <w:tcPr>
            <w:tcW w:w="970" w:type="dxa"/>
            <w:shd w:val="clear" w:color="auto" w:fill="auto"/>
            <w:vAlign w:val="center"/>
          </w:tcPr>
          <w:p w14:paraId="37C0365D"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auto"/>
            <w:vAlign w:val="center"/>
          </w:tcPr>
          <w:p w14:paraId="63F26D7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COMOPSLAND</w:t>
            </w:r>
          </w:p>
        </w:tc>
        <w:tc>
          <w:tcPr>
            <w:tcW w:w="955" w:type="dxa"/>
            <w:shd w:val="clear" w:color="auto" w:fill="auto"/>
            <w:vAlign w:val="center"/>
          </w:tcPr>
          <w:p w14:paraId="665E6CB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auto"/>
            <w:vAlign w:val="center"/>
          </w:tcPr>
          <w:p w14:paraId="4F7D4CF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auto"/>
            <w:vAlign w:val="center"/>
          </w:tcPr>
          <w:p w14:paraId="14FEB18B"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auto"/>
            <w:vAlign w:val="center"/>
          </w:tcPr>
          <w:p w14:paraId="09EDE71C"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auto"/>
            <w:vAlign w:val="center"/>
          </w:tcPr>
          <w:p w14:paraId="06C7C6D6"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3923B2EB"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3470DEB9" w14:textId="77777777" w:rsidTr="00D13090">
        <w:tc>
          <w:tcPr>
            <w:tcW w:w="1107" w:type="dxa"/>
            <w:shd w:val="clear" w:color="auto" w:fill="F2F2F2" w:themeFill="background1" w:themeFillShade="F2"/>
            <w:vAlign w:val="center"/>
          </w:tcPr>
          <w:p w14:paraId="23DAF44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F2F2F2" w:themeFill="background1" w:themeFillShade="F2"/>
            <w:vAlign w:val="center"/>
          </w:tcPr>
          <w:p w14:paraId="21DA3AE3"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5</w:t>
            </w:r>
          </w:p>
        </w:tc>
        <w:tc>
          <w:tcPr>
            <w:tcW w:w="970" w:type="dxa"/>
            <w:shd w:val="clear" w:color="auto" w:fill="F2F2F2" w:themeFill="background1" w:themeFillShade="F2"/>
            <w:vAlign w:val="center"/>
          </w:tcPr>
          <w:p w14:paraId="4C11C9F1"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F2F2F2" w:themeFill="background1" w:themeFillShade="F2"/>
            <w:vAlign w:val="center"/>
          </w:tcPr>
          <w:p w14:paraId="617CF439"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 xml:space="preserve">ACOS </w:t>
            </w:r>
            <w:proofErr w:type="spellStart"/>
            <w:r>
              <w:rPr>
                <w:rFonts w:cstheme="minorHAnsi"/>
                <w:sz w:val="20"/>
                <w:szCs w:val="20"/>
              </w:rPr>
              <w:t>Ops&amp;Trg</w:t>
            </w:r>
            <w:proofErr w:type="spellEnd"/>
          </w:p>
        </w:tc>
        <w:tc>
          <w:tcPr>
            <w:tcW w:w="955" w:type="dxa"/>
            <w:shd w:val="clear" w:color="auto" w:fill="F2F2F2" w:themeFill="background1" w:themeFillShade="F2"/>
            <w:vAlign w:val="center"/>
          </w:tcPr>
          <w:p w14:paraId="11B2081A"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F2F2F2" w:themeFill="background1" w:themeFillShade="F2"/>
            <w:vAlign w:val="center"/>
          </w:tcPr>
          <w:p w14:paraId="75ED754E"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F2F2F2" w:themeFill="background1" w:themeFillShade="F2"/>
            <w:vAlign w:val="center"/>
          </w:tcPr>
          <w:p w14:paraId="31BA2374"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3</w:t>
            </w:r>
          </w:p>
        </w:tc>
        <w:tc>
          <w:tcPr>
            <w:tcW w:w="2409" w:type="dxa"/>
            <w:shd w:val="clear" w:color="auto" w:fill="F2F2F2" w:themeFill="background1" w:themeFillShade="F2"/>
            <w:vAlign w:val="center"/>
          </w:tcPr>
          <w:p w14:paraId="4CEEE531"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F2F2F2" w:themeFill="background1" w:themeFillShade="F2"/>
            <w:vAlign w:val="center"/>
          </w:tcPr>
          <w:p w14:paraId="03DB70A8"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147D8712"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p w14:paraId="2EB36D32"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 xml:space="preserve">1 Verbanddoos </w:t>
            </w:r>
            <w:proofErr w:type="spellStart"/>
            <w:r>
              <w:rPr>
                <w:rFonts w:cstheme="minorHAnsi"/>
                <w:sz w:val="20"/>
                <w:szCs w:val="20"/>
              </w:rPr>
              <w:t>COps</w:t>
            </w:r>
            <w:proofErr w:type="spellEnd"/>
          </w:p>
        </w:tc>
      </w:tr>
      <w:tr w:rsidR="00323836" w14:paraId="5C242A28" w14:textId="77777777" w:rsidTr="00D13090">
        <w:tc>
          <w:tcPr>
            <w:tcW w:w="1107" w:type="dxa"/>
            <w:shd w:val="clear" w:color="auto" w:fill="auto"/>
            <w:vAlign w:val="center"/>
          </w:tcPr>
          <w:p w14:paraId="691D249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ABC</w:t>
            </w:r>
            <w:r>
              <w:rPr>
                <w:rFonts w:cstheme="minorHAnsi"/>
                <w:sz w:val="20"/>
                <w:szCs w:val="20"/>
              </w:rPr>
              <w:t>)</w:t>
            </w:r>
          </w:p>
        </w:tc>
        <w:tc>
          <w:tcPr>
            <w:tcW w:w="1074" w:type="dxa"/>
            <w:shd w:val="clear" w:color="auto" w:fill="auto"/>
            <w:vAlign w:val="center"/>
          </w:tcPr>
          <w:p w14:paraId="1E11965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6</w:t>
            </w:r>
          </w:p>
        </w:tc>
        <w:tc>
          <w:tcPr>
            <w:tcW w:w="970" w:type="dxa"/>
            <w:shd w:val="clear" w:color="auto" w:fill="auto"/>
            <w:vAlign w:val="center"/>
          </w:tcPr>
          <w:p w14:paraId="23C14726"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62" w:type="dxa"/>
            <w:shd w:val="clear" w:color="auto" w:fill="auto"/>
            <w:vAlign w:val="center"/>
          </w:tcPr>
          <w:p w14:paraId="48D3317B"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sidRPr="00E95F39">
              <w:rPr>
                <w:rFonts w:cstheme="minorHAnsi"/>
                <w:sz w:val="20"/>
                <w:szCs w:val="20"/>
              </w:rPr>
              <w:t>Kab</w:t>
            </w:r>
            <w:proofErr w:type="spellEnd"/>
            <w:r w:rsidRPr="00E95F39">
              <w:rPr>
                <w:rFonts w:cstheme="minorHAnsi"/>
                <w:sz w:val="20"/>
                <w:szCs w:val="20"/>
              </w:rPr>
              <w:t xml:space="preserve"> CHOD</w:t>
            </w:r>
            <w:r w:rsidRPr="00E95F39">
              <w:rPr>
                <w:rFonts w:cstheme="minorHAnsi"/>
                <w:sz w:val="20"/>
                <w:szCs w:val="20"/>
              </w:rPr>
              <w:br/>
              <w:t xml:space="preserve">DG </w:t>
            </w:r>
            <w:proofErr w:type="spellStart"/>
            <w:r w:rsidRPr="00E95F39">
              <w:rPr>
                <w:rFonts w:cstheme="minorHAnsi"/>
                <w:sz w:val="20"/>
                <w:szCs w:val="20"/>
              </w:rPr>
              <w:t>Strat</w:t>
            </w:r>
            <w:proofErr w:type="spellEnd"/>
            <w:r w:rsidRPr="00E95F39">
              <w:rPr>
                <w:rFonts w:cstheme="minorHAnsi"/>
                <w:sz w:val="20"/>
                <w:szCs w:val="20"/>
              </w:rPr>
              <w:t xml:space="preserve"> COM</w:t>
            </w:r>
            <w:r w:rsidRPr="00E95F39">
              <w:rPr>
                <w:rFonts w:cstheme="minorHAnsi"/>
                <w:sz w:val="20"/>
                <w:szCs w:val="20"/>
              </w:rPr>
              <w:br/>
              <w:t>ACOS STRAT</w:t>
            </w:r>
            <w:r w:rsidRPr="00E95F39">
              <w:rPr>
                <w:rFonts w:cstheme="minorHAnsi"/>
                <w:sz w:val="20"/>
                <w:szCs w:val="20"/>
              </w:rPr>
              <w:br/>
              <w:t>COMOPSAIR</w:t>
            </w:r>
          </w:p>
        </w:tc>
        <w:tc>
          <w:tcPr>
            <w:tcW w:w="955" w:type="dxa"/>
            <w:shd w:val="clear" w:color="auto" w:fill="auto"/>
            <w:vAlign w:val="center"/>
          </w:tcPr>
          <w:p w14:paraId="691E09C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2" w:type="dxa"/>
            <w:shd w:val="clear" w:color="auto" w:fill="auto"/>
            <w:vAlign w:val="center"/>
          </w:tcPr>
          <w:p w14:paraId="40693BA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122" w:type="dxa"/>
            <w:shd w:val="clear" w:color="auto" w:fill="auto"/>
            <w:vAlign w:val="center"/>
          </w:tcPr>
          <w:p w14:paraId="20227041"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409" w:type="dxa"/>
            <w:shd w:val="clear" w:color="auto" w:fill="auto"/>
            <w:vAlign w:val="center"/>
          </w:tcPr>
          <w:p w14:paraId="64392762"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43" w:type="dxa"/>
            <w:shd w:val="clear" w:color="auto" w:fill="auto"/>
            <w:vAlign w:val="center"/>
          </w:tcPr>
          <w:p w14:paraId="7FA8B629"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 (lift)</w:t>
            </w:r>
          </w:p>
          <w:p w14:paraId="066141C1"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 (lift)</w:t>
            </w:r>
          </w:p>
        </w:tc>
      </w:tr>
      <w:tr w:rsidR="00323836" w14:paraId="161E7213" w14:textId="77777777" w:rsidTr="00817F4F">
        <w:trPr>
          <w:trHeight w:val="540"/>
        </w:trPr>
        <w:tc>
          <w:tcPr>
            <w:tcW w:w="14884" w:type="dxa"/>
            <w:gridSpan w:val="9"/>
            <w:tcBorders>
              <w:left w:val="nil"/>
              <w:bottom w:val="nil"/>
              <w:right w:val="nil"/>
            </w:tcBorders>
            <w:vAlign w:val="center"/>
          </w:tcPr>
          <w:p w14:paraId="72721E57" w14:textId="77777777" w:rsidR="00323836" w:rsidRDefault="00323836" w:rsidP="00323836">
            <w:pPr>
              <w:pStyle w:val="ListParagraph"/>
              <w:tabs>
                <w:tab w:val="right" w:pos="8931"/>
              </w:tabs>
              <w:ind w:left="0" w:right="95"/>
              <w:rPr>
                <w:rFonts w:cstheme="minorHAnsi"/>
                <w:sz w:val="24"/>
                <w:szCs w:val="24"/>
              </w:rPr>
            </w:pPr>
            <w:proofErr w:type="gramStart"/>
            <w:r w:rsidRPr="00817F4F">
              <w:rPr>
                <w:rFonts w:cstheme="minorHAnsi"/>
                <w:sz w:val="24"/>
                <w:szCs w:val="24"/>
                <w:vertAlign w:val="superscript"/>
              </w:rPr>
              <w:t>1</w:t>
            </w:r>
            <w:r>
              <w:rPr>
                <w:rFonts w:cstheme="minorHAnsi"/>
                <w:sz w:val="24"/>
                <w:szCs w:val="24"/>
              </w:rPr>
              <w:t>:Technische</w:t>
            </w:r>
            <w:proofErr w:type="gramEnd"/>
            <w:r>
              <w:rPr>
                <w:rFonts w:cstheme="minorHAnsi"/>
                <w:sz w:val="24"/>
                <w:szCs w:val="24"/>
              </w:rPr>
              <w:t xml:space="preserve"> ruimte.</w:t>
            </w:r>
          </w:p>
          <w:p w14:paraId="1F02D955" w14:textId="77777777" w:rsidR="00323836" w:rsidRDefault="00323836" w:rsidP="00323836">
            <w:pPr>
              <w:pStyle w:val="ListParagraph"/>
              <w:tabs>
                <w:tab w:val="right" w:pos="8931"/>
              </w:tabs>
              <w:ind w:left="0" w:right="95"/>
              <w:rPr>
                <w:rFonts w:cstheme="minorHAnsi"/>
                <w:sz w:val="24"/>
                <w:szCs w:val="24"/>
              </w:rPr>
            </w:pPr>
            <w:proofErr w:type="gramStart"/>
            <w:r>
              <w:rPr>
                <w:rFonts w:cstheme="minorHAnsi"/>
                <w:sz w:val="24"/>
                <w:szCs w:val="24"/>
              </w:rPr>
              <w:t>²</w:t>
            </w:r>
            <w:proofErr w:type="gramEnd"/>
            <w:r>
              <w:rPr>
                <w:rFonts w:cstheme="minorHAnsi"/>
                <w:sz w:val="24"/>
                <w:szCs w:val="24"/>
              </w:rPr>
              <w:t>: Technische onderhoudsdienst contract UTO</w:t>
            </w:r>
          </w:p>
          <w:p w14:paraId="4B5850BE" w14:textId="77777777" w:rsidR="00323836" w:rsidRPr="00E95F39" w:rsidRDefault="00323836" w:rsidP="00323836">
            <w:pPr>
              <w:pStyle w:val="ListParagraph"/>
              <w:tabs>
                <w:tab w:val="right" w:pos="8931"/>
              </w:tabs>
              <w:ind w:left="0" w:right="95"/>
              <w:rPr>
                <w:rFonts w:cstheme="minorHAnsi"/>
                <w:sz w:val="20"/>
                <w:szCs w:val="20"/>
              </w:rPr>
            </w:pPr>
            <w:r>
              <w:rPr>
                <w:rFonts w:cstheme="minorHAnsi"/>
                <w:sz w:val="24"/>
                <w:szCs w:val="24"/>
              </w:rPr>
              <w:t>*: nachtdienst</w:t>
            </w:r>
          </w:p>
        </w:tc>
      </w:tr>
    </w:tbl>
    <w:p w14:paraId="290B0FB5" w14:textId="77777777" w:rsidR="00817F4F" w:rsidRDefault="00817F4F" w:rsidP="00817F4F">
      <w:pPr>
        <w:pStyle w:val="ListParagraph"/>
        <w:tabs>
          <w:tab w:val="right" w:pos="8931"/>
        </w:tabs>
        <w:ind w:left="0" w:right="95"/>
        <w:jc w:val="center"/>
        <w:rPr>
          <w:rFonts w:cstheme="minorHAnsi"/>
          <w:sz w:val="20"/>
          <w:szCs w:val="20"/>
        </w:rPr>
        <w:sectPr w:rsidR="00817F4F" w:rsidSect="00F01A54">
          <w:pgSz w:w="16838" w:h="11906" w:orient="landscape"/>
          <w:pgMar w:top="709" w:right="1440" w:bottom="568" w:left="993" w:header="708" w:footer="0" w:gutter="0"/>
          <w:cols w:space="708"/>
          <w:docGrid w:linePitch="360"/>
        </w:sectPr>
      </w:pPr>
    </w:p>
    <w:tbl>
      <w:tblPr>
        <w:tblStyle w:val="TableGrid"/>
        <w:tblW w:w="14884" w:type="dxa"/>
        <w:tblInd w:w="137" w:type="dxa"/>
        <w:tblLook w:val="04A0" w:firstRow="1" w:lastRow="0" w:firstColumn="1" w:lastColumn="0" w:noHBand="0" w:noVBand="1"/>
      </w:tblPr>
      <w:tblGrid>
        <w:gridCol w:w="1115"/>
        <w:gridCol w:w="1076"/>
        <w:gridCol w:w="55"/>
        <w:gridCol w:w="917"/>
        <w:gridCol w:w="63"/>
        <w:gridCol w:w="2574"/>
        <w:gridCol w:w="10"/>
        <w:gridCol w:w="956"/>
        <w:gridCol w:w="1545"/>
        <w:gridCol w:w="1124"/>
        <w:gridCol w:w="2398"/>
        <w:gridCol w:w="3051"/>
      </w:tblGrid>
      <w:tr w:rsidR="005B1A7A" w14:paraId="72904FE0" w14:textId="77777777" w:rsidTr="00512D8E">
        <w:tc>
          <w:tcPr>
            <w:tcW w:w="1115" w:type="dxa"/>
            <w:shd w:val="clear" w:color="auto" w:fill="A6A6A6" w:themeFill="background1" w:themeFillShade="A6"/>
            <w:vAlign w:val="center"/>
          </w:tcPr>
          <w:p w14:paraId="28664D33"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131" w:type="dxa"/>
            <w:gridSpan w:val="2"/>
            <w:shd w:val="clear" w:color="auto" w:fill="A6A6A6" w:themeFill="background1" w:themeFillShade="A6"/>
            <w:vAlign w:val="center"/>
          </w:tcPr>
          <w:p w14:paraId="77AC6B13"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80" w:type="dxa"/>
            <w:gridSpan w:val="2"/>
            <w:shd w:val="clear" w:color="auto" w:fill="A6A6A6" w:themeFill="background1" w:themeFillShade="A6"/>
            <w:vAlign w:val="center"/>
          </w:tcPr>
          <w:p w14:paraId="2C94B808"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584" w:type="dxa"/>
            <w:gridSpan w:val="2"/>
            <w:shd w:val="clear" w:color="auto" w:fill="A6A6A6" w:themeFill="background1" w:themeFillShade="A6"/>
            <w:vAlign w:val="center"/>
          </w:tcPr>
          <w:p w14:paraId="6064D5C2"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56" w:type="dxa"/>
            <w:shd w:val="clear" w:color="auto" w:fill="A6A6A6" w:themeFill="background1" w:themeFillShade="A6"/>
            <w:vAlign w:val="center"/>
          </w:tcPr>
          <w:p w14:paraId="17695EED"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5" w:type="dxa"/>
            <w:shd w:val="clear" w:color="auto" w:fill="A6A6A6" w:themeFill="background1" w:themeFillShade="A6"/>
            <w:vAlign w:val="center"/>
          </w:tcPr>
          <w:p w14:paraId="406B6FB5"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shd w:val="clear" w:color="auto" w:fill="A6A6A6" w:themeFill="background1" w:themeFillShade="A6"/>
            <w:vAlign w:val="center"/>
          </w:tcPr>
          <w:p w14:paraId="74A942C6" w14:textId="77777777" w:rsidR="00817F4F" w:rsidRPr="00E95F39" w:rsidRDefault="00817F4F" w:rsidP="00817F4F">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1C73A5D6" w14:textId="77777777" w:rsidR="00817F4F" w:rsidRPr="00E95F39" w:rsidRDefault="00817F4F" w:rsidP="00817F4F">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1" w:type="dxa"/>
            <w:shd w:val="clear" w:color="auto" w:fill="A6A6A6" w:themeFill="background1" w:themeFillShade="A6"/>
            <w:vAlign w:val="center"/>
          </w:tcPr>
          <w:p w14:paraId="1BADB89E" w14:textId="77777777" w:rsidR="00817F4F" w:rsidRPr="00E95F39" w:rsidRDefault="00817F4F" w:rsidP="00817F4F">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323836" w14:paraId="0C4EBC9B" w14:textId="77777777" w:rsidTr="00512D8E">
        <w:tc>
          <w:tcPr>
            <w:tcW w:w="1115" w:type="dxa"/>
            <w:shd w:val="clear" w:color="auto" w:fill="auto"/>
            <w:vAlign w:val="center"/>
          </w:tcPr>
          <w:p w14:paraId="2555335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r w:rsidRPr="00E95F39">
              <w:rPr>
                <w:rFonts w:cstheme="minorHAnsi"/>
                <w:sz w:val="20"/>
                <w:szCs w:val="20"/>
              </w:rPr>
              <w:br/>
            </w:r>
            <w:r>
              <w:rPr>
                <w:rFonts w:cstheme="minorHAnsi"/>
                <w:sz w:val="20"/>
                <w:szCs w:val="20"/>
              </w:rPr>
              <w:t>(</w:t>
            </w:r>
            <w:r w:rsidRPr="00E95F39">
              <w:rPr>
                <w:rFonts w:cstheme="minorHAnsi"/>
                <w:sz w:val="20"/>
                <w:szCs w:val="20"/>
              </w:rPr>
              <w:t>B</w:t>
            </w:r>
            <w:r>
              <w:rPr>
                <w:rFonts w:cstheme="minorHAnsi"/>
                <w:sz w:val="20"/>
                <w:szCs w:val="20"/>
              </w:rPr>
              <w:t>)</w:t>
            </w:r>
          </w:p>
        </w:tc>
        <w:tc>
          <w:tcPr>
            <w:tcW w:w="1131" w:type="dxa"/>
            <w:gridSpan w:val="2"/>
            <w:shd w:val="clear" w:color="auto" w:fill="auto"/>
            <w:vAlign w:val="center"/>
          </w:tcPr>
          <w:p w14:paraId="509F914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7</w:t>
            </w:r>
          </w:p>
        </w:tc>
        <w:tc>
          <w:tcPr>
            <w:tcW w:w="980" w:type="dxa"/>
            <w:gridSpan w:val="2"/>
            <w:shd w:val="clear" w:color="auto" w:fill="auto"/>
            <w:vAlign w:val="center"/>
          </w:tcPr>
          <w:p w14:paraId="14946619" w14:textId="77777777" w:rsidR="00323836" w:rsidRPr="00E95F39" w:rsidRDefault="003D1108"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2584" w:type="dxa"/>
            <w:gridSpan w:val="2"/>
            <w:shd w:val="clear" w:color="auto" w:fill="auto"/>
            <w:vAlign w:val="center"/>
          </w:tcPr>
          <w:p w14:paraId="1C1D8DBF"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Technische ruimten &amp;</w:t>
            </w:r>
            <w:r>
              <w:rPr>
                <w:rFonts w:cstheme="minorHAnsi"/>
                <w:sz w:val="20"/>
                <w:szCs w:val="20"/>
              </w:rPr>
              <w:br/>
              <w:t>omkleedruimte</w:t>
            </w:r>
          </w:p>
        </w:tc>
        <w:tc>
          <w:tcPr>
            <w:tcW w:w="956" w:type="dxa"/>
            <w:shd w:val="clear" w:color="auto" w:fill="auto"/>
            <w:vAlign w:val="center"/>
          </w:tcPr>
          <w:p w14:paraId="34D3A8DC" w14:textId="77777777" w:rsidR="00323836" w:rsidRPr="00E95F39" w:rsidRDefault="00323836" w:rsidP="00323836">
            <w:pPr>
              <w:pStyle w:val="ListParagraph"/>
              <w:tabs>
                <w:tab w:val="right" w:pos="8931"/>
              </w:tabs>
              <w:ind w:left="0" w:right="95"/>
              <w:jc w:val="center"/>
              <w:rPr>
                <w:rFonts w:cstheme="minorHAnsi"/>
                <w:sz w:val="20"/>
                <w:szCs w:val="20"/>
                <w:vertAlign w:val="superscript"/>
              </w:rPr>
            </w:pPr>
            <w:r w:rsidRPr="00E95F39">
              <w:rPr>
                <w:rFonts w:cstheme="minorHAnsi"/>
                <w:sz w:val="20"/>
                <w:szCs w:val="20"/>
              </w:rPr>
              <w:t>Gem.</w:t>
            </w:r>
            <w:r w:rsidRPr="00E95F39">
              <w:rPr>
                <w:rFonts w:cstheme="minorHAnsi"/>
                <w:sz w:val="20"/>
                <w:szCs w:val="20"/>
                <w:vertAlign w:val="superscript"/>
              </w:rPr>
              <w:t>1</w:t>
            </w:r>
            <w:r>
              <w:rPr>
                <w:rFonts w:cstheme="minorHAnsi"/>
                <w:sz w:val="20"/>
                <w:szCs w:val="20"/>
                <w:vertAlign w:val="superscript"/>
              </w:rPr>
              <w:t>-2</w:t>
            </w:r>
          </w:p>
        </w:tc>
        <w:tc>
          <w:tcPr>
            <w:tcW w:w="1545" w:type="dxa"/>
            <w:shd w:val="clear" w:color="auto" w:fill="auto"/>
            <w:vAlign w:val="center"/>
          </w:tcPr>
          <w:p w14:paraId="3701DCE9"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4" w:type="dxa"/>
            <w:shd w:val="clear" w:color="auto" w:fill="auto"/>
            <w:vAlign w:val="center"/>
          </w:tcPr>
          <w:p w14:paraId="5D849A14"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2398" w:type="dxa"/>
            <w:shd w:val="clear" w:color="auto" w:fill="auto"/>
            <w:vAlign w:val="center"/>
          </w:tcPr>
          <w:p w14:paraId="4317DD63"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594FCEE" w14:textId="77777777" w:rsidR="00323836"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A</w:t>
            </w:r>
          </w:p>
          <w:p w14:paraId="3FB7E165" w14:textId="77777777" w:rsidR="00323836" w:rsidRPr="00E95F39" w:rsidRDefault="00323836" w:rsidP="00323836">
            <w:pPr>
              <w:pStyle w:val="ListParagraph"/>
              <w:numPr>
                <w:ilvl w:val="0"/>
                <w:numId w:val="3"/>
              </w:numPr>
              <w:tabs>
                <w:tab w:val="right" w:pos="8931"/>
              </w:tabs>
              <w:ind w:left="207" w:right="95" w:hanging="207"/>
              <w:rPr>
                <w:rFonts w:cstheme="minorHAnsi"/>
                <w:sz w:val="20"/>
                <w:szCs w:val="20"/>
              </w:rPr>
            </w:pPr>
            <w:r>
              <w:rPr>
                <w:rFonts w:cstheme="minorHAnsi"/>
                <w:sz w:val="20"/>
                <w:szCs w:val="20"/>
              </w:rPr>
              <w:t>1 Verbanddoos vleugel C</w:t>
            </w:r>
          </w:p>
        </w:tc>
      </w:tr>
      <w:tr w:rsidR="00323836" w14:paraId="431761E3" w14:textId="77777777" w:rsidTr="00512D8E">
        <w:tc>
          <w:tcPr>
            <w:tcW w:w="1115" w:type="dxa"/>
            <w:shd w:val="clear" w:color="auto" w:fill="F2F2F2" w:themeFill="background1" w:themeFillShade="F2"/>
            <w:vAlign w:val="center"/>
          </w:tcPr>
          <w:p w14:paraId="43A642C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1A</w:t>
            </w:r>
          </w:p>
        </w:tc>
        <w:tc>
          <w:tcPr>
            <w:tcW w:w="1131" w:type="dxa"/>
            <w:gridSpan w:val="2"/>
            <w:shd w:val="clear" w:color="auto" w:fill="F2F2F2" w:themeFill="background1" w:themeFillShade="F2"/>
            <w:vAlign w:val="center"/>
          </w:tcPr>
          <w:p w14:paraId="5C5C962C"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980" w:type="dxa"/>
            <w:gridSpan w:val="2"/>
            <w:shd w:val="clear" w:color="auto" w:fill="F2F2F2" w:themeFill="background1" w:themeFillShade="F2"/>
            <w:vAlign w:val="center"/>
          </w:tcPr>
          <w:p w14:paraId="66F9F391"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584" w:type="dxa"/>
            <w:gridSpan w:val="2"/>
            <w:shd w:val="clear" w:color="auto" w:fill="F2F2F2" w:themeFill="background1" w:themeFillShade="F2"/>
            <w:vAlign w:val="center"/>
          </w:tcPr>
          <w:p w14:paraId="1E01FCDC"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Wachtlokaal Alfa</w:t>
            </w:r>
          </w:p>
        </w:tc>
        <w:tc>
          <w:tcPr>
            <w:tcW w:w="956" w:type="dxa"/>
            <w:shd w:val="clear" w:color="auto" w:fill="F2F2F2" w:themeFill="background1" w:themeFillShade="F2"/>
            <w:vAlign w:val="center"/>
          </w:tcPr>
          <w:p w14:paraId="4D4E4F13" w14:textId="77777777" w:rsidR="00323836" w:rsidRPr="00E95F39" w:rsidRDefault="00776AC9" w:rsidP="00323836">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03C6CDC"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39290F6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2398" w:type="dxa"/>
            <w:shd w:val="clear" w:color="auto" w:fill="F2F2F2" w:themeFill="background1" w:themeFillShade="F2"/>
            <w:vAlign w:val="center"/>
          </w:tcPr>
          <w:p w14:paraId="774100AA"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p w14:paraId="13C36B94"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Deken/kopkussen</w:t>
            </w:r>
          </w:p>
        </w:tc>
        <w:tc>
          <w:tcPr>
            <w:tcW w:w="3051" w:type="dxa"/>
            <w:shd w:val="clear" w:color="auto" w:fill="F2F2F2" w:themeFill="background1" w:themeFillShade="F2"/>
            <w:vAlign w:val="center"/>
          </w:tcPr>
          <w:p w14:paraId="4B02BCF2" w14:textId="77777777" w:rsidR="00323836" w:rsidRPr="00E95F39" w:rsidRDefault="00323836" w:rsidP="00323836">
            <w:pPr>
              <w:pStyle w:val="ListParagraph"/>
              <w:numPr>
                <w:ilvl w:val="0"/>
                <w:numId w:val="3"/>
              </w:numPr>
              <w:tabs>
                <w:tab w:val="right" w:pos="8931"/>
              </w:tabs>
              <w:ind w:left="294" w:right="95" w:hanging="284"/>
              <w:rPr>
                <w:rFonts w:cstheme="minorHAnsi"/>
                <w:sz w:val="20"/>
                <w:szCs w:val="20"/>
              </w:rPr>
            </w:pPr>
            <w:r>
              <w:rPr>
                <w:rFonts w:cstheme="minorHAnsi"/>
                <w:sz w:val="20"/>
                <w:szCs w:val="20"/>
              </w:rPr>
              <w:t>1 Verbanddoos</w:t>
            </w:r>
          </w:p>
        </w:tc>
      </w:tr>
      <w:tr w:rsidR="00323836" w14:paraId="14907C51" w14:textId="77777777" w:rsidTr="00512D8E">
        <w:tc>
          <w:tcPr>
            <w:tcW w:w="1115" w:type="dxa"/>
            <w:vAlign w:val="center"/>
          </w:tcPr>
          <w:p w14:paraId="7313105D"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1B</w:t>
            </w:r>
          </w:p>
        </w:tc>
        <w:tc>
          <w:tcPr>
            <w:tcW w:w="5651" w:type="dxa"/>
            <w:gridSpan w:val="7"/>
            <w:vAlign w:val="center"/>
          </w:tcPr>
          <w:p w14:paraId="3D67A3E4" w14:textId="77777777" w:rsidR="00323836" w:rsidRPr="00E95F39" w:rsidRDefault="00AC5186" w:rsidP="00323836">
            <w:pPr>
              <w:pStyle w:val="ListParagraph"/>
              <w:tabs>
                <w:tab w:val="right" w:pos="8931"/>
              </w:tabs>
              <w:ind w:left="0" w:right="95"/>
              <w:jc w:val="center"/>
              <w:rPr>
                <w:rFonts w:cstheme="minorHAnsi"/>
                <w:sz w:val="20"/>
                <w:szCs w:val="20"/>
              </w:rPr>
            </w:pPr>
            <w:r>
              <w:rPr>
                <w:rFonts w:cstheme="minorHAnsi"/>
                <w:sz w:val="20"/>
                <w:szCs w:val="20"/>
              </w:rPr>
              <w:t xml:space="preserve">Wachtlokaal </w:t>
            </w:r>
            <w:r w:rsidR="00323836" w:rsidRPr="00E95F39">
              <w:rPr>
                <w:rFonts w:cstheme="minorHAnsi"/>
                <w:sz w:val="20"/>
                <w:szCs w:val="20"/>
              </w:rPr>
              <w:t>niet in gebruik</w:t>
            </w:r>
          </w:p>
        </w:tc>
        <w:tc>
          <w:tcPr>
            <w:tcW w:w="1545" w:type="dxa"/>
            <w:vAlign w:val="center"/>
          </w:tcPr>
          <w:p w14:paraId="4C072F14"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1124" w:type="dxa"/>
            <w:vAlign w:val="center"/>
          </w:tcPr>
          <w:p w14:paraId="4AA5F68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2398" w:type="dxa"/>
            <w:vAlign w:val="center"/>
          </w:tcPr>
          <w:p w14:paraId="5BEF2781" w14:textId="77777777" w:rsidR="00323836" w:rsidRPr="00E95F39" w:rsidRDefault="00323836" w:rsidP="00323836">
            <w:pPr>
              <w:pStyle w:val="ListParagraph"/>
              <w:tabs>
                <w:tab w:val="right" w:pos="8931"/>
              </w:tabs>
              <w:ind w:left="0" w:right="95"/>
              <w:rPr>
                <w:rFonts w:cstheme="minorHAnsi"/>
                <w:sz w:val="20"/>
                <w:szCs w:val="20"/>
              </w:rPr>
            </w:pPr>
          </w:p>
        </w:tc>
        <w:tc>
          <w:tcPr>
            <w:tcW w:w="3051" w:type="dxa"/>
            <w:vAlign w:val="center"/>
          </w:tcPr>
          <w:p w14:paraId="00CB5BE1" w14:textId="77777777" w:rsidR="00323836" w:rsidRPr="00E95F39" w:rsidRDefault="00323836" w:rsidP="00323836">
            <w:pPr>
              <w:pStyle w:val="ListParagraph"/>
              <w:tabs>
                <w:tab w:val="right" w:pos="8931"/>
              </w:tabs>
              <w:ind w:left="0" w:right="95"/>
              <w:rPr>
                <w:rFonts w:cstheme="minorHAnsi"/>
                <w:sz w:val="20"/>
                <w:szCs w:val="20"/>
              </w:rPr>
            </w:pPr>
          </w:p>
        </w:tc>
      </w:tr>
      <w:tr w:rsidR="00323836" w14:paraId="746B869C" w14:textId="77777777" w:rsidTr="00512D8E">
        <w:tc>
          <w:tcPr>
            <w:tcW w:w="1115" w:type="dxa"/>
            <w:shd w:val="clear" w:color="auto" w:fill="F2F2F2" w:themeFill="background1" w:themeFillShade="F2"/>
            <w:vAlign w:val="center"/>
          </w:tcPr>
          <w:p w14:paraId="05FDDE09"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1076" w:type="dxa"/>
            <w:shd w:val="clear" w:color="auto" w:fill="F2F2F2" w:themeFill="background1" w:themeFillShade="F2"/>
            <w:vAlign w:val="center"/>
          </w:tcPr>
          <w:p w14:paraId="773BBD7F"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2" w:type="dxa"/>
            <w:gridSpan w:val="2"/>
            <w:shd w:val="clear" w:color="auto" w:fill="F2F2F2" w:themeFill="background1" w:themeFillShade="F2"/>
            <w:vAlign w:val="center"/>
          </w:tcPr>
          <w:p w14:paraId="49E19880"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6EA4432F"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sidRPr="00E95F39">
              <w:rPr>
                <w:rFonts w:cstheme="minorHAnsi"/>
                <w:sz w:val="20"/>
                <w:szCs w:val="20"/>
              </w:rPr>
              <w:t>Bn</w:t>
            </w:r>
            <w:proofErr w:type="spellEnd"/>
            <w:r w:rsidRPr="00E95F39">
              <w:rPr>
                <w:rFonts w:cstheme="minorHAnsi"/>
                <w:sz w:val="20"/>
                <w:szCs w:val="20"/>
              </w:rPr>
              <w:t xml:space="preserve"> HK</w:t>
            </w:r>
            <w:r w:rsidRPr="00E95F39">
              <w:rPr>
                <w:rFonts w:cstheme="minorHAnsi"/>
                <w:sz w:val="20"/>
                <w:szCs w:val="20"/>
              </w:rPr>
              <w:br/>
              <w:t>6Gp CIS</w:t>
            </w:r>
            <w:r w:rsidRPr="00E95F39">
              <w:rPr>
                <w:rFonts w:cstheme="minorHAnsi"/>
                <w:sz w:val="20"/>
                <w:szCs w:val="20"/>
              </w:rPr>
              <w:br/>
              <w:t>CC V&amp;C</w:t>
            </w:r>
          </w:p>
        </w:tc>
        <w:tc>
          <w:tcPr>
            <w:tcW w:w="966" w:type="dxa"/>
            <w:gridSpan w:val="2"/>
            <w:shd w:val="clear" w:color="auto" w:fill="F2F2F2" w:themeFill="background1" w:themeFillShade="F2"/>
            <w:vAlign w:val="center"/>
          </w:tcPr>
          <w:p w14:paraId="2EB2565D"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Laag</w:t>
            </w:r>
          </w:p>
        </w:tc>
        <w:tc>
          <w:tcPr>
            <w:tcW w:w="1545" w:type="dxa"/>
            <w:shd w:val="clear" w:color="auto" w:fill="F2F2F2" w:themeFill="background1" w:themeFillShade="F2"/>
            <w:vAlign w:val="center"/>
          </w:tcPr>
          <w:p w14:paraId="0AA80408"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6AAF5D01"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F2F2F2" w:themeFill="background1" w:themeFillShade="F2"/>
            <w:vAlign w:val="center"/>
          </w:tcPr>
          <w:p w14:paraId="648FCEBF"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7BFB57FD" w14:textId="77777777" w:rsidR="00323836" w:rsidRPr="00E95F39" w:rsidRDefault="00323836" w:rsidP="00323836">
            <w:pPr>
              <w:pStyle w:val="ListParagraph"/>
              <w:tabs>
                <w:tab w:val="right" w:pos="8931"/>
              </w:tabs>
              <w:ind w:left="0" w:right="95"/>
              <w:rPr>
                <w:rFonts w:cstheme="minorHAnsi"/>
                <w:sz w:val="20"/>
                <w:szCs w:val="20"/>
              </w:rPr>
            </w:pPr>
          </w:p>
        </w:tc>
      </w:tr>
      <w:tr w:rsidR="00323836" w14:paraId="690A914E" w14:textId="77777777" w:rsidTr="00512D8E">
        <w:tc>
          <w:tcPr>
            <w:tcW w:w="1115" w:type="dxa"/>
            <w:vAlign w:val="center"/>
          </w:tcPr>
          <w:p w14:paraId="5C17F8B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2CTR</w:t>
            </w:r>
          </w:p>
        </w:tc>
        <w:tc>
          <w:tcPr>
            <w:tcW w:w="5651" w:type="dxa"/>
            <w:gridSpan w:val="7"/>
            <w:vAlign w:val="center"/>
          </w:tcPr>
          <w:p w14:paraId="1EAC9F6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Containers niet in gebruik</w:t>
            </w:r>
          </w:p>
        </w:tc>
        <w:tc>
          <w:tcPr>
            <w:tcW w:w="1545" w:type="dxa"/>
            <w:vAlign w:val="center"/>
          </w:tcPr>
          <w:p w14:paraId="5F6C0AFB"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1124" w:type="dxa"/>
            <w:vAlign w:val="center"/>
          </w:tcPr>
          <w:p w14:paraId="4EEE33D9"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2398" w:type="dxa"/>
            <w:vAlign w:val="center"/>
          </w:tcPr>
          <w:p w14:paraId="2347DE8E" w14:textId="77777777" w:rsidR="00323836" w:rsidRPr="00E95F39" w:rsidRDefault="00323836" w:rsidP="00323836">
            <w:pPr>
              <w:pStyle w:val="ListParagraph"/>
              <w:tabs>
                <w:tab w:val="right" w:pos="8931"/>
              </w:tabs>
              <w:ind w:left="0" w:right="95"/>
              <w:rPr>
                <w:rFonts w:cstheme="minorHAnsi"/>
                <w:sz w:val="20"/>
                <w:szCs w:val="20"/>
              </w:rPr>
            </w:pPr>
          </w:p>
        </w:tc>
        <w:tc>
          <w:tcPr>
            <w:tcW w:w="3051" w:type="dxa"/>
            <w:vAlign w:val="center"/>
          </w:tcPr>
          <w:p w14:paraId="1731B572" w14:textId="77777777" w:rsidR="00323836" w:rsidRPr="00E95F39" w:rsidRDefault="00323836" w:rsidP="00323836">
            <w:pPr>
              <w:pStyle w:val="ListParagraph"/>
              <w:tabs>
                <w:tab w:val="right" w:pos="8931"/>
              </w:tabs>
              <w:ind w:left="0" w:right="95"/>
              <w:rPr>
                <w:rFonts w:cstheme="minorHAnsi"/>
                <w:sz w:val="20"/>
                <w:szCs w:val="20"/>
              </w:rPr>
            </w:pPr>
          </w:p>
        </w:tc>
      </w:tr>
      <w:tr w:rsidR="00323836" w14:paraId="7714B0F5" w14:textId="77777777" w:rsidTr="00512D8E">
        <w:tc>
          <w:tcPr>
            <w:tcW w:w="1115" w:type="dxa"/>
            <w:shd w:val="clear" w:color="auto" w:fill="F2F2F2" w:themeFill="background1" w:themeFillShade="F2"/>
            <w:vAlign w:val="center"/>
          </w:tcPr>
          <w:p w14:paraId="557554B2"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2A</w:t>
            </w:r>
          </w:p>
        </w:tc>
        <w:tc>
          <w:tcPr>
            <w:tcW w:w="1076" w:type="dxa"/>
            <w:shd w:val="clear" w:color="auto" w:fill="F2F2F2" w:themeFill="background1" w:themeFillShade="F2"/>
            <w:vAlign w:val="center"/>
          </w:tcPr>
          <w:p w14:paraId="113F1811"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972" w:type="dxa"/>
            <w:gridSpan w:val="2"/>
            <w:shd w:val="clear" w:color="auto" w:fill="F2F2F2" w:themeFill="background1" w:themeFillShade="F2"/>
            <w:vAlign w:val="center"/>
          </w:tcPr>
          <w:p w14:paraId="3C8B1121"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3E1CE75F"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Technische ruimte</w:t>
            </w:r>
            <w:r>
              <w:rPr>
                <w:rFonts w:cstheme="minorHAnsi"/>
                <w:sz w:val="20"/>
                <w:szCs w:val="20"/>
              </w:rPr>
              <w:br/>
              <w:t>zendmast</w:t>
            </w:r>
          </w:p>
        </w:tc>
        <w:tc>
          <w:tcPr>
            <w:tcW w:w="966" w:type="dxa"/>
            <w:gridSpan w:val="2"/>
            <w:shd w:val="clear" w:color="auto" w:fill="F2F2F2" w:themeFill="background1" w:themeFillShade="F2"/>
            <w:vAlign w:val="center"/>
          </w:tcPr>
          <w:p w14:paraId="75E4ECD1"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w:t>
            </w:r>
          </w:p>
        </w:tc>
        <w:tc>
          <w:tcPr>
            <w:tcW w:w="1545" w:type="dxa"/>
            <w:shd w:val="clear" w:color="auto" w:fill="F2F2F2" w:themeFill="background1" w:themeFillShade="F2"/>
            <w:vAlign w:val="center"/>
          </w:tcPr>
          <w:p w14:paraId="6A5E0ECD"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4" w:type="dxa"/>
            <w:shd w:val="clear" w:color="auto" w:fill="F2F2F2" w:themeFill="background1" w:themeFillShade="F2"/>
            <w:vAlign w:val="center"/>
          </w:tcPr>
          <w:p w14:paraId="356AB87F"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5A34BACC" w14:textId="77777777" w:rsidR="00323836" w:rsidRPr="00E95F39" w:rsidRDefault="00323836" w:rsidP="00323836">
            <w:pPr>
              <w:pStyle w:val="ListParagraph"/>
              <w:tabs>
                <w:tab w:val="right" w:pos="8931"/>
              </w:tabs>
              <w:ind w:left="0" w:right="95"/>
              <w:rPr>
                <w:rFonts w:cstheme="minorHAnsi"/>
                <w:sz w:val="20"/>
                <w:szCs w:val="20"/>
              </w:rPr>
            </w:pPr>
            <w:r>
              <w:rPr>
                <w:rFonts w:cstheme="minorHAnsi"/>
                <w:sz w:val="20"/>
                <w:szCs w:val="20"/>
              </w:rPr>
              <w:t>?</w:t>
            </w:r>
          </w:p>
        </w:tc>
        <w:tc>
          <w:tcPr>
            <w:tcW w:w="3051" w:type="dxa"/>
            <w:shd w:val="clear" w:color="auto" w:fill="F2F2F2" w:themeFill="background1" w:themeFillShade="F2"/>
            <w:vAlign w:val="center"/>
          </w:tcPr>
          <w:p w14:paraId="33EF1C12" w14:textId="77777777" w:rsidR="00323836" w:rsidRPr="00E95F39" w:rsidRDefault="004F3BEC" w:rsidP="00323836">
            <w:pPr>
              <w:pStyle w:val="ListParagraph"/>
              <w:tabs>
                <w:tab w:val="right" w:pos="8931"/>
              </w:tabs>
              <w:ind w:left="0" w:right="95"/>
              <w:rPr>
                <w:rFonts w:cstheme="minorHAnsi"/>
                <w:sz w:val="20"/>
                <w:szCs w:val="20"/>
              </w:rPr>
            </w:pPr>
            <w:r>
              <w:rPr>
                <w:rFonts w:cstheme="minorHAnsi"/>
                <w:sz w:val="20"/>
                <w:szCs w:val="20"/>
              </w:rPr>
              <w:t>Zijn er middelen voorzien???</w:t>
            </w:r>
          </w:p>
        </w:tc>
      </w:tr>
      <w:tr w:rsidR="00323836" w14:paraId="6564E4E3" w14:textId="77777777" w:rsidTr="00512D8E">
        <w:tc>
          <w:tcPr>
            <w:tcW w:w="1115" w:type="dxa"/>
            <w:vAlign w:val="center"/>
          </w:tcPr>
          <w:p w14:paraId="6FD59FB6"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3</w:t>
            </w:r>
          </w:p>
        </w:tc>
        <w:tc>
          <w:tcPr>
            <w:tcW w:w="1076" w:type="dxa"/>
            <w:vAlign w:val="center"/>
          </w:tcPr>
          <w:p w14:paraId="715CFAEE"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2" w:type="dxa"/>
            <w:gridSpan w:val="2"/>
            <w:vAlign w:val="center"/>
          </w:tcPr>
          <w:p w14:paraId="1713795F"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vAlign w:val="center"/>
          </w:tcPr>
          <w:p w14:paraId="6123DD31"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Technische ruimte</w:t>
            </w:r>
          </w:p>
        </w:tc>
        <w:tc>
          <w:tcPr>
            <w:tcW w:w="966" w:type="dxa"/>
            <w:gridSpan w:val="2"/>
            <w:vAlign w:val="center"/>
          </w:tcPr>
          <w:p w14:paraId="37E99D0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Gem</w:t>
            </w:r>
          </w:p>
        </w:tc>
        <w:tc>
          <w:tcPr>
            <w:tcW w:w="1545" w:type="dxa"/>
            <w:vAlign w:val="center"/>
          </w:tcPr>
          <w:p w14:paraId="183A1BE4" w14:textId="77777777" w:rsidR="00323836" w:rsidRPr="00E95F39" w:rsidRDefault="00323836" w:rsidP="00323836">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4" w:type="dxa"/>
            <w:vAlign w:val="center"/>
          </w:tcPr>
          <w:p w14:paraId="084CC77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2398" w:type="dxa"/>
            <w:vAlign w:val="center"/>
          </w:tcPr>
          <w:p w14:paraId="048C8DE1"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1F2B90F6" w14:textId="77777777" w:rsidR="00323836" w:rsidRPr="00E95F39" w:rsidRDefault="00323836" w:rsidP="00323836">
            <w:pPr>
              <w:pStyle w:val="ListParagraph"/>
              <w:tabs>
                <w:tab w:val="right" w:pos="8931"/>
              </w:tabs>
              <w:ind w:left="0" w:right="95"/>
              <w:rPr>
                <w:rFonts w:cstheme="minorHAnsi"/>
                <w:sz w:val="20"/>
                <w:szCs w:val="20"/>
              </w:rPr>
            </w:pPr>
          </w:p>
        </w:tc>
      </w:tr>
      <w:tr w:rsidR="00323836" w14:paraId="33245321" w14:textId="77777777" w:rsidTr="00512D8E">
        <w:tc>
          <w:tcPr>
            <w:tcW w:w="1115" w:type="dxa"/>
            <w:shd w:val="clear" w:color="auto" w:fill="F2F2F2" w:themeFill="background1" w:themeFillShade="F2"/>
            <w:vAlign w:val="center"/>
          </w:tcPr>
          <w:p w14:paraId="6AADC928"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4A</w:t>
            </w:r>
          </w:p>
        </w:tc>
        <w:tc>
          <w:tcPr>
            <w:tcW w:w="1076" w:type="dxa"/>
            <w:shd w:val="clear" w:color="auto" w:fill="F2F2F2" w:themeFill="background1" w:themeFillShade="F2"/>
            <w:vAlign w:val="center"/>
          </w:tcPr>
          <w:p w14:paraId="280AE491"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2" w:type="dxa"/>
            <w:gridSpan w:val="2"/>
            <w:shd w:val="clear" w:color="auto" w:fill="F2F2F2" w:themeFill="background1" w:themeFillShade="F2"/>
            <w:vAlign w:val="center"/>
          </w:tcPr>
          <w:p w14:paraId="44EF4AC5"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2B1434F8" w14:textId="77777777" w:rsidR="00323836" w:rsidRDefault="00323836" w:rsidP="00323836">
            <w:pPr>
              <w:pStyle w:val="ListParagraph"/>
              <w:tabs>
                <w:tab w:val="right" w:pos="8931"/>
              </w:tabs>
              <w:ind w:left="0" w:right="95"/>
              <w:jc w:val="center"/>
              <w:rPr>
                <w:rFonts w:cstheme="minorHAnsi"/>
                <w:sz w:val="20"/>
                <w:szCs w:val="20"/>
                <w:lang w:val="fr-BE"/>
              </w:rPr>
            </w:pPr>
            <w:r w:rsidRPr="00E95F39">
              <w:rPr>
                <w:rFonts w:cstheme="minorHAnsi"/>
                <w:sz w:val="20"/>
                <w:szCs w:val="20"/>
                <w:lang w:val="fr-BE"/>
              </w:rPr>
              <w:t>NKD/CND</w:t>
            </w:r>
            <w:r w:rsidRPr="00E95F39">
              <w:rPr>
                <w:rFonts w:cstheme="minorHAnsi"/>
                <w:sz w:val="20"/>
                <w:szCs w:val="20"/>
                <w:lang w:val="fr-BE"/>
              </w:rPr>
              <w:br/>
              <w:t xml:space="preserve">Sec Visa &amp; </w:t>
            </w:r>
            <w:proofErr w:type="spellStart"/>
            <w:r w:rsidRPr="00E95F39">
              <w:rPr>
                <w:rFonts w:cstheme="minorHAnsi"/>
                <w:sz w:val="20"/>
                <w:szCs w:val="20"/>
                <w:lang w:val="fr-BE"/>
              </w:rPr>
              <w:t>Reizen</w:t>
            </w:r>
            <w:proofErr w:type="spellEnd"/>
          </w:p>
          <w:p w14:paraId="4140D9EC" w14:textId="77777777" w:rsidR="00323836" w:rsidRPr="00514DD0" w:rsidRDefault="00323836" w:rsidP="00323836">
            <w:pPr>
              <w:pStyle w:val="ListParagraph"/>
              <w:tabs>
                <w:tab w:val="right" w:pos="8931"/>
              </w:tabs>
              <w:ind w:left="0" w:right="95"/>
              <w:jc w:val="center"/>
              <w:rPr>
                <w:rFonts w:cstheme="minorHAnsi"/>
                <w:sz w:val="20"/>
                <w:szCs w:val="20"/>
                <w:lang w:val="en-GB"/>
              </w:rPr>
            </w:pPr>
            <w:r w:rsidRPr="00514DD0">
              <w:rPr>
                <w:rFonts w:cstheme="minorHAnsi"/>
                <w:sz w:val="20"/>
                <w:szCs w:val="20"/>
                <w:lang w:val="en-GB"/>
              </w:rPr>
              <w:t xml:space="preserve">BN HK (Zaal </w:t>
            </w:r>
            <w:proofErr w:type="spellStart"/>
            <w:r w:rsidRPr="00514DD0">
              <w:rPr>
                <w:rFonts w:cstheme="minorHAnsi"/>
                <w:sz w:val="20"/>
                <w:szCs w:val="20"/>
                <w:lang w:val="en-GB"/>
              </w:rPr>
              <w:t>Malmedy</w:t>
            </w:r>
            <w:proofErr w:type="spellEnd"/>
            <w:r w:rsidRPr="00514DD0">
              <w:rPr>
                <w:rFonts w:cstheme="minorHAnsi"/>
                <w:sz w:val="20"/>
                <w:szCs w:val="20"/>
                <w:lang w:val="en-GB"/>
              </w:rPr>
              <w:t>)</w:t>
            </w:r>
          </w:p>
          <w:p w14:paraId="6FF505AD" w14:textId="77777777" w:rsidR="00323836" w:rsidRPr="00514DD0" w:rsidRDefault="00323836" w:rsidP="00323836">
            <w:pPr>
              <w:pStyle w:val="ListParagraph"/>
              <w:tabs>
                <w:tab w:val="right" w:pos="8931"/>
              </w:tabs>
              <w:ind w:left="0" w:right="95"/>
              <w:jc w:val="center"/>
              <w:rPr>
                <w:rFonts w:cstheme="minorHAnsi"/>
                <w:sz w:val="20"/>
                <w:szCs w:val="20"/>
                <w:lang w:val="en-GB"/>
              </w:rPr>
            </w:pPr>
            <w:r w:rsidRPr="00514DD0">
              <w:rPr>
                <w:rFonts w:cstheme="minorHAnsi"/>
                <w:sz w:val="20"/>
                <w:szCs w:val="20"/>
                <w:lang w:val="en-GB"/>
              </w:rPr>
              <w:t>OMNIA Travel</w:t>
            </w:r>
          </w:p>
        </w:tc>
        <w:tc>
          <w:tcPr>
            <w:tcW w:w="966" w:type="dxa"/>
            <w:gridSpan w:val="2"/>
            <w:shd w:val="clear" w:color="auto" w:fill="F2F2F2" w:themeFill="background1" w:themeFillShade="F2"/>
            <w:vAlign w:val="center"/>
          </w:tcPr>
          <w:p w14:paraId="25E7C0F9" w14:textId="77777777" w:rsidR="00323836" w:rsidRPr="00E95F39" w:rsidRDefault="00323836" w:rsidP="00323836">
            <w:pPr>
              <w:pStyle w:val="ListParagraph"/>
              <w:tabs>
                <w:tab w:val="right" w:pos="8931"/>
              </w:tabs>
              <w:ind w:left="0" w:right="95"/>
              <w:jc w:val="center"/>
              <w:rPr>
                <w:rFonts w:cstheme="minorHAnsi"/>
                <w:sz w:val="20"/>
                <w:szCs w:val="20"/>
                <w:lang w:val="fr-BE"/>
              </w:rPr>
            </w:pPr>
            <w:proofErr w:type="spellStart"/>
            <w:r>
              <w:rPr>
                <w:rFonts w:cstheme="minorHAnsi"/>
                <w:sz w:val="20"/>
                <w:szCs w:val="20"/>
                <w:lang w:val="fr-BE"/>
              </w:rPr>
              <w:t>Laag</w:t>
            </w:r>
            <w:proofErr w:type="spellEnd"/>
          </w:p>
        </w:tc>
        <w:tc>
          <w:tcPr>
            <w:tcW w:w="1545" w:type="dxa"/>
            <w:shd w:val="clear" w:color="auto" w:fill="F2F2F2" w:themeFill="background1" w:themeFillShade="F2"/>
            <w:vAlign w:val="center"/>
          </w:tcPr>
          <w:p w14:paraId="46E2E580" w14:textId="77777777" w:rsidR="00323836" w:rsidRPr="00E95F39" w:rsidRDefault="009840A9" w:rsidP="00323836">
            <w:pPr>
              <w:pStyle w:val="ListParagraph"/>
              <w:tabs>
                <w:tab w:val="right" w:pos="8931"/>
              </w:tabs>
              <w:ind w:left="0" w:right="95"/>
              <w:jc w:val="center"/>
              <w:rPr>
                <w:rFonts w:cstheme="minorHAnsi"/>
                <w:sz w:val="20"/>
                <w:szCs w:val="20"/>
                <w:lang w:val="fr-BE"/>
              </w:rPr>
            </w:pPr>
            <w:r>
              <w:rPr>
                <w:rFonts w:cstheme="minorHAnsi"/>
                <w:sz w:val="20"/>
                <w:szCs w:val="20"/>
                <w:lang w:val="fr-BE"/>
              </w:rPr>
              <w:t>1</w:t>
            </w:r>
          </w:p>
        </w:tc>
        <w:tc>
          <w:tcPr>
            <w:tcW w:w="1124" w:type="dxa"/>
            <w:shd w:val="clear" w:color="auto" w:fill="F2F2F2" w:themeFill="background1" w:themeFillShade="F2"/>
            <w:vAlign w:val="center"/>
          </w:tcPr>
          <w:p w14:paraId="098B3F90" w14:textId="77777777" w:rsidR="00323836" w:rsidRPr="00E95F39" w:rsidRDefault="00323836" w:rsidP="00323836">
            <w:pPr>
              <w:pStyle w:val="ListParagraph"/>
              <w:tabs>
                <w:tab w:val="right" w:pos="8931"/>
              </w:tabs>
              <w:ind w:left="0" w:right="95"/>
              <w:jc w:val="center"/>
              <w:rPr>
                <w:rFonts w:cstheme="minorHAnsi"/>
                <w:sz w:val="20"/>
                <w:szCs w:val="20"/>
                <w:lang w:val="fr-BE"/>
              </w:rPr>
            </w:pPr>
            <w:r>
              <w:rPr>
                <w:rFonts w:cstheme="minorHAnsi"/>
                <w:sz w:val="20"/>
                <w:szCs w:val="20"/>
                <w:lang w:val="fr-BE"/>
              </w:rPr>
              <w:t>1</w:t>
            </w:r>
          </w:p>
        </w:tc>
        <w:tc>
          <w:tcPr>
            <w:tcW w:w="2398" w:type="dxa"/>
            <w:shd w:val="clear" w:color="auto" w:fill="F2F2F2" w:themeFill="background1" w:themeFillShade="F2"/>
            <w:vAlign w:val="center"/>
          </w:tcPr>
          <w:p w14:paraId="3E12258B"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937221B" w14:textId="77777777" w:rsidR="00323836" w:rsidRPr="00E95F39" w:rsidRDefault="009840A9" w:rsidP="00323836">
            <w:pPr>
              <w:pStyle w:val="ListParagraph"/>
              <w:tabs>
                <w:tab w:val="right" w:pos="8931"/>
              </w:tabs>
              <w:ind w:left="0" w:right="95"/>
              <w:rPr>
                <w:rFonts w:cstheme="minorHAnsi"/>
                <w:sz w:val="20"/>
                <w:szCs w:val="20"/>
              </w:rPr>
            </w:pPr>
            <w:r>
              <w:rPr>
                <w:rFonts w:cstheme="minorHAnsi"/>
                <w:sz w:val="20"/>
                <w:szCs w:val="20"/>
              </w:rPr>
              <w:t>-</w:t>
            </w:r>
          </w:p>
        </w:tc>
      </w:tr>
      <w:tr w:rsidR="00323836" w14:paraId="51C793A8" w14:textId="77777777" w:rsidTr="00512D8E">
        <w:tc>
          <w:tcPr>
            <w:tcW w:w="1115" w:type="dxa"/>
            <w:vAlign w:val="center"/>
          </w:tcPr>
          <w:p w14:paraId="1395F35B"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4A</w:t>
            </w:r>
          </w:p>
        </w:tc>
        <w:tc>
          <w:tcPr>
            <w:tcW w:w="1076" w:type="dxa"/>
            <w:vAlign w:val="center"/>
          </w:tcPr>
          <w:p w14:paraId="7AA59FC7"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gridSpan w:val="2"/>
            <w:vAlign w:val="center"/>
          </w:tcPr>
          <w:p w14:paraId="3EEF9E90"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vAlign w:val="center"/>
          </w:tcPr>
          <w:p w14:paraId="09A2CB2A"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NKD/CND (Keuken)</w:t>
            </w:r>
          </w:p>
        </w:tc>
        <w:tc>
          <w:tcPr>
            <w:tcW w:w="966" w:type="dxa"/>
            <w:gridSpan w:val="2"/>
            <w:vAlign w:val="center"/>
          </w:tcPr>
          <w:p w14:paraId="4558BD5C"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vAlign w:val="center"/>
          </w:tcPr>
          <w:p w14:paraId="7865479D"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60794007"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269A3F43" w14:textId="77777777" w:rsidR="00323836" w:rsidRPr="006C5209"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p w14:paraId="0679A457" w14:textId="77777777" w:rsidR="00323836" w:rsidRPr="006C5209"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p w14:paraId="03A25D86" w14:textId="77777777" w:rsidR="00323836" w:rsidRPr="005B1A7A"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Blauwe wondpleisters</w:t>
            </w:r>
          </w:p>
          <w:p w14:paraId="06EA8ED6" w14:textId="77777777" w:rsidR="00323836" w:rsidRPr="005B1A7A"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Blauwe vingerlingen</w:t>
            </w:r>
          </w:p>
          <w:p w14:paraId="6F766136"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Hechtingstrips</w:t>
            </w:r>
          </w:p>
        </w:tc>
        <w:tc>
          <w:tcPr>
            <w:tcW w:w="3051" w:type="dxa"/>
            <w:vAlign w:val="center"/>
          </w:tcPr>
          <w:p w14:paraId="2B7C3AAC" w14:textId="77777777" w:rsidR="00323836" w:rsidRDefault="00323836" w:rsidP="00323836">
            <w:pPr>
              <w:pStyle w:val="ListParagraph"/>
              <w:numPr>
                <w:ilvl w:val="0"/>
                <w:numId w:val="3"/>
              </w:numPr>
              <w:tabs>
                <w:tab w:val="right" w:pos="8931"/>
              </w:tabs>
              <w:ind w:left="251" w:right="95" w:hanging="251"/>
              <w:rPr>
                <w:rFonts w:cstheme="minorHAnsi"/>
                <w:sz w:val="20"/>
                <w:szCs w:val="20"/>
              </w:rPr>
            </w:pPr>
            <w:r>
              <w:rPr>
                <w:rFonts w:cstheme="minorHAnsi"/>
                <w:sz w:val="20"/>
                <w:szCs w:val="20"/>
              </w:rPr>
              <w:t>Hechtingstrips voor kleine snijwonden</w:t>
            </w:r>
          </w:p>
          <w:p w14:paraId="57E39B3F" w14:textId="77777777" w:rsidR="00323836" w:rsidRPr="00E95F39" w:rsidRDefault="00323836" w:rsidP="00323836">
            <w:pPr>
              <w:pStyle w:val="ListParagraph"/>
              <w:numPr>
                <w:ilvl w:val="0"/>
                <w:numId w:val="3"/>
              </w:numPr>
              <w:tabs>
                <w:tab w:val="right" w:pos="8931"/>
              </w:tabs>
              <w:ind w:left="251" w:right="95" w:hanging="251"/>
              <w:rPr>
                <w:rFonts w:cstheme="minorHAnsi"/>
                <w:sz w:val="20"/>
                <w:szCs w:val="20"/>
              </w:rPr>
            </w:pPr>
            <w:r>
              <w:rPr>
                <w:rFonts w:cstheme="minorHAnsi"/>
                <w:sz w:val="20"/>
                <w:szCs w:val="20"/>
              </w:rPr>
              <w:t>Blauwe wondpleisters en vingerlingen (HACCP)</w:t>
            </w:r>
          </w:p>
        </w:tc>
      </w:tr>
      <w:tr w:rsidR="00323836" w14:paraId="21E42685" w14:textId="77777777" w:rsidTr="00512D8E">
        <w:tc>
          <w:tcPr>
            <w:tcW w:w="1115" w:type="dxa"/>
            <w:shd w:val="clear" w:color="auto" w:fill="F2F2F2" w:themeFill="background1" w:themeFillShade="F2"/>
            <w:vAlign w:val="center"/>
          </w:tcPr>
          <w:p w14:paraId="707870B7"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4A</w:t>
            </w:r>
          </w:p>
        </w:tc>
        <w:tc>
          <w:tcPr>
            <w:tcW w:w="1076" w:type="dxa"/>
            <w:shd w:val="clear" w:color="auto" w:fill="F2F2F2" w:themeFill="background1" w:themeFillShade="F2"/>
            <w:vAlign w:val="center"/>
          </w:tcPr>
          <w:p w14:paraId="578910C5" w14:textId="77777777" w:rsidR="00323836" w:rsidRPr="00E95F39" w:rsidRDefault="00323836" w:rsidP="00323836">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972" w:type="dxa"/>
            <w:gridSpan w:val="2"/>
            <w:shd w:val="clear" w:color="auto" w:fill="F2F2F2" w:themeFill="background1" w:themeFillShade="F2"/>
            <w:vAlign w:val="center"/>
          </w:tcPr>
          <w:p w14:paraId="40552BCF" w14:textId="77777777" w:rsidR="00323836" w:rsidRPr="00E95F39" w:rsidRDefault="00323836" w:rsidP="00323836">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1E7E80AA"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BN HK (Regie zaal Malmedy)</w:t>
            </w:r>
          </w:p>
        </w:tc>
        <w:tc>
          <w:tcPr>
            <w:tcW w:w="966" w:type="dxa"/>
            <w:gridSpan w:val="2"/>
            <w:shd w:val="clear" w:color="auto" w:fill="F2F2F2" w:themeFill="background1" w:themeFillShade="F2"/>
            <w:vAlign w:val="center"/>
          </w:tcPr>
          <w:p w14:paraId="761AB2C6" w14:textId="77777777" w:rsidR="00323836" w:rsidRPr="00E95F39" w:rsidRDefault="00776AC9" w:rsidP="00323836">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79495EE5" w14:textId="77777777" w:rsidR="00323836" w:rsidRPr="00E95F39" w:rsidRDefault="00323836" w:rsidP="00323836">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ECA78E5" w14:textId="77777777" w:rsidR="00323836" w:rsidRPr="00E95F39" w:rsidRDefault="00B71FFC" w:rsidP="00323836">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088CACDB" w14:textId="77777777" w:rsidR="00323836" w:rsidRPr="00817F4F" w:rsidRDefault="00323836" w:rsidP="00323836">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17D001DC" w14:textId="77777777" w:rsidR="00323836" w:rsidRPr="00E95F39" w:rsidRDefault="00323836" w:rsidP="00323836">
            <w:pPr>
              <w:pStyle w:val="ListParagraph"/>
              <w:tabs>
                <w:tab w:val="right" w:pos="8931"/>
              </w:tabs>
              <w:ind w:left="0" w:right="95"/>
              <w:rPr>
                <w:rFonts w:cstheme="minorHAnsi"/>
                <w:sz w:val="20"/>
                <w:szCs w:val="20"/>
              </w:rPr>
            </w:pPr>
            <w:r>
              <w:rPr>
                <w:rFonts w:cstheme="minorHAnsi"/>
                <w:sz w:val="20"/>
                <w:szCs w:val="20"/>
              </w:rPr>
              <w:t>Verbanddoos in gang</w:t>
            </w:r>
          </w:p>
        </w:tc>
      </w:tr>
      <w:tr w:rsidR="00B71FFC" w14:paraId="67044500" w14:textId="77777777" w:rsidTr="00512D8E">
        <w:tc>
          <w:tcPr>
            <w:tcW w:w="1115" w:type="dxa"/>
            <w:vAlign w:val="center"/>
          </w:tcPr>
          <w:p w14:paraId="48A68EBD"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4B</w:t>
            </w:r>
          </w:p>
        </w:tc>
        <w:tc>
          <w:tcPr>
            <w:tcW w:w="1076" w:type="dxa"/>
            <w:vAlign w:val="center"/>
          </w:tcPr>
          <w:p w14:paraId="38BEBB02"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0</w:t>
            </w:r>
          </w:p>
        </w:tc>
        <w:tc>
          <w:tcPr>
            <w:tcW w:w="972" w:type="dxa"/>
            <w:gridSpan w:val="2"/>
            <w:vAlign w:val="center"/>
          </w:tcPr>
          <w:p w14:paraId="0819071C" w14:textId="77777777" w:rsidR="00B71FFC" w:rsidRPr="00E95F39" w:rsidRDefault="00B71FFC" w:rsidP="00B71FFC">
            <w:pPr>
              <w:pStyle w:val="ListParagraph"/>
              <w:tabs>
                <w:tab w:val="right" w:pos="8931"/>
              </w:tabs>
              <w:ind w:left="0" w:right="95"/>
              <w:jc w:val="center"/>
              <w:rPr>
                <w:rFonts w:cstheme="minorHAnsi"/>
                <w:sz w:val="20"/>
                <w:szCs w:val="20"/>
              </w:rPr>
            </w:pPr>
          </w:p>
        </w:tc>
        <w:tc>
          <w:tcPr>
            <w:tcW w:w="2637" w:type="dxa"/>
            <w:gridSpan w:val="2"/>
            <w:vAlign w:val="center"/>
          </w:tcPr>
          <w:p w14:paraId="4332664F" w14:textId="77777777" w:rsidR="00B71FFC" w:rsidRDefault="00B71FFC" w:rsidP="00B71FFC">
            <w:pPr>
              <w:pStyle w:val="ListParagraph"/>
              <w:tabs>
                <w:tab w:val="right" w:pos="8931"/>
              </w:tabs>
              <w:ind w:left="0" w:right="95"/>
              <w:jc w:val="center"/>
              <w:rPr>
                <w:rFonts w:cstheme="minorHAnsi"/>
                <w:sz w:val="20"/>
                <w:szCs w:val="20"/>
              </w:rPr>
            </w:pPr>
            <w:r>
              <w:rPr>
                <w:rFonts w:cstheme="minorHAnsi"/>
                <w:sz w:val="20"/>
                <w:szCs w:val="20"/>
              </w:rPr>
              <w:t>DG HR</w:t>
            </w:r>
          </w:p>
          <w:p w14:paraId="7F8BB3D2" w14:textId="77777777" w:rsidR="00A40F22" w:rsidRPr="00E95F39" w:rsidRDefault="00A40F22" w:rsidP="00B71FFC">
            <w:pPr>
              <w:pStyle w:val="ListParagraph"/>
              <w:tabs>
                <w:tab w:val="right" w:pos="8931"/>
              </w:tabs>
              <w:ind w:left="0" w:right="95"/>
              <w:jc w:val="center"/>
              <w:rPr>
                <w:rFonts w:cstheme="minorHAnsi"/>
                <w:sz w:val="20"/>
                <w:szCs w:val="20"/>
              </w:rPr>
            </w:pPr>
            <w:r>
              <w:rPr>
                <w:rFonts w:cstheme="minorHAnsi"/>
                <w:sz w:val="20"/>
                <w:szCs w:val="20"/>
              </w:rPr>
              <w:t>DG Jur</w:t>
            </w:r>
          </w:p>
        </w:tc>
        <w:tc>
          <w:tcPr>
            <w:tcW w:w="966" w:type="dxa"/>
            <w:gridSpan w:val="2"/>
            <w:vAlign w:val="center"/>
          </w:tcPr>
          <w:p w14:paraId="2D7E784D" w14:textId="77777777" w:rsidR="00B71FFC" w:rsidRPr="00E95F39" w:rsidRDefault="00776AC9" w:rsidP="00B71FFC">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vAlign w:val="center"/>
          </w:tcPr>
          <w:p w14:paraId="67D9E2EF"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2CE3D72C"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3BC27F7D" w14:textId="77777777" w:rsidR="00B71FFC" w:rsidRPr="00817F4F" w:rsidRDefault="00B71FFC" w:rsidP="00B71FFC">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2FA1A358" w14:textId="77777777" w:rsidR="00B71FFC" w:rsidRPr="00E95F39" w:rsidRDefault="00B71FFC" w:rsidP="00B71FFC">
            <w:pPr>
              <w:pStyle w:val="ListParagraph"/>
              <w:tabs>
                <w:tab w:val="right" w:pos="8931"/>
              </w:tabs>
              <w:ind w:left="0" w:right="95"/>
              <w:rPr>
                <w:rFonts w:cstheme="minorHAnsi"/>
                <w:sz w:val="20"/>
                <w:szCs w:val="20"/>
              </w:rPr>
            </w:pPr>
            <w:r>
              <w:rPr>
                <w:rFonts w:cstheme="minorHAnsi"/>
                <w:sz w:val="20"/>
                <w:szCs w:val="20"/>
              </w:rPr>
              <w:t>Verbanddoos aan de liften</w:t>
            </w:r>
          </w:p>
        </w:tc>
      </w:tr>
      <w:tr w:rsidR="00B71FFC" w14:paraId="20EC1B71" w14:textId="77777777" w:rsidTr="00512D8E">
        <w:tc>
          <w:tcPr>
            <w:tcW w:w="1115" w:type="dxa"/>
            <w:shd w:val="clear" w:color="auto" w:fill="F2F2F2" w:themeFill="background1" w:themeFillShade="F2"/>
            <w:vAlign w:val="center"/>
          </w:tcPr>
          <w:p w14:paraId="29D80FA1"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4B</w:t>
            </w:r>
          </w:p>
        </w:tc>
        <w:tc>
          <w:tcPr>
            <w:tcW w:w="1076" w:type="dxa"/>
            <w:shd w:val="clear" w:color="auto" w:fill="F2F2F2" w:themeFill="background1" w:themeFillShade="F2"/>
            <w:vAlign w:val="center"/>
          </w:tcPr>
          <w:p w14:paraId="60DC6C47"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1</w:t>
            </w:r>
          </w:p>
        </w:tc>
        <w:tc>
          <w:tcPr>
            <w:tcW w:w="972" w:type="dxa"/>
            <w:gridSpan w:val="2"/>
            <w:shd w:val="clear" w:color="auto" w:fill="F2F2F2" w:themeFill="background1" w:themeFillShade="F2"/>
            <w:vAlign w:val="center"/>
          </w:tcPr>
          <w:p w14:paraId="0332C301" w14:textId="77777777" w:rsidR="00B71FFC" w:rsidRPr="00E95F39" w:rsidRDefault="00B71FFC" w:rsidP="00B71FFC">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4D6F9D5B"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gridSpan w:val="2"/>
            <w:shd w:val="clear" w:color="auto" w:fill="F2F2F2" w:themeFill="background1" w:themeFillShade="F2"/>
            <w:vAlign w:val="center"/>
          </w:tcPr>
          <w:p w14:paraId="4DF49B67" w14:textId="77777777" w:rsidR="00B71FFC" w:rsidRPr="00E95F39" w:rsidRDefault="00776AC9" w:rsidP="00B71FFC">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3BFAAC1D"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1AA9AB61"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7A206FB7" w14:textId="77777777" w:rsidR="00B71FFC" w:rsidRPr="00817F4F" w:rsidRDefault="00B71FFC" w:rsidP="00B71FFC">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496ACA9F" w14:textId="77777777" w:rsidR="00B71FFC" w:rsidRPr="00E95F39" w:rsidRDefault="00B71FFC" w:rsidP="00B71FFC">
            <w:pPr>
              <w:pStyle w:val="ListParagraph"/>
              <w:tabs>
                <w:tab w:val="right" w:pos="8931"/>
              </w:tabs>
              <w:ind w:left="0" w:right="95"/>
              <w:rPr>
                <w:rFonts w:cstheme="minorHAnsi"/>
                <w:sz w:val="20"/>
                <w:szCs w:val="20"/>
              </w:rPr>
            </w:pPr>
            <w:r>
              <w:rPr>
                <w:rFonts w:cstheme="minorHAnsi"/>
                <w:sz w:val="20"/>
                <w:szCs w:val="20"/>
              </w:rPr>
              <w:t>Verbanddoos aan de liften</w:t>
            </w:r>
          </w:p>
        </w:tc>
      </w:tr>
      <w:tr w:rsidR="00B71FFC" w14:paraId="57F2A1E7" w14:textId="77777777" w:rsidTr="00512D8E">
        <w:tc>
          <w:tcPr>
            <w:tcW w:w="1115" w:type="dxa"/>
            <w:vAlign w:val="center"/>
          </w:tcPr>
          <w:p w14:paraId="1CE58430"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4B</w:t>
            </w:r>
          </w:p>
        </w:tc>
        <w:tc>
          <w:tcPr>
            <w:tcW w:w="1076" w:type="dxa"/>
            <w:vAlign w:val="center"/>
          </w:tcPr>
          <w:p w14:paraId="2C0CD984"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2</w:t>
            </w:r>
          </w:p>
        </w:tc>
        <w:tc>
          <w:tcPr>
            <w:tcW w:w="972" w:type="dxa"/>
            <w:gridSpan w:val="2"/>
            <w:vAlign w:val="center"/>
          </w:tcPr>
          <w:p w14:paraId="040159A6" w14:textId="77777777" w:rsidR="00B71FFC" w:rsidRPr="00E95F39" w:rsidRDefault="00B71FFC" w:rsidP="00B71FFC">
            <w:pPr>
              <w:pStyle w:val="ListParagraph"/>
              <w:tabs>
                <w:tab w:val="right" w:pos="8931"/>
              </w:tabs>
              <w:ind w:left="0" w:right="95"/>
              <w:jc w:val="center"/>
              <w:rPr>
                <w:rFonts w:cstheme="minorHAnsi"/>
                <w:sz w:val="20"/>
                <w:szCs w:val="20"/>
              </w:rPr>
            </w:pPr>
          </w:p>
        </w:tc>
        <w:tc>
          <w:tcPr>
            <w:tcW w:w="2637" w:type="dxa"/>
            <w:gridSpan w:val="2"/>
            <w:vAlign w:val="center"/>
          </w:tcPr>
          <w:p w14:paraId="42D8EDBA"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gridSpan w:val="2"/>
            <w:vAlign w:val="center"/>
          </w:tcPr>
          <w:p w14:paraId="1724C9CC" w14:textId="77777777" w:rsidR="00B71FFC" w:rsidRPr="00E95F39" w:rsidRDefault="00776AC9" w:rsidP="00B71FFC">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vAlign w:val="center"/>
          </w:tcPr>
          <w:p w14:paraId="795E46B0"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30CAB4E4"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6B8A587B" w14:textId="77777777" w:rsidR="00B71FFC" w:rsidRPr="00817F4F" w:rsidRDefault="00B71FFC" w:rsidP="00B71FFC">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357155BA" w14:textId="77777777" w:rsidR="00B71FFC" w:rsidRPr="00E95F39" w:rsidRDefault="00B71FFC" w:rsidP="00B71FFC">
            <w:pPr>
              <w:pStyle w:val="ListParagraph"/>
              <w:tabs>
                <w:tab w:val="right" w:pos="8931"/>
              </w:tabs>
              <w:ind w:left="0" w:right="95"/>
              <w:rPr>
                <w:rFonts w:cstheme="minorHAnsi"/>
                <w:sz w:val="20"/>
                <w:szCs w:val="20"/>
              </w:rPr>
            </w:pPr>
            <w:r>
              <w:rPr>
                <w:rFonts w:cstheme="minorHAnsi"/>
                <w:sz w:val="20"/>
                <w:szCs w:val="20"/>
              </w:rPr>
              <w:t>Verbanddoos aan de liften</w:t>
            </w:r>
          </w:p>
        </w:tc>
      </w:tr>
      <w:tr w:rsidR="00B71FFC" w14:paraId="525EBE41" w14:textId="77777777" w:rsidTr="00512D8E">
        <w:tc>
          <w:tcPr>
            <w:tcW w:w="1115" w:type="dxa"/>
            <w:shd w:val="clear" w:color="auto" w:fill="F2F2F2" w:themeFill="background1" w:themeFillShade="F2"/>
            <w:vAlign w:val="center"/>
          </w:tcPr>
          <w:p w14:paraId="1239F2E3"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4B</w:t>
            </w:r>
          </w:p>
        </w:tc>
        <w:tc>
          <w:tcPr>
            <w:tcW w:w="1076" w:type="dxa"/>
            <w:shd w:val="clear" w:color="auto" w:fill="F2F2F2" w:themeFill="background1" w:themeFillShade="F2"/>
            <w:vAlign w:val="center"/>
          </w:tcPr>
          <w:p w14:paraId="5427AB61" w14:textId="77777777" w:rsidR="00B71FFC" w:rsidRPr="00E95F39" w:rsidRDefault="00B71FFC" w:rsidP="00B71FFC">
            <w:pPr>
              <w:pStyle w:val="ListParagraph"/>
              <w:tabs>
                <w:tab w:val="right" w:pos="8931"/>
              </w:tabs>
              <w:ind w:left="0" w:right="95"/>
              <w:jc w:val="center"/>
              <w:rPr>
                <w:rFonts w:cstheme="minorHAnsi"/>
                <w:sz w:val="20"/>
                <w:szCs w:val="20"/>
              </w:rPr>
            </w:pPr>
            <w:r w:rsidRPr="00E95F39">
              <w:rPr>
                <w:rFonts w:cstheme="minorHAnsi"/>
                <w:sz w:val="20"/>
                <w:szCs w:val="20"/>
              </w:rPr>
              <w:t>3</w:t>
            </w:r>
          </w:p>
        </w:tc>
        <w:tc>
          <w:tcPr>
            <w:tcW w:w="972" w:type="dxa"/>
            <w:gridSpan w:val="2"/>
            <w:shd w:val="clear" w:color="auto" w:fill="F2F2F2" w:themeFill="background1" w:themeFillShade="F2"/>
            <w:vAlign w:val="center"/>
          </w:tcPr>
          <w:p w14:paraId="10E69BEE" w14:textId="77777777" w:rsidR="00B71FFC" w:rsidRPr="00E95F39" w:rsidRDefault="00B71FFC" w:rsidP="00B71FFC">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79F8BE51" w14:textId="77777777" w:rsidR="00B71FFC" w:rsidRPr="00E95F39" w:rsidRDefault="00A40F22" w:rsidP="00B71FFC">
            <w:pPr>
              <w:pStyle w:val="ListParagraph"/>
              <w:tabs>
                <w:tab w:val="right" w:pos="8931"/>
              </w:tabs>
              <w:ind w:left="0" w:right="95"/>
              <w:jc w:val="center"/>
              <w:rPr>
                <w:rFonts w:cstheme="minorHAnsi"/>
                <w:sz w:val="20"/>
                <w:szCs w:val="20"/>
              </w:rPr>
            </w:pPr>
            <w:r>
              <w:rPr>
                <w:rFonts w:cstheme="minorHAnsi"/>
                <w:sz w:val="20"/>
                <w:szCs w:val="20"/>
              </w:rPr>
              <w:t>DG Jur</w:t>
            </w:r>
          </w:p>
        </w:tc>
        <w:tc>
          <w:tcPr>
            <w:tcW w:w="966" w:type="dxa"/>
            <w:gridSpan w:val="2"/>
            <w:shd w:val="clear" w:color="auto" w:fill="F2F2F2" w:themeFill="background1" w:themeFillShade="F2"/>
            <w:vAlign w:val="center"/>
          </w:tcPr>
          <w:p w14:paraId="56AA26DB" w14:textId="77777777" w:rsidR="00B71FFC" w:rsidRPr="00E95F39" w:rsidRDefault="00776AC9" w:rsidP="00B71FFC">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8A17C18"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46228B12" w14:textId="77777777" w:rsidR="00B71FFC" w:rsidRPr="00E95F39" w:rsidRDefault="00B71FFC" w:rsidP="00B71FFC">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363E1006" w14:textId="77777777" w:rsidR="00B71FFC" w:rsidRPr="00817F4F" w:rsidRDefault="00B71FFC" w:rsidP="00B71FFC">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5F991E5" w14:textId="77777777" w:rsidR="00B71FFC" w:rsidRPr="00E95F39" w:rsidRDefault="00B71FFC" w:rsidP="00B71FFC">
            <w:pPr>
              <w:pStyle w:val="ListParagraph"/>
              <w:tabs>
                <w:tab w:val="right" w:pos="8931"/>
              </w:tabs>
              <w:ind w:left="0" w:right="95"/>
              <w:rPr>
                <w:rFonts w:cstheme="minorHAnsi"/>
                <w:sz w:val="20"/>
                <w:szCs w:val="20"/>
              </w:rPr>
            </w:pPr>
            <w:r>
              <w:rPr>
                <w:rFonts w:cstheme="minorHAnsi"/>
                <w:sz w:val="20"/>
                <w:szCs w:val="20"/>
              </w:rPr>
              <w:t>Verbanddoos aan de liften</w:t>
            </w:r>
          </w:p>
        </w:tc>
      </w:tr>
      <w:tr w:rsidR="001A1DBE" w14:paraId="7C59E400" w14:textId="77777777" w:rsidTr="00512D8E">
        <w:tc>
          <w:tcPr>
            <w:tcW w:w="1115" w:type="dxa"/>
            <w:vAlign w:val="center"/>
          </w:tcPr>
          <w:p w14:paraId="17B5A912"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4C</w:t>
            </w:r>
          </w:p>
        </w:tc>
        <w:tc>
          <w:tcPr>
            <w:tcW w:w="1076" w:type="dxa"/>
            <w:vAlign w:val="center"/>
          </w:tcPr>
          <w:p w14:paraId="2F23C8C5"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gridSpan w:val="2"/>
            <w:vAlign w:val="center"/>
          </w:tcPr>
          <w:p w14:paraId="0AD9EE02" w14:textId="77777777" w:rsidR="001A1DBE" w:rsidRPr="00E95F39" w:rsidRDefault="001A1DBE" w:rsidP="001A1DBE">
            <w:pPr>
              <w:pStyle w:val="ListParagraph"/>
              <w:tabs>
                <w:tab w:val="right" w:pos="8931"/>
              </w:tabs>
              <w:ind w:left="0" w:right="95"/>
              <w:jc w:val="center"/>
              <w:rPr>
                <w:rFonts w:cstheme="minorHAnsi"/>
                <w:sz w:val="20"/>
                <w:szCs w:val="20"/>
              </w:rPr>
            </w:pPr>
          </w:p>
        </w:tc>
        <w:tc>
          <w:tcPr>
            <w:tcW w:w="2637" w:type="dxa"/>
            <w:gridSpan w:val="2"/>
            <w:vAlign w:val="center"/>
          </w:tcPr>
          <w:p w14:paraId="658C7E4B"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gridSpan w:val="2"/>
            <w:vAlign w:val="center"/>
          </w:tcPr>
          <w:p w14:paraId="59D5EC98" w14:textId="77777777" w:rsidR="001A1DBE" w:rsidRPr="00E95F39" w:rsidRDefault="00776AC9" w:rsidP="001A1DBE">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vAlign w:val="center"/>
          </w:tcPr>
          <w:p w14:paraId="7EE26BE4"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4F520084"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17EA9701" w14:textId="77777777" w:rsidR="001A1DBE" w:rsidRPr="00817F4F" w:rsidRDefault="001A1DBE" w:rsidP="001A1DBE">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1DAFCD0B" w14:textId="77777777" w:rsidR="001A1DBE" w:rsidRPr="00E95F39" w:rsidRDefault="001A1DBE" w:rsidP="001A1DBE">
            <w:pPr>
              <w:pStyle w:val="ListParagraph"/>
              <w:tabs>
                <w:tab w:val="right" w:pos="8931"/>
              </w:tabs>
              <w:ind w:left="0" w:right="95"/>
              <w:rPr>
                <w:rFonts w:cstheme="minorHAnsi"/>
                <w:sz w:val="20"/>
                <w:szCs w:val="20"/>
              </w:rPr>
            </w:pPr>
            <w:r>
              <w:rPr>
                <w:rFonts w:cstheme="minorHAnsi"/>
                <w:sz w:val="20"/>
                <w:szCs w:val="20"/>
              </w:rPr>
              <w:t>Verbanddoos aan de liften</w:t>
            </w:r>
          </w:p>
        </w:tc>
      </w:tr>
      <w:tr w:rsidR="001A1DBE" w14:paraId="37297ABC" w14:textId="77777777" w:rsidTr="00512D8E">
        <w:tc>
          <w:tcPr>
            <w:tcW w:w="1115" w:type="dxa"/>
            <w:shd w:val="clear" w:color="auto" w:fill="F2F2F2" w:themeFill="background1" w:themeFillShade="F2"/>
            <w:vAlign w:val="center"/>
          </w:tcPr>
          <w:p w14:paraId="1F8CDF5E"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4C</w:t>
            </w:r>
          </w:p>
        </w:tc>
        <w:tc>
          <w:tcPr>
            <w:tcW w:w="1076" w:type="dxa"/>
            <w:shd w:val="clear" w:color="auto" w:fill="F2F2F2" w:themeFill="background1" w:themeFillShade="F2"/>
            <w:vAlign w:val="center"/>
          </w:tcPr>
          <w:p w14:paraId="7A61ED4A"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gridSpan w:val="2"/>
            <w:shd w:val="clear" w:color="auto" w:fill="F2F2F2" w:themeFill="background1" w:themeFillShade="F2"/>
            <w:vAlign w:val="center"/>
          </w:tcPr>
          <w:p w14:paraId="19D92F6A" w14:textId="77777777" w:rsidR="001A1DBE" w:rsidRPr="00E95F39" w:rsidRDefault="001A1DBE" w:rsidP="001A1DBE">
            <w:pPr>
              <w:pStyle w:val="ListParagraph"/>
              <w:tabs>
                <w:tab w:val="right" w:pos="8931"/>
              </w:tabs>
              <w:ind w:left="0" w:right="95"/>
              <w:jc w:val="center"/>
              <w:rPr>
                <w:rFonts w:cstheme="minorHAnsi"/>
                <w:sz w:val="20"/>
                <w:szCs w:val="20"/>
              </w:rPr>
            </w:pPr>
          </w:p>
        </w:tc>
        <w:tc>
          <w:tcPr>
            <w:tcW w:w="2637" w:type="dxa"/>
            <w:gridSpan w:val="2"/>
            <w:shd w:val="clear" w:color="auto" w:fill="F2F2F2" w:themeFill="background1" w:themeFillShade="F2"/>
            <w:vAlign w:val="center"/>
          </w:tcPr>
          <w:p w14:paraId="3BFCAEFA" w14:textId="77777777" w:rsidR="001A1DBE" w:rsidRDefault="001A1DBE" w:rsidP="001A1DBE">
            <w:pPr>
              <w:pStyle w:val="ListParagraph"/>
              <w:tabs>
                <w:tab w:val="right" w:pos="8931"/>
              </w:tabs>
              <w:ind w:left="0" w:right="95"/>
              <w:jc w:val="center"/>
              <w:rPr>
                <w:rFonts w:cstheme="minorHAnsi"/>
                <w:sz w:val="20"/>
                <w:szCs w:val="20"/>
              </w:rPr>
            </w:pPr>
            <w:r>
              <w:rPr>
                <w:rFonts w:cstheme="minorHAnsi"/>
                <w:sz w:val="20"/>
                <w:szCs w:val="20"/>
              </w:rPr>
              <w:t>DG HR</w:t>
            </w:r>
          </w:p>
          <w:p w14:paraId="67D192DF" w14:textId="77777777" w:rsidR="001A1DBE" w:rsidRDefault="001A1DBE" w:rsidP="001A1DBE">
            <w:pPr>
              <w:pStyle w:val="ListParagraph"/>
              <w:tabs>
                <w:tab w:val="right" w:pos="8931"/>
              </w:tabs>
              <w:ind w:left="0" w:right="95"/>
              <w:jc w:val="center"/>
              <w:rPr>
                <w:rFonts w:cstheme="minorHAnsi"/>
                <w:sz w:val="20"/>
                <w:szCs w:val="20"/>
              </w:rPr>
            </w:pPr>
            <w:r>
              <w:rPr>
                <w:rFonts w:cstheme="minorHAnsi"/>
                <w:sz w:val="20"/>
                <w:szCs w:val="20"/>
              </w:rPr>
              <w:t>DG MR MP</w:t>
            </w:r>
          </w:p>
          <w:p w14:paraId="6DFC5DFC"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BudFin</w:t>
            </w:r>
            <w:proofErr w:type="spellEnd"/>
          </w:p>
        </w:tc>
        <w:tc>
          <w:tcPr>
            <w:tcW w:w="966" w:type="dxa"/>
            <w:gridSpan w:val="2"/>
            <w:shd w:val="clear" w:color="auto" w:fill="F2F2F2" w:themeFill="background1" w:themeFillShade="F2"/>
            <w:vAlign w:val="center"/>
          </w:tcPr>
          <w:p w14:paraId="05AE78BF" w14:textId="77777777" w:rsidR="001A1DBE" w:rsidRPr="00E95F39" w:rsidRDefault="00776AC9" w:rsidP="001A1DBE">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15AF5F4"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699A5ED1"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62345536" w14:textId="77777777" w:rsidR="001A1DBE" w:rsidRPr="00817F4F" w:rsidRDefault="001A1DBE" w:rsidP="001A1DBE">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CB5D7EE" w14:textId="77777777" w:rsidR="001A1DBE" w:rsidRPr="00E95F39" w:rsidRDefault="001A1DBE" w:rsidP="001A1DBE">
            <w:pPr>
              <w:pStyle w:val="ListParagraph"/>
              <w:tabs>
                <w:tab w:val="right" w:pos="8931"/>
              </w:tabs>
              <w:ind w:left="0" w:right="95"/>
              <w:rPr>
                <w:rFonts w:cstheme="minorHAnsi"/>
                <w:sz w:val="20"/>
                <w:szCs w:val="20"/>
              </w:rPr>
            </w:pPr>
            <w:r>
              <w:rPr>
                <w:rFonts w:cstheme="minorHAnsi"/>
                <w:sz w:val="20"/>
                <w:szCs w:val="20"/>
              </w:rPr>
              <w:t>Verbanddoos aan de liften</w:t>
            </w:r>
          </w:p>
        </w:tc>
      </w:tr>
      <w:tr w:rsidR="001A1DBE" w14:paraId="65C20D6C" w14:textId="77777777" w:rsidTr="00512D8E">
        <w:tc>
          <w:tcPr>
            <w:tcW w:w="1115" w:type="dxa"/>
            <w:vAlign w:val="center"/>
          </w:tcPr>
          <w:p w14:paraId="4D565DC1"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4C</w:t>
            </w:r>
          </w:p>
        </w:tc>
        <w:tc>
          <w:tcPr>
            <w:tcW w:w="1076" w:type="dxa"/>
            <w:vAlign w:val="center"/>
          </w:tcPr>
          <w:p w14:paraId="05579EB1"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gridSpan w:val="2"/>
            <w:vAlign w:val="center"/>
          </w:tcPr>
          <w:p w14:paraId="0D6F9D28" w14:textId="77777777" w:rsidR="001A1DBE" w:rsidRPr="00E95F39" w:rsidRDefault="001A1DBE" w:rsidP="001A1DBE">
            <w:pPr>
              <w:pStyle w:val="ListParagraph"/>
              <w:tabs>
                <w:tab w:val="right" w:pos="8931"/>
              </w:tabs>
              <w:ind w:left="0" w:right="95"/>
              <w:jc w:val="center"/>
              <w:rPr>
                <w:rFonts w:cstheme="minorHAnsi"/>
                <w:sz w:val="20"/>
                <w:szCs w:val="20"/>
              </w:rPr>
            </w:pPr>
          </w:p>
        </w:tc>
        <w:tc>
          <w:tcPr>
            <w:tcW w:w="2637" w:type="dxa"/>
            <w:gridSpan w:val="2"/>
            <w:vAlign w:val="center"/>
          </w:tcPr>
          <w:p w14:paraId="0DECCB7F"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BudFin</w:t>
            </w:r>
            <w:proofErr w:type="spellEnd"/>
          </w:p>
        </w:tc>
        <w:tc>
          <w:tcPr>
            <w:tcW w:w="966" w:type="dxa"/>
            <w:gridSpan w:val="2"/>
            <w:vAlign w:val="center"/>
          </w:tcPr>
          <w:p w14:paraId="504770F2" w14:textId="77777777" w:rsidR="001A1DBE" w:rsidRPr="00E95F39" w:rsidRDefault="00776AC9" w:rsidP="001A1DBE">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vAlign w:val="center"/>
          </w:tcPr>
          <w:p w14:paraId="5FC4DB63"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vAlign w:val="center"/>
          </w:tcPr>
          <w:p w14:paraId="1E215F40" w14:textId="77777777" w:rsidR="001A1DBE" w:rsidRPr="00E95F39" w:rsidRDefault="001A1DBE" w:rsidP="001A1DBE">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vAlign w:val="center"/>
          </w:tcPr>
          <w:p w14:paraId="014FDE84" w14:textId="77777777" w:rsidR="001A1DBE" w:rsidRPr="00817F4F" w:rsidRDefault="001A1DBE" w:rsidP="001A1DBE">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vAlign w:val="center"/>
          </w:tcPr>
          <w:p w14:paraId="70180D45" w14:textId="77777777" w:rsidR="001A1DBE" w:rsidRPr="00E95F39" w:rsidRDefault="001A1DBE" w:rsidP="001A1DBE">
            <w:pPr>
              <w:pStyle w:val="ListParagraph"/>
              <w:tabs>
                <w:tab w:val="right" w:pos="8931"/>
              </w:tabs>
              <w:ind w:left="0" w:right="95"/>
              <w:rPr>
                <w:rFonts w:cstheme="minorHAnsi"/>
                <w:sz w:val="20"/>
                <w:szCs w:val="20"/>
              </w:rPr>
            </w:pPr>
            <w:r>
              <w:rPr>
                <w:rFonts w:cstheme="minorHAnsi"/>
                <w:sz w:val="20"/>
                <w:szCs w:val="20"/>
              </w:rPr>
              <w:t>Verbanddoos aan de liften</w:t>
            </w:r>
          </w:p>
        </w:tc>
      </w:tr>
    </w:tbl>
    <w:p w14:paraId="6089C944" w14:textId="77777777" w:rsidR="00776AC9" w:rsidRDefault="00776AC9" w:rsidP="001A1DBE">
      <w:pPr>
        <w:pStyle w:val="ListParagraph"/>
        <w:tabs>
          <w:tab w:val="right" w:pos="8931"/>
        </w:tabs>
        <w:ind w:left="0" w:right="95"/>
        <w:jc w:val="center"/>
        <w:rPr>
          <w:rFonts w:cstheme="minorHAnsi"/>
          <w:sz w:val="20"/>
          <w:szCs w:val="20"/>
        </w:rPr>
        <w:sectPr w:rsidR="00776AC9" w:rsidSect="00776AC9">
          <w:pgSz w:w="16838" w:h="11906" w:orient="landscape"/>
          <w:pgMar w:top="993" w:right="1440" w:bottom="568" w:left="993" w:header="708" w:footer="583" w:gutter="0"/>
          <w:cols w:space="708"/>
          <w:docGrid w:linePitch="360"/>
        </w:sectPr>
      </w:pPr>
    </w:p>
    <w:tbl>
      <w:tblPr>
        <w:tblStyle w:val="TableGrid"/>
        <w:tblW w:w="14884" w:type="dxa"/>
        <w:tblInd w:w="137" w:type="dxa"/>
        <w:tblLook w:val="04A0" w:firstRow="1" w:lastRow="0" w:firstColumn="1" w:lastColumn="0" w:noHBand="0" w:noVBand="1"/>
      </w:tblPr>
      <w:tblGrid>
        <w:gridCol w:w="1115"/>
        <w:gridCol w:w="1076"/>
        <w:gridCol w:w="972"/>
        <w:gridCol w:w="2637"/>
        <w:gridCol w:w="966"/>
        <w:gridCol w:w="1545"/>
        <w:gridCol w:w="1124"/>
        <w:gridCol w:w="2398"/>
        <w:gridCol w:w="3051"/>
      </w:tblGrid>
      <w:tr w:rsidR="003259A9" w14:paraId="0AEF485E" w14:textId="77777777" w:rsidTr="003259A9">
        <w:tc>
          <w:tcPr>
            <w:tcW w:w="1115" w:type="dxa"/>
            <w:shd w:val="clear" w:color="auto" w:fill="A6A6A6" w:themeFill="background1" w:themeFillShade="A6"/>
            <w:vAlign w:val="center"/>
          </w:tcPr>
          <w:p w14:paraId="20FB1829"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076" w:type="dxa"/>
            <w:shd w:val="clear" w:color="auto" w:fill="A6A6A6" w:themeFill="background1" w:themeFillShade="A6"/>
            <w:vAlign w:val="center"/>
          </w:tcPr>
          <w:p w14:paraId="5BDAAA4B"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2" w:type="dxa"/>
            <w:shd w:val="clear" w:color="auto" w:fill="A6A6A6" w:themeFill="background1" w:themeFillShade="A6"/>
            <w:vAlign w:val="center"/>
          </w:tcPr>
          <w:p w14:paraId="6EC3F16F"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37" w:type="dxa"/>
            <w:shd w:val="clear" w:color="auto" w:fill="A6A6A6" w:themeFill="background1" w:themeFillShade="A6"/>
            <w:vAlign w:val="center"/>
          </w:tcPr>
          <w:p w14:paraId="6E1228A1"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66" w:type="dxa"/>
            <w:shd w:val="clear" w:color="auto" w:fill="A6A6A6" w:themeFill="background1" w:themeFillShade="A6"/>
            <w:vAlign w:val="center"/>
          </w:tcPr>
          <w:p w14:paraId="49ADABB0"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5" w:type="dxa"/>
            <w:shd w:val="clear" w:color="auto" w:fill="A6A6A6" w:themeFill="background1" w:themeFillShade="A6"/>
            <w:vAlign w:val="center"/>
          </w:tcPr>
          <w:p w14:paraId="26A05AE0"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shd w:val="clear" w:color="auto" w:fill="A6A6A6" w:themeFill="background1" w:themeFillShade="A6"/>
            <w:vAlign w:val="center"/>
          </w:tcPr>
          <w:p w14:paraId="70CB1857"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3A71C10F" w14:textId="77777777" w:rsidR="003259A9" w:rsidRPr="00E95F39" w:rsidRDefault="003259A9" w:rsidP="003259A9">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1" w:type="dxa"/>
            <w:shd w:val="clear" w:color="auto" w:fill="A6A6A6" w:themeFill="background1" w:themeFillShade="A6"/>
            <w:vAlign w:val="center"/>
          </w:tcPr>
          <w:p w14:paraId="3908353D" w14:textId="77777777" w:rsidR="003259A9" w:rsidRPr="00E95F39" w:rsidRDefault="003259A9" w:rsidP="003259A9">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3259A9" w14:paraId="6D971A51" w14:textId="77777777" w:rsidTr="00762FC7">
        <w:tc>
          <w:tcPr>
            <w:tcW w:w="1115" w:type="dxa"/>
            <w:shd w:val="clear" w:color="auto" w:fill="auto"/>
            <w:vAlign w:val="center"/>
          </w:tcPr>
          <w:p w14:paraId="18B8048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4C</w:t>
            </w:r>
          </w:p>
        </w:tc>
        <w:tc>
          <w:tcPr>
            <w:tcW w:w="1076" w:type="dxa"/>
            <w:shd w:val="clear" w:color="auto" w:fill="auto"/>
            <w:vAlign w:val="center"/>
          </w:tcPr>
          <w:p w14:paraId="6691B83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3</w:t>
            </w:r>
          </w:p>
        </w:tc>
        <w:tc>
          <w:tcPr>
            <w:tcW w:w="972" w:type="dxa"/>
            <w:shd w:val="clear" w:color="auto" w:fill="auto"/>
            <w:vAlign w:val="center"/>
          </w:tcPr>
          <w:p w14:paraId="7F549FF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C88E6D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Stookplaats</w:t>
            </w:r>
          </w:p>
        </w:tc>
        <w:tc>
          <w:tcPr>
            <w:tcW w:w="966" w:type="dxa"/>
            <w:shd w:val="clear" w:color="auto" w:fill="auto"/>
            <w:vAlign w:val="center"/>
          </w:tcPr>
          <w:p w14:paraId="5B0BF34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748202A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Tech Pers</w:t>
            </w:r>
          </w:p>
        </w:tc>
        <w:tc>
          <w:tcPr>
            <w:tcW w:w="1124" w:type="dxa"/>
            <w:shd w:val="clear" w:color="auto" w:fill="auto"/>
            <w:vAlign w:val="center"/>
          </w:tcPr>
          <w:p w14:paraId="3AABA7A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64C0231" w14:textId="77777777" w:rsidR="003259A9" w:rsidRDefault="003259A9" w:rsidP="003259A9">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0CFCFF0D" w14:textId="77777777" w:rsidR="003259A9" w:rsidRDefault="003259A9" w:rsidP="003259A9">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p w14:paraId="60D142C1" w14:textId="77777777" w:rsidR="003259A9" w:rsidRDefault="003259A9" w:rsidP="003259A9">
            <w:pPr>
              <w:pStyle w:val="ListParagraph"/>
              <w:numPr>
                <w:ilvl w:val="0"/>
                <w:numId w:val="3"/>
              </w:numPr>
              <w:tabs>
                <w:tab w:val="right" w:pos="8931"/>
              </w:tabs>
              <w:ind w:left="173" w:right="95" w:hanging="142"/>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tc>
        <w:tc>
          <w:tcPr>
            <w:tcW w:w="3051" w:type="dxa"/>
            <w:shd w:val="clear" w:color="auto" w:fill="auto"/>
            <w:vAlign w:val="center"/>
          </w:tcPr>
          <w:p w14:paraId="56FAC652" w14:textId="77777777" w:rsidR="003259A9" w:rsidRDefault="003259A9" w:rsidP="003259A9">
            <w:pPr>
              <w:pStyle w:val="ListParagraph"/>
              <w:tabs>
                <w:tab w:val="right" w:pos="8931"/>
              </w:tabs>
              <w:ind w:left="0" w:right="95"/>
              <w:rPr>
                <w:rFonts w:cstheme="minorHAnsi"/>
                <w:sz w:val="20"/>
                <w:szCs w:val="20"/>
              </w:rPr>
            </w:pPr>
          </w:p>
        </w:tc>
      </w:tr>
      <w:tr w:rsidR="003259A9" w14:paraId="66386BB0" w14:textId="77777777" w:rsidTr="00762FC7">
        <w:tc>
          <w:tcPr>
            <w:tcW w:w="1115" w:type="dxa"/>
            <w:shd w:val="clear" w:color="auto" w:fill="F2F2F2" w:themeFill="background1" w:themeFillShade="F2"/>
            <w:vAlign w:val="center"/>
          </w:tcPr>
          <w:p w14:paraId="58D9902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4D</w:t>
            </w:r>
          </w:p>
        </w:tc>
        <w:tc>
          <w:tcPr>
            <w:tcW w:w="1076" w:type="dxa"/>
            <w:shd w:val="clear" w:color="auto" w:fill="F2F2F2" w:themeFill="background1" w:themeFillShade="F2"/>
            <w:vAlign w:val="center"/>
          </w:tcPr>
          <w:p w14:paraId="2D7C3CC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12337303"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ACFE4B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CIDMAT</w:t>
            </w:r>
          </w:p>
          <w:p w14:paraId="7486749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shd w:val="clear" w:color="auto" w:fill="F2F2F2" w:themeFill="background1" w:themeFillShade="F2"/>
            <w:vAlign w:val="center"/>
          </w:tcPr>
          <w:p w14:paraId="6534519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232C2F95"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712A3367"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7B02F32C"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3B37C975"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Verbanddoos aan de liften</w:t>
            </w:r>
          </w:p>
        </w:tc>
      </w:tr>
      <w:tr w:rsidR="003259A9" w14:paraId="4226A345" w14:textId="77777777" w:rsidTr="00762FC7">
        <w:tc>
          <w:tcPr>
            <w:tcW w:w="1115" w:type="dxa"/>
            <w:shd w:val="clear" w:color="auto" w:fill="auto"/>
            <w:vAlign w:val="center"/>
          </w:tcPr>
          <w:p w14:paraId="1D882524"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4D</w:t>
            </w:r>
          </w:p>
        </w:tc>
        <w:tc>
          <w:tcPr>
            <w:tcW w:w="1076" w:type="dxa"/>
            <w:shd w:val="clear" w:color="auto" w:fill="auto"/>
            <w:vAlign w:val="center"/>
          </w:tcPr>
          <w:p w14:paraId="0B05A6A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72D62C14"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D65E0F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MP</w:t>
            </w:r>
          </w:p>
        </w:tc>
        <w:tc>
          <w:tcPr>
            <w:tcW w:w="966" w:type="dxa"/>
            <w:shd w:val="clear" w:color="auto" w:fill="auto"/>
            <w:vAlign w:val="center"/>
          </w:tcPr>
          <w:p w14:paraId="68736A1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EBB08A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5848670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CA6633E"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463A3596"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Verbanddoos aan de liften</w:t>
            </w:r>
          </w:p>
        </w:tc>
      </w:tr>
      <w:tr w:rsidR="003259A9" w14:paraId="7D266526" w14:textId="77777777" w:rsidTr="00762FC7">
        <w:tc>
          <w:tcPr>
            <w:tcW w:w="1115" w:type="dxa"/>
            <w:shd w:val="clear" w:color="auto" w:fill="F2F2F2" w:themeFill="background1" w:themeFillShade="F2"/>
            <w:vAlign w:val="center"/>
          </w:tcPr>
          <w:p w14:paraId="5F52577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4D</w:t>
            </w:r>
          </w:p>
        </w:tc>
        <w:tc>
          <w:tcPr>
            <w:tcW w:w="1076" w:type="dxa"/>
            <w:shd w:val="clear" w:color="auto" w:fill="F2F2F2" w:themeFill="background1" w:themeFillShade="F2"/>
            <w:vAlign w:val="center"/>
          </w:tcPr>
          <w:p w14:paraId="74F37D4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F2F2F2" w:themeFill="background1" w:themeFillShade="F2"/>
            <w:vAlign w:val="center"/>
          </w:tcPr>
          <w:p w14:paraId="3C19D3F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45E5E6E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MP</w:t>
            </w:r>
          </w:p>
        </w:tc>
        <w:tc>
          <w:tcPr>
            <w:tcW w:w="966" w:type="dxa"/>
            <w:shd w:val="clear" w:color="auto" w:fill="F2F2F2" w:themeFill="background1" w:themeFillShade="F2"/>
            <w:vAlign w:val="center"/>
          </w:tcPr>
          <w:p w14:paraId="1FD6FD0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5B61E0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06ABEC7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0C9C0C05"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985CD6B"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Verbanddoos aan de liften</w:t>
            </w:r>
          </w:p>
        </w:tc>
      </w:tr>
      <w:tr w:rsidR="003259A9" w14:paraId="4B545357" w14:textId="77777777" w:rsidTr="00762FC7">
        <w:tc>
          <w:tcPr>
            <w:tcW w:w="1115" w:type="dxa"/>
            <w:shd w:val="clear" w:color="auto" w:fill="auto"/>
            <w:vAlign w:val="center"/>
          </w:tcPr>
          <w:p w14:paraId="4503567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4D</w:t>
            </w:r>
          </w:p>
        </w:tc>
        <w:tc>
          <w:tcPr>
            <w:tcW w:w="1076" w:type="dxa"/>
            <w:shd w:val="clear" w:color="auto" w:fill="auto"/>
            <w:vAlign w:val="center"/>
          </w:tcPr>
          <w:p w14:paraId="2C1A0AF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3</w:t>
            </w:r>
          </w:p>
        </w:tc>
        <w:tc>
          <w:tcPr>
            <w:tcW w:w="972" w:type="dxa"/>
            <w:shd w:val="clear" w:color="auto" w:fill="auto"/>
            <w:vAlign w:val="center"/>
          </w:tcPr>
          <w:p w14:paraId="7E24AFB3"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07568C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H&amp;WB</w:t>
            </w:r>
          </w:p>
          <w:p w14:paraId="134172C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FINABEL</w:t>
            </w:r>
          </w:p>
          <w:p w14:paraId="50DD505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F16</w:t>
            </w:r>
          </w:p>
        </w:tc>
        <w:tc>
          <w:tcPr>
            <w:tcW w:w="966" w:type="dxa"/>
            <w:shd w:val="clear" w:color="auto" w:fill="auto"/>
            <w:vAlign w:val="center"/>
          </w:tcPr>
          <w:p w14:paraId="5560638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6DD76C9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7C6EA7C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3C28BC3E"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1CA5CBC"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Verbanddoos aan de liften</w:t>
            </w:r>
          </w:p>
        </w:tc>
      </w:tr>
      <w:tr w:rsidR="003259A9" w14:paraId="476CAF86" w14:textId="77777777" w:rsidTr="00762FC7">
        <w:tc>
          <w:tcPr>
            <w:tcW w:w="1115" w:type="dxa"/>
            <w:shd w:val="clear" w:color="auto" w:fill="F2F2F2" w:themeFill="background1" w:themeFillShade="F2"/>
            <w:vAlign w:val="center"/>
          </w:tcPr>
          <w:p w14:paraId="7D0E0F8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4CTR</w:t>
            </w:r>
          </w:p>
        </w:tc>
        <w:tc>
          <w:tcPr>
            <w:tcW w:w="1076" w:type="dxa"/>
            <w:shd w:val="clear" w:color="auto" w:fill="F2F2F2" w:themeFill="background1" w:themeFillShade="F2"/>
            <w:vAlign w:val="center"/>
          </w:tcPr>
          <w:p w14:paraId="1F77174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6C58352"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24BA9E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shd w:val="clear" w:color="auto" w:fill="F2F2F2" w:themeFill="background1" w:themeFillShade="F2"/>
            <w:vAlign w:val="center"/>
          </w:tcPr>
          <w:p w14:paraId="3BC2810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2FDBB4A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1AAECB8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3EC2D7DB"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3DFAFEB"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1237ECBA" w14:textId="77777777" w:rsidTr="00512D8E">
        <w:tc>
          <w:tcPr>
            <w:tcW w:w="1115" w:type="dxa"/>
            <w:shd w:val="clear" w:color="auto" w:fill="auto"/>
            <w:vAlign w:val="center"/>
          </w:tcPr>
          <w:p w14:paraId="2F9689C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4CTR</w:t>
            </w:r>
          </w:p>
        </w:tc>
        <w:tc>
          <w:tcPr>
            <w:tcW w:w="1076" w:type="dxa"/>
            <w:shd w:val="clear" w:color="auto" w:fill="auto"/>
            <w:vAlign w:val="center"/>
          </w:tcPr>
          <w:p w14:paraId="3D2FCEC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E1BEF45"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0B7218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shd w:val="clear" w:color="auto" w:fill="auto"/>
            <w:vAlign w:val="center"/>
          </w:tcPr>
          <w:p w14:paraId="4C8D1A0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5C2C089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052230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0A15C644"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063DD92"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734355FE" w14:textId="77777777" w:rsidTr="00762FC7">
        <w:tc>
          <w:tcPr>
            <w:tcW w:w="1115" w:type="dxa"/>
            <w:shd w:val="clear" w:color="auto" w:fill="F2F2F2" w:themeFill="background1" w:themeFillShade="F2"/>
            <w:vAlign w:val="center"/>
          </w:tcPr>
          <w:p w14:paraId="0681686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4E</w:t>
            </w:r>
          </w:p>
        </w:tc>
        <w:tc>
          <w:tcPr>
            <w:tcW w:w="1076" w:type="dxa"/>
            <w:shd w:val="clear" w:color="auto" w:fill="F2F2F2" w:themeFill="background1" w:themeFillShade="F2"/>
            <w:vAlign w:val="center"/>
          </w:tcPr>
          <w:p w14:paraId="2D8DF3B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9CA778B"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758DBE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Wachtlokaal Bravo</w:t>
            </w:r>
          </w:p>
        </w:tc>
        <w:tc>
          <w:tcPr>
            <w:tcW w:w="966" w:type="dxa"/>
            <w:shd w:val="clear" w:color="auto" w:fill="F2F2F2" w:themeFill="background1" w:themeFillShade="F2"/>
            <w:vAlign w:val="center"/>
          </w:tcPr>
          <w:p w14:paraId="16F9D11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08D634F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1CBAE5F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4915D0DC"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64FA595E"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7B86F3F5" w14:textId="77777777" w:rsidTr="00512D8E">
        <w:tc>
          <w:tcPr>
            <w:tcW w:w="1115" w:type="dxa"/>
            <w:shd w:val="clear" w:color="auto" w:fill="auto"/>
            <w:vAlign w:val="center"/>
          </w:tcPr>
          <w:p w14:paraId="7946F23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28</w:t>
            </w:r>
          </w:p>
        </w:tc>
        <w:tc>
          <w:tcPr>
            <w:tcW w:w="1076" w:type="dxa"/>
            <w:shd w:val="clear" w:color="auto" w:fill="auto"/>
            <w:vAlign w:val="center"/>
          </w:tcPr>
          <w:p w14:paraId="31C765C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49983A84"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7009AEC5" w14:textId="77777777" w:rsidR="003259A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Consessie</w:t>
            </w:r>
            <w:proofErr w:type="spellEnd"/>
          </w:p>
        </w:tc>
        <w:tc>
          <w:tcPr>
            <w:tcW w:w="966" w:type="dxa"/>
            <w:shd w:val="clear" w:color="auto" w:fill="auto"/>
            <w:vAlign w:val="center"/>
          </w:tcPr>
          <w:p w14:paraId="3E82AD1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636DFA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shd w:val="clear" w:color="auto" w:fill="auto"/>
            <w:vAlign w:val="center"/>
          </w:tcPr>
          <w:p w14:paraId="722F38D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auto"/>
            <w:vAlign w:val="center"/>
          </w:tcPr>
          <w:p w14:paraId="18A4D09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3051" w:type="dxa"/>
            <w:shd w:val="clear" w:color="auto" w:fill="auto"/>
            <w:vAlign w:val="center"/>
          </w:tcPr>
          <w:p w14:paraId="05E3497D"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Gebouw Meteo</w:t>
            </w:r>
          </w:p>
        </w:tc>
      </w:tr>
      <w:tr w:rsidR="003259A9" w14:paraId="2FE02625" w14:textId="77777777" w:rsidTr="00762FC7">
        <w:tc>
          <w:tcPr>
            <w:tcW w:w="1115" w:type="dxa"/>
            <w:shd w:val="clear" w:color="auto" w:fill="F2F2F2" w:themeFill="background1" w:themeFillShade="F2"/>
            <w:vAlign w:val="center"/>
          </w:tcPr>
          <w:p w14:paraId="0349FD0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5</w:t>
            </w:r>
          </w:p>
        </w:tc>
        <w:tc>
          <w:tcPr>
            <w:tcW w:w="1076" w:type="dxa"/>
            <w:shd w:val="clear" w:color="auto" w:fill="F2F2F2" w:themeFill="background1" w:themeFillShade="F2"/>
            <w:vAlign w:val="center"/>
          </w:tcPr>
          <w:p w14:paraId="487C0B1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59C1871C"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7069184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C&amp;I</w:t>
            </w:r>
          </w:p>
          <w:p w14:paraId="0AD57D9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w:t>
            </w:r>
          </w:p>
        </w:tc>
        <w:tc>
          <w:tcPr>
            <w:tcW w:w="966" w:type="dxa"/>
            <w:shd w:val="clear" w:color="auto" w:fill="F2F2F2" w:themeFill="background1" w:themeFillShade="F2"/>
            <w:vAlign w:val="center"/>
          </w:tcPr>
          <w:p w14:paraId="3B3EDD7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75C239F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3737045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54AD3878"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145C3168"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08591258" w14:textId="77777777" w:rsidTr="00512D8E">
        <w:tc>
          <w:tcPr>
            <w:tcW w:w="1115" w:type="dxa"/>
            <w:shd w:val="clear" w:color="auto" w:fill="auto"/>
            <w:vAlign w:val="center"/>
          </w:tcPr>
          <w:p w14:paraId="4524183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5</w:t>
            </w:r>
          </w:p>
        </w:tc>
        <w:tc>
          <w:tcPr>
            <w:tcW w:w="1076" w:type="dxa"/>
            <w:shd w:val="clear" w:color="auto" w:fill="auto"/>
            <w:vAlign w:val="center"/>
          </w:tcPr>
          <w:p w14:paraId="14C27185"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0289A5E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75AD62C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C&amp;I</w:t>
            </w:r>
          </w:p>
          <w:p w14:paraId="17B4704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w:t>
            </w:r>
          </w:p>
        </w:tc>
        <w:tc>
          <w:tcPr>
            <w:tcW w:w="966" w:type="dxa"/>
            <w:shd w:val="clear" w:color="auto" w:fill="auto"/>
            <w:vAlign w:val="center"/>
          </w:tcPr>
          <w:p w14:paraId="00440C8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4DA0EAA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3158276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DEC4488"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C0DCC08"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00437D01" w14:textId="77777777" w:rsidTr="00762FC7">
        <w:tc>
          <w:tcPr>
            <w:tcW w:w="1115" w:type="dxa"/>
            <w:shd w:val="clear" w:color="auto" w:fill="F2F2F2" w:themeFill="background1" w:themeFillShade="F2"/>
            <w:vAlign w:val="center"/>
          </w:tcPr>
          <w:p w14:paraId="5C217FB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5</w:t>
            </w:r>
          </w:p>
        </w:tc>
        <w:tc>
          <w:tcPr>
            <w:tcW w:w="1076" w:type="dxa"/>
            <w:shd w:val="clear" w:color="auto" w:fill="F2F2F2" w:themeFill="background1" w:themeFillShade="F2"/>
            <w:vAlign w:val="center"/>
          </w:tcPr>
          <w:p w14:paraId="0C2DE08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F2F2F2" w:themeFill="background1" w:themeFillShade="F2"/>
            <w:vAlign w:val="center"/>
          </w:tcPr>
          <w:p w14:paraId="570B92B4"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7207E04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C&amp;I</w:t>
            </w:r>
          </w:p>
          <w:p w14:paraId="3334CCC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w:t>
            </w:r>
          </w:p>
        </w:tc>
        <w:tc>
          <w:tcPr>
            <w:tcW w:w="966" w:type="dxa"/>
            <w:shd w:val="clear" w:color="auto" w:fill="F2F2F2" w:themeFill="background1" w:themeFillShade="F2"/>
            <w:vAlign w:val="center"/>
          </w:tcPr>
          <w:p w14:paraId="0BA1C4C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8075DE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2DAB90E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9E21FFF"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62F230B5"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8D3E6D1" w14:textId="77777777" w:rsidTr="00512D8E">
        <w:tc>
          <w:tcPr>
            <w:tcW w:w="1115" w:type="dxa"/>
            <w:shd w:val="clear" w:color="auto" w:fill="auto"/>
            <w:vAlign w:val="center"/>
          </w:tcPr>
          <w:p w14:paraId="381F3C65"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5</w:t>
            </w:r>
          </w:p>
        </w:tc>
        <w:tc>
          <w:tcPr>
            <w:tcW w:w="1076" w:type="dxa"/>
            <w:shd w:val="clear" w:color="auto" w:fill="auto"/>
            <w:vAlign w:val="center"/>
          </w:tcPr>
          <w:p w14:paraId="215CCEE7"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3</w:t>
            </w:r>
          </w:p>
        </w:tc>
        <w:tc>
          <w:tcPr>
            <w:tcW w:w="972" w:type="dxa"/>
            <w:shd w:val="clear" w:color="auto" w:fill="auto"/>
            <w:vAlign w:val="center"/>
          </w:tcPr>
          <w:p w14:paraId="007A3E7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CBB778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MR C&amp;I</w:t>
            </w:r>
          </w:p>
          <w:p w14:paraId="6EE5727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DG HR</w:t>
            </w:r>
          </w:p>
        </w:tc>
        <w:tc>
          <w:tcPr>
            <w:tcW w:w="966" w:type="dxa"/>
            <w:shd w:val="clear" w:color="auto" w:fill="auto"/>
            <w:vAlign w:val="center"/>
          </w:tcPr>
          <w:p w14:paraId="736672A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C48C4D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4EB415B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DB0F9DF"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96EC04C"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07E24806" w14:textId="77777777" w:rsidTr="00762FC7">
        <w:tc>
          <w:tcPr>
            <w:tcW w:w="1115" w:type="dxa"/>
            <w:shd w:val="clear" w:color="auto" w:fill="F2F2F2" w:themeFill="background1" w:themeFillShade="F2"/>
            <w:vAlign w:val="center"/>
          </w:tcPr>
          <w:p w14:paraId="244ADD8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5CTR</w:t>
            </w:r>
          </w:p>
        </w:tc>
        <w:tc>
          <w:tcPr>
            <w:tcW w:w="1076" w:type="dxa"/>
            <w:shd w:val="clear" w:color="auto" w:fill="F2F2F2" w:themeFill="background1" w:themeFillShade="F2"/>
            <w:vAlign w:val="center"/>
          </w:tcPr>
          <w:p w14:paraId="6720882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6615699C"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E816D2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Concessie Politie</w:t>
            </w:r>
          </w:p>
        </w:tc>
        <w:tc>
          <w:tcPr>
            <w:tcW w:w="966" w:type="dxa"/>
            <w:shd w:val="clear" w:color="auto" w:fill="F2F2F2" w:themeFill="background1" w:themeFillShade="F2"/>
            <w:vAlign w:val="center"/>
          </w:tcPr>
          <w:p w14:paraId="26451EB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44B889D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shd w:val="clear" w:color="auto" w:fill="F2F2F2" w:themeFill="background1" w:themeFillShade="F2"/>
            <w:vAlign w:val="center"/>
          </w:tcPr>
          <w:p w14:paraId="768C760F"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059A1ACF"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4032655"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Verantwoordelijkheid politie</w:t>
            </w:r>
          </w:p>
        </w:tc>
      </w:tr>
      <w:tr w:rsidR="003259A9" w14:paraId="289BD91C" w14:textId="77777777" w:rsidTr="00512D8E">
        <w:tc>
          <w:tcPr>
            <w:tcW w:w="1115" w:type="dxa"/>
            <w:shd w:val="clear" w:color="auto" w:fill="auto"/>
            <w:vAlign w:val="center"/>
          </w:tcPr>
          <w:p w14:paraId="0EF1CA0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6A</w:t>
            </w:r>
          </w:p>
        </w:tc>
        <w:tc>
          <w:tcPr>
            <w:tcW w:w="1076" w:type="dxa"/>
            <w:shd w:val="clear" w:color="auto" w:fill="auto"/>
            <w:vAlign w:val="center"/>
          </w:tcPr>
          <w:p w14:paraId="6CE10D3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10C4F58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F0C5AA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UB </w:t>
            </w:r>
            <w:proofErr w:type="spellStart"/>
            <w:r>
              <w:rPr>
                <w:rFonts w:cstheme="minorHAnsi"/>
                <w:sz w:val="20"/>
                <w:szCs w:val="20"/>
              </w:rPr>
              <w:t>Def</w:t>
            </w:r>
            <w:proofErr w:type="spellEnd"/>
            <w:r>
              <w:rPr>
                <w:rFonts w:cstheme="minorHAnsi"/>
                <w:sz w:val="20"/>
                <w:szCs w:val="20"/>
              </w:rPr>
              <w:t xml:space="preserve"> </w:t>
            </w:r>
            <w:proofErr w:type="spellStart"/>
            <w:r>
              <w:rPr>
                <w:rFonts w:cstheme="minorHAnsi"/>
                <w:sz w:val="20"/>
                <w:szCs w:val="20"/>
              </w:rPr>
              <w:t>Det</w:t>
            </w:r>
            <w:proofErr w:type="spellEnd"/>
            <w:r>
              <w:rPr>
                <w:rFonts w:cstheme="minorHAnsi"/>
                <w:sz w:val="20"/>
                <w:szCs w:val="20"/>
              </w:rPr>
              <w:t xml:space="preserve"> EVERE</w:t>
            </w:r>
          </w:p>
        </w:tc>
        <w:tc>
          <w:tcPr>
            <w:tcW w:w="966" w:type="dxa"/>
            <w:shd w:val="clear" w:color="auto" w:fill="auto"/>
            <w:vAlign w:val="center"/>
          </w:tcPr>
          <w:p w14:paraId="47FF1A0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0974CF3" w14:textId="77777777" w:rsidR="003259A9" w:rsidRDefault="003259A9" w:rsidP="003259A9">
            <w:pPr>
              <w:pStyle w:val="ListParagraph"/>
              <w:tabs>
                <w:tab w:val="right" w:pos="8931"/>
              </w:tabs>
              <w:ind w:left="0" w:right="95"/>
              <w:jc w:val="center"/>
              <w:rPr>
                <w:rFonts w:cstheme="minorHAnsi"/>
                <w:sz w:val="20"/>
                <w:szCs w:val="20"/>
              </w:rPr>
            </w:pPr>
          </w:p>
        </w:tc>
        <w:tc>
          <w:tcPr>
            <w:tcW w:w="1124" w:type="dxa"/>
            <w:shd w:val="clear" w:color="auto" w:fill="auto"/>
            <w:vAlign w:val="center"/>
          </w:tcPr>
          <w:p w14:paraId="676FD327"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398" w:type="dxa"/>
            <w:shd w:val="clear" w:color="auto" w:fill="auto"/>
            <w:vAlign w:val="center"/>
          </w:tcPr>
          <w:p w14:paraId="480466F2" w14:textId="77777777" w:rsidR="003259A9" w:rsidRPr="00E95F39" w:rsidRDefault="003259A9" w:rsidP="003259A9">
            <w:pPr>
              <w:pStyle w:val="ListParagraph"/>
              <w:tabs>
                <w:tab w:val="right" w:pos="8931"/>
              </w:tabs>
              <w:ind w:left="0" w:right="95"/>
              <w:rPr>
                <w:rFonts w:cstheme="minorHAnsi"/>
                <w:sz w:val="20"/>
                <w:szCs w:val="20"/>
              </w:rPr>
            </w:pPr>
          </w:p>
        </w:tc>
        <w:tc>
          <w:tcPr>
            <w:tcW w:w="3051" w:type="dxa"/>
            <w:shd w:val="clear" w:color="auto" w:fill="auto"/>
            <w:vAlign w:val="center"/>
          </w:tcPr>
          <w:p w14:paraId="6BEE1B57"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72906D55" w14:textId="77777777" w:rsidTr="00762FC7">
        <w:tc>
          <w:tcPr>
            <w:tcW w:w="1115" w:type="dxa"/>
            <w:shd w:val="clear" w:color="auto" w:fill="F2F2F2" w:themeFill="background1" w:themeFillShade="F2"/>
            <w:vAlign w:val="center"/>
          </w:tcPr>
          <w:p w14:paraId="7DE4CE6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6A</w:t>
            </w:r>
          </w:p>
        </w:tc>
        <w:tc>
          <w:tcPr>
            <w:tcW w:w="1076" w:type="dxa"/>
            <w:shd w:val="clear" w:color="auto" w:fill="F2F2F2" w:themeFill="background1" w:themeFillShade="F2"/>
            <w:vAlign w:val="center"/>
          </w:tcPr>
          <w:p w14:paraId="4DD021D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44AEDA7F"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0301061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UB </w:t>
            </w:r>
            <w:proofErr w:type="spellStart"/>
            <w:r>
              <w:rPr>
                <w:rFonts w:cstheme="minorHAnsi"/>
                <w:sz w:val="20"/>
                <w:szCs w:val="20"/>
              </w:rPr>
              <w:t>Def</w:t>
            </w:r>
            <w:proofErr w:type="spellEnd"/>
            <w:r>
              <w:rPr>
                <w:rFonts w:cstheme="minorHAnsi"/>
                <w:sz w:val="20"/>
                <w:szCs w:val="20"/>
              </w:rPr>
              <w:t xml:space="preserve"> </w:t>
            </w:r>
            <w:proofErr w:type="spellStart"/>
            <w:r>
              <w:rPr>
                <w:rFonts w:cstheme="minorHAnsi"/>
                <w:sz w:val="20"/>
                <w:szCs w:val="20"/>
              </w:rPr>
              <w:t>Det</w:t>
            </w:r>
            <w:proofErr w:type="spellEnd"/>
            <w:r>
              <w:rPr>
                <w:rFonts w:cstheme="minorHAnsi"/>
                <w:sz w:val="20"/>
                <w:szCs w:val="20"/>
              </w:rPr>
              <w:t xml:space="preserve"> EVERE</w:t>
            </w:r>
          </w:p>
        </w:tc>
        <w:tc>
          <w:tcPr>
            <w:tcW w:w="966" w:type="dxa"/>
            <w:shd w:val="clear" w:color="auto" w:fill="F2F2F2" w:themeFill="background1" w:themeFillShade="F2"/>
            <w:vAlign w:val="center"/>
          </w:tcPr>
          <w:p w14:paraId="5954676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610486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09B610F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8B608D5"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6A7DAE31"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4DFCF425" w14:textId="77777777" w:rsidTr="00512D8E">
        <w:tc>
          <w:tcPr>
            <w:tcW w:w="1115" w:type="dxa"/>
            <w:shd w:val="clear" w:color="auto" w:fill="auto"/>
            <w:vAlign w:val="center"/>
          </w:tcPr>
          <w:p w14:paraId="29BF466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 D</w:t>
            </w:r>
          </w:p>
        </w:tc>
        <w:tc>
          <w:tcPr>
            <w:tcW w:w="1076" w:type="dxa"/>
            <w:shd w:val="clear" w:color="auto" w:fill="auto"/>
            <w:vAlign w:val="center"/>
          </w:tcPr>
          <w:p w14:paraId="29FD707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7AD0F0F4"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3CB8AB6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CC Infra</w:t>
            </w:r>
          </w:p>
        </w:tc>
        <w:tc>
          <w:tcPr>
            <w:tcW w:w="966" w:type="dxa"/>
            <w:shd w:val="clear" w:color="auto" w:fill="auto"/>
            <w:vAlign w:val="center"/>
          </w:tcPr>
          <w:p w14:paraId="1394D53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4FC4019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D7E8FB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B5C5BB6"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5137351A"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5E37E513" w14:textId="77777777" w:rsidTr="00762FC7">
        <w:tc>
          <w:tcPr>
            <w:tcW w:w="1115" w:type="dxa"/>
            <w:shd w:val="clear" w:color="auto" w:fill="F2F2F2" w:themeFill="background1" w:themeFillShade="F2"/>
            <w:vAlign w:val="center"/>
          </w:tcPr>
          <w:p w14:paraId="7C2F172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6D</w:t>
            </w:r>
          </w:p>
        </w:tc>
        <w:tc>
          <w:tcPr>
            <w:tcW w:w="1076" w:type="dxa"/>
            <w:shd w:val="clear" w:color="auto" w:fill="F2F2F2" w:themeFill="background1" w:themeFillShade="F2"/>
            <w:vAlign w:val="center"/>
          </w:tcPr>
          <w:p w14:paraId="3597A8E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1637844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6AD97F6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CC Infra</w:t>
            </w:r>
          </w:p>
        </w:tc>
        <w:tc>
          <w:tcPr>
            <w:tcW w:w="966" w:type="dxa"/>
            <w:shd w:val="clear" w:color="auto" w:fill="F2F2F2" w:themeFill="background1" w:themeFillShade="F2"/>
            <w:vAlign w:val="center"/>
          </w:tcPr>
          <w:p w14:paraId="34F8E7A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4BDB16A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2F00041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EA9CBE2"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42FF7BA9"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40E49A2C" w14:textId="77777777" w:rsidTr="00512D8E">
        <w:tc>
          <w:tcPr>
            <w:tcW w:w="1115" w:type="dxa"/>
            <w:shd w:val="clear" w:color="auto" w:fill="auto"/>
            <w:vAlign w:val="center"/>
          </w:tcPr>
          <w:p w14:paraId="215BEC3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6D</w:t>
            </w:r>
          </w:p>
        </w:tc>
        <w:tc>
          <w:tcPr>
            <w:tcW w:w="1076" w:type="dxa"/>
            <w:shd w:val="clear" w:color="auto" w:fill="auto"/>
            <w:vAlign w:val="center"/>
          </w:tcPr>
          <w:p w14:paraId="5E81931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2BF460B3"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592E853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CC Infra</w:t>
            </w:r>
          </w:p>
        </w:tc>
        <w:tc>
          <w:tcPr>
            <w:tcW w:w="966" w:type="dxa"/>
            <w:shd w:val="clear" w:color="auto" w:fill="auto"/>
            <w:vAlign w:val="center"/>
          </w:tcPr>
          <w:p w14:paraId="68B9BF8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8F4DC5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4B5774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0ACD24D"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610CBE12"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1ECC7022" w14:textId="77777777" w:rsidTr="00762FC7">
        <w:tc>
          <w:tcPr>
            <w:tcW w:w="1115" w:type="dxa"/>
            <w:shd w:val="clear" w:color="auto" w:fill="F2F2F2" w:themeFill="background1" w:themeFillShade="F2"/>
            <w:vAlign w:val="center"/>
          </w:tcPr>
          <w:p w14:paraId="1CFB577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6C</w:t>
            </w:r>
          </w:p>
        </w:tc>
        <w:tc>
          <w:tcPr>
            <w:tcW w:w="1076" w:type="dxa"/>
            <w:shd w:val="clear" w:color="auto" w:fill="F2F2F2" w:themeFill="background1" w:themeFillShade="F2"/>
            <w:vAlign w:val="center"/>
          </w:tcPr>
          <w:p w14:paraId="71571CA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5F37495"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7CC554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DH HR - A</w:t>
            </w:r>
          </w:p>
        </w:tc>
        <w:tc>
          <w:tcPr>
            <w:tcW w:w="966" w:type="dxa"/>
            <w:shd w:val="clear" w:color="auto" w:fill="F2F2F2" w:themeFill="background1" w:themeFillShade="F2"/>
            <w:vAlign w:val="center"/>
          </w:tcPr>
          <w:p w14:paraId="54EFE31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1E733C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6DBA5E5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1C30668" w14:textId="77777777" w:rsidR="003259A9" w:rsidRPr="00817F4F"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1D9778E"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Archieven</w:t>
            </w:r>
          </w:p>
        </w:tc>
      </w:tr>
      <w:tr w:rsidR="003259A9" w14:paraId="0BA91B2A" w14:textId="77777777" w:rsidTr="00512D8E">
        <w:tc>
          <w:tcPr>
            <w:tcW w:w="1115" w:type="dxa"/>
            <w:shd w:val="clear" w:color="auto" w:fill="auto"/>
            <w:vAlign w:val="center"/>
          </w:tcPr>
          <w:p w14:paraId="23F6914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7A</w:t>
            </w:r>
          </w:p>
        </w:tc>
        <w:tc>
          <w:tcPr>
            <w:tcW w:w="1076" w:type="dxa"/>
            <w:shd w:val="clear" w:color="auto" w:fill="auto"/>
            <w:vAlign w:val="center"/>
          </w:tcPr>
          <w:p w14:paraId="452F60B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459D970E"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9B8E0B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(BN HK)</w:t>
            </w:r>
          </w:p>
        </w:tc>
        <w:tc>
          <w:tcPr>
            <w:tcW w:w="966" w:type="dxa"/>
            <w:shd w:val="clear" w:color="auto" w:fill="auto"/>
            <w:vAlign w:val="center"/>
          </w:tcPr>
          <w:p w14:paraId="54924E4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0BD3078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auto"/>
            <w:vAlign w:val="center"/>
          </w:tcPr>
          <w:p w14:paraId="39D40C2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6E1F1CF"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75063EEE"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4CBDEF63" w14:textId="77777777" w:rsidTr="00762FC7">
        <w:tc>
          <w:tcPr>
            <w:tcW w:w="1115" w:type="dxa"/>
            <w:shd w:val="clear" w:color="auto" w:fill="F2F2F2" w:themeFill="background1" w:themeFillShade="F2"/>
            <w:vAlign w:val="center"/>
          </w:tcPr>
          <w:p w14:paraId="7183C08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7A</w:t>
            </w:r>
          </w:p>
        </w:tc>
        <w:tc>
          <w:tcPr>
            <w:tcW w:w="1076" w:type="dxa"/>
            <w:shd w:val="clear" w:color="auto" w:fill="F2F2F2" w:themeFill="background1" w:themeFillShade="F2"/>
            <w:vAlign w:val="center"/>
          </w:tcPr>
          <w:p w14:paraId="667E8DB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201014E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3FDBC54"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(BN HK)</w:t>
            </w:r>
          </w:p>
        </w:tc>
        <w:tc>
          <w:tcPr>
            <w:tcW w:w="966" w:type="dxa"/>
            <w:shd w:val="clear" w:color="auto" w:fill="F2F2F2" w:themeFill="background1" w:themeFillShade="F2"/>
            <w:vAlign w:val="center"/>
          </w:tcPr>
          <w:p w14:paraId="582EAC0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18A1CE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F2F2F2" w:themeFill="background1" w:themeFillShade="F2"/>
            <w:vAlign w:val="center"/>
          </w:tcPr>
          <w:p w14:paraId="7A84732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4642B52D"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82D4BB4"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0DAA1A2F" w14:textId="77777777" w:rsidTr="003259A9">
        <w:tc>
          <w:tcPr>
            <w:tcW w:w="1115" w:type="dxa"/>
            <w:shd w:val="clear" w:color="auto" w:fill="A6A6A6" w:themeFill="background1" w:themeFillShade="A6"/>
            <w:vAlign w:val="center"/>
          </w:tcPr>
          <w:p w14:paraId="2D958F3E"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076" w:type="dxa"/>
            <w:shd w:val="clear" w:color="auto" w:fill="A6A6A6" w:themeFill="background1" w:themeFillShade="A6"/>
            <w:vAlign w:val="center"/>
          </w:tcPr>
          <w:p w14:paraId="5DA5150A"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2" w:type="dxa"/>
            <w:shd w:val="clear" w:color="auto" w:fill="A6A6A6" w:themeFill="background1" w:themeFillShade="A6"/>
            <w:vAlign w:val="center"/>
          </w:tcPr>
          <w:p w14:paraId="21250078"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37" w:type="dxa"/>
            <w:shd w:val="clear" w:color="auto" w:fill="A6A6A6" w:themeFill="background1" w:themeFillShade="A6"/>
            <w:vAlign w:val="center"/>
          </w:tcPr>
          <w:p w14:paraId="238FBB49"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66" w:type="dxa"/>
            <w:shd w:val="clear" w:color="auto" w:fill="A6A6A6" w:themeFill="background1" w:themeFillShade="A6"/>
            <w:vAlign w:val="center"/>
          </w:tcPr>
          <w:p w14:paraId="5C10A221"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5" w:type="dxa"/>
            <w:shd w:val="clear" w:color="auto" w:fill="A6A6A6" w:themeFill="background1" w:themeFillShade="A6"/>
            <w:vAlign w:val="center"/>
          </w:tcPr>
          <w:p w14:paraId="0528B830"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shd w:val="clear" w:color="auto" w:fill="A6A6A6" w:themeFill="background1" w:themeFillShade="A6"/>
            <w:vAlign w:val="center"/>
          </w:tcPr>
          <w:p w14:paraId="062EC802" w14:textId="77777777" w:rsidR="003259A9" w:rsidRPr="00E95F39" w:rsidRDefault="003259A9"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4BBB9B8A" w14:textId="77777777" w:rsidR="003259A9" w:rsidRPr="00E95F39" w:rsidRDefault="003259A9" w:rsidP="003259A9">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1" w:type="dxa"/>
            <w:shd w:val="clear" w:color="auto" w:fill="A6A6A6" w:themeFill="background1" w:themeFillShade="A6"/>
            <w:vAlign w:val="center"/>
          </w:tcPr>
          <w:p w14:paraId="774ADA6A" w14:textId="77777777" w:rsidR="003259A9" w:rsidRPr="00E95F39" w:rsidRDefault="003259A9" w:rsidP="003259A9">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3259A9" w14:paraId="7CC2ECEE" w14:textId="77777777" w:rsidTr="00512D8E">
        <w:tc>
          <w:tcPr>
            <w:tcW w:w="1115" w:type="dxa"/>
            <w:shd w:val="clear" w:color="auto" w:fill="auto"/>
            <w:vAlign w:val="center"/>
          </w:tcPr>
          <w:p w14:paraId="51BB325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7B</w:t>
            </w:r>
          </w:p>
        </w:tc>
        <w:tc>
          <w:tcPr>
            <w:tcW w:w="1076" w:type="dxa"/>
            <w:shd w:val="clear" w:color="auto" w:fill="auto"/>
            <w:vAlign w:val="center"/>
          </w:tcPr>
          <w:p w14:paraId="15875FC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0572B1F6"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C21DB3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(BN HK)</w:t>
            </w:r>
          </w:p>
        </w:tc>
        <w:tc>
          <w:tcPr>
            <w:tcW w:w="966" w:type="dxa"/>
            <w:shd w:val="clear" w:color="auto" w:fill="auto"/>
            <w:vAlign w:val="center"/>
          </w:tcPr>
          <w:p w14:paraId="59E3DDA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15BBB94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auto"/>
            <w:vAlign w:val="center"/>
          </w:tcPr>
          <w:p w14:paraId="5DC059B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373EE221"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275D041"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3FC57F6C" w14:textId="77777777" w:rsidTr="00762FC7">
        <w:tc>
          <w:tcPr>
            <w:tcW w:w="1115" w:type="dxa"/>
            <w:shd w:val="clear" w:color="auto" w:fill="F2F2F2" w:themeFill="background1" w:themeFillShade="F2"/>
            <w:vAlign w:val="center"/>
          </w:tcPr>
          <w:p w14:paraId="5D0863D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7B</w:t>
            </w:r>
          </w:p>
        </w:tc>
        <w:tc>
          <w:tcPr>
            <w:tcW w:w="1076" w:type="dxa"/>
            <w:shd w:val="clear" w:color="auto" w:fill="F2F2F2" w:themeFill="background1" w:themeFillShade="F2"/>
            <w:vAlign w:val="center"/>
          </w:tcPr>
          <w:p w14:paraId="25EA3559"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250D6ACE"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0EC721A7"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(BN HK)</w:t>
            </w:r>
          </w:p>
        </w:tc>
        <w:tc>
          <w:tcPr>
            <w:tcW w:w="966" w:type="dxa"/>
            <w:shd w:val="clear" w:color="auto" w:fill="F2F2F2" w:themeFill="background1" w:themeFillShade="F2"/>
            <w:vAlign w:val="center"/>
          </w:tcPr>
          <w:p w14:paraId="0862BBB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4EC8303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F2F2F2" w:themeFill="background1" w:themeFillShade="F2"/>
            <w:vAlign w:val="center"/>
          </w:tcPr>
          <w:p w14:paraId="70EEE541"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7DDD3B2"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340F087D"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231723CE" w14:textId="77777777" w:rsidTr="00512D8E">
        <w:tc>
          <w:tcPr>
            <w:tcW w:w="1115" w:type="dxa"/>
            <w:shd w:val="clear" w:color="auto" w:fill="auto"/>
            <w:vAlign w:val="center"/>
          </w:tcPr>
          <w:p w14:paraId="16B62E2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8</w:t>
            </w:r>
          </w:p>
        </w:tc>
        <w:tc>
          <w:tcPr>
            <w:tcW w:w="1076" w:type="dxa"/>
            <w:shd w:val="clear" w:color="auto" w:fill="auto"/>
            <w:vAlign w:val="center"/>
          </w:tcPr>
          <w:p w14:paraId="661622F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7A47C3B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2E2CB5A6" w14:textId="77777777" w:rsidR="003259A9" w:rsidRPr="00E95F3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(sportzaal)</w:t>
            </w:r>
          </w:p>
        </w:tc>
        <w:tc>
          <w:tcPr>
            <w:tcW w:w="966" w:type="dxa"/>
            <w:shd w:val="clear" w:color="auto" w:fill="auto"/>
            <w:vAlign w:val="center"/>
          </w:tcPr>
          <w:p w14:paraId="04417D8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5F7A07F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6790CA6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38B291D0"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590A6B7" w14:textId="77777777" w:rsidR="003259A9" w:rsidRDefault="003259A9" w:rsidP="003259A9">
            <w:pPr>
              <w:pStyle w:val="ListParagraph"/>
              <w:numPr>
                <w:ilvl w:val="0"/>
                <w:numId w:val="3"/>
              </w:numPr>
              <w:tabs>
                <w:tab w:val="right" w:pos="8931"/>
              </w:tabs>
              <w:ind w:left="261" w:right="95" w:hanging="261"/>
              <w:rPr>
                <w:rFonts w:cstheme="minorHAnsi"/>
                <w:sz w:val="20"/>
                <w:szCs w:val="20"/>
              </w:rPr>
            </w:pPr>
            <w:r>
              <w:rPr>
                <w:rFonts w:cstheme="minorHAnsi"/>
                <w:sz w:val="20"/>
                <w:szCs w:val="20"/>
              </w:rPr>
              <w:t>1 verbanddoos gang</w:t>
            </w:r>
          </w:p>
          <w:p w14:paraId="09587F45" w14:textId="77777777" w:rsidR="003259A9" w:rsidRPr="00E95F39" w:rsidRDefault="003259A9" w:rsidP="003259A9">
            <w:pPr>
              <w:pStyle w:val="ListParagraph"/>
              <w:numPr>
                <w:ilvl w:val="0"/>
                <w:numId w:val="3"/>
              </w:numPr>
              <w:tabs>
                <w:tab w:val="right" w:pos="8931"/>
              </w:tabs>
              <w:ind w:left="261" w:right="95" w:hanging="261"/>
              <w:rPr>
                <w:rFonts w:cstheme="minorHAnsi"/>
                <w:sz w:val="20"/>
                <w:szCs w:val="20"/>
              </w:rPr>
            </w:pPr>
            <w:r>
              <w:rPr>
                <w:rFonts w:cstheme="minorHAnsi"/>
                <w:sz w:val="20"/>
                <w:szCs w:val="20"/>
              </w:rPr>
              <w:t>1 verbanddoos dienst</w:t>
            </w:r>
          </w:p>
        </w:tc>
      </w:tr>
      <w:tr w:rsidR="003259A9" w14:paraId="33B6FD55" w14:textId="77777777" w:rsidTr="00762FC7">
        <w:tc>
          <w:tcPr>
            <w:tcW w:w="1115" w:type="dxa"/>
            <w:shd w:val="clear" w:color="auto" w:fill="F2F2F2" w:themeFill="background1" w:themeFillShade="F2"/>
            <w:vAlign w:val="center"/>
          </w:tcPr>
          <w:p w14:paraId="49C54FF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9</w:t>
            </w:r>
          </w:p>
        </w:tc>
        <w:tc>
          <w:tcPr>
            <w:tcW w:w="1076" w:type="dxa"/>
            <w:shd w:val="clear" w:color="auto" w:fill="F2F2F2" w:themeFill="background1" w:themeFillShade="F2"/>
            <w:vAlign w:val="center"/>
          </w:tcPr>
          <w:p w14:paraId="319A283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0205FCF6"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3AC60C3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5ACF38DA"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AC4EDB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4FE1771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7A2FB90"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629971FE"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91D083D" w14:textId="77777777" w:rsidTr="00512D8E">
        <w:tc>
          <w:tcPr>
            <w:tcW w:w="1115" w:type="dxa"/>
            <w:shd w:val="clear" w:color="auto" w:fill="auto"/>
            <w:vAlign w:val="center"/>
          </w:tcPr>
          <w:p w14:paraId="0E217A7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9</w:t>
            </w:r>
          </w:p>
        </w:tc>
        <w:tc>
          <w:tcPr>
            <w:tcW w:w="1076" w:type="dxa"/>
            <w:shd w:val="clear" w:color="auto" w:fill="auto"/>
            <w:vAlign w:val="center"/>
          </w:tcPr>
          <w:p w14:paraId="3564509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473B7FF"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6668C0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6715B816"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474406E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17C9766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26D026E2"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1A70814C"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C6FDECB" w14:textId="77777777" w:rsidTr="00762FC7">
        <w:tc>
          <w:tcPr>
            <w:tcW w:w="1115" w:type="dxa"/>
            <w:shd w:val="clear" w:color="auto" w:fill="F2F2F2" w:themeFill="background1" w:themeFillShade="F2"/>
            <w:vAlign w:val="center"/>
          </w:tcPr>
          <w:p w14:paraId="19D1FEE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10</w:t>
            </w:r>
          </w:p>
        </w:tc>
        <w:tc>
          <w:tcPr>
            <w:tcW w:w="1076" w:type="dxa"/>
            <w:shd w:val="clear" w:color="auto" w:fill="F2F2F2" w:themeFill="background1" w:themeFillShade="F2"/>
            <w:vAlign w:val="center"/>
          </w:tcPr>
          <w:p w14:paraId="282BB4B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2FC17693"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BEEBCE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00D26335"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2234A7F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591BB18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6765961"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554FAB6A"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ACBBB9F" w14:textId="77777777" w:rsidTr="00512D8E">
        <w:tc>
          <w:tcPr>
            <w:tcW w:w="1115" w:type="dxa"/>
            <w:shd w:val="clear" w:color="auto" w:fill="auto"/>
            <w:vAlign w:val="center"/>
          </w:tcPr>
          <w:p w14:paraId="1AC2F10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10</w:t>
            </w:r>
          </w:p>
        </w:tc>
        <w:tc>
          <w:tcPr>
            <w:tcW w:w="1076" w:type="dxa"/>
            <w:shd w:val="clear" w:color="auto" w:fill="auto"/>
            <w:vAlign w:val="center"/>
          </w:tcPr>
          <w:p w14:paraId="43A681B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5CB75A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96DE45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17DD6819"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3EF4B0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E1EB52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B191A18"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D0B0501"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1BA61EFE" w14:textId="77777777" w:rsidTr="00762FC7">
        <w:tc>
          <w:tcPr>
            <w:tcW w:w="1115" w:type="dxa"/>
            <w:shd w:val="clear" w:color="auto" w:fill="F2F2F2" w:themeFill="background1" w:themeFillShade="F2"/>
            <w:vAlign w:val="center"/>
          </w:tcPr>
          <w:p w14:paraId="24E9AEC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10</w:t>
            </w:r>
          </w:p>
        </w:tc>
        <w:tc>
          <w:tcPr>
            <w:tcW w:w="1076" w:type="dxa"/>
            <w:shd w:val="clear" w:color="auto" w:fill="F2F2F2" w:themeFill="background1" w:themeFillShade="F2"/>
            <w:vAlign w:val="center"/>
          </w:tcPr>
          <w:p w14:paraId="33E4125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F2F2F2" w:themeFill="background1" w:themeFillShade="F2"/>
            <w:vAlign w:val="center"/>
          </w:tcPr>
          <w:p w14:paraId="4FA076F6"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A008FA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62942D7E"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69A2389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F615EA2"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57830AA"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EEFABFF"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10B6BE6F" w14:textId="77777777" w:rsidTr="00512D8E">
        <w:tc>
          <w:tcPr>
            <w:tcW w:w="1115" w:type="dxa"/>
            <w:shd w:val="clear" w:color="auto" w:fill="auto"/>
            <w:vAlign w:val="center"/>
          </w:tcPr>
          <w:p w14:paraId="4EFFC97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w:t>
            </w:r>
          </w:p>
        </w:tc>
        <w:tc>
          <w:tcPr>
            <w:tcW w:w="1076" w:type="dxa"/>
            <w:shd w:val="clear" w:color="auto" w:fill="auto"/>
            <w:vAlign w:val="center"/>
          </w:tcPr>
          <w:p w14:paraId="45DFE5B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397C8C60"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7A22121E" w14:textId="77777777" w:rsidR="003259A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p w14:paraId="081E018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022DA955"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CC5DD1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3DBEE86A"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5FE6F210"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9E13B8F"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2 gescheiden eenheden</w:t>
            </w:r>
          </w:p>
        </w:tc>
      </w:tr>
      <w:tr w:rsidR="003259A9" w14:paraId="22C382E9" w14:textId="77777777" w:rsidTr="00762FC7">
        <w:tc>
          <w:tcPr>
            <w:tcW w:w="1115" w:type="dxa"/>
            <w:shd w:val="clear" w:color="auto" w:fill="F2F2F2" w:themeFill="background1" w:themeFillShade="F2"/>
            <w:vAlign w:val="center"/>
          </w:tcPr>
          <w:p w14:paraId="4DB467D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w:t>
            </w:r>
          </w:p>
        </w:tc>
        <w:tc>
          <w:tcPr>
            <w:tcW w:w="1076" w:type="dxa"/>
            <w:shd w:val="clear" w:color="auto" w:fill="F2F2F2" w:themeFill="background1" w:themeFillShade="F2"/>
            <w:vAlign w:val="center"/>
          </w:tcPr>
          <w:p w14:paraId="1D01645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5972923A"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1B609F41" w14:textId="77777777" w:rsidR="003259A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p w14:paraId="64CA2E7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3B6591BA"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4294682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526BB8D7"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F2F2F2" w:themeFill="background1" w:themeFillShade="F2"/>
            <w:vAlign w:val="center"/>
          </w:tcPr>
          <w:p w14:paraId="099EFDCE"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337B7851"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2 gescheiden eenheden</w:t>
            </w:r>
          </w:p>
        </w:tc>
      </w:tr>
      <w:tr w:rsidR="003259A9" w14:paraId="55076FBA" w14:textId="77777777" w:rsidTr="00512D8E">
        <w:tc>
          <w:tcPr>
            <w:tcW w:w="1115" w:type="dxa"/>
            <w:shd w:val="clear" w:color="auto" w:fill="auto"/>
            <w:vAlign w:val="center"/>
          </w:tcPr>
          <w:p w14:paraId="4181E30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w:t>
            </w:r>
          </w:p>
        </w:tc>
        <w:tc>
          <w:tcPr>
            <w:tcW w:w="1076" w:type="dxa"/>
            <w:shd w:val="clear" w:color="auto" w:fill="auto"/>
            <w:vAlign w:val="center"/>
          </w:tcPr>
          <w:p w14:paraId="2EF09C0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5F9F8440"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05A169D0" w14:textId="77777777" w:rsidR="003259A9" w:rsidRDefault="003259A9" w:rsidP="003259A9">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p w14:paraId="1C650CE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6BABF60B"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F0AE9D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20B917C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77D2C645"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6C0D4B1C"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2 gescheiden eenheden</w:t>
            </w:r>
          </w:p>
        </w:tc>
      </w:tr>
      <w:tr w:rsidR="003259A9" w14:paraId="20CE1220" w14:textId="77777777" w:rsidTr="00762FC7">
        <w:tc>
          <w:tcPr>
            <w:tcW w:w="1115" w:type="dxa"/>
            <w:shd w:val="clear" w:color="auto" w:fill="F2F2F2" w:themeFill="background1" w:themeFillShade="F2"/>
            <w:vAlign w:val="center"/>
          </w:tcPr>
          <w:p w14:paraId="1956047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w:t>
            </w:r>
          </w:p>
        </w:tc>
        <w:tc>
          <w:tcPr>
            <w:tcW w:w="1076" w:type="dxa"/>
            <w:shd w:val="clear" w:color="auto" w:fill="F2F2F2" w:themeFill="background1" w:themeFillShade="F2"/>
            <w:vAlign w:val="center"/>
          </w:tcPr>
          <w:p w14:paraId="13F6378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3</w:t>
            </w:r>
          </w:p>
        </w:tc>
        <w:tc>
          <w:tcPr>
            <w:tcW w:w="972" w:type="dxa"/>
            <w:shd w:val="clear" w:color="auto" w:fill="F2F2F2" w:themeFill="background1" w:themeFillShade="F2"/>
            <w:vAlign w:val="center"/>
          </w:tcPr>
          <w:p w14:paraId="67BCF7E7"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77F4C2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IG</w:t>
            </w:r>
          </w:p>
          <w:p w14:paraId="4999824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ILE</w:t>
            </w:r>
          </w:p>
        </w:tc>
        <w:tc>
          <w:tcPr>
            <w:tcW w:w="966" w:type="dxa"/>
            <w:shd w:val="clear" w:color="auto" w:fill="F2F2F2" w:themeFill="background1" w:themeFillShade="F2"/>
            <w:vAlign w:val="center"/>
          </w:tcPr>
          <w:p w14:paraId="2128DA22"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3744FE2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6CD5FF2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68AB03E3"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3C111A1" w14:textId="77777777" w:rsidR="003259A9" w:rsidRPr="00E95F39" w:rsidRDefault="003259A9" w:rsidP="003259A9">
            <w:pPr>
              <w:pStyle w:val="ListParagraph"/>
              <w:tabs>
                <w:tab w:val="right" w:pos="8931"/>
              </w:tabs>
              <w:ind w:left="0" w:right="95"/>
              <w:rPr>
                <w:rFonts w:cstheme="minorHAnsi"/>
                <w:sz w:val="20"/>
                <w:szCs w:val="20"/>
              </w:rPr>
            </w:pPr>
            <w:r>
              <w:rPr>
                <w:rFonts w:cstheme="minorHAnsi"/>
                <w:sz w:val="20"/>
                <w:szCs w:val="20"/>
              </w:rPr>
              <w:t>2 gescheiden eenheden</w:t>
            </w:r>
          </w:p>
        </w:tc>
      </w:tr>
      <w:tr w:rsidR="003259A9" w14:paraId="17439AEC" w14:textId="77777777" w:rsidTr="00512D8E">
        <w:tc>
          <w:tcPr>
            <w:tcW w:w="1115" w:type="dxa"/>
            <w:shd w:val="clear" w:color="auto" w:fill="auto"/>
            <w:vAlign w:val="center"/>
          </w:tcPr>
          <w:p w14:paraId="1C9A17C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11A</w:t>
            </w:r>
          </w:p>
        </w:tc>
        <w:tc>
          <w:tcPr>
            <w:tcW w:w="1076" w:type="dxa"/>
            <w:shd w:val="clear" w:color="auto" w:fill="auto"/>
            <w:vAlign w:val="center"/>
          </w:tcPr>
          <w:p w14:paraId="5E8F62C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3DCCF6DC"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7B2720D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 xml:space="preserve">CDSCA - </w:t>
            </w:r>
            <w:proofErr w:type="spellStart"/>
            <w:r>
              <w:rPr>
                <w:rFonts w:cstheme="minorHAnsi"/>
                <w:sz w:val="20"/>
                <w:szCs w:val="20"/>
              </w:rPr>
              <w:t>Creche</w:t>
            </w:r>
            <w:proofErr w:type="spellEnd"/>
          </w:p>
        </w:tc>
        <w:tc>
          <w:tcPr>
            <w:tcW w:w="966" w:type="dxa"/>
            <w:shd w:val="clear" w:color="auto" w:fill="auto"/>
            <w:vAlign w:val="center"/>
          </w:tcPr>
          <w:p w14:paraId="27241740"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2E9CB3D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Verpleegster</w:t>
            </w:r>
          </w:p>
        </w:tc>
        <w:tc>
          <w:tcPr>
            <w:tcW w:w="1124" w:type="dxa"/>
            <w:shd w:val="clear" w:color="auto" w:fill="auto"/>
            <w:vAlign w:val="center"/>
          </w:tcPr>
          <w:p w14:paraId="4CAB09E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58A8C15B"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5D0EAE5A"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59DA69F2" w14:textId="77777777" w:rsidTr="00762FC7">
        <w:tc>
          <w:tcPr>
            <w:tcW w:w="1115" w:type="dxa"/>
            <w:shd w:val="clear" w:color="auto" w:fill="F2F2F2" w:themeFill="background1" w:themeFillShade="F2"/>
            <w:vAlign w:val="center"/>
          </w:tcPr>
          <w:p w14:paraId="179B1C9D"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11A</w:t>
            </w:r>
          </w:p>
        </w:tc>
        <w:tc>
          <w:tcPr>
            <w:tcW w:w="1076" w:type="dxa"/>
            <w:shd w:val="clear" w:color="auto" w:fill="F2F2F2" w:themeFill="background1" w:themeFillShade="F2"/>
            <w:vAlign w:val="center"/>
          </w:tcPr>
          <w:p w14:paraId="34A5747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4A712935"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7246B06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Logement (</w:t>
            </w:r>
            <w:proofErr w:type="spellStart"/>
            <w:r>
              <w:rPr>
                <w:rFonts w:cstheme="minorHAnsi"/>
                <w:sz w:val="20"/>
                <w:szCs w:val="20"/>
              </w:rPr>
              <w:t>Bn</w:t>
            </w:r>
            <w:proofErr w:type="spellEnd"/>
            <w:r>
              <w:rPr>
                <w:rFonts w:cstheme="minorHAnsi"/>
                <w:sz w:val="20"/>
                <w:szCs w:val="20"/>
              </w:rPr>
              <w:t xml:space="preserve"> HK)</w:t>
            </w:r>
          </w:p>
        </w:tc>
        <w:tc>
          <w:tcPr>
            <w:tcW w:w="966" w:type="dxa"/>
            <w:shd w:val="clear" w:color="auto" w:fill="F2F2F2" w:themeFill="background1" w:themeFillShade="F2"/>
            <w:vAlign w:val="center"/>
          </w:tcPr>
          <w:p w14:paraId="1CE9D9E0"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2582F6E"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Hulpverlener wachtlokaal</w:t>
            </w:r>
          </w:p>
        </w:tc>
        <w:tc>
          <w:tcPr>
            <w:tcW w:w="1124" w:type="dxa"/>
            <w:shd w:val="clear" w:color="auto" w:fill="F2F2F2" w:themeFill="background1" w:themeFillShade="F2"/>
            <w:vAlign w:val="center"/>
          </w:tcPr>
          <w:p w14:paraId="1C206CA0"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22F3EB8D"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02A04742"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59468ADA" w14:textId="77777777" w:rsidTr="00512D8E">
        <w:tc>
          <w:tcPr>
            <w:tcW w:w="1115" w:type="dxa"/>
            <w:shd w:val="clear" w:color="auto" w:fill="auto"/>
            <w:vAlign w:val="center"/>
          </w:tcPr>
          <w:p w14:paraId="2B1F40E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12</w:t>
            </w:r>
          </w:p>
        </w:tc>
        <w:tc>
          <w:tcPr>
            <w:tcW w:w="1076" w:type="dxa"/>
            <w:shd w:val="clear" w:color="auto" w:fill="auto"/>
            <w:vAlign w:val="center"/>
          </w:tcPr>
          <w:p w14:paraId="6908F205"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1739947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70078BD"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08249B4B"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7F663B4C"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0FFDD583"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7F4C2A8"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23DC661F"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51D0D9BC" w14:textId="77777777" w:rsidTr="00762FC7">
        <w:tc>
          <w:tcPr>
            <w:tcW w:w="1115" w:type="dxa"/>
            <w:shd w:val="clear" w:color="auto" w:fill="F2F2F2" w:themeFill="background1" w:themeFillShade="F2"/>
            <w:vAlign w:val="center"/>
          </w:tcPr>
          <w:p w14:paraId="0249B40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12</w:t>
            </w:r>
          </w:p>
        </w:tc>
        <w:tc>
          <w:tcPr>
            <w:tcW w:w="1076" w:type="dxa"/>
            <w:shd w:val="clear" w:color="auto" w:fill="F2F2F2" w:themeFill="background1" w:themeFillShade="F2"/>
            <w:vAlign w:val="center"/>
          </w:tcPr>
          <w:p w14:paraId="608B1F9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5446E707"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3F19D0D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5C6E4F2D"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0EE0679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51F2B11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6680CA1F"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75D6F062"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22CE79AD" w14:textId="77777777" w:rsidTr="00512D8E">
        <w:tc>
          <w:tcPr>
            <w:tcW w:w="1115" w:type="dxa"/>
            <w:shd w:val="clear" w:color="auto" w:fill="auto"/>
            <w:vAlign w:val="center"/>
          </w:tcPr>
          <w:p w14:paraId="543DDE2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12</w:t>
            </w:r>
          </w:p>
        </w:tc>
        <w:tc>
          <w:tcPr>
            <w:tcW w:w="1076" w:type="dxa"/>
            <w:shd w:val="clear" w:color="auto" w:fill="auto"/>
            <w:vAlign w:val="center"/>
          </w:tcPr>
          <w:p w14:paraId="647F9A36"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0E4BFDFC"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45B636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1100F209"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6C51FCAA"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056E4D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4095F947"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5488E538"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37B36366" w14:textId="77777777" w:rsidTr="00762FC7">
        <w:tc>
          <w:tcPr>
            <w:tcW w:w="1115" w:type="dxa"/>
            <w:shd w:val="clear" w:color="auto" w:fill="F2F2F2" w:themeFill="background1" w:themeFillShade="F2"/>
            <w:vAlign w:val="center"/>
          </w:tcPr>
          <w:p w14:paraId="661E9DA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13</w:t>
            </w:r>
          </w:p>
        </w:tc>
        <w:tc>
          <w:tcPr>
            <w:tcW w:w="1076" w:type="dxa"/>
            <w:shd w:val="clear" w:color="auto" w:fill="F2F2F2" w:themeFill="background1" w:themeFillShade="F2"/>
            <w:vAlign w:val="center"/>
          </w:tcPr>
          <w:p w14:paraId="3F927478"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708AFBE7"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1EEEC4BB"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NKD/CND</w:t>
            </w:r>
          </w:p>
          <w:p w14:paraId="48FDFE7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Grootkeuken (Mess kwartier &amp; Bar)</w:t>
            </w:r>
          </w:p>
        </w:tc>
        <w:tc>
          <w:tcPr>
            <w:tcW w:w="966" w:type="dxa"/>
            <w:shd w:val="clear" w:color="auto" w:fill="F2F2F2" w:themeFill="background1" w:themeFillShade="F2"/>
            <w:vAlign w:val="center"/>
          </w:tcPr>
          <w:p w14:paraId="53190954"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F2F2F2" w:themeFill="background1" w:themeFillShade="F2"/>
            <w:vAlign w:val="center"/>
          </w:tcPr>
          <w:p w14:paraId="0287C864"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4</w:t>
            </w:r>
          </w:p>
        </w:tc>
        <w:tc>
          <w:tcPr>
            <w:tcW w:w="1124" w:type="dxa"/>
            <w:shd w:val="clear" w:color="auto" w:fill="F2F2F2" w:themeFill="background1" w:themeFillShade="F2"/>
            <w:vAlign w:val="center"/>
          </w:tcPr>
          <w:p w14:paraId="2E1F54E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F2F2F2" w:themeFill="background1" w:themeFillShade="F2"/>
            <w:vAlign w:val="center"/>
          </w:tcPr>
          <w:p w14:paraId="0308308F" w14:textId="77777777" w:rsidR="003259A9" w:rsidRPr="006C5209"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p w14:paraId="6C3B88E1" w14:textId="77777777" w:rsidR="003259A9" w:rsidRPr="005B1A7A"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Blauwe wondpleisters</w:t>
            </w:r>
          </w:p>
          <w:p w14:paraId="42FF2304" w14:textId="77777777" w:rsidR="003259A9" w:rsidRPr="005B1A7A" w:rsidRDefault="003259A9" w:rsidP="003259A9">
            <w:pPr>
              <w:pStyle w:val="ListParagraph"/>
              <w:numPr>
                <w:ilvl w:val="0"/>
                <w:numId w:val="3"/>
              </w:numPr>
              <w:tabs>
                <w:tab w:val="right" w:pos="8931"/>
              </w:tabs>
              <w:ind w:left="173" w:right="95" w:hanging="142"/>
              <w:rPr>
                <w:rFonts w:cstheme="minorHAnsi"/>
                <w:sz w:val="20"/>
                <w:szCs w:val="20"/>
              </w:rPr>
            </w:pPr>
            <w:r>
              <w:rPr>
                <w:rFonts w:ascii="Arial" w:eastAsia="Times New Roman" w:hAnsi="Arial" w:cs="Arial"/>
                <w:color w:val="000000"/>
                <w:sz w:val="18"/>
                <w:szCs w:val="18"/>
                <w:lang w:eastAsia="nl-BE"/>
              </w:rPr>
              <w:t>Blauwe vingerlingen</w:t>
            </w:r>
          </w:p>
          <w:p w14:paraId="50EF23FF" w14:textId="77777777" w:rsidR="003259A9" w:rsidRDefault="003259A9" w:rsidP="003259A9">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Hechtingstrips</w:t>
            </w:r>
          </w:p>
        </w:tc>
        <w:tc>
          <w:tcPr>
            <w:tcW w:w="3051" w:type="dxa"/>
            <w:shd w:val="clear" w:color="auto" w:fill="F2F2F2" w:themeFill="background1" w:themeFillShade="F2"/>
            <w:vAlign w:val="center"/>
          </w:tcPr>
          <w:p w14:paraId="0144DBC9" w14:textId="77777777" w:rsidR="003259A9" w:rsidRDefault="003259A9" w:rsidP="003259A9">
            <w:pPr>
              <w:pStyle w:val="ListParagraph"/>
              <w:numPr>
                <w:ilvl w:val="0"/>
                <w:numId w:val="3"/>
              </w:numPr>
              <w:tabs>
                <w:tab w:val="right" w:pos="8931"/>
              </w:tabs>
              <w:ind w:left="251" w:right="95" w:hanging="251"/>
              <w:rPr>
                <w:rFonts w:cstheme="minorHAnsi"/>
                <w:sz w:val="20"/>
                <w:szCs w:val="20"/>
              </w:rPr>
            </w:pPr>
            <w:r>
              <w:rPr>
                <w:rFonts w:cstheme="minorHAnsi"/>
                <w:sz w:val="20"/>
                <w:szCs w:val="20"/>
              </w:rPr>
              <w:t>Hechtingstrips voor kleine snijwonden</w:t>
            </w:r>
          </w:p>
          <w:p w14:paraId="49B061F2" w14:textId="77777777" w:rsidR="003259A9" w:rsidRDefault="003259A9" w:rsidP="003259A9">
            <w:pPr>
              <w:pStyle w:val="ListParagraph"/>
              <w:numPr>
                <w:ilvl w:val="0"/>
                <w:numId w:val="3"/>
              </w:numPr>
              <w:tabs>
                <w:tab w:val="right" w:pos="8931"/>
              </w:tabs>
              <w:ind w:left="251" w:right="95" w:hanging="251"/>
              <w:rPr>
                <w:rFonts w:cstheme="minorHAnsi"/>
                <w:sz w:val="20"/>
                <w:szCs w:val="20"/>
              </w:rPr>
            </w:pPr>
            <w:r>
              <w:rPr>
                <w:rFonts w:cstheme="minorHAnsi"/>
                <w:sz w:val="20"/>
                <w:szCs w:val="20"/>
              </w:rPr>
              <w:t>Blauwe wondpleisters</w:t>
            </w:r>
          </w:p>
          <w:p w14:paraId="0EAA5609" w14:textId="77777777" w:rsidR="003259A9" w:rsidRPr="009758C4" w:rsidRDefault="003259A9" w:rsidP="003259A9">
            <w:pPr>
              <w:pStyle w:val="ListParagraph"/>
              <w:numPr>
                <w:ilvl w:val="0"/>
                <w:numId w:val="3"/>
              </w:numPr>
              <w:tabs>
                <w:tab w:val="right" w:pos="8931"/>
              </w:tabs>
              <w:ind w:left="251" w:right="95" w:hanging="251"/>
              <w:rPr>
                <w:rFonts w:cstheme="minorHAnsi"/>
                <w:sz w:val="20"/>
                <w:szCs w:val="20"/>
              </w:rPr>
            </w:pPr>
            <w:r>
              <w:rPr>
                <w:rFonts w:cstheme="minorHAnsi"/>
                <w:sz w:val="20"/>
                <w:szCs w:val="20"/>
              </w:rPr>
              <w:t>Blauwe vingerlingen</w:t>
            </w:r>
          </w:p>
        </w:tc>
      </w:tr>
      <w:tr w:rsidR="003259A9" w14:paraId="46A4FD0B" w14:textId="77777777" w:rsidTr="00512D8E">
        <w:tc>
          <w:tcPr>
            <w:tcW w:w="1115" w:type="dxa"/>
            <w:shd w:val="clear" w:color="auto" w:fill="auto"/>
            <w:vAlign w:val="center"/>
          </w:tcPr>
          <w:p w14:paraId="77F90882"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13</w:t>
            </w:r>
          </w:p>
        </w:tc>
        <w:tc>
          <w:tcPr>
            <w:tcW w:w="1076" w:type="dxa"/>
            <w:shd w:val="clear" w:color="auto" w:fill="auto"/>
            <w:vAlign w:val="center"/>
          </w:tcPr>
          <w:p w14:paraId="27C855DE"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4B92FC31"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0E1B5C5"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4E073BD4"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068F182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3A9D2A83"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3A74C7D8"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2D2384A8"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3EA8F27B" w14:textId="77777777" w:rsidTr="00762FC7">
        <w:tc>
          <w:tcPr>
            <w:tcW w:w="1115" w:type="dxa"/>
            <w:shd w:val="clear" w:color="auto" w:fill="F2F2F2" w:themeFill="background1" w:themeFillShade="F2"/>
            <w:vAlign w:val="center"/>
          </w:tcPr>
          <w:p w14:paraId="428C6AEF"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13</w:t>
            </w:r>
          </w:p>
        </w:tc>
        <w:tc>
          <w:tcPr>
            <w:tcW w:w="1076" w:type="dxa"/>
            <w:shd w:val="clear" w:color="auto" w:fill="F2F2F2" w:themeFill="background1" w:themeFillShade="F2"/>
            <w:vAlign w:val="center"/>
          </w:tcPr>
          <w:p w14:paraId="1FEF27C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4D66FD6"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18D3D76"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 Helios</w:t>
            </w:r>
          </w:p>
        </w:tc>
        <w:tc>
          <w:tcPr>
            <w:tcW w:w="966" w:type="dxa"/>
            <w:shd w:val="clear" w:color="auto" w:fill="F2F2F2" w:themeFill="background1" w:themeFillShade="F2"/>
            <w:vAlign w:val="center"/>
          </w:tcPr>
          <w:p w14:paraId="427B8DBE"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8F97C81"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362A2978"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0A85BAD0"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475C6559" w14:textId="77777777" w:rsidR="003259A9" w:rsidRPr="00E95F39" w:rsidRDefault="003259A9" w:rsidP="003259A9">
            <w:pPr>
              <w:pStyle w:val="ListParagraph"/>
              <w:tabs>
                <w:tab w:val="right" w:pos="8931"/>
              </w:tabs>
              <w:ind w:left="0" w:right="95"/>
              <w:rPr>
                <w:rFonts w:cstheme="minorHAnsi"/>
                <w:sz w:val="20"/>
                <w:szCs w:val="20"/>
              </w:rPr>
            </w:pPr>
          </w:p>
        </w:tc>
      </w:tr>
      <w:tr w:rsidR="003259A9" w14:paraId="631F7A1E" w14:textId="77777777" w:rsidTr="00512D8E">
        <w:tc>
          <w:tcPr>
            <w:tcW w:w="1115" w:type="dxa"/>
            <w:shd w:val="clear" w:color="auto" w:fill="auto"/>
            <w:vAlign w:val="center"/>
          </w:tcPr>
          <w:p w14:paraId="726B28C7"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13</w:t>
            </w:r>
          </w:p>
        </w:tc>
        <w:tc>
          <w:tcPr>
            <w:tcW w:w="1076" w:type="dxa"/>
            <w:shd w:val="clear" w:color="auto" w:fill="auto"/>
            <w:vAlign w:val="center"/>
          </w:tcPr>
          <w:p w14:paraId="1408612B"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2084604D" w14:textId="77777777" w:rsidR="003259A9" w:rsidRPr="00E95F39" w:rsidRDefault="003259A9" w:rsidP="003259A9">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16F2DDC" w14:textId="77777777" w:rsidR="003259A9" w:rsidRPr="00E95F39" w:rsidRDefault="003259A9" w:rsidP="003259A9">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713F1A20" w14:textId="77777777" w:rsidR="003259A9" w:rsidRDefault="00182154" w:rsidP="003259A9">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1CDA2939"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786C4340" w14:textId="77777777" w:rsidR="003259A9" w:rsidRDefault="003259A9" w:rsidP="003259A9">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6C5CDC64" w14:textId="77777777" w:rsidR="003259A9" w:rsidRPr="00E95F39" w:rsidRDefault="003259A9" w:rsidP="003259A9">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417FE921" w14:textId="77777777" w:rsidR="003259A9" w:rsidRPr="00E95F39" w:rsidRDefault="003259A9" w:rsidP="003259A9">
            <w:pPr>
              <w:pStyle w:val="ListParagraph"/>
              <w:tabs>
                <w:tab w:val="right" w:pos="8931"/>
              </w:tabs>
              <w:ind w:left="0" w:right="95"/>
              <w:rPr>
                <w:rFonts w:cstheme="minorHAnsi"/>
                <w:sz w:val="20"/>
                <w:szCs w:val="20"/>
              </w:rPr>
            </w:pPr>
          </w:p>
        </w:tc>
      </w:tr>
    </w:tbl>
    <w:p w14:paraId="499CB6A7" w14:textId="77777777" w:rsidR="003259A9" w:rsidRDefault="003259A9" w:rsidP="003259A9">
      <w:pPr>
        <w:pStyle w:val="ListParagraph"/>
        <w:tabs>
          <w:tab w:val="right" w:pos="8931"/>
        </w:tabs>
        <w:ind w:left="0" w:right="95"/>
        <w:jc w:val="center"/>
        <w:rPr>
          <w:rFonts w:cstheme="minorHAnsi"/>
          <w:sz w:val="20"/>
          <w:szCs w:val="20"/>
        </w:rPr>
        <w:sectPr w:rsidR="003259A9" w:rsidSect="00222524">
          <w:pgSz w:w="16838" w:h="11906" w:orient="landscape"/>
          <w:pgMar w:top="993" w:right="1440" w:bottom="568" w:left="993" w:header="708" w:footer="708" w:gutter="0"/>
          <w:cols w:space="708"/>
          <w:docGrid w:linePitch="360"/>
        </w:sectPr>
      </w:pPr>
    </w:p>
    <w:tbl>
      <w:tblPr>
        <w:tblStyle w:val="TableGrid"/>
        <w:tblW w:w="14884" w:type="dxa"/>
        <w:tblInd w:w="137" w:type="dxa"/>
        <w:tblLook w:val="04A0" w:firstRow="1" w:lastRow="0" w:firstColumn="1" w:lastColumn="0" w:noHBand="0" w:noVBand="1"/>
      </w:tblPr>
      <w:tblGrid>
        <w:gridCol w:w="1115"/>
        <w:gridCol w:w="1076"/>
        <w:gridCol w:w="972"/>
        <w:gridCol w:w="2637"/>
        <w:gridCol w:w="966"/>
        <w:gridCol w:w="1545"/>
        <w:gridCol w:w="1124"/>
        <w:gridCol w:w="2398"/>
        <w:gridCol w:w="3051"/>
      </w:tblGrid>
      <w:tr w:rsidR="00182154" w14:paraId="1818C114" w14:textId="77777777" w:rsidTr="00182154">
        <w:tc>
          <w:tcPr>
            <w:tcW w:w="1115" w:type="dxa"/>
            <w:shd w:val="clear" w:color="auto" w:fill="A6A6A6" w:themeFill="background1" w:themeFillShade="A6"/>
            <w:vAlign w:val="center"/>
          </w:tcPr>
          <w:p w14:paraId="1C17F1C6"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076" w:type="dxa"/>
            <w:shd w:val="clear" w:color="auto" w:fill="A6A6A6" w:themeFill="background1" w:themeFillShade="A6"/>
            <w:vAlign w:val="center"/>
          </w:tcPr>
          <w:p w14:paraId="5DA2E8E2"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2" w:type="dxa"/>
            <w:shd w:val="clear" w:color="auto" w:fill="A6A6A6" w:themeFill="background1" w:themeFillShade="A6"/>
            <w:vAlign w:val="center"/>
          </w:tcPr>
          <w:p w14:paraId="4DCD0988"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37" w:type="dxa"/>
            <w:shd w:val="clear" w:color="auto" w:fill="A6A6A6" w:themeFill="background1" w:themeFillShade="A6"/>
            <w:vAlign w:val="center"/>
          </w:tcPr>
          <w:p w14:paraId="4DF381AB"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66" w:type="dxa"/>
            <w:shd w:val="clear" w:color="auto" w:fill="A6A6A6" w:themeFill="background1" w:themeFillShade="A6"/>
            <w:vAlign w:val="center"/>
          </w:tcPr>
          <w:p w14:paraId="11C2601B"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5" w:type="dxa"/>
            <w:shd w:val="clear" w:color="auto" w:fill="A6A6A6" w:themeFill="background1" w:themeFillShade="A6"/>
            <w:vAlign w:val="center"/>
          </w:tcPr>
          <w:p w14:paraId="68ED9D42"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shd w:val="clear" w:color="auto" w:fill="A6A6A6" w:themeFill="background1" w:themeFillShade="A6"/>
            <w:vAlign w:val="center"/>
          </w:tcPr>
          <w:p w14:paraId="7EB6E8AE" w14:textId="77777777" w:rsidR="00182154" w:rsidRPr="00E95F39" w:rsidRDefault="00182154" w:rsidP="003259A9">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4A095724" w14:textId="77777777" w:rsidR="00182154" w:rsidRPr="00E95F39" w:rsidRDefault="00182154" w:rsidP="003259A9">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1" w:type="dxa"/>
            <w:shd w:val="clear" w:color="auto" w:fill="A6A6A6" w:themeFill="background1" w:themeFillShade="A6"/>
            <w:vAlign w:val="center"/>
          </w:tcPr>
          <w:p w14:paraId="6360EAB3" w14:textId="77777777" w:rsidR="00182154" w:rsidRPr="00E95F39" w:rsidRDefault="00182154" w:rsidP="003259A9">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182154" w14:paraId="099D7E44" w14:textId="77777777" w:rsidTr="00762FC7">
        <w:tc>
          <w:tcPr>
            <w:tcW w:w="1115" w:type="dxa"/>
            <w:shd w:val="clear" w:color="auto" w:fill="auto"/>
            <w:vAlign w:val="center"/>
          </w:tcPr>
          <w:p w14:paraId="08B3CCE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w:t>
            </w:r>
          </w:p>
        </w:tc>
        <w:tc>
          <w:tcPr>
            <w:tcW w:w="1076" w:type="dxa"/>
            <w:shd w:val="clear" w:color="auto" w:fill="auto"/>
            <w:vAlign w:val="center"/>
          </w:tcPr>
          <w:p w14:paraId="74C8429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41B03735"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2042D2AF"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3E9942A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189F4B5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321A7C2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3D190649" w14:textId="77777777" w:rsidR="00182154" w:rsidRDefault="00182154" w:rsidP="00182154">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0412E182" w14:textId="77777777" w:rsidR="00182154" w:rsidRDefault="00182154" w:rsidP="00182154">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p w14:paraId="6361FA89" w14:textId="77777777" w:rsidR="00182154" w:rsidRPr="00182154" w:rsidRDefault="00182154" w:rsidP="00182154">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tc>
        <w:tc>
          <w:tcPr>
            <w:tcW w:w="3051" w:type="dxa"/>
            <w:shd w:val="clear" w:color="auto" w:fill="auto"/>
            <w:vAlign w:val="center"/>
          </w:tcPr>
          <w:p w14:paraId="40D55075" w14:textId="77777777" w:rsidR="00182154" w:rsidRPr="00182154" w:rsidRDefault="00182154" w:rsidP="00182154">
            <w:pPr>
              <w:pStyle w:val="ListParagraph"/>
              <w:numPr>
                <w:ilvl w:val="0"/>
                <w:numId w:val="3"/>
              </w:numPr>
              <w:tabs>
                <w:tab w:val="right" w:pos="8931"/>
              </w:tabs>
              <w:ind w:left="107" w:right="95" w:hanging="107"/>
              <w:rPr>
                <w:rFonts w:cstheme="minorHAnsi"/>
                <w:sz w:val="20"/>
                <w:szCs w:val="20"/>
              </w:rPr>
            </w:pPr>
            <w:r w:rsidRPr="00182154">
              <w:rPr>
                <w:rFonts w:cstheme="minorHAnsi"/>
                <w:sz w:val="20"/>
                <w:szCs w:val="20"/>
              </w:rPr>
              <w:t>Composiet werkplaats</w:t>
            </w:r>
          </w:p>
          <w:p w14:paraId="527C678D" w14:textId="77777777" w:rsidR="00182154" w:rsidRPr="00182154" w:rsidRDefault="00182154" w:rsidP="00182154">
            <w:pPr>
              <w:pStyle w:val="ListParagraph"/>
              <w:numPr>
                <w:ilvl w:val="0"/>
                <w:numId w:val="3"/>
              </w:numPr>
              <w:tabs>
                <w:tab w:val="right" w:pos="8931"/>
              </w:tabs>
              <w:ind w:left="107" w:right="95" w:hanging="107"/>
              <w:rPr>
                <w:rFonts w:cstheme="minorHAnsi"/>
                <w:sz w:val="20"/>
                <w:szCs w:val="20"/>
              </w:rPr>
            </w:pPr>
            <w:r>
              <w:rPr>
                <w:rFonts w:cstheme="minorHAnsi"/>
                <w:sz w:val="20"/>
                <w:szCs w:val="20"/>
              </w:rPr>
              <w:t>Werkplaats solderen</w:t>
            </w:r>
          </w:p>
        </w:tc>
      </w:tr>
      <w:tr w:rsidR="00182154" w14:paraId="3BFD92C1" w14:textId="77777777" w:rsidTr="00762FC7">
        <w:tc>
          <w:tcPr>
            <w:tcW w:w="1115" w:type="dxa"/>
            <w:shd w:val="clear" w:color="auto" w:fill="F2F2F2" w:themeFill="background1" w:themeFillShade="F2"/>
            <w:vAlign w:val="center"/>
          </w:tcPr>
          <w:p w14:paraId="7A01BBB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w:t>
            </w:r>
          </w:p>
        </w:tc>
        <w:tc>
          <w:tcPr>
            <w:tcW w:w="1076" w:type="dxa"/>
            <w:shd w:val="clear" w:color="auto" w:fill="F2F2F2" w:themeFill="background1" w:themeFillShade="F2"/>
            <w:vAlign w:val="center"/>
          </w:tcPr>
          <w:p w14:paraId="2F8B1A1F"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0675EB69"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74D4CDF1"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22ED9C9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109D71C7"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F2F2F2" w:themeFill="background1" w:themeFillShade="F2"/>
            <w:vAlign w:val="center"/>
          </w:tcPr>
          <w:p w14:paraId="03228AC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F2F2F2" w:themeFill="background1" w:themeFillShade="F2"/>
            <w:vAlign w:val="center"/>
          </w:tcPr>
          <w:p w14:paraId="5F31CF13"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14E1F841"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38493410" w14:textId="77777777" w:rsidTr="00762FC7">
        <w:tc>
          <w:tcPr>
            <w:tcW w:w="1115" w:type="dxa"/>
            <w:shd w:val="clear" w:color="auto" w:fill="auto"/>
            <w:vAlign w:val="center"/>
          </w:tcPr>
          <w:p w14:paraId="09F3D85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w:t>
            </w:r>
          </w:p>
        </w:tc>
        <w:tc>
          <w:tcPr>
            <w:tcW w:w="1076" w:type="dxa"/>
            <w:shd w:val="clear" w:color="auto" w:fill="auto"/>
            <w:vAlign w:val="center"/>
          </w:tcPr>
          <w:p w14:paraId="6ABF86D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50A44B35"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9E60213"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17EA7A3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195FEF6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1070A86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4CF82FCF"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684EF63B"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3B35D343" w14:textId="77777777" w:rsidTr="00762FC7">
        <w:tc>
          <w:tcPr>
            <w:tcW w:w="1115" w:type="dxa"/>
            <w:shd w:val="clear" w:color="auto" w:fill="F2F2F2" w:themeFill="background1" w:themeFillShade="F2"/>
            <w:vAlign w:val="center"/>
          </w:tcPr>
          <w:p w14:paraId="6B5F229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14A</w:t>
            </w:r>
          </w:p>
        </w:tc>
        <w:tc>
          <w:tcPr>
            <w:tcW w:w="1076" w:type="dxa"/>
            <w:shd w:val="clear" w:color="auto" w:fill="F2F2F2" w:themeFill="background1" w:themeFillShade="F2"/>
            <w:vAlign w:val="center"/>
          </w:tcPr>
          <w:p w14:paraId="3BBF5127"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5990B8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4B5C030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Tech Ruimte</w:t>
            </w:r>
          </w:p>
          <w:p w14:paraId="23ECD3E0" w14:textId="77777777" w:rsidR="00182154" w:rsidRPr="00E95F39" w:rsidRDefault="00182154" w:rsidP="00B20D62">
            <w:pPr>
              <w:pStyle w:val="ListParagraph"/>
              <w:tabs>
                <w:tab w:val="right" w:pos="8931"/>
              </w:tabs>
              <w:ind w:left="0" w:right="95"/>
              <w:jc w:val="center"/>
              <w:rPr>
                <w:rFonts w:cstheme="minorHAnsi"/>
                <w:sz w:val="20"/>
                <w:szCs w:val="20"/>
              </w:rPr>
            </w:pPr>
            <w:proofErr w:type="gramStart"/>
            <w:r>
              <w:rPr>
                <w:rFonts w:cstheme="minorHAnsi"/>
                <w:sz w:val="20"/>
                <w:szCs w:val="20"/>
              </w:rPr>
              <w:t>stookplaats</w:t>
            </w:r>
            <w:proofErr w:type="gramEnd"/>
          </w:p>
        </w:tc>
        <w:tc>
          <w:tcPr>
            <w:tcW w:w="966" w:type="dxa"/>
            <w:shd w:val="clear" w:color="auto" w:fill="F2F2F2" w:themeFill="background1" w:themeFillShade="F2"/>
            <w:vAlign w:val="center"/>
          </w:tcPr>
          <w:p w14:paraId="4F88F1E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53B5B164" w14:textId="77777777" w:rsidR="00182154" w:rsidRDefault="00182154" w:rsidP="00B20D62">
            <w:pPr>
              <w:pStyle w:val="ListParagraph"/>
              <w:tabs>
                <w:tab w:val="right" w:pos="8931"/>
              </w:tabs>
              <w:ind w:left="0" w:right="95"/>
              <w:jc w:val="center"/>
              <w:rPr>
                <w:rFonts w:cstheme="minorHAnsi"/>
                <w:sz w:val="20"/>
                <w:szCs w:val="20"/>
              </w:rPr>
            </w:pPr>
            <w:proofErr w:type="spellStart"/>
            <w:r>
              <w:rPr>
                <w:rFonts w:cstheme="minorHAnsi"/>
                <w:sz w:val="20"/>
                <w:szCs w:val="20"/>
              </w:rPr>
              <w:t>TechPers</w:t>
            </w:r>
            <w:proofErr w:type="spellEnd"/>
          </w:p>
        </w:tc>
        <w:tc>
          <w:tcPr>
            <w:tcW w:w="1124" w:type="dxa"/>
            <w:shd w:val="clear" w:color="auto" w:fill="F2F2F2" w:themeFill="background1" w:themeFillShade="F2"/>
            <w:vAlign w:val="center"/>
          </w:tcPr>
          <w:p w14:paraId="7C632E2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03EF8749"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1725B6A4"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p w14:paraId="1CDC711F"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tc>
        <w:tc>
          <w:tcPr>
            <w:tcW w:w="3051" w:type="dxa"/>
            <w:shd w:val="clear" w:color="auto" w:fill="F2F2F2" w:themeFill="background1" w:themeFillShade="F2"/>
            <w:vAlign w:val="center"/>
          </w:tcPr>
          <w:p w14:paraId="4FEC66F0" w14:textId="77777777" w:rsidR="00182154" w:rsidRPr="00E95F39" w:rsidRDefault="00182154" w:rsidP="00B20D62">
            <w:pPr>
              <w:pStyle w:val="ListParagraph"/>
              <w:tabs>
                <w:tab w:val="right" w:pos="8931"/>
              </w:tabs>
              <w:ind w:left="0" w:right="95"/>
              <w:rPr>
                <w:rFonts w:cstheme="minorHAnsi"/>
                <w:sz w:val="20"/>
                <w:szCs w:val="20"/>
              </w:rPr>
            </w:pPr>
            <w:r>
              <w:rPr>
                <w:rFonts w:cstheme="minorHAnsi"/>
                <w:sz w:val="20"/>
                <w:szCs w:val="20"/>
              </w:rPr>
              <w:t>Contractant UTO</w:t>
            </w:r>
          </w:p>
        </w:tc>
      </w:tr>
      <w:tr w:rsidR="00182154" w14:paraId="7037D06D" w14:textId="77777777" w:rsidTr="00762FC7">
        <w:tc>
          <w:tcPr>
            <w:tcW w:w="1115" w:type="dxa"/>
            <w:shd w:val="clear" w:color="auto" w:fill="auto"/>
            <w:vAlign w:val="center"/>
          </w:tcPr>
          <w:p w14:paraId="1AF6958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14B</w:t>
            </w:r>
          </w:p>
        </w:tc>
        <w:tc>
          <w:tcPr>
            <w:tcW w:w="1076" w:type="dxa"/>
            <w:shd w:val="clear" w:color="auto" w:fill="auto"/>
            <w:vAlign w:val="center"/>
          </w:tcPr>
          <w:p w14:paraId="00D2E38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356FDEE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FC71F7C"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350F95A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1EC73E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5726DE5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092BF098"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75B9B3E8"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6F285C47" w14:textId="77777777" w:rsidTr="00762FC7">
        <w:tc>
          <w:tcPr>
            <w:tcW w:w="1115" w:type="dxa"/>
            <w:shd w:val="clear" w:color="auto" w:fill="F2F2F2" w:themeFill="background1" w:themeFillShade="F2"/>
            <w:vAlign w:val="center"/>
          </w:tcPr>
          <w:p w14:paraId="2843DD4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14B</w:t>
            </w:r>
          </w:p>
        </w:tc>
        <w:tc>
          <w:tcPr>
            <w:tcW w:w="1076" w:type="dxa"/>
            <w:shd w:val="clear" w:color="auto" w:fill="F2F2F2" w:themeFill="background1" w:themeFillShade="F2"/>
            <w:vAlign w:val="center"/>
          </w:tcPr>
          <w:p w14:paraId="4E8C09F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F2F2F2" w:themeFill="background1" w:themeFillShade="F2"/>
            <w:vAlign w:val="center"/>
          </w:tcPr>
          <w:p w14:paraId="6D670C2A"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254A9362"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3904CE4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086A2BB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6C1B247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68525958"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3A3A71B1"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4C7C92F1" w14:textId="77777777" w:rsidTr="00762FC7">
        <w:tc>
          <w:tcPr>
            <w:tcW w:w="1115" w:type="dxa"/>
            <w:shd w:val="clear" w:color="auto" w:fill="auto"/>
            <w:vAlign w:val="center"/>
          </w:tcPr>
          <w:p w14:paraId="7A690CD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14B</w:t>
            </w:r>
          </w:p>
        </w:tc>
        <w:tc>
          <w:tcPr>
            <w:tcW w:w="1076" w:type="dxa"/>
            <w:shd w:val="clear" w:color="auto" w:fill="auto"/>
            <w:vAlign w:val="center"/>
          </w:tcPr>
          <w:p w14:paraId="2B1EC0D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auto"/>
            <w:vAlign w:val="center"/>
          </w:tcPr>
          <w:p w14:paraId="55D7DFA0"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55AAE4D3"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18195B7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1FD7359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1E2F5BF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9E6D29E"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472AB55D"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21919E25" w14:textId="77777777" w:rsidTr="00762FC7">
        <w:tc>
          <w:tcPr>
            <w:tcW w:w="1115" w:type="dxa"/>
            <w:shd w:val="clear" w:color="auto" w:fill="F2F2F2" w:themeFill="background1" w:themeFillShade="F2"/>
            <w:vAlign w:val="center"/>
          </w:tcPr>
          <w:p w14:paraId="621DFF7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14C</w:t>
            </w:r>
          </w:p>
        </w:tc>
        <w:tc>
          <w:tcPr>
            <w:tcW w:w="1076" w:type="dxa"/>
            <w:shd w:val="clear" w:color="auto" w:fill="F2F2F2" w:themeFill="background1" w:themeFillShade="F2"/>
            <w:vAlign w:val="center"/>
          </w:tcPr>
          <w:p w14:paraId="33DD6E5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50DFB73B"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31853D48"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5F8CCDB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37BDE30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ABAE70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3F3C969C"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126AAD93"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6FCA26F6" w14:textId="77777777" w:rsidTr="00762FC7">
        <w:tc>
          <w:tcPr>
            <w:tcW w:w="1115" w:type="dxa"/>
            <w:shd w:val="clear" w:color="auto" w:fill="auto"/>
            <w:vAlign w:val="center"/>
          </w:tcPr>
          <w:p w14:paraId="6A6CBEB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14C</w:t>
            </w:r>
          </w:p>
        </w:tc>
        <w:tc>
          <w:tcPr>
            <w:tcW w:w="1076" w:type="dxa"/>
            <w:shd w:val="clear" w:color="auto" w:fill="auto"/>
            <w:vAlign w:val="center"/>
          </w:tcPr>
          <w:p w14:paraId="68DC708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BD6D2C5"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2B60D1F1"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3C62E67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39311E6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C67485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14E973C"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F0C8EAC"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72AAFB6A" w14:textId="77777777" w:rsidTr="00762FC7">
        <w:tc>
          <w:tcPr>
            <w:tcW w:w="1115" w:type="dxa"/>
            <w:shd w:val="clear" w:color="auto" w:fill="F2F2F2" w:themeFill="background1" w:themeFillShade="F2"/>
            <w:vAlign w:val="center"/>
          </w:tcPr>
          <w:p w14:paraId="39459A5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14C</w:t>
            </w:r>
          </w:p>
        </w:tc>
        <w:tc>
          <w:tcPr>
            <w:tcW w:w="1076" w:type="dxa"/>
            <w:shd w:val="clear" w:color="auto" w:fill="F2F2F2" w:themeFill="background1" w:themeFillShade="F2"/>
            <w:vAlign w:val="center"/>
          </w:tcPr>
          <w:p w14:paraId="3E3EAF8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972" w:type="dxa"/>
            <w:shd w:val="clear" w:color="auto" w:fill="F2F2F2" w:themeFill="background1" w:themeFillShade="F2"/>
            <w:vAlign w:val="center"/>
          </w:tcPr>
          <w:p w14:paraId="05E0C98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1BA000B5" w14:textId="77777777" w:rsidR="00182154" w:rsidRPr="00E95F39"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F2F2F2" w:themeFill="background1" w:themeFillShade="F2"/>
            <w:vAlign w:val="center"/>
          </w:tcPr>
          <w:p w14:paraId="6447F03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36D7BE0F"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DA308E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4298B239"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76FA12AA"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7D5BBF49" w14:textId="77777777" w:rsidTr="00182154">
        <w:tc>
          <w:tcPr>
            <w:tcW w:w="1115" w:type="dxa"/>
            <w:shd w:val="clear" w:color="auto" w:fill="auto"/>
            <w:vAlign w:val="center"/>
          </w:tcPr>
          <w:p w14:paraId="247C14DC"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15</w:t>
            </w:r>
          </w:p>
        </w:tc>
        <w:tc>
          <w:tcPr>
            <w:tcW w:w="1076" w:type="dxa"/>
            <w:shd w:val="clear" w:color="auto" w:fill="auto"/>
            <w:vAlign w:val="center"/>
          </w:tcPr>
          <w:p w14:paraId="4738FF6F"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70AC120C"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43D5691"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 - Archieven</w:t>
            </w:r>
          </w:p>
        </w:tc>
        <w:tc>
          <w:tcPr>
            <w:tcW w:w="966" w:type="dxa"/>
            <w:shd w:val="clear" w:color="auto" w:fill="auto"/>
            <w:vAlign w:val="center"/>
          </w:tcPr>
          <w:p w14:paraId="102EA41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6858B3C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DF6D64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71883A76"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1237AFB0"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3EFF4EBC" w14:textId="77777777" w:rsidTr="00762FC7">
        <w:tc>
          <w:tcPr>
            <w:tcW w:w="1115" w:type="dxa"/>
            <w:shd w:val="clear" w:color="auto" w:fill="F2F2F2" w:themeFill="background1" w:themeFillShade="F2"/>
            <w:vAlign w:val="center"/>
          </w:tcPr>
          <w:p w14:paraId="43C6573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15</w:t>
            </w:r>
          </w:p>
        </w:tc>
        <w:tc>
          <w:tcPr>
            <w:tcW w:w="1076" w:type="dxa"/>
            <w:shd w:val="clear" w:color="auto" w:fill="F2F2F2" w:themeFill="background1" w:themeFillShade="F2"/>
            <w:vAlign w:val="center"/>
          </w:tcPr>
          <w:p w14:paraId="2B0DCBF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4B560EBB"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3F7FF386"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ACOS IS – S4</w:t>
            </w:r>
          </w:p>
        </w:tc>
        <w:tc>
          <w:tcPr>
            <w:tcW w:w="966" w:type="dxa"/>
            <w:shd w:val="clear" w:color="auto" w:fill="F2F2F2" w:themeFill="background1" w:themeFillShade="F2"/>
            <w:vAlign w:val="center"/>
          </w:tcPr>
          <w:p w14:paraId="2AAE427C"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F2F2F2" w:themeFill="background1" w:themeFillShade="F2"/>
            <w:vAlign w:val="center"/>
          </w:tcPr>
          <w:p w14:paraId="7A394A9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02F0526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5895626D"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F2F2F2" w:themeFill="background1" w:themeFillShade="F2"/>
            <w:vAlign w:val="center"/>
          </w:tcPr>
          <w:p w14:paraId="75EDCDDB"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629B654F" w14:textId="77777777" w:rsidTr="00182154">
        <w:tc>
          <w:tcPr>
            <w:tcW w:w="1115" w:type="dxa"/>
            <w:shd w:val="clear" w:color="auto" w:fill="auto"/>
            <w:vAlign w:val="center"/>
          </w:tcPr>
          <w:p w14:paraId="637C45A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15</w:t>
            </w:r>
          </w:p>
        </w:tc>
        <w:tc>
          <w:tcPr>
            <w:tcW w:w="1076" w:type="dxa"/>
            <w:shd w:val="clear" w:color="auto" w:fill="auto"/>
            <w:vAlign w:val="center"/>
          </w:tcPr>
          <w:p w14:paraId="3189233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7517A42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2701637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 xml:space="preserve">ACOS IS – Mag </w:t>
            </w:r>
            <w:proofErr w:type="spellStart"/>
            <w:r>
              <w:rPr>
                <w:rFonts w:cstheme="minorHAnsi"/>
                <w:sz w:val="20"/>
                <w:szCs w:val="20"/>
              </w:rPr>
              <w:t>Geo</w:t>
            </w:r>
            <w:proofErr w:type="spellEnd"/>
          </w:p>
        </w:tc>
        <w:tc>
          <w:tcPr>
            <w:tcW w:w="966" w:type="dxa"/>
            <w:shd w:val="clear" w:color="auto" w:fill="auto"/>
            <w:vAlign w:val="center"/>
          </w:tcPr>
          <w:p w14:paraId="7B51399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Laag</w:t>
            </w:r>
          </w:p>
        </w:tc>
        <w:tc>
          <w:tcPr>
            <w:tcW w:w="1545" w:type="dxa"/>
            <w:shd w:val="clear" w:color="auto" w:fill="auto"/>
            <w:vAlign w:val="center"/>
          </w:tcPr>
          <w:p w14:paraId="761A8D7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73B2497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19B9A42A"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01DBA6D2"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63E39A6C" w14:textId="77777777" w:rsidTr="00762FC7">
        <w:tc>
          <w:tcPr>
            <w:tcW w:w="1115" w:type="dxa"/>
            <w:shd w:val="clear" w:color="auto" w:fill="F2F2F2" w:themeFill="background1" w:themeFillShade="F2"/>
            <w:vAlign w:val="center"/>
          </w:tcPr>
          <w:p w14:paraId="7E8A692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16</w:t>
            </w:r>
          </w:p>
        </w:tc>
        <w:tc>
          <w:tcPr>
            <w:tcW w:w="1076" w:type="dxa"/>
            <w:shd w:val="clear" w:color="auto" w:fill="F2F2F2" w:themeFill="background1" w:themeFillShade="F2"/>
            <w:vAlign w:val="center"/>
          </w:tcPr>
          <w:p w14:paraId="1EF2069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45F4AD72"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56AEC44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Stookplaats kwartier</w:t>
            </w:r>
          </w:p>
        </w:tc>
        <w:tc>
          <w:tcPr>
            <w:tcW w:w="966" w:type="dxa"/>
            <w:shd w:val="clear" w:color="auto" w:fill="F2F2F2" w:themeFill="background1" w:themeFillShade="F2"/>
            <w:vAlign w:val="center"/>
          </w:tcPr>
          <w:p w14:paraId="09ACDE2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F2F2F2" w:themeFill="background1" w:themeFillShade="F2"/>
            <w:vAlign w:val="center"/>
          </w:tcPr>
          <w:p w14:paraId="47D2D8B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Tech Pers</w:t>
            </w:r>
          </w:p>
        </w:tc>
        <w:tc>
          <w:tcPr>
            <w:tcW w:w="1124" w:type="dxa"/>
            <w:shd w:val="clear" w:color="auto" w:fill="F2F2F2" w:themeFill="background1" w:themeFillShade="F2"/>
            <w:vAlign w:val="center"/>
          </w:tcPr>
          <w:p w14:paraId="7ED0521F"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8EB5C36"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183D3B4B"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p w14:paraId="00185E27"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 xml:space="preserve">Koelende </w:t>
            </w:r>
            <w:proofErr w:type="spellStart"/>
            <w:r>
              <w:rPr>
                <w:rFonts w:ascii="Arial" w:eastAsia="Times New Roman" w:hAnsi="Arial" w:cs="Arial"/>
                <w:color w:val="000000"/>
                <w:sz w:val="18"/>
                <w:szCs w:val="18"/>
                <w:lang w:eastAsia="nl-BE"/>
              </w:rPr>
              <w:t>brandwondcompressen</w:t>
            </w:r>
            <w:proofErr w:type="spellEnd"/>
          </w:p>
        </w:tc>
        <w:tc>
          <w:tcPr>
            <w:tcW w:w="3051" w:type="dxa"/>
            <w:shd w:val="clear" w:color="auto" w:fill="F2F2F2" w:themeFill="background1" w:themeFillShade="F2"/>
            <w:vAlign w:val="center"/>
          </w:tcPr>
          <w:p w14:paraId="41E0B098" w14:textId="77777777" w:rsidR="00182154" w:rsidRPr="00E95F39" w:rsidRDefault="00182154" w:rsidP="00B20D62">
            <w:pPr>
              <w:pStyle w:val="ListParagraph"/>
              <w:tabs>
                <w:tab w:val="right" w:pos="8931"/>
              </w:tabs>
              <w:ind w:left="0" w:right="95"/>
              <w:rPr>
                <w:rFonts w:cstheme="minorHAnsi"/>
                <w:sz w:val="20"/>
                <w:szCs w:val="20"/>
              </w:rPr>
            </w:pPr>
            <w:r>
              <w:rPr>
                <w:rFonts w:cstheme="minorHAnsi"/>
                <w:sz w:val="20"/>
                <w:szCs w:val="20"/>
              </w:rPr>
              <w:t>Contractant UTO</w:t>
            </w:r>
          </w:p>
        </w:tc>
      </w:tr>
      <w:tr w:rsidR="00182154" w14:paraId="2731334C" w14:textId="77777777" w:rsidTr="00182154">
        <w:tc>
          <w:tcPr>
            <w:tcW w:w="1115" w:type="dxa"/>
            <w:shd w:val="clear" w:color="auto" w:fill="auto"/>
            <w:vAlign w:val="center"/>
          </w:tcPr>
          <w:p w14:paraId="2DA81B9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17</w:t>
            </w:r>
          </w:p>
        </w:tc>
        <w:tc>
          <w:tcPr>
            <w:tcW w:w="1076" w:type="dxa"/>
            <w:shd w:val="clear" w:color="auto" w:fill="auto"/>
            <w:vAlign w:val="center"/>
          </w:tcPr>
          <w:p w14:paraId="2537617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58A23A57"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62A4F2F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 – PHD</w:t>
            </w:r>
          </w:p>
        </w:tc>
        <w:tc>
          <w:tcPr>
            <w:tcW w:w="966" w:type="dxa"/>
            <w:shd w:val="clear" w:color="auto" w:fill="auto"/>
            <w:vAlign w:val="center"/>
          </w:tcPr>
          <w:p w14:paraId="6D0A0C5A"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3588C6F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shd w:val="clear" w:color="auto" w:fill="auto"/>
            <w:vAlign w:val="center"/>
          </w:tcPr>
          <w:p w14:paraId="5B46C02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4445CB97"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4A047A2" w14:textId="77777777" w:rsidR="00182154" w:rsidRPr="004D4FB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1" w:type="dxa"/>
            <w:shd w:val="clear" w:color="auto" w:fill="auto"/>
            <w:vAlign w:val="center"/>
          </w:tcPr>
          <w:p w14:paraId="53E8DB48"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3FF4747A" w14:textId="77777777" w:rsidTr="00762FC7">
        <w:tc>
          <w:tcPr>
            <w:tcW w:w="1115" w:type="dxa"/>
            <w:shd w:val="clear" w:color="auto" w:fill="F2F2F2" w:themeFill="background1" w:themeFillShade="F2"/>
            <w:vAlign w:val="center"/>
          </w:tcPr>
          <w:p w14:paraId="2589B1C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18</w:t>
            </w:r>
          </w:p>
        </w:tc>
        <w:tc>
          <w:tcPr>
            <w:tcW w:w="1076" w:type="dxa"/>
            <w:shd w:val="clear" w:color="auto" w:fill="F2F2F2" w:themeFill="background1" w:themeFillShade="F2"/>
            <w:vAlign w:val="center"/>
          </w:tcPr>
          <w:p w14:paraId="2E7681A7"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1358B365"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4CE6E75B" w14:textId="77777777" w:rsidR="00182154" w:rsidRDefault="00182154" w:rsidP="00B20D62">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tc>
        <w:tc>
          <w:tcPr>
            <w:tcW w:w="966" w:type="dxa"/>
            <w:shd w:val="clear" w:color="auto" w:fill="F2F2F2" w:themeFill="background1" w:themeFillShade="F2"/>
            <w:vAlign w:val="center"/>
          </w:tcPr>
          <w:p w14:paraId="51467AB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F2F2F2" w:themeFill="background1" w:themeFillShade="F2"/>
            <w:vAlign w:val="center"/>
          </w:tcPr>
          <w:p w14:paraId="17DE33C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4274C10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41D95FD"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E0FD517" w14:textId="77777777" w:rsidR="00182154" w:rsidRPr="004D4FB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1" w:type="dxa"/>
            <w:shd w:val="clear" w:color="auto" w:fill="F2F2F2" w:themeFill="background1" w:themeFillShade="F2"/>
            <w:vAlign w:val="center"/>
          </w:tcPr>
          <w:p w14:paraId="506EA673" w14:textId="77777777" w:rsidR="00182154" w:rsidRPr="00E95F39" w:rsidRDefault="00182154" w:rsidP="00B20D62">
            <w:pPr>
              <w:pStyle w:val="ListParagraph"/>
              <w:tabs>
                <w:tab w:val="right" w:pos="8931"/>
              </w:tabs>
              <w:ind w:left="0" w:right="95"/>
              <w:rPr>
                <w:rFonts w:cstheme="minorHAnsi"/>
                <w:sz w:val="20"/>
                <w:szCs w:val="20"/>
              </w:rPr>
            </w:pPr>
            <w:r>
              <w:rPr>
                <w:rFonts w:cstheme="minorHAnsi"/>
                <w:sz w:val="20"/>
                <w:szCs w:val="20"/>
              </w:rPr>
              <w:t>Oogspoelmiddel voor wapenmagazijn</w:t>
            </w:r>
          </w:p>
        </w:tc>
      </w:tr>
      <w:tr w:rsidR="00182154" w14:paraId="0675A44C" w14:textId="77777777" w:rsidTr="00182154">
        <w:tc>
          <w:tcPr>
            <w:tcW w:w="1115" w:type="dxa"/>
            <w:shd w:val="clear" w:color="auto" w:fill="auto"/>
            <w:vAlign w:val="center"/>
          </w:tcPr>
          <w:p w14:paraId="202538F9"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18</w:t>
            </w:r>
          </w:p>
        </w:tc>
        <w:tc>
          <w:tcPr>
            <w:tcW w:w="1076" w:type="dxa"/>
            <w:shd w:val="clear" w:color="auto" w:fill="auto"/>
            <w:vAlign w:val="center"/>
          </w:tcPr>
          <w:p w14:paraId="4F077B5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972" w:type="dxa"/>
            <w:shd w:val="clear" w:color="auto" w:fill="auto"/>
            <w:vAlign w:val="center"/>
          </w:tcPr>
          <w:p w14:paraId="6D131B4E"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110B7EB8" w14:textId="77777777" w:rsidR="00182154" w:rsidRDefault="00182154" w:rsidP="00B20D62">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tc>
        <w:tc>
          <w:tcPr>
            <w:tcW w:w="966" w:type="dxa"/>
            <w:shd w:val="clear" w:color="auto" w:fill="auto"/>
            <w:vAlign w:val="center"/>
          </w:tcPr>
          <w:p w14:paraId="0109043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51F4056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1981171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085EBEC5"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35C94C01" w14:textId="77777777" w:rsidR="00182154" w:rsidRPr="00E95F39" w:rsidRDefault="00182154" w:rsidP="00B20D62">
            <w:pPr>
              <w:pStyle w:val="ListParagraph"/>
              <w:tabs>
                <w:tab w:val="right" w:pos="8931"/>
              </w:tabs>
              <w:ind w:left="0" w:right="95"/>
              <w:rPr>
                <w:rFonts w:cstheme="minorHAnsi"/>
                <w:sz w:val="20"/>
                <w:szCs w:val="20"/>
              </w:rPr>
            </w:pPr>
          </w:p>
        </w:tc>
      </w:tr>
      <w:tr w:rsidR="00182154" w14:paraId="4C051149" w14:textId="77777777" w:rsidTr="00762FC7">
        <w:tc>
          <w:tcPr>
            <w:tcW w:w="1115" w:type="dxa"/>
            <w:shd w:val="clear" w:color="auto" w:fill="F2F2F2" w:themeFill="background1" w:themeFillShade="F2"/>
            <w:vAlign w:val="center"/>
          </w:tcPr>
          <w:p w14:paraId="6A2CBA98"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19</w:t>
            </w:r>
          </w:p>
        </w:tc>
        <w:tc>
          <w:tcPr>
            <w:tcW w:w="1076" w:type="dxa"/>
            <w:shd w:val="clear" w:color="auto" w:fill="F2F2F2" w:themeFill="background1" w:themeFillShade="F2"/>
            <w:vAlign w:val="center"/>
          </w:tcPr>
          <w:p w14:paraId="50FF41E5"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6B8FBE83"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F2F2F2" w:themeFill="background1" w:themeFillShade="F2"/>
            <w:vAlign w:val="center"/>
          </w:tcPr>
          <w:p w14:paraId="048C9D0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 xml:space="preserve">DG </w:t>
            </w:r>
            <w:proofErr w:type="spellStart"/>
            <w:r>
              <w:rPr>
                <w:rFonts w:cstheme="minorHAnsi"/>
                <w:sz w:val="20"/>
                <w:szCs w:val="20"/>
              </w:rPr>
              <w:t>Strat</w:t>
            </w:r>
            <w:proofErr w:type="spellEnd"/>
            <w:r>
              <w:rPr>
                <w:rFonts w:cstheme="minorHAnsi"/>
                <w:sz w:val="20"/>
                <w:szCs w:val="20"/>
              </w:rPr>
              <w:t xml:space="preserve"> Com (Events)</w:t>
            </w:r>
          </w:p>
        </w:tc>
        <w:tc>
          <w:tcPr>
            <w:tcW w:w="966" w:type="dxa"/>
            <w:shd w:val="clear" w:color="auto" w:fill="F2F2F2" w:themeFill="background1" w:themeFillShade="F2"/>
            <w:vAlign w:val="center"/>
          </w:tcPr>
          <w:p w14:paraId="216FFB1E"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F2F2F2" w:themeFill="background1" w:themeFillShade="F2"/>
            <w:vAlign w:val="center"/>
          </w:tcPr>
          <w:p w14:paraId="600179E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F2F2F2" w:themeFill="background1" w:themeFillShade="F2"/>
            <w:vAlign w:val="center"/>
          </w:tcPr>
          <w:p w14:paraId="33AD6742"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1E5F2380" w14:textId="77777777" w:rsidR="0018215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42E194C8" w14:textId="77777777" w:rsidR="00182154" w:rsidRPr="004D4FB4" w:rsidRDefault="00182154" w:rsidP="00B20D62">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1" w:type="dxa"/>
            <w:shd w:val="clear" w:color="auto" w:fill="F2F2F2" w:themeFill="background1" w:themeFillShade="F2"/>
            <w:vAlign w:val="center"/>
          </w:tcPr>
          <w:p w14:paraId="631587BC" w14:textId="77777777" w:rsidR="00182154" w:rsidRPr="00E95F39" w:rsidRDefault="00182154" w:rsidP="00B20D62">
            <w:pPr>
              <w:pStyle w:val="ListParagraph"/>
              <w:numPr>
                <w:ilvl w:val="0"/>
                <w:numId w:val="3"/>
              </w:numPr>
              <w:tabs>
                <w:tab w:val="right" w:pos="8931"/>
              </w:tabs>
              <w:ind w:left="107" w:right="95" w:hanging="142"/>
              <w:rPr>
                <w:rFonts w:cstheme="minorHAnsi"/>
                <w:sz w:val="20"/>
                <w:szCs w:val="20"/>
              </w:rPr>
            </w:pPr>
            <w:r>
              <w:rPr>
                <w:rFonts w:cstheme="minorHAnsi"/>
                <w:sz w:val="20"/>
                <w:szCs w:val="20"/>
              </w:rPr>
              <w:t>Oogspoelmiddel voor 1</w:t>
            </w:r>
            <w:r w:rsidRPr="00B20D62">
              <w:rPr>
                <w:rFonts w:cstheme="minorHAnsi"/>
                <w:sz w:val="20"/>
                <w:szCs w:val="20"/>
                <w:vertAlign w:val="superscript"/>
              </w:rPr>
              <w:t>ste</w:t>
            </w:r>
            <w:r>
              <w:rPr>
                <w:rFonts w:cstheme="minorHAnsi"/>
                <w:sz w:val="20"/>
                <w:szCs w:val="20"/>
              </w:rPr>
              <w:t xml:space="preserve"> </w:t>
            </w:r>
            <w:proofErr w:type="spellStart"/>
            <w:r>
              <w:rPr>
                <w:rFonts w:cstheme="minorHAnsi"/>
                <w:sz w:val="20"/>
                <w:szCs w:val="20"/>
              </w:rPr>
              <w:t>Ech</w:t>
            </w:r>
            <w:proofErr w:type="spellEnd"/>
          </w:p>
        </w:tc>
      </w:tr>
      <w:tr w:rsidR="00182154" w14:paraId="2B6A7916" w14:textId="77777777" w:rsidTr="00182154">
        <w:tc>
          <w:tcPr>
            <w:tcW w:w="1115" w:type="dxa"/>
            <w:shd w:val="clear" w:color="auto" w:fill="auto"/>
            <w:vAlign w:val="center"/>
          </w:tcPr>
          <w:p w14:paraId="7974FD20"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19</w:t>
            </w:r>
          </w:p>
        </w:tc>
        <w:tc>
          <w:tcPr>
            <w:tcW w:w="1076" w:type="dxa"/>
            <w:shd w:val="clear" w:color="auto" w:fill="auto"/>
            <w:vAlign w:val="center"/>
          </w:tcPr>
          <w:p w14:paraId="181FAC23"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121B89C4" w14:textId="77777777" w:rsidR="00182154" w:rsidRPr="00E95F39" w:rsidRDefault="00182154" w:rsidP="00B20D62">
            <w:pPr>
              <w:pStyle w:val="ListParagraph"/>
              <w:tabs>
                <w:tab w:val="right" w:pos="8931"/>
              </w:tabs>
              <w:ind w:left="0" w:right="95"/>
              <w:jc w:val="center"/>
              <w:rPr>
                <w:rFonts w:cstheme="minorHAnsi"/>
                <w:sz w:val="20"/>
                <w:szCs w:val="20"/>
              </w:rPr>
            </w:pPr>
          </w:p>
        </w:tc>
        <w:tc>
          <w:tcPr>
            <w:tcW w:w="2637" w:type="dxa"/>
            <w:shd w:val="clear" w:color="auto" w:fill="auto"/>
            <w:vAlign w:val="center"/>
          </w:tcPr>
          <w:p w14:paraId="4580EFE1" w14:textId="77777777" w:rsidR="00182154" w:rsidRDefault="00182154" w:rsidP="00B20D62">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w:t>
            </w:r>
            <w:proofErr w:type="spellStart"/>
            <w:r>
              <w:rPr>
                <w:rFonts w:cstheme="minorHAnsi"/>
                <w:sz w:val="20"/>
                <w:szCs w:val="20"/>
              </w:rPr>
              <w:t>Hk</w:t>
            </w:r>
            <w:proofErr w:type="spellEnd"/>
            <w:r>
              <w:rPr>
                <w:rFonts w:cstheme="minorHAnsi"/>
                <w:sz w:val="20"/>
                <w:szCs w:val="20"/>
              </w:rPr>
              <w:t xml:space="preserve"> </w:t>
            </w:r>
            <w:proofErr w:type="spellStart"/>
            <w:r>
              <w:rPr>
                <w:rFonts w:cstheme="minorHAnsi"/>
                <w:sz w:val="20"/>
                <w:szCs w:val="20"/>
              </w:rPr>
              <w:t>Def</w:t>
            </w:r>
            <w:proofErr w:type="spellEnd"/>
            <w:r>
              <w:rPr>
                <w:rFonts w:cstheme="minorHAnsi"/>
                <w:sz w:val="20"/>
                <w:szCs w:val="20"/>
              </w:rPr>
              <w:t xml:space="preserve"> Staf KKE</w:t>
            </w:r>
          </w:p>
          <w:p w14:paraId="7E7F761B"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1Ech Infra (Groenploeg)</w:t>
            </w:r>
          </w:p>
        </w:tc>
        <w:tc>
          <w:tcPr>
            <w:tcW w:w="966" w:type="dxa"/>
            <w:shd w:val="clear" w:color="auto" w:fill="auto"/>
            <w:vAlign w:val="center"/>
          </w:tcPr>
          <w:p w14:paraId="7AE2F52C"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Gem</w:t>
            </w:r>
          </w:p>
        </w:tc>
        <w:tc>
          <w:tcPr>
            <w:tcW w:w="1545" w:type="dxa"/>
            <w:shd w:val="clear" w:color="auto" w:fill="auto"/>
            <w:vAlign w:val="center"/>
          </w:tcPr>
          <w:p w14:paraId="6FE4937D"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shd w:val="clear" w:color="auto" w:fill="auto"/>
            <w:vAlign w:val="center"/>
          </w:tcPr>
          <w:p w14:paraId="2EFB2204" w14:textId="77777777" w:rsidR="00182154" w:rsidRDefault="00182154" w:rsidP="00B20D62">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7354B3D0" w14:textId="77777777" w:rsidR="00182154" w:rsidRPr="00E95F39" w:rsidRDefault="00182154" w:rsidP="00B20D62">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tc>
        <w:tc>
          <w:tcPr>
            <w:tcW w:w="3051" w:type="dxa"/>
            <w:shd w:val="clear" w:color="auto" w:fill="auto"/>
            <w:vAlign w:val="center"/>
          </w:tcPr>
          <w:p w14:paraId="138333E4" w14:textId="77777777" w:rsidR="00182154" w:rsidRPr="00E95F39" w:rsidRDefault="00182154" w:rsidP="00B20D62">
            <w:pPr>
              <w:pStyle w:val="ListParagraph"/>
              <w:tabs>
                <w:tab w:val="right" w:pos="8931"/>
              </w:tabs>
              <w:ind w:left="0" w:right="95"/>
              <w:rPr>
                <w:rFonts w:cstheme="minorHAnsi"/>
                <w:sz w:val="20"/>
                <w:szCs w:val="20"/>
              </w:rPr>
            </w:pPr>
          </w:p>
        </w:tc>
      </w:tr>
    </w:tbl>
    <w:p w14:paraId="2EB410DE" w14:textId="77777777" w:rsidR="00E34308" w:rsidRDefault="00E34308" w:rsidP="00B20D62">
      <w:pPr>
        <w:pStyle w:val="ListParagraph"/>
        <w:tabs>
          <w:tab w:val="right" w:pos="8931"/>
        </w:tabs>
        <w:ind w:left="0" w:right="95"/>
        <w:jc w:val="center"/>
        <w:rPr>
          <w:rFonts w:cstheme="minorHAnsi"/>
          <w:sz w:val="20"/>
          <w:szCs w:val="20"/>
        </w:rPr>
        <w:sectPr w:rsidR="00E34308" w:rsidSect="00222524">
          <w:pgSz w:w="16838" w:h="11906" w:orient="landscape"/>
          <w:pgMar w:top="993" w:right="1440" w:bottom="568" w:left="993" w:header="708" w:footer="708" w:gutter="0"/>
          <w:cols w:space="708"/>
          <w:docGrid w:linePitch="360"/>
        </w:sectPr>
      </w:pPr>
    </w:p>
    <w:tbl>
      <w:tblPr>
        <w:tblStyle w:val="TableGrid"/>
        <w:tblW w:w="14884" w:type="dxa"/>
        <w:tblInd w:w="137" w:type="dxa"/>
        <w:tblLook w:val="04A0" w:firstRow="1" w:lastRow="0" w:firstColumn="1" w:lastColumn="0" w:noHBand="0" w:noVBand="1"/>
      </w:tblPr>
      <w:tblGrid>
        <w:gridCol w:w="1114"/>
        <w:gridCol w:w="1076"/>
        <w:gridCol w:w="972"/>
        <w:gridCol w:w="2636"/>
        <w:gridCol w:w="966"/>
        <w:gridCol w:w="6"/>
        <w:gridCol w:w="1542"/>
        <w:gridCol w:w="6"/>
        <w:gridCol w:w="1118"/>
        <w:gridCol w:w="2398"/>
        <w:gridCol w:w="3050"/>
      </w:tblGrid>
      <w:tr w:rsidR="00E34308" w14:paraId="4DC53D62" w14:textId="77777777" w:rsidTr="00E54DFB">
        <w:tc>
          <w:tcPr>
            <w:tcW w:w="1114" w:type="dxa"/>
            <w:shd w:val="clear" w:color="auto" w:fill="A6A6A6" w:themeFill="background1" w:themeFillShade="A6"/>
            <w:vAlign w:val="center"/>
          </w:tcPr>
          <w:p w14:paraId="4CF7E040"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lastRenderedPageBreak/>
              <w:t>Blok</w:t>
            </w:r>
            <w:r w:rsidRPr="00E95F39">
              <w:rPr>
                <w:rFonts w:cstheme="minorHAnsi"/>
                <w:b/>
                <w:sz w:val="20"/>
                <w:szCs w:val="20"/>
              </w:rPr>
              <w:br/>
              <w:t>Vleugel</w:t>
            </w:r>
          </w:p>
        </w:tc>
        <w:tc>
          <w:tcPr>
            <w:tcW w:w="1076" w:type="dxa"/>
            <w:shd w:val="clear" w:color="auto" w:fill="A6A6A6" w:themeFill="background1" w:themeFillShade="A6"/>
            <w:vAlign w:val="center"/>
          </w:tcPr>
          <w:p w14:paraId="5C62DBA7"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Verdiep</w:t>
            </w:r>
          </w:p>
        </w:tc>
        <w:tc>
          <w:tcPr>
            <w:tcW w:w="972" w:type="dxa"/>
            <w:shd w:val="clear" w:color="auto" w:fill="A6A6A6" w:themeFill="background1" w:themeFillShade="A6"/>
            <w:vAlign w:val="center"/>
          </w:tcPr>
          <w:p w14:paraId="57917ECB"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t>WN</w:t>
            </w:r>
          </w:p>
        </w:tc>
        <w:tc>
          <w:tcPr>
            <w:tcW w:w="2636" w:type="dxa"/>
            <w:shd w:val="clear" w:color="auto" w:fill="A6A6A6" w:themeFill="background1" w:themeFillShade="A6"/>
            <w:vAlign w:val="center"/>
          </w:tcPr>
          <w:p w14:paraId="03BA0585"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Eenheden</w:t>
            </w:r>
          </w:p>
        </w:tc>
        <w:tc>
          <w:tcPr>
            <w:tcW w:w="966" w:type="dxa"/>
            <w:shd w:val="clear" w:color="auto" w:fill="A6A6A6" w:themeFill="background1" w:themeFillShade="A6"/>
            <w:vAlign w:val="center"/>
          </w:tcPr>
          <w:p w14:paraId="127275A4"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Type risico</w:t>
            </w:r>
          </w:p>
        </w:tc>
        <w:tc>
          <w:tcPr>
            <w:tcW w:w="1548" w:type="dxa"/>
            <w:gridSpan w:val="2"/>
            <w:shd w:val="clear" w:color="auto" w:fill="A6A6A6" w:themeFill="background1" w:themeFillShade="A6"/>
            <w:vAlign w:val="center"/>
          </w:tcPr>
          <w:p w14:paraId="4C17E281"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Aantal eerste</w:t>
            </w:r>
            <w:r w:rsidRPr="00E95F39">
              <w:rPr>
                <w:rFonts w:cstheme="minorHAnsi"/>
                <w:b/>
                <w:sz w:val="20"/>
                <w:szCs w:val="20"/>
              </w:rPr>
              <w:br/>
              <w:t>hulpverleners</w:t>
            </w:r>
          </w:p>
        </w:tc>
        <w:tc>
          <w:tcPr>
            <w:tcW w:w="1124" w:type="dxa"/>
            <w:gridSpan w:val="2"/>
            <w:shd w:val="clear" w:color="auto" w:fill="A6A6A6" w:themeFill="background1" w:themeFillShade="A6"/>
            <w:vAlign w:val="center"/>
          </w:tcPr>
          <w:p w14:paraId="4B59451B" w14:textId="77777777" w:rsidR="00E34308" w:rsidRPr="00E95F39" w:rsidRDefault="00E34308" w:rsidP="00E54DFB">
            <w:pPr>
              <w:pStyle w:val="ListParagraph"/>
              <w:tabs>
                <w:tab w:val="right" w:pos="8931"/>
              </w:tabs>
              <w:ind w:left="0" w:right="95"/>
              <w:jc w:val="center"/>
              <w:rPr>
                <w:rFonts w:cstheme="minorHAnsi"/>
                <w:b/>
                <w:sz w:val="20"/>
                <w:szCs w:val="20"/>
              </w:rPr>
            </w:pPr>
            <w:r w:rsidRPr="00E95F39">
              <w:rPr>
                <w:rFonts w:cstheme="minorHAnsi"/>
                <w:b/>
                <w:sz w:val="20"/>
                <w:szCs w:val="20"/>
              </w:rPr>
              <w:t>Aantal</w:t>
            </w:r>
            <w:r w:rsidRPr="00E95F39">
              <w:rPr>
                <w:rFonts w:cstheme="minorHAnsi"/>
                <w:b/>
                <w:sz w:val="20"/>
                <w:szCs w:val="20"/>
              </w:rPr>
              <w:br/>
            </w:r>
            <w:proofErr w:type="spellStart"/>
            <w:r w:rsidRPr="00E95F39">
              <w:rPr>
                <w:rFonts w:cstheme="minorHAnsi"/>
                <w:b/>
                <w:sz w:val="20"/>
                <w:szCs w:val="20"/>
              </w:rPr>
              <w:t>verband</w:t>
            </w:r>
            <w:r>
              <w:rPr>
                <w:rFonts w:cstheme="minorHAnsi"/>
                <w:b/>
                <w:sz w:val="20"/>
                <w:szCs w:val="20"/>
              </w:rPr>
              <w:t>-</w:t>
            </w:r>
            <w:r w:rsidRPr="00E95F39">
              <w:rPr>
                <w:rFonts w:cstheme="minorHAnsi"/>
                <w:b/>
                <w:sz w:val="20"/>
                <w:szCs w:val="20"/>
              </w:rPr>
              <w:t>d</w:t>
            </w:r>
            <w:r>
              <w:rPr>
                <w:rFonts w:cstheme="minorHAnsi"/>
                <w:b/>
                <w:sz w:val="20"/>
                <w:szCs w:val="20"/>
              </w:rPr>
              <w:t>ozen</w:t>
            </w:r>
            <w:proofErr w:type="spellEnd"/>
          </w:p>
        </w:tc>
        <w:tc>
          <w:tcPr>
            <w:tcW w:w="2398" w:type="dxa"/>
            <w:shd w:val="clear" w:color="auto" w:fill="A6A6A6" w:themeFill="background1" w:themeFillShade="A6"/>
            <w:vAlign w:val="center"/>
          </w:tcPr>
          <w:p w14:paraId="3ABCF945" w14:textId="77777777" w:rsidR="00E34308" w:rsidRPr="00E95F39" w:rsidRDefault="00E34308" w:rsidP="00E54DFB">
            <w:pPr>
              <w:pStyle w:val="ListParagraph"/>
              <w:tabs>
                <w:tab w:val="right" w:pos="8931"/>
              </w:tabs>
              <w:ind w:left="0" w:right="95"/>
              <w:jc w:val="center"/>
              <w:rPr>
                <w:rFonts w:cstheme="minorHAnsi"/>
                <w:b/>
                <w:sz w:val="20"/>
                <w:szCs w:val="20"/>
              </w:rPr>
            </w:pPr>
            <w:r>
              <w:rPr>
                <w:rFonts w:cstheme="minorHAnsi"/>
                <w:b/>
                <w:sz w:val="20"/>
                <w:szCs w:val="20"/>
              </w:rPr>
              <w:t>Bijkomende middelen</w:t>
            </w:r>
          </w:p>
        </w:tc>
        <w:tc>
          <w:tcPr>
            <w:tcW w:w="3050" w:type="dxa"/>
            <w:shd w:val="clear" w:color="auto" w:fill="A6A6A6" w:themeFill="background1" w:themeFillShade="A6"/>
            <w:vAlign w:val="center"/>
          </w:tcPr>
          <w:p w14:paraId="7EB3AB72" w14:textId="77777777" w:rsidR="00E34308" w:rsidRPr="00E95F39" w:rsidRDefault="00E34308" w:rsidP="00E54DFB">
            <w:pPr>
              <w:pStyle w:val="ListParagraph"/>
              <w:tabs>
                <w:tab w:val="right" w:pos="8931"/>
              </w:tabs>
              <w:ind w:left="0" w:right="95"/>
              <w:jc w:val="center"/>
              <w:rPr>
                <w:rFonts w:cstheme="minorHAnsi"/>
                <w:b/>
                <w:sz w:val="20"/>
                <w:szCs w:val="20"/>
              </w:rPr>
            </w:pPr>
            <w:r>
              <w:rPr>
                <w:rFonts w:cstheme="minorHAnsi"/>
                <w:b/>
                <w:sz w:val="20"/>
                <w:szCs w:val="20"/>
              </w:rPr>
              <w:t>Opmerkingen</w:t>
            </w:r>
          </w:p>
        </w:tc>
      </w:tr>
      <w:tr w:rsidR="00E34308" w14:paraId="1BBAC75D" w14:textId="77777777" w:rsidTr="00E54DFB">
        <w:tc>
          <w:tcPr>
            <w:tcW w:w="1114" w:type="dxa"/>
            <w:shd w:val="clear" w:color="auto" w:fill="auto"/>
            <w:vAlign w:val="center"/>
          </w:tcPr>
          <w:p w14:paraId="22D0B3F1"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20</w:t>
            </w:r>
          </w:p>
        </w:tc>
        <w:tc>
          <w:tcPr>
            <w:tcW w:w="1076" w:type="dxa"/>
            <w:shd w:val="clear" w:color="auto" w:fill="auto"/>
            <w:vAlign w:val="center"/>
          </w:tcPr>
          <w:p w14:paraId="3B93E823"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343D5A69" w14:textId="77777777" w:rsidR="00E34308" w:rsidRPr="00E95F39" w:rsidRDefault="00E34308"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30C243DD" w14:textId="77777777" w:rsidR="00E34308"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p>
          <w:p w14:paraId="27B24755"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 xml:space="preserve">Wachtlokaal </w:t>
            </w:r>
            <w:proofErr w:type="spellStart"/>
            <w:r>
              <w:rPr>
                <w:rFonts w:cstheme="minorHAnsi"/>
                <w:sz w:val="20"/>
                <w:szCs w:val="20"/>
              </w:rPr>
              <w:t>Charly</w:t>
            </w:r>
            <w:proofErr w:type="spellEnd"/>
          </w:p>
        </w:tc>
        <w:tc>
          <w:tcPr>
            <w:tcW w:w="966" w:type="dxa"/>
            <w:shd w:val="clear" w:color="auto" w:fill="auto"/>
            <w:vAlign w:val="center"/>
          </w:tcPr>
          <w:p w14:paraId="7D675DBE"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Laag</w:t>
            </w:r>
          </w:p>
        </w:tc>
        <w:tc>
          <w:tcPr>
            <w:tcW w:w="1548" w:type="dxa"/>
            <w:gridSpan w:val="2"/>
            <w:shd w:val="clear" w:color="auto" w:fill="auto"/>
            <w:vAlign w:val="center"/>
          </w:tcPr>
          <w:p w14:paraId="01844860"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gridSpan w:val="2"/>
            <w:shd w:val="clear" w:color="auto" w:fill="auto"/>
            <w:vAlign w:val="center"/>
          </w:tcPr>
          <w:p w14:paraId="4AD93236"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2</w:t>
            </w:r>
          </w:p>
        </w:tc>
        <w:tc>
          <w:tcPr>
            <w:tcW w:w="2398" w:type="dxa"/>
            <w:shd w:val="clear" w:color="auto" w:fill="auto"/>
            <w:vAlign w:val="center"/>
          </w:tcPr>
          <w:p w14:paraId="09682953" w14:textId="77777777" w:rsidR="00E34308" w:rsidRPr="00762FC7" w:rsidRDefault="00E34308" w:rsidP="00E54DFB">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Register Eerste hulp</w:t>
            </w:r>
          </w:p>
          <w:p w14:paraId="7C05FCB6" w14:textId="77777777" w:rsidR="00762FC7" w:rsidRPr="00E95F39" w:rsidRDefault="00762FC7" w:rsidP="00E54DFB">
            <w:pPr>
              <w:pStyle w:val="ListParagraph"/>
              <w:numPr>
                <w:ilvl w:val="0"/>
                <w:numId w:val="3"/>
              </w:numPr>
              <w:tabs>
                <w:tab w:val="right" w:pos="8931"/>
              </w:tabs>
              <w:ind w:left="215" w:right="95" w:hanging="215"/>
              <w:rPr>
                <w:rFonts w:cstheme="minorHAnsi"/>
                <w:sz w:val="20"/>
                <w:szCs w:val="20"/>
              </w:rPr>
            </w:pPr>
            <w:r>
              <w:rPr>
                <w:rFonts w:ascii="Arial" w:eastAsia="Times New Roman" w:hAnsi="Arial" w:cs="Arial"/>
                <w:color w:val="000000"/>
                <w:sz w:val="18"/>
                <w:szCs w:val="18"/>
                <w:lang w:eastAsia="nl-BE"/>
              </w:rPr>
              <w:t>Oogspoelmiddel</w:t>
            </w:r>
          </w:p>
        </w:tc>
        <w:tc>
          <w:tcPr>
            <w:tcW w:w="3050" w:type="dxa"/>
            <w:shd w:val="clear" w:color="auto" w:fill="auto"/>
            <w:vAlign w:val="center"/>
          </w:tcPr>
          <w:p w14:paraId="0CBCCEBA" w14:textId="77777777" w:rsidR="00E34308" w:rsidRDefault="00E34308" w:rsidP="00E54DFB">
            <w:pPr>
              <w:pStyle w:val="ListParagraph"/>
              <w:numPr>
                <w:ilvl w:val="0"/>
                <w:numId w:val="3"/>
              </w:numPr>
              <w:tabs>
                <w:tab w:val="right" w:pos="8931"/>
              </w:tabs>
              <w:ind w:left="107" w:right="95" w:hanging="142"/>
              <w:rPr>
                <w:rFonts w:cstheme="minorHAnsi"/>
                <w:sz w:val="20"/>
                <w:szCs w:val="20"/>
              </w:rPr>
            </w:pPr>
            <w:r>
              <w:rPr>
                <w:rFonts w:cstheme="minorHAnsi"/>
                <w:sz w:val="20"/>
                <w:szCs w:val="20"/>
              </w:rPr>
              <w:t>Minstens 1 hulpbieder per wachtdienst, liefst alle wachtpersoneel gevormd</w:t>
            </w:r>
          </w:p>
          <w:p w14:paraId="42536BBE" w14:textId="77777777" w:rsidR="00E34308" w:rsidRDefault="00E34308" w:rsidP="00E54DFB">
            <w:pPr>
              <w:pStyle w:val="ListParagraph"/>
              <w:numPr>
                <w:ilvl w:val="0"/>
                <w:numId w:val="3"/>
              </w:numPr>
              <w:tabs>
                <w:tab w:val="right" w:pos="8931"/>
              </w:tabs>
              <w:ind w:left="107" w:right="95" w:hanging="142"/>
              <w:rPr>
                <w:rFonts w:cstheme="minorHAnsi"/>
                <w:sz w:val="20"/>
                <w:szCs w:val="20"/>
              </w:rPr>
            </w:pPr>
            <w:r>
              <w:rPr>
                <w:rFonts w:cstheme="minorHAnsi"/>
                <w:sz w:val="20"/>
                <w:szCs w:val="20"/>
              </w:rPr>
              <w:t>1 Verbanddoos voor interventie in het kwartier</w:t>
            </w:r>
          </w:p>
          <w:p w14:paraId="15593E61" w14:textId="77777777" w:rsidR="00762FC7" w:rsidRPr="00E95F39" w:rsidRDefault="00762FC7" w:rsidP="00E54DFB">
            <w:pPr>
              <w:pStyle w:val="ListParagraph"/>
              <w:numPr>
                <w:ilvl w:val="0"/>
                <w:numId w:val="3"/>
              </w:numPr>
              <w:tabs>
                <w:tab w:val="right" w:pos="8931"/>
              </w:tabs>
              <w:ind w:left="107" w:right="95" w:hanging="142"/>
              <w:rPr>
                <w:rFonts w:cstheme="minorHAnsi"/>
                <w:sz w:val="20"/>
                <w:szCs w:val="20"/>
              </w:rPr>
            </w:pPr>
            <w:r>
              <w:rPr>
                <w:rFonts w:cstheme="minorHAnsi"/>
                <w:sz w:val="20"/>
                <w:szCs w:val="20"/>
              </w:rPr>
              <w:t>Oogspoelmiddel in geval van chemisch incident</w:t>
            </w:r>
          </w:p>
        </w:tc>
      </w:tr>
      <w:tr w:rsidR="00E34308" w14:paraId="4BB53F0F" w14:textId="77777777" w:rsidTr="00E54DFB">
        <w:tc>
          <w:tcPr>
            <w:tcW w:w="1114" w:type="dxa"/>
            <w:shd w:val="clear" w:color="auto" w:fill="F2F2F2" w:themeFill="background1" w:themeFillShade="F2"/>
            <w:vAlign w:val="center"/>
          </w:tcPr>
          <w:p w14:paraId="677EF022"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20A</w:t>
            </w:r>
          </w:p>
        </w:tc>
        <w:tc>
          <w:tcPr>
            <w:tcW w:w="1076" w:type="dxa"/>
            <w:shd w:val="clear" w:color="auto" w:fill="F2F2F2" w:themeFill="background1" w:themeFillShade="F2"/>
            <w:vAlign w:val="center"/>
          </w:tcPr>
          <w:p w14:paraId="0BCF2EC8"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26426DBF" w14:textId="77777777" w:rsidR="00E34308" w:rsidRPr="00E95F39" w:rsidRDefault="00E34308"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5D790FFA" w14:textId="77777777" w:rsidR="00E34308"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HK </w:t>
            </w:r>
            <w:proofErr w:type="spellStart"/>
            <w:r>
              <w:rPr>
                <w:rFonts w:cstheme="minorHAnsi"/>
                <w:sz w:val="20"/>
                <w:szCs w:val="20"/>
              </w:rPr>
              <w:t>Def</w:t>
            </w:r>
            <w:proofErr w:type="spellEnd"/>
            <w:r>
              <w:rPr>
                <w:rFonts w:cstheme="minorHAnsi"/>
                <w:sz w:val="20"/>
                <w:szCs w:val="20"/>
              </w:rPr>
              <w:t xml:space="preserve"> Staf KKE</w:t>
            </w:r>
            <w:r>
              <w:rPr>
                <w:rFonts w:cstheme="minorHAnsi"/>
                <w:sz w:val="20"/>
                <w:szCs w:val="20"/>
              </w:rPr>
              <w:br/>
              <w:t>Hondenkennel</w:t>
            </w:r>
          </w:p>
        </w:tc>
        <w:tc>
          <w:tcPr>
            <w:tcW w:w="966" w:type="dxa"/>
            <w:shd w:val="clear" w:color="auto" w:fill="F2F2F2" w:themeFill="background1" w:themeFillShade="F2"/>
            <w:vAlign w:val="center"/>
          </w:tcPr>
          <w:p w14:paraId="0866D0A0"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Laag</w:t>
            </w:r>
          </w:p>
        </w:tc>
        <w:tc>
          <w:tcPr>
            <w:tcW w:w="1548" w:type="dxa"/>
            <w:gridSpan w:val="2"/>
            <w:shd w:val="clear" w:color="auto" w:fill="F2F2F2" w:themeFill="background1" w:themeFillShade="F2"/>
            <w:vAlign w:val="center"/>
          </w:tcPr>
          <w:p w14:paraId="6B5E45B1"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gridSpan w:val="2"/>
            <w:shd w:val="clear" w:color="auto" w:fill="F2F2F2" w:themeFill="background1" w:themeFillShade="F2"/>
            <w:vAlign w:val="center"/>
          </w:tcPr>
          <w:p w14:paraId="1AA480A7"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33E84921" w14:textId="77777777" w:rsidR="00E34308"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p>
        </w:tc>
        <w:tc>
          <w:tcPr>
            <w:tcW w:w="3050" w:type="dxa"/>
            <w:shd w:val="clear" w:color="auto" w:fill="F2F2F2" w:themeFill="background1" w:themeFillShade="F2"/>
            <w:vAlign w:val="center"/>
          </w:tcPr>
          <w:p w14:paraId="714A553F" w14:textId="77777777" w:rsidR="00E34308" w:rsidRPr="00E95F39" w:rsidRDefault="00E34308" w:rsidP="00E54DFB">
            <w:pPr>
              <w:pStyle w:val="ListParagraph"/>
              <w:tabs>
                <w:tab w:val="right" w:pos="8931"/>
              </w:tabs>
              <w:ind w:left="0" w:right="95"/>
              <w:rPr>
                <w:rFonts w:cstheme="minorHAnsi"/>
                <w:sz w:val="20"/>
                <w:szCs w:val="20"/>
              </w:rPr>
            </w:pPr>
            <w:r>
              <w:rPr>
                <w:rFonts w:cstheme="minorHAnsi"/>
                <w:sz w:val="20"/>
                <w:szCs w:val="20"/>
              </w:rPr>
              <w:t>Hulpbieder en verbanddoos van blok 20</w:t>
            </w:r>
          </w:p>
        </w:tc>
      </w:tr>
      <w:tr w:rsidR="00E34308" w:rsidRPr="00776AC9" w14:paraId="3F838572" w14:textId="77777777" w:rsidTr="00E54DFB">
        <w:tc>
          <w:tcPr>
            <w:tcW w:w="1114" w:type="dxa"/>
            <w:shd w:val="clear" w:color="auto" w:fill="auto"/>
            <w:vAlign w:val="center"/>
          </w:tcPr>
          <w:p w14:paraId="0340EEF4"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21</w:t>
            </w:r>
          </w:p>
        </w:tc>
        <w:tc>
          <w:tcPr>
            <w:tcW w:w="1076" w:type="dxa"/>
            <w:shd w:val="clear" w:color="auto" w:fill="auto"/>
            <w:vAlign w:val="center"/>
          </w:tcPr>
          <w:p w14:paraId="6D1BCB92" w14:textId="77777777" w:rsidR="00E34308"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5E5DA470" w14:textId="77777777" w:rsidR="00E34308" w:rsidRPr="00E95F39" w:rsidRDefault="00E34308"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497A4BF5" w14:textId="77777777" w:rsidR="00E34308" w:rsidRDefault="00E34308" w:rsidP="00E54DFB">
            <w:pPr>
              <w:pStyle w:val="ListParagraph"/>
              <w:tabs>
                <w:tab w:val="right" w:pos="8931"/>
              </w:tabs>
              <w:ind w:left="0" w:right="95"/>
              <w:jc w:val="center"/>
              <w:rPr>
                <w:rFonts w:cstheme="minorHAnsi"/>
                <w:sz w:val="20"/>
                <w:szCs w:val="20"/>
                <w:lang w:val="en-GB"/>
              </w:rPr>
            </w:pPr>
            <w:r w:rsidRPr="00776AC9">
              <w:rPr>
                <w:rFonts w:cstheme="minorHAnsi"/>
                <w:sz w:val="20"/>
                <w:szCs w:val="20"/>
                <w:lang w:val="en-GB"/>
              </w:rPr>
              <w:t>Bn HK Def St KKE -</w:t>
            </w:r>
            <w:r>
              <w:rPr>
                <w:rFonts w:cstheme="minorHAnsi"/>
                <w:sz w:val="20"/>
                <w:szCs w:val="20"/>
                <w:lang w:val="en-GB"/>
              </w:rPr>
              <w:t xml:space="preserve"> TSS</w:t>
            </w:r>
            <w:r w:rsidRPr="00776AC9">
              <w:rPr>
                <w:rFonts w:cstheme="minorHAnsi"/>
                <w:sz w:val="20"/>
                <w:szCs w:val="20"/>
                <w:lang w:val="en-GB"/>
              </w:rPr>
              <w:t xml:space="preserve"> I</w:t>
            </w:r>
            <w:r>
              <w:rPr>
                <w:rFonts w:cstheme="minorHAnsi"/>
                <w:sz w:val="20"/>
                <w:szCs w:val="20"/>
                <w:lang w:val="en-GB"/>
              </w:rPr>
              <w:t>nfra</w:t>
            </w:r>
          </w:p>
          <w:p w14:paraId="73C0C5BA" w14:textId="77777777" w:rsidR="00E34308"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LDPBW</w:t>
            </w:r>
          </w:p>
          <w:p w14:paraId="456E5499" w14:textId="77777777" w:rsidR="00E34308"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MTE</w:t>
            </w:r>
          </w:p>
          <w:p w14:paraId="34B05E4E" w14:textId="77777777" w:rsidR="00E34308" w:rsidRPr="00776AC9"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AMT</w:t>
            </w:r>
          </w:p>
        </w:tc>
        <w:tc>
          <w:tcPr>
            <w:tcW w:w="966" w:type="dxa"/>
            <w:shd w:val="clear" w:color="auto" w:fill="auto"/>
            <w:vAlign w:val="center"/>
          </w:tcPr>
          <w:p w14:paraId="6D1E9F50" w14:textId="77777777" w:rsidR="00E34308"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Gem</w:t>
            </w:r>
          </w:p>
          <w:p w14:paraId="4AD2BD1E" w14:textId="77777777" w:rsidR="00E34308" w:rsidRDefault="00E34308"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Laag</w:t>
            </w:r>
            <w:proofErr w:type="spellEnd"/>
          </w:p>
          <w:p w14:paraId="11AE07E2" w14:textId="77777777" w:rsidR="00E34308" w:rsidRDefault="00E34308"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Laag</w:t>
            </w:r>
            <w:proofErr w:type="spellEnd"/>
          </w:p>
          <w:p w14:paraId="5C7136BA" w14:textId="77777777" w:rsidR="00E34308" w:rsidRPr="00776AC9" w:rsidRDefault="00E34308"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Laag</w:t>
            </w:r>
            <w:proofErr w:type="spellEnd"/>
          </w:p>
        </w:tc>
        <w:tc>
          <w:tcPr>
            <w:tcW w:w="1548" w:type="dxa"/>
            <w:gridSpan w:val="2"/>
            <w:shd w:val="clear" w:color="auto" w:fill="auto"/>
            <w:vAlign w:val="center"/>
          </w:tcPr>
          <w:p w14:paraId="7E4D5E4D" w14:textId="77777777" w:rsidR="00E34308" w:rsidRPr="00776AC9"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2</w:t>
            </w:r>
          </w:p>
        </w:tc>
        <w:tc>
          <w:tcPr>
            <w:tcW w:w="1124" w:type="dxa"/>
            <w:gridSpan w:val="2"/>
            <w:shd w:val="clear" w:color="auto" w:fill="auto"/>
            <w:vAlign w:val="center"/>
          </w:tcPr>
          <w:p w14:paraId="79279CEA" w14:textId="77777777" w:rsidR="00E34308" w:rsidRPr="00776AC9" w:rsidRDefault="00E34308"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3</w:t>
            </w:r>
          </w:p>
        </w:tc>
        <w:tc>
          <w:tcPr>
            <w:tcW w:w="2398" w:type="dxa"/>
            <w:shd w:val="clear" w:color="auto" w:fill="auto"/>
            <w:vAlign w:val="center"/>
          </w:tcPr>
          <w:p w14:paraId="7FBBC167" w14:textId="77777777" w:rsidR="00E34308"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60F78B1F" w14:textId="77777777" w:rsidR="00E34308" w:rsidRPr="004D4FB4"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0" w:type="dxa"/>
            <w:shd w:val="clear" w:color="auto" w:fill="auto"/>
            <w:vAlign w:val="center"/>
          </w:tcPr>
          <w:p w14:paraId="13A10419" w14:textId="77777777" w:rsidR="00E34308" w:rsidRDefault="00E34308" w:rsidP="00E54DFB">
            <w:pPr>
              <w:pStyle w:val="ListParagraph"/>
              <w:numPr>
                <w:ilvl w:val="0"/>
                <w:numId w:val="3"/>
              </w:numPr>
              <w:tabs>
                <w:tab w:val="right" w:pos="8931"/>
              </w:tabs>
              <w:ind w:left="107" w:right="95" w:hanging="107"/>
              <w:rPr>
                <w:rFonts w:cstheme="minorHAnsi"/>
                <w:sz w:val="20"/>
                <w:szCs w:val="20"/>
                <w:lang w:val="en-GB"/>
              </w:rPr>
            </w:pPr>
            <w:r>
              <w:rPr>
                <w:rFonts w:cstheme="minorHAnsi"/>
                <w:sz w:val="20"/>
                <w:szCs w:val="20"/>
                <w:lang w:val="en-GB"/>
              </w:rPr>
              <w:t xml:space="preserve">1 </w:t>
            </w:r>
            <w:proofErr w:type="spellStart"/>
            <w:r>
              <w:rPr>
                <w:rFonts w:cstheme="minorHAnsi"/>
                <w:sz w:val="20"/>
                <w:szCs w:val="20"/>
                <w:lang w:val="en-GB"/>
              </w:rPr>
              <w:t>verbanddoos</w:t>
            </w:r>
            <w:proofErr w:type="spellEnd"/>
            <w:r>
              <w:rPr>
                <w:rFonts w:cstheme="minorHAnsi"/>
                <w:sz w:val="20"/>
                <w:szCs w:val="20"/>
                <w:lang w:val="en-GB"/>
              </w:rPr>
              <w:t xml:space="preserve"> ingang </w:t>
            </w:r>
            <w:proofErr w:type="spellStart"/>
            <w:r>
              <w:rPr>
                <w:rFonts w:cstheme="minorHAnsi"/>
                <w:sz w:val="20"/>
                <w:szCs w:val="20"/>
                <w:lang w:val="en-GB"/>
              </w:rPr>
              <w:t>blok</w:t>
            </w:r>
            <w:proofErr w:type="spellEnd"/>
            <w:r>
              <w:rPr>
                <w:rFonts w:cstheme="minorHAnsi"/>
                <w:sz w:val="20"/>
                <w:szCs w:val="20"/>
                <w:lang w:val="en-GB"/>
              </w:rPr>
              <w:t xml:space="preserve"> 20</w:t>
            </w:r>
          </w:p>
          <w:p w14:paraId="2326F2C6" w14:textId="77777777" w:rsidR="00E34308" w:rsidRDefault="00E34308" w:rsidP="00E54DFB">
            <w:pPr>
              <w:pStyle w:val="ListParagraph"/>
              <w:numPr>
                <w:ilvl w:val="0"/>
                <w:numId w:val="3"/>
              </w:numPr>
              <w:tabs>
                <w:tab w:val="right" w:pos="8931"/>
              </w:tabs>
              <w:ind w:left="107" w:right="95" w:hanging="107"/>
              <w:rPr>
                <w:rFonts w:cstheme="minorHAnsi"/>
                <w:sz w:val="20"/>
                <w:szCs w:val="20"/>
                <w:lang w:val="en-GB"/>
              </w:rPr>
            </w:pPr>
            <w:r>
              <w:rPr>
                <w:rFonts w:cstheme="minorHAnsi"/>
                <w:sz w:val="20"/>
                <w:szCs w:val="20"/>
                <w:lang w:val="en-GB"/>
              </w:rPr>
              <w:t xml:space="preserve">1 </w:t>
            </w:r>
            <w:proofErr w:type="spellStart"/>
            <w:r>
              <w:rPr>
                <w:rFonts w:cstheme="minorHAnsi"/>
                <w:sz w:val="20"/>
                <w:szCs w:val="20"/>
                <w:lang w:val="en-GB"/>
              </w:rPr>
              <w:t>verbanddoos</w:t>
            </w:r>
            <w:proofErr w:type="spellEnd"/>
            <w:r>
              <w:rPr>
                <w:rFonts w:cstheme="minorHAnsi"/>
                <w:sz w:val="20"/>
                <w:szCs w:val="20"/>
                <w:lang w:val="en-GB"/>
              </w:rPr>
              <w:t xml:space="preserve"> ateliers</w:t>
            </w:r>
          </w:p>
          <w:p w14:paraId="283C588B" w14:textId="77777777" w:rsidR="00E34308" w:rsidRDefault="00E34308" w:rsidP="00E54DFB">
            <w:pPr>
              <w:pStyle w:val="ListParagraph"/>
              <w:numPr>
                <w:ilvl w:val="0"/>
                <w:numId w:val="3"/>
              </w:numPr>
              <w:tabs>
                <w:tab w:val="right" w:pos="8931"/>
              </w:tabs>
              <w:ind w:left="107" w:right="95" w:hanging="107"/>
              <w:rPr>
                <w:rFonts w:cstheme="minorHAnsi"/>
                <w:sz w:val="20"/>
                <w:szCs w:val="20"/>
                <w:lang w:val="en-GB"/>
              </w:rPr>
            </w:pPr>
            <w:r>
              <w:rPr>
                <w:rFonts w:cstheme="minorHAnsi"/>
                <w:sz w:val="20"/>
                <w:szCs w:val="20"/>
                <w:lang w:val="en-GB"/>
              </w:rPr>
              <w:t xml:space="preserve">1 </w:t>
            </w:r>
            <w:proofErr w:type="spellStart"/>
            <w:r>
              <w:rPr>
                <w:rFonts w:cstheme="minorHAnsi"/>
                <w:sz w:val="20"/>
                <w:szCs w:val="20"/>
                <w:lang w:val="en-GB"/>
              </w:rPr>
              <w:t>verbanddoos</w:t>
            </w:r>
            <w:proofErr w:type="spellEnd"/>
            <w:r>
              <w:rPr>
                <w:rFonts w:cstheme="minorHAnsi"/>
                <w:sz w:val="20"/>
                <w:szCs w:val="20"/>
                <w:lang w:val="en-GB"/>
              </w:rPr>
              <w:t xml:space="preserve"> </w:t>
            </w:r>
            <w:proofErr w:type="spellStart"/>
            <w:r>
              <w:rPr>
                <w:rFonts w:cstheme="minorHAnsi"/>
                <w:sz w:val="20"/>
                <w:szCs w:val="20"/>
                <w:lang w:val="en-GB"/>
              </w:rPr>
              <w:t>Magazijn</w:t>
            </w:r>
            <w:proofErr w:type="spellEnd"/>
          </w:p>
          <w:p w14:paraId="2E1D9255" w14:textId="77777777" w:rsidR="00E34308" w:rsidRPr="00776AC9" w:rsidRDefault="00E34308" w:rsidP="00E54DFB">
            <w:pPr>
              <w:pStyle w:val="ListParagraph"/>
              <w:numPr>
                <w:ilvl w:val="0"/>
                <w:numId w:val="3"/>
              </w:numPr>
              <w:tabs>
                <w:tab w:val="right" w:pos="8931"/>
              </w:tabs>
              <w:ind w:left="107" w:right="95" w:hanging="107"/>
              <w:rPr>
                <w:rFonts w:cstheme="minorHAnsi"/>
                <w:sz w:val="20"/>
                <w:szCs w:val="20"/>
                <w:lang w:val="en-GB"/>
              </w:rPr>
            </w:pPr>
            <w:proofErr w:type="spellStart"/>
            <w:r>
              <w:rPr>
                <w:rFonts w:cstheme="minorHAnsi"/>
                <w:sz w:val="20"/>
                <w:szCs w:val="20"/>
                <w:lang w:val="en-GB"/>
              </w:rPr>
              <w:t>Interventie</w:t>
            </w:r>
            <w:proofErr w:type="spellEnd"/>
            <w:r>
              <w:rPr>
                <w:rFonts w:cstheme="minorHAnsi"/>
                <w:sz w:val="20"/>
                <w:szCs w:val="20"/>
                <w:lang w:val="en-GB"/>
              </w:rPr>
              <w:t xml:space="preserve"> AMT ??</w:t>
            </w:r>
          </w:p>
        </w:tc>
      </w:tr>
      <w:tr w:rsidR="00762FC7" w:rsidRPr="00B20D62" w14:paraId="136C5039" w14:textId="77777777" w:rsidTr="00E54DFB">
        <w:tc>
          <w:tcPr>
            <w:tcW w:w="1114" w:type="dxa"/>
            <w:shd w:val="clear" w:color="auto" w:fill="F2F2F2" w:themeFill="background1" w:themeFillShade="F2"/>
            <w:vAlign w:val="center"/>
          </w:tcPr>
          <w:p w14:paraId="33A33397" w14:textId="77777777" w:rsidR="00762FC7" w:rsidRPr="00776AC9" w:rsidRDefault="00762FC7"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22</w:t>
            </w:r>
          </w:p>
        </w:tc>
        <w:tc>
          <w:tcPr>
            <w:tcW w:w="1076" w:type="dxa"/>
            <w:shd w:val="clear" w:color="auto" w:fill="F2F2F2" w:themeFill="background1" w:themeFillShade="F2"/>
            <w:vAlign w:val="center"/>
          </w:tcPr>
          <w:p w14:paraId="16FF0525" w14:textId="77777777" w:rsidR="00762FC7" w:rsidRPr="00776AC9" w:rsidRDefault="00762FC7"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0</w:t>
            </w:r>
          </w:p>
        </w:tc>
        <w:tc>
          <w:tcPr>
            <w:tcW w:w="972" w:type="dxa"/>
            <w:shd w:val="clear" w:color="auto" w:fill="F2F2F2" w:themeFill="background1" w:themeFillShade="F2"/>
            <w:vAlign w:val="center"/>
          </w:tcPr>
          <w:p w14:paraId="50751563" w14:textId="77777777" w:rsidR="00762FC7" w:rsidRPr="00776AC9" w:rsidRDefault="00762FC7" w:rsidP="00E54DFB">
            <w:pPr>
              <w:pStyle w:val="ListParagraph"/>
              <w:tabs>
                <w:tab w:val="right" w:pos="8931"/>
              </w:tabs>
              <w:ind w:left="0" w:right="95"/>
              <w:jc w:val="center"/>
              <w:rPr>
                <w:rFonts w:cstheme="minorHAnsi"/>
                <w:sz w:val="20"/>
                <w:szCs w:val="20"/>
                <w:lang w:val="en-GB"/>
              </w:rPr>
            </w:pPr>
          </w:p>
        </w:tc>
        <w:tc>
          <w:tcPr>
            <w:tcW w:w="2636" w:type="dxa"/>
            <w:shd w:val="clear" w:color="auto" w:fill="F2F2F2" w:themeFill="background1" w:themeFillShade="F2"/>
            <w:vAlign w:val="center"/>
          </w:tcPr>
          <w:p w14:paraId="36C2529A" w14:textId="77777777" w:rsidR="00762FC7" w:rsidRPr="00776AC9" w:rsidRDefault="00762FC7"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Concessie</w:t>
            </w:r>
            <w:proofErr w:type="spellEnd"/>
            <w:r>
              <w:rPr>
                <w:rFonts w:cstheme="minorHAnsi"/>
                <w:sz w:val="20"/>
                <w:szCs w:val="20"/>
                <w:lang w:val="en-GB"/>
              </w:rPr>
              <w:t xml:space="preserve"> </w:t>
            </w:r>
            <w:proofErr w:type="spellStart"/>
            <w:r>
              <w:rPr>
                <w:rFonts w:cstheme="minorHAnsi"/>
                <w:sz w:val="20"/>
                <w:szCs w:val="20"/>
                <w:lang w:val="en-GB"/>
              </w:rPr>
              <w:t>Politie</w:t>
            </w:r>
            <w:proofErr w:type="spellEnd"/>
          </w:p>
        </w:tc>
        <w:tc>
          <w:tcPr>
            <w:tcW w:w="966" w:type="dxa"/>
            <w:shd w:val="clear" w:color="auto" w:fill="F2F2F2" w:themeFill="background1" w:themeFillShade="F2"/>
            <w:vAlign w:val="center"/>
          </w:tcPr>
          <w:p w14:paraId="57E7BD67" w14:textId="77777777" w:rsidR="00762FC7" w:rsidRPr="00776AC9" w:rsidRDefault="00762FC7"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Gem</w:t>
            </w:r>
          </w:p>
        </w:tc>
        <w:tc>
          <w:tcPr>
            <w:tcW w:w="1548" w:type="dxa"/>
            <w:gridSpan w:val="2"/>
            <w:shd w:val="clear" w:color="auto" w:fill="F2F2F2" w:themeFill="background1" w:themeFillShade="F2"/>
            <w:vAlign w:val="center"/>
          </w:tcPr>
          <w:p w14:paraId="705A01FD" w14:textId="77777777" w:rsidR="00762FC7" w:rsidRPr="00776AC9" w:rsidRDefault="00762FC7" w:rsidP="00E54DFB">
            <w:pPr>
              <w:pStyle w:val="ListParagraph"/>
              <w:tabs>
                <w:tab w:val="right" w:pos="8931"/>
              </w:tabs>
              <w:ind w:left="0" w:right="95"/>
              <w:jc w:val="center"/>
              <w:rPr>
                <w:rFonts w:cstheme="minorHAnsi"/>
                <w:sz w:val="20"/>
                <w:szCs w:val="20"/>
                <w:lang w:val="en-GB"/>
              </w:rPr>
            </w:pPr>
            <w:proofErr w:type="spellStart"/>
            <w:r>
              <w:rPr>
                <w:rFonts w:cstheme="minorHAnsi"/>
                <w:sz w:val="20"/>
                <w:szCs w:val="20"/>
                <w:lang w:val="en-GB"/>
              </w:rPr>
              <w:t>Pers</w:t>
            </w:r>
            <w:proofErr w:type="spellEnd"/>
            <w:r>
              <w:rPr>
                <w:rFonts w:cstheme="minorHAnsi"/>
                <w:sz w:val="20"/>
                <w:szCs w:val="20"/>
                <w:lang w:val="en-GB"/>
              </w:rPr>
              <w:t xml:space="preserve"> Pol</w:t>
            </w:r>
          </w:p>
        </w:tc>
        <w:tc>
          <w:tcPr>
            <w:tcW w:w="1124" w:type="dxa"/>
            <w:gridSpan w:val="2"/>
            <w:shd w:val="clear" w:color="auto" w:fill="F2F2F2" w:themeFill="background1" w:themeFillShade="F2"/>
            <w:vAlign w:val="center"/>
          </w:tcPr>
          <w:p w14:paraId="480B447D" w14:textId="77777777" w:rsidR="00762FC7" w:rsidRPr="00776AC9" w:rsidRDefault="00762FC7" w:rsidP="00E54DFB">
            <w:pPr>
              <w:pStyle w:val="ListParagraph"/>
              <w:tabs>
                <w:tab w:val="right" w:pos="8931"/>
              </w:tabs>
              <w:ind w:left="0" w:right="95"/>
              <w:jc w:val="center"/>
              <w:rPr>
                <w:rFonts w:cstheme="minorHAnsi"/>
                <w:sz w:val="20"/>
                <w:szCs w:val="20"/>
                <w:lang w:val="en-GB"/>
              </w:rPr>
            </w:pPr>
            <w:r>
              <w:rPr>
                <w:rFonts w:cstheme="minorHAnsi"/>
                <w:sz w:val="20"/>
                <w:szCs w:val="20"/>
                <w:lang w:val="en-GB"/>
              </w:rPr>
              <w:t>-</w:t>
            </w:r>
          </w:p>
        </w:tc>
        <w:tc>
          <w:tcPr>
            <w:tcW w:w="2398" w:type="dxa"/>
            <w:shd w:val="clear" w:color="auto" w:fill="F2F2F2" w:themeFill="background1" w:themeFillShade="F2"/>
            <w:vAlign w:val="center"/>
          </w:tcPr>
          <w:p w14:paraId="734F59BB" w14:textId="77777777" w:rsidR="00762FC7" w:rsidRPr="00776AC9"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val="en-GB" w:eastAsia="nl-BE"/>
              </w:rPr>
            </w:pPr>
          </w:p>
        </w:tc>
        <w:tc>
          <w:tcPr>
            <w:tcW w:w="3050" w:type="dxa"/>
            <w:shd w:val="clear" w:color="auto" w:fill="F2F2F2" w:themeFill="background1" w:themeFillShade="F2"/>
            <w:vAlign w:val="center"/>
          </w:tcPr>
          <w:p w14:paraId="46325178" w14:textId="77777777" w:rsidR="00762FC7" w:rsidRPr="00B20D62" w:rsidRDefault="00762FC7" w:rsidP="00E54DFB">
            <w:pPr>
              <w:pStyle w:val="ListParagraph"/>
              <w:tabs>
                <w:tab w:val="right" w:pos="8931"/>
              </w:tabs>
              <w:ind w:left="0" w:right="95"/>
              <w:rPr>
                <w:rFonts w:cstheme="minorHAnsi"/>
                <w:sz w:val="20"/>
                <w:szCs w:val="20"/>
              </w:rPr>
            </w:pPr>
            <w:proofErr w:type="spellStart"/>
            <w:r w:rsidRPr="00B20D62">
              <w:rPr>
                <w:rFonts w:cstheme="minorHAnsi"/>
                <w:sz w:val="20"/>
                <w:szCs w:val="20"/>
              </w:rPr>
              <w:t>Kw</w:t>
            </w:r>
            <w:proofErr w:type="spellEnd"/>
            <w:r w:rsidRPr="00B20D62">
              <w:rPr>
                <w:rFonts w:cstheme="minorHAnsi"/>
                <w:sz w:val="20"/>
                <w:szCs w:val="20"/>
              </w:rPr>
              <w:t xml:space="preserve"> moet wel hulp bieden indien nodig</w:t>
            </w:r>
            <w:r>
              <w:rPr>
                <w:rFonts w:cstheme="minorHAnsi"/>
                <w:sz w:val="20"/>
                <w:szCs w:val="20"/>
              </w:rPr>
              <w:t>.</w:t>
            </w:r>
          </w:p>
        </w:tc>
      </w:tr>
      <w:tr w:rsidR="00E34308" w:rsidRPr="00B20D62" w14:paraId="3C496148" w14:textId="77777777" w:rsidTr="00E54DFB">
        <w:tc>
          <w:tcPr>
            <w:tcW w:w="1114" w:type="dxa"/>
            <w:shd w:val="clear" w:color="auto" w:fill="auto"/>
            <w:vAlign w:val="center"/>
          </w:tcPr>
          <w:p w14:paraId="3D4E5633"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23</w:t>
            </w:r>
          </w:p>
        </w:tc>
        <w:tc>
          <w:tcPr>
            <w:tcW w:w="1076" w:type="dxa"/>
            <w:shd w:val="clear" w:color="auto" w:fill="auto"/>
            <w:vAlign w:val="center"/>
          </w:tcPr>
          <w:p w14:paraId="014DC4EA"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1F87E514" w14:textId="77777777" w:rsidR="00E34308" w:rsidRPr="00B20D62" w:rsidRDefault="00E34308"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3B6C0037" w14:textId="77777777" w:rsidR="00E34308" w:rsidRPr="00B20D62"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Containerparki</w:t>
            </w:r>
            <w:proofErr w:type="spellEnd"/>
          </w:p>
        </w:tc>
        <w:tc>
          <w:tcPr>
            <w:tcW w:w="966" w:type="dxa"/>
            <w:shd w:val="clear" w:color="auto" w:fill="auto"/>
            <w:vAlign w:val="center"/>
          </w:tcPr>
          <w:p w14:paraId="39511C0E"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Gem</w:t>
            </w:r>
          </w:p>
        </w:tc>
        <w:tc>
          <w:tcPr>
            <w:tcW w:w="1548" w:type="dxa"/>
            <w:gridSpan w:val="2"/>
            <w:shd w:val="clear" w:color="auto" w:fill="auto"/>
            <w:vAlign w:val="center"/>
          </w:tcPr>
          <w:p w14:paraId="77AE0D9D"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gridSpan w:val="2"/>
            <w:shd w:val="clear" w:color="auto" w:fill="auto"/>
            <w:vAlign w:val="center"/>
          </w:tcPr>
          <w:p w14:paraId="6B4D39A4"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0CA9414B" w14:textId="77777777" w:rsidR="00E34308"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543A7F56" w14:textId="77777777" w:rsidR="00E34308" w:rsidRPr="004D4FB4"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0" w:type="dxa"/>
            <w:shd w:val="clear" w:color="auto" w:fill="auto"/>
            <w:vAlign w:val="center"/>
          </w:tcPr>
          <w:p w14:paraId="6333DCB5" w14:textId="77777777" w:rsidR="00E34308" w:rsidRDefault="00E34308" w:rsidP="00E54DFB">
            <w:pPr>
              <w:pStyle w:val="ListParagraph"/>
              <w:tabs>
                <w:tab w:val="right" w:pos="8931"/>
              </w:tabs>
              <w:ind w:left="0" w:right="95"/>
              <w:rPr>
                <w:rFonts w:cstheme="minorHAnsi"/>
                <w:sz w:val="20"/>
                <w:szCs w:val="20"/>
              </w:rPr>
            </w:pPr>
            <w:r>
              <w:rPr>
                <w:rFonts w:cstheme="minorHAnsi"/>
                <w:sz w:val="20"/>
                <w:szCs w:val="20"/>
              </w:rPr>
              <w:t>Waar ligt verantwoordelijkheid</w:t>
            </w:r>
          </w:p>
          <w:p w14:paraId="57A6FD1F" w14:textId="77777777" w:rsidR="00E34308" w:rsidRPr="00B20D62" w:rsidRDefault="00E34308" w:rsidP="00E54DFB">
            <w:pPr>
              <w:pStyle w:val="ListParagraph"/>
              <w:tabs>
                <w:tab w:val="right" w:pos="8931"/>
              </w:tabs>
              <w:ind w:left="0" w:right="95"/>
              <w:rPr>
                <w:rFonts w:cstheme="minorHAnsi"/>
                <w:sz w:val="20"/>
                <w:szCs w:val="20"/>
              </w:rPr>
            </w:pPr>
            <w:r>
              <w:rPr>
                <w:rFonts w:cstheme="minorHAnsi"/>
                <w:sz w:val="20"/>
                <w:szCs w:val="20"/>
              </w:rPr>
              <w:t>Concessie ja/neen</w:t>
            </w:r>
          </w:p>
        </w:tc>
      </w:tr>
      <w:tr w:rsidR="00E34308" w:rsidRPr="00B20D62" w14:paraId="3ABF0804" w14:textId="77777777" w:rsidTr="00E54DFB">
        <w:tc>
          <w:tcPr>
            <w:tcW w:w="1114" w:type="dxa"/>
            <w:shd w:val="clear" w:color="auto" w:fill="F2F2F2" w:themeFill="background1" w:themeFillShade="F2"/>
            <w:vAlign w:val="center"/>
          </w:tcPr>
          <w:p w14:paraId="6625EAE2"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24</w:t>
            </w:r>
          </w:p>
        </w:tc>
        <w:tc>
          <w:tcPr>
            <w:tcW w:w="1076" w:type="dxa"/>
            <w:shd w:val="clear" w:color="auto" w:fill="F2F2F2" w:themeFill="background1" w:themeFillShade="F2"/>
            <w:vAlign w:val="center"/>
          </w:tcPr>
          <w:p w14:paraId="57B0D73D"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63E11A8" w14:textId="77777777" w:rsidR="00E34308" w:rsidRPr="00B20D62" w:rsidRDefault="00E34308"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0638335A" w14:textId="77777777" w:rsidR="00E34308" w:rsidRPr="00B20D62"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Bn</w:t>
            </w:r>
            <w:proofErr w:type="spellEnd"/>
            <w:r>
              <w:rPr>
                <w:rFonts w:cstheme="minorHAnsi"/>
                <w:sz w:val="20"/>
                <w:szCs w:val="20"/>
              </w:rPr>
              <w:t xml:space="preserve"> </w:t>
            </w:r>
            <w:proofErr w:type="spellStart"/>
            <w:r>
              <w:rPr>
                <w:rFonts w:cstheme="minorHAnsi"/>
                <w:sz w:val="20"/>
                <w:szCs w:val="20"/>
              </w:rPr>
              <w:t>Hk</w:t>
            </w:r>
            <w:proofErr w:type="spellEnd"/>
            <w:r>
              <w:rPr>
                <w:rFonts w:cstheme="minorHAnsi"/>
                <w:sz w:val="20"/>
                <w:szCs w:val="20"/>
              </w:rPr>
              <w:t xml:space="preserve"> </w:t>
            </w:r>
            <w:proofErr w:type="spellStart"/>
            <w:r>
              <w:rPr>
                <w:rFonts w:cstheme="minorHAnsi"/>
                <w:sz w:val="20"/>
                <w:szCs w:val="20"/>
              </w:rPr>
              <w:t>Def</w:t>
            </w:r>
            <w:proofErr w:type="spellEnd"/>
            <w:r>
              <w:rPr>
                <w:rFonts w:cstheme="minorHAnsi"/>
                <w:sz w:val="20"/>
                <w:szCs w:val="20"/>
              </w:rPr>
              <w:t xml:space="preserve"> Staf KKE – S4</w:t>
            </w:r>
          </w:p>
        </w:tc>
        <w:tc>
          <w:tcPr>
            <w:tcW w:w="966" w:type="dxa"/>
            <w:shd w:val="clear" w:color="auto" w:fill="F2F2F2" w:themeFill="background1" w:themeFillShade="F2"/>
            <w:vAlign w:val="center"/>
          </w:tcPr>
          <w:p w14:paraId="3516A497"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Gem</w:t>
            </w:r>
          </w:p>
        </w:tc>
        <w:tc>
          <w:tcPr>
            <w:tcW w:w="1548" w:type="dxa"/>
            <w:gridSpan w:val="2"/>
            <w:shd w:val="clear" w:color="auto" w:fill="F2F2F2" w:themeFill="background1" w:themeFillShade="F2"/>
            <w:vAlign w:val="center"/>
          </w:tcPr>
          <w:p w14:paraId="40B504BB"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Pers S4</w:t>
            </w:r>
          </w:p>
        </w:tc>
        <w:tc>
          <w:tcPr>
            <w:tcW w:w="1124" w:type="dxa"/>
            <w:gridSpan w:val="2"/>
            <w:shd w:val="clear" w:color="auto" w:fill="F2F2F2" w:themeFill="background1" w:themeFillShade="F2"/>
            <w:vAlign w:val="center"/>
          </w:tcPr>
          <w:p w14:paraId="7B834588"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F2F2F2" w:themeFill="background1" w:themeFillShade="F2"/>
            <w:vAlign w:val="center"/>
          </w:tcPr>
          <w:p w14:paraId="760F7D2C" w14:textId="77777777" w:rsidR="00E34308" w:rsidRPr="00B20D62"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tc>
        <w:tc>
          <w:tcPr>
            <w:tcW w:w="3050" w:type="dxa"/>
            <w:shd w:val="clear" w:color="auto" w:fill="F2F2F2" w:themeFill="background1" w:themeFillShade="F2"/>
            <w:vAlign w:val="center"/>
          </w:tcPr>
          <w:p w14:paraId="4B41EA1C" w14:textId="77777777" w:rsidR="00E34308" w:rsidRPr="00B20D62" w:rsidRDefault="00E34308" w:rsidP="00E54DFB">
            <w:pPr>
              <w:pStyle w:val="ListParagraph"/>
              <w:tabs>
                <w:tab w:val="right" w:pos="8931"/>
              </w:tabs>
              <w:ind w:left="0" w:right="95"/>
              <w:rPr>
                <w:rFonts w:cstheme="minorHAnsi"/>
                <w:sz w:val="20"/>
                <w:szCs w:val="20"/>
              </w:rPr>
            </w:pPr>
          </w:p>
        </w:tc>
      </w:tr>
      <w:tr w:rsidR="00E34308" w:rsidRPr="00B20D62" w14:paraId="134AC151" w14:textId="77777777" w:rsidTr="00E54DFB">
        <w:tc>
          <w:tcPr>
            <w:tcW w:w="1114" w:type="dxa"/>
            <w:shd w:val="clear" w:color="auto" w:fill="auto"/>
            <w:vAlign w:val="center"/>
          </w:tcPr>
          <w:p w14:paraId="4DA3651B"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24</w:t>
            </w:r>
          </w:p>
        </w:tc>
        <w:tc>
          <w:tcPr>
            <w:tcW w:w="1076" w:type="dxa"/>
            <w:shd w:val="clear" w:color="auto" w:fill="auto"/>
            <w:vAlign w:val="center"/>
          </w:tcPr>
          <w:p w14:paraId="106AACFB"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677AC96F" w14:textId="77777777" w:rsidR="00E34308" w:rsidRPr="00B20D62" w:rsidRDefault="00E34308"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6C8EA6A0"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Leeg</w:t>
            </w:r>
          </w:p>
        </w:tc>
        <w:tc>
          <w:tcPr>
            <w:tcW w:w="966" w:type="dxa"/>
            <w:shd w:val="clear" w:color="auto" w:fill="auto"/>
            <w:vAlign w:val="center"/>
          </w:tcPr>
          <w:p w14:paraId="379B3944"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548" w:type="dxa"/>
            <w:gridSpan w:val="2"/>
            <w:shd w:val="clear" w:color="auto" w:fill="auto"/>
            <w:vAlign w:val="center"/>
          </w:tcPr>
          <w:p w14:paraId="58F0CA55"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gridSpan w:val="2"/>
            <w:shd w:val="clear" w:color="auto" w:fill="auto"/>
            <w:vAlign w:val="center"/>
          </w:tcPr>
          <w:p w14:paraId="288EF68C"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auto"/>
            <w:vAlign w:val="center"/>
          </w:tcPr>
          <w:p w14:paraId="0F952045" w14:textId="77777777" w:rsidR="00E34308" w:rsidRPr="00B20D62"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w:t>
            </w:r>
          </w:p>
        </w:tc>
        <w:tc>
          <w:tcPr>
            <w:tcW w:w="3050" w:type="dxa"/>
            <w:shd w:val="clear" w:color="auto" w:fill="auto"/>
            <w:vAlign w:val="center"/>
          </w:tcPr>
          <w:p w14:paraId="6703AE83" w14:textId="77777777" w:rsidR="00E34308" w:rsidRPr="00B20D62" w:rsidRDefault="00E34308" w:rsidP="00E54DFB">
            <w:pPr>
              <w:pStyle w:val="ListParagraph"/>
              <w:tabs>
                <w:tab w:val="right" w:pos="8931"/>
              </w:tabs>
              <w:ind w:left="0" w:right="95"/>
              <w:rPr>
                <w:rFonts w:cstheme="minorHAnsi"/>
                <w:sz w:val="20"/>
                <w:szCs w:val="20"/>
              </w:rPr>
            </w:pPr>
            <w:r>
              <w:rPr>
                <w:rFonts w:cstheme="minorHAnsi"/>
                <w:sz w:val="20"/>
                <w:szCs w:val="20"/>
              </w:rPr>
              <w:t>-</w:t>
            </w:r>
          </w:p>
        </w:tc>
      </w:tr>
      <w:tr w:rsidR="00E34308" w:rsidRPr="00B20D62" w14:paraId="2044BC36" w14:textId="77777777" w:rsidTr="00E54DFB">
        <w:tc>
          <w:tcPr>
            <w:tcW w:w="1114" w:type="dxa"/>
            <w:shd w:val="clear" w:color="auto" w:fill="F2F2F2" w:themeFill="background1" w:themeFillShade="F2"/>
            <w:vAlign w:val="center"/>
          </w:tcPr>
          <w:p w14:paraId="35E6FF37"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25</w:t>
            </w:r>
          </w:p>
        </w:tc>
        <w:tc>
          <w:tcPr>
            <w:tcW w:w="1076" w:type="dxa"/>
            <w:shd w:val="clear" w:color="auto" w:fill="F2F2F2" w:themeFill="background1" w:themeFillShade="F2"/>
            <w:vAlign w:val="center"/>
          </w:tcPr>
          <w:p w14:paraId="79D9C30F"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321D0DBC" w14:textId="77777777" w:rsidR="00E34308" w:rsidRPr="00B20D62" w:rsidRDefault="00E34308"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1FA4C5BB" w14:textId="77777777" w:rsidR="00E34308" w:rsidRPr="00B20D62" w:rsidRDefault="00E34308" w:rsidP="00E54DFB">
            <w:pPr>
              <w:pStyle w:val="ListParagraph"/>
              <w:tabs>
                <w:tab w:val="right" w:pos="8931"/>
              </w:tabs>
              <w:ind w:left="0" w:right="95"/>
              <w:jc w:val="center"/>
              <w:rPr>
                <w:rFonts w:cstheme="minorHAnsi"/>
                <w:sz w:val="20"/>
                <w:szCs w:val="20"/>
              </w:rPr>
            </w:pPr>
            <w:proofErr w:type="spellStart"/>
            <w:r>
              <w:rPr>
                <w:rFonts w:cstheme="minorHAnsi"/>
                <w:sz w:val="20"/>
                <w:szCs w:val="20"/>
              </w:rPr>
              <w:t>StaPOL</w:t>
            </w:r>
            <w:proofErr w:type="spellEnd"/>
          </w:p>
        </w:tc>
        <w:tc>
          <w:tcPr>
            <w:tcW w:w="966" w:type="dxa"/>
            <w:shd w:val="clear" w:color="auto" w:fill="F2F2F2" w:themeFill="background1" w:themeFillShade="F2"/>
            <w:vAlign w:val="center"/>
          </w:tcPr>
          <w:p w14:paraId="0F426802"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Gem</w:t>
            </w:r>
          </w:p>
        </w:tc>
        <w:tc>
          <w:tcPr>
            <w:tcW w:w="1548" w:type="dxa"/>
            <w:gridSpan w:val="2"/>
            <w:shd w:val="clear" w:color="auto" w:fill="F2F2F2" w:themeFill="background1" w:themeFillShade="F2"/>
            <w:vAlign w:val="center"/>
          </w:tcPr>
          <w:p w14:paraId="019CDCBD"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Beroep op hulpverlener blok 20</w:t>
            </w:r>
          </w:p>
        </w:tc>
        <w:tc>
          <w:tcPr>
            <w:tcW w:w="1124" w:type="dxa"/>
            <w:gridSpan w:val="2"/>
            <w:shd w:val="clear" w:color="auto" w:fill="F2F2F2" w:themeFill="background1" w:themeFillShade="F2"/>
            <w:vAlign w:val="center"/>
          </w:tcPr>
          <w:p w14:paraId="79CCE120" w14:textId="77777777" w:rsidR="00E34308" w:rsidRPr="00B20D62" w:rsidRDefault="00E34308"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43E577BF" w14:textId="77777777" w:rsidR="00E34308" w:rsidRPr="00B20D62" w:rsidRDefault="00E34308"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p>
        </w:tc>
        <w:tc>
          <w:tcPr>
            <w:tcW w:w="3050" w:type="dxa"/>
            <w:shd w:val="clear" w:color="auto" w:fill="F2F2F2" w:themeFill="background1" w:themeFillShade="F2"/>
            <w:vAlign w:val="center"/>
          </w:tcPr>
          <w:p w14:paraId="552FA7C9" w14:textId="77777777" w:rsidR="00E34308" w:rsidRPr="00B20D62" w:rsidRDefault="00E34308" w:rsidP="00E54DFB">
            <w:pPr>
              <w:pStyle w:val="ListParagraph"/>
              <w:numPr>
                <w:ilvl w:val="0"/>
                <w:numId w:val="3"/>
              </w:numPr>
              <w:tabs>
                <w:tab w:val="right" w:pos="8931"/>
              </w:tabs>
              <w:ind w:left="107" w:right="95" w:hanging="88"/>
              <w:rPr>
                <w:rFonts w:cstheme="minorHAnsi"/>
                <w:sz w:val="20"/>
                <w:szCs w:val="20"/>
              </w:rPr>
            </w:pPr>
            <w:r>
              <w:rPr>
                <w:rFonts w:cstheme="minorHAnsi"/>
                <w:sz w:val="20"/>
                <w:szCs w:val="20"/>
              </w:rPr>
              <w:t>Beroep op verbanddoos en hulpverlener van de wacht (blok 20)</w:t>
            </w:r>
          </w:p>
        </w:tc>
      </w:tr>
      <w:tr w:rsidR="00762FC7" w:rsidRPr="00B20D62" w14:paraId="73939242" w14:textId="77777777" w:rsidTr="00E54DFB">
        <w:tc>
          <w:tcPr>
            <w:tcW w:w="1114" w:type="dxa"/>
            <w:shd w:val="clear" w:color="auto" w:fill="auto"/>
            <w:vAlign w:val="center"/>
          </w:tcPr>
          <w:p w14:paraId="07F53691"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26</w:t>
            </w:r>
          </w:p>
        </w:tc>
        <w:tc>
          <w:tcPr>
            <w:tcW w:w="1076" w:type="dxa"/>
            <w:shd w:val="clear" w:color="auto" w:fill="auto"/>
            <w:vAlign w:val="center"/>
          </w:tcPr>
          <w:p w14:paraId="653B0F12"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25BE20CC" w14:textId="77777777" w:rsidR="00762FC7" w:rsidRPr="00E95F39" w:rsidRDefault="00762FC7"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09FD043C"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ACOS IS (garage)</w:t>
            </w:r>
          </w:p>
        </w:tc>
        <w:tc>
          <w:tcPr>
            <w:tcW w:w="966" w:type="dxa"/>
            <w:shd w:val="clear" w:color="auto" w:fill="auto"/>
            <w:vAlign w:val="center"/>
          </w:tcPr>
          <w:p w14:paraId="4A982845"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Gem</w:t>
            </w:r>
          </w:p>
        </w:tc>
        <w:tc>
          <w:tcPr>
            <w:tcW w:w="1548" w:type="dxa"/>
            <w:gridSpan w:val="2"/>
            <w:shd w:val="clear" w:color="auto" w:fill="auto"/>
            <w:vAlign w:val="center"/>
          </w:tcPr>
          <w:p w14:paraId="4A4DBAEE"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2</w:t>
            </w:r>
          </w:p>
        </w:tc>
        <w:tc>
          <w:tcPr>
            <w:tcW w:w="1124" w:type="dxa"/>
            <w:gridSpan w:val="2"/>
            <w:shd w:val="clear" w:color="auto" w:fill="auto"/>
            <w:vAlign w:val="center"/>
          </w:tcPr>
          <w:p w14:paraId="23090A77"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2CE32E14" w14:textId="77777777" w:rsidR="00762FC7"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p w14:paraId="226B8D9C" w14:textId="77777777" w:rsidR="00762FC7" w:rsidRPr="00B20D62"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Oogspoelmiddel</w:t>
            </w:r>
          </w:p>
        </w:tc>
        <w:tc>
          <w:tcPr>
            <w:tcW w:w="3050" w:type="dxa"/>
            <w:shd w:val="clear" w:color="auto" w:fill="auto"/>
            <w:vAlign w:val="center"/>
          </w:tcPr>
          <w:p w14:paraId="13245312" w14:textId="77777777" w:rsidR="00762FC7" w:rsidRPr="00B20D62" w:rsidRDefault="00762FC7" w:rsidP="00E54DFB">
            <w:pPr>
              <w:pStyle w:val="ListParagraph"/>
              <w:tabs>
                <w:tab w:val="right" w:pos="8931"/>
              </w:tabs>
              <w:ind w:left="0" w:right="95"/>
              <w:rPr>
                <w:rFonts w:cstheme="minorHAnsi"/>
                <w:sz w:val="20"/>
                <w:szCs w:val="20"/>
              </w:rPr>
            </w:pPr>
          </w:p>
        </w:tc>
      </w:tr>
      <w:tr w:rsidR="00762FC7" w:rsidRPr="00B20D62" w14:paraId="6791B0FC" w14:textId="77777777" w:rsidTr="00E54DFB">
        <w:tc>
          <w:tcPr>
            <w:tcW w:w="1114" w:type="dxa"/>
            <w:shd w:val="clear" w:color="auto" w:fill="F2F2F2" w:themeFill="background1" w:themeFillShade="F2"/>
            <w:vAlign w:val="center"/>
          </w:tcPr>
          <w:p w14:paraId="7F5EDB12"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26</w:t>
            </w:r>
          </w:p>
        </w:tc>
        <w:tc>
          <w:tcPr>
            <w:tcW w:w="1076" w:type="dxa"/>
            <w:shd w:val="clear" w:color="auto" w:fill="F2F2F2" w:themeFill="background1" w:themeFillShade="F2"/>
            <w:vAlign w:val="center"/>
          </w:tcPr>
          <w:p w14:paraId="75072D5C"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2F640AF3" w14:textId="77777777" w:rsidR="00762FC7" w:rsidRPr="00E95F39" w:rsidRDefault="00762FC7"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2C04CEBE"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Concessie NGI</w:t>
            </w:r>
          </w:p>
        </w:tc>
        <w:tc>
          <w:tcPr>
            <w:tcW w:w="966" w:type="dxa"/>
            <w:shd w:val="clear" w:color="auto" w:fill="F2F2F2" w:themeFill="background1" w:themeFillShade="F2"/>
            <w:vAlign w:val="center"/>
          </w:tcPr>
          <w:p w14:paraId="4F7C06EB"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548" w:type="dxa"/>
            <w:gridSpan w:val="2"/>
            <w:shd w:val="clear" w:color="auto" w:fill="F2F2F2" w:themeFill="background1" w:themeFillShade="F2"/>
            <w:vAlign w:val="center"/>
          </w:tcPr>
          <w:p w14:paraId="6422528A"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Pers NGI</w:t>
            </w:r>
          </w:p>
        </w:tc>
        <w:tc>
          <w:tcPr>
            <w:tcW w:w="1124" w:type="dxa"/>
            <w:gridSpan w:val="2"/>
            <w:shd w:val="clear" w:color="auto" w:fill="F2F2F2" w:themeFill="background1" w:themeFillShade="F2"/>
            <w:vAlign w:val="center"/>
          </w:tcPr>
          <w:p w14:paraId="13C56AED"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17A3C411" w14:textId="77777777" w:rsidR="00762FC7" w:rsidRPr="00B20D62"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p>
        </w:tc>
        <w:tc>
          <w:tcPr>
            <w:tcW w:w="3050" w:type="dxa"/>
            <w:shd w:val="clear" w:color="auto" w:fill="F2F2F2" w:themeFill="background1" w:themeFillShade="F2"/>
            <w:vAlign w:val="center"/>
          </w:tcPr>
          <w:p w14:paraId="00A57BF9" w14:textId="77777777" w:rsidR="00762FC7" w:rsidRPr="00B20D62" w:rsidRDefault="00762FC7" w:rsidP="00E54DFB">
            <w:pPr>
              <w:pStyle w:val="ListParagraph"/>
              <w:tabs>
                <w:tab w:val="right" w:pos="8931"/>
              </w:tabs>
              <w:ind w:left="0" w:right="95"/>
              <w:rPr>
                <w:rFonts w:cstheme="minorHAnsi"/>
                <w:sz w:val="20"/>
                <w:szCs w:val="20"/>
              </w:rPr>
            </w:pPr>
            <w:proofErr w:type="spellStart"/>
            <w:r w:rsidRPr="00B20D62">
              <w:rPr>
                <w:rFonts w:cstheme="minorHAnsi"/>
                <w:sz w:val="20"/>
                <w:szCs w:val="20"/>
              </w:rPr>
              <w:t>Kw</w:t>
            </w:r>
            <w:proofErr w:type="spellEnd"/>
            <w:r w:rsidRPr="00B20D62">
              <w:rPr>
                <w:rFonts w:cstheme="minorHAnsi"/>
                <w:sz w:val="20"/>
                <w:szCs w:val="20"/>
              </w:rPr>
              <w:t xml:space="preserve"> moet wel hulp bieden indien nodig</w:t>
            </w:r>
            <w:r>
              <w:rPr>
                <w:rFonts w:cstheme="minorHAnsi"/>
                <w:sz w:val="20"/>
                <w:szCs w:val="20"/>
              </w:rPr>
              <w:t>.</w:t>
            </w:r>
          </w:p>
        </w:tc>
      </w:tr>
      <w:tr w:rsidR="00762FC7" w:rsidRPr="00B20D62" w14:paraId="4F74D8C5" w14:textId="77777777" w:rsidTr="00E54DFB">
        <w:tc>
          <w:tcPr>
            <w:tcW w:w="1114" w:type="dxa"/>
            <w:shd w:val="clear" w:color="auto" w:fill="auto"/>
            <w:vAlign w:val="center"/>
          </w:tcPr>
          <w:p w14:paraId="5B3F8FDC"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27</w:t>
            </w:r>
          </w:p>
        </w:tc>
        <w:tc>
          <w:tcPr>
            <w:tcW w:w="1076" w:type="dxa"/>
            <w:shd w:val="clear" w:color="auto" w:fill="auto"/>
            <w:vAlign w:val="center"/>
          </w:tcPr>
          <w:p w14:paraId="307EC7D6"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auto"/>
            <w:vAlign w:val="center"/>
          </w:tcPr>
          <w:p w14:paraId="0AC51937" w14:textId="77777777" w:rsidR="00762FC7" w:rsidRPr="00E95F39" w:rsidRDefault="00762FC7" w:rsidP="00E54DFB">
            <w:pPr>
              <w:pStyle w:val="ListParagraph"/>
              <w:tabs>
                <w:tab w:val="right" w:pos="8931"/>
              </w:tabs>
              <w:ind w:left="0" w:right="95"/>
              <w:jc w:val="center"/>
              <w:rPr>
                <w:rFonts w:cstheme="minorHAnsi"/>
                <w:sz w:val="20"/>
                <w:szCs w:val="20"/>
              </w:rPr>
            </w:pPr>
          </w:p>
        </w:tc>
        <w:tc>
          <w:tcPr>
            <w:tcW w:w="2636" w:type="dxa"/>
            <w:shd w:val="clear" w:color="auto" w:fill="auto"/>
            <w:vAlign w:val="center"/>
          </w:tcPr>
          <w:p w14:paraId="4664F67F"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ACOS IS</w:t>
            </w:r>
          </w:p>
        </w:tc>
        <w:tc>
          <w:tcPr>
            <w:tcW w:w="966" w:type="dxa"/>
            <w:shd w:val="clear" w:color="auto" w:fill="auto"/>
            <w:vAlign w:val="center"/>
          </w:tcPr>
          <w:p w14:paraId="2A5143B9"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Laag</w:t>
            </w:r>
          </w:p>
        </w:tc>
        <w:tc>
          <w:tcPr>
            <w:tcW w:w="1548" w:type="dxa"/>
            <w:gridSpan w:val="2"/>
            <w:shd w:val="clear" w:color="auto" w:fill="auto"/>
            <w:vAlign w:val="center"/>
          </w:tcPr>
          <w:p w14:paraId="0A9FE508"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1124" w:type="dxa"/>
            <w:gridSpan w:val="2"/>
            <w:shd w:val="clear" w:color="auto" w:fill="auto"/>
            <w:vAlign w:val="center"/>
          </w:tcPr>
          <w:p w14:paraId="332208B2" w14:textId="77777777" w:rsidR="00762FC7" w:rsidRPr="00B20D62" w:rsidRDefault="00762FC7" w:rsidP="00E54DFB">
            <w:pPr>
              <w:pStyle w:val="ListParagraph"/>
              <w:tabs>
                <w:tab w:val="right" w:pos="8931"/>
              </w:tabs>
              <w:ind w:left="0" w:right="95"/>
              <w:jc w:val="center"/>
              <w:rPr>
                <w:rFonts w:cstheme="minorHAnsi"/>
                <w:sz w:val="20"/>
                <w:szCs w:val="20"/>
              </w:rPr>
            </w:pPr>
            <w:r>
              <w:rPr>
                <w:rFonts w:cstheme="minorHAnsi"/>
                <w:sz w:val="20"/>
                <w:szCs w:val="20"/>
              </w:rPr>
              <w:t>1</w:t>
            </w:r>
          </w:p>
        </w:tc>
        <w:tc>
          <w:tcPr>
            <w:tcW w:w="2398" w:type="dxa"/>
            <w:shd w:val="clear" w:color="auto" w:fill="auto"/>
            <w:vAlign w:val="center"/>
          </w:tcPr>
          <w:p w14:paraId="3BB4759F" w14:textId="77777777" w:rsidR="00762FC7" w:rsidRPr="00B20D62" w:rsidRDefault="00762FC7" w:rsidP="00E54DFB">
            <w:pPr>
              <w:pStyle w:val="ListParagraph"/>
              <w:numPr>
                <w:ilvl w:val="0"/>
                <w:numId w:val="3"/>
              </w:numPr>
              <w:tabs>
                <w:tab w:val="right" w:pos="8931"/>
              </w:tabs>
              <w:ind w:left="215" w:right="95" w:hanging="215"/>
              <w:rPr>
                <w:rFonts w:ascii="Arial" w:eastAsia="Times New Roman" w:hAnsi="Arial" w:cs="Arial"/>
                <w:color w:val="000000"/>
                <w:sz w:val="18"/>
                <w:szCs w:val="18"/>
                <w:lang w:eastAsia="nl-BE"/>
              </w:rPr>
            </w:pPr>
            <w:r>
              <w:rPr>
                <w:rFonts w:ascii="Arial" w:eastAsia="Times New Roman" w:hAnsi="Arial" w:cs="Arial"/>
                <w:color w:val="000000"/>
                <w:sz w:val="18"/>
                <w:szCs w:val="18"/>
                <w:lang w:eastAsia="nl-BE"/>
              </w:rPr>
              <w:t>Register Eerste hulp</w:t>
            </w:r>
          </w:p>
        </w:tc>
        <w:tc>
          <w:tcPr>
            <w:tcW w:w="3050" w:type="dxa"/>
            <w:shd w:val="clear" w:color="auto" w:fill="auto"/>
            <w:vAlign w:val="center"/>
          </w:tcPr>
          <w:p w14:paraId="15113041" w14:textId="77777777" w:rsidR="00762FC7" w:rsidRPr="00B20D62" w:rsidRDefault="00762FC7" w:rsidP="00E54DFB">
            <w:pPr>
              <w:pStyle w:val="ListParagraph"/>
              <w:tabs>
                <w:tab w:val="right" w:pos="8931"/>
              </w:tabs>
              <w:ind w:left="0" w:right="95"/>
              <w:rPr>
                <w:rFonts w:cstheme="minorHAnsi"/>
                <w:sz w:val="20"/>
                <w:szCs w:val="20"/>
              </w:rPr>
            </w:pPr>
          </w:p>
        </w:tc>
      </w:tr>
      <w:tr w:rsidR="00762FC7" w:rsidRPr="00B20D62" w14:paraId="0341B1F6" w14:textId="77777777" w:rsidTr="00E54DFB">
        <w:tc>
          <w:tcPr>
            <w:tcW w:w="1114" w:type="dxa"/>
            <w:shd w:val="clear" w:color="auto" w:fill="F2F2F2" w:themeFill="background1" w:themeFillShade="F2"/>
            <w:vAlign w:val="center"/>
          </w:tcPr>
          <w:p w14:paraId="50ACEF62"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28</w:t>
            </w:r>
          </w:p>
        </w:tc>
        <w:tc>
          <w:tcPr>
            <w:tcW w:w="1076" w:type="dxa"/>
            <w:shd w:val="clear" w:color="auto" w:fill="F2F2F2" w:themeFill="background1" w:themeFillShade="F2"/>
            <w:vAlign w:val="center"/>
          </w:tcPr>
          <w:p w14:paraId="15685912"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0</w:t>
            </w:r>
          </w:p>
        </w:tc>
        <w:tc>
          <w:tcPr>
            <w:tcW w:w="972" w:type="dxa"/>
            <w:shd w:val="clear" w:color="auto" w:fill="F2F2F2" w:themeFill="background1" w:themeFillShade="F2"/>
            <w:vAlign w:val="center"/>
          </w:tcPr>
          <w:p w14:paraId="5F2DD28A" w14:textId="77777777" w:rsidR="00762FC7" w:rsidRPr="00E95F39" w:rsidRDefault="00762FC7" w:rsidP="00E54DFB">
            <w:pPr>
              <w:pStyle w:val="ListParagraph"/>
              <w:tabs>
                <w:tab w:val="right" w:pos="8931"/>
              </w:tabs>
              <w:ind w:left="0" w:right="95"/>
              <w:jc w:val="center"/>
              <w:rPr>
                <w:rFonts w:cstheme="minorHAnsi"/>
                <w:sz w:val="20"/>
                <w:szCs w:val="20"/>
              </w:rPr>
            </w:pPr>
          </w:p>
        </w:tc>
        <w:tc>
          <w:tcPr>
            <w:tcW w:w="2636" w:type="dxa"/>
            <w:shd w:val="clear" w:color="auto" w:fill="F2F2F2" w:themeFill="background1" w:themeFillShade="F2"/>
            <w:vAlign w:val="center"/>
          </w:tcPr>
          <w:p w14:paraId="7BF2F183" w14:textId="77777777" w:rsidR="00762FC7" w:rsidRDefault="00762FC7" w:rsidP="00E54DFB">
            <w:pPr>
              <w:pStyle w:val="ListParagraph"/>
              <w:tabs>
                <w:tab w:val="right" w:pos="8931"/>
              </w:tabs>
              <w:ind w:left="0" w:right="95"/>
              <w:jc w:val="center"/>
              <w:rPr>
                <w:rFonts w:cstheme="minorHAnsi"/>
                <w:sz w:val="20"/>
                <w:szCs w:val="20"/>
              </w:rPr>
            </w:pPr>
            <w:proofErr w:type="spellStart"/>
            <w:r>
              <w:rPr>
                <w:rFonts w:cstheme="minorHAnsi"/>
                <w:sz w:val="20"/>
                <w:szCs w:val="20"/>
              </w:rPr>
              <w:t>Consessie</w:t>
            </w:r>
            <w:proofErr w:type="spellEnd"/>
          </w:p>
        </w:tc>
        <w:tc>
          <w:tcPr>
            <w:tcW w:w="966" w:type="dxa"/>
            <w:shd w:val="clear" w:color="auto" w:fill="F2F2F2" w:themeFill="background1" w:themeFillShade="F2"/>
            <w:vAlign w:val="center"/>
          </w:tcPr>
          <w:p w14:paraId="322838AF"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Laag</w:t>
            </w:r>
          </w:p>
        </w:tc>
        <w:tc>
          <w:tcPr>
            <w:tcW w:w="1548" w:type="dxa"/>
            <w:gridSpan w:val="2"/>
            <w:shd w:val="clear" w:color="auto" w:fill="F2F2F2" w:themeFill="background1" w:themeFillShade="F2"/>
            <w:vAlign w:val="center"/>
          </w:tcPr>
          <w:p w14:paraId="4C13626C" w14:textId="77777777" w:rsidR="00762FC7"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1124" w:type="dxa"/>
            <w:gridSpan w:val="2"/>
            <w:shd w:val="clear" w:color="auto" w:fill="F2F2F2" w:themeFill="background1" w:themeFillShade="F2"/>
            <w:vAlign w:val="center"/>
          </w:tcPr>
          <w:p w14:paraId="1EB3A2B3" w14:textId="77777777" w:rsidR="00762FC7" w:rsidRPr="00E95F39"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2398" w:type="dxa"/>
            <w:shd w:val="clear" w:color="auto" w:fill="F2F2F2" w:themeFill="background1" w:themeFillShade="F2"/>
            <w:vAlign w:val="center"/>
          </w:tcPr>
          <w:p w14:paraId="6C758238" w14:textId="77777777" w:rsidR="00762FC7" w:rsidRPr="00E95F39" w:rsidRDefault="00762FC7" w:rsidP="00E54DFB">
            <w:pPr>
              <w:pStyle w:val="ListParagraph"/>
              <w:tabs>
                <w:tab w:val="right" w:pos="8931"/>
              </w:tabs>
              <w:ind w:left="0" w:right="95"/>
              <w:jc w:val="center"/>
              <w:rPr>
                <w:rFonts w:cstheme="minorHAnsi"/>
                <w:sz w:val="20"/>
                <w:szCs w:val="20"/>
              </w:rPr>
            </w:pPr>
            <w:r>
              <w:rPr>
                <w:rFonts w:cstheme="minorHAnsi"/>
                <w:sz w:val="20"/>
                <w:szCs w:val="20"/>
              </w:rPr>
              <w:t>?</w:t>
            </w:r>
          </w:p>
        </w:tc>
        <w:tc>
          <w:tcPr>
            <w:tcW w:w="3050" w:type="dxa"/>
            <w:shd w:val="clear" w:color="auto" w:fill="F2F2F2" w:themeFill="background1" w:themeFillShade="F2"/>
            <w:vAlign w:val="center"/>
          </w:tcPr>
          <w:p w14:paraId="73118C56" w14:textId="77777777" w:rsidR="00762FC7" w:rsidRPr="00E95F39" w:rsidRDefault="00762FC7" w:rsidP="00E54DFB">
            <w:pPr>
              <w:pStyle w:val="ListParagraph"/>
              <w:tabs>
                <w:tab w:val="right" w:pos="8931"/>
              </w:tabs>
              <w:ind w:left="0" w:right="95"/>
              <w:rPr>
                <w:rFonts w:cstheme="minorHAnsi"/>
                <w:sz w:val="20"/>
                <w:szCs w:val="20"/>
              </w:rPr>
            </w:pPr>
            <w:r>
              <w:rPr>
                <w:rFonts w:cstheme="minorHAnsi"/>
                <w:sz w:val="20"/>
                <w:szCs w:val="20"/>
              </w:rPr>
              <w:t>Gebouw Meteo</w:t>
            </w:r>
          </w:p>
        </w:tc>
      </w:tr>
      <w:tr w:rsidR="00E54DFB" w14:paraId="71EF76FC" w14:textId="77777777" w:rsidTr="004C07D3">
        <w:tblPrEx>
          <w:tblCellMar>
            <w:left w:w="70" w:type="dxa"/>
            <w:right w:w="70" w:type="dxa"/>
          </w:tblCellMar>
          <w:tblLook w:val="0000" w:firstRow="0" w:lastRow="0" w:firstColumn="0" w:lastColumn="0" w:noHBand="0" w:noVBand="0"/>
        </w:tblPrEx>
        <w:trPr>
          <w:gridBefore w:val="4"/>
          <w:gridAfter w:val="2"/>
          <w:wBefore w:w="5798" w:type="dxa"/>
          <w:wAfter w:w="5448" w:type="dxa"/>
          <w:trHeight w:val="312"/>
        </w:trPr>
        <w:tc>
          <w:tcPr>
            <w:tcW w:w="972" w:type="dxa"/>
            <w:gridSpan w:val="2"/>
            <w:shd w:val="clear" w:color="auto" w:fill="BFBFBF" w:themeFill="background1" w:themeFillShade="BF"/>
          </w:tcPr>
          <w:p w14:paraId="0A54E171" w14:textId="77777777" w:rsidR="00E54DFB" w:rsidRDefault="00E54DFB" w:rsidP="00E54DFB">
            <w:pPr>
              <w:pStyle w:val="ListParagraph"/>
              <w:tabs>
                <w:tab w:val="right" w:pos="8931"/>
              </w:tabs>
              <w:ind w:left="0" w:right="95"/>
              <w:rPr>
                <w:rFonts w:cstheme="minorHAnsi"/>
                <w:sz w:val="24"/>
                <w:szCs w:val="24"/>
              </w:rPr>
            </w:pPr>
            <w:r>
              <w:rPr>
                <w:rFonts w:cstheme="minorHAnsi"/>
                <w:sz w:val="24"/>
                <w:szCs w:val="24"/>
              </w:rPr>
              <w:t>Totaal:</w:t>
            </w:r>
          </w:p>
        </w:tc>
        <w:tc>
          <w:tcPr>
            <w:tcW w:w="1548" w:type="dxa"/>
            <w:gridSpan w:val="2"/>
            <w:vAlign w:val="center"/>
          </w:tcPr>
          <w:p w14:paraId="755972EF" w14:textId="77777777" w:rsidR="00E54DFB" w:rsidRDefault="004C07D3" w:rsidP="004C07D3">
            <w:pPr>
              <w:pStyle w:val="ListParagraph"/>
              <w:tabs>
                <w:tab w:val="right" w:pos="8931"/>
              </w:tabs>
              <w:ind w:left="0" w:right="95"/>
              <w:jc w:val="center"/>
              <w:rPr>
                <w:rFonts w:cstheme="minorHAnsi"/>
                <w:sz w:val="24"/>
                <w:szCs w:val="24"/>
              </w:rPr>
            </w:pPr>
            <w:r>
              <w:rPr>
                <w:rFonts w:cstheme="minorHAnsi"/>
                <w:sz w:val="24"/>
                <w:szCs w:val="24"/>
              </w:rPr>
              <w:t>112</w:t>
            </w:r>
          </w:p>
        </w:tc>
        <w:tc>
          <w:tcPr>
            <w:tcW w:w="1118" w:type="dxa"/>
            <w:vAlign w:val="center"/>
          </w:tcPr>
          <w:p w14:paraId="039B2538" w14:textId="77777777" w:rsidR="00E54DFB" w:rsidRDefault="004C07D3" w:rsidP="004C07D3">
            <w:pPr>
              <w:pStyle w:val="ListParagraph"/>
              <w:tabs>
                <w:tab w:val="right" w:pos="8931"/>
              </w:tabs>
              <w:ind w:left="0" w:right="95"/>
              <w:jc w:val="center"/>
              <w:rPr>
                <w:rFonts w:cstheme="minorHAnsi"/>
                <w:sz w:val="24"/>
                <w:szCs w:val="24"/>
              </w:rPr>
            </w:pPr>
            <w:r>
              <w:rPr>
                <w:rFonts w:cstheme="minorHAnsi"/>
                <w:sz w:val="24"/>
                <w:szCs w:val="24"/>
              </w:rPr>
              <w:t>109</w:t>
            </w:r>
          </w:p>
        </w:tc>
      </w:tr>
    </w:tbl>
    <w:p w14:paraId="0AB490BE" w14:textId="77777777" w:rsidR="000223E7" w:rsidRDefault="007F3CD8" w:rsidP="007F3CD8">
      <w:pPr>
        <w:pStyle w:val="ListParagraph"/>
        <w:tabs>
          <w:tab w:val="right" w:pos="8931"/>
        </w:tabs>
        <w:ind w:left="0" w:right="95"/>
        <w:rPr>
          <w:rFonts w:cstheme="minorHAnsi"/>
          <w:sz w:val="24"/>
          <w:szCs w:val="24"/>
        </w:rPr>
      </w:pPr>
      <w:r>
        <w:rPr>
          <w:rFonts w:cstheme="minorHAnsi"/>
          <w:sz w:val="24"/>
          <w:szCs w:val="24"/>
        </w:rPr>
        <w:t xml:space="preserve"> </w:t>
      </w:r>
    </w:p>
    <w:p w14:paraId="4C2191C7" w14:textId="77777777" w:rsidR="008F61E2" w:rsidRDefault="00B00169" w:rsidP="007F3CD8">
      <w:pPr>
        <w:pStyle w:val="ListParagraph"/>
        <w:tabs>
          <w:tab w:val="right" w:pos="8931"/>
        </w:tabs>
        <w:ind w:left="0" w:right="95"/>
        <w:rPr>
          <w:rFonts w:cstheme="minorHAnsi"/>
          <w:sz w:val="24"/>
          <w:szCs w:val="24"/>
        </w:rPr>
      </w:pPr>
      <w:r>
        <w:rPr>
          <w:rFonts w:cstheme="minorHAnsi"/>
          <w:sz w:val="24"/>
          <w:szCs w:val="24"/>
        </w:rPr>
        <w:t xml:space="preserve">In deze tabel wordt geen rekening gehouden met afgesloten gedeelten, security-zones </w:t>
      </w:r>
      <w:proofErr w:type="spellStart"/>
      <w:r>
        <w:rPr>
          <w:rFonts w:cstheme="minorHAnsi"/>
          <w:sz w:val="24"/>
          <w:szCs w:val="24"/>
        </w:rPr>
        <w:t>enz</w:t>
      </w:r>
      <w:proofErr w:type="spellEnd"/>
      <w:r>
        <w:rPr>
          <w:rFonts w:cstheme="minorHAnsi"/>
          <w:sz w:val="24"/>
          <w:szCs w:val="24"/>
        </w:rPr>
        <w:t xml:space="preserve">…. </w:t>
      </w:r>
      <w:r>
        <w:rPr>
          <w:rFonts w:cstheme="minorHAnsi"/>
          <w:sz w:val="24"/>
          <w:szCs w:val="24"/>
        </w:rPr>
        <w:br/>
        <w:t xml:space="preserve">Men zal hier rekening mee moeten houden en het aantal middelen/personen </w:t>
      </w:r>
      <w:r w:rsidR="00235D8F">
        <w:rPr>
          <w:rFonts w:cstheme="minorHAnsi"/>
          <w:sz w:val="24"/>
          <w:szCs w:val="24"/>
        </w:rPr>
        <w:t xml:space="preserve">indien nodig </w:t>
      </w:r>
      <w:r w:rsidR="00CB52C9">
        <w:rPr>
          <w:rFonts w:cstheme="minorHAnsi"/>
          <w:sz w:val="24"/>
          <w:szCs w:val="24"/>
        </w:rPr>
        <w:t>aanpassen/</w:t>
      </w:r>
      <w:r>
        <w:rPr>
          <w:rFonts w:cstheme="minorHAnsi"/>
          <w:sz w:val="24"/>
          <w:szCs w:val="24"/>
        </w:rPr>
        <w:t>verhogen</w:t>
      </w:r>
      <w:r w:rsidR="00235D8F">
        <w:rPr>
          <w:rFonts w:cstheme="minorHAnsi"/>
          <w:sz w:val="24"/>
          <w:szCs w:val="24"/>
        </w:rPr>
        <w:t>.</w:t>
      </w:r>
    </w:p>
    <w:p w14:paraId="3EE26772" w14:textId="77777777" w:rsidR="00762FC7" w:rsidRDefault="00762FC7" w:rsidP="007F3CD8">
      <w:pPr>
        <w:pStyle w:val="ListParagraph"/>
        <w:tabs>
          <w:tab w:val="right" w:pos="8931"/>
        </w:tabs>
        <w:ind w:left="0" w:right="95"/>
        <w:rPr>
          <w:rFonts w:cstheme="minorHAnsi"/>
          <w:sz w:val="24"/>
          <w:szCs w:val="24"/>
        </w:rPr>
        <w:sectPr w:rsidR="00762FC7" w:rsidSect="00222524">
          <w:pgSz w:w="16838" w:h="11906" w:orient="landscape"/>
          <w:pgMar w:top="993" w:right="1440" w:bottom="568" w:left="993" w:header="708" w:footer="708" w:gutter="0"/>
          <w:cols w:space="708"/>
          <w:docGrid w:linePitch="360"/>
        </w:sectPr>
      </w:pPr>
    </w:p>
    <w:p w14:paraId="0EA74653" w14:textId="77777777" w:rsidR="00762FC7" w:rsidRDefault="00762FC7" w:rsidP="007F3CD8">
      <w:pPr>
        <w:pStyle w:val="ListParagraph"/>
        <w:tabs>
          <w:tab w:val="right" w:pos="8931"/>
        </w:tabs>
        <w:ind w:left="0" w:right="95"/>
        <w:rPr>
          <w:rFonts w:cstheme="minorHAnsi"/>
          <w:sz w:val="24"/>
          <w:szCs w:val="24"/>
        </w:rPr>
      </w:pPr>
    </w:p>
    <w:p w14:paraId="4241A3B0" w14:textId="77777777" w:rsidR="009405AC" w:rsidRPr="00AC6D69" w:rsidRDefault="009405AC" w:rsidP="009405AC">
      <w:pPr>
        <w:pStyle w:val="ListParagraph"/>
        <w:numPr>
          <w:ilvl w:val="0"/>
          <w:numId w:val="2"/>
        </w:numPr>
        <w:tabs>
          <w:tab w:val="right" w:pos="8931"/>
        </w:tabs>
        <w:ind w:right="95"/>
        <w:rPr>
          <w:rFonts w:cstheme="minorHAnsi"/>
          <w:b/>
          <w:bCs/>
          <w:sz w:val="24"/>
          <w:szCs w:val="24"/>
        </w:rPr>
      </w:pPr>
      <w:bookmarkStart w:id="20" w:name="P9_behoefte_verzorgingslokalen"/>
      <w:r w:rsidRPr="00AC6D69">
        <w:rPr>
          <w:rFonts w:cstheme="minorHAnsi"/>
          <w:b/>
          <w:bCs/>
          <w:sz w:val="24"/>
          <w:szCs w:val="24"/>
        </w:rPr>
        <w:t>Behoefte verzorgingslokalen.</w:t>
      </w:r>
    </w:p>
    <w:bookmarkEnd w:id="20"/>
    <w:p w14:paraId="6B315FFE" w14:textId="77777777" w:rsidR="000D0AEC" w:rsidRDefault="000D0AEC" w:rsidP="000D0AEC">
      <w:pPr>
        <w:pStyle w:val="ListParagraph"/>
        <w:tabs>
          <w:tab w:val="right" w:pos="8931"/>
        </w:tabs>
        <w:ind w:right="95"/>
        <w:rPr>
          <w:rFonts w:cstheme="minorHAnsi"/>
          <w:sz w:val="24"/>
          <w:szCs w:val="24"/>
        </w:rPr>
      </w:pPr>
      <w:r>
        <w:rPr>
          <w:rFonts w:cstheme="minorHAnsi"/>
          <w:sz w:val="24"/>
          <w:szCs w:val="24"/>
        </w:rPr>
        <w:t xml:space="preserve"> </w:t>
      </w:r>
    </w:p>
    <w:p w14:paraId="603C70EF" w14:textId="77777777" w:rsidR="000D0AEC" w:rsidRPr="00764ABC" w:rsidRDefault="000D0AEC" w:rsidP="000D0AEC">
      <w:pPr>
        <w:pStyle w:val="ListParagraph"/>
        <w:numPr>
          <w:ilvl w:val="1"/>
          <w:numId w:val="2"/>
        </w:numPr>
        <w:tabs>
          <w:tab w:val="right" w:pos="8931"/>
        </w:tabs>
        <w:ind w:left="993" w:right="95" w:hanging="284"/>
        <w:rPr>
          <w:rFonts w:cstheme="minorHAnsi"/>
          <w:b/>
          <w:bCs/>
          <w:sz w:val="24"/>
          <w:szCs w:val="24"/>
        </w:rPr>
      </w:pPr>
      <w:bookmarkStart w:id="21" w:name="P9_a_regelgeving"/>
      <w:r w:rsidRPr="00764ABC">
        <w:rPr>
          <w:rFonts w:cstheme="minorHAnsi"/>
          <w:b/>
          <w:bCs/>
          <w:sz w:val="24"/>
          <w:szCs w:val="24"/>
        </w:rPr>
        <w:t>Regelgeving.</w:t>
      </w:r>
    </w:p>
    <w:bookmarkEnd w:id="21"/>
    <w:p w14:paraId="09C55CC4" w14:textId="77777777" w:rsidR="009405AC" w:rsidRDefault="009405AC" w:rsidP="009405AC">
      <w:pPr>
        <w:pStyle w:val="ListParagraph"/>
        <w:tabs>
          <w:tab w:val="right" w:pos="8931"/>
        </w:tabs>
        <w:ind w:right="95"/>
        <w:rPr>
          <w:rFonts w:cstheme="minorHAnsi"/>
          <w:sz w:val="24"/>
          <w:szCs w:val="24"/>
        </w:rPr>
      </w:pPr>
    </w:p>
    <w:p w14:paraId="738479CE" w14:textId="4F4CD2CD" w:rsidR="009405AC" w:rsidRPr="000D0AEC" w:rsidRDefault="0014674B" w:rsidP="00390D86">
      <w:pPr>
        <w:pStyle w:val="ListParagraph"/>
        <w:tabs>
          <w:tab w:val="right" w:pos="8931"/>
        </w:tabs>
        <w:ind w:left="993" w:right="95"/>
        <w:jc w:val="both"/>
        <w:rPr>
          <w:sz w:val="24"/>
          <w:szCs w:val="24"/>
        </w:rPr>
      </w:pPr>
      <w:hyperlink r:id="rId69" w:history="1">
        <w:r w:rsidR="00397C1D" w:rsidRPr="00397C1D">
          <w:rPr>
            <w:rStyle w:val="Hyperlink"/>
            <w:rFonts w:cstheme="minorHAnsi"/>
            <w:sz w:val="24"/>
            <w:szCs w:val="24"/>
          </w:rPr>
          <w:t>Codex over het welzijn op het werk, boek I</w:t>
        </w:r>
      </w:hyperlink>
      <w:r w:rsidR="00397C1D">
        <w:rPr>
          <w:rFonts w:cstheme="minorHAnsi"/>
          <w:sz w:val="24"/>
          <w:szCs w:val="24"/>
        </w:rPr>
        <w:t xml:space="preserve"> - </w:t>
      </w:r>
      <w:r w:rsidR="000D0AEC" w:rsidRPr="000D0AEC">
        <w:rPr>
          <w:sz w:val="24"/>
          <w:szCs w:val="24"/>
        </w:rPr>
        <w:t xml:space="preserve">Art. I.5-5.- § 1. In de ondernemingen die, </w:t>
      </w:r>
      <w:proofErr w:type="gramStart"/>
      <w:r w:rsidR="000D0AEC" w:rsidRPr="000D0AEC">
        <w:rPr>
          <w:sz w:val="24"/>
          <w:szCs w:val="24"/>
        </w:rPr>
        <w:t>krachtens</w:t>
      </w:r>
      <w:proofErr w:type="gramEnd"/>
      <w:r w:rsidR="000D0AEC" w:rsidRPr="000D0AEC">
        <w:rPr>
          <w:sz w:val="24"/>
          <w:szCs w:val="24"/>
        </w:rPr>
        <w:t xml:space="preserve"> artikel II.1-2, ingedeeld worden in groep A, B of C, omvatten de elementaire middelen bedoeld in artikel I.5-4 een verzorgingslokaal, behalve indien uit de resultaten van de risicoanalyse blijkt dat dit niet noodzakelijk is.</w:t>
      </w:r>
    </w:p>
    <w:p w14:paraId="3C41D34A" w14:textId="77777777" w:rsidR="000D0AEC" w:rsidRPr="000D0AEC" w:rsidRDefault="000D0AEC" w:rsidP="00390D86">
      <w:pPr>
        <w:pStyle w:val="ListParagraph"/>
        <w:tabs>
          <w:tab w:val="right" w:pos="8931"/>
        </w:tabs>
        <w:ind w:left="993" w:right="95"/>
        <w:jc w:val="both"/>
        <w:rPr>
          <w:sz w:val="24"/>
          <w:szCs w:val="24"/>
        </w:rPr>
      </w:pPr>
    </w:p>
    <w:p w14:paraId="445396AC" w14:textId="77777777" w:rsidR="000D0AEC" w:rsidRPr="000D0AEC" w:rsidRDefault="000D0AEC" w:rsidP="00390D86">
      <w:pPr>
        <w:pStyle w:val="ListParagraph"/>
        <w:tabs>
          <w:tab w:val="right" w:pos="8931"/>
        </w:tabs>
        <w:ind w:left="993" w:right="95"/>
        <w:jc w:val="both"/>
        <w:rPr>
          <w:sz w:val="24"/>
          <w:szCs w:val="24"/>
        </w:rPr>
      </w:pPr>
      <w:r w:rsidRPr="000D0AEC">
        <w:rPr>
          <w:sz w:val="24"/>
          <w:szCs w:val="24"/>
        </w:rPr>
        <w:t>Het verzorgingslokaal wordt ingericht na advies van de preventieadviseur-arbeidsarts en het Comité.</w:t>
      </w:r>
    </w:p>
    <w:p w14:paraId="55C827B0" w14:textId="77777777" w:rsidR="000D0AEC" w:rsidRPr="000D0AEC" w:rsidRDefault="000D0AEC" w:rsidP="00390D86">
      <w:pPr>
        <w:pStyle w:val="ListParagraph"/>
        <w:tabs>
          <w:tab w:val="right" w:pos="8931"/>
        </w:tabs>
        <w:ind w:left="993" w:right="95"/>
        <w:jc w:val="both"/>
        <w:rPr>
          <w:sz w:val="24"/>
          <w:szCs w:val="24"/>
        </w:rPr>
      </w:pPr>
    </w:p>
    <w:p w14:paraId="7AA777A8" w14:textId="77777777" w:rsidR="000D0AEC" w:rsidRPr="000D0AEC" w:rsidRDefault="000D0AEC" w:rsidP="00390D86">
      <w:pPr>
        <w:pStyle w:val="ListParagraph"/>
        <w:tabs>
          <w:tab w:val="right" w:pos="8931"/>
        </w:tabs>
        <w:ind w:left="993" w:right="95"/>
        <w:jc w:val="both"/>
        <w:rPr>
          <w:sz w:val="24"/>
          <w:szCs w:val="24"/>
        </w:rPr>
      </w:pPr>
      <w:r w:rsidRPr="000D0AEC">
        <w:rPr>
          <w:sz w:val="24"/>
          <w:szCs w:val="24"/>
        </w:rPr>
        <w:t>Het bevat het materiaal, het meubilair en alle andere middelen die vereist zijn voor het gebruik van dit lokaal en dit overeenkomstig de bestemming ervan.</w:t>
      </w:r>
    </w:p>
    <w:p w14:paraId="05A65761" w14:textId="77777777" w:rsidR="000D0AEC" w:rsidRPr="000D0AEC" w:rsidRDefault="000D0AEC" w:rsidP="00390D86">
      <w:pPr>
        <w:pStyle w:val="ListParagraph"/>
        <w:tabs>
          <w:tab w:val="right" w:pos="8931"/>
        </w:tabs>
        <w:ind w:left="993" w:right="95"/>
        <w:jc w:val="both"/>
        <w:rPr>
          <w:sz w:val="24"/>
          <w:szCs w:val="24"/>
        </w:rPr>
      </w:pPr>
    </w:p>
    <w:p w14:paraId="5972D4B7" w14:textId="77777777" w:rsidR="000D0AEC" w:rsidRPr="000D0AEC" w:rsidRDefault="000D0AEC" w:rsidP="00390D86">
      <w:pPr>
        <w:pStyle w:val="ListParagraph"/>
        <w:tabs>
          <w:tab w:val="right" w:pos="8931"/>
        </w:tabs>
        <w:ind w:left="993" w:right="95"/>
        <w:jc w:val="both"/>
        <w:rPr>
          <w:sz w:val="24"/>
          <w:szCs w:val="24"/>
        </w:rPr>
      </w:pPr>
      <w:r w:rsidRPr="000D0AEC">
        <w:rPr>
          <w:sz w:val="24"/>
          <w:szCs w:val="24"/>
        </w:rPr>
        <w:t xml:space="preserve">Het verzorgingslokaal is voldoende ruim bemeten, biedt alle waarborgen </w:t>
      </w:r>
      <w:proofErr w:type="gramStart"/>
      <w:r w:rsidRPr="000D0AEC">
        <w:rPr>
          <w:sz w:val="24"/>
          <w:szCs w:val="24"/>
        </w:rPr>
        <w:t>inzake</w:t>
      </w:r>
      <w:proofErr w:type="gramEnd"/>
      <w:r w:rsidRPr="000D0AEC">
        <w:rPr>
          <w:sz w:val="24"/>
          <w:szCs w:val="24"/>
        </w:rPr>
        <w:t xml:space="preserve"> veiligheid en hygiëne en is voorzien van zowel koud als warm stromend water. Het wordt verlucht, verlicht en verwarmd in functie van zijn bestemming</w:t>
      </w:r>
    </w:p>
    <w:p w14:paraId="25575E54" w14:textId="77777777" w:rsidR="000D0AEC" w:rsidRPr="000D0AEC" w:rsidRDefault="000D0AEC" w:rsidP="00390D86">
      <w:pPr>
        <w:pStyle w:val="ListParagraph"/>
        <w:tabs>
          <w:tab w:val="right" w:pos="8931"/>
        </w:tabs>
        <w:ind w:left="993" w:right="95"/>
        <w:jc w:val="both"/>
        <w:rPr>
          <w:sz w:val="24"/>
          <w:szCs w:val="24"/>
        </w:rPr>
      </w:pPr>
    </w:p>
    <w:p w14:paraId="23CA7AEF" w14:textId="77777777" w:rsidR="000D0AEC" w:rsidRPr="000D0AEC" w:rsidRDefault="000D0AEC" w:rsidP="00390D86">
      <w:pPr>
        <w:pStyle w:val="ListParagraph"/>
        <w:tabs>
          <w:tab w:val="right" w:pos="8931"/>
        </w:tabs>
        <w:ind w:left="993" w:right="95"/>
        <w:jc w:val="both"/>
        <w:rPr>
          <w:sz w:val="24"/>
          <w:szCs w:val="24"/>
        </w:rPr>
      </w:pPr>
      <w:r w:rsidRPr="000D0AEC">
        <w:rPr>
          <w:sz w:val="24"/>
          <w:szCs w:val="24"/>
        </w:rPr>
        <w:t>De toegangswegen tot dit lokaal worden vrijgehouden en laten de doorgang van een draagbaar toe.</w:t>
      </w:r>
    </w:p>
    <w:p w14:paraId="29DAE211" w14:textId="77777777" w:rsidR="000D0AEC" w:rsidRPr="000D0AEC" w:rsidRDefault="000D0AEC" w:rsidP="00390D86">
      <w:pPr>
        <w:pStyle w:val="ListParagraph"/>
        <w:tabs>
          <w:tab w:val="right" w:pos="8931"/>
        </w:tabs>
        <w:ind w:left="993" w:right="95"/>
        <w:jc w:val="both"/>
        <w:rPr>
          <w:sz w:val="24"/>
          <w:szCs w:val="24"/>
        </w:rPr>
      </w:pPr>
    </w:p>
    <w:p w14:paraId="4D1F6557" w14:textId="77777777" w:rsidR="000D0AEC" w:rsidRDefault="000D0AEC" w:rsidP="00390D86">
      <w:pPr>
        <w:pStyle w:val="ListParagraph"/>
        <w:tabs>
          <w:tab w:val="right" w:pos="8931"/>
        </w:tabs>
        <w:ind w:left="993" w:right="95"/>
        <w:jc w:val="both"/>
        <w:rPr>
          <w:rFonts w:cstheme="minorHAnsi"/>
          <w:sz w:val="24"/>
          <w:szCs w:val="24"/>
        </w:rPr>
      </w:pPr>
      <w:r w:rsidRPr="000D0AEC">
        <w:rPr>
          <w:sz w:val="24"/>
          <w:szCs w:val="24"/>
        </w:rPr>
        <w:t xml:space="preserve">De plaats van het lokaal wordt aangeduid door een bord, overeenkomstig de bepalingen </w:t>
      </w:r>
      <w:proofErr w:type="gramStart"/>
      <w:r w:rsidRPr="000D0AEC">
        <w:rPr>
          <w:sz w:val="24"/>
          <w:szCs w:val="24"/>
        </w:rPr>
        <w:t>inzake</w:t>
      </w:r>
      <w:proofErr w:type="gramEnd"/>
      <w:r w:rsidRPr="000D0AEC">
        <w:rPr>
          <w:sz w:val="24"/>
          <w:szCs w:val="24"/>
        </w:rPr>
        <w:t xml:space="preserve"> de veiligheids- en gezondheidssignalering op het werk van boek III, titel 6.</w:t>
      </w:r>
    </w:p>
    <w:p w14:paraId="487F992A" w14:textId="77777777" w:rsidR="009405AC" w:rsidRDefault="009405AC" w:rsidP="009405AC">
      <w:pPr>
        <w:pStyle w:val="ListParagraph"/>
        <w:tabs>
          <w:tab w:val="right" w:pos="8931"/>
        </w:tabs>
        <w:ind w:right="95"/>
        <w:rPr>
          <w:rFonts w:cstheme="minorHAnsi"/>
          <w:sz w:val="24"/>
          <w:szCs w:val="24"/>
        </w:rPr>
      </w:pPr>
      <w:r>
        <w:rPr>
          <w:rFonts w:cstheme="minorHAnsi"/>
          <w:sz w:val="24"/>
          <w:szCs w:val="24"/>
        </w:rPr>
        <w:t xml:space="preserve"> </w:t>
      </w:r>
    </w:p>
    <w:p w14:paraId="6223C2F0" w14:textId="77777777" w:rsidR="009405AC" w:rsidRPr="00AC6D69" w:rsidRDefault="009405AC" w:rsidP="000D0AEC">
      <w:pPr>
        <w:pStyle w:val="ListParagraph"/>
        <w:numPr>
          <w:ilvl w:val="1"/>
          <w:numId w:val="2"/>
        </w:numPr>
        <w:tabs>
          <w:tab w:val="right" w:pos="8931"/>
        </w:tabs>
        <w:ind w:left="993" w:right="95" w:hanging="284"/>
        <w:rPr>
          <w:rFonts w:cstheme="minorHAnsi"/>
          <w:b/>
          <w:bCs/>
          <w:sz w:val="24"/>
          <w:szCs w:val="24"/>
        </w:rPr>
      </w:pPr>
      <w:bookmarkStart w:id="22" w:name="P9_b_huidige_medische_lokalen"/>
      <w:r w:rsidRPr="00AC6D69">
        <w:rPr>
          <w:rFonts w:cstheme="minorHAnsi"/>
          <w:b/>
          <w:bCs/>
          <w:sz w:val="24"/>
          <w:szCs w:val="24"/>
        </w:rPr>
        <w:t xml:space="preserve"> </w:t>
      </w:r>
      <w:r w:rsidR="00EC73DA" w:rsidRPr="00AC6D69">
        <w:rPr>
          <w:rFonts w:cstheme="minorHAnsi"/>
          <w:b/>
          <w:bCs/>
          <w:sz w:val="24"/>
          <w:szCs w:val="24"/>
        </w:rPr>
        <w:t>Huidige</w:t>
      </w:r>
      <w:r w:rsidR="000D0AEC" w:rsidRPr="00AC6D69">
        <w:rPr>
          <w:rFonts w:cstheme="minorHAnsi"/>
          <w:b/>
          <w:bCs/>
          <w:sz w:val="24"/>
          <w:szCs w:val="24"/>
        </w:rPr>
        <w:t xml:space="preserve"> medische lokalen.</w:t>
      </w:r>
    </w:p>
    <w:bookmarkEnd w:id="22"/>
    <w:p w14:paraId="10FA537F" w14:textId="77777777" w:rsidR="000D0AEC" w:rsidRDefault="000D0AEC" w:rsidP="000D0AEC">
      <w:pPr>
        <w:pStyle w:val="ListParagraph"/>
        <w:tabs>
          <w:tab w:val="right" w:pos="8931"/>
        </w:tabs>
        <w:ind w:left="993" w:right="95"/>
        <w:rPr>
          <w:rFonts w:cstheme="minorHAnsi"/>
          <w:sz w:val="24"/>
          <w:szCs w:val="24"/>
        </w:rPr>
      </w:pPr>
    </w:p>
    <w:p w14:paraId="6E61EE99" w14:textId="77777777" w:rsidR="000D0AEC" w:rsidRDefault="000D0AEC" w:rsidP="00D70827">
      <w:pPr>
        <w:pStyle w:val="ListParagraph"/>
        <w:tabs>
          <w:tab w:val="right" w:pos="8931"/>
        </w:tabs>
        <w:ind w:left="993" w:right="95"/>
        <w:jc w:val="both"/>
        <w:rPr>
          <w:rFonts w:cstheme="minorHAnsi"/>
          <w:sz w:val="24"/>
          <w:szCs w:val="24"/>
        </w:rPr>
      </w:pPr>
      <w:r>
        <w:rPr>
          <w:rFonts w:cstheme="minorHAnsi"/>
          <w:sz w:val="24"/>
          <w:szCs w:val="24"/>
        </w:rPr>
        <w:t xml:space="preserve">Momenteel beschikt het kwartier over 6 </w:t>
      </w:r>
      <w:r w:rsidR="00B673F3">
        <w:rPr>
          <w:rFonts w:cstheme="minorHAnsi"/>
          <w:sz w:val="24"/>
          <w:szCs w:val="24"/>
        </w:rPr>
        <w:t xml:space="preserve">medische </w:t>
      </w:r>
      <w:r>
        <w:rPr>
          <w:rFonts w:cstheme="minorHAnsi"/>
          <w:sz w:val="24"/>
          <w:szCs w:val="24"/>
        </w:rPr>
        <w:t>lokalen waar ingeval van een calamiteit de eerste zorgen kunnen toegediend worden. Dit zijn de volgende lokalen:</w:t>
      </w:r>
    </w:p>
    <w:p w14:paraId="3E0B5E04" w14:textId="77777777" w:rsidR="000D0AEC" w:rsidRDefault="000D0AEC" w:rsidP="000D0AEC">
      <w:pPr>
        <w:pStyle w:val="ListParagraph"/>
        <w:tabs>
          <w:tab w:val="right" w:pos="8931"/>
        </w:tabs>
        <w:ind w:left="993" w:right="95"/>
        <w:rPr>
          <w:rFonts w:cstheme="minorHAnsi"/>
          <w:sz w:val="24"/>
          <w:szCs w:val="24"/>
        </w:rPr>
      </w:pPr>
      <w:r>
        <w:rPr>
          <w:rFonts w:cstheme="minorHAnsi"/>
          <w:sz w:val="24"/>
          <w:szCs w:val="24"/>
        </w:rPr>
        <w:t xml:space="preserve"> </w:t>
      </w:r>
    </w:p>
    <w:p w14:paraId="552291CC" w14:textId="77777777" w:rsidR="000D0AEC" w:rsidRDefault="000D0AEC"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 xml:space="preserve">Blok 21, lokaal </w:t>
      </w:r>
      <w:r w:rsidR="00B845E6">
        <w:rPr>
          <w:rFonts w:cstheme="minorHAnsi"/>
          <w:sz w:val="24"/>
          <w:szCs w:val="24"/>
        </w:rPr>
        <w:t>21.0.4</w:t>
      </w:r>
      <w:r w:rsidR="00B845E6">
        <w:rPr>
          <w:rFonts w:cstheme="minorHAnsi"/>
          <w:sz w:val="24"/>
          <w:szCs w:val="24"/>
        </w:rPr>
        <w:tab/>
        <w:t xml:space="preserve">: Lokaal verpleegster arbeidsgeneeskundige dienst EVERE. </w:t>
      </w:r>
    </w:p>
    <w:p w14:paraId="2A4030DA" w14:textId="77777777" w:rsidR="00B845E6" w:rsidRDefault="00B845E6"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Blok 21, lokaal 21.0.5</w:t>
      </w:r>
      <w:r>
        <w:rPr>
          <w:rFonts w:cstheme="minorHAnsi"/>
          <w:sz w:val="24"/>
          <w:szCs w:val="24"/>
        </w:rPr>
        <w:tab/>
        <w:t>: Lokaal verpleegster arbeidsgeneeskundige dienst EVERE.</w:t>
      </w:r>
    </w:p>
    <w:p w14:paraId="7B9EEAB1" w14:textId="77777777" w:rsidR="00B845E6" w:rsidRDefault="00B845E6"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Blok 21, lokaal 21.0.9</w:t>
      </w:r>
      <w:r>
        <w:rPr>
          <w:rFonts w:cstheme="minorHAnsi"/>
          <w:sz w:val="24"/>
          <w:szCs w:val="24"/>
        </w:rPr>
        <w:tab/>
        <w:t>: Lokaal arbeidsarts arbeidsgeneeskundige dienst EVERE.</w:t>
      </w:r>
    </w:p>
    <w:p w14:paraId="1A9E7DCA" w14:textId="77777777" w:rsidR="00B845E6" w:rsidRDefault="00B845E6"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Blok 21, lokaal 21.0.11</w:t>
      </w:r>
      <w:r>
        <w:rPr>
          <w:rFonts w:cstheme="minorHAnsi"/>
          <w:sz w:val="24"/>
          <w:szCs w:val="24"/>
        </w:rPr>
        <w:tab/>
        <w:t>: Lokaal arbeidsarts arbeidsgeneeskundige dienst EVERE.</w:t>
      </w:r>
    </w:p>
    <w:p w14:paraId="4D4C8107" w14:textId="77777777" w:rsidR="00B845E6" w:rsidRDefault="00B845E6"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Blok 1, gelijkvloers vleugel A (hoofdingang): Verzorgingslokaal 1.</w:t>
      </w:r>
    </w:p>
    <w:p w14:paraId="0AFED0CC" w14:textId="77777777" w:rsidR="00B845E6" w:rsidRDefault="00BD11C3" w:rsidP="00B845E6">
      <w:pPr>
        <w:pStyle w:val="ListParagraph"/>
        <w:numPr>
          <w:ilvl w:val="2"/>
          <w:numId w:val="2"/>
        </w:numPr>
        <w:tabs>
          <w:tab w:val="left" w:pos="3828"/>
          <w:tab w:val="right" w:pos="8931"/>
        </w:tabs>
        <w:ind w:left="1560" w:right="95" w:hanging="142"/>
        <w:rPr>
          <w:rFonts w:cstheme="minorHAnsi"/>
          <w:sz w:val="24"/>
          <w:szCs w:val="24"/>
        </w:rPr>
      </w:pPr>
      <w:r>
        <w:rPr>
          <w:rFonts w:cstheme="minorHAnsi"/>
          <w:sz w:val="24"/>
          <w:szCs w:val="24"/>
        </w:rPr>
        <w:t xml:space="preserve">Blok 20, wachtlokaal ingang </w:t>
      </w:r>
      <w:proofErr w:type="spellStart"/>
      <w:r>
        <w:rPr>
          <w:rFonts w:cstheme="minorHAnsi"/>
          <w:sz w:val="24"/>
          <w:szCs w:val="24"/>
        </w:rPr>
        <w:t>C</w:t>
      </w:r>
      <w:r w:rsidR="00B845E6">
        <w:rPr>
          <w:rFonts w:cstheme="minorHAnsi"/>
          <w:sz w:val="24"/>
          <w:szCs w:val="24"/>
        </w:rPr>
        <w:t>harly</w:t>
      </w:r>
      <w:proofErr w:type="spellEnd"/>
      <w:r w:rsidR="00B845E6">
        <w:rPr>
          <w:rFonts w:cstheme="minorHAnsi"/>
          <w:sz w:val="24"/>
          <w:szCs w:val="24"/>
        </w:rPr>
        <w:t>: verzorgingslokaal 2.</w:t>
      </w:r>
    </w:p>
    <w:p w14:paraId="6C9CE11F" w14:textId="77777777" w:rsidR="00434B8A" w:rsidRDefault="00481C95" w:rsidP="00D70827">
      <w:pPr>
        <w:tabs>
          <w:tab w:val="left" w:pos="3828"/>
          <w:tab w:val="right" w:pos="8931"/>
        </w:tabs>
        <w:ind w:left="993" w:right="95"/>
        <w:jc w:val="both"/>
        <w:rPr>
          <w:rFonts w:cstheme="minorHAnsi"/>
          <w:sz w:val="24"/>
          <w:szCs w:val="24"/>
        </w:rPr>
      </w:pPr>
      <w:r>
        <w:rPr>
          <w:rFonts w:cstheme="minorHAnsi"/>
          <w:sz w:val="24"/>
          <w:szCs w:val="24"/>
        </w:rPr>
        <w:t>Al deze lokalen zijn momenteel niet volledig uitgerust</w:t>
      </w:r>
      <w:r w:rsidR="00434B8A">
        <w:rPr>
          <w:rFonts w:cstheme="minorHAnsi"/>
          <w:sz w:val="24"/>
          <w:szCs w:val="24"/>
        </w:rPr>
        <w:t>,</w:t>
      </w:r>
      <w:r>
        <w:rPr>
          <w:rFonts w:cstheme="minorHAnsi"/>
          <w:sz w:val="24"/>
          <w:szCs w:val="24"/>
        </w:rPr>
        <w:t xml:space="preserve"> </w:t>
      </w:r>
      <w:proofErr w:type="gramStart"/>
      <w:r>
        <w:rPr>
          <w:rFonts w:cstheme="minorHAnsi"/>
          <w:sz w:val="24"/>
          <w:szCs w:val="24"/>
        </w:rPr>
        <w:t>conform</w:t>
      </w:r>
      <w:proofErr w:type="gramEnd"/>
      <w:r>
        <w:rPr>
          <w:rFonts w:cstheme="minorHAnsi"/>
          <w:sz w:val="24"/>
          <w:szCs w:val="24"/>
        </w:rPr>
        <w:t xml:space="preserve"> de regelgeving en de risicoanalyse, zie punt 2 van dit verslag</w:t>
      </w:r>
      <w:r w:rsidR="00434B8A">
        <w:rPr>
          <w:rFonts w:cstheme="minorHAnsi"/>
          <w:sz w:val="24"/>
          <w:szCs w:val="24"/>
        </w:rPr>
        <w:t>, om de eerste zorgen te kunnen toedienen. Dit kan zijn:</w:t>
      </w:r>
    </w:p>
    <w:p w14:paraId="5975593F" w14:textId="77777777" w:rsidR="00481C95" w:rsidRDefault="00434B8A" w:rsidP="00434B8A">
      <w:pPr>
        <w:pStyle w:val="ListParagraph"/>
        <w:numPr>
          <w:ilvl w:val="5"/>
          <w:numId w:val="2"/>
        </w:numPr>
        <w:tabs>
          <w:tab w:val="right" w:pos="8931"/>
        </w:tabs>
        <w:ind w:left="1418" w:right="95"/>
        <w:jc w:val="both"/>
        <w:rPr>
          <w:rFonts w:cstheme="minorHAnsi"/>
          <w:sz w:val="24"/>
          <w:szCs w:val="24"/>
        </w:rPr>
      </w:pPr>
      <w:r>
        <w:rPr>
          <w:rFonts w:cstheme="minorHAnsi"/>
          <w:sz w:val="24"/>
          <w:szCs w:val="24"/>
        </w:rPr>
        <w:t>Geen watervoorziening</w:t>
      </w:r>
      <w:r w:rsidR="00481C95" w:rsidRPr="00434B8A">
        <w:rPr>
          <w:rFonts w:cstheme="minorHAnsi"/>
          <w:sz w:val="24"/>
          <w:szCs w:val="24"/>
        </w:rPr>
        <w:t>.</w:t>
      </w:r>
    </w:p>
    <w:p w14:paraId="05EDB0D0" w14:textId="77777777" w:rsidR="00434B8A" w:rsidRDefault="00434B8A" w:rsidP="00434B8A">
      <w:pPr>
        <w:pStyle w:val="ListParagraph"/>
        <w:numPr>
          <w:ilvl w:val="5"/>
          <w:numId w:val="2"/>
        </w:numPr>
        <w:tabs>
          <w:tab w:val="right" w:pos="8931"/>
        </w:tabs>
        <w:ind w:left="1418" w:right="95"/>
        <w:jc w:val="both"/>
        <w:rPr>
          <w:rFonts w:cstheme="minorHAnsi"/>
          <w:sz w:val="24"/>
          <w:szCs w:val="24"/>
        </w:rPr>
      </w:pPr>
      <w:r>
        <w:rPr>
          <w:rFonts w:cstheme="minorHAnsi"/>
          <w:sz w:val="24"/>
          <w:szCs w:val="24"/>
        </w:rPr>
        <w:t xml:space="preserve">Tekort aan uitrusting (kast, stoel, zetel, tafel, deken, </w:t>
      </w:r>
      <w:proofErr w:type="gramStart"/>
      <w:r>
        <w:rPr>
          <w:rFonts w:cstheme="minorHAnsi"/>
          <w:sz w:val="24"/>
          <w:szCs w:val="24"/>
        </w:rPr>
        <w:t>…….</w:t>
      </w:r>
      <w:proofErr w:type="gramEnd"/>
      <w:r>
        <w:rPr>
          <w:rFonts w:cstheme="minorHAnsi"/>
          <w:sz w:val="24"/>
          <w:szCs w:val="24"/>
        </w:rPr>
        <w:t>.</w:t>
      </w:r>
    </w:p>
    <w:p w14:paraId="0AA4D6C2" w14:textId="77777777" w:rsidR="00434B8A" w:rsidRDefault="00434B8A" w:rsidP="00434B8A">
      <w:pPr>
        <w:pStyle w:val="ListParagraph"/>
        <w:numPr>
          <w:ilvl w:val="5"/>
          <w:numId w:val="2"/>
        </w:numPr>
        <w:tabs>
          <w:tab w:val="right" w:pos="8931"/>
        </w:tabs>
        <w:ind w:left="1418" w:right="95"/>
        <w:jc w:val="both"/>
        <w:rPr>
          <w:rFonts w:cstheme="minorHAnsi"/>
          <w:sz w:val="24"/>
          <w:szCs w:val="24"/>
        </w:rPr>
      </w:pPr>
      <w:r>
        <w:rPr>
          <w:rFonts w:cstheme="minorHAnsi"/>
          <w:sz w:val="24"/>
          <w:szCs w:val="24"/>
        </w:rPr>
        <w:t>Geen of tekort aan verzorgingsmiddelen.</w:t>
      </w:r>
    </w:p>
    <w:p w14:paraId="70CF96FB" w14:textId="77777777" w:rsidR="00C44335" w:rsidRDefault="00434B8A" w:rsidP="00C44335">
      <w:pPr>
        <w:pStyle w:val="ListParagraph"/>
        <w:numPr>
          <w:ilvl w:val="5"/>
          <w:numId w:val="2"/>
        </w:numPr>
        <w:tabs>
          <w:tab w:val="right" w:pos="8931"/>
        </w:tabs>
        <w:ind w:left="1418" w:right="95"/>
        <w:jc w:val="both"/>
        <w:rPr>
          <w:rFonts w:cstheme="minorHAnsi"/>
          <w:sz w:val="24"/>
          <w:szCs w:val="24"/>
        </w:rPr>
      </w:pPr>
      <w:r>
        <w:rPr>
          <w:rFonts w:cstheme="minorHAnsi"/>
          <w:sz w:val="24"/>
          <w:szCs w:val="24"/>
        </w:rPr>
        <w:t>……………………</w:t>
      </w:r>
    </w:p>
    <w:p w14:paraId="6DFC39F0" w14:textId="77777777" w:rsidR="00AC6D69" w:rsidRDefault="00C44335" w:rsidP="00AC6D69">
      <w:pPr>
        <w:tabs>
          <w:tab w:val="right" w:pos="8931"/>
        </w:tabs>
        <w:ind w:left="993" w:right="95"/>
        <w:jc w:val="both"/>
        <w:rPr>
          <w:rFonts w:cstheme="minorHAnsi"/>
          <w:sz w:val="24"/>
          <w:szCs w:val="24"/>
        </w:rPr>
      </w:pPr>
      <w:r>
        <w:rPr>
          <w:rFonts w:cstheme="minorHAnsi"/>
          <w:sz w:val="24"/>
          <w:szCs w:val="24"/>
        </w:rPr>
        <w:lastRenderedPageBreak/>
        <w:t>De lokalen van de arbeidsgeneeskundige dienst beschikken over voldoende uitrusting maar niet over de nodige verzorgingsproducten.</w:t>
      </w:r>
    </w:p>
    <w:p w14:paraId="3E175BAE" w14:textId="733DC880" w:rsidR="009405AC" w:rsidRPr="00AC6D69" w:rsidRDefault="00654A7B" w:rsidP="00AC6D69">
      <w:pPr>
        <w:pStyle w:val="ListParagraph"/>
        <w:numPr>
          <w:ilvl w:val="1"/>
          <w:numId w:val="2"/>
        </w:numPr>
        <w:tabs>
          <w:tab w:val="right" w:pos="8931"/>
        </w:tabs>
        <w:ind w:left="993" w:right="95"/>
        <w:jc w:val="both"/>
        <w:rPr>
          <w:rFonts w:cstheme="minorHAnsi"/>
          <w:b/>
          <w:bCs/>
          <w:sz w:val="24"/>
          <w:szCs w:val="24"/>
        </w:rPr>
      </w:pPr>
      <w:bookmarkStart w:id="23" w:name="P9_c_uitrusting_onderhoud_med_lokalen"/>
      <w:r w:rsidRPr="00AC6D69">
        <w:rPr>
          <w:rFonts w:cstheme="minorHAnsi"/>
          <w:b/>
          <w:bCs/>
          <w:sz w:val="24"/>
          <w:szCs w:val="24"/>
        </w:rPr>
        <w:t>Uitrusting</w:t>
      </w:r>
      <w:r w:rsidR="00FA1A0A" w:rsidRPr="00AC6D69">
        <w:rPr>
          <w:rFonts w:cstheme="minorHAnsi"/>
          <w:b/>
          <w:bCs/>
          <w:sz w:val="24"/>
          <w:szCs w:val="24"/>
        </w:rPr>
        <w:t xml:space="preserve"> en onderhoud van de</w:t>
      </w:r>
      <w:r w:rsidRPr="00AC6D69">
        <w:rPr>
          <w:rFonts w:cstheme="minorHAnsi"/>
          <w:b/>
          <w:bCs/>
          <w:sz w:val="24"/>
          <w:szCs w:val="24"/>
        </w:rPr>
        <w:t xml:space="preserve"> </w:t>
      </w:r>
      <w:r w:rsidR="00963B6E" w:rsidRPr="00AC6D69">
        <w:rPr>
          <w:rFonts w:cstheme="minorHAnsi"/>
          <w:b/>
          <w:bCs/>
          <w:sz w:val="24"/>
          <w:szCs w:val="24"/>
        </w:rPr>
        <w:t>verzorgings-/</w:t>
      </w:r>
      <w:r w:rsidR="00510075" w:rsidRPr="00AC6D69">
        <w:rPr>
          <w:rFonts w:cstheme="minorHAnsi"/>
          <w:b/>
          <w:bCs/>
          <w:sz w:val="24"/>
          <w:szCs w:val="24"/>
        </w:rPr>
        <w:t>medische lokalen</w:t>
      </w:r>
      <w:r w:rsidRPr="00AC6D69">
        <w:rPr>
          <w:rFonts w:cstheme="minorHAnsi"/>
          <w:b/>
          <w:bCs/>
          <w:sz w:val="24"/>
          <w:szCs w:val="24"/>
        </w:rPr>
        <w:t>.</w:t>
      </w:r>
    </w:p>
    <w:bookmarkEnd w:id="23"/>
    <w:p w14:paraId="212502DF" w14:textId="77777777" w:rsidR="00B673F3" w:rsidRDefault="00B673F3" w:rsidP="00B673F3">
      <w:pPr>
        <w:pStyle w:val="ListParagraph"/>
        <w:tabs>
          <w:tab w:val="right" w:pos="8931"/>
        </w:tabs>
        <w:ind w:left="993" w:right="95"/>
        <w:rPr>
          <w:rFonts w:cstheme="minorHAnsi"/>
          <w:sz w:val="24"/>
          <w:szCs w:val="24"/>
        </w:rPr>
      </w:pPr>
    </w:p>
    <w:p w14:paraId="23EBE4A1" w14:textId="363805B0" w:rsidR="00D70827" w:rsidRPr="00AC6D69" w:rsidRDefault="00510075" w:rsidP="00AC6D69">
      <w:pPr>
        <w:pStyle w:val="ListParagraph"/>
        <w:numPr>
          <w:ilvl w:val="0"/>
          <w:numId w:val="12"/>
        </w:numPr>
        <w:tabs>
          <w:tab w:val="right" w:pos="8931"/>
        </w:tabs>
        <w:ind w:left="1418" w:right="95"/>
        <w:jc w:val="both"/>
        <w:rPr>
          <w:rFonts w:cstheme="minorHAnsi"/>
          <w:b/>
          <w:bCs/>
          <w:sz w:val="24"/>
          <w:szCs w:val="24"/>
        </w:rPr>
      </w:pPr>
      <w:bookmarkStart w:id="24" w:name="P9_c_i_verzorgingslokalen"/>
      <w:r w:rsidRPr="00AC6D69">
        <w:rPr>
          <w:rFonts w:cstheme="minorHAnsi"/>
          <w:b/>
          <w:bCs/>
          <w:sz w:val="24"/>
          <w:szCs w:val="24"/>
        </w:rPr>
        <w:t>De verzorgings</w:t>
      </w:r>
      <w:r w:rsidR="00B673F3" w:rsidRPr="00AC6D69">
        <w:rPr>
          <w:rFonts w:cstheme="minorHAnsi"/>
          <w:b/>
          <w:bCs/>
          <w:sz w:val="24"/>
          <w:szCs w:val="24"/>
        </w:rPr>
        <w:t>lokalen</w:t>
      </w:r>
      <w:r w:rsidRPr="00AC6D69">
        <w:rPr>
          <w:rFonts w:cstheme="minorHAnsi"/>
          <w:b/>
          <w:bCs/>
          <w:sz w:val="24"/>
          <w:szCs w:val="24"/>
        </w:rPr>
        <w:t>.</w:t>
      </w:r>
    </w:p>
    <w:bookmarkEnd w:id="24"/>
    <w:p w14:paraId="2BAEB022" w14:textId="39ED0481" w:rsidR="00510075" w:rsidRDefault="00510075" w:rsidP="00AC6D69">
      <w:pPr>
        <w:pStyle w:val="ListParagraph"/>
        <w:tabs>
          <w:tab w:val="right" w:pos="8931"/>
        </w:tabs>
        <w:ind w:left="1418" w:right="95"/>
        <w:jc w:val="both"/>
        <w:rPr>
          <w:rFonts w:cstheme="minorHAnsi"/>
          <w:sz w:val="24"/>
          <w:szCs w:val="24"/>
        </w:rPr>
      </w:pPr>
      <w:r>
        <w:rPr>
          <w:rFonts w:cstheme="minorHAnsi"/>
          <w:sz w:val="24"/>
          <w:szCs w:val="24"/>
        </w:rPr>
        <w:br/>
        <w:t>De verzorgingslokalen</w:t>
      </w:r>
      <w:r w:rsidR="00B673F3">
        <w:rPr>
          <w:rFonts w:cstheme="minorHAnsi"/>
          <w:sz w:val="24"/>
          <w:szCs w:val="24"/>
        </w:rPr>
        <w:t xml:space="preserve"> zijn in principe voorzien met de minimumuitrusting</w:t>
      </w:r>
      <w:r w:rsidR="007F789C">
        <w:rPr>
          <w:rFonts w:cstheme="minorHAnsi"/>
          <w:sz w:val="24"/>
          <w:szCs w:val="24"/>
        </w:rPr>
        <w:t>, zijnde de schedule</w:t>
      </w:r>
      <w:proofErr w:type="gramStart"/>
      <w:r w:rsidR="00B673F3">
        <w:rPr>
          <w:rFonts w:cstheme="minorHAnsi"/>
          <w:sz w:val="24"/>
          <w:szCs w:val="24"/>
        </w:rPr>
        <w:t>114</w:t>
      </w:r>
      <w:r>
        <w:rPr>
          <w:rFonts w:cstheme="minorHAnsi"/>
          <w:sz w:val="24"/>
          <w:szCs w:val="24"/>
        </w:rPr>
        <w:t xml:space="preserve">  </w:t>
      </w:r>
      <w:r w:rsidR="00B673F3">
        <w:rPr>
          <w:rFonts w:cstheme="minorHAnsi"/>
          <w:sz w:val="24"/>
          <w:szCs w:val="24"/>
        </w:rPr>
        <w:t>(</w:t>
      </w:r>
      <w:proofErr w:type="gramEnd"/>
      <w:r w:rsidR="00B673F3">
        <w:rPr>
          <w:rFonts w:cstheme="minorHAnsi"/>
          <w:sz w:val="24"/>
          <w:szCs w:val="24"/>
        </w:rPr>
        <w:t>zie Bijl B)</w:t>
      </w:r>
      <w:r w:rsidR="007F789C">
        <w:rPr>
          <w:rFonts w:cstheme="minorHAnsi"/>
          <w:sz w:val="24"/>
          <w:szCs w:val="24"/>
        </w:rPr>
        <w:t xml:space="preserve"> en de verbanddoos schedule51</w:t>
      </w:r>
      <w:r w:rsidR="00B673F3">
        <w:rPr>
          <w:rFonts w:cstheme="minorHAnsi"/>
          <w:sz w:val="24"/>
          <w:szCs w:val="24"/>
        </w:rPr>
        <w:t>.</w:t>
      </w:r>
      <w:r w:rsidR="00CA38E0">
        <w:rPr>
          <w:rFonts w:cstheme="minorHAnsi"/>
          <w:sz w:val="24"/>
          <w:szCs w:val="24"/>
        </w:rPr>
        <w:t xml:space="preserve"> </w:t>
      </w:r>
      <w:r w:rsidR="00731D86">
        <w:rPr>
          <w:rFonts w:cstheme="minorHAnsi"/>
          <w:sz w:val="24"/>
          <w:szCs w:val="24"/>
        </w:rPr>
        <w:t>Dit werd indertijd beslist door COMOPSMED en DG H&amp;WB</w:t>
      </w:r>
      <w:r w:rsidR="006902B0">
        <w:rPr>
          <w:rFonts w:cstheme="minorHAnsi"/>
          <w:sz w:val="24"/>
          <w:szCs w:val="24"/>
        </w:rPr>
        <w:t xml:space="preserve"> na dat de RA eerste zorgen door onze dienst werd opgemaakt.</w:t>
      </w:r>
    </w:p>
    <w:p w14:paraId="67A7D24E" w14:textId="77777777" w:rsidR="007F789C" w:rsidRDefault="007F789C" w:rsidP="00AC6D69">
      <w:pPr>
        <w:pStyle w:val="ListParagraph"/>
        <w:tabs>
          <w:tab w:val="right" w:pos="8931"/>
        </w:tabs>
        <w:ind w:left="1418" w:right="95"/>
        <w:rPr>
          <w:rFonts w:cstheme="minorHAnsi"/>
          <w:sz w:val="24"/>
          <w:szCs w:val="24"/>
        </w:rPr>
      </w:pPr>
    </w:p>
    <w:p w14:paraId="2C3BDEE4" w14:textId="2E118E6F" w:rsidR="007F789C" w:rsidRDefault="007F789C" w:rsidP="00AC6D69">
      <w:pPr>
        <w:pStyle w:val="ListParagraph"/>
        <w:tabs>
          <w:tab w:val="right" w:pos="8931"/>
        </w:tabs>
        <w:ind w:left="1418" w:right="95"/>
        <w:jc w:val="both"/>
        <w:rPr>
          <w:rFonts w:cstheme="minorHAnsi"/>
          <w:color w:val="000000"/>
          <w:sz w:val="24"/>
          <w:szCs w:val="24"/>
        </w:rPr>
      </w:pPr>
      <w:r>
        <w:rPr>
          <w:rFonts w:cstheme="minorHAnsi"/>
          <w:sz w:val="24"/>
          <w:szCs w:val="24"/>
        </w:rPr>
        <w:t xml:space="preserve">Het verzorgingslokaal in blok 1 voldoet niet aan de hygiënische regels en alle voorziene Mat is niet aanwezig (zie </w:t>
      </w:r>
      <w:hyperlink r:id="rId70" w:history="1">
        <w:r w:rsidRPr="004C7E0C">
          <w:rPr>
            <w:rStyle w:val="Hyperlink"/>
            <w:rFonts w:cstheme="minorHAnsi"/>
            <w:sz w:val="24"/>
            <w:szCs w:val="24"/>
          </w:rPr>
          <w:t>21-50205021</w:t>
        </w:r>
      </w:hyperlink>
      <w:r>
        <w:rPr>
          <w:rFonts w:cstheme="minorHAnsi"/>
          <w:color w:val="000000"/>
          <w:sz w:val="24"/>
          <w:szCs w:val="24"/>
        </w:rPr>
        <w:t xml:space="preserve"> van 09 Nov 21, Rondgang verzorgingslokalen en compliance analyse eerste hulp KKE).</w:t>
      </w:r>
      <w:r w:rsidR="00C44335">
        <w:rPr>
          <w:rFonts w:cstheme="minorHAnsi"/>
          <w:color w:val="000000"/>
          <w:sz w:val="24"/>
          <w:szCs w:val="24"/>
        </w:rPr>
        <w:t xml:space="preserve"> </w:t>
      </w:r>
      <w:r w:rsidR="004B445D">
        <w:rPr>
          <w:rFonts w:cstheme="minorHAnsi"/>
          <w:color w:val="000000"/>
          <w:sz w:val="24"/>
          <w:szCs w:val="24"/>
        </w:rPr>
        <w:t>In Nov</w:t>
      </w:r>
      <w:r w:rsidR="00CC505E">
        <w:rPr>
          <w:rFonts w:cstheme="minorHAnsi"/>
          <w:color w:val="000000"/>
          <w:sz w:val="24"/>
          <w:szCs w:val="24"/>
        </w:rPr>
        <w:t xml:space="preserve"> 2023</w:t>
      </w:r>
      <w:r w:rsidR="00C44335">
        <w:rPr>
          <w:rFonts w:cstheme="minorHAnsi"/>
          <w:color w:val="000000"/>
          <w:sz w:val="24"/>
          <w:szCs w:val="24"/>
        </w:rPr>
        <w:t xml:space="preserve"> is het verzorgingslokaal nog steeds niet op punt gesteld en is er zelfs geen stromend water meer voorhanden.</w:t>
      </w:r>
    </w:p>
    <w:p w14:paraId="0FE2A187" w14:textId="77777777" w:rsidR="00C26732" w:rsidRDefault="00C26732" w:rsidP="00D70827">
      <w:pPr>
        <w:pStyle w:val="ListParagraph"/>
        <w:tabs>
          <w:tab w:val="right" w:pos="8931"/>
        </w:tabs>
        <w:ind w:left="1418" w:right="95"/>
        <w:jc w:val="both"/>
        <w:rPr>
          <w:rFonts w:cstheme="minorHAnsi"/>
          <w:color w:val="000000"/>
          <w:sz w:val="24"/>
          <w:szCs w:val="24"/>
        </w:rPr>
      </w:pPr>
    </w:p>
    <w:p w14:paraId="045B8393" w14:textId="77777777" w:rsidR="007F789C" w:rsidRPr="00C26732" w:rsidRDefault="00C26732" w:rsidP="00C26732">
      <w:pPr>
        <w:pStyle w:val="ListParagraph"/>
        <w:tabs>
          <w:tab w:val="right" w:pos="8931"/>
        </w:tabs>
        <w:ind w:left="1418" w:right="95"/>
        <w:jc w:val="both"/>
        <w:rPr>
          <w:rFonts w:cstheme="minorHAnsi"/>
          <w:color w:val="000000"/>
          <w:sz w:val="24"/>
          <w:szCs w:val="24"/>
        </w:rPr>
      </w:pPr>
      <w:r w:rsidRPr="00C26732">
        <w:rPr>
          <w:rFonts w:cstheme="minorHAnsi"/>
          <w:noProof/>
          <w:color w:val="000000"/>
          <w:sz w:val="24"/>
          <w:szCs w:val="24"/>
          <w:lang w:eastAsia="nl-BE"/>
        </w:rPr>
        <w:drawing>
          <wp:inline distT="0" distB="0" distL="0" distR="0" wp14:anchorId="51DE15BB" wp14:editId="4FF47B27">
            <wp:extent cx="1697817" cy="1273363"/>
            <wp:effectExtent l="152400" t="152400" r="360045" b="365125"/>
            <wp:docPr id="17" name="Picture 17" descr="N:\CENTER\LDPBW08\Foto's\20211022_verzorgingslokaal blok 1 en 20\20211026_11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CENTER\LDPBW08\Foto's\20211022_verzorgingslokaal blok 1 en 20\20211026_112908.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01424" cy="1276068"/>
                    </a:xfrm>
                    <a:prstGeom prst="rect">
                      <a:avLst/>
                    </a:prstGeom>
                    <a:ln>
                      <a:noFill/>
                    </a:ln>
                    <a:effectLst>
                      <a:outerShdw blurRad="292100" dist="139700" dir="2700000" algn="tl" rotWithShape="0">
                        <a:srgbClr val="333333">
                          <a:alpha val="65000"/>
                        </a:srgbClr>
                      </a:outerShdw>
                    </a:effectLst>
                  </pic:spPr>
                </pic:pic>
              </a:graphicData>
            </a:graphic>
          </wp:inline>
        </w:drawing>
      </w:r>
      <w:r>
        <w:rPr>
          <w:rFonts w:cstheme="minorHAnsi"/>
          <w:color w:val="000000"/>
          <w:sz w:val="24"/>
          <w:szCs w:val="24"/>
        </w:rPr>
        <w:t xml:space="preserve"> </w:t>
      </w:r>
      <w:r w:rsidRPr="00C26732">
        <w:rPr>
          <w:rFonts w:cstheme="minorHAnsi"/>
          <w:noProof/>
          <w:color w:val="000000"/>
          <w:sz w:val="24"/>
          <w:szCs w:val="24"/>
          <w:lang w:eastAsia="nl-BE"/>
        </w:rPr>
        <w:drawing>
          <wp:inline distT="0" distB="0" distL="0" distR="0" wp14:anchorId="7125674C" wp14:editId="42F8D089">
            <wp:extent cx="1705263" cy="1278947"/>
            <wp:effectExtent l="152400" t="152400" r="371475" b="359410"/>
            <wp:docPr id="18" name="Picture 18" descr="N:\CENTER\LDPBW08\Foto's\20211022_verzorgingslokaal blok 1 en 20\20211026_112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CENTER\LDPBW08\Foto's\20211022_verzorgingslokaal blok 1 en 20\20211026_112827.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12785" cy="1284589"/>
                    </a:xfrm>
                    <a:prstGeom prst="rect">
                      <a:avLst/>
                    </a:prstGeom>
                    <a:ln>
                      <a:noFill/>
                    </a:ln>
                    <a:effectLst>
                      <a:outerShdw blurRad="292100" dist="139700" dir="2700000" algn="tl" rotWithShape="0">
                        <a:srgbClr val="333333">
                          <a:alpha val="65000"/>
                        </a:srgbClr>
                      </a:outerShdw>
                    </a:effectLst>
                  </pic:spPr>
                </pic:pic>
              </a:graphicData>
            </a:graphic>
          </wp:inline>
        </w:drawing>
      </w:r>
    </w:p>
    <w:p w14:paraId="45D3557A" w14:textId="77777777" w:rsidR="007F789C" w:rsidRDefault="007F789C" w:rsidP="00AC6D69">
      <w:pPr>
        <w:pStyle w:val="ListParagraph"/>
        <w:tabs>
          <w:tab w:val="right" w:pos="8931"/>
        </w:tabs>
        <w:ind w:left="1418" w:right="95"/>
        <w:jc w:val="both"/>
        <w:rPr>
          <w:rFonts w:cstheme="minorHAnsi"/>
          <w:sz w:val="24"/>
          <w:szCs w:val="24"/>
        </w:rPr>
      </w:pPr>
      <w:r>
        <w:rPr>
          <w:rFonts w:cstheme="minorHAnsi"/>
          <w:color w:val="000000"/>
          <w:sz w:val="24"/>
          <w:szCs w:val="24"/>
        </w:rPr>
        <w:t xml:space="preserve">Het verzorgingslokaal in blok 20 (wachtlokaal </w:t>
      </w:r>
      <w:proofErr w:type="spellStart"/>
      <w:r>
        <w:rPr>
          <w:rFonts w:cstheme="minorHAnsi"/>
          <w:color w:val="000000"/>
          <w:sz w:val="24"/>
          <w:szCs w:val="24"/>
        </w:rPr>
        <w:t>Charly</w:t>
      </w:r>
      <w:proofErr w:type="spellEnd"/>
      <w:r>
        <w:rPr>
          <w:rFonts w:cstheme="minorHAnsi"/>
          <w:color w:val="000000"/>
          <w:sz w:val="24"/>
          <w:szCs w:val="24"/>
        </w:rPr>
        <w:t xml:space="preserve">) is ook een lokaal dat als crisis cel </w:t>
      </w:r>
      <w:r>
        <w:rPr>
          <w:rFonts w:cstheme="minorHAnsi"/>
          <w:sz w:val="24"/>
          <w:szCs w:val="24"/>
        </w:rPr>
        <w:t>gebruikt kan worden.</w:t>
      </w:r>
    </w:p>
    <w:p w14:paraId="5782F034" w14:textId="77777777" w:rsidR="00E77922" w:rsidRDefault="00E77922" w:rsidP="00AC6D69">
      <w:pPr>
        <w:pStyle w:val="ListParagraph"/>
        <w:tabs>
          <w:tab w:val="right" w:pos="8931"/>
        </w:tabs>
        <w:ind w:left="1418" w:right="95"/>
        <w:jc w:val="both"/>
        <w:rPr>
          <w:rFonts w:cstheme="minorHAnsi"/>
          <w:sz w:val="24"/>
          <w:szCs w:val="24"/>
        </w:rPr>
      </w:pPr>
    </w:p>
    <w:p w14:paraId="5545CE49" w14:textId="77777777" w:rsidR="00E77922" w:rsidRDefault="00E77922" w:rsidP="00AC6D69">
      <w:pPr>
        <w:pStyle w:val="ListParagraph"/>
        <w:tabs>
          <w:tab w:val="right" w:pos="8931"/>
        </w:tabs>
        <w:ind w:left="1418" w:right="95"/>
        <w:jc w:val="both"/>
        <w:rPr>
          <w:rFonts w:cstheme="minorHAnsi"/>
          <w:sz w:val="24"/>
          <w:szCs w:val="24"/>
        </w:rPr>
      </w:pPr>
      <w:r>
        <w:rPr>
          <w:rFonts w:cstheme="minorHAnsi"/>
          <w:sz w:val="24"/>
          <w:szCs w:val="24"/>
        </w:rPr>
        <w:t xml:space="preserve">De verzorgingslokalen dienen te beschikken over een telefoon die functioneert </w:t>
      </w:r>
      <w:r w:rsidR="00757A0D">
        <w:rPr>
          <w:rFonts w:cstheme="minorHAnsi"/>
          <w:sz w:val="24"/>
          <w:szCs w:val="24"/>
        </w:rPr>
        <w:t xml:space="preserve">(Tijdens de laatste controle functioneerde deze van blok 1 niet). </w:t>
      </w:r>
      <w:proofErr w:type="gramStart"/>
      <w:r>
        <w:rPr>
          <w:rFonts w:cstheme="minorHAnsi"/>
          <w:sz w:val="24"/>
          <w:szCs w:val="24"/>
        </w:rPr>
        <w:t>Tevens</w:t>
      </w:r>
      <w:proofErr w:type="gramEnd"/>
      <w:r>
        <w:rPr>
          <w:rFonts w:cstheme="minorHAnsi"/>
          <w:sz w:val="24"/>
          <w:szCs w:val="24"/>
        </w:rPr>
        <w:t xml:space="preserve"> dient er een telefoonlijst voorhanden te zijn die de volgende telefoonnummers vermeldt: Wachtlokaal, nummers interventieploegen/-eenheden, arbeidsartsen en verpleegkundigen en eerste hulpbieders per gebouw. </w:t>
      </w:r>
      <w:r w:rsidR="00C44335">
        <w:rPr>
          <w:rFonts w:cstheme="minorHAnsi"/>
          <w:sz w:val="24"/>
          <w:szCs w:val="24"/>
        </w:rPr>
        <w:t>Op 11 Jul 22 was er zelfs geen telefoon meer voorzien.</w:t>
      </w:r>
    </w:p>
    <w:p w14:paraId="7207A6BA" w14:textId="77777777" w:rsidR="007220E3" w:rsidRDefault="007220E3" w:rsidP="00D70827">
      <w:pPr>
        <w:pStyle w:val="ListParagraph"/>
        <w:tabs>
          <w:tab w:val="right" w:pos="8931"/>
        </w:tabs>
        <w:ind w:left="1418" w:right="95"/>
        <w:jc w:val="both"/>
        <w:rPr>
          <w:rFonts w:cstheme="minorHAnsi"/>
          <w:sz w:val="24"/>
          <w:szCs w:val="24"/>
        </w:rPr>
      </w:pPr>
    </w:p>
    <w:p w14:paraId="2A94101A" w14:textId="77777777" w:rsidR="00510075" w:rsidRDefault="007220E3" w:rsidP="007220E3">
      <w:pPr>
        <w:pStyle w:val="ListParagraph"/>
        <w:tabs>
          <w:tab w:val="right" w:pos="8931"/>
        </w:tabs>
        <w:ind w:left="1418" w:right="95"/>
        <w:jc w:val="both"/>
        <w:rPr>
          <w:rFonts w:cstheme="minorHAnsi"/>
          <w:sz w:val="24"/>
          <w:szCs w:val="24"/>
        </w:rPr>
      </w:pPr>
      <w:r w:rsidRPr="007220E3">
        <w:rPr>
          <w:rFonts w:cstheme="minorHAnsi"/>
          <w:noProof/>
          <w:sz w:val="24"/>
          <w:szCs w:val="24"/>
          <w:lang w:eastAsia="nl-BE"/>
        </w:rPr>
        <w:drawing>
          <wp:inline distT="0" distB="0" distL="0" distR="0" wp14:anchorId="5E64F068" wp14:editId="6167C169">
            <wp:extent cx="1579418" cy="1184561"/>
            <wp:effectExtent l="152400" t="152400" r="363855" b="358775"/>
            <wp:docPr id="15" name="Picture 15" descr="N:\CENTER\LDPBW08\Foto's\20211022_verzorgingslokaal blok 1 en 20\20211026_11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ENTER\LDPBW08\Foto's\20211022_verzorgingslokaal blok 1 en 20\20211026_11305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88891" cy="1191666"/>
                    </a:xfrm>
                    <a:prstGeom prst="rect">
                      <a:avLst/>
                    </a:prstGeom>
                    <a:ln>
                      <a:noFill/>
                    </a:ln>
                    <a:effectLst>
                      <a:outerShdw blurRad="292100" dist="139700" dir="2700000" algn="tl" rotWithShape="0">
                        <a:srgbClr val="333333">
                          <a:alpha val="65000"/>
                        </a:srgbClr>
                      </a:outerShdw>
                    </a:effectLst>
                  </pic:spPr>
                </pic:pic>
              </a:graphicData>
            </a:graphic>
          </wp:inline>
        </w:drawing>
      </w:r>
      <w:r w:rsidR="00890D43" w:rsidRPr="00890D43">
        <w:rPr>
          <w:rFonts w:cstheme="minorHAnsi"/>
          <w:noProof/>
          <w:sz w:val="24"/>
          <w:szCs w:val="24"/>
          <w:lang w:eastAsia="nl-BE"/>
        </w:rPr>
        <w:drawing>
          <wp:inline distT="0" distB="0" distL="0" distR="0" wp14:anchorId="6473CE1B" wp14:editId="49B6D067">
            <wp:extent cx="1614054" cy="1210541"/>
            <wp:effectExtent l="152400" t="152400" r="367665" b="370840"/>
            <wp:docPr id="16" name="Picture 16" descr="N:\CENTER\LDPBW08\Foto's\20211022_verzorgingslokaal blok 1 en 20\20211026_113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ENTER\LDPBW08\Foto's\20211022_verzorgingslokaal blok 1 en 20\20211026_113055.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22046" cy="1216535"/>
                    </a:xfrm>
                    <a:prstGeom prst="rect">
                      <a:avLst/>
                    </a:prstGeom>
                    <a:ln>
                      <a:noFill/>
                    </a:ln>
                    <a:effectLst>
                      <a:outerShdw blurRad="292100" dist="139700" dir="2700000" algn="tl" rotWithShape="0">
                        <a:srgbClr val="333333">
                          <a:alpha val="65000"/>
                        </a:srgbClr>
                      </a:outerShdw>
                    </a:effectLst>
                  </pic:spPr>
                </pic:pic>
              </a:graphicData>
            </a:graphic>
          </wp:inline>
        </w:drawing>
      </w:r>
    </w:p>
    <w:p w14:paraId="0D3A89E5" w14:textId="77777777" w:rsidR="00EE43E7" w:rsidRDefault="00EE43E7" w:rsidP="007220E3">
      <w:pPr>
        <w:pStyle w:val="ListParagraph"/>
        <w:tabs>
          <w:tab w:val="right" w:pos="8931"/>
        </w:tabs>
        <w:ind w:left="1418" w:right="95"/>
        <w:jc w:val="both"/>
        <w:rPr>
          <w:rFonts w:cstheme="minorHAnsi"/>
          <w:sz w:val="24"/>
          <w:szCs w:val="24"/>
        </w:rPr>
      </w:pPr>
    </w:p>
    <w:p w14:paraId="19C8BE81" w14:textId="59B8C484" w:rsidR="00EE43E7" w:rsidRDefault="00EE43E7" w:rsidP="007220E3">
      <w:pPr>
        <w:pStyle w:val="ListParagraph"/>
        <w:tabs>
          <w:tab w:val="right" w:pos="8931"/>
        </w:tabs>
        <w:ind w:left="1418" w:right="95"/>
        <w:jc w:val="both"/>
        <w:rPr>
          <w:rFonts w:cstheme="minorHAnsi"/>
          <w:sz w:val="24"/>
          <w:szCs w:val="24"/>
        </w:rPr>
      </w:pPr>
      <w:r>
        <w:rPr>
          <w:rFonts w:cstheme="minorHAnsi"/>
          <w:sz w:val="24"/>
          <w:szCs w:val="24"/>
        </w:rPr>
        <w:lastRenderedPageBreak/>
        <w:t>Daar het hier gaat om een groot kwartier met zeer veel personeelsleden is het nodig om alle medische lokalen (bijkomend) te voorzien van de nodige uitrusting (verbanddoos schedule51) zodat te allen tijde eventuele slachtoffers geholpen kunnen worden.</w:t>
      </w:r>
    </w:p>
    <w:p w14:paraId="2057D04A" w14:textId="77777777" w:rsidR="00FC113B" w:rsidRPr="007220E3" w:rsidRDefault="00FC113B" w:rsidP="007220E3">
      <w:pPr>
        <w:pStyle w:val="ListParagraph"/>
        <w:tabs>
          <w:tab w:val="right" w:pos="8931"/>
        </w:tabs>
        <w:ind w:left="1418" w:right="95"/>
        <w:jc w:val="both"/>
        <w:rPr>
          <w:rFonts w:cstheme="minorHAnsi"/>
          <w:sz w:val="24"/>
          <w:szCs w:val="24"/>
        </w:rPr>
      </w:pPr>
    </w:p>
    <w:p w14:paraId="6FF7816D" w14:textId="77777777" w:rsidR="00510075" w:rsidRPr="00AC6D69" w:rsidRDefault="00510075" w:rsidP="00AC6D69">
      <w:pPr>
        <w:pStyle w:val="ListParagraph"/>
        <w:numPr>
          <w:ilvl w:val="0"/>
          <w:numId w:val="13"/>
        </w:numPr>
        <w:tabs>
          <w:tab w:val="right" w:pos="8931"/>
        </w:tabs>
        <w:ind w:left="1418" w:right="95"/>
        <w:rPr>
          <w:rFonts w:cstheme="minorHAnsi"/>
          <w:b/>
          <w:bCs/>
          <w:sz w:val="24"/>
          <w:szCs w:val="24"/>
        </w:rPr>
      </w:pPr>
      <w:bookmarkStart w:id="25" w:name="P9_c_ii_loaklen_AMT"/>
      <w:r w:rsidRPr="00AC6D69">
        <w:rPr>
          <w:rFonts w:cstheme="minorHAnsi"/>
          <w:b/>
          <w:bCs/>
          <w:sz w:val="24"/>
          <w:szCs w:val="24"/>
        </w:rPr>
        <w:t>Lokalen arbeidsartsen en verpleegkundigen.</w:t>
      </w:r>
    </w:p>
    <w:bookmarkEnd w:id="25"/>
    <w:p w14:paraId="052D15BB" w14:textId="77777777" w:rsidR="00510075" w:rsidRDefault="00510075" w:rsidP="00510075">
      <w:pPr>
        <w:pStyle w:val="ListParagraph"/>
        <w:tabs>
          <w:tab w:val="right" w:pos="8931"/>
        </w:tabs>
        <w:ind w:left="1418" w:right="95"/>
        <w:rPr>
          <w:rFonts w:cstheme="minorHAnsi"/>
          <w:sz w:val="24"/>
          <w:szCs w:val="24"/>
        </w:rPr>
      </w:pPr>
    </w:p>
    <w:p w14:paraId="2DA76666" w14:textId="77777777" w:rsidR="00B673F3" w:rsidRDefault="00EE43E7" w:rsidP="00D70827">
      <w:pPr>
        <w:pStyle w:val="ListParagraph"/>
        <w:tabs>
          <w:tab w:val="right" w:pos="8931"/>
        </w:tabs>
        <w:ind w:left="1418" w:right="95"/>
        <w:jc w:val="both"/>
        <w:rPr>
          <w:rFonts w:cstheme="minorHAnsi"/>
          <w:sz w:val="24"/>
          <w:szCs w:val="24"/>
        </w:rPr>
      </w:pPr>
      <w:r>
        <w:rPr>
          <w:rFonts w:cstheme="minorHAnsi"/>
          <w:sz w:val="24"/>
          <w:szCs w:val="24"/>
        </w:rPr>
        <w:t>De lokalen</w:t>
      </w:r>
      <w:r w:rsidR="00B673F3">
        <w:rPr>
          <w:rFonts w:cstheme="minorHAnsi"/>
          <w:sz w:val="24"/>
          <w:szCs w:val="24"/>
        </w:rPr>
        <w:t xml:space="preserve"> van de arbeidsartsen en verpleegkundigen beschikken over meer uitrusting</w:t>
      </w:r>
      <w:r w:rsidR="007F789C">
        <w:rPr>
          <w:rFonts w:cstheme="minorHAnsi"/>
          <w:sz w:val="24"/>
          <w:szCs w:val="24"/>
        </w:rPr>
        <w:t xml:space="preserve"> (uitrusting medisch kabinet) maar niet over </w:t>
      </w:r>
      <w:r w:rsidR="00250146">
        <w:rPr>
          <w:rFonts w:cstheme="minorHAnsi"/>
          <w:sz w:val="24"/>
          <w:szCs w:val="24"/>
        </w:rPr>
        <w:t>de</w:t>
      </w:r>
      <w:r w:rsidR="007F789C">
        <w:rPr>
          <w:rFonts w:cstheme="minorHAnsi"/>
          <w:sz w:val="24"/>
          <w:szCs w:val="24"/>
        </w:rPr>
        <w:t xml:space="preserve"> noodzakelijke middelen/producten om </w:t>
      </w:r>
      <w:r w:rsidR="00EC73DA">
        <w:rPr>
          <w:rFonts w:cstheme="minorHAnsi"/>
          <w:sz w:val="24"/>
          <w:szCs w:val="24"/>
        </w:rPr>
        <w:t xml:space="preserve">eventuele </w:t>
      </w:r>
      <w:r w:rsidR="007F789C">
        <w:rPr>
          <w:rFonts w:cstheme="minorHAnsi"/>
          <w:sz w:val="24"/>
          <w:szCs w:val="24"/>
        </w:rPr>
        <w:t xml:space="preserve">slachtoffers te behandelen </w:t>
      </w:r>
      <w:r w:rsidR="00250146">
        <w:rPr>
          <w:rFonts w:cstheme="minorHAnsi"/>
          <w:sz w:val="24"/>
          <w:szCs w:val="24"/>
        </w:rPr>
        <w:t>zoals de</w:t>
      </w:r>
      <w:r w:rsidR="007F789C">
        <w:rPr>
          <w:rFonts w:cstheme="minorHAnsi"/>
          <w:sz w:val="24"/>
          <w:szCs w:val="24"/>
        </w:rPr>
        <w:t xml:space="preserve"> schedule51</w:t>
      </w:r>
      <w:r w:rsidR="00250146">
        <w:rPr>
          <w:rFonts w:cstheme="minorHAnsi"/>
          <w:sz w:val="24"/>
          <w:szCs w:val="24"/>
        </w:rPr>
        <w:t xml:space="preserve">, </w:t>
      </w:r>
      <w:proofErr w:type="spellStart"/>
      <w:r w:rsidR="00250146">
        <w:rPr>
          <w:rFonts w:cstheme="minorHAnsi"/>
          <w:sz w:val="24"/>
          <w:szCs w:val="24"/>
        </w:rPr>
        <w:t>steri</w:t>
      </w:r>
      <w:proofErr w:type="spellEnd"/>
      <w:r w:rsidR="00250146">
        <w:rPr>
          <w:rFonts w:cstheme="minorHAnsi"/>
          <w:sz w:val="24"/>
          <w:szCs w:val="24"/>
        </w:rPr>
        <w:t xml:space="preserve">-strips, </w:t>
      </w:r>
      <w:r>
        <w:rPr>
          <w:rFonts w:cstheme="minorHAnsi"/>
          <w:sz w:val="24"/>
          <w:szCs w:val="24"/>
        </w:rPr>
        <w:t xml:space="preserve">middelen voor de </w:t>
      </w:r>
      <w:r w:rsidR="00250146">
        <w:rPr>
          <w:rFonts w:cstheme="minorHAnsi"/>
          <w:sz w:val="24"/>
          <w:szCs w:val="24"/>
        </w:rPr>
        <w:t xml:space="preserve">behandeling brandwonden, oogspoelmiddelen, </w:t>
      </w:r>
      <w:r w:rsidR="00F34506">
        <w:rPr>
          <w:rFonts w:cstheme="minorHAnsi"/>
          <w:sz w:val="24"/>
          <w:szCs w:val="24"/>
        </w:rPr>
        <w:t xml:space="preserve">producten voor behandeling van </w:t>
      </w:r>
      <w:r w:rsidR="00250146">
        <w:rPr>
          <w:rFonts w:cstheme="minorHAnsi"/>
          <w:sz w:val="24"/>
          <w:szCs w:val="24"/>
        </w:rPr>
        <w:t xml:space="preserve">wonden veroorzaakt door chemische producten, </w:t>
      </w:r>
      <w:proofErr w:type="spellStart"/>
      <w:r w:rsidR="00F34506">
        <w:rPr>
          <w:rFonts w:cstheme="minorHAnsi"/>
          <w:sz w:val="24"/>
          <w:szCs w:val="24"/>
        </w:rPr>
        <w:t>enz</w:t>
      </w:r>
      <w:proofErr w:type="spellEnd"/>
      <w:r w:rsidR="00F34506">
        <w:rPr>
          <w:rFonts w:cstheme="minorHAnsi"/>
          <w:sz w:val="24"/>
          <w:szCs w:val="24"/>
        </w:rPr>
        <w:t>…</w:t>
      </w:r>
      <w:r w:rsidR="00B673F3">
        <w:rPr>
          <w:rFonts w:cstheme="minorHAnsi"/>
          <w:sz w:val="24"/>
          <w:szCs w:val="24"/>
        </w:rPr>
        <w:t>.</w:t>
      </w:r>
      <w:r>
        <w:rPr>
          <w:rFonts w:cstheme="minorHAnsi"/>
          <w:sz w:val="24"/>
          <w:szCs w:val="24"/>
        </w:rPr>
        <w:t xml:space="preserve"> Zij dienen momenteel de verbanddoos van blok 21 (hoofdingang blok) te gebruiken. Het is noodzakelijk, daar hier artsen en verpleegkundigen werken, om deze lokalen te voorzien van de nodige middelen om eventuele slachtoffers te behandelen.</w:t>
      </w:r>
    </w:p>
    <w:p w14:paraId="0A102B21" w14:textId="77777777" w:rsidR="00EE43E7" w:rsidRDefault="00EE43E7" w:rsidP="00D70827">
      <w:pPr>
        <w:pStyle w:val="ListParagraph"/>
        <w:tabs>
          <w:tab w:val="right" w:pos="8931"/>
        </w:tabs>
        <w:ind w:left="1418" w:right="95"/>
        <w:jc w:val="both"/>
        <w:rPr>
          <w:rFonts w:cstheme="minorHAnsi"/>
          <w:sz w:val="24"/>
          <w:szCs w:val="24"/>
        </w:rPr>
      </w:pPr>
      <w:r>
        <w:rPr>
          <w:rFonts w:cstheme="minorHAnsi"/>
          <w:sz w:val="24"/>
          <w:szCs w:val="24"/>
        </w:rPr>
        <w:t>Hoewel de huidige procedure dit niet voorschrijft begeven zich nog vele slachtoffers zich naar de AMT om behandelt te worden</w:t>
      </w:r>
      <w:r w:rsidR="008E23E2">
        <w:rPr>
          <w:rFonts w:cstheme="minorHAnsi"/>
          <w:sz w:val="24"/>
          <w:szCs w:val="24"/>
        </w:rPr>
        <w:t>. Deze kunnen echter niet steeds goed behandeld worden daar zij niet over de middelen hiervoor beschikken.</w:t>
      </w:r>
    </w:p>
    <w:p w14:paraId="29533CD3" w14:textId="77777777" w:rsidR="008E23E2" w:rsidRDefault="008E23E2" w:rsidP="00D70827">
      <w:pPr>
        <w:pStyle w:val="ListParagraph"/>
        <w:tabs>
          <w:tab w:val="right" w:pos="8931"/>
        </w:tabs>
        <w:ind w:left="1418" w:right="95"/>
        <w:jc w:val="both"/>
        <w:rPr>
          <w:rFonts w:cstheme="minorHAnsi"/>
          <w:sz w:val="24"/>
          <w:szCs w:val="24"/>
        </w:rPr>
      </w:pPr>
      <w:r>
        <w:rPr>
          <w:rFonts w:cstheme="minorHAnsi"/>
          <w:sz w:val="24"/>
          <w:szCs w:val="24"/>
        </w:rPr>
        <w:t>Voor mij valt eerste hulp niet onder curatieve verzorging en is het personeel van de AMT verplicht om de eerste zorgen toe te dienen indien nodig.</w:t>
      </w:r>
    </w:p>
    <w:p w14:paraId="79512817" w14:textId="77777777" w:rsidR="007F789C" w:rsidRDefault="007F789C" w:rsidP="00EE43E7">
      <w:pPr>
        <w:pStyle w:val="ListParagraph"/>
        <w:tabs>
          <w:tab w:val="right" w:pos="8931"/>
        </w:tabs>
        <w:ind w:left="993" w:right="95"/>
        <w:rPr>
          <w:rFonts w:cstheme="minorHAnsi"/>
          <w:sz w:val="24"/>
          <w:szCs w:val="24"/>
        </w:rPr>
      </w:pPr>
    </w:p>
    <w:p w14:paraId="397BF876" w14:textId="77777777" w:rsidR="00926952" w:rsidRDefault="00926952" w:rsidP="00D70827">
      <w:pPr>
        <w:pStyle w:val="ListParagraph"/>
        <w:tabs>
          <w:tab w:val="right" w:pos="8931"/>
        </w:tabs>
        <w:ind w:left="993" w:right="95"/>
        <w:jc w:val="both"/>
        <w:rPr>
          <w:rFonts w:cstheme="minorHAnsi"/>
          <w:sz w:val="24"/>
          <w:szCs w:val="24"/>
        </w:rPr>
      </w:pPr>
    </w:p>
    <w:p w14:paraId="63F79551" w14:textId="77777777" w:rsidR="008E23E2" w:rsidRPr="00AC6D69" w:rsidRDefault="008E23E2" w:rsidP="00AC6D69">
      <w:pPr>
        <w:pStyle w:val="ListParagraph"/>
        <w:numPr>
          <w:ilvl w:val="0"/>
          <w:numId w:val="13"/>
        </w:numPr>
        <w:tabs>
          <w:tab w:val="right" w:pos="8931"/>
        </w:tabs>
        <w:ind w:left="1418" w:right="95"/>
        <w:jc w:val="both"/>
        <w:rPr>
          <w:rFonts w:cstheme="minorHAnsi"/>
          <w:b/>
          <w:bCs/>
          <w:sz w:val="24"/>
          <w:szCs w:val="24"/>
        </w:rPr>
      </w:pPr>
      <w:bookmarkStart w:id="26" w:name="P9_c_iii_hygiene_verzorgingslokalen"/>
      <w:r w:rsidRPr="00AC6D69">
        <w:rPr>
          <w:rFonts w:cstheme="minorHAnsi"/>
          <w:b/>
          <w:bCs/>
          <w:sz w:val="24"/>
          <w:szCs w:val="24"/>
        </w:rPr>
        <w:t>Hygiëne van de verzorgingslokalen.</w:t>
      </w:r>
    </w:p>
    <w:bookmarkEnd w:id="26"/>
    <w:p w14:paraId="2C282516" w14:textId="77777777" w:rsidR="008E23E2" w:rsidRDefault="008E23E2" w:rsidP="008E23E2">
      <w:pPr>
        <w:pStyle w:val="ListParagraph"/>
        <w:tabs>
          <w:tab w:val="right" w:pos="8931"/>
        </w:tabs>
        <w:ind w:left="1418" w:right="95"/>
        <w:jc w:val="both"/>
        <w:rPr>
          <w:rFonts w:cstheme="minorHAnsi"/>
          <w:sz w:val="24"/>
          <w:szCs w:val="24"/>
        </w:rPr>
      </w:pPr>
    </w:p>
    <w:p w14:paraId="1B237C9C" w14:textId="77777777" w:rsidR="00926952" w:rsidRDefault="00761A8F" w:rsidP="008E23E2">
      <w:pPr>
        <w:pStyle w:val="ListParagraph"/>
        <w:tabs>
          <w:tab w:val="right" w:pos="8931"/>
        </w:tabs>
        <w:ind w:left="1418" w:right="95"/>
        <w:jc w:val="both"/>
        <w:rPr>
          <w:rFonts w:cstheme="minorHAnsi"/>
          <w:sz w:val="24"/>
          <w:szCs w:val="24"/>
        </w:rPr>
      </w:pPr>
      <w:r>
        <w:rPr>
          <w:rFonts w:cstheme="minorHAnsi"/>
          <w:sz w:val="24"/>
          <w:szCs w:val="24"/>
        </w:rPr>
        <w:t>Alle</w:t>
      </w:r>
      <w:r w:rsidR="00963B6E">
        <w:rPr>
          <w:rFonts w:cstheme="minorHAnsi"/>
          <w:sz w:val="24"/>
          <w:szCs w:val="24"/>
        </w:rPr>
        <w:t xml:space="preserve"> verzorgingslokalen dienen steeds hygiënisch in orde te zijn en dienen dus opgenomen te worden op de lijst van periodieke reinigingen door de onderhoudsfirma.</w:t>
      </w:r>
      <w:r>
        <w:rPr>
          <w:rFonts w:cstheme="minorHAnsi"/>
          <w:sz w:val="24"/>
          <w:szCs w:val="24"/>
        </w:rPr>
        <w:t xml:space="preserve"> De medische kabinetten van de arbeidsgeneeskundige dienst zijn hier </w:t>
      </w:r>
      <w:proofErr w:type="gramStart"/>
      <w:r>
        <w:rPr>
          <w:rFonts w:cstheme="minorHAnsi"/>
          <w:sz w:val="24"/>
          <w:szCs w:val="24"/>
        </w:rPr>
        <w:t>reeds</w:t>
      </w:r>
      <w:proofErr w:type="gramEnd"/>
      <w:r>
        <w:rPr>
          <w:rFonts w:cstheme="minorHAnsi"/>
          <w:sz w:val="24"/>
          <w:szCs w:val="24"/>
        </w:rPr>
        <w:t xml:space="preserve"> in opgenomen en worden dagelijks gereinigd.</w:t>
      </w:r>
      <w:r w:rsidR="00926952">
        <w:rPr>
          <w:rFonts w:cstheme="minorHAnsi"/>
          <w:sz w:val="24"/>
          <w:szCs w:val="24"/>
        </w:rPr>
        <w:t xml:space="preserve"> De sanitaire voorzieningen dienen zich steeds in een hygiënische toestand te bevinden. De kranen dienen periodiek onderhouden en ontkalkt te worden, zo nodig dient de filter vervangen te worden. Jaarlijks dient er ook een analyse (drinkwaterkwaliteit) van het water te gebeuren.</w:t>
      </w:r>
      <w:r w:rsidR="00A27EA9">
        <w:rPr>
          <w:rFonts w:cstheme="minorHAnsi"/>
          <w:sz w:val="24"/>
          <w:szCs w:val="24"/>
        </w:rPr>
        <w:t xml:space="preserve"> Er dient in alle lokalen warm en koud water voorhanden te zijn.</w:t>
      </w:r>
    </w:p>
    <w:p w14:paraId="3B702851" w14:textId="77777777" w:rsidR="00261070" w:rsidRDefault="008E23E2" w:rsidP="00926952">
      <w:pPr>
        <w:pStyle w:val="ListParagraph"/>
        <w:tabs>
          <w:tab w:val="right" w:pos="8931"/>
        </w:tabs>
        <w:ind w:left="993" w:right="95"/>
        <w:jc w:val="both"/>
        <w:rPr>
          <w:rFonts w:cstheme="minorHAnsi"/>
          <w:sz w:val="24"/>
          <w:szCs w:val="24"/>
        </w:rPr>
      </w:pPr>
      <w:r w:rsidRPr="00A27EA9">
        <w:rPr>
          <w:rFonts w:cstheme="minorHAnsi"/>
          <w:noProof/>
          <w:sz w:val="24"/>
          <w:szCs w:val="24"/>
          <w:lang w:eastAsia="nl-BE"/>
        </w:rPr>
        <w:drawing>
          <wp:anchor distT="0" distB="0" distL="114300" distR="114300" simplePos="0" relativeHeight="251704320" behindDoc="0" locked="0" layoutInCell="1" allowOverlap="1" wp14:anchorId="0565DD28" wp14:editId="2FE203ED">
            <wp:simplePos x="0" y="0"/>
            <wp:positionH relativeFrom="margin">
              <wp:posOffset>2853690</wp:posOffset>
            </wp:positionH>
            <wp:positionV relativeFrom="paragraph">
              <wp:posOffset>159385</wp:posOffset>
            </wp:positionV>
            <wp:extent cx="1809061" cy="1356796"/>
            <wp:effectExtent l="152400" t="152400" r="363220" b="358140"/>
            <wp:wrapNone/>
            <wp:docPr id="14" name="Picture 14" descr="N:\CENTER\LDPBW08\Foto's\20211022_verzorgingslokaal blok 1 en 20\20211021_10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ENTER\LDPBW08\Foto's\20211022_verzorgingslokaal blok 1 en 20\20211021_105138.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09061" cy="135679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27EA9">
        <w:rPr>
          <w:rFonts w:cstheme="minorHAnsi"/>
          <w:noProof/>
          <w:sz w:val="24"/>
          <w:szCs w:val="24"/>
          <w:lang w:eastAsia="nl-BE"/>
        </w:rPr>
        <w:drawing>
          <wp:anchor distT="0" distB="0" distL="114300" distR="114300" simplePos="0" relativeHeight="251705344" behindDoc="0" locked="0" layoutInCell="1" allowOverlap="1" wp14:anchorId="0CBD5E03" wp14:editId="57CC546F">
            <wp:simplePos x="0" y="0"/>
            <wp:positionH relativeFrom="column">
              <wp:posOffset>926465</wp:posOffset>
            </wp:positionH>
            <wp:positionV relativeFrom="paragraph">
              <wp:posOffset>159385</wp:posOffset>
            </wp:positionV>
            <wp:extent cx="1754425" cy="1316182"/>
            <wp:effectExtent l="152400" t="152400" r="360680" b="360680"/>
            <wp:wrapNone/>
            <wp:docPr id="13" name="Picture 13" descr="N:\CENTER\LDPBW08\Foto's\20211022_verzorgingslokaal blok 1 en 20\20211021_105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ENTER\LDPBW08\Foto's\20211022_verzorgingslokaal blok 1 en 20\20211021_105215.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54425" cy="131618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27EA9">
        <w:rPr>
          <w:rFonts w:cstheme="minorHAnsi"/>
          <w:noProof/>
          <w:sz w:val="24"/>
          <w:szCs w:val="24"/>
          <w:lang w:eastAsia="nl-BE"/>
        </w:rPr>
        <w:drawing>
          <wp:anchor distT="0" distB="0" distL="114300" distR="114300" simplePos="0" relativeHeight="251703296" behindDoc="0" locked="0" layoutInCell="1" allowOverlap="1" wp14:anchorId="54CFFAC4" wp14:editId="49D4263E">
            <wp:simplePos x="0" y="0"/>
            <wp:positionH relativeFrom="column">
              <wp:posOffset>4833620</wp:posOffset>
            </wp:positionH>
            <wp:positionV relativeFrom="paragraph">
              <wp:posOffset>160020</wp:posOffset>
            </wp:positionV>
            <wp:extent cx="1812341" cy="1359072"/>
            <wp:effectExtent l="152400" t="152400" r="359410" b="355600"/>
            <wp:wrapNone/>
            <wp:docPr id="12" name="Picture 12" descr="N:\CENTER\LDPBW08\Foto's\20211022_verzorgingslokaal blok 1 en 20\20211021_105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NTER\LDPBW08\Foto's\20211022_verzorgingslokaal blok 1 en 20\20211021_105257.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flipV="1">
                      <a:off x="0" y="0"/>
                      <a:ext cx="1812341" cy="135907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8C77561" w14:textId="77777777" w:rsidR="00A27EA9" w:rsidRDefault="00A27EA9" w:rsidP="00926952">
      <w:pPr>
        <w:pStyle w:val="ListParagraph"/>
        <w:tabs>
          <w:tab w:val="right" w:pos="8931"/>
        </w:tabs>
        <w:ind w:left="993" w:right="95"/>
        <w:jc w:val="both"/>
        <w:rPr>
          <w:rFonts w:cstheme="minorHAnsi"/>
          <w:sz w:val="24"/>
          <w:szCs w:val="24"/>
        </w:rPr>
      </w:pPr>
    </w:p>
    <w:p w14:paraId="76EEEECA" w14:textId="77777777" w:rsidR="00A27EA9" w:rsidRDefault="00A27EA9" w:rsidP="00926952">
      <w:pPr>
        <w:pStyle w:val="ListParagraph"/>
        <w:tabs>
          <w:tab w:val="right" w:pos="8931"/>
        </w:tabs>
        <w:ind w:left="993" w:right="95"/>
        <w:jc w:val="both"/>
        <w:rPr>
          <w:rFonts w:cstheme="minorHAnsi"/>
          <w:sz w:val="24"/>
          <w:szCs w:val="24"/>
        </w:rPr>
      </w:pPr>
    </w:p>
    <w:p w14:paraId="474BB272" w14:textId="77777777" w:rsidR="00A27EA9" w:rsidRDefault="00A27EA9" w:rsidP="00926952">
      <w:pPr>
        <w:pStyle w:val="ListParagraph"/>
        <w:tabs>
          <w:tab w:val="right" w:pos="8931"/>
        </w:tabs>
        <w:ind w:left="993" w:right="95"/>
        <w:jc w:val="both"/>
        <w:rPr>
          <w:rFonts w:cstheme="minorHAnsi"/>
          <w:sz w:val="24"/>
          <w:szCs w:val="24"/>
        </w:rPr>
      </w:pPr>
    </w:p>
    <w:p w14:paraId="3E098B04" w14:textId="77777777" w:rsidR="00A27EA9" w:rsidRDefault="00A27EA9" w:rsidP="00926952">
      <w:pPr>
        <w:pStyle w:val="ListParagraph"/>
        <w:tabs>
          <w:tab w:val="right" w:pos="8931"/>
        </w:tabs>
        <w:ind w:left="993" w:right="95"/>
        <w:jc w:val="both"/>
        <w:rPr>
          <w:rFonts w:cstheme="minorHAnsi"/>
          <w:sz w:val="24"/>
          <w:szCs w:val="24"/>
        </w:rPr>
      </w:pPr>
    </w:p>
    <w:p w14:paraId="0F26FCDC" w14:textId="77777777" w:rsidR="00261070" w:rsidRDefault="00261070" w:rsidP="00926952">
      <w:pPr>
        <w:pStyle w:val="ListParagraph"/>
        <w:tabs>
          <w:tab w:val="right" w:pos="8931"/>
        </w:tabs>
        <w:ind w:left="993" w:right="95"/>
        <w:jc w:val="both"/>
        <w:rPr>
          <w:rFonts w:cstheme="minorHAnsi"/>
          <w:sz w:val="24"/>
          <w:szCs w:val="24"/>
        </w:rPr>
      </w:pPr>
    </w:p>
    <w:p w14:paraId="65BF46AE" w14:textId="77777777" w:rsidR="00261070" w:rsidRDefault="00261070" w:rsidP="00926952">
      <w:pPr>
        <w:pStyle w:val="ListParagraph"/>
        <w:tabs>
          <w:tab w:val="right" w:pos="8931"/>
        </w:tabs>
        <w:ind w:left="993" w:right="95"/>
        <w:jc w:val="both"/>
        <w:rPr>
          <w:rFonts w:cstheme="minorHAnsi"/>
          <w:sz w:val="24"/>
          <w:szCs w:val="24"/>
        </w:rPr>
      </w:pPr>
    </w:p>
    <w:p w14:paraId="76077B57" w14:textId="77777777" w:rsidR="00A27EA9" w:rsidRDefault="00A27EA9" w:rsidP="00926952">
      <w:pPr>
        <w:pStyle w:val="ListParagraph"/>
        <w:tabs>
          <w:tab w:val="right" w:pos="8931"/>
        </w:tabs>
        <w:ind w:left="993" w:right="95"/>
        <w:jc w:val="both"/>
        <w:rPr>
          <w:rFonts w:cstheme="minorHAnsi"/>
          <w:sz w:val="24"/>
          <w:szCs w:val="24"/>
        </w:rPr>
      </w:pPr>
    </w:p>
    <w:p w14:paraId="1813BBA8" w14:textId="77777777" w:rsidR="00A27EA9" w:rsidRPr="00926952" w:rsidRDefault="00A27EA9" w:rsidP="00926952">
      <w:pPr>
        <w:pStyle w:val="ListParagraph"/>
        <w:tabs>
          <w:tab w:val="right" w:pos="8931"/>
        </w:tabs>
        <w:ind w:left="993" w:right="95"/>
        <w:jc w:val="both"/>
        <w:rPr>
          <w:rFonts w:cstheme="minorHAnsi"/>
          <w:sz w:val="24"/>
          <w:szCs w:val="24"/>
        </w:rPr>
      </w:pPr>
    </w:p>
    <w:p w14:paraId="4812EA08" w14:textId="77777777" w:rsidR="00926952" w:rsidRPr="00EE43E7" w:rsidRDefault="00926952" w:rsidP="00D70827">
      <w:pPr>
        <w:pStyle w:val="ListParagraph"/>
        <w:tabs>
          <w:tab w:val="right" w:pos="8931"/>
        </w:tabs>
        <w:ind w:left="993" w:right="95"/>
        <w:jc w:val="both"/>
        <w:rPr>
          <w:rFonts w:cstheme="minorHAnsi"/>
          <w:sz w:val="6"/>
          <w:szCs w:val="6"/>
        </w:rPr>
      </w:pPr>
    </w:p>
    <w:p w14:paraId="18A9121F" w14:textId="77777777" w:rsidR="00926952" w:rsidRDefault="00926952" w:rsidP="008E23E2">
      <w:pPr>
        <w:pStyle w:val="ListParagraph"/>
        <w:tabs>
          <w:tab w:val="right" w:pos="8931"/>
        </w:tabs>
        <w:ind w:left="1418" w:right="95"/>
        <w:jc w:val="both"/>
        <w:rPr>
          <w:rFonts w:cstheme="minorHAnsi"/>
          <w:sz w:val="24"/>
          <w:szCs w:val="24"/>
        </w:rPr>
      </w:pPr>
      <w:r>
        <w:rPr>
          <w:rFonts w:cstheme="minorHAnsi"/>
          <w:sz w:val="24"/>
          <w:szCs w:val="24"/>
        </w:rPr>
        <w:t>Het ter beschikking gesteld materiaal in de verzorgingslokalen dient steeds in een hygiënische toestand te zijn. Hiervoor is het noodzakelijk dat deze lokalen periodiek gecontroleerd worden en indien nodig de nodige acties worden genomen. (</w:t>
      </w:r>
      <w:proofErr w:type="gramStart"/>
      <w:r>
        <w:rPr>
          <w:rFonts w:cstheme="minorHAnsi"/>
          <w:sz w:val="24"/>
          <w:szCs w:val="24"/>
        </w:rPr>
        <w:t>b.v.</w:t>
      </w:r>
      <w:proofErr w:type="gramEnd"/>
      <w:r>
        <w:rPr>
          <w:rFonts w:cstheme="minorHAnsi"/>
          <w:sz w:val="24"/>
          <w:szCs w:val="24"/>
        </w:rPr>
        <w:t xml:space="preserve"> het </w:t>
      </w:r>
      <w:r w:rsidR="00C72C0B">
        <w:rPr>
          <w:rFonts w:cstheme="minorHAnsi"/>
          <w:sz w:val="24"/>
          <w:szCs w:val="24"/>
        </w:rPr>
        <w:t xml:space="preserve">periodiek </w:t>
      </w:r>
      <w:r>
        <w:rPr>
          <w:rFonts w:cstheme="minorHAnsi"/>
          <w:sz w:val="24"/>
          <w:szCs w:val="24"/>
        </w:rPr>
        <w:t xml:space="preserve">vervangen het deken en het kopkussen, vervangen van producten waarvan de vervaldata is overschreden, </w:t>
      </w:r>
      <w:proofErr w:type="spellStart"/>
      <w:r>
        <w:rPr>
          <w:rFonts w:cstheme="minorHAnsi"/>
          <w:sz w:val="24"/>
          <w:szCs w:val="24"/>
        </w:rPr>
        <w:t>enz</w:t>
      </w:r>
      <w:proofErr w:type="spellEnd"/>
      <w:r>
        <w:rPr>
          <w:rFonts w:cstheme="minorHAnsi"/>
          <w:sz w:val="24"/>
          <w:szCs w:val="24"/>
        </w:rPr>
        <w:t>…</w:t>
      </w:r>
    </w:p>
    <w:p w14:paraId="2928E13E" w14:textId="77777777" w:rsidR="00926952" w:rsidRDefault="00926952" w:rsidP="008E23E2">
      <w:pPr>
        <w:pStyle w:val="ListParagraph"/>
        <w:tabs>
          <w:tab w:val="right" w:pos="8931"/>
        </w:tabs>
        <w:ind w:left="1418" w:right="95"/>
        <w:jc w:val="both"/>
        <w:rPr>
          <w:rFonts w:cstheme="minorHAnsi"/>
          <w:sz w:val="24"/>
          <w:szCs w:val="24"/>
        </w:rPr>
      </w:pPr>
      <w:r>
        <w:rPr>
          <w:rFonts w:cstheme="minorHAnsi"/>
          <w:sz w:val="24"/>
          <w:szCs w:val="24"/>
        </w:rPr>
        <w:lastRenderedPageBreak/>
        <w:t>Er wordt geadviseerd om hiervoor een register aan te leggen en dit op te nemen in de procedures.</w:t>
      </w:r>
    </w:p>
    <w:p w14:paraId="2055C0EC" w14:textId="77777777" w:rsidR="001B1F34" w:rsidRDefault="001B1F34" w:rsidP="00D70827">
      <w:pPr>
        <w:pStyle w:val="ListParagraph"/>
        <w:tabs>
          <w:tab w:val="right" w:pos="8931"/>
        </w:tabs>
        <w:ind w:left="993" w:right="95"/>
        <w:jc w:val="both"/>
        <w:rPr>
          <w:rFonts w:cstheme="minorHAnsi"/>
          <w:sz w:val="24"/>
          <w:szCs w:val="24"/>
        </w:rPr>
      </w:pPr>
    </w:p>
    <w:p w14:paraId="10EE0D3D" w14:textId="77777777" w:rsidR="001B1F34" w:rsidRPr="00AC6D69" w:rsidRDefault="001B1F34" w:rsidP="003C0584">
      <w:pPr>
        <w:pStyle w:val="ListParagraph"/>
        <w:numPr>
          <w:ilvl w:val="0"/>
          <w:numId w:val="16"/>
        </w:numPr>
        <w:tabs>
          <w:tab w:val="right" w:pos="8931"/>
        </w:tabs>
        <w:ind w:left="993" w:right="95"/>
        <w:rPr>
          <w:rFonts w:cstheme="minorHAnsi"/>
          <w:b/>
          <w:bCs/>
          <w:sz w:val="24"/>
          <w:szCs w:val="24"/>
        </w:rPr>
      </w:pPr>
      <w:bookmarkStart w:id="27" w:name="P9_d_voorziening_zwangere_vrouwen"/>
      <w:r w:rsidRPr="00AC6D69">
        <w:rPr>
          <w:rFonts w:cstheme="minorHAnsi"/>
          <w:b/>
          <w:bCs/>
          <w:sz w:val="24"/>
          <w:szCs w:val="24"/>
        </w:rPr>
        <w:t xml:space="preserve">Voorziening werkneemsters tijdens de zwangerschap of werkneemsters die </w:t>
      </w:r>
      <w:bookmarkEnd w:id="27"/>
      <w:r w:rsidRPr="00AC6D69">
        <w:rPr>
          <w:rFonts w:cstheme="minorHAnsi"/>
          <w:b/>
          <w:bCs/>
          <w:sz w:val="24"/>
          <w:szCs w:val="24"/>
        </w:rPr>
        <w:t>borstvoeding</w:t>
      </w:r>
      <w:r>
        <w:rPr>
          <w:rFonts w:cstheme="minorHAnsi"/>
          <w:sz w:val="24"/>
          <w:szCs w:val="24"/>
        </w:rPr>
        <w:t xml:space="preserve"> </w:t>
      </w:r>
      <w:r w:rsidRPr="00AC6D69">
        <w:rPr>
          <w:rFonts w:cstheme="minorHAnsi"/>
          <w:b/>
          <w:bCs/>
          <w:sz w:val="24"/>
          <w:szCs w:val="24"/>
        </w:rPr>
        <w:t>geven.</w:t>
      </w:r>
    </w:p>
    <w:p w14:paraId="177EA29F" w14:textId="77777777" w:rsidR="00A27EA9" w:rsidRPr="00EE43E7" w:rsidRDefault="00A27EA9" w:rsidP="00A27EA9">
      <w:pPr>
        <w:pStyle w:val="ListParagraph"/>
        <w:tabs>
          <w:tab w:val="right" w:pos="8931"/>
        </w:tabs>
        <w:ind w:left="993" w:right="95"/>
        <w:rPr>
          <w:rFonts w:cstheme="minorHAnsi"/>
          <w:sz w:val="6"/>
          <w:szCs w:val="6"/>
        </w:rPr>
      </w:pPr>
    </w:p>
    <w:p w14:paraId="70316FD9" w14:textId="77777777" w:rsidR="00A27EA9" w:rsidRDefault="00A27EA9" w:rsidP="00E77922">
      <w:pPr>
        <w:pStyle w:val="ListParagraph"/>
        <w:tabs>
          <w:tab w:val="right" w:pos="8931"/>
        </w:tabs>
        <w:ind w:left="993" w:right="95"/>
        <w:jc w:val="both"/>
        <w:rPr>
          <w:rFonts w:cstheme="minorHAnsi"/>
          <w:sz w:val="24"/>
          <w:szCs w:val="24"/>
        </w:rPr>
      </w:pPr>
      <w:r>
        <w:rPr>
          <w:rFonts w:cstheme="minorHAnsi"/>
          <w:sz w:val="24"/>
          <w:szCs w:val="24"/>
        </w:rPr>
        <w:t>De twee verzorgingslokalen waren in principe ook voorzien voor werkneemsters tijdens de zwangerschap of die borstvoeding gaven. Bij de rondgang werd vastgesteld dat de uitrusting en de hygiëne dit niet toelieten en dat enkel het verzorgingslokaal in blok 1 hiervoor gebruikt zou kunnen worden. Het tweede verzorgingslokaal bevindt zich</w:t>
      </w:r>
      <w:r w:rsidR="00D5055B">
        <w:rPr>
          <w:rFonts w:cstheme="minorHAnsi"/>
          <w:sz w:val="24"/>
          <w:szCs w:val="24"/>
        </w:rPr>
        <w:t xml:space="preserve"> momenteel (niet </w:t>
      </w:r>
      <w:r w:rsidR="008B19E6">
        <w:rPr>
          <w:rFonts w:cstheme="minorHAnsi"/>
          <w:sz w:val="24"/>
          <w:szCs w:val="24"/>
        </w:rPr>
        <w:t>het</w:t>
      </w:r>
      <w:r w:rsidR="00D5055B">
        <w:rPr>
          <w:rFonts w:cstheme="minorHAnsi"/>
          <w:sz w:val="24"/>
          <w:szCs w:val="24"/>
        </w:rPr>
        <w:t xml:space="preserve"> oorspronkelijk voorziene </w:t>
      </w:r>
      <w:r w:rsidR="008B19E6">
        <w:rPr>
          <w:rFonts w:cstheme="minorHAnsi"/>
          <w:sz w:val="24"/>
          <w:szCs w:val="24"/>
        </w:rPr>
        <w:t>lokaal dat aangepast diende te worden</w:t>
      </w:r>
      <w:r w:rsidR="00D5055B">
        <w:rPr>
          <w:rFonts w:cstheme="minorHAnsi"/>
          <w:sz w:val="24"/>
          <w:szCs w:val="24"/>
        </w:rPr>
        <w:t>)</w:t>
      </w:r>
      <w:r>
        <w:rPr>
          <w:rFonts w:cstheme="minorHAnsi"/>
          <w:sz w:val="24"/>
          <w:szCs w:val="24"/>
        </w:rPr>
        <w:t xml:space="preserve"> in blok 20 (wachtlokaal </w:t>
      </w:r>
      <w:proofErr w:type="spellStart"/>
      <w:r>
        <w:rPr>
          <w:rFonts w:cstheme="minorHAnsi"/>
          <w:sz w:val="24"/>
          <w:szCs w:val="24"/>
        </w:rPr>
        <w:t>Charly</w:t>
      </w:r>
      <w:proofErr w:type="spellEnd"/>
      <w:r w:rsidR="00E77922">
        <w:rPr>
          <w:rFonts w:cstheme="minorHAnsi"/>
          <w:sz w:val="24"/>
          <w:szCs w:val="24"/>
        </w:rPr>
        <w:t>) en is ook niet vrij toegankelijk.</w:t>
      </w:r>
    </w:p>
    <w:p w14:paraId="339CB99D" w14:textId="77777777" w:rsidR="00E77922" w:rsidRDefault="00E77922" w:rsidP="00E77922">
      <w:pPr>
        <w:pStyle w:val="ListParagraph"/>
        <w:tabs>
          <w:tab w:val="right" w:pos="8931"/>
        </w:tabs>
        <w:ind w:left="993" w:right="95"/>
        <w:jc w:val="both"/>
        <w:rPr>
          <w:rFonts w:cstheme="minorHAnsi"/>
          <w:sz w:val="24"/>
          <w:szCs w:val="24"/>
        </w:rPr>
      </w:pPr>
      <w:r>
        <w:rPr>
          <w:rFonts w:cstheme="minorHAnsi"/>
          <w:sz w:val="24"/>
          <w:szCs w:val="24"/>
        </w:rPr>
        <w:t>Er dient door de werkgever en de arbeidsarts nagegaan te worden of dergelijk lokaal voorzien dient te worden en welke uitrusting er hiervoor voorzien dient te worden.</w:t>
      </w:r>
    </w:p>
    <w:p w14:paraId="1E899786" w14:textId="77777777" w:rsidR="00B75A81" w:rsidRDefault="006B2E09" w:rsidP="00E77922">
      <w:pPr>
        <w:pStyle w:val="ListParagraph"/>
        <w:tabs>
          <w:tab w:val="right" w:pos="8931"/>
        </w:tabs>
        <w:ind w:left="993" w:right="95"/>
        <w:jc w:val="both"/>
        <w:rPr>
          <w:rFonts w:cstheme="minorHAnsi"/>
          <w:sz w:val="24"/>
          <w:szCs w:val="24"/>
        </w:rPr>
      </w:pPr>
      <w:r w:rsidRPr="00B75A81">
        <w:rPr>
          <w:rFonts w:cstheme="minorHAnsi"/>
          <w:noProof/>
          <w:sz w:val="24"/>
          <w:szCs w:val="24"/>
          <w:lang w:eastAsia="nl-BE"/>
        </w:rPr>
        <w:drawing>
          <wp:anchor distT="0" distB="0" distL="114300" distR="114300" simplePos="0" relativeHeight="251706368" behindDoc="0" locked="0" layoutInCell="1" allowOverlap="1" wp14:anchorId="6ACBE7B8" wp14:editId="2B857DD3">
            <wp:simplePos x="0" y="0"/>
            <wp:positionH relativeFrom="column">
              <wp:posOffset>637136</wp:posOffset>
            </wp:positionH>
            <wp:positionV relativeFrom="paragraph">
              <wp:posOffset>95250</wp:posOffset>
            </wp:positionV>
            <wp:extent cx="1930397" cy="1447800"/>
            <wp:effectExtent l="152400" t="152400" r="356235" b="361950"/>
            <wp:wrapNone/>
            <wp:docPr id="19" name="Picture 19" descr="N:\CENTER\LDPBW08\Foto's\20211022_verzorgingslokaal blok 1 en 20\20211026_113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CENTER\LDPBW08\Foto's\20211022_verzorgingslokaal blok 1 en 20\20211026_113144.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41576" cy="145618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F86C134" w14:textId="77777777" w:rsidR="00B75A81" w:rsidRDefault="00B75A81" w:rsidP="00E77922">
      <w:pPr>
        <w:pStyle w:val="ListParagraph"/>
        <w:tabs>
          <w:tab w:val="right" w:pos="8931"/>
        </w:tabs>
        <w:ind w:left="993" w:right="95"/>
        <w:jc w:val="both"/>
        <w:rPr>
          <w:rFonts w:cstheme="minorHAnsi"/>
          <w:sz w:val="24"/>
          <w:szCs w:val="24"/>
        </w:rPr>
      </w:pPr>
    </w:p>
    <w:p w14:paraId="0FAEB359" w14:textId="77777777" w:rsidR="00A27EA9" w:rsidRDefault="00A27EA9" w:rsidP="00A27EA9">
      <w:pPr>
        <w:pStyle w:val="ListParagraph"/>
        <w:tabs>
          <w:tab w:val="right" w:pos="8931"/>
        </w:tabs>
        <w:ind w:left="993" w:right="95"/>
        <w:rPr>
          <w:rFonts w:cstheme="minorHAnsi"/>
          <w:sz w:val="24"/>
          <w:szCs w:val="24"/>
        </w:rPr>
      </w:pPr>
      <w:r>
        <w:rPr>
          <w:rFonts w:cstheme="minorHAnsi"/>
          <w:sz w:val="24"/>
          <w:szCs w:val="24"/>
        </w:rPr>
        <w:t xml:space="preserve"> </w:t>
      </w:r>
    </w:p>
    <w:p w14:paraId="3C230D70" w14:textId="77777777" w:rsidR="006B2E09" w:rsidRDefault="006B2E09" w:rsidP="008E23E2">
      <w:pPr>
        <w:tabs>
          <w:tab w:val="right" w:pos="8931"/>
        </w:tabs>
        <w:ind w:right="95"/>
        <w:rPr>
          <w:rFonts w:cstheme="minorHAnsi"/>
          <w:sz w:val="24"/>
          <w:szCs w:val="24"/>
        </w:rPr>
      </w:pPr>
    </w:p>
    <w:p w14:paraId="27C74CB1" w14:textId="77777777" w:rsidR="008E23E2" w:rsidRDefault="008E23E2" w:rsidP="008E23E2">
      <w:pPr>
        <w:tabs>
          <w:tab w:val="right" w:pos="8931"/>
        </w:tabs>
        <w:ind w:right="95"/>
        <w:rPr>
          <w:rFonts w:cstheme="minorHAnsi"/>
          <w:sz w:val="6"/>
          <w:szCs w:val="6"/>
        </w:rPr>
      </w:pPr>
    </w:p>
    <w:p w14:paraId="23D5F553" w14:textId="77777777" w:rsidR="00202CFB" w:rsidRDefault="00202CFB" w:rsidP="008E23E2">
      <w:pPr>
        <w:tabs>
          <w:tab w:val="right" w:pos="8931"/>
        </w:tabs>
        <w:ind w:right="95"/>
        <w:rPr>
          <w:rFonts w:cstheme="minorHAnsi"/>
          <w:sz w:val="6"/>
          <w:szCs w:val="6"/>
        </w:rPr>
      </w:pPr>
    </w:p>
    <w:p w14:paraId="62312E84" w14:textId="77777777" w:rsidR="00202CFB" w:rsidRDefault="00202CFB" w:rsidP="008E23E2">
      <w:pPr>
        <w:tabs>
          <w:tab w:val="right" w:pos="8931"/>
        </w:tabs>
        <w:ind w:right="95"/>
        <w:rPr>
          <w:rFonts w:cstheme="minorHAnsi"/>
          <w:sz w:val="6"/>
          <w:szCs w:val="6"/>
        </w:rPr>
      </w:pPr>
    </w:p>
    <w:p w14:paraId="13D27518" w14:textId="77777777" w:rsidR="00202CFB" w:rsidRDefault="00202CFB" w:rsidP="008E23E2">
      <w:pPr>
        <w:tabs>
          <w:tab w:val="right" w:pos="8931"/>
        </w:tabs>
        <w:ind w:right="95"/>
        <w:rPr>
          <w:rFonts w:cstheme="minorHAnsi"/>
          <w:sz w:val="24"/>
          <w:szCs w:val="24"/>
        </w:rPr>
      </w:pPr>
    </w:p>
    <w:p w14:paraId="0BE2C5DB" w14:textId="74E86787" w:rsidR="00654A7B" w:rsidRPr="003C0584" w:rsidRDefault="00654A7B" w:rsidP="003C0584">
      <w:pPr>
        <w:pStyle w:val="ListParagraph"/>
        <w:numPr>
          <w:ilvl w:val="0"/>
          <w:numId w:val="2"/>
        </w:numPr>
        <w:tabs>
          <w:tab w:val="right" w:pos="8931"/>
        </w:tabs>
        <w:ind w:right="95"/>
        <w:rPr>
          <w:rFonts w:cstheme="minorHAnsi"/>
          <w:b/>
          <w:bCs/>
          <w:sz w:val="24"/>
          <w:szCs w:val="24"/>
        </w:rPr>
      </w:pPr>
      <w:bookmarkStart w:id="28" w:name="P10_procedure_EHBO_KKE"/>
      <w:r w:rsidRPr="003C0584">
        <w:rPr>
          <w:rFonts w:cstheme="minorHAnsi"/>
          <w:b/>
          <w:bCs/>
          <w:sz w:val="24"/>
          <w:szCs w:val="24"/>
        </w:rPr>
        <w:t>Procedure eerste hulp kwartier Koningin Elisabeth.</w:t>
      </w:r>
    </w:p>
    <w:bookmarkEnd w:id="28"/>
    <w:p w14:paraId="15CD1583" w14:textId="77777777" w:rsidR="008B19E6" w:rsidRDefault="008B19E6" w:rsidP="008B19E6">
      <w:pPr>
        <w:pStyle w:val="ListParagraph"/>
        <w:tabs>
          <w:tab w:val="right" w:pos="8931"/>
        </w:tabs>
        <w:ind w:right="95"/>
        <w:rPr>
          <w:rFonts w:cstheme="minorHAnsi"/>
          <w:sz w:val="24"/>
          <w:szCs w:val="24"/>
        </w:rPr>
      </w:pPr>
    </w:p>
    <w:p w14:paraId="77BF09D8" w14:textId="77777777" w:rsidR="00C44335" w:rsidRDefault="00C44335" w:rsidP="00DA2006">
      <w:pPr>
        <w:pStyle w:val="ListParagraph"/>
        <w:tabs>
          <w:tab w:val="right" w:pos="8931"/>
        </w:tabs>
        <w:ind w:right="95"/>
        <w:jc w:val="both"/>
        <w:rPr>
          <w:rFonts w:cstheme="minorHAnsi"/>
          <w:sz w:val="24"/>
          <w:szCs w:val="24"/>
        </w:rPr>
      </w:pPr>
      <w:r>
        <w:rPr>
          <w:rFonts w:cstheme="minorHAnsi"/>
          <w:sz w:val="24"/>
          <w:szCs w:val="24"/>
        </w:rPr>
        <w:t>Er is in dit kwartier geen infirmerie met arts voorzien en</w:t>
      </w:r>
      <w:r w:rsidR="008E23E2">
        <w:rPr>
          <w:rFonts w:cstheme="minorHAnsi"/>
          <w:sz w:val="24"/>
          <w:szCs w:val="24"/>
        </w:rPr>
        <w:t xml:space="preserve"> men</w:t>
      </w:r>
      <w:r>
        <w:rPr>
          <w:rFonts w:cstheme="minorHAnsi"/>
          <w:sz w:val="24"/>
          <w:szCs w:val="24"/>
        </w:rPr>
        <w:t xml:space="preserve"> dient voor een eventuele curatieve behandeling/consultatie naar een aangenomen of niet aangenomen arts te gaan.</w:t>
      </w:r>
    </w:p>
    <w:p w14:paraId="76E999B4" w14:textId="77777777" w:rsidR="00C44335" w:rsidRDefault="00C44335" w:rsidP="008E23E2">
      <w:pPr>
        <w:pStyle w:val="ListParagraph"/>
        <w:tabs>
          <w:tab w:val="right" w:pos="8931"/>
        </w:tabs>
        <w:ind w:right="95"/>
        <w:jc w:val="both"/>
        <w:rPr>
          <w:rFonts w:cstheme="minorHAnsi"/>
          <w:sz w:val="24"/>
          <w:szCs w:val="24"/>
        </w:rPr>
      </w:pPr>
      <w:r>
        <w:rPr>
          <w:rFonts w:cstheme="minorHAnsi"/>
          <w:sz w:val="24"/>
          <w:szCs w:val="24"/>
        </w:rPr>
        <w:t>Voor dringende gevallen dient men onmiddellijk de 112 te verwittigen en nadien de wacht te verwittigen zodat het interventievoertuig kan opgevangen, en begeleid worden naar de plaats van het incident.</w:t>
      </w:r>
    </w:p>
    <w:p w14:paraId="7ABA8081" w14:textId="77777777" w:rsidR="00C44335" w:rsidRDefault="00C44335" w:rsidP="008B19E6">
      <w:pPr>
        <w:pStyle w:val="ListParagraph"/>
        <w:tabs>
          <w:tab w:val="right" w:pos="8931"/>
        </w:tabs>
        <w:ind w:right="95"/>
        <w:rPr>
          <w:rFonts w:cstheme="minorHAnsi"/>
          <w:sz w:val="24"/>
          <w:szCs w:val="24"/>
        </w:rPr>
      </w:pPr>
    </w:p>
    <w:p w14:paraId="5FE0C747" w14:textId="77777777" w:rsidR="00920F8F" w:rsidRPr="00AC6D69" w:rsidRDefault="00920F8F" w:rsidP="003C0584">
      <w:pPr>
        <w:pStyle w:val="ListParagraph"/>
        <w:numPr>
          <w:ilvl w:val="1"/>
          <w:numId w:val="2"/>
        </w:numPr>
        <w:tabs>
          <w:tab w:val="right" w:pos="8931"/>
        </w:tabs>
        <w:ind w:left="993" w:right="95" w:hanging="284"/>
        <w:rPr>
          <w:rFonts w:cstheme="minorHAnsi"/>
          <w:b/>
          <w:bCs/>
          <w:sz w:val="24"/>
          <w:szCs w:val="24"/>
        </w:rPr>
      </w:pPr>
      <w:bookmarkStart w:id="29" w:name="P10_a_richtlijnen_instructies"/>
      <w:r w:rsidRPr="00AC6D69">
        <w:rPr>
          <w:rFonts w:cstheme="minorHAnsi"/>
          <w:b/>
          <w:bCs/>
          <w:sz w:val="24"/>
          <w:szCs w:val="24"/>
        </w:rPr>
        <w:t>Richtlijnen en instructies.</w:t>
      </w:r>
    </w:p>
    <w:bookmarkEnd w:id="29"/>
    <w:p w14:paraId="4D49D6B8" w14:textId="77777777" w:rsidR="00920F8F" w:rsidRDefault="00920F8F" w:rsidP="00920F8F">
      <w:pPr>
        <w:pStyle w:val="ListParagraph"/>
        <w:tabs>
          <w:tab w:val="right" w:pos="8931"/>
        </w:tabs>
        <w:ind w:left="993" w:right="95"/>
        <w:rPr>
          <w:rFonts w:cstheme="minorHAnsi"/>
          <w:sz w:val="24"/>
          <w:szCs w:val="24"/>
        </w:rPr>
      </w:pPr>
    </w:p>
    <w:p w14:paraId="24BF2836" w14:textId="77777777" w:rsidR="007132BC" w:rsidRDefault="00920F8F" w:rsidP="00DA2006">
      <w:pPr>
        <w:pStyle w:val="ListParagraph"/>
        <w:tabs>
          <w:tab w:val="right" w:pos="8931"/>
        </w:tabs>
        <w:ind w:left="993" w:right="95"/>
        <w:jc w:val="both"/>
        <w:rPr>
          <w:rFonts w:cstheme="minorHAnsi"/>
          <w:sz w:val="24"/>
          <w:szCs w:val="24"/>
        </w:rPr>
      </w:pPr>
      <w:r>
        <w:rPr>
          <w:rFonts w:cstheme="minorHAnsi"/>
          <w:sz w:val="24"/>
          <w:szCs w:val="24"/>
        </w:rPr>
        <w:t xml:space="preserve">Interne richtlijnen en instructies </w:t>
      </w:r>
      <w:proofErr w:type="gramStart"/>
      <w:r>
        <w:rPr>
          <w:rFonts w:cstheme="minorHAnsi"/>
          <w:sz w:val="24"/>
          <w:szCs w:val="24"/>
        </w:rPr>
        <w:t>betreffende</w:t>
      </w:r>
      <w:proofErr w:type="gramEnd"/>
      <w:r>
        <w:rPr>
          <w:rFonts w:cstheme="minorHAnsi"/>
          <w:sz w:val="24"/>
          <w:szCs w:val="24"/>
        </w:rPr>
        <w:t xml:space="preserve"> de eerste hulp op de arbeidsplaa</w:t>
      </w:r>
      <w:r w:rsidR="00F553C7">
        <w:rPr>
          <w:rFonts w:cstheme="minorHAnsi"/>
          <w:sz w:val="24"/>
          <w:szCs w:val="24"/>
        </w:rPr>
        <w:t>tsen zijn</w:t>
      </w:r>
      <w:r>
        <w:rPr>
          <w:rFonts w:cstheme="minorHAnsi"/>
          <w:sz w:val="24"/>
          <w:szCs w:val="24"/>
        </w:rPr>
        <w:t xml:space="preserve"> nog zeer moeilijk te vinden. De SharePointpagina van DG H&amp;WB </w:t>
      </w:r>
      <w:proofErr w:type="gramStart"/>
      <w:r>
        <w:rPr>
          <w:rFonts w:cstheme="minorHAnsi"/>
          <w:sz w:val="24"/>
          <w:szCs w:val="24"/>
        </w:rPr>
        <w:t>betreffende</w:t>
      </w:r>
      <w:proofErr w:type="gramEnd"/>
      <w:r>
        <w:rPr>
          <w:rFonts w:cstheme="minorHAnsi"/>
          <w:sz w:val="24"/>
          <w:szCs w:val="24"/>
        </w:rPr>
        <w:t xml:space="preserve"> de eerste hulp</w:t>
      </w:r>
      <w:r w:rsidR="007132BC">
        <w:rPr>
          <w:rFonts w:cstheme="minorHAnsi"/>
          <w:sz w:val="24"/>
          <w:szCs w:val="24"/>
        </w:rPr>
        <w:t>, zie Afb. hieronder, is</w:t>
      </w:r>
      <w:r>
        <w:rPr>
          <w:rFonts w:cstheme="minorHAnsi"/>
          <w:sz w:val="24"/>
          <w:szCs w:val="24"/>
        </w:rPr>
        <w:t xml:space="preserve"> momenteel </w:t>
      </w:r>
      <w:r w:rsidR="00C42906">
        <w:rPr>
          <w:rFonts w:cstheme="minorHAnsi"/>
          <w:sz w:val="24"/>
          <w:szCs w:val="24"/>
        </w:rPr>
        <w:t>offline</w:t>
      </w:r>
      <w:r>
        <w:rPr>
          <w:rFonts w:cstheme="minorHAnsi"/>
          <w:sz w:val="24"/>
          <w:szCs w:val="24"/>
        </w:rPr>
        <w:t xml:space="preserve"> en was voordien ook niet meer 100% juist.</w:t>
      </w:r>
    </w:p>
    <w:p w14:paraId="54767183" w14:textId="77777777" w:rsidR="00920F8F" w:rsidRDefault="007132BC" w:rsidP="00920F8F">
      <w:pPr>
        <w:pStyle w:val="ListParagraph"/>
        <w:tabs>
          <w:tab w:val="right" w:pos="8931"/>
        </w:tabs>
        <w:ind w:left="993" w:right="95"/>
        <w:rPr>
          <w:rFonts w:cstheme="minorHAnsi"/>
          <w:sz w:val="24"/>
          <w:szCs w:val="24"/>
        </w:rPr>
      </w:pPr>
      <w:r>
        <w:rPr>
          <w:noProof/>
          <w:lang w:eastAsia="nl-BE"/>
        </w:rPr>
        <w:lastRenderedPageBreak/>
        <w:drawing>
          <wp:inline distT="0" distB="0" distL="0" distR="0" wp14:anchorId="3B38C46B" wp14:editId="0BD422A1">
            <wp:extent cx="2851150" cy="1913786"/>
            <wp:effectExtent l="171450" t="171450" r="368300" b="35369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58676" t="37797" r="13098" b="4776"/>
                    <a:stretch/>
                  </pic:blipFill>
                  <pic:spPr bwMode="auto">
                    <a:xfrm>
                      <a:off x="0" y="0"/>
                      <a:ext cx="2863772" cy="192225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920F8F">
        <w:rPr>
          <w:rFonts w:cstheme="minorHAnsi"/>
          <w:sz w:val="24"/>
          <w:szCs w:val="24"/>
        </w:rPr>
        <w:t xml:space="preserve"> </w:t>
      </w:r>
    </w:p>
    <w:p w14:paraId="5EED9CE2" w14:textId="77777777" w:rsidR="00920F8F" w:rsidRDefault="00920F8F" w:rsidP="00920F8F">
      <w:pPr>
        <w:pStyle w:val="ListParagraph"/>
        <w:tabs>
          <w:tab w:val="right" w:pos="8931"/>
        </w:tabs>
        <w:ind w:left="993" w:right="95"/>
        <w:rPr>
          <w:rFonts w:cstheme="minorHAnsi"/>
          <w:sz w:val="24"/>
          <w:szCs w:val="24"/>
        </w:rPr>
      </w:pPr>
    </w:p>
    <w:p w14:paraId="5CA87253" w14:textId="77777777" w:rsidR="00920F8F" w:rsidRDefault="007132BC" w:rsidP="00F553C7">
      <w:pPr>
        <w:pStyle w:val="ListParagraph"/>
        <w:tabs>
          <w:tab w:val="right" w:pos="8931"/>
        </w:tabs>
        <w:ind w:left="993" w:right="95"/>
        <w:jc w:val="both"/>
        <w:rPr>
          <w:rFonts w:cstheme="minorHAnsi"/>
          <w:sz w:val="24"/>
          <w:szCs w:val="24"/>
        </w:rPr>
      </w:pPr>
      <w:r>
        <w:rPr>
          <w:rFonts w:cstheme="minorHAnsi"/>
          <w:sz w:val="24"/>
          <w:szCs w:val="24"/>
        </w:rPr>
        <w:t xml:space="preserve">In 2015 was DG H&amp;WB begonnen met de opmaak van de volgende richtlijnen </w:t>
      </w:r>
      <w:proofErr w:type="gramStart"/>
      <w:r>
        <w:rPr>
          <w:rFonts w:cstheme="minorHAnsi"/>
          <w:sz w:val="24"/>
          <w:szCs w:val="24"/>
        </w:rPr>
        <w:t>betreffende</w:t>
      </w:r>
      <w:proofErr w:type="gramEnd"/>
      <w:r>
        <w:rPr>
          <w:rFonts w:cstheme="minorHAnsi"/>
          <w:sz w:val="24"/>
          <w:szCs w:val="24"/>
        </w:rPr>
        <w:t xml:space="preserve"> de eerste hulp</w:t>
      </w:r>
      <w:r w:rsidR="00F44762">
        <w:rPr>
          <w:rFonts w:cstheme="minorHAnsi"/>
          <w:sz w:val="24"/>
          <w:szCs w:val="24"/>
        </w:rPr>
        <w:t xml:space="preserve">, </w:t>
      </w:r>
      <w:r w:rsidR="00AF4AF0">
        <w:rPr>
          <w:rFonts w:cstheme="minorHAnsi"/>
          <w:sz w:val="24"/>
          <w:szCs w:val="24"/>
        </w:rPr>
        <w:t xml:space="preserve">zie punt 1, r. - </w:t>
      </w:r>
      <w:hyperlink r:id="rId80" w:history="1">
        <w:r w:rsidR="00AF4AF0" w:rsidRPr="00AF4AF0">
          <w:rPr>
            <w:rStyle w:val="Hyperlink"/>
            <w:rFonts w:cstheme="minorHAnsi"/>
            <w:sz w:val="24"/>
            <w:szCs w:val="24"/>
          </w:rPr>
          <w:t>Presentatie ACOS WB</w:t>
        </w:r>
      </w:hyperlink>
      <w:r w:rsidR="00AF4AF0">
        <w:rPr>
          <w:rFonts w:cstheme="minorHAnsi"/>
          <w:color w:val="000000"/>
          <w:sz w:val="24"/>
          <w:szCs w:val="24"/>
        </w:rPr>
        <w:t xml:space="preserve"> betreffende de eerste hulp van 2015</w:t>
      </w:r>
      <w:r w:rsidR="00F44762">
        <w:rPr>
          <w:rFonts w:cstheme="minorHAnsi"/>
          <w:color w:val="000000"/>
          <w:sz w:val="24"/>
          <w:szCs w:val="24"/>
        </w:rPr>
        <w:t>, maar werden nooit geofficialiseerd</w:t>
      </w:r>
      <w:r>
        <w:rPr>
          <w:rFonts w:cstheme="minorHAnsi"/>
          <w:sz w:val="24"/>
          <w:szCs w:val="24"/>
        </w:rPr>
        <w:t>:</w:t>
      </w:r>
    </w:p>
    <w:p w14:paraId="4536CD64" w14:textId="77777777" w:rsidR="007132BC" w:rsidRDefault="007132BC" w:rsidP="00920F8F">
      <w:pPr>
        <w:pStyle w:val="ListParagraph"/>
        <w:tabs>
          <w:tab w:val="right" w:pos="8931"/>
        </w:tabs>
        <w:ind w:left="993" w:right="95"/>
        <w:rPr>
          <w:rFonts w:cstheme="minorHAnsi"/>
          <w:sz w:val="24"/>
          <w:szCs w:val="24"/>
        </w:rPr>
      </w:pPr>
    </w:p>
    <w:p w14:paraId="62725D1A" w14:textId="77777777" w:rsidR="007132BC" w:rsidRDefault="007132BC" w:rsidP="003C0584">
      <w:pPr>
        <w:pStyle w:val="ListParagraph"/>
        <w:numPr>
          <w:ilvl w:val="2"/>
          <w:numId w:val="2"/>
        </w:numPr>
        <w:tabs>
          <w:tab w:val="right" w:pos="8931"/>
        </w:tabs>
        <w:ind w:left="1418" w:right="95" w:hanging="322"/>
        <w:rPr>
          <w:rFonts w:cstheme="minorHAnsi"/>
          <w:sz w:val="24"/>
          <w:szCs w:val="24"/>
        </w:rPr>
      </w:pPr>
      <w:r>
        <w:rPr>
          <w:rFonts w:cstheme="minorHAnsi"/>
          <w:sz w:val="24"/>
          <w:szCs w:val="24"/>
        </w:rPr>
        <w:t xml:space="preserve">ACWB-GID-EHPRS-AMT1-001, </w:t>
      </w:r>
      <w:r w:rsidR="00851E62">
        <w:rPr>
          <w:rFonts w:cstheme="minorHAnsi"/>
          <w:sz w:val="24"/>
          <w:szCs w:val="24"/>
        </w:rPr>
        <w:t>Eerstehulpverleners</w:t>
      </w:r>
      <w:r>
        <w:rPr>
          <w:rFonts w:cstheme="minorHAnsi"/>
          <w:sz w:val="24"/>
          <w:szCs w:val="24"/>
        </w:rPr>
        <w:t xml:space="preserve"> – Bepaling en vormingsniveau.</w:t>
      </w:r>
    </w:p>
    <w:p w14:paraId="586A9E3D" w14:textId="77777777" w:rsidR="007132BC" w:rsidRDefault="007132BC" w:rsidP="003C0584">
      <w:pPr>
        <w:pStyle w:val="ListParagraph"/>
        <w:numPr>
          <w:ilvl w:val="2"/>
          <w:numId w:val="2"/>
        </w:numPr>
        <w:tabs>
          <w:tab w:val="right" w:pos="8931"/>
        </w:tabs>
        <w:ind w:left="1418" w:right="95" w:hanging="322"/>
        <w:rPr>
          <w:rFonts w:cstheme="minorHAnsi"/>
          <w:sz w:val="24"/>
          <w:szCs w:val="24"/>
        </w:rPr>
      </w:pPr>
      <w:r>
        <w:rPr>
          <w:rFonts w:cstheme="minorHAnsi"/>
          <w:sz w:val="24"/>
          <w:szCs w:val="24"/>
        </w:rPr>
        <w:t>ACWB-GID-EHPRS-AMT1-002, Eerste hulp – uitrustingen.</w:t>
      </w:r>
    </w:p>
    <w:p w14:paraId="0D45644D" w14:textId="77777777" w:rsidR="007132BC" w:rsidRDefault="007132BC" w:rsidP="003C0584">
      <w:pPr>
        <w:pStyle w:val="ListParagraph"/>
        <w:numPr>
          <w:ilvl w:val="2"/>
          <w:numId w:val="2"/>
        </w:numPr>
        <w:tabs>
          <w:tab w:val="right" w:pos="8931"/>
        </w:tabs>
        <w:ind w:left="1418" w:right="95" w:hanging="322"/>
        <w:rPr>
          <w:rFonts w:cstheme="minorHAnsi"/>
          <w:sz w:val="24"/>
          <w:szCs w:val="24"/>
        </w:rPr>
      </w:pPr>
      <w:r>
        <w:rPr>
          <w:rFonts w:cstheme="minorHAnsi"/>
          <w:sz w:val="24"/>
          <w:szCs w:val="24"/>
        </w:rPr>
        <w:t>ACWB-GID-EHPRS-AMT1-003, Eerste hulp – risicoanalyse.</w:t>
      </w:r>
    </w:p>
    <w:p w14:paraId="3A25A528" w14:textId="77777777" w:rsidR="007132BC" w:rsidRDefault="007132BC" w:rsidP="003C0584">
      <w:pPr>
        <w:pStyle w:val="ListParagraph"/>
        <w:numPr>
          <w:ilvl w:val="2"/>
          <w:numId w:val="2"/>
        </w:numPr>
        <w:tabs>
          <w:tab w:val="right" w:pos="8931"/>
        </w:tabs>
        <w:ind w:left="1418" w:right="95" w:hanging="322"/>
        <w:jc w:val="both"/>
        <w:rPr>
          <w:rFonts w:cstheme="minorHAnsi"/>
          <w:sz w:val="24"/>
          <w:szCs w:val="24"/>
        </w:rPr>
      </w:pPr>
      <w:r>
        <w:rPr>
          <w:rFonts w:cstheme="minorHAnsi"/>
          <w:sz w:val="24"/>
          <w:szCs w:val="24"/>
        </w:rPr>
        <w:t>ACWB-GID-EHPRS-AMT1-004, Automatische externe defibrillatoren – Richtlijnen voor gebruik, onderhoud, vorming en markering.</w:t>
      </w:r>
    </w:p>
    <w:p w14:paraId="513DB870" w14:textId="77777777" w:rsidR="00AF4AF0" w:rsidRDefault="00AF4AF0" w:rsidP="00F553C7">
      <w:pPr>
        <w:tabs>
          <w:tab w:val="right" w:pos="8931"/>
        </w:tabs>
        <w:ind w:left="993" w:right="95"/>
        <w:jc w:val="both"/>
        <w:rPr>
          <w:rFonts w:cstheme="minorHAnsi"/>
          <w:sz w:val="24"/>
          <w:szCs w:val="24"/>
        </w:rPr>
      </w:pPr>
      <w:r>
        <w:rPr>
          <w:rFonts w:cstheme="minorHAnsi"/>
          <w:sz w:val="24"/>
          <w:szCs w:val="24"/>
        </w:rPr>
        <w:t>Momentee</w:t>
      </w:r>
      <w:r w:rsidR="00F44762">
        <w:rPr>
          <w:rFonts w:cstheme="minorHAnsi"/>
          <w:sz w:val="24"/>
          <w:szCs w:val="24"/>
        </w:rPr>
        <w:t>l zijn er geen richtlijnen die rechtstreeks naar eerste hulp op de arbeidsvloer verwijzen. Wel wordt er in verschillende richtlijnen dit punt besproken zoals:</w:t>
      </w:r>
    </w:p>
    <w:p w14:paraId="47D97069" w14:textId="77777777" w:rsidR="00F44762" w:rsidRDefault="0014674B" w:rsidP="00F44762">
      <w:pPr>
        <w:pStyle w:val="ListParagraph"/>
        <w:numPr>
          <w:ilvl w:val="0"/>
          <w:numId w:val="9"/>
        </w:numPr>
        <w:tabs>
          <w:tab w:val="right" w:pos="8931"/>
        </w:tabs>
        <w:ind w:left="1418" w:right="95"/>
        <w:rPr>
          <w:rFonts w:cstheme="minorHAnsi"/>
          <w:sz w:val="24"/>
          <w:szCs w:val="24"/>
        </w:rPr>
      </w:pPr>
      <w:hyperlink r:id="rId81" w:history="1">
        <w:r w:rsidR="00F44762" w:rsidRPr="00F44762">
          <w:rPr>
            <w:rStyle w:val="Hyperlink"/>
            <w:rFonts w:cstheme="minorHAnsi"/>
            <w:sz w:val="24"/>
            <w:szCs w:val="24"/>
          </w:rPr>
          <w:t>DGMR-SPS-DSINFR-IDXX-002</w:t>
        </w:r>
      </w:hyperlink>
      <w:r w:rsidR="00F44762">
        <w:rPr>
          <w:rFonts w:cstheme="minorHAnsi"/>
          <w:sz w:val="24"/>
          <w:szCs w:val="24"/>
        </w:rPr>
        <w:t>, Werkplaatsen met bijzondere risico’s: Werkplaatsdossier.</w:t>
      </w:r>
    </w:p>
    <w:p w14:paraId="7BBA502C" w14:textId="77777777" w:rsidR="00F44762" w:rsidRDefault="0014674B" w:rsidP="00F44762">
      <w:pPr>
        <w:pStyle w:val="ListParagraph"/>
        <w:numPr>
          <w:ilvl w:val="0"/>
          <w:numId w:val="9"/>
        </w:numPr>
        <w:tabs>
          <w:tab w:val="right" w:pos="8931"/>
        </w:tabs>
        <w:ind w:left="1418" w:right="95"/>
        <w:rPr>
          <w:rFonts w:cstheme="minorHAnsi"/>
          <w:sz w:val="24"/>
          <w:szCs w:val="24"/>
        </w:rPr>
      </w:pPr>
      <w:hyperlink r:id="rId82" w:history="1">
        <w:r w:rsidR="00F44762" w:rsidRPr="00F44762">
          <w:rPr>
            <w:rStyle w:val="Hyperlink"/>
            <w:rFonts w:cstheme="minorHAnsi"/>
            <w:sz w:val="24"/>
            <w:szCs w:val="24"/>
          </w:rPr>
          <w:t>ACWB-SPS-WRKPR-016</w:t>
        </w:r>
      </w:hyperlink>
      <w:r w:rsidR="00F44762">
        <w:rPr>
          <w:rFonts w:cstheme="minorHAnsi"/>
          <w:sz w:val="24"/>
          <w:szCs w:val="24"/>
        </w:rPr>
        <w:t>, Het intern noodplan.</w:t>
      </w:r>
    </w:p>
    <w:p w14:paraId="35A294A2" w14:textId="77777777" w:rsidR="00F44762" w:rsidRDefault="0014674B" w:rsidP="00F44762">
      <w:pPr>
        <w:pStyle w:val="ListParagraph"/>
        <w:numPr>
          <w:ilvl w:val="0"/>
          <w:numId w:val="9"/>
        </w:numPr>
        <w:tabs>
          <w:tab w:val="right" w:pos="8931"/>
        </w:tabs>
        <w:ind w:left="1418" w:right="95"/>
        <w:rPr>
          <w:rFonts w:cstheme="minorHAnsi"/>
          <w:sz w:val="24"/>
          <w:szCs w:val="24"/>
        </w:rPr>
      </w:pPr>
      <w:hyperlink r:id="rId83" w:history="1">
        <w:r w:rsidR="00F44762" w:rsidRPr="00F44762">
          <w:rPr>
            <w:rStyle w:val="Hyperlink"/>
            <w:rFonts w:cstheme="minorHAnsi"/>
            <w:sz w:val="24"/>
            <w:szCs w:val="24"/>
          </w:rPr>
          <w:t>ACOS-REG-INTSERV-CSXR-001</w:t>
        </w:r>
      </w:hyperlink>
      <w:r w:rsidR="00F44762">
        <w:rPr>
          <w:rFonts w:cstheme="minorHAnsi"/>
          <w:sz w:val="24"/>
          <w:szCs w:val="24"/>
        </w:rPr>
        <w:t>, De inwendige dienst.</w:t>
      </w:r>
    </w:p>
    <w:p w14:paraId="392CCD04" w14:textId="77777777" w:rsidR="00F04AF7" w:rsidRDefault="0014674B" w:rsidP="00F44762">
      <w:pPr>
        <w:pStyle w:val="ListParagraph"/>
        <w:numPr>
          <w:ilvl w:val="0"/>
          <w:numId w:val="9"/>
        </w:numPr>
        <w:tabs>
          <w:tab w:val="right" w:pos="8931"/>
        </w:tabs>
        <w:ind w:left="1418" w:right="95"/>
        <w:rPr>
          <w:rFonts w:cstheme="minorHAnsi"/>
          <w:sz w:val="24"/>
          <w:szCs w:val="24"/>
          <w:lang w:val="en-GB"/>
        </w:rPr>
      </w:pPr>
      <w:hyperlink r:id="rId84" w:history="1">
        <w:r w:rsidR="00F04AF7" w:rsidRPr="00F553C7">
          <w:rPr>
            <w:rStyle w:val="Hyperlink"/>
            <w:rFonts w:cstheme="minorHAnsi"/>
            <w:sz w:val="24"/>
            <w:szCs w:val="24"/>
            <w:lang w:val="en-GB"/>
          </w:rPr>
          <w:t>ACOT-SPS-</w:t>
        </w:r>
        <w:r w:rsidR="00F553C7" w:rsidRPr="00F553C7">
          <w:rPr>
            <w:rStyle w:val="Hyperlink"/>
            <w:rFonts w:cstheme="minorHAnsi"/>
            <w:sz w:val="24"/>
            <w:szCs w:val="24"/>
            <w:lang w:val="en-GB"/>
          </w:rPr>
          <w:t>ICCSPRO-CSX-001</w:t>
        </w:r>
      </w:hyperlink>
      <w:r w:rsidR="00F553C7" w:rsidRPr="00F553C7">
        <w:rPr>
          <w:rFonts w:cstheme="minorHAnsi"/>
          <w:sz w:val="24"/>
          <w:szCs w:val="24"/>
          <w:lang w:val="en-GB"/>
        </w:rPr>
        <w:t>, Joint I</w:t>
      </w:r>
      <w:r w:rsidR="00F553C7">
        <w:rPr>
          <w:rFonts w:cstheme="minorHAnsi"/>
          <w:sz w:val="24"/>
          <w:szCs w:val="24"/>
          <w:lang w:val="en-GB"/>
        </w:rPr>
        <w:t>ndividual Common Core Skills Training and Evaluation.</w:t>
      </w:r>
    </w:p>
    <w:p w14:paraId="06C1D4D8" w14:textId="77777777" w:rsidR="00F553C7" w:rsidRDefault="00F553C7" w:rsidP="00F44762">
      <w:pPr>
        <w:pStyle w:val="ListParagraph"/>
        <w:numPr>
          <w:ilvl w:val="0"/>
          <w:numId w:val="9"/>
        </w:numPr>
        <w:tabs>
          <w:tab w:val="right" w:pos="8931"/>
        </w:tabs>
        <w:ind w:left="1418" w:right="95"/>
        <w:rPr>
          <w:rFonts w:cstheme="minorHAnsi"/>
          <w:sz w:val="24"/>
          <w:szCs w:val="24"/>
          <w:lang w:val="en-GB"/>
        </w:rPr>
      </w:pPr>
      <w:r>
        <w:rPr>
          <w:rFonts w:cstheme="minorHAnsi"/>
          <w:sz w:val="24"/>
          <w:szCs w:val="24"/>
          <w:lang w:val="en-GB"/>
        </w:rPr>
        <w:t>………………………………………………………………………………</w:t>
      </w:r>
    </w:p>
    <w:p w14:paraId="550F1365" w14:textId="77777777" w:rsidR="00F553C7" w:rsidRPr="00F553C7" w:rsidRDefault="00F553C7" w:rsidP="00F553C7">
      <w:pPr>
        <w:tabs>
          <w:tab w:val="right" w:pos="8931"/>
        </w:tabs>
        <w:ind w:left="993" w:right="95"/>
        <w:rPr>
          <w:rFonts w:cstheme="minorHAnsi"/>
          <w:sz w:val="24"/>
          <w:szCs w:val="24"/>
          <w:lang w:val="en-GB"/>
        </w:rPr>
      </w:pPr>
    </w:p>
    <w:p w14:paraId="3E67FAFC" w14:textId="509554CA" w:rsidR="00654A7B" w:rsidRPr="00AC6D69" w:rsidRDefault="00654A7B" w:rsidP="003C0584">
      <w:pPr>
        <w:pStyle w:val="ListParagraph"/>
        <w:numPr>
          <w:ilvl w:val="1"/>
          <w:numId w:val="2"/>
        </w:numPr>
        <w:tabs>
          <w:tab w:val="right" w:pos="8931"/>
        </w:tabs>
        <w:ind w:left="993" w:right="95" w:hanging="284"/>
        <w:rPr>
          <w:rFonts w:cstheme="minorHAnsi"/>
          <w:b/>
          <w:bCs/>
          <w:sz w:val="24"/>
          <w:szCs w:val="24"/>
        </w:rPr>
      </w:pPr>
      <w:bookmarkStart w:id="30" w:name="P10_b_algemene_procedure"/>
      <w:r w:rsidRPr="00AC6D69">
        <w:rPr>
          <w:rFonts w:cstheme="minorHAnsi"/>
          <w:b/>
          <w:bCs/>
          <w:sz w:val="24"/>
          <w:szCs w:val="24"/>
        </w:rPr>
        <w:t>Algemene procedure eerste hulp</w:t>
      </w:r>
      <w:r w:rsidR="003C0584">
        <w:rPr>
          <w:rFonts w:cstheme="minorHAnsi"/>
          <w:b/>
          <w:bCs/>
          <w:sz w:val="24"/>
          <w:szCs w:val="24"/>
        </w:rPr>
        <w:t xml:space="preserve"> KKE</w:t>
      </w:r>
      <w:r w:rsidRPr="00AC6D69">
        <w:rPr>
          <w:rFonts w:cstheme="minorHAnsi"/>
          <w:b/>
          <w:bCs/>
          <w:sz w:val="24"/>
          <w:szCs w:val="24"/>
        </w:rPr>
        <w:t>.</w:t>
      </w:r>
    </w:p>
    <w:bookmarkEnd w:id="30"/>
    <w:p w14:paraId="3614619A" w14:textId="77777777" w:rsidR="00AC2711" w:rsidRDefault="00AC2711" w:rsidP="00AC2711">
      <w:pPr>
        <w:pStyle w:val="ListParagraph"/>
        <w:tabs>
          <w:tab w:val="right" w:pos="8931"/>
        </w:tabs>
        <w:ind w:left="993" w:right="95"/>
        <w:rPr>
          <w:rFonts w:cstheme="minorHAnsi"/>
          <w:sz w:val="24"/>
          <w:szCs w:val="24"/>
        </w:rPr>
      </w:pPr>
    </w:p>
    <w:p w14:paraId="46F1126F" w14:textId="77777777" w:rsidR="00CB52C9" w:rsidRDefault="008B19E6" w:rsidP="00AC2711">
      <w:pPr>
        <w:pStyle w:val="ListParagraph"/>
        <w:tabs>
          <w:tab w:val="right" w:pos="8931"/>
        </w:tabs>
        <w:ind w:left="993" w:right="95"/>
        <w:rPr>
          <w:rFonts w:cstheme="minorHAnsi"/>
          <w:sz w:val="24"/>
          <w:szCs w:val="24"/>
        </w:rPr>
      </w:pPr>
      <w:r>
        <w:rPr>
          <w:rFonts w:cstheme="minorHAnsi"/>
          <w:sz w:val="24"/>
          <w:szCs w:val="24"/>
        </w:rPr>
        <w:t>De procedure “Eerste hulp” staat beschreven in</w:t>
      </w:r>
      <w:r w:rsidR="00CB52C9">
        <w:rPr>
          <w:rFonts w:cstheme="minorHAnsi"/>
          <w:sz w:val="24"/>
          <w:szCs w:val="24"/>
        </w:rPr>
        <w:t>:</w:t>
      </w:r>
    </w:p>
    <w:p w14:paraId="295CFCB9" w14:textId="77777777" w:rsidR="00FE43BF" w:rsidRDefault="00FE43BF" w:rsidP="00AC2711">
      <w:pPr>
        <w:pStyle w:val="ListParagraph"/>
        <w:tabs>
          <w:tab w:val="right" w:pos="8931"/>
        </w:tabs>
        <w:ind w:left="993" w:right="95"/>
        <w:rPr>
          <w:rFonts w:cstheme="minorHAnsi"/>
          <w:sz w:val="24"/>
          <w:szCs w:val="24"/>
        </w:rPr>
      </w:pPr>
    </w:p>
    <w:p w14:paraId="6F581B39" w14:textId="77777777" w:rsidR="00CB52C9" w:rsidRDefault="00CB52C9" w:rsidP="00CB52C9">
      <w:pPr>
        <w:pStyle w:val="ListParagraph"/>
        <w:numPr>
          <w:ilvl w:val="0"/>
          <w:numId w:val="7"/>
        </w:numPr>
        <w:tabs>
          <w:tab w:val="right" w:pos="8931"/>
        </w:tabs>
        <w:ind w:right="95"/>
        <w:rPr>
          <w:rFonts w:cstheme="minorHAnsi"/>
          <w:sz w:val="24"/>
          <w:szCs w:val="24"/>
        </w:rPr>
      </w:pPr>
      <w:r>
        <w:rPr>
          <w:rFonts w:cstheme="minorHAnsi"/>
          <w:sz w:val="24"/>
          <w:szCs w:val="24"/>
        </w:rPr>
        <w:t>H</w:t>
      </w:r>
      <w:r w:rsidR="008B19E6">
        <w:rPr>
          <w:rFonts w:cstheme="minorHAnsi"/>
          <w:sz w:val="24"/>
          <w:szCs w:val="24"/>
        </w:rPr>
        <w:t xml:space="preserve">et intern noodplan </w:t>
      </w:r>
      <w:r w:rsidR="00BC6F61">
        <w:rPr>
          <w:rFonts w:cstheme="minorHAnsi"/>
          <w:sz w:val="24"/>
          <w:szCs w:val="24"/>
        </w:rPr>
        <w:t xml:space="preserve">van </w:t>
      </w:r>
      <w:proofErr w:type="gramStart"/>
      <w:r w:rsidR="00BC6F61">
        <w:rPr>
          <w:rFonts w:cstheme="minorHAnsi"/>
          <w:sz w:val="24"/>
          <w:szCs w:val="24"/>
        </w:rPr>
        <w:t>2013 ,</w:t>
      </w:r>
      <w:proofErr w:type="gramEnd"/>
      <w:r w:rsidR="00BC6F61">
        <w:rPr>
          <w:rFonts w:cstheme="minorHAnsi"/>
          <w:sz w:val="24"/>
          <w:szCs w:val="24"/>
        </w:rPr>
        <w:t xml:space="preserve"> </w:t>
      </w:r>
      <w:hyperlink r:id="rId85" w:history="1">
        <w:r w:rsidR="00BC6F61" w:rsidRPr="00E57226">
          <w:rPr>
            <w:rStyle w:val="Hyperlink"/>
            <w:rFonts w:cstheme="minorHAnsi"/>
            <w:sz w:val="24"/>
            <w:szCs w:val="24"/>
          </w:rPr>
          <w:t>Module VII Eerste hulp globaal</w:t>
        </w:r>
      </w:hyperlink>
      <w:r>
        <w:rPr>
          <w:rFonts w:cstheme="minorHAnsi"/>
          <w:sz w:val="24"/>
          <w:szCs w:val="24"/>
        </w:rPr>
        <w:t>.</w:t>
      </w:r>
      <w:r>
        <w:rPr>
          <w:rFonts w:cstheme="minorHAnsi"/>
          <w:sz w:val="24"/>
          <w:szCs w:val="24"/>
        </w:rPr>
        <w:br/>
        <w:t>Dit is het meest volledige document maar is totaal verouderd en dient volledig herschreven te worden.</w:t>
      </w:r>
    </w:p>
    <w:p w14:paraId="221947A1" w14:textId="77777777" w:rsidR="00CB52C9" w:rsidRPr="001B14A4" w:rsidRDefault="00CB52C9" w:rsidP="00CB52C9">
      <w:pPr>
        <w:pStyle w:val="ListParagraph"/>
        <w:tabs>
          <w:tab w:val="right" w:pos="8931"/>
        </w:tabs>
        <w:ind w:left="1713" w:right="95"/>
        <w:rPr>
          <w:rFonts w:cstheme="minorHAnsi"/>
          <w:sz w:val="6"/>
          <w:szCs w:val="6"/>
        </w:rPr>
      </w:pPr>
    </w:p>
    <w:p w14:paraId="3EDDB0F2" w14:textId="77777777" w:rsidR="008E23E2" w:rsidRDefault="00CB52C9" w:rsidP="00CB52C9">
      <w:pPr>
        <w:pStyle w:val="ListParagraph"/>
        <w:numPr>
          <w:ilvl w:val="0"/>
          <w:numId w:val="7"/>
        </w:numPr>
        <w:tabs>
          <w:tab w:val="right" w:pos="8931"/>
        </w:tabs>
        <w:ind w:right="95"/>
        <w:rPr>
          <w:rFonts w:cstheme="minorHAnsi"/>
          <w:sz w:val="24"/>
          <w:szCs w:val="24"/>
        </w:rPr>
      </w:pPr>
      <w:r>
        <w:rPr>
          <w:rFonts w:cstheme="minorHAnsi"/>
          <w:sz w:val="24"/>
          <w:szCs w:val="24"/>
        </w:rPr>
        <w:t>H</w:t>
      </w:r>
      <w:r w:rsidR="00BC6F61">
        <w:rPr>
          <w:rFonts w:cstheme="minorHAnsi"/>
          <w:sz w:val="24"/>
          <w:szCs w:val="24"/>
        </w:rPr>
        <w:t xml:space="preserve">et </w:t>
      </w:r>
      <w:hyperlink r:id="rId86" w:history="1">
        <w:r w:rsidR="00BC6F61" w:rsidRPr="00BC6F61">
          <w:rPr>
            <w:rStyle w:val="Hyperlink"/>
            <w:rFonts w:cstheme="minorHAnsi"/>
            <w:sz w:val="24"/>
            <w:szCs w:val="24"/>
          </w:rPr>
          <w:t>intern noodplan versie 2017</w:t>
        </w:r>
      </w:hyperlink>
      <w:r w:rsidR="00BC6F61">
        <w:rPr>
          <w:rFonts w:cstheme="minorHAnsi"/>
          <w:sz w:val="24"/>
          <w:szCs w:val="24"/>
        </w:rPr>
        <w:t xml:space="preserve"> </w:t>
      </w:r>
    </w:p>
    <w:p w14:paraId="59DA1C5D" w14:textId="77777777" w:rsidR="008E23E2" w:rsidRPr="008E23E2" w:rsidRDefault="008E23E2" w:rsidP="008E23E2">
      <w:pPr>
        <w:pStyle w:val="ListParagraph"/>
        <w:rPr>
          <w:rFonts w:cstheme="minorHAnsi"/>
          <w:sz w:val="24"/>
          <w:szCs w:val="24"/>
        </w:rPr>
      </w:pPr>
    </w:p>
    <w:p w14:paraId="1F7EFD92" w14:textId="77777777" w:rsidR="008E23E2" w:rsidRDefault="008E23E2" w:rsidP="008E23E2">
      <w:pPr>
        <w:pStyle w:val="ListParagraph"/>
        <w:tabs>
          <w:tab w:val="right" w:pos="8931"/>
        </w:tabs>
        <w:ind w:left="1713" w:right="95"/>
        <w:jc w:val="both"/>
        <w:rPr>
          <w:rFonts w:cstheme="minorHAnsi"/>
          <w:sz w:val="24"/>
          <w:szCs w:val="24"/>
        </w:rPr>
      </w:pPr>
      <w:r>
        <w:rPr>
          <w:rFonts w:cstheme="minorHAnsi"/>
          <w:sz w:val="24"/>
          <w:szCs w:val="24"/>
        </w:rPr>
        <w:lastRenderedPageBreak/>
        <w:t>Dit INP is voor ons een draft en bevat niet alle voorziene instructies en informatie zoals voorgeschreven in de regelgeving. Zolang deze niet volledig is uitgeschreven zal deze beschouwd worden als een draftversie.</w:t>
      </w:r>
    </w:p>
    <w:p w14:paraId="65D27F16" w14:textId="77777777" w:rsidR="00250146" w:rsidRPr="00202CFB" w:rsidRDefault="00250146" w:rsidP="008E23E2">
      <w:pPr>
        <w:pStyle w:val="ListParagraph"/>
        <w:tabs>
          <w:tab w:val="right" w:pos="8931"/>
        </w:tabs>
        <w:ind w:left="1713" w:right="95"/>
        <w:jc w:val="both"/>
        <w:rPr>
          <w:rFonts w:cstheme="minorHAnsi"/>
          <w:sz w:val="6"/>
          <w:szCs w:val="6"/>
        </w:rPr>
      </w:pPr>
    </w:p>
    <w:p w14:paraId="57625FE8" w14:textId="77777777" w:rsidR="00250146" w:rsidRDefault="00250146" w:rsidP="00CB52C9">
      <w:pPr>
        <w:pStyle w:val="ListParagraph"/>
        <w:numPr>
          <w:ilvl w:val="0"/>
          <w:numId w:val="7"/>
        </w:numPr>
        <w:tabs>
          <w:tab w:val="right" w:pos="8931"/>
        </w:tabs>
        <w:ind w:right="95"/>
        <w:rPr>
          <w:rFonts w:cstheme="minorHAnsi"/>
          <w:sz w:val="24"/>
          <w:szCs w:val="24"/>
        </w:rPr>
      </w:pPr>
      <w:r>
        <w:rPr>
          <w:rFonts w:cstheme="minorHAnsi"/>
          <w:sz w:val="24"/>
          <w:szCs w:val="24"/>
        </w:rPr>
        <w:t>Flow Chart Procedure eerste hulp: zie volgende pagina.</w:t>
      </w:r>
    </w:p>
    <w:p w14:paraId="74063D37" w14:textId="77777777" w:rsidR="00202CFB" w:rsidRPr="00202CFB" w:rsidRDefault="00202CFB" w:rsidP="00202CFB">
      <w:pPr>
        <w:pStyle w:val="ListParagraph"/>
        <w:tabs>
          <w:tab w:val="right" w:pos="8931"/>
        </w:tabs>
        <w:ind w:left="1713" w:right="95"/>
        <w:rPr>
          <w:rFonts w:cstheme="minorHAnsi"/>
          <w:sz w:val="6"/>
          <w:szCs w:val="6"/>
        </w:rPr>
      </w:pPr>
      <w:r w:rsidRPr="00202CFB">
        <w:rPr>
          <w:rFonts w:cstheme="minorHAnsi"/>
          <w:sz w:val="6"/>
          <w:szCs w:val="6"/>
        </w:rPr>
        <w:t xml:space="preserve"> </w:t>
      </w:r>
    </w:p>
    <w:p w14:paraId="2E676370" w14:textId="77777777" w:rsidR="00202CFB" w:rsidRPr="00202CFB" w:rsidRDefault="00202CFB" w:rsidP="00202CFB">
      <w:pPr>
        <w:pStyle w:val="ListParagraph"/>
        <w:numPr>
          <w:ilvl w:val="0"/>
          <w:numId w:val="7"/>
        </w:numPr>
        <w:tabs>
          <w:tab w:val="right" w:pos="8931"/>
        </w:tabs>
        <w:ind w:right="95"/>
        <w:jc w:val="both"/>
        <w:rPr>
          <w:rFonts w:cstheme="minorHAnsi"/>
          <w:sz w:val="24"/>
          <w:szCs w:val="24"/>
        </w:rPr>
      </w:pPr>
      <w:r w:rsidRPr="00202CFB">
        <w:rPr>
          <w:rFonts w:cstheme="minorHAnsi"/>
          <w:sz w:val="24"/>
          <w:szCs w:val="24"/>
        </w:rPr>
        <w:t>Volgens onze vaststellingen stellen we vast dat de procedures niet altijd gekend zijn.</w:t>
      </w:r>
      <w:r w:rsidRPr="00202CFB">
        <w:rPr>
          <w:rFonts w:cstheme="minorHAnsi"/>
          <w:sz w:val="24"/>
          <w:szCs w:val="24"/>
        </w:rPr>
        <w:br/>
        <w:t>Dit door ontbrekende informatie bij het onthaal, ontbrekende instructies</w:t>
      </w:r>
      <w:r w:rsidR="00DB26FC">
        <w:rPr>
          <w:rFonts w:cstheme="minorHAnsi"/>
          <w:sz w:val="24"/>
          <w:szCs w:val="24"/>
        </w:rPr>
        <w:t>, verouderde en onvolledige noodplannen</w:t>
      </w:r>
      <w:r w:rsidRPr="00202CFB">
        <w:rPr>
          <w:rFonts w:cstheme="minorHAnsi"/>
          <w:sz w:val="24"/>
          <w:szCs w:val="24"/>
        </w:rPr>
        <w:t xml:space="preserve"> of aanpassingen van de procedures. Men mag dan nog de beste procedures geschreven hebben, ze hebben geen waarde als ze niet gekend zijn.</w:t>
      </w:r>
    </w:p>
    <w:p w14:paraId="4F5E8E49" w14:textId="77777777" w:rsidR="008E23E2" w:rsidRDefault="00202CFB" w:rsidP="009A47CC">
      <w:pPr>
        <w:pStyle w:val="ListParagraph"/>
        <w:rPr>
          <w:rFonts w:cstheme="minorHAnsi"/>
          <w:sz w:val="24"/>
          <w:szCs w:val="24"/>
        </w:rPr>
      </w:pPr>
      <w:r>
        <w:rPr>
          <w:rFonts w:cstheme="minorHAnsi"/>
          <w:sz w:val="24"/>
          <w:szCs w:val="24"/>
        </w:rPr>
        <w:t xml:space="preserve">       </w:t>
      </w:r>
    </w:p>
    <w:p w14:paraId="7985751C" w14:textId="77777777" w:rsidR="00F609C1" w:rsidRDefault="00F609C1" w:rsidP="009A47CC">
      <w:pPr>
        <w:pStyle w:val="ListParagraph"/>
        <w:rPr>
          <w:rFonts w:cstheme="minorHAnsi"/>
          <w:sz w:val="24"/>
          <w:szCs w:val="24"/>
        </w:rPr>
      </w:pPr>
    </w:p>
    <w:p w14:paraId="0FEAB746" w14:textId="77777777" w:rsidR="00F609C1" w:rsidRDefault="00F609C1" w:rsidP="009A47CC">
      <w:pPr>
        <w:pStyle w:val="ListParagraph"/>
        <w:rPr>
          <w:rFonts w:cstheme="minorHAnsi"/>
          <w:sz w:val="24"/>
          <w:szCs w:val="24"/>
        </w:rPr>
        <w:sectPr w:rsidR="00F609C1" w:rsidSect="00DA2006">
          <w:pgSz w:w="11906" w:h="16838"/>
          <w:pgMar w:top="1135" w:right="991" w:bottom="709" w:left="993" w:header="708" w:footer="355" w:gutter="0"/>
          <w:cols w:space="708"/>
          <w:docGrid w:linePitch="360"/>
        </w:sectPr>
      </w:pPr>
    </w:p>
    <w:p w14:paraId="3A85B4E6" w14:textId="77777777" w:rsidR="00C41D48" w:rsidRDefault="001B14A4" w:rsidP="00AC2711">
      <w:pPr>
        <w:pStyle w:val="ListParagraph"/>
        <w:tabs>
          <w:tab w:val="right" w:pos="8931"/>
        </w:tabs>
        <w:ind w:left="993" w:right="95"/>
        <w:rPr>
          <w:rFonts w:cstheme="minorHAnsi"/>
          <w:sz w:val="24"/>
          <w:szCs w:val="24"/>
        </w:rPr>
      </w:pPr>
      <w:r>
        <w:rPr>
          <w:rFonts w:cstheme="minorHAnsi"/>
          <w:noProof/>
          <w:sz w:val="24"/>
          <w:szCs w:val="24"/>
          <w:lang w:eastAsia="nl-BE"/>
        </w:rPr>
        <w:lastRenderedPageBreak/>
        <mc:AlternateContent>
          <mc:Choice Requires="wps">
            <w:drawing>
              <wp:anchor distT="0" distB="0" distL="114300" distR="114300" simplePos="0" relativeHeight="251710464" behindDoc="0" locked="0" layoutInCell="1" allowOverlap="1" wp14:anchorId="64412139" wp14:editId="31A48464">
                <wp:simplePos x="0" y="0"/>
                <wp:positionH relativeFrom="column">
                  <wp:posOffset>3924935</wp:posOffset>
                </wp:positionH>
                <wp:positionV relativeFrom="paragraph">
                  <wp:posOffset>5027295</wp:posOffset>
                </wp:positionV>
                <wp:extent cx="2012950" cy="228600"/>
                <wp:effectExtent l="0" t="0" r="25400" b="19050"/>
                <wp:wrapNone/>
                <wp:docPr id="24" name="Rectangle 24"/>
                <wp:cNvGraphicFramePr/>
                <a:graphic xmlns:a="http://schemas.openxmlformats.org/drawingml/2006/main">
                  <a:graphicData uri="http://schemas.microsoft.com/office/word/2010/wordprocessingShape">
                    <wps:wsp>
                      <wps:cNvSpPr/>
                      <wps:spPr>
                        <a:xfrm>
                          <a:off x="0" y="0"/>
                          <a:ext cx="2012950" cy="228600"/>
                        </a:xfrm>
                        <a:prstGeom prst="rect">
                          <a:avLst/>
                        </a:prstGeom>
                        <a:solidFill>
                          <a:srgbClr val="FF00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819690" id="Rectangle 24" o:spid="_x0000_s1026" style="position:absolute;margin-left:309.05pt;margin-top:395.85pt;width:158.5pt;height:18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" fillcolor="red" strokecolor="#1f4d78 [1604]" strokeweight="1pt">
                <v:fill opacity="22873f"/>
              </v:rect>
            </w:pict>
          </mc:Fallback>
        </mc:AlternateContent>
      </w:r>
      <w:r>
        <w:rPr>
          <w:rFonts w:cstheme="minorHAnsi"/>
          <w:noProof/>
          <w:sz w:val="24"/>
          <w:szCs w:val="24"/>
          <w:lang w:eastAsia="nl-BE"/>
        </w:rPr>
        <mc:AlternateContent>
          <mc:Choice Requires="wps">
            <w:drawing>
              <wp:anchor distT="0" distB="0" distL="114300" distR="114300" simplePos="0" relativeHeight="251708416" behindDoc="0" locked="0" layoutInCell="1" allowOverlap="1" wp14:anchorId="0F77AD66" wp14:editId="7D43D6F3">
                <wp:simplePos x="0" y="0"/>
                <wp:positionH relativeFrom="column">
                  <wp:posOffset>3689985</wp:posOffset>
                </wp:positionH>
                <wp:positionV relativeFrom="paragraph">
                  <wp:posOffset>4652645</wp:posOffset>
                </wp:positionV>
                <wp:extent cx="2368550" cy="228600"/>
                <wp:effectExtent l="0" t="0" r="12700" b="19050"/>
                <wp:wrapNone/>
                <wp:docPr id="20" name="Rectangle 20"/>
                <wp:cNvGraphicFramePr/>
                <a:graphic xmlns:a="http://schemas.openxmlformats.org/drawingml/2006/main">
                  <a:graphicData uri="http://schemas.microsoft.com/office/word/2010/wordprocessingShape">
                    <wps:wsp>
                      <wps:cNvSpPr/>
                      <wps:spPr>
                        <a:xfrm>
                          <a:off x="0" y="0"/>
                          <a:ext cx="2368550" cy="228600"/>
                        </a:xfrm>
                        <a:prstGeom prst="rect">
                          <a:avLst/>
                        </a:prstGeom>
                        <a:solidFill>
                          <a:srgbClr val="FF00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D33266" id="Rectangle 20" o:spid="_x0000_s1026" style="position:absolute;margin-left:290.55pt;margin-top:366.35pt;width:186.5pt;height:18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" fillcolor="red" strokecolor="#1f4d78 [1604]" strokeweight="1pt">
                <v:fill opacity="22873f"/>
              </v:rect>
            </w:pict>
          </mc:Fallback>
        </mc:AlternateContent>
      </w:r>
      <w:r w:rsidR="00541815" w:rsidRPr="00C41D48">
        <w:rPr>
          <w:rFonts w:cstheme="minorHAnsi"/>
          <w:noProof/>
          <w:sz w:val="24"/>
          <w:szCs w:val="24"/>
          <w:lang w:eastAsia="nl-BE"/>
        </w:rPr>
        <w:drawing>
          <wp:anchor distT="0" distB="0" distL="114300" distR="114300" simplePos="0" relativeHeight="251707392" behindDoc="0" locked="0" layoutInCell="1" allowOverlap="1" wp14:anchorId="2E9A319F" wp14:editId="6C6E78A6">
            <wp:simplePos x="0" y="0"/>
            <wp:positionH relativeFrom="column">
              <wp:posOffset>1211811</wp:posOffset>
            </wp:positionH>
            <wp:positionV relativeFrom="paragraph">
              <wp:posOffset>55014</wp:posOffset>
            </wp:positionV>
            <wp:extent cx="7855527" cy="5931209"/>
            <wp:effectExtent l="19050" t="0" r="222250" b="260350"/>
            <wp:wrapNone/>
            <wp:docPr id="22" name="Picture 22" descr="D:\SLPPT08\LDPBW08-SLPPT08\EHBO-KKE\EZ_na te zien\FlowCartMEd_NL\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LPPT08\LDPBW08-SLPPT08\EHBO-KKE\EZ_na te zien\FlowCartMEd_NL\Slide1.JPG"/>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55527" cy="593120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679A56F" w14:textId="77777777" w:rsidR="00C41D48" w:rsidRDefault="001B14A4" w:rsidP="00AC2711">
      <w:pPr>
        <w:pStyle w:val="ListParagraph"/>
        <w:tabs>
          <w:tab w:val="right" w:pos="8931"/>
        </w:tabs>
        <w:ind w:left="993" w:right="95"/>
        <w:rPr>
          <w:rFonts w:cstheme="minorHAnsi"/>
          <w:sz w:val="24"/>
          <w:szCs w:val="24"/>
        </w:rPr>
        <w:sectPr w:rsidR="00C41D48" w:rsidSect="00C41D48">
          <w:pgSz w:w="16838" w:h="11906" w:orient="landscape"/>
          <w:pgMar w:top="993" w:right="1440" w:bottom="568" w:left="709" w:header="708" w:footer="355" w:gutter="0"/>
          <w:cols w:space="708"/>
          <w:docGrid w:linePitch="360"/>
        </w:sectPr>
      </w:pPr>
      <w:r>
        <w:rPr>
          <w:rFonts w:cstheme="minorHAnsi"/>
          <w:noProof/>
          <w:sz w:val="24"/>
          <w:szCs w:val="24"/>
          <w:lang w:eastAsia="nl-BE"/>
        </w:rPr>
        <mc:AlternateContent>
          <mc:Choice Requires="wps">
            <w:drawing>
              <wp:anchor distT="0" distB="0" distL="114300" distR="114300" simplePos="0" relativeHeight="251714560" behindDoc="0" locked="0" layoutInCell="1" allowOverlap="1" wp14:anchorId="65177AFA" wp14:editId="50D5C0A1">
                <wp:simplePos x="0" y="0"/>
                <wp:positionH relativeFrom="column">
                  <wp:posOffset>5023485</wp:posOffset>
                </wp:positionH>
                <wp:positionV relativeFrom="paragraph">
                  <wp:posOffset>5264785</wp:posOffset>
                </wp:positionV>
                <wp:extent cx="2038350" cy="3619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2038350" cy="361950"/>
                        </a:xfrm>
                        <a:prstGeom prst="rect">
                          <a:avLst/>
                        </a:prstGeom>
                        <a:solidFill>
                          <a:srgbClr val="FF00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8DF74" id="Rectangle 26" o:spid="_x0000_s1026" style="position:absolute;margin-left:395.55pt;margin-top:414.55pt;width:160.5pt;height: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" fillcolor="red" strokecolor="#1f4d78 [1604]" strokeweight="1pt">
                <v:fill opacity="22873f"/>
              </v:rect>
            </w:pict>
          </mc:Fallback>
        </mc:AlternateContent>
      </w:r>
      <w:r>
        <w:rPr>
          <w:rFonts w:cstheme="minorHAnsi"/>
          <w:noProof/>
          <w:sz w:val="24"/>
          <w:szCs w:val="24"/>
          <w:lang w:eastAsia="nl-BE"/>
        </w:rPr>
        <mc:AlternateContent>
          <mc:Choice Requires="wps">
            <w:drawing>
              <wp:anchor distT="0" distB="0" distL="114300" distR="114300" simplePos="0" relativeHeight="251712512" behindDoc="0" locked="0" layoutInCell="1" allowOverlap="1" wp14:anchorId="334BCB56" wp14:editId="7DC47CD4">
                <wp:simplePos x="0" y="0"/>
                <wp:positionH relativeFrom="column">
                  <wp:posOffset>1391285</wp:posOffset>
                </wp:positionH>
                <wp:positionV relativeFrom="paragraph">
                  <wp:posOffset>5144135</wp:posOffset>
                </wp:positionV>
                <wp:extent cx="2070100" cy="533400"/>
                <wp:effectExtent l="0" t="0" r="25400" b="19050"/>
                <wp:wrapNone/>
                <wp:docPr id="25" name="Rectangle 25"/>
                <wp:cNvGraphicFramePr/>
                <a:graphic xmlns:a="http://schemas.openxmlformats.org/drawingml/2006/main">
                  <a:graphicData uri="http://schemas.microsoft.com/office/word/2010/wordprocessingShape">
                    <wps:wsp>
                      <wps:cNvSpPr/>
                      <wps:spPr>
                        <a:xfrm>
                          <a:off x="0" y="0"/>
                          <a:ext cx="2070100" cy="533400"/>
                        </a:xfrm>
                        <a:prstGeom prst="rect">
                          <a:avLst/>
                        </a:prstGeom>
                        <a:solidFill>
                          <a:srgbClr val="FF00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4BEB5" id="Rectangle 25" o:spid="_x0000_s1026" style="position:absolute;margin-left:109.55pt;margin-top:405.05pt;width:163pt;height: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" fillcolor="red" strokecolor="#1f4d78 [1604]" strokeweight="1pt">
                <v:fill opacity="22873f"/>
              </v:rect>
            </w:pict>
          </mc:Fallback>
        </mc:AlternateContent>
      </w:r>
    </w:p>
    <w:p w14:paraId="73CC70E8" w14:textId="77777777" w:rsidR="009848DF" w:rsidRDefault="009848DF" w:rsidP="00AC2711">
      <w:pPr>
        <w:pStyle w:val="ListParagraph"/>
        <w:tabs>
          <w:tab w:val="right" w:pos="8931"/>
        </w:tabs>
        <w:ind w:left="993" w:right="95"/>
        <w:rPr>
          <w:rFonts w:cstheme="minorHAnsi"/>
          <w:sz w:val="24"/>
          <w:szCs w:val="24"/>
        </w:rPr>
      </w:pPr>
    </w:p>
    <w:p w14:paraId="05146F78" w14:textId="77777777" w:rsidR="00F609C1" w:rsidRPr="00AC6D69" w:rsidRDefault="00F609C1" w:rsidP="003C0584">
      <w:pPr>
        <w:pStyle w:val="ListParagraph"/>
        <w:numPr>
          <w:ilvl w:val="1"/>
          <w:numId w:val="2"/>
        </w:numPr>
        <w:tabs>
          <w:tab w:val="right" w:pos="8931"/>
        </w:tabs>
        <w:ind w:left="993" w:right="95" w:hanging="284"/>
        <w:rPr>
          <w:rFonts w:cstheme="minorHAnsi"/>
          <w:b/>
          <w:bCs/>
          <w:sz w:val="24"/>
          <w:szCs w:val="24"/>
        </w:rPr>
      </w:pPr>
      <w:bookmarkStart w:id="31" w:name="P10_c_lijsten_hulpbieders"/>
      <w:r w:rsidRPr="00AC6D69">
        <w:rPr>
          <w:rFonts w:cstheme="minorHAnsi"/>
          <w:b/>
          <w:bCs/>
          <w:sz w:val="24"/>
          <w:szCs w:val="24"/>
        </w:rPr>
        <w:t>Lijsten van de eerste hulpbieders in het kwartier.</w:t>
      </w:r>
    </w:p>
    <w:bookmarkEnd w:id="31"/>
    <w:p w14:paraId="7C04F361" w14:textId="77777777" w:rsidR="00F609C1" w:rsidRDefault="00F609C1" w:rsidP="00F609C1">
      <w:pPr>
        <w:pStyle w:val="ListParagraph"/>
        <w:tabs>
          <w:tab w:val="right" w:pos="8931"/>
        </w:tabs>
        <w:ind w:left="993" w:right="95"/>
        <w:rPr>
          <w:rFonts w:cstheme="minorHAnsi"/>
          <w:sz w:val="24"/>
          <w:szCs w:val="24"/>
        </w:rPr>
      </w:pPr>
    </w:p>
    <w:p w14:paraId="64F9D78F" w14:textId="1DA31227" w:rsidR="00F609C1" w:rsidRDefault="00F609C1" w:rsidP="00E1117D">
      <w:pPr>
        <w:pStyle w:val="ListParagraph"/>
        <w:tabs>
          <w:tab w:val="right" w:pos="8931"/>
        </w:tabs>
        <w:ind w:left="993" w:right="95"/>
        <w:jc w:val="both"/>
        <w:rPr>
          <w:rFonts w:cstheme="minorHAnsi"/>
          <w:sz w:val="24"/>
          <w:szCs w:val="24"/>
        </w:rPr>
      </w:pPr>
      <w:r>
        <w:rPr>
          <w:rFonts w:cstheme="minorHAnsi"/>
          <w:sz w:val="24"/>
          <w:szCs w:val="24"/>
        </w:rPr>
        <w:t xml:space="preserve">De lijsten van de beschikbare eerste hulpbieders hangen bij de meeste eenheden uit in de gangen. </w:t>
      </w:r>
      <w:r w:rsidR="00671887">
        <w:rPr>
          <w:rFonts w:cstheme="minorHAnsi"/>
          <w:sz w:val="24"/>
          <w:szCs w:val="24"/>
        </w:rPr>
        <w:t>Het</w:t>
      </w:r>
      <w:r>
        <w:rPr>
          <w:rFonts w:cstheme="minorHAnsi"/>
          <w:sz w:val="24"/>
          <w:szCs w:val="24"/>
        </w:rPr>
        <w:t xml:space="preserve"> is momenteel een verantwoordelijkheid van de eenheid zelf</w:t>
      </w:r>
      <w:r w:rsidR="00671887">
        <w:rPr>
          <w:rFonts w:cstheme="minorHAnsi"/>
          <w:sz w:val="24"/>
          <w:szCs w:val="24"/>
        </w:rPr>
        <w:t xml:space="preserve"> om ervoor te zorgen dat de lijsten worden ingevuld </w:t>
      </w:r>
      <w:r w:rsidR="0094459B">
        <w:rPr>
          <w:rFonts w:cstheme="minorHAnsi"/>
          <w:sz w:val="24"/>
          <w:szCs w:val="24"/>
        </w:rPr>
        <w:t xml:space="preserve">en up </w:t>
      </w:r>
      <w:proofErr w:type="spellStart"/>
      <w:r w:rsidR="0094459B">
        <w:rPr>
          <w:rFonts w:cstheme="minorHAnsi"/>
          <w:sz w:val="24"/>
          <w:szCs w:val="24"/>
        </w:rPr>
        <w:t>to</w:t>
      </w:r>
      <w:proofErr w:type="spellEnd"/>
      <w:r w:rsidR="0094459B">
        <w:rPr>
          <w:rFonts w:cstheme="minorHAnsi"/>
          <w:sz w:val="24"/>
          <w:szCs w:val="24"/>
        </w:rPr>
        <w:t xml:space="preserve"> date </w:t>
      </w:r>
      <w:proofErr w:type="gramStart"/>
      <w:r w:rsidR="0094459B">
        <w:rPr>
          <w:rFonts w:cstheme="minorHAnsi"/>
          <w:sz w:val="24"/>
          <w:szCs w:val="24"/>
        </w:rPr>
        <w:t>zijn.</w:t>
      </w:r>
      <w:r>
        <w:rPr>
          <w:rFonts w:cstheme="minorHAnsi"/>
          <w:sz w:val="24"/>
          <w:szCs w:val="24"/>
        </w:rPr>
        <w:t>.</w:t>
      </w:r>
      <w:proofErr w:type="gramEnd"/>
      <w:r>
        <w:rPr>
          <w:rFonts w:cstheme="minorHAnsi"/>
          <w:sz w:val="24"/>
          <w:szCs w:val="24"/>
        </w:rPr>
        <w:t xml:space="preserve"> </w:t>
      </w:r>
    </w:p>
    <w:p w14:paraId="5FCF6496" w14:textId="77777777" w:rsidR="00F609C1" w:rsidRDefault="00F609C1" w:rsidP="00F609C1">
      <w:pPr>
        <w:pStyle w:val="ListParagraph"/>
        <w:tabs>
          <w:tab w:val="right" w:pos="8931"/>
        </w:tabs>
        <w:ind w:left="993" w:right="95"/>
        <w:rPr>
          <w:rFonts w:cstheme="minorHAnsi"/>
          <w:sz w:val="24"/>
          <w:szCs w:val="24"/>
        </w:rPr>
      </w:pPr>
    </w:p>
    <w:p w14:paraId="3252ADF4" w14:textId="77777777" w:rsidR="00E1117D" w:rsidRDefault="00F609C1" w:rsidP="00E1117D">
      <w:pPr>
        <w:pStyle w:val="ListParagraph"/>
        <w:tabs>
          <w:tab w:val="right" w:pos="8931"/>
        </w:tabs>
        <w:ind w:left="993" w:right="95"/>
        <w:jc w:val="both"/>
        <w:rPr>
          <w:rFonts w:cstheme="minorHAnsi"/>
          <w:sz w:val="24"/>
          <w:szCs w:val="24"/>
        </w:rPr>
      </w:pPr>
      <w:r>
        <w:rPr>
          <w:rFonts w:cstheme="minorHAnsi"/>
          <w:sz w:val="24"/>
          <w:szCs w:val="24"/>
        </w:rPr>
        <w:t xml:space="preserve">In de verzorgingslokalen hangen </w:t>
      </w:r>
      <w:r w:rsidR="00E1117D">
        <w:rPr>
          <w:rFonts w:cstheme="minorHAnsi"/>
          <w:sz w:val="24"/>
          <w:szCs w:val="24"/>
        </w:rPr>
        <w:t>geen</w:t>
      </w:r>
      <w:r>
        <w:rPr>
          <w:rFonts w:cstheme="minorHAnsi"/>
          <w:sz w:val="24"/>
          <w:szCs w:val="24"/>
        </w:rPr>
        <w:t xml:space="preserve"> lijsten, hoewel voorzien in de regelgeving, niet uit.</w:t>
      </w:r>
      <w:r w:rsidR="00E1117D">
        <w:rPr>
          <w:rFonts w:cstheme="minorHAnsi"/>
          <w:sz w:val="24"/>
          <w:szCs w:val="24"/>
        </w:rPr>
        <w:t xml:space="preserve"> Dit komt omdat er op niveau kwartier geen volledig ingevulde globale lijst van alle eerste hulpbieders. Momenteel wordt hier geen rekening gehouden met de verpleegkundigen en artsen die tewerkgesteld zijn in dit kwartier.</w:t>
      </w:r>
    </w:p>
    <w:p w14:paraId="28E82CDA" w14:textId="77777777" w:rsidR="005E5452" w:rsidRDefault="005E5452" w:rsidP="00E1117D">
      <w:pPr>
        <w:pStyle w:val="ListParagraph"/>
        <w:tabs>
          <w:tab w:val="right" w:pos="8931"/>
        </w:tabs>
        <w:ind w:left="993" w:right="95"/>
        <w:jc w:val="both"/>
        <w:rPr>
          <w:rFonts w:cstheme="minorHAnsi"/>
          <w:sz w:val="24"/>
          <w:szCs w:val="24"/>
        </w:rPr>
      </w:pPr>
    </w:p>
    <w:p w14:paraId="6E0D7E69" w14:textId="77777777" w:rsidR="005E5452" w:rsidRDefault="005E5452" w:rsidP="00E1117D">
      <w:pPr>
        <w:pStyle w:val="ListParagraph"/>
        <w:tabs>
          <w:tab w:val="right" w:pos="8931"/>
        </w:tabs>
        <w:ind w:left="993" w:right="95"/>
        <w:jc w:val="both"/>
        <w:rPr>
          <w:rFonts w:cstheme="minorHAnsi"/>
          <w:sz w:val="24"/>
          <w:szCs w:val="24"/>
        </w:rPr>
      </w:pPr>
      <w:r>
        <w:rPr>
          <w:rFonts w:cstheme="minorHAnsi"/>
          <w:sz w:val="24"/>
          <w:szCs w:val="24"/>
        </w:rPr>
        <w:t xml:space="preserve">De lijst van de eerste hulpbieders in het intern noodplan </w:t>
      </w:r>
      <w:r w:rsidR="00C90DBA">
        <w:rPr>
          <w:rFonts w:cstheme="minorHAnsi"/>
          <w:sz w:val="24"/>
          <w:szCs w:val="24"/>
        </w:rPr>
        <w:t xml:space="preserve">is verouderd en niet up </w:t>
      </w:r>
      <w:proofErr w:type="spellStart"/>
      <w:r w:rsidR="00C90DBA">
        <w:rPr>
          <w:rFonts w:cstheme="minorHAnsi"/>
          <w:sz w:val="24"/>
          <w:szCs w:val="24"/>
        </w:rPr>
        <w:t>to</w:t>
      </w:r>
      <w:proofErr w:type="spellEnd"/>
      <w:r w:rsidR="00C90DBA">
        <w:rPr>
          <w:rFonts w:cstheme="minorHAnsi"/>
          <w:sz w:val="24"/>
          <w:szCs w:val="24"/>
        </w:rPr>
        <w:t xml:space="preserve"> date. De lijst dateert van 2013.</w:t>
      </w:r>
    </w:p>
    <w:p w14:paraId="16B76C78" w14:textId="77777777" w:rsidR="00E1117D" w:rsidRDefault="00E1117D" w:rsidP="00E1117D">
      <w:pPr>
        <w:pStyle w:val="ListParagraph"/>
        <w:tabs>
          <w:tab w:val="right" w:pos="8931"/>
        </w:tabs>
        <w:ind w:left="993" w:right="95"/>
        <w:rPr>
          <w:rFonts w:cstheme="minorHAnsi"/>
          <w:sz w:val="24"/>
          <w:szCs w:val="24"/>
        </w:rPr>
      </w:pPr>
    </w:p>
    <w:p w14:paraId="15C907D8" w14:textId="70029E31" w:rsidR="00F609C1" w:rsidRDefault="00E1117D" w:rsidP="00E1117D">
      <w:pPr>
        <w:pStyle w:val="ListParagraph"/>
        <w:tabs>
          <w:tab w:val="right" w:pos="8931"/>
        </w:tabs>
        <w:ind w:left="993" w:right="95"/>
        <w:jc w:val="both"/>
        <w:rPr>
          <w:rFonts w:cstheme="minorHAnsi"/>
          <w:sz w:val="24"/>
          <w:szCs w:val="24"/>
        </w:rPr>
      </w:pPr>
      <w:r>
        <w:rPr>
          <w:rFonts w:cstheme="minorHAnsi"/>
          <w:sz w:val="24"/>
          <w:szCs w:val="24"/>
        </w:rPr>
        <w:t xml:space="preserve">Er werd voor het kwartier een lijst gemaakt op de SharePoint van de LDPBW 08 waar alle actoren betreffende Eerste hulp, Welzijn, Preventie, Milieu, INP, Infraverantwoordelijken, </w:t>
      </w:r>
      <w:proofErr w:type="gramStart"/>
      <w:r>
        <w:rPr>
          <w:rFonts w:cstheme="minorHAnsi"/>
          <w:sz w:val="24"/>
          <w:szCs w:val="24"/>
        </w:rPr>
        <w:t>enz..</w:t>
      </w:r>
      <w:proofErr w:type="gramEnd"/>
      <w:r>
        <w:rPr>
          <w:rFonts w:cstheme="minorHAnsi"/>
          <w:sz w:val="24"/>
          <w:szCs w:val="24"/>
        </w:rPr>
        <w:t xml:space="preserve"> </w:t>
      </w:r>
      <w:proofErr w:type="gramStart"/>
      <w:r w:rsidR="005E5452">
        <w:rPr>
          <w:rFonts w:cstheme="minorHAnsi"/>
          <w:sz w:val="24"/>
          <w:szCs w:val="24"/>
        </w:rPr>
        <w:t>ingegeven</w:t>
      </w:r>
      <w:proofErr w:type="gramEnd"/>
      <w:r>
        <w:rPr>
          <w:rFonts w:cstheme="minorHAnsi"/>
          <w:sz w:val="24"/>
          <w:szCs w:val="24"/>
        </w:rPr>
        <w:t xml:space="preserve"> dienen te worden. </w:t>
      </w:r>
      <w:r w:rsidR="002B2DC8">
        <w:rPr>
          <w:rFonts w:cstheme="minorHAnsi"/>
          <w:sz w:val="24"/>
          <w:szCs w:val="24"/>
        </w:rPr>
        <w:t xml:space="preserve">Momenteel is de lijst niet volledig en niet up </w:t>
      </w:r>
      <w:proofErr w:type="spellStart"/>
      <w:r w:rsidR="002B2DC8">
        <w:rPr>
          <w:rFonts w:cstheme="minorHAnsi"/>
          <w:sz w:val="24"/>
          <w:szCs w:val="24"/>
        </w:rPr>
        <w:t>to</w:t>
      </w:r>
      <w:proofErr w:type="spellEnd"/>
      <w:r w:rsidR="002B2DC8">
        <w:rPr>
          <w:rFonts w:cstheme="minorHAnsi"/>
          <w:sz w:val="24"/>
          <w:szCs w:val="24"/>
        </w:rPr>
        <w:t xml:space="preserve"> date. </w:t>
      </w:r>
      <w:r>
        <w:rPr>
          <w:rFonts w:cstheme="minorHAnsi"/>
          <w:sz w:val="24"/>
          <w:szCs w:val="24"/>
        </w:rPr>
        <w:t xml:space="preserve">Deze lijst is toegankelijk voor iedereen in het kwartier zodat iedereen (is toch de bedoeling) de nodige personen kan terugvinden. Hoewel er tijdens de jaarlijkse rondgangen over wordt gesproken en gevraagd om deze lijsten in te vullen, zijn er maar een paar eenheden die dit doen. </w:t>
      </w:r>
    </w:p>
    <w:p w14:paraId="5C3EB18C" w14:textId="77777777" w:rsidR="005E5452" w:rsidRDefault="005E5452" w:rsidP="00E1117D">
      <w:pPr>
        <w:pStyle w:val="ListParagraph"/>
        <w:tabs>
          <w:tab w:val="right" w:pos="8931"/>
        </w:tabs>
        <w:ind w:left="993" w:right="95"/>
        <w:jc w:val="both"/>
        <w:rPr>
          <w:rFonts w:cstheme="minorHAnsi"/>
          <w:sz w:val="24"/>
          <w:szCs w:val="24"/>
        </w:rPr>
      </w:pPr>
      <w:r>
        <w:rPr>
          <w:rFonts w:cstheme="minorHAnsi"/>
          <w:sz w:val="24"/>
          <w:szCs w:val="24"/>
        </w:rPr>
        <w:t>Voor de eerstehulpverleners dienen de volgende gegevens ingevuld te worden:</w:t>
      </w:r>
    </w:p>
    <w:p w14:paraId="6C2E3E05" w14:textId="77777777" w:rsidR="005E5452" w:rsidRDefault="005E5452" w:rsidP="00E1117D">
      <w:pPr>
        <w:pStyle w:val="ListParagraph"/>
        <w:tabs>
          <w:tab w:val="right" w:pos="8931"/>
        </w:tabs>
        <w:ind w:left="993" w:right="95"/>
        <w:jc w:val="both"/>
        <w:rPr>
          <w:rFonts w:cstheme="minorHAnsi"/>
          <w:sz w:val="24"/>
          <w:szCs w:val="24"/>
        </w:rPr>
      </w:pPr>
    </w:p>
    <w:p w14:paraId="450E30D0"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Eenheid,</w:t>
      </w:r>
    </w:p>
    <w:p w14:paraId="4C738416"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Naam, Voornaam, Graad,</w:t>
      </w:r>
    </w:p>
    <w:p w14:paraId="069F28BF"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Telefoonnummer,</w:t>
      </w:r>
    </w:p>
    <w:p w14:paraId="22EAD851"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Emailadres,</w:t>
      </w:r>
    </w:p>
    <w:p w14:paraId="2679665B"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Certificaat,</w:t>
      </w:r>
    </w:p>
    <w:p w14:paraId="1A587D1D"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Datum laatste vorming,</w:t>
      </w:r>
    </w:p>
    <w:p w14:paraId="4FC48306"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Brevet geldig tot,</w:t>
      </w:r>
    </w:p>
    <w:p w14:paraId="40E34D94"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Blok,</w:t>
      </w:r>
    </w:p>
    <w:p w14:paraId="6B23FCC8" w14:textId="77777777" w:rsidR="005E5452"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Verdiep,</w:t>
      </w:r>
    </w:p>
    <w:p w14:paraId="5EA57293" w14:textId="77777777" w:rsidR="005E5452" w:rsidRPr="00E1117D" w:rsidRDefault="005E5452" w:rsidP="005E5452">
      <w:pPr>
        <w:pStyle w:val="ListParagraph"/>
        <w:numPr>
          <w:ilvl w:val="0"/>
          <w:numId w:val="10"/>
        </w:numPr>
        <w:tabs>
          <w:tab w:val="right" w:pos="8931"/>
        </w:tabs>
        <w:ind w:right="95"/>
        <w:jc w:val="both"/>
        <w:rPr>
          <w:rFonts w:cstheme="minorHAnsi"/>
          <w:sz w:val="24"/>
          <w:szCs w:val="24"/>
        </w:rPr>
      </w:pPr>
      <w:r>
        <w:rPr>
          <w:rFonts w:cstheme="minorHAnsi"/>
          <w:sz w:val="24"/>
          <w:szCs w:val="24"/>
        </w:rPr>
        <w:t>Vleugel,</w:t>
      </w:r>
    </w:p>
    <w:p w14:paraId="0C295D3A" w14:textId="77777777" w:rsidR="00F609C1" w:rsidRDefault="00F609C1" w:rsidP="00F609C1">
      <w:pPr>
        <w:pStyle w:val="ListParagraph"/>
        <w:tabs>
          <w:tab w:val="right" w:pos="8931"/>
        </w:tabs>
        <w:ind w:left="993" w:right="95"/>
        <w:rPr>
          <w:rFonts w:cstheme="minorHAnsi"/>
          <w:sz w:val="24"/>
          <w:szCs w:val="24"/>
        </w:rPr>
      </w:pPr>
      <w:r>
        <w:rPr>
          <w:rFonts w:cstheme="minorHAnsi"/>
          <w:sz w:val="24"/>
          <w:szCs w:val="24"/>
        </w:rPr>
        <w:t xml:space="preserve"> </w:t>
      </w:r>
    </w:p>
    <w:p w14:paraId="29EA3C29" w14:textId="77777777" w:rsidR="00F609C1" w:rsidRDefault="005E5452" w:rsidP="00F609C1">
      <w:pPr>
        <w:pStyle w:val="ListParagraph"/>
        <w:tabs>
          <w:tab w:val="right" w:pos="8931"/>
        </w:tabs>
        <w:ind w:left="993" w:right="95"/>
        <w:rPr>
          <w:rFonts w:cstheme="minorHAnsi"/>
          <w:sz w:val="24"/>
          <w:szCs w:val="24"/>
        </w:rPr>
      </w:pPr>
      <w:r>
        <w:rPr>
          <w:rFonts w:cstheme="minorHAnsi"/>
          <w:sz w:val="24"/>
          <w:szCs w:val="24"/>
        </w:rPr>
        <w:t>De problemen zijn:</w:t>
      </w:r>
    </w:p>
    <w:p w14:paraId="1A12AC51" w14:textId="77777777" w:rsidR="005E5452" w:rsidRDefault="005E5452" w:rsidP="00F609C1">
      <w:pPr>
        <w:pStyle w:val="ListParagraph"/>
        <w:tabs>
          <w:tab w:val="right" w:pos="8931"/>
        </w:tabs>
        <w:ind w:left="993" w:right="95"/>
        <w:rPr>
          <w:rFonts w:cstheme="minorHAnsi"/>
          <w:sz w:val="24"/>
          <w:szCs w:val="24"/>
        </w:rPr>
      </w:pPr>
    </w:p>
    <w:p w14:paraId="59695479" w14:textId="77777777" w:rsidR="005E5452" w:rsidRDefault="005E5452" w:rsidP="005E5452">
      <w:pPr>
        <w:pStyle w:val="ListParagraph"/>
        <w:numPr>
          <w:ilvl w:val="0"/>
          <w:numId w:val="11"/>
        </w:numPr>
        <w:tabs>
          <w:tab w:val="right" w:pos="8931"/>
        </w:tabs>
        <w:ind w:right="95"/>
        <w:rPr>
          <w:rFonts w:cstheme="minorHAnsi"/>
          <w:sz w:val="24"/>
          <w:szCs w:val="24"/>
        </w:rPr>
      </w:pPr>
      <w:r>
        <w:rPr>
          <w:rFonts w:cstheme="minorHAnsi"/>
          <w:sz w:val="24"/>
          <w:szCs w:val="24"/>
        </w:rPr>
        <w:t>Een zestigtal personen geregistreerd</w:t>
      </w:r>
    </w:p>
    <w:p w14:paraId="38DA96E0" w14:textId="77777777" w:rsidR="005E5452" w:rsidRDefault="005E5452" w:rsidP="005E5452">
      <w:pPr>
        <w:pStyle w:val="ListParagraph"/>
        <w:numPr>
          <w:ilvl w:val="0"/>
          <w:numId w:val="11"/>
        </w:numPr>
        <w:tabs>
          <w:tab w:val="right" w:pos="8931"/>
        </w:tabs>
        <w:ind w:right="95"/>
        <w:rPr>
          <w:rFonts w:cstheme="minorHAnsi"/>
          <w:sz w:val="24"/>
          <w:szCs w:val="24"/>
        </w:rPr>
      </w:pPr>
      <w:r>
        <w:rPr>
          <w:rFonts w:cstheme="minorHAnsi"/>
          <w:sz w:val="24"/>
          <w:szCs w:val="24"/>
        </w:rPr>
        <w:t>Gegevens niet meer geldig</w:t>
      </w:r>
    </w:p>
    <w:p w14:paraId="34DADEF3" w14:textId="77777777" w:rsidR="005E5452" w:rsidRDefault="005E5452" w:rsidP="005E5452">
      <w:pPr>
        <w:pStyle w:val="ListParagraph"/>
        <w:numPr>
          <w:ilvl w:val="0"/>
          <w:numId w:val="11"/>
        </w:numPr>
        <w:tabs>
          <w:tab w:val="right" w:pos="8931"/>
        </w:tabs>
        <w:ind w:right="95"/>
        <w:rPr>
          <w:rFonts w:cstheme="minorHAnsi"/>
          <w:sz w:val="24"/>
          <w:szCs w:val="24"/>
        </w:rPr>
      </w:pPr>
      <w:r>
        <w:rPr>
          <w:rFonts w:cstheme="minorHAnsi"/>
          <w:sz w:val="24"/>
          <w:szCs w:val="24"/>
        </w:rPr>
        <w:t>Niet alle velden ingevuld</w:t>
      </w:r>
    </w:p>
    <w:p w14:paraId="4BA7E65F" w14:textId="77777777" w:rsidR="00F609C1" w:rsidRDefault="00F609C1" w:rsidP="00F609C1">
      <w:pPr>
        <w:pStyle w:val="ListParagraph"/>
        <w:tabs>
          <w:tab w:val="right" w:pos="8931"/>
        </w:tabs>
        <w:ind w:left="993" w:right="95"/>
        <w:rPr>
          <w:rFonts w:cstheme="minorHAnsi"/>
          <w:sz w:val="24"/>
          <w:szCs w:val="24"/>
        </w:rPr>
      </w:pPr>
    </w:p>
    <w:p w14:paraId="70D0D1FB" w14:textId="77777777" w:rsidR="00034A70" w:rsidRDefault="00034A70" w:rsidP="003C0584">
      <w:pPr>
        <w:pStyle w:val="ListParagraph"/>
        <w:numPr>
          <w:ilvl w:val="1"/>
          <w:numId w:val="2"/>
        </w:numPr>
        <w:tabs>
          <w:tab w:val="right" w:pos="8931"/>
        </w:tabs>
        <w:ind w:left="993" w:right="95" w:hanging="284"/>
        <w:rPr>
          <w:rFonts w:cstheme="minorHAnsi"/>
          <w:sz w:val="24"/>
          <w:szCs w:val="24"/>
        </w:rPr>
        <w:sectPr w:rsidR="00034A70" w:rsidSect="00DA2006">
          <w:pgSz w:w="11906" w:h="16838"/>
          <w:pgMar w:top="1440" w:right="991" w:bottom="709" w:left="993" w:header="708" w:footer="355" w:gutter="0"/>
          <w:cols w:space="708"/>
          <w:docGrid w:linePitch="360"/>
        </w:sectPr>
      </w:pPr>
    </w:p>
    <w:p w14:paraId="033D990A" w14:textId="77777777" w:rsidR="005E3ECF" w:rsidRPr="00AC6D69" w:rsidRDefault="005E3ECF" w:rsidP="003C0584">
      <w:pPr>
        <w:pStyle w:val="ListParagraph"/>
        <w:numPr>
          <w:ilvl w:val="1"/>
          <w:numId w:val="2"/>
        </w:numPr>
        <w:tabs>
          <w:tab w:val="right" w:pos="8931"/>
        </w:tabs>
        <w:ind w:left="993" w:right="95" w:hanging="284"/>
        <w:rPr>
          <w:rFonts w:cstheme="minorHAnsi"/>
          <w:b/>
          <w:bCs/>
          <w:sz w:val="24"/>
          <w:szCs w:val="24"/>
        </w:rPr>
      </w:pPr>
      <w:bookmarkStart w:id="32" w:name="P10_d_transport_SO"/>
      <w:r w:rsidRPr="00AC6D69">
        <w:rPr>
          <w:rFonts w:cstheme="minorHAnsi"/>
          <w:b/>
          <w:bCs/>
          <w:sz w:val="24"/>
          <w:szCs w:val="24"/>
        </w:rPr>
        <w:lastRenderedPageBreak/>
        <w:t>Transport van het slachtoffer.</w:t>
      </w:r>
    </w:p>
    <w:bookmarkEnd w:id="32"/>
    <w:p w14:paraId="6D24D5E5" w14:textId="77777777" w:rsidR="00635B01" w:rsidRDefault="00635B01" w:rsidP="00635B01">
      <w:pPr>
        <w:pStyle w:val="ListParagraph"/>
        <w:tabs>
          <w:tab w:val="right" w:pos="8931"/>
        </w:tabs>
        <w:ind w:left="993" w:right="95"/>
        <w:rPr>
          <w:rFonts w:cstheme="minorHAnsi"/>
          <w:sz w:val="24"/>
          <w:szCs w:val="24"/>
        </w:rPr>
      </w:pPr>
      <w:r>
        <w:rPr>
          <w:rFonts w:cstheme="minorHAnsi"/>
          <w:sz w:val="24"/>
          <w:szCs w:val="24"/>
        </w:rPr>
        <w:t xml:space="preserve"> </w:t>
      </w:r>
    </w:p>
    <w:p w14:paraId="392E940D" w14:textId="77777777" w:rsidR="00635B01" w:rsidRDefault="00635B01" w:rsidP="001B14A4">
      <w:pPr>
        <w:pStyle w:val="ListParagraph"/>
        <w:tabs>
          <w:tab w:val="right" w:pos="8931"/>
        </w:tabs>
        <w:ind w:left="993" w:right="95"/>
        <w:jc w:val="both"/>
        <w:rPr>
          <w:rFonts w:cstheme="minorHAnsi"/>
          <w:sz w:val="24"/>
          <w:szCs w:val="24"/>
        </w:rPr>
      </w:pPr>
      <w:r>
        <w:rPr>
          <w:rFonts w:cstheme="minorHAnsi"/>
          <w:sz w:val="24"/>
          <w:szCs w:val="24"/>
        </w:rPr>
        <w:t>In de procedure</w:t>
      </w:r>
      <w:r w:rsidR="00A969C5">
        <w:rPr>
          <w:rFonts w:cstheme="minorHAnsi"/>
          <w:sz w:val="24"/>
          <w:szCs w:val="24"/>
        </w:rPr>
        <w:t xml:space="preserve"> Eerste zorgen is er, buiten de vermelding dat het zeer urgent is je de 112 moet contacteren, nergens een verwijzing naar het transport van een slachtoffer of ziek persoon </w:t>
      </w:r>
      <w:proofErr w:type="gramStart"/>
      <w:r w:rsidR="00A969C5">
        <w:rPr>
          <w:rFonts w:cstheme="minorHAnsi"/>
          <w:sz w:val="24"/>
          <w:szCs w:val="24"/>
        </w:rPr>
        <w:t>indien</w:t>
      </w:r>
      <w:proofErr w:type="gramEnd"/>
      <w:r w:rsidR="00A969C5">
        <w:rPr>
          <w:rFonts w:cstheme="minorHAnsi"/>
          <w:sz w:val="24"/>
          <w:szCs w:val="24"/>
        </w:rPr>
        <w:t xml:space="preserve"> het niet dringend is. </w:t>
      </w:r>
      <w:r w:rsidR="00202CFB">
        <w:rPr>
          <w:rFonts w:cstheme="minorHAnsi"/>
          <w:sz w:val="24"/>
          <w:szCs w:val="24"/>
        </w:rPr>
        <w:t xml:space="preserve">Zie rode velden in Flow </w:t>
      </w:r>
      <w:proofErr w:type="spellStart"/>
      <w:r w:rsidR="00202CFB">
        <w:rPr>
          <w:rFonts w:cstheme="minorHAnsi"/>
          <w:sz w:val="24"/>
          <w:szCs w:val="24"/>
        </w:rPr>
        <w:t>chart</w:t>
      </w:r>
      <w:proofErr w:type="spellEnd"/>
      <w:r w:rsidR="00202CFB">
        <w:rPr>
          <w:rFonts w:cstheme="minorHAnsi"/>
          <w:sz w:val="24"/>
          <w:szCs w:val="24"/>
        </w:rPr>
        <w:t xml:space="preserve"> op voorgaande pagina. </w:t>
      </w:r>
      <w:r w:rsidR="00A969C5">
        <w:rPr>
          <w:rFonts w:cstheme="minorHAnsi"/>
          <w:sz w:val="24"/>
          <w:szCs w:val="24"/>
        </w:rPr>
        <w:t xml:space="preserve">Nochtans is het in de regelgeving, zie punt 1, a., voorgeschreven dat de werkgever, </w:t>
      </w:r>
      <w:proofErr w:type="gramStart"/>
      <w:r w:rsidR="00A969C5">
        <w:rPr>
          <w:rFonts w:cstheme="minorHAnsi"/>
          <w:sz w:val="24"/>
          <w:szCs w:val="24"/>
        </w:rPr>
        <w:t>indien</w:t>
      </w:r>
      <w:proofErr w:type="gramEnd"/>
      <w:r w:rsidR="00A969C5">
        <w:rPr>
          <w:rFonts w:cstheme="minorHAnsi"/>
          <w:sz w:val="24"/>
          <w:szCs w:val="24"/>
        </w:rPr>
        <w:t xml:space="preserve"> de persoon zich niet op eigen middelen kan verplaatsen, transport moet voorzien. Dit naar een hospitaal, een arts en indien nodig naar de woning van het slachtoffer of de zieke persoon.</w:t>
      </w:r>
      <w:r w:rsidR="001B14A4">
        <w:rPr>
          <w:rFonts w:cstheme="minorHAnsi"/>
          <w:sz w:val="24"/>
          <w:szCs w:val="24"/>
        </w:rPr>
        <w:t xml:space="preserve"> Het is dus nodig om een procedure, op </w:t>
      </w:r>
      <w:proofErr w:type="spellStart"/>
      <w:r w:rsidR="001B14A4">
        <w:rPr>
          <w:rFonts w:cstheme="minorHAnsi"/>
          <w:sz w:val="24"/>
          <w:szCs w:val="24"/>
        </w:rPr>
        <w:t>Niv</w:t>
      </w:r>
      <w:proofErr w:type="spellEnd"/>
      <w:r w:rsidR="001B14A4">
        <w:rPr>
          <w:rFonts w:cstheme="minorHAnsi"/>
          <w:sz w:val="24"/>
          <w:szCs w:val="24"/>
        </w:rPr>
        <w:t xml:space="preserve"> </w:t>
      </w:r>
      <w:proofErr w:type="spellStart"/>
      <w:r w:rsidR="001B14A4">
        <w:rPr>
          <w:rFonts w:cstheme="minorHAnsi"/>
          <w:sz w:val="24"/>
          <w:szCs w:val="24"/>
        </w:rPr>
        <w:t>Kw</w:t>
      </w:r>
      <w:proofErr w:type="spellEnd"/>
      <w:r w:rsidR="001B14A4">
        <w:rPr>
          <w:rFonts w:cstheme="minorHAnsi"/>
          <w:sz w:val="24"/>
          <w:szCs w:val="24"/>
        </w:rPr>
        <w:t xml:space="preserve"> of eenheid, op te maken die dit voorziet. Dit mag gebeuren met een voertuig van een personeelslid, maar enkel </w:t>
      </w:r>
      <w:proofErr w:type="gramStart"/>
      <w:r w:rsidR="001B14A4">
        <w:rPr>
          <w:rFonts w:cstheme="minorHAnsi"/>
          <w:sz w:val="24"/>
          <w:szCs w:val="24"/>
        </w:rPr>
        <w:t>indien</w:t>
      </w:r>
      <w:proofErr w:type="gramEnd"/>
      <w:r w:rsidR="001B14A4">
        <w:rPr>
          <w:rFonts w:cstheme="minorHAnsi"/>
          <w:sz w:val="24"/>
          <w:szCs w:val="24"/>
        </w:rPr>
        <w:t xml:space="preserve"> hij hiermee akkoord is. Ik zou het persoonlijk voertuig niet in overweging nemen daar in dit kwartier het personeel zeer frequent mutatie doet.</w:t>
      </w:r>
      <w:r w:rsidR="00202CFB">
        <w:rPr>
          <w:rFonts w:cstheme="minorHAnsi"/>
          <w:sz w:val="24"/>
          <w:szCs w:val="24"/>
        </w:rPr>
        <w:t xml:space="preserve"> </w:t>
      </w:r>
    </w:p>
    <w:p w14:paraId="4AF289D1" w14:textId="77777777" w:rsidR="00635B01" w:rsidRDefault="00635B01" w:rsidP="00635B01">
      <w:pPr>
        <w:pStyle w:val="ListParagraph"/>
        <w:tabs>
          <w:tab w:val="right" w:pos="8931"/>
        </w:tabs>
        <w:ind w:left="993" w:right="95"/>
        <w:rPr>
          <w:rFonts w:cstheme="minorHAnsi"/>
          <w:sz w:val="24"/>
          <w:szCs w:val="24"/>
        </w:rPr>
      </w:pPr>
    </w:p>
    <w:p w14:paraId="559E019F" w14:textId="77777777" w:rsidR="007F789C" w:rsidRPr="00AC6D69" w:rsidRDefault="007F789C" w:rsidP="003C0584">
      <w:pPr>
        <w:pStyle w:val="ListParagraph"/>
        <w:numPr>
          <w:ilvl w:val="1"/>
          <w:numId w:val="2"/>
        </w:numPr>
        <w:tabs>
          <w:tab w:val="right" w:pos="8931"/>
        </w:tabs>
        <w:ind w:left="993" w:right="95" w:hanging="284"/>
        <w:rPr>
          <w:rFonts w:cstheme="minorHAnsi"/>
          <w:b/>
          <w:bCs/>
          <w:sz w:val="24"/>
          <w:szCs w:val="24"/>
        </w:rPr>
      </w:pPr>
      <w:bookmarkStart w:id="33" w:name="P10_e_toegang_KKE_hulpdiensten"/>
      <w:r w:rsidRPr="00AC6D69">
        <w:rPr>
          <w:rFonts w:cstheme="minorHAnsi"/>
          <w:b/>
          <w:bCs/>
          <w:sz w:val="24"/>
          <w:szCs w:val="24"/>
        </w:rPr>
        <w:t>Toegang kwartier en begeleiding interventiediensten.</w:t>
      </w:r>
    </w:p>
    <w:bookmarkEnd w:id="33"/>
    <w:p w14:paraId="29B123C7" w14:textId="77777777" w:rsidR="001B14A4" w:rsidRDefault="001B14A4" w:rsidP="001B14A4">
      <w:pPr>
        <w:pStyle w:val="ListParagraph"/>
        <w:tabs>
          <w:tab w:val="right" w:pos="8931"/>
        </w:tabs>
        <w:ind w:left="993" w:right="95"/>
        <w:rPr>
          <w:rFonts w:cstheme="minorHAnsi"/>
          <w:sz w:val="24"/>
          <w:szCs w:val="24"/>
        </w:rPr>
      </w:pPr>
      <w:r>
        <w:rPr>
          <w:rFonts w:cstheme="minorHAnsi"/>
          <w:sz w:val="24"/>
          <w:szCs w:val="24"/>
        </w:rPr>
        <w:t xml:space="preserve"> </w:t>
      </w:r>
    </w:p>
    <w:p w14:paraId="0BB65C2B" w14:textId="77777777" w:rsidR="001B14A4" w:rsidRDefault="001B14A4" w:rsidP="00ED3784">
      <w:pPr>
        <w:pStyle w:val="ListParagraph"/>
        <w:tabs>
          <w:tab w:val="right" w:pos="8931"/>
        </w:tabs>
        <w:ind w:left="993" w:right="95"/>
        <w:jc w:val="both"/>
        <w:rPr>
          <w:rFonts w:cstheme="minorHAnsi"/>
          <w:sz w:val="24"/>
          <w:szCs w:val="24"/>
        </w:rPr>
      </w:pPr>
      <w:r>
        <w:rPr>
          <w:rFonts w:cstheme="minorHAnsi"/>
          <w:sz w:val="24"/>
          <w:szCs w:val="24"/>
        </w:rPr>
        <w:t xml:space="preserve"> </w:t>
      </w:r>
      <w:r w:rsidR="009902DA">
        <w:rPr>
          <w:rFonts w:cstheme="minorHAnsi"/>
          <w:sz w:val="24"/>
          <w:szCs w:val="24"/>
        </w:rPr>
        <w:t>In de huidige procedures is het voorzien dat bij het oproepen van de interventiediensten (112) men de wacht dient te verwittigen, zie Tel lijst hieronder. Men dient de wacht op de hoogte te brengen</w:t>
      </w:r>
      <w:r w:rsidR="00A40F86">
        <w:rPr>
          <w:rFonts w:cstheme="minorHAnsi"/>
          <w:sz w:val="24"/>
          <w:szCs w:val="24"/>
        </w:rPr>
        <w:t xml:space="preserve"> en</w:t>
      </w:r>
      <w:r w:rsidR="009902DA">
        <w:rPr>
          <w:rFonts w:cstheme="minorHAnsi"/>
          <w:sz w:val="24"/>
          <w:szCs w:val="24"/>
        </w:rPr>
        <w:t xml:space="preserve"> hen de nodige info ter beschikking te stellen</w:t>
      </w:r>
      <w:r w:rsidR="00ED3784">
        <w:rPr>
          <w:rFonts w:cstheme="minorHAnsi"/>
          <w:sz w:val="24"/>
          <w:szCs w:val="24"/>
        </w:rPr>
        <w:t>. De wacht zal</w:t>
      </w:r>
      <w:r w:rsidR="00A40F86">
        <w:rPr>
          <w:rFonts w:cstheme="minorHAnsi"/>
          <w:sz w:val="24"/>
          <w:szCs w:val="24"/>
        </w:rPr>
        <w:t xml:space="preserve">, </w:t>
      </w:r>
      <w:proofErr w:type="gramStart"/>
      <w:r w:rsidR="00A40F86">
        <w:rPr>
          <w:rFonts w:cstheme="minorHAnsi"/>
          <w:sz w:val="24"/>
          <w:szCs w:val="24"/>
        </w:rPr>
        <w:t>indien</w:t>
      </w:r>
      <w:proofErr w:type="gramEnd"/>
      <w:r w:rsidR="00A40F86">
        <w:rPr>
          <w:rFonts w:cstheme="minorHAnsi"/>
          <w:sz w:val="24"/>
          <w:szCs w:val="24"/>
        </w:rPr>
        <w:t xml:space="preserve"> nog niet gedaan de 112 contacteren en</w:t>
      </w:r>
      <w:r w:rsidR="00ED3784">
        <w:rPr>
          <w:rFonts w:cstheme="minorHAnsi"/>
          <w:sz w:val="24"/>
          <w:szCs w:val="24"/>
        </w:rPr>
        <w:t xml:space="preserve"> iemand van hun personeel aanduiden om de interventieploegen</w:t>
      </w:r>
      <w:r w:rsidR="00A40F86">
        <w:rPr>
          <w:rFonts w:cstheme="minorHAnsi"/>
          <w:sz w:val="24"/>
          <w:szCs w:val="24"/>
        </w:rPr>
        <w:t xml:space="preserve"> bij hun aankomst</w:t>
      </w:r>
      <w:r w:rsidR="00ED3784">
        <w:rPr>
          <w:rFonts w:cstheme="minorHAnsi"/>
          <w:sz w:val="24"/>
          <w:szCs w:val="24"/>
        </w:rPr>
        <w:t xml:space="preserve"> te begeleiden</w:t>
      </w:r>
      <w:r w:rsidR="00A40F86">
        <w:rPr>
          <w:rFonts w:cstheme="minorHAnsi"/>
          <w:sz w:val="24"/>
          <w:szCs w:val="24"/>
        </w:rPr>
        <w:t xml:space="preserve"> naar de plaats van het incident</w:t>
      </w:r>
      <w:r w:rsidR="00ED3784">
        <w:rPr>
          <w:rFonts w:cstheme="minorHAnsi"/>
          <w:sz w:val="24"/>
          <w:szCs w:val="24"/>
        </w:rPr>
        <w:t>. De oproeper zal ervoor zorgen dat er iemand aan de ingang van het gebouw of op de plaats van het incident staat om de interventiediensten te begeleiden.</w:t>
      </w:r>
    </w:p>
    <w:tbl>
      <w:tblPr>
        <w:tblW w:w="9507" w:type="dxa"/>
        <w:tblInd w:w="983" w:type="dxa"/>
        <w:tblLook w:val="04A0" w:firstRow="1" w:lastRow="0" w:firstColumn="1" w:lastColumn="0" w:noHBand="0" w:noVBand="1"/>
      </w:tblPr>
      <w:tblGrid>
        <w:gridCol w:w="2551"/>
        <w:gridCol w:w="1418"/>
        <w:gridCol w:w="5538"/>
      </w:tblGrid>
      <w:tr w:rsidR="009902DA" w:rsidRPr="003E2C8D" w14:paraId="4EEFAE23" w14:textId="77777777" w:rsidTr="00B5720D">
        <w:trPr>
          <w:trHeight w:val="300"/>
        </w:trPr>
        <w:tc>
          <w:tcPr>
            <w:tcW w:w="2551" w:type="dxa"/>
            <w:tcBorders>
              <w:top w:val="nil"/>
              <w:bottom w:val="single" w:sz="4" w:space="0" w:color="auto"/>
              <w:right w:val="single" w:sz="8" w:space="0" w:color="auto"/>
            </w:tcBorders>
            <w:shd w:val="clear" w:color="auto" w:fill="auto"/>
            <w:noWrap/>
            <w:vAlign w:val="center"/>
          </w:tcPr>
          <w:p w14:paraId="6DFA8D0C" w14:textId="77777777" w:rsidR="009902DA" w:rsidRPr="003E2C8D" w:rsidRDefault="009902DA" w:rsidP="009902DA">
            <w:pPr>
              <w:spacing w:after="0"/>
              <w:jc w:val="center"/>
              <w:rPr>
                <w:rFonts w:cstheme="minorHAnsi"/>
                <w:b/>
                <w:bCs/>
                <w:color w:val="000000"/>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00204BD" w14:textId="77777777" w:rsidR="009902DA" w:rsidRPr="003E2C8D" w:rsidRDefault="009902DA" w:rsidP="009902DA">
            <w:pPr>
              <w:spacing w:after="0"/>
              <w:jc w:val="center"/>
              <w:rPr>
                <w:rFonts w:cstheme="minorHAnsi"/>
                <w:b/>
                <w:bCs/>
                <w:color w:val="000000"/>
              </w:rPr>
            </w:pPr>
            <w:r>
              <w:rPr>
                <w:rFonts w:cstheme="minorHAnsi"/>
                <w:b/>
                <w:bCs/>
                <w:color w:val="000000"/>
              </w:rPr>
              <w:t>Mil Tel</w:t>
            </w:r>
          </w:p>
        </w:tc>
        <w:tc>
          <w:tcPr>
            <w:tcW w:w="553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87C9869" w14:textId="77777777" w:rsidR="009902DA" w:rsidRPr="003E2C8D" w:rsidRDefault="009902DA" w:rsidP="009902DA">
            <w:pPr>
              <w:spacing w:after="0"/>
              <w:jc w:val="center"/>
              <w:rPr>
                <w:rFonts w:cstheme="minorHAnsi"/>
                <w:b/>
                <w:bCs/>
                <w:color w:val="000000"/>
              </w:rPr>
            </w:pPr>
            <w:proofErr w:type="spellStart"/>
            <w:r>
              <w:rPr>
                <w:rFonts w:cstheme="minorHAnsi"/>
                <w:b/>
                <w:bCs/>
                <w:color w:val="000000"/>
              </w:rPr>
              <w:t>BurgerNr</w:t>
            </w:r>
            <w:proofErr w:type="spellEnd"/>
            <w:r>
              <w:rPr>
                <w:rFonts w:cstheme="minorHAnsi"/>
                <w:b/>
                <w:bCs/>
                <w:color w:val="000000"/>
              </w:rPr>
              <w:t>.</w:t>
            </w:r>
          </w:p>
        </w:tc>
      </w:tr>
      <w:tr w:rsidR="009902DA" w:rsidRPr="003E2C8D" w14:paraId="6A76519B" w14:textId="77777777" w:rsidTr="00B5720D">
        <w:trPr>
          <w:trHeight w:val="300"/>
        </w:trPr>
        <w:tc>
          <w:tcPr>
            <w:tcW w:w="2551"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5BF8652E" w14:textId="77777777" w:rsidR="009902DA" w:rsidRPr="003E2C8D" w:rsidRDefault="009902DA" w:rsidP="009902DA">
            <w:pPr>
              <w:spacing w:after="0"/>
              <w:jc w:val="center"/>
              <w:rPr>
                <w:rFonts w:cstheme="minorHAnsi"/>
                <w:b/>
                <w:bCs/>
                <w:color w:val="000000"/>
              </w:rPr>
            </w:pPr>
            <w:r w:rsidRPr="003E2C8D">
              <w:rPr>
                <w:rFonts w:cstheme="minorHAnsi"/>
                <w:b/>
                <w:bCs/>
                <w:color w:val="000000"/>
              </w:rPr>
              <w:t>Officier met wachtdienst</w:t>
            </w:r>
          </w:p>
        </w:tc>
        <w:tc>
          <w:tcPr>
            <w:tcW w:w="1418" w:type="dxa"/>
            <w:tcBorders>
              <w:top w:val="nil"/>
              <w:left w:val="nil"/>
              <w:bottom w:val="single" w:sz="4" w:space="0" w:color="auto"/>
              <w:right w:val="single" w:sz="4" w:space="0" w:color="auto"/>
            </w:tcBorders>
            <w:shd w:val="clear" w:color="auto" w:fill="auto"/>
            <w:noWrap/>
            <w:vAlign w:val="center"/>
            <w:hideMark/>
          </w:tcPr>
          <w:p w14:paraId="634E8833" w14:textId="77777777" w:rsidR="009902DA" w:rsidRPr="003E2C8D" w:rsidRDefault="009902DA" w:rsidP="009902DA">
            <w:pPr>
              <w:spacing w:after="0"/>
              <w:jc w:val="center"/>
              <w:rPr>
                <w:rFonts w:cstheme="minorHAnsi"/>
                <w:b/>
                <w:bCs/>
                <w:color w:val="000000"/>
              </w:rPr>
            </w:pPr>
            <w:r w:rsidRPr="003E2C8D">
              <w:rPr>
                <w:rFonts w:cstheme="minorHAnsi"/>
                <w:b/>
                <w:bCs/>
                <w:color w:val="000000"/>
              </w:rPr>
              <w:t>*300</w:t>
            </w:r>
          </w:p>
        </w:tc>
        <w:tc>
          <w:tcPr>
            <w:tcW w:w="5538" w:type="dxa"/>
            <w:tcBorders>
              <w:top w:val="nil"/>
              <w:left w:val="nil"/>
              <w:bottom w:val="single" w:sz="4" w:space="0" w:color="auto"/>
              <w:right w:val="single" w:sz="4" w:space="0" w:color="auto"/>
            </w:tcBorders>
            <w:shd w:val="clear" w:color="auto" w:fill="auto"/>
            <w:noWrap/>
            <w:vAlign w:val="center"/>
            <w:hideMark/>
          </w:tcPr>
          <w:p w14:paraId="56CBFB58" w14:textId="77777777" w:rsidR="009902DA" w:rsidRPr="003E2C8D" w:rsidRDefault="009902DA" w:rsidP="009902DA">
            <w:pPr>
              <w:spacing w:after="0"/>
              <w:jc w:val="center"/>
              <w:rPr>
                <w:rFonts w:cstheme="minorHAnsi"/>
                <w:b/>
                <w:bCs/>
                <w:color w:val="000000"/>
              </w:rPr>
            </w:pPr>
            <w:r w:rsidRPr="003E2C8D">
              <w:rPr>
                <w:rFonts w:cstheme="minorHAnsi"/>
                <w:b/>
                <w:bCs/>
                <w:color w:val="000000"/>
              </w:rPr>
              <w:t>02 44 17865</w:t>
            </w:r>
          </w:p>
        </w:tc>
      </w:tr>
      <w:tr w:rsidR="009902DA" w:rsidRPr="003E2C8D" w14:paraId="170A6FD6" w14:textId="77777777" w:rsidTr="00B5720D">
        <w:trPr>
          <w:trHeight w:val="300"/>
        </w:trPr>
        <w:tc>
          <w:tcPr>
            <w:tcW w:w="2551"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5825A410" w14:textId="77777777" w:rsidR="009902DA" w:rsidRPr="003E2C8D" w:rsidRDefault="009902DA" w:rsidP="009902DA">
            <w:pPr>
              <w:spacing w:after="0"/>
              <w:jc w:val="center"/>
              <w:rPr>
                <w:rFonts w:cstheme="minorHAnsi"/>
                <w:b/>
                <w:bCs/>
                <w:color w:val="000000"/>
              </w:rPr>
            </w:pPr>
            <w:r w:rsidRPr="003E2C8D">
              <w:rPr>
                <w:rFonts w:cstheme="minorHAnsi"/>
                <w:b/>
                <w:bCs/>
                <w:color w:val="000000"/>
              </w:rPr>
              <w:t>Noodnummer KKE</w:t>
            </w:r>
          </w:p>
        </w:tc>
        <w:tc>
          <w:tcPr>
            <w:tcW w:w="1418" w:type="dxa"/>
            <w:tcBorders>
              <w:top w:val="nil"/>
              <w:left w:val="nil"/>
              <w:bottom w:val="single" w:sz="4" w:space="0" w:color="auto"/>
              <w:right w:val="single" w:sz="4" w:space="0" w:color="auto"/>
            </w:tcBorders>
            <w:shd w:val="clear" w:color="auto" w:fill="auto"/>
            <w:noWrap/>
            <w:vAlign w:val="center"/>
            <w:hideMark/>
          </w:tcPr>
          <w:p w14:paraId="3713E436" w14:textId="77777777" w:rsidR="009902DA" w:rsidRPr="003E2C8D" w:rsidRDefault="009902DA" w:rsidP="009902DA">
            <w:pPr>
              <w:spacing w:after="0"/>
              <w:jc w:val="center"/>
              <w:rPr>
                <w:rFonts w:cstheme="minorHAnsi"/>
                <w:b/>
                <w:bCs/>
                <w:color w:val="000000"/>
              </w:rPr>
            </w:pPr>
            <w:r w:rsidRPr="003E2C8D">
              <w:rPr>
                <w:rFonts w:cstheme="minorHAnsi"/>
                <w:b/>
                <w:bCs/>
                <w:color w:val="000000"/>
              </w:rPr>
              <w:t>*333</w:t>
            </w:r>
          </w:p>
        </w:tc>
        <w:tc>
          <w:tcPr>
            <w:tcW w:w="5538" w:type="dxa"/>
            <w:tcBorders>
              <w:top w:val="nil"/>
              <w:left w:val="nil"/>
              <w:bottom w:val="single" w:sz="4" w:space="0" w:color="auto"/>
              <w:right w:val="single" w:sz="4" w:space="0" w:color="auto"/>
            </w:tcBorders>
            <w:shd w:val="clear" w:color="auto" w:fill="auto"/>
            <w:noWrap/>
            <w:vAlign w:val="center"/>
            <w:hideMark/>
          </w:tcPr>
          <w:p w14:paraId="1126C2C3" w14:textId="77777777" w:rsidR="009902DA" w:rsidRPr="003E2C8D" w:rsidRDefault="009902DA" w:rsidP="009902DA">
            <w:pPr>
              <w:spacing w:after="0"/>
              <w:jc w:val="center"/>
              <w:rPr>
                <w:rFonts w:cstheme="minorHAnsi"/>
                <w:b/>
                <w:bCs/>
                <w:color w:val="000000"/>
              </w:rPr>
            </w:pPr>
            <w:r w:rsidRPr="003E2C8D">
              <w:rPr>
                <w:rFonts w:cstheme="minorHAnsi"/>
                <w:b/>
                <w:bCs/>
                <w:color w:val="000000"/>
              </w:rPr>
              <w:t>02 44 19162</w:t>
            </w:r>
          </w:p>
        </w:tc>
      </w:tr>
      <w:tr w:rsidR="009902DA" w:rsidRPr="003E2C8D" w14:paraId="736745B0" w14:textId="77777777" w:rsidTr="00B5720D">
        <w:trPr>
          <w:trHeight w:val="300"/>
        </w:trPr>
        <w:tc>
          <w:tcPr>
            <w:tcW w:w="2551"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067112AD" w14:textId="77777777" w:rsidR="009902DA" w:rsidRPr="003E2C8D" w:rsidRDefault="009902DA" w:rsidP="009902DA">
            <w:pPr>
              <w:spacing w:after="0"/>
              <w:jc w:val="center"/>
              <w:rPr>
                <w:rFonts w:cstheme="minorHAnsi"/>
                <w:b/>
                <w:bCs/>
                <w:color w:val="000000"/>
              </w:rPr>
            </w:pPr>
            <w:r w:rsidRPr="003E2C8D">
              <w:rPr>
                <w:rFonts w:cstheme="minorHAnsi"/>
                <w:b/>
                <w:bCs/>
                <w:color w:val="000000"/>
              </w:rPr>
              <w:t>Lokale politie</w:t>
            </w:r>
          </w:p>
        </w:tc>
        <w:tc>
          <w:tcPr>
            <w:tcW w:w="1418" w:type="dxa"/>
            <w:tcBorders>
              <w:top w:val="nil"/>
              <w:left w:val="nil"/>
              <w:bottom w:val="single" w:sz="4" w:space="0" w:color="auto"/>
              <w:right w:val="single" w:sz="4" w:space="0" w:color="auto"/>
            </w:tcBorders>
            <w:shd w:val="clear" w:color="auto" w:fill="auto"/>
            <w:noWrap/>
            <w:vAlign w:val="center"/>
            <w:hideMark/>
          </w:tcPr>
          <w:p w14:paraId="3AE63796" w14:textId="77777777" w:rsidR="009902DA" w:rsidRPr="003E2C8D" w:rsidRDefault="009902DA" w:rsidP="009902DA">
            <w:pPr>
              <w:spacing w:after="0"/>
              <w:jc w:val="center"/>
              <w:rPr>
                <w:rFonts w:cstheme="minorHAnsi"/>
                <w:b/>
                <w:bCs/>
                <w:color w:val="000000"/>
              </w:rPr>
            </w:pPr>
            <w:r w:rsidRPr="003E2C8D">
              <w:rPr>
                <w:rFonts w:cstheme="minorHAnsi"/>
                <w:b/>
                <w:bCs/>
                <w:color w:val="000000"/>
              </w:rPr>
              <w:t>*101</w:t>
            </w:r>
          </w:p>
        </w:tc>
        <w:tc>
          <w:tcPr>
            <w:tcW w:w="5538" w:type="dxa"/>
            <w:tcBorders>
              <w:top w:val="nil"/>
              <w:left w:val="nil"/>
              <w:bottom w:val="single" w:sz="4" w:space="0" w:color="auto"/>
              <w:right w:val="single" w:sz="4" w:space="0" w:color="auto"/>
            </w:tcBorders>
            <w:shd w:val="clear" w:color="auto" w:fill="auto"/>
            <w:noWrap/>
            <w:vAlign w:val="center"/>
            <w:hideMark/>
          </w:tcPr>
          <w:p w14:paraId="2CEF4CEF" w14:textId="538F8ED7" w:rsidR="009902DA" w:rsidRPr="003E2C8D" w:rsidRDefault="009902DA" w:rsidP="009902DA">
            <w:pPr>
              <w:spacing w:after="0"/>
              <w:jc w:val="center"/>
              <w:rPr>
                <w:rFonts w:cstheme="minorHAnsi"/>
                <w:b/>
                <w:bCs/>
                <w:color w:val="000000"/>
              </w:rPr>
            </w:pPr>
            <w:r w:rsidRPr="003E2C8D">
              <w:rPr>
                <w:rFonts w:cstheme="minorHAnsi"/>
                <w:b/>
                <w:bCs/>
                <w:color w:val="000000"/>
              </w:rPr>
              <w:t>101</w:t>
            </w:r>
            <w:r w:rsidR="00B5720D">
              <w:rPr>
                <w:rFonts w:cstheme="minorHAnsi"/>
                <w:b/>
                <w:bCs/>
                <w:color w:val="000000"/>
              </w:rPr>
              <w:br/>
              <w:t xml:space="preserve">+32 (0)2 249 22 11 </w:t>
            </w:r>
            <w:r w:rsidR="00B5720D">
              <w:rPr>
                <w:rFonts w:cstheme="minorHAnsi"/>
                <w:b/>
                <w:bCs/>
                <w:color w:val="000000"/>
              </w:rPr>
              <w:br/>
              <w:t xml:space="preserve">(Politiezone 5344: </w:t>
            </w:r>
            <w:proofErr w:type="spellStart"/>
            <w:r w:rsidR="00B5720D">
              <w:rPr>
                <w:rFonts w:cstheme="minorHAnsi"/>
                <w:b/>
                <w:bCs/>
                <w:color w:val="000000"/>
              </w:rPr>
              <w:t>Shaarbeek</w:t>
            </w:r>
            <w:proofErr w:type="spellEnd"/>
            <w:r w:rsidR="00B5720D">
              <w:rPr>
                <w:rFonts w:cstheme="minorHAnsi"/>
                <w:b/>
                <w:bCs/>
                <w:color w:val="000000"/>
              </w:rPr>
              <w:t>, Sint Joost Ten Node, Evere)</w:t>
            </w:r>
          </w:p>
        </w:tc>
      </w:tr>
      <w:tr w:rsidR="009902DA" w:rsidRPr="003E2C8D" w14:paraId="176EDF95" w14:textId="77777777" w:rsidTr="00B5720D">
        <w:trPr>
          <w:trHeight w:val="300"/>
        </w:trPr>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BE95B1C" w14:textId="77777777" w:rsidR="009902DA" w:rsidRPr="003E2C8D" w:rsidRDefault="009902DA" w:rsidP="009902DA">
            <w:pPr>
              <w:spacing w:after="0"/>
              <w:jc w:val="center"/>
              <w:rPr>
                <w:rFonts w:cstheme="minorHAnsi"/>
                <w:b/>
                <w:bCs/>
                <w:color w:val="000000"/>
              </w:rPr>
            </w:pPr>
            <w:r>
              <w:rPr>
                <w:rFonts w:cstheme="minorHAnsi"/>
                <w:b/>
                <w:bCs/>
                <w:color w:val="000000"/>
              </w:rPr>
              <w:t>Burger hulpdiensten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929D9" w14:textId="77777777" w:rsidR="009902DA" w:rsidRPr="003E2C8D" w:rsidRDefault="009902DA" w:rsidP="009902DA">
            <w:pPr>
              <w:spacing w:after="0"/>
              <w:jc w:val="center"/>
              <w:rPr>
                <w:rFonts w:cstheme="minorHAnsi"/>
                <w:b/>
                <w:bCs/>
                <w:color w:val="000000"/>
              </w:rPr>
            </w:pPr>
            <w:r>
              <w:rPr>
                <w:rFonts w:cstheme="minorHAnsi"/>
                <w:b/>
                <w:bCs/>
                <w:color w:val="000000"/>
              </w:rPr>
              <w:t>*112</w:t>
            </w:r>
          </w:p>
        </w:tc>
        <w:tc>
          <w:tcPr>
            <w:tcW w:w="5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73A28" w14:textId="77777777" w:rsidR="009902DA" w:rsidRPr="003E2C8D" w:rsidRDefault="009902DA" w:rsidP="009902DA">
            <w:pPr>
              <w:spacing w:after="0"/>
              <w:jc w:val="center"/>
              <w:rPr>
                <w:rFonts w:cstheme="minorHAnsi"/>
                <w:b/>
                <w:bCs/>
                <w:color w:val="000000"/>
              </w:rPr>
            </w:pPr>
            <w:r>
              <w:rPr>
                <w:rFonts w:cstheme="minorHAnsi"/>
                <w:b/>
                <w:bCs/>
                <w:color w:val="000000"/>
              </w:rPr>
              <w:t>112</w:t>
            </w:r>
          </w:p>
        </w:tc>
      </w:tr>
    </w:tbl>
    <w:p w14:paraId="138422CF" w14:textId="77777777" w:rsidR="009902DA" w:rsidRDefault="009902DA" w:rsidP="001B14A4">
      <w:pPr>
        <w:pStyle w:val="ListParagraph"/>
        <w:tabs>
          <w:tab w:val="right" w:pos="8931"/>
        </w:tabs>
        <w:ind w:left="993" w:right="95"/>
        <w:rPr>
          <w:rFonts w:cstheme="minorHAnsi"/>
          <w:sz w:val="24"/>
          <w:szCs w:val="24"/>
        </w:rPr>
      </w:pPr>
    </w:p>
    <w:p w14:paraId="4F382435" w14:textId="77777777" w:rsidR="009902DA" w:rsidRDefault="00A40F86" w:rsidP="00AC6D69">
      <w:pPr>
        <w:pStyle w:val="ListParagraph"/>
        <w:tabs>
          <w:tab w:val="right" w:pos="8931"/>
        </w:tabs>
        <w:ind w:left="993" w:right="95"/>
        <w:jc w:val="both"/>
        <w:rPr>
          <w:rFonts w:cstheme="minorHAnsi"/>
          <w:sz w:val="24"/>
          <w:szCs w:val="24"/>
        </w:rPr>
      </w:pPr>
      <w:r>
        <w:rPr>
          <w:rFonts w:cstheme="minorHAnsi"/>
          <w:sz w:val="24"/>
          <w:szCs w:val="24"/>
        </w:rPr>
        <w:t xml:space="preserve">Opmerking: Deze procedure </w:t>
      </w:r>
      <w:proofErr w:type="gramStart"/>
      <w:r>
        <w:rPr>
          <w:rFonts w:cstheme="minorHAnsi"/>
          <w:sz w:val="24"/>
          <w:szCs w:val="24"/>
        </w:rPr>
        <w:t>betreffende</w:t>
      </w:r>
      <w:proofErr w:type="gramEnd"/>
      <w:r>
        <w:rPr>
          <w:rFonts w:cstheme="minorHAnsi"/>
          <w:sz w:val="24"/>
          <w:szCs w:val="24"/>
        </w:rPr>
        <w:t xml:space="preserve"> de begeleiding van de interventieploegen zal niet volledig kunnen voorzien worden als er meerdere interventievoertuigen van verschillende diensten/zones zullen toekomen. Hier zal rekening mee gehouden moeten worden bij de aanpassing van het INP.</w:t>
      </w:r>
    </w:p>
    <w:p w14:paraId="37D1EA42" w14:textId="77777777" w:rsidR="00A40F86" w:rsidRDefault="00A40F86" w:rsidP="001B14A4">
      <w:pPr>
        <w:pStyle w:val="ListParagraph"/>
        <w:tabs>
          <w:tab w:val="right" w:pos="8931"/>
        </w:tabs>
        <w:ind w:left="993" w:right="95"/>
        <w:rPr>
          <w:rFonts w:cstheme="minorHAnsi"/>
          <w:sz w:val="24"/>
          <w:szCs w:val="24"/>
        </w:rPr>
      </w:pPr>
    </w:p>
    <w:p w14:paraId="0B14BA20" w14:textId="77777777" w:rsidR="00654A7B" w:rsidRPr="00AC6D69" w:rsidRDefault="00654A7B" w:rsidP="003C0584">
      <w:pPr>
        <w:pStyle w:val="ListParagraph"/>
        <w:numPr>
          <w:ilvl w:val="1"/>
          <w:numId w:val="2"/>
        </w:numPr>
        <w:tabs>
          <w:tab w:val="right" w:pos="8931"/>
        </w:tabs>
        <w:ind w:left="993" w:right="95" w:hanging="284"/>
        <w:rPr>
          <w:rFonts w:cstheme="minorHAnsi"/>
          <w:b/>
          <w:bCs/>
          <w:sz w:val="24"/>
          <w:szCs w:val="24"/>
        </w:rPr>
      </w:pPr>
      <w:bookmarkStart w:id="34" w:name="P10_f_register_eerste_zorgen"/>
      <w:r w:rsidRPr="00AC6D69">
        <w:rPr>
          <w:rFonts w:cstheme="minorHAnsi"/>
          <w:b/>
          <w:bCs/>
          <w:sz w:val="24"/>
          <w:szCs w:val="24"/>
        </w:rPr>
        <w:t>Register eerste zorgen.</w:t>
      </w:r>
    </w:p>
    <w:bookmarkEnd w:id="34"/>
    <w:p w14:paraId="3535106D" w14:textId="77777777" w:rsidR="00BC6F61" w:rsidRDefault="00BC6F61" w:rsidP="00BC6F61">
      <w:pPr>
        <w:pStyle w:val="ListParagraph"/>
        <w:tabs>
          <w:tab w:val="right" w:pos="8931"/>
        </w:tabs>
        <w:ind w:left="993" w:right="95"/>
        <w:rPr>
          <w:rFonts w:cstheme="minorHAnsi"/>
          <w:sz w:val="24"/>
          <w:szCs w:val="24"/>
        </w:rPr>
      </w:pPr>
    </w:p>
    <w:p w14:paraId="4FC40548" w14:textId="77777777" w:rsidR="00BC6F61" w:rsidRDefault="006B64C1" w:rsidP="00BC6F61">
      <w:pPr>
        <w:pStyle w:val="ListParagraph"/>
        <w:tabs>
          <w:tab w:val="right" w:pos="8931"/>
        </w:tabs>
        <w:ind w:left="993" w:right="95"/>
        <w:rPr>
          <w:rFonts w:cstheme="minorHAnsi"/>
          <w:sz w:val="24"/>
          <w:szCs w:val="24"/>
        </w:rPr>
      </w:pPr>
      <w:r>
        <w:rPr>
          <w:rFonts w:cstheme="minorHAnsi"/>
          <w:sz w:val="24"/>
          <w:szCs w:val="24"/>
        </w:rPr>
        <w:t>De werkgever dient een register bij te houden waarin de werknemer die een interventie doet in het kader van de eerste hulp, minstens de volgende elementen vermeldt:</w:t>
      </w:r>
    </w:p>
    <w:p w14:paraId="2E0B7346"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Naam van de hulpverlener.</w:t>
      </w:r>
    </w:p>
    <w:p w14:paraId="08520F49"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Naam van het slachtoffer.</w:t>
      </w:r>
    </w:p>
    <w:p w14:paraId="4F21289A"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De plaats, datum, het uur, de beschrijving en de omstandigheden van het ongeval of onwel worden.</w:t>
      </w:r>
    </w:p>
    <w:p w14:paraId="461F87EB"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lastRenderedPageBreak/>
        <w:t>De aard, de datum en het uur van de interventie.</w:t>
      </w:r>
    </w:p>
    <w:p w14:paraId="42AE1265" w14:textId="77777777" w:rsidR="006B64C1" w:rsidRDefault="006B64C1" w:rsidP="006B64C1">
      <w:pPr>
        <w:pStyle w:val="ListParagraph"/>
        <w:numPr>
          <w:ilvl w:val="0"/>
          <w:numId w:val="8"/>
        </w:numPr>
        <w:tabs>
          <w:tab w:val="right" w:pos="8931"/>
        </w:tabs>
        <w:ind w:left="1276" w:right="95" w:hanging="295"/>
        <w:rPr>
          <w:rFonts w:cstheme="minorHAnsi"/>
          <w:sz w:val="24"/>
          <w:szCs w:val="24"/>
        </w:rPr>
      </w:pPr>
      <w:r>
        <w:rPr>
          <w:rFonts w:cstheme="minorHAnsi"/>
          <w:sz w:val="24"/>
          <w:szCs w:val="24"/>
        </w:rPr>
        <w:t>De identiteit van de eventuele getuigen.</w:t>
      </w:r>
    </w:p>
    <w:p w14:paraId="2B04863B" w14:textId="77777777" w:rsidR="006B64C1" w:rsidRDefault="006B64C1" w:rsidP="00480639">
      <w:pPr>
        <w:tabs>
          <w:tab w:val="right" w:pos="8931"/>
        </w:tabs>
        <w:ind w:left="981" w:right="95"/>
        <w:jc w:val="both"/>
        <w:rPr>
          <w:rFonts w:cstheme="minorHAnsi"/>
          <w:sz w:val="24"/>
          <w:szCs w:val="24"/>
        </w:rPr>
      </w:pPr>
      <w:r>
        <w:rPr>
          <w:rFonts w:cstheme="minorHAnsi"/>
          <w:sz w:val="24"/>
          <w:szCs w:val="24"/>
        </w:rPr>
        <w:t xml:space="preserve">In de </w:t>
      </w:r>
      <w:r w:rsidR="00480639">
        <w:rPr>
          <w:rFonts w:cstheme="minorHAnsi"/>
          <w:sz w:val="24"/>
          <w:szCs w:val="24"/>
        </w:rPr>
        <w:t>Actie</w:t>
      </w:r>
      <w:r>
        <w:rPr>
          <w:rFonts w:cstheme="minorHAnsi"/>
          <w:sz w:val="24"/>
          <w:szCs w:val="24"/>
        </w:rPr>
        <w:t xml:space="preserve">module </w:t>
      </w:r>
      <w:r w:rsidR="00480639">
        <w:rPr>
          <w:rFonts w:cstheme="minorHAnsi"/>
          <w:sz w:val="24"/>
          <w:szCs w:val="24"/>
        </w:rPr>
        <w:t xml:space="preserve">VII - </w:t>
      </w:r>
      <w:r>
        <w:rPr>
          <w:rFonts w:cstheme="minorHAnsi"/>
          <w:sz w:val="24"/>
          <w:szCs w:val="24"/>
        </w:rPr>
        <w:t>Eerste hulp van het INP (versie 2013) wordt dit vermeldt en is er ook een template voorzien.</w:t>
      </w:r>
      <w:r w:rsidR="00AF4AF0">
        <w:rPr>
          <w:rFonts w:cstheme="minorHAnsi"/>
          <w:sz w:val="24"/>
          <w:szCs w:val="24"/>
        </w:rPr>
        <w:t xml:space="preserve"> Zie ook punt 1, r. </w:t>
      </w:r>
      <w:hyperlink r:id="rId88" w:history="1">
        <w:r w:rsidR="00AF4AF0" w:rsidRPr="00AF4AF0">
          <w:rPr>
            <w:rStyle w:val="Hyperlink"/>
            <w:rFonts w:cstheme="minorHAnsi"/>
            <w:sz w:val="24"/>
            <w:szCs w:val="24"/>
          </w:rPr>
          <w:t>Presentatie ACOS WB</w:t>
        </w:r>
      </w:hyperlink>
      <w:r w:rsidR="00AF4AF0">
        <w:rPr>
          <w:rFonts w:cstheme="minorHAnsi"/>
          <w:color w:val="000000"/>
          <w:sz w:val="24"/>
          <w:szCs w:val="24"/>
        </w:rPr>
        <w:t xml:space="preserve"> </w:t>
      </w:r>
      <w:proofErr w:type="gramStart"/>
      <w:r w:rsidR="00AF4AF0">
        <w:rPr>
          <w:rFonts w:cstheme="minorHAnsi"/>
          <w:color w:val="000000"/>
          <w:sz w:val="24"/>
          <w:szCs w:val="24"/>
        </w:rPr>
        <w:t>betreffende</w:t>
      </w:r>
      <w:proofErr w:type="gramEnd"/>
      <w:r w:rsidR="00AF4AF0">
        <w:rPr>
          <w:rFonts w:cstheme="minorHAnsi"/>
          <w:color w:val="000000"/>
          <w:sz w:val="24"/>
          <w:szCs w:val="24"/>
        </w:rPr>
        <w:t xml:space="preserve"> de eerste hulp van 2015.</w:t>
      </w:r>
    </w:p>
    <w:p w14:paraId="679E6198" w14:textId="77777777" w:rsidR="00480639" w:rsidRDefault="00480639" w:rsidP="00480639">
      <w:pPr>
        <w:tabs>
          <w:tab w:val="right" w:pos="8931"/>
        </w:tabs>
        <w:ind w:left="981" w:right="95"/>
        <w:jc w:val="both"/>
        <w:rPr>
          <w:rFonts w:cstheme="minorHAnsi"/>
          <w:sz w:val="24"/>
          <w:szCs w:val="24"/>
        </w:rPr>
      </w:pPr>
      <w:r w:rsidRPr="00480639">
        <w:rPr>
          <w:rFonts w:cstheme="minorHAnsi"/>
          <w:noProof/>
          <w:sz w:val="24"/>
          <w:szCs w:val="24"/>
          <w:lang w:eastAsia="nl-BE"/>
        </w:rPr>
        <w:drawing>
          <wp:inline distT="0" distB="0" distL="0" distR="0" wp14:anchorId="75F5C201" wp14:editId="70209D44">
            <wp:extent cx="4629150" cy="3039891"/>
            <wp:effectExtent l="152400" t="152400" r="342900" b="3511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49017" cy="3052938"/>
                    </a:xfrm>
                    <a:prstGeom prst="rect">
                      <a:avLst/>
                    </a:prstGeom>
                    <a:ln>
                      <a:noFill/>
                    </a:ln>
                    <a:effectLst>
                      <a:outerShdw blurRad="292100" dist="139700" dir="2700000" algn="tl" rotWithShape="0">
                        <a:srgbClr val="333333">
                          <a:alpha val="65000"/>
                        </a:srgbClr>
                      </a:outerShdw>
                    </a:effectLst>
                  </pic:spPr>
                </pic:pic>
              </a:graphicData>
            </a:graphic>
          </wp:inline>
        </w:drawing>
      </w:r>
    </w:p>
    <w:p w14:paraId="4212EE18" w14:textId="77777777" w:rsidR="006B64C1" w:rsidRPr="006B64C1" w:rsidRDefault="006B64C1" w:rsidP="00480639">
      <w:pPr>
        <w:tabs>
          <w:tab w:val="right" w:pos="8931"/>
        </w:tabs>
        <w:ind w:left="981" w:right="95"/>
        <w:jc w:val="both"/>
        <w:rPr>
          <w:rFonts w:cstheme="minorHAnsi"/>
          <w:sz w:val="24"/>
          <w:szCs w:val="24"/>
        </w:rPr>
      </w:pPr>
      <w:r>
        <w:rPr>
          <w:rFonts w:cstheme="minorHAnsi"/>
          <w:sz w:val="24"/>
          <w:szCs w:val="24"/>
        </w:rPr>
        <w:t xml:space="preserve">In de </w:t>
      </w:r>
      <w:r w:rsidR="00480639">
        <w:rPr>
          <w:rFonts w:cstheme="minorHAnsi"/>
          <w:sz w:val="24"/>
          <w:szCs w:val="24"/>
        </w:rPr>
        <w:t>Actiem</w:t>
      </w:r>
      <w:r>
        <w:rPr>
          <w:rFonts w:cstheme="minorHAnsi"/>
          <w:sz w:val="24"/>
          <w:szCs w:val="24"/>
        </w:rPr>
        <w:t>odule</w:t>
      </w:r>
      <w:r w:rsidR="00480639">
        <w:rPr>
          <w:rFonts w:cstheme="minorHAnsi"/>
          <w:sz w:val="24"/>
          <w:szCs w:val="24"/>
        </w:rPr>
        <w:t xml:space="preserve"> 5</w:t>
      </w:r>
      <w:r>
        <w:rPr>
          <w:rFonts w:cstheme="minorHAnsi"/>
          <w:sz w:val="24"/>
          <w:szCs w:val="24"/>
        </w:rPr>
        <w:t xml:space="preserve"> Eerste hulp van het niet uitgeschreven INP (versie 2017) wordt hier niets meer over vermeld.</w:t>
      </w:r>
    </w:p>
    <w:p w14:paraId="6B44DB71" w14:textId="77777777" w:rsidR="00BC6F61" w:rsidRDefault="006B64C1" w:rsidP="00480639">
      <w:pPr>
        <w:pStyle w:val="ListParagraph"/>
        <w:tabs>
          <w:tab w:val="right" w:pos="8931"/>
        </w:tabs>
        <w:ind w:left="993" w:right="95"/>
        <w:jc w:val="both"/>
        <w:rPr>
          <w:rFonts w:cstheme="minorHAnsi"/>
          <w:sz w:val="24"/>
          <w:szCs w:val="24"/>
        </w:rPr>
      </w:pPr>
      <w:r>
        <w:rPr>
          <w:rFonts w:cstheme="minorHAnsi"/>
          <w:sz w:val="24"/>
          <w:szCs w:val="24"/>
        </w:rPr>
        <w:t xml:space="preserve">Er is een periode geweest waarin medische incidenten konden ingegeven worden in de applicatie </w:t>
      </w:r>
      <w:proofErr w:type="spellStart"/>
      <w:r>
        <w:rPr>
          <w:rFonts w:cstheme="minorHAnsi"/>
          <w:sz w:val="24"/>
          <w:szCs w:val="24"/>
        </w:rPr>
        <w:t>Safety@Work</w:t>
      </w:r>
      <w:proofErr w:type="spellEnd"/>
      <w:r>
        <w:rPr>
          <w:rFonts w:cstheme="minorHAnsi"/>
          <w:sz w:val="24"/>
          <w:szCs w:val="24"/>
        </w:rPr>
        <w:t xml:space="preserve"> van DG H&amp;WB</w:t>
      </w:r>
      <w:r w:rsidR="00480639">
        <w:rPr>
          <w:rFonts w:cstheme="minorHAnsi"/>
          <w:sz w:val="24"/>
          <w:szCs w:val="24"/>
        </w:rPr>
        <w:t xml:space="preserve"> met de bedoeling om over een register te beschikken voor hee</w:t>
      </w:r>
      <w:r w:rsidR="00851E62">
        <w:rPr>
          <w:rFonts w:cstheme="minorHAnsi"/>
          <w:sz w:val="24"/>
          <w:szCs w:val="24"/>
        </w:rPr>
        <w:t>l</w:t>
      </w:r>
      <w:r w:rsidR="00480639">
        <w:rPr>
          <w:rFonts w:cstheme="minorHAnsi"/>
          <w:sz w:val="24"/>
          <w:szCs w:val="24"/>
        </w:rPr>
        <w:t xml:space="preserve"> Defensie. Dit is zonder vermelding stopgezet waardoor er sindsdien geen registratie van medische incidenten </w:t>
      </w:r>
      <w:r w:rsidR="00851E62">
        <w:rPr>
          <w:rFonts w:cstheme="minorHAnsi"/>
          <w:sz w:val="24"/>
          <w:szCs w:val="24"/>
        </w:rPr>
        <w:t xml:space="preserve">meer </w:t>
      </w:r>
      <w:r w:rsidR="00480639">
        <w:rPr>
          <w:rFonts w:cstheme="minorHAnsi"/>
          <w:sz w:val="24"/>
          <w:szCs w:val="24"/>
        </w:rPr>
        <w:t>gebeurt.</w:t>
      </w:r>
    </w:p>
    <w:p w14:paraId="4BA37E41" w14:textId="77777777" w:rsidR="006B64C1" w:rsidRDefault="006B64C1" w:rsidP="00BC6F61">
      <w:pPr>
        <w:pStyle w:val="ListParagraph"/>
        <w:tabs>
          <w:tab w:val="right" w:pos="8931"/>
        </w:tabs>
        <w:ind w:left="993" w:right="95"/>
        <w:rPr>
          <w:rFonts w:cstheme="minorHAnsi"/>
          <w:sz w:val="24"/>
          <w:szCs w:val="24"/>
        </w:rPr>
      </w:pPr>
    </w:p>
    <w:p w14:paraId="5A2F555C" w14:textId="77777777" w:rsidR="00480639" w:rsidRDefault="00480639" w:rsidP="00FD5925">
      <w:pPr>
        <w:pStyle w:val="ListParagraph"/>
        <w:tabs>
          <w:tab w:val="right" w:pos="8931"/>
        </w:tabs>
        <w:ind w:left="993" w:right="95"/>
        <w:jc w:val="both"/>
        <w:rPr>
          <w:rFonts w:cstheme="minorHAnsi"/>
          <w:sz w:val="24"/>
          <w:szCs w:val="24"/>
        </w:rPr>
      </w:pPr>
      <w:r>
        <w:rPr>
          <w:rFonts w:cstheme="minorHAnsi"/>
          <w:sz w:val="24"/>
          <w:szCs w:val="24"/>
        </w:rPr>
        <w:t xml:space="preserve">Er dient voor gezorgd te worden dat </w:t>
      </w:r>
      <w:r w:rsidR="00FD5925">
        <w:rPr>
          <w:rFonts w:cstheme="minorHAnsi"/>
          <w:sz w:val="24"/>
          <w:szCs w:val="24"/>
        </w:rPr>
        <w:t>er terug een register opgemaakt wordt. Een mogelijkheid zou zijn om dit via SharePoint</w:t>
      </w:r>
      <w:r w:rsidR="00851E62" w:rsidRPr="00851E62">
        <w:rPr>
          <w:rFonts w:cstheme="minorHAnsi"/>
          <w:sz w:val="24"/>
          <w:szCs w:val="24"/>
        </w:rPr>
        <w:t xml:space="preserve"> </w:t>
      </w:r>
      <w:r w:rsidR="00851E62">
        <w:rPr>
          <w:rFonts w:cstheme="minorHAnsi"/>
          <w:sz w:val="24"/>
          <w:szCs w:val="24"/>
        </w:rPr>
        <w:t>te doen</w:t>
      </w:r>
      <w:r w:rsidR="00FD5925">
        <w:rPr>
          <w:rFonts w:cstheme="minorHAnsi"/>
          <w:sz w:val="24"/>
          <w:szCs w:val="24"/>
        </w:rPr>
        <w:t>. Vanaf dit jaar zal door de LDPBW 08 via de jaarlijkse rondgangen op de arbeidsplaatsen nagegaan worden of er een register bestaat en deze gebruikt word</w:t>
      </w:r>
      <w:r w:rsidR="00851E62">
        <w:rPr>
          <w:rFonts w:cstheme="minorHAnsi"/>
          <w:sz w:val="24"/>
          <w:szCs w:val="24"/>
        </w:rPr>
        <w:t>en</w:t>
      </w:r>
      <w:r w:rsidR="00FD5925">
        <w:rPr>
          <w:rFonts w:cstheme="minorHAnsi"/>
          <w:sz w:val="24"/>
          <w:szCs w:val="24"/>
        </w:rPr>
        <w:t>.</w:t>
      </w:r>
      <w:r w:rsidR="00851E62">
        <w:rPr>
          <w:rFonts w:cstheme="minorHAnsi"/>
          <w:sz w:val="24"/>
          <w:szCs w:val="24"/>
        </w:rPr>
        <w:t xml:space="preserve"> Een bijkomende mogelijkheid is om bij de verbanddozen formulieren te voorzien die na een interventie overgemaakt worden aan de verantwoordelijke dienst.</w:t>
      </w:r>
    </w:p>
    <w:p w14:paraId="64EA8AC7" w14:textId="77777777" w:rsidR="00480639" w:rsidRDefault="00480639" w:rsidP="00BC6F61">
      <w:pPr>
        <w:pStyle w:val="ListParagraph"/>
        <w:tabs>
          <w:tab w:val="right" w:pos="8931"/>
        </w:tabs>
        <w:ind w:left="993" w:right="95"/>
        <w:rPr>
          <w:rFonts w:cstheme="minorHAnsi"/>
          <w:sz w:val="24"/>
          <w:szCs w:val="24"/>
        </w:rPr>
      </w:pPr>
    </w:p>
    <w:p w14:paraId="14DAE4C3" w14:textId="77777777" w:rsidR="00654A7B" w:rsidRPr="000A3FA1" w:rsidRDefault="00654A7B" w:rsidP="00FC113B">
      <w:pPr>
        <w:pStyle w:val="ListParagraph"/>
        <w:numPr>
          <w:ilvl w:val="1"/>
          <w:numId w:val="2"/>
        </w:numPr>
        <w:tabs>
          <w:tab w:val="right" w:pos="8931"/>
        </w:tabs>
        <w:ind w:left="993" w:right="95" w:hanging="284"/>
        <w:rPr>
          <w:rFonts w:cstheme="minorHAnsi"/>
          <w:b/>
          <w:bCs/>
          <w:sz w:val="24"/>
          <w:szCs w:val="24"/>
        </w:rPr>
      </w:pPr>
      <w:bookmarkStart w:id="35" w:name="P10_g_verantwoordelijken_KKE"/>
      <w:r w:rsidRPr="000A3FA1">
        <w:rPr>
          <w:rFonts w:cstheme="minorHAnsi"/>
          <w:b/>
          <w:bCs/>
          <w:sz w:val="24"/>
          <w:szCs w:val="24"/>
        </w:rPr>
        <w:t>Verantwoordelijken beleid eerste hulp kwartier Koningin Elisabeth.</w:t>
      </w:r>
    </w:p>
    <w:bookmarkEnd w:id="35"/>
    <w:p w14:paraId="2C86D8F8" w14:textId="77777777" w:rsidR="00851E62" w:rsidRDefault="00851E62" w:rsidP="00851E62">
      <w:pPr>
        <w:pStyle w:val="ListParagraph"/>
        <w:tabs>
          <w:tab w:val="right" w:pos="8931"/>
        </w:tabs>
        <w:ind w:left="993" w:right="95"/>
        <w:rPr>
          <w:rFonts w:cstheme="minorHAnsi"/>
          <w:sz w:val="24"/>
          <w:szCs w:val="24"/>
        </w:rPr>
      </w:pPr>
      <w:r>
        <w:rPr>
          <w:rFonts w:cstheme="minorHAnsi"/>
          <w:sz w:val="24"/>
          <w:szCs w:val="24"/>
        </w:rPr>
        <w:t xml:space="preserve"> </w:t>
      </w:r>
    </w:p>
    <w:p w14:paraId="4C3E6A8D" w14:textId="15AB963F" w:rsidR="00851E62" w:rsidRDefault="00AC6D69" w:rsidP="00960FF5">
      <w:pPr>
        <w:pStyle w:val="ListParagraph"/>
        <w:tabs>
          <w:tab w:val="right" w:pos="8931"/>
        </w:tabs>
        <w:ind w:left="993" w:right="95"/>
        <w:jc w:val="both"/>
        <w:rPr>
          <w:rFonts w:cstheme="minorHAnsi"/>
          <w:sz w:val="24"/>
          <w:szCs w:val="24"/>
        </w:rPr>
      </w:pPr>
      <w:r>
        <w:rPr>
          <w:rFonts w:cstheme="minorHAnsi"/>
          <w:sz w:val="24"/>
          <w:szCs w:val="24"/>
        </w:rPr>
        <w:t xml:space="preserve">Momenteel is er geen hoofdverantwoordelijke voor de organisatie en het opstellen van procedures op </w:t>
      </w:r>
      <w:proofErr w:type="spellStart"/>
      <w:r>
        <w:rPr>
          <w:rFonts w:cstheme="minorHAnsi"/>
          <w:sz w:val="24"/>
          <w:szCs w:val="24"/>
        </w:rPr>
        <w:t>Niv</w:t>
      </w:r>
      <w:proofErr w:type="spellEnd"/>
      <w:r>
        <w:rPr>
          <w:rFonts w:cstheme="minorHAnsi"/>
          <w:sz w:val="24"/>
          <w:szCs w:val="24"/>
        </w:rPr>
        <w:t xml:space="preserve"> van het kwartier aangeduid. </w:t>
      </w:r>
      <w:r w:rsidR="000A3FA1">
        <w:rPr>
          <w:rFonts w:cstheme="minorHAnsi"/>
          <w:sz w:val="24"/>
          <w:szCs w:val="24"/>
        </w:rPr>
        <w:t xml:space="preserve">In principe ligt de </w:t>
      </w:r>
      <w:r w:rsidR="00811D37">
        <w:rPr>
          <w:rFonts w:cstheme="minorHAnsi"/>
          <w:sz w:val="24"/>
          <w:szCs w:val="24"/>
        </w:rPr>
        <w:t>eind</w:t>
      </w:r>
      <w:r w:rsidR="000A3FA1">
        <w:rPr>
          <w:rFonts w:cstheme="minorHAnsi"/>
          <w:sz w:val="24"/>
          <w:szCs w:val="24"/>
        </w:rPr>
        <w:t xml:space="preserve">verantwoordelijkheid voor het kwartier bij de </w:t>
      </w:r>
      <w:proofErr w:type="spellStart"/>
      <w:r w:rsidR="000A3FA1">
        <w:rPr>
          <w:rFonts w:cstheme="minorHAnsi"/>
          <w:sz w:val="24"/>
          <w:szCs w:val="24"/>
        </w:rPr>
        <w:t>KwComd</w:t>
      </w:r>
      <w:proofErr w:type="spellEnd"/>
      <w:r w:rsidR="000A3FA1">
        <w:rPr>
          <w:rFonts w:cstheme="minorHAnsi"/>
          <w:sz w:val="24"/>
          <w:szCs w:val="24"/>
        </w:rPr>
        <w:t>.</w:t>
      </w:r>
      <w:r w:rsidR="00811D37">
        <w:rPr>
          <w:rFonts w:cstheme="minorHAnsi"/>
          <w:sz w:val="24"/>
          <w:szCs w:val="24"/>
        </w:rPr>
        <w:t xml:space="preserve"> Daar het beleid </w:t>
      </w:r>
      <w:proofErr w:type="gramStart"/>
      <w:r w:rsidR="00811D37">
        <w:rPr>
          <w:rFonts w:cstheme="minorHAnsi"/>
          <w:sz w:val="24"/>
          <w:szCs w:val="24"/>
        </w:rPr>
        <w:t>betreffende</w:t>
      </w:r>
      <w:proofErr w:type="gramEnd"/>
      <w:r w:rsidR="00811D37">
        <w:rPr>
          <w:rFonts w:cstheme="minorHAnsi"/>
          <w:sz w:val="24"/>
          <w:szCs w:val="24"/>
        </w:rPr>
        <w:t xml:space="preserve"> de eerste zorgen een onderdeel is van het intern noodplan kan deze functie waargenomen worden door de verantwoordelijk hiervan (als hij bestaat)</w:t>
      </w:r>
    </w:p>
    <w:p w14:paraId="0AC659AF" w14:textId="77777777" w:rsidR="00960FF5" w:rsidRDefault="000A3FA1" w:rsidP="00960FF5">
      <w:pPr>
        <w:pStyle w:val="ListParagraph"/>
        <w:tabs>
          <w:tab w:val="right" w:pos="8931"/>
        </w:tabs>
        <w:ind w:left="993" w:right="95"/>
        <w:jc w:val="both"/>
        <w:rPr>
          <w:rFonts w:cstheme="minorHAnsi"/>
          <w:sz w:val="24"/>
          <w:szCs w:val="24"/>
        </w:rPr>
      </w:pPr>
      <w:r>
        <w:rPr>
          <w:rFonts w:cstheme="minorHAnsi"/>
          <w:sz w:val="24"/>
          <w:szCs w:val="24"/>
        </w:rPr>
        <w:lastRenderedPageBreak/>
        <w:t>Het is noodzakelijk om een hoofdverantwoordelijke te hebben die verantwoordelijk is voor</w:t>
      </w:r>
      <w:r w:rsidR="00960FF5">
        <w:rPr>
          <w:rFonts w:cstheme="minorHAnsi"/>
          <w:sz w:val="24"/>
          <w:szCs w:val="24"/>
        </w:rPr>
        <w:t>:</w:t>
      </w:r>
    </w:p>
    <w:p w14:paraId="686B7CB8" w14:textId="3D994D29" w:rsidR="00960FF5" w:rsidRDefault="000A3FA1" w:rsidP="00960FF5">
      <w:pPr>
        <w:pStyle w:val="ListParagraph"/>
        <w:numPr>
          <w:ilvl w:val="0"/>
          <w:numId w:val="14"/>
        </w:numPr>
        <w:tabs>
          <w:tab w:val="right" w:pos="8931"/>
        </w:tabs>
        <w:ind w:left="1418" w:right="95"/>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opstellen</w:t>
      </w:r>
      <w:r w:rsidR="00960FF5">
        <w:rPr>
          <w:rFonts w:cstheme="minorHAnsi"/>
          <w:sz w:val="24"/>
          <w:szCs w:val="24"/>
        </w:rPr>
        <w:t>, opvolgen</w:t>
      </w:r>
      <w:r>
        <w:rPr>
          <w:rFonts w:cstheme="minorHAnsi"/>
          <w:sz w:val="24"/>
          <w:szCs w:val="24"/>
        </w:rPr>
        <w:t xml:space="preserve"> en aanpassen van de procedures</w:t>
      </w:r>
      <w:r w:rsidR="00960FF5">
        <w:rPr>
          <w:rFonts w:cstheme="minorHAnsi"/>
          <w:sz w:val="24"/>
          <w:szCs w:val="24"/>
        </w:rPr>
        <w:t>,</w:t>
      </w:r>
    </w:p>
    <w:p w14:paraId="44931DFC" w14:textId="0EAF7205" w:rsidR="00960FF5" w:rsidRDefault="000A3FA1" w:rsidP="00960FF5">
      <w:pPr>
        <w:pStyle w:val="ListParagraph"/>
        <w:numPr>
          <w:ilvl w:val="0"/>
          <w:numId w:val="14"/>
        </w:numPr>
        <w:tabs>
          <w:tab w:val="right" w:pos="8931"/>
        </w:tabs>
        <w:ind w:left="1418" w:right="95"/>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bepalen en onderhouden van de benodigde infrastructuur (uitgezonderd de lokalen van de arbeidsgeneeskundige dienst)</w:t>
      </w:r>
      <w:r w:rsidR="00960FF5">
        <w:rPr>
          <w:rFonts w:cstheme="minorHAnsi"/>
          <w:sz w:val="24"/>
          <w:szCs w:val="24"/>
        </w:rPr>
        <w:t>,</w:t>
      </w:r>
    </w:p>
    <w:p w14:paraId="4DF4ABE9" w14:textId="77777777" w:rsidR="00960FF5" w:rsidRDefault="000A3FA1" w:rsidP="00960FF5">
      <w:pPr>
        <w:pStyle w:val="ListParagraph"/>
        <w:numPr>
          <w:ilvl w:val="0"/>
          <w:numId w:val="14"/>
        </w:numPr>
        <w:tabs>
          <w:tab w:val="right" w:pos="8931"/>
        </w:tabs>
        <w:ind w:left="1418" w:right="95"/>
        <w:jc w:val="both"/>
        <w:rPr>
          <w:rFonts w:cstheme="minorHAnsi"/>
          <w:sz w:val="24"/>
          <w:szCs w:val="24"/>
        </w:rPr>
      </w:pPr>
      <w:proofErr w:type="gramStart"/>
      <w:r>
        <w:rPr>
          <w:rFonts w:cstheme="minorHAnsi"/>
          <w:sz w:val="24"/>
          <w:szCs w:val="24"/>
        </w:rPr>
        <w:t>het</w:t>
      </w:r>
      <w:proofErr w:type="gramEnd"/>
      <w:r>
        <w:rPr>
          <w:rFonts w:cstheme="minorHAnsi"/>
          <w:sz w:val="24"/>
          <w:szCs w:val="24"/>
        </w:rPr>
        <w:t xml:space="preserve"> bepalen van het aantal verbanddozen en andere materialen en middelen</w:t>
      </w:r>
      <w:r w:rsidR="00960FF5">
        <w:rPr>
          <w:rFonts w:cstheme="minorHAnsi"/>
          <w:sz w:val="24"/>
          <w:szCs w:val="24"/>
        </w:rPr>
        <w:t>,</w:t>
      </w:r>
      <w:r>
        <w:rPr>
          <w:rFonts w:cstheme="minorHAnsi"/>
          <w:sz w:val="24"/>
          <w:szCs w:val="24"/>
        </w:rPr>
        <w:t xml:space="preserve"> </w:t>
      </w:r>
    </w:p>
    <w:p w14:paraId="50CA671B" w14:textId="77777777" w:rsidR="00960FF5" w:rsidRDefault="00960FF5"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 xml:space="preserve">Periodieke controles van de voorziene infrastructuur, communicatiemiddelen, de verbandozen, de voorziene middelen en producten </w:t>
      </w:r>
      <w:proofErr w:type="spellStart"/>
      <w:r>
        <w:rPr>
          <w:rFonts w:cstheme="minorHAnsi"/>
          <w:sz w:val="24"/>
          <w:szCs w:val="24"/>
        </w:rPr>
        <w:t>enz</w:t>
      </w:r>
      <w:proofErr w:type="spellEnd"/>
      <w:r>
        <w:rPr>
          <w:rFonts w:cstheme="minorHAnsi"/>
          <w:sz w:val="24"/>
          <w:szCs w:val="24"/>
        </w:rPr>
        <w:t>…</w:t>
      </w:r>
    </w:p>
    <w:p w14:paraId="03E5D6D9" w14:textId="5C28699D" w:rsidR="00960FF5" w:rsidRDefault="00960FF5"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Het afvoeren en vervange</w:t>
      </w:r>
      <w:r w:rsidR="00811D37">
        <w:rPr>
          <w:rFonts w:cstheme="minorHAnsi"/>
          <w:sz w:val="24"/>
          <w:szCs w:val="24"/>
        </w:rPr>
        <w:t>n van vervallen producten,</w:t>
      </w:r>
    </w:p>
    <w:p w14:paraId="1A39AEEB" w14:textId="445B76B5" w:rsidR="00960FF5" w:rsidRDefault="00960FF5"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Bepalen en opvolgen van de eerste hulpbieders en hun gevolgde vormingen en bijscholingen,</w:t>
      </w:r>
    </w:p>
    <w:p w14:paraId="53C1CDA9" w14:textId="7E1F6D73" w:rsidR="000A3FA1" w:rsidRDefault="00811D37"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Het opmaken van de voorziene lijsten met vermelding van de beschikbare eerste hulpbieders en artsen met vermelding van de telefoonnummers,</w:t>
      </w:r>
    </w:p>
    <w:p w14:paraId="16B6D236" w14:textId="20D97EF2" w:rsidR="00811D37" w:rsidRDefault="00811D37" w:rsidP="00960FF5">
      <w:pPr>
        <w:pStyle w:val="ListParagraph"/>
        <w:numPr>
          <w:ilvl w:val="0"/>
          <w:numId w:val="14"/>
        </w:numPr>
        <w:tabs>
          <w:tab w:val="right" w:pos="8931"/>
        </w:tabs>
        <w:ind w:left="1418" w:right="95"/>
        <w:jc w:val="both"/>
        <w:rPr>
          <w:rFonts w:cstheme="minorHAnsi"/>
          <w:sz w:val="24"/>
          <w:szCs w:val="24"/>
        </w:rPr>
      </w:pPr>
      <w:r w:rsidRPr="00811D37">
        <w:rPr>
          <w:rFonts w:cstheme="minorHAnsi"/>
          <w:sz w:val="24"/>
          <w:szCs w:val="24"/>
        </w:rPr>
        <w:t xml:space="preserve">Het up </w:t>
      </w:r>
      <w:proofErr w:type="spellStart"/>
      <w:r w:rsidRPr="00811D37">
        <w:rPr>
          <w:rFonts w:cstheme="minorHAnsi"/>
          <w:sz w:val="24"/>
          <w:szCs w:val="24"/>
        </w:rPr>
        <w:t>to</w:t>
      </w:r>
      <w:proofErr w:type="spellEnd"/>
      <w:r w:rsidRPr="00811D37">
        <w:rPr>
          <w:rFonts w:cstheme="minorHAnsi"/>
          <w:sz w:val="24"/>
          <w:szCs w:val="24"/>
        </w:rPr>
        <w:t xml:space="preserve"> date houden van het</w:t>
      </w:r>
      <w:r>
        <w:rPr>
          <w:rFonts w:cstheme="minorHAnsi"/>
          <w:sz w:val="24"/>
          <w:szCs w:val="24"/>
        </w:rPr>
        <w:t xml:space="preserve"> algemeen beleid </w:t>
      </w:r>
      <w:proofErr w:type="gramStart"/>
      <w:r>
        <w:rPr>
          <w:rFonts w:cstheme="minorHAnsi"/>
          <w:sz w:val="24"/>
          <w:szCs w:val="24"/>
        </w:rPr>
        <w:t>betreffende</w:t>
      </w:r>
      <w:proofErr w:type="gramEnd"/>
      <w:r>
        <w:rPr>
          <w:rFonts w:cstheme="minorHAnsi"/>
          <w:sz w:val="24"/>
          <w:szCs w:val="24"/>
        </w:rPr>
        <w:t xml:space="preserve"> eerste zorgen,</w:t>
      </w:r>
    </w:p>
    <w:p w14:paraId="52E7D91D" w14:textId="0F7FD752" w:rsidR="00811D37" w:rsidRPr="00811D37" w:rsidRDefault="00811D37" w:rsidP="00960FF5">
      <w:pPr>
        <w:pStyle w:val="ListParagraph"/>
        <w:numPr>
          <w:ilvl w:val="0"/>
          <w:numId w:val="14"/>
        </w:numPr>
        <w:tabs>
          <w:tab w:val="right" w:pos="8931"/>
        </w:tabs>
        <w:ind w:left="1418" w:right="95"/>
        <w:jc w:val="both"/>
        <w:rPr>
          <w:rFonts w:cstheme="minorHAnsi"/>
          <w:sz w:val="24"/>
          <w:szCs w:val="24"/>
        </w:rPr>
      </w:pPr>
      <w:r>
        <w:rPr>
          <w:rFonts w:cstheme="minorHAnsi"/>
          <w:sz w:val="24"/>
          <w:szCs w:val="24"/>
        </w:rPr>
        <w:t>…………………..</w:t>
      </w:r>
    </w:p>
    <w:p w14:paraId="118A6F81" w14:textId="77777777" w:rsidR="00851E62" w:rsidRPr="00811D37" w:rsidRDefault="00851E62" w:rsidP="00851E62">
      <w:pPr>
        <w:pStyle w:val="ListParagraph"/>
        <w:tabs>
          <w:tab w:val="right" w:pos="8931"/>
        </w:tabs>
        <w:ind w:left="993" w:right="95"/>
        <w:rPr>
          <w:rFonts w:cstheme="minorHAnsi"/>
          <w:sz w:val="24"/>
          <w:szCs w:val="24"/>
        </w:rPr>
      </w:pPr>
    </w:p>
    <w:p w14:paraId="06E457E5" w14:textId="031D99A6" w:rsidR="009405AC" w:rsidRDefault="00654A7B" w:rsidP="00F16F7F">
      <w:pPr>
        <w:pStyle w:val="ListParagraph"/>
        <w:numPr>
          <w:ilvl w:val="0"/>
          <w:numId w:val="2"/>
        </w:numPr>
        <w:tabs>
          <w:tab w:val="right" w:pos="8931"/>
        </w:tabs>
        <w:ind w:right="95" w:hanging="436"/>
        <w:rPr>
          <w:rFonts w:cstheme="minorHAnsi"/>
          <w:b/>
          <w:bCs/>
          <w:sz w:val="24"/>
          <w:szCs w:val="24"/>
        </w:rPr>
      </w:pPr>
      <w:bookmarkStart w:id="36" w:name="P11_Opleiding_hulpbieders"/>
      <w:r w:rsidRPr="000A3FA1">
        <w:rPr>
          <w:rFonts w:cstheme="minorHAnsi"/>
          <w:b/>
          <w:bCs/>
          <w:sz w:val="24"/>
          <w:szCs w:val="24"/>
        </w:rPr>
        <w:t>Opleiding/vorming hulpbieders</w:t>
      </w:r>
    </w:p>
    <w:bookmarkEnd w:id="36"/>
    <w:p w14:paraId="4A5FB538" w14:textId="23F78DC8" w:rsidR="000F3127" w:rsidRDefault="00905E33" w:rsidP="00F71AE3">
      <w:pPr>
        <w:tabs>
          <w:tab w:val="right" w:pos="8931"/>
        </w:tabs>
        <w:ind w:left="709" w:right="95"/>
        <w:jc w:val="both"/>
        <w:rPr>
          <w:rFonts w:cstheme="minorHAnsi"/>
          <w:sz w:val="24"/>
          <w:szCs w:val="24"/>
        </w:rPr>
      </w:pPr>
      <w:r w:rsidRPr="00905E33">
        <w:rPr>
          <w:rFonts w:cstheme="minorHAnsi"/>
          <w:sz w:val="24"/>
          <w:szCs w:val="24"/>
        </w:rPr>
        <w:t xml:space="preserve">De regelgeving voorziet dat ieder bedrijf </w:t>
      </w:r>
      <w:r>
        <w:rPr>
          <w:rFonts w:cstheme="minorHAnsi"/>
          <w:sz w:val="24"/>
          <w:szCs w:val="24"/>
        </w:rPr>
        <w:t>over voldoende, gebrevetteerd</w:t>
      </w:r>
      <w:r w:rsidR="000F3127">
        <w:rPr>
          <w:rFonts w:cstheme="minorHAnsi"/>
          <w:sz w:val="24"/>
          <w:szCs w:val="24"/>
        </w:rPr>
        <w:t xml:space="preserve">e, hulpbieders beschikt. Het brevet van bedrijfshulpverlener is het minimumbrevet waarover de hulpverlener dient te beschikken. Alle gelijkgestelde en hogere brevetten zijn ook geldig. </w:t>
      </w:r>
    </w:p>
    <w:p w14:paraId="385B05F2" w14:textId="5A077462" w:rsidR="000F3127" w:rsidRDefault="000F3127" w:rsidP="00F71AE3">
      <w:pPr>
        <w:tabs>
          <w:tab w:val="right" w:pos="8931"/>
        </w:tabs>
        <w:ind w:left="709" w:right="95"/>
        <w:jc w:val="both"/>
        <w:rPr>
          <w:rFonts w:cstheme="minorHAnsi"/>
          <w:sz w:val="24"/>
          <w:szCs w:val="24"/>
        </w:rPr>
      </w:pPr>
      <w:r>
        <w:rPr>
          <w:rFonts w:cstheme="minorHAnsi"/>
          <w:sz w:val="24"/>
          <w:szCs w:val="24"/>
        </w:rPr>
        <w:t>De aangeduide hulpverleners dienen steeds over een geldig brevet te beschikken en dienen steeds in orde te zijn met de voorziene bijscholingen/heropfrissingscursussen.</w:t>
      </w:r>
    </w:p>
    <w:p w14:paraId="6B070978" w14:textId="0DAA4282" w:rsidR="000F3127" w:rsidRDefault="000F3127" w:rsidP="00F71AE3">
      <w:pPr>
        <w:tabs>
          <w:tab w:val="right" w:pos="8931"/>
        </w:tabs>
        <w:ind w:left="709" w:right="95"/>
        <w:jc w:val="both"/>
        <w:rPr>
          <w:rFonts w:cstheme="minorHAnsi"/>
          <w:sz w:val="24"/>
          <w:szCs w:val="24"/>
        </w:rPr>
      </w:pPr>
      <w:r>
        <w:rPr>
          <w:rFonts w:cstheme="minorHAnsi"/>
          <w:sz w:val="24"/>
          <w:szCs w:val="24"/>
        </w:rPr>
        <w:t>Als de geldigheidsdatum van een brevet overschreden is of de heropfrissingscursus niet werd gevolgd kan de hulpverlener niet meer als hulpverlener ingezet worden.</w:t>
      </w:r>
    </w:p>
    <w:p w14:paraId="26C71B6D" w14:textId="77777777" w:rsidR="002A520F" w:rsidRDefault="00D361E1" w:rsidP="00F71AE3">
      <w:pPr>
        <w:tabs>
          <w:tab w:val="right" w:pos="8931"/>
        </w:tabs>
        <w:ind w:left="709" w:right="95"/>
        <w:jc w:val="both"/>
        <w:rPr>
          <w:rFonts w:cstheme="minorHAnsi"/>
          <w:sz w:val="24"/>
          <w:szCs w:val="24"/>
        </w:rPr>
      </w:pPr>
      <w:r>
        <w:rPr>
          <w:rFonts w:cstheme="minorHAnsi"/>
          <w:sz w:val="24"/>
          <w:szCs w:val="24"/>
        </w:rPr>
        <w:t xml:space="preserve">Momenteel is er geen duidelijk overzicht op niveau van het kwartier of per blok van de gevormde hulpbieders daar er momenteel geen hoofdverantwoordelijken (niveau </w:t>
      </w:r>
      <w:proofErr w:type="spellStart"/>
      <w:r>
        <w:rPr>
          <w:rFonts w:cstheme="minorHAnsi"/>
          <w:sz w:val="24"/>
          <w:szCs w:val="24"/>
        </w:rPr>
        <w:t>Kw</w:t>
      </w:r>
      <w:proofErr w:type="spellEnd"/>
      <w:r>
        <w:rPr>
          <w:rFonts w:cstheme="minorHAnsi"/>
          <w:sz w:val="24"/>
          <w:szCs w:val="24"/>
        </w:rPr>
        <w:t xml:space="preserve"> en blok) zijn aangeduid en dat iedere eenheid dit zelf dient op te volgen. </w:t>
      </w:r>
      <w:r w:rsidR="002A520F">
        <w:rPr>
          <w:rFonts w:cstheme="minorHAnsi"/>
          <w:sz w:val="24"/>
          <w:szCs w:val="24"/>
        </w:rPr>
        <w:t>Ook</w:t>
      </w:r>
      <w:r>
        <w:rPr>
          <w:rFonts w:cstheme="minorHAnsi"/>
          <w:sz w:val="24"/>
          <w:szCs w:val="24"/>
        </w:rPr>
        <w:t xml:space="preserve"> </w:t>
      </w:r>
      <w:r w:rsidR="002A520F">
        <w:rPr>
          <w:rFonts w:cstheme="minorHAnsi"/>
          <w:sz w:val="24"/>
          <w:szCs w:val="24"/>
        </w:rPr>
        <w:t>bestaat er</w:t>
      </w:r>
      <w:r>
        <w:rPr>
          <w:rFonts w:cstheme="minorHAnsi"/>
          <w:sz w:val="24"/>
          <w:szCs w:val="24"/>
        </w:rPr>
        <w:t xml:space="preserve"> geen lijst waarin vermeldt staat hoeveel hulpbieders per eenheid dienen voorzien te worden en voor welke zones de eenheden verantwoordelijk zijn.</w:t>
      </w:r>
      <w:r w:rsidR="00F71AE3">
        <w:rPr>
          <w:rFonts w:cstheme="minorHAnsi"/>
          <w:sz w:val="24"/>
          <w:szCs w:val="24"/>
        </w:rPr>
        <w:t xml:space="preserve"> </w:t>
      </w:r>
    </w:p>
    <w:p w14:paraId="57C62900" w14:textId="6E82B93B" w:rsidR="00676924" w:rsidRDefault="00F71AE3" w:rsidP="00F71AE3">
      <w:pPr>
        <w:tabs>
          <w:tab w:val="right" w:pos="8931"/>
        </w:tabs>
        <w:ind w:left="709" w:right="95"/>
        <w:jc w:val="both"/>
        <w:rPr>
          <w:rFonts w:cstheme="minorHAnsi"/>
          <w:sz w:val="24"/>
          <w:szCs w:val="24"/>
        </w:rPr>
      </w:pPr>
      <w:r>
        <w:rPr>
          <w:rFonts w:cstheme="minorHAnsi"/>
          <w:sz w:val="24"/>
          <w:szCs w:val="24"/>
        </w:rPr>
        <w:t>Ook heb</w:t>
      </w:r>
      <w:r w:rsidR="002A520F">
        <w:rPr>
          <w:rFonts w:cstheme="minorHAnsi"/>
          <w:sz w:val="24"/>
          <w:szCs w:val="24"/>
        </w:rPr>
        <w:t>ben we</w:t>
      </w:r>
      <w:r>
        <w:rPr>
          <w:rFonts w:cstheme="minorHAnsi"/>
          <w:sz w:val="24"/>
          <w:szCs w:val="24"/>
        </w:rPr>
        <w:t xml:space="preserve"> vastgesteld, door gesprekken met personeel, dat niet iedereen weet waar men de verschillende opleidingen kan volgen en wat de procedures zijn om deze aan te vragen.</w:t>
      </w:r>
    </w:p>
    <w:p w14:paraId="726AD1B9" w14:textId="7939B48A" w:rsidR="00DC11F8" w:rsidRPr="00905E33" w:rsidRDefault="00DD4D57" w:rsidP="00D111B1">
      <w:pPr>
        <w:tabs>
          <w:tab w:val="right" w:pos="8931"/>
        </w:tabs>
        <w:ind w:left="709" w:right="95"/>
        <w:jc w:val="both"/>
        <w:rPr>
          <w:rFonts w:cstheme="minorHAnsi"/>
          <w:sz w:val="24"/>
          <w:szCs w:val="24"/>
        </w:rPr>
      </w:pPr>
      <w:r>
        <w:rPr>
          <w:rFonts w:cstheme="minorHAnsi"/>
          <w:sz w:val="24"/>
          <w:szCs w:val="24"/>
        </w:rPr>
        <w:t xml:space="preserve">In de nota </w:t>
      </w:r>
      <w:proofErr w:type="spellStart"/>
      <w:r>
        <w:rPr>
          <w:rFonts w:cstheme="minorHAnsi"/>
          <w:sz w:val="24"/>
          <w:szCs w:val="24"/>
        </w:rPr>
        <w:t>Nr</w:t>
      </w:r>
      <w:proofErr w:type="spellEnd"/>
      <w:r>
        <w:rPr>
          <w:rFonts w:cstheme="minorHAnsi"/>
          <w:sz w:val="24"/>
          <w:szCs w:val="24"/>
        </w:rPr>
        <w:t xml:space="preserve"> </w:t>
      </w:r>
      <w:hyperlink r:id="rId90" w:history="1">
        <w:r w:rsidRPr="00DD4D57">
          <w:rPr>
            <w:rStyle w:val="Hyperlink"/>
            <w:rFonts w:cstheme="minorHAnsi"/>
            <w:sz w:val="24"/>
            <w:szCs w:val="24"/>
          </w:rPr>
          <w:t>22-50083639</w:t>
        </w:r>
      </w:hyperlink>
      <w:r>
        <w:rPr>
          <w:rFonts w:cstheme="minorHAnsi"/>
          <w:sz w:val="24"/>
          <w:szCs w:val="24"/>
        </w:rPr>
        <w:t xml:space="preserve"> van DG HR vindt men de procedure </w:t>
      </w:r>
      <w:r w:rsidR="00D111B1">
        <w:rPr>
          <w:rFonts w:cstheme="minorHAnsi"/>
          <w:sz w:val="24"/>
          <w:szCs w:val="24"/>
        </w:rPr>
        <w:t xml:space="preserve">en de </w:t>
      </w:r>
      <w:hyperlink r:id="rId91" w:history="1">
        <w:r w:rsidR="00D111B1" w:rsidRPr="00D111B1">
          <w:rPr>
            <w:rStyle w:val="Hyperlink"/>
            <w:rFonts w:cstheme="minorHAnsi"/>
            <w:sz w:val="24"/>
            <w:szCs w:val="24"/>
          </w:rPr>
          <w:t>link</w:t>
        </w:r>
      </w:hyperlink>
      <w:r w:rsidR="00D111B1">
        <w:rPr>
          <w:rFonts w:cstheme="minorHAnsi"/>
          <w:sz w:val="24"/>
          <w:szCs w:val="24"/>
        </w:rPr>
        <w:t xml:space="preserve"> voor de inschrijvingen voor de opleiding “Bedrijfshulpverlener” terug. De ze vormingen worden door OFO gegeven in het MHKA.</w:t>
      </w:r>
    </w:p>
    <w:p w14:paraId="526400E6" w14:textId="128B8728" w:rsidR="00676924" w:rsidRPr="00021524" w:rsidRDefault="00676924" w:rsidP="00B21B91">
      <w:pPr>
        <w:pStyle w:val="ListParagraph"/>
        <w:numPr>
          <w:ilvl w:val="1"/>
          <w:numId w:val="2"/>
        </w:numPr>
        <w:tabs>
          <w:tab w:val="right" w:pos="8931"/>
        </w:tabs>
        <w:ind w:left="1134" w:right="95"/>
        <w:rPr>
          <w:rFonts w:cstheme="minorHAnsi"/>
          <w:b/>
          <w:bCs/>
          <w:sz w:val="24"/>
          <w:szCs w:val="24"/>
        </w:rPr>
      </w:pPr>
      <w:bookmarkStart w:id="37" w:name="P11_a_tabel_gevolgde_opleidingen"/>
      <w:r w:rsidRPr="00021524">
        <w:rPr>
          <w:rFonts w:cstheme="minorHAnsi"/>
          <w:b/>
          <w:bCs/>
          <w:sz w:val="24"/>
          <w:szCs w:val="24"/>
        </w:rPr>
        <w:t>Tabel gevolgde opleidingen bedrijfshulpverleners</w:t>
      </w:r>
      <w:r w:rsidR="00B21B91">
        <w:rPr>
          <w:rFonts w:cstheme="minorHAnsi"/>
          <w:b/>
          <w:bCs/>
          <w:sz w:val="24"/>
          <w:szCs w:val="24"/>
        </w:rPr>
        <w:t xml:space="preserve"> 2023</w:t>
      </w:r>
      <w:r w:rsidRPr="00021524">
        <w:rPr>
          <w:rFonts w:cstheme="minorHAnsi"/>
          <w:b/>
          <w:bCs/>
          <w:sz w:val="24"/>
          <w:szCs w:val="24"/>
        </w:rPr>
        <w:t>.</w:t>
      </w:r>
    </w:p>
    <w:bookmarkEnd w:id="37"/>
    <w:p w14:paraId="7B40C98E" w14:textId="034BE34A" w:rsidR="0004255E" w:rsidRDefault="0004255E" w:rsidP="000C6093">
      <w:pPr>
        <w:ind w:left="1134"/>
        <w:jc w:val="both"/>
        <w:rPr>
          <w:rFonts w:cstheme="minorHAnsi"/>
          <w:sz w:val="24"/>
          <w:szCs w:val="24"/>
        </w:rPr>
      </w:pPr>
      <w:r w:rsidRPr="0004255E">
        <w:rPr>
          <w:rFonts w:cstheme="minorHAnsi"/>
          <w:sz w:val="24"/>
          <w:szCs w:val="24"/>
        </w:rPr>
        <w:t xml:space="preserve">In </w:t>
      </w:r>
      <w:r w:rsidR="00B21B91">
        <w:rPr>
          <w:rFonts w:cstheme="minorHAnsi"/>
          <w:sz w:val="24"/>
          <w:szCs w:val="24"/>
        </w:rPr>
        <w:t>onderstaande tabel</w:t>
      </w:r>
      <w:r w:rsidR="00A64EF3">
        <w:rPr>
          <w:rFonts w:cstheme="minorHAnsi"/>
          <w:sz w:val="24"/>
          <w:szCs w:val="24"/>
        </w:rPr>
        <w:t xml:space="preserve"> </w:t>
      </w:r>
      <w:r w:rsidR="00A64EF3" w:rsidRPr="0004255E">
        <w:rPr>
          <w:rFonts w:cstheme="minorHAnsi"/>
          <w:sz w:val="24"/>
          <w:szCs w:val="24"/>
        </w:rPr>
        <w:t>kan</w:t>
      </w:r>
      <w:r w:rsidRPr="0004255E">
        <w:rPr>
          <w:rFonts w:cstheme="minorHAnsi"/>
          <w:sz w:val="24"/>
          <w:szCs w:val="24"/>
        </w:rPr>
        <w:t xml:space="preserve"> men nagaan hoeveel inschrijvingen er</w:t>
      </w:r>
      <w:r w:rsidR="00B21B91">
        <w:rPr>
          <w:rFonts w:cstheme="minorHAnsi"/>
          <w:sz w:val="24"/>
          <w:szCs w:val="24"/>
        </w:rPr>
        <w:t xml:space="preserve"> in 2023</w:t>
      </w:r>
      <w:r w:rsidRPr="0004255E">
        <w:rPr>
          <w:rFonts w:cstheme="minorHAnsi"/>
          <w:sz w:val="24"/>
          <w:szCs w:val="24"/>
        </w:rPr>
        <w:t xml:space="preserve"> waren voor de basisopleiding bedrijfshulpverlener en de aan deze vorming gekoppelde </w:t>
      </w:r>
      <w:r w:rsidR="00A64EF3">
        <w:rPr>
          <w:rFonts w:cstheme="minorHAnsi"/>
          <w:sz w:val="24"/>
          <w:szCs w:val="24"/>
        </w:rPr>
        <w:t xml:space="preserve">jaarlijks voorziene </w:t>
      </w:r>
      <w:r w:rsidRPr="0004255E">
        <w:rPr>
          <w:rFonts w:cstheme="minorHAnsi"/>
          <w:sz w:val="24"/>
          <w:szCs w:val="24"/>
        </w:rPr>
        <w:t xml:space="preserve">recyclages. </w:t>
      </w:r>
      <w:r w:rsidR="00B21B91">
        <w:rPr>
          <w:rFonts w:cstheme="minorHAnsi"/>
          <w:sz w:val="24"/>
          <w:szCs w:val="24"/>
        </w:rPr>
        <w:t>Men</w:t>
      </w:r>
      <w:r w:rsidR="00A64EF3">
        <w:rPr>
          <w:rFonts w:cstheme="minorHAnsi"/>
          <w:sz w:val="24"/>
          <w:szCs w:val="24"/>
        </w:rPr>
        <w:t xml:space="preserve"> kan men </w:t>
      </w:r>
      <w:r w:rsidR="00B21B91">
        <w:rPr>
          <w:rFonts w:cstheme="minorHAnsi"/>
          <w:sz w:val="24"/>
          <w:szCs w:val="24"/>
        </w:rPr>
        <w:t xml:space="preserve">hier </w:t>
      </w:r>
      <w:r w:rsidR="00A64EF3">
        <w:rPr>
          <w:rFonts w:cstheme="minorHAnsi"/>
          <w:sz w:val="24"/>
          <w:szCs w:val="24"/>
        </w:rPr>
        <w:t xml:space="preserve">vaststellen dat </w:t>
      </w:r>
      <w:r w:rsidR="006B14F2">
        <w:rPr>
          <w:rFonts w:cstheme="minorHAnsi"/>
          <w:sz w:val="24"/>
          <w:szCs w:val="24"/>
        </w:rPr>
        <w:t>sommige</w:t>
      </w:r>
      <w:r w:rsidR="00A64EF3">
        <w:rPr>
          <w:rFonts w:cstheme="minorHAnsi"/>
          <w:sz w:val="24"/>
          <w:szCs w:val="24"/>
        </w:rPr>
        <w:t xml:space="preserve"> eenheden geen personeel </w:t>
      </w:r>
      <w:r w:rsidR="00B21B91">
        <w:rPr>
          <w:rFonts w:cstheme="minorHAnsi"/>
          <w:sz w:val="24"/>
          <w:szCs w:val="24"/>
        </w:rPr>
        <w:t>hebben</w:t>
      </w:r>
      <w:r w:rsidR="00A64EF3">
        <w:rPr>
          <w:rFonts w:cstheme="minorHAnsi"/>
          <w:sz w:val="24"/>
          <w:szCs w:val="24"/>
        </w:rPr>
        <w:t xml:space="preserve"> ingeschreven voor 01 Nov 2023 om een van de vormingen te volgen.</w:t>
      </w:r>
    </w:p>
    <w:p w14:paraId="5F9D3DF7" w14:textId="5302C2C6" w:rsidR="00A64EF3" w:rsidRPr="0004255E" w:rsidRDefault="003938DF" w:rsidP="000C6093">
      <w:pPr>
        <w:ind w:left="1134"/>
        <w:jc w:val="both"/>
        <w:rPr>
          <w:rFonts w:cstheme="minorHAnsi"/>
          <w:sz w:val="24"/>
          <w:szCs w:val="24"/>
        </w:rPr>
      </w:pPr>
      <w:r>
        <w:rPr>
          <w:rFonts w:cstheme="minorHAnsi"/>
          <w:sz w:val="24"/>
          <w:szCs w:val="24"/>
        </w:rPr>
        <w:lastRenderedPageBreak/>
        <w:t xml:space="preserve">Deze tabel toont aan </w:t>
      </w:r>
      <w:r w:rsidR="000C6093">
        <w:rPr>
          <w:rFonts w:cstheme="minorHAnsi"/>
          <w:sz w:val="24"/>
          <w:szCs w:val="24"/>
        </w:rPr>
        <w:t>dat niet alle blokken of bepaalde verdiepen niet over eerste hulpbieders beschikken. Momenteel kunnen we ook niet aantonen of er voor alle zones hulpbieders voorzien zijn. Dit komt omdat er momenteel geen hoofdverantwoordelijken zijn aangeduid.</w:t>
      </w:r>
    </w:p>
    <w:p w14:paraId="4CCF1D65" w14:textId="77777777" w:rsidR="00607499" w:rsidRDefault="00607499" w:rsidP="006D54DB">
      <w:pPr>
        <w:tabs>
          <w:tab w:val="left" w:pos="1515"/>
        </w:tabs>
        <w:rPr>
          <w:rFonts w:cstheme="minorHAnsi"/>
          <w:sz w:val="24"/>
          <w:szCs w:val="24"/>
        </w:rPr>
      </w:pPr>
    </w:p>
    <w:p w14:paraId="5A87E446" w14:textId="46F3A777" w:rsidR="00676924" w:rsidRPr="0004255E" w:rsidRDefault="0004255E" w:rsidP="003C0584">
      <w:pPr>
        <w:pStyle w:val="ListParagraph"/>
        <w:numPr>
          <w:ilvl w:val="2"/>
          <w:numId w:val="2"/>
        </w:numPr>
        <w:ind w:left="1418"/>
        <w:rPr>
          <w:rFonts w:cstheme="minorHAnsi"/>
          <w:b/>
          <w:bCs/>
          <w:sz w:val="24"/>
          <w:szCs w:val="24"/>
        </w:rPr>
      </w:pPr>
      <w:r w:rsidRPr="0004255E">
        <w:rPr>
          <w:rFonts w:cstheme="minorHAnsi"/>
          <w:b/>
          <w:bCs/>
          <w:sz w:val="24"/>
          <w:szCs w:val="24"/>
        </w:rPr>
        <w:t>Gevolgde opleidingen 2023.</w:t>
      </w:r>
    </w:p>
    <w:p w14:paraId="262DED1E" w14:textId="77777777" w:rsidR="0004255E" w:rsidRDefault="0004255E" w:rsidP="00676924">
      <w:pPr>
        <w:pStyle w:val="ListParagraph"/>
        <w:ind w:left="993"/>
        <w:rPr>
          <w:rFonts w:cstheme="minorHAnsi"/>
          <w:sz w:val="24"/>
          <w:szCs w:val="24"/>
        </w:rPr>
      </w:pPr>
    </w:p>
    <w:tbl>
      <w:tblPr>
        <w:tblStyle w:val="TableGrid"/>
        <w:tblW w:w="8925" w:type="dxa"/>
        <w:tblInd w:w="1271" w:type="dxa"/>
        <w:tblLook w:val="04A0" w:firstRow="1" w:lastRow="0" w:firstColumn="1" w:lastColumn="0" w:noHBand="0" w:noVBand="1"/>
      </w:tblPr>
      <w:tblGrid>
        <w:gridCol w:w="2020"/>
        <w:gridCol w:w="1816"/>
        <w:gridCol w:w="1403"/>
        <w:gridCol w:w="1560"/>
        <w:gridCol w:w="2126"/>
      </w:tblGrid>
      <w:tr w:rsidR="00C92611" w14:paraId="6FF4CEF7" w14:textId="06BF053A" w:rsidTr="000C6093">
        <w:tc>
          <w:tcPr>
            <w:tcW w:w="2020" w:type="dxa"/>
            <w:shd w:val="clear" w:color="auto" w:fill="FFC000" w:themeFill="accent4"/>
            <w:vAlign w:val="center"/>
          </w:tcPr>
          <w:p w14:paraId="3B81F19C" w14:textId="6E747E16" w:rsidR="00C92611" w:rsidRPr="00021524" w:rsidRDefault="00C92611" w:rsidP="00021524">
            <w:pPr>
              <w:pStyle w:val="ListParagraph"/>
              <w:ind w:left="0"/>
              <w:jc w:val="center"/>
              <w:rPr>
                <w:rFonts w:cstheme="minorHAnsi"/>
                <w:b/>
                <w:bCs/>
                <w:sz w:val="24"/>
                <w:szCs w:val="24"/>
              </w:rPr>
            </w:pPr>
            <w:r w:rsidRPr="00021524">
              <w:rPr>
                <w:rFonts w:cstheme="minorHAnsi"/>
                <w:b/>
                <w:bCs/>
                <w:sz w:val="24"/>
                <w:szCs w:val="24"/>
              </w:rPr>
              <w:t>Eenheid</w:t>
            </w:r>
          </w:p>
        </w:tc>
        <w:tc>
          <w:tcPr>
            <w:tcW w:w="1816" w:type="dxa"/>
            <w:shd w:val="clear" w:color="auto" w:fill="FFC000" w:themeFill="accent4"/>
            <w:vAlign w:val="center"/>
          </w:tcPr>
          <w:p w14:paraId="031EC80A" w14:textId="6C9E50DD" w:rsidR="00C92611" w:rsidRPr="00021524" w:rsidRDefault="00C92611" w:rsidP="00021524">
            <w:pPr>
              <w:pStyle w:val="ListParagraph"/>
              <w:ind w:left="0"/>
              <w:jc w:val="center"/>
              <w:rPr>
                <w:rFonts w:cstheme="minorHAnsi"/>
                <w:b/>
                <w:bCs/>
                <w:sz w:val="24"/>
                <w:szCs w:val="24"/>
              </w:rPr>
            </w:pPr>
            <w:r w:rsidRPr="00021524">
              <w:rPr>
                <w:rFonts w:cstheme="minorHAnsi"/>
                <w:b/>
                <w:bCs/>
                <w:sz w:val="24"/>
                <w:szCs w:val="24"/>
              </w:rPr>
              <w:t>Basisopleiding</w:t>
            </w:r>
          </w:p>
        </w:tc>
        <w:tc>
          <w:tcPr>
            <w:tcW w:w="1403" w:type="dxa"/>
            <w:shd w:val="clear" w:color="auto" w:fill="FFC000" w:themeFill="accent4"/>
            <w:vAlign w:val="center"/>
          </w:tcPr>
          <w:p w14:paraId="4EECDD5B" w14:textId="1B744BA4" w:rsidR="00C92611" w:rsidRPr="00021524" w:rsidRDefault="00C92611" w:rsidP="00021524">
            <w:pPr>
              <w:pStyle w:val="ListParagraph"/>
              <w:ind w:left="0"/>
              <w:jc w:val="center"/>
              <w:rPr>
                <w:rFonts w:cstheme="minorHAnsi"/>
                <w:b/>
                <w:bCs/>
                <w:sz w:val="24"/>
                <w:szCs w:val="24"/>
              </w:rPr>
            </w:pPr>
            <w:r w:rsidRPr="00021524">
              <w:rPr>
                <w:rFonts w:cstheme="minorHAnsi"/>
                <w:b/>
                <w:bCs/>
                <w:sz w:val="24"/>
                <w:szCs w:val="24"/>
              </w:rPr>
              <w:t>Bijscholing</w:t>
            </w:r>
          </w:p>
        </w:tc>
        <w:tc>
          <w:tcPr>
            <w:tcW w:w="1560" w:type="dxa"/>
            <w:shd w:val="clear" w:color="auto" w:fill="FFC000" w:themeFill="accent4"/>
            <w:vAlign w:val="center"/>
          </w:tcPr>
          <w:p w14:paraId="545AB0C5" w14:textId="3A6422F5" w:rsidR="00C92611" w:rsidRPr="00021524" w:rsidRDefault="00C92611" w:rsidP="00021524">
            <w:pPr>
              <w:pStyle w:val="ListParagraph"/>
              <w:ind w:left="0"/>
              <w:jc w:val="center"/>
              <w:rPr>
                <w:rFonts w:cstheme="minorHAnsi"/>
                <w:b/>
                <w:bCs/>
                <w:sz w:val="24"/>
                <w:szCs w:val="24"/>
              </w:rPr>
            </w:pPr>
            <w:r w:rsidRPr="00021524">
              <w:rPr>
                <w:rFonts w:cstheme="minorHAnsi"/>
                <w:b/>
                <w:bCs/>
                <w:sz w:val="24"/>
                <w:szCs w:val="24"/>
              </w:rPr>
              <w:t>Tot aantal opleidingen</w:t>
            </w:r>
          </w:p>
        </w:tc>
        <w:tc>
          <w:tcPr>
            <w:tcW w:w="2126" w:type="dxa"/>
            <w:shd w:val="clear" w:color="auto" w:fill="FFC000" w:themeFill="accent4"/>
            <w:vAlign w:val="center"/>
          </w:tcPr>
          <w:p w14:paraId="306EEF7D" w14:textId="4CD70779" w:rsidR="00C92611" w:rsidRPr="00021524" w:rsidRDefault="00C92611" w:rsidP="00C92611">
            <w:pPr>
              <w:pStyle w:val="ListParagraph"/>
              <w:ind w:left="0"/>
              <w:jc w:val="center"/>
              <w:rPr>
                <w:rFonts w:cstheme="minorHAnsi"/>
                <w:b/>
                <w:bCs/>
                <w:sz w:val="24"/>
                <w:szCs w:val="24"/>
              </w:rPr>
            </w:pPr>
            <w:r>
              <w:rPr>
                <w:rFonts w:cstheme="minorHAnsi"/>
                <w:b/>
                <w:bCs/>
                <w:sz w:val="24"/>
                <w:szCs w:val="24"/>
              </w:rPr>
              <w:t>Blok</w:t>
            </w:r>
          </w:p>
        </w:tc>
      </w:tr>
      <w:tr w:rsidR="00C92611" w14:paraId="40CC2EB0" w14:textId="2A7F83A6" w:rsidTr="000C6093">
        <w:tc>
          <w:tcPr>
            <w:tcW w:w="2020" w:type="dxa"/>
            <w:vAlign w:val="center"/>
          </w:tcPr>
          <w:p w14:paraId="4C63EB44" w14:textId="46874D0C" w:rsidR="00C92611" w:rsidRDefault="00C92611" w:rsidP="00021524">
            <w:pPr>
              <w:pStyle w:val="ListParagraph"/>
              <w:ind w:left="0"/>
              <w:jc w:val="center"/>
              <w:rPr>
                <w:rFonts w:cstheme="minorHAnsi"/>
                <w:sz w:val="24"/>
                <w:szCs w:val="24"/>
              </w:rPr>
            </w:pPr>
            <w:r>
              <w:rPr>
                <w:rFonts w:cstheme="minorHAnsi"/>
                <w:sz w:val="24"/>
                <w:szCs w:val="24"/>
              </w:rPr>
              <w:t>ACOS IS</w:t>
            </w:r>
          </w:p>
        </w:tc>
        <w:tc>
          <w:tcPr>
            <w:tcW w:w="1816" w:type="dxa"/>
            <w:vAlign w:val="center"/>
          </w:tcPr>
          <w:p w14:paraId="304573A9" w14:textId="77777777" w:rsidR="00C92611" w:rsidRDefault="00C92611" w:rsidP="00021524">
            <w:pPr>
              <w:pStyle w:val="ListParagraph"/>
              <w:ind w:left="0"/>
              <w:jc w:val="center"/>
              <w:rPr>
                <w:rFonts w:cstheme="minorHAnsi"/>
                <w:sz w:val="24"/>
                <w:szCs w:val="24"/>
              </w:rPr>
            </w:pPr>
          </w:p>
        </w:tc>
        <w:tc>
          <w:tcPr>
            <w:tcW w:w="1403" w:type="dxa"/>
            <w:vAlign w:val="center"/>
          </w:tcPr>
          <w:p w14:paraId="7372D9B5" w14:textId="7BB4FB01" w:rsidR="00C92611" w:rsidRDefault="00C92611" w:rsidP="00021524">
            <w:pPr>
              <w:pStyle w:val="ListParagraph"/>
              <w:ind w:left="0"/>
              <w:jc w:val="center"/>
              <w:rPr>
                <w:rFonts w:cstheme="minorHAnsi"/>
                <w:sz w:val="24"/>
                <w:szCs w:val="24"/>
              </w:rPr>
            </w:pPr>
            <w:r>
              <w:rPr>
                <w:rFonts w:cstheme="minorHAnsi"/>
                <w:sz w:val="24"/>
                <w:szCs w:val="24"/>
              </w:rPr>
              <w:t>4</w:t>
            </w:r>
          </w:p>
        </w:tc>
        <w:tc>
          <w:tcPr>
            <w:tcW w:w="1560" w:type="dxa"/>
            <w:vAlign w:val="center"/>
          </w:tcPr>
          <w:p w14:paraId="1816E141" w14:textId="7368F9AB" w:rsidR="00C92611" w:rsidRDefault="00C92611" w:rsidP="00021524">
            <w:pPr>
              <w:pStyle w:val="ListParagraph"/>
              <w:ind w:left="0"/>
              <w:jc w:val="center"/>
              <w:rPr>
                <w:rFonts w:cstheme="minorHAnsi"/>
                <w:sz w:val="24"/>
                <w:szCs w:val="24"/>
              </w:rPr>
            </w:pPr>
            <w:r>
              <w:rPr>
                <w:rFonts w:cstheme="minorHAnsi"/>
                <w:sz w:val="24"/>
                <w:szCs w:val="24"/>
              </w:rPr>
              <w:t>4</w:t>
            </w:r>
          </w:p>
        </w:tc>
        <w:tc>
          <w:tcPr>
            <w:tcW w:w="2126" w:type="dxa"/>
            <w:vAlign w:val="center"/>
          </w:tcPr>
          <w:p w14:paraId="60323F59" w14:textId="32BBBD2E" w:rsidR="00C92611" w:rsidRDefault="0004255E" w:rsidP="0004255E">
            <w:pPr>
              <w:pStyle w:val="ListParagraph"/>
              <w:ind w:left="0"/>
              <w:jc w:val="center"/>
              <w:rPr>
                <w:rFonts w:cstheme="minorHAnsi"/>
                <w:sz w:val="24"/>
                <w:szCs w:val="24"/>
              </w:rPr>
            </w:pPr>
            <w:r>
              <w:rPr>
                <w:rFonts w:cstheme="minorHAnsi"/>
                <w:sz w:val="24"/>
                <w:szCs w:val="24"/>
              </w:rPr>
              <w:t>9/10/11/12/13/</w:t>
            </w:r>
            <w:r>
              <w:rPr>
                <w:rFonts w:cstheme="minorHAnsi"/>
                <w:sz w:val="24"/>
                <w:szCs w:val="24"/>
              </w:rPr>
              <w:br/>
              <w:t>13A/14/14B/14C/</w:t>
            </w:r>
            <w:r>
              <w:rPr>
                <w:rFonts w:cstheme="minorHAnsi"/>
                <w:sz w:val="24"/>
                <w:szCs w:val="24"/>
              </w:rPr>
              <w:br/>
              <w:t>15/26/27</w:t>
            </w:r>
          </w:p>
        </w:tc>
      </w:tr>
      <w:tr w:rsidR="00C92611" w14:paraId="37B586C9" w14:textId="4C8614A9" w:rsidTr="000C6093">
        <w:tc>
          <w:tcPr>
            <w:tcW w:w="2020" w:type="dxa"/>
            <w:vAlign w:val="center"/>
          </w:tcPr>
          <w:p w14:paraId="05BE6E9E" w14:textId="342356EF" w:rsidR="00C92611" w:rsidRDefault="00C92611" w:rsidP="00021524">
            <w:pPr>
              <w:pStyle w:val="ListParagraph"/>
              <w:ind w:left="0"/>
              <w:jc w:val="center"/>
              <w:rPr>
                <w:rFonts w:cstheme="minorHAnsi"/>
                <w:sz w:val="24"/>
                <w:szCs w:val="24"/>
              </w:rPr>
            </w:pPr>
            <w:r>
              <w:rPr>
                <w:rFonts w:cstheme="minorHAnsi"/>
                <w:sz w:val="24"/>
                <w:szCs w:val="24"/>
              </w:rPr>
              <w:t xml:space="preserve">ACOS </w:t>
            </w:r>
            <w:proofErr w:type="spellStart"/>
            <w:r>
              <w:rPr>
                <w:rFonts w:cstheme="minorHAnsi"/>
                <w:sz w:val="24"/>
                <w:szCs w:val="24"/>
              </w:rPr>
              <w:t>Ops</w:t>
            </w:r>
            <w:proofErr w:type="spellEnd"/>
            <w:r>
              <w:rPr>
                <w:rFonts w:cstheme="minorHAnsi"/>
                <w:sz w:val="24"/>
                <w:szCs w:val="24"/>
              </w:rPr>
              <w:t xml:space="preserve"> &amp; </w:t>
            </w:r>
            <w:proofErr w:type="spellStart"/>
            <w:r>
              <w:rPr>
                <w:rFonts w:cstheme="minorHAnsi"/>
                <w:sz w:val="24"/>
                <w:szCs w:val="24"/>
              </w:rPr>
              <w:t>Trg</w:t>
            </w:r>
            <w:proofErr w:type="spellEnd"/>
          </w:p>
        </w:tc>
        <w:tc>
          <w:tcPr>
            <w:tcW w:w="1816" w:type="dxa"/>
            <w:vAlign w:val="center"/>
          </w:tcPr>
          <w:p w14:paraId="75A6487C" w14:textId="4EC2085B" w:rsidR="00C92611" w:rsidRDefault="00C92611" w:rsidP="00021524">
            <w:pPr>
              <w:pStyle w:val="ListParagraph"/>
              <w:ind w:left="0"/>
              <w:jc w:val="center"/>
              <w:rPr>
                <w:rFonts w:cstheme="minorHAnsi"/>
                <w:sz w:val="24"/>
                <w:szCs w:val="24"/>
              </w:rPr>
            </w:pPr>
            <w:r>
              <w:rPr>
                <w:rFonts w:cstheme="minorHAnsi"/>
                <w:sz w:val="24"/>
                <w:szCs w:val="24"/>
              </w:rPr>
              <w:t>2</w:t>
            </w:r>
          </w:p>
        </w:tc>
        <w:tc>
          <w:tcPr>
            <w:tcW w:w="1403" w:type="dxa"/>
            <w:vAlign w:val="center"/>
          </w:tcPr>
          <w:p w14:paraId="0737B9E2" w14:textId="71203598" w:rsidR="00C92611" w:rsidRDefault="00C92611" w:rsidP="00021524">
            <w:pPr>
              <w:pStyle w:val="ListParagraph"/>
              <w:ind w:left="0"/>
              <w:jc w:val="center"/>
              <w:rPr>
                <w:rFonts w:cstheme="minorHAnsi"/>
                <w:sz w:val="24"/>
                <w:szCs w:val="24"/>
              </w:rPr>
            </w:pPr>
            <w:r>
              <w:rPr>
                <w:rFonts w:cstheme="minorHAnsi"/>
                <w:sz w:val="24"/>
                <w:szCs w:val="24"/>
              </w:rPr>
              <w:t>19</w:t>
            </w:r>
          </w:p>
        </w:tc>
        <w:tc>
          <w:tcPr>
            <w:tcW w:w="1560" w:type="dxa"/>
            <w:vAlign w:val="center"/>
          </w:tcPr>
          <w:p w14:paraId="7FE2B7E3" w14:textId="185FB029" w:rsidR="00C92611" w:rsidRDefault="00C92611" w:rsidP="00021524">
            <w:pPr>
              <w:pStyle w:val="ListParagraph"/>
              <w:ind w:left="0"/>
              <w:jc w:val="center"/>
              <w:rPr>
                <w:rFonts w:cstheme="minorHAnsi"/>
                <w:sz w:val="24"/>
                <w:szCs w:val="24"/>
              </w:rPr>
            </w:pPr>
            <w:r>
              <w:rPr>
                <w:rFonts w:cstheme="minorHAnsi"/>
                <w:sz w:val="24"/>
                <w:szCs w:val="24"/>
              </w:rPr>
              <w:t>21</w:t>
            </w:r>
          </w:p>
        </w:tc>
        <w:tc>
          <w:tcPr>
            <w:tcW w:w="2126" w:type="dxa"/>
            <w:vAlign w:val="center"/>
          </w:tcPr>
          <w:p w14:paraId="7ADACC0E" w14:textId="67555710" w:rsidR="00C92611" w:rsidRDefault="0004255E" w:rsidP="0004255E">
            <w:pPr>
              <w:pStyle w:val="ListParagraph"/>
              <w:ind w:left="0"/>
              <w:jc w:val="center"/>
              <w:rPr>
                <w:rFonts w:cstheme="minorHAnsi"/>
                <w:sz w:val="24"/>
                <w:szCs w:val="24"/>
              </w:rPr>
            </w:pPr>
            <w:r>
              <w:rPr>
                <w:rFonts w:cstheme="minorHAnsi"/>
                <w:sz w:val="24"/>
                <w:szCs w:val="24"/>
              </w:rPr>
              <w:t>1</w:t>
            </w:r>
          </w:p>
        </w:tc>
      </w:tr>
      <w:tr w:rsidR="00C92611" w14:paraId="18333BFE" w14:textId="2294867C" w:rsidTr="000C6093">
        <w:tc>
          <w:tcPr>
            <w:tcW w:w="2020" w:type="dxa"/>
            <w:vAlign w:val="center"/>
          </w:tcPr>
          <w:p w14:paraId="695C44C9" w14:textId="79CA82DC" w:rsidR="00C92611" w:rsidRDefault="00C92611" w:rsidP="00021524">
            <w:pPr>
              <w:pStyle w:val="ListParagraph"/>
              <w:ind w:left="0"/>
              <w:jc w:val="center"/>
              <w:rPr>
                <w:rFonts w:cstheme="minorHAnsi"/>
                <w:sz w:val="24"/>
                <w:szCs w:val="24"/>
              </w:rPr>
            </w:pPr>
            <w:r>
              <w:rPr>
                <w:rFonts w:cstheme="minorHAnsi"/>
                <w:sz w:val="24"/>
                <w:szCs w:val="24"/>
              </w:rPr>
              <w:t xml:space="preserve">ACOS </w:t>
            </w:r>
            <w:proofErr w:type="spellStart"/>
            <w:r>
              <w:rPr>
                <w:rFonts w:cstheme="minorHAnsi"/>
                <w:sz w:val="24"/>
                <w:szCs w:val="24"/>
              </w:rPr>
              <w:t>Strat</w:t>
            </w:r>
            <w:proofErr w:type="spellEnd"/>
          </w:p>
        </w:tc>
        <w:tc>
          <w:tcPr>
            <w:tcW w:w="1816" w:type="dxa"/>
            <w:vAlign w:val="center"/>
          </w:tcPr>
          <w:p w14:paraId="13C7CA75" w14:textId="77777777" w:rsidR="00C92611" w:rsidRDefault="00C92611" w:rsidP="00021524">
            <w:pPr>
              <w:pStyle w:val="ListParagraph"/>
              <w:ind w:left="0"/>
              <w:jc w:val="center"/>
              <w:rPr>
                <w:rFonts w:cstheme="minorHAnsi"/>
                <w:sz w:val="24"/>
                <w:szCs w:val="24"/>
              </w:rPr>
            </w:pPr>
          </w:p>
        </w:tc>
        <w:tc>
          <w:tcPr>
            <w:tcW w:w="1403" w:type="dxa"/>
            <w:vAlign w:val="center"/>
          </w:tcPr>
          <w:p w14:paraId="72AEB282" w14:textId="77777777" w:rsidR="00C92611" w:rsidRDefault="00C92611" w:rsidP="00021524">
            <w:pPr>
              <w:pStyle w:val="ListParagraph"/>
              <w:ind w:left="0"/>
              <w:jc w:val="center"/>
              <w:rPr>
                <w:rFonts w:cstheme="minorHAnsi"/>
                <w:sz w:val="24"/>
                <w:szCs w:val="24"/>
              </w:rPr>
            </w:pPr>
          </w:p>
        </w:tc>
        <w:tc>
          <w:tcPr>
            <w:tcW w:w="1560" w:type="dxa"/>
            <w:vAlign w:val="center"/>
          </w:tcPr>
          <w:p w14:paraId="3303146C" w14:textId="77777777" w:rsidR="00C92611" w:rsidRDefault="00C92611" w:rsidP="00021524">
            <w:pPr>
              <w:pStyle w:val="ListParagraph"/>
              <w:ind w:left="0"/>
              <w:jc w:val="center"/>
              <w:rPr>
                <w:rFonts w:cstheme="minorHAnsi"/>
                <w:sz w:val="24"/>
                <w:szCs w:val="24"/>
              </w:rPr>
            </w:pPr>
          </w:p>
        </w:tc>
        <w:tc>
          <w:tcPr>
            <w:tcW w:w="2126" w:type="dxa"/>
            <w:vAlign w:val="center"/>
          </w:tcPr>
          <w:p w14:paraId="5D51BBEB" w14:textId="4FF9FA58" w:rsidR="00C92611" w:rsidRDefault="0004255E" w:rsidP="0004255E">
            <w:pPr>
              <w:pStyle w:val="ListParagraph"/>
              <w:ind w:left="0"/>
              <w:jc w:val="center"/>
              <w:rPr>
                <w:rFonts w:cstheme="minorHAnsi"/>
                <w:sz w:val="24"/>
                <w:szCs w:val="24"/>
              </w:rPr>
            </w:pPr>
            <w:r>
              <w:rPr>
                <w:rFonts w:cstheme="minorHAnsi"/>
                <w:sz w:val="24"/>
                <w:szCs w:val="24"/>
              </w:rPr>
              <w:t>1</w:t>
            </w:r>
          </w:p>
        </w:tc>
      </w:tr>
      <w:tr w:rsidR="00C92611" w14:paraId="20813E61" w14:textId="65E6943E" w:rsidTr="000C6093">
        <w:tc>
          <w:tcPr>
            <w:tcW w:w="2020" w:type="dxa"/>
            <w:vAlign w:val="center"/>
          </w:tcPr>
          <w:p w14:paraId="6DC22CF7" w14:textId="0A252A14" w:rsidR="00C92611" w:rsidRDefault="00C92611" w:rsidP="00021524">
            <w:pPr>
              <w:pStyle w:val="ListParagraph"/>
              <w:ind w:left="0"/>
              <w:jc w:val="center"/>
              <w:rPr>
                <w:rFonts w:cstheme="minorHAnsi"/>
                <w:sz w:val="24"/>
                <w:szCs w:val="24"/>
              </w:rPr>
            </w:pPr>
            <w:proofErr w:type="spellStart"/>
            <w:r>
              <w:rPr>
                <w:rFonts w:cstheme="minorHAnsi"/>
                <w:sz w:val="24"/>
                <w:szCs w:val="24"/>
              </w:rPr>
              <w:t>Bn</w:t>
            </w:r>
            <w:proofErr w:type="spellEnd"/>
            <w:r>
              <w:rPr>
                <w:rFonts w:cstheme="minorHAnsi"/>
                <w:sz w:val="24"/>
                <w:szCs w:val="24"/>
              </w:rPr>
              <w:t xml:space="preserve"> HK </w:t>
            </w:r>
            <w:proofErr w:type="spellStart"/>
            <w:r>
              <w:rPr>
                <w:rFonts w:cstheme="minorHAnsi"/>
                <w:sz w:val="24"/>
                <w:szCs w:val="24"/>
              </w:rPr>
              <w:t>Def</w:t>
            </w:r>
            <w:proofErr w:type="spellEnd"/>
            <w:r>
              <w:rPr>
                <w:rFonts w:cstheme="minorHAnsi"/>
                <w:sz w:val="24"/>
                <w:szCs w:val="24"/>
              </w:rPr>
              <w:t xml:space="preserve"> Staf KKE</w:t>
            </w:r>
          </w:p>
        </w:tc>
        <w:tc>
          <w:tcPr>
            <w:tcW w:w="1816" w:type="dxa"/>
            <w:vAlign w:val="center"/>
          </w:tcPr>
          <w:p w14:paraId="4D440062" w14:textId="77777777" w:rsidR="00C92611" w:rsidRDefault="00C92611" w:rsidP="00021524">
            <w:pPr>
              <w:pStyle w:val="ListParagraph"/>
              <w:ind w:left="0"/>
              <w:jc w:val="center"/>
              <w:rPr>
                <w:rFonts w:cstheme="minorHAnsi"/>
                <w:sz w:val="24"/>
                <w:szCs w:val="24"/>
              </w:rPr>
            </w:pPr>
          </w:p>
        </w:tc>
        <w:tc>
          <w:tcPr>
            <w:tcW w:w="1403" w:type="dxa"/>
            <w:vAlign w:val="center"/>
          </w:tcPr>
          <w:p w14:paraId="44CF84CC" w14:textId="77777777" w:rsidR="00C92611" w:rsidRDefault="00C92611" w:rsidP="00021524">
            <w:pPr>
              <w:pStyle w:val="ListParagraph"/>
              <w:ind w:left="0"/>
              <w:jc w:val="center"/>
              <w:rPr>
                <w:rFonts w:cstheme="minorHAnsi"/>
                <w:sz w:val="24"/>
                <w:szCs w:val="24"/>
              </w:rPr>
            </w:pPr>
          </w:p>
        </w:tc>
        <w:tc>
          <w:tcPr>
            <w:tcW w:w="1560" w:type="dxa"/>
            <w:vAlign w:val="center"/>
          </w:tcPr>
          <w:p w14:paraId="68264DBD" w14:textId="77777777" w:rsidR="00C92611" w:rsidRDefault="00C92611" w:rsidP="00021524">
            <w:pPr>
              <w:pStyle w:val="ListParagraph"/>
              <w:ind w:left="0"/>
              <w:jc w:val="center"/>
              <w:rPr>
                <w:rFonts w:cstheme="minorHAnsi"/>
                <w:sz w:val="24"/>
                <w:szCs w:val="24"/>
              </w:rPr>
            </w:pPr>
          </w:p>
        </w:tc>
        <w:tc>
          <w:tcPr>
            <w:tcW w:w="2126" w:type="dxa"/>
            <w:vAlign w:val="center"/>
          </w:tcPr>
          <w:p w14:paraId="42BE6196" w14:textId="2C2596FE" w:rsidR="00C92611" w:rsidRDefault="0004255E" w:rsidP="0004255E">
            <w:pPr>
              <w:pStyle w:val="ListParagraph"/>
              <w:ind w:left="0"/>
              <w:jc w:val="center"/>
              <w:rPr>
                <w:rFonts w:cstheme="minorHAnsi"/>
                <w:sz w:val="24"/>
                <w:szCs w:val="24"/>
              </w:rPr>
            </w:pPr>
            <w:r>
              <w:rPr>
                <w:rFonts w:cstheme="minorHAnsi"/>
                <w:sz w:val="24"/>
                <w:szCs w:val="24"/>
              </w:rPr>
              <w:t>8/11/17/18/19/20/</w:t>
            </w:r>
            <w:r>
              <w:rPr>
                <w:rFonts w:cstheme="minorHAnsi"/>
                <w:sz w:val="24"/>
                <w:szCs w:val="24"/>
              </w:rPr>
              <w:br/>
              <w:t>21/</w:t>
            </w:r>
          </w:p>
        </w:tc>
      </w:tr>
      <w:tr w:rsidR="00C92611" w14:paraId="4BD20613" w14:textId="64F447A5" w:rsidTr="000C6093">
        <w:tc>
          <w:tcPr>
            <w:tcW w:w="2020" w:type="dxa"/>
            <w:vAlign w:val="center"/>
          </w:tcPr>
          <w:p w14:paraId="26AD00CD" w14:textId="25A7B212" w:rsidR="00C92611" w:rsidRDefault="00C92611" w:rsidP="00021524">
            <w:pPr>
              <w:pStyle w:val="ListParagraph"/>
              <w:ind w:left="0"/>
              <w:jc w:val="center"/>
              <w:rPr>
                <w:rFonts w:cstheme="minorHAnsi"/>
                <w:sz w:val="24"/>
                <w:szCs w:val="24"/>
              </w:rPr>
            </w:pPr>
            <w:r>
              <w:rPr>
                <w:rFonts w:cstheme="minorHAnsi"/>
                <w:sz w:val="24"/>
                <w:szCs w:val="24"/>
              </w:rPr>
              <w:t>CC Infra</w:t>
            </w:r>
          </w:p>
        </w:tc>
        <w:tc>
          <w:tcPr>
            <w:tcW w:w="1816" w:type="dxa"/>
            <w:vAlign w:val="center"/>
          </w:tcPr>
          <w:p w14:paraId="56047A42" w14:textId="690E600E" w:rsidR="00C92611" w:rsidRDefault="00C92611" w:rsidP="00021524">
            <w:pPr>
              <w:pStyle w:val="ListParagraph"/>
              <w:ind w:left="0"/>
              <w:jc w:val="center"/>
              <w:rPr>
                <w:rFonts w:cstheme="minorHAnsi"/>
                <w:sz w:val="24"/>
                <w:szCs w:val="24"/>
              </w:rPr>
            </w:pPr>
            <w:r>
              <w:rPr>
                <w:rFonts w:cstheme="minorHAnsi"/>
                <w:sz w:val="24"/>
                <w:szCs w:val="24"/>
              </w:rPr>
              <w:t>2</w:t>
            </w:r>
          </w:p>
        </w:tc>
        <w:tc>
          <w:tcPr>
            <w:tcW w:w="1403" w:type="dxa"/>
            <w:vAlign w:val="center"/>
          </w:tcPr>
          <w:p w14:paraId="04D32240" w14:textId="6787DB51" w:rsidR="00C92611" w:rsidRDefault="00C92611" w:rsidP="00021524">
            <w:pPr>
              <w:pStyle w:val="ListParagraph"/>
              <w:ind w:left="0"/>
              <w:jc w:val="center"/>
              <w:rPr>
                <w:rFonts w:cstheme="minorHAnsi"/>
                <w:sz w:val="24"/>
                <w:szCs w:val="24"/>
              </w:rPr>
            </w:pPr>
            <w:r>
              <w:rPr>
                <w:rFonts w:cstheme="minorHAnsi"/>
                <w:sz w:val="24"/>
                <w:szCs w:val="24"/>
              </w:rPr>
              <w:t>4</w:t>
            </w:r>
          </w:p>
        </w:tc>
        <w:tc>
          <w:tcPr>
            <w:tcW w:w="1560" w:type="dxa"/>
            <w:vAlign w:val="center"/>
          </w:tcPr>
          <w:p w14:paraId="32D5B6C9" w14:textId="29F5C680" w:rsidR="00C92611" w:rsidRDefault="00C92611" w:rsidP="00021524">
            <w:pPr>
              <w:pStyle w:val="ListParagraph"/>
              <w:ind w:left="0"/>
              <w:jc w:val="center"/>
              <w:rPr>
                <w:rFonts w:cstheme="minorHAnsi"/>
                <w:sz w:val="24"/>
                <w:szCs w:val="24"/>
              </w:rPr>
            </w:pPr>
            <w:r>
              <w:rPr>
                <w:rFonts w:cstheme="minorHAnsi"/>
                <w:sz w:val="24"/>
                <w:szCs w:val="24"/>
              </w:rPr>
              <w:t>6</w:t>
            </w:r>
          </w:p>
        </w:tc>
        <w:tc>
          <w:tcPr>
            <w:tcW w:w="2126" w:type="dxa"/>
            <w:vAlign w:val="center"/>
          </w:tcPr>
          <w:p w14:paraId="098C9AE8" w14:textId="5F09B69F" w:rsidR="00C92611" w:rsidRDefault="00C92611" w:rsidP="0004255E">
            <w:pPr>
              <w:pStyle w:val="ListParagraph"/>
              <w:ind w:left="0"/>
              <w:jc w:val="center"/>
              <w:rPr>
                <w:rFonts w:cstheme="minorHAnsi"/>
                <w:sz w:val="24"/>
                <w:szCs w:val="24"/>
              </w:rPr>
            </w:pPr>
            <w:r>
              <w:rPr>
                <w:rFonts w:cstheme="minorHAnsi"/>
                <w:sz w:val="24"/>
                <w:szCs w:val="24"/>
              </w:rPr>
              <w:t>5A</w:t>
            </w:r>
          </w:p>
        </w:tc>
      </w:tr>
      <w:tr w:rsidR="00C92611" w14:paraId="332198E9" w14:textId="23A2D042" w:rsidTr="000C6093">
        <w:tc>
          <w:tcPr>
            <w:tcW w:w="2020" w:type="dxa"/>
            <w:vAlign w:val="center"/>
          </w:tcPr>
          <w:p w14:paraId="57D99A3C" w14:textId="3F4565E0" w:rsidR="00C92611" w:rsidRDefault="00C92611" w:rsidP="00021524">
            <w:pPr>
              <w:pStyle w:val="ListParagraph"/>
              <w:ind w:left="0"/>
              <w:jc w:val="center"/>
              <w:rPr>
                <w:rFonts w:cstheme="minorHAnsi"/>
                <w:sz w:val="24"/>
                <w:szCs w:val="24"/>
              </w:rPr>
            </w:pPr>
            <w:r>
              <w:rPr>
                <w:rFonts w:cstheme="minorHAnsi"/>
                <w:sz w:val="24"/>
                <w:szCs w:val="24"/>
              </w:rPr>
              <w:t>COMOPSAIR</w:t>
            </w:r>
          </w:p>
        </w:tc>
        <w:tc>
          <w:tcPr>
            <w:tcW w:w="1816" w:type="dxa"/>
            <w:vAlign w:val="center"/>
          </w:tcPr>
          <w:p w14:paraId="51FEDD44" w14:textId="77777777" w:rsidR="00C92611" w:rsidRDefault="00C92611" w:rsidP="00021524">
            <w:pPr>
              <w:pStyle w:val="ListParagraph"/>
              <w:ind w:left="0"/>
              <w:jc w:val="center"/>
              <w:rPr>
                <w:rFonts w:cstheme="minorHAnsi"/>
                <w:sz w:val="24"/>
                <w:szCs w:val="24"/>
              </w:rPr>
            </w:pPr>
          </w:p>
        </w:tc>
        <w:tc>
          <w:tcPr>
            <w:tcW w:w="1403" w:type="dxa"/>
            <w:vAlign w:val="center"/>
          </w:tcPr>
          <w:p w14:paraId="397B6201" w14:textId="77777777" w:rsidR="00C92611" w:rsidRDefault="00C92611" w:rsidP="00021524">
            <w:pPr>
              <w:pStyle w:val="ListParagraph"/>
              <w:ind w:left="0"/>
              <w:jc w:val="center"/>
              <w:rPr>
                <w:rFonts w:cstheme="minorHAnsi"/>
                <w:sz w:val="24"/>
                <w:szCs w:val="24"/>
              </w:rPr>
            </w:pPr>
          </w:p>
        </w:tc>
        <w:tc>
          <w:tcPr>
            <w:tcW w:w="1560" w:type="dxa"/>
            <w:vAlign w:val="center"/>
          </w:tcPr>
          <w:p w14:paraId="4D6B9435" w14:textId="77777777" w:rsidR="00C92611" w:rsidRDefault="00C92611" w:rsidP="00021524">
            <w:pPr>
              <w:pStyle w:val="ListParagraph"/>
              <w:ind w:left="0"/>
              <w:jc w:val="center"/>
              <w:rPr>
                <w:rFonts w:cstheme="minorHAnsi"/>
                <w:sz w:val="24"/>
                <w:szCs w:val="24"/>
              </w:rPr>
            </w:pPr>
          </w:p>
        </w:tc>
        <w:tc>
          <w:tcPr>
            <w:tcW w:w="2126" w:type="dxa"/>
            <w:vAlign w:val="center"/>
          </w:tcPr>
          <w:p w14:paraId="3CC10B46" w14:textId="13FDF2D9"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03ED2DE8" w14:textId="2D2207CB" w:rsidTr="000C6093">
        <w:tc>
          <w:tcPr>
            <w:tcW w:w="2020" w:type="dxa"/>
            <w:vAlign w:val="center"/>
          </w:tcPr>
          <w:p w14:paraId="12A09DBD" w14:textId="5FCA8791" w:rsidR="00C92611" w:rsidRDefault="00C92611" w:rsidP="00021524">
            <w:pPr>
              <w:pStyle w:val="ListParagraph"/>
              <w:ind w:left="0"/>
              <w:jc w:val="center"/>
              <w:rPr>
                <w:rFonts w:cstheme="minorHAnsi"/>
                <w:sz w:val="24"/>
                <w:szCs w:val="24"/>
              </w:rPr>
            </w:pPr>
            <w:r>
              <w:rPr>
                <w:rFonts w:cstheme="minorHAnsi"/>
                <w:sz w:val="24"/>
                <w:szCs w:val="24"/>
              </w:rPr>
              <w:t>COMOPSLAND</w:t>
            </w:r>
          </w:p>
        </w:tc>
        <w:tc>
          <w:tcPr>
            <w:tcW w:w="1816" w:type="dxa"/>
            <w:vAlign w:val="center"/>
          </w:tcPr>
          <w:p w14:paraId="36D01A73" w14:textId="77777777" w:rsidR="00C92611" w:rsidRDefault="00C92611" w:rsidP="00021524">
            <w:pPr>
              <w:pStyle w:val="ListParagraph"/>
              <w:ind w:left="0"/>
              <w:jc w:val="center"/>
              <w:rPr>
                <w:rFonts w:cstheme="minorHAnsi"/>
                <w:sz w:val="24"/>
                <w:szCs w:val="24"/>
              </w:rPr>
            </w:pPr>
          </w:p>
        </w:tc>
        <w:tc>
          <w:tcPr>
            <w:tcW w:w="1403" w:type="dxa"/>
            <w:vAlign w:val="center"/>
          </w:tcPr>
          <w:p w14:paraId="68938FDB" w14:textId="77777777" w:rsidR="00C92611" w:rsidRDefault="00C92611" w:rsidP="00021524">
            <w:pPr>
              <w:pStyle w:val="ListParagraph"/>
              <w:ind w:left="0"/>
              <w:jc w:val="center"/>
              <w:rPr>
                <w:rFonts w:cstheme="minorHAnsi"/>
                <w:sz w:val="24"/>
                <w:szCs w:val="24"/>
              </w:rPr>
            </w:pPr>
          </w:p>
        </w:tc>
        <w:tc>
          <w:tcPr>
            <w:tcW w:w="1560" w:type="dxa"/>
            <w:vAlign w:val="center"/>
          </w:tcPr>
          <w:p w14:paraId="0002BBD9" w14:textId="77777777" w:rsidR="00C92611" w:rsidRDefault="00C92611" w:rsidP="00021524">
            <w:pPr>
              <w:pStyle w:val="ListParagraph"/>
              <w:ind w:left="0"/>
              <w:jc w:val="center"/>
              <w:rPr>
                <w:rFonts w:cstheme="minorHAnsi"/>
                <w:sz w:val="24"/>
                <w:szCs w:val="24"/>
              </w:rPr>
            </w:pPr>
          </w:p>
        </w:tc>
        <w:tc>
          <w:tcPr>
            <w:tcW w:w="2126" w:type="dxa"/>
            <w:vAlign w:val="center"/>
          </w:tcPr>
          <w:p w14:paraId="582F1B19" w14:textId="6E6FB086"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2D704312" w14:textId="2D3864F6" w:rsidTr="000C6093">
        <w:tc>
          <w:tcPr>
            <w:tcW w:w="2020" w:type="dxa"/>
            <w:vAlign w:val="center"/>
          </w:tcPr>
          <w:p w14:paraId="45280CFF" w14:textId="3E45D904" w:rsidR="00C92611" w:rsidRDefault="00C92611" w:rsidP="00021524">
            <w:pPr>
              <w:pStyle w:val="ListParagraph"/>
              <w:ind w:left="0"/>
              <w:jc w:val="center"/>
              <w:rPr>
                <w:rFonts w:cstheme="minorHAnsi"/>
                <w:sz w:val="24"/>
                <w:szCs w:val="24"/>
              </w:rPr>
            </w:pPr>
            <w:r>
              <w:rPr>
                <w:rFonts w:cstheme="minorHAnsi"/>
                <w:sz w:val="24"/>
                <w:szCs w:val="24"/>
              </w:rPr>
              <w:t>COMOPSMED</w:t>
            </w:r>
          </w:p>
        </w:tc>
        <w:tc>
          <w:tcPr>
            <w:tcW w:w="1816" w:type="dxa"/>
            <w:vAlign w:val="center"/>
          </w:tcPr>
          <w:p w14:paraId="2C876403" w14:textId="77777777" w:rsidR="00C92611" w:rsidRDefault="00C92611" w:rsidP="00021524">
            <w:pPr>
              <w:pStyle w:val="ListParagraph"/>
              <w:ind w:left="0"/>
              <w:jc w:val="center"/>
              <w:rPr>
                <w:rFonts w:cstheme="minorHAnsi"/>
                <w:sz w:val="24"/>
                <w:szCs w:val="24"/>
              </w:rPr>
            </w:pPr>
          </w:p>
        </w:tc>
        <w:tc>
          <w:tcPr>
            <w:tcW w:w="1403" w:type="dxa"/>
            <w:vAlign w:val="center"/>
          </w:tcPr>
          <w:p w14:paraId="6114849B" w14:textId="77777777" w:rsidR="00C92611" w:rsidRDefault="00C92611" w:rsidP="00021524">
            <w:pPr>
              <w:pStyle w:val="ListParagraph"/>
              <w:ind w:left="0"/>
              <w:jc w:val="center"/>
              <w:rPr>
                <w:rFonts w:cstheme="minorHAnsi"/>
                <w:sz w:val="24"/>
                <w:szCs w:val="24"/>
              </w:rPr>
            </w:pPr>
          </w:p>
        </w:tc>
        <w:tc>
          <w:tcPr>
            <w:tcW w:w="1560" w:type="dxa"/>
            <w:vAlign w:val="center"/>
          </w:tcPr>
          <w:p w14:paraId="6B300D04" w14:textId="77777777" w:rsidR="00C92611" w:rsidRDefault="00C92611" w:rsidP="00021524">
            <w:pPr>
              <w:pStyle w:val="ListParagraph"/>
              <w:ind w:left="0"/>
              <w:jc w:val="center"/>
              <w:rPr>
                <w:rFonts w:cstheme="minorHAnsi"/>
                <w:sz w:val="24"/>
                <w:szCs w:val="24"/>
              </w:rPr>
            </w:pPr>
          </w:p>
        </w:tc>
        <w:tc>
          <w:tcPr>
            <w:tcW w:w="2126" w:type="dxa"/>
            <w:vAlign w:val="center"/>
          </w:tcPr>
          <w:p w14:paraId="118A0533" w14:textId="54FDDB33"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087D5F24" w14:textId="185830BF" w:rsidTr="000C6093">
        <w:tc>
          <w:tcPr>
            <w:tcW w:w="2020" w:type="dxa"/>
            <w:vAlign w:val="center"/>
          </w:tcPr>
          <w:p w14:paraId="6A802334" w14:textId="6F07E60A" w:rsidR="00C92611" w:rsidRDefault="00C92611" w:rsidP="00021524">
            <w:pPr>
              <w:pStyle w:val="ListParagraph"/>
              <w:ind w:left="0"/>
              <w:jc w:val="center"/>
              <w:rPr>
                <w:rFonts w:cstheme="minorHAnsi"/>
                <w:sz w:val="24"/>
                <w:szCs w:val="24"/>
              </w:rPr>
            </w:pPr>
            <w:r>
              <w:rPr>
                <w:rFonts w:cstheme="minorHAnsi"/>
                <w:sz w:val="24"/>
                <w:szCs w:val="24"/>
              </w:rPr>
              <w:t>COMOPSNAV</w:t>
            </w:r>
          </w:p>
        </w:tc>
        <w:tc>
          <w:tcPr>
            <w:tcW w:w="1816" w:type="dxa"/>
            <w:vAlign w:val="center"/>
          </w:tcPr>
          <w:p w14:paraId="50D373B5" w14:textId="77777777" w:rsidR="00C92611" w:rsidRDefault="00C92611" w:rsidP="00021524">
            <w:pPr>
              <w:pStyle w:val="ListParagraph"/>
              <w:ind w:left="0"/>
              <w:jc w:val="center"/>
              <w:rPr>
                <w:rFonts w:cstheme="minorHAnsi"/>
                <w:sz w:val="24"/>
                <w:szCs w:val="24"/>
              </w:rPr>
            </w:pPr>
          </w:p>
        </w:tc>
        <w:tc>
          <w:tcPr>
            <w:tcW w:w="1403" w:type="dxa"/>
            <w:vAlign w:val="center"/>
          </w:tcPr>
          <w:p w14:paraId="5B0ABD38" w14:textId="4C6EA6AC" w:rsidR="00C92611" w:rsidRDefault="00C92611" w:rsidP="00021524">
            <w:pPr>
              <w:pStyle w:val="ListParagraph"/>
              <w:ind w:left="0"/>
              <w:jc w:val="center"/>
              <w:rPr>
                <w:rFonts w:cstheme="minorHAnsi"/>
                <w:sz w:val="24"/>
                <w:szCs w:val="24"/>
              </w:rPr>
            </w:pPr>
            <w:r>
              <w:rPr>
                <w:rFonts w:cstheme="minorHAnsi"/>
                <w:sz w:val="24"/>
                <w:szCs w:val="24"/>
              </w:rPr>
              <w:t>1</w:t>
            </w:r>
          </w:p>
        </w:tc>
        <w:tc>
          <w:tcPr>
            <w:tcW w:w="1560" w:type="dxa"/>
            <w:vAlign w:val="center"/>
          </w:tcPr>
          <w:p w14:paraId="4609FEB6" w14:textId="54CCD96A" w:rsidR="00C92611" w:rsidRDefault="00C92611" w:rsidP="00021524">
            <w:pPr>
              <w:pStyle w:val="ListParagraph"/>
              <w:ind w:left="0"/>
              <w:jc w:val="center"/>
              <w:rPr>
                <w:rFonts w:cstheme="minorHAnsi"/>
                <w:sz w:val="24"/>
                <w:szCs w:val="24"/>
              </w:rPr>
            </w:pPr>
            <w:r>
              <w:rPr>
                <w:rFonts w:cstheme="minorHAnsi"/>
                <w:sz w:val="24"/>
                <w:szCs w:val="24"/>
              </w:rPr>
              <w:t>1</w:t>
            </w:r>
          </w:p>
        </w:tc>
        <w:tc>
          <w:tcPr>
            <w:tcW w:w="2126" w:type="dxa"/>
            <w:vAlign w:val="center"/>
          </w:tcPr>
          <w:p w14:paraId="5EB20476" w14:textId="08183720"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3391AC3C" w14:textId="2352723C" w:rsidTr="000C6093">
        <w:tc>
          <w:tcPr>
            <w:tcW w:w="2020" w:type="dxa"/>
            <w:vAlign w:val="center"/>
          </w:tcPr>
          <w:p w14:paraId="5B462FED" w14:textId="6DC1588E" w:rsidR="00C92611" w:rsidRDefault="00C92611" w:rsidP="00021524">
            <w:pPr>
              <w:pStyle w:val="ListParagraph"/>
              <w:ind w:left="0"/>
              <w:jc w:val="center"/>
              <w:rPr>
                <w:rFonts w:cstheme="minorHAnsi"/>
                <w:sz w:val="24"/>
                <w:szCs w:val="24"/>
              </w:rPr>
            </w:pPr>
            <w:r>
              <w:rPr>
                <w:rFonts w:cstheme="minorHAnsi"/>
                <w:sz w:val="24"/>
                <w:szCs w:val="24"/>
              </w:rPr>
              <w:t xml:space="preserve">DG </w:t>
            </w:r>
            <w:proofErr w:type="spellStart"/>
            <w:r>
              <w:rPr>
                <w:rFonts w:cstheme="minorHAnsi"/>
                <w:sz w:val="24"/>
                <w:szCs w:val="24"/>
              </w:rPr>
              <w:t>BudFin</w:t>
            </w:r>
            <w:proofErr w:type="spellEnd"/>
          </w:p>
        </w:tc>
        <w:tc>
          <w:tcPr>
            <w:tcW w:w="1816" w:type="dxa"/>
            <w:vAlign w:val="center"/>
          </w:tcPr>
          <w:p w14:paraId="2EA96F71" w14:textId="77777777" w:rsidR="00C92611" w:rsidRDefault="00C92611" w:rsidP="00021524">
            <w:pPr>
              <w:pStyle w:val="ListParagraph"/>
              <w:ind w:left="0"/>
              <w:jc w:val="center"/>
              <w:rPr>
                <w:rFonts w:cstheme="minorHAnsi"/>
                <w:sz w:val="24"/>
                <w:szCs w:val="24"/>
              </w:rPr>
            </w:pPr>
          </w:p>
        </w:tc>
        <w:tc>
          <w:tcPr>
            <w:tcW w:w="1403" w:type="dxa"/>
            <w:vAlign w:val="center"/>
          </w:tcPr>
          <w:p w14:paraId="3524FB72" w14:textId="27179529" w:rsidR="00C92611" w:rsidRDefault="00C92611" w:rsidP="00021524">
            <w:pPr>
              <w:pStyle w:val="ListParagraph"/>
              <w:ind w:left="0"/>
              <w:jc w:val="center"/>
              <w:rPr>
                <w:rFonts w:cstheme="minorHAnsi"/>
                <w:sz w:val="24"/>
                <w:szCs w:val="24"/>
              </w:rPr>
            </w:pPr>
            <w:r>
              <w:rPr>
                <w:rFonts w:cstheme="minorHAnsi"/>
                <w:sz w:val="24"/>
                <w:szCs w:val="24"/>
              </w:rPr>
              <w:t>20</w:t>
            </w:r>
          </w:p>
        </w:tc>
        <w:tc>
          <w:tcPr>
            <w:tcW w:w="1560" w:type="dxa"/>
            <w:vAlign w:val="center"/>
          </w:tcPr>
          <w:p w14:paraId="66CF237F" w14:textId="745D8862" w:rsidR="00C92611" w:rsidRDefault="00C92611" w:rsidP="00021524">
            <w:pPr>
              <w:pStyle w:val="ListParagraph"/>
              <w:ind w:left="0"/>
              <w:jc w:val="center"/>
              <w:rPr>
                <w:rFonts w:cstheme="minorHAnsi"/>
                <w:sz w:val="24"/>
                <w:szCs w:val="24"/>
              </w:rPr>
            </w:pPr>
            <w:r>
              <w:rPr>
                <w:rFonts w:cstheme="minorHAnsi"/>
                <w:sz w:val="24"/>
                <w:szCs w:val="24"/>
              </w:rPr>
              <w:t>20</w:t>
            </w:r>
          </w:p>
        </w:tc>
        <w:tc>
          <w:tcPr>
            <w:tcW w:w="2126" w:type="dxa"/>
            <w:vAlign w:val="center"/>
          </w:tcPr>
          <w:p w14:paraId="437B5725" w14:textId="67A3F159" w:rsidR="00C92611" w:rsidRDefault="00C92611" w:rsidP="0004255E">
            <w:pPr>
              <w:pStyle w:val="ListParagraph"/>
              <w:ind w:left="0"/>
              <w:jc w:val="center"/>
              <w:rPr>
                <w:rFonts w:cstheme="minorHAnsi"/>
                <w:sz w:val="24"/>
                <w:szCs w:val="24"/>
              </w:rPr>
            </w:pPr>
            <w:r>
              <w:rPr>
                <w:rFonts w:cstheme="minorHAnsi"/>
                <w:sz w:val="24"/>
                <w:szCs w:val="24"/>
              </w:rPr>
              <w:t>4B/4C</w:t>
            </w:r>
          </w:p>
        </w:tc>
      </w:tr>
      <w:tr w:rsidR="00C92611" w14:paraId="0E606785" w14:textId="571AA4F0" w:rsidTr="000C6093">
        <w:tc>
          <w:tcPr>
            <w:tcW w:w="2020" w:type="dxa"/>
            <w:vAlign w:val="center"/>
          </w:tcPr>
          <w:p w14:paraId="2128A775" w14:textId="78BF4D44" w:rsidR="00C92611" w:rsidRDefault="00C92611" w:rsidP="00021524">
            <w:pPr>
              <w:pStyle w:val="ListParagraph"/>
              <w:ind w:left="0"/>
              <w:jc w:val="center"/>
              <w:rPr>
                <w:rFonts w:cstheme="minorHAnsi"/>
                <w:sz w:val="24"/>
                <w:szCs w:val="24"/>
              </w:rPr>
            </w:pPr>
            <w:r>
              <w:rPr>
                <w:rFonts w:cstheme="minorHAnsi"/>
                <w:sz w:val="24"/>
                <w:szCs w:val="24"/>
              </w:rPr>
              <w:t>DG HR</w:t>
            </w:r>
          </w:p>
        </w:tc>
        <w:tc>
          <w:tcPr>
            <w:tcW w:w="1816" w:type="dxa"/>
            <w:vAlign w:val="center"/>
          </w:tcPr>
          <w:p w14:paraId="2FACE75B" w14:textId="1DCCFE4A" w:rsidR="00C92611" w:rsidRDefault="00C92611" w:rsidP="00021524">
            <w:pPr>
              <w:pStyle w:val="ListParagraph"/>
              <w:ind w:left="0"/>
              <w:jc w:val="center"/>
              <w:rPr>
                <w:rFonts w:cstheme="minorHAnsi"/>
                <w:sz w:val="24"/>
                <w:szCs w:val="24"/>
              </w:rPr>
            </w:pPr>
            <w:r>
              <w:rPr>
                <w:rFonts w:cstheme="minorHAnsi"/>
                <w:sz w:val="24"/>
                <w:szCs w:val="24"/>
              </w:rPr>
              <w:t>3</w:t>
            </w:r>
          </w:p>
        </w:tc>
        <w:tc>
          <w:tcPr>
            <w:tcW w:w="1403" w:type="dxa"/>
            <w:vAlign w:val="center"/>
          </w:tcPr>
          <w:p w14:paraId="17345C36" w14:textId="3D4AE788" w:rsidR="00C92611" w:rsidRDefault="00C92611" w:rsidP="00021524">
            <w:pPr>
              <w:pStyle w:val="ListParagraph"/>
              <w:ind w:left="0"/>
              <w:jc w:val="center"/>
              <w:rPr>
                <w:rFonts w:cstheme="minorHAnsi"/>
                <w:sz w:val="24"/>
                <w:szCs w:val="24"/>
              </w:rPr>
            </w:pPr>
            <w:r>
              <w:rPr>
                <w:rFonts w:cstheme="minorHAnsi"/>
                <w:sz w:val="24"/>
                <w:szCs w:val="24"/>
              </w:rPr>
              <w:t>20</w:t>
            </w:r>
          </w:p>
        </w:tc>
        <w:tc>
          <w:tcPr>
            <w:tcW w:w="1560" w:type="dxa"/>
            <w:vAlign w:val="center"/>
          </w:tcPr>
          <w:p w14:paraId="4EC24867" w14:textId="72A1B071" w:rsidR="00C92611" w:rsidRDefault="00C92611" w:rsidP="00021524">
            <w:pPr>
              <w:pStyle w:val="ListParagraph"/>
              <w:ind w:left="0"/>
              <w:jc w:val="center"/>
              <w:rPr>
                <w:rFonts w:cstheme="minorHAnsi"/>
                <w:sz w:val="24"/>
                <w:szCs w:val="24"/>
              </w:rPr>
            </w:pPr>
            <w:r>
              <w:rPr>
                <w:rFonts w:cstheme="minorHAnsi"/>
                <w:sz w:val="24"/>
                <w:szCs w:val="24"/>
              </w:rPr>
              <w:t>23</w:t>
            </w:r>
          </w:p>
        </w:tc>
        <w:tc>
          <w:tcPr>
            <w:tcW w:w="2126" w:type="dxa"/>
            <w:vAlign w:val="center"/>
          </w:tcPr>
          <w:p w14:paraId="20F60EE6" w14:textId="1BE76517" w:rsidR="00C92611" w:rsidRDefault="00C92611" w:rsidP="0004255E">
            <w:pPr>
              <w:pStyle w:val="ListParagraph"/>
              <w:ind w:left="0"/>
              <w:jc w:val="center"/>
              <w:rPr>
                <w:rFonts w:cstheme="minorHAnsi"/>
                <w:sz w:val="24"/>
                <w:szCs w:val="24"/>
              </w:rPr>
            </w:pPr>
            <w:r>
              <w:rPr>
                <w:rFonts w:cstheme="minorHAnsi"/>
                <w:sz w:val="24"/>
                <w:szCs w:val="24"/>
              </w:rPr>
              <w:t>4B/4C</w:t>
            </w:r>
            <w:r w:rsidR="0004255E">
              <w:rPr>
                <w:rFonts w:cstheme="minorHAnsi"/>
                <w:sz w:val="24"/>
                <w:szCs w:val="24"/>
              </w:rPr>
              <w:t>/4CTR</w:t>
            </w:r>
          </w:p>
        </w:tc>
      </w:tr>
      <w:tr w:rsidR="00C92611" w14:paraId="2F6B07DE" w14:textId="28B9ED98" w:rsidTr="000C6093">
        <w:tc>
          <w:tcPr>
            <w:tcW w:w="2020" w:type="dxa"/>
            <w:vAlign w:val="center"/>
          </w:tcPr>
          <w:p w14:paraId="0789383A" w14:textId="4E708FDF" w:rsidR="00C92611" w:rsidRDefault="00C92611" w:rsidP="00021524">
            <w:pPr>
              <w:pStyle w:val="ListParagraph"/>
              <w:ind w:left="0"/>
              <w:jc w:val="center"/>
              <w:rPr>
                <w:rFonts w:cstheme="minorHAnsi"/>
                <w:sz w:val="24"/>
                <w:szCs w:val="24"/>
              </w:rPr>
            </w:pPr>
            <w:r>
              <w:rPr>
                <w:rFonts w:cstheme="minorHAnsi"/>
                <w:sz w:val="24"/>
                <w:szCs w:val="24"/>
              </w:rPr>
              <w:t>DG H&amp;WB</w:t>
            </w:r>
          </w:p>
        </w:tc>
        <w:tc>
          <w:tcPr>
            <w:tcW w:w="1816" w:type="dxa"/>
            <w:vAlign w:val="center"/>
          </w:tcPr>
          <w:p w14:paraId="363EAFCF" w14:textId="77777777" w:rsidR="00C92611" w:rsidRDefault="00C92611" w:rsidP="00021524">
            <w:pPr>
              <w:pStyle w:val="ListParagraph"/>
              <w:ind w:left="0"/>
              <w:jc w:val="center"/>
              <w:rPr>
                <w:rFonts w:cstheme="minorHAnsi"/>
                <w:sz w:val="24"/>
                <w:szCs w:val="24"/>
              </w:rPr>
            </w:pPr>
          </w:p>
        </w:tc>
        <w:tc>
          <w:tcPr>
            <w:tcW w:w="1403" w:type="dxa"/>
            <w:vAlign w:val="center"/>
          </w:tcPr>
          <w:p w14:paraId="1DEB6E85" w14:textId="77777777" w:rsidR="00C92611" w:rsidRDefault="00C92611" w:rsidP="00021524">
            <w:pPr>
              <w:pStyle w:val="ListParagraph"/>
              <w:ind w:left="0"/>
              <w:jc w:val="center"/>
              <w:rPr>
                <w:rFonts w:cstheme="minorHAnsi"/>
                <w:sz w:val="24"/>
                <w:szCs w:val="24"/>
              </w:rPr>
            </w:pPr>
          </w:p>
        </w:tc>
        <w:tc>
          <w:tcPr>
            <w:tcW w:w="1560" w:type="dxa"/>
            <w:vAlign w:val="center"/>
          </w:tcPr>
          <w:p w14:paraId="6BFBA161" w14:textId="77777777" w:rsidR="00C92611" w:rsidRDefault="00C92611" w:rsidP="00021524">
            <w:pPr>
              <w:pStyle w:val="ListParagraph"/>
              <w:ind w:left="0"/>
              <w:jc w:val="center"/>
              <w:rPr>
                <w:rFonts w:cstheme="minorHAnsi"/>
                <w:sz w:val="24"/>
                <w:szCs w:val="24"/>
              </w:rPr>
            </w:pPr>
          </w:p>
        </w:tc>
        <w:tc>
          <w:tcPr>
            <w:tcW w:w="2126" w:type="dxa"/>
            <w:vAlign w:val="center"/>
          </w:tcPr>
          <w:p w14:paraId="78899105" w14:textId="47A60844" w:rsidR="00C92611" w:rsidRDefault="00C92611" w:rsidP="0004255E">
            <w:pPr>
              <w:pStyle w:val="ListParagraph"/>
              <w:ind w:left="0"/>
              <w:jc w:val="center"/>
              <w:rPr>
                <w:rFonts w:cstheme="minorHAnsi"/>
                <w:sz w:val="24"/>
                <w:szCs w:val="24"/>
              </w:rPr>
            </w:pPr>
            <w:r>
              <w:rPr>
                <w:rFonts w:cstheme="minorHAnsi"/>
                <w:sz w:val="24"/>
                <w:szCs w:val="24"/>
              </w:rPr>
              <w:t>4D</w:t>
            </w:r>
          </w:p>
        </w:tc>
      </w:tr>
      <w:tr w:rsidR="00C92611" w14:paraId="0841253D" w14:textId="4C712175" w:rsidTr="000C6093">
        <w:tc>
          <w:tcPr>
            <w:tcW w:w="2020" w:type="dxa"/>
            <w:vAlign w:val="center"/>
          </w:tcPr>
          <w:p w14:paraId="561C824F" w14:textId="7A6F5BB2" w:rsidR="00C92611" w:rsidRDefault="00C92611" w:rsidP="00021524">
            <w:pPr>
              <w:pStyle w:val="ListParagraph"/>
              <w:ind w:left="0"/>
              <w:jc w:val="center"/>
              <w:rPr>
                <w:rFonts w:cstheme="minorHAnsi"/>
                <w:sz w:val="24"/>
                <w:szCs w:val="24"/>
              </w:rPr>
            </w:pPr>
            <w:r>
              <w:rPr>
                <w:rFonts w:cstheme="minorHAnsi"/>
                <w:sz w:val="24"/>
                <w:szCs w:val="24"/>
              </w:rPr>
              <w:t>DG Jur</w:t>
            </w:r>
          </w:p>
        </w:tc>
        <w:tc>
          <w:tcPr>
            <w:tcW w:w="1816" w:type="dxa"/>
            <w:vAlign w:val="center"/>
          </w:tcPr>
          <w:p w14:paraId="1EC00404" w14:textId="77777777" w:rsidR="00C92611" w:rsidRDefault="00C92611" w:rsidP="00021524">
            <w:pPr>
              <w:pStyle w:val="ListParagraph"/>
              <w:ind w:left="0"/>
              <w:jc w:val="center"/>
              <w:rPr>
                <w:rFonts w:cstheme="minorHAnsi"/>
                <w:sz w:val="24"/>
                <w:szCs w:val="24"/>
              </w:rPr>
            </w:pPr>
          </w:p>
        </w:tc>
        <w:tc>
          <w:tcPr>
            <w:tcW w:w="1403" w:type="dxa"/>
            <w:vAlign w:val="center"/>
          </w:tcPr>
          <w:p w14:paraId="4766D5D5" w14:textId="4BFCF358" w:rsidR="00C92611" w:rsidRDefault="00C92611" w:rsidP="00021524">
            <w:pPr>
              <w:pStyle w:val="ListParagraph"/>
              <w:ind w:left="0"/>
              <w:jc w:val="center"/>
              <w:rPr>
                <w:rFonts w:cstheme="minorHAnsi"/>
                <w:sz w:val="24"/>
                <w:szCs w:val="24"/>
              </w:rPr>
            </w:pPr>
            <w:r>
              <w:rPr>
                <w:rFonts w:cstheme="minorHAnsi"/>
                <w:sz w:val="24"/>
                <w:szCs w:val="24"/>
              </w:rPr>
              <w:t>2</w:t>
            </w:r>
          </w:p>
        </w:tc>
        <w:tc>
          <w:tcPr>
            <w:tcW w:w="1560" w:type="dxa"/>
            <w:vAlign w:val="center"/>
          </w:tcPr>
          <w:p w14:paraId="4F26380D" w14:textId="3FFAC567" w:rsidR="00C92611" w:rsidRDefault="00C92611" w:rsidP="00021524">
            <w:pPr>
              <w:pStyle w:val="ListParagraph"/>
              <w:ind w:left="0"/>
              <w:jc w:val="center"/>
              <w:rPr>
                <w:rFonts w:cstheme="minorHAnsi"/>
                <w:sz w:val="24"/>
                <w:szCs w:val="24"/>
              </w:rPr>
            </w:pPr>
            <w:r>
              <w:rPr>
                <w:rFonts w:cstheme="minorHAnsi"/>
                <w:sz w:val="24"/>
                <w:szCs w:val="24"/>
              </w:rPr>
              <w:t>2</w:t>
            </w:r>
          </w:p>
        </w:tc>
        <w:tc>
          <w:tcPr>
            <w:tcW w:w="2126" w:type="dxa"/>
            <w:vAlign w:val="center"/>
          </w:tcPr>
          <w:p w14:paraId="5DFADAC9" w14:textId="242C6206" w:rsidR="00C92611" w:rsidRDefault="00C92611" w:rsidP="0004255E">
            <w:pPr>
              <w:pStyle w:val="ListParagraph"/>
              <w:ind w:left="0"/>
              <w:jc w:val="center"/>
              <w:rPr>
                <w:rFonts w:cstheme="minorHAnsi"/>
                <w:sz w:val="24"/>
                <w:szCs w:val="24"/>
              </w:rPr>
            </w:pPr>
            <w:r>
              <w:rPr>
                <w:rFonts w:cstheme="minorHAnsi"/>
                <w:sz w:val="24"/>
                <w:szCs w:val="24"/>
              </w:rPr>
              <w:t>4B</w:t>
            </w:r>
          </w:p>
        </w:tc>
      </w:tr>
      <w:tr w:rsidR="00C92611" w14:paraId="13B2CCC5" w14:textId="1F869429" w:rsidTr="000C6093">
        <w:tc>
          <w:tcPr>
            <w:tcW w:w="2020" w:type="dxa"/>
            <w:vAlign w:val="center"/>
          </w:tcPr>
          <w:p w14:paraId="2AF30C6B" w14:textId="0EA90661" w:rsidR="00C92611" w:rsidRDefault="00C92611" w:rsidP="00021524">
            <w:pPr>
              <w:pStyle w:val="ListParagraph"/>
              <w:ind w:left="0"/>
              <w:jc w:val="center"/>
              <w:rPr>
                <w:rFonts w:cstheme="minorHAnsi"/>
                <w:sz w:val="24"/>
                <w:szCs w:val="24"/>
              </w:rPr>
            </w:pPr>
            <w:r>
              <w:rPr>
                <w:rFonts w:cstheme="minorHAnsi"/>
                <w:sz w:val="24"/>
                <w:szCs w:val="24"/>
              </w:rPr>
              <w:t>DG MR</w:t>
            </w:r>
          </w:p>
        </w:tc>
        <w:tc>
          <w:tcPr>
            <w:tcW w:w="1816" w:type="dxa"/>
            <w:vAlign w:val="center"/>
          </w:tcPr>
          <w:p w14:paraId="493023F6" w14:textId="77777777" w:rsidR="00C92611" w:rsidRDefault="00C92611" w:rsidP="00021524">
            <w:pPr>
              <w:pStyle w:val="ListParagraph"/>
              <w:ind w:left="0"/>
              <w:jc w:val="center"/>
              <w:rPr>
                <w:rFonts w:cstheme="minorHAnsi"/>
                <w:sz w:val="24"/>
                <w:szCs w:val="24"/>
              </w:rPr>
            </w:pPr>
          </w:p>
        </w:tc>
        <w:tc>
          <w:tcPr>
            <w:tcW w:w="1403" w:type="dxa"/>
            <w:vAlign w:val="center"/>
          </w:tcPr>
          <w:p w14:paraId="56E06BF5" w14:textId="2BD38BF0" w:rsidR="00C92611" w:rsidRDefault="00C92611" w:rsidP="00021524">
            <w:pPr>
              <w:pStyle w:val="ListParagraph"/>
              <w:ind w:left="0"/>
              <w:jc w:val="center"/>
              <w:rPr>
                <w:rFonts w:cstheme="minorHAnsi"/>
                <w:sz w:val="24"/>
                <w:szCs w:val="24"/>
              </w:rPr>
            </w:pPr>
            <w:r>
              <w:rPr>
                <w:rFonts w:cstheme="minorHAnsi"/>
                <w:sz w:val="24"/>
                <w:szCs w:val="24"/>
              </w:rPr>
              <w:t>1</w:t>
            </w:r>
          </w:p>
        </w:tc>
        <w:tc>
          <w:tcPr>
            <w:tcW w:w="1560" w:type="dxa"/>
            <w:vAlign w:val="center"/>
          </w:tcPr>
          <w:p w14:paraId="7A9A7CCD" w14:textId="1273DF0E" w:rsidR="00C92611" w:rsidRDefault="00C92611" w:rsidP="00021524">
            <w:pPr>
              <w:pStyle w:val="ListParagraph"/>
              <w:ind w:left="0"/>
              <w:jc w:val="center"/>
              <w:rPr>
                <w:rFonts w:cstheme="minorHAnsi"/>
                <w:sz w:val="24"/>
                <w:szCs w:val="24"/>
              </w:rPr>
            </w:pPr>
            <w:r>
              <w:rPr>
                <w:rFonts w:cstheme="minorHAnsi"/>
                <w:sz w:val="24"/>
                <w:szCs w:val="24"/>
              </w:rPr>
              <w:t>1</w:t>
            </w:r>
          </w:p>
        </w:tc>
        <w:tc>
          <w:tcPr>
            <w:tcW w:w="2126" w:type="dxa"/>
            <w:vAlign w:val="center"/>
          </w:tcPr>
          <w:p w14:paraId="7DDFE753" w14:textId="55B9482F"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3706981F" w14:textId="49FF3FFD" w:rsidTr="000C6093">
        <w:tc>
          <w:tcPr>
            <w:tcW w:w="2020" w:type="dxa"/>
            <w:vAlign w:val="center"/>
          </w:tcPr>
          <w:p w14:paraId="045E88FF" w14:textId="394411AB" w:rsidR="00C92611" w:rsidRDefault="00C92611" w:rsidP="00021524">
            <w:pPr>
              <w:pStyle w:val="ListParagraph"/>
              <w:ind w:left="0"/>
              <w:jc w:val="center"/>
              <w:rPr>
                <w:rFonts w:cstheme="minorHAnsi"/>
                <w:sz w:val="24"/>
                <w:szCs w:val="24"/>
              </w:rPr>
            </w:pPr>
            <w:r>
              <w:rPr>
                <w:rFonts w:cstheme="minorHAnsi"/>
                <w:sz w:val="24"/>
                <w:szCs w:val="24"/>
              </w:rPr>
              <w:t>DG MR C&amp;I</w:t>
            </w:r>
          </w:p>
        </w:tc>
        <w:tc>
          <w:tcPr>
            <w:tcW w:w="1816" w:type="dxa"/>
            <w:vAlign w:val="center"/>
          </w:tcPr>
          <w:p w14:paraId="39BA5BB4" w14:textId="77777777" w:rsidR="00C92611" w:rsidRDefault="00C92611" w:rsidP="00021524">
            <w:pPr>
              <w:pStyle w:val="ListParagraph"/>
              <w:ind w:left="0"/>
              <w:jc w:val="center"/>
              <w:rPr>
                <w:rFonts w:cstheme="minorHAnsi"/>
                <w:sz w:val="24"/>
                <w:szCs w:val="24"/>
              </w:rPr>
            </w:pPr>
          </w:p>
        </w:tc>
        <w:tc>
          <w:tcPr>
            <w:tcW w:w="1403" w:type="dxa"/>
            <w:vAlign w:val="center"/>
          </w:tcPr>
          <w:p w14:paraId="3D5CE3A7" w14:textId="3E931684" w:rsidR="00C92611" w:rsidRDefault="00C92611" w:rsidP="00021524">
            <w:pPr>
              <w:pStyle w:val="ListParagraph"/>
              <w:ind w:left="0"/>
              <w:jc w:val="center"/>
              <w:rPr>
                <w:rFonts w:cstheme="minorHAnsi"/>
                <w:sz w:val="24"/>
                <w:szCs w:val="24"/>
              </w:rPr>
            </w:pPr>
            <w:r>
              <w:rPr>
                <w:rFonts w:cstheme="minorHAnsi"/>
                <w:sz w:val="24"/>
                <w:szCs w:val="24"/>
              </w:rPr>
              <w:t>1</w:t>
            </w:r>
          </w:p>
        </w:tc>
        <w:tc>
          <w:tcPr>
            <w:tcW w:w="1560" w:type="dxa"/>
            <w:vAlign w:val="center"/>
          </w:tcPr>
          <w:p w14:paraId="2F9660A6" w14:textId="0240DF60" w:rsidR="00C92611" w:rsidRDefault="00C92611" w:rsidP="00021524">
            <w:pPr>
              <w:pStyle w:val="ListParagraph"/>
              <w:ind w:left="0"/>
              <w:jc w:val="center"/>
              <w:rPr>
                <w:rFonts w:cstheme="minorHAnsi"/>
                <w:sz w:val="24"/>
                <w:szCs w:val="24"/>
              </w:rPr>
            </w:pPr>
            <w:r>
              <w:rPr>
                <w:rFonts w:cstheme="minorHAnsi"/>
                <w:sz w:val="24"/>
                <w:szCs w:val="24"/>
              </w:rPr>
              <w:t>1</w:t>
            </w:r>
          </w:p>
        </w:tc>
        <w:tc>
          <w:tcPr>
            <w:tcW w:w="2126" w:type="dxa"/>
            <w:vAlign w:val="center"/>
          </w:tcPr>
          <w:p w14:paraId="321F2889" w14:textId="417695F6" w:rsidR="00C92611" w:rsidRDefault="00C92611" w:rsidP="0004255E">
            <w:pPr>
              <w:pStyle w:val="ListParagraph"/>
              <w:ind w:left="0"/>
              <w:jc w:val="center"/>
              <w:rPr>
                <w:rFonts w:cstheme="minorHAnsi"/>
                <w:sz w:val="24"/>
                <w:szCs w:val="24"/>
              </w:rPr>
            </w:pPr>
            <w:r>
              <w:rPr>
                <w:rFonts w:cstheme="minorHAnsi"/>
                <w:sz w:val="24"/>
                <w:szCs w:val="24"/>
              </w:rPr>
              <w:t>5</w:t>
            </w:r>
          </w:p>
        </w:tc>
      </w:tr>
      <w:tr w:rsidR="00C92611" w14:paraId="0EFCFE46" w14:textId="0F727CB4" w:rsidTr="000C6093">
        <w:tc>
          <w:tcPr>
            <w:tcW w:w="2020" w:type="dxa"/>
            <w:vAlign w:val="center"/>
          </w:tcPr>
          <w:p w14:paraId="6139982D" w14:textId="611AEA1D" w:rsidR="00C92611" w:rsidRDefault="00C92611" w:rsidP="00021524">
            <w:pPr>
              <w:pStyle w:val="ListParagraph"/>
              <w:ind w:left="0"/>
              <w:jc w:val="center"/>
              <w:rPr>
                <w:rFonts w:cstheme="minorHAnsi"/>
                <w:sz w:val="24"/>
                <w:szCs w:val="24"/>
              </w:rPr>
            </w:pPr>
            <w:r>
              <w:rPr>
                <w:rFonts w:cstheme="minorHAnsi"/>
                <w:sz w:val="24"/>
                <w:szCs w:val="24"/>
              </w:rPr>
              <w:t>DG MR MP</w:t>
            </w:r>
          </w:p>
        </w:tc>
        <w:tc>
          <w:tcPr>
            <w:tcW w:w="1816" w:type="dxa"/>
            <w:vAlign w:val="center"/>
          </w:tcPr>
          <w:p w14:paraId="798FDCB2" w14:textId="77777777" w:rsidR="00C92611" w:rsidRDefault="00C92611" w:rsidP="00021524">
            <w:pPr>
              <w:pStyle w:val="ListParagraph"/>
              <w:ind w:left="0"/>
              <w:jc w:val="center"/>
              <w:rPr>
                <w:rFonts w:cstheme="minorHAnsi"/>
                <w:sz w:val="24"/>
                <w:szCs w:val="24"/>
              </w:rPr>
            </w:pPr>
          </w:p>
        </w:tc>
        <w:tc>
          <w:tcPr>
            <w:tcW w:w="1403" w:type="dxa"/>
            <w:vAlign w:val="center"/>
          </w:tcPr>
          <w:p w14:paraId="1F129D84" w14:textId="61F59149" w:rsidR="00C92611" w:rsidRDefault="00C92611" w:rsidP="00021524">
            <w:pPr>
              <w:pStyle w:val="ListParagraph"/>
              <w:ind w:left="0"/>
              <w:jc w:val="center"/>
              <w:rPr>
                <w:rFonts w:cstheme="minorHAnsi"/>
                <w:sz w:val="24"/>
                <w:szCs w:val="24"/>
              </w:rPr>
            </w:pPr>
            <w:r>
              <w:rPr>
                <w:rFonts w:cstheme="minorHAnsi"/>
                <w:sz w:val="24"/>
                <w:szCs w:val="24"/>
              </w:rPr>
              <w:t>3</w:t>
            </w:r>
          </w:p>
        </w:tc>
        <w:tc>
          <w:tcPr>
            <w:tcW w:w="1560" w:type="dxa"/>
            <w:vAlign w:val="center"/>
          </w:tcPr>
          <w:p w14:paraId="28318661" w14:textId="0DC61DB3" w:rsidR="00C92611" w:rsidRDefault="00C92611" w:rsidP="00021524">
            <w:pPr>
              <w:pStyle w:val="ListParagraph"/>
              <w:ind w:left="0"/>
              <w:jc w:val="center"/>
              <w:rPr>
                <w:rFonts w:cstheme="minorHAnsi"/>
                <w:sz w:val="24"/>
                <w:szCs w:val="24"/>
              </w:rPr>
            </w:pPr>
            <w:r>
              <w:rPr>
                <w:rFonts w:cstheme="minorHAnsi"/>
                <w:sz w:val="24"/>
                <w:szCs w:val="24"/>
              </w:rPr>
              <w:t>3</w:t>
            </w:r>
          </w:p>
        </w:tc>
        <w:tc>
          <w:tcPr>
            <w:tcW w:w="2126" w:type="dxa"/>
            <w:vAlign w:val="center"/>
          </w:tcPr>
          <w:p w14:paraId="1BCE8CAF" w14:textId="2DFA71BB" w:rsidR="00C92611" w:rsidRDefault="00C92611" w:rsidP="0004255E">
            <w:pPr>
              <w:pStyle w:val="ListParagraph"/>
              <w:ind w:left="0"/>
              <w:jc w:val="center"/>
              <w:rPr>
                <w:rFonts w:cstheme="minorHAnsi"/>
                <w:sz w:val="24"/>
                <w:szCs w:val="24"/>
              </w:rPr>
            </w:pPr>
            <w:r>
              <w:rPr>
                <w:rFonts w:cstheme="minorHAnsi"/>
                <w:sz w:val="24"/>
                <w:szCs w:val="24"/>
              </w:rPr>
              <w:t>4C/4D</w:t>
            </w:r>
          </w:p>
        </w:tc>
      </w:tr>
      <w:tr w:rsidR="00C92611" w14:paraId="67824200" w14:textId="086C18DB" w:rsidTr="000C6093">
        <w:tc>
          <w:tcPr>
            <w:tcW w:w="2020" w:type="dxa"/>
            <w:vAlign w:val="center"/>
          </w:tcPr>
          <w:p w14:paraId="6D5DC6FD" w14:textId="3BFCE7A5" w:rsidR="00C92611" w:rsidRDefault="00C92611" w:rsidP="00021524">
            <w:pPr>
              <w:pStyle w:val="ListParagraph"/>
              <w:ind w:left="0"/>
              <w:jc w:val="center"/>
              <w:rPr>
                <w:rFonts w:cstheme="minorHAnsi"/>
                <w:sz w:val="24"/>
                <w:szCs w:val="24"/>
              </w:rPr>
            </w:pPr>
            <w:r>
              <w:rPr>
                <w:rFonts w:cstheme="minorHAnsi"/>
                <w:sz w:val="24"/>
                <w:szCs w:val="24"/>
              </w:rPr>
              <w:t xml:space="preserve">DG MR </w:t>
            </w:r>
            <w:proofErr w:type="spellStart"/>
            <w:r>
              <w:rPr>
                <w:rFonts w:cstheme="minorHAnsi"/>
                <w:sz w:val="24"/>
                <w:szCs w:val="24"/>
              </w:rPr>
              <w:t>Sys</w:t>
            </w:r>
            <w:proofErr w:type="spellEnd"/>
          </w:p>
        </w:tc>
        <w:tc>
          <w:tcPr>
            <w:tcW w:w="1816" w:type="dxa"/>
            <w:vAlign w:val="center"/>
          </w:tcPr>
          <w:p w14:paraId="41A7D69D" w14:textId="5F5798F0" w:rsidR="00C92611" w:rsidRDefault="00C92611" w:rsidP="00021524">
            <w:pPr>
              <w:pStyle w:val="ListParagraph"/>
              <w:ind w:left="0"/>
              <w:jc w:val="center"/>
              <w:rPr>
                <w:rFonts w:cstheme="minorHAnsi"/>
                <w:sz w:val="24"/>
                <w:szCs w:val="24"/>
              </w:rPr>
            </w:pPr>
            <w:r>
              <w:rPr>
                <w:rFonts w:cstheme="minorHAnsi"/>
                <w:sz w:val="24"/>
                <w:szCs w:val="24"/>
              </w:rPr>
              <w:t>1</w:t>
            </w:r>
          </w:p>
        </w:tc>
        <w:tc>
          <w:tcPr>
            <w:tcW w:w="1403" w:type="dxa"/>
            <w:vAlign w:val="center"/>
          </w:tcPr>
          <w:p w14:paraId="5EE124DE" w14:textId="24D375B6" w:rsidR="00C92611" w:rsidRDefault="00C92611" w:rsidP="00021524">
            <w:pPr>
              <w:pStyle w:val="ListParagraph"/>
              <w:ind w:left="0"/>
              <w:jc w:val="center"/>
              <w:rPr>
                <w:rFonts w:cstheme="minorHAnsi"/>
                <w:sz w:val="24"/>
                <w:szCs w:val="24"/>
              </w:rPr>
            </w:pPr>
            <w:r>
              <w:rPr>
                <w:rFonts w:cstheme="minorHAnsi"/>
                <w:sz w:val="24"/>
                <w:szCs w:val="24"/>
              </w:rPr>
              <w:t>7</w:t>
            </w:r>
          </w:p>
        </w:tc>
        <w:tc>
          <w:tcPr>
            <w:tcW w:w="1560" w:type="dxa"/>
            <w:vAlign w:val="center"/>
          </w:tcPr>
          <w:p w14:paraId="7E503EB3" w14:textId="046E1BDF" w:rsidR="00C92611" w:rsidRDefault="00C92611" w:rsidP="00021524">
            <w:pPr>
              <w:pStyle w:val="ListParagraph"/>
              <w:ind w:left="0"/>
              <w:jc w:val="center"/>
              <w:rPr>
                <w:rFonts w:cstheme="minorHAnsi"/>
                <w:sz w:val="24"/>
                <w:szCs w:val="24"/>
              </w:rPr>
            </w:pPr>
            <w:r>
              <w:rPr>
                <w:rFonts w:cstheme="minorHAnsi"/>
                <w:sz w:val="24"/>
                <w:szCs w:val="24"/>
              </w:rPr>
              <w:t>8</w:t>
            </w:r>
          </w:p>
        </w:tc>
        <w:tc>
          <w:tcPr>
            <w:tcW w:w="2126" w:type="dxa"/>
            <w:vAlign w:val="center"/>
          </w:tcPr>
          <w:p w14:paraId="0A04DA11" w14:textId="3AADB004"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7AACAD4B" w14:textId="0FD24999" w:rsidTr="000C6093">
        <w:tc>
          <w:tcPr>
            <w:tcW w:w="2020" w:type="dxa"/>
            <w:vAlign w:val="center"/>
          </w:tcPr>
          <w:p w14:paraId="5E9E7C7C" w14:textId="05325E1F" w:rsidR="00C92611" w:rsidRDefault="00C92611" w:rsidP="00021524">
            <w:pPr>
              <w:pStyle w:val="ListParagraph"/>
              <w:ind w:left="0"/>
              <w:jc w:val="center"/>
              <w:rPr>
                <w:rFonts w:cstheme="minorHAnsi"/>
                <w:sz w:val="24"/>
                <w:szCs w:val="24"/>
              </w:rPr>
            </w:pPr>
            <w:r>
              <w:rPr>
                <w:rFonts w:cstheme="minorHAnsi"/>
                <w:sz w:val="24"/>
                <w:szCs w:val="24"/>
              </w:rPr>
              <w:t xml:space="preserve">DG </w:t>
            </w:r>
            <w:proofErr w:type="spellStart"/>
            <w:r>
              <w:rPr>
                <w:rFonts w:cstheme="minorHAnsi"/>
                <w:sz w:val="24"/>
                <w:szCs w:val="24"/>
              </w:rPr>
              <w:t>StratCom</w:t>
            </w:r>
            <w:proofErr w:type="spellEnd"/>
          </w:p>
        </w:tc>
        <w:tc>
          <w:tcPr>
            <w:tcW w:w="1816" w:type="dxa"/>
            <w:vAlign w:val="center"/>
          </w:tcPr>
          <w:p w14:paraId="011A83A8" w14:textId="77777777" w:rsidR="00C92611" w:rsidRDefault="00C92611" w:rsidP="00021524">
            <w:pPr>
              <w:pStyle w:val="ListParagraph"/>
              <w:ind w:left="0"/>
              <w:jc w:val="center"/>
              <w:rPr>
                <w:rFonts w:cstheme="minorHAnsi"/>
                <w:sz w:val="24"/>
                <w:szCs w:val="24"/>
              </w:rPr>
            </w:pPr>
          </w:p>
        </w:tc>
        <w:tc>
          <w:tcPr>
            <w:tcW w:w="1403" w:type="dxa"/>
            <w:vAlign w:val="center"/>
          </w:tcPr>
          <w:p w14:paraId="71397901" w14:textId="77777777" w:rsidR="00C92611" w:rsidRDefault="00C92611" w:rsidP="00021524">
            <w:pPr>
              <w:pStyle w:val="ListParagraph"/>
              <w:ind w:left="0"/>
              <w:jc w:val="center"/>
              <w:rPr>
                <w:rFonts w:cstheme="minorHAnsi"/>
                <w:sz w:val="24"/>
                <w:szCs w:val="24"/>
              </w:rPr>
            </w:pPr>
          </w:p>
        </w:tc>
        <w:tc>
          <w:tcPr>
            <w:tcW w:w="1560" w:type="dxa"/>
            <w:vAlign w:val="center"/>
          </w:tcPr>
          <w:p w14:paraId="44E40550" w14:textId="77777777" w:rsidR="00C92611" w:rsidRDefault="00C92611" w:rsidP="00021524">
            <w:pPr>
              <w:pStyle w:val="ListParagraph"/>
              <w:ind w:left="0"/>
              <w:jc w:val="center"/>
              <w:rPr>
                <w:rFonts w:cstheme="minorHAnsi"/>
                <w:sz w:val="24"/>
                <w:szCs w:val="24"/>
              </w:rPr>
            </w:pPr>
          </w:p>
        </w:tc>
        <w:tc>
          <w:tcPr>
            <w:tcW w:w="2126" w:type="dxa"/>
            <w:vAlign w:val="center"/>
          </w:tcPr>
          <w:p w14:paraId="49E7FB11" w14:textId="3D1B6E47" w:rsidR="00C92611" w:rsidRDefault="00C92611" w:rsidP="0004255E">
            <w:pPr>
              <w:pStyle w:val="ListParagraph"/>
              <w:ind w:left="0"/>
              <w:jc w:val="center"/>
              <w:rPr>
                <w:rFonts w:cstheme="minorHAnsi"/>
                <w:sz w:val="24"/>
                <w:szCs w:val="24"/>
              </w:rPr>
            </w:pPr>
            <w:r>
              <w:rPr>
                <w:rFonts w:cstheme="minorHAnsi"/>
                <w:sz w:val="24"/>
                <w:szCs w:val="24"/>
              </w:rPr>
              <w:t>17/19</w:t>
            </w:r>
          </w:p>
        </w:tc>
      </w:tr>
      <w:tr w:rsidR="00C92611" w14:paraId="620E9DA6" w14:textId="662B84FF" w:rsidTr="000C6093">
        <w:tc>
          <w:tcPr>
            <w:tcW w:w="2020" w:type="dxa"/>
            <w:vAlign w:val="center"/>
          </w:tcPr>
          <w:p w14:paraId="0C10041F" w14:textId="4B2F4448" w:rsidR="00C92611" w:rsidRDefault="00C92611" w:rsidP="00021524">
            <w:pPr>
              <w:pStyle w:val="ListParagraph"/>
              <w:ind w:left="0"/>
              <w:jc w:val="center"/>
              <w:rPr>
                <w:rFonts w:cstheme="minorHAnsi"/>
                <w:sz w:val="24"/>
                <w:szCs w:val="24"/>
              </w:rPr>
            </w:pPr>
            <w:r>
              <w:rPr>
                <w:rFonts w:cstheme="minorHAnsi"/>
                <w:sz w:val="24"/>
                <w:szCs w:val="24"/>
              </w:rPr>
              <w:t>CIDMAT</w:t>
            </w:r>
          </w:p>
        </w:tc>
        <w:tc>
          <w:tcPr>
            <w:tcW w:w="1816" w:type="dxa"/>
            <w:vAlign w:val="center"/>
          </w:tcPr>
          <w:p w14:paraId="5D7AD67A" w14:textId="5477ECD5" w:rsidR="00C92611" w:rsidRDefault="00C92611" w:rsidP="00021524">
            <w:pPr>
              <w:pStyle w:val="ListParagraph"/>
              <w:ind w:left="0"/>
              <w:jc w:val="center"/>
              <w:rPr>
                <w:rFonts w:cstheme="minorHAnsi"/>
                <w:sz w:val="24"/>
                <w:szCs w:val="24"/>
              </w:rPr>
            </w:pPr>
            <w:r>
              <w:rPr>
                <w:rFonts w:cstheme="minorHAnsi"/>
                <w:sz w:val="24"/>
                <w:szCs w:val="24"/>
              </w:rPr>
              <w:t>1</w:t>
            </w:r>
          </w:p>
        </w:tc>
        <w:tc>
          <w:tcPr>
            <w:tcW w:w="1403" w:type="dxa"/>
            <w:vAlign w:val="center"/>
          </w:tcPr>
          <w:p w14:paraId="4C82EF85" w14:textId="0487453D" w:rsidR="00C92611" w:rsidRDefault="00C92611" w:rsidP="00021524">
            <w:pPr>
              <w:pStyle w:val="ListParagraph"/>
              <w:ind w:left="0"/>
              <w:jc w:val="center"/>
              <w:rPr>
                <w:rFonts w:cstheme="minorHAnsi"/>
                <w:sz w:val="24"/>
                <w:szCs w:val="24"/>
              </w:rPr>
            </w:pPr>
            <w:r>
              <w:rPr>
                <w:rFonts w:cstheme="minorHAnsi"/>
                <w:sz w:val="24"/>
                <w:szCs w:val="24"/>
              </w:rPr>
              <w:t>1</w:t>
            </w:r>
          </w:p>
        </w:tc>
        <w:tc>
          <w:tcPr>
            <w:tcW w:w="1560" w:type="dxa"/>
            <w:vAlign w:val="center"/>
          </w:tcPr>
          <w:p w14:paraId="562B9C0E" w14:textId="0F2FFB34" w:rsidR="00C92611" w:rsidRDefault="00C92611" w:rsidP="00021524">
            <w:pPr>
              <w:pStyle w:val="ListParagraph"/>
              <w:ind w:left="0"/>
              <w:jc w:val="center"/>
              <w:rPr>
                <w:rFonts w:cstheme="minorHAnsi"/>
                <w:sz w:val="24"/>
                <w:szCs w:val="24"/>
              </w:rPr>
            </w:pPr>
            <w:r>
              <w:rPr>
                <w:rFonts w:cstheme="minorHAnsi"/>
                <w:sz w:val="24"/>
                <w:szCs w:val="24"/>
              </w:rPr>
              <w:t>2</w:t>
            </w:r>
          </w:p>
        </w:tc>
        <w:tc>
          <w:tcPr>
            <w:tcW w:w="2126" w:type="dxa"/>
            <w:vAlign w:val="center"/>
          </w:tcPr>
          <w:p w14:paraId="4976098A" w14:textId="3C5F7AFF" w:rsidR="00C92611" w:rsidRDefault="00C92611" w:rsidP="0004255E">
            <w:pPr>
              <w:pStyle w:val="ListParagraph"/>
              <w:ind w:left="0"/>
              <w:jc w:val="center"/>
              <w:rPr>
                <w:rFonts w:cstheme="minorHAnsi"/>
                <w:sz w:val="24"/>
                <w:szCs w:val="24"/>
              </w:rPr>
            </w:pPr>
            <w:r>
              <w:rPr>
                <w:rFonts w:cstheme="minorHAnsi"/>
                <w:sz w:val="24"/>
                <w:szCs w:val="24"/>
              </w:rPr>
              <w:t>4D</w:t>
            </w:r>
          </w:p>
        </w:tc>
      </w:tr>
      <w:tr w:rsidR="00C92611" w14:paraId="770ACD6D" w14:textId="6753FADA" w:rsidTr="000C6093">
        <w:tc>
          <w:tcPr>
            <w:tcW w:w="2020" w:type="dxa"/>
            <w:vAlign w:val="center"/>
          </w:tcPr>
          <w:p w14:paraId="2AB6081F" w14:textId="199D21D0" w:rsidR="00C92611" w:rsidRDefault="00C92611" w:rsidP="00021524">
            <w:pPr>
              <w:pStyle w:val="ListParagraph"/>
              <w:ind w:left="0"/>
              <w:jc w:val="center"/>
              <w:rPr>
                <w:rFonts w:cstheme="minorHAnsi"/>
                <w:sz w:val="24"/>
                <w:szCs w:val="24"/>
              </w:rPr>
            </w:pPr>
            <w:r>
              <w:rPr>
                <w:rFonts w:cstheme="minorHAnsi"/>
                <w:sz w:val="24"/>
                <w:szCs w:val="24"/>
              </w:rPr>
              <w:t>ILE – IG</w:t>
            </w:r>
          </w:p>
        </w:tc>
        <w:tc>
          <w:tcPr>
            <w:tcW w:w="1816" w:type="dxa"/>
            <w:vAlign w:val="center"/>
          </w:tcPr>
          <w:p w14:paraId="246254BF" w14:textId="77777777" w:rsidR="00C92611" w:rsidRDefault="00C92611" w:rsidP="00021524">
            <w:pPr>
              <w:pStyle w:val="ListParagraph"/>
              <w:ind w:left="0"/>
              <w:jc w:val="center"/>
              <w:rPr>
                <w:rFonts w:cstheme="minorHAnsi"/>
                <w:sz w:val="24"/>
                <w:szCs w:val="24"/>
              </w:rPr>
            </w:pPr>
          </w:p>
        </w:tc>
        <w:tc>
          <w:tcPr>
            <w:tcW w:w="1403" w:type="dxa"/>
            <w:vAlign w:val="center"/>
          </w:tcPr>
          <w:p w14:paraId="6B59E1CD" w14:textId="6DAC42B0" w:rsidR="00C92611" w:rsidRDefault="00C92611" w:rsidP="00021524">
            <w:pPr>
              <w:pStyle w:val="ListParagraph"/>
              <w:ind w:left="0"/>
              <w:jc w:val="center"/>
              <w:rPr>
                <w:rFonts w:cstheme="minorHAnsi"/>
                <w:sz w:val="24"/>
                <w:szCs w:val="24"/>
              </w:rPr>
            </w:pPr>
            <w:r>
              <w:rPr>
                <w:rFonts w:cstheme="minorHAnsi"/>
                <w:sz w:val="24"/>
                <w:szCs w:val="24"/>
              </w:rPr>
              <w:t>4</w:t>
            </w:r>
          </w:p>
        </w:tc>
        <w:tc>
          <w:tcPr>
            <w:tcW w:w="1560" w:type="dxa"/>
            <w:vAlign w:val="center"/>
          </w:tcPr>
          <w:p w14:paraId="72385B13" w14:textId="3EC4AE6A" w:rsidR="00C92611" w:rsidRDefault="00C92611" w:rsidP="00021524">
            <w:pPr>
              <w:pStyle w:val="ListParagraph"/>
              <w:ind w:left="0"/>
              <w:jc w:val="center"/>
              <w:rPr>
                <w:rFonts w:cstheme="minorHAnsi"/>
                <w:sz w:val="24"/>
                <w:szCs w:val="24"/>
              </w:rPr>
            </w:pPr>
            <w:r>
              <w:rPr>
                <w:rFonts w:cstheme="minorHAnsi"/>
                <w:sz w:val="24"/>
                <w:szCs w:val="24"/>
              </w:rPr>
              <w:t>4</w:t>
            </w:r>
          </w:p>
        </w:tc>
        <w:tc>
          <w:tcPr>
            <w:tcW w:w="2126" w:type="dxa"/>
            <w:vAlign w:val="center"/>
          </w:tcPr>
          <w:p w14:paraId="78D088BB" w14:textId="35FE6B3E" w:rsidR="00C92611" w:rsidRDefault="00C92611" w:rsidP="0004255E">
            <w:pPr>
              <w:pStyle w:val="ListParagraph"/>
              <w:ind w:left="0"/>
              <w:jc w:val="center"/>
              <w:rPr>
                <w:rFonts w:cstheme="minorHAnsi"/>
                <w:sz w:val="24"/>
                <w:szCs w:val="24"/>
              </w:rPr>
            </w:pPr>
            <w:r>
              <w:rPr>
                <w:rFonts w:cstheme="minorHAnsi"/>
                <w:sz w:val="24"/>
                <w:szCs w:val="24"/>
              </w:rPr>
              <w:t>4</w:t>
            </w:r>
          </w:p>
        </w:tc>
      </w:tr>
      <w:tr w:rsidR="00C92611" w14:paraId="3B2A0C8A" w14:textId="635AFFFE" w:rsidTr="000C6093">
        <w:tc>
          <w:tcPr>
            <w:tcW w:w="2020" w:type="dxa"/>
            <w:vAlign w:val="center"/>
          </w:tcPr>
          <w:p w14:paraId="13224F99" w14:textId="229D5CC1" w:rsidR="00C92611" w:rsidRDefault="00C92611" w:rsidP="00021524">
            <w:pPr>
              <w:pStyle w:val="ListParagraph"/>
              <w:ind w:left="0"/>
              <w:jc w:val="center"/>
              <w:rPr>
                <w:rFonts w:cstheme="minorHAnsi"/>
                <w:sz w:val="24"/>
                <w:szCs w:val="24"/>
              </w:rPr>
            </w:pPr>
            <w:proofErr w:type="spellStart"/>
            <w:r>
              <w:rPr>
                <w:rFonts w:cstheme="minorHAnsi"/>
                <w:sz w:val="24"/>
                <w:szCs w:val="24"/>
              </w:rPr>
              <w:t>Kab</w:t>
            </w:r>
            <w:proofErr w:type="spellEnd"/>
            <w:r>
              <w:rPr>
                <w:rFonts w:cstheme="minorHAnsi"/>
                <w:sz w:val="24"/>
                <w:szCs w:val="24"/>
              </w:rPr>
              <w:t xml:space="preserve"> CHOD</w:t>
            </w:r>
          </w:p>
        </w:tc>
        <w:tc>
          <w:tcPr>
            <w:tcW w:w="1816" w:type="dxa"/>
            <w:vAlign w:val="center"/>
          </w:tcPr>
          <w:p w14:paraId="26544FDD" w14:textId="77777777" w:rsidR="00C92611" w:rsidRDefault="00C92611" w:rsidP="00021524">
            <w:pPr>
              <w:pStyle w:val="ListParagraph"/>
              <w:ind w:left="0"/>
              <w:jc w:val="center"/>
              <w:rPr>
                <w:rFonts w:cstheme="minorHAnsi"/>
                <w:sz w:val="24"/>
                <w:szCs w:val="24"/>
              </w:rPr>
            </w:pPr>
          </w:p>
        </w:tc>
        <w:tc>
          <w:tcPr>
            <w:tcW w:w="1403" w:type="dxa"/>
            <w:vAlign w:val="center"/>
          </w:tcPr>
          <w:p w14:paraId="0B889C5E" w14:textId="77777777" w:rsidR="00C92611" w:rsidRDefault="00C92611" w:rsidP="00021524">
            <w:pPr>
              <w:pStyle w:val="ListParagraph"/>
              <w:ind w:left="0"/>
              <w:jc w:val="center"/>
              <w:rPr>
                <w:rFonts w:cstheme="minorHAnsi"/>
                <w:sz w:val="24"/>
                <w:szCs w:val="24"/>
              </w:rPr>
            </w:pPr>
          </w:p>
        </w:tc>
        <w:tc>
          <w:tcPr>
            <w:tcW w:w="1560" w:type="dxa"/>
            <w:vAlign w:val="center"/>
          </w:tcPr>
          <w:p w14:paraId="12E375C7" w14:textId="77777777" w:rsidR="00C92611" w:rsidRDefault="00C92611" w:rsidP="00021524">
            <w:pPr>
              <w:pStyle w:val="ListParagraph"/>
              <w:ind w:left="0"/>
              <w:jc w:val="center"/>
              <w:rPr>
                <w:rFonts w:cstheme="minorHAnsi"/>
                <w:sz w:val="24"/>
                <w:szCs w:val="24"/>
              </w:rPr>
            </w:pPr>
          </w:p>
        </w:tc>
        <w:tc>
          <w:tcPr>
            <w:tcW w:w="2126" w:type="dxa"/>
            <w:vAlign w:val="center"/>
          </w:tcPr>
          <w:p w14:paraId="56D513E9" w14:textId="7C6504DC" w:rsidR="00C92611" w:rsidRDefault="00C92611" w:rsidP="0004255E">
            <w:pPr>
              <w:pStyle w:val="ListParagraph"/>
              <w:ind w:left="0"/>
              <w:jc w:val="center"/>
              <w:rPr>
                <w:rFonts w:cstheme="minorHAnsi"/>
                <w:sz w:val="24"/>
                <w:szCs w:val="24"/>
              </w:rPr>
            </w:pPr>
            <w:r>
              <w:rPr>
                <w:rFonts w:cstheme="minorHAnsi"/>
                <w:sz w:val="24"/>
                <w:szCs w:val="24"/>
              </w:rPr>
              <w:t>1</w:t>
            </w:r>
          </w:p>
        </w:tc>
      </w:tr>
      <w:tr w:rsidR="00C92611" w14:paraId="5CC2C387" w14:textId="7D46601A" w:rsidTr="000C6093">
        <w:tc>
          <w:tcPr>
            <w:tcW w:w="2020" w:type="dxa"/>
            <w:vAlign w:val="center"/>
          </w:tcPr>
          <w:p w14:paraId="1355E035" w14:textId="43BE2BA9" w:rsidR="00C92611" w:rsidRDefault="00C92611" w:rsidP="00021524">
            <w:pPr>
              <w:pStyle w:val="ListParagraph"/>
              <w:ind w:left="0"/>
              <w:jc w:val="center"/>
              <w:rPr>
                <w:rFonts w:cstheme="minorHAnsi"/>
                <w:sz w:val="24"/>
                <w:szCs w:val="24"/>
              </w:rPr>
            </w:pPr>
            <w:r>
              <w:rPr>
                <w:rFonts w:cstheme="minorHAnsi"/>
                <w:sz w:val="24"/>
                <w:szCs w:val="24"/>
              </w:rPr>
              <w:t xml:space="preserve">UB </w:t>
            </w:r>
            <w:proofErr w:type="spellStart"/>
            <w:r>
              <w:rPr>
                <w:rFonts w:cstheme="minorHAnsi"/>
                <w:sz w:val="24"/>
                <w:szCs w:val="24"/>
              </w:rPr>
              <w:t>Def</w:t>
            </w:r>
            <w:proofErr w:type="spellEnd"/>
            <w:r>
              <w:rPr>
                <w:rFonts w:cstheme="minorHAnsi"/>
                <w:sz w:val="24"/>
                <w:szCs w:val="24"/>
              </w:rPr>
              <w:t xml:space="preserve"> EVERE</w:t>
            </w:r>
          </w:p>
        </w:tc>
        <w:tc>
          <w:tcPr>
            <w:tcW w:w="1816" w:type="dxa"/>
            <w:vAlign w:val="center"/>
          </w:tcPr>
          <w:p w14:paraId="6086FBF6" w14:textId="77777777" w:rsidR="00C92611" w:rsidRDefault="00C92611" w:rsidP="00021524">
            <w:pPr>
              <w:pStyle w:val="ListParagraph"/>
              <w:ind w:left="0"/>
              <w:jc w:val="center"/>
              <w:rPr>
                <w:rFonts w:cstheme="minorHAnsi"/>
                <w:sz w:val="24"/>
                <w:szCs w:val="24"/>
              </w:rPr>
            </w:pPr>
          </w:p>
        </w:tc>
        <w:tc>
          <w:tcPr>
            <w:tcW w:w="1403" w:type="dxa"/>
            <w:vAlign w:val="center"/>
          </w:tcPr>
          <w:p w14:paraId="357CFABD" w14:textId="77777777" w:rsidR="00C92611" w:rsidRDefault="00C92611" w:rsidP="00021524">
            <w:pPr>
              <w:pStyle w:val="ListParagraph"/>
              <w:ind w:left="0"/>
              <w:jc w:val="center"/>
              <w:rPr>
                <w:rFonts w:cstheme="minorHAnsi"/>
                <w:sz w:val="24"/>
                <w:szCs w:val="24"/>
              </w:rPr>
            </w:pPr>
          </w:p>
        </w:tc>
        <w:tc>
          <w:tcPr>
            <w:tcW w:w="1560" w:type="dxa"/>
            <w:vAlign w:val="center"/>
          </w:tcPr>
          <w:p w14:paraId="16ABED7E" w14:textId="77777777" w:rsidR="00C92611" w:rsidRDefault="00C92611" w:rsidP="00021524">
            <w:pPr>
              <w:pStyle w:val="ListParagraph"/>
              <w:ind w:left="0"/>
              <w:jc w:val="center"/>
              <w:rPr>
                <w:rFonts w:cstheme="minorHAnsi"/>
                <w:sz w:val="24"/>
                <w:szCs w:val="24"/>
              </w:rPr>
            </w:pPr>
          </w:p>
        </w:tc>
        <w:tc>
          <w:tcPr>
            <w:tcW w:w="2126" w:type="dxa"/>
            <w:vAlign w:val="center"/>
          </w:tcPr>
          <w:p w14:paraId="3DDE6EF5" w14:textId="4A7855DF" w:rsidR="00C92611" w:rsidRDefault="00C92611" w:rsidP="0004255E">
            <w:pPr>
              <w:pStyle w:val="ListParagraph"/>
              <w:ind w:left="0"/>
              <w:jc w:val="center"/>
              <w:rPr>
                <w:rFonts w:cstheme="minorHAnsi"/>
                <w:sz w:val="24"/>
                <w:szCs w:val="24"/>
              </w:rPr>
            </w:pPr>
            <w:r>
              <w:rPr>
                <w:rFonts w:cstheme="minorHAnsi"/>
                <w:sz w:val="24"/>
                <w:szCs w:val="24"/>
              </w:rPr>
              <w:t>6</w:t>
            </w:r>
          </w:p>
        </w:tc>
      </w:tr>
      <w:tr w:rsidR="00C92611" w14:paraId="36067CCF" w14:textId="60042A1B" w:rsidTr="000C6093">
        <w:tc>
          <w:tcPr>
            <w:tcW w:w="2020" w:type="dxa"/>
            <w:vAlign w:val="center"/>
          </w:tcPr>
          <w:p w14:paraId="2D4617A8" w14:textId="0950F504" w:rsidR="00C92611" w:rsidRDefault="00C92611" w:rsidP="00021524">
            <w:pPr>
              <w:pStyle w:val="ListParagraph"/>
              <w:ind w:left="0"/>
              <w:jc w:val="center"/>
              <w:rPr>
                <w:rFonts w:cstheme="minorHAnsi"/>
                <w:sz w:val="24"/>
                <w:szCs w:val="24"/>
              </w:rPr>
            </w:pPr>
            <w:r>
              <w:rPr>
                <w:rFonts w:cstheme="minorHAnsi"/>
                <w:sz w:val="24"/>
                <w:szCs w:val="24"/>
              </w:rPr>
              <w:t>NKD/CND EVERE</w:t>
            </w:r>
          </w:p>
        </w:tc>
        <w:tc>
          <w:tcPr>
            <w:tcW w:w="1816" w:type="dxa"/>
            <w:vAlign w:val="center"/>
          </w:tcPr>
          <w:p w14:paraId="75065BF3" w14:textId="77777777" w:rsidR="00C92611" w:rsidRDefault="00C92611" w:rsidP="00021524">
            <w:pPr>
              <w:pStyle w:val="ListParagraph"/>
              <w:ind w:left="0"/>
              <w:jc w:val="center"/>
              <w:rPr>
                <w:rFonts w:cstheme="minorHAnsi"/>
                <w:sz w:val="24"/>
                <w:szCs w:val="24"/>
              </w:rPr>
            </w:pPr>
          </w:p>
        </w:tc>
        <w:tc>
          <w:tcPr>
            <w:tcW w:w="1403" w:type="dxa"/>
            <w:vAlign w:val="center"/>
          </w:tcPr>
          <w:p w14:paraId="100263E7" w14:textId="77777777" w:rsidR="00C92611" w:rsidRDefault="00C92611" w:rsidP="00021524">
            <w:pPr>
              <w:pStyle w:val="ListParagraph"/>
              <w:ind w:left="0"/>
              <w:jc w:val="center"/>
              <w:rPr>
                <w:rFonts w:cstheme="minorHAnsi"/>
                <w:sz w:val="24"/>
                <w:szCs w:val="24"/>
              </w:rPr>
            </w:pPr>
          </w:p>
        </w:tc>
        <w:tc>
          <w:tcPr>
            <w:tcW w:w="1560" w:type="dxa"/>
            <w:vAlign w:val="center"/>
          </w:tcPr>
          <w:p w14:paraId="46BF5AAD" w14:textId="77777777" w:rsidR="00C92611" w:rsidRDefault="00C92611" w:rsidP="00021524">
            <w:pPr>
              <w:pStyle w:val="ListParagraph"/>
              <w:ind w:left="0"/>
              <w:jc w:val="center"/>
              <w:rPr>
                <w:rFonts w:cstheme="minorHAnsi"/>
                <w:sz w:val="24"/>
                <w:szCs w:val="24"/>
              </w:rPr>
            </w:pPr>
          </w:p>
        </w:tc>
        <w:tc>
          <w:tcPr>
            <w:tcW w:w="2126" w:type="dxa"/>
            <w:tcBorders>
              <w:bottom w:val="single" w:sz="4" w:space="0" w:color="auto"/>
            </w:tcBorders>
            <w:vAlign w:val="center"/>
          </w:tcPr>
          <w:p w14:paraId="34E198B6" w14:textId="1269F837" w:rsidR="00C92611" w:rsidRDefault="00C92611" w:rsidP="0004255E">
            <w:pPr>
              <w:pStyle w:val="ListParagraph"/>
              <w:ind w:left="0"/>
              <w:jc w:val="center"/>
              <w:rPr>
                <w:rFonts w:cstheme="minorHAnsi"/>
                <w:sz w:val="24"/>
                <w:szCs w:val="24"/>
              </w:rPr>
            </w:pPr>
            <w:r>
              <w:rPr>
                <w:rFonts w:cstheme="minorHAnsi"/>
                <w:sz w:val="24"/>
                <w:szCs w:val="24"/>
              </w:rPr>
              <w:t>4A</w:t>
            </w:r>
          </w:p>
        </w:tc>
      </w:tr>
      <w:tr w:rsidR="00C92611" w14:paraId="7C11B517" w14:textId="4211947F" w:rsidTr="000C6093">
        <w:tc>
          <w:tcPr>
            <w:tcW w:w="2020" w:type="dxa"/>
            <w:shd w:val="clear" w:color="auto" w:fill="FFF2CC" w:themeFill="accent4" w:themeFillTint="33"/>
            <w:vAlign w:val="center"/>
          </w:tcPr>
          <w:p w14:paraId="7D710B63" w14:textId="4F8191AD" w:rsidR="00C92611" w:rsidRDefault="00C92611" w:rsidP="00021524">
            <w:pPr>
              <w:pStyle w:val="ListParagraph"/>
              <w:ind w:left="0"/>
              <w:jc w:val="center"/>
              <w:rPr>
                <w:rFonts w:cstheme="minorHAnsi"/>
                <w:sz w:val="24"/>
                <w:szCs w:val="24"/>
              </w:rPr>
            </w:pPr>
            <w:r>
              <w:rPr>
                <w:rFonts w:cstheme="minorHAnsi"/>
                <w:sz w:val="24"/>
                <w:szCs w:val="24"/>
              </w:rPr>
              <w:t>Totalen</w:t>
            </w:r>
          </w:p>
        </w:tc>
        <w:tc>
          <w:tcPr>
            <w:tcW w:w="1816" w:type="dxa"/>
            <w:shd w:val="clear" w:color="auto" w:fill="FFF2CC" w:themeFill="accent4" w:themeFillTint="33"/>
            <w:vAlign w:val="center"/>
          </w:tcPr>
          <w:p w14:paraId="74CEC4E8" w14:textId="42104F29" w:rsidR="00C92611" w:rsidRDefault="00C92611" w:rsidP="00021524">
            <w:pPr>
              <w:pStyle w:val="ListParagraph"/>
              <w:ind w:left="0"/>
              <w:jc w:val="center"/>
              <w:rPr>
                <w:rFonts w:cstheme="minorHAnsi"/>
                <w:sz w:val="24"/>
                <w:szCs w:val="24"/>
              </w:rPr>
            </w:pPr>
            <w:r>
              <w:rPr>
                <w:rFonts w:cstheme="minorHAnsi"/>
                <w:sz w:val="24"/>
                <w:szCs w:val="24"/>
              </w:rPr>
              <w:t>9</w:t>
            </w:r>
          </w:p>
        </w:tc>
        <w:tc>
          <w:tcPr>
            <w:tcW w:w="1403" w:type="dxa"/>
            <w:shd w:val="clear" w:color="auto" w:fill="FFF2CC" w:themeFill="accent4" w:themeFillTint="33"/>
            <w:vAlign w:val="center"/>
          </w:tcPr>
          <w:p w14:paraId="3B64E082" w14:textId="1BB0B8CF" w:rsidR="00C92611" w:rsidRDefault="00C92611" w:rsidP="00021524">
            <w:pPr>
              <w:pStyle w:val="ListParagraph"/>
              <w:ind w:left="0"/>
              <w:jc w:val="center"/>
              <w:rPr>
                <w:rFonts w:cstheme="minorHAnsi"/>
                <w:sz w:val="24"/>
                <w:szCs w:val="24"/>
              </w:rPr>
            </w:pPr>
            <w:r>
              <w:rPr>
                <w:rFonts w:cstheme="minorHAnsi"/>
                <w:sz w:val="24"/>
                <w:szCs w:val="24"/>
              </w:rPr>
              <w:t>87</w:t>
            </w:r>
          </w:p>
        </w:tc>
        <w:tc>
          <w:tcPr>
            <w:tcW w:w="1560" w:type="dxa"/>
            <w:shd w:val="clear" w:color="auto" w:fill="FFF2CC" w:themeFill="accent4" w:themeFillTint="33"/>
            <w:vAlign w:val="center"/>
          </w:tcPr>
          <w:p w14:paraId="2805A82E" w14:textId="77B70E93" w:rsidR="00C92611" w:rsidRDefault="00C92611" w:rsidP="00021524">
            <w:pPr>
              <w:pStyle w:val="ListParagraph"/>
              <w:ind w:left="0"/>
              <w:jc w:val="center"/>
              <w:rPr>
                <w:rFonts w:cstheme="minorHAnsi"/>
                <w:sz w:val="24"/>
                <w:szCs w:val="24"/>
              </w:rPr>
            </w:pPr>
            <w:r>
              <w:rPr>
                <w:rFonts w:cstheme="minorHAnsi"/>
                <w:sz w:val="24"/>
                <w:szCs w:val="24"/>
              </w:rPr>
              <w:t>96</w:t>
            </w:r>
          </w:p>
        </w:tc>
        <w:tc>
          <w:tcPr>
            <w:tcW w:w="2126" w:type="dxa"/>
            <w:tcBorders>
              <w:bottom w:val="nil"/>
              <w:right w:val="nil"/>
            </w:tcBorders>
            <w:shd w:val="clear" w:color="auto" w:fill="auto"/>
            <w:vAlign w:val="center"/>
          </w:tcPr>
          <w:p w14:paraId="64B4C655" w14:textId="77777777" w:rsidR="00C92611" w:rsidRDefault="00C92611" w:rsidP="0004255E">
            <w:pPr>
              <w:pStyle w:val="ListParagraph"/>
              <w:ind w:left="0"/>
              <w:jc w:val="center"/>
              <w:rPr>
                <w:rFonts w:cstheme="minorHAnsi"/>
                <w:sz w:val="24"/>
                <w:szCs w:val="24"/>
              </w:rPr>
            </w:pPr>
          </w:p>
        </w:tc>
      </w:tr>
    </w:tbl>
    <w:p w14:paraId="56A006F9" w14:textId="4FEC16DD" w:rsidR="00676924" w:rsidRPr="00A64EF3" w:rsidRDefault="00A64EF3" w:rsidP="00676924">
      <w:pPr>
        <w:pStyle w:val="ListParagraph"/>
        <w:ind w:left="993"/>
        <w:rPr>
          <w:rFonts w:cstheme="minorHAnsi"/>
          <w:i/>
          <w:iCs/>
          <w:sz w:val="24"/>
          <w:szCs w:val="24"/>
        </w:rPr>
      </w:pPr>
      <w:r w:rsidRPr="00A64EF3">
        <w:rPr>
          <w:rFonts w:cstheme="minorHAnsi"/>
          <w:i/>
          <w:iCs/>
          <w:sz w:val="24"/>
          <w:szCs w:val="24"/>
        </w:rPr>
        <w:t>Tabel 01</w:t>
      </w:r>
    </w:p>
    <w:p w14:paraId="0AD2EB6B" w14:textId="24C97C77" w:rsidR="00F032B2" w:rsidRDefault="00F032B2" w:rsidP="00676924">
      <w:pPr>
        <w:pStyle w:val="ListParagraph"/>
        <w:ind w:left="993"/>
        <w:rPr>
          <w:rFonts w:cstheme="minorHAnsi"/>
          <w:sz w:val="24"/>
          <w:szCs w:val="24"/>
        </w:rPr>
      </w:pPr>
    </w:p>
    <w:p w14:paraId="5B89D62B" w14:textId="77777777" w:rsidR="000C6093" w:rsidRDefault="000C6093" w:rsidP="000C6093">
      <w:pPr>
        <w:pStyle w:val="ListParagraph"/>
        <w:numPr>
          <w:ilvl w:val="1"/>
          <w:numId w:val="2"/>
        </w:numPr>
        <w:ind w:left="1134"/>
        <w:rPr>
          <w:rFonts w:cstheme="minorHAnsi"/>
          <w:sz w:val="24"/>
          <w:szCs w:val="24"/>
        </w:rPr>
        <w:sectPr w:rsidR="000C6093" w:rsidSect="00C67A3F">
          <w:pgSz w:w="11906" w:h="16838"/>
          <w:pgMar w:top="1440" w:right="568" w:bottom="993" w:left="993" w:header="708" w:footer="708" w:gutter="0"/>
          <w:cols w:space="708"/>
          <w:docGrid w:linePitch="360"/>
        </w:sectPr>
      </w:pPr>
    </w:p>
    <w:p w14:paraId="60B8A590" w14:textId="1C8189E7" w:rsidR="00B21B91" w:rsidRPr="000C6093" w:rsidRDefault="00B21B91" w:rsidP="000C6093">
      <w:pPr>
        <w:pStyle w:val="ListParagraph"/>
        <w:numPr>
          <w:ilvl w:val="1"/>
          <w:numId w:val="2"/>
        </w:numPr>
        <w:ind w:left="1134"/>
        <w:rPr>
          <w:rFonts w:cstheme="minorHAnsi"/>
          <w:b/>
          <w:bCs/>
          <w:sz w:val="24"/>
          <w:szCs w:val="24"/>
        </w:rPr>
      </w:pPr>
      <w:bookmarkStart w:id="38" w:name="P11_b_tabel_hulpbieders_per_eenheid"/>
      <w:r w:rsidRPr="000C6093">
        <w:rPr>
          <w:rFonts w:cstheme="minorHAnsi"/>
          <w:b/>
          <w:bCs/>
          <w:sz w:val="24"/>
          <w:szCs w:val="24"/>
        </w:rPr>
        <w:lastRenderedPageBreak/>
        <w:t>Tabel hulpbieders per eenheid (2022)</w:t>
      </w:r>
      <w:r w:rsidR="000C6093" w:rsidRPr="000C6093">
        <w:rPr>
          <w:rFonts w:cstheme="minorHAnsi"/>
          <w:b/>
          <w:bCs/>
          <w:sz w:val="24"/>
          <w:szCs w:val="24"/>
        </w:rPr>
        <w:t>.</w:t>
      </w:r>
    </w:p>
    <w:bookmarkEnd w:id="38"/>
    <w:p w14:paraId="5BF25624" w14:textId="7ADF781E" w:rsidR="000C6093" w:rsidRDefault="000C6093" w:rsidP="000C6093">
      <w:pPr>
        <w:pStyle w:val="ListParagraph"/>
        <w:ind w:left="1134"/>
        <w:rPr>
          <w:rFonts w:cstheme="minorHAnsi"/>
          <w:sz w:val="24"/>
          <w:szCs w:val="24"/>
        </w:rPr>
      </w:pPr>
    </w:p>
    <w:p w14:paraId="6A101D51" w14:textId="37146618" w:rsidR="000C6093" w:rsidRDefault="000C6093" w:rsidP="00556634">
      <w:pPr>
        <w:pStyle w:val="ListParagraph"/>
        <w:ind w:left="1134"/>
        <w:jc w:val="both"/>
        <w:rPr>
          <w:rFonts w:cstheme="minorHAnsi"/>
          <w:sz w:val="24"/>
          <w:szCs w:val="24"/>
        </w:rPr>
      </w:pPr>
      <w:r>
        <w:rPr>
          <w:rFonts w:cstheme="minorHAnsi"/>
          <w:sz w:val="24"/>
          <w:szCs w:val="24"/>
        </w:rPr>
        <w:t>In onderstaande tabel kan men zien hoeveel hulpbieders er per eenheid waren aangeduid in 2022. Er dient opgemerkt te worden dat niet alle eenheden in hun driemaandelijkse verslagen de geldigheidsdatum en het type brevet/opleiding hebben vermeld waardoor we ook niet kunnen zeggen over hoeveel hulpbieders we beschikken die over een brevet beschikken en/of deze in orde zijn met de geldigheidsduur van het brevet.</w:t>
      </w:r>
    </w:p>
    <w:p w14:paraId="249D7E3D" w14:textId="4900A3A1" w:rsidR="00556634" w:rsidRDefault="00556634" w:rsidP="00556634">
      <w:pPr>
        <w:pStyle w:val="ListParagraph"/>
        <w:ind w:left="1134"/>
        <w:jc w:val="both"/>
        <w:rPr>
          <w:rFonts w:cstheme="minorHAnsi"/>
          <w:sz w:val="24"/>
          <w:szCs w:val="24"/>
        </w:rPr>
      </w:pPr>
    </w:p>
    <w:p w14:paraId="38923D8B" w14:textId="65CC252D" w:rsidR="00556634" w:rsidRDefault="00556634" w:rsidP="00556634">
      <w:pPr>
        <w:pStyle w:val="ListParagraph"/>
        <w:ind w:left="1134"/>
        <w:jc w:val="both"/>
        <w:rPr>
          <w:rFonts w:cstheme="minorHAnsi"/>
          <w:sz w:val="24"/>
          <w:szCs w:val="24"/>
        </w:rPr>
      </w:pPr>
      <w:r>
        <w:rPr>
          <w:rFonts w:cstheme="minorHAnsi"/>
          <w:sz w:val="24"/>
          <w:szCs w:val="24"/>
        </w:rPr>
        <w:t>In de RA van 2011 werden er 109 opgeleide hulpbieders voorzien, en dit zonder vervangers. Momenteel zijn er 86 hulpbieders aangeduid waarvan niet iedereen over een geldig brevet beschikt. Het in deze analyse voorziene aantal hulpbieders bedraagt 112 personen waarbij geen rekening werd gehouden met de toegankelijkheid van bepaalde zones (security). We zitten dus duidelijk met een tekort aan opgeleide hulpbieders.</w:t>
      </w:r>
    </w:p>
    <w:p w14:paraId="7CC4F6F3" w14:textId="77777777" w:rsidR="000C6093" w:rsidRDefault="000C6093" w:rsidP="000C6093">
      <w:pPr>
        <w:pStyle w:val="ListParagraph"/>
        <w:ind w:left="1134"/>
        <w:rPr>
          <w:rFonts w:cstheme="minorHAnsi"/>
          <w:sz w:val="24"/>
          <w:szCs w:val="24"/>
        </w:rPr>
      </w:pPr>
    </w:p>
    <w:p w14:paraId="38C25714" w14:textId="1944BEFD" w:rsidR="00F032B2" w:rsidRPr="00F032B2" w:rsidRDefault="00F032B2" w:rsidP="003C0584">
      <w:pPr>
        <w:pStyle w:val="ListParagraph"/>
        <w:numPr>
          <w:ilvl w:val="2"/>
          <w:numId w:val="2"/>
        </w:numPr>
        <w:ind w:left="1418"/>
        <w:rPr>
          <w:rFonts w:cstheme="minorHAnsi"/>
          <w:b/>
          <w:bCs/>
          <w:sz w:val="24"/>
          <w:szCs w:val="24"/>
        </w:rPr>
      </w:pPr>
      <w:r w:rsidRPr="00F032B2">
        <w:rPr>
          <w:rFonts w:cstheme="minorHAnsi"/>
          <w:b/>
          <w:bCs/>
          <w:sz w:val="24"/>
          <w:szCs w:val="24"/>
        </w:rPr>
        <w:t>Lijst hulpbieders per eenheid.</w:t>
      </w:r>
    </w:p>
    <w:p w14:paraId="4A6771EC" w14:textId="77777777" w:rsidR="00F032B2" w:rsidRDefault="00F032B2" w:rsidP="00676924">
      <w:pPr>
        <w:pStyle w:val="ListParagraph"/>
        <w:ind w:left="993"/>
        <w:rPr>
          <w:rFonts w:cstheme="minorHAnsi"/>
          <w:sz w:val="24"/>
          <w:szCs w:val="24"/>
        </w:rPr>
      </w:pPr>
    </w:p>
    <w:tbl>
      <w:tblPr>
        <w:tblStyle w:val="TableGrid"/>
        <w:tblW w:w="0" w:type="auto"/>
        <w:tblInd w:w="1555" w:type="dxa"/>
        <w:tblLook w:val="04A0" w:firstRow="1" w:lastRow="0" w:firstColumn="1" w:lastColumn="0" w:noHBand="0" w:noVBand="1"/>
      </w:tblPr>
      <w:tblGrid>
        <w:gridCol w:w="2020"/>
        <w:gridCol w:w="3928"/>
      </w:tblGrid>
      <w:tr w:rsidR="00F032B2" w:rsidRPr="00021524" w14:paraId="0CAC1B48" w14:textId="36B982DD" w:rsidTr="000C6093">
        <w:tc>
          <w:tcPr>
            <w:tcW w:w="2020" w:type="dxa"/>
            <w:shd w:val="clear" w:color="auto" w:fill="FFC000" w:themeFill="accent4"/>
            <w:vAlign w:val="center"/>
          </w:tcPr>
          <w:p w14:paraId="12935A42" w14:textId="77777777" w:rsidR="00F032B2" w:rsidRPr="00021524" w:rsidRDefault="00F032B2" w:rsidP="00605494">
            <w:pPr>
              <w:pStyle w:val="ListParagraph"/>
              <w:ind w:left="0"/>
              <w:jc w:val="center"/>
              <w:rPr>
                <w:rFonts w:cstheme="minorHAnsi"/>
                <w:b/>
                <w:bCs/>
                <w:sz w:val="24"/>
                <w:szCs w:val="24"/>
              </w:rPr>
            </w:pPr>
            <w:r w:rsidRPr="00021524">
              <w:rPr>
                <w:rFonts w:cstheme="minorHAnsi"/>
                <w:b/>
                <w:bCs/>
                <w:sz w:val="24"/>
                <w:szCs w:val="24"/>
              </w:rPr>
              <w:t>Eenheid</w:t>
            </w:r>
          </w:p>
        </w:tc>
        <w:tc>
          <w:tcPr>
            <w:tcW w:w="3928" w:type="dxa"/>
            <w:shd w:val="clear" w:color="auto" w:fill="FFC000" w:themeFill="accent4"/>
            <w:vAlign w:val="center"/>
          </w:tcPr>
          <w:p w14:paraId="05DE3460" w14:textId="7D5FBBBD" w:rsidR="00F032B2" w:rsidRPr="00021524" w:rsidRDefault="00F032B2" w:rsidP="00605494">
            <w:pPr>
              <w:pStyle w:val="ListParagraph"/>
              <w:ind w:left="0"/>
              <w:jc w:val="center"/>
              <w:rPr>
                <w:rFonts w:cstheme="minorHAnsi"/>
                <w:b/>
                <w:bCs/>
                <w:sz w:val="24"/>
                <w:szCs w:val="24"/>
              </w:rPr>
            </w:pPr>
            <w:r>
              <w:rPr>
                <w:rFonts w:cstheme="minorHAnsi"/>
                <w:b/>
                <w:bCs/>
                <w:sz w:val="24"/>
                <w:szCs w:val="24"/>
              </w:rPr>
              <w:t>Aantal voorziene hulpbieders</w:t>
            </w:r>
          </w:p>
        </w:tc>
      </w:tr>
      <w:tr w:rsidR="00F032B2" w14:paraId="3F5415CC" w14:textId="388C036B" w:rsidTr="000C6093">
        <w:tc>
          <w:tcPr>
            <w:tcW w:w="2020" w:type="dxa"/>
            <w:vAlign w:val="center"/>
          </w:tcPr>
          <w:p w14:paraId="419F5998" w14:textId="77777777" w:rsidR="00F032B2" w:rsidRDefault="00F032B2" w:rsidP="00605494">
            <w:pPr>
              <w:pStyle w:val="ListParagraph"/>
              <w:ind w:left="0"/>
              <w:jc w:val="center"/>
              <w:rPr>
                <w:rFonts w:cstheme="minorHAnsi"/>
                <w:sz w:val="24"/>
                <w:szCs w:val="24"/>
              </w:rPr>
            </w:pPr>
            <w:r>
              <w:rPr>
                <w:rFonts w:cstheme="minorHAnsi"/>
                <w:sz w:val="24"/>
                <w:szCs w:val="24"/>
              </w:rPr>
              <w:t>ACOS IS</w:t>
            </w:r>
          </w:p>
        </w:tc>
        <w:tc>
          <w:tcPr>
            <w:tcW w:w="3928" w:type="dxa"/>
            <w:vAlign w:val="center"/>
          </w:tcPr>
          <w:p w14:paraId="6E6BF0B7" w14:textId="3CC69658" w:rsidR="00F032B2" w:rsidRDefault="00F032B2" w:rsidP="00605494">
            <w:pPr>
              <w:pStyle w:val="ListParagraph"/>
              <w:ind w:left="0"/>
              <w:jc w:val="center"/>
              <w:rPr>
                <w:rFonts w:cstheme="minorHAnsi"/>
                <w:sz w:val="24"/>
                <w:szCs w:val="24"/>
              </w:rPr>
            </w:pPr>
            <w:r>
              <w:rPr>
                <w:rFonts w:cstheme="minorHAnsi"/>
                <w:sz w:val="24"/>
                <w:szCs w:val="24"/>
              </w:rPr>
              <w:t>10</w:t>
            </w:r>
          </w:p>
        </w:tc>
      </w:tr>
      <w:tr w:rsidR="00F032B2" w14:paraId="6FC600A6" w14:textId="3DFE9C4F" w:rsidTr="000C6093">
        <w:tc>
          <w:tcPr>
            <w:tcW w:w="2020" w:type="dxa"/>
            <w:vAlign w:val="center"/>
          </w:tcPr>
          <w:p w14:paraId="17D4FECA" w14:textId="77777777" w:rsidR="00F032B2" w:rsidRDefault="00F032B2" w:rsidP="00605494">
            <w:pPr>
              <w:pStyle w:val="ListParagraph"/>
              <w:ind w:left="0"/>
              <w:jc w:val="center"/>
              <w:rPr>
                <w:rFonts w:cstheme="minorHAnsi"/>
                <w:sz w:val="24"/>
                <w:szCs w:val="24"/>
              </w:rPr>
            </w:pPr>
            <w:r>
              <w:rPr>
                <w:rFonts w:cstheme="minorHAnsi"/>
                <w:sz w:val="24"/>
                <w:szCs w:val="24"/>
              </w:rPr>
              <w:t xml:space="preserve">ACOS </w:t>
            </w:r>
            <w:proofErr w:type="spellStart"/>
            <w:r>
              <w:rPr>
                <w:rFonts w:cstheme="minorHAnsi"/>
                <w:sz w:val="24"/>
                <w:szCs w:val="24"/>
              </w:rPr>
              <w:t>Ops</w:t>
            </w:r>
            <w:proofErr w:type="spellEnd"/>
            <w:r>
              <w:rPr>
                <w:rFonts w:cstheme="minorHAnsi"/>
                <w:sz w:val="24"/>
                <w:szCs w:val="24"/>
              </w:rPr>
              <w:t xml:space="preserve"> &amp; </w:t>
            </w:r>
            <w:proofErr w:type="spellStart"/>
            <w:r>
              <w:rPr>
                <w:rFonts w:cstheme="minorHAnsi"/>
                <w:sz w:val="24"/>
                <w:szCs w:val="24"/>
              </w:rPr>
              <w:t>Trg</w:t>
            </w:r>
            <w:proofErr w:type="spellEnd"/>
          </w:p>
        </w:tc>
        <w:tc>
          <w:tcPr>
            <w:tcW w:w="3928" w:type="dxa"/>
            <w:vAlign w:val="center"/>
          </w:tcPr>
          <w:p w14:paraId="6BBF580A" w14:textId="0F140836" w:rsidR="00F032B2" w:rsidRDefault="00F032B2" w:rsidP="00605494">
            <w:pPr>
              <w:pStyle w:val="ListParagraph"/>
              <w:ind w:left="0"/>
              <w:jc w:val="center"/>
              <w:rPr>
                <w:rFonts w:cstheme="minorHAnsi"/>
                <w:sz w:val="24"/>
                <w:szCs w:val="24"/>
              </w:rPr>
            </w:pPr>
            <w:r>
              <w:rPr>
                <w:rFonts w:cstheme="minorHAnsi"/>
                <w:sz w:val="24"/>
                <w:szCs w:val="24"/>
              </w:rPr>
              <w:t>12</w:t>
            </w:r>
          </w:p>
        </w:tc>
      </w:tr>
      <w:tr w:rsidR="00F032B2" w14:paraId="33CE4282" w14:textId="26A17391" w:rsidTr="000C6093">
        <w:tc>
          <w:tcPr>
            <w:tcW w:w="2020" w:type="dxa"/>
            <w:vAlign w:val="center"/>
          </w:tcPr>
          <w:p w14:paraId="1A13DEC9" w14:textId="77777777" w:rsidR="00F032B2" w:rsidRDefault="00F032B2" w:rsidP="00605494">
            <w:pPr>
              <w:pStyle w:val="ListParagraph"/>
              <w:ind w:left="0"/>
              <w:jc w:val="center"/>
              <w:rPr>
                <w:rFonts w:cstheme="minorHAnsi"/>
                <w:sz w:val="24"/>
                <w:szCs w:val="24"/>
              </w:rPr>
            </w:pPr>
            <w:r>
              <w:rPr>
                <w:rFonts w:cstheme="minorHAnsi"/>
                <w:sz w:val="24"/>
                <w:szCs w:val="24"/>
              </w:rPr>
              <w:t xml:space="preserve">ACOS </w:t>
            </w:r>
            <w:proofErr w:type="spellStart"/>
            <w:r>
              <w:rPr>
                <w:rFonts w:cstheme="minorHAnsi"/>
                <w:sz w:val="24"/>
                <w:szCs w:val="24"/>
              </w:rPr>
              <w:t>Strat</w:t>
            </w:r>
            <w:proofErr w:type="spellEnd"/>
          </w:p>
        </w:tc>
        <w:tc>
          <w:tcPr>
            <w:tcW w:w="3928" w:type="dxa"/>
            <w:vAlign w:val="center"/>
          </w:tcPr>
          <w:p w14:paraId="1ADB45F0" w14:textId="0E8BBCC3" w:rsidR="00F032B2" w:rsidRDefault="00F032B2" w:rsidP="00605494">
            <w:pPr>
              <w:pStyle w:val="ListParagraph"/>
              <w:ind w:left="0"/>
              <w:jc w:val="center"/>
              <w:rPr>
                <w:rFonts w:cstheme="minorHAnsi"/>
                <w:sz w:val="24"/>
                <w:szCs w:val="24"/>
              </w:rPr>
            </w:pPr>
            <w:r>
              <w:rPr>
                <w:rFonts w:cstheme="minorHAnsi"/>
                <w:sz w:val="24"/>
                <w:szCs w:val="24"/>
              </w:rPr>
              <w:t>1</w:t>
            </w:r>
          </w:p>
        </w:tc>
      </w:tr>
      <w:tr w:rsidR="00F032B2" w14:paraId="0E77BDFF" w14:textId="6916CDDE" w:rsidTr="000C6093">
        <w:tc>
          <w:tcPr>
            <w:tcW w:w="2020" w:type="dxa"/>
            <w:vAlign w:val="center"/>
          </w:tcPr>
          <w:p w14:paraId="0ADA5164" w14:textId="77777777" w:rsidR="00F032B2" w:rsidRDefault="00F032B2" w:rsidP="00605494">
            <w:pPr>
              <w:pStyle w:val="ListParagraph"/>
              <w:ind w:left="0"/>
              <w:jc w:val="center"/>
              <w:rPr>
                <w:rFonts w:cstheme="minorHAnsi"/>
                <w:sz w:val="24"/>
                <w:szCs w:val="24"/>
              </w:rPr>
            </w:pPr>
            <w:proofErr w:type="spellStart"/>
            <w:r>
              <w:rPr>
                <w:rFonts w:cstheme="minorHAnsi"/>
                <w:sz w:val="24"/>
                <w:szCs w:val="24"/>
              </w:rPr>
              <w:t>Bn</w:t>
            </w:r>
            <w:proofErr w:type="spellEnd"/>
            <w:r>
              <w:rPr>
                <w:rFonts w:cstheme="minorHAnsi"/>
                <w:sz w:val="24"/>
                <w:szCs w:val="24"/>
              </w:rPr>
              <w:t xml:space="preserve"> HK </w:t>
            </w:r>
            <w:proofErr w:type="spellStart"/>
            <w:r>
              <w:rPr>
                <w:rFonts w:cstheme="minorHAnsi"/>
                <w:sz w:val="24"/>
                <w:szCs w:val="24"/>
              </w:rPr>
              <w:t>Def</w:t>
            </w:r>
            <w:proofErr w:type="spellEnd"/>
            <w:r>
              <w:rPr>
                <w:rFonts w:cstheme="minorHAnsi"/>
                <w:sz w:val="24"/>
                <w:szCs w:val="24"/>
              </w:rPr>
              <w:t xml:space="preserve"> Staf KKE</w:t>
            </w:r>
          </w:p>
        </w:tc>
        <w:tc>
          <w:tcPr>
            <w:tcW w:w="3928" w:type="dxa"/>
            <w:vAlign w:val="center"/>
          </w:tcPr>
          <w:p w14:paraId="2AE4BB01" w14:textId="21D540B6" w:rsidR="00F032B2" w:rsidRDefault="00F032B2" w:rsidP="00605494">
            <w:pPr>
              <w:pStyle w:val="ListParagraph"/>
              <w:ind w:left="0"/>
              <w:jc w:val="center"/>
              <w:rPr>
                <w:rFonts w:cstheme="minorHAnsi"/>
                <w:sz w:val="24"/>
                <w:szCs w:val="24"/>
              </w:rPr>
            </w:pPr>
            <w:r>
              <w:rPr>
                <w:rFonts w:cstheme="minorHAnsi"/>
                <w:sz w:val="24"/>
                <w:szCs w:val="24"/>
              </w:rPr>
              <w:t>4</w:t>
            </w:r>
          </w:p>
        </w:tc>
      </w:tr>
      <w:tr w:rsidR="00F032B2" w14:paraId="14C86CE7" w14:textId="23E6EAC9" w:rsidTr="000C6093">
        <w:tc>
          <w:tcPr>
            <w:tcW w:w="2020" w:type="dxa"/>
            <w:vAlign w:val="center"/>
          </w:tcPr>
          <w:p w14:paraId="22C09570" w14:textId="77777777" w:rsidR="00F032B2" w:rsidRDefault="00F032B2" w:rsidP="00605494">
            <w:pPr>
              <w:pStyle w:val="ListParagraph"/>
              <w:ind w:left="0"/>
              <w:jc w:val="center"/>
              <w:rPr>
                <w:rFonts w:cstheme="minorHAnsi"/>
                <w:sz w:val="24"/>
                <w:szCs w:val="24"/>
              </w:rPr>
            </w:pPr>
            <w:r>
              <w:rPr>
                <w:rFonts w:cstheme="minorHAnsi"/>
                <w:sz w:val="24"/>
                <w:szCs w:val="24"/>
              </w:rPr>
              <w:t>CC Infra</w:t>
            </w:r>
          </w:p>
        </w:tc>
        <w:tc>
          <w:tcPr>
            <w:tcW w:w="3928" w:type="dxa"/>
            <w:vAlign w:val="center"/>
          </w:tcPr>
          <w:p w14:paraId="6CC9D731" w14:textId="0D203E9E" w:rsidR="00F032B2" w:rsidRDefault="00F032B2" w:rsidP="00605494">
            <w:pPr>
              <w:pStyle w:val="ListParagraph"/>
              <w:ind w:left="0"/>
              <w:jc w:val="center"/>
              <w:rPr>
                <w:rFonts w:cstheme="minorHAnsi"/>
                <w:sz w:val="24"/>
                <w:szCs w:val="24"/>
              </w:rPr>
            </w:pPr>
            <w:r>
              <w:rPr>
                <w:rFonts w:cstheme="minorHAnsi"/>
                <w:sz w:val="24"/>
                <w:szCs w:val="24"/>
              </w:rPr>
              <w:t>5</w:t>
            </w:r>
          </w:p>
        </w:tc>
      </w:tr>
      <w:tr w:rsidR="00F032B2" w14:paraId="6C92B65C" w14:textId="16515928" w:rsidTr="000C6093">
        <w:tc>
          <w:tcPr>
            <w:tcW w:w="2020" w:type="dxa"/>
            <w:vAlign w:val="center"/>
          </w:tcPr>
          <w:p w14:paraId="680684B3" w14:textId="77777777" w:rsidR="00F032B2" w:rsidRDefault="00F032B2" w:rsidP="00605494">
            <w:pPr>
              <w:pStyle w:val="ListParagraph"/>
              <w:ind w:left="0"/>
              <w:jc w:val="center"/>
              <w:rPr>
                <w:rFonts w:cstheme="minorHAnsi"/>
                <w:sz w:val="24"/>
                <w:szCs w:val="24"/>
              </w:rPr>
            </w:pPr>
            <w:r>
              <w:rPr>
                <w:rFonts w:cstheme="minorHAnsi"/>
                <w:sz w:val="24"/>
                <w:szCs w:val="24"/>
              </w:rPr>
              <w:t>COMOPSAIR</w:t>
            </w:r>
          </w:p>
        </w:tc>
        <w:tc>
          <w:tcPr>
            <w:tcW w:w="3928" w:type="dxa"/>
            <w:vAlign w:val="center"/>
          </w:tcPr>
          <w:p w14:paraId="49D60BCD" w14:textId="77777777" w:rsidR="00F032B2" w:rsidRDefault="00F032B2" w:rsidP="00605494">
            <w:pPr>
              <w:pStyle w:val="ListParagraph"/>
              <w:ind w:left="0"/>
              <w:jc w:val="center"/>
              <w:rPr>
                <w:rFonts w:cstheme="minorHAnsi"/>
                <w:sz w:val="24"/>
                <w:szCs w:val="24"/>
              </w:rPr>
            </w:pPr>
          </w:p>
        </w:tc>
      </w:tr>
      <w:tr w:rsidR="00F032B2" w14:paraId="1C8A7084" w14:textId="338FA11F" w:rsidTr="000C6093">
        <w:tc>
          <w:tcPr>
            <w:tcW w:w="2020" w:type="dxa"/>
            <w:vAlign w:val="center"/>
          </w:tcPr>
          <w:p w14:paraId="536AD531" w14:textId="77777777" w:rsidR="00F032B2" w:rsidRDefault="00F032B2" w:rsidP="00605494">
            <w:pPr>
              <w:pStyle w:val="ListParagraph"/>
              <w:ind w:left="0"/>
              <w:jc w:val="center"/>
              <w:rPr>
                <w:rFonts w:cstheme="minorHAnsi"/>
                <w:sz w:val="24"/>
                <w:szCs w:val="24"/>
              </w:rPr>
            </w:pPr>
            <w:r>
              <w:rPr>
                <w:rFonts w:cstheme="minorHAnsi"/>
                <w:sz w:val="24"/>
                <w:szCs w:val="24"/>
              </w:rPr>
              <w:t>COMOPSLAND</w:t>
            </w:r>
          </w:p>
        </w:tc>
        <w:tc>
          <w:tcPr>
            <w:tcW w:w="3928" w:type="dxa"/>
            <w:vAlign w:val="center"/>
          </w:tcPr>
          <w:p w14:paraId="28250073" w14:textId="3B7CB3E5" w:rsidR="00F032B2" w:rsidRDefault="00F032B2" w:rsidP="00605494">
            <w:pPr>
              <w:pStyle w:val="ListParagraph"/>
              <w:ind w:left="0"/>
              <w:jc w:val="center"/>
              <w:rPr>
                <w:rFonts w:cstheme="minorHAnsi"/>
                <w:sz w:val="24"/>
                <w:szCs w:val="24"/>
              </w:rPr>
            </w:pPr>
            <w:r>
              <w:rPr>
                <w:rFonts w:cstheme="minorHAnsi"/>
                <w:sz w:val="24"/>
                <w:szCs w:val="24"/>
              </w:rPr>
              <w:t>2</w:t>
            </w:r>
          </w:p>
        </w:tc>
      </w:tr>
      <w:tr w:rsidR="00F032B2" w14:paraId="62BBB637" w14:textId="2E8EFB9E" w:rsidTr="000C6093">
        <w:tc>
          <w:tcPr>
            <w:tcW w:w="2020" w:type="dxa"/>
            <w:vAlign w:val="center"/>
          </w:tcPr>
          <w:p w14:paraId="060B43C9" w14:textId="77777777" w:rsidR="00F032B2" w:rsidRDefault="00F032B2" w:rsidP="00605494">
            <w:pPr>
              <w:pStyle w:val="ListParagraph"/>
              <w:ind w:left="0"/>
              <w:jc w:val="center"/>
              <w:rPr>
                <w:rFonts w:cstheme="minorHAnsi"/>
                <w:sz w:val="24"/>
                <w:szCs w:val="24"/>
              </w:rPr>
            </w:pPr>
            <w:r>
              <w:rPr>
                <w:rFonts w:cstheme="minorHAnsi"/>
                <w:sz w:val="24"/>
                <w:szCs w:val="24"/>
              </w:rPr>
              <w:t>COMOPSMED</w:t>
            </w:r>
          </w:p>
        </w:tc>
        <w:tc>
          <w:tcPr>
            <w:tcW w:w="3928" w:type="dxa"/>
            <w:vAlign w:val="center"/>
          </w:tcPr>
          <w:p w14:paraId="3E57ACF2" w14:textId="3A0E1928" w:rsidR="00F032B2" w:rsidRDefault="00F032B2" w:rsidP="00605494">
            <w:pPr>
              <w:pStyle w:val="ListParagraph"/>
              <w:ind w:left="0"/>
              <w:jc w:val="center"/>
              <w:rPr>
                <w:rFonts w:cstheme="minorHAnsi"/>
                <w:sz w:val="24"/>
                <w:szCs w:val="24"/>
              </w:rPr>
            </w:pPr>
            <w:r>
              <w:rPr>
                <w:rFonts w:cstheme="minorHAnsi"/>
                <w:sz w:val="24"/>
                <w:szCs w:val="24"/>
              </w:rPr>
              <w:t>0</w:t>
            </w:r>
          </w:p>
        </w:tc>
      </w:tr>
      <w:tr w:rsidR="00F032B2" w14:paraId="53C938A0" w14:textId="4492A3DE" w:rsidTr="000C6093">
        <w:tc>
          <w:tcPr>
            <w:tcW w:w="2020" w:type="dxa"/>
            <w:vAlign w:val="center"/>
          </w:tcPr>
          <w:p w14:paraId="564A38AA" w14:textId="77777777" w:rsidR="00F032B2" w:rsidRDefault="00F032B2" w:rsidP="00605494">
            <w:pPr>
              <w:pStyle w:val="ListParagraph"/>
              <w:ind w:left="0"/>
              <w:jc w:val="center"/>
              <w:rPr>
                <w:rFonts w:cstheme="minorHAnsi"/>
                <w:sz w:val="24"/>
                <w:szCs w:val="24"/>
              </w:rPr>
            </w:pPr>
            <w:r>
              <w:rPr>
                <w:rFonts w:cstheme="minorHAnsi"/>
                <w:sz w:val="24"/>
                <w:szCs w:val="24"/>
              </w:rPr>
              <w:t>COMOPSNAV</w:t>
            </w:r>
          </w:p>
        </w:tc>
        <w:tc>
          <w:tcPr>
            <w:tcW w:w="3928" w:type="dxa"/>
            <w:vAlign w:val="center"/>
          </w:tcPr>
          <w:p w14:paraId="48A56153" w14:textId="49E7D984" w:rsidR="00F032B2" w:rsidRDefault="00F032B2" w:rsidP="00605494">
            <w:pPr>
              <w:pStyle w:val="ListParagraph"/>
              <w:ind w:left="0"/>
              <w:jc w:val="center"/>
              <w:rPr>
                <w:rFonts w:cstheme="minorHAnsi"/>
                <w:sz w:val="24"/>
                <w:szCs w:val="24"/>
              </w:rPr>
            </w:pPr>
            <w:r>
              <w:rPr>
                <w:rFonts w:cstheme="minorHAnsi"/>
                <w:sz w:val="24"/>
                <w:szCs w:val="24"/>
              </w:rPr>
              <w:t>1</w:t>
            </w:r>
          </w:p>
        </w:tc>
      </w:tr>
      <w:tr w:rsidR="00F032B2" w14:paraId="1B2A357B" w14:textId="0B9399A7" w:rsidTr="000C6093">
        <w:tc>
          <w:tcPr>
            <w:tcW w:w="2020" w:type="dxa"/>
            <w:vAlign w:val="center"/>
          </w:tcPr>
          <w:p w14:paraId="698E29B7" w14:textId="77777777" w:rsidR="00F032B2" w:rsidRDefault="00F032B2" w:rsidP="00605494">
            <w:pPr>
              <w:pStyle w:val="ListParagraph"/>
              <w:ind w:left="0"/>
              <w:jc w:val="center"/>
              <w:rPr>
                <w:rFonts w:cstheme="minorHAnsi"/>
                <w:sz w:val="24"/>
                <w:szCs w:val="24"/>
              </w:rPr>
            </w:pPr>
            <w:r>
              <w:rPr>
                <w:rFonts w:cstheme="minorHAnsi"/>
                <w:sz w:val="24"/>
                <w:szCs w:val="24"/>
              </w:rPr>
              <w:t xml:space="preserve">DG </w:t>
            </w:r>
            <w:proofErr w:type="spellStart"/>
            <w:r>
              <w:rPr>
                <w:rFonts w:cstheme="minorHAnsi"/>
                <w:sz w:val="24"/>
                <w:szCs w:val="24"/>
              </w:rPr>
              <w:t>BudFin</w:t>
            </w:r>
            <w:proofErr w:type="spellEnd"/>
          </w:p>
        </w:tc>
        <w:tc>
          <w:tcPr>
            <w:tcW w:w="3928" w:type="dxa"/>
            <w:vAlign w:val="center"/>
          </w:tcPr>
          <w:p w14:paraId="387A4FBE" w14:textId="652A7270" w:rsidR="00F032B2" w:rsidRDefault="00F032B2" w:rsidP="00605494">
            <w:pPr>
              <w:pStyle w:val="ListParagraph"/>
              <w:ind w:left="0"/>
              <w:jc w:val="center"/>
              <w:rPr>
                <w:rFonts w:cstheme="minorHAnsi"/>
                <w:sz w:val="24"/>
                <w:szCs w:val="24"/>
              </w:rPr>
            </w:pPr>
            <w:r>
              <w:rPr>
                <w:rFonts w:cstheme="minorHAnsi"/>
                <w:sz w:val="24"/>
                <w:szCs w:val="24"/>
              </w:rPr>
              <w:t>10</w:t>
            </w:r>
          </w:p>
        </w:tc>
      </w:tr>
      <w:tr w:rsidR="00F032B2" w14:paraId="05520B89" w14:textId="47520F14" w:rsidTr="000C6093">
        <w:tc>
          <w:tcPr>
            <w:tcW w:w="2020" w:type="dxa"/>
            <w:vAlign w:val="center"/>
          </w:tcPr>
          <w:p w14:paraId="3D527EBC" w14:textId="77777777" w:rsidR="00F032B2" w:rsidRDefault="00F032B2" w:rsidP="00605494">
            <w:pPr>
              <w:pStyle w:val="ListParagraph"/>
              <w:ind w:left="0"/>
              <w:jc w:val="center"/>
              <w:rPr>
                <w:rFonts w:cstheme="minorHAnsi"/>
                <w:sz w:val="24"/>
                <w:szCs w:val="24"/>
              </w:rPr>
            </w:pPr>
            <w:r>
              <w:rPr>
                <w:rFonts w:cstheme="minorHAnsi"/>
                <w:sz w:val="24"/>
                <w:szCs w:val="24"/>
              </w:rPr>
              <w:t>DG HR</w:t>
            </w:r>
          </w:p>
        </w:tc>
        <w:tc>
          <w:tcPr>
            <w:tcW w:w="3928" w:type="dxa"/>
            <w:vAlign w:val="center"/>
          </w:tcPr>
          <w:p w14:paraId="3219510D" w14:textId="287510B9" w:rsidR="00F032B2" w:rsidRDefault="00F032B2" w:rsidP="00605494">
            <w:pPr>
              <w:pStyle w:val="ListParagraph"/>
              <w:ind w:left="0"/>
              <w:jc w:val="center"/>
              <w:rPr>
                <w:rFonts w:cstheme="minorHAnsi"/>
                <w:sz w:val="24"/>
                <w:szCs w:val="24"/>
              </w:rPr>
            </w:pPr>
            <w:r>
              <w:rPr>
                <w:rFonts w:cstheme="minorHAnsi"/>
                <w:sz w:val="24"/>
                <w:szCs w:val="24"/>
              </w:rPr>
              <w:t>9</w:t>
            </w:r>
          </w:p>
        </w:tc>
      </w:tr>
      <w:tr w:rsidR="00F032B2" w14:paraId="1A9547C6" w14:textId="104730F3" w:rsidTr="000C6093">
        <w:tc>
          <w:tcPr>
            <w:tcW w:w="2020" w:type="dxa"/>
            <w:vAlign w:val="center"/>
          </w:tcPr>
          <w:p w14:paraId="37914017" w14:textId="77777777" w:rsidR="00F032B2" w:rsidRDefault="00F032B2" w:rsidP="00605494">
            <w:pPr>
              <w:pStyle w:val="ListParagraph"/>
              <w:ind w:left="0"/>
              <w:jc w:val="center"/>
              <w:rPr>
                <w:rFonts w:cstheme="minorHAnsi"/>
                <w:sz w:val="24"/>
                <w:szCs w:val="24"/>
              </w:rPr>
            </w:pPr>
            <w:r>
              <w:rPr>
                <w:rFonts w:cstheme="minorHAnsi"/>
                <w:sz w:val="24"/>
                <w:szCs w:val="24"/>
              </w:rPr>
              <w:t>DG H&amp;WB</w:t>
            </w:r>
          </w:p>
        </w:tc>
        <w:tc>
          <w:tcPr>
            <w:tcW w:w="3928" w:type="dxa"/>
            <w:vAlign w:val="center"/>
          </w:tcPr>
          <w:p w14:paraId="162D89DC" w14:textId="2E0F6179" w:rsidR="00F032B2" w:rsidRDefault="00F032B2" w:rsidP="00605494">
            <w:pPr>
              <w:pStyle w:val="ListParagraph"/>
              <w:ind w:left="0"/>
              <w:jc w:val="center"/>
              <w:rPr>
                <w:rFonts w:cstheme="minorHAnsi"/>
                <w:sz w:val="24"/>
                <w:szCs w:val="24"/>
              </w:rPr>
            </w:pPr>
            <w:r>
              <w:rPr>
                <w:rFonts w:cstheme="minorHAnsi"/>
                <w:sz w:val="24"/>
                <w:szCs w:val="24"/>
              </w:rPr>
              <w:t>5</w:t>
            </w:r>
          </w:p>
        </w:tc>
      </w:tr>
      <w:tr w:rsidR="00F032B2" w14:paraId="36969C0D" w14:textId="6C0E7D82" w:rsidTr="000C6093">
        <w:tc>
          <w:tcPr>
            <w:tcW w:w="2020" w:type="dxa"/>
            <w:vAlign w:val="center"/>
          </w:tcPr>
          <w:p w14:paraId="6BEF4839" w14:textId="77777777" w:rsidR="00F032B2" w:rsidRDefault="00F032B2" w:rsidP="00605494">
            <w:pPr>
              <w:pStyle w:val="ListParagraph"/>
              <w:ind w:left="0"/>
              <w:jc w:val="center"/>
              <w:rPr>
                <w:rFonts w:cstheme="minorHAnsi"/>
                <w:sz w:val="24"/>
                <w:szCs w:val="24"/>
              </w:rPr>
            </w:pPr>
            <w:r>
              <w:rPr>
                <w:rFonts w:cstheme="minorHAnsi"/>
                <w:sz w:val="24"/>
                <w:szCs w:val="24"/>
              </w:rPr>
              <w:t>DG Jur</w:t>
            </w:r>
          </w:p>
        </w:tc>
        <w:tc>
          <w:tcPr>
            <w:tcW w:w="3928" w:type="dxa"/>
            <w:vAlign w:val="center"/>
          </w:tcPr>
          <w:p w14:paraId="02F1D419" w14:textId="2F7CF694" w:rsidR="00F032B2" w:rsidRDefault="00F032B2" w:rsidP="00605494">
            <w:pPr>
              <w:pStyle w:val="ListParagraph"/>
              <w:ind w:left="0"/>
              <w:jc w:val="center"/>
              <w:rPr>
                <w:rFonts w:cstheme="minorHAnsi"/>
                <w:sz w:val="24"/>
                <w:szCs w:val="24"/>
              </w:rPr>
            </w:pPr>
            <w:r>
              <w:rPr>
                <w:rFonts w:cstheme="minorHAnsi"/>
                <w:sz w:val="24"/>
                <w:szCs w:val="24"/>
              </w:rPr>
              <w:t>3</w:t>
            </w:r>
          </w:p>
        </w:tc>
      </w:tr>
      <w:tr w:rsidR="00F032B2" w14:paraId="335318BB" w14:textId="12627DE7" w:rsidTr="000C6093">
        <w:tc>
          <w:tcPr>
            <w:tcW w:w="2020" w:type="dxa"/>
            <w:vAlign w:val="center"/>
          </w:tcPr>
          <w:p w14:paraId="4AED69E0" w14:textId="77777777" w:rsidR="00F032B2" w:rsidRDefault="00F032B2" w:rsidP="00605494">
            <w:pPr>
              <w:pStyle w:val="ListParagraph"/>
              <w:ind w:left="0"/>
              <w:jc w:val="center"/>
              <w:rPr>
                <w:rFonts w:cstheme="minorHAnsi"/>
                <w:sz w:val="24"/>
                <w:szCs w:val="24"/>
              </w:rPr>
            </w:pPr>
            <w:r>
              <w:rPr>
                <w:rFonts w:cstheme="minorHAnsi"/>
                <w:sz w:val="24"/>
                <w:szCs w:val="24"/>
              </w:rPr>
              <w:t>DG MR</w:t>
            </w:r>
          </w:p>
        </w:tc>
        <w:tc>
          <w:tcPr>
            <w:tcW w:w="3928" w:type="dxa"/>
            <w:vAlign w:val="center"/>
          </w:tcPr>
          <w:p w14:paraId="6784D0F3" w14:textId="680C54D2" w:rsidR="00F032B2" w:rsidRDefault="00F032B2" w:rsidP="00605494">
            <w:pPr>
              <w:pStyle w:val="ListParagraph"/>
              <w:ind w:left="0"/>
              <w:jc w:val="center"/>
              <w:rPr>
                <w:rFonts w:cstheme="minorHAnsi"/>
                <w:sz w:val="24"/>
                <w:szCs w:val="24"/>
              </w:rPr>
            </w:pPr>
            <w:r>
              <w:rPr>
                <w:rFonts w:cstheme="minorHAnsi"/>
                <w:sz w:val="24"/>
                <w:szCs w:val="24"/>
              </w:rPr>
              <w:t>2</w:t>
            </w:r>
          </w:p>
        </w:tc>
      </w:tr>
      <w:tr w:rsidR="00F032B2" w14:paraId="31C86E23" w14:textId="6D50D670" w:rsidTr="000C6093">
        <w:tc>
          <w:tcPr>
            <w:tcW w:w="2020" w:type="dxa"/>
            <w:vAlign w:val="center"/>
          </w:tcPr>
          <w:p w14:paraId="15E88FE8" w14:textId="77777777" w:rsidR="00F032B2" w:rsidRDefault="00F032B2" w:rsidP="00605494">
            <w:pPr>
              <w:pStyle w:val="ListParagraph"/>
              <w:ind w:left="0"/>
              <w:jc w:val="center"/>
              <w:rPr>
                <w:rFonts w:cstheme="minorHAnsi"/>
                <w:sz w:val="24"/>
                <w:szCs w:val="24"/>
              </w:rPr>
            </w:pPr>
            <w:r>
              <w:rPr>
                <w:rFonts w:cstheme="minorHAnsi"/>
                <w:sz w:val="24"/>
                <w:szCs w:val="24"/>
              </w:rPr>
              <w:t>DG MR C&amp;I</w:t>
            </w:r>
          </w:p>
        </w:tc>
        <w:tc>
          <w:tcPr>
            <w:tcW w:w="3928" w:type="dxa"/>
            <w:vAlign w:val="center"/>
          </w:tcPr>
          <w:p w14:paraId="513F708F" w14:textId="2DC72236" w:rsidR="00F032B2" w:rsidRDefault="00F032B2" w:rsidP="00605494">
            <w:pPr>
              <w:pStyle w:val="ListParagraph"/>
              <w:ind w:left="0"/>
              <w:jc w:val="center"/>
              <w:rPr>
                <w:rFonts w:cstheme="minorHAnsi"/>
                <w:sz w:val="24"/>
                <w:szCs w:val="24"/>
              </w:rPr>
            </w:pPr>
            <w:r>
              <w:rPr>
                <w:rFonts w:cstheme="minorHAnsi"/>
                <w:sz w:val="24"/>
                <w:szCs w:val="24"/>
              </w:rPr>
              <w:t>4</w:t>
            </w:r>
          </w:p>
        </w:tc>
      </w:tr>
      <w:tr w:rsidR="00F032B2" w14:paraId="08A9F8E6" w14:textId="09CE111E" w:rsidTr="000C6093">
        <w:tc>
          <w:tcPr>
            <w:tcW w:w="2020" w:type="dxa"/>
            <w:vAlign w:val="center"/>
          </w:tcPr>
          <w:p w14:paraId="7135F8BF" w14:textId="77777777" w:rsidR="00F032B2" w:rsidRDefault="00F032B2" w:rsidP="00605494">
            <w:pPr>
              <w:pStyle w:val="ListParagraph"/>
              <w:ind w:left="0"/>
              <w:jc w:val="center"/>
              <w:rPr>
                <w:rFonts w:cstheme="minorHAnsi"/>
                <w:sz w:val="24"/>
                <w:szCs w:val="24"/>
              </w:rPr>
            </w:pPr>
            <w:r>
              <w:rPr>
                <w:rFonts w:cstheme="minorHAnsi"/>
                <w:sz w:val="24"/>
                <w:szCs w:val="24"/>
              </w:rPr>
              <w:t>DG MR MP</w:t>
            </w:r>
          </w:p>
        </w:tc>
        <w:tc>
          <w:tcPr>
            <w:tcW w:w="3928" w:type="dxa"/>
            <w:vAlign w:val="center"/>
          </w:tcPr>
          <w:p w14:paraId="41736658" w14:textId="4B782C96" w:rsidR="00F032B2" w:rsidRDefault="00F032B2" w:rsidP="00605494">
            <w:pPr>
              <w:pStyle w:val="ListParagraph"/>
              <w:ind w:left="0"/>
              <w:jc w:val="center"/>
              <w:rPr>
                <w:rFonts w:cstheme="minorHAnsi"/>
                <w:sz w:val="24"/>
                <w:szCs w:val="24"/>
              </w:rPr>
            </w:pPr>
            <w:r>
              <w:rPr>
                <w:rFonts w:cstheme="minorHAnsi"/>
                <w:sz w:val="24"/>
                <w:szCs w:val="24"/>
              </w:rPr>
              <w:t>4</w:t>
            </w:r>
          </w:p>
        </w:tc>
      </w:tr>
      <w:tr w:rsidR="00F032B2" w14:paraId="4BCAD56E" w14:textId="032A0B86" w:rsidTr="000C6093">
        <w:tc>
          <w:tcPr>
            <w:tcW w:w="2020" w:type="dxa"/>
            <w:vAlign w:val="center"/>
          </w:tcPr>
          <w:p w14:paraId="7BBE3E88" w14:textId="77777777" w:rsidR="00F032B2" w:rsidRDefault="00F032B2" w:rsidP="00605494">
            <w:pPr>
              <w:pStyle w:val="ListParagraph"/>
              <w:ind w:left="0"/>
              <w:jc w:val="center"/>
              <w:rPr>
                <w:rFonts w:cstheme="minorHAnsi"/>
                <w:sz w:val="24"/>
                <w:szCs w:val="24"/>
              </w:rPr>
            </w:pPr>
            <w:r>
              <w:rPr>
                <w:rFonts w:cstheme="minorHAnsi"/>
                <w:sz w:val="24"/>
                <w:szCs w:val="24"/>
              </w:rPr>
              <w:t xml:space="preserve">DG MR </w:t>
            </w:r>
            <w:proofErr w:type="spellStart"/>
            <w:r>
              <w:rPr>
                <w:rFonts w:cstheme="minorHAnsi"/>
                <w:sz w:val="24"/>
                <w:szCs w:val="24"/>
              </w:rPr>
              <w:t>Sys</w:t>
            </w:r>
            <w:proofErr w:type="spellEnd"/>
          </w:p>
        </w:tc>
        <w:tc>
          <w:tcPr>
            <w:tcW w:w="3928" w:type="dxa"/>
            <w:vAlign w:val="center"/>
          </w:tcPr>
          <w:p w14:paraId="7F08C714" w14:textId="5C534E75" w:rsidR="00F032B2" w:rsidRDefault="00F032B2" w:rsidP="00605494">
            <w:pPr>
              <w:pStyle w:val="ListParagraph"/>
              <w:ind w:left="0"/>
              <w:jc w:val="center"/>
              <w:rPr>
                <w:rFonts w:cstheme="minorHAnsi"/>
                <w:sz w:val="24"/>
                <w:szCs w:val="24"/>
              </w:rPr>
            </w:pPr>
            <w:r>
              <w:rPr>
                <w:rFonts w:cstheme="minorHAnsi"/>
                <w:sz w:val="24"/>
                <w:szCs w:val="24"/>
              </w:rPr>
              <w:t>9</w:t>
            </w:r>
          </w:p>
        </w:tc>
      </w:tr>
      <w:tr w:rsidR="00F032B2" w14:paraId="5A638F50" w14:textId="0ECA3B57" w:rsidTr="000C6093">
        <w:tc>
          <w:tcPr>
            <w:tcW w:w="2020" w:type="dxa"/>
            <w:vAlign w:val="center"/>
          </w:tcPr>
          <w:p w14:paraId="3F6AB97F" w14:textId="77777777" w:rsidR="00F032B2" w:rsidRDefault="00F032B2" w:rsidP="00605494">
            <w:pPr>
              <w:pStyle w:val="ListParagraph"/>
              <w:ind w:left="0"/>
              <w:jc w:val="center"/>
              <w:rPr>
                <w:rFonts w:cstheme="minorHAnsi"/>
                <w:sz w:val="24"/>
                <w:szCs w:val="24"/>
              </w:rPr>
            </w:pPr>
            <w:r>
              <w:rPr>
                <w:rFonts w:cstheme="minorHAnsi"/>
                <w:sz w:val="24"/>
                <w:szCs w:val="24"/>
              </w:rPr>
              <w:t xml:space="preserve">DG </w:t>
            </w:r>
            <w:proofErr w:type="spellStart"/>
            <w:r>
              <w:rPr>
                <w:rFonts w:cstheme="minorHAnsi"/>
                <w:sz w:val="24"/>
                <w:szCs w:val="24"/>
              </w:rPr>
              <w:t>StratCom</w:t>
            </w:r>
            <w:proofErr w:type="spellEnd"/>
          </w:p>
        </w:tc>
        <w:tc>
          <w:tcPr>
            <w:tcW w:w="3928" w:type="dxa"/>
            <w:vAlign w:val="center"/>
          </w:tcPr>
          <w:p w14:paraId="7F532064" w14:textId="77777777" w:rsidR="00F032B2" w:rsidRDefault="00F032B2" w:rsidP="00605494">
            <w:pPr>
              <w:pStyle w:val="ListParagraph"/>
              <w:ind w:left="0"/>
              <w:jc w:val="center"/>
              <w:rPr>
                <w:rFonts w:cstheme="minorHAnsi"/>
                <w:sz w:val="24"/>
                <w:szCs w:val="24"/>
              </w:rPr>
            </w:pPr>
          </w:p>
        </w:tc>
      </w:tr>
      <w:tr w:rsidR="00F032B2" w14:paraId="5A1DDB12" w14:textId="330E877A" w:rsidTr="000C6093">
        <w:tc>
          <w:tcPr>
            <w:tcW w:w="2020" w:type="dxa"/>
            <w:vAlign w:val="center"/>
          </w:tcPr>
          <w:p w14:paraId="387DC807" w14:textId="77777777" w:rsidR="00F032B2" w:rsidRDefault="00F032B2" w:rsidP="00605494">
            <w:pPr>
              <w:pStyle w:val="ListParagraph"/>
              <w:ind w:left="0"/>
              <w:jc w:val="center"/>
              <w:rPr>
                <w:rFonts w:cstheme="minorHAnsi"/>
                <w:sz w:val="24"/>
                <w:szCs w:val="24"/>
              </w:rPr>
            </w:pPr>
            <w:r>
              <w:rPr>
                <w:rFonts w:cstheme="minorHAnsi"/>
                <w:sz w:val="24"/>
                <w:szCs w:val="24"/>
              </w:rPr>
              <w:t>CIDMAT</w:t>
            </w:r>
          </w:p>
        </w:tc>
        <w:tc>
          <w:tcPr>
            <w:tcW w:w="3928" w:type="dxa"/>
            <w:vAlign w:val="center"/>
          </w:tcPr>
          <w:p w14:paraId="4F702391" w14:textId="290EE53A" w:rsidR="00F032B2" w:rsidRDefault="00F032B2" w:rsidP="00605494">
            <w:pPr>
              <w:pStyle w:val="ListParagraph"/>
              <w:ind w:left="0"/>
              <w:jc w:val="center"/>
              <w:rPr>
                <w:rFonts w:cstheme="minorHAnsi"/>
                <w:sz w:val="24"/>
                <w:szCs w:val="24"/>
              </w:rPr>
            </w:pPr>
            <w:r>
              <w:rPr>
                <w:rFonts w:cstheme="minorHAnsi"/>
                <w:sz w:val="24"/>
                <w:szCs w:val="24"/>
              </w:rPr>
              <w:t>1</w:t>
            </w:r>
          </w:p>
        </w:tc>
      </w:tr>
      <w:tr w:rsidR="00F032B2" w14:paraId="37579C9F" w14:textId="1C11601F" w:rsidTr="000C6093">
        <w:tc>
          <w:tcPr>
            <w:tcW w:w="2020" w:type="dxa"/>
            <w:vAlign w:val="center"/>
          </w:tcPr>
          <w:p w14:paraId="466A15D5" w14:textId="77777777" w:rsidR="00F032B2" w:rsidRDefault="00F032B2" w:rsidP="00605494">
            <w:pPr>
              <w:pStyle w:val="ListParagraph"/>
              <w:ind w:left="0"/>
              <w:jc w:val="center"/>
              <w:rPr>
                <w:rFonts w:cstheme="minorHAnsi"/>
                <w:sz w:val="24"/>
                <w:szCs w:val="24"/>
              </w:rPr>
            </w:pPr>
            <w:r>
              <w:rPr>
                <w:rFonts w:cstheme="minorHAnsi"/>
                <w:sz w:val="24"/>
                <w:szCs w:val="24"/>
              </w:rPr>
              <w:t>ILE – IG</w:t>
            </w:r>
          </w:p>
        </w:tc>
        <w:tc>
          <w:tcPr>
            <w:tcW w:w="3928" w:type="dxa"/>
            <w:vAlign w:val="center"/>
          </w:tcPr>
          <w:p w14:paraId="61A1550F" w14:textId="02F5C1CA" w:rsidR="00F032B2" w:rsidRDefault="00F032B2" w:rsidP="00605494">
            <w:pPr>
              <w:pStyle w:val="ListParagraph"/>
              <w:ind w:left="0"/>
              <w:jc w:val="center"/>
              <w:rPr>
                <w:rFonts w:cstheme="minorHAnsi"/>
                <w:sz w:val="24"/>
                <w:szCs w:val="24"/>
              </w:rPr>
            </w:pPr>
            <w:r>
              <w:rPr>
                <w:rFonts w:cstheme="minorHAnsi"/>
                <w:sz w:val="24"/>
                <w:szCs w:val="24"/>
              </w:rPr>
              <w:t>4</w:t>
            </w:r>
          </w:p>
        </w:tc>
      </w:tr>
      <w:tr w:rsidR="00F032B2" w14:paraId="3772A39F" w14:textId="05490B73" w:rsidTr="000C6093">
        <w:tc>
          <w:tcPr>
            <w:tcW w:w="2020" w:type="dxa"/>
            <w:vAlign w:val="center"/>
          </w:tcPr>
          <w:p w14:paraId="3720497E" w14:textId="77777777" w:rsidR="00F032B2" w:rsidRDefault="00F032B2" w:rsidP="00605494">
            <w:pPr>
              <w:pStyle w:val="ListParagraph"/>
              <w:ind w:left="0"/>
              <w:jc w:val="center"/>
              <w:rPr>
                <w:rFonts w:cstheme="minorHAnsi"/>
                <w:sz w:val="24"/>
                <w:szCs w:val="24"/>
              </w:rPr>
            </w:pPr>
            <w:proofErr w:type="spellStart"/>
            <w:r>
              <w:rPr>
                <w:rFonts w:cstheme="minorHAnsi"/>
                <w:sz w:val="24"/>
                <w:szCs w:val="24"/>
              </w:rPr>
              <w:t>Kab</w:t>
            </w:r>
            <w:proofErr w:type="spellEnd"/>
            <w:r>
              <w:rPr>
                <w:rFonts w:cstheme="minorHAnsi"/>
                <w:sz w:val="24"/>
                <w:szCs w:val="24"/>
              </w:rPr>
              <w:t xml:space="preserve"> CHOD</w:t>
            </w:r>
          </w:p>
        </w:tc>
        <w:tc>
          <w:tcPr>
            <w:tcW w:w="3928" w:type="dxa"/>
            <w:vAlign w:val="center"/>
          </w:tcPr>
          <w:p w14:paraId="5E48FCF0" w14:textId="29180959" w:rsidR="00F032B2" w:rsidRDefault="00F032B2" w:rsidP="00605494">
            <w:pPr>
              <w:pStyle w:val="ListParagraph"/>
              <w:ind w:left="0"/>
              <w:jc w:val="center"/>
              <w:rPr>
                <w:rFonts w:cstheme="minorHAnsi"/>
                <w:sz w:val="24"/>
                <w:szCs w:val="24"/>
              </w:rPr>
            </w:pPr>
            <w:r>
              <w:rPr>
                <w:rFonts w:cstheme="minorHAnsi"/>
                <w:sz w:val="24"/>
                <w:szCs w:val="24"/>
              </w:rPr>
              <w:t>0</w:t>
            </w:r>
          </w:p>
        </w:tc>
      </w:tr>
      <w:tr w:rsidR="00F032B2" w14:paraId="47EF89B6" w14:textId="19BD129D" w:rsidTr="000C6093">
        <w:tc>
          <w:tcPr>
            <w:tcW w:w="2020" w:type="dxa"/>
            <w:vAlign w:val="center"/>
          </w:tcPr>
          <w:p w14:paraId="4901C0B1" w14:textId="77777777" w:rsidR="00F032B2" w:rsidRDefault="00F032B2" w:rsidP="00605494">
            <w:pPr>
              <w:pStyle w:val="ListParagraph"/>
              <w:ind w:left="0"/>
              <w:jc w:val="center"/>
              <w:rPr>
                <w:rFonts w:cstheme="minorHAnsi"/>
                <w:sz w:val="24"/>
                <w:szCs w:val="24"/>
              </w:rPr>
            </w:pPr>
            <w:r>
              <w:rPr>
                <w:rFonts w:cstheme="minorHAnsi"/>
                <w:sz w:val="24"/>
                <w:szCs w:val="24"/>
              </w:rPr>
              <w:t>NKD/CND EVERE</w:t>
            </w:r>
          </w:p>
        </w:tc>
        <w:tc>
          <w:tcPr>
            <w:tcW w:w="3928" w:type="dxa"/>
            <w:vAlign w:val="center"/>
          </w:tcPr>
          <w:p w14:paraId="057FDD17" w14:textId="1A2B6032" w:rsidR="00F032B2" w:rsidRDefault="00F032B2" w:rsidP="00605494">
            <w:pPr>
              <w:pStyle w:val="ListParagraph"/>
              <w:ind w:left="0"/>
              <w:jc w:val="center"/>
              <w:rPr>
                <w:rFonts w:cstheme="minorHAnsi"/>
                <w:sz w:val="24"/>
                <w:szCs w:val="24"/>
              </w:rPr>
            </w:pPr>
            <w:r>
              <w:rPr>
                <w:rFonts w:cstheme="minorHAnsi"/>
                <w:sz w:val="24"/>
                <w:szCs w:val="24"/>
              </w:rPr>
              <w:t>0</w:t>
            </w:r>
          </w:p>
        </w:tc>
      </w:tr>
      <w:tr w:rsidR="00F032B2" w14:paraId="57107CF6" w14:textId="15517CD9" w:rsidTr="000C6093">
        <w:tc>
          <w:tcPr>
            <w:tcW w:w="2020" w:type="dxa"/>
            <w:shd w:val="clear" w:color="auto" w:fill="FFF2CC" w:themeFill="accent4" w:themeFillTint="33"/>
            <w:vAlign w:val="center"/>
          </w:tcPr>
          <w:p w14:paraId="4B82F810" w14:textId="77777777" w:rsidR="00F032B2" w:rsidRDefault="00F032B2" w:rsidP="00605494">
            <w:pPr>
              <w:pStyle w:val="ListParagraph"/>
              <w:ind w:left="0"/>
              <w:jc w:val="center"/>
              <w:rPr>
                <w:rFonts w:cstheme="minorHAnsi"/>
                <w:sz w:val="24"/>
                <w:szCs w:val="24"/>
              </w:rPr>
            </w:pPr>
            <w:r>
              <w:rPr>
                <w:rFonts w:cstheme="minorHAnsi"/>
                <w:sz w:val="24"/>
                <w:szCs w:val="24"/>
              </w:rPr>
              <w:t>Totalen</w:t>
            </w:r>
          </w:p>
        </w:tc>
        <w:tc>
          <w:tcPr>
            <w:tcW w:w="3928" w:type="dxa"/>
            <w:shd w:val="clear" w:color="auto" w:fill="FFF2CC" w:themeFill="accent4" w:themeFillTint="33"/>
            <w:vAlign w:val="center"/>
          </w:tcPr>
          <w:p w14:paraId="722F3ADD" w14:textId="0345E6E4" w:rsidR="00F032B2" w:rsidRDefault="00605494" w:rsidP="00605494">
            <w:pPr>
              <w:pStyle w:val="ListParagraph"/>
              <w:ind w:left="0"/>
              <w:jc w:val="center"/>
              <w:rPr>
                <w:rFonts w:cstheme="minorHAnsi"/>
                <w:sz w:val="24"/>
                <w:szCs w:val="24"/>
              </w:rPr>
            </w:pPr>
            <w:r>
              <w:rPr>
                <w:rFonts w:cstheme="minorHAnsi"/>
                <w:sz w:val="24"/>
                <w:szCs w:val="24"/>
              </w:rPr>
              <w:t>86</w:t>
            </w:r>
          </w:p>
        </w:tc>
      </w:tr>
    </w:tbl>
    <w:p w14:paraId="61D7F6B1" w14:textId="7D196EBD" w:rsidR="00676924" w:rsidRPr="00F032B2" w:rsidRDefault="00F032B2" w:rsidP="00676924">
      <w:pPr>
        <w:pStyle w:val="ListParagraph"/>
        <w:ind w:left="993"/>
        <w:rPr>
          <w:rFonts w:cstheme="minorHAnsi"/>
          <w:i/>
          <w:iCs/>
          <w:sz w:val="24"/>
          <w:szCs w:val="24"/>
        </w:rPr>
      </w:pPr>
      <w:r w:rsidRPr="00F032B2">
        <w:rPr>
          <w:rFonts w:cstheme="minorHAnsi"/>
          <w:i/>
          <w:iCs/>
          <w:sz w:val="24"/>
          <w:szCs w:val="24"/>
        </w:rPr>
        <w:t>Tabel 02</w:t>
      </w:r>
      <w:r w:rsidR="000C6093">
        <w:rPr>
          <w:rFonts w:cstheme="minorHAnsi"/>
          <w:i/>
          <w:iCs/>
          <w:sz w:val="24"/>
          <w:szCs w:val="24"/>
        </w:rPr>
        <w:t xml:space="preserve"> – bron jaarverslag LDPBW 08 2022.</w:t>
      </w:r>
    </w:p>
    <w:p w14:paraId="1DA117DB" w14:textId="77777777" w:rsidR="00556634" w:rsidRDefault="00F032B2" w:rsidP="00F032B2">
      <w:pPr>
        <w:pStyle w:val="ListParagraph"/>
        <w:rPr>
          <w:rFonts w:cstheme="minorHAnsi"/>
          <w:sz w:val="24"/>
          <w:szCs w:val="24"/>
        </w:rPr>
        <w:sectPr w:rsidR="00556634" w:rsidSect="00DA2006">
          <w:pgSz w:w="11906" w:h="16838"/>
          <w:pgMar w:top="1440" w:right="991" w:bottom="993" w:left="993" w:header="708" w:footer="708" w:gutter="0"/>
          <w:cols w:space="708"/>
          <w:docGrid w:linePitch="360"/>
        </w:sectPr>
      </w:pPr>
      <w:r>
        <w:rPr>
          <w:rFonts w:cstheme="minorHAnsi"/>
          <w:sz w:val="24"/>
          <w:szCs w:val="24"/>
        </w:rPr>
        <w:t xml:space="preserve"> </w:t>
      </w:r>
    </w:p>
    <w:p w14:paraId="07F168CD" w14:textId="278FA5D1" w:rsidR="00676924" w:rsidRPr="00897DD6" w:rsidRDefault="00094A2D" w:rsidP="00556634">
      <w:pPr>
        <w:pStyle w:val="ListParagraph"/>
        <w:numPr>
          <w:ilvl w:val="0"/>
          <w:numId w:val="2"/>
        </w:numPr>
        <w:rPr>
          <w:rFonts w:cstheme="minorHAnsi"/>
          <w:b/>
          <w:bCs/>
          <w:sz w:val="24"/>
          <w:szCs w:val="24"/>
          <w:lang w:val="en-GB"/>
        </w:rPr>
      </w:pPr>
      <w:bookmarkStart w:id="39" w:name="P12_communicatiemiddelen"/>
      <w:proofErr w:type="spellStart"/>
      <w:r w:rsidRPr="00897DD6">
        <w:rPr>
          <w:rFonts w:cstheme="minorHAnsi"/>
          <w:b/>
          <w:bCs/>
          <w:sz w:val="24"/>
          <w:szCs w:val="24"/>
          <w:lang w:val="en-GB"/>
        </w:rPr>
        <w:lastRenderedPageBreak/>
        <w:t>Communicatiemiddelen</w:t>
      </w:r>
      <w:proofErr w:type="spellEnd"/>
      <w:r w:rsidRPr="00897DD6">
        <w:rPr>
          <w:rFonts w:cstheme="minorHAnsi"/>
          <w:b/>
          <w:bCs/>
          <w:sz w:val="24"/>
          <w:szCs w:val="24"/>
          <w:lang w:val="en-GB"/>
        </w:rPr>
        <w:t>.</w:t>
      </w:r>
    </w:p>
    <w:bookmarkEnd w:id="39"/>
    <w:p w14:paraId="4CD90337" w14:textId="01C519F3" w:rsidR="00094A2D" w:rsidRDefault="00094A2D" w:rsidP="00094A2D">
      <w:pPr>
        <w:pStyle w:val="ListParagraph"/>
        <w:rPr>
          <w:rFonts w:cstheme="minorHAnsi"/>
          <w:sz w:val="24"/>
          <w:szCs w:val="24"/>
          <w:lang w:val="en-GB"/>
        </w:rPr>
      </w:pPr>
    </w:p>
    <w:p w14:paraId="2B7C83C5" w14:textId="77777777" w:rsidR="00D82B93" w:rsidRDefault="00D82B93" w:rsidP="00D82B93">
      <w:pPr>
        <w:pStyle w:val="ListParagraph"/>
        <w:jc w:val="both"/>
        <w:rPr>
          <w:rFonts w:cstheme="minorHAnsi"/>
          <w:sz w:val="24"/>
          <w:szCs w:val="24"/>
        </w:rPr>
      </w:pPr>
      <w:r w:rsidRPr="00D82B93">
        <w:rPr>
          <w:rFonts w:cstheme="minorHAnsi"/>
          <w:sz w:val="24"/>
          <w:szCs w:val="24"/>
        </w:rPr>
        <w:t>Sinds de ingebruikname van d</w:t>
      </w:r>
      <w:r>
        <w:rPr>
          <w:rFonts w:cstheme="minorHAnsi"/>
          <w:sz w:val="24"/>
          <w:szCs w:val="24"/>
        </w:rPr>
        <w:t>e digitale telefooncentrale is het niet meer mogelijk om bij het uitvallen van het netwerk om de telefoontoestellen die hierop zijn aangesloten te gebruiken. Er zijn nog bepaalde telefoonlijnen (meestal de korpscommandanten en ander sleutelpersoneel) op het oude (analoge) netwerk aangesloten die dan nog gebruikt kunnen worden.</w:t>
      </w:r>
    </w:p>
    <w:p w14:paraId="75C91648" w14:textId="4C252CEB" w:rsidR="00094A2D" w:rsidRDefault="00D82B93" w:rsidP="00D82B93">
      <w:pPr>
        <w:pStyle w:val="ListParagraph"/>
        <w:jc w:val="both"/>
        <w:rPr>
          <w:rFonts w:cstheme="minorHAnsi"/>
          <w:sz w:val="24"/>
          <w:szCs w:val="24"/>
        </w:rPr>
      </w:pPr>
      <w:r>
        <w:rPr>
          <w:rFonts w:cstheme="minorHAnsi"/>
          <w:sz w:val="24"/>
          <w:szCs w:val="24"/>
        </w:rPr>
        <w:t xml:space="preserve">Dit betekent dat op het moment dat het netwerk is uitgevallen er zich een ernstige calamiteit </w:t>
      </w:r>
      <w:r w:rsidR="001C09B3">
        <w:rPr>
          <w:rFonts w:cstheme="minorHAnsi"/>
          <w:sz w:val="24"/>
          <w:szCs w:val="24"/>
        </w:rPr>
        <w:t>voordoet men</w:t>
      </w:r>
      <w:r>
        <w:rPr>
          <w:rFonts w:cstheme="minorHAnsi"/>
          <w:sz w:val="24"/>
          <w:szCs w:val="24"/>
        </w:rPr>
        <w:t xml:space="preserve"> niet meer de externe en interne interventiediensten kan contacteren of men moet zelf over een GSM beschikken. </w:t>
      </w:r>
    </w:p>
    <w:p w14:paraId="39618454" w14:textId="5C6A5671" w:rsidR="001C09B3" w:rsidRDefault="001C09B3" w:rsidP="00D82B93">
      <w:pPr>
        <w:pStyle w:val="ListParagraph"/>
        <w:jc w:val="both"/>
        <w:rPr>
          <w:rFonts w:cstheme="minorHAnsi"/>
          <w:sz w:val="24"/>
          <w:szCs w:val="24"/>
        </w:rPr>
      </w:pPr>
      <w:r>
        <w:rPr>
          <w:rFonts w:cstheme="minorHAnsi"/>
          <w:sz w:val="24"/>
          <w:szCs w:val="24"/>
        </w:rPr>
        <w:t xml:space="preserve">Hier moet men dan wel rekening houden met het feit of er overal een </w:t>
      </w:r>
      <w:r w:rsidR="00C74961">
        <w:rPr>
          <w:rFonts w:cstheme="minorHAnsi"/>
          <w:sz w:val="24"/>
          <w:szCs w:val="24"/>
        </w:rPr>
        <w:t xml:space="preserve">(persoonlijke) </w:t>
      </w:r>
      <w:r>
        <w:rPr>
          <w:rFonts w:cstheme="minorHAnsi"/>
          <w:sz w:val="24"/>
          <w:szCs w:val="24"/>
        </w:rPr>
        <w:t>GSM aanwezig is, wat bijvoorbeeld niet altijd het geval is in secure zones waar het verboden is om persoonlijke communicatiemiddelen mee binnen te nemen en of er wel een GSM-netwerk beschikbaar is in het gebouw.</w:t>
      </w:r>
    </w:p>
    <w:p w14:paraId="6802F4FC" w14:textId="547D5D09" w:rsidR="001C09B3" w:rsidRDefault="001C09B3" w:rsidP="00D82B93">
      <w:pPr>
        <w:pStyle w:val="ListParagraph"/>
        <w:jc w:val="both"/>
        <w:rPr>
          <w:rFonts w:cstheme="minorHAnsi"/>
          <w:sz w:val="24"/>
          <w:szCs w:val="24"/>
        </w:rPr>
      </w:pPr>
    </w:p>
    <w:p w14:paraId="6866F4EA" w14:textId="5253E40E" w:rsidR="001C09B3" w:rsidRDefault="001C09B3" w:rsidP="00D82B93">
      <w:pPr>
        <w:pStyle w:val="ListParagraph"/>
        <w:jc w:val="both"/>
        <w:rPr>
          <w:rFonts w:cstheme="minorHAnsi"/>
          <w:sz w:val="24"/>
          <w:szCs w:val="24"/>
        </w:rPr>
      </w:pPr>
      <w:r>
        <w:rPr>
          <w:rFonts w:cstheme="minorHAnsi"/>
          <w:sz w:val="24"/>
          <w:szCs w:val="24"/>
        </w:rPr>
        <w:t>Wij beschikken momenteel niet over een lijst van wie over een analoge (permanent beschikbare telefoonnetwerk) beschikt</w:t>
      </w:r>
      <w:r w:rsidR="00C74961">
        <w:rPr>
          <w:rFonts w:cstheme="minorHAnsi"/>
          <w:sz w:val="24"/>
          <w:szCs w:val="24"/>
        </w:rPr>
        <w:t xml:space="preserve"> en waar deze zich bevinden</w:t>
      </w:r>
      <w:r>
        <w:rPr>
          <w:rFonts w:cstheme="minorHAnsi"/>
          <w:sz w:val="24"/>
          <w:szCs w:val="24"/>
        </w:rPr>
        <w:t>.</w:t>
      </w:r>
    </w:p>
    <w:p w14:paraId="60390B67" w14:textId="0777560C" w:rsidR="001C09B3" w:rsidRDefault="001C09B3" w:rsidP="00D82B93">
      <w:pPr>
        <w:pStyle w:val="ListParagraph"/>
        <w:jc w:val="both"/>
        <w:rPr>
          <w:rFonts w:cstheme="minorHAnsi"/>
          <w:sz w:val="24"/>
          <w:szCs w:val="24"/>
        </w:rPr>
      </w:pPr>
    </w:p>
    <w:p w14:paraId="082CC5DB" w14:textId="514C7431" w:rsidR="001C09B3" w:rsidRDefault="001C09B3" w:rsidP="00D82B93">
      <w:pPr>
        <w:pStyle w:val="ListParagraph"/>
        <w:jc w:val="both"/>
        <w:rPr>
          <w:rFonts w:cstheme="minorHAnsi"/>
          <w:sz w:val="24"/>
          <w:szCs w:val="24"/>
        </w:rPr>
      </w:pPr>
      <w:r>
        <w:rPr>
          <w:rFonts w:cstheme="minorHAnsi"/>
          <w:sz w:val="24"/>
          <w:szCs w:val="24"/>
        </w:rPr>
        <w:t>Het is zeker nodig om na te gaan of</w:t>
      </w:r>
      <w:r w:rsidR="00013368">
        <w:rPr>
          <w:rFonts w:cstheme="minorHAnsi"/>
          <w:sz w:val="24"/>
          <w:szCs w:val="24"/>
        </w:rPr>
        <w:t xml:space="preserve"> men vanuit iedere locatie</w:t>
      </w:r>
      <w:r w:rsidR="00C74961">
        <w:rPr>
          <w:rFonts w:cstheme="minorHAnsi"/>
          <w:sz w:val="24"/>
          <w:szCs w:val="24"/>
        </w:rPr>
        <w:t xml:space="preserve"> of zone</w:t>
      </w:r>
      <w:r w:rsidR="00013368">
        <w:rPr>
          <w:rFonts w:cstheme="minorHAnsi"/>
          <w:sz w:val="24"/>
          <w:szCs w:val="24"/>
        </w:rPr>
        <w:t xml:space="preserve"> binnen het kwartier steeds een werkende telefoon ter beschikking heeft en hiervan een lijst op te maken.</w:t>
      </w:r>
    </w:p>
    <w:p w14:paraId="43C5D42B" w14:textId="77777777" w:rsidR="001C09B3" w:rsidRDefault="001C09B3" w:rsidP="00D82B93">
      <w:pPr>
        <w:pStyle w:val="ListParagraph"/>
        <w:jc w:val="both"/>
        <w:rPr>
          <w:rFonts w:cstheme="minorHAnsi"/>
          <w:sz w:val="24"/>
          <w:szCs w:val="24"/>
        </w:rPr>
      </w:pPr>
    </w:p>
    <w:p w14:paraId="49390DD9" w14:textId="0F3E1041" w:rsidR="001C09B3" w:rsidRPr="00D82B93" w:rsidRDefault="001C09B3" w:rsidP="00D82B93">
      <w:pPr>
        <w:pStyle w:val="ListParagraph"/>
        <w:jc w:val="both"/>
        <w:rPr>
          <w:rFonts w:cstheme="minorHAnsi"/>
          <w:sz w:val="24"/>
          <w:szCs w:val="24"/>
        </w:rPr>
      </w:pPr>
      <w:r>
        <w:rPr>
          <w:rFonts w:cstheme="minorHAnsi"/>
          <w:sz w:val="24"/>
          <w:szCs w:val="24"/>
        </w:rPr>
        <w:t xml:space="preserve">Dit is ook een opmerking om rekening mee te houden bij het </w:t>
      </w:r>
      <w:r w:rsidR="00013368">
        <w:rPr>
          <w:rFonts w:cstheme="minorHAnsi"/>
          <w:sz w:val="24"/>
          <w:szCs w:val="24"/>
        </w:rPr>
        <w:t xml:space="preserve">opstellen van het interventiedossier en de voorziene lokalen die als </w:t>
      </w:r>
      <w:proofErr w:type="spellStart"/>
      <w:r w:rsidR="00013368">
        <w:rPr>
          <w:rFonts w:cstheme="minorHAnsi"/>
          <w:sz w:val="24"/>
          <w:szCs w:val="24"/>
        </w:rPr>
        <w:t>crisiscel</w:t>
      </w:r>
      <w:proofErr w:type="spellEnd"/>
      <w:r w:rsidR="00013368">
        <w:rPr>
          <w:rFonts w:cstheme="minorHAnsi"/>
          <w:sz w:val="24"/>
          <w:szCs w:val="24"/>
        </w:rPr>
        <w:t xml:space="preserve"> worden aangeduid.</w:t>
      </w:r>
    </w:p>
    <w:p w14:paraId="5A1C1100" w14:textId="2324FFE5" w:rsidR="00094A2D" w:rsidRPr="00897DD6" w:rsidRDefault="00094A2D" w:rsidP="00897DD6">
      <w:pPr>
        <w:pStyle w:val="ListParagraph"/>
        <w:rPr>
          <w:rFonts w:cstheme="minorHAnsi"/>
          <w:sz w:val="24"/>
          <w:szCs w:val="24"/>
        </w:rPr>
      </w:pPr>
      <w:r w:rsidRPr="00D82B93">
        <w:rPr>
          <w:rFonts w:cstheme="minorHAnsi"/>
          <w:sz w:val="24"/>
          <w:szCs w:val="24"/>
        </w:rPr>
        <w:t xml:space="preserve"> </w:t>
      </w:r>
    </w:p>
    <w:p w14:paraId="53273E21" w14:textId="5D79C4AA" w:rsidR="00094A2D" w:rsidRPr="00EF005F" w:rsidRDefault="00094A2D" w:rsidP="00556634">
      <w:pPr>
        <w:pStyle w:val="ListParagraph"/>
        <w:numPr>
          <w:ilvl w:val="0"/>
          <w:numId w:val="2"/>
        </w:numPr>
        <w:rPr>
          <w:rFonts w:cstheme="minorHAnsi"/>
          <w:b/>
          <w:bCs/>
          <w:sz w:val="24"/>
          <w:szCs w:val="24"/>
          <w:lang w:val="en-GB"/>
        </w:rPr>
      </w:pPr>
      <w:bookmarkStart w:id="40" w:name="P13_adviezen_LDPBW08"/>
      <w:proofErr w:type="spellStart"/>
      <w:r w:rsidRPr="00EF005F">
        <w:rPr>
          <w:rFonts w:cstheme="minorHAnsi"/>
          <w:b/>
          <w:bCs/>
          <w:sz w:val="24"/>
          <w:szCs w:val="24"/>
          <w:lang w:val="en-GB"/>
        </w:rPr>
        <w:t>Adviezen</w:t>
      </w:r>
      <w:proofErr w:type="spellEnd"/>
      <w:r w:rsidRPr="00EF005F">
        <w:rPr>
          <w:rFonts w:cstheme="minorHAnsi"/>
          <w:b/>
          <w:bCs/>
          <w:sz w:val="24"/>
          <w:szCs w:val="24"/>
          <w:lang w:val="en-GB"/>
        </w:rPr>
        <w:t xml:space="preserve"> LDPBW 08.</w:t>
      </w:r>
    </w:p>
    <w:bookmarkEnd w:id="40"/>
    <w:p w14:paraId="237A8ABF" w14:textId="60DB36DE" w:rsidR="00897DD6" w:rsidRDefault="00897DD6" w:rsidP="00897DD6">
      <w:pPr>
        <w:pStyle w:val="ListParagraph"/>
        <w:rPr>
          <w:rFonts w:cstheme="minorHAnsi"/>
          <w:sz w:val="24"/>
          <w:szCs w:val="24"/>
          <w:lang w:val="en-GB"/>
        </w:rPr>
      </w:pPr>
    </w:p>
    <w:p w14:paraId="4215BE90" w14:textId="0478310C" w:rsidR="00331981" w:rsidRPr="00331981" w:rsidRDefault="00331981" w:rsidP="00593B67">
      <w:pPr>
        <w:pStyle w:val="ListParagraph"/>
        <w:numPr>
          <w:ilvl w:val="1"/>
          <w:numId w:val="2"/>
        </w:numPr>
        <w:ind w:left="1134"/>
        <w:rPr>
          <w:rFonts w:cstheme="minorHAnsi"/>
          <w:sz w:val="24"/>
          <w:szCs w:val="24"/>
        </w:rPr>
      </w:pPr>
      <w:bookmarkStart w:id="41" w:name="P13_8_organisatie"/>
      <w:bookmarkStart w:id="42" w:name="P13_a_organisatie"/>
      <w:r w:rsidRPr="00A5724E">
        <w:rPr>
          <w:rFonts w:cstheme="minorHAnsi"/>
          <w:b/>
          <w:bCs/>
          <w:sz w:val="24"/>
          <w:szCs w:val="24"/>
        </w:rPr>
        <w:t xml:space="preserve">Organisatie </w:t>
      </w:r>
      <w:r w:rsidR="00F06B69" w:rsidRPr="00A5724E">
        <w:rPr>
          <w:rFonts w:cstheme="minorHAnsi"/>
          <w:b/>
          <w:bCs/>
          <w:sz w:val="24"/>
          <w:szCs w:val="24"/>
        </w:rPr>
        <w:t>eerste hulp KKE.</w:t>
      </w:r>
      <w:r w:rsidR="00593B67" w:rsidRPr="00A5724E">
        <w:br/>
      </w:r>
      <w:bookmarkEnd w:id="41"/>
      <w:bookmarkEnd w:id="42"/>
      <w:r w:rsidR="0014674B">
        <w:fldChar w:fldCharType="begin"/>
      </w:r>
      <w:r w:rsidR="0014674B">
        <w:instrText>HYPERLINK "https://werk.belgie.be/sites/default/files/content/documents/Welzijn%20op%20het%20werk/Regelgeving/Codex%20boek%20I%20titel%205%20Eerste%20hulp.pdf"</w:instrText>
      </w:r>
      <w:r w:rsidR="0014674B">
        <w:fldChar w:fldCharType="separate"/>
      </w:r>
      <w:r w:rsidR="00593B67" w:rsidRPr="00593B67">
        <w:rPr>
          <w:rStyle w:val="Hyperlink"/>
          <w:rFonts w:cstheme="minorHAnsi"/>
          <w:i/>
          <w:iCs/>
          <w:sz w:val="20"/>
          <w:szCs w:val="20"/>
        </w:rPr>
        <w:t>Hoofdstuk III.- Uitrusting en organisatie.</w:t>
      </w:r>
      <w:r w:rsidR="0014674B">
        <w:rPr>
          <w:rStyle w:val="Hyperlink"/>
          <w:rFonts w:cstheme="minorHAnsi"/>
          <w:i/>
          <w:iCs/>
          <w:sz w:val="20"/>
          <w:szCs w:val="20"/>
        </w:rPr>
        <w:fldChar w:fldCharType="end"/>
      </w:r>
    </w:p>
    <w:p w14:paraId="43DC5DE0" w14:textId="77777777" w:rsidR="00331981" w:rsidRDefault="00331981" w:rsidP="00331981">
      <w:pPr>
        <w:pStyle w:val="ListParagraph"/>
        <w:ind w:left="1134"/>
        <w:jc w:val="both"/>
        <w:rPr>
          <w:rFonts w:cstheme="minorHAnsi"/>
          <w:sz w:val="24"/>
          <w:szCs w:val="24"/>
        </w:rPr>
      </w:pPr>
    </w:p>
    <w:p w14:paraId="3B21921B" w14:textId="573C6ADC" w:rsidR="00897DD6" w:rsidRDefault="00600819" w:rsidP="00331981">
      <w:pPr>
        <w:pStyle w:val="ListParagraph"/>
        <w:ind w:left="1134"/>
        <w:jc w:val="both"/>
        <w:rPr>
          <w:rFonts w:cstheme="minorHAnsi"/>
          <w:sz w:val="24"/>
          <w:szCs w:val="24"/>
        </w:rPr>
      </w:pPr>
      <w:r>
        <w:rPr>
          <w:rFonts w:cstheme="minorHAnsi"/>
          <w:sz w:val="24"/>
          <w:szCs w:val="24"/>
        </w:rPr>
        <w:t>Om tot een goed eerst</w:t>
      </w:r>
      <w:r w:rsidR="00331981">
        <w:rPr>
          <w:rFonts w:cstheme="minorHAnsi"/>
          <w:sz w:val="24"/>
          <w:szCs w:val="24"/>
        </w:rPr>
        <w:t>e</w:t>
      </w:r>
      <w:r>
        <w:rPr>
          <w:rFonts w:cstheme="minorHAnsi"/>
          <w:sz w:val="24"/>
          <w:szCs w:val="24"/>
        </w:rPr>
        <w:t xml:space="preserve"> hulpbeleid te komen is het noodzakelijk dat er een hoofdverantwoordelijke op </w:t>
      </w:r>
      <w:proofErr w:type="spellStart"/>
      <w:r>
        <w:rPr>
          <w:rFonts w:cstheme="minorHAnsi"/>
          <w:sz w:val="24"/>
          <w:szCs w:val="24"/>
        </w:rPr>
        <w:t>Niv</w:t>
      </w:r>
      <w:proofErr w:type="spellEnd"/>
      <w:r>
        <w:rPr>
          <w:rFonts w:cstheme="minorHAnsi"/>
          <w:sz w:val="24"/>
          <w:szCs w:val="24"/>
        </w:rPr>
        <w:t xml:space="preserve">   kwartier wordt aangeduid die </w:t>
      </w:r>
      <w:r w:rsidR="00331981">
        <w:rPr>
          <w:rFonts w:cstheme="minorHAnsi"/>
          <w:sz w:val="24"/>
          <w:szCs w:val="24"/>
        </w:rPr>
        <w:t xml:space="preserve">de organisatie, </w:t>
      </w:r>
      <w:r>
        <w:rPr>
          <w:rFonts w:cstheme="minorHAnsi"/>
          <w:sz w:val="24"/>
          <w:szCs w:val="24"/>
        </w:rPr>
        <w:t>het beleid en de structuur bepaalt, de procedures uitschrijft en deze opvolgt.</w:t>
      </w:r>
    </w:p>
    <w:p w14:paraId="1FE495CE" w14:textId="6C25EC71" w:rsidR="00422CCA" w:rsidRDefault="00600819" w:rsidP="00331981">
      <w:pPr>
        <w:pStyle w:val="ListParagraph"/>
        <w:ind w:left="1134"/>
        <w:jc w:val="both"/>
        <w:rPr>
          <w:rFonts w:cstheme="minorHAnsi"/>
          <w:sz w:val="24"/>
          <w:szCs w:val="24"/>
        </w:rPr>
      </w:pPr>
      <w:r>
        <w:rPr>
          <w:rFonts w:cstheme="minorHAnsi"/>
          <w:sz w:val="24"/>
          <w:szCs w:val="24"/>
        </w:rPr>
        <w:t>We adviseren om een structuur op te bouwen zoals voorzien voor de brandpreventiecoördinatoren</w:t>
      </w:r>
      <w:r w:rsidR="00422CCA">
        <w:rPr>
          <w:rFonts w:cstheme="minorHAnsi"/>
          <w:sz w:val="24"/>
          <w:szCs w:val="24"/>
        </w:rPr>
        <w:t xml:space="preserve"> in de richtlijn </w:t>
      </w:r>
      <w:r w:rsidR="00D035F9">
        <w:rPr>
          <w:rFonts w:cstheme="minorHAnsi"/>
          <w:sz w:val="24"/>
          <w:szCs w:val="24"/>
        </w:rPr>
        <w:t>“</w:t>
      </w:r>
      <w:hyperlink r:id="rId92" w:history="1">
        <w:r w:rsidR="00D035F9" w:rsidRPr="00D035F9">
          <w:rPr>
            <w:rStyle w:val="Hyperlink"/>
            <w:rFonts w:cstheme="minorHAnsi"/>
            <w:sz w:val="24"/>
            <w:szCs w:val="24"/>
          </w:rPr>
          <w:t>Domestieke brandbestrijding</w:t>
        </w:r>
      </w:hyperlink>
      <w:r w:rsidR="00D035F9">
        <w:rPr>
          <w:rFonts w:cstheme="minorHAnsi"/>
          <w:sz w:val="24"/>
          <w:szCs w:val="24"/>
        </w:rPr>
        <w:t>”</w:t>
      </w:r>
      <w:r>
        <w:rPr>
          <w:rFonts w:cstheme="minorHAnsi"/>
          <w:sz w:val="24"/>
          <w:szCs w:val="24"/>
        </w:rPr>
        <w:t xml:space="preserve">. Een hoofdverantwoordelijke op niveau kwartier, een hoofdverantwoordelijke niveau blok en een verantwoordelijke niveau eenheid. Deze functie kan waargenomen worden door dezelfde personen die aangeduid zijn als brandpreventiecoördinator daar </w:t>
      </w:r>
      <w:r w:rsidR="00422CCA">
        <w:rPr>
          <w:rFonts w:cstheme="minorHAnsi"/>
          <w:sz w:val="24"/>
          <w:szCs w:val="24"/>
        </w:rPr>
        <w:t>eerstehulpverlening en brandpreventie/-bestrijding beide onderdeel zijn van het intern noodplan.</w:t>
      </w:r>
    </w:p>
    <w:p w14:paraId="05ECA6FD" w14:textId="4BBCEF07" w:rsidR="005601CE" w:rsidRDefault="005601CE" w:rsidP="00331981">
      <w:pPr>
        <w:pStyle w:val="ListParagraph"/>
        <w:ind w:left="1134"/>
        <w:jc w:val="both"/>
        <w:rPr>
          <w:rFonts w:cstheme="minorHAnsi"/>
          <w:sz w:val="24"/>
          <w:szCs w:val="24"/>
        </w:rPr>
      </w:pPr>
      <w:r w:rsidRPr="005601CE">
        <w:rPr>
          <w:rFonts w:cstheme="minorHAnsi"/>
          <w:sz w:val="24"/>
          <w:szCs w:val="24"/>
        </w:rPr>
        <w:t>Er dient vo</w:t>
      </w:r>
      <w:r>
        <w:rPr>
          <w:rFonts w:cstheme="minorHAnsi"/>
          <w:sz w:val="24"/>
          <w:szCs w:val="24"/>
        </w:rPr>
        <w:t>o</w:t>
      </w:r>
      <w:r w:rsidRPr="005601CE">
        <w:rPr>
          <w:rFonts w:cstheme="minorHAnsi"/>
          <w:sz w:val="24"/>
          <w:szCs w:val="24"/>
        </w:rPr>
        <w:t>r gezorgd te worden dat</w:t>
      </w:r>
      <w:r>
        <w:rPr>
          <w:rFonts w:cstheme="minorHAnsi"/>
          <w:sz w:val="24"/>
          <w:szCs w:val="24"/>
        </w:rPr>
        <w:t xml:space="preserve"> er duidelijke afspraken worden gemaakt tussen verantwoordelijken </w:t>
      </w:r>
      <w:proofErr w:type="spellStart"/>
      <w:r>
        <w:rPr>
          <w:rFonts w:cstheme="minorHAnsi"/>
          <w:sz w:val="24"/>
          <w:szCs w:val="24"/>
        </w:rPr>
        <w:t>Niv</w:t>
      </w:r>
      <w:proofErr w:type="spellEnd"/>
      <w:r>
        <w:rPr>
          <w:rFonts w:cstheme="minorHAnsi"/>
          <w:sz w:val="24"/>
          <w:szCs w:val="24"/>
        </w:rPr>
        <w:t xml:space="preserve"> eenheid, Blok en kwartier die bepalen wie voor wat verantwoordelijk is en wie wat moet doen. Hiervoor dienen dus de nodige procedures uitgeschreven te worden.</w:t>
      </w:r>
    </w:p>
    <w:p w14:paraId="2A2AAD52" w14:textId="3139480C" w:rsidR="00DA3DA9" w:rsidRPr="005601CE" w:rsidRDefault="00DA3DA9" w:rsidP="00331981">
      <w:pPr>
        <w:pStyle w:val="ListParagraph"/>
        <w:ind w:left="1134"/>
        <w:jc w:val="both"/>
        <w:rPr>
          <w:rFonts w:cstheme="minorHAnsi"/>
          <w:sz w:val="24"/>
          <w:szCs w:val="24"/>
        </w:rPr>
      </w:pPr>
      <w:r>
        <w:rPr>
          <w:rFonts w:cstheme="minorHAnsi"/>
          <w:sz w:val="24"/>
          <w:szCs w:val="24"/>
        </w:rPr>
        <w:t>Deze procedures dienen geïntegreerd te worden in het INP, Module Eerste hulp.</w:t>
      </w:r>
    </w:p>
    <w:p w14:paraId="69CACD75" w14:textId="77777777" w:rsidR="00422CCA" w:rsidRPr="005601CE" w:rsidRDefault="00422CCA" w:rsidP="00600819">
      <w:pPr>
        <w:pStyle w:val="ListParagraph"/>
        <w:jc w:val="both"/>
        <w:rPr>
          <w:rFonts w:cstheme="minorHAnsi"/>
          <w:sz w:val="24"/>
          <w:szCs w:val="24"/>
        </w:rPr>
      </w:pPr>
    </w:p>
    <w:p w14:paraId="307401FD" w14:textId="7C664B89" w:rsidR="00600819" w:rsidRDefault="0088649C" w:rsidP="00331981">
      <w:pPr>
        <w:pStyle w:val="ListParagraph"/>
        <w:ind w:left="1134"/>
        <w:jc w:val="both"/>
        <w:rPr>
          <w:rFonts w:cstheme="minorHAnsi"/>
          <w:sz w:val="24"/>
          <w:szCs w:val="24"/>
        </w:rPr>
      </w:pPr>
      <w:r>
        <w:rPr>
          <w:rFonts w:cstheme="minorHAnsi"/>
          <w:sz w:val="24"/>
          <w:szCs w:val="24"/>
        </w:rPr>
        <w:lastRenderedPageBreak/>
        <w:t xml:space="preserve">Mijn ervaring voor dit kwartier is dat door de interne structuur binnen het kwartier het preventie- en </w:t>
      </w:r>
      <w:proofErr w:type="spellStart"/>
      <w:r>
        <w:rPr>
          <w:rFonts w:cstheme="minorHAnsi"/>
          <w:sz w:val="24"/>
          <w:szCs w:val="24"/>
        </w:rPr>
        <w:t>welzijnbeleid</w:t>
      </w:r>
      <w:proofErr w:type="spellEnd"/>
      <w:r>
        <w:rPr>
          <w:rFonts w:cstheme="minorHAnsi"/>
          <w:sz w:val="24"/>
          <w:szCs w:val="24"/>
        </w:rPr>
        <w:t xml:space="preserve"> niet goed verloopt. Dit komt doordat alle DG, ACOS en COMOPS zich in ons kwartier bevinden, dat er veel eenheden aanwezig zijn waarvan er zich ook meerdere in een gebouw bevinden. Dit stuit op veel problemen als de richtlijnen steeds de verantwoordelijkheid leggen bij de eenheid zelf.  Daarom adviseren wij</w:t>
      </w:r>
      <w:r w:rsidR="00422CCA">
        <w:rPr>
          <w:rFonts w:cstheme="minorHAnsi"/>
          <w:sz w:val="24"/>
          <w:szCs w:val="24"/>
        </w:rPr>
        <w:t xml:space="preserve"> om een dienst op te richten op niveau kwartier </w:t>
      </w:r>
      <w:r>
        <w:rPr>
          <w:rFonts w:cstheme="minorHAnsi"/>
          <w:sz w:val="24"/>
          <w:szCs w:val="24"/>
        </w:rPr>
        <w:t>dat</w:t>
      </w:r>
      <w:r w:rsidR="00422CCA">
        <w:rPr>
          <w:rFonts w:cstheme="minorHAnsi"/>
          <w:sz w:val="24"/>
          <w:szCs w:val="24"/>
        </w:rPr>
        <w:t xml:space="preserve"> verantwoordelijk is voor het beheer van het volledige intern noodplan. Als men de verantwoordelijkheid volledig bij de eenheden van dit kwartier</w:t>
      </w:r>
      <w:r>
        <w:rPr>
          <w:rFonts w:cstheme="minorHAnsi"/>
          <w:sz w:val="24"/>
          <w:szCs w:val="24"/>
        </w:rPr>
        <w:t xml:space="preserve"> blijft leggen</w:t>
      </w:r>
      <w:r w:rsidR="00422CCA">
        <w:rPr>
          <w:rFonts w:cstheme="minorHAnsi"/>
          <w:sz w:val="24"/>
          <w:szCs w:val="24"/>
        </w:rPr>
        <w:t xml:space="preserve"> zonder dat er vanuit het kwartier gecoördineerd en opgevolgd wordt zal er nooit een goed beleid opgestart kunnen </w:t>
      </w:r>
      <w:r w:rsidR="00DC1752">
        <w:rPr>
          <w:rFonts w:cstheme="minorHAnsi"/>
          <w:sz w:val="24"/>
          <w:szCs w:val="24"/>
        </w:rPr>
        <w:t>worden</w:t>
      </w:r>
      <w:r w:rsidR="00422CCA">
        <w:rPr>
          <w:rFonts w:cstheme="minorHAnsi"/>
          <w:sz w:val="24"/>
          <w:szCs w:val="24"/>
        </w:rPr>
        <w:t>. (</w:t>
      </w:r>
      <w:r w:rsidR="00422CCA" w:rsidRPr="00422CCA">
        <w:rPr>
          <w:rFonts w:cstheme="minorHAnsi"/>
          <w:b/>
          <w:bCs/>
          <w:i/>
          <w:iCs/>
          <w:sz w:val="24"/>
          <w:szCs w:val="24"/>
        </w:rPr>
        <w:t>Een goed beleid is een beleid dat werkt</w:t>
      </w:r>
      <w:r w:rsidR="00422CCA">
        <w:rPr>
          <w:rFonts w:cstheme="minorHAnsi"/>
          <w:sz w:val="24"/>
          <w:szCs w:val="24"/>
        </w:rPr>
        <w:t>)</w:t>
      </w:r>
      <w:r w:rsidR="00331981">
        <w:rPr>
          <w:rFonts w:cstheme="minorHAnsi"/>
          <w:sz w:val="24"/>
          <w:szCs w:val="24"/>
        </w:rPr>
        <w:t>.</w:t>
      </w:r>
    </w:p>
    <w:p w14:paraId="09703ACC" w14:textId="42AE4D4C" w:rsidR="0088649C" w:rsidRDefault="00DC1752" w:rsidP="00331981">
      <w:pPr>
        <w:pStyle w:val="ListParagraph"/>
        <w:ind w:left="1134"/>
        <w:jc w:val="both"/>
        <w:rPr>
          <w:rFonts w:cstheme="minorHAnsi"/>
          <w:sz w:val="24"/>
          <w:szCs w:val="24"/>
        </w:rPr>
      </w:pPr>
      <w:r>
        <w:rPr>
          <w:rFonts w:cstheme="minorHAnsi"/>
          <w:sz w:val="24"/>
          <w:szCs w:val="24"/>
        </w:rPr>
        <w:t xml:space="preserve">Het beste zou zijn om dit kwartier te beschouwen als een bedrijf en een grote preventiedienst op te richten die verantwoordelijk is voor het INP, de periodieke keuringen, beheer van </w:t>
      </w:r>
      <w:proofErr w:type="gramStart"/>
      <w:r>
        <w:rPr>
          <w:rFonts w:cstheme="minorHAnsi"/>
          <w:sz w:val="24"/>
          <w:szCs w:val="24"/>
        </w:rPr>
        <w:t>ongevallenverslagen, ….</w:t>
      </w:r>
      <w:proofErr w:type="gramEnd"/>
      <w:r>
        <w:rPr>
          <w:rFonts w:cstheme="minorHAnsi"/>
          <w:sz w:val="24"/>
          <w:szCs w:val="24"/>
        </w:rPr>
        <w:t>.</w:t>
      </w:r>
      <w:r w:rsidR="00316271">
        <w:rPr>
          <w:rFonts w:cstheme="minorHAnsi"/>
          <w:sz w:val="24"/>
          <w:szCs w:val="24"/>
        </w:rPr>
        <w:t xml:space="preserve"> </w:t>
      </w:r>
      <w:r w:rsidR="00F343FA">
        <w:rPr>
          <w:rFonts w:cstheme="minorHAnsi"/>
          <w:sz w:val="24"/>
          <w:szCs w:val="24"/>
        </w:rPr>
        <w:t>Zie punt 10 van deze analyse.</w:t>
      </w:r>
    </w:p>
    <w:p w14:paraId="0C345725" w14:textId="77777777" w:rsidR="001E1D15" w:rsidRDefault="001E1D15" w:rsidP="00331981">
      <w:pPr>
        <w:pStyle w:val="ListParagraph"/>
        <w:ind w:left="1134"/>
        <w:jc w:val="both"/>
        <w:rPr>
          <w:rFonts w:cstheme="minorHAnsi"/>
          <w:sz w:val="24"/>
          <w:szCs w:val="24"/>
        </w:rPr>
      </w:pPr>
    </w:p>
    <w:p w14:paraId="75A3E4A3" w14:textId="7B9C8300" w:rsidR="001E1D15" w:rsidRDefault="001E1D15" w:rsidP="00331981">
      <w:pPr>
        <w:pStyle w:val="ListParagraph"/>
        <w:ind w:left="1134"/>
        <w:jc w:val="both"/>
        <w:rPr>
          <w:rFonts w:cstheme="minorHAnsi"/>
          <w:sz w:val="24"/>
          <w:szCs w:val="24"/>
        </w:rPr>
      </w:pPr>
      <w:r>
        <w:rPr>
          <w:rFonts w:cstheme="minorHAnsi"/>
          <w:sz w:val="24"/>
          <w:szCs w:val="24"/>
        </w:rPr>
        <w:t xml:space="preserve">Om ervoor te zorgen dat bij de verhuis van het oude kwartier naar het nieuwe kwartier (begin 2028) de organisatie </w:t>
      </w:r>
      <w:r w:rsidR="00447660">
        <w:rPr>
          <w:rFonts w:cstheme="minorHAnsi"/>
          <w:sz w:val="24"/>
          <w:szCs w:val="24"/>
        </w:rPr>
        <w:t>van</w:t>
      </w:r>
      <w:r>
        <w:rPr>
          <w:rFonts w:cstheme="minorHAnsi"/>
          <w:sz w:val="24"/>
          <w:szCs w:val="24"/>
        </w:rPr>
        <w:t xml:space="preserve"> de eerste hulp in het nieuwe kwartier van kracht is dient men </w:t>
      </w:r>
      <w:proofErr w:type="gramStart"/>
      <w:r>
        <w:rPr>
          <w:rFonts w:cstheme="minorHAnsi"/>
          <w:sz w:val="24"/>
          <w:szCs w:val="24"/>
        </w:rPr>
        <w:t>reeds</w:t>
      </w:r>
      <w:proofErr w:type="gramEnd"/>
      <w:r>
        <w:rPr>
          <w:rFonts w:cstheme="minorHAnsi"/>
          <w:sz w:val="24"/>
          <w:szCs w:val="24"/>
        </w:rPr>
        <w:t xml:space="preserve"> voordien de organisatie ervan uit te werken. Wij adviseren dan ook om hiervoor de nodige contacten te leggen en vanaf het mogelijk is de organisatie ervan uit te werken.</w:t>
      </w:r>
    </w:p>
    <w:p w14:paraId="4BD01615" w14:textId="18412636" w:rsidR="001E1D15" w:rsidRDefault="001E1D15" w:rsidP="00331981">
      <w:pPr>
        <w:pStyle w:val="ListParagraph"/>
        <w:ind w:left="1134"/>
        <w:jc w:val="both"/>
        <w:rPr>
          <w:rFonts w:cstheme="minorHAnsi"/>
          <w:sz w:val="24"/>
          <w:szCs w:val="24"/>
        </w:rPr>
      </w:pPr>
      <w:r>
        <w:rPr>
          <w:rFonts w:cstheme="minorHAnsi"/>
          <w:sz w:val="24"/>
          <w:szCs w:val="24"/>
        </w:rPr>
        <w:t xml:space="preserve">Dit zou onder de leiding van de hoofdverantwoordelijke voor de eerste hulp (interne </w:t>
      </w:r>
      <w:r w:rsidR="00447660">
        <w:rPr>
          <w:rFonts w:cstheme="minorHAnsi"/>
          <w:sz w:val="24"/>
          <w:szCs w:val="24"/>
        </w:rPr>
        <w:t>noodplanning) van</w:t>
      </w:r>
      <w:r>
        <w:rPr>
          <w:rFonts w:cstheme="minorHAnsi"/>
          <w:sz w:val="24"/>
          <w:szCs w:val="24"/>
        </w:rPr>
        <w:t xml:space="preserve"> het huidige KKE kunnen gedaan worden.</w:t>
      </w:r>
    </w:p>
    <w:p w14:paraId="166395B9" w14:textId="5017DFF2" w:rsidR="00175C13" w:rsidRDefault="00175C13" w:rsidP="00331981">
      <w:pPr>
        <w:pStyle w:val="ListParagraph"/>
        <w:ind w:left="1134"/>
        <w:jc w:val="both"/>
        <w:rPr>
          <w:rFonts w:cstheme="minorHAnsi"/>
          <w:sz w:val="24"/>
          <w:szCs w:val="24"/>
        </w:rPr>
      </w:pPr>
    </w:p>
    <w:p w14:paraId="3EF717B0" w14:textId="77777777" w:rsidR="00175C13" w:rsidRDefault="00175C13" w:rsidP="00331981">
      <w:pPr>
        <w:pStyle w:val="ListParagraph"/>
        <w:ind w:left="1134"/>
        <w:jc w:val="both"/>
        <w:rPr>
          <w:rFonts w:cstheme="minorHAnsi"/>
          <w:sz w:val="24"/>
          <w:szCs w:val="24"/>
        </w:rPr>
      </w:pPr>
    </w:p>
    <w:p w14:paraId="0054FE5E" w14:textId="137C734C" w:rsidR="00DA2006" w:rsidRDefault="00E36BFD" w:rsidP="00E36BFD">
      <w:pPr>
        <w:pStyle w:val="ListParagraph"/>
        <w:numPr>
          <w:ilvl w:val="1"/>
          <w:numId w:val="2"/>
        </w:numPr>
        <w:ind w:left="1134"/>
        <w:jc w:val="both"/>
        <w:rPr>
          <w:rFonts w:cstheme="minorHAnsi"/>
          <w:b/>
          <w:bCs/>
          <w:sz w:val="24"/>
          <w:szCs w:val="24"/>
        </w:rPr>
      </w:pPr>
      <w:bookmarkStart w:id="43" w:name="P13_b_aantal_hulpbieders"/>
      <w:r w:rsidRPr="00B926CB">
        <w:rPr>
          <w:rFonts w:cstheme="minorHAnsi"/>
          <w:b/>
          <w:bCs/>
          <w:sz w:val="24"/>
          <w:szCs w:val="24"/>
        </w:rPr>
        <w:t>Aantal hulpbieders</w:t>
      </w:r>
      <w:r w:rsidR="005601CE" w:rsidRPr="00B926CB">
        <w:rPr>
          <w:rFonts w:cstheme="minorHAnsi"/>
          <w:b/>
          <w:bCs/>
          <w:sz w:val="24"/>
          <w:szCs w:val="24"/>
        </w:rPr>
        <w:t>.</w:t>
      </w:r>
    </w:p>
    <w:bookmarkEnd w:id="43"/>
    <w:p w14:paraId="285FE6B4" w14:textId="2B56BAAE" w:rsidR="00A359ED" w:rsidRPr="00A359ED" w:rsidRDefault="00A359ED" w:rsidP="00A359ED">
      <w:pPr>
        <w:pStyle w:val="ListParagraph"/>
        <w:ind w:left="1134"/>
        <w:jc w:val="both"/>
        <w:rPr>
          <w:rFonts w:cstheme="minorHAnsi"/>
          <w:i/>
          <w:iCs/>
          <w:sz w:val="20"/>
          <w:szCs w:val="20"/>
        </w:rPr>
      </w:pPr>
      <w:r>
        <w:rPr>
          <w:rFonts w:cstheme="minorHAnsi"/>
          <w:i/>
          <w:iCs/>
          <w:sz w:val="20"/>
          <w:szCs w:val="20"/>
        </w:rPr>
        <w:t>Hoofdstuk I.-Art 1.5-3</w:t>
      </w:r>
    </w:p>
    <w:p w14:paraId="66E5E24F" w14:textId="3F946AA8" w:rsidR="005601CE" w:rsidRDefault="005601CE" w:rsidP="005601CE">
      <w:pPr>
        <w:pStyle w:val="ListParagraph"/>
        <w:ind w:left="1134"/>
        <w:jc w:val="both"/>
        <w:rPr>
          <w:rFonts w:cstheme="minorHAnsi"/>
          <w:sz w:val="24"/>
          <w:szCs w:val="24"/>
        </w:rPr>
      </w:pPr>
      <w:r>
        <w:rPr>
          <w:rFonts w:cstheme="minorHAnsi"/>
          <w:sz w:val="24"/>
          <w:szCs w:val="24"/>
        </w:rPr>
        <w:t xml:space="preserve"> </w:t>
      </w:r>
    </w:p>
    <w:p w14:paraId="6AFEAEBA" w14:textId="4ADB90BE" w:rsidR="000B2AD7" w:rsidRDefault="005601CE" w:rsidP="005601CE">
      <w:pPr>
        <w:pStyle w:val="ListParagraph"/>
        <w:ind w:left="1134"/>
        <w:jc w:val="both"/>
        <w:rPr>
          <w:rFonts w:cstheme="minorHAnsi"/>
          <w:sz w:val="24"/>
          <w:szCs w:val="24"/>
        </w:rPr>
      </w:pPr>
      <w:r>
        <w:rPr>
          <w:rFonts w:cstheme="minorHAnsi"/>
          <w:sz w:val="24"/>
          <w:szCs w:val="24"/>
        </w:rPr>
        <w:t xml:space="preserve">Er dient een lijst opgesteld te worden met de behoefte van het totaal aantal eerste hulpbieders. Er werd door ons een lijst, zie punt </w:t>
      </w:r>
      <w:hyperlink w:anchor="Behoefte_hulpbieders" w:history="1">
        <w:r w:rsidRPr="005601CE">
          <w:rPr>
            <w:rStyle w:val="Hyperlink"/>
            <w:rFonts w:cstheme="minorHAnsi"/>
            <w:sz w:val="24"/>
            <w:szCs w:val="24"/>
          </w:rPr>
          <w:t>8</w:t>
        </w:r>
      </w:hyperlink>
      <w:r w:rsidR="000B2AD7">
        <w:rPr>
          <w:rFonts w:cstheme="minorHAnsi"/>
          <w:sz w:val="24"/>
          <w:szCs w:val="24"/>
        </w:rPr>
        <w:t xml:space="preserve">-h. opgemaakt met de behoefte aan eerste hulpbieders. Deze tabel </w:t>
      </w:r>
      <w:r w:rsidR="00B926CB">
        <w:rPr>
          <w:rFonts w:cstheme="minorHAnsi"/>
          <w:sz w:val="24"/>
          <w:szCs w:val="24"/>
        </w:rPr>
        <w:t xml:space="preserve">werd opgemaakt op basis van een Max interventietijd van 3 Min en </w:t>
      </w:r>
      <w:r w:rsidR="000B2AD7">
        <w:rPr>
          <w:rFonts w:cstheme="minorHAnsi"/>
          <w:sz w:val="24"/>
          <w:szCs w:val="24"/>
        </w:rPr>
        <w:t xml:space="preserve">houdt geen rekening met reserve </w:t>
      </w:r>
      <w:r w:rsidR="00B926CB">
        <w:rPr>
          <w:rFonts w:cstheme="minorHAnsi"/>
          <w:sz w:val="24"/>
          <w:szCs w:val="24"/>
        </w:rPr>
        <w:t xml:space="preserve">hulpbieders </w:t>
      </w:r>
      <w:r w:rsidR="000B2AD7">
        <w:rPr>
          <w:rFonts w:cstheme="minorHAnsi"/>
          <w:sz w:val="24"/>
          <w:szCs w:val="24"/>
        </w:rPr>
        <w:t>en met de zones waar niet iedereen toegang heeft</w:t>
      </w:r>
      <w:r w:rsidR="00B926CB">
        <w:rPr>
          <w:rFonts w:cstheme="minorHAnsi"/>
          <w:sz w:val="24"/>
          <w:szCs w:val="24"/>
        </w:rPr>
        <w:t xml:space="preserve"> (b.v. </w:t>
      </w:r>
      <w:r w:rsidR="00A8165E">
        <w:rPr>
          <w:rFonts w:cstheme="minorHAnsi"/>
          <w:sz w:val="24"/>
          <w:szCs w:val="24"/>
        </w:rPr>
        <w:t>securityzones</w:t>
      </w:r>
      <w:r w:rsidR="00B926CB">
        <w:rPr>
          <w:rFonts w:cstheme="minorHAnsi"/>
          <w:sz w:val="24"/>
          <w:szCs w:val="24"/>
        </w:rPr>
        <w:t>)</w:t>
      </w:r>
      <w:r w:rsidR="000B2AD7">
        <w:rPr>
          <w:rFonts w:cstheme="minorHAnsi"/>
          <w:sz w:val="24"/>
          <w:szCs w:val="24"/>
        </w:rPr>
        <w:t xml:space="preserve">. Er dient dus nagegaan te worden waar er extra hulpbieders dienen aangeduid te worden zodat ieder slachtoffer binnen de drie minuten verzorgd kan worden door een eerste hulpbieder. </w:t>
      </w:r>
      <w:r w:rsidR="00B926CB">
        <w:rPr>
          <w:rFonts w:cstheme="minorHAnsi"/>
          <w:sz w:val="24"/>
          <w:szCs w:val="24"/>
        </w:rPr>
        <w:t xml:space="preserve">In zones waar activiteiten met een hoog risico worden uitgevoerd dient 1 hulpbieder per 5 werknemers een hulpbieder voorzien te worden. </w:t>
      </w:r>
    </w:p>
    <w:p w14:paraId="41685600" w14:textId="5AB818F6" w:rsidR="00A95030" w:rsidRDefault="00A95030" w:rsidP="005601CE">
      <w:pPr>
        <w:pStyle w:val="ListParagraph"/>
        <w:ind w:left="1134"/>
        <w:jc w:val="both"/>
        <w:rPr>
          <w:rFonts w:cstheme="minorHAnsi"/>
          <w:sz w:val="24"/>
          <w:szCs w:val="24"/>
        </w:rPr>
      </w:pPr>
    </w:p>
    <w:p w14:paraId="63A282D6" w14:textId="5476B65F" w:rsidR="00A95030" w:rsidRDefault="00A95030" w:rsidP="005601CE">
      <w:pPr>
        <w:pStyle w:val="ListParagraph"/>
        <w:ind w:left="1134"/>
        <w:jc w:val="both"/>
        <w:rPr>
          <w:rFonts w:cstheme="minorHAnsi"/>
          <w:sz w:val="24"/>
          <w:szCs w:val="24"/>
        </w:rPr>
      </w:pPr>
      <w:r>
        <w:rPr>
          <w:rFonts w:cstheme="minorHAnsi"/>
          <w:sz w:val="24"/>
          <w:szCs w:val="24"/>
        </w:rPr>
        <w:t>We adviseren om het wachtpersoneel mee op te nemen in de eerste hulpprocedure voor de ongevallen en ernstige gebeurtenissen die zich buiten de gebouwen voordoen. Zie dienen hiervoor over de nodige uitrusting te beschikken. De</w:t>
      </w:r>
      <w:r w:rsidR="00A8165E">
        <w:rPr>
          <w:rFonts w:cstheme="minorHAnsi"/>
          <w:sz w:val="24"/>
          <w:szCs w:val="24"/>
        </w:rPr>
        <w:t xml:space="preserve"> benodigde uitrusting</w:t>
      </w:r>
      <w:r>
        <w:rPr>
          <w:rFonts w:cstheme="minorHAnsi"/>
          <w:sz w:val="24"/>
          <w:szCs w:val="24"/>
        </w:rPr>
        <w:t xml:space="preserve"> dient bepaald te worden door de preventieadviseur-arbeidsarts.</w:t>
      </w:r>
      <w:r w:rsidR="008F70E4">
        <w:rPr>
          <w:rFonts w:cstheme="minorHAnsi"/>
          <w:sz w:val="24"/>
          <w:szCs w:val="24"/>
        </w:rPr>
        <w:t xml:space="preserve"> Zie punt 8 van deze analyse.</w:t>
      </w:r>
    </w:p>
    <w:p w14:paraId="0EE04792" w14:textId="77777777" w:rsidR="00956E57" w:rsidRDefault="00956E57" w:rsidP="005601CE">
      <w:pPr>
        <w:pStyle w:val="ListParagraph"/>
        <w:ind w:left="1134"/>
        <w:jc w:val="both"/>
        <w:rPr>
          <w:rFonts w:cstheme="minorHAnsi"/>
          <w:sz w:val="24"/>
          <w:szCs w:val="24"/>
        </w:rPr>
      </w:pPr>
    </w:p>
    <w:p w14:paraId="5616A682" w14:textId="724D3D09" w:rsidR="00956E57" w:rsidRDefault="00CC57C9" w:rsidP="005601CE">
      <w:pPr>
        <w:pStyle w:val="ListParagraph"/>
        <w:ind w:left="1134"/>
        <w:jc w:val="both"/>
        <w:rPr>
          <w:rFonts w:cstheme="minorHAnsi"/>
          <w:sz w:val="24"/>
          <w:szCs w:val="24"/>
        </w:rPr>
      </w:pPr>
      <w:r>
        <w:rPr>
          <w:rFonts w:cstheme="minorHAnsi"/>
          <w:sz w:val="24"/>
          <w:szCs w:val="24"/>
        </w:rPr>
        <w:t>Een lijst van</w:t>
      </w:r>
      <w:r w:rsidR="00B12A9C">
        <w:rPr>
          <w:rFonts w:cstheme="minorHAnsi"/>
          <w:sz w:val="24"/>
          <w:szCs w:val="24"/>
        </w:rPr>
        <w:t xml:space="preserve"> alle </w:t>
      </w:r>
      <w:r>
        <w:rPr>
          <w:rFonts w:cstheme="minorHAnsi"/>
          <w:sz w:val="24"/>
          <w:szCs w:val="24"/>
        </w:rPr>
        <w:t>hulpbieders</w:t>
      </w:r>
      <w:r w:rsidR="00E31749">
        <w:rPr>
          <w:rFonts w:cstheme="minorHAnsi"/>
          <w:sz w:val="24"/>
          <w:szCs w:val="24"/>
        </w:rPr>
        <w:t xml:space="preserve"> in het kwartier</w:t>
      </w:r>
      <w:r>
        <w:rPr>
          <w:rFonts w:cstheme="minorHAnsi"/>
          <w:sz w:val="24"/>
          <w:szCs w:val="24"/>
        </w:rPr>
        <w:t xml:space="preserve"> </w:t>
      </w:r>
      <w:r w:rsidR="00B45553">
        <w:rPr>
          <w:rFonts w:cstheme="minorHAnsi"/>
          <w:sz w:val="24"/>
          <w:szCs w:val="24"/>
        </w:rPr>
        <w:t>dient uitgehangen te worden in de verzorgingslokalen</w:t>
      </w:r>
      <w:r w:rsidR="00E31749">
        <w:rPr>
          <w:rFonts w:cstheme="minorHAnsi"/>
          <w:sz w:val="24"/>
          <w:szCs w:val="24"/>
        </w:rPr>
        <w:t>. Per gebouw dienen er lijsten uitgehangen te wo</w:t>
      </w:r>
      <w:r w:rsidR="008348F1">
        <w:rPr>
          <w:rFonts w:cstheme="minorHAnsi"/>
          <w:sz w:val="24"/>
          <w:szCs w:val="24"/>
        </w:rPr>
        <w:t>rden van alle hulpbieders binnen het gebouw</w:t>
      </w:r>
      <w:r w:rsidR="00F805A7">
        <w:rPr>
          <w:rFonts w:cstheme="minorHAnsi"/>
          <w:sz w:val="24"/>
          <w:szCs w:val="24"/>
        </w:rPr>
        <w:t>.</w:t>
      </w:r>
    </w:p>
    <w:p w14:paraId="2557FBEA" w14:textId="77777777" w:rsidR="00422BE4" w:rsidRDefault="00422BE4" w:rsidP="005601CE">
      <w:pPr>
        <w:pStyle w:val="ListParagraph"/>
        <w:ind w:left="1134"/>
        <w:jc w:val="both"/>
        <w:rPr>
          <w:rFonts w:cstheme="minorHAnsi"/>
          <w:sz w:val="24"/>
          <w:szCs w:val="24"/>
        </w:rPr>
      </w:pPr>
    </w:p>
    <w:p w14:paraId="7A3C9703" w14:textId="4C36A44D" w:rsidR="005601CE" w:rsidRDefault="00422BE4" w:rsidP="005601CE">
      <w:pPr>
        <w:pStyle w:val="ListParagraph"/>
        <w:ind w:left="1134"/>
        <w:jc w:val="both"/>
        <w:rPr>
          <w:rFonts w:cstheme="minorHAnsi"/>
          <w:sz w:val="24"/>
          <w:szCs w:val="24"/>
        </w:rPr>
      </w:pPr>
      <w:r>
        <w:rPr>
          <w:rFonts w:cstheme="minorHAnsi"/>
          <w:sz w:val="24"/>
          <w:szCs w:val="24"/>
        </w:rPr>
        <w:t xml:space="preserve">De hulpbieders dienen op de hoogte te zijn van de </w:t>
      </w:r>
      <w:r w:rsidR="00F07282">
        <w:rPr>
          <w:rFonts w:cstheme="minorHAnsi"/>
          <w:sz w:val="24"/>
          <w:szCs w:val="24"/>
        </w:rPr>
        <w:t>procedures “Eerste hulp” op niveau gebouw en kwartier</w:t>
      </w:r>
      <w:r w:rsidR="006D68BE">
        <w:rPr>
          <w:rFonts w:cstheme="minorHAnsi"/>
          <w:sz w:val="24"/>
          <w:szCs w:val="24"/>
        </w:rPr>
        <w:t>.</w:t>
      </w:r>
    </w:p>
    <w:p w14:paraId="72F71027" w14:textId="1B007E09" w:rsidR="002E0118" w:rsidRDefault="002E0118" w:rsidP="005601CE">
      <w:pPr>
        <w:pStyle w:val="ListParagraph"/>
        <w:ind w:left="1134"/>
        <w:jc w:val="both"/>
        <w:rPr>
          <w:rFonts w:cstheme="minorHAnsi"/>
          <w:sz w:val="24"/>
          <w:szCs w:val="24"/>
        </w:rPr>
      </w:pPr>
      <w:r>
        <w:rPr>
          <w:rFonts w:cstheme="minorHAnsi"/>
          <w:sz w:val="24"/>
          <w:szCs w:val="24"/>
        </w:rPr>
        <w:lastRenderedPageBreak/>
        <w:t xml:space="preserve">De arbeidsartsen en </w:t>
      </w:r>
      <w:r w:rsidR="00187A75">
        <w:rPr>
          <w:rFonts w:cstheme="minorHAnsi"/>
          <w:sz w:val="24"/>
          <w:szCs w:val="24"/>
        </w:rPr>
        <w:t>verpleegkundigen van de arbeidsgeneeskundige dienst dienen opgenomen te worden in de procedures</w:t>
      </w:r>
      <w:r w:rsidR="006D2098">
        <w:rPr>
          <w:rFonts w:cstheme="minorHAnsi"/>
          <w:sz w:val="24"/>
          <w:szCs w:val="24"/>
        </w:rPr>
        <w:t xml:space="preserve">. Er dient beschreven te worden vanaf wanneer zij </w:t>
      </w:r>
      <w:r w:rsidR="00381BA3">
        <w:rPr>
          <w:rFonts w:cstheme="minorHAnsi"/>
          <w:sz w:val="24"/>
          <w:szCs w:val="24"/>
        </w:rPr>
        <w:t xml:space="preserve">ingezet kunnen worden. </w:t>
      </w:r>
      <w:proofErr w:type="gramStart"/>
      <w:r w:rsidR="000C3262">
        <w:rPr>
          <w:rFonts w:cstheme="minorHAnsi"/>
          <w:sz w:val="24"/>
          <w:szCs w:val="24"/>
        </w:rPr>
        <w:t>de</w:t>
      </w:r>
      <w:proofErr w:type="gramEnd"/>
      <w:r w:rsidR="000C3262">
        <w:rPr>
          <w:rFonts w:cstheme="minorHAnsi"/>
          <w:sz w:val="24"/>
          <w:szCs w:val="24"/>
        </w:rPr>
        <w:t xml:space="preserve"> arbeidsartsen dienen hiervoor het nodige advies te geven.</w:t>
      </w:r>
    </w:p>
    <w:p w14:paraId="1A1E136A" w14:textId="77777777" w:rsidR="000C3262" w:rsidRDefault="000C3262" w:rsidP="005601CE">
      <w:pPr>
        <w:pStyle w:val="ListParagraph"/>
        <w:ind w:left="1134"/>
        <w:jc w:val="both"/>
        <w:rPr>
          <w:rFonts w:cstheme="minorHAnsi"/>
          <w:sz w:val="24"/>
          <w:szCs w:val="24"/>
        </w:rPr>
      </w:pPr>
    </w:p>
    <w:p w14:paraId="5EE44306" w14:textId="7B5B3915" w:rsidR="005601CE" w:rsidRPr="00DA0E0A" w:rsidRDefault="00B926CB" w:rsidP="00E36BFD">
      <w:pPr>
        <w:pStyle w:val="ListParagraph"/>
        <w:numPr>
          <w:ilvl w:val="1"/>
          <w:numId w:val="2"/>
        </w:numPr>
        <w:ind w:left="1134"/>
        <w:jc w:val="both"/>
        <w:rPr>
          <w:rFonts w:cstheme="minorHAnsi"/>
          <w:b/>
          <w:bCs/>
          <w:sz w:val="24"/>
          <w:szCs w:val="24"/>
        </w:rPr>
      </w:pPr>
      <w:bookmarkStart w:id="44" w:name="P13_c_vorming"/>
      <w:r w:rsidRPr="00DA0E0A">
        <w:rPr>
          <w:rFonts w:cstheme="minorHAnsi"/>
          <w:b/>
          <w:bCs/>
          <w:sz w:val="24"/>
          <w:szCs w:val="24"/>
        </w:rPr>
        <w:t>Vorming en bijscholing hulpverleners.</w:t>
      </w:r>
    </w:p>
    <w:bookmarkEnd w:id="44"/>
    <w:p w14:paraId="77DC3EE2" w14:textId="39447D7A" w:rsidR="00B926CB" w:rsidRDefault="00FF3795" w:rsidP="00B926CB">
      <w:pPr>
        <w:pStyle w:val="ListParagraph"/>
        <w:ind w:left="1134"/>
        <w:jc w:val="both"/>
        <w:rPr>
          <w:rFonts w:cstheme="minorHAnsi"/>
          <w:i/>
          <w:iCs/>
          <w:sz w:val="20"/>
          <w:szCs w:val="20"/>
        </w:rPr>
      </w:pPr>
      <w:r>
        <w:rPr>
          <w:rFonts w:cstheme="minorHAnsi"/>
          <w:i/>
          <w:iCs/>
          <w:sz w:val="20"/>
          <w:szCs w:val="20"/>
        </w:rPr>
        <w:t>Hoofdstuk I.-Art I.5-3.</w:t>
      </w:r>
    </w:p>
    <w:p w14:paraId="74C80806" w14:textId="77777777" w:rsidR="00FF3795" w:rsidRDefault="00FF3795" w:rsidP="00B926CB">
      <w:pPr>
        <w:pStyle w:val="ListParagraph"/>
        <w:ind w:left="1134"/>
        <w:jc w:val="both"/>
        <w:rPr>
          <w:rFonts w:cstheme="minorHAnsi"/>
          <w:sz w:val="24"/>
          <w:szCs w:val="24"/>
        </w:rPr>
      </w:pPr>
    </w:p>
    <w:p w14:paraId="268D8181" w14:textId="38E8C8FD" w:rsidR="00B926CB" w:rsidRDefault="00B926CB" w:rsidP="00B926CB">
      <w:pPr>
        <w:pStyle w:val="ListParagraph"/>
        <w:ind w:left="1134"/>
        <w:jc w:val="both"/>
        <w:rPr>
          <w:rFonts w:cstheme="minorHAnsi"/>
          <w:sz w:val="24"/>
          <w:szCs w:val="24"/>
        </w:rPr>
      </w:pPr>
      <w:r>
        <w:rPr>
          <w:rFonts w:cstheme="minorHAnsi"/>
          <w:sz w:val="24"/>
          <w:szCs w:val="24"/>
        </w:rPr>
        <w:t>De hulpbieders dienen minimum over een brevet bedrijfshulpverlener of een gelijkwaardig of hoger brevet te beschikken.</w:t>
      </w:r>
    </w:p>
    <w:p w14:paraId="557360A9" w14:textId="3B11B12C" w:rsidR="00FF3795" w:rsidRDefault="00FF3795" w:rsidP="00B926CB">
      <w:pPr>
        <w:pStyle w:val="ListParagraph"/>
        <w:ind w:left="1134"/>
        <w:jc w:val="both"/>
        <w:rPr>
          <w:rFonts w:cstheme="minorHAnsi"/>
          <w:sz w:val="24"/>
          <w:szCs w:val="24"/>
        </w:rPr>
      </w:pPr>
      <w:r>
        <w:rPr>
          <w:rFonts w:cstheme="minorHAnsi"/>
          <w:sz w:val="24"/>
          <w:szCs w:val="24"/>
        </w:rPr>
        <w:t xml:space="preserve">Er dient een lijst opgemaakt te worden van alle eerste hulpbieders met de volgende bijkomende data: Eenheid, Blok, Verdiep, Graad, Naam Voornaam, type opleiding, datum laatste vorming/bijscholing, geldigheid tot, </w:t>
      </w:r>
      <w:proofErr w:type="spellStart"/>
      <w:r>
        <w:rPr>
          <w:rFonts w:cstheme="minorHAnsi"/>
          <w:sz w:val="24"/>
          <w:szCs w:val="24"/>
        </w:rPr>
        <w:t>contactgevens</w:t>
      </w:r>
      <w:proofErr w:type="spellEnd"/>
      <w:r>
        <w:rPr>
          <w:rFonts w:cstheme="minorHAnsi"/>
          <w:sz w:val="24"/>
          <w:szCs w:val="24"/>
        </w:rPr>
        <w:t>.</w:t>
      </w:r>
    </w:p>
    <w:p w14:paraId="30C6C92A" w14:textId="491DBF3D" w:rsidR="00FF3795" w:rsidRDefault="00FF3795" w:rsidP="00B926CB">
      <w:pPr>
        <w:pStyle w:val="ListParagraph"/>
        <w:ind w:left="1134"/>
        <w:jc w:val="both"/>
        <w:rPr>
          <w:rFonts w:cstheme="minorHAnsi"/>
          <w:sz w:val="24"/>
          <w:szCs w:val="24"/>
        </w:rPr>
      </w:pPr>
      <w:r>
        <w:rPr>
          <w:rFonts w:cstheme="minorHAnsi"/>
          <w:sz w:val="24"/>
          <w:szCs w:val="24"/>
        </w:rPr>
        <w:t>Er bestaat op de SharePoint van de Lokale Dienst Preventie en Bescherming op het Werk, plateau 08 (LDPBW 08) een lijst “</w:t>
      </w:r>
      <w:hyperlink r:id="rId93" w:history="1">
        <w:r w:rsidRPr="00FF3795">
          <w:rPr>
            <w:rStyle w:val="Hyperlink"/>
            <w:rFonts w:cstheme="minorHAnsi"/>
            <w:sz w:val="24"/>
            <w:szCs w:val="24"/>
          </w:rPr>
          <w:t>Actoren Preventie, Welzijn en Milieu</w:t>
        </w:r>
      </w:hyperlink>
      <w:r>
        <w:rPr>
          <w:rFonts w:cstheme="minorHAnsi"/>
          <w:sz w:val="24"/>
          <w:szCs w:val="24"/>
        </w:rPr>
        <w:t>” waar men deze hulpbieders kan vermelden. Deze lijst is voor iedereen toegankelijk.</w:t>
      </w:r>
    </w:p>
    <w:p w14:paraId="153E6B0B" w14:textId="169D3D58" w:rsidR="00DA3DA9" w:rsidRDefault="00DA3DA9" w:rsidP="00B926CB">
      <w:pPr>
        <w:pStyle w:val="ListParagraph"/>
        <w:ind w:left="1134"/>
        <w:jc w:val="both"/>
        <w:rPr>
          <w:rFonts w:cstheme="minorHAnsi"/>
          <w:sz w:val="24"/>
          <w:szCs w:val="24"/>
        </w:rPr>
      </w:pPr>
    </w:p>
    <w:p w14:paraId="29472339" w14:textId="434712DB" w:rsidR="00DA3DA9" w:rsidRDefault="00DA3DA9" w:rsidP="00B926CB">
      <w:pPr>
        <w:pStyle w:val="ListParagraph"/>
        <w:ind w:left="1134"/>
        <w:jc w:val="both"/>
        <w:rPr>
          <w:rFonts w:cstheme="minorHAnsi"/>
          <w:sz w:val="24"/>
          <w:szCs w:val="24"/>
        </w:rPr>
      </w:pPr>
      <w:r>
        <w:rPr>
          <w:rFonts w:cstheme="minorHAnsi"/>
          <w:sz w:val="24"/>
          <w:szCs w:val="24"/>
        </w:rPr>
        <w:t xml:space="preserve">Er wordt geadviseerd om de procedures </w:t>
      </w:r>
      <w:proofErr w:type="gramStart"/>
      <w:r>
        <w:rPr>
          <w:rFonts w:cstheme="minorHAnsi"/>
          <w:sz w:val="24"/>
          <w:szCs w:val="24"/>
        </w:rPr>
        <w:t>betreffende</w:t>
      </w:r>
      <w:proofErr w:type="gramEnd"/>
      <w:r>
        <w:rPr>
          <w:rFonts w:cstheme="minorHAnsi"/>
          <w:sz w:val="24"/>
          <w:szCs w:val="24"/>
        </w:rPr>
        <w:t xml:space="preserve"> de mogelijke opleidingen in het INP, Module eerste zorgen, mee op te nemen zodat er geen onduidelijkheid meer is over hoe en waar men dergelijke opleidingen kan volgen.</w:t>
      </w:r>
    </w:p>
    <w:p w14:paraId="5BAD0DD3" w14:textId="18F83850" w:rsidR="00DA3DA9" w:rsidRDefault="00DA3DA9" w:rsidP="00B926CB">
      <w:pPr>
        <w:pStyle w:val="ListParagraph"/>
        <w:ind w:left="1134"/>
        <w:jc w:val="both"/>
        <w:rPr>
          <w:rFonts w:cstheme="minorHAnsi"/>
          <w:sz w:val="24"/>
          <w:szCs w:val="24"/>
        </w:rPr>
      </w:pPr>
    </w:p>
    <w:p w14:paraId="059514AE" w14:textId="38CFD24E" w:rsidR="00DA3DA9" w:rsidRDefault="00DA3DA9" w:rsidP="00B926CB">
      <w:pPr>
        <w:pStyle w:val="ListParagraph"/>
        <w:ind w:left="1134"/>
        <w:jc w:val="both"/>
        <w:rPr>
          <w:rFonts w:cstheme="minorHAnsi"/>
          <w:sz w:val="24"/>
          <w:szCs w:val="24"/>
        </w:rPr>
      </w:pPr>
      <w:r>
        <w:rPr>
          <w:rFonts w:cstheme="minorHAnsi"/>
          <w:sz w:val="24"/>
          <w:szCs w:val="24"/>
        </w:rPr>
        <w:t>Er dient in de procedures beschreven te worden wie verantwoordelijk is voor de opvolging van de gevolgde vormingen, bijscholingen en de</w:t>
      </w:r>
      <w:r w:rsidR="00A5724E">
        <w:rPr>
          <w:rFonts w:cstheme="minorHAnsi"/>
          <w:sz w:val="24"/>
          <w:szCs w:val="24"/>
        </w:rPr>
        <w:t xml:space="preserve"> procedures voor de</w:t>
      </w:r>
      <w:r>
        <w:rPr>
          <w:rFonts w:cstheme="minorHAnsi"/>
          <w:sz w:val="24"/>
          <w:szCs w:val="24"/>
        </w:rPr>
        <w:t xml:space="preserve"> inschrijvingen ervan.</w:t>
      </w:r>
    </w:p>
    <w:p w14:paraId="17C3C51E" w14:textId="6542AE24" w:rsidR="00E02C9B" w:rsidRDefault="00DF1A22" w:rsidP="00B926CB">
      <w:pPr>
        <w:pStyle w:val="ListParagraph"/>
        <w:ind w:left="1134"/>
        <w:jc w:val="both"/>
        <w:rPr>
          <w:rFonts w:cstheme="minorHAnsi"/>
          <w:sz w:val="24"/>
          <w:szCs w:val="24"/>
        </w:rPr>
      </w:pPr>
      <w:r>
        <w:rPr>
          <w:rFonts w:cstheme="minorHAnsi"/>
          <w:sz w:val="24"/>
          <w:szCs w:val="24"/>
        </w:rPr>
        <w:t>Zie punt 11 van deze analyse.</w:t>
      </w:r>
    </w:p>
    <w:p w14:paraId="0F800B4B" w14:textId="77777777" w:rsidR="00E02C9B" w:rsidRPr="00E02C9B" w:rsidRDefault="00E02C9B" w:rsidP="00E02C9B">
      <w:pPr>
        <w:pStyle w:val="Heading5"/>
        <w:shd w:val="clear" w:color="auto" w:fill="FFFFFF"/>
        <w:spacing w:before="0"/>
        <w:ind w:left="1134"/>
        <w:rPr>
          <w:rFonts w:asciiTheme="minorHAnsi" w:hAnsiTheme="minorHAnsi" w:cstheme="minorHAnsi"/>
          <w:color w:val="343A40"/>
          <w:sz w:val="24"/>
          <w:szCs w:val="24"/>
        </w:rPr>
      </w:pPr>
      <w:r w:rsidRPr="00E02C9B">
        <w:rPr>
          <w:rFonts w:asciiTheme="minorHAnsi" w:hAnsiTheme="minorHAnsi" w:cstheme="minorHAnsi"/>
          <w:b/>
          <w:bCs/>
          <w:color w:val="343A40"/>
          <w:sz w:val="24"/>
          <w:szCs w:val="24"/>
        </w:rPr>
        <w:t>Specifieke vorming</w:t>
      </w:r>
    </w:p>
    <w:p w14:paraId="3E3DFA5D" w14:textId="77777777" w:rsidR="00E02C9B" w:rsidRPr="00E02C9B" w:rsidRDefault="00E02C9B" w:rsidP="00E02C9B">
      <w:pPr>
        <w:pStyle w:val="NormalWeb"/>
        <w:shd w:val="clear" w:color="auto" w:fill="FFFFFF"/>
        <w:ind w:left="1134"/>
        <w:jc w:val="both"/>
        <w:rPr>
          <w:rFonts w:asciiTheme="minorHAnsi" w:hAnsiTheme="minorHAnsi" w:cstheme="minorHAnsi"/>
          <w:color w:val="343A40"/>
        </w:rPr>
      </w:pPr>
      <w:r w:rsidRPr="00E02C9B">
        <w:rPr>
          <w:rFonts w:asciiTheme="minorHAnsi" w:hAnsiTheme="minorHAnsi" w:cstheme="minorHAnsi"/>
          <w:color w:val="343A40"/>
        </w:rPr>
        <w:t>Indien specifieke risico’s verbonden zijn aan de activiteiten van de werkgever, dient de basisvorming te worden aangevuld met een specifieke vorming gesteund op deze risico’s en in praktijk gebracht onder de voorwaarden vermeld in artikel I.5-13.</w:t>
      </w:r>
      <w:r w:rsidRPr="00E02C9B">
        <w:rPr>
          <w:rFonts w:asciiTheme="minorHAnsi" w:hAnsiTheme="minorHAnsi" w:cstheme="minorHAnsi"/>
          <w:color w:val="343A40"/>
        </w:rPr>
        <w:br/>
        <w:t>De specifieke risico’s worden bepaald door de werkgever met medewerking van de preventieadviseur-arbeidsarts en de interne dienst en na advies van het Comité.</w:t>
      </w:r>
      <w:r w:rsidRPr="00E02C9B">
        <w:rPr>
          <w:rFonts w:asciiTheme="minorHAnsi" w:hAnsiTheme="minorHAnsi" w:cstheme="minorHAnsi"/>
          <w:color w:val="343A40"/>
        </w:rPr>
        <w:br/>
        <w:t>In het kader van deze specifieke risico’s, dient eveneens rekening te worden gehouden met de specifieke bepalingen van de codex over het welzijn op het werk die betrekking hebben op de eerste hulp opgenomen in:</w:t>
      </w:r>
    </w:p>
    <w:p w14:paraId="6ABA8B83" w14:textId="77777777" w:rsidR="00E02C9B" w:rsidRPr="00E02C9B" w:rsidRDefault="00E02C9B" w:rsidP="00E02C9B">
      <w:pPr>
        <w:numPr>
          <w:ilvl w:val="0"/>
          <w:numId w:val="21"/>
        </w:numPr>
        <w:tabs>
          <w:tab w:val="clear" w:pos="720"/>
        </w:tabs>
        <w:spacing w:after="0" w:line="240" w:lineRule="auto"/>
        <w:ind w:left="1560"/>
        <w:rPr>
          <w:rFonts w:cstheme="minorHAnsi"/>
          <w:color w:val="343A40"/>
          <w:sz w:val="24"/>
          <w:szCs w:val="24"/>
        </w:rPr>
      </w:pPr>
      <w:proofErr w:type="gramStart"/>
      <w:r w:rsidRPr="00E02C9B">
        <w:rPr>
          <w:rFonts w:cstheme="minorHAnsi"/>
          <w:color w:val="343A40"/>
          <w:sz w:val="24"/>
          <w:szCs w:val="24"/>
        </w:rPr>
        <w:t>titel</w:t>
      </w:r>
      <w:proofErr w:type="gramEnd"/>
      <w:r w:rsidRPr="00E02C9B">
        <w:rPr>
          <w:rFonts w:cstheme="minorHAnsi"/>
          <w:color w:val="343A40"/>
          <w:sz w:val="24"/>
          <w:szCs w:val="24"/>
        </w:rPr>
        <w:t xml:space="preserve"> 1 "Chemische agentia" van boek VI (art. VI.1-21 tot VI.1-26),</w:t>
      </w:r>
    </w:p>
    <w:p w14:paraId="1187169B" w14:textId="77777777" w:rsidR="00E02C9B" w:rsidRPr="00E02C9B" w:rsidRDefault="00E02C9B" w:rsidP="00E02C9B">
      <w:pPr>
        <w:numPr>
          <w:ilvl w:val="0"/>
          <w:numId w:val="21"/>
        </w:numPr>
        <w:tabs>
          <w:tab w:val="clear" w:pos="720"/>
        </w:tabs>
        <w:spacing w:after="0" w:line="240" w:lineRule="auto"/>
        <w:ind w:left="1560"/>
        <w:rPr>
          <w:rFonts w:cstheme="minorHAnsi"/>
          <w:color w:val="343A40"/>
          <w:sz w:val="24"/>
          <w:szCs w:val="24"/>
        </w:rPr>
      </w:pPr>
      <w:proofErr w:type="gramStart"/>
      <w:r w:rsidRPr="00E02C9B">
        <w:rPr>
          <w:rFonts w:cstheme="minorHAnsi"/>
          <w:color w:val="343A40"/>
          <w:sz w:val="24"/>
          <w:szCs w:val="24"/>
        </w:rPr>
        <w:t>boek</w:t>
      </w:r>
      <w:proofErr w:type="gramEnd"/>
      <w:r w:rsidRPr="00E02C9B">
        <w:rPr>
          <w:rFonts w:cstheme="minorHAnsi"/>
          <w:color w:val="343A40"/>
          <w:sz w:val="24"/>
          <w:szCs w:val="24"/>
        </w:rPr>
        <w:t xml:space="preserve"> VII "Biologische agentia" (art. VII.1-39 tot VII.1-41),</w:t>
      </w:r>
    </w:p>
    <w:p w14:paraId="067AEF03" w14:textId="77777777" w:rsidR="00E02C9B" w:rsidRPr="00E02C9B" w:rsidRDefault="00E02C9B" w:rsidP="00E02C9B">
      <w:pPr>
        <w:numPr>
          <w:ilvl w:val="0"/>
          <w:numId w:val="21"/>
        </w:numPr>
        <w:tabs>
          <w:tab w:val="clear" w:pos="720"/>
        </w:tabs>
        <w:spacing w:after="0" w:line="240" w:lineRule="auto"/>
        <w:ind w:left="1560"/>
        <w:rPr>
          <w:rFonts w:cstheme="minorHAnsi"/>
          <w:color w:val="343A40"/>
          <w:sz w:val="24"/>
          <w:szCs w:val="24"/>
        </w:rPr>
      </w:pPr>
      <w:proofErr w:type="gramStart"/>
      <w:r w:rsidRPr="00E02C9B">
        <w:rPr>
          <w:rFonts w:cstheme="minorHAnsi"/>
          <w:color w:val="343A40"/>
          <w:sz w:val="24"/>
          <w:szCs w:val="24"/>
        </w:rPr>
        <w:t>het</w:t>
      </w:r>
      <w:proofErr w:type="gramEnd"/>
      <w:r w:rsidRPr="00E02C9B">
        <w:rPr>
          <w:rFonts w:cstheme="minorHAnsi"/>
          <w:color w:val="343A40"/>
          <w:sz w:val="24"/>
          <w:szCs w:val="24"/>
        </w:rPr>
        <w:t xml:space="preserve"> koninklijk besluit van 25 januari 2001 betreffende de tijdelijke of mobiele bouwplaatsen (art. 50 en bijlage III, A, 13).</w:t>
      </w:r>
    </w:p>
    <w:p w14:paraId="2B85392F" w14:textId="77777777" w:rsidR="00E02C9B" w:rsidRDefault="00E02C9B" w:rsidP="00B926CB">
      <w:pPr>
        <w:pStyle w:val="ListParagraph"/>
        <w:ind w:left="1134"/>
        <w:jc w:val="both"/>
        <w:rPr>
          <w:rFonts w:cstheme="minorHAnsi"/>
          <w:sz w:val="24"/>
          <w:szCs w:val="24"/>
        </w:rPr>
      </w:pPr>
    </w:p>
    <w:p w14:paraId="67DAFC08" w14:textId="7D8F32DA" w:rsidR="00B926CB" w:rsidRDefault="00B926CB" w:rsidP="00B926CB">
      <w:pPr>
        <w:pStyle w:val="ListParagraph"/>
        <w:ind w:left="1134"/>
        <w:jc w:val="both"/>
        <w:rPr>
          <w:rFonts w:cstheme="minorHAnsi"/>
          <w:sz w:val="24"/>
          <w:szCs w:val="24"/>
        </w:rPr>
      </w:pPr>
    </w:p>
    <w:p w14:paraId="2950AACB" w14:textId="77777777" w:rsidR="00FF6DAF" w:rsidRDefault="00FF6DAF" w:rsidP="00E36BFD">
      <w:pPr>
        <w:pStyle w:val="ListParagraph"/>
        <w:numPr>
          <w:ilvl w:val="1"/>
          <w:numId w:val="2"/>
        </w:numPr>
        <w:ind w:left="1134"/>
        <w:jc w:val="both"/>
        <w:rPr>
          <w:rFonts w:cstheme="minorHAnsi"/>
          <w:b/>
          <w:bCs/>
          <w:sz w:val="24"/>
          <w:szCs w:val="24"/>
        </w:rPr>
        <w:sectPr w:rsidR="00FF6DAF" w:rsidSect="003C682F">
          <w:pgSz w:w="11906" w:h="16838"/>
          <w:pgMar w:top="1440" w:right="991" w:bottom="709" w:left="993" w:header="708" w:footer="412" w:gutter="0"/>
          <w:cols w:space="708"/>
          <w:docGrid w:linePitch="360"/>
        </w:sectPr>
      </w:pPr>
    </w:p>
    <w:p w14:paraId="0FC74708" w14:textId="22F52F0C" w:rsidR="00B926CB" w:rsidRDefault="004305E7" w:rsidP="00E36BFD">
      <w:pPr>
        <w:pStyle w:val="ListParagraph"/>
        <w:numPr>
          <w:ilvl w:val="1"/>
          <w:numId w:val="2"/>
        </w:numPr>
        <w:ind w:left="1134"/>
        <w:jc w:val="both"/>
        <w:rPr>
          <w:rFonts w:cstheme="minorHAnsi"/>
          <w:b/>
          <w:bCs/>
          <w:sz w:val="24"/>
          <w:szCs w:val="24"/>
        </w:rPr>
      </w:pPr>
      <w:bookmarkStart w:id="45" w:name="P13_d_verzorgingslokalen"/>
      <w:r w:rsidRPr="00047516">
        <w:rPr>
          <w:rFonts w:cstheme="minorHAnsi"/>
          <w:b/>
          <w:bCs/>
          <w:sz w:val="24"/>
          <w:szCs w:val="24"/>
        </w:rPr>
        <w:lastRenderedPageBreak/>
        <w:t>V</w:t>
      </w:r>
      <w:r w:rsidR="00A5724E" w:rsidRPr="00047516">
        <w:rPr>
          <w:rFonts w:cstheme="minorHAnsi"/>
          <w:b/>
          <w:bCs/>
          <w:sz w:val="24"/>
          <w:szCs w:val="24"/>
        </w:rPr>
        <w:t>erzorgingslokalen.</w:t>
      </w:r>
    </w:p>
    <w:bookmarkEnd w:id="45"/>
    <w:p w14:paraId="6685A301" w14:textId="2FCB3D46" w:rsidR="00A359ED" w:rsidRPr="00047516" w:rsidRDefault="00A359ED" w:rsidP="00A359ED">
      <w:pPr>
        <w:pStyle w:val="ListParagraph"/>
        <w:ind w:left="1134"/>
        <w:jc w:val="both"/>
        <w:rPr>
          <w:rFonts w:cstheme="minorHAnsi"/>
          <w:b/>
          <w:bCs/>
          <w:sz w:val="24"/>
          <w:szCs w:val="24"/>
        </w:rPr>
      </w:pPr>
      <w:r>
        <w:rPr>
          <w:rFonts w:cstheme="minorHAnsi"/>
          <w:i/>
          <w:iCs/>
          <w:sz w:val="20"/>
          <w:szCs w:val="20"/>
        </w:rPr>
        <w:t>Hoofdstuk I.-Art 1.5-3</w:t>
      </w:r>
    </w:p>
    <w:p w14:paraId="129DA10B" w14:textId="2EC6BF23" w:rsidR="004305E7" w:rsidRDefault="004305E7" w:rsidP="004305E7">
      <w:pPr>
        <w:pStyle w:val="ListParagraph"/>
        <w:ind w:left="1134"/>
        <w:jc w:val="both"/>
        <w:rPr>
          <w:rFonts w:cstheme="minorHAnsi"/>
          <w:sz w:val="24"/>
          <w:szCs w:val="24"/>
        </w:rPr>
      </w:pPr>
      <w:r>
        <w:rPr>
          <w:rFonts w:cstheme="minorHAnsi"/>
          <w:sz w:val="24"/>
          <w:szCs w:val="24"/>
        </w:rPr>
        <w:t xml:space="preserve"> </w:t>
      </w:r>
    </w:p>
    <w:p w14:paraId="199F6D3F" w14:textId="36467207" w:rsidR="004305E7" w:rsidRDefault="004305E7" w:rsidP="004305E7">
      <w:pPr>
        <w:pStyle w:val="ListParagraph"/>
        <w:numPr>
          <w:ilvl w:val="2"/>
          <w:numId w:val="12"/>
        </w:numPr>
        <w:ind w:left="1701"/>
        <w:jc w:val="both"/>
        <w:rPr>
          <w:rFonts w:cstheme="minorHAnsi"/>
          <w:sz w:val="24"/>
          <w:szCs w:val="24"/>
        </w:rPr>
      </w:pPr>
      <w:r>
        <w:rPr>
          <w:rFonts w:cstheme="minorHAnsi"/>
          <w:sz w:val="24"/>
          <w:szCs w:val="24"/>
        </w:rPr>
        <w:t>Behoefte verzorgingslokalen.</w:t>
      </w:r>
    </w:p>
    <w:p w14:paraId="71E11CB4" w14:textId="2A76AF46" w:rsidR="00A5724E" w:rsidRDefault="00A5724E" w:rsidP="00A5724E">
      <w:pPr>
        <w:pStyle w:val="ListParagraph"/>
        <w:ind w:left="1134"/>
        <w:jc w:val="both"/>
        <w:rPr>
          <w:rFonts w:cstheme="minorHAnsi"/>
          <w:sz w:val="24"/>
          <w:szCs w:val="24"/>
        </w:rPr>
      </w:pPr>
    </w:p>
    <w:p w14:paraId="5076DA04" w14:textId="6D1BB41C" w:rsidR="00A5724E" w:rsidRDefault="00A5724E" w:rsidP="004305E7">
      <w:pPr>
        <w:pStyle w:val="ListParagraph"/>
        <w:ind w:left="1701"/>
        <w:jc w:val="both"/>
        <w:rPr>
          <w:rFonts w:cstheme="minorHAnsi"/>
          <w:sz w:val="24"/>
          <w:szCs w:val="24"/>
        </w:rPr>
      </w:pPr>
      <w:r>
        <w:rPr>
          <w:rFonts w:cstheme="minorHAnsi"/>
          <w:sz w:val="24"/>
          <w:szCs w:val="24"/>
        </w:rPr>
        <w:t xml:space="preserve">Momenteel Beschikt het kwartier over 4 medische lokalen op de dienst arbeidsgeneeskunde en 2 verzorgingslokalen die uitgerust zijn (zouden moeten zijn) met de </w:t>
      </w:r>
      <w:proofErr w:type="spellStart"/>
      <w:r>
        <w:rPr>
          <w:rFonts w:cstheme="minorHAnsi"/>
          <w:sz w:val="24"/>
          <w:szCs w:val="24"/>
        </w:rPr>
        <w:t>scale</w:t>
      </w:r>
      <w:proofErr w:type="spellEnd"/>
      <w:r>
        <w:rPr>
          <w:rFonts w:cstheme="minorHAnsi"/>
          <w:sz w:val="24"/>
          <w:szCs w:val="24"/>
        </w:rPr>
        <w:t xml:space="preserve"> 114.</w:t>
      </w:r>
    </w:p>
    <w:p w14:paraId="5AD99865" w14:textId="68B84F34" w:rsidR="00A5724E" w:rsidRDefault="00A5724E" w:rsidP="004305E7">
      <w:pPr>
        <w:pStyle w:val="ListParagraph"/>
        <w:ind w:left="1701"/>
        <w:jc w:val="both"/>
        <w:rPr>
          <w:rFonts w:cstheme="minorHAnsi"/>
          <w:sz w:val="24"/>
          <w:szCs w:val="24"/>
        </w:rPr>
      </w:pPr>
    </w:p>
    <w:p w14:paraId="01C3690B" w14:textId="347B7019" w:rsidR="00A5724E" w:rsidRDefault="00A5724E" w:rsidP="004305E7">
      <w:pPr>
        <w:pStyle w:val="ListParagraph"/>
        <w:ind w:left="1701"/>
        <w:jc w:val="both"/>
        <w:rPr>
          <w:rFonts w:cstheme="minorHAnsi"/>
          <w:sz w:val="24"/>
          <w:szCs w:val="24"/>
        </w:rPr>
      </w:pPr>
      <w:r>
        <w:rPr>
          <w:rFonts w:cstheme="minorHAnsi"/>
          <w:sz w:val="24"/>
          <w:szCs w:val="24"/>
        </w:rPr>
        <w:t xml:space="preserve">Er dient bepaalt te worden welke verzorgingslokalen er weerhouden worden in het </w:t>
      </w:r>
      <w:r w:rsidR="005542EC">
        <w:rPr>
          <w:rFonts w:cstheme="minorHAnsi"/>
          <w:sz w:val="24"/>
          <w:szCs w:val="24"/>
        </w:rPr>
        <w:t>intern noodplan. De weerhouden verzorgingslokalen dienen opgenomen te worden in het INP.</w:t>
      </w:r>
      <w:r w:rsidR="005B0132">
        <w:rPr>
          <w:rFonts w:cstheme="minorHAnsi"/>
          <w:sz w:val="24"/>
          <w:szCs w:val="24"/>
        </w:rPr>
        <w:t xml:space="preserve"> Bij het bepalen van het aantal verzorgingslokalen dient er rekening gehouden te worden met aanwezige derden en bezoekers.</w:t>
      </w:r>
    </w:p>
    <w:p w14:paraId="40A3F82C" w14:textId="6D748AB8" w:rsidR="005542EC" w:rsidRDefault="005542EC" w:rsidP="004305E7">
      <w:pPr>
        <w:pStyle w:val="ListParagraph"/>
        <w:ind w:left="1701"/>
        <w:jc w:val="both"/>
        <w:rPr>
          <w:rFonts w:cstheme="minorHAnsi"/>
          <w:sz w:val="24"/>
          <w:szCs w:val="24"/>
        </w:rPr>
      </w:pPr>
    </w:p>
    <w:p w14:paraId="2AFAB3C6" w14:textId="35B72A61" w:rsidR="005542EC" w:rsidRDefault="009B4961" w:rsidP="004305E7">
      <w:pPr>
        <w:pStyle w:val="ListParagraph"/>
        <w:ind w:left="1701"/>
        <w:jc w:val="both"/>
        <w:rPr>
          <w:rFonts w:cstheme="minorHAnsi"/>
          <w:sz w:val="24"/>
          <w:szCs w:val="24"/>
        </w:rPr>
      </w:pPr>
      <w:r>
        <w:rPr>
          <w:rFonts w:cstheme="minorHAnsi"/>
          <w:sz w:val="24"/>
          <w:szCs w:val="24"/>
        </w:rPr>
        <w:t>Ons advies is om het verzorgingslokaal in blok 1 te behouden en het verzorgingslokaal in blok 20 te schrappen en</w:t>
      </w:r>
      <w:r w:rsidR="007A45E6">
        <w:rPr>
          <w:rFonts w:cstheme="minorHAnsi"/>
          <w:sz w:val="24"/>
          <w:szCs w:val="24"/>
        </w:rPr>
        <w:t>, indien geadviseerd door de arbeidsarts,</w:t>
      </w:r>
      <w:r>
        <w:rPr>
          <w:rFonts w:cstheme="minorHAnsi"/>
          <w:sz w:val="24"/>
          <w:szCs w:val="24"/>
        </w:rPr>
        <w:t xml:space="preserve"> te verhuizen </w:t>
      </w:r>
      <w:r w:rsidR="007A45E6">
        <w:rPr>
          <w:rFonts w:cstheme="minorHAnsi"/>
          <w:sz w:val="24"/>
          <w:szCs w:val="24"/>
        </w:rPr>
        <w:t>naar een andere locatie</w:t>
      </w:r>
      <w:r>
        <w:rPr>
          <w:rFonts w:cstheme="minorHAnsi"/>
          <w:sz w:val="24"/>
          <w:szCs w:val="24"/>
        </w:rPr>
        <w:t>.</w:t>
      </w:r>
    </w:p>
    <w:p w14:paraId="18F7B83C" w14:textId="66E9A075" w:rsidR="009B4961" w:rsidRDefault="004305E7" w:rsidP="004305E7">
      <w:pPr>
        <w:pStyle w:val="ListParagraph"/>
        <w:ind w:left="1701"/>
        <w:jc w:val="both"/>
        <w:rPr>
          <w:rFonts w:cstheme="minorHAnsi"/>
          <w:sz w:val="24"/>
          <w:szCs w:val="24"/>
        </w:rPr>
      </w:pPr>
      <w:r>
        <w:rPr>
          <w:rFonts w:cstheme="minorHAnsi"/>
          <w:sz w:val="24"/>
          <w:szCs w:val="24"/>
        </w:rPr>
        <w:t>Verder adviseren we om minstens een medisch lokaal op de dienst arbeidsgeneeskunde ook als verzorgingslokaal te gebruiken.</w:t>
      </w:r>
    </w:p>
    <w:p w14:paraId="13321919" w14:textId="1725A6E0" w:rsidR="00A5724E" w:rsidRDefault="00A5724E" w:rsidP="00A5724E">
      <w:pPr>
        <w:pStyle w:val="ListParagraph"/>
        <w:ind w:left="1134"/>
        <w:jc w:val="both"/>
        <w:rPr>
          <w:rFonts w:cstheme="minorHAnsi"/>
          <w:sz w:val="24"/>
          <w:szCs w:val="24"/>
        </w:rPr>
      </w:pPr>
      <w:r>
        <w:rPr>
          <w:rFonts w:cstheme="minorHAnsi"/>
          <w:sz w:val="24"/>
          <w:szCs w:val="24"/>
        </w:rPr>
        <w:t xml:space="preserve"> </w:t>
      </w:r>
    </w:p>
    <w:p w14:paraId="51CDEC35" w14:textId="21A43E2B" w:rsidR="004305E7" w:rsidRDefault="004305E7" w:rsidP="004305E7">
      <w:pPr>
        <w:pStyle w:val="ListParagraph"/>
        <w:numPr>
          <w:ilvl w:val="2"/>
          <w:numId w:val="12"/>
        </w:numPr>
        <w:ind w:left="1560"/>
        <w:jc w:val="both"/>
        <w:rPr>
          <w:rFonts w:cstheme="minorHAnsi"/>
          <w:sz w:val="24"/>
          <w:szCs w:val="24"/>
        </w:rPr>
      </w:pPr>
      <w:r>
        <w:rPr>
          <w:rFonts w:cstheme="minorHAnsi"/>
          <w:sz w:val="24"/>
          <w:szCs w:val="24"/>
        </w:rPr>
        <w:t>Uitrusting verzorgingslokalen.</w:t>
      </w:r>
    </w:p>
    <w:p w14:paraId="34F1BEE1" w14:textId="67365C64" w:rsidR="004305E7" w:rsidRDefault="004305E7" w:rsidP="004305E7">
      <w:pPr>
        <w:pStyle w:val="ListParagraph"/>
        <w:ind w:left="1985"/>
        <w:jc w:val="both"/>
        <w:rPr>
          <w:rFonts w:cstheme="minorHAnsi"/>
          <w:sz w:val="24"/>
          <w:szCs w:val="24"/>
        </w:rPr>
      </w:pPr>
      <w:r>
        <w:rPr>
          <w:rFonts w:cstheme="minorHAnsi"/>
          <w:sz w:val="24"/>
          <w:szCs w:val="24"/>
        </w:rPr>
        <w:t xml:space="preserve"> </w:t>
      </w:r>
    </w:p>
    <w:p w14:paraId="2B8351AE" w14:textId="1FAE1979" w:rsidR="004305E7" w:rsidRDefault="004305E7" w:rsidP="004305E7">
      <w:pPr>
        <w:pStyle w:val="ListParagraph"/>
        <w:numPr>
          <w:ilvl w:val="3"/>
          <w:numId w:val="12"/>
        </w:numPr>
        <w:ind w:left="1985"/>
        <w:jc w:val="both"/>
        <w:rPr>
          <w:rFonts w:cstheme="minorHAnsi"/>
          <w:sz w:val="24"/>
          <w:szCs w:val="24"/>
        </w:rPr>
      </w:pPr>
      <w:r>
        <w:rPr>
          <w:rFonts w:cstheme="minorHAnsi"/>
          <w:sz w:val="24"/>
          <w:szCs w:val="24"/>
        </w:rPr>
        <w:t>Verzorgingslokalen.</w:t>
      </w:r>
    </w:p>
    <w:p w14:paraId="751403FB" w14:textId="104A7C06" w:rsidR="004305E7" w:rsidRDefault="004305E7" w:rsidP="004305E7">
      <w:pPr>
        <w:pStyle w:val="ListParagraph"/>
        <w:ind w:left="1985"/>
        <w:jc w:val="both"/>
        <w:rPr>
          <w:rFonts w:cstheme="minorHAnsi"/>
          <w:sz w:val="24"/>
          <w:szCs w:val="24"/>
        </w:rPr>
      </w:pPr>
    </w:p>
    <w:p w14:paraId="00DE3CC9" w14:textId="747EB6A2" w:rsidR="004305E7" w:rsidRDefault="004305E7" w:rsidP="004305E7">
      <w:pPr>
        <w:pStyle w:val="ListParagraph"/>
        <w:ind w:left="1985"/>
        <w:jc w:val="both"/>
        <w:rPr>
          <w:rFonts w:cstheme="minorHAnsi"/>
          <w:sz w:val="24"/>
          <w:szCs w:val="24"/>
        </w:rPr>
      </w:pPr>
      <w:r>
        <w:rPr>
          <w:rFonts w:cstheme="minorHAnsi"/>
          <w:sz w:val="24"/>
          <w:szCs w:val="24"/>
        </w:rPr>
        <w:t xml:space="preserve">De verzorgingslokalen dienen </w:t>
      </w:r>
      <w:r w:rsidR="00FC1F71">
        <w:rPr>
          <w:rFonts w:cstheme="minorHAnsi"/>
          <w:sz w:val="24"/>
          <w:szCs w:val="24"/>
        </w:rPr>
        <w:t xml:space="preserve">A.S.A.P. </w:t>
      </w:r>
      <w:r>
        <w:rPr>
          <w:rFonts w:cstheme="minorHAnsi"/>
          <w:sz w:val="24"/>
          <w:szCs w:val="24"/>
        </w:rPr>
        <w:t>terug in orde gebracht te worden</w:t>
      </w:r>
      <w:r w:rsidR="00FC1F71">
        <w:rPr>
          <w:rFonts w:cstheme="minorHAnsi"/>
          <w:sz w:val="24"/>
          <w:szCs w:val="24"/>
        </w:rPr>
        <w:t>.</w:t>
      </w:r>
    </w:p>
    <w:p w14:paraId="3C315AB7" w14:textId="13A761CF" w:rsidR="00FC1F71" w:rsidRDefault="00FC1F71" w:rsidP="004305E7">
      <w:pPr>
        <w:pStyle w:val="ListParagraph"/>
        <w:ind w:left="1985"/>
        <w:jc w:val="both"/>
        <w:rPr>
          <w:rFonts w:cstheme="minorHAnsi"/>
          <w:sz w:val="24"/>
          <w:szCs w:val="24"/>
        </w:rPr>
      </w:pPr>
      <w:r>
        <w:rPr>
          <w:rFonts w:cstheme="minorHAnsi"/>
          <w:sz w:val="24"/>
          <w:szCs w:val="24"/>
        </w:rPr>
        <w:t>Men dient de lokalen te voorzien van de minimum voorziene uitrusting, Zie punt 8.-d/g en h.</w:t>
      </w:r>
    </w:p>
    <w:p w14:paraId="22A1F157" w14:textId="719A1840" w:rsidR="00FC1F71" w:rsidRDefault="00FC1F71" w:rsidP="004305E7">
      <w:pPr>
        <w:pStyle w:val="ListParagraph"/>
        <w:ind w:left="1985"/>
        <w:jc w:val="both"/>
        <w:rPr>
          <w:rFonts w:cstheme="minorHAnsi"/>
          <w:sz w:val="24"/>
          <w:szCs w:val="24"/>
        </w:rPr>
      </w:pPr>
      <w:r>
        <w:rPr>
          <w:rFonts w:cstheme="minorHAnsi"/>
          <w:sz w:val="24"/>
          <w:szCs w:val="24"/>
        </w:rPr>
        <w:t>Er dient een hoofdverantwoordelijke aangeduid te worden die verantwoordelijk is voor de toestand, het onderhoud en de uitrusting ervan.</w:t>
      </w:r>
    </w:p>
    <w:p w14:paraId="3FA151B3" w14:textId="58F72363" w:rsidR="004371D3" w:rsidRDefault="004371D3" w:rsidP="004305E7">
      <w:pPr>
        <w:pStyle w:val="ListParagraph"/>
        <w:ind w:left="1985"/>
        <w:jc w:val="both"/>
        <w:rPr>
          <w:rFonts w:cstheme="minorHAnsi"/>
          <w:sz w:val="24"/>
          <w:szCs w:val="24"/>
        </w:rPr>
      </w:pPr>
      <w:r>
        <w:rPr>
          <w:rFonts w:cstheme="minorHAnsi"/>
          <w:sz w:val="24"/>
          <w:szCs w:val="24"/>
        </w:rPr>
        <w:t>In de verzorgingslokalen dient een lijst uit te hangen van al de eerste hulpbieders en medisch personeel, met hun contactgegevens, van het kwartier.</w:t>
      </w:r>
    </w:p>
    <w:p w14:paraId="5EBBC85E" w14:textId="425D927A" w:rsidR="004305E7" w:rsidRDefault="004305E7" w:rsidP="004305E7">
      <w:pPr>
        <w:pStyle w:val="ListParagraph"/>
        <w:ind w:left="1985"/>
        <w:jc w:val="both"/>
        <w:rPr>
          <w:rFonts w:cstheme="minorHAnsi"/>
          <w:sz w:val="24"/>
          <w:szCs w:val="24"/>
        </w:rPr>
      </w:pPr>
    </w:p>
    <w:p w14:paraId="614E34BF" w14:textId="388586DB" w:rsidR="004305E7" w:rsidRDefault="00FC1F71" w:rsidP="004305E7">
      <w:pPr>
        <w:pStyle w:val="ListParagraph"/>
        <w:numPr>
          <w:ilvl w:val="3"/>
          <w:numId w:val="12"/>
        </w:numPr>
        <w:ind w:left="1985"/>
        <w:jc w:val="both"/>
        <w:rPr>
          <w:rFonts w:cstheme="minorHAnsi"/>
          <w:sz w:val="24"/>
          <w:szCs w:val="24"/>
        </w:rPr>
      </w:pPr>
      <w:r>
        <w:rPr>
          <w:rFonts w:cstheme="minorHAnsi"/>
          <w:sz w:val="24"/>
          <w:szCs w:val="24"/>
        </w:rPr>
        <w:t xml:space="preserve">De medische lokalen van de arbeidsgeneeskundige dienst beschikken niet over het nodige materiaal </w:t>
      </w:r>
      <w:r w:rsidR="0073695D">
        <w:rPr>
          <w:rFonts w:cstheme="minorHAnsi"/>
          <w:sz w:val="24"/>
          <w:szCs w:val="24"/>
        </w:rPr>
        <w:t>om de nodige eerste hulp toe te dienen. Zij moeten hiervoor gebruik maken van de verbanddoos (scale051) die in de gang van blok 21 hangt.</w:t>
      </w:r>
    </w:p>
    <w:p w14:paraId="7593508E" w14:textId="0021C5E4" w:rsidR="0073695D" w:rsidRDefault="0073695D" w:rsidP="0073695D">
      <w:pPr>
        <w:pStyle w:val="ListParagraph"/>
        <w:ind w:left="1985"/>
        <w:jc w:val="both"/>
        <w:rPr>
          <w:rFonts w:cstheme="minorHAnsi"/>
          <w:sz w:val="24"/>
          <w:szCs w:val="24"/>
        </w:rPr>
      </w:pPr>
      <w:r>
        <w:rPr>
          <w:rFonts w:cstheme="minorHAnsi"/>
          <w:sz w:val="24"/>
          <w:szCs w:val="24"/>
        </w:rPr>
        <w:t>Er dient voor gezorgd te worden dat zij voor de medische lokalen die weerhouden worden als verzorgingslokaal het nodige materiaal kunnen bestellen en beheren.</w:t>
      </w:r>
    </w:p>
    <w:p w14:paraId="2AB173E1" w14:textId="07ED26D0" w:rsidR="005B0132" w:rsidRDefault="005B0132" w:rsidP="0073695D">
      <w:pPr>
        <w:pStyle w:val="ListParagraph"/>
        <w:ind w:left="1985"/>
        <w:jc w:val="both"/>
        <w:rPr>
          <w:rFonts w:cstheme="minorHAnsi"/>
          <w:sz w:val="24"/>
          <w:szCs w:val="24"/>
        </w:rPr>
      </w:pPr>
      <w:r>
        <w:rPr>
          <w:rFonts w:cstheme="minorHAnsi"/>
          <w:sz w:val="24"/>
          <w:szCs w:val="24"/>
        </w:rPr>
        <w:t xml:space="preserve">Momenteel is dit niet mogelijk daar een bestelling voor dergelijk Mat en producten geweigerd wordt door 14 </w:t>
      </w:r>
      <w:proofErr w:type="spellStart"/>
      <w:r>
        <w:rPr>
          <w:rFonts w:cstheme="minorHAnsi"/>
          <w:sz w:val="24"/>
          <w:szCs w:val="24"/>
        </w:rPr>
        <w:t>BnMed</w:t>
      </w:r>
      <w:proofErr w:type="spellEnd"/>
      <w:r>
        <w:rPr>
          <w:rFonts w:cstheme="minorHAnsi"/>
          <w:sz w:val="24"/>
          <w:szCs w:val="24"/>
        </w:rPr>
        <w:t>.</w:t>
      </w:r>
    </w:p>
    <w:p w14:paraId="2E13F9AC" w14:textId="02475B0F" w:rsidR="00F61D0C" w:rsidRPr="00F61D0C" w:rsidRDefault="0073695D" w:rsidP="00F61D0C">
      <w:pPr>
        <w:pStyle w:val="ListParagraph"/>
        <w:ind w:left="1985"/>
        <w:jc w:val="both"/>
        <w:rPr>
          <w:rFonts w:cstheme="minorHAnsi"/>
          <w:sz w:val="24"/>
          <w:szCs w:val="24"/>
        </w:rPr>
      </w:pPr>
      <w:r>
        <w:rPr>
          <w:rFonts w:cstheme="minorHAnsi"/>
          <w:sz w:val="24"/>
          <w:szCs w:val="24"/>
        </w:rPr>
        <w:t xml:space="preserve">Ik wil hier de opmerking maken dat eerste hulp geen curatieve behandeling is en dat het personeel van de AMT (verpleegkundigen en artsen) over het nodige materiaal moet beschikken. </w:t>
      </w:r>
    </w:p>
    <w:p w14:paraId="5C2666D9" w14:textId="77777777" w:rsidR="004305E7" w:rsidRDefault="004305E7" w:rsidP="004305E7">
      <w:pPr>
        <w:pStyle w:val="ListParagraph"/>
        <w:ind w:left="1560"/>
        <w:jc w:val="both"/>
        <w:rPr>
          <w:rFonts w:cstheme="minorHAnsi"/>
          <w:sz w:val="24"/>
          <w:szCs w:val="24"/>
        </w:rPr>
      </w:pPr>
    </w:p>
    <w:p w14:paraId="4AEE93DD" w14:textId="77777777" w:rsidR="00B7450D" w:rsidRDefault="00B7450D" w:rsidP="004305E7">
      <w:pPr>
        <w:pStyle w:val="ListParagraph"/>
        <w:numPr>
          <w:ilvl w:val="2"/>
          <w:numId w:val="12"/>
        </w:numPr>
        <w:ind w:left="1560"/>
        <w:jc w:val="both"/>
        <w:rPr>
          <w:rFonts w:cstheme="minorHAnsi"/>
          <w:sz w:val="24"/>
          <w:szCs w:val="24"/>
        </w:rPr>
        <w:sectPr w:rsidR="00B7450D" w:rsidSect="003C682F">
          <w:pgSz w:w="11906" w:h="16838"/>
          <w:pgMar w:top="1440" w:right="991" w:bottom="709" w:left="993" w:header="708" w:footer="412" w:gutter="0"/>
          <w:cols w:space="708"/>
          <w:docGrid w:linePitch="360"/>
        </w:sectPr>
      </w:pPr>
    </w:p>
    <w:p w14:paraId="1A7F8DFC" w14:textId="38F64238" w:rsidR="00A5724E" w:rsidRDefault="00A5724E" w:rsidP="004305E7">
      <w:pPr>
        <w:pStyle w:val="ListParagraph"/>
        <w:numPr>
          <w:ilvl w:val="2"/>
          <w:numId w:val="12"/>
        </w:numPr>
        <w:ind w:left="1560"/>
        <w:jc w:val="both"/>
        <w:rPr>
          <w:rFonts w:cstheme="minorHAnsi"/>
          <w:sz w:val="24"/>
          <w:szCs w:val="24"/>
        </w:rPr>
      </w:pPr>
      <w:r>
        <w:rPr>
          <w:rFonts w:cstheme="minorHAnsi"/>
          <w:sz w:val="24"/>
          <w:szCs w:val="24"/>
        </w:rPr>
        <w:lastRenderedPageBreak/>
        <w:t>Onderhoud verzorgingslokalen.</w:t>
      </w:r>
    </w:p>
    <w:p w14:paraId="5A5722FA" w14:textId="340F42AE" w:rsidR="004305E7" w:rsidRDefault="004305E7" w:rsidP="004305E7">
      <w:pPr>
        <w:pStyle w:val="ListParagraph"/>
        <w:ind w:left="1560"/>
        <w:jc w:val="both"/>
        <w:rPr>
          <w:rFonts w:cstheme="minorHAnsi"/>
          <w:sz w:val="24"/>
          <w:szCs w:val="24"/>
        </w:rPr>
      </w:pPr>
    </w:p>
    <w:p w14:paraId="1B266323" w14:textId="50F9CA6F" w:rsidR="004305E7" w:rsidRDefault="004305E7" w:rsidP="004305E7">
      <w:pPr>
        <w:pStyle w:val="ListParagraph"/>
        <w:ind w:left="1560"/>
        <w:jc w:val="both"/>
        <w:rPr>
          <w:rFonts w:cstheme="minorHAnsi"/>
          <w:sz w:val="24"/>
          <w:szCs w:val="24"/>
        </w:rPr>
      </w:pPr>
      <w:r>
        <w:rPr>
          <w:rFonts w:cstheme="minorHAnsi"/>
          <w:sz w:val="24"/>
          <w:szCs w:val="24"/>
        </w:rPr>
        <w:t>De verzorgingslokalen dienen te allen tijde proper en hygiënisch te zijn.</w:t>
      </w:r>
    </w:p>
    <w:p w14:paraId="3C2B9A78" w14:textId="70FD572C" w:rsidR="004305E7" w:rsidRDefault="004305E7" w:rsidP="004305E7">
      <w:pPr>
        <w:pStyle w:val="ListParagraph"/>
        <w:ind w:left="1560"/>
        <w:jc w:val="both"/>
        <w:rPr>
          <w:rFonts w:cstheme="minorHAnsi"/>
          <w:sz w:val="24"/>
          <w:szCs w:val="24"/>
        </w:rPr>
      </w:pPr>
      <w:r>
        <w:rPr>
          <w:rFonts w:cstheme="minorHAnsi"/>
          <w:sz w:val="24"/>
          <w:szCs w:val="24"/>
        </w:rPr>
        <w:t xml:space="preserve">Dit is momenteel zeker niet het geval voor het verzorgingslokaal van blok 1, zie punt 9 – c. </w:t>
      </w:r>
      <w:r w:rsidR="00FC1F71">
        <w:rPr>
          <w:rFonts w:cstheme="minorHAnsi"/>
          <w:sz w:val="24"/>
          <w:szCs w:val="24"/>
        </w:rPr>
        <w:t>De verzorgingslokalen in blok 1 en blok 20 zijn niet opgenomen in het onderhoudsplan van de kuisfirma.</w:t>
      </w:r>
    </w:p>
    <w:p w14:paraId="4206234D" w14:textId="7B6E411B" w:rsidR="00FC1F71" w:rsidRDefault="00FC1F71" w:rsidP="004305E7">
      <w:pPr>
        <w:pStyle w:val="ListParagraph"/>
        <w:ind w:left="1560"/>
        <w:jc w:val="both"/>
        <w:rPr>
          <w:rFonts w:cstheme="minorHAnsi"/>
          <w:sz w:val="24"/>
          <w:szCs w:val="24"/>
        </w:rPr>
      </w:pPr>
      <w:r>
        <w:rPr>
          <w:rFonts w:cstheme="minorHAnsi"/>
          <w:sz w:val="24"/>
          <w:szCs w:val="24"/>
        </w:rPr>
        <w:t>Deze lokalen dienen opgenomen te worden en minstens wekelijks grondig gereinigd te worden.</w:t>
      </w:r>
      <w:r w:rsidR="00DF1A22">
        <w:rPr>
          <w:rFonts w:cstheme="minorHAnsi"/>
          <w:sz w:val="24"/>
          <w:szCs w:val="24"/>
        </w:rPr>
        <w:t xml:space="preserve"> Zie punt 9 van deze analyse.</w:t>
      </w:r>
    </w:p>
    <w:p w14:paraId="7078491F" w14:textId="38C92AA3" w:rsidR="004305E7" w:rsidRDefault="004305E7" w:rsidP="004305E7">
      <w:pPr>
        <w:pStyle w:val="ListParagraph"/>
        <w:ind w:left="1560"/>
        <w:jc w:val="both"/>
        <w:rPr>
          <w:rFonts w:cstheme="minorHAnsi"/>
          <w:sz w:val="24"/>
          <w:szCs w:val="24"/>
        </w:rPr>
      </w:pPr>
    </w:p>
    <w:p w14:paraId="745D80F4" w14:textId="3C5DA5CF" w:rsidR="004305E7" w:rsidRPr="00047516" w:rsidRDefault="004371D3" w:rsidP="005B0132">
      <w:pPr>
        <w:pStyle w:val="ListParagraph"/>
        <w:numPr>
          <w:ilvl w:val="0"/>
          <w:numId w:val="17"/>
        </w:numPr>
        <w:ind w:left="1134"/>
        <w:jc w:val="both"/>
        <w:rPr>
          <w:rFonts w:cstheme="minorHAnsi"/>
          <w:b/>
          <w:bCs/>
          <w:sz w:val="24"/>
          <w:szCs w:val="24"/>
        </w:rPr>
      </w:pPr>
      <w:bookmarkStart w:id="46" w:name="P13_e_verbanddozen_uitrusting"/>
      <w:r w:rsidRPr="00047516">
        <w:rPr>
          <w:rFonts w:cstheme="minorHAnsi"/>
          <w:b/>
          <w:bCs/>
          <w:sz w:val="24"/>
          <w:szCs w:val="24"/>
        </w:rPr>
        <w:t>Verbanddozen</w:t>
      </w:r>
      <w:r w:rsidR="004D6D7D" w:rsidRPr="00047516">
        <w:rPr>
          <w:rFonts w:cstheme="minorHAnsi"/>
          <w:b/>
          <w:bCs/>
          <w:sz w:val="24"/>
          <w:szCs w:val="24"/>
        </w:rPr>
        <w:t xml:space="preserve"> en bijkomende uitrusting.</w:t>
      </w:r>
    </w:p>
    <w:bookmarkEnd w:id="46"/>
    <w:p w14:paraId="6FAECD43" w14:textId="0AF8CE89" w:rsidR="004D6D7D" w:rsidRDefault="004D6D7D" w:rsidP="004D6D7D">
      <w:pPr>
        <w:pStyle w:val="ListParagraph"/>
        <w:ind w:left="1440"/>
        <w:jc w:val="both"/>
        <w:rPr>
          <w:rFonts w:cstheme="minorHAnsi"/>
          <w:sz w:val="24"/>
          <w:szCs w:val="24"/>
        </w:rPr>
      </w:pPr>
    </w:p>
    <w:p w14:paraId="5B63A90F" w14:textId="6983F3BD" w:rsidR="005B0132" w:rsidRDefault="005B0132" w:rsidP="005B0132">
      <w:pPr>
        <w:pStyle w:val="ListParagraph"/>
        <w:numPr>
          <w:ilvl w:val="0"/>
          <w:numId w:val="18"/>
        </w:numPr>
        <w:ind w:left="1560" w:hanging="284"/>
        <w:jc w:val="both"/>
        <w:rPr>
          <w:rFonts w:cstheme="minorHAnsi"/>
          <w:sz w:val="24"/>
          <w:szCs w:val="24"/>
        </w:rPr>
      </w:pPr>
      <w:r>
        <w:rPr>
          <w:rFonts w:cstheme="minorHAnsi"/>
          <w:sz w:val="24"/>
          <w:szCs w:val="24"/>
        </w:rPr>
        <w:t>Behoefte.</w:t>
      </w:r>
    </w:p>
    <w:p w14:paraId="187CD800" w14:textId="77777777" w:rsidR="005B0132" w:rsidRDefault="005B0132" w:rsidP="005B0132">
      <w:pPr>
        <w:pStyle w:val="ListParagraph"/>
        <w:ind w:left="1560"/>
        <w:jc w:val="both"/>
        <w:rPr>
          <w:rFonts w:cstheme="minorHAnsi"/>
          <w:sz w:val="24"/>
          <w:szCs w:val="24"/>
        </w:rPr>
      </w:pPr>
    </w:p>
    <w:p w14:paraId="0D58642B" w14:textId="1FE2CF24" w:rsidR="004D6D7D" w:rsidRDefault="004D6D7D" w:rsidP="005B0132">
      <w:pPr>
        <w:pStyle w:val="ListParagraph"/>
        <w:ind w:left="1560"/>
        <w:jc w:val="both"/>
        <w:rPr>
          <w:rFonts w:cstheme="minorHAnsi"/>
          <w:sz w:val="24"/>
          <w:szCs w:val="24"/>
        </w:rPr>
      </w:pPr>
      <w:r>
        <w:rPr>
          <w:rFonts w:cstheme="minorHAnsi"/>
          <w:sz w:val="24"/>
          <w:szCs w:val="24"/>
        </w:rPr>
        <w:t>Momenteel zijn er niet voldoende verbanddozen aanwezig en is het beheer van de verbanddozen niet optimaal. Ook is het noodzakelijk dat bepaalde verbanddozen dienen aangevuld te worden met specifieke artikelen die nodig zijn voor bepaalde activiteiten met een specifiek bijkomend risico</w:t>
      </w:r>
      <w:r w:rsidR="005B0132">
        <w:rPr>
          <w:rFonts w:cstheme="minorHAnsi"/>
          <w:sz w:val="24"/>
          <w:szCs w:val="24"/>
        </w:rPr>
        <w:t xml:space="preserve"> en mogelijke calamiteiten zoals aanslagen, </w:t>
      </w:r>
      <w:r w:rsidR="00190174">
        <w:rPr>
          <w:rFonts w:cstheme="minorHAnsi"/>
          <w:sz w:val="24"/>
          <w:szCs w:val="24"/>
        </w:rPr>
        <w:t xml:space="preserve">verkeersongevallen, </w:t>
      </w:r>
      <w:r w:rsidR="005B0132">
        <w:rPr>
          <w:rFonts w:cstheme="minorHAnsi"/>
          <w:sz w:val="24"/>
          <w:szCs w:val="24"/>
        </w:rPr>
        <w:t>vliegtuig-/</w:t>
      </w:r>
      <w:proofErr w:type="spellStart"/>
      <w:r w:rsidR="005B0132">
        <w:rPr>
          <w:rFonts w:cstheme="minorHAnsi"/>
          <w:sz w:val="24"/>
          <w:szCs w:val="24"/>
        </w:rPr>
        <w:t>helicoptercrash</w:t>
      </w:r>
      <w:proofErr w:type="spellEnd"/>
      <w:r w:rsidR="005B0132">
        <w:rPr>
          <w:rFonts w:cstheme="minorHAnsi"/>
          <w:sz w:val="24"/>
          <w:szCs w:val="24"/>
        </w:rPr>
        <w:t xml:space="preserve"> </w:t>
      </w:r>
      <w:proofErr w:type="spellStart"/>
      <w:r w:rsidR="005B0132">
        <w:rPr>
          <w:rFonts w:cstheme="minorHAnsi"/>
          <w:sz w:val="24"/>
          <w:szCs w:val="24"/>
        </w:rPr>
        <w:t>enz</w:t>
      </w:r>
      <w:proofErr w:type="spellEnd"/>
      <w:r w:rsidR="005B0132">
        <w:rPr>
          <w:rFonts w:cstheme="minorHAnsi"/>
          <w:sz w:val="24"/>
          <w:szCs w:val="24"/>
        </w:rPr>
        <w:t>…</w:t>
      </w:r>
      <w:r>
        <w:rPr>
          <w:rFonts w:cstheme="minorHAnsi"/>
          <w:sz w:val="24"/>
          <w:szCs w:val="24"/>
        </w:rPr>
        <w:t>. Zie punt 8.-d. en g.</w:t>
      </w:r>
    </w:p>
    <w:p w14:paraId="66C08AE0" w14:textId="5A344291" w:rsidR="004D6D7D" w:rsidRDefault="005B0132" w:rsidP="005B0132">
      <w:pPr>
        <w:pStyle w:val="ListParagraph"/>
        <w:ind w:left="1560"/>
        <w:jc w:val="both"/>
        <w:rPr>
          <w:rFonts w:cstheme="minorHAnsi"/>
          <w:sz w:val="24"/>
          <w:szCs w:val="24"/>
        </w:rPr>
      </w:pPr>
      <w:r>
        <w:rPr>
          <w:rFonts w:cstheme="minorHAnsi"/>
          <w:sz w:val="24"/>
          <w:szCs w:val="24"/>
        </w:rPr>
        <w:t xml:space="preserve">In punt 8.-g. en h. kan u ons advies </w:t>
      </w:r>
      <w:proofErr w:type="gramStart"/>
      <w:r>
        <w:rPr>
          <w:rFonts w:cstheme="minorHAnsi"/>
          <w:sz w:val="24"/>
          <w:szCs w:val="24"/>
        </w:rPr>
        <w:t>betreffende</w:t>
      </w:r>
      <w:proofErr w:type="gramEnd"/>
      <w:r>
        <w:rPr>
          <w:rFonts w:cstheme="minorHAnsi"/>
          <w:sz w:val="24"/>
          <w:szCs w:val="24"/>
        </w:rPr>
        <w:t xml:space="preserve"> de behoefte van verbanddozen en bijkomende uitrusting terugvinden. </w:t>
      </w:r>
      <w:r w:rsidR="00F61D0C">
        <w:rPr>
          <w:rFonts w:cstheme="minorHAnsi"/>
          <w:sz w:val="24"/>
          <w:szCs w:val="24"/>
        </w:rPr>
        <w:t>Na gunstig advies en bepaling van de bijkomende uitrusting van de preventieadviseur-arbeidsarts kan men de weerhouden verzorgingslokalen voorzien van bepaalde bijkomende uitrusting.</w:t>
      </w:r>
    </w:p>
    <w:p w14:paraId="21EA8DEB" w14:textId="3A5EC66A" w:rsidR="00F61D0C" w:rsidRDefault="00F61D0C" w:rsidP="005B0132">
      <w:pPr>
        <w:pStyle w:val="ListParagraph"/>
        <w:ind w:left="1560"/>
        <w:jc w:val="both"/>
        <w:rPr>
          <w:rFonts w:cstheme="minorHAnsi"/>
          <w:sz w:val="24"/>
          <w:szCs w:val="24"/>
        </w:rPr>
      </w:pPr>
      <w:r>
        <w:rPr>
          <w:rFonts w:cstheme="minorHAnsi"/>
          <w:sz w:val="24"/>
          <w:szCs w:val="24"/>
        </w:rPr>
        <w:t>Hierover dienen de nodige voorschriften en procedures uitgeschreven te worden</w:t>
      </w:r>
    </w:p>
    <w:p w14:paraId="5786EF9B" w14:textId="60EEA5D9" w:rsidR="005B0132" w:rsidRDefault="005B0132" w:rsidP="005B0132">
      <w:pPr>
        <w:pStyle w:val="ListParagraph"/>
        <w:ind w:left="1560"/>
        <w:jc w:val="both"/>
        <w:rPr>
          <w:rFonts w:cstheme="minorHAnsi"/>
          <w:sz w:val="24"/>
          <w:szCs w:val="24"/>
        </w:rPr>
      </w:pPr>
      <w:r>
        <w:rPr>
          <w:rFonts w:cstheme="minorHAnsi"/>
          <w:sz w:val="24"/>
          <w:szCs w:val="24"/>
        </w:rPr>
        <w:t xml:space="preserve">Er dient bij de behoeftebepaling rekening gehouden te worden met de interventietijd die Max 3 min mag bedragen. Dit is van toepassing </w:t>
      </w:r>
      <w:r w:rsidR="008303D6">
        <w:rPr>
          <w:rFonts w:cstheme="minorHAnsi"/>
          <w:sz w:val="24"/>
          <w:szCs w:val="24"/>
        </w:rPr>
        <w:t xml:space="preserve">voor bijvoorbeeld zones met beperkte toegang. </w:t>
      </w:r>
      <w:proofErr w:type="gramStart"/>
      <w:r w:rsidR="008303D6">
        <w:rPr>
          <w:rFonts w:cstheme="minorHAnsi"/>
          <w:sz w:val="24"/>
          <w:szCs w:val="24"/>
        </w:rPr>
        <w:t>Indien</w:t>
      </w:r>
      <w:proofErr w:type="gramEnd"/>
      <w:r w:rsidR="008303D6">
        <w:rPr>
          <w:rFonts w:cstheme="minorHAnsi"/>
          <w:sz w:val="24"/>
          <w:szCs w:val="24"/>
        </w:rPr>
        <w:t xml:space="preserve"> de mogelijkheid bestaat dat de interventietijd langer dan 3 min kan duren dienen deze zones over een eigen verbanddoos en eventueel bijkomende uitrusting te beschikken.</w:t>
      </w:r>
    </w:p>
    <w:p w14:paraId="311A6CDB" w14:textId="692ACB0D" w:rsidR="00190174" w:rsidRDefault="00F61D0C" w:rsidP="00A95030">
      <w:pPr>
        <w:pStyle w:val="ListParagraph"/>
        <w:ind w:left="1560"/>
        <w:jc w:val="both"/>
        <w:rPr>
          <w:rFonts w:cstheme="minorHAnsi"/>
          <w:sz w:val="24"/>
          <w:szCs w:val="24"/>
        </w:rPr>
      </w:pPr>
      <w:r>
        <w:rPr>
          <w:rFonts w:cstheme="minorHAnsi"/>
          <w:sz w:val="24"/>
          <w:szCs w:val="24"/>
        </w:rPr>
        <w:t xml:space="preserve">Voor ongevallen en ernstige gebeurtenissen die zich buiten de gebouwen voordoen wordt aanbevolen om ook het wachtpersoneel van de nodige uitrusting te voorzien zodat zij met hun voertuig een interventie kunnen uitvoeren. </w:t>
      </w:r>
    </w:p>
    <w:p w14:paraId="29BCADCE" w14:textId="466489E2" w:rsidR="00563E94" w:rsidRDefault="00563E94" w:rsidP="00A95030">
      <w:pPr>
        <w:pStyle w:val="ListParagraph"/>
        <w:ind w:left="1560"/>
        <w:jc w:val="both"/>
        <w:rPr>
          <w:rFonts w:cstheme="minorHAnsi"/>
          <w:sz w:val="24"/>
          <w:szCs w:val="24"/>
        </w:rPr>
      </w:pPr>
    </w:p>
    <w:p w14:paraId="1A0A78F9" w14:textId="3DBBE999" w:rsidR="00563E94" w:rsidRPr="00A95030" w:rsidRDefault="00563E94" w:rsidP="00A95030">
      <w:pPr>
        <w:pStyle w:val="ListParagraph"/>
        <w:ind w:left="1560"/>
        <w:jc w:val="both"/>
        <w:rPr>
          <w:rFonts w:cstheme="minorHAnsi"/>
          <w:sz w:val="24"/>
          <w:szCs w:val="24"/>
        </w:rPr>
      </w:pPr>
      <w:proofErr w:type="spellStart"/>
      <w:r>
        <w:rPr>
          <w:rFonts w:cstheme="minorHAnsi"/>
          <w:sz w:val="24"/>
          <w:szCs w:val="24"/>
        </w:rPr>
        <w:t>Bioj</w:t>
      </w:r>
      <w:proofErr w:type="spellEnd"/>
      <w:r>
        <w:rPr>
          <w:rFonts w:cstheme="minorHAnsi"/>
          <w:sz w:val="24"/>
          <w:szCs w:val="24"/>
        </w:rPr>
        <w:t xml:space="preserve"> de behoeftebepaling dient rekening gehouden te worden met punt 1-s en t.</w:t>
      </w:r>
    </w:p>
    <w:p w14:paraId="288C7F3C" w14:textId="77777777" w:rsidR="008303D6" w:rsidRDefault="008303D6" w:rsidP="005B0132">
      <w:pPr>
        <w:pStyle w:val="ListParagraph"/>
        <w:ind w:left="1560"/>
        <w:jc w:val="both"/>
        <w:rPr>
          <w:rFonts w:cstheme="minorHAnsi"/>
          <w:sz w:val="24"/>
          <w:szCs w:val="24"/>
        </w:rPr>
      </w:pPr>
    </w:p>
    <w:p w14:paraId="5038F8E4" w14:textId="73A36383" w:rsidR="004D6D7D" w:rsidRDefault="008303D6" w:rsidP="008303D6">
      <w:pPr>
        <w:pStyle w:val="ListParagraph"/>
        <w:numPr>
          <w:ilvl w:val="0"/>
          <w:numId w:val="19"/>
        </w:numPr>
        <w:ind w:left="1560"/>
        <w:jc w:val="both"/>
        <w:rPr>
          <w:rFonts w:cstheme="minorHAnsi"/>
          <w:sz w:val="24"/>
          <w:szCs w:val="24"/>
        </w:rPr>
      </w:pPr>
      <w:r>
        <w:rPr>
          <w:rFonts w:cstheme="minorHAnsi"/>
          <w:sz w:val="24"/>
          <w:szCs w:val="24"/>
        </w:rPr>
        <w:t>Beheer verbanddozen en uitrusting.</w:t>
      </w:r>
    </w:p>
    <w:p w14:paraId="5E2D8B74" w14:textId="3AF1A298" w:rsidR="008303D6" w:rsidRDefault="008303D6" w:rsidP="008303D6">
      <w:pPr>
        <w:pStyle w:val="ListParagraph"/>
        <w:ind w:left="1560"/>
        <w:jc w:val="both"/>
        <w:rPr>
          <w:rFonts w:cstheme="minorHAnsi"/>
          <w:sz w:val="24"/>
          <w:szCs w:val="24"/>
        </w:rPr>
      </w:pPr>
      <w:r>
        <w:rPr>
          <w:rFonts w:cstheme="minorHAnsi"/>
          <w:sz w:val="24"/>
          <w:szCs w:val="24"/>
        </w:rPr>
        <w:t xml:space="preserve"> </w:t>
      </w:r>
    </w:p>
    <w:p w14:paraId="62F7755D" w14:textId="1F3460A0" w:rsidR="008303D6" w:rsidRDefault="008303D6" w:rsidP="008303D6">
      <w:pPr>
        <w:pStyle w:val="ListParagraph"/>
        <w:ind w:left="1560"/>
        <w:jc w:val="both"/>
        <w:rPr>
          <w:rFonts w:cstheme="minorHAnsi"/>
          <w:sz w:val="24"/>
          <w:szCs w:val="24"/>
        </w:rPr>
      </w:pPr>
      <w:r>
        <w:rPr>
          <w:rFonts w:cstheme="minorHAnsi"/>
          <w:sz w:val="24"/>
          <w:szCs w:val="24"/>
        </w:rPr>
        <w:t xml:space="preserve"> </w:t>
      </w:r>
      <w:r w:rsidR="008D0718">
        <w:rPr>
          <w:rFonts w:cstheme="minorHAnsi"/>
          <w:sz w:val="24"/>
          <w:szCs w:val="24"/>
        </w:rPr>
        <w:t>Momenteel is het beheer van de verbanddozen, zoals vervangen van verlopen producten of het bestellen van nieuwe verbanddozen niet duidelijk voor alle eenheden.</w:t>
      </w:r>
    </w:p>
    <w:p w14:paraId="376B9086" w14:textId="003BD986" w:rsidR="008D0718" w:rsidRDefault="008D0718" w:rsidP="008303D6">
      <w:pPr>
        <w:pStyle w:val="ListParagraph"/>
        <w:ind w:left="1560"/>
        <w:jc w:val="both"/>
        <w:rPr>
          <w:rFonts w:cstheme="minorHAnsi"/>
          <w:sz w:val="24"/>
          <w:szCs w:val="24"/>
        </w:rPr>
      </w:pPr>
      <w:r>
        <w:rPr>
          <w:rFonts w:cstheme="minorHAnsi"/>
          <w:sz w:val="24"/>
          <w:szCs w:val="24"/>
        </w:rPr>
        <w:t xml:space="preserve">Bij het opstarten van het gebruik van verbanddozen werd bepaald dat alle verbanddozen in het kwartier beheerd zouden worden door de S4 van het </w:t>
      </w:r>
      <w:proofErr w:type="spellStart"/>
      <w:r>
        <w:rPr>
          <w:rFonts w:cstheme="minorHAnsi"/>
          <w:sz w:val="24"/>
          <w:szCs w:val="24"/>
        </w:rPr>
        <w:t>Bn</w:t>
      </w:r>
      <w:proofErr w:type="spellEnd"/>
      <w:r>
        <w:rPr>
          <w:rFonts w:cstheme="minorHAnsi"/>
          <w:sz w:val="24"/>
          <w:szCs w:val="24"/>
        </w:rPr>
        <w:t xml:space="preserve"> HK </w:t>
      </w:r>
      <w:proofErr w:type="spellStart"/>
      <w:r>
        <w:rPr>
          <w:rFonts w:cstheme="minorHAnsi"/>
          <w:sz w:val="24"/>
          <w:szCs w:val="24"/>
        </w:rPr>
        <w:t>Def</w:t>
      </w:r>
      <w:proofErr w:type="spellEnd"/>
      <w:r>
        <w:rPr>
          <w:rFonts w:cstheme="minorHAnsi"/>
          <w:sz w:val="24"/>
          <w:szCs w:val="24"/>
        </w:rPr>
        <w:t xml:space="preserve"> Staf KKE. Voor bijkomende dozen of vervanging van bepaalde items moest men dit dus via de S4 van het </w:t>
      </w:r>
      <w:proofErr w:type="spellStart"/>
      <w:r>
        <w:rPr>
          <w:rFonts w:cstheme="minorHAnsi"/>
          <w:sz w:val="24"/>
          <w:szCs w:val="24"/>
        </w:rPr>
        <w:t>Bn</w:t>
      </w:r>
      <w:proofErr w:type="spellEnd"/>
      <w:r>
        <w:rPr>
          <w:rFonts w:cstheme="minorHAnsi"/>
          <w:sz w:val="24"/>
          <w:szCs w:val="24"/>
        </w:rPr>
        <w:t xml:space="preserve"> HK KKE gebeuren. Na een tijd werden echter veel verbanddozen overgeheveld naar de stores van de eenheden waardoor er momenteel geen overzicht meer bestaat op </w:t>
      </w:r>
      <w:proofErr w:type="spellStart"/>
      <w:r>
        <w:rPr>
          <w:rFonts w:cstheme="minorHAnsi"/>
          <w:sz w:val="24"/>
          <w:szCs w:val="24"/>
        </w:rPr>
        <w:t>Niv</w:t>
      </w:r>
      <w:proofErr w:type="spellEnd"/>
      <w:r>
        <w:rPr>
          <w:rFonts w:cstheme="minorHAnsi"/>
          <w:sz w:val="24"/>
          <w:szCs w:val="24"/>
        </w:rPr>
        <w:t xml:space="preserve"> </w:t>
      </w:r>
      <w:proofErr w:type="spellStart"/>
      <w:r>
        <w:rPr>
          <w:rFonts w:cstheme="minorHAnsi"/>
          <w:sz w:val="24"/>
          <w:szCs w:val="24"/>
        </w:rPr>
        <w:t>Kw</w:t>
      </w:r>
      <w:proofErr w:type="spellEnd"/>
      <w:r>
        <w:rPr>
          <w:rFonts w:cstheme="minorHAnsi"/>
          <w:sz w:val="24"/>
          <w:szCs w:val="24"/>
        </w:rPr>
        <w:t>.</w:t>
      </w:r>
    </w:p>
    <w:p w14:paraId="13149930" w14:textId="18458010" w:rsidR="008D0718" w:rsidRDefault="008D0718" w:rsidP="008303D6">
      <w:pPr>
        <w:pStyle w:val="ListParagraph"/>
        <w:ind w:left="1560"/>
        <w:jc w:val="both"/>
        <w:rPr>
          <w:rFonts w:cstheme="minorHAnsi"/>
          <w:sz w:val="24"/>
          <w:szCs w:val="24"/>
        </w:rPr>
      </w:pPr>
    </w:p>
    <w:p w14:paraId="3D4E9B71" w14:textId="50E848EB" w:rsidR="008D0718" w:rsidRDefault="008D0718" w:rsidP="008303D6">
      <w:pPr>
        <w:pStyle w:val="ListParagraph"/>
        <w:ind w:left="1560"/>
        <w:jc w:val="both"/>
        <w:rPr>
          <w:rFonts w:cstheme="minorHAnsi"/>
          <w:sz w:val="24"/>
          <w:szCs w:val="24"/>
        </w:rPr>
      </w:pPr>
      <w:r>
        <w:rPr>
          <w:rFonts w:cstheme="minorHAnsi"/>
          <w:sz w:val="24"/>
          <w:szCs w:val="24"/>
        </w:rPr>
        <w:t xml:space="preserve">Ons advies is om het beheer van de verbanddozen en bijkomende uitrusting voor het KKE toe te wijzen aan </w:t>
      </w:r>
      <w:r w:rsidR="007D4C1B">
        <w:rPr>
          <w:rFonts w:cstheme="minorHAnsi"/>
          <w:sz w:val="24"/>
          <w:szCs w:val="24"/>
        </w:rPr>
        <w:t>éé</w:t>
      </w:r>
      <w:r>
        <w:rPr>
          <w:rFonts w:cstheme="minorHAnsi"/>
          <w:sz w:val="24"/>
          <w:szCs w:val="24"/>
        </w:rPr>
        <w:t>n beheerder/verantwoordelijke</w:t>
      </w:r>
      <w:r w:rsidR="008607D8">
        <w:rPr>
          <w:rFonts w:cstheme="minorHAnsi"/>
          <w:sz w:val="24"/>
          <w:szCs w:val="24"/>
        </w:rPr>
        <w:t>.</w:t>
      </w:r>
    </w:p>
    <w:p w14:paraId="7A424E7D" w14:textId="75D1DF6F" w:rsidR="007D4C1B" w:rsidRDefault="007D4C1B" w:rsidP="008303D6">
      <w:pPr>
        <w:pStyle w:val="ListParagraph"/>
        <w:ind w:left="1560"/>
        <w:jc w:val="both"/>
        <w:rPr>
          <w:rFonts w:cstheme="minorHAnsi"/>
          <w:sz w:val="24"/>
          <w:szCs w:val="24"/>
        </w:rPr>
      </w:pPr>
      <w:r>
        <w:rPr>
          <w:rFonts w:cstheme="minorHAnsi"/>
          <w:sz w:val="24"/>
          <w:szCs w:val="24"/>
        </w:rPr>
        <w:t>Deze verantwoordelijke is verantwoordelijk voor het uitvoeren van de periodieke controles, het vervangen en aanvullen van de verbruikte artikelen.</w:t>
      </w:r>
    </w:p>
    <w:p w14:paraId="7E166825" w14:textId="36FE4630" w:rsidR="008607D8" w:rsidRDefault="008607D8" w:rsidP="008303D6">
      <w:pPr>
        <w:pStyle w:val="ListParagraph"/>
        <w:ind w:left="1560"/>
        <w:jc w:val="both"/>
        <w:rPr>
          <w:rFonts w:cstheme="minorHAnsi"/>
          <w:sz w:val="24"/>
          <w:szCs w:val="24"/>
        </w:rPr>
      </w:pPr>
      <w:r>
        <w:rPr>
          <w:rFonts w:cstheme="minorHAnsi"/>
          <w:sz w:val="24"/>
          <w:szCs w:val="24"/>
        </w:rPr>
        <w:t xml:space="preserve">Dit betekent dat er een systeem moet komen </w:t>
      </w:r>
      <w:r w:rsidR="007D4C1B">
        <w:rPr>
          <w:rFonts w:cstheme="minorHAnsi"/>
          <w:sz w:val="24"/>
          <w:szCs w:val="24"/>
        </w:rPr>
        <w:t xml:space="preserve">dat </w:t>
      </w:r>
      <w:proofErr w:type="gramStart"/>
      <w:r w:rsidR="007D4C1B">
        <w:rPr>
          <w:rFonts w:cstheme="minorHAnsi"/>
          <w:sz w:val="24"/>
          <w:szCs w:val="24"/>
        </w:rPr>
        <w:t>er voor</w:t>
      </w:r>
      <w:proofErr w:type="gramEnd"/>
      <w:r w:rsidR="007D4C1B">
        <w:rPr>
          <w:rFonts w:cstheme="minorHAnsi"/>
          <w:sz w:val="24"/>
          <w:szCs w:val="24"/>
        </w:rPr>
        <w:t xml:space="preserve"> zorgt dat alle verbanddozen steeds gebruikt kunnen worden.</w:t>
      </w:r>
    </w:p>
    <w:p w14:paraId="53D75FA6" w14:textId="59940BC1" w:rsidR="007D4C1B" w:rsidRDefault="007D4C1B" w:rsidP="008303D6">
      <w:pPr>
        <w:pStyle w:val="ListParagraph"/>
        <w:ind w:left="1560"/>
        <w:jc w:val="both"/>
        <w:rPr>
          <w:rFonts w:cstheme="minorHAnsi"/>
          <w:sz w:val="24"/>
          <w:szCs w:val="24"/>
        </w:rPr>
      </w:pPr>
      <w:r>
        <w:rPr>
          <w:rFonts w:cstheme="minorHAnsi"/>
          <w:sz w:val="24"/>
          <w:szCs w:val="24"/>
        </w:rPr>
        <w:t>Mogelijke hulpmiddelen, zoals ook voorzien in de module eerste zorgen van het INP 2013, zijn:</w:t>
      </w:r>
    </w:p>
    <w:p w14:paraId="1F93C81A" w14:textId="037050E3" w:rsidR="007D4C1B" w:rsidRDefault="007D4C1B" w:rsidP="008303D6">
      <w:pPr>
        <w:pStyle w:val="ListParagraph"/>
        <w:ind w:left="1560"/>
        <w:jc w:val="both"/>
        <w:rPr>
          <w:rFonts w:cstheme="minorHAnsi"/>
          <w:sz w:val="24"/>
          <w:szCs w:val="24"/>
        </w:rPr>
      </w:pPr>
    </w:p>
    <w:p w14:paraId="06DBB3DD" w14:textId="64EDEBA6" w:rsidR="007D4C1B" w:rsidRDefault="007D4C1B" w:rsidP="007D4C1B">
      <w:pPr>
        <w:pStyle w:val="ListParagraph"/>
        <w:numPr>
          <w:ilvl w:val="2"/>
          <w:numId w:val="17"/>
        </w:numPr>
        <w:jc w:val="both"/>
        <w:rPr>
          <w:rFonts w:cstheme="minorHAnsi"/>
          <w:sz w:val="24"/>
          <w:szCs w:val="24"/>
        </w:rPr>
      </w:pPr>
      <w:r>
        <w:rPr>
          <w:rFonts w:cstheme="minorHAnsi"/>
          <w:sz w:val="24"/>
          <w:szCs w:val="24"/>
        </w:rPr>
        <w:t>Voor iedere verbanddoos een pictogram voorzien met de contactgegevens van de verantwoordelijke dienst voor de vervanging of aanvulling van de verbanddozen; Zie Afb hieronder.</w:t>
      </w:r>
    </w:p>
    <w:p w14:paraId="1676328C" w14:textId="7D896E76" w:rsidR="007D4C1B" w:rsidRDefault="007D4C1B" w:rsidP="007D4C1B">
      <w:pPr>
        <w:pStyle w:val="ListParagraph"/>
        <w:ind w:left="2160"/>
        <w:jc w:val="both"/>
        <w:rPr>
          <w:rFonts w:cstheme="minorHAnsi"/>
          <w:sz w:val="24"/>
          <w:szCs w:val="24"/>
        </w:rPr>
      </w:pPr>
    </w:p>
    <w:p w14:paraId="5DADD60F" w14:textId="6E14EC27" w:rsidR="007D4C1B" w:rsidRDefault="007D4C1B" w:rsidP="007D4C1B">
      <w:pPr>
        <w:pStyle w:val="ListParagraph"/>
        <w:ind w:left="2160"/>
        <w:jc w:val="both"/>
        <w:rPr>
          <w:rFonts w:cstheme="minorHAnsi"/>
          <w:sz w:val="24"/>
          <w:szCs w:val="24"/>
        </w:rPr>
      </w:pPr>
      <w:r>
        <w:rPr>
          <w:rFonts w:cstheme="minorHAnsi"/>
          <w:noProof/>
          <w:sz w:val="24"/>
          <w:szCs w:val="24"/>
        </w:rPr>
        <w:drawing>
          <wp:inline distT="0" distB="0" distL="0" distR="0" wp14:anchorId="2AE8F66F" wp14:editId="553F3121">
            <wp:extent cx="4959350" cy="1446269"/>
            <wp:effectExtent l="0" t="0" r="0" b="190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87719" cy="1454542"/>
                    </a:xfrm>
                    <a:prstGeom prst="rect">
                      <a:avLst/>
                    </a:prstGeom>
                    <a:noFill/>
                    <a:ln>
                      <a:noFill/>
                    </a:ln>
                  </pic:spPr>
                </pic:pic>
              </a:graphicData>
            </a:graphic>
          </wp:inline>
        </w:drawing>
      </w:r>
    </w:p>
    <w:p w14:paraId="5A7D014B" w14:textId="1A134EE5" w:rsidR="007D4C1B" w:rsidRDefault="007D4C1B" w:rsidP="007D4C1B">
      <w:pPr>
        <w:pStyle w:val="ListParagraph"/>
        <w:ind w:left="2160"/>
        <w:jc w:val="both"/>
        <w:rPr>
          <w:rFonts w:cstheme="minorHAnsi"/>
          <w:sz w:val="24"/>
          <w:szCs w:val="24"/>
        </w:rPr>
      </w:pPr>
    </w:p>
    <w:p w14:paraId="7169A91B" w14:textId="0C2C9AB1" w:rsidR="007D4C1B" w:rsidRDefault="00E47183" w:rsidP="007D4C1B">
      <w:pPr>
        <w:pStyle w:val="ListParagraph"/>
        <w:numPr>
          <w:ilvl w:val="2"/>
          <w:numId w:val="17"/>
        </w:numPr>
        <w:jc w:val="both"/>
        <w:rPr>
          <w:rFonts w:cstheme="minorHAnsi"/>
          <w:sz w:val="24"/>
          <w:szCs w:val="24"/>
        </w:rPr>
      </w:pPr>
      <w:r>
        <w:rPr>
          <w:rFonts w:cstheme="minorHAnsi"/>
          <w:sz w:val="24"/>
          <w:szCs w:val="24"/>
        </w:rPr>
        <w:t xml:space="preserve">Iedere verbanddoos voorzien van een formulier waar men de informatie </w:t>
      </w:r>
      <w:proofErr w:type="gramStart"/>
      <w:r>
        <w:rPr>
          <w:rFonts w:cstheme="minorHAnsi"/>
          <w:sz w:val="24"/>
          <w:szCs w:val="24"/>
        </w:rPr>
        <w:t>betreffende</w:t>
      </w:r>
      <w:proofErr w:type="gramEnd"/>
      <w:r>
        <w:rPr>
          <w:rFonts w:cstheme="minorHAnsi"/>
          <w:sz w:val="24"/>
          <w:szCs w:val="24"/>
        </w:rPr>
        <w:t xml:space="preserve"> de geboden eerste hulp en de verbruikte artikelen. Zie Afb. hieronder.</w:t>
      </w:r>
    </w:p>
    <w:p w14:paraId="2968844F" w14:textId="29A89F12" w:rsidR="00112333" w:rsidRDefault="00112333" w:rsidP="008303D6">
      <w:pPr>
        <w:pStyle w:val="ListParagraph"/>
        <w:ind w:left="1560"/>
        <w:jc w:val="both"/>
        <w:rPr>
          <w:rFonts w:cstheme="minorHAnsi"/>
          <w:sz w:val="24"/>
          <w:szCs w:val="24"/>
        </w:rPr>
      </w:pPr>
    </w:p>
    <w:p w14:paraId="44EB3D3F" w14:textId="5C11F762" w:rsidR="00112333" w:rsidRDefault="00112333" w:rsidP="008303D6">
      <w:pPr>
        <w:pStyle w:val="ListParagraph"/>
        <w:ind w:left="1560"/>
        <w:jc w:val="both"/>
        <w:rPr>
          <w:rFonts w:cstheme="minorHAnsi"/>
          <w:sz w:val="24"/>
          <w:szCs w:val="24"/>
        </w:rPr>
      </w:pPr>
      <w:r w:rsidRPr="00112333">
        <w:rPr>
          <w:rFonts w:cstheme="minorHAnsi"/>
          <w:noProof/>
          <w:sz w:val="24"/>
          <w:szCs w:val="24"/>
        </w:rPr>
        <w:drawing>
          <wp:inline distT="0" distB="0" distL="0" distR="0" wp14:anchorId="01F48C99" wp14:editId="30F30CF1">
            <wp:extent cx="5324567" cy="3152775"/>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330272" cy="3156153"/>
                    </a:xfrm>
                    <a:prstGeom prst="rect">
                      <a:avLst/>
                    </a:prstGeom>
                    <a:noFill/>
                    <a:ln>
                      <a:noFill/>
                    </a:ln>
                  </pic:spPr>
                </pic:pic>
              </a:graphicData>
            </a:graphic>
          </wp:inline>
        </w:drawing>
      </w:r>
    </w:p>
    <w:p w14:paraId="2CEACABA" w14:textId="77777777" w:rsidR="00112333" w:rsidRDefault="008303D6" w:rsidP="008303D6">
      <w:pPr>
        <w:pStyle w:val="ListParagraph"/>
        <w:ind w:left="1560"/>
        <w:jc w:val="both"/>
        <w:rPr>
          <w:rFonts w:cstheme="minorHAnsi"/>
          <w:sz w:val="24"/>
          <w:szCs w:val="24"/>
        </w:rPr>
      </w:pPr>
      <w:r>
        <w:rPr>
          <w:rFonts w:cstheme="minorHAnsi"/>
          <w:sz w:val="24"/>
          <w:szCs w:val="24"/>
        </w:rPr>
        <w:t xml:space="preserve"> </w:t>
      </w:r>
    </w:p>
    <w:p w14:paraId="22BA057D" w14:textId="77777777" w:rsidR="00FF6DAF" w:rsidRDefault="00FF6DAF" w:rsidP="005B0132">
      <w:pPr>
        <w:pStyle w:val="ListParagraph"/>
        <w:numPr>
          <w:ilvl w:val="0"/>
          <w:numId w:val="17"/>
        </w:numPr>
        <w:jc w:val="both"/>
        <w:rPr>
          <w:rFonts w:cstheme="minorHAnsi"/>
          <w:b/>
          <w:bCs/>
          <w:sz w:val="24"/>
          <w:szCs w:val="24"/>
        </w:rPr>
        <w:sectPr w:rsidR="00FF6DAF" w:rsidSect="003C682F">
          <w:pgSz w:w="11906" w:h="16838"/>
          <w:pgMar w:top="1440" w:right="991" w:bottom="709" w:left="993" w:header="708" w:footer="412" w:gutter="0"/>
          <w:cols w:space="708"/>
          <w:docGrid w:linePitch="360"/>
        </w:sectPr>
      </w:pPr>
    </w:p>
    <w:p w14:paraId="0C1A8B9E" w14:textId="2CDBE548" w:rsidR="00F1262A" w:rsidRDefault="00F1262A" w:rsidP="005B0132">
      <w:pPr>
        <w:pStyle w:val="ListParagraph"/>
        <w:numPr>
          <w:ilvl w:val="0"/>
          <w:numId w:val="17"/>
        </w:numPr>
        <w:jc w:val="both"/>
        <w:rPr>
          <w:rFonts w:cstheme="minorHAnsi"/>
          <w:b/>
          <w:bCs/>
          <w:sz w:val="24"/>
          <w:szCs w:val="24"/>
        </w:rPr>
      </w:pPr>
      <w:bookmarkStart w:id="47" w:name="P13_f_AED"/>
      <w:r>
        <w:rPr>
          <w:rFonts w:cstheme="minorHAnsi"/>
          <w:b/>
          <w:bCs/>
          <w:sz w:val="24"/>
          <w:szCs w:val="24"/>
        </w:rPr>
        <w:lastRenderedPageBreak/>
        <w:t>Automatische externe defibrillatoren (AED)</w:t>
      </w:r>
    </w:p>
    <w:bookmarkEnd w:id="47"/>
    <w:p w14:paraId="0AF7B707" w14:textId="5C35400A" w:rsidR="00F1262A" w:rsidRPr="00F1262A" w:rsidRDefault="00F1262A" w:rsidP="00F1262A">
      <w:pPr>
        <w:pStyle w:val="ListParagraph"/>
        <w:ind w:left="1440"/>
        <w:jc w:val="both"/>
        <w:rPr>
          <w:rFonts w:cstheme="minorHAnsi"/>
          <w:sz w:val="24"/>
          <w:szCs w:val="24"/>
        </w:rPr>
      </w:pPr>
    </w:p>
    <w:p w14:paraId="01E697D4" w14:textId="3132003E" w:rsidR="00F1262A" w:rsidRDefault="00F1262A" w:rsidP="00F1262A">
      <w:pPr>
        <w:pStyle w:val="ListParagraph"/>
        <w:ind w:left="1440"/>
        <w:jc w:val="both"/>
        <w:rPr>
          <w:rFonts w:cstheme="minorHAnsi"/>
          <w:sz w:val="24"/>
          <w:szCs w:val="24"/>
        </w:rPr>
      </w:pPr>
      <w:r>
        <w:rPr>
          <w:rFonts w:cstheme="minorHAnsi"/>
          <w:sz w:val="24"/>
          <w:szCs w:val="24"/>
        </w:rPr>
        <w:t xml:space="preserve">Er wordt geadviseerd om het huidige aantal van 2 automatische externe defibrillatoren te verhogen naar minimum 3 en het derde toestel te plaatsen in het wachtlokaal CHARLY in blok 20. Zij beschikken er over een voertuig waarmee zij de AED naar het slachtoffer kunnen brengen. Momenteel beschikken enkel blok 1 en blok 8 over een AED en dient men bij een behoefte in een van de andere blokken of locaties binnen het kwartier deze daar af te halen. Men dient per gebouw na te gaan wat de snelste methode is om een AED ter plaatse te krijgen. Dit </w:t>
      </w:r>
      <w:r w:rsidR="009822CB">
        <w:rPr>
          <w:rFonts w:cstheme="minorHAnsi"/>
          <w:sz w:val="24"/>
          <w:szCs w:val="24"/>
        </w:rPr>
        <w:t>dient in de procedure eerste hulp beschreven te worden.</w:t>
      </w:r>
    </w:p>
    <w:p w14:paraId="79EE2C6E" w14:textId="77777777" w:rsidR="00F1262A" w:rsidRPr="00F1262A" w:rsidRDefault="00F1262A" w:rsidP="00F1262A">
      <w:pPr>
        <w:pStyle w:val="ListParagraph"/>
        <w:ind w:left="1440"/>
        <w:jc w:val="both"/>
        <w:rPr>
          <w:rFonts w:cstheme="minorHAnsi"/>
          <w:sz w:val="24"/>
          <w:szCs w:val="24"/>
        </w:rPr>
      </w:pPr>
    </w:p>
    <w:p w14:paraId="776B4848" w14:textId="77777777" w:rsidR="00F1262A" w:rsidRDefault="00F1262A" w:rsidP="00F1262A">
      <w:pPr>
        <w:pStyle w:val="ListParagraph"/>
        <w:ind w:left="1440"/>
        <w:jc w:val="both"/>
        <w:rPr>
          <w:rFonts w:cstheme="minorHAnsi"/>
          <w:b/>
          <w:bCs/>
          <w:sz w:val="24"/>
          <w:szCs w:val="24"/>
        </w:rPr>
      </w:pPr>
    </w:p>
    <w:p w14:paraId="3AF9A537" w14:textId="4B04A429" w:rsidR="00190174" w:rsidRPr="00047516" w:rsidRDefault="00190174" w:rsidP="005B0132">
      <w:pPr>
        <w:pStyle w:val="ListParagraph"/>
        <w:numPr>
          <w:ilvl w:val="0"/>
          <w:numId w:val="17"/>
        </w:numPr>
        <w:jc w:val="both"/>
        <w:rPr>
          <w:rFonts w:cstheme="minorHAnsi"/>
          <w:b/>
          <w:bCs/>
          <w:sz w:val="24"/>
          <w:szCs w:val="24"/>
        </w:rPr>
      </w:pPr>
      <w:bookmarkStart w:id="48" w:name="P13_g_medicatie"/>
      <w:r w:rsidRPr="00047516">
        <w:rPr>
          <w:rFonts w:cstheme="minorHAnsi"/>
          <w:b/>
          <w:bCs/>
          <w:sz w:val="24"/>
          <w:szCs w:val="24"/>
        </w:rPr>
        <w:t>Medicatie.</w:t>
      </w:r>
    </w:p>
    <w:bookmarkEnd w:id="48"/>
    <w:p w14:paraId="1690057A" w14:textId="77777777" w:rsidR="00190174" w:rsidRDefault="00190174" w:rsidP="00190174">
      <w:pPr>
        <w:pStyle w:val="ListParagraph"/>
        <w:ind w:left="1440"/>
        <w:jc w:val="both"/>
        <w:rPr>
          <w:rFonts w:cstheme="minorHAnsi"/>
          <w:sz w:val="24"/>
          <w:szCs w:val="24"/>
        </w:rPr>
      </w:pPr>
      <w:r>
        <w:rPr>
          <w:rFonts w:cstheme="minorHAnsi"/>
          <w:sz w:val="24"/>
          <w:szCs w:val="24"/>
        </w:rPr>
        <w:t xml:space="preserve"> </w:t>
      </w:r>
    </w:p>
    <w:p w14:paraId="5E0825E4" w14:textId="27D501D5" w:rsidR="00190174" w:rsidRDefault="007A45E6" w:rsidP="00190174">
      <w:pPr>
        <w:pStyle w:val="ListParagraph"/>
        <w:ind w:left="1440"/>
        <w:jc w:val="both"/>
        <w:rPr>
          <w:rFonts w:cstheme="minorHAnsi"/>
          <w:sz w:val="24"/>
          <w:szCs w:val="24"/>
        </w:rPr>
      </w:pPr>
      <w:r>
        <w:rPr>
          <w:rFonts w:cstheme="minorHAnsi"/>
          <w:sz w:val="24"/>
          <w:szCs w:val="24"/>
        </w:rPr>
        <w:t>Het toedienen van medicatie door een hulpbieder is verboden. Door het grote aantal personeelsleden binnen dit kwartier, het niet ter beschikking hebben van de nodige gegevens en het tekort aan gevormd inzetbaar personeel is het momenteel niet mogelijk om hier een beleid</w:t>
      </w:r>
      <w:r w:rsidR="00424A04">
        <w:rPr>
          <w:rFonts w:cstheme="minorHAnsi"/>
          <w:sz w:val="24"/>
          <w:szCs w:val="24"/>
        </w:rPr>
        <w:t xml:space="preserve"> voor</w:t>
      </w:r>
      <w:r>
        <w:rPr>
          <w:rFonts w:cstheme="minorHAnsi"/>
          <w:sz w:val="24"/>
          <w:szCs w:val="24"/>
        </w:rPr>
        <w:t xml:space="preserve"> op te starten.</w:t>
      </w:r>
      <w:r w:rsidR="00227E3B">
        <w:rPr>
          <w:rFonts w:cstheme="minorHAnsi"/>
          <w:sz w:val="24"/>
          <w:szCs w:val="24"/>
        </w:rPr>
        <w:t xml:space="preserve"> Er kan wel voor het nieuwe kwartier nagegaan worden om </w:t>
      </w:r>
      <w:r w:rsidR="00424A04">
        <w:rPr>
          <w:rFonts w:cstheme="minorHAnsi"/>
          <w:sz w:val="24"/>
          <w:szCs w:val="24"/>
        </w:rPr>
        <w:t>er</w:t>
      </w:r>
      <w:r w:rsidR="00227E3B">
        <w:rPr>
          <w:rFonts w:cstheme="minorHAnsi"/>
          <w:sz w:val="24"/>
          <w:szCs w:val="24"/>
        </w:rPr>
        <w:t xml:space="preserve"> een beleid </w:t>
      </w:r>
      <w:r w:rsidR="00424A04">
        <w:rPr>
          <w:rFonts w:cstheme="minorHAnsi"/>
          <w:sz w:val="24"/>
          <w:szCs w:val="24"/>
        </w:rPr>
        <w:t>voor op te stellen</w:t>
      </w:r>
      <w:r w:rsidR="00227E3B">
        <w:rPr>
          <w:rFonts w:cstheme="minorHAnsi"/>
          <w:sz w:val="24"/>
          <w:szCs w:val="24"/>
        </w:rPr>
        <w:t xml:space="preserve"> daar er een infirmerie voorzien </w:t>
      </w:r>
      <w:r w:rsidR="00424A04">
        <w:rPr>
          <w:rFonts w:cstheme="minorHAnsi"/>
          <w:sz w:val="24"/>
          <w:szCs w:val="24"/>
        </w:rPr>
        <w:t>zal worden</w:t>
      </w:r>
      <w:r w:rsidR="00227E3B">
        <w:rPr>
          <w:rFonts w:cstheme="minorHAnsi"/>
          <w:sz w:val="24"/>
          <w:szCs w:val="24"/>
        </w:rPr>
        <w:t>.</w:t>
      </w:r>
      <w:r w:rsidR="00F4053C">
        <w:rPr>
          <w:rFonts w:cstheme="minorHAnsi"/>
          <w:sz w:val="24"/>
          <w:szCs w:val="24"/>
        </w:rPr>
        <w:t xml:space="preserve"> Zie punt </w:t>
      </w:r>
      <w:proofErr w:type="gramStart"/>
      <w:r w:rsidR="00F4053C">
        <w:rPr>
          <w:rFonts w:cstheme="minorHAnsi"/>
          <w:sz w:val="24"/>
          <w:szCs w:val="24"/>
        </w:rPr>
        <w:t>8-e</w:t>
      </w:r>
      <w:proofErr w:type="gramEnd"/>
      <w:r w:rsidR="00F4053C">
        <w:rPr>
          <w:rFonts w:cstheme="minorHAnsi"/>
          <w:sz w:val="24"/>
          <w:szCs w:val="24"/>
        </w:rPr>
        <w:t xml:space="preserve"> van deze analyse.</w:t>
      </w:r>
    </w:p>
    <w:p w14:paraId="364D4D9A" w14:textId="77777777" w:rsidR="00424A04" w:rsidRDefault="00424A04" w:rsidP="00190174">
      <w:pPr>
        <w:pStyle w:val="ListParagraph"/>
        <w:ind w:left="1440"/>
        <w:jc w:val="both"/>
        <w:rPr>
          <w:rFonts w:cstheme="minorHAnsi"/>
          <w:sz w:val="24"/>
          <w:szCs w:val="24"/>
        </w:rPr>
      </w:pPr>
    </w:p>
    <w:p w14:paraId="5C2D9C3B" w14:textId="257BD619" w:rsidR="009B4961" w:rsidRDefault="00DC1752" w:rsidP="005B0132">
      <w:pPr>
        <w:pStyle w:val="ListParagraph"/>
        <w:numPr>
          <w:ilvl w:val="0"/>
          <w:numId w:val="17"/>
        </w:numPr>
        <w:jc w:val="both"/>
        <w:rPr>
          <w:rFonts w:cstheme="minorHAnsi"/>
          <w:b/>
          <w:bCs/>
          <w:sz w:val="24"/>
          <w:szCs w:val="24"/>
        </w:rPr>
      </w:pPr>
      <w:bookmarkStart w:id="49" w:name="P13_h_register_eerste_zorgen"/>
      <w:r w:rsidRPr="00047375">
        <w:rPr>
          <w:rFonts w:cstheme="minorHAnsi"/>
          <w:b/>
          <w:bCs/>
          <w:sz w:val="24"/>
          <w:szCs w:val="24"/>
        </w:rPr>
        <w:t>Register eerste zorgen.</w:t>
      </w:r>
    </w:p>
    <w:bookmarkEnd w:id="49"/>
    <w:p w14:paraId="2B3B0CE9" w14:textId="21D5AA4B" w:rsidR="00DC1752" w:rsidRDefault="00774D76" w:rsidP="00DC1752">
      <w:pPr>
        <w:pStyle w:val="ListParagraph"/>
        <w:ind w:left="1440"/>
        <w:jc w:val="both"/>
        <w:rPr>
          <w:rFonts w:cstheme="minorHAnsi"/>
          <w:sz w:val="24"/>
          <w:szCs w:val="24"/>
        </w:rPr>
      </w:pPr>
      <w:r>
        <w:rPr>
          <w:rFonts w:cstheme="minorHAnsi"/>
          <w:i/>
          <w:iCs/>
          <w:sz w:val="20"/>
          <w:szCs w:val="20"/>
        </w:rPr>
        <w:t>Hoofdstuk I.-Art 1.5-</w:t>
      </w:r>
      <w:r w:rsidR="00A00E7C">
        <w:rPr>
          <w:rFonts w:cstheme="minorHAnsi"/>
          <w:i/>
          <w:iCs/>
          <w:sz w:val="20"/>
          <w:szCs w:val="20"/>
        </w:rPr>
        <w:t>6 §3</w:t>
      </w:r>
    </w:p>
    <w:p w14:paraId="260431C7" w14:textId="77777777" w:rsidR="00A00E7C" w:rsidRDefault="00A00E7C" w:rsidP="00DC1752">
      <w:pPr>
        <w:pStyle w:val="ListParagraph"/>
        <w:ind w:left="1440"/>
        <w:jc w:val="both"/>
        <w:rPr>
          <w:rFonts w:cstheme="minorHAnsi"/>
          <w:sz w:val="24"/>
          <w:szCs w:val="24"/>
        </w:rPr>
      </w:pPr>
    </w:p>
    <w:p w14:paraId="02400686" w14:textId="5833D84B" w:rsidR="00DC1752" w:rsidRDefault="00A469F8" w:rsidP="00DC1752">
      <w:pPr>
        <w:pStyle w:val="ListParagraph"/>
        <w:ind w:left="1440"/>
        <w:jc w:val="both"/>
        <w:rPr>
          <w:rFonts w:cstheme="minorHAnsi"/>
          <w:sz w:val="24"/>
          <w:szCs w:val="24"/>
        </w:rPr>
      </w:pPr>
      <w:r>
        <w:rPr>
          <w:rFonts w:cstheme="minorHAnsi"/>
          <w:sz w:val="24"/>
          <w:szCs w:val="24"/>
        </w:rPr>
        <w:t xml:space="preserve">Men dient </w:t>
      </w:r>
      <w:r w:rsidR="00A00E7C">
        <w:rPr>
          <w:rFonts w:cstheme="minorHAnsi"/>
          <w:sz w:val="24"/>
          <w:szCs w:val="24"/>
        </w:rPr>
        <w:t>een systeem/procedure uit te werken die ervoor zorgt dat alle eerste hulp die geboden werd bij ongevallen en</w:t>
      </w:r>
      <w:r>
        <w:rPr>
          <w:rFonts w:cstheme="minorHAnsi"/>
          <w:sz w:val="24"/>
          <w:szCs w:val="24"/>
        </w:rPr>
        <w:t xml:space="preserve"> het</w:t>
      </w:r>
      <w:r w:rsidR="00A00E7C">
        <w:rPr>
          <w:rFonts w:cstheme="minorHAnsi"/>
          <w:sz w:val="24"/>
          <w:szCs w:val="24"/>
        </w:rPr>
        <w:t xml:space="preserve"> onwel</w:t>
      </w:r>
      <w:r>
        <w:rPr>
          <w:rFonts w:cstheme="minorHAnsi"/>
          <w:sz w:val="24"/>
          <w:szCs w:val="24"/>
        </w:rPr>
        <w:t xml:space="preserve"> </w:t>
      </w:r>
      <w:r w:rsidR="00A00E7C">
        <w:rPr>
          <w:rFonts w:cstheme="minorHAnsi"/>
          <w:sz w:val="24"/>
          <w:szCs w:val="24"/>
        </w:rPr>
        <w:t>zijn geregistreerd worden in een register. Dit register dient minstens de volgende gegevens te bevatten:</w:t>
      </w:r>
    </w:p>
    <w:p w14:paraId="37B3470B" w14:textId="77777777" w:rsidR="00A00E7C" w:rsidRDefault="00A00E7C" w:rsidP="00DC1752">
      <w:pPr>
        <w:pStyle w:val="ListParagraph"/>
        <w:ind w:left="1440"/>
        <w:jc w:val="both"/>
        <w:rPr>
          <w:rFonts w:cstheme="minorHAnsi"/>
          <w:sz w:val="24"/>
          <w:szCs w:val="24"/>
        </w:rPr>
      </w:pPr>
    </w:p>
    <w:p w14:paraId="4226F6F8" w14:textId="554FEEF0" w:rsidR="00A00E7C" w:rsidRDefault="00A00E7C" w:rsidP="00A00E7C">
      <w:pPr>
        <w:pStyle w:val="ListParagraph"/>
        <w:numPr>
          <w:ilvl w:val="2"/>
          <w:numId w:val="17"/>
        </w:numPr>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eenheid;</w:t>
      </w:r>
    </w:p>
    <w:p w14:paraId="7EAD62EE" w14:textId="1761CB01" w:rsidR="00A00E7C" w:rsidRDefault="00F11D40" w:rsidP="00A00E7C">
      <w:pPr>
        <w:pStyle w:val="ListParagraph"/>
        <w:numPr>
          <w:ilvl w:val="2"/>
          <w:numId w:val="17"/>
        </w:numPr>
        <w:jc w:val="both"/>
        <w:rPr>
          <w:rFonts w:cstheme="minorHAnsi"/>
          <w:sz w:val="24"/>
          <w:szCs w:val="24"/>
        </w:rPr>
      </w:pPr>
      <w:proofErr w:type="gramStart"/>
      <w:r>
        <w:rPr>
          <w:rFonts w:cstheme="minorHAnsi"/>
          <w:sz w:val="24"/>
          <w:szCs w:val="24"/>
        </w:rPr>
        <w:t>graad</w:t>
      </w:r>
      <w:proofErr w:type="gramEnd"/>
      <w:r>
        <w:rPr>
          <w:rFonts w:cstheme="minorHAnsi"/>
          <w:sz w:val="24"/>
          <w:szCs w:val="24"/>
        </w:rPr>
        <w:t xml:space="preserve"> en </w:t>
      </w:r>
      <w:r w:rsidR="00A00E7C">
        <w:rPr>
          <w:rFonts w:cstheme="minorHAnsi"/>
          <w:sz w:val="24"/>
          <w:szCs w:val="24"/>
        </w:rPr>
        <w:t xml:space="preserve"> naam van de eerste hulpbieder;</w:t>
      </w:r>
    </w:p>
    <w:p w14:paraId="76C26E6A" w14:textId="5F60D430" w:rsidR="00A00E7C" w:rsidRDefault="00F11D40" w:rsidP="00A00E7C">
      <w:pPr>
        <w:pStyle w:val="ListParagraph"/>
        <w:numPr>
          <w:ilvl w:val="2"/>
          <w:numId w:val="17"/>
        </w:numPr>
        <w:jc w:val="both"/>
        <w:rPr>
          <w:rFonts w:cstheme="minorHAnsi"/>
          <w:sz w:val="24"/>
          <w:szCs w:val="24"/>
        </w:rPr>
      </w:pPr>
      <w:proofErr w:type="gramStart"/>
      <w:r>
        <w:rPr>
          <w:rFonts w:cstheme="minorHAnsi"/>
          <w:sz w:val="24"/>
          <w:szCs w:val="24"/>
        </w:rPr>
        <w:t>graad</w:t>
      </w:r>
      <w:proofErr w:type="gramEnd"/>
      <w:r>
        <w:rPr>
          <w:rFonts w:cstheme="minorHAnsi"/>
          <w:sz w:val="24"/>
          <w:szCs w:val="24"/>
        </w:rPr>
        <w:t xml:space="preserve"> en</w:t>
      </w:r>
      <w:r w:rsidR="00A00E7C">
        <w:rPr>
          <w:rFonts w:cstheme="minorHAnsi"/>
          <w:sz w:val="24"/>
          <w:szCs w:val="24"/>
        </w:rPr>
        <w:t xml:space="preserve"> naam van het slachtoffer</w:t>
      </w:r>
      <w:r>
        <w:rPr>
          <w:rFonts w:cstheme="minorHAnsi"/>
          <w:sz w:val="24"/>
          <w:szCs w:val="24"/>
        </w:rPr>
        <w:t>;</w:t>
      </w:r>
    </w:p>
    <w:p w14:paraId="20B91CD7" w14:textId="5747B675" w:rsidR="00F11D40" w:rsidRDefault="00F11D40" w:rsidP="00A00E7C">
      <w:pPr>
        <w:pStyle w:val="ListParagraph"/>
        <w:numPr>
          <w:ilvl w:val="2"/>
          <w:numId w:val="17"/>
        </w:numPr>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plaats, de datum, het uur, de beschrijving en de omstandigheden van het van het ongeval of het onwel worden;</w:t>
      </w:r>
    </w:p>
    <w:p w14:paraId="0ABF93B6" w14:textId="6966874C" w:rsidR="00F11D40" w:rsidRDefault="00F11D40" w:rsidP="00A00E7C">
      <w:pPr>
        <w:pStyle w:val="ListParagraph"/>
        <w:numPr>
          <w:ilvl w:val="2"/>
          <w:numId w:val="17"/>
        </w:numPr>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datum en het uur van de interventie;</w:t>
      </w:r>
    </w:p>
    <w:p w14:paraId="1D614F32" w14:textId="3E1011D0" w:rsidR="00F11D40" w:rsidRDefault="00F11D40" w:rsidP="00A00E7C">
      <w:pPr>
        <w:pStyle w:val="ListParagraph"/>
        <w:numPr>
          <w:ilvl w:val="2"/>
          <w:numId w:val="17"/>
        </w:numPr>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identiteit van eventuele getuigen.</w:t>
      </w:r>
    </w:p>
    <w:p w14:paraId="1E59B98C" w14:textId="2BE86B82" w:rsidR="00F11D40" w:rsidRDefault="008768DE" w:rsidP="00F11D40">
      <w:pPr>
        <w:ind w:left="1418"/>
        <w:jc w:val="both"/>
        <w:rPr>
          <w:rFonts w:cstheme="minorHAnsi"/>
          <w:sz w:val="24"/>
          <w:szCs w:val="24"/>
        </w:rPr>
      </w:pPr>
      <w:r>
        <w:rPr>
          <w:rFonts w:cstheme="minorHAnsi"/>
          <w:sz w:val="24"/>
          <w:szCs w:val="24"/>
        </w:rPr>
        <w:t>Het register eerste hulp zou via SharePoint kunnen gebeuren (zie link hieronder als voorbeeld). Het voordeel hiervan is dat men beschikt op een uniform systeem</w:t>
      </w:r>
      <w:r w:rsidR="007F5CD7">
        <w:rPr>
          <w:rFonts w:cstheme="minorHAnsi"/>
          <w:sz w:val="24"/>
          <w:szCs w:val="24"/>
        </w:rPr>
        <w:t>,</w:t>
      </w:r>
      <w:r>
        <w:rPr>
          <w:rFonts w:cstheme="minorHAnsi"/>
          <w:sz w:val="24"/>
          <w:szCs w:val="24"/>
        </w:rPr>
        <w:t xml:space="preserve"> </w:t>
      </w:r>
      <w:r w:rsidR="007F5CD7">
        <w:rPr>
          <w:rFonts w:cstheme="minorHAnsi"/>
          <w:sz w:val="24"/>
          <w:szCs w:val="24"/>
        </w:rPr>
        <w:t xml:space="preserve">dat mits toekenning van rechten, dat vermijdt dat alle eenheden een verschillend systeem hebben (word, </w:t>
      </w:r>
      <w:proofErr w:type="spellStart"/>
      <w:r w:rsidR="007F5CD7">
        <w:rPr>
          <w:rFonts w:cstheme="minorHAnsi"/>
          <w:sz w:val="24"/>
          <w:szCs w:val="24"/>
        </w:rPr>
        <w:t>excell</w:t>
      </w:r>
      <w:proofErr w:type="spellEnd"/>
      <w:r w:rsidR="007F5CD7">
        <w:rPr>
          <w:rFonts w:cstheme="minorHAnsi"/>
          <w:sz w:val="24"/>
          <w:szCs w:val="24"/>
        </w:rPr>
        <w:t xml:space="preserve">, access, SharePoint, enz..) en dat niet gebruikt kan worden op </w:t>
      </w:r>
      <w:proofErr w:type="spellStart"/>
      <w:r w:rsidR="007F5CD7">
        <w:rPr>
          <w:rFonts w:cstheme="minorHAnsi"/>
          <w:sz w:val="24"/>
          <w:szCs w:val="24"/>
        </w:rPr>
        <w:t>Niv</w:t>
      </w:r>
      <w:proofErr w:type="spellEnd"/>
      <w:r w:rsidR="007F5CD7">
        <w:rPr>
          <w:rFonts w:cstheme="minorHAnsi"/>
          <w:sz w:val="24"/>
          <w:szCs w:val="24"/>
        </w:rPr>
        <w:t xml:space="preserve"> Kwartier.</w:t>
      </w:r>
    </w:p>
    <w:p w14:paraId="7671C0BE" w14:textId="7783D447" w:rsidR="00F11D40" w:rsidRPr="00F11D40" w:rsidRDefault="0014674B" w:rsidP="00F11D40">
      <w:pPr>
        <w:ind w:left="1418"/>
        <w:jc w:val="both"/>
        <w:rPr>
          <w:rFonts w:cstheme="minorHAnsi"/>
          <w:sz w:val="24"/>
          <w:szCs w:val="24"/>
        </w:rPr>
      </w:pPr>
      <w:hyperlink r:id="rId96" w:history="1">
        <w:r w:rsidR="008768DE" w:rsidRPr="0077140E">
          <w:rPr>
            <w:rStyle w:val="Hyperlink"/>
            <w:rFonts w:cstheme="minorHAnsi"/>
            <w:sz w:val="24"/>
            <w:szCs w:val="24"/>
          </w:rPr>
          <w:t>https://units.mil.intra/sites/DGHWB/SIPPT_IDPBW_Risk_Management/LDPBW_SLPPT8/Lists/Register%20eerste%20zorgen/AllItems.aspx</w:t>
        </w:r>
      </w:hyperlink>
      <w:r w:rsidR="008768DE">
        <w:rPr>
          <w:rFonts w:cstheme="minorHAnsi"/>
          <w:sz w:val="24"/>
          <w:szCs w:val="24"/>
        </w:rPr>
        <w:t xml:space="preserve"> </w:t>
      </w:r>
    </w:p>
    <w:p w14:paraId="20DEB467" w14:textId="77777777" w:rsidR="00E02C9B" w:rsidRPr="00E02C9B" w:rsidRDefault="00E02C9B" w:rsidP="00E02C9B">
      <w:pPr>
        <w:shd w:val="clear" w:color="auto" w:fill="FFFFFF"/>
        <w:spacing w:before="100" w:beforeAutospacing="1" w:after="100" w:afterAutospacing="1" w:line="240" w:lineRule="auto"/>
        <w:ind w:left="1418"/>
        <w:jc w:val="both"/>
        <w:rPr>
          <w:rFonts w:eastAsia="Times New Roman" w:cstheme="minorHAnsi"/>
          <w:color w:val="343A40"/>
          <w:sz w:val="24"/>
          <w:szCs w:val="24"/>
          <w:lang w:eastAsia="nl-BE"/>
        </w:rPr>
      </w:pPr>
      <w:r w:rsidRPr="00E02C9B">
        <w:rPr>
          <w:rFonts w:eastAsia="Times New Roman" w:cstheme="minorHAnsi"/>
          <w:color w:val="343A40"/>
          <w:sz w:val="24"/>
          <w:szCs w:val="24"/>
          <w:lang w:eastAsia="nl-BE"/>
        </w:rPr>
        <w:lastRenderedPageBreak/>
        <w:t>Het doel van het bijhouden van een register van interventies in het kader van de eerste hulp, maakt essentieel deel uit van het preventiebeleid:</w:t>
      </w:r>
    </w:p>
    <w:p w14:paraId="1ABB87B8"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om</w:t>
      </w:r>
      <w:proofErr w:type="gramEnd"/>
      <w:r w:rsidRPr="00E02C9B">
        <w:rPr>
          <w:rFonts w:eastAsia="Times New Roman" w:cstheme="minorHAnsi"/>
          <w:color w:val="343A40"/>
          <w:sz w:val="24"/>
          <w:szCs w:val="24"/>
          <w:lang w:eastAsia="nl-BE"/>
        </w:rPr>
        <w:t xml:space="preserve"> andere gelijkaardige ongevallen te voorkomen,</w:t>
      </w:r>
    </w:p>
    <w:p w14:paraId="27526F71"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om</w:t>
      </w:r>
      <w:proofErr w:type="gramEnd"/>
      <w:r w:rsidRPr="00E02C9B">
        <w:rPr>
          <w:rFonts w:eastAsia="Times New Roman" w:cstheme="minorHAnsi"/>
          <w:color w:val="343A40"/>
          <w:sz w:val="24"/>
          <w:szCs w:val="24"/>
          <w:lang w:eastAsia="nl-BE"/>
        </w:rPr>
        <w:t xml:space="preserve"> toe te laten de organisatie van de eerste hulp te evalueren en aan te passen,</w:t>
      </w:r>
    </w:p>
    <w:p w14:paraId="208A1479"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om</w:t>
      </w:r>
      <w:proofErr w:type="gramEnd"/>
      <w:r w:rsidRPr="00E02C9B">
        <w:rPr>
          <w:rFonts w:eastAsia="Times New Roman" w:cstheme="minorHAnsi"/>
          <w:color w:val="343A40"/>
          <w:sz w:val="24"/>
          <w:szCs w:val="24"/>
          <w:lang w:eastAsia="nl-BE"/>
        </w:rPr>
        <w:t xml:space="preserve"> een andere periodiciteit toe te laten in de organisatie van de bijscholing,</w:t>
      </w:r>
    </w:p>
    <w:p w14:paraId="6C40384D" w14:textId="77777777" w:rsidR="00E02C9B" w:rsidRP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als</w:t>
      </w:r>
      <w:proofErr w:type="gramEnd"/>
      <w:r w:rsidRPr="00E02C9B">
        <w:rPr>
          <w:rFonts w:eastAsia="Times New Roman" w:cstheme="minorHAnsi"/>
          <w:color w:val="343A40"/>
          <w:sz w:val="24"/>
          <w:szCs w:val="24"/>
          <w:lang w:eastAsia="nl-BE"/>
        </w:rPr>
        <w:t xml:space="preserve"> element van bewijs bij lichte arbeidsongevallen die niet door de werkgever aan de arbeidsongevallenverzekeraar moeten worden aangegeven,</w:t>
      </w:r>
    </w:p>
    <w:p w14:paraId="76BCD3B6" w14:textId="77777777" w:rsidR="00E02C9B" w:rsidRDefault="00E02C9B" w:rsidP="00E02C9B">
      <w:pPr>
        <w:numPr>
          <w:ilvl w:val="0"/>
          <w:numId w:val="20"/>
        </w:numPr>
        <w:tabs>
          <w:tab w:val="clear" w:pos="720"/>
          <w:tab w:val="num" w:pos="2410"/>
        </w:tabs>
        <w:spacing w:after="0" w:line="240" w:lineRule="auto"/>
        <w:ind w:left="1843"/>
        <w:jc w:val="both"/>
        <w:rPr>
          <w:rFonts w:eastAsia="Times New Roman" w:cstheme="minorHAnsi"/>
          <w:color w:val="343A40"/>
          <w:sz w:val="24"/>
          <w:szCs w:val="24"/>
          <w:lang w:eastAsia="nl-BE"/>
        </w:rPr>
      </w:pPr>
      <w:proofErr w:type="gramStart"/>
      <w:r w:rsidRPr="00E02C9B">
        <w:rPr>
          <w:rFonts w:eastAsia="Times New Roman" w:cstheme="minorHAnsi"/>
          <w:color w:val="343A40"/>
          <w:sz w:val="24"/>
          <w:szCs w:val="24"/>
          <w:lang w:eastAsia="nl-BE"/>
        </w:rPr>
        <w:t>en</w:t>
      </w:r>
      <w:proofErr w:type="gramEnd"/>
      <w:r w:rsidRPr="00E02C9B">
        <w:rPr>
          <w:rFonts w:eastAsia="Times New Roman" w:cstheme="minorHAnsi"/>
          <w:color w:val="343A40"/>
          <w:sz w:val="24"/>
          <w:szCs w:val="24"/>
          <w:lang w:eastAsia="nl-BE"/>
        </w:rPr>
        <w:t xml:space="preserve"> om een juridische zekerheid te waarborgen indien, in voorkomend geval, de eerste hulp niet tijdig of slecht werd toegediend.</w:t>
      </w:r>
    </w:p>
    <w:p w14:paraId="79831263" w14:textId="77777777" w:rsidR="00FF6DAF" w:rsidRDefault="00FF6DAF" w:rsidP="00FF6DAF">
      <w:pPr>
        <w:spacing w:after="0" w:line="240" w:lineRule="auto"/>
        <w:ind w:left="1843"/>
        <w:jc w:val="both"/>
        <w:rPr>
          <w:rFonts w:eastAsia="Times New Roman" w:cstheme="minorHAnsi"/>
          <w:color w:val="343A40"/>
          <w:sz w:val="24"/>
          <w:szCs w:val="24"/>
          <w:lang w:eastAsia="nl-BE"/>
        </w:rPr>
      </w:pPr>
    </w:p>
    <w:p w14:paraId="139CC291" w14:textId="4566B9FC" w:rsidR="00A0109D" w:rsidRDefault="00A0109D" w:rsidP="005B0132">
      <w:pPr>
        <w:pStyle w:val="ListParagraph"/>
        <w:numPr>
          <w:ilvl w:val="0"/>
          <w:numId w:val="17"/>
        </w:numPr>
        <w:jc w:val="both"/>
        <w:rPr>
          <w:rFonts w:cstheme="minorHAnsi"/>
          <w:b/>
          <w:bCs/>
          <w:sz w:val="24"/>
          <w:szCs w:val="24"/>
        </w:rPr>
      </w:pPr>
      <w:bookmarkStart w:id="50" w:name="P13_i_transport_SO"/>
      <w:r>
        <w:rPr>
          <w:rFonts w:cstheme="minorHAnsi"/>
          <w:b/>
          <w:bCs/>
          <w:sz w:val="24"/>
          <w:szCs w:val="24"/>
        </w:rPr>
        <w:t>Transport van het slachtoffer.</w:t>
      </w:r>
    </w:p>
    <w:bookmarkEnd w:id="50"/>
    <w:p w14:paraId="10F9DB75" w14:textId="5C64C1FD" w:rsidR="00A0109D" w:rsidRPr="00A0109D" w:rsidRDefault="00A0109D" w:rsidP="00A0109D">
      <w:pPr>
        <w:pStyle w:val="ListParagraph"/>
        <w:ind w:left="1440"/>
        <w:jc w:val="both"/>
        <w:rPr>
          <w:rFonts w:cstheme="minorHAnsi"/>
          <w:sz w:val="24"/>
          <w:szCs w:val="24"/>
        </w:rPr>
      </w:pPr>
    </w:p>
    <w:p w14:paraId="42CCA459" w14:textId="55A968BA" w:rsidR="00E02C9B" w:rsidRDefault="00E02C9B" w:rsidP="00710D30">
      <w:pPr>
        <w:spacing w:after="0" w:line="240" w:lineRule="auto"/>
        <w:ind w:left="1418"/>
        <w:jc w:val="both"/>
        <w:rPr>
          <w:rFonts w:eastAsia="Times New Roman" w:cstheme="minorHAnsi"/>
          <w:color w:val="343A40"/>
          <w:sz w:val="24"/>
          <w:szCs w:val="24"/>
          <w:lang w:eastAsia="nl-BE"/>
        </w:rPr>
      </w:pPr>
      <w:r w:rsidRPr="00710D30">
        <w:rPr>
          <w:rFonts w:eastAsia="Times New Roman" w:cstheme="minorHAnsi"/>
          <w:color w:val="343A40"/>
          <w:sz w:val="24"/>
          <w:szCs w:val="24"/>
          <w:lang w:eastAsia="nl-BE"/>
        </w:rPr>
        <w:t>E</w:t>
      </w:r>
      <w:r w:rsidRPr="00E02C9B">
        <w:rPr>
          <w:rFonts w:eastAsia="Times New Roman" w:cstheme="minorHAnsi"/>
          <w:color w:val="343A40"/>
          <w:sz w:val="24"/>
          <w:szCs w:val="24"/>
          <w:lang w:eastAsia="nl-BE"/>
        </w:rPr>
        <w:t xml:space="preserve">r </w:t>
      </w:r>
      <w:r w:rsidRPr="00710D30">
        <w:rPr>
          <w:rFonts w:eastAsia="Times New Roman" w:cstheme="minorHAnsi"/>
          <w:color w:val="343A40"/>
          <w:sz w:val="24"/>
          <w:szCs w:val="24"/>
          <w:lang w:eastAsia="nl-BE"/>
        </w:rPr>
        <w:t xml:space="preserve">dient </w:t>
      </w:r>
      <w:r w:rsidRPr="00E02C9B">
        <w:rPr>
          <w:rFonts w:eastAsia="Times New Roman" w:cstheme="minorHAnsi"/>
          <w:color w:val="343A40"/>
          <w:sz w:val="24"/>
          <w:szCs w:val="24"/>
          <w:lang w:eastAsia="nl-BE"/>
        </w:rPr>
        <w:t xml:space="preserve">voor </w:t>
      </w:r>
      <w:r w:rsidRPr="00710D30">
        <w:rPr>
          <w:rFonts w:eastAsia="Times New Roman" w:cstheme="minorHAnsi"/>
          <w:color w:val="343A40"/>
          <w:sz w:val="24"/>
          <w:szCs w:val="24"/>
          <w:lang w:eastAsia="nl-BE"/>
        </w:rPr>
        <w:t xml:space="preserve">gezorgd </w:t>
      </w:r>
      <w:r w:rsidRPr="00E02C9B">
        <w:rPr>
          <w:rFonts w:eastAsia="Times New Roman" w:cstheme="minorHAnsi"/>
          <w:color w:val="343A40"/>
          <w:sz w:val="24"/>
          <w:szCs w:val="24"/>
          <w:lang w:eastAsia="nl-BE"/>
        </w:rPr>
        <w:t>te</w:t>
      </w:r>
      <w:r w:rsidR="00710D30" w:rsidRPr="00710D30">
        <w:rPr>
          <w:rFonts w:eastAsia="Times New Roman" w:cstheme="minorHAnsi"/>
          <w:color w:val="343A40"/>
          <w:sz w:val="24"/>
          <w:szCs w:val="24"/>
          <w:lang w:eastAsia="nl-BE"/>
        </w:rPr>
        <w:t xml:space="preserve"> worden</w:t>
      </w:r>
      <w:r w:rsidRPr="00E02C9B">
        <w:rPr>
          <w:rFonts w:eastAsia="Times New Roman" w:cstheme="minorHAnsi"/>
          <w:color w:val="343A40"/>
          <w:sz w:val="24"/>
          <w:szCs w:val="24"/>
          <w:lang w:eastAsia="nl-BE"/>
        </w:rPr>
        <w:t xml:space="preserve"> dat de slachtoffers vervoerd </w:t>
      </w:r>
      <w:r w:rsidR="00710D30">
        <w:rPr>
          <w:rFonts w:eastAsia="Times New Roman" w:cstheme="minorHAnsi"/>
          <w:color w:val="343A40"/>
          <w:sz w:val="24"/>
          <w:szCs w:val="24"/>
          <w:lang w:eastAsia="nl-BE"/>
        </w:rPr>
        <w:t xml:space="preserve">kunnen </w:t>
      </w:r>
      <w:r w:rsidRPr="00E02C9B">
        <w:rPr>
          <w:rFonts w:eastAsia="Times New Roman" w:cstheme="minorHAnsi"/>
          <w:color w:val="343A40"/>
          <w:sz w:val="24"/>
          <w:szCs w:val="24"/>
          <w:lang w:eastAsia="nl-BE"/>
        </w:rPr>
        <w:t>worden</w:t>
      </w:r>
      <w:r w:rsidR="00710D30">
        <w:rPr>
          <w:rFonts w:eastAsia="Times New Roman" w:cstheme="minorHAnsi"/>
          <w:color w:val="343A40"/>
          <w:sz w:val="24"/>
          <w:szCs w:val="24"/>
          <w:lang w:eastAsia="nl-BE"/>
        </w:rPr>
        <w:t xml:space="preserve">. Bij hoge dringendheid en/of het slachtoffer niet zelf vervoerd kan worden via externe hulpdiensten (112). </w:t>
      </w:r>
      <w:proofErr w:type="gramStart"/>
      <w:r w:rsidR="00710D30">
        <w:rPr>
          <w:rFonts w:eastAsia="Times New Roman" w:cstheme="minorHAnsi"/>
          <w:color w:val="343A40"/>
          <w:sz w:val="24"/>
          <w:szCs w:val="24"/>
          <w:lang w:eastAsia="nl-BE"/>
        </w:rPr>
        <w:t>Indien</w:t>
      </w:r>
      <w:proofErr w:type="gramEnd"/>
      <w:r w:rsidR="00710D30">
        <w:rPr>
          <w:rFonts w:eastAsia="Times New Roman" w:cstheme="minorHAnsi"/>
          <w:color w:val="343A40"/>
          <w:sz w:val="24"/>
          <w:szCs w:val="24"/>
          <w:lang w:eastAsia="nl-BE"/>
        </w:rPr>
        <w:t xml:space="preserve"> het niet noodzakelijk is om externe hulpdiensten in te roepen dient er door de werkgever,</w:t>
      </w:r>
      <w:r w:rsidRPr="00E02C9B">
        <w:rPr>
          <w:rFonts w:eastAsia="Times New Roman" w:cstheme="minorHAnsi"/>
          <w:color w:val="343A40"/>
          <w:sz w:val="24"/>
          <w:szCs w:val="24"/>
          <w:lang w:eastAsia="nl-BE"/>
        </w:rPr>
        <w:t xml:space="preserve"> naargelang het geval</w:t>
      </w:r>
      <w:r w:rsidR="00710D30">
        <w:rPr>
          <w:rFonts w:eastAsia="Times New Roman" w:cstheme="minorHAnsi"/>
          <w:color w:val="343A40"/>
          <w:sz w:val="24"/>
          <w:szCs w:val="24"/>
          <w:lang w:eastAsia="nl-BE"/>
        </w:rPr>
        <w:t>,</w:t>
      </w:r>
      <w:r w:rsidRPr="00E02C9B">
        <w:rPr>
          <w:rFonts w:eastAsia="Times New Roman" w:cstheme="minorHAnsi"/>
          <w:color w:val="343A40"/>
          <w:sz w:val="24"/>
          <w:szCs w:val="24"/>
          <w:lang w:eastAsia="nl-BE"/>
        </w:rPr>
        <w:t xml:space="preserve"> hetzij naar het verzorgingslokaal, hetzij naar hun woning, of naar een verzorgingsinstelling</w:t>
      </w:r>
      <w:r w:rsidR="00710D30">
        <w:rPr>
          <w:rFonts w:eastAsia="Times New Roman" w:cstheme="minorHAnsi"/>
          <w:color w:val="343A40"/>
          <w:sz w:val="24"/>
          <w:szCs w:val="24"/>
          <w:lang w:eastAsia="nl-BE"/>
        </w:rPr>
        <w:t xml:space="preserve"> vervoer voorzien te worden.</w:t>
      </w:r>
    </w:p>
    <w:p w14:paraId="5F237B0A" w14:textId="7440B917" w:rsidR="00710D30" w:rsidRPr="00E02C9B" w:rsidRDefault="00710D30" w:rsidP="00710D30">
      <w:pPr>
        <w:spacing w:after="0" w:line="240" w:lineRule="auto"/>
        <w:ind w:left="1418"/>
        <w:jc w:val="both"/>
        <w:rPr>
          <w:rFonts w:eastAsia="Times New Roman" w:cstheme="minorHAnsi"/>
          <w:color w:val="343A40"/>
          <w:sz w:val="24"/>
          <w:szCs w:val="24"/>
          <w:lang w:eastAsia="nl-BE"/>
        </w:rPr>
      </w:pPr>
      <w:r>
        <w:rPr>
          <w:rFonts w:eastAsia="Times New Roman" w:cstheme="minorHAnsi"/>
          <w:color w:val="343A40"/>
          <w:sz w:val="24"/>
          <w:szCs w:val="24"/>
          <w:lang w:eastAsia="nl-BE"/>
        </w:rPr>
        <w:t xml:space="preserve">Hiervoor dient men na te gaan hoe men dit kan borgen de nodige procedures op te stellen. </w:t>
      </w:r>
      <w:r w:rsidR="00F4053C">
        <w:rPr>
          <w:rFonts w:eastAsia="Times New Roman" w:cstheme="minorHAnsi"/>
          <w:color w:val="343A40"/>
          <w:sz w:val="24"/>
          <w:szCs w:val="24"/>
          <w:lang w:eastAsia="nl-BE"/>
        </w:rPr>
        <w:t xml:space="preserve"> Zie </w:t>
      </w:r>
      <w:r w:rsidR="00080826">
        <w:rPr>
          <w:rFonts w:eastAsia="Times New Roman" w:cstheme="minorHAnsi"/>
          <w:color w:val="343A40"/>
          <w:sz w:val="24"/>
          <w:szCs w:val="24"/>
          <w:lang w:eastAsia="nl-BE"/>
        </w:rPr>
        <w:t>punt 10-f van deze analyse.</w:t>
      </w:r>
    </w:p>
    <w:p w14:paraId="2072E060" w14:textId="72169811" w:rsidR="00A0109D" w:rsidRPr="00A0109D" w:rsidRDefault="00A0109D" w:rsidP="00A0109D">
      <w:pPr>
        <w:pStyle w:val="ListParagraph"/>
        <w:ind w:left="1440"/>
        <w:jc w:val="both"/>
        <w:rPr>
          <w:rFonts w:cstheme="minorHAnsi"/>
          <w:sz w:val="24"/>
          <w:szCs w:val="24"/>
        </w:rPr>
      </w:pPr>
    </w:p>
    <w:p w14:paraId="67D4B22B" w14:textId="77777777" w:rsidR="00A0109D" w:rsidRPr="00A0109D" w:rsidRDefault="00A0109D" w:rsidP="00A0109D">
      <w:pPr>
        <w:pStyle w:val="ListParagraph"/>
        <w:ind w:left="1440"/>
        <w:jc w:val="both"/>
        <w:rPr>
          <w:rFonts w:cstheme="minorHAnsi"/>
          <w:sz w:val="24"/>
          <w:szCs w:val="24"/>
        </w:rPr>
      </w:pPr>
    </w:p>
    <w:p w14:paraId="0E375E5C" w14:textId="203E5DAF" w:rsidR="009B4961" w:rsidRPr="007F5CD7" w:rsidRDefault="009B4961" w:rsidP="005B0132">
      <w:pPr>
        <w:pStyle w:val="ListParagraph"/>
        <w:numPr>
          <w:ilvl w:val="0"/>
          <w:numId w:val="17"/>
        </w:numPr>
        <w:jc w:val="both"/>
        <w:rPr>
          <w:rFonts w:cstheme="minorHAnsi"/>
          <w:b/>
          <w:bCs/>
          <w:sz w:val="24"/>
          <w:szCs w:val="24"/>
        </w:rPr>
      </w:pPr>
      <w:bookmarkStart w:id="51" w:name="P13_j_onthaal"/>
      <w:r w:rsidRPr="007F5CD7">
        <w:rPr>
          <w:rFonts w:cstheme="minorHAnsi"/>
          <w:b/>
          <w:bCs/>
          <w:sz w:val="24"/>
          <w:szCs w:val="24"/>
        </w:rPr>
        <w:t>Onthaal nieuwe werknemers</w:t>
      </w:r>
      <w:r w:rsidR="007F5CD7" w:rsidRPr="007F5CD7">
        <w:rPr>
          <w:rFonts w:cstheme="minorHAnsi"/>
          <w:b/>
          <w:bCs/>
          <w:sz w:val="24"/>
          <w:szCs w:val="24"/>
        </w:rPr>
        <w:t>.</w:t>
      </w:r>
    </w:p>
    <w:bookmarkEnd w:id="51"/>
    <w:p w14:paraId="11AADB8F" w14:textId="2D17AC6D" w:rsidR="007F5CD7" w:rsidRPr="001F63E2" w:rsidRDefault="001F63E2" w:rsidP="007F5CD7">
      <w:pPr>
        <w:pStyle w:val="ListParagraph"/>
        <w:ind w:left="1440"/>
        <w:jc w:val="both"/>
        <w:rPr>
          <w:rFonts w:cstheme="minorHAnsi"/>
          <w:i/>
          <w:iCs/>
          <w:sz w:val="20"/>
          <w:szCs w:val="20"/>
        </w:rPr>
      </w:pPr>
      <w:r w:rsidRPr="001F63E2">
        <w:rPr>
          <w:rFonts w:cstheme="minorHAnsi"/>
          <w:i/>
          <w:iCs/>
          <w:sz w:val="20"/>
          <w:szCs w:val="20"/>
        </w:rPr>
        <w:t>Codex, Boekdeel 1, Titel 2, Hoofdstuk III, Art 1.2-16.</w:t>
      </w:r>
    </w:p>
    <w:p w14:paraId="149ED9D6" w14:textId="77777777" w:rsidR="001F63E2" w:rsidRDefault="001F63E2" w:rsidP="007F5CD7">
      <w:pPr>
        <w:pStyle w:val="ListParagraph"/>
        <w:ind w:left="1440"/>
        <w:jc w:val="both"/>
        <w:rPr>
          <w:rFonts w:cstheme="minorHAnsi"/>
          <w:sz w:val="24"/>
          <w:szCs w:val="24"/>
        </w:rPr>
      </w:pPr>
    </w:p>
    <w:p w14:paraId="6C6D5322" w14:textId="77777777" w:rsidR="001F63E2" w:rsidRDefault="001F63E2" w:rsidP="007F5CD7">
      <w:pPr>
        <w:pStyle w:val="ListParagraph"/>
        <w:ind w:left="1440"/>
        <w:jc w:val="both"/>
        <w:rPr>
          <w:rFonts w:cstheme="minorHAnsi"/>
          <w:sz w:val="24"/>
          <w:szCs w:val="24"/>
        </w:rPr>
      </w:pPr>
      <w:r>
        <w:rPr>
          <w:rFonts w:cstheme="minorHAnsi"/>
          <w:sz w:val="24"/>
          <w:szCs w:val="24"/>
        </w:rPr>
        <w:t xml:space="preserve">De procedures </w:t>
      </w:r>
      <w:proofErr w:type="gramStart"/>
      <w:r>
        <w:rPr>
          <w:rFonts w:cstheme="minorHAnsi"/>
          <w:sz w:val="24"/>
          <w:szCs w:val="24"/>
        </w:rPr>
        <w:t>betreffende</w:t>
      </w:r>
      <w:proofErr w:type="gramEnd"/>
      <w:r>
        <w:rPr>
          <w:rFonts w:cstheme="minorHAnsi"/>
          <w:sz w:val="24"/>
          <w:szCs w:val="24"/>
        </w:rPr>
        <w:t xml:space="preserve"> de eerste hulp in dit kwartier dienen opgenomen te worden in de onthaalbrochures. Deze dienen zodanig zijn beschreven dat iedere werknemer weet welke acties er dienen ondernomen te worden </w:t>
      </w:r>
      <w:proofErr w:type="gramStart"/>
      <w:r>
        <w:rPr>
          <w:rFonts w:cstheme="minorHAnsi"/>
          <w:sz w:val="24"/>
          <w:szCs w:val="24"/>
        </w:rPr>
        <w:t>indien</w:t>
      </w:r>
      <w:proofErr w:type="gramEnd"/>
      <w:r>
        <w:rPr>
          <w:rFonts w:cstheme="minorHAnsi"/>
          <w:sz w:val="24"/>
          <w:szCs w:val="24"/>
        </w:rPr>
        <w:t xml:space="preserve"> eerste hulp van toepassing is. De procedures bevatten minstens volgende Info:</w:t>
      </w:r>
    </w:p>
    <w:p w14:paraId="65B55881" w14:textId="77777777" w:rsidR="001F63E2" w:rsidRDefault="001F63E2" w:rsidP="007F5CD7">
      <w:pPr>
        <w:pStyle w:val="ListParagraph"/>
        <w:ind w:left="1440"/>
        <w:jc w:val="both"/>
        <w:rPr>
          <w:rFonts w:cstheme="minorHAnsi"/>
          <w:sz w:val="24"/>
          <w:szCs w:val="24"/>
        </w:rPr>
      </w:pPr>
    </w:p>
    <w:p w14:paraId="4A047136" w14:textId="586D4BFA"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algemene procedure;</w:t>
      </w:r>
    </w:p>
    <w:p w14:paraId="74089C8B" w14:textId="731DD883"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de</w:t>
      </w:r>
      <w:proofErr w:type="gramEnd"/>
      <w:r>
        <w:rPr>
          <w:rFonts w:cstheme="minorHAnsi"/>
          <w:sz w:val="24"/>
          <w:szCs w:val="24"/>
        </w:rPr>
        <w:t xml:space="preserve"> naam/namen van de verantwoordelijken (</w:t>
      </w:r>
      <w:proofErr w:type="spellStart"/>
      <w:r>
        <w:rPr>
          <w:rFonts w:cstheme="minorHAnsi"/>
          <w:sz w:val="24"/>
          <w:szCs w:val="24"/>
        </w:rPr>
        <w:t>Niv</w:t>
      </w:r>
      <w:proofErr w:type="spellEnd"/>
      <w:r>
        <w:rPr>
          <w:rFonts w:cstheme="minorHAnsi"/>
          <w:sz w:val="24"/>
          <w:szCs w:val="24"/>
        </w:rPr>
        <w:t xml:space="preserve"> eenheid, blok, kwartier);</w:t>
      </w:r>
    </w:p>
    <w:p w14:paraId="0B0AA483" w14:textId="0CA5989E"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het medisch personeel van de AMT en hun contactgegevens;</w:t>
      </w:r>
    </w:p>
    <w:p w14:paraId="31D2687F" w14:textId="58E5DF51" w:rsidR="007F5CD7"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de eerste hulpbieders met hun contactgegevens;</w:t>
      </w:r>
    </w:p>
    <w:p w14:paraId="73958A60" w14:textId="6F5EA0B3"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de verzorgingslokalen en de locatie hiervan;</w:t>
      </w:r>
    </w:p>
    <w:p w14:paraId="20091A80" w14:textId="74426587"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de verbanddozen en de locatie hiervan</w:t>
      </w:r>
      <w:r w:rsidR="0064611C">
        <w:rPr>
          <w:rFonts w:cstheme="minorHAnsi"/>
          <w:sz w:val="24"/>
          <w:szCs w:val="24"/>
        </w:rPr>
        <w:t xml:space="preserve"> en welke acties men dient te ondernemen bij het gebruik ervan</w:t>
      </w:r>
      <w:r>
        <w:rPr>
          <w:rFonts w:cstheme="minorHAnsi"/>
          <w:sz w:val="24"/>
          <w:szCs w:val="24"/>
        </w:rPr>
        <w:t>;</w:t>
      </w:r>
    </w:p>
    <w:p w14:paraId="45BD9E59" w14:textId="35BCE383" w:rsidR="001F63E2" w:rsidRDefault="001F63E2" w:rsidP="001F63E2">
      <w:pPr>
        <w:pStyle w:val="ListParagraph"/>
        <w:numPr>
          <w:ilvl w:val="0"/>
          <w:numId w:val="17"/>
        </w:numPr>
        <w:ind w:left="1985"/>
        <w:jc w:val="both"/>
        <w:rPr>
          <w:rFonts w:cstheme="minorHAnsi"/>
          <w:sz w:val="24"/>
          <w:szCs w:val="24"/>
        </w:rPr>
      </w:pPr>
      <w:proofErr w:type="gramStart"/>
      <w:r>
        <w:rPr>
          <w:rFonts w:cstheme="minorHAnsi"/>
          <w:sz w:val="24"/>
          <w:szCs w:val="24"/>
        </w:rPr>
        <w:t>een</w:t>
      </w:r>
      <w:proofErr w:type="gramEnd"/>
      <w:r>
        <w:rPr>
          <w:rFonts w:cstheme="minorHAnsi"/>
          <w:sz w:val="24"/>
          <w:szCs w:val="24"/>
        </w:rPr>
        <w:t xml:space="preserve"> lijst van de beschikbare automatische defibrillatoren en de locatie hiervan;</w:t>
      </w:r>
    </w:p>
    <w:p w14:paraId="2A70E11F" w14:textId="16A5AD6C" w:rsidR="00FC113B" w:rsidRDefault="00FC113B" w:rsidP="001F63E2">
      <w:pPr>
        <w:pStyle w:val="ListParagraph"/>
        <w:numPr>
          <w:ilvl w:val="0"/>
          <w:numId w:val="17"/>
        </w:numPr>
        <w:ind w:left="1985"/>
        <w:jc w:val="both"/>
        <w:rPr>
          <w:rFonts w:cstheme="minorHAnsi"/>
          <w:sz w:val="24"/>
          <w:szCs w:val="24"/>
        </w:rPr>
      </w:pPr>
      <w:r>
        <w:rPr>
          <w:rFonts w:cstheme="minorHAnsi"/>
          <w:sz w:val="24"/>
          <w:szCs w:val="24"/>
        </w:rPr>
        <w:t>Wie kan men contacteren voor transport.</w:t>
      </w:r>
    </w:p>
    <w:p w14:paraId="165FA250" w14:textId="5FAC3C7F" w:rsidR="007F5CD7" w:rsidRDefault="007F5CD7" w:rsidP="007F5CD7">
      <w:pPr>
        <w:pStyle w:val="ListParagraph"/>
        <w:ind w:left="1440"/>
        <w:jc w:val="both"/>
        <w:rPr>
          <w:rFonts w:cstheme="minorHAnsi"/>
          <w:sz w:val="24"/>
          <w:szCs w:val="24"/>
        </w:rPr>
      </w:pPr>
    </w:p>
    <w:p w14:paraId="2D66D69B" w14:textId="77777777" w:rsidR="00A0109D" w:rsidRDefault="00A0109D" w:rsidP="005B0132">
      <w:pPr>
        <w:pStyle w:val="ListParagraph"/>
        <w:numPr>
          <w:ilvl w:val="0"/>
          <w:numId w:val="17"/>
        </w:numPr>
        <w:jc w:val="both"/>
        <w:rPr>
          <w:rFonts w:cstheme="minorHAnsi"/>
          <w:b/>
          <w:bCs/>
          <w:sz w:val="24"/>
          <w:szCs w:val="24"/>
        </w:rPr>
        <w:sectPr w:rsidR="00A0109D" w:rsidSect="003C682F">
          <w:pgSz w:w="11906" w:h="16838"/>
          <w:pgMar w:top="1440" w:right="991" w:bottom="709" w:left="993" w:header="708" w:footer="412" w:gutter="0"/>
          <w:cols w:space="708"/>
          <w:docGrid w:linePitch="360"/>
        </w:sectPr>
      </w:pPr>
    </w:p>
    <w:p w14:paraId="234315E8" w14:textId="0C8E1401" w:rsidR="007F5CD7" w:rsidRPr="00B96F18" w:rsidRDefault="003B2AD1" w:rsidP="005B0132">
      <w:pPr>
        <w:pStyle w:val="ListParagraph"/>
        <w:numPr>
          <w:ilvl w:val="0"/>
          <w:numId w:val="17"/>
        </w:numPr>
        <w:jc w:val="both"/>
        <w:rPr>
          <w:rFonts w:cstheme="minorHAnsi"/>
          <w:b/>
          <w:bCs/>
          <w:sz w:val="24"/>
          <w:szCs w:val="24"/>
        </w:rPr>
      </w:pPr>
      <w:bookmarkStart w:id="52" w:name="P13_s_signalisatie"/>
      <w:r w:rsidRPr="00B96F18">
        <w:rPr>
          <w:rFonts w:cstheme="minorHAnsi"/>
          <w:b/>
          <w:bCs/>
          <w:sz w:val="24"/>
          <w:szCs w:val="24"/>
        </w:rPr>
        <w:lastRenderedPageBreak/>
        <w:t>Signalisatie.</w:t>
      </w:r>
    </w:p>
    <w:bookmarkEnd w:id="52"/>
    <w:p w14:paraId="41A21B24" w14:textId="7CBDDD99" w:rsidR="003B2AD1" w:rsidRDefault="003B2AD1" w:rsidP="003B2AD1">
      <w:pPr>
        <w:pStyle w:val="ListParagraph"/>
        <w:ind w:left="1440"/>
        <w:jc w:val="both"/>
        <w:rPr>
          <w:rFonts w:cstheme="minorHAnsi"/>
          <w:sz w:val="24"/>
          <w:szCs w:val="24"/>
        </w:rPr>
      </w:pPr>
    </w:p>
    <w:p w14:paraId="7B218180" w14:textId="67BB914D" w:rsidR="003B2AD1" w:rsidRDefault="001B7335" w:rsidP="003B2AD1">
      <w:pPr>
        <w:pStyle w:val="ListParagraph"/>
        <w:ind w:left="1440"/>
        <w:jc w:val="both"/>
        <w:rPr>
          <w:rFonts w:cstheme="minorHAnsi"/>
          <w:sz w:val="24"/>
          <w:szCs w:val="24"/>
        </w:rPr>
      </w:pPr>
      <w:r>
        <w:rPr>
          <w:rFonts w:cstheme="minorHAnsi"/>
          <w:sz w:val="24"/>
          <w:szCs w:val="24"/>
        </w:rPr>
        <w:t xml:space="preserve">Alle verbandozen, AED, verzorgingslokalen en andere medische uitrusting voorzien voor de eerste hulp dienen duidelijk gesignaleerd te worden door conforme en goed zichtbare signalisatiemiddelen. </w:t>
      </w:r>
      <w:r w:rsidR="00A469F8">
        <w:rPr>
          <w:rFonts w:cstheme="minorHAnsi"/>
          <w:sz w:val="24"/>
          <w:szCs w:val="24"/>
        </w:rPr>
        <w:t>Mogelijke pictogrammen zijn:</w:t>
      </w:r>
    </w:p>
    <w:p w14:paraId="31DE46A3" w14:textId="3748B4C1" w:rsidR="001B7335" w:rsidRDefault="001B7335" w:rsidP="003B2AD1">
      <w:pPr>
        <w:pStyle w:val="ListParagraph"/>
        <w:ind w:left="1440"/>
        <w:jc w:val="both"/>
        <w:rPr>
          <w:rFonts w:cstheme="minorHAnsi"/>
          <w:sz w:val="24"/>
          <w:szCs w:val="24"/>
        </w:rPr>
      </w:pPr>
    </w:p>
    <w:p w14:paraId="7B4B2C46" w14:textId="681BA081" w:rsidR="001B7335" w:rsidRDefault="001B7335" w:rsidP="003B2AD1">
      <w:pPr>
        <w:pStyle w:val="ListParagraph"/>
        <w:ind w:left="1440"/>
        <w:jc w:val="both"/>
        <w:rPr>
          <w:rFonts w:cstheme="minorHAnsi"/>
          <w:sz w:val="24"/>
          <w:szCs w:val="24"/>
        </w:rPr>
      </w:pPr>
      <w:r>
        <w:rPr>
          <w:rFonts w:cstheme="minorHAnsi"/>
          <w:sz w:val="24"/>
          <w:szCs w:val="24"/>
        </w:rPr>
        <w:t xml:space="preserve"> </w:t>
      </w:r>
      <w:r w:rsidR="003C682F">
        <w:rPr>
          <w:noProof/>
        </w:rPr>
        <w:drawing>
          <wp:inline distT="0" distB="0" distL="0" distR="0" wp14:anchorId="1DAFE567" wp14:editId="35A16F76">
            <wp:extent cx="2160000" cy="2160000"/>
            <wp:effectExtent l="0" t="0" r="0" b="0"/>
            <wp:docPr id="207" name="Picture 207" descr="ISO Veiligheidspictogram - Eerste hul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 Veiligheidspictogram - Eerste hulp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3C682F">
        <w:rPr>
          <w:rFonts w:cstheme="minorHAnsi"/>
          <w:sz w:val="24"/>
          <w:szCs w:val="24"/>
        </w:rPr>
        <w:t xml:space="preserve"> </w:t>
      </w:r>
      <w:r w:rsidR="00A0109D">
        <w:rPr>
          <w:rFonts w:cstheme="minorHAnsi"/>
          <w:sz w:val="24"/>
          <w:szCs w:val="24"/>
        </w:rPr>
        <w:t xml:space="preserve">               </w:t>
      </w:r>
      <w:r w:rsidR="003C682F">
        <w:rPr>
          <w:noProof/>
        </w:rPr>
        <w:drawing>
          <wp:inline distT="0" distB="0" distL="0" distR="0" wp14:anchorId="58AB90E2" wp14:editId="48E21654">
            <wp:extent cx="2160000" cy="2160000"/>
            <wp:effectExtent l="0" t="0" r="0" b="0"/>
            <wp:docPr id="210" name="Picture 210" descr="ISO-veiligheidspictogram - Eerste hul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veiligheidspictogram - Eerste hulp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323EA750" w14:textId="28A5637B" w:rsidR="003C682F" w:rsidRDefault="003C682F" w:rsidP="003B2AD1">
      <w:pPr>
        <w:pStyle w:val="ListParagraph"/>
        <w:ind w:left="1440"/>
        <w:jc w:val="both"/>
        <w:rPr>
          <w:rFonts w:cstheme="minorHAnsi"/>
          <w:sz w:val="24"/>
          <w:szCs w:val="24"/>
        </w:rPr>
      </w:pPr>
    </w:p>
    <w:p w14:paraId="6BE64118" w14:textId="572FFB8B" w:rsidR="003C682F" w:rsidRDefault="003C682F" w:rsidP="003B2AD1">
      <w:pPr>
        <w:pStyle w:val="ListParagraph"/>
        <w:ind w:left="1440"/>
        <w:jc w:val="both"/>
        <w:rPr>
          <w:rFonts w:cstheme="minorHAnsi"/>
          <w:sz w:val="24"/>
          <w:szCs w:val="24"/>
        </w:rPr>
      </w:pPr>
      <w:r>
        <w:rPr>
          <w:noProof/>
        </w:rPr>
        <w:drawing>
          <wp:inline distT="0" distB="0" distL="0" distR="0" wp14:anchorId="66D1FB01" wp14:editId="4F529E8B">
            <wp:extent cx="4624876" cy="1441450"/>
            <wp:effectExtent l="0" t="0" r="4445" b="6350"/>
            <wp:docPr id="208" name="Picture 208" descr="Reddingspictogram - Eerste Hulp - Eerste Hul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dingspictogram - Eerste Hulp - Eerste Hulp 1"/>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34107" b="34725"/>
                    <a:stretch/>
                  </pic:blipFill>
                  <pic:spPr bwMode="auto">
                    <a:xfrm>
                      <a:off x="0" y="0"/>
                      <a:ext cx="4646978" cy="1448339"/>
                    </a:xfrm>
                    <a:prstGeom prst="rect">
                      <a:avLst/>
                    </a:prstGeom>
                    <a:noFill/>
                    <a:ln>
                      <a:noFill/>
                    </a:ln>
                    <a:extLst>
                      <a:ext uri="{53640926-AAD7-44D8-BBD7-CCE9431645EC}">
                        <a14:shadowObscured xmlns:a14="http://schemas.microsoft.com/office/drawing/2010/main"/>
                      </a:ext>
                    </a:extLst>
                  </pic:spPr>
                </pic:pic>
              </a:graphicData>
            </a:graphic>
          </wp:inline>
        </w:drawing>
      </w:r>
    </w:p>
    <w:p w14:paraId="19430ADE" w14:textId="3C049D6C" w:rsidR="003C682F" w:rsidRDefault="003C682F" w:rsidP="003B2AD1">
      <w:pPr>
        <w:pStyle w:val="ListParagraph"/>
        <w:ind w:left="1440"/>
        <w:jc w:val="both"/>
        <w:rPr>
          <w:rFonts w:cstheme="minorHAnsi"/>
          <w:sz w:val="24"/>
          <w:szCs w:val="24"/>
        </w:rPr>
      </w:pPr>
    </w:p>
    <w:p w14:paraId="1818099C" w14:textId="21D2DF16" w:rsidR="003C682F" w:rsidRDefault="003C682F" w:rsidP="003B2AD1">
      <w:pPr>
        <w:pStyle w:val="ListParagraph"/>
        <w:ind w:left="1440"/>
        <w:jc w:val="both"/>
        <w:rPr>
          <w:noProof/>
        </w:rPr>
      </w:pPr>
      <w:r>
        <w:rPr>
          <w:noProof/>
        </w:rPr>
        <w:drawing>
          <wp:inline distT="0" distB="0" distL="0" distR="0" wp14:anchorId="3FA61B5E" wp14:editId="79541EF4">
            <wp:extent cx="2160000" cy="2160000"/>
            <wp:effectExtent l="0" t="0" r="0" b="0"/>
            <wp:docPr id="209" name="Picture 209" descr="Reddingspictogram - Ogen spoel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dingspictogram - Ogen spoelen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Pr>
          <w:noProof/>
        </w:rPr>
        <w:t xml:space="preserve"> </w:t>
      </w:r>
      <w:r w:rsidR="006C6F67">
        <w:rPr>
          <w:noProof/>
        </w:rPr>
        <w:t xml:space="preserve">         </w:t>
      </w:r>
      <w:r>
        <w:rPr>
          <w:noProof/>
        </w:rPr>
        <w:drawing>
          <wp:inline distT="0" distB="0" distL="0" distR="0" wp14:anchorId="325A742D" wp14:editId="3FABC98D">
            <wp:extent cx="2160000" cy="21600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04CA907B" w14:textId="77777777" w:rsidR="006C6F67" w:rsidRDefault="006C6F67" w:rsidP="003B2AD1">
      <w:pPr>
        <w:pStyle w:val="ListParagraph"/>
        <w:ind w:left="1440"/>
        <w:jc w:val="both"/>
        <w:rPr>
          <w:noProof/>
        </w:rPr>
      </w:pPr>
    </w:p>
    <w:p w14:paraId="04F399E1" w14:textId="77777777" w:rsidR="003C682F" w:rsidRDefault="003C682F" w:rsidP="003B2AD1">
      <w:pPr>
        <w:pStyle w:val="ListParagraph"/>
        <w:ind w:left="1440"/>
        <w:jc w:val="both"/>
        <w:rPr>
          <w:rFonts w:cstheme="minorHAnsi"/>
          <w:sz w:val="24"/>
          <w:szCs w:val="24"/>
        </w:rPr>
      </w:pPr>
    </w:p>
    <w:p w14:paraId="41D266BB" w14:textId="77777777" w:rsidR="003C682F" w:rsidRDefault="003C682F" w:rsidP="003B2AD1">
      <w:pPr>
        <w:pStyle w:val="ListParagraph"/>
        <w:ind w:left="1440"/>
        <w:jc w:val="both"/>
        <w:rPr>
          <w:rFonts w:cstheme="minorHAnsi"/>
          <w:sz w:val="24"/>
          <w:szCs w:val="24"/>
        </w:rPr>
      </w:pPr>
    </w:p>
    <w:p w14:paraId="48A18DB2" w14:textId="5DF016CC" w:rsidR="00B96F18" w:rsidRDefault="003C682F" w:rsidP="003B2AD1">
      <w:pPr>
        <w:pStyle w:val="ListParagraph"/>
        <w:ind w:left="1440"/>
        <w:jc w:val="both"/>
        <w:rPr>
          <w:rFonts w:cstheme="minorHAnsi"/>
          <w:sz w:val="24"/>
          <w:szCs w:val="24"/>
        </w:rPr>
      </w:pPr>
      <w:r>
        <w:rPr>
          <w:noProof/>
        </w:rPr>
        <w:lastRenderedPageBreak/>
        <w:drawing>
          <wp:inline distT="0" distB="0" distL="0" distR="0" wp14:anchorId="0B713457" wp14:editId="2BC55814">
            <wp:extent cx="2160000" cy="2160000"/>
            <wp:effectExtent l="0" t="0" r="0" b="0"/>
            <wp:docPr id="211" name="Picture 211" descr="Reddingspictogram - AED (geldig voor België) - A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ddingspictogram - AED (geldig voor België) - AED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Pr>
          <w:noProof/>
        </w:rPr>
        <w:t xml:space="preserve">          </w:t>
      </w:r>
      <w:r>
        <w:rPr>
          <w:noProof/>
        </w:rPr>
        <w:drawing>
          <wp:inline distT="0" distB="0" distL="0" distR="0" wp14:anchorId="21327270" wp14:editId="275CE411">
            <wp:extent cx="2160000" cy="2160000"/>
            <wp:effectExtent l="0" t="0" r="0" b="0"/>
            <wp:docPr id="212" name="Picture 212" descr="Medische noodtas - ISO 701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dische noodtas - ISO 7010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03AAA7A2" w14:textId="3BA3E8F9" w:rsidR="003C682F" w:rsidRDefault="003C682F" w:rsidP="003B2AD1">
      <w:pPr>
        <w:pStyle w:val="ListParagraph"/>
        <w:ind w:left="1440"/>
        <w:jc w:val="both"/>
        <w:rPr>
          <w:rFonts w:cstheme="minorHAnsi"/>
          <w:sz w:val="24"/>
          <w:szCs w:val="24"/>
        </w:rPr>
      </w:pPr>
    </w:p>
    <w:p w14:paraId="1A2D5A19" w14:textId="58E6290D" w:rsidR="003C682F" w:rsidRDefault="003C682F" w:rsidP="003B2AD1">
      <w:pPr>
        <w:pStyle w:val="ListParagraph"/>
        <w:ind w:left="1440"/>
        <w:jc w:val="both"/>
        <w:rPr>
          <w:rFonts w:cstheme="minorHAnsi"/>
          <w:sz w:val="24"/>
          <w:szCs w:val="24"/>
        </w:rPr>
      </w:pPr>
    </w:p>
    <w:p w14:paraId="10C1CBDD" w14:textId="2A6CB9F5" w:rsidR="003C682F" w:rsidRDefault="003C682F" w:rsidP="003B2AD1">
      <w:pPr>
        <w:pStyle w:val="ListParagraph"/>
        <w:ind w:left="1440"/>
        <w:jc w:val="both"/>
        <w:rPr>
          <w:rFonts w:cstheme="minorHAnsi"/>
          <w:sz w:val="24"/>
          <w:szCs w:val="24"/>
        </w:rPr>
      </w:pPr>
      <w:r>
        <w:rPr>
          <w:noProof/>
        </w:rPr>
        <w:drawing>
          <wp:inline distT="0" distB="0" distL="0" distR="0" wp14:anchorId="0F60A66C" wp14:editId="54A9DEAE">
            <wp:extent cx="2160000" cy="2160000"/>
            <wp:effectExtent l="0" t="0" r="0" b="0"/>
            <wp:docPr id="213" name="Picture 213" descr="Reddingspictogram - Brancar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ddingspictogram - Brancard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3938DF">
        <w:rPr>
          <w:rFonts w:cstheme="minorHAnsi"/>
          <w:sz w:val="24"/>
          <w:szCs w:val="24"/>
        </w:rPr>
        <w:t xml:space="preserve">        </w:t>
      </w:r>
      <w:r>
        <w:rPr>
          <w:rFonts w:cstheme="minorHAnsi"/>
          <w:sz w:val="24"/>
          <w:szCs w:val="24"/>
        </w:rPr>
        <w:t xml:space="preserve"> </w:t>
      </w:r>
      <w:r w:rsidR="003938DF">
        <w:rPr>
          <w:noProof/>
        </w:rPr>
        <w:drawing>
          <wp:inline distT="0" distB="0" distL="0" distR="0" wp14:anchorId="0ACE581F" wp14:editId="50A52C7B">
            <wp:extent cx="2160000" cy="2160000"/>
            <wp:effectExtent l="0" t="0" r="0" b="0"/>
            <wp:docPr id="215" name="Picture 215" descr="Reddingspictogram - Bedrijfshulpverlen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ddingspictogram - Bedrijfshulpverlener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42967D5E" w14:textId="77777777" w:rsidR="00A0109D" w:rsidRDefault="00A0109D" w:rsidP="003B2AD1">
      <w:pPr>
        <w:pStyle w:val="ListParagraph"/>
        <w:ind w:left="1440"/>
        <w:jc w:val="both"/>
        <w:rPr>
          <w:rFonts w:cstheme="minorHAnsi"/>
          <w:sz w:val="24"/>
          <w:szCs w:val="24"/>
        </w:rPr>
      </w:pPr>
    </w:p>
    <w:p w14:paraId="1ADADD15" w14:textId="77777777" w:rsidR="00A0109D" w:rsidRDefault="00A0109D" w:rsidP="003B2AD1">
      <w:pPr>
        <w:pStyle w:val="ListParagraph"/>
        <w:ind w:left="1440"/>
        <w:jc w:val="both"/>
        <w:rPr>
          <w:rFonts w:cstheme="minorHAnsi"/>
          <w:sz w:val="24"/>
          <w:szCs w:val="24"/>
        </w:rPr>
      </w:pPr>
    </w:p>
    <w:p w14:paraId="79687213" w14:textId="59602D7E" w:rsidR="003938DF" w:rsidRDefault="003938DF" w:rsidP="003B2AD1">
      <w:pPr>
        <w:pStyle w:val="ListParagraph"/>
        <w:ind w:left="1440"/>
        <w:jc w:val="both"/>
        <w:rPr>
          <w:rFonts w:cstheme="minorHAnsi"/>
          <w:sz w:val="24"/>
          <w:szCs w:val="24"/>
        </w:rPr>
      </w:pPr>
      <w:r>
        <w:rPr>
          <w:noProof/>
        </w:rPr>
        <w:drawing>
          <wp:inline distT="0" distB="0" distL="0" distR="0" wp14:anchorId="2E6C6645" wp14:editId="1D5D15B0">
            <wp:extent cx="2160000" cy="2160000"/>
            <wp:effectExtent l="0" t="0" r="0" b="0"/>
            <wp:docPr id="216" name="Picture 216" descr="Reddingspictogram - Evacuatiesto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ddingspictogram - Evacuatiestoel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A0109D">
        <w:rPr>
          <w:rFonts w:cstheme="minorHAnsi"/>
          <w:sz w:val="24"/>
          <w:szCs w:val="24"/>
        </w:rPr>
        <w:t xml:space="preserve">           </w:t>
      </w:r>
      <w:r w:rsidR="00A0109D">
        <w:rPr>
          <w:noProof/>
        </w:rPr>
        <w:drawing>
          <wp:inline distT="0" distB="0" distL="0" distR="0" wp14:anchorId="59BEC7F6" wp14:editId="314C65AD">
            <wp:extent cx="2160000" cy="2160000"/>
            <wp:effectExtent l="0" t="0" r="0" b="0"/>
            <wp:docPr id="11" name="Picture 11" descr="EHBO-borden ISO 7010 van aluminium &quot;Eerstehulpverlener&quot; - E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BO-borden ISO 7010 van aluminium &quot;Eerstehulpverlener&quot; - E06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3B4EC349" w14:textId="57A6A361" w:rsidR="003938DF" w:rsidRDefault="003938DF" w:rsidP="003B2AD1">
      <w:pPr>
        <w:pStyle w:val="ListParagraph"/>
        <w:ind w:left="1440"/>
        <w:jc w:val="both"/>
        <w:rPr>
          <w:rFonts w:cstheme="minorHAnsi"/>
          <w:sz w:val="24"/>
          <w:szCs w:val="24"/>
        </w:rPr>
      </w:pPr>
    </w:p>
    <w:p w14:paraId="2ED6B49A" w14:textId="47B1D12B" w:rsidR="003938DF" w:rsidRDefault="003938DF" w:rsidP="003B2AD1">
      <w:pPr>
        <w:pStyle w:val="ListParagraph"/>
        <w:ind w:left="1440"/>
        <w:jc w:val="both"/>
        <w:rPr>
          <w:rFonts w:cstheme="minorHAnsi"/>
          <w:sz w:val="24"/>
          <w:szCs w:val="24"/>
        </w:rPr>
      </w:pPr>
      <w:r>
        <w:rPr>
          <w:noProof/>
        </w:rPr>
        <w:lastRenderedPageBreak/>
        <w:drawing>
          <wp:inline distT="0" distB="0" distL="0" distR="0" wp14:anchorId="6AD29257" wp14:editId="5F94246C">
            <wp:extent cx="5088448" cy="7061200"/>
            <wp:effectExtent l="0" t="0" r="0" b="6350"/>
            <wp:docPr id="218" name="Picture 218" descr="Waarschuwingspictogram - Eerste hulp bij elektrocutie - EERSTE HULP BIJ ELEKTROCUT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aarschuwingspictogram - Eerste hulp bij elektrocutie - EERSTE HULP BIJ ELEKTROCUTIE... 1"/>
                    <pic:cNvPicPr>
                      <a:picLocks noChangeAspect="1" noChangeArrowheads="1"/>
                    </pic:cNvPicPr>
                  </pic:nvPicPr>
                  <pic:blipFill rotWithShape="1">
                    <a:blip r:embed="rId108">
                      <a:extLst>
                        <a:ext uri="{28A0092B-C50C-407E-A947-70E740481C1C}">
                          <a14:useLocalDpi xmlns:a14="http://schemas.microsoft.com/office/drawing/2010/main" val="0"/>
                        </a:ext>
                      </a:extLst>
                    </a:blip>
                    <a:srcRect l="13707" r="14231"/>
                    <a:stretch/>
                  </pic:blipFill>
                  <pic:spPr bwMode="auto">
                    <a:xfrm>
                      <a:off x="0" y="0"/>
                      <a:ext cx="5096632" cy="7072557"/>
                    </a:xfrm>
                    <a:prstGeom prst="rect">
                      <a:avLst/>
                    </a:prstGeom>
                    <a:noFill/>
                    <a:ln>
                      <a:noFill/>
                    </a:ln>
                    <a:extLst>
                      <a:ext uri="{53640926-AAD7-44D8-BBD7-CCE9431645EC}">
                        <a14:shadowObscured xmlns:a14="http://schemas.microsoft.com/office/drawing/2010/main"/>
                      </a:ext>
                    </a:extLst>
                  </pic:spPr>
                </pic:pic>
              </a:graphicData>
            </a:graphic>
          </wp:inline>
        </w:drawing>
      </w:r>
    </w:p>
    <w:p w14:paraId="1762BB0A" w14:textId="5120ECB6" w:rsidR="001B7335" w:rsidRDefault="003C682F" w:rsidP="00A0109D">
      <w:pPr>
        <w:pStyle w:val="ListParagraph"/>
        <w:ind w:left="0"/>
        <w:jc w:val="both"/>
        <w:rPr>
          <w:rFonts w:cstheme="minorHAnsi"/>
          <w:sz w:val="24"/>
          <w:szCs w:val="24"/>
        </w:rPr>
      </w:pPr>
      <w:r>
        <w:rPr>
          <w:rFonts w:cstheme="minorHAnsi"/>
          <w:sz w:val="24"/>
          <w:szCs w:val="24"/>
        </w:rPr>
        <w:lastRenderedPageBreak/>
        <w:t xml:space="preserve"> </w:t>
      </w:r>
      <w:r w:rsidR="00A0109D">
        <w:rPr>
          <w:noProof/>
        </w:rPr>
        <w:drawing>
          <wp:inline distT="0" distB="0" distL="0" distR="0" wp14:anchorId="12DD0D8B" wp14:editId="7B533C05">
            <wp:extent cx="6569075" cy="4647565"/>
            <wp:effectExtent l="0" t="0" r="3175" b="63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569075" cy="4647565"/>
                    </a:xfrm>
                    <a:prstGeom prst="rect">
                      <a:avLst/>
                    </a:prstGeom>
                    <a:noFill/>
                    <a:ln>
                      <a:noFill/>
                    </a:ln>
                  </pic:spPr>
                </pic:pic>
              </a:graphicData>
            </a:graphic>
          </wp:inline>
        </w:drawing>
      </w:r>
    </w:p>
    <w:p w14:paraId="0A406844" w14:textId="154E957B" w:rsidR="003B2AD1" w:rsidRDefault="003B2AD1" w:rsidP="003B2AD1">
      <w:pPr>
        <w:pStyle w:val="ListParagraph"/>
        <w:ind w:left="1440"/>
        <w:jc w:val="both"/>
        <w:rPr>
          <w:rFonts w:cstheme="minorHAnsi"/>
          <w:sz w:val="24"/>
          <w:szCs w:val="24"/>
        </w:rPr>
      </w:pPr>
    </w:p>
    <w:p w14:paraId="3EF28C67" w14:textId="23849869" w:rsidR="003938DF" w:rsidRPr="008A3593" w:rsidRDefault="003938DF" w:rsidP="005B0132">
      <w:pPr>
        <w:pStyle w:val="ListParagraph"/>
        <w:numPr>
          <w:ilvl w:val="0"/>
          <w:numId w:val="17"/>
        </w:numPr>
        <w:jc w:val="both"/>
        <w:rPr>
          <w:rFonts w:cstheme="minorHAnsi"/>
          <w:b/>
          <w:bCs/>
          <w:sz w:val="24"/>
          <w:szCs w:val="24"/>
        </w:rPr>
      </w:pPr>
      <w:bookmarkStart w:id="53" w:name="P13_t_toegang_beveiligde_lokalen"/>
      <w:r w:rsidRPr="008A3593">
        <w:rPr>
          <w:rFonts w:cstheme="minorHAnsi"/>
          <w:b/>
          <w:bCs/>
          <w:sz w:val="24"/>
          <w:szCs w:val="24"/>
        </w:rPr>
        <w:t xml:space="preserve">Toegang beveiligde lokalen waar maar </w:t>
      </w:r>
      <w:r w:rsidR="00080826">
        <w:rPr>
          <w:rFonts w:cstheme="minorHAnsi"/>
          <w:b/>
          <w:bCs/>
          <w:sz w:val="24"/>
          <w:szCs w:val="24"/>
        </w:rPr>
        <w:t>éé</w:t>
      </w:r>
      <w:r w:rsidRPr="008A3593">
        <w:rPr>
          <w:rFonts w:cstheme="minorHAnsi"/>
          <w:b/>
          <w:bCs/>
          <w:sz w:val="24"/>
          <w:szCs w:val="24"/>
        </w:rPr>
        <w:t>n persoon tewerkgesteld is.</w:t>
      </w:r>
    </w:p>
    <w:bookmarkEnd w:id="53"/>
    <w:p w14:paraId="5CE1DC85" w14:textId="4511D70A" w:rsidR="003938DF" w:rsidRDefault="003938DF" w:rsidP="003938DF">
      <w:pPr>
        <w:pStyle w:val="ListParagraph"/>
        <w:ind w:left="1440"/>
        <w:jc w:val="both"/>
        <w:rPr>
          <w:rFonts w:cstheme="minorHAnsi"/>
          <w:sz w:val="24"/>
          <w:szCs w:val="24"/>
        </w:rPr>
      </w:pPr>
    </w:p>
    <w:p w14:paraId="223E20BC" w14:textId="7CB1BCCF" w:rsidR="003938DF" w:rsidRDefault="00BD22B0" w:rsidP="003938DF">
      <w:pPr>
        <w:pStyle w:val="ListParagraph"/>
        <w:ind w:left="1440"/>
        <w:jc w:val="both"/>
        <w:rPr>
          <w:rFonts w:cstheme="minorHAnsi"/>
          <w:sz w:val="24"/>
          <w:szCs w:val="24"/>
        </w:rPr>
      </w:pPr>
      <w:r>
        <w:rPr>
          <w:rFonts w:cstheme="minorHAnsi"/>
          <w:sz w:val="24"/>
          <w:szCs w:val="24"/>
        </w:rPr>
        <w:t>Voor beveiligde lokalen</w:t>
      </w:r>
      <w:r w:rsidR="008A3593">
        <w:rPr>
          <w:rFonts w:cstheme="minorHAnsi"/>
          <w:sz w:val="24"/>
          <w:szCs w:val="24"/>
        </w:rPr>
        <w:t>/zones</w:t>
      </w:r>
      <w:r>
        <w:rPr>
          <w:rFonts w:cstheme="minorHAnsi"/>
          <w:sz w:val="24"/>
          <w:szCs w:val="24"/>
        </w:rPr>
        <w:t xml:space="preserve"> waar werknemers afgezonderd werken dienen </w:t>
      </w:r>
      <w:r w:rsidR="008A3593">
        <w:rPr>
          <w:rFonts w:cstheme="minorHAnsi"/>
          <w:sz w:val="24"/>
          <w:szCs w:val="24"/>
        </w:rPr>
        <w:t>de nodige</w:t>
      </w:r>
      <w:r>
        <w:rPr>
          <w:rFonts w:cstheme="minorHAnsi"/>
          <w:sz w:val="24"/>
          <w:szCs w:val="24"/>
        </w:rPr>
        <w:t xml:space="preserve"> procedures opgesteld</w:t>
      </w:r>
      <w:r w:rsidR="008A3593">
        <w:rPr>
          <w:rFonts w:cstheme="minorHAnsi"/>
          <w:sz w:val="24"/>
          <w:szCs w:val="24"/>
        </w:rPr>
        <w:t xml:space="preserve"> en de nodige maatregelen genomen</w:t>
      </w:r>
      <w:r>
        <w:rPr>
          <w:rFonts w:cstheme="minorHAnsi"/>
          <w:sz w:val="24"/>
          <w:szCs w:val="24"/>
        </w:rPr>
        <w:t xml:space="preserve"> te worden</w:t>
      </w:r>
      <w:r w:rsidR="008A3593">
        <w:rPr>
          <w:rFonts w:cstheme="minorHAnsi"/>
          <w:sz w:val="24"/>
          <w:szCs w:val="24"/>
        </w:rPr>
        <w:t xml:space="preserve"> </w:t>
      </w:r>
      <w:r>
        <w:rPr>
          <w:rFonts w:cstheme="minorHAnsi"/>
          <w:sz w:val="24"/>
          <w:szCs w:val="24"/>
        </w:rPr>
        <w:t xml:space="preserve">die ervoor zorgen dat zij ingeval van een ongeval of onwelzijn steeds geholpen kunnen worden. Deze procedures </w:t>
      </w:r>
      <w:r w:rsidR="008A3593">
        <w:rPr>
          <w:rFonts w:cstheme="minorHAnsi"/>
          <w:sz w:val="24"/>
          <w:szCs w:val="24"/>
        </w:rPr>
        <w:t xml:space="preserve">en maatregelen </w:t>
      </w:r>
      <w:r>
        <w:rPr>
          <w:rFonts w:cstheme="minorHAnsi"/>
          <w:sz w:val="24"/>
          <w:szCs w:val="24"/>
        </w:rPr>
        <w:t xml:space="preserve">dienen in het lokale noodplan/interventieplan geïntegreerd te worden en dienen gekend te zijn door de hulpbieders. </w:t>
      </w:r>
      <w:r w:rsidR="008A3593">
        <w:rPr>
          <w:rFonts w:cstheme="minorHAnsi"/>
          <w:sz w:val="24"/>
          <w:szCs w:val="24"/>
        </w:rPr>
        <w:t xml:space="preserve">Hierbij dient men rekening te houden met een </w:t>
      </w:r>
      <w:proofErr w:type="gramStart"/>
      <w:r w:rsidR="008A3593">
        <w:rPr>
          <w:rFonts w:cstheme="minorHAnsi"/>
          <w:sz w:val="24"/>
          <w:szCs w:val="24"/>
        </w:rPr>
        <w:t>maximum interventietijd</w:t>
      </w:r>
      <w:proofErr w:type="gramEnd"/>
      <w:r w:rsidR="008A3593">
        <w:rPr>
          <w:rFonts w:cstheme="minorHAnsi"/>
          <w:sz w:val="24"/>
          <w:szCs w:val="24"/>
        </w:rPr>
        <w:t xml:space="preserve"> van 3 minuten.</w:t>
      </w:r>
    </w:p>
    <w:p w14:paraId="721FB28E" w14:textId="77777777" w:rsidR="003938DF" w:rsidRDefault="003938DF" w:rsidP="003938DF">
      <w:pPr>
        <w:pStyle w:val="ListParagraph"/>
        <w:ind w:left="1440"/>
        <w:jc w:val="both"/>
        <w:rPr>
          <w:rFonts w:cstheme="minorHAnsi"/>
          <w:sz w:val="24"/>
          <w:szCs w:val="24"/>
        </w:rPr>
      </w:pPr>
    </w:p>
    <w:p w14:paraId="73B22BFE" w14:textId="2BF707CA" w:rsidR="003B2AD1" w:rsidRPr="008A3593" w:rsidRDefault="001B7335" w:rsidP="005B0132">
      <w:pPr>
        <w:pStyle w:val="ListParagraph"/>
        <w:numPr>
          <w:ilvl w:val="0"/>
          <w:numId w:val="17"/>
        </w:numPr>
        <w:jc w:val="both"/>
        <w:rPr>
          <w:rFonts w:cstheme="minorHAnsi"/>
          <w:b/>
          <w:bCs/>
          <w:sz w:val="24"/>
          <w:szCs w:val="24"/>
        </w:rPr>
      </w:pPr>
      <w:bookmarkStart w:id="54" w:name="P13_u_intern_noodplan"/>
      <w:r w:rsidRPr="008A3593">
        <w:rPr>
          <w:rFonts w:cstheme="minorHAnsi"/>
          <w:b/>
          <w:bCs/>
          <w:sz w:val="24"/>
          <w:szCs w:val="24"/>
        </w:rPr>
        <w:t>Intern noodplan KKE.</w:t>
      </w:r>
    </w:p>
    <w:bookmarkEnd w:id="54"/>
    <w:p w14:paraId="720B5DE4" w14:textId="77777777" w:rsidR="00DA2006" w:rsidRDefault="00DA2006" w:rsidP="00331981">
      <w:pPr>
        <w:pStyle w:val="ListParagraph"/>
        <w:ind w:left="1134"/>
        <w:jc w:val="both"/>
        <w:rPr>
          <w:rFonts w:cstheme="minorHAnsi"/>
          <w:sz w:val="24"/>
          <w:szCs w:val="24"/>
        </w:rPr>
      </w:pPr>
    </w:p>
    <w:p w14:paraId="439D6411" w14:textId="0F7A890D" w:rsidR="00D035F9" w:rsidRDefault="00BD22B0" w:rsidP="00BD22B0">
      <w:pPr>
        <w:pStyle w:val="ListParagraph"/>
        <w:ind w:left="1418"/>
        <w:jc w:val="both"/>
        <w:rPr>
          <w:rFonts w:cstheme="minorHAnsi"/>
          <w:sz w:val="24"/>
          <w:szCs w:val="24"/>
        </w:rPr>
      </w:pPr>
      <w:r>
        <w:rPr>
          <w:rFonts w:cstheme="minorHAnsi"/>
          <w:sz w:val="24"/>
          <w:szCs w:val="24"/>
        </w:rPr>
        <w:t>De procedures</w:t>
      </w:r>
      <w:r w:rsidR="008A3593">
        <w:rPr>
          <w:rFonts w:cstheme="minorHAnsi"/>
          <w:sz w:val="24"/>
          <w:szCs w:val="24"/>
        </w:rPr>
        <w:t>,</w:t>
      </w:r>
      <w:r>
        <w:rPr>
          <w:rFonts w:cstheme="minorHAnsi"/>
          <w:sz w:val="24"/>
          <w:szCs w:val="24"/>
        </w:rPr>
        <w:t xml:space="preserve"> instructies</w:t>
      </w:r>
      <w:r w:rsidR="008A3593">
        <w:rPr>
          <w:rFonts w:cstheme="minorHAnsi"/>
          <w:sz w:val="24"/>
          <w:szCs w:val="24"/>
        </w:rPr>
        <w:t>, middelen en voorzieningen en interventieploegen</w:t>
      </w:r>
      <w:r>
        <w:rPr>
          <w:rFonts w:cstheme="minorHAnsi"/>
          <w:sz w:val="24"/>
          <w:szCs w:val="24"/>
        </w:rPr>
        <w:t xml:space="preserve"> </w:t>
      </w:r>
      <w:proofErr w:type="gramStart"/>
      <w:r>
        <w:rPr>
          <w:rFonts w:cstheme="minorHAnsi"/>
          <w:sz w:val="24"/>
          <w:szCs w:val="24"/>
        </w:rPr>
        <w:t>betreffende</w:t>
      </w:r>
      <w:proofErr w:type="gramEnd"/>
      <w:r>
        <w:rPr>
          <w:rFonts w:cstheme="minorHAnsi"/>
          <w:sz w:val="24"/>
          <w:szCs w:val="24"/>
        </w:rPr>
        <w:t xml:space="preserve"> de eerste hulp dienen opgenomen te worden in het intern noodplan </w:t>
      </w:r>
      <w:r w:rsidR="008A3593">
        <w:rPr>
          <w:rFonts w:cstheme="minorHAnsi"/>
          <w:sz w:val="24"/>
          <w:szCs w:val="24"/>
        </w:rPr>
        <w:t xml:space="preserve">(module “Eerste hulp”) </w:t>
      </w:r>
      <w:r>
        <w:rPr>
          <w:rFonts w:cstheme="minorHAnsi"/>
          <w:sz w:val="24"/>
          <w:szCs w:val="24"/>
        </w:rPr>
        <w:t xml:space="preserve">van </w:t>
      </w:r>
      <w:r w:rsidR="008A3593">
        <w:rPr>
          <w:rFonts w:cstheme="minorHAnsi"/>
          <w:sz w:val="24"/>
          <w:szCs w:val="24"/>
        </w:rPr>
        <w:t>het gebouw</w:t>
      </w:r>
      <w:r>
        <w:rPr>
          <w:rFonts w:cstheme="minorHAnsi"/>
          <w:sz w:val="24"/>
          <w:szCs w:val="24"/>
        </w:rPr>
        <w:t xml:space="preserve"> en het kwartier.</w:t>
      </w:r>
    </w:p>
    <w:p w14:paraId="650DFC53" w14:textId="77777777" w:rsidR="002F5E27" w:rsidRDefault="002F5E27" w:rsidP="00BD22B0">
      <w:pPr>
        <w:pStyle w:val="ListParagraph"/>
        <w:ind w:left="1418"/>
        <w:jc w:val="both"/>
        <w:rPr>
          <w:rFonts w:cstheme="minorHAnsi"/>
          <w:sz w:val="24"/>
          <w:szCs w:val="24"/>
        </w:rPr>
      </w:pPr>
    </w:p>
    <w:p w14:paraId="06C792CD" w14:textId="77777777" w:rsidR="002F5E27" w:rsidRPr="008A3593" w:rsidRDefault="002F5E27" w:rsidP="002F5E27">
      <w:pPr>
        <w:pStyle w:val="ListParagraph"/>
        <w:numPr>
          <w:ilvl w:val="0"/>
          <w:numId w:val="2"/>
        </w:numPr>
        <w:tabs>
          <w:tab w:val="left" w:pos="1515"/>
          <w:tab w:val="decimal" w:pos="10345"/>
        </w:tabs>
        <w:rPr>
          <w:rFonts w:cstheme="minorHAnsi"/>
          <w:b/>
          <w:bCs/>
          <w:sz w:val="24"/>
          <w:szCs w:val="24"/>
        </w:rPr>
        <w:sectPr w:rsidR="002F5E27" w:rsidRPr="008A3593" w:rsidSect="00C67A3F">
          <w:pgSz w:w="11906" w:h="16838"/>
          <w:pgMar w:top="1440" w:right="568" w:bottom="993" w:left="993" w:header="708" w:footer="708" w:gutter="0"/>
          <w:cols w:space="708"/>
          <w:docGrid w:linePitch="360"/>
        </w:sectPr>
      </w:pPr>
    </w:p>
    <w:p w14:paraId="3508DCA1" w14:textId="03EAF3F1" w:rsidR="0059541F" w:rsidRDefault="0059541F" w:rsidP="002F5E27">
      <w:pPr>
        <w:pStyle w:val="ListParagraph"/>
        <w:numPr>
          <w:ilvl w:val="0"/>
          <w:numId w:val="2"/>
        </w:numPr>
        <w:tabs>
          <w:tab w:val="left" w:pos="1515"/>
          <w:tab w:val="decimal" w:pos="10345"/>
        </w:tabs>
        <w:rPr>
          <w:rFonts w:cstheme="minorHAnsi"/>
          <w:b/>
          <w:bCs/>
          <w:sz w:val="24"/>
          <w:szCs w:val="24"/>
          <w:lang w:val="en-GB"/>
        </w:rPr>
      </w:pPr>
      <w:bookmarkStart w:id="55" w:name="P14_definities"/>
      <w:proofErr w:type="spellStart"/>
      <w:r>
        <w:rPr>
          <w:rFonts w:cstheme="minorHAnsi"/>
          <w:b/>
          <w:bCs/>
          <w:sz w:val="24"/>
          <w:szCs w:val="24"/>
          <w:lang w:val="en-GB"/>
        </w:rPr>
        <w:lastRenderedPageBreak/>
        <w:t>Definities</w:t>
      </w:r>
      <w:proofErr w:type="spellEnd"/>
      <w:r>
        <w:rPr>
          <w:rFonts w:cstheme="minorHAnsi"/>
          <w:b/>
          <w:bCs/>
          <w:sz w:val="24"/>
          <w:szCs w:val="24"/>
          <w:lang w:val="en-GB"/>
        </w:rPr>
        <w:t>.</w:t>
      </w:r>
    </w:p>
    <w:bookmarkEnd w:id="55"/>
    <w:p w14:paraId="679D12DB" w14:textId="4F45B0F4" w:rsidR="0059541F" w:rsidRDefault="0059541F" w:rsidP="0059541F">
      <w:pPr>
        <w:pStyle w:val="ListParagraph"/>
        <w:tabs>
          <w:tab w:val="left" w:pos="1515"/>
          <w:tab w:val="decimal" w:pos="10345"/>
        </w:tabs>
        <w:rPr>
          <w:rFonts w:cstheme="minorHAnsi"/>
          <w:b/>
          <w:bCs/>
          <w:sz w:val="24"/>
          <w:szCs w:val="24"/>
          <w:lang w:val="en-GB"/>
        </w:rPr>
      </w:pPr>
    </w:p>
    <w:p w14:paraId="55378DBF" w14:textId="21A962B1" w:rsidR="0059541F" w:rsidRDefault="00AD5D2A" w:rsidP="0059541F">
      <w:pPr>
        <w:pStyle w:val="ListParagraph"/>
        <w:numPr>
          <w:ilvl w:val="1"/>
          <w:numId w:val="2"/>
        </w:numPr>
        <w:tabs>
          <w:tab w:val="left" w:pos="1515"/>
          <w:tab w:val="decimal" w:pos="10345"/>
        </w:tabs>
        <w:rPr>
          <w:rFonts w:cstheme="minorHAnsi"/>
          <w:b/>
          <w:bCs/>
          <w:sz w:val="24"/>
          <w:szCs w:val="24"/>
          <w:lang w:val="en-GB"/>
        </w:rPr>
      </w:pPr>
      <w:proofErr w:type="spellStart"/>
      <w:r>
        <w:rPr>
          <w:rFonts w:cstheme="minorHAnsi"/>
          <w:b/>
          <w:bCs/>
          <w:sz w:val="24"/>
          <w:szCs w:val="24"/>
          <w:lang w:val="en-GB"/>
        </w:rPr>
        <w:t>Eerste</w:t>
      </w:r>
      <w:proofErr w:type="spellEnd"/>
      <w:r>
        <w:rPr>
          <w:rFonts w:cstheme="minorHAnsi"/>
          <w:b/>
          <w:bCs/>
          <w:sz w:val="24"/>
          <w:szCs w:val="24"/>
          <w:lang w:val="en-GB"/>
        </w:rPr>
        <w:t xml:space="preserve"> </w:t>
      </w:r>
      <w:proofErr w:type="spellStart"/>
      <w:r>
        <w:rPr>
          <w:rFonts w:cstheme="minorHAnsi"/>
          <w:b/>
          <w:bCs/>
          <w:sz w:val="24"/>
          <w:szCs w:val="24"/>
          <w:lang w:val="en-GB"/>
        </w:rPr>
        <w:t>hulp</w:t>
      </w:r>
      <w:proofErr w:type="spellEnd"/>
      <w:r>
        <w:rPr>
          <w:rFonts w:cstheme="minorHAnsi"/>
          <w:b/>
          <w:bCs/>
          <w:sz w:val="24"/>
          <w:szCs w:val="24"/>
          <w:lang w:val="en-GB"/>
        </w:rPr>
        <w:t xml:space="preserve"> (art. I.1-4, 8°)</w:t>
      </w:r>
    </w:p>
    <w:p w14:paraId="0E76AA68" w14:textId="6FB45DFA" w:rsidR="0059541F" w:rsidRDefault="0059541F" w:rsidP="00AD5D2A">
      <w:pPr>
        <w:pStyle w:val="ListParagraph"/>
        <w:tabs>
          <w:tab w:val="left" w:pos="1515"/>
          <w:tab w:val="decimal" w:pos="10345"/>
        </w:tabs>
        <w:rPr>
          <w:rFonts w:cstheme="minorHAnsi"/>
          <w:b/>
          <w:bCs/>
          <w:sz w:val="24"/>
          <w:szCs w:val="24"/>
          <w:lang w:val="en-GB"/>
        </w:rPr>
      </w:pPr>
    </w:p>
    <w:p w14:paraId="75862AF7" w14:textId="31076C8A" w:rsidR="00AD5D2A" w:rsidRPr="00AD5D2A" w:rsidRDefault="00AD5D2A" w:rsidP="00AD5D2A">
      <w:pPr>
        <w:pStyle w:val="ListParagraph"/>
        <w:tabs>
          <w:tab w:val="left" w:pos="1515"/>
          <w:tab w:val="decimal" w:pos="10345"/>
        </w:tabs>
        <w:ind w:left="1418"/>
        <w:jc w:val="both"/>
        <w:rPr>
          <w:rFonts w:cstheme="minorHAnsi"/>
          <w:b/>
          <w:bCs/>
          <w:sz w:val="24"/>
          <w:szCs w:val="24"/>
        </w:rPr>
      </w:pPr>
      <w:r>
        <w:rPr>
          <w:rFonts w:ascii="Nunito Sans" w:hAnsi="Nunito Sans"/>
          <w:color w:val="343A40"/>
          <w:shd w:val="clear" w:color="auto" w:fill="FFFFFF"/>
        </w:rPr>
        <w:t xml:space="preserve">Het betreft het </w:t>
      </w:r>
      <w:r w:rsidRPr="00AD5D2A">
        <w:rPr>
          <w:rFonts w:cstheme="minorHAnsi"/>
          <w:color w:val="343A40"/>
          <w:sz w:val="24"/>
          <w:szCs w:val="24"/>
          <w:shd w:val="clear" w:color="auto" w:fill="FFFFFF"/>
        </w:rPr>
        <w:t>geheel</w:t>
      </w:r>
      <w:r>
        <w:rPr>
          <w:rFonts w:ascii="Nunito Sans" w:hAnsi="Nunito Sans"/>
          <w:color w:val="343A40"/>
          <w:shd w:val="clear" w:color="auto" w:fill="FFFFFF"/>
        </w:rPr>
        <w:t xml:space="preserve"> van noodzakelijke handelingen die er op gericht zijn de gevolgen van een ongeval of een traumatische of niet-traumatische aandoening te beperken en er voor te zorgen dat de letsels niet erger worden, in afwachting van, indien nodig, gespecialiseerde hulp.</w:t>
      </w:r>
      <w:r>
        <w:rPr>
          <w:rFonts w:ascii="Nunito Sans" w:hAnsi="Nunito Sans"/>
          <w:color w:val="343A40"/>
        </w:rPr>
        <w:br/>
      </w:r>
      <w:r>
        <w:rPr>
          <w:rFonts w:ascii="Nunito Sans" w:hAnsi="Nunito Sans"/>
          <w:color w:val="343A40"/>
          <w:shd w:val="clear" w:color="auto" w:fill="FFFFFF"/>
        </w:rPr>
        <w:t>De definitie is gesteund op de doelstelling: het doel is een slachtoffer van een ongeval of dat onwel is geworden, te behoeden voor een gevaarlijke situatie, aan de hand van aangepaste middelen die kunnen bestaan uit onmiddellijke en voorlopige zorgen. De acties die men neemt zijn dus zorgen maar kunnen ook uit eerste hulp bestaan.</w:t>
      </w:r>
      <w:r>
        <w:rPr>
          <w:rFonts w:ascii="Nunito Sans" w:hAnsi="Nunito Sans"/>
          <w:color w:val="343A40"/>
        </w:rPr>
        <w:br/>
      </w:r>
      <w:r>
        <w:rPr>
          <w:rFonts w:ascii="Nunito Sans" w:hAnsi="Nunito Sans"/>
          <w:color w:val="343A40"/>
          <w:shd w:val="clear" w:color="auto" w:fill="FFFFFF"/>
        </w:rPr>
        <w:t>De notie “dringende zorgen” wordt niet meer gebruikt aangezien de FOD Volksgezondheid bevoegd is voor het vaststellen van de criteria voor het verlenen van dringende zorgen. Deze zorgen kunnen enkel nog worden verleend door gespecialiseerde verpleegkundigen.</w:t>
      </w:r>
    </w:p>
    <w:p w14:paraId="4920E1F5" w14:textId="5B37DD3E" w:rsidR="0059541F" w:rsidRPr="00AD5D2A" w:rsidRDefault="0059541F" w:rsidP="0059541F">
      <w:pPr>
        <w:pStyle w:val="ListParagraph"/>
        <w:tabs>
          <w:tab w:val="left" w:pos="1515"/>
          <w:tab w:val="decimal" w:pos="10345"/>
        </w:tabs>
        <w:rPr>
          <w:rFonts w:cstheme="minorHAnsi"/>
          <w:sz w:val="24"/>
          <w:szCs w:val="24"/>
        </w:rPr>
      </w:pPr>
    </w:p>
    <w:p w14:paraId="2F0FD458" w14:textId="64498A30" w:rsidR="0059541F" w:rsidRPr="00AD5D2A" w:rsidRDefault="00AD5D2A" w:rsidP="00AD5D2A">
      <w:pPr>
        <w:pStyle w:val="ListParagraph"/>
        <w:numPr>
          <w:ilvl w:val="1"/>
          <w:numId w:val="2"/>
        </w:numPr>
        <w:tabs>
          <w:tab w:val="left" w:pos="1515"/>
          <w:tab w:val="decimal" w:pos="10345"/>
        </w:tabs>
        <w:rPr>
          <w:rFonts w:cstheme="minorHAnsi"/>
          <w:b/>
          <w:bCs/>
          <w:sz w:val="24"/>
          <w:szCs w:val="24"/>
        </w:rPr>
      </w:pPr>
      <w:r w:rsidRPr="00AD5D2A">
        <w:rPr>
          <w:rFonts w:cstheme="minorHAnsi"/>
          <w:b/>
          <w:bCs/>
          <w:sz w:val="24"/>
          <w:szCs w:val="24"/>
        </w:rPr>
        <w:t xml:space="preserve">Hulpverlener </w:t>
      </w:r>
      <w:r w:rsidRPr="00AD5D2A">
        <w:rPr>
          <w:rFonts w:cstheme="minorHAnsi"/>
          <w:b/>
          <w:bCs/>
          <w:sz w:val="24"/>
          <w:szCs w:val="24"/>
          <w:lang w:val="en-GB"/>
        </w:rPr>
        <w:t>(art. I.5-1 ,1°)</w:t>
      </w:r>
      <w:r w:rsidRPr="00AD5D2A">
        <w:rPr>
          <w:rFonts w:cstheme="minorHAnsi"/>
          <w:b/>
          <w:bCs/>
          <w:sz w:val="24"/>
          <w:szCs w:val="24"/>
        </w:rPr>
        <w:t>.</w:t>
      </w:r>
    </w:p>
    <w:p w14:paraId="6EB4F510" w14:textId="4569299F" w:rsidR="00AD5D2A" w:rsidRDefault="00AD5D2A" w:rsidP="00AD5D2A">
      <w:pPr>
        <w:pStyle w:val="ListParagraph"/>
        <w:tabs>
          <w:tab w:val="left" w:pos="1515"/>
          <w:tab w:val="decimal" w:pos="10345"/>
        </w:tabs>
        <w:ind w:left="1440"/>
        <w:rPr>
          <w:rFonts w:cstheme="minorHAnsi"/>
          <w:sz w:val="24"/>
          <w:szCs w:val="24"/>
        </w:rPr>
      </w:pPr>
    </w:p>
    <w:p w14:paraId="4C10E284" w14:textId="44BCB7D1" w:rsidR="00E02C9B" w:rsidRPr="00E02C9B" w:rsidRDefault="00AD5D2A" w:rsidP="00E02C9B">
      <w:pPr>
        <w:pStyle w:val="ListParagraph"/>
        <w:tabs>
          <w:tab w:val="left" w:pos="1515"/>
          <w:tab w:val="decimal" w:pos="10345"/>
        </w:tabs>
        <w:ind w:left="1440"/>
        <w:jc w:val="both"/>
        <w:rPr>
          <w:rFonts w:ascii="Nunito Sans" w:hAnsi="Nunito Sans"/>
          <w:color w:val="343A40"/>
          <w:shd w:val="clear" w:color="auto" w:fill="FFFFFF"/>
        </w:rPr>
      </w:pPr>
      <w:r>
        <w:rPr>
          <w:rFonts w:ascii="Nunito Sans" w:hAnsi="Nunito Sans"/>
          <w:color w:val="343A40"/>
          <w:shd w:val="clear" w:color="auto" w:fill="FFFFFF"/>
        </w:rPr>
        <w:t xml:space="preserve">Het betreft een werknemer belast met het verstrekken van de eerste hulp die met vrucht de </w:t>
      </w:r>
      <w:r w:rsidRPr="00AD5D2A">
        <w:rPr>
          <w:rFonts w:cstheme="minorHAnsi"/>
          <w:color w:val="343A40"/>
          <w:sz w:val="24"/>
          <w:szCs w:val="24"/>
          <w:shd w:val="clear" w:color="auto" w:fill="FFFFFF"/>
        </w:rPr>
        <w:t>basisvorming</w:t>
      </w:r>
      <w:r>
        <w:rPr>
          <w:rFonts w:ascii="Nunito Sans" w:hAnsi="Nunito Sans"/>
          <w:color w:val="343A40"/>
          <w:shd w:val="clear" w:color="auto" w:fill="FFFFFF"/>
        </w:rPr>
        <w:t xml:space="preserve"> en de bijscholing, die betrekking hebben op welomschreven doelstellingen, heeft gevolgd. Deze basisvorming moet aangevuld worden met een specifieke vorming verbonden aan de ondernemingsactiviteiten, wanneer deze activiteiten specifieke risico’s met zich meebrengen</w:t>
      </w:r>
      <w:r w:rsidR="00E02C9B">
        <w:rPr>
          <w:rFonts w:ascii="Nunito Sans" w:hAnsi="Nunito Sans"/>
          <w:color w:val="343A40"/>
          <w:shd w:val="clear" w:color="auto" w:fill="FFFFFF"/>
        </w:rPr>
        <w:t>.</w:t>
      </w:r>
    </w:p>
    <w:p w14:paraId="1D349633" w14:textId="79952721" w:rsidR="00AD5D2A" w:rsidRDefault="00AD5D2A" w:rsidP="00AD5D2A">
      <w:pPr>
        <w:pStyle w:val="ListParagraph"/>
        <w:tabs>
          <w:tab w:val="left" w:pos="1515"/>
          <w:tab w:val="decimal" w:pos="10345"/>
        </w:tabs>
        <w:ind w:left="1440"/>
        <w:rPr>
          <w:rFonts w:cstheme="minorHAnsi"/>
          <w:sz w:val="24"/>
          <w:szCs w:val="24"/>
        </w:rPr>
      </w:pPr>
    </w:p>
    <w:p w14:paraId="459ED66F" w14:textId="33A4F61A" w:rsidR="00AD5D2A" w:rsidRPr="00AD5D2A" w:rsidRDefault="00AD5D2A" w:rsidP="00AD5D2A">
      <w:pPr>
        <w:pStyle w:val="ListParagraph"/>
        <w:numPr>
          <w:ilvl w:val="1"/>
          <w:numId w:val="2"/>
        </w:numPr>
        <w:tabs>
          <w:tab w:val="left" w:pos="1515"/>
          <w:tab w:val="decimal" w:pos="10345"/>
        </w:tabs>
        <w:rPr>
          <w:rFonts w:cstheme="minorHAnsi"/>
          <w:b/>
          <w:bCs/>
          <w:sz w:val="24"/>
          <w:szCs w:val="24"/>
        </w:rPr>
      </w:pPr>
      <w:r w:rsidRPr="00AD5D2A">
        <w:rPr>
          <w:rFonts w:cstheme="minorHAnsi"/>
          <w:b/>
          <w:bCs/>
          <w:sz w:val="24"/>
          <w:szCs w:val="24"/>
        </w:rPr>
        <w:t xml:space="preserve">Verzorgingslokaal </w:t>
      </w:r>
      <w:r w:rsidRPr="00AD5D2A">
        <w:rPr>
          <w:rFonts w:cstheme="minorHAnsi"/>
          <w:b/>
          <w:bCs/>
          <w:sz w:val="24"/>
          <w:szCs w:val="24"/>
          <w:lang w:val="en-GB"/>
        </w:rPr>
        <w:t>(art. I.5-1 ,2°)</w:t>
      </w:r>
      <w:r w:rsidRPr="00AD5D2A">
        <w:rPr>
          <w:rFonts w:cstheme="minorHAnsi"/>
          <w:b/>
          <w:bCs/>
          <w:sz w:val="24"/>
          <w:szCs w:val="24"/>
        </w:rPr>
        <w:t>.</w:t>
      </w:r>
    </w:p>
    <w:p w14:paraId="5A821903" w14:textId="2E65DC6D" w:rsidR="00AD5D2A" w:rsidRDefault="00AD5D2A" w:rsidP="00AD5D2A">
      <w:pPr>
        <w:pStyle w:val="ListParagraph"/>
        <w:tabs>
          <w:tab w:val="left" w:pos="1515"/>
          <w:tab w:val="decimal" w:pos="10345"/>
        </w:tabs>
        <w:ind w:left="1440"/>
        <w:rPr>
          <w:rFonts w:cstheme="minorHAnsi"/>
          <w:sz w:val="24"/>
          <w:szCs w:val="24"/>
        </w:rPr>
      </w:pPr>
      <w:r>
        <w:rPr>
          <w:rFonts w:cstheme="minorHAnsi"/>
          <w:sz w:val="24"/>
          <w:szCs w:val="24"/>
        </w:rPr>
        <w:t xml:space="preserve"> </w:t>
      </w:r>
    </w:p>
    <w:p w14:paraId="14C5FA79" w14:textId="354A0A25" w:rsidR="00AD5D2A" w:rsidRPr="00AD5D2A" w:rsidRDefault="00AD5D2A" w:rsidP="00AD5D2A">
      <w:pPr>
        <w:pStyle w:val="ListParagraph"/>
        <w:tabs>
          <w:tab w:val="left" w:pos="1515"/>
          <w:tab w:val="decimal" w:pos="10345"/>
        </w:tabs>
        <w:ind w:left="1440"/>
        <w:jc w:val="both"/>
        <w:rPr>
          <w:rFonts w:cstheme="minorHAnsi"/>
          <w:sz w:val="24"/>
          <w:szCs w:val="24"/>
        </w:rPr>
      </w:pPr>
      <w:r w:rsidRPr="00AD5D2A">
        <w:rPr>
          <w:rFonts w:cstheme="minorHAnsi"/>
          <w:color w:val="343A40"/>
          <w:sz w:val="24"/>
          <w:szCs w:val="24"/>
          <w:shd w:val="clear" w:color="auto" w:fill="FFFFFF"/>
        </w:rPr>
        <w:t>Dit lokaal is gevestigd op de arbeidsplaats of in de onmiddellijke omgeving ervan.</w:t>
      </w:r>
      <w:r w:rsidRPr="00AD5D2A">
        <w:rPr>
          <w:rFonts w:cstheme="minorHAnsi"/>
          <w:color w:val="343A40"/>
          <w:sz w:val="24"/>
          <w:szCs w:val="24"/>
        </w:rPr>
        <w:br/>
      </w:r>
      <w:r w:rsidRPr="00AD5D2A">
        <w:rPr>
          <w:rFonts w:cstheme="minorHAnsi"/>
          <w:color w:val="343A40"/>
          <w:sz w:val="24"/>
          <w:szCs w:val="24"/>
          <w:shd w:val="clear" w:color="auto" w:fill="FFFFFF"/>
        </w:rPr>
        <w:t>Het is enkel bestemd om het materiaal voor eerste hulp te bevatten en om de slachtoffers van een ongeval of die onwel geworden zijn, op te vangen met als doel hen de eerste hulp te verstrekken. Dit lokaal kan ook, na advies van de preventieadviseur-arbeidsarts, ter beschikking worden gesteld van zwangere werkneemsters of werkneemsters die borstvoeding geven, zodat zij kunnen rusten of borstvoeding geven, binnen de voorwaarden vastgesteld door specifieke reglementering.</w:t>
      </w:r>
      <w:r w:rsidRPr="00AD5D2A">
        <w:rPr>
          <w:rFonts w:cstheme="minorHAnsi"/>
          <w:sz w:val="24"/>
          <w:szCs w:val="24"/>
        </w:rPr>
        <w:t xml:space="preserve"> </w:t>
      </w:r>
    </w:p>
    <w:p w14:paraId="55B6C76D" w14:textId="697D56F1" w:rsidR="00AD5D2A" w:rsidRDefault="00AD5D2A" w:rsidP="00AD5D2A">
      <w:pPr>
        <w:pStyle w:val="ListParagraph"/>
        <w:tabs>
          <w:tab w:val="left" w:pos="1515"/>
          <w:tab w:val="decimal" w:pos="10345"/>
        </w:tabs>
        <w:ind w:left="1440"/>
        <w:rPr>
          <w:rFonts w:cstheme="minorHAnsi"/>
          <w:sz w:val="24"/>
          <w:szCs w:val="24"/>
        </w:rPr>
      </w:pPr>
    </w:p>
    <w:p w14:paraId="682EE112" w14:textId="38B8F23B" w:rsidR="00AD5D2A" w:rsidRDefault="00AD5D2A" w:rsidP="00AD5D2A">
      <w:pPr>
        <w:pStyle w:val="ListParagraph"/>
        <w:numPr>
          <w:ilvl w:val="1"/>
          <w:numId w:val="2"/>
        </w:numPr>
        <w:tabs>
          <w:tab w:val="left" w:pos="1515"/>
          <w:tab w:val="decimal" w:pos="10345"/>
        </w:tabs>
        <w:rPr>
          <w:rFonts w:cstheme="minorHAnsi"/>
          <w:b/>
          <w:bCs/>
          <w:sz w:val="24"/>
          <w:szCs w:val="24"/>
        </w:rPr>
      </w:pPr>
      <w:r w:rsidRPr="00AD5D2A">
        <w:rPr>
          <w:rFonts w:cstheme="minorHAnsi"/>
          <w:b/>
          <w:bCs/>
          <w:sz w:val="24"/>
          <w:szCs w:val="24"/>
        </w:rPr>
        <w:t>Medisch lokaal.</w:t>
      </w:r>
    </w:p>
    <w:p w14:paraId="2A318D7D" w14:textId="4A0DB5E6" w:rsidR="00AD5D2A" w:rsidRDefault="00AD5D2A" w:rsidP="00AD5D2A">
      <w:pPr>
        <w:pStyle w:val="ListParagraph"/>
        <w:tabs>
          <w:tab w:val="left" w:pos="1515"/>
          <w:tab w:val="decimal" w:pos="10345"/>
        </w:tabs>
        <w:ind w:left="1440"/>
        <w:rPr>
          <w:rFonts w:cstheme="minorHAnsi"/>
          <w:b/>
          <w:bCs/>
          <w:sz w:val="24"/>
          <w:szCs w:val="24"/>
        </w:rPr>
      </w:pPr>
    </w:p>
    <w:p w14:paraId="0B0808F5" w14:textId="10DC3CF3" w:rsidR="00AD5D2A" w:rsidRPr="00AD5D2A" w:rsidRDefault="00AD5D2A" w:rsidP="00AD5D2A">
      <w:pPr>
        <w:pStyle w:val="ListParagraph"/>
        <w:tabs>
          <w:tab w:val="left" w:pos="1515"/>
          <w:tab w:val="decimal" w:pos="10345"/>
        </w:tabs>
        <w:ind w:left="1440"/>
        <w:rPr>
          <w:rFonts w:cstheme="minorHAnsi"/>
          <w:b/>
          <w:bCs/>
          <w:sz w:val="24"/>
          <w:szCs w:val="24"/>
        </w:rPr>
      </w:pPr>
      <w:r>
        <w:rPr>
          <w:rFonts w:cstheme="minorHAnsi"/>
          <w:sz w:val="24"/>
          <w:szCs w:val="24"/>
        </w:rPr>
        <w:t>Is een lokaal waar (beperkte) medische handelingen kunnen uitgevoerd worden. Deze lokalen behoren tot de dienst arbeidsgeneeskunde in blok 21.</w:t>
      </w:r>
    </w:p>
    <w:p w14:paraId="00E95698" w14:textId="030924FA" w:rsidR="00AD5D2A" w:rsidRDefault="00AD5D2A" w:rsidP="00AD5D2A">
      <w:pPr>
        <w:tabs>
          <w:tab w:val="left" w:pos="1515"/>
          <w:tab w:val="decimal" w:pos="10345"/>
        </w:tabs>
        <w:ind w:left="1560"/>
        <w:rPr>
          <w:rFonts w:cstheme="minorHAnsi"/>
          <w:sz w:val="24"/>
          <w:szCs w:val="24"/>
        </w:rPr>
      </w:pPr>
    </w:p>
    <w:p w14:paraId="35A16B92" w14:textId="1C615064" w:rsidR="00AD5D2A" w:rsidRPr="00AD5D2A" w:rsidRDefault="00AD5D2A" w:rsidP="00AD5D2A">
      <w:pPr>
        <w:tabs>
          <w:tab w:val="left" w:pos="1515"/>
          <w:tab w:val="decimal" w:pos="10345"/>
        </w:tabs>
        <w:rPr>
          <w:rFonts w:cstheme="minorHAnsi"/>
          <w:sz w:val="24"/>
          <w:szCs w:val="24"/>
        </w:rPr>
      </w:pPr>
    </w:p>
    <w:p w14:paraId="3FA265F2" w14:textId="26510D44" w:rsidR="0059541F" w:rsidRPr="00AD5D2A" w:rsidRDefault="0059541F" w:rsidP="00AD5D2A">
      <w:pPr>
        <w:tabs>
          <w:tab w:val="left" w:pos="1515"/>
          <w:tab w:val="decimal" w:pos="10345"/>
        </w:tabs>
        <w:rPr>
          <w:rFonts w:cstheme="minorHAnsi"/>
          <w:b/>
          <w:bCs/>
          <w:sz w:val="24"/>
          <w:szCs w:val="24"/>
        </w:rPr>
        <w:sectPr w:rsidR="0059541F" w:rsidRPr="00AD5D2A" w:rsidSect="00C67A3F">
          <w:pgSz w:w="11906" w:h="16838"/>
          <w:pgMar w:top="1440" w:right="568" w:bottom="993" w:left="993" w:header="708" w:footer="708" w:gutter="0"/>
          <w:cols w:space="708"/>
          <w:docGrid w:linePitch="360"/>
        </w:sectPr>
      </w:pPr>
    </w:p>
    <w:p w14:paraId="42BE5261" w14:textId="014AFE42" w:rsidR="00A549B9" w:rsidRPr="002F5E27" w:rsidRDefault="00C439F7" w:rsidP="002F5E27">
      <w:pPr>
        <w:pStyle w:val="ListParagraph"/>
        <w:numPr>
          <w:ilvl w:val="0"/>
          <w:numId w:val="2"/>
        </w:numPr>
        <w:tabs>
          <w:tab w:val="left" w:pos="1515"/>
          <w:tab w:val="decimal" w:pos="10345"/>
        </w:tabs>
        <w:rPr>
          <w:rFonts w:cstheme="minorHAnsi"/>
          <w:b/>
          <w:bCs/>
          <w:sz w:val="24"/>
          <w:szCs w:val="24"/>
          <w:lang w:val="en-GB"/>
        </w:rPr>
      </w:pPr>
      <w:bookmarkStart w:id="56" w:name="P15_Visum_betrokken_actoren"/>
      <w:proofErr w:type="spellStart"/>
      <w:r w:rsidRPr="002F5E27">
        <w:rPr>
          <w:rFonts w:cstheme="minorHAnsi"/>
          <w:b/>
          <w:bCs/>
          <w:sz w:val="24"/>
          <w:szCs w:val="24"/>
          <w:lang w:val="en-GB"/>
        </w:rPr>
        <w:lastRenderedPageBreak/>
        <w:t>Visum</w:t>
      </w:r>
      <w:proofErr w:type="spellEnd"/>
      <w:r w:rsidRPr="002F5E27">
        <w:rPr>
          <w:rFonts w:cstheme="minorHAnsi"/>
          <w:b/>
          <w:bCs/>
          <w:sz w:val="24"/>
          <w:szCs w:val="24"/>
          <w:lang w:val="en-GB"/>
        </w:rPr>
        <w:t xml:space="preserve"> </w:t>
      </w:r>
      <w:proofErr w:type="spellStart"/>
      <w:r w:rsidRPr="002F5E27">
        <w:rPr>
          <w:rFonts w:cstheme="minorHAnsi"/>
          <w:b/>
          <w:bCs/>
          <w:sz w:val="24"/>
          <w:szCs w:val="24"/>
          <w:lang w:val="en-GB"/>
        </w:rPr>
        <w:t>betrokken</w:t>
      </w:r>
      <w:proofErr w:type="spellEnd"/>
      <w:r w:rsidRPr="002F5E27">
        <w:rPr>
          <w:rFonts w:cstheme="minorHAnsi"/>
          <w:b/>
          <w:bCs/>
          <w:sz w:val="24"/>
          <w:szCs w:val="24"/>
          <w:lang w:val="en-GB"/>
        </w:rPr>
        <w:t xml:space="preserve"> </w:t>
      </w:r>
      <w:proofErr w:type="spellStart"/>
      <w:r w:rsidRPr="002F5E27">
        <w:rPr>
          <w:rFonts w:cstheme="minorHAnsi"/>
          <w:b/>
          <w:bCs/>
          <w:sz w:val="24"/>
          <w:szCs w:val="24"/>
          <w:lang w:val="en-GB"/>
        </w:rPr>
        <w:t>actoren</w:t>
      </w:r>
      <w:proofErr w:type="spellEnd"/>
      <w:r w:rsidRPr="002F5E27">
        <w:rPr>
          <w:rFonts w:cstheme="minorHAnsi"/>
          <w:b/>
          <w:bCs/>
          <w:sz w:val="24"/>
          <w:szCs w:val="24"/>
          <w:lang w:val="en-GB"/>
        </w:rPr>
        <w:t>.</w:t>
      </w:r>
    </w:p>
    <w:bookmarkEnd w:id="56"/>
    <w:p w14:paraId="62E8A7A2" w14:textId="35E37AE4" w:rsidR="00C439F7" w:rsidRDefault="00C439F7" w:rsidP="00C439F7">
      <w:pPr>
        <w:pStyle w:val="ListParagraph"/>
        <w:tabs>
          <w:tab w:val="left" w:pos="1515"/>
          <w:tab w:val="decimal" w:pos="10345"/>
        </w:tabs>
        <w:rPr>
          <w:rFonts w:cstheme="minorHAnsi"/>
          <w:sz w:val="24"/>
          <w:szCs w:val="24"/>
          <w:lang w:val="en-GB"/>
        </w:rPr>
      </w:pPr>
    </w:p>
    <w:p w14:paraId="78B43F0B" w14:textId="09738B2C" w:rsidR="00C439F7" w:rsidRPr="005D1C24" w:rsidRDefault="00F3057F" w:rsidP="00C439F7">
      <w:pPr>
        <w:pStyle w:val="ListParagraph"/>
        <w:numPr>
          <w:ilvl w:val="1"/>
          <w:numId w:val="2"/>
        </w:numPr>
        <w:tabs>
          <w:tab w:val="left" w:pos="1515"/>
          <w:tab w:val="decimal" w:pos="10345"/>
        </w:tabs>
        <w:rPr>
          <w:rFonts w:cstheme="minorHAnsi"/>
          <w:b/>
          <w:bCs/>
          <w:sz w:val="24"/>
          <w:szCs w:val="24"/>
        </w:rPr>
      </w:pPr>
      <w:r w:rsidRPr="005D1C24">
        <w:rPr>
          <w:rFonts w:cstheme="minorHAnsi"/>
          <w:b/>
          <w:bCs/>
          <w:sz w:val="24"/>
          <w:szCs w:val="24"/>
        </w:rPr>
        <w:t>Advies/</w:t>
      </w:r>
      <w:proofErr w:type="gramStart"/>
      <w:r w:rsidRPr="005D1C24">
        <w:rPr>
          <w:rFonts w:cstheme="minorHAnsi"/>
          <w:b/>
          <w:bCs/>
          <w:sz w:val="24"/>
          <w:szCs w:val="24"/>
        </w:rPr>
        <w:t xml:space="preserve">opmerkingen </w:t>
      </w:r>
      <w:r w:rsidR="00C439F7" w:rsidRPr="005D1C24">
        <w:rPr>
          <w:rFonts w:cstheme="minorHAnsi"/>
          <w:b/>
          <w:bCs/>
          <w:sz w:val="24"/>
          <w:szCs w:val="24"/>
        </w:rPr>
        <w:t xml:space="preserve"> preventieadviseur</w:t>
      </w:r>
      <w:proofErr w:type="gramEnd"/>
      <w:r w:rsidR="00C439F7" w:rsidRPr="005D1C24">
        <w:rPr>
          <w:rFonts w:cstheme="minorHAnsi"/>
          <w:b/>
          <w:bCs/>
          <w:sz w:val="24"/>
          <w:szCs w:val="24"/>
        </w:rPr>
        <w:t xml:space="preserve">-arbeidsarts </w:t>
      </w:r>
      <w:r w:rsidRPr="005D1C24">
        <w:rPr>
          <w:rFonts w:cstheme="minorHAnsi"/>
          <w:b/>
          <w:bCs/>
          <w:sz w:val="24"/>
          <w:szCs w:val="24"/>
        </w:rPr>
        <w:t>BOC 08.</w:t>
      </w:r>
    </w:p>
    <w:p w14:paraId="7CA736F9" w14:textId="2AA394F2" w:rsidR="00F3057F" w:rsidRDefault="00F3057F" w:rsidP="00F3057F">
      <w:pPr>
        <w:pStyle w:val="ListParagraph"/>
        <w:tabs>
          <w:tab w:val="left" w:pos="1515"/>
          <w:tab w:val="decimal" w:pos="10345"/>
        </w:tabs>
        <w:ind w:left="1440"/>
        <w:rPr>
          <w:rFonts w:cstheme="minorHAnsi"/>
          <w:sz w:val="24"/>
          <w:szCs w:val="24"/>
        </w:rPr>
      </w:pPr>
    </w:p>
    <w:tbl>
      <w:tblPr>
        <w:tblStyle w:val="TableGrid"/>
        <w:tblW w:w="0" w:type="auto"/>
        <w:tblInd w:w="1440" w:type="dxa"/>
        <w:tblLook w:val="04A0" w:firstRow="1" w:lastRow="0" w:firstColumn="1" w:lastColumn="0" w:noHBand="0" w:noVBand="1"/>
      </w:tblPr>
      <w:tblGrid>
        <w:gridCol w:w="8053"/>
      </w:tblGrid>
      <w:tr w:rsidR="002F5E27" w14:paraId="335ACF02" w14:textId="77777777" w:rsidTr="008A3593">
        <w:trPr>
          <w:trHeight w:val="717"/>
        </w:trPr>
        <w:tc>
          <w:tcPr>
            <w:tcW w:w="8053" w:type="dxa"/>
            <w:shd w:val="clear" w:color="auto" w:fill="D9D9D9" w:themeFill="background1" w:themeFillShade="D9"/>
            <w:vAlign w:val="center"/>
          </w:tcPr>
          <w:p w14:paraId="2F3585CD" w14:textId="042BD066" w:rsidR="002F5E27" w:rsidRPr="008A3593" w:rsidRDefault="002F5E27" w:rsidP="005D1C24">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Advies preventieadviseur-arbeidsarts</w:t>
            </w:r>
          </w:p>
        </w:tc>
      </w:tr>
      <w:tr w:rsidR="002F5E27" w14:paraId="2E28FE51" w14:textId="77777777" w:rsidTr="005D1C24">
        <w:trPr>
          <w:trHeight w:val="8914"/>
        </w:trPr>
        <w:tc>
          <w:tcPr>
            <w:tcW w:w="8053" w:type="dxa"/>
          </w:tcPr>
          <w:p w14:paraId="3DC448C8" w14:textId="77777777" w:rsidR="002F5E27" w:rsidRDefault="002F5E27" w:rsidP="00F3057F">
            <w:pPr>
              <w:pStyle w:val="ListParagraph"/>
              <w:tabs>
                <w:tab w:val="left" w:pos="1515"/>
                <w:tab w:val="decimal" w:pos="10345"/>
              </w:tabs>
              <w:ind w:left="0"/>
              <w:rPr>
                <w:rFonts w:cstheme="minorHAnsi"/>
                <w:sz w:val="24"/>
                <w:szCs w:val="24"/>
              </w:rPr>
            </w:pPr>
          </w:p>
        </w:tc>
      </w:tr>
      <w:tr w:rsidR="002F5E27" w14:paraId="2CB91604" w14:textId="77777777" w:rsidTr="005D1C24">
        <w:trPr>
          <w:trHeight w:val="2109"/>
        </w:trPr>
        <w:tc>
          <w:tcPr>
            <w:tcW w:w="8053" w:type="dxa"/>
          </w:tcPr>
          <w:p w14:paraId="3B656F43" w14:textId="77777777" w:rsidR="002F5E27" w:rsidRDefault="002F5E27" w:rsidP="00F3057F">
            <w:pPr>
              <w:pStyle w:val="ListParagraph"/>
              <w:tabs>
                <w:tab w:val="left" w:pos="1515"/>
                <w:tab w:val="decimal" w:pos="10345"/>
              </w:tabs>
              <w:ind w:left="0"/>
              <w:rPr>
                <w:rFonts w:cstheme="minorHAnsi"/>
                <w:sz w:val="24"/>
                <w:szCs w:val="24"/>
              </w:rPr>
            </w:pPr>
          </w:p>
          <w:p w14:paraId="7C555239" w14:textId="77777777" w:rsidR="002F5E27" w:rsidRPr="005D1C24" w:rsidRDefault="002F5E27" w:rsidP="00F3057F">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36A980F1" w14:textId="77777777" w:rsidR="005D1C24" w:rsidRPr="005D1C24" w:rsidRDefault="005D1C24" w:rsidP="00F3057F">
            <w:pPr>
              <w:pStyle w:val="ListParagraph"/>
              <w:tabs>
                <w:tab w:val="left" w:pos="1515"/>
                <w:tab w:val="decimal" w:pos="10345"/>
              </w:tabs>
              <w:ind w:left="0"/>
              <w:rPr>
                <w:rFonts w:cstheme="minorHAnsi"/>
                <w:b/>
                <w:bCs/>
                <w:sz w:val="24"/>
                <w:szCs w:val="24"/>
              </w:rPr>
            </w:pPr>
          </w:p>
          <w:p w14:paraId="4FDB58EA" w14:textId="77777777" w:rsidR="005D1C24" w:rsidRPr="005D1C24" w:rsidRDefault="005D1C24" w:rsidP="00F3057F">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66A64C4A" w14:textId="77777777" w:rsidR="005D1C24" w:rsidRPr="005D1C24" w:rsidRDefault="005D1C24" w:rsidP="00F3057F">
            <w:pPr>
              <w:pStyle w:val="ListParagraph"/>
              <w:tabs>
                <w:tab w:val="left" w:pos="1515"/>
                <w:tab w:val="decimal" w:pos="10345"/>
              </w:tabs>
              <w:ind w:left="0"/>
              <w:rPr>
                <w:rFonts w:cstheme="minorHAnsi"/>
                <w:b/>
                <w:bCs/>
                <w:sz w:val="24"/>
                <w:szCs w:val="24"/>
              </w:rPr>
            </w:pPr>
          </w:p>
          <w:p w14:paraId="75B14536" w14:textId="7736DAEF" w:rsidR="005D1C24" w:rsidRDefault="005D1C24" w:rsidP="00F3057F">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1FDE34FD" w14:textId="6095C2E2" w:rsidR="002F5E27" w:rsidRDefault="002F5E27" w:rsidP="00F3057F">
      <w:pPr>
        <w:pStyle w:val="ListParagraph"/>
        <w:tabs>
          <w:tab w:val="left" w:pos="1515"/>
          <w:tab w:val="decimal" w:pos="10345"/>
        </w:tabs>
        <w:ind w:left="1440"/>
        <w:rPr>
          <w:rFonts w:cstheme="minorHAnsi"/>
          <w:sz w:val="24"/>
          <w:szCs w:val="24"/>
        </w:rPr>
      </w:pPr>
    </w:p>
    <w:p w14:paraId="1CCD89BA" w14:textId="77777777" w:rsidR="005D1C24" w:rsidRDefault="005D1C24" w:rsidP="00F3057F">
      <w:pPr>
        <w:pStyle w:val="ListParagraph"/>
        <w:tabs>
          <w:tab w:val="left" w:pos="1515"/>
          <w:tab w:val="decimal" w:pos="10345"/>
        </w:tabs>
        <w:ind w:left="1440"/>
        <w:rPr>
          <w:rFonts w:cstheme="minorHAnsi"/>
          <w:sz w:val="24"/>
          <w:szCs w:val="24"/>
        </w:rPr>
        <w:sectPr w:rsidR="005D1C24" w:rsidSect="00C67A3F">
          <w:pgSz w:w="11906" w:h="16838"/>
          <w:pgMar w:top="1440" w:right="568" w:bottom="993" w:left="993" w:header="708" w:footer="708" w:gutter="0"/>
          <w:cols w:space="708"/>
          <w:docGrid w:linePitch="360"/>
        </w:sectPr>
      </w:pPr>
    </w:p>
    <w:p w14:paraId="6C623011" w14:textId="77777777" w:rsidR="002F5E27" w:rsidRPr="00F3057F" w:rsidRDefault="002F5E27" w:rsidP="00F3057F">
      <w:pPr>
        <w:pStyle w:val="ListParagraph"/>
        <w:tabs>
          <w:tab w:val="left" w:pos="1515"/>
          <w:tab w:val="decimal" w:pos="10345"/>
        </w:tabs>
        <w:ind w:left="1440"/>
        <w:rPr>
          <w:rFonts w:cstheme="minorHAnsi"/>
          <w:sz w:val="24"/>
          <w:szCs w:val="24"/>
        </w:rPr>
      </w:pPr>
    </w:p>
    <w:p w14:paraId="4AE013BA" w14:textId="28A7CAA5" w:rsidR="00F3057F" w:rsidRPr="005D1C24" w:rsidRDefault="00F3057F" w:rsidP="00C439F7">
      <w:pPr>
        <w:pStyle w:val="ListParagraph"/>
        <w:numPr>
          <w:ilvl w:val="1"/>
          <w:numId w:val="2"/>
        </w:numPr>
        <w:tabs>
          <w:tab w:val="left" w:pos="1515"/>
          <w:tab w:val="decimal" w:pos="10345"/>
        </w:tabs>
        <w:rPr>
          <w:rFonts w:cstheme="minorHAnsi"/>
          <w:b/>
          <w:bCs/>
          <w:sz w:val="24"/>
          <w:szCs w:val="24"/>
          <w:lang w:val="en-GB"/>
        </w:rPr>
      </w:pPr>
      <w:r w:rsidRPr="005D1C24">
        <w:rPr>
          <w:rFonts w:cstheme="minorHAnsi"/>
          <w:b/>
          <w:bCs/>
          <w:sz w:val="24"/>
          <w:szCs w:val="24"/>
        </w:rPr>
        <w:t>.</w:t>
      </w:r>
      <w:r w:rsidR="00E6477D" w:rsidRPr="005D1C24">
        <w:rPr>
          <w:rFonts w:cstheme="minorHAnsi"/>
          <w:b/>
          <w:bCs/>
          <w:sz w:val="24"/>
          <w:szCs w:val="24"/>
        </w:rPr>
        <w:t xml:space="preserve"> Advies/opmerkingen vakorganisatie ACV</w:t>
      </w:r>
    </w:p>
    <w:p w14:paraId="7D9069C8" w14:textId="0DDADF76" w:rsidR="00F3057F" w:rsidRDefault="00F3057F" w:rsidP="00F3057F">
      <w:pPr>
        <w:pStyle w:val="ListParagraph"/>
        <w:rPr>
          <w:rFonts w:cstheme="minorHAnsi"/>
          <w:sz w:val="24"/>
          <w:szCs w:val="24"/>
          <w:lang w:val="en-GB"/>
        </w:rPr>
      </w:pPr>
    </w:p>
    <w:tbl>
      <w:tblPr>
        <w:tblStyle w:val="TableGrid"/>
        <w:tblW w:w="0" w:type="auto"/>
        <w:tblInd w:w="1440" w:type="dxa"/>
        <w:tblLook w:val="04A0" w:firstRow="1" w:lastRow="0" w:firstColumn="1" w:lastColumn="0" w:noHBand="0" w:noVBand="1"/>
      </w:tblPr>
      <w:tblGrid>
        <w:gridCol w:w="8053"/>
      </w:tblGrid>
      <w:tr w:rsidR="005D1C24" w14:paraId="200C8D18" w14:textId="77777777" w:rsidTr="008A3593">
        <w:trPr>
          <w:trHeight w:val="600"/>
        </w:trPr>
        <w:tc>
          <w:tcPr>
            <w:tcW w:w="8053" w:type="dxa"/>
            <w:shd w:val="clear" w:color="auto" w:fill="D9D9D9" w:themeFill="background1" w:themeFillShade="D9"/>
            <w:vAlign w:val="center"/>
          </w:tcPr>
          <w:p w14:paraId="4B8DF569" w14:textId="6710316A" w:rsidR="005D1C24" w:rsidRPr="008A3593" w:rsidRDefault="005D1C24" w:rsidP="005D1C24">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Advies ACV</w:t>
            </w:r>
          </w:p>
        </w:tc>
      </w:tr>
      <w:tr w:rsidR="005D1C24" w14:paraId="00E48B2B" w14:textId="77777777" w:rsidTr="005D1C24">
        <w:trPr>
          <w:trHeight w:val="9947"/>
        </w:trPr>
        <w:tc>
          <w:tcPr>
            <w:tcW w:w="8053" w:type="dxa"/>
          </w:tcPr>
          <w:p w14:paraId="1C8DA44B" w14:textId="77777777" w:rsidR="005D1C24" w:rsidRDefault="005D1C24" w:rsidP="00037002">
            <w:pPr>
              <w:pStyle w:val="ListParagraph"/>
              <w:tabs>
                <w:tab w:val="left" w:pos="1515"/>
                <w:tab w:val="decimal" w:pos="10345"/>
              </w:tabs>
              <w:ind w:left="0"/>
              <w:rPr>
                <w:rFonts w:cstheme="minorHAnsi"/>
                <w:sz w:val="24"/>
                <w:szCs w:val="24"/>
              </w:rPr>
            </w:pPr>
          </w:p>
        </w:tc>
      </w:tr>
      <w:tr w:rsidR="005D1C24" w14:paraId="1FD546B4" w14:textId="77777777" w:rsidTr="00037002">
        <w:trPr>
          <w:trHeight w:val="2109"/>
        </w:trPr>
        <w:tc>
          <w:tcPr>
            <w:tcW w:w="8053" w:type="dxa"/>
          </w:tcPr>
          <w:p w14:paraId="5ABBB3C1" w14:textId="77777777" w:rsidR="005D1C24" w:rsidRDefault="005D1C24" w:rsidP="00037002">
            <w:pPr>
              <w:pStyle w:val="ListParagraph"/>
              <w:tabs>
                <w:tab w:val="left" w:pos="1515"/>
                <w:tab w:val="decimal" w:pos="10345"/>
              </w:tabs>
              <w:ind w:left="0"/>
              <w:rPr>
                <w:rFonts w:cstheme="minorHAnsi"/>
                <w:sz w:val="24"/>
                <w:szCs w:val="24"/>
              </w:rPr>
            </w:pPr>
          </w:p>
          <w:p w14:paraId="6DEBE9B9"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0E72581E"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53AB3EC1"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6B93535E"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0DF23483" w14:textId="77777777" w:rsidR="005D1C24" w:rsidRDefault="005D1C24" w:rsidP="00037002">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20BB58E8" w14:textId="4E4E881C" w:rsidR="002F5E27" w:rsidRDefault="002F5E27" w:rsidP="00F3057F">
      <w:pPr>
        <w:pStyle w:val="ListParagraph"/>
        <w:rPr>
          <w:rFonts w:cstheme="minorHAnsi"/>
          <w:sz w:val="24"/>
          <w:szCs w:val="24"/>
          <w:lang w:val="en-GB"/>
        </w:rPr>
      </w:pPr>
    </w:p>
    <w:p w14:paraId="09CCCC4B" w14:textId="77777777" w:rsidR="002F5E27" w:rsidRPr="005D1C24" w:rsidRDefault="002F5E27" w:rsidP="005D1C24">
      <w:pPr>
        <w:rPr>
          <w:rFonts w:cstheme="minorHAnsi"/>
          <w:sz w:val="24"/>
          <w:szCs w:val="24"/>
          <w:lang w:val="en-GB"/>
        </w:rPr>
      </w:pPr>
    </w:p>
    <w:p w14:paraId="484E43EB" w14:textId="19A6930F" w:rsidR="00F3057F" w:rsidRPr="008A3593" w:rsidRDefault="00E6477D" w:rsidP="00C439F7">
      <w:pPr>
        <w:pStyle w:val="ListParagraph"/>
        <w:numPr>
          <w:ilvl w:val="1"/>
          <w:numId w:val="2"/>
        </w:numPr>
        <w:tabs>
          <w:tab w:val="left" w:pos="1515"/>
          <w:tab w:val="decimal" w:pos="10345"/>
        </w:tabs>
        <w:rPr>
          <w:rFonts w:cstheme="minorHAnsi"/>
          <w:b/>
          <w:bCs/>
          <w:sz w:val="24"/>
          <w:szCs w:val="24"/>
          <w:lang w:val="en-GB"/>
        </w:rPr>
      </w:pPr>
      <w:r w:rsidRPr="008A3593">
        <w:rPr>
          <w:rFonts w:cstheme="minorHAnsi"/>
          <w:b/>
          <w:bCs/>
          <w:sz w:val="24"/>
          <w:szCs w:val="24"/>
        </w:rPr>
        <w:t>Advies/opmerkingen vakorganisatie ACOD</w:t>
      </w:r>
    </w:p>
    <w:p w14:paraId="661BB35A" w14:textId="10C60502" w:rsidR="00F3057F" w:rsidRDefault="00F3057F" w:rsidP="00F3057F">
      <w:pPr>
        <w:pStyle w:val="ListParagraph"/>
        <w:rPr>
          <w:rFonts w:cstheme="minorHAnsi"/>
          <w:sz w:val="24"/>
          <w:szCs w:val="24"/>
          <w:lang w:val="en-GB"/>
        </w:rPr>
      </w:pPr>
    </w:p>
    <w:tbl>
      <w:tblPr>
        <w:tblStyle w:val="TableGrid"/>
        <w:tblW w:w="0" w:type="auto"/>
        <w:tblInd w:w="1440" w:type="dxa"/>
        <w:tblLook w:val="04A0" w:firstRow="1" w:lastRow="0" w:firstColumn="1" w:lastColumn="0" w:noHBand="0" w:noVBand="1"/>
      </w:tblPr>
      <w:tblGrid>
        <w:gridCol w:w="8053"/>
      </w:tblGrid>
      <w:tr w:rsidR="005D1C24" w:rsidRPr="005D1C24" w14:paraId="022F69BB" w14:textId="77777777" w:rsidTr="008A3593">
        <w:trPr>
          <w:trHeight w:val="587"/>
        </w:trPr>
        <w:tc>
          <w:tcPr>
            <w:tcW w:w="8053" w:type="dxa"/>
            <w:shd w:val="clear" w:color="auto" w:fill="D9D9D9" w:themeFill="background1" w:themeFillShade="D9"/>
            <w:vAlign w:val="center"/>
          </w:tcPr>
          <w:p w14:paraId="768C5F42" w14:textId="61EFBF24" w:rsidR="005D1C24" w:rsidRPr="008A3593" w:rsidRDefault="005D1C24" w:rsidP="00037002">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Advies ACOD</w:t>
            </w:r>
          </w:p>
        </w:tc>
      </w:tr>
      <w:tr w:rsidR="005D1C24" w14:paraId="12E87626" w14:textId="77777777" w:rsidTr="00037002">
        <w:trPr>
          <w:trHeight w:val="9947"/>
        </w:trPr>
        <w:tc>
          <w:tcPr>
            <w:tcW w:w="8053" w:type="dxa"/>
          </w:tcPr>
          <w:p w14:paraId="6FF7DD0F" w14:textId="77777777" w:rsidR="005D1C24" w:rsidRDefault="005D1C24" w:rsidP="00037002">
            <w:pPr>
              <w:pStyle w:val="ListParagraph"/>
              <w:tabs>
                <w:tab w:val="left" w:pos="1515"/>
                <w:tab w:val="decimal" w:pos="10345"/>
              </w:tabs>
              <w:ind w:left="0"/>
              <w:rPr>
                <w:rFonts w:cstheme="minorHAnsi"/>
                <w:sz w:val="24"/>
                <w:szCs w:val="24"/>
              </w:rPr>
            </w:pPr>
          </w:p>
        </w:tc>
      </w:tr>
      <w:tr w:rsidR="005D1C24" w14:paraId="71C7F268" w14:textId="77777777" w:rsidTr="00037002">
        <w:trPr>
          <w:trHeight w:val="2109"/>
        </w:trPr>
        <w:tc>
          <w:tcPr>
            <w:tcW w:w="8053" w:type="dxa"/>
          </w:tcPr>
          <w:p w14:paraId="7B09575C" w14:textId="77777777" w:rsidR="005D1C24" w:rsidRDefault="005D1C24" w:rsidP="00037002">
            <w:pPr>
              <w:pStyle w:val="ListParagraph"/>
              <w:tabs>
                <w:tab w:val="left" w:pos="1515"/>
                <w:tab w:val="decimal" w:pos="10345"/>
              </w:tabs>
              <w:ind w:left="0"/>
              <w:rPr>
                <w:rFonts w:cstheme="minorHAnsi"/>
                <w:sz w:val="24"/>
                <w:szCs w:val="24"/>
              </w:rPr>
            </w:pPr>
          </w:p>
          <w:p w14:paraId="3069502C"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53356340"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422D8217"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66E47F26"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66EEC9FE" w14:textId="77777777" w:rsidR="005D1C24" w:rsidRDefault="005D1C24" w:rsidP="00037002">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2A2199F2" w14:textId="0747019F" w:rsidR="00F3057F" w:rsidRPr="005D1C24" w:rsidRDefault="00E6477D" w:rsidP="00C439F7">
      <w:pPr>
        <w:pStyle w:val="ListParagraph"/>
        <w:numPr>
          <w:ilvl w:val="1"/>
          <w:numId w:val="2"/>
        </w:numPr>
        <w:tabs>
          <w:tab w:val="left" w:pos="1515"/>
          <w:tab w:val="decimal" w:pos="10345"/>
        </w:tabs>
        <w:rPr>
          <w:rFonts w:cstheme="minorHAnsi"/>
          <w:b/>
          <w:bCs/>
          <w:sz w:val="24"/>
          <w:szCs w:val="24"/>
          <w:lang w:val="en-GB"/>
        </w:rPr>
      </w:pPr>
      <w:r w:rsidRPr="005D1C24">
        <w:rPr>
          <w:rFonts w:cstheme="minorHAnsi"/>
          <w:b/>
          <w:bCs/>
          <w:sz w:val="24"/>
          <w:szCs w:val="24"/>
        </w:rPr>
        <w:lastRenderedPageBreak/>
        <w:t>Advies/opmerkingen vakorganisatie ACMP</w:t>
      </w:r>
    </w:p>
    <w:p w14:paraId="00B68C3A" w14:textId="2A8AB04C" w:rsidR="00F3057F" w:rsidRDefault="00F3057F" w:rsidP="00F3057F">
      <w:pPr>
        <w:pStyle w:val="ListParagraph"/>
        <w:rPr>
          <w:rFonts w:cstheme="minorHAnsi"/>
          <w:sz w:val="24"/>
          <w:szCs w:val="24"/>
          <w:lang w:val="en-GB"/>
        </w:rPr>
      </w:pPr>
    </w:p>
    <w:tbl>
      <w:tblPr>
        <w:tblStyle w:val="TableGrid"/>
        <w:tblW w:w="0" w:type="auto"/>
        <w:tblInd w:w="1440" w:type="dxa"/>
        <w:tblLook w:val="04A0" w:firstRow="1" w:lastRow="0" w:firstColumn="1" w:lastColumn="0" w:noHBand="0" w:noVBand="1"/>
      </w:tblPr>
      <w:tblGrid>
        <w:gridCol w:w="8053"/>
      </w:tblGrid>
      <w:tr w:rsidR="005D1C24" w:rsidRPr="005D1C24" w14:paraId="2695D416" w14:textId="77777777" w:rsidTr="008A3593">
        <w:trPr>
          <w:trHeight w:val="679"/>
        </w:trPr>
        <w:tc>
          <w:tcPr>
            <w:tcW w:w="8053" w:type="dxa"/>
            <w:shd w:val="clear" w:color="auto" w:fill="D9D9D9" w:themeFill="background1" w:themeFillShade="D9"/>
            <w:vAlign w:val="center"/>
          </w:tcPr>
          <w:p w14:paraId="57244C74" w14:textId="6BFDEFFA" w:rsidR="005D1C24" w:rsidRPr="008A3593" w:rsidRDefault="005D1C24" w:rsidP="00037002">
            <w:pPr>
              <w:pStyle w:val="ListParagraph"/>
              <w:tabs>
                <w:tab w:val="left" w:pos="1515"/>
                <w:tab w:val="decimal" w:pos="10345"/>
              </w:tabs>
              <w:ind w:left="0"/>
              <w:jc w:val="center"/>
              <w:rPr>
                <w:rFonts w:cstheme="minorHAnsi"/>
                <w:b/>
                <w:bCs/>
                <w:sz w:val="26"/>
                <w:szCs w:val="26"/>
              </w:rPr>
            </w:pPr>
            <w:r w:rsidRPr="008A3593">
              <w:rPr>
                <w:rFonts w:cstheme="minorHAnsi"/>
                <w:b/>
                <w:bCs/>
                <w:sz w:val="26"/>
                <w:szCs w:val="26"/>
              </w:rPr>
              <w:t xml:space="preserve">Advies </w:t>
            </w:r>
            <w:r w:rsidR="008A3593" w:rsidRPr="008A3593">
              <w:rPr>
                <w:rFonts w:cstheme="minorHAnsi"/>
                <w:b/>
                <w:bCs/>
                <w:sz w:val="26"/>
                <w:szCs w:val="26"/>
              </w:rPr>
              <w:t>AC</w:t>
            </w:r>
            <w:r w:rsidRPr="008A3593">
              <w:rPr>
                <w:rFonts w:cstheme="minorHAnsi"/>
                <w:b/>
                <w:bCs/>
                <w:sz w:val="26"/>
                <w:szCs w:val="26"/>
              </w:rPr>
              <w:t>MP</w:t>
            </w:r>
          </w:p>
        </w:tc>
      </w:tr>
      <w:tr w:rsidR="005D1C24" w14:paraId="66E6EDA2" w14:textId="77777777" w:rsidTr="00037002">
        <w:trPr>
          <w:trHeight w:val="9947"/>
        </w:trPr>
        <w:tc>
          <w:tcPr>
            <w:tcW w:w="8053" w:type="dxa"/>
          </w:tcPr>
          <w:p w14:paraId="5CF61094" w14:textId="77777777" w:rsidR="005D1C24" w:rsidRDefault="005D1C24" w:rsidP="00037002">
            <w:pPr>
              <w:pStyle w:val="ListParagraph"/>
              <w:tabs>
                <w:tab w:val="left" w:pos="1515"/>
                <w:tab w:val="decimal" w:pos="10345"/>
              </w:tabs>
              <w:ind w:left="0"/>
              <w:rPr>
                <w:rFonts w:cstheme="minorHAnsi"/>
                <w:sz w:val="24"/>
                <w:szCs w:val="24"/>
              </w:rPr>
            </w:pPr>
          </w:p>
        </w:tc>
      </w:tr>
      <w:tr w:rsidR="005D1C24" w14:paraId="4A2FB367" w14:textId="77777777" w:rsidTr="00037002">
        <w:trPr>
          <w:trHeight w:val="2109"/>
        </w:trPr>
        <w:tc>
          <w:tcPr>
            <w:tcW w:w="8053" w:type="dxa"/>
          </w:tcPr>
          <w:p w14:paraId="443740F5" w14:textId="77777777" w:rsidR="005D1C24" w:rsidRDefault="005D1C24" w:rsidP="00037002">
            <w:pPr>
              <w:pStyle w:val="ListParagraph"/>
              <w:tabs>
                <w:tab w:val="left" w:pos="1515"/>
                <w:tab w:val="decimal" w:pos="10345"/>
              </w:tabs>
              <w:ind w:left="0"/>
              <w:rPr>
                <w:rFonts w:cstheme="minorHAnsi"/>
                <w:sz w:val="24"/>
                <w:szCs w:val="24"/>
              </w:rPr>
            </w:pPr>
          </w:p>
          <w:p w14:paraId="16C3E06E"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7385A53D"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692107B9"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33323A12"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28EA93AA" w14:textId="77777777" w:rsidR="005D1C24" w:rsidRDefault="005D1C24" w:rsidP="00037002">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259A0CB5" w14:textId="21E63EF7" w:rsidR="002F5E27" w:rsidRDefault="002F5E27" w:rsidP="00F3057F">
      <w:pPr>
        <w:pStyle w:val="ListParagraph"/>
        <w:rPr>
          <w:rFonts w:cstheme="minorHAnsi"/>
          <w:sz w:val="24"/>
          <w:szCs w:val="24"/>
          <w:lang w:val="en-GB"/>
        </w:rPr>
      </w:pPr>
    </w:p>
    <w:p w14:paraId="3ACD0A56" w14:textId="77777777" w:rsidR="002F5E27" w:rsidRPr="005D1C24" w:rsidRDefault="002F5E27" w:rsidP="005D1C24">
      <w:pPr>
        <w:rPr>
          <w:rFonts w:cstheme="minorHAnsi"/>
          <w:sz w:val="24"/>
          <w:szCs w:val="24"/>
          <w:lang w:val="en-GB"/>
        </w:rPr>
      </w:pPr>
    </w:p>
    <w:p w14:paraId="545FF7E9" w14:textId="541D9BBE" w:rsidR="00F3057F" w:rsidRPr="005D1C24" w:rsidRDefault="00E6477D" w:rsidP="00C439F7">
      <w:pPr>
        <w:pStyle w:val="ListParagraph"/>
        <w:numPr>
          <w:ilvl w:val="1"/>
          <w:numId w:val="2"/>
        </w:numPr>
        <w:tabs>
          <w:tab w:val="left" w:pos="1515"/>
          <w:tab w:val="decimal" w:pos="10345"/>
        </w:tabs>
        <w:rPr>
          <w:rFonts w:cstheme="minorHAnsi"/>
          <w:b/>
          <w:bCs/>
          <w:sz w:val="24"/>
          <w:szCs w:val="24"/>
          <w:lang w:val="en-GB"/>
        </w:rPr>
      </w:pPr>
      <w:r w:rsidRPr="005D1C24">
        <w:rPr>
          <w:rFonts w:cstheme="minorHAnsi"/>
          <w:b/>
          <w:bCs/>
          <w:sz w:val="24"/>
          <w:szCs w:val="24"/>
        </w:rPr>
        <w:t>Advies/opmerkingen vakorganisatie VSOA</w:t>
      </w:r>
    </w:p>
    <w:p w14:paraId="0EECAE01" w14:textId="28DC1802" w:rsidR="005D1C24" w:rsidRDefault="005D1C24" w:rsidP="005D1C24">
      <w:pPr>
        <w:pStyle w:val="ListParagraph"/>
        <w:tabs>
          <w:tab w:val="left" w:pos="1515"/>
          <w:tab w:val="decimal" w:pos="10345"/>
        </w:tabs>
        <w:ind w:left="1440"/>
        <w:rPr>
          <w:rFonts w:cstheme="minorHAnsi"/>
          <w:b/>
          <w:bCs/>
          <w:sz w:val="24"/>
          <w:szCs w:val="24"/>
        </w:rPr>
      </w:pPr>
    </w:p>
    <w:tbl>
      <w:tblPr>
        <w:tblStyle w:val="TableGrid"/>
        <w:tblW w:w="0" w:type="auto"/>
        <w:tblInd w:w="1440" w:type="dxa"/>
        <w:tblLook w:val="04A0" w:firstRow="1" w:lastRow="0" w:firstColumn="1" w:lastColumn="0" w:noHBand="0" w:noVBand="1"/>
      </w:tblPr>
      <w:tblGrid>
        <w:gridCol w:w="8053"/>
      </w:tblGrid>
      <w:tr w:rsidR="005D1C24" w:rsidRPr="005D1C24" w14:paraId="188CA8E7" w14:textId="77777777" w:rsidTr="00037002">
        <w:trPr>
          <w:trHeight w:val="433"/>
        </w:trPr>
        <w:tc>
          <w:tcPr>
            <w:tcW w:w="8053" w:type="dxa"/>
            <w:shd w:val="clear" w:color="auto" w:fill="D9D9D9" w:themeFill="background1" w:themeFillShade="D9"/>
            <w:vAlign w:val="center"/>
          </w:tcPr>
          <w:p w14:paraId="5AB2CDC3" w14:textId="0E7C5E8B" w:rsidR="005D1C24" w:rsidRPr="005D1C24" w:rsidRDefault="005D1C24" w:rsidP="00037002">
            <w:pPr>
              <w:pStyle w:val="ListParagraph"/>
              <w:tabs>
                <w:tab w:val="left" w:pos="1515"/>
                <w:tab w:val="decimal" w:pos="10345"/>
              </w:tabs>
              <w:ind w:left="0"/>
              <w:jc w:val="center"/>
              <w:rPr>
                <w:rFonts w:cstheme="minorHAnsi"/>
                <w:b/>
                <w:bCs/>
                <w:sz w:val="24"/>
                <w:szCs w:val="24"/>
              </w:rPr>
            </w:pPr>
            <w:r w:rsidRPr="005D1C24">
              <w:rPr>
                <w:rFonts w:cstheme="minorHAnsi"/>
                <w:b/>
                <w:bCs/>
                <w:sz w:val="24"/>
                <w:szCs w:val="24"/>
              </w:rPr>
              <w:t xml:space="preserve">Advies </w:t>
            </w:r>
            <w:r>
              <w:rPr>
                <w:rFonts w:cstheme="minorHAnsi"/>
                <w:b/>
                <w:bCs/>
                <w:sz w:val="24"/>
                <w:szCs w:val="24"/>
              </w:rPr>
              <w:t>VSOA</w:t>
            </w:r>
          </w:p>
        </w:tc>
      </w:tr>
      <w:tr w:rsidR="005D1C24" w14:paraId="7B64FFD9" w14:textId="77777777" w:rsidTr="00037002">
        <w:trPr>
          <w:trHeight w:val="9947"/>
        </w:trPr>
        <w:tc>
          <w:tcPr>
            <w:tcW w:w="8053" w:type="dxa"/>
          </w:tcPr>
          <w:p w14:paraId="67387172" w14:textId="77777777" w:rsidR="005D1C24" w:rsidRDefault="005D1C24" w:rsidP="00037002">
            <w:pPr>
              <w:pStyle w:val="ListParagraph"/>
              <w:tabs>
                <w:tab w:val="left" w:pos="1515"/>
                <w:tab w:val="decimal" w:pos="10345"/>
              </w:tabs>
              <w:ind w:left="0"/>
              <w:rPr>
                <w:rFonts w:cstheme="minorHAnsi"/>
                <w:sz w:val="24"/>
                <w:szCs w:val="24"/>
              </w:rPr>
            </w:pPr>
          </w:p>
        </w:tc>
      </w:tr>
      <w:tr w:rsidR="005D1C24" w14:paraId="5A3B076E" w14:textId="77777777" w:rsidTr="00037002">
        <w:trPr>
          <w:trHeight w:val="2109"/>
        </w:trPr>
        <w:tc>
          <w:tcPr>
            <w:tcW w:w="8053" w:type="dxa"/>
          </w:tcPr>
          <w:p w14:paraId="6CB81513" w14:textId="77777777" w:rsidR="005D1C24" w:rsidRDefault="005D1C24" w:rsidP="00037002">
            <w:pPr>
              <w:pStyle w:val="ListParagraph"/>
              <w:tabs>
                <w:tab w:val="left" w:pos="1515"/>
                <w:tab w:val="decimal" w:pos="10345"/>
              </w:tabs>
              <w:ind w:left="0"/>
              <w:rPr>
                <w:rFonts w:cstheme="minorHAnsi"/>
                <w:sz w:val="24"/>
                <w:szCs w:val="24"/>
              </w:rPr>
            </w:pPr>
          </w:p>
          <w:p w14:paraId="6D0D73CF"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NAAM:</w:t>
            </w:r>
          </w:p>
          <w:p w14:paraId="3820BA6B"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5A9C7C34" w14:textId="77777777" w:rsidR="005D1C24" w:rsidRPr="005D1C24" w:rsidRDefault="005D1C24" w:rsidP="00037002">
            <w:pPr>
              <w:pStyle w:val="ListParagraph"/>
              <w:tabs>
                <w:tab w:val="left" w:pos="1515"/>
                <w:tab w:val="decimal" w:pos="10345"/>
              </w:tabs>
              <w:ind w:left="0"/>
              <w:rPr>
                <w:rFonts w:cstheme="minorHAnsi"/>
                <w:b/>
                <w:bCs/>
                <w:sz w:val="24"/>
                <w:szCs w:val="24"/>
              </w:rPr>
            </w:pPr>
            <w:r w:rsidRPr="005D1C24">
              <w:rPr>
                <w:rFonts w:cstheme="minorHAnsi"/>
                <w:b/>
                <w:bCs/>
                <w:sz w:val="24"/>
                <w:szCs w:val="24"/>
              </w:rPr>
              <w:t>Datum:</w:t>
            </w:r>
          </w:p>
          <w:p w14:paraId="4055AEDB" w14:textId="77777777" w:rsidR="005D1C24" w:rsidRPr="005D1C24" w:rsidRDefault="005D1C24" w:rsidP="00037002">
            <w:pPr>
              <w:pStyle w:val="ListParagraph"/>
              <w:tabs>
                <w:tab w:val="left" w:pos="1515"/>
                <w:tab w:val="decimal" w:pos="10345"/>
              </w:tabs>
              <w:ind w:left="0"/>
              <w:rPr>
                <w:rFonts w:cstheme="minorHAnsi"/>
                <w:b/>
                <w:bCs/>
                <w:sz w:val="24"/>
                <w:szCs w:val="24"/>
              </w:rPr>
            </w:pPr>
          </w:p>
          <w:p w14:paraId="3221EAD7" w14:textId="77777777" w:rsidR="005D1C24" w:rsidRDefault="005D1C24" w:rsidP="00037002">
            <w:pPr>
              <w:pStyle w:val="ListParagraph"/>
              <w:tabs>
                <w:tab w:val="left" w:pos="1515"/>
                <w:tab w:val="decimal" w:pos="10345"/>
              </w:tabs>
              <w:ind w:left="0"/>
              <w:rPr>
                <w:rFonts w:cstheme="minorHAnsi"/>
                <w:sz w:val="24"/>
                <w:szCs w:val="24"/>
              </w:rPr>
            </w:pPr>
            <w:r w:rsidRPr="005D1C24">
              <w:rPr>
                <w:rFonts w:cstheme="minorHAnsi"/>
                <w:b/>
                <w:bCs/>
                <w:sz w:val="24"/>
                <w:szCs w:val="24"/>
              </w:rPr>
              <w:t>Handtekening</w:t>
            </w:r>
          </w:p>
        </w:tc>
      </w:tr>
    </w:tbl>
    <w:p w14:paraId="1E91CEAF" w14:textId="77777777" w:rsidR="005D1C24" w:rsidRPr="005D1C24" w:rsidRDefault="005D1C24" w:rsidP="005D1C24">
      <w:pPr>
        <w:pStyle w:val="ListParagraph"/>
        <w:tabs>
          <w:tab w:val="left" w:pos="1515"/>
          <w:tab w:val="decimal" w:pos="10345"/>
        </w:tabs>
        <w:ind w:left="1440"/>
        <w:rPr>
          <w:rFonts w:cstheme="minorHAnsi"/>
          <w:b/>
          <w:bCs/>
          <w:sz w:val="24"/>
          <w:szCs w:val="24"/>
          <w:lang w:val="en-GB"/>
        </w:rPr>
      </w:pPr>
    </w:p>
    <w:p w14:paraId="13AAB027" w14:textId="1A6B2D9B" w:rsidR="00C439F7" w:rsidRPr="00C439F7" w:rsidRDefault="00C439F7" w:rsidP="00C67A3F">
      <w:pPr>
        <w:tabs>
          <w:tab w:val="left" w:pos="1515"/>
          <w:tab w:val="decimal" w:pos="10345"/>
        </w:tabs>
        <w:rPr>
          <w:rFonts w:cstheme="minorHAnsi"/>
          <w:sz w:val="24"/>
          <w:szCs w:val="24"/>
          <w:lang w:val="en-GB"/>
        </w:rPr>
        <w:sectPr w:rsidR="00C439F7" w:rsidRPr="00C439F7" w:rsidSect="00C67A3F">
          <w:pgSz w:w="11906" w:h="16838"/>
          <w:pgMar w:top="1440" w:right="568" w:bottom="993" w:left="993" w:header="708" w:footer="708" w:gutter="0"/>
          <w:cols w:space="708"/>
          <w:docGrid w:linePitch="360"/>
        </w:sectPr>
      </w:pPr>
    </w:p>
    <w:p w14:paraId="0CE0D552" w14:textId="77777777" w:rsidR="00A549B9" w:rsidRPr="00BD11C3" w:rsidRDefault="00A549B9" w:rsidP="00A549B9">
      <w:pPr>
        <w:framePr w:w="2293" w:wrap="auto" w:vAnchor="page" w:hAnchor="page" w:x="4961" w:y="1261"/>
        <w:widowControl w:val="0"/>
        <w:autoSpaceDE w:val="0"/>
        <w:autoSpaceDN w:val="0"/>
        <w:spacing w:after="0" w:line="250" w:lineRule="exact"/>
        <w:rPr>
          <w:rFonts w:ascii="DRLTBD+Arial-BoldMT-Identity-H"/>
          <w:b/>
          <w:color w:val="000000"/>
          <w:sz w:val="24"/>
          <w:lang w:val="en-GB"/>
        </w:rPr>
      </w:pPr>
      <w:r w:rsidRPr="00BD11C3">
        <w:rPr>
          <w:rFonts w:ascii="DRLTBD+Arial-BoldMT-Identity-H"/>
          <w:b/>
          <w:color w:val="000000"/>
          <w:sz w:val="24"/>
          <w:lang w:val="en-GB"/>
        </w:rPr>
        <w:lastRenderedPageBreak/>
        <w:t xml:space="preserve">Set </w:t>
      </w:r>
      <w:bookmarkStart w:id="57" w:name="P_BijlA_051"/>
      <w:bookmarkEnd w:id="57"/>
      <w:r w:rsidRPr="00BD11C3">
        <w:rPr>
          <w:rFonts w:ascii="DRLTBD+Arial-BoldMT-Identity-H"/>
          <w:b/>
          <w:color w:val="000000"/>
          <w:sz w:val="24"/>
          <w:lang w:val="en-GB"/>
        </w:rPr>
        <w:t>- Components</w:t>
      </w:r>
    </w:p>
    <w:p w14:paraId="17478C57" w14:textId="7073144A" w:rsidR="00A549B9" w:rsidRPr="00B671BD" w:rsidRDefault="00A549B9" w:rsidP="00A549B9">
      <w:pPr>
        <w:framePr w:w="1193" w:wrap="auto" w:vAnchor="page" w:hAnchor="page" w:x="10051" w:y="631"/>
        <w:widowControl w:val="0"/>
        <w:autoSpaceDE w:val="0"/>
        <w:autoSpaceDN w:val="0"/>
        <w:spacing w:after="0" w:line="268" w:lineRule="exact"/>
        <w:jc w:val="right"/>
        <w:rPr>
          <w:rFonts w:ascii="Arial"/>
          <w:color w:val="000000"/>
          <w:sz w:val="24"/>
          <w:lang w:val="en-GB"/>
        </w:rPr>
      </w:pPr>
      <w:r w:rsidRPr="00B671BD">
        <w:rPr>
          <w:rFonts w:ascii="Arial"/>
          <w:color w:val="000000"/>
          <w:sz w:val="24"/>
          <w:lang w:val="en-GB"/>
        </w:rPr>
        <w:t>Bijl A</w:t>
      </w:r>
      <w:r w:rsidR="003D23F0">
        <w:rPr>
          <w:rFonts w:ascii="Arial"/>
          <w:color w:val="000000"/>
          <w:sz w:val="24"/>
          <w:lang w:val="en-GB"/>
        </w:rPr>
        <w:t>1</w:t>
      </w:r>
    </w:p>
    <w:p w14:paraId="762D02A8" w14:textId="596446ED" w:rsidR="009C4D69" w:rsidRPr="00B671BD" w:rsidRDefault="00A549B9" w:rsidP="00C67A3F">
      <w:pPr>
        <w:tabs>
          <w:tab w:val="left" w:pos="1515"/>
          <w:tab w:val="decimal" w:pos="10345"/>
        </w:tabs>
        <w:rPr>
          <w:rFonts w:cstheme="minorHAnsi"/>
          <w:sz w:val="24"/>
          <w:szCs w:val="24"/>
          <w:lang w:val="en-GB"/>
        </w:rPr>
      </w:pPr>
      <w:bookmarkStart w:id="58" w:name="P_BijlA1_051"/>
      <w:r>
        <w:rPr>
          <w:rFonts w:cstheme="minorHAnsi"/>
          <w:noProof/>
          <w:sz w:val="24"/>
          <w:szCs w:val="24"/>
          <w:lang w:val="en-GB"/>
        </w:rPr>
        <w:drawing>
          <wp:anchor distT="0" distB="0" distL="114300" distR="114300" simplePos="0" relativeHeight="251715584" behindDoc="1" locked="0" layoutInCell="1" allowOverlap="1" wp14:anchorId="2E3E321D" wp14:editId="7EC15199">
            <wp:simplePos x="0" y="0"/>
            <wp:positionH relativeFrom="page">
              <wp:posOffset>2109470</wp:posOffset>
            </wp:positionH>
            <wp:positionV relativeFrom="page">
              <wp:posOffset>659130</wp:posOffset>
            </wp:positionV>
            <wp:extent cx="3848100" cy="4191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848100" cy="419100"/>
                    </a:xfrm>
                    <a:prstGeom prst="rect">
                      <a:avLst/>
                    </a:prstGeom>
                    <a:noFill/>
                  </pic:spPr>
                </pic:pic>
              </a:graphicData>
            </a:graphic>
            <wp14:sizeRelH relativeFrom="page">
              <wp14:pctWidth>0</wp14:pctWidth>
            </wp14:sizeRelH>
            <wp14:sizeRelV relativeFrom="page">
              <wp14:pctHeight>0</wp14:pctHeight>
            </wp14:sizeRelV>
          </wp:anchor>
        </w:drawing>
      </w:r>
    </w:p>
    <w:bookmarkEnd w:id="58"/>
    <w:p w14:paraId="37CBD9D2" w14:textId="77777777" w:rsidR="001357CB" w:rsidRPr="00BD11C3" w:rsidRDefault="001357CB" w:rsidP="001357CB">
      <w:pPr>
        <w:framePr w:w="3523" w:wrap="auto" w:vAnchor="page" w:hAnchor="page" w:x="585" w:y="2233"/>
        <w:widowControl w:val="0"/>
        <w:autoSpaceDE w:val="0"/>
        <w:autoSpaceDN w:val="0"/>
        <w:spacing w:after="0" w:line="250" w:lineRule="exact"/>
        <w:rPr>
          <w:rFonts w:ascii="DRLTBD+Arial-BoldMT-Identity-H"/>
          <w:b/>
          <w:color w:val="000000"/>
          <w:sz w:val="24"/>
          <w:lang w:val="en-GB"/>
        </w:rPr>
      </w:pPr>
      <w:r w:rsidRPr="00BD11C3">
        <w:rPr>
          <w:rFonts w:ascii="FEFIBC+Arial-BoldItalicMT-Ident"/>
          <w:b/>
          <w:color w:val="000000"/>
          <w:sz w:val="24"/>
          <w:lang w:val="en-GB"/>
        </w:rPr>
        <w:t xml:space="preserve">NSN </w:t>
      </w:r>
      <w:proofErr w:type="gramStart"/>
      <w:r w:rsidRPr="00BD11C3">
        <w:rPr>
          <w:rFonts w:ascii="FEFIBC+Arial-BoldItalicMT-Ident"/>
          <w:b/>
          <w:color w:val="000000"/>
          <w:sz w:val="24"/>
          <w:lang w:val="en-GB"/>
        </w:rPr>
        <w:t>Set :</w:t>
      </w:r>
      <w:proofErr w:type="gramEnd"/>
      <w:r w:rsidRPr="00BD11C3">
        <w:rPr>
          <w:rFonts w:ascii="FEFIBC+Arial-BoldItalicMT-Ident"/>
          <w:b/>
          <w:color w:val="000000"/>
          <w:spacing w:val="148"/>
          <w:sz w:val="24"/>
          <w:lang w:val="en-GB"/>
        </w:rPr>
        <w:t xml:space="preserve"> </w:t>
      </w:r>
      <w:r w:rsidRPr="00BD11C3">
        <w:rPr>
          <w:rFonts w:ascii="DRLTBD+Arial-BoldMT-Identity-H"/>
          <w:b/>
          <w:color w:val="000000"/>
          <w:sz w:val="24"/>
          <w:lang w:val="en-GB"/>
        </w:rPr>
        <w:t>6545-13-108-1518</w:t>
      </w:r>
    </w:p>
    <w:p w14:paraId="2270319F" w14:textId="77777777" w:rsidR="001357CB" w:rsidRPr="00BD11C3" w:rsidRDefault="001357CB" w:rsidP="001357CB">
      <w:pPr>
        <w:framePr w:w="4216" w:wrap="auto" w:vAnchor="page" w:hAnchor="page" w:x="6745" w:y="2209"/>
        <w:widowControl w:val="0"/>
        <w:autoSpaceDE w:val="0"/>
        <w:autoSpaceDN w:val="0"/>
        <w:spacing w:after="0" w:line="268" w:lineRule="exact"/>
        <w:rPr>
          <w:rFonts w:ascii="Arial"/>
          <w:color w:val="000000"/>
          <w:sz w:val="24"/>
          <w:lang w:val="en-GB"/>
        </w:rPr>
      </w:pPr>
      <w:r w:rsidRPr="00BD11C3">
        <w:rPr>
          <w:rFonts w:ascii="Arial"/>
          <w:color w:val="FF0000"/>
          <w:sz w:val="24"/>
          <w:lang w:val="en-GB"/>
        </w:rPr>
        <w:t>Version Nov 2012 / Update Nov 2012</w:t>
      </w:r>
    </w:p>
    <w:p w14:paraId="452C5C8E" w14:textId="77777777" w:rsidR="009C4D69" w:rsidRPr="00BD11C3" w:rsidRDefault="009C4D69" w:rsidP="006D54DB">
      <w:pPr>
        <w:tabs>
          <w:tab w:val="left" w:pos="1515"/>
        </w:tabs>
        <w:rPr>
          <w:rFonts w:cstheme="minorHAnsi"/>
          <w:sz w:val="24"/>
          <w:szCs w:val="24"/>
          <w:lang w:val="en-GB"/>
        </w:rPr>
      </w:pPr>
    </w:p>
    <w:p w14:paraId="51E78B7A" w14:textId="77777777" w:rsidR="00E25D18" w:rsidRPr="00BD11C3" w:rsidRDefault="00E25D18">
      <w:pPr>
        <w:spacing w:after="0" w:line="0" w:lineRule="atLeast"/>
        <w:rPr>
          <w:rFonts w:ascii="Arial"/>
          <w:color w:val="FF0000"/>
          <w:sz w:val="2"/>
          <w:lang w:val="en-GB"/>
        </w:rPr>
      </w:pPr>
      <w:r w:rsidRPr="00BD11C3">
        <w:rPr>
          <w:rFonts w:ascii="Arial"/>
          <w:color w:val="FF0000"/>
          <w:sz w:val="2"/>
          <w:lang w:val="en-GB"/>
        </w:rPr>
        <w:t xml:space="preserve"> </w:t>
      </w:r>
    </w:p>
    <w:p w14:paraId="3ADEA3A2" w14:textId="77777777" w:rsidR="00E25D18" w:rsidRPr="00BD11C3" w:rsidRDefault="00E25D18" w:rsidP="001357CB">
      <w:pPr>
        <w:framePr w:w="1707" w:wrap="auto" w:vAnchor="page" w:hAnchor="page" w:x="577" w:y="2593"/>
        <w:widowControl w:val="0"/>
        <w:autoSpaceDE w:val="0"/>
        <w:autoSpaceDN w:val="0"/>
        <w:spacing w:after="0" w:line="250" w:lineRule="exact"/>
        <w:rPr>
          <w:rFonts w:ascii="FEFIBC+Arial-BoldItalicMT-Ident"/>
          <w:b/>
          <w:color w:val="000000"/>
          <w:sz w:val="24"/>
          <w:lang w:val="en-GB"/>
        </w:rPr>
      </w:pPr>
      <w:proofErr w:type="gramStart"/>
      <w:r w:rsidRPr="00BD11C3">
        <w:rPr>
          <w:rFonts w:ascii="FEFIBC+Arial-BoldItalicMT-Ident"/>
          <w:b/>
          <w:color w:val="000000"/>
          <w:sz w:val="24"/>
          <w:lang w:val="en-GB"/>
        </w:rPr>
        <w:t>Description :</w:t>
      </w:r>
      <w:proofErr w:type="gramEnd"/>
    </w:p>
    <w:p w14:paraId="0A384F4D" w14:textId="77777777" w:rsidR="00E25D18" w:rsidRPr="00BD11C3" w:rsidRDefault="00E25D18" w:rsidP="001357CB">
      <w:pPr>
        <w:framePr w:w="1920" w:wrap="auto" w:vAnchor="page" w:hAnchor="page" w:x="2097" w:y="2633"/>
        <w:widowControl w:val="0"/>
        <w:autoSpaceDE w:val="0"/>
        <w:autoSpaceDN w:val="0"/>
        <w:spacing w:after="0" w:line="167" w:lineRule="exact"/>
        <w:rPr>
          <w:rFonts w:ascii="GFEPPE+ArialMT-Identity-H"/>
          <w:color w:val="000000"/>
          <w:sz w:val="16"/>
          <w:lang w:val="en-GB"/>
        </w:rPr>
      </w:pPr>
      <w:r w:rsidRPr="00BD11C3">
        <w:rPr>
          <w:rFonts w:ascii="GFEPPE+ArialMT-Identity-H"/>
          <w:color w:val="000000"/>
          <w:sz w:val="16"/>
          <w:lang w:val="en-GB"/>
        </w:rPr>
        <w:t xml:space="preserve">FIRST AID </w:t>
      </w:r>
      <w:proofErr w:type="gramStart"/>
      <w:r w:rsidRPr="00BD11C3">
        <w:rPr>
          <w:rFonts w:ascii="GFEPPE+ArialMT-Identity-H"/>
          <w:color w:val="000000"/>
          <w:sz w:val="16"/>
          <w:lang w:val="en-GB"/>
        </w:rPr>
        <w:t>KIT,GENER</w:t>
      </w:r>
      <w:proofErr w:type="gramEnd"/>
    </w:p>
    <w:p w14:paraId="2D470175" w14:textId="77777777" w:rsidR="00E25D18" w:rsidRPr="00BD11C3" w:rsidRDefault="00E25D18" w:rsidP="001357CB">
      <w:pPr>
        <w:framePr w:w="2014" w:wrap="auto" w:vAnchor="page" w:hAnchor="page" w:x="569" w:y="2929"/>
        <w:widowControl w:val="0"/>
        <w:autoSpaceDE w:val="0"/>
        <w:autoSpaceDN w:val="0"/>
        <w:spacing w:after="0" w:line="250" w:lineRule="exact"/>
        <w:rPr>
          <w:rFonts w:ascii="FEFIBC+Arial-BoldItalicMT-Ident"/>
          <w:b/>
          <w:color w:val="000000"/>
          <w:sz w:val="24"/>
          <w:lang w:val="en-GB"/>
        </w:rPr>
      </w:pPr>
      <w:r w:rsidRPr="00BD11C3">
        <w:rPr>
          <w:rFonts w:ascii="FEFIBC+Arial-BoldItalicMT-Ident"/>
          <w:b/>
          <w:color w:val="000000"/>
          <w:sz w:val="24"/>
          <w:lang w:val="en-GB"/>
        </w:rPr>
        <w:t xml:space="preserve">Description </w:t>
      </w:r>
      <w:proofErr w:type="gramStart"/>
      <w:r w:rsidRPr="00BD11C3">
        <w:rPr>
          <w:rFonts w:ascii="FEFIBC+Arial-BoldItalicMT-Ident"/>
          <w:b/>
          <w:color w:val="000000"/>
          <w:sz w:val="24"/>
          <w:lang w:val="en-GB"/>
        </w:rPr>
        <w:t>Fr :</w:t>
      </w:r>
      <w:proofErr w:type="gramEnd"/>
    </w:p>
    <w:p w14:paraId="180FC018" w14:textId="77777777" w:rsidR="00E25D18" w:rsidRPr="00BD11C3" w:rsidRDefault="00E25D18" w:rsidP="001357CB">
      <w:pPr>
        <w:framePr w:w="2014" w:wrap="auto" w:vAnchor="page" w:hAnchor="page" w:x="569" w:y="2929"/>
        <w:widowControl w:val="0"/>
        <w:autoSpaceDE w:val="0"/>
        <w:autoSpaceDN w:val="0"/>
        <w:spacing w:before="50" w:after="0" w:line="250" w:lineRule="exact"/>
        <w:rPr>
          <w:rFonts w:ascii="FEFIBC+Arial-BoldItalicMT-Ident"/>
          <w:b/>
          <w:color w:val="000000"/>
          <w:sz w:val="24"/>
          <w:lang w:val="en-GB"/>
        </w:rPr>
      </w:pPr>
      <w:r w:rsidRPr="00BD11C3">
        <w:rPr>
          <w:rFonts w:ascii="FEFIBC+Arial-BoldItalicMT-Ident"/>
          <w:b/>
          <w:color w:val="000000"/>
          <w:sz w:val="24"/>
          <w:lang w:val="en-GB"/>
        </w:rPr>
        <w:t xml:space="preserve">Description </w:t>
      </w:r>
      <w:proofErr w:type="spellStart"/>
      <w:proofErr w:type="gramStart"/>
      <w:r w:rsidRPr="00BD11C3">
        <w:rPr>
          <w:rFonts w:ascii="FEFIBC+Arial-BoldItalicMT-Ident"/>
          <w:b/>
          <w:color w:val="000000"/>
          <w:sz w:val="24"/>
          <w:lang w:val="en-GB"/>
        </w:rPr>
        <w:t>Nl</w:t>
      </w:r>
      <w:proofErr w:type="spellEnd"/>
      <w:r w:rsidRPr="00BD11C3">
        <w:rPr>
          <w:rFonts w:ascii="FEFIBC+Arial-BoldItalicMT-Ident"/>
          <w:b/>
          <w:color w:val="000000"/>
          <w:sz w:val="24"/>
          <w:lang w:val="en-GB"/>
        </w:rPr>
        <w:t xml:space="preserve"> :</w:t>
      </w:r>
      <w:proofErr w:type="gramEnd"/>
    </w:p>
    <w:p w14:paraId="2F492359" w14:textId="77777777" w:rsidR="00E25D18" w:rsidRPr="00BD11C3" w:rsidRDefault="00E25D18" w:rsidP="001357CB">
      <w:pPr>
        <w:framePr w:w="6558" w:wrap="auto" w:vAnchor="page" w:hAnchor="page" w:x="2361" w:y="2977"/>
        <w:widowControl w:val="0"/>
        <w:autoSpaceDE w:val="0"/>
        <w:autoSpaceDN w:val="0"/>
        <w:spacing w:after="0" w:line="167" w:lineRule="exact"/>
        <w:rPr>
          <w:rFonts w:ascii="GFEPPE+ArialMT-Identity-H"/>
          <w:color w:val="000000"/>
          <w:sz w:val="16"/>
          <w:lang w:val="en-GB"/>
        </w:rPr>
      </w:pPr>
      <w:r w:rsidRPr="00BD11C3">
        <w:rPr>
          <w:rFonts w:ascii="GFEPPE+ArialMT-Identity-H"/>
          <w:color w:val="000000"/>
          <w:sz w:val="16"/>
          <w:lang w:val="en-GB"/>
        </w:rPr>
        <w:t>NR051/EQUIPEMENT MEDICAL COLLECTIF, CHANTIER -ANCIENNE SCHED NR 030</w:t>
      </w:r>
    </w:p>
    <w:p w14:paraId="23DDE3E0" w14:textId="77777777" w:rsidR="00E25D18" w:rsidRPr="00BD11C3" w:rsidRDefault="00E25D18" w:rsidP="001357CB">
      <w:pPr>
        <w:framePr w:w="6558" w:wrap="auto" w:vAnchor="page" w:hAnchor="page" w:x="2361" w:y="2977"/>
        <w:widowControl w:val="0"/>
        <w:autoSpaceDE w:val="0"/>
        <w:autoSpaceDN w:val="0"/>
        <w:spacing w:before="148" w:after="0" w:line="167" w:lineRule="exact"/>
        <w:rPr>
          <w:rFonts w:ascii="GFEPPE+ArialMT-Identity-H"/>
          <w:color w:val="000000"/>
          <w:sz w:val="16"/>
          <w:lang w:val="en-GB"/>
        </w:rPr>
      </w:pPr>
      <w:r w:rsidRPr="00BD11C3">
        <w:rPr>
          <w:rFonts w:ascii="GFEPPE+ArialMT-Identity-H"/>
          <w:color w:val="000000"/>
          <w:sz w:val="16"/>
          <w:lang w:val="en-GB"/>
        </w:rPr>
        <w:t>NR051/MED HULPUITRUSTING, COLLECTIEF, WERKPOST -OUDE SCHED NR 030</w:t>
      </w:r>
    </w:p>
    <w:p w14:paraId="127BDA5A" w14:textId="77777777" w:rsidR="00E25D18" w:rsidRPr="00BD11C3" w:rsidRDefault="00E25D18" w:rsidP="001357CB">
      <w:pPr>
        <w:framePr w:w="631" w:wrap="auto" w:vAnchor="page" w:hAnchor="page" w:x="9945" w:y="3609"/>
        <w:widowControl w:val="0"/>
        <w:autoSpaceDE w:val="0"/>
        <w:autoSpaceDN w:val="0"/>
        <w:spacing w:after="0" w:line="167" w:lineRule="exact"/>
        <w:ind w:left="31"/>
        <w:rPr>
          <w:rFonts w:ascii="DRLTBD+Arial-BoldMT-Identity-H"/>
          <w:b/>
          <w:color w:val="000000"/>
          <w:sz w:val="16"/>
          <w:lang w:val="en-GB"/>
        </w:rPr>
      </w:pPr>
      <w:r w:rsidRPr="00BD11C3">
        <w:rPr>
          <w:rFonts w:ascii="DRLTBD+Arial-BoldMT-Identity-H"/>
          <w:b/>
          <w:color w:val="000000"/>
          <w:sz w:val="16"/>
          <w:lang w:val="en-GB"/>
        </w:rPr>
        <w:t>Last</w:t>
      </w:r>
    </w:p>
    <w:p w14:paraId="3474573C" w14:textId="77777777" w:rsidR="00E25D18" w:rsidRPr="00BD11C3" w:rsidRDefault="00E25D18" w:rsidP="001357CB">
      <w:pPr>
        <w:framePr w:w="631" w:wrap="auto" w:vAnchor="page" w:hAnchor="page" w:x="9945" w:y="3609"/>
        <w:widowControl w:val="0"/>
        <w:autoSpaceDE w:val="0"/>
        <w:autoSpaceDN w:val="0"/>
        <w:spacing w:after="0" w:line="160" w:lineRule="exact"/>
        <w:rPr>
          <w:rFonts w:ascii="DRLTBD+Arial-BoldMT-Identity-H"/>
          <w:b/>
          <w:color w:val="000000"/>
          <w:sz w:val="16"/>
          <w:lang w:val="en-GB"/>
        </w:rPr>
      </w:pPr>
      <w:r w:rsidRPr="00BD11C3">
        <w:rPr>
          <w:rFonts w:ascii="DRLTBD+Arial-BoldMT-Identity-H"/>
          <w:b/>
          <w:color w:val="000000"/>
          <w:sz w:val="16"/>
          <w:lang w:val="en-GB"/>
        </w:rPr>
        <w:t>Price</w:t>
      </w:r>
    </w:p>
    <w:p w14:paraId="6E435689" w14:textId="77777777" w:rsidR="00E25D18" w:rsidRPr="00BD11C3" w:rsidRDefault="00E25D18" w:rsidP="001357CB">
      <w:pPr>
        <w:framePr w:w="1362" w:wrap="auto" w:vAnchor="page" w:hAnchor="page" w:x="673" w:y="3649"/>
        <w:widowControl w:val="0"/>
        <w:autoSpaceDE w:val="0"/>
        <w:autoSpaceDN w:val="0"/>
        <w:spacing w:after="0" w:line="208" w:lineRule="exact"/>
        <w:rPr>
          <w:rFonts w:ascii="DRLTBD+Arial-BoldMT-Identity-H"/>
          <w:b/>
          <w:color w:val="000000"/>
          <w:sz w:val="20"/>
          <w:lang w:val="en-GB"/>
        </w:rPr>
      </w:pPr>
      <w:r w:rsidRPr="00BD11C3">
        <w:rPr>
          <w:rFonts w:ascii="DRLTBD+Arial-BoldMT-Identity-H"/>
          <w:b/>
          <w:color w:val="000000"/>
          <w:sz w:val="20"/>
          <w:lang w:val="en-GB"/>
        </w:rPr>
        <w:t xml:space="preserve">Compo </w:t>
      </w:r>
      <w:proofErr w:type="spellStart"/>
      <w:r w:rsidRPr="00BD11C3">
        <w:rPr>
          <w:rFonts w:ascii="DRLTBD+Arial-BoldMT-Identity-H"/>
          <w:b/>
          <w:color w:val="000000"/>
          <w:sz w:val="20"/>
          <w:lang w:val="en-GB"/>
        </w:rPr>
        <w:t>Nsn</w:t>
      </w:r>
      <w:proofErr w:type="spellEnd"/>
    </w:p>
    <w:p w14:paraId="285BB963" w14:textId="77777777" w:rsidR="00E25D18" w:rsidRPr="00BD11C3" w:rsidRDefault="00E25D18" w:rsidP="001357CB">
      <w:pPr>
        <w:framePr w:w="2518" w:wrap="auto" w:vAnchor="page" w:hAnchor="page" w:x="5033" w:y="3681"/>
        <w:widowControl w:val="0"/>
        <w:autoSpaceDE w:val="0"/>
        <w:autoSpaceDN w:val="0"/>
        <w:spacing w:after="0" w:line="208" w:lineRule="exact"/>
        <w:rPr>
          <w:rFonts w:ascii="DRLTBD+Arial-BoldMT-Identity-H"/>
          <w:b/>
          <w:color w:val="000000"/>
          <w:sz w:val="20"/>
          <w:lang w:val="en-GB"/>
        </w:rPr>
      </w:pPr>
      <w:r w:rsidRPr="00BD11C3">
        <w:rPr>
          <w:rFonts w:ascii="DRLTBD+Arial-BoldMT-Identity-H"/>
          <w:b/>
          <w:color w:val="000000"/>
          <w:sz w:val="20"/>
          <w:lang w:val="en-GB"/>
        </w:rPr>
        <w:t xml:space="preserve">Compo </w:t>
      </w:r>
      <w:proofErr w:type="spellStart"/>
      <w:r w:rsidRPr="00BD11C3">
        <w:rPr>
          <w:rFonts w:ascii="DRLTBD+Arial-BoldMT-Identity-H"/>
          <w:b/>
          <w:color w:val="000000"/>
          <w:sz w:val="20"/>
          <w:lang w:val="en-GB"/>
        </w:rPr>
        <w:t>Nsn</w:t>
      </w:r>
      <w:proofErr w:type="spellEnd"/>
      <w:r w:rsidRPr="00BD11C3">
        <w:rPr>
          <w:rFonts w:ascii="DRLTBD+Arial-BoldMT-Identity-H"/>
          <w:b/>
          <w:color w:val="000000"/>
          <w:sz w:val="20"/>
          <w:lang w:val="en-GB"/>
        </w:rPr>
        <w:t xml:space="preserve"> Description</w:t>
      </w:r>
    </w:p>
    <w:p w14:paraId="61E3C8EE" w14:textId="77777777" w:rsidR="00E25D18" w:rsidRPr="00BD11C3" w:rsidRDefault="00E25D18" w:rsidP="001357CB">
      <w:pPr>
        <w:framePr w:w="562" w:wrap="auto" w:vAnchor="page" w:hAnchor="page" w:x="9297" w:y="3649"/>
        <w:widowControl w:val="0"/>
        <w:autoSpaceDE w:val="0"/>
        <w:autoSpaceDN w:val="0"/>
        <w:spacing w:after="0" w:line="208" w:lineRule="exact"/>
        <w:rPr>
          <w:rFonts w:ascii="DRLTBD+Arial-BoldMT-Identity-H"/>
          <w:b/>
          <w:color w:val="000000"/>
          <w:sz w:val="20"/>
          <w:lang w:val="en-GB"/>
        </w:rPr>
      </w:pPr>
      <w:r w:rsidRPr="00BD11C3">
        <w:rPr>
          <w:rFonts w:ascii="DRLTBD+Arial-BoldMT-Identity-H"/>
          <w:b/>
          <w:color w:val="000000"/>
          <w:sz w:val="20"/>
          <w:lang w:val="en-GB"/>
        </w:rPr>
        <w:t>Um</w:t>
      </w:r>
    </w:p>
    <w:p w14:paraId="7AA0349D" w14:textId="77777777" w:rsidR="00E25D18" w:rsidRPr="00BD11C3" w:rsidRDefault="00E25D18" w:rsidP="001357CB">
      <w:pPr>
        <w:framePr w:w="573" w:wrap="auto" w:vAnchor="page" w:hAnchor="page" w:x="10673" w:y="3673"/>
        <w:widowControl w:val="0"/>
        <w:autoSpaceDE w:val="0"/>
        <w:autoSpaceDN w:val="0"/>
        <w:spacing w:after="0" w:line="208" w:lineRule="exact"/>
        <w:rPr>
          <w:rFonts w:ascii="DRLTBD+Arial-BoldMT-Identity-H"/>
          <w:b/>
          <w:color w:val="000000"/>
          <w:sz w:val="20"/>
          <w:lang w:val="en-GB"/>
        </w:rPr>
      </w:pPr>
      <w:r w:rsidRPr="00BD11C3">
        <w:rPr>
          <w:rFonts w:ascii="DRLTBD+Arial-BoldMT-Identity-H"/>
          <w:b/>
          <w:color w:val="000000"/>
          <w:sz w:val="20"/>
          <w:lang w:val="en-GB"/>
        </w:rPr>
        <w:t>Qty</w:t>
      </w:r>
    </w:p>
    <w:p w14:paraId="6F0F6949" w14:textId="77777777" w:rsidR="00E25D18" w:rsidRPr="00BD11C3" w:rsidRDefault="00E25D18" w:rsidP="001357CB">
      <w:pPr>
        <w:framePr w:w="1557" w:wrap="auto" w:vAnchor="page" w:hAnchor="page" w:x="625" w:y="4537"/>
        <w:widowControl w:val="0"/>
        <w:autoSpaceDE w:val="0"/>
        <w:autoSpaceDN w:val="0"/>
        <w:spacing w:after="0" w:line="167" w:lineRule="exact"/>
        <w:rPr>
          <w:rFonts w:ascii="GFEPPE+ArialMT-Identity-H"/>
          <w:color w:val="000000"/>
          <w:sz w:val="16"/>
          <w:lang w:val="en-GB"/>
        </w:rPr>
      </w:pPr>
      <w:r w:rsidRPr="00BD11C3">
        <w:rPr>
          <w:rFonts w:ascii="GFEPPE+ArialMT-Identity-H"/>
          <w:color w:val="000000"/>
          <w:sz w:val="16"/>
          <w:lang w:val="en-GB"/>
        </w:rPr>
        <w:t>6505-13-117-4304</w:t>
      </w:r>
    </w:p>
    <w:p w14:paraId="3D471845" w14:textId="77777777" w:rsidR="00E25D18" w:rsidRPr="00BD11C3" w:rsidRDefault="00E25D18" w:rsidP="001357CB">
      <w:pPr>
        <w:framePr w:w="7001" w:wrap="auto" w:vAnchor="page" w:hAnchor="page" w:x="2241" w:y="4201"/>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CETRIMIDE AND CHLORHEXIDINE DIGLUCONATE TOPICAL SOLUTION</w:t>
      </w:r>
    </w:p>
    <w:p w14:paraId="6B7AE78E" w14:textId="77777777" w:rsidR="00E25D18" w:rsidRPr="00BD11C3" w:rsidRDefault="00E25D18" w:rsidP="001357CB">
      <w:pPr>
        <w:framePr w:w="453" w:wrap="auto" w:vAnchor="page" w:hAnchor="page" w:x="9401" w:y="4505"/>
        <w:widowControl w:val="0"/>
        <w:autoSpaceDE w:val="0"/>
        <w:autoSpaceDN w:val="0"/>
        <w:spacing w:after="0" w:line="167" w:lineRule="exact"/>
        <w:rPr>
          <w:rFonts w:ascii="GFEPPE+ArialMT-Identity-H"/>
          <w:color w:val="000000"/>
          <w:sz w:val="16"/>
          <w:lang w:val="en-GB"/>
        </w:rPr>
      </w:pPr>
      <w:r w:rsidRPr="00BD11C3">
        <w:rPr>
          <w:rFonts w:ascii="GFEPPE+ArialMT-Identity-H"/>
          <w:color w:val="000000"/>
          <w:sz w:val="16"/>
          <w:lang w:val="en-GB"/>
        </w:rPr>
        <w:t>EA</w:t>
      </w:r>
    </w:p>
    <w:p w14:paraId="65122047" w14:textId="77777777" w:rsidR="00E25D18" w:rsidRPr="00BD11C3" w:rsidRDefault="00E25D18" w:rsidP="001357CB">
      <w:pPr>
        <w:framePr w:w="551" w:wrap="auto" w:vAnchor="page" w:hAnchor="page" w:x="9929" w:y="4497"/>
        <w:widowControl w:val="0"/>
        <w:autoSpaceDE w:val="0"/>
        <w:autoSpaceDN w:val="0"/>
        <w:spacing w:after="0" w:line="167" w:lineRule="exact"/>
        <w:rPr>
          <w:rFonts w:ascii="GFEPPE+ArialMT-Identity-H"/>
          <w:color w:val="000000"/>
          <w:sz w:val="16"/>
          <w:lang w:val="en-GB"/>
        </w:rPr>
      </w:pPr>
      <w:r w:rsidRPr="00BD11C3">
        <w:rPr>
          <w:rFonts w:ascii="GFEPPE+ArialMT-Identity-H"/>
          <w:color w:val="000000"/>
          <w:sz w:val="16"/>
          <w:lang w:val="en-GB"/>
        </w:rPr>
        <w:t>0.40</w:t>
      </w:r>
    </w:p>
    <w:p w14:paraId="036D4101" w14:textId="77777777" w:rsidR="00E25D18" w:rsidRPr="00BD11C3" w:rsidRDefault="00E25D18" w:rsidP="001357CB">
      <w:pPr>
        <w:framePr w:w="551" w:wrap="auto" w:vAnchor="page" w:hAnchor="page" w:x="10569" w:y="4505"/>
        <w:widowControl w:val="0"/>
        <w:autoSpaceDE w:val="0"/>
        <w:autoSpaceDN w:val="0"/>
        <w:spacing w:after="0" w:line="167" w:lineRule="exact"/>
        <w:rPr>
          <w:rFonts w:ascii="GFEPPE+ArialMT-Identity-H"/>
          <w:color w:val="000000"/>
          <w:sz w:val="16"/>
          <w:lang w:val="en-GB"/>
        </w:rPr>
      </w:pPr>
      <w:r w:rsidRPr="00BD11C3">
        <w:rPr>
          <w:rFonts w:ascii="GFEPPE+ArialMT-Identity-H"/>
          <w:color w:val="000000"/>
          <w:sz w:val="16"/>
          <w:lang w:val="en-GB"/>
        </w:rPr>
        <w:t>5.00</w:t>
      </w:r>
    </w:p>
    <w:p w14:paraId="1163647C" w14:textId="77777777" w:rsidR="00E25D18" w:rsidRPr="00BD11C3" w:rsidRDefault="00E25D18" w:rsidP="001357CB">
      <w:pPr>
        <w:framePr w:w="7009" w:wrap="auto" w:vAnchor="page" w:hAnchor="page" w:x="2201" w:y="4441"/>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CETRIMONIUM BROMURE 5MG + CHLORHEXIDINE DIGLUCONATE 0,5MG /ML 1 X 15ML</w:t>
      </w:r>
    </w:p>
    <w:p w14:paraId="2D12A777" w14:textId="77777777" w:rsidR="00E25D18" w:rsidRPr="00BD11C3" w:rsidRDefault="00E25D18" w:rsidP="001357CB">
      <w:pPr>
        <w:framePr w:w="7009" w:wrap="auto" w:vAnchor="page" w:hAnchor="page" w:x="2201" w:y="4441"/>
        <w:widowControl w:val="0"/>
        <w:autoSpaceDE w:val="0"/>
        <w:autoSpaceDN w:val="0"/>
        <w:spacing w:after="0" w:line="160" w:lineRule="exact"/>
        <w:ind w:left="2629"/>
        <w:jc w:val="center"/>
        <w:rPr>
          <w:rFonts w:ascii="GFEPPE+ArialMT-Identity-H"/>
          <w:color w:val="000000"/>
          <w:sz w:val="16"/>
          <w:lang w:val="en-GB"/>
        </w:rPr>
      </w:pPr>
      <w:r w:rsidRPr="00BD11C3">
        <w:rPr>
          <w:rFonts w:ascii="GFEPPE+ArialMT-Identity-H"/>
          <w:color w:val="000000"/>
          <w:sz w:val="16"/>
          <w:lang w:val="en-GB"/>
        </w:rPr>
        <w:t>UNIDOSIS HACDIL</w:t>
      </w:r>
    </w:p>
    <w:p w14:paraId="3FAF3F78" w14:textId="77777777" w:rsidR="00E25D18" w:rsidRPr="00BD11C3" w:rsidRDefault="00E25D18" w:rsidP="001357CB">
      <w:pPr>
        <w:framePr w:w="7041" w:wrap="auto" w:vAnchor="page" w:hAnchor="page" w:x="2209" w:y="4841"/>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CETRIMONIUMBROMIDE 5MG + CHLORHEXIDINE DIGLUCONAAT 0,5MG /ML 1 X 15ML</w:t>
      </w:r>
    </w:p>
    <w:p w14:paraId="4122C41F" w14:textId="77777777" w:rsidR="00E25D18" w:rsidRPr="00716F61" w:rsidRDefault="00E25D18" w:rsidP="001357CB">
      <w:pPr>
        <w:framePr w:w="7041" w:wrap="auto" w:vAnchor="page" w:hAnchor="page" w:x="2209" w:y="4841"/>
        <w:widowControl w:val="0"/>
        <w:autoSpaceDE w:val="0"/>
        <w:autoSpaceDN w:val="0"/>
        <w:spacing w:after="0" w:line="160" w:lineRule="exact"/>
        <w:ind w:left="2572"/>
        <w:jc w:val="center"/>
        <w:rPr>
          <w:rFonts w:ascii="GFEPPE+ArialMT-Identity-H"/>
          <w:color w:val="000000"/>
          <w:sz w:val="16"/>
          <w:lang w:val="fr-BE"/>
        </w:rPr>
      </w:pPr>
      <w:r w:rsidRPr="00716F61">
        <w:rPr>
          <w:rFonts w:ascii="GFEPPE+ArialMT-Identity-H"/>
          <w:color w:val="000000"/>
          <w:sz w:val="16"/>
          <w:lang w:val="fr-BE"/>
        </w:rPr>
        <w:t>UNIDOSIS HACDIL</w:t>
      </w:r>
    </w:p>
    <w:p w14:paraId="6DCAB7D2" w14:textId="77777777" w:rsidR="00E25D18" w:rsidRPr="00716F61" w:rsidRDefault="00E25D18" w:rsidP="001357CB">
      <w:pPr>
        <w:framePr w:w="1557" w:wrap="auto" w:vAnchor="page" w:hAnchor="page" w:x="521" w:y="5537"/>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6505-13-121-3372</w:t>
      </w:r>
    </w:p>
    <w:p w14:paraId="14FAD5F9" w14:textId="77777777" w:rsidR="00E25D18" w:rsidRPr="00716F61" w:rsidRDefault="00E25D18" w:rsidP="001357CB">
      <w:pPr>
        <w:framePr w:w="1557" w:wrap="auto" w:vAnchor="page" w:hAnchor="page" w:x="521" w:y="5537"/>
        <w:widowControl w:val="0"/>
        <w:autoSpaceDE w:val="0"/>
        <w:autoSpaceDN w:val="0"/>
        <w:spacing w:before="733" w:after="0" w:line="167" w:lineRule="exact"/>
        <w:rPr>
          <w:rFonts w:ascii="GFEPPE+ArialMT-Identity-H"/>
          <w:color w:val="000000"/>
          <w:sz w:val="16"/>
          <w:lang w:val="fr-BE"/>
        </w:rPr>
      </w:pPr>
      <w:r w:rsidRPr="00716F61">
        <w:rPr>
          <w:rFonts w:ascii="GFEPPE+ArialMT-Identity-H"/>
          <w:color w:val="000000"/>
          <w:sz w:val="16"/>
          <w:lang w:val="fr-BE"/>
        </w:rPr>
        <w:t>6508-01-316-9262</w:t>
      </w:r>
    </w:p>
    <w:p w14:paraId="75EF6D79" w14:textId="77777777" w:rsidR="00E25D18" w:rsidRPr="00716F61" w:rsidRDefault="00E25D18" w:rsidP="001357CB">
      <w:pPr>
        <w:framePr w:w="1557" w:wrap="auto" w:vAnchor="page" w:hAnchor="page" w:x="521" w:y="5537"/>
        <w:widowControl w:val="0"/>
        <w:autoSpaceDE w:val="0"/>
        <w:autoSpaceDN w:val="0"/>
        <w:spacing w:before="733" w:after="0" w:line="167" w:lineRule="exact"/>
        <w:rPr>
          <w:rFonts w:ascii="GFEPPE+ArialMT-Identity-H"/>
          <w:color w:val="000000"/>
          <w:sz w:val="16"/>
          <w:lang w:val="fr-BE"/>
        </w:rPr>
      </w:pPr>
      <w:r w:rsidRPr="00716F61">
        <w:rPr>
          <w:rFonts w:ascii="GFEPPE+ArialMT-Identity-H"/>
          <w:color w:val="000000"/>
          <w:sz w:val="16"/>
          <w:lang w:val="fr-BE"/>
        </w:rPr>
        <w:t>6510-12-152-8036</w:t>
      </w:r>
    </w:p>
    <w:p w14:paraId="7D47A7C0" w14:textId="77777777" w:rsidR="00E25D18" w:rsidRPr="00716F61" w:rsidRDefault="00E25D18" w:rsidP="001357CB">
      <w:pPr>
        <w:framePr w:w="7225" w:wrap="auto" w:vAnchor="page" w:hAnchor="page" w:x="2001" w:y="5281"/>
        <w:widowControl w:val="0"/>
        <w:autoSpaceDE w:val="0"/>
        <w:autoSpaceDN w:val="0"/>
        <w:spacing w:after="0" w:line="167" w:lineRule="exact"/>
        <w:ind w:left="89"/>
        <w:jc w:val="center"/>
        <w:rPr>
          <w:rFonts w:ascii="GFEPPE+ArialMT-Identity-H"/>
          <w:color w:val="000000"/>
          <w:sz w:val="16"/>
          <w:lang w:val="fr-BE"/>
        </w:rPr>
      </w:pPr>
      <w:r w:rsidRPr="00716F61">
        <w:rPr>
          <w:rFonts w:ascii="GFEPPE+ArialMT-Identity-H"/>
          <w:color w:val="000000"/>
          <w:sz w:val="16"/>
          <w:lang w:val="fr-BE"/>
        </w:rPr>
        <w:t>ETHYL ALCOHOL,70 PERCENT</w:t>
      </w:r>
    </w:p>
    <w:p w14:paraId="40FB6710" w14:textId="77777777" w:rsidR="00E25D18" w:rsidRPr="00716F61" w:rsidRDefault="00E25D18" w:rsidP="001357CB">
      <w:pPr>
        <w:framePr w:w="7225" w:wrap="auto" w:vAnchor="page" w:hAnchor="page" w:x="2001" w:y="5281"/>
        <w:widowControl w:val="0"/>
        <w:autoSpaceDE w:val="0"/>
        <w:autoSpaceDN w:val="0"/>
        <w:spacing w:before="133" w:after="0" w:line="167" w:lineRule="exact"/>
        <w:jc w:val="center"/>
        <w:rPr>
          <w:rFonts w:ascii="GFEPPE+ArialMT-Identity-H"/>
          <w:color w:val="000000"/>
          <w:sz w:val="16"/>
          <w:lang w:val="fr-BE"/>
        </w:rPr>
      </w:pPr>
      <w:r w:rsidRPr="00716F61">
        <w:rPr>
          <w:rFonts w:ascii="GFEPPE+ArialMT-Identity-H"/>
          <w:color w:val="000000"/>
          <w:sz w:val="16"/>
          <w:lang w:val="fr-BE"/>
        </w:rPr>
        <w:t>ETHANOL DENATURE 4 % 100ML</w:t>
      </w:r>
    </w:p>
    <w:p w14:paraId="07ADA376" w14:textId="77777777" w:rsidR="00E25D18" w:rsidRPr="00F542CF" w:rsidRDefault="00E25D18" w:rsidP="001357CB">
      <w:pPr>
        <w:framePr w:w="7225" w:wrap="auto" w:vAnchor="page" w:hAnchor="page" w:x="2001" w:y="5281"/>
        <w:widowControl w:val="0"/>
        <w:autoSpaceDE w:val="0"/>
        <w:autoSpaceDN w:val="0"/>
        <w:spacing w:before="133" w:after="0" w:line="167" w:lineRule="exact"/>
        <w:ind w:left="49"/>
        <w:jc w:val="center"/>
        <w:rPr>
          <w:rFonts w:ascii="GFEPPE+ArialMT-Identity-H"/>
          <w:color w:val="000000"/>
          <w:sz w:val="16"/>
          <w:lang w:val="en-GB"/>
        </w:rPr>
      </w:pPr>
      <w:r w:rsidRPr="00F542CF">
        <w:rPr>
          <w:rFonts w:ascii="GFEPPE+ArialMT-Identity-H"/>
          <w:color w:val="000000"/>
          <w:sz w:val="16"/>
          <w:lang w:val="en-GB"/>
        </w:rPr>
        <w:t>ETHANOL ONTAARD 4 % 100ML</w:t>
      </w:r>
    </w:p>
    <w:p w14:paraId="2B64A6C2" w14:textId="77777777" w:rsidR="00E25D18" w:rsidRPr="00F542CF" w:rsidRDefault="00E25D18" w:rsidP="001357CB">
      <w:pPr>
        <w:framePr w:w="7225" w:wrap="auto" w:vAnchor="page" w:hAnchor="page" w:x="2001" w:y="5281"/>
        <w:widowControl w:val="0"/>
        <w:autoSpaceDE w:val="0"/>
        <w:autoSpaceDN w:val="0"/>
        <w:spacing w:before="133" w:after="0" w:line="167" w:lineRule="exact"/>
        <w:ind w:left="493"/>
        <w:jc w:val="center"/>
        <w:rPr>
          <w:rFonts w:ascii="GFEPPE+ArialMT-Identity-H"/>
          <w:color w:val="000000"/>
          <w:sz w:val="16"/>
          <w:lang w:val="en-GB"/>
        </w:rPr>
      </w:pPr>
      <w:r w:rsidRPr="00F542CF">
        <w:rPr>
          <w:rFonts w:ascii="GFEPPE+ArialMT-Identity-H"/>
          <w:color w:val="000000"/>
          <w:sz w:val="16"/>
          <w:lang w:val="en-GB"/>
        </w:rPr>
        <w:t>EMOLLIENT LOTION</w:t>
      </w:r>
    </w:p>
    <w:p w14:paraId="4F5E1F7E" w14:textId="77777777" w:rsidR="00E25D18" w:rsidRPr="00F542CF" w:rsidRDefault="00E25D18" w:rsidP="001357CB">
      <w:pPr>
        <w:framePr w:w="453" w:wrap="auto" w:vAnchor="page" w:hAnchor="page" w:x="9257" w:y="5521"/>
        <w:widowControl w:val="0"/>
        <w:autoSpaceDE w:val="0"/>
        <w:autoSpaceDN w:val="0"/>
        <w:spacing w:after="0" w:line="167" w:lineRule="exact"/>
        <w:jc w:val="center"/>
        <w:rPr>
          <w:rFonts w:ascii="GFEPPE+ArialMT-Identity-H"/>
          <w:color w:val="000000"/>
          <w:sz w:val="16"/>
          <w:lang w:val="en-GB"/>
        </w:rPr>
      </w:pPr>
      <w:r w:rsidRPr="00F542CF">
        <w:rPr>
          <w:rFonts w:ascii="GFEPPE+ArialMT-Identity-H"/>
          <w:color w:val="000000"/>
          <w:sz w:val="16"/>
          <w:lang w:val="en-GB"/>
        </w:rPr>
        <w:t>BT</w:t>
      </w:r>
    </w:p>
    <w:p w14:paraId="68EAF565" w14:textId="77777777" w:rsidR="00E25D18" w:rsidRPr="00F542CF" w:rsidRDefault="00E25D18" w:rsidP="001357CB">
      <w:pPr>
        <w:framePr w:w="453" w:wrap="auto" w:vAnchor="page" w:hAnchor="page" w:x="9257" w:y="5521"/>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18D50E9E" w14:textId="77777777" w:rsidR="00E25D18" w:rsidRPr="00F542CF" w:rsidRDefault="00E25D18" w:rsidP="001357CB">
      <w:pPr>
        <w:framePr w:w="453" w:wrap="auto" w:vAnchor="page" w:hAnchor="page" w:x="9257" w:y="5521"/>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409E7E98" w14:textId="77777777" w:rsidR="00E25D18" w:rsidRPr="00F542CF" w:rsidRDefault="00E25D18" w:rsidP="001357CB">
      <w:pPr>
        <w:framePr w:w="551" w:wrap="auto" w:vAnchor="page" w:hAnchor="page" w:x="9793" w:y="5513"/>
        <w:widowControl w:val="0"/>
        <w:autoSpaceDE w:val="0"/>
        <w:autoSpaceDN w:val="0"/>
        <w:spacing w:after="0" w:line="167" w:lineRule="exact"/>
        <w:jc w:val="center"/>
        <w:rPr>
          <w:rFonts w:ascii="GFEPPE+ArialMT-Identity-H"/>
          <w:color w:val="000000"/>
          <w:sz w:val="16"/>
          <w:lang w:val="en-GB"/>
        </w:rPr>
      </w:pPr>
      <w:r w:rsidRPr="00F542CF">
        <w:rPr>
          <w:rFonts w:ascii="GFEPPE+ArialMT-Identity-H"/>
          <w:color w:val="000000"/>
          <w:sz w:val="16"/>
          <w:lang w:val="en-GB"/>
        </w:rPr>
        <w:t>0.84</w:t>
      </w:r>
    </w:p>
    <w:p w14:paraId="1B6B53BB" w14:textId="77777777" w:rsidR="00E25D18" w:rsidRPr="00F542CF" w:rsidRDefault="00E25D18" w:rsidP="001357CB">
      <w:pPr>
        <w:framePr w:w="551" w:wrap="auto" w:vAnchor="page" w:hAnchor="page" w:x="9793" w:y="5513"/>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0.00</w:t>
      </w:r>
    </w:p>
    <w:p w14:paraId="7F77DD7C" w14:textId="77777777" w:rsidR="00E25D18" w:rsidRPr="00F542CF" w:rsidRDefault="00E25D18" w:rsidP="001357CB">
      <w:pPr>
        <w:framePr w:w="551" w:wrap="auto" w:vAnchor="page" w:hAnchor="page" w:x="9793" w:y="5513"/>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0.21</w:t>
      </w:r>
    </w:p>
    <w:p w14:paraId="3478D2DC" w14:textId="77777777" w:rsidR="00E25D18" w:rsidRPr="00F542CF" w:rsidRDefault="00E25D18" w:rsidP="001357CB">
      <w:pPr>
        <w:framePr w:w="551" w:wrap="auto" w:vAnchor="page" w:hAnchor="page" w:x="10497" w:y="5537"/>
        <w:widowControl w:val="0"/>
        <w:autoSpaceDE w:val="0"/>
        <w:autoSpaceDN w:val="0"/>
        <w:spacing w:after="0" w:line="167" w:lineRule="exact"/>
        <w:rPr>
          <w:rFonts w:ascii="GFEPPE+ArialMT-Identity-H"/>
          <w:color w:val="000000"/>
          <w:sz w:val="16"/>
          <w:lang w:val="en-GB"/>
        </w:rPr>
      </w:pPr>
      <w:r w:rsidRPr="00F542CF">
        <w:rPr>
          <w:rFonts w:ascii="GFEPPE+ArialMT-Identity-H"/>
          <w:color w:val="000000"/>
          <w:sz w:val="16"/>
          <w:lang w:val="en-GB"/>
        </w:rPr>
        <w:t>1.00</w:t>
      </w:r>
    </w:p>
    <w:p w14:paraId="1A3E22A8" w14:textId="77777777" w:rsidR="00E25D18" w:rsidRPr="00F542CF" w:rsidRDefault="00E25D18" w:rsidP="001357CB">
      <w:pPr>
        <w:framePr w:w="551" w:wrap="auto" w:vAnchor="page" w:hAnchor="page" w:x="10497" w:y="5537"/>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1.00</w:t>
      </w:r>
    </w:p>
    <w:p w14:paraId="5CC44D9D" w14:textId="77777777" w:rsidR="00E25D18" w:rsidRPr="00F542CF" w:rsidRDefault="00E25D18" w:rsidP="001357CB">
      <w:pPr>
        <w:framePr w:w="551" w:wrap="auto" w:vAnchor="page" w:hAnchor="page" w:x="10497" w:y="5537"/>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3.00</w:t>
      </w:r>
    </w:p>
    <w:p w14:paraId="71E25DEB" w14:textId="77777777" w:rsidR="00E25D18" w:rsidRPr="00F542CF" w:rsidRDefault="00E25D18" w:rsidP="001357CB">
      <w:pPr>
        <w:framePr w:w="7073" w:wrap="auto" w:vAnchor="page" w:hAnchor="page" w:x="2145" w:y="6521"/>
        <w:widowControl w:val="0"/>
        <w:autoSpaceDE w:val="0"/>
        <w:autoSpaceDN w:val="0"/>
        <w:spacing w:after="0" w:line="167" w:lineRule="exact"/>
        <w:jc w:val="center"/>
        <w:rPr>
          <w:rFonts w:ascii="GFEPPE+ArialMT-Identity-H"/>
          <w:color w:val="000000"/>
          <w:sz w:val="16"/>
          <w:lang w:val="en-GB"/>
        </w:rPr>
      </w:pPr>
      <w:r w:rsidRPr="00F542CF">
        <w:rPr>
          <w:rFonts w:ascii="GFEPPE+ArialMT-Identity-H"/>
          <w:color w:val="000000"/>
          <w:sz w:val="16"/>
          <w:lang w:val="en-GB"/>
        </w:rPr>
        <w:t>EUCERIN SAVON LIQUIDE 75ML PROMO</w:t>
      </w:r>
    </w:p>
    <w:p w14:paraId="1439F111" w14:textId="77777777" w:rsidR="00E25D18" w:rsidRPr="00F542CF" w:rsidRDefault="00E25D18" w:rsidP="001357CB">
      <w:pPr>
        <w:framePr w:w="7073" w:wrap="auto" w:vAnchor="page" w:hAnchor="page" w:x="2145" w:y="6521"/>
        <w:widowControl w:val="0"/>
        <w:autoSpaceDE w:val="0"/>
        <w:autoSpaceDN w:val="0"/>
        <w:spacing w:before="133" w:after="0" w:line="167" w:lineRule="exact"/>
        <w:ind w:left="142"/>
        <w:jc w:val="center"/>
        <w:rPr>
          <w:rFonts w:ascii="GFEPPE+ArialMT-Identity-H"/>
          <w:color w:val="000000"/>
          <w:sz w:val="16"/>
          <w:lang w:val="en-GB"/>
        </w:rPr>
      </w:pPr>
      <w:r w:rsidRPr="00F542CF">
        <w:rPr>
          <w:rFonts w:ascii="GFEPPE+ArialMT-Identity-H"/>
          <w:color w:val="000000"/>
          <w:sz w:val="16"/>
          <w:lang w:val="en-GB"/>
        </w:rPr>
        <w:t>EUCERIN WASLOTION 75ML PROMO</w:t>
      </w:r>
    </w:p>
    <w:p w14:paraId="0DE1D3D9" w14:textId="77777777" w:rsidR="00E25D18" w:rsidRPr="00F542CF" w:rsidRDefault="00E25D18" w:rsidP="001357CB">
      <w:pPr>
        <w:framePr w:w="7073" w:wrap="auto" w:vAnchor="page" w:hAnchor="page" w:x="2145" w:y="6521"/>
        <w:widowControl w:val="0"/>
        <w:autoSpaceDE w:val="0"/>
        <w:autoSpaceDN w:val="0"/>
        <w:spacing w:before="133" w:after="0" w:line="167" w:lineRule="exact"/>
        <w:ind w:left="391"/>
        <w:jc w:val="center"/>
        <w:rPr>
          <w:rFonts w:ascii="GFEPPE+ArialMT-Identity-H"/>
          <w:color w:val="000000"/>
          <w:sz w:val="16"/>
          <w:lang w:val="en-GB"/>
        </w:rPr>
      </w:pPr>
      <w:proofErr w:type="gramStart"/>
      <w:r w:rsidRPr="00F542CF">
        <w:rPr>
          <w:rFonts w:ascii="GFEPPE+ArialMT-Identity-H"/>
          <w:color w:val="000000"/>
          <w:sz w:val="16"/>
          <w:lang w:val="en-GB"/>
        </w:rPr>
        <w:t>DRESSING,WOUND</w:t>
      </w:r>
      <w:proofErr w:type="gramEnd"/>
      <w:r w:rsidRPr="00F542CF">
        <w:rPr>
          <w:rFonts w:ascii="GFEPPE+ArialMT-Identity-H"/>
          <w:color w:val="000000"/>
          <w:sz w:val="16"/>
          <w:lang w:val="en-GB"/>
        </w:rPr>
        <w:t>,FIRST AID</w:t>
      </w:r>
    </w:p>
    <w:p w14:paraId="2B88E7ED" w14:textId="77777777" w:rsidR="00E25D18" w:rsidRPr="005E587F" w:rsidRDefault="00E25D18" w:rsidP="0050158A">
      <w:pPr>
        <w:framePr w:w="7192" w:wrap="auto" w:vAnchor="page" w:hAnchor="page" w:x="2049" w:y="7425"/>
        <w:widowControl w:val="0"/>
        <w:autoSpaceDE w:val="0"/>
        <w:autoSpaceDN w:val="0"/>
        <w:spacing w:after="0" w:line="167" w:lineRule="exact"/>
        <w:jc w:val="center"/>
        <w:rPr>
          <w:rFonts w:ascii="GFEPPE+ArialMT-Identity-H"/>
          <w:color w:val="000000"/>
          <w:sz w:val="16"/>
          <w:lang w:val="en-GB"/>
        </w:rPr>
      </w:pPr>
      <w:r w:rsidRPr="005E587F">
        <w:rPr>
          <w:rFonts w:ascii="GFEPPE+ArialMT-Identity-H"/>
          <w:color w:val="000000"/>
          <w:sz w:val="16"/>
          <w:lang w:val="en-GB"/>
        </w:rPr>
        <w:t>PANSEMENT PREMIER SECOURS GRAND MODELE 10 CM X 12 CM AVEC BANDE DE GAZE</w:t>
      </w:r>
      <w:r w:rsidR="0050158A" w:rsidRPr="005E587F">
        <w:rPr>
          <w:rFonts w:ascii="GFEPPE+ArialMT-Identity-H"/>
          <w:color w:val="000000"/>
          <w:sz w:val="16"/>
          <w:lang w:val="en-GB"/>
        </w:rPr>
        <w:br/>
      </w:r>
      <w:r w:rsidRPr="005E587F">
        <w:rPr>
          <w:rFonts w:ascii="GFEPPE+ArialMT-Identity-H"/>
          <w:color w:val="000000"/>
          <w:sz w:val="16"/>
          <w:lang w:val="en-GB"/>
        </w:rPr>
        <w:t>DE 4M</w:t>
      </w:r>
    </w:p>
    <w:p w14:paraId="3E363C80" w14:textId="77777777" w:rsidR="00E25D18" w:rsidRPr="00716F61" w:rsidRDefault="00E25D18" w:rsidP="00D53C18">
      <w:pPr>
        <w:framePr w:w="6686" w:wrap="auto" w:vAnchor="page" w:hAnchor="page" w:x="2345" w:y="7817"/>
        <w:widowControl w:val="0"/>
        <w:autoSpaceDE w:val="0"/>
        <w:autoSpaceDN w:val="0"/>
        <w:spacing w:after="0" w:line="167" w:lineRule="exact"/>
        <w:jc w:val="center"/>
        <w:rPr>
          <w:rFonts w:ascii="GFEPPE+ArialMT-Identity-H"/>
          <w:color w:val="000000"/>
          <w:sz w:val="16"/>
        </w:rPr>
      </w:pPr>
      <w:r w:rsidRPr="00716F61">
        <w:rPr>
          <w:rFonts w:ascii="GFEPPE+ArialMT-Identity-H"/>
          <w:color w:val="000000"/>
          <w:sz w:val="16"/>
        </w:rPr>
        <w:t>VERBAND EERSTE HULP GROOT MODEL 10 CM X 12 CM METGAASWINDEL VAN 4M</w:t>
      </w:r>
    </w:p>
    <w:p w14:paraId="41BBC654" w14:textId="77777777" w:rsidR="00E25D18" w:rsidRPr="00761A8F" w:rsidRDefault="00E25D18" w:rsidP="0050158A">
      <w:pPr>
        <w:framePr w:w="6686" w:wrap="auto" w:vAnchor="page" w:hAnchor="page" w:x="2345" w:y="7817"/>
        <w:widowControl w:val="0"/>
        <w:autoSpaceDE w:val="0"/>
        <w:autoSpaceDN w:val="0"/>
        <w:spacing w:before="133" w:after="0" w:line="167" w:lineRule="exact"/>
        <w:ind w:left="2476"/>
        <w:rPr>
          <w:rFonts w:ascii="GFEPPE+ArialMT-Identity-H"/>
          <w:color w:val="000000"/>
          <w:sz w:val="16"/>
          <w:lang w:val="en-GB"/>
        </w:rPr>
      </w:pPr>
      <w:proofErr w:type="gramStart"/>
      <w:r w:rsidRPr="00761A8F">
        <w:rPr>
          <w:rFonts w:ascii="GFEPPE+ArialMT-Identity-H"/>
          <w:color w:val="000000"/>
          <w:sz w:val="16"/>
          <w:lang w:val="en-GB"/>
        </w:rPr>
        <w:t>BANDAGE,ELASTIC</w:t>
      </w:r>
      <w:proofErr w:type="gramEnd"/>
    </w:p>
    <w:p w14:paraId="5BB45776" w14:textId="77777777" w:rsidR="00E25D18" w:rsidRPr="00761A8F" w:rsidRDefault="00E25D18" w:rsidP="00D53C18">
      <w:pPr>
        <w:framePr w:w="1557" w:wrap="auto" w:vAnchor="page" w:hAnchor="page" w:x="465" w:y="8313"/>
        <w:widowControl w:val="0"/>
        <w:autoSpaceDE w:val="0"/>
        <w:autoSpaceDN w:val="0"/>
        <w:spacing w:after="0" w:line="167" w:lineRule="exact"/>
        <w:jc w:val="center"/>
        <w:rPr>
          <w:rFonts w:ascii="GFEPPE+ArialMT-Identity-H"/>
          <w:color w:val="000000"/>
          <w:sz w:val="16"/>
          <w:lang w:val="en-GB"/>
        </w:rPr>
      </w:pPr>
      <w:r w:rsidRPr="00761A8F">
        <w:rPr>
          <w:rFonts w:ascii="GFEPPE+ArialMT-Identity-H"/>
          <w:color w:val="000000"/>
          <w:sz w:val="16"/>
          <w:lang w:val="en-GB"/>
        </w:rPr>
        <w:t>6510-12-186-5483</w:t>
      </w:r>
    </w:p>
    <w:p w14:paraId="308C26A1" w14:textId="77777777" w:rsidR="00E25D18" w:rsidRPr="00761A8F" w:rsidRDefault="00E25D18" w:rsidP="00D53C18">
      <w:pPr>
        <w:framePr w:w="1557" w:wrap="auto" w:vAnchor="page" w:hAnchor="page" w:x="465" w:y="8313"/>
        <w:widowControl w:val="0"/>
        <w:autoSpaceDE w:val="0"/>
        <w:autoSpaceDN w:val="0"/>
        <w:spacing w:before="733" w:after="0" w:line="167" w:lineRule="exact"/>
        <w:jc w:val="center"/>
        <w:rPr>
          <w:rFonts w:ascii="GFEPPE+ArialMT-Identity-H"/>
          <w:color w:val="000000"/>
          <w:sz w:val="16"/>
          <w:lang w:val="en-GB"/>
        </w:rPr>
      </w:pPr>
      <w:r w:rsidRPr="00761A8F">
        <w:rPr>
          <w:rFonts w:ascii="GFEPPE+ArialMT-Identity-H"/>
          <w:color w:val="000000"/>
          <w:sz w:val="16"/>
          <w:lang w:val="en-GB"/>
        </w:rPr>
        <w:t>6510-12-186-5484</w:t>
      </w:r>
    </w:p>
    <w:p w14:paraId="0BB2C363" w14:textId="77777777" w:rsidR="00E25D18" w:rsidRPr="00761A8F" w:rsidRDefault="00E25D18" w:rsidP="00D53C18">
      <w:pPr>
        <w:framePr w:w="1557" w:wrap="auto" w:vAnchor="page" w:hAnchor="page" w:x="465" w:y="8313"/>
        <w:widowControl w:val="0"/>
        <w:autoSpaceDE w:val="0"/>
        <w:autoSpaceDN w:val="0"/>
        <w:spacing w:before="733" w:after="0" w:line="167" w:lineRule="exact"/>
        <w:jc w:val="center"/>
        <w:rPr>
          <w:rFonts w:ascii="GFEPPE+ArialMT-Identity-H"/>
          <w:color w:val="000000"/>
          <w:sz w:val="16"/>
          <w:lang w:val="en-GB"/>
        </w:rPr>
      </w:pPr>
      <w:r w:rsidRPr="00761A8F">
        <w:rPr>
          <w:rFonts w:ascii="GFEPPE+ArialMT-Identity-H"/>
          <w:color w:val="000000"/>
          <w:sz w:val="16"/>
          <w:lang w:val="en-GB"/>
        </w:rPr>
        <w:t>6510-12-341-8868</w:t>
      </w:r>
    </w:p>
    <w:p w14:paraId="63FE58B9" w14:textId="77777777" w:rsidR="00E25D18" w:rsidRPr="00761A8F" w:rsidRDefault="00E25D18" w:rsidP="00D53C18">
      <w:pPr>
        <w:framePr w:w="1557" w:wrap="auto" w:vAnchor="page" w:hAnchor="page" w:x="465" w:y="8313"/>
        <w:widowControl w:val="0"/>
        <w:autoSpaceDE w:val="0"/>
        <w:autoSpaceDN w:val="0"/>
        <w:spacing w:before="733" w:after="0" w:line="167" w:lineRule="exact"/>
        <w:jc w:val="center"/>
        <w:rPr>
          <w:rFonts w:ascii="GFEPPE+ArialMT-Identity-H"/>
          <w:color w:val="000000"/>
          <w:sz w:val="16"/>
          <w:lang w:val="en-GB"/>
        </w:rPr>
      </w:pPr>
      <w:r w:rsidRPr="00761A8F">
        <w:rPr>
          <w:rFonts w:ascii="GFEPPE+ArialMT-Identity-H"/>
          <w:color w:val="000000"/>
          <w:sz w:val="16"/>
          <w:lang w:val="en-GB"/>
        </w:rPr>
        <w:t>6510-12-350-7298</w:t>
      </w:r>
    </w:p>
    <w:p w14:paraId="2F9E8E0B" w14:textId="77777777" w:rsidR="00E25D18" w:rsidRPr="00BD11C3" w:rsidRDefault="00E25D18" w:rsidP="00D53C18">
      <w:pPr>
        <w:framePr w:w="1557" w:wrap="auto" w:vAnchor="page" w:hAnchor="page" w:x="465" w:y="8313"/>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6510-12-350-7299</w:t>
      </w:r>
    </w:p>
    <w:p w14:paraId="70BC17DB" w14:textId="77777777" w:rsidR="00E25D18" w:rsidRPr="00BD11C3" w:rsidRDefault="00E25D18" w:rsidP="00D53C18">
      <w:pPr>
        <w:framePr w:w="1557" w:wrap="auto" w:vAnchor="page" w:hAnchor="page" w:x="465" w:y="8313"/>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6510-13-113-7663</w:t>
      </w:r>
    </w:p>
    <w:p w14:paraId="7AEC20EB" w14:textId="77777777" w:rsidR="00E25D18" w:rsidRPr="00BD11C3" w:rsidRDefault="00E25D18" w:rsidP="00D53C18">
      <w:pPr>
        <w:framePr w:w="1557" w:wrap="auto" w:vAnchor="page" w:hAnchor="page" w:x="465" w:y="8313"/>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6510-13-113-7664</w:t>
      </w:r>
    </w:p>
    <w:p w14:paraId="4FB7DB05" w14:textId="77777777" w:rsidR="00E25D18" w:rsidRPr="00BD11C3" w:rsidRDefault="00E25D18" w:rsidP="00D53C18">
      <w:pPr>
        <w:framePr w:w="1557" w:wrap="auto" w:vAnchor="page" w:hAnchor="page" w:x="465" w:y="8313"/>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6510-13-720-1413</w:t>
      </w:r>
    </w:p>
    <w:p w14:paraId="5B5A2E33" w14:textId="77777777" w:rsidR="00E25D18" w:rsidRPr="00BD11C3" w:rsidRDefault="00E25D18" w:rsidP="00D53C18">
      <w:pPr>
        <w:framePr w:w="471" w:h="6481" w:hRule="exact" w:wrap="auto" w:vAnchor="page" w:hAnchor="page" w:x="9241" w:y="8369"/>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2DAB3D22" w14:textId="77777777" w:rsidR="00E25D18" w:rsidRPr="00BD11C3" w:rsidRDefault="00E25D18" w:rsidP="00D53C18">
      <w:pPr>
        <w:framePr w:w="471" w:h="6481" w:hRule="exact" w:wrap="auto" w:vAnchor="page" w:hAnchor="page" w:x="9241" w:y="8369"/>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1D551CB1" w14:textId="77777777" w:rsidR="00E25D18" w:rsidRPr="00BD11C3" w:rsidRDefault="00E25D18" w:rsidP="00D53C18">
      <w:pPr>
        <w:framePr w:w="471" w:h="6481" w:hRule="exact" w:wrap="auto" w:vAnchor="page" w:hAnchor="page" w:x="9241" w:y="8369"/>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653A75E2" w14:textId="77777777" w:rsidR="00E25D18" w:rsidRPr="00BD11C3" w:rsidRDefault="00E25D18" w:rsidP="00D53C18">
      <w:pPr>
        <w:framePr w:w="471" w:h="6481" w:hRule="exact" w:wrap="auto" w:vAnchor="page" w:hAnchor="page" w:x="9241" w:y="8369"/>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0EC9592A" w14:textId="77777777" w:rsidR="00E25D18" w:rsidRPr="00BD11C3" w:rsidRDefault="00E25D18" w:rsidP="00D53C18">
      <w:pPr>
        <w:framePr w:w="471" w:h="6481" w:hRule="exact" w:wrap="auto" w:vAnchor="page" w:hAnchor="page" w:x="9241" w:y="8369"/>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5D6E4F9C" w14:textId="77777777" w:rsidR="00E25D18" w:rsidRPr="00580BE0" w:rsidRDefault="00E25D18" w:rsidP="00D53C18">
      <w:pPr>
        <w:framePr w:w="471" w:h="6481" w:hRule="exact" w:wrap="auto" w:vAnchor="page" w:hAnchor="page" w:x="9241" w:y="8369"/>
        <w:widowControl w:val="0"/>
        <w:autoSpaceDE w:val="0"/>
        <w:autoSpaceDN w:val="0"/>
        <w:spacing w:before="733" w:after="0" w:line="167" w:lineRule="exact"/>
        <w:jc w:val="center"/>
        <w:rPr>
          <w:rFonts w:ascii="GFEPPE+ArialMT-Identity-H"/>
          <w:color w:val="000000"/>
          <w:sz w:val="16"/>
          <w:lang w:val="fr-BE"/>
        </w:rPr>
      </w:pPr>
      <w:r w:rsidRPr="00580BE0">
        <w:rPr>
          <w:rFonts w:ascii="GFEPPE+ArialMT-Identity-H"/>
          <w:color w:val="000000"/>
          <w:sz w:val="16"/>
          <w:lang w:val="fr-BE"/>
        </w:rPr>
        <w:t>BG</w:t>
      </w:r>
    </w:p>
    <w:p w14:paraId="6BF10C14" w14:textId="77777777" w:rsidR="00E25D18" w:rsidRPr="00F542CF" w:rsidRDefault="00E25D18" w:rsidP="00D53C18">
      <w:pPr>
        <w:framePr w:w="471" w:h="6481" w:hRule="exact" w:wrap="auto" w:vAnchor="page" w:hAnchor="page" w:x="9241" w:y="8369"/>
        <w:widowControl w:val="0"/>
        <w:autoSpaceDE w:val="0"/>
        <w:autoSpaceDN w:val="0"/>
        <w:spacing w:before="733" w:after="0" w:line="167" w:lineRule="exact"/>
        <w:jc w:val="center"/>
        <w:rPr>
          <w:rFonts w:ascii="GFEPPE+ArialMT-Identity-H"/>
          <w:color w:val="000000"/>
          <w:sz w:val="16"/>
          <w:lang w:val="fr-BE"/>
        </w:rPr>
      </w:pPr>
      <w:r w:rsidRPr="00F542CF">
        <w:rPr>
          <w:rFonts w:ascii="GFEPPE+ArialMT-Identity-H"/>
          <w:color w:val="000000"/>
          <w:sz w:val="16"/>
          <w:lang w:val="fr-BE"/>
        </w:rPr>
        <w:t>BG</w:t>
      </w:r>
    </w:p>
    <w:p w14:paraId="19695780" w14:textId="77777777" w:rsidR="00E25D18" w:rsidRPr="00716F61" w:rsidRDefault="00E25D18" w:rsidP="00D53C18">
      <w:pPr>
        <w:framePr w:w="471" w:h="6481" w:hRule="exact" w:wrap="auto" w:vAnchor="page" w:hAnchor="page" w:x="9241" w:y="836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BG</w:t>
      </w:r>
    </w:p>
    <w:p w14:paraId="794E8344" w14:textId="77777777" w:rsidR="00E25D18" w:rsidRPr="00716F61" w:rsidRDefault="00E25D18" w:rsidP="00D53C18">
      <w:pPr>
        <w:framePr w:w="551" w:wrap="auto" w:vAnchor="page" w:hAnchor="page" w:x="9793" w:y="8361"/>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0.06</w:t>
      </w:r>
    </w:p>
    <w:p w14:paraId="540EC9A1" w14:textId="77777777" w:rsidR="00E25D18" w:rsidRPr="00716F61" w:rsidRDefault="00E25D18" w:rsidP="00D53C18">
      <w:pPr>
        <w:framePr w:w="551" w:wrap="auto" w:vAnchor="page" w:hAnchor="page" w:x="9793" w:y="8361"/>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0.08</w:t>
      </w:r>
    </w:p>
    <w:p w14:paraId="5659FE21" w14:textId="77777777" w:rsidR="00E25D18" w:rsidRPr="00716F61" w:rsidRDefault="00E25D18" w:rsidP="00D53C18">
      <w:pPr>
        <w:framePr w:w="551" w:wrap="auto" w:vAnchor="page" w:hAnchor="page" w:x="9793" w:y="8361"/>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0.25</w:t>
      </w:r>
    </w:p>
    <w:p w14:paraId="55770D41" w14:textId="77777777" w:rsidR="00E25D18" w:rsidRPr="00716F61" w:rsidRDefault="00E25D18" w:rsidP="00D53C18">
      <w:pPr>
        <w:framePr w:w="551" w:wrap="auto" w:vAnchor="page" w:hAnchor="page" w:x="9793" w:y="8361"/>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0.19</w:t>
      </w:r>
    </w:p>
    <w:p w14:paraId="53446B93" w14:textId="77777777" w:rsidR="00E25D18" w:rsidRPr="00716F61" w:rsidRDefault="00E25D18" w:rsidP="00D53C18">
      <w:pPr>
        <w:framePr w:w="551" w:wrap="auto" w:vAnchor="page" w:hAnchor="page" w:x="9793" w:y="8361"/>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0.14</w:t>
      </w:r>
    </w:p>
    <w:p w14:paraId="02DFD500" w14:textId="77777777" w:rsidR="00E25D18" w:rsidRPr="00716F61" w:rsidRDefault="00E25D18" w:rsidP="00D53C18">
      <w:pPr>
        <w:framePr w:w="551" w:wrap="auto" w:vAnchor="page" w:hAnchor="page" w:x="9793" w:y="8361"/>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0.05</w:t>
      </w:r>
    </w:p>
    <w:p w14:paraId="5FFB185F" w14:textId="77777777" w:rsidR="00E25D18" w:rsidRPr="00716F61" w:rsidRDefault="00E25D18" w:rsidP="00D53C18">
      <w:pPr>
        <w:framePr w:w="551" w:wrap="auto" w:vAnchor="page" w:hAnchor="page" w:x="9793" w:y="8361"/>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0.12</w:t>
      </w:r>
    </w:p>
    <w:p w14:paraId="3EE2D745" w14:textId="77777777" w:rsidR="00E25D18" w:rsidRPr="00716F61" w:rsidRDefault="00E25D18" w:rsidP="00D53C18">
      <w:pPr>
        <w:framePr w:w="551" w:wrap="auto" w:vAnchor="page" w:hAnchor="page" w:x="9793" w:y="8361"/>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0.32</w:t>
      </w:r>
    </w:p>
    <w:p w14:paraId="1F694BFC" w14:textId="77777777" w:rsidR="00E25D18" w:rsidRPr="00716F61" w:rsidRDefault="00E25D18" w:rsidP="00D53C18">
      <w:pPr>
        <w:framePr w:w="551" w:wrap="auto" w:vAnchor="page" w:hAnchor="page" w:x="10489" w:y="8369"/>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2.00</w:t>
      </w:r>
    </w:p>
    <w:p w14:paraId="2594B4D3" w14:textId="77777777" w:rsidR="00E25D18" w:rsidRPr="00716F61" w:rsidRDefault="00E25D18" w:rsidP="00D53C18">
      <w:pPr>
        <w:framePr w:w="551" w:wrap="auto" w:vAnchor="page" w:hAnchor="page" w:x="10489" w:y="836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2.00</w:t>
      </w:r>
    </w:p>
    <w:p w14:paraId="54E9D7EB" w14:textId="77777777" w:rsidR="00E25D18" w:rsidRPr="00716F61" w:rsidRDefault="00E25D18" w:rsidP="00D53C18">
      <w:pPr>
        <w:framePr w:w="551" w:wrap="auto" w:vAnchor="page" w:hAnchor="page" w:x="10489" w:y="836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1.00</w:t>
      </w:r>
    </w:p>
    <w:p w14:paraId="2A0D4756" w14:textId="77777777" w:rsidR="00E25D18" w:rsidRPr="00716F61" w:rsidRDefault="00E25D18" w:rsidP="00D53C18">
      <w:pPr>
        <w:framePr w:w="551" w:wrap="auto" w:vAnchor="page" w:hAnchor="page" w:x="10489" w:y="836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2.00</w:t>
      </w:r>
    </w:p>
    <w:p w14:paraId="5A767679" w14:textId="77777777" w:rsidR="00E25D18" w:rsidRPr="00716F61" w:rsidRDefault="00E25D18" w:rsidP="00D53C18">
      <w:pPr>
        <w:framePr w:w="551" w:wrap="auto" w:vAnchor="page" w:hAnchor="page" w:x="10489" w:y="836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2.00</w:t>
      </w:r>
    </w:p>
    <w:p w14:paraId="0DABDDB2" w14:textId="77777777" w:rsidR="00E25D18" w:rsidRPr="00716F61" w:rsidRDefault="00E25D18" w:rsidP="00D53C18">
      <w:pPr>
        <w:framePr w:w="551" w:wrap="auto" w:vAnchor="page" w:hAnchor="page" w:x="10489" w:y="836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5.00</w:t>
      </w:r>
    </w:p>
    <w:p w14:paraId="1564B20F" w14:textId="77777777" w:rsidR="00E25D18" w:rsidRPr="00716F61" w:rsidRDefault="00E25D18" w:rsidP="00D53C18">
      <w:pPr>
        <w:framePr w:w="551" w:wrap="auto" w:vAnchor="page" w:hAnchor="page" w:x="10489" w:y="836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8.00</w:t>
      </w:r>
    </w:p>
    <w:p w14:paraId="530FAC5C" w14:textId="77777777" w:rsidR="00E25D18" w:rsidRPr="00716F61" w:rsidRDefault="00E25D18" w:rsidP="00D53C18">
      <w:pPr>
        <w:framePr w:w="551" w:wrap="auto" w:vAnchor="page" w:hAnchor="page" w:x="10489" w:y="836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1.00</w:t>
      </w:r>
    </w:p>
    <w:p w14:paraId="1B542722" w14:textId="77777777" w:rsidR="00E25D18" w:rsidRPr="00716F61" w:rsidRDefault="00E25D18" w:rsidP="00D53C18">
      <w:pPr>
        <w:framePr w:w="3868" w:wrap="auto" w:vAnchor="page" w:hAnchor="page" w:x="3721" w:y="8377"/>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BANDE DE GAZE ELASTIQUE LARGEUR 4-5 CM</w:t>
      </w:r>
    </w:p>
    <w:p w14:paraId="066DF170" w14:textId="77777777" w:rsidR="00E25D18" w:rsidRPr="00716F61" w:rsidRDefault="00E25D18" w:rsidP="00D53C18">
      <w:pPr>
        <w:framePr w:w="3868" w:wrap="auto" w:vAnchor="page" w:hAnchor="page" w:x="3721" w:y="8377"/>
        <w:widowControl w:val="0"/>
        <w:autoSpaceDE w:val="0"/>
        <w:autoSpaceDN w:val="0"/>
        <w:spacing w:before="133" w:after="0" w:line="167" w:lineRule="exact"/>
        <w:ind w:left="31"/>
        <w:rPr>
          <w:rFonts w:ascii="GFEPPE+ArialMT-Identity-H"/>
          <w:color w:val="000000"/>
          <w:sz w:val="16"/>
        </w:rPr>
      </w:pPr>
      <w:r w:rsidRPr="00716F61">
        <w:rPr>
          <w:rFonts w:ascii="GFEPPE+ArialMT-Identity-H"/>
          <w:color w:val="000000"/>
          <w:sz w:val="16"/>
        </w:rPr>
        <w:t>VERBAND GAAS ELASTISCH BREEDTE 4-5 CM</w:t>
      </w:r>
    </w:p>
    <w:p w14:paraId="42D3FE00" w14:textId="77777777" w:rsidR="00E25D18" w:rsidRPr="00716F61" w:rsidRDefault="00E25D18" w:rsidP="00D53C18">
      <w:pPr>
        <w:framePr w:w="3868" w:wrap="auto" w:vAnchor="page" w:hAnchor="page" w:x="3721" w:y="8377"/>
        <w:widowControl w:val="0"/>
        <w:autoSpaceDE w:val="0"/>
        <w:autoSpaceDN w:val="0"/>
        <w:spacing w:before="133" w:after="0" w:line="167" w:lineRule="exact"/>
        <w:ind w:left="1067"/>
        <w:rPr>
          <w:rFonts w:ascii="GFEPPE+ArialMT-Identity-H"/>
          <w:color w:val="000000"/>
          <w:sz w:val="16"/>
        </w:rPr>
      </w:pPr>
      <w:proofErr w:type="gramStart"/>
      <w:r w:rsidRPr="00716F61">
        <w:rPr>
          <w:rFonts w:ascii="GFEPPE+ArialMT-Identity-H"/>
          <w:color w:val="000000"/>
          <w:sz w:val="16"/>
        </w:rPr>
        <w:t>BANDAGE,ELASTIC</w:t>
      </w:r>
      <w:proofErr w:type="gramEnd"/>
    </w:p>
    <w:p w14:paraId="59C41533" w14:textId="77777777" w:rsidR="00E25D18" w:rsidRPr="005E587F" w:rsidRDefault="00E25D18" w:rsidP="00D53C18">
      <w:pPr>
        <w:framePr w:w="3868" w:wrap="auto" w:vAnchor="page" w:hAnchor="page" w:x="3737" w:y="9281"/>
        <w:widowControl w:val="0"/>
        <w:autoSpaceDE w:val="0"/>
        <w:autoSpaceDN w:val="0"/>
        <w:spacing w:after="0" w:line="167" w:lineRule="exact"/>
        <w:jc w:val="center"/>
        <w:rPr>
          <w:rFonts w:ascii="GFEPPE+ArialMT-Identity-H"/>
          <w:color w:val="000000"/>
          <w:sz w:val="16"/>
        </w:rPr>
      </w:pPr>
      <w:r w:rsidRPr="005E587F">
        <w:rPr>
          <w:rFonts w:ascii="GFEPPE+ArialMT-Identity-H"/>
          <w:color w:val="000000"/>
          <w:sz w:val="16"/>
        </w:rPr>
        <w:t>BANDE DE GAZE ELASTIQUE LARGEUR 6-7 CM</w:t>
      </w:r>
    </w:p>
    <w:p w14:paraId="526E1F24" w14:textId="77777777" w:rsidR="00E25D18" w:rsidRPr="005E587F" w:rsidRDefault="00E25D18" w:rsidP="00D53C18">
      <w:pPr>
        <w:framePr w:w="3868" w:wrap="auto" w:vAnchor="page" w:hAnchor="page" w:x="3737" w:y="9281"/>
        <w:widowControl w:val="0"/>
        <w:autoSpaceDE w:val="0"/>
        <w:autoSpaceDN w:val="0"/>
        <w:spacing w:before="133" w:after="0" w:line="167" w:lineRule="exact"/>
        <w:ind w:left="129"/>
        <w:rPr>
          <w:rFonts w:ascii="GFEPPE+ArialMT-Identity-H"/>
          <w:color w:val="000000"/>
          <w:sz w:val="16"/>
        </w:rPr>
      </w:pPr>
      <w:r w:rsidRPr="005E587F">
        <w:rPr>
          <w:rFonts w:ascii="GFEPPE+ArialMT-Identity-H"/>
          <w:color w:val="000000"/>
          <w:sz w:val="16"/>
        </w:rPr>
        <w:t>GAASWINDEL ELASTISCH BREEDTE 6-7 CM</w:t>
      </w:r>
    </w:p>
    <w:p w14:paraId="65AD8B35" w14:textId="77777777" w:rsidR="00E25D18" w:rsidRPr="005E587F" w:rsidRDefault="00E25D18" w:rsidP="00D53C18">
      <w:pPr>
        <w:framePr w:w="3868" w:wrap="auto" w:vAnchor="page" w:hAnchor="page" w:x="3737" w:y="9281"/>
        <w:widowControl w:val="0"/>
        <w:autoSpaceDE w:val="0"/>
        <w:autoSpaceDN w:val="0"/>
        <w:spacing w:before="133" w:after="0" w:line="167" w:lineRule="exact"/>
        <w:ind w:left="747"/>
        <w:rPr>
          <w:rFonts w:ascii="GFEPPE+ArialMT-Identity-H"/>
          <w:color w:val="000000"/>
          <w:sz w:val="16"/>
        </w:rPr>
      </w:pPr>
      <w:r w:rsidRPr="005E587F">
        <w:rPr>
          <w:rFonts w:ascii="GFEPPE+ArialMT-Identity-H"/>
          <w:color w:val="000000"/>
          <w:sz w:val="16"/>
        </w:rPr>
        <w:t xml:space="preserve">ADHESIVE </w:t>
      </w:r>
      <w:proofErr w:type="gramStart"/>
      <w:r w:rsidRPr="005E587F">
        <w:rPr>
          <w:rFonts w:ascii="GFEPPE+ArialMT-Identity-H"/>
          <w:color w:val="000000"/>
          <w:sz w:val="16"/>
        </w:rPr>
        <w:t>TAPE,SURGICAL</w:t>
      </w:r>
      <w:proofErr w:type="gramEnd"/>
    </w:p>
    <w:p w14:paraId="4DC25602" w14:textId="77777777" w:rsidR="00E25D18" w:rsidRPr="005E587F" w:rsidRDefault="00E25D18" w:rsidP="00D53C18">
      <w:pPr>
        <w:framePr w:w="5228" w:wrap="auto" w:vAnchor="page" w:hAnchor="page" w:x="2993" w:y="10217"/>
        <w:widowControl w:val="0"/>
        <w:autoSpaceDE w:val="0"/>
        <w:autoSpaceDN w:val="0"/>
        <w:spacing w:after="0" w:line="167" w:lineRule="exact"/>
        <w:rPr>
          <w:rFonts w:ascii="GFEPPE+ArialMT-Identity-H"/>
          <w:color w:val="000000"/>
          <w:sz w:val="16"/>
        </w:rPr>
      </w:pPr>
      <w:r w:rsidRPr="005E587F">
        <w:rPr>
          <w:rFonts w:ascii="GFEPPE+ArialMT-Identity-H"/>
          <w:color w:val="000000"/>
          <w:sz w:val="16"/>
        </w:rPr>
        <w:t>SPARADRAP MICROPOREUX 1,25CM X 5M - COULEUR BLANCHE</w:t>
      </w:r>
    </w:p>
    <w:p w14:paraId="336A57D4" w14:textId="77777777" w:rsidR="00E25D18" w:rsidRPr="005E587F" w:rsidRDefault="00E25D18" w:rsidP="00D53C18">
      <w:pPr>
        <w:framePr w:w="5228" w:wrap="auto" w:vAnchor="page" w:hAnchor="page" w:x="2993" w:y="10217"/>
        <w:widowControl w:val="0"/>
        <w:autoSpaceDE w:val="0"/>
        <w:autoSpaceDN w:val="0"/>
        <w:spacing w:before="133" w:after="0" w:line="167" w:lineRule="exact"/>
        <w:ind w:left="187"/>
        <w:rPr>
          <w:rFonts w:ascii="GFEPPE+ArialMT-Identity-H"/>
          <w:color w:val="000000"/>
          <w:sz w:val="16"/>
        </w:rPr>
      </w:pPr>
      <w:r w:rsidRPr="005E587F">
        <w:rPr>
          <w:rFonts w:ascii="GFEPPE+ArialMT-Identity-H"/>
          <w:color w:val="000000"/>
          <w:sz w:val="16"/>
        </w:rPr>
        <w:t>HECHTPLEISTER MICROPOREUS 1,25CM X 5M - WIT KLEUR</w:t>
      </w:r>
    </w:p>
    <w:p w14:paraId="11B83656" w14:textId="77777777" w:rsidR="00E25D18" w:rsidRPr="00716F61" w:rsidRDefault="00E25D18" w:rsidP="00D53C18">
      <w:pPr>
        <w:framePr w:w="5228" w:wrap="auto" w:vAnchor="page" w:hAnchor="page" w:x="2993" w:y="10217"/>
        <w:widowControl w:val="0"/>
        <w:autoSpaceDE w:val="0"/>
        <w:autoSpaceDN w:val="0"/>
        <w:spacing w:before="133" w:after="0" w:line="167" w:lineRule="exact"/>
        <w:ind w:left="1511"/>
        <w:rPr>
          <w:rFonts w:ascii="GFEPPE+ArialMT-Identity-H"/>
          <w:color w:val="000000"/>
          <w:sz w:val="16"/>
          <w:lang w:val="fr-BE"/>
        </w:rPr>
      </w:pPr>
      <w:proofErr w:type="gramStart"/>
      <w:r w:rsidRPr="00716F61">
        <w:rPr>
          <w:rFonts w:ascii="GFEPPE+ArialMT-Identity-H"/>
          <w:color w:val="000000"/>
          <w:sz w:val="16"/>
          <w:lang w:val="fr-BE"/>
        </w:rPr>
        <w:t>BANDAGE,CREPE</w:t>
      </w:r>
      <w:proofErr w:type="gramEnd"/>
      <w:r w:rsidRPr="00716F61">
        <w:rPr>
          <w:rFonts w:ascii="GFEPPE+ArialMT-Identity-H"/>
          <w:color w:val="000000"/>
          <w:sz w:val="16"/>
          <w:lang w:val="fr-BE"/>
        </w:rPr>
        <w:t xml:space="preserve"> PAPER</w:t>
      </w:r>
    </w:p>
    <w:p w14:paraId="63093E4F" w14:textId="77777777" w:rsidR="00E25D18" w:rsidRPr="00716F61" w:rsidRDefault="00E25D18" w:rsidP="00D53C18">
      <w:pPr>
        <w:framePr w:w="4072" w:wrap="auto" w:vAnchor="page" w:hAnchor="page" w:x="3553" w:y="11129"/>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BANDAGE CREPE COTON ELASTIQUE 7 CM X 4 M</w:t>
      </w:r>
    </w:p>
    <w:p w14:paraId="74A837F6" w14:textId="77777777" w:rsidR="00E25D18" w:rsidRPr="00716F61" w:rsidRDefault="00E25D18" w:rsidP="00D53C18">
      <w:pPr>
        <w:framePr w:w="4072" w:wrap="auto" w:vAnchor="page" w:hAnchor="page" w:x="3553" w:y="11129"/>
        <w:widowControl w:val="0"/>
        <w:autoSpaceDE w:val="0"/>
        <w:autoSpaceDN w:val="0"/>
        <w:spacing w:before="133" w:after="0" w:line="167" w:lineRule="exact"/>
        <w:ind w:left="156"/>
        <w:rPr>
          <w:rFonts w:ascii="GFEPPE+ArialMT-Identity-H"/>
          <w:color w:val="000000"/>
          <w:sz w:val="16"/>
        </w:rPr>
      </w:pPr>
      <w:r w:rsidRPr="00716F61">
        <w:rPr>
          <w:rFonts w:ascii="GFEPPE+ArialMT-Identity-H"/>
          <w:color w:val="000000"/>
          <w:sz w:val="16"/>
        </w:rPr>
        <w:t>KRIPWINDEL ELASTISCH KATOEN 7 CM X 4 M</w:t>
      </w:r>
    </w:p>
    <w:p w14:paraId="7477BB58" w14:textId="77777777" w:rsidR="00E25D18" w:rsidRPr="00F542CF" w:rsidRDefault="00E25D18" w:rsidP="00D53C18">
      <w:pPr>
        <w:framePr w:w="4072" w:wrap="auto" w:vAnchor="page" w:hAnchor="page" w:x="3553" w:y="11129"/>
        <w:widowControl w:val="0"/>
        <w:autoSpaceDE w:val="0"/>
        <w:autoSpaceDN w:val="0"/>
        <w:spacing w:before="133" w:after="0" w:line="167" w:lineRule="exact"/>
        <w:ind w:left="934"/>
        <w:rPr>
          <w:rFonts w:ascii="GFEPPE+ArialMT-Identity-H"/>
          <w:color w:val="000000"/>
          <w:sz w:val="16"/>
        </w:rPr>
      </w:pPr>
      <w:proofErr w:type="gramStart"/>
      <w:r w:rsidRPr="00F542CF">
        <w:rPr>
          <w:rFonts w:ascii="GFEPPE+ArialMT-Identity-H"/>
          <w:color w:val="000000"/>
          <w:sz w:val="16"/>
        </w:rPr>
        <w:t>BANDAGE,CREPE</w:t>
      </w:r>
      <w:proofErr w:type="gramEnd"/>
      <w:r w:rsidRPr="00F542CF">
        <w:rPr>
          <w:rFonts w:ascii="GFEPPE+ArialMT-Identity-H"/>
          <w:color w:val="000000"/>
          <w:sz w:val="16"/>
        </w:rPr>
        <w:t xml:space="preserve"> PAPER</w:t>
      </w:r>
    </w:p>
    <w:p w14:paraId="305B1D39" w14:textId="77777777" w:rsidR="00E25D18" w:rsidRPr="005E587F" w:rsidRDefault="00E25D18" w:rsidP="00D53C18">
      <w:pPr>
        <w:framePr w:w="4072" w:wrap="auto" w:vAnchor="page" w:hAnchor="page" w:x="3545" w:y="12017"/>
        <w:widowControl w:val="0"/>
        <w:autoSpaceDE w:val="0"/>
        <w:autoSpaceDN w:val="0"/>
        <w:spacing w:after="0" w:line="167" w:lineRule="exact"/>
        <w:rPr>
          <w:rFonts w:ascii="GFEPPE+ArialMT-Identity-H"/>
          <w:color w:val="000000"/>
          <w:sz w:val="16"/>
        </w:rPr>
      </w:pPr>
      <w:r w:rsidRPr="005E587F">
        <w:rPr>
          <w:rFonts w:ascii="GFEPPE+ArialMT-Identity-H"/>
          <w:color w:val="000000"/>
          <w:sz w:val="16"/>
        </w:rPr>
        <w:t>BANDAGE CREPE COTON ELASTIQUE 5 CM X 4 M</w:t>
      </w:r>
    </w:p>
    <w:p w14:paraId="327CF018" w14:textId="77777777" w:rsidR="00E25D18" w:rsidRPr="005E587F" w:rsidRDefault="00E25D18" w:rsidP="00D53C18">
      <w:pPr>
        <w:framePr w:w="4072" w:wrap="auto" w:vAnchor="page" w:hAnchor="page" w:x="3545" w:y="12017"/>
        <w:widowControl w:val="0"/>
        <w:autoSpaceDE w:val="0"/>
        <w:autoSpaceDN w:val="0"/>
        <w:spacing w:before="133" w:after="0" w:line="167" w:lineRule="exact"/>
        <w:ind w:left="156"/>
        <w:rPr>
          <w:rFonts w:ascii="GFEPPE+ArialMT-Identity-H"/>
          <w:color w:val="000000"/>
          <w:sz w:val="16"/>
        </w:rPr>
      </w:pPr>
      <w:r w:rsidRPr="005E587F">
        <w:rPr>
          <w:rFonts w:ascii="GFEPPE+ArialMT-Identity-H"/>
          <w:color w:val="000000"/>
          <w:sz w:val="16"/>
        </w:rPr>
        <w:t>KRIPWINDEL ELASTISCH KATOEN 5 CM X 4 M</w:t>
      </w:r>
    </w:p>
    <w:p w14:paraId="7E13A121" w14:textId="77777777" w:rsidR="00E25D18" w:rsidRPr="005E587F" w:rsidRDefault="00E25D18" w:rsidP="00D53C18">
      <w:pPr>
        <w:framePr w:w="4072" w:wrap="auto" w:vAnchor="page" w:hAnchor="page" w:x="3545" w:y="12017"/>
        <w:widowControl w:val="0"/>
        <w:autoSpaceDE w:val="0"/>
        <w:autoSpaceDN w:val="0"/>
        <w:spacing w:before="133" w:after="0" w:line="167" w:lineRule="exact"/>
        <w:ind w:left="907"/>
        <w:rPr>
          <w:rFonts w:ascii="GFEPPE+ArialMT-Identity-H"/>
          <w:color w:val="000000"/>
          <w:sz w:val="16"/>
        </w:rPr>
      </w:pPr>
      <w:r w:rsidRPr="005E587F">
        <w:rPr>
          <w:rFonts w:ascii="GFEPPE+ArialMT-Identity-H"/>
          <w:color w:val="000000"/>
          <w:sz w:val="16"/>
        </w:rPr>
        <w:t>COMPRESS AND BANDAG</w:t>
      </w:r>
    </w:p>
    <w:p w14:paraId="52197C14" w14:textId="77777777" w:rsidR="00E25D18" w:rsidRPr="005E587F" w:rsidRDefault="00E25D18" w:rsidP="00D53C18">
      <w:pPr>
        <w:framePr w:w="5824" w:wrap="auto" w:vAnchor="page" w:hAnchor="page" w:x="2857" w:y="12921"/>
        <w:widowControl w:val="0"/>
        <w:autoSpaceDE w:val="0"/>
        <w:autoSpaceDN w:val="0"/>
        <w:spacing w:after="0" w:line="167" w:lineRule="exact"/>
        <w:rPr>
          <w:rFonts w:ascii="GFEPPE+ArialMT-Identity-H"/>
          <w:color w:val="000000"/>
          <w:sz w:val="16"/>
        </w:rPr>
      </w:pPr>
      <w:r w:rsidRPr="005E587F">
        <w:rPr>
          <w:rFonts w:ascii="GFEPPE+ArialMT-Identity-H"/>
          <w:color w:val="000000"/>
          <w:sz w:val="16"/>
        </w:rPr>
        <w:t>COMPRESSE GAZE HYDROPHILE - STERILE - MIN 8 PLIS - 5 X 5CM - 5PC</w:t>
      </w:r>
    </w:p>
    <w:p w14:paraId="36B9E64E" w14:textId="77777777" w:rsidR="00E25D18" w:rsidRPr="005E587F" w:rsidRDefault="00E25D18" w:rsidP="00D53C18">
      <w:pPr>
        <w:framePr w:w="5824" w:wrap="auto" w:vAnchor="page" w:hAnchor="page" w:x="2857" w:y="12921"/>
        <w:widowControl w:val="0"/>
        <w:autoSpaceDE w:val="0"/>
        <w:autoSpaceDN w:val="0"/>
        <w:spacing w:before="133" w:after="0" w:line="167" w:lineRule="exact"/>
        <w:rPr>
          <w:rFonts w:ascii="GFEPPE+ArialMT-Identity-H"/>
          <w:color w:val="000000"/>
          <w:sz w:val="16"/>
        </w:rPr>
      </w:pPr>
      <w:r w:rsidRPr="005E587F">
        <w:rPr>
          <w:rFonts w:ascii="GFEPPE+ArialMT-Identity-H"/>
          <w:color w:val="000000"/>
          <w:sz w:val="16"/>
        </w:rPr>
        <w:t>KOMPRES HYDROFIEL GAAS - STERIEL - MIN 8 PLOOIEN - 5 X 5CM - 5ST</w:t>
      </w:r>
    </w:p>
    <w:p w14:paraId="14C50C6A" w14:textId="77777777" w:rsidR="00E25D18" w:rsidRPr="005E587F" w:rsidRDefault="00E25D18" w:rsidP="00D53C18">
      <w:pPr>
        <w:framePr w:w="5824" w:wrap="auto" w:vAnchor="page" w:hAnchor="page" w:x="2857" w:y="12921"/>
        <w:widowControl w:val="0"/>
        <w:autoSpaceDE w:val="0"/>
        <w:autoSpaceDN w:val="0"/>
        <w:spacing w:before="133" w:after="0" w:line="167" w:lineRule="exact"/>
        <w:ind w:left="1729"/>
        <w:rPr>
          <w:rFonts w:ascii="GFEPPE+ArialMT-Identity-H"/>
          <w:color w:val="000000"/>
          <w:sz w:val="16"/>
        </w:rPr>
      </w:pPr>
      <w:r w:rsidRPr="005E587F">
        <w:rPr>
          <w:rFonts w:ascii="GFEPPE+ArialMT-Identity-H"/>
          <w:color w:val="000000"/>
          <w:sz w:val="16"/>
        </w:rPr>
        <w:t>COMPRESS AND BANDAGE</w:t>
      </w:r>
    </w:p>
    <w:p w14:paraId="6679FC52" w14:textId="77777777" w:rsidR="00E25D18" w:rsidRPr="005E587F" w:rsidRDefault="00E25D18" w:rsidP="00D53C18">
      <w:pPr>
        <w:framePr w:w="6366" w:wrap="auto" w:vAnchor="page" w:hAnchor="page" w:x="2609" w:y="13785"/>
        <w:widowControl w:val="0"/>
        <w:autoSpaceDE w:val="0"/>
        <w:autoSpaceDN w:val="0"/>
        <w:spacing w:after="0" w:line="167" w:lineRule="exact"/>
        <w:ind w:left="27"/>
        <w:rPr>
          <w:rFonts w:ascii="GFEPPE+ArialMT-Identity-H"/>
          <w:color w:val="000000"/>
          <w:sz w:val="16"/>
        </w:rPr>
      </w:pPr>
      <w:r w:rsidRPr="005E587F">
        <w:rPr>
          <w:rFonts w:ascii="GFEPPE+ArialMT-Identity-H"/>
          <w:color w:val="000000"/>
          <w:sz w:val="16"/>
        </w:rPr>
        <w:t>COMPRESSE GAZE HYDROPHILE -STERILE - MIN 8 PLIS - 10 X 10CM - 5</w:t>
      </w:r>
      <w:proofErr w:type="gramStart"/>
      <w:r w:rsidRPr="005E587F">
        <w:rPr>
          <w:rFonts w:ascii="GFEPPE+ArialMT-Identity-H"/>
          <w:color w:val="000000"/>
          <w:sz w:val="16"/>
        </w:rPr>
        <w:t>PC /</w:t>
      </w:r>
      <w:proofErr w:type="gramEnd"/>
      <w:r w:rsidRPr="005E587F">
        <w:rPr>
          <w:rFonts w:ascii="GFEPPE+ArialMT-Identity-H"/>
          <w:color w:val="000000"/>
          <w:sz w:val="16"/>
        </w:rPr>
        <w:t xml:space="preserve"> BG</w:t>
      </w:r>
    </w:p>
    <w:p w14:paraId="70D1D05E" w14:textId="77777777" w:rsidR="00E25D18" w:rsidRPr="005E587F" w:rsidRDefault="00E25D18" w:rsidP="00D53C18">
      <w:pPr>
        <w:framePr w:w="6366" w:wrap="auto" w:vAnchor="page" w:hAnchor="page" w:x="2609" w:y="13785"/>
        <w:widowControl w:val="0"/>
        <w:autoSpaceDE w:val="0"/>
        <w:autoSpaceDN w:val="0"/>
        <w:spacing w:before="133" w:after="0" w:line="167" w:lineRule="exact"/>
        <w:rPr>
          <w:rFonts w:ascii="GFEPPE+ArialMT-Identity-H"/>
          <w:color w:val="000000"/>
          <w:sz w:val="16"/>
        </w:rPr>
      </w:pPr>
      <w:r w:rsidRPr="005E587F">
        <w:rPr>
          <w:rFonts w:ascii="GFEPPE+ArialMT-Identity-H"/>
          <w:color w:val="000000"/>
          <w:sz w:val="16"/>
        </w:rPr>
        <w:t>KOMPRES HYDROFIEL GAAS - STERIEL - MIN 8 PLOOIEN - 10 X 10CM - 5</w:t>
      </w:r>
      <w:proofErr w:type="gramStart"/>
      <w:r w:rsidRPr="005E587F">
        <w:rPr>
          <w:rFonts w:ascii="GFEPPE+ArialMT-Identity-H"/>
          <w:color w:val="000000"/>
          <w:sz w:val="16"/>
        </w:rPr>
        <w:t>ST /</w:t>
      </w:r>
      <w:proofErr w:type="gramEnd"/>
      <w:r w:rsidRPr="005E587F">
        <w:rPr>
          <w:rFonts w:ascii="GFEPPE+ArialMT-Identity-H"/>
          <w:color w:val="000000"/>
          <w:sz w:val="16"/>
        </w:rPr>
        <w:t xml:space="preserve"> BG</w:t>
      </w:r>
    </w:p>
    <w:p w14:paraId="3C33ACA5" w14:textId="77777777" w:rsidR="00E25D18" w:rsidRPr="00206F02" w:rsidRDefault="00E25D18" w:rsidP="00D53C18">
      <w:pPr>
        <w:framePr w:w="6366" w:wrap="auto" w:vAnchor="page" w:hAnchor="page" w:x="2609" w:y="13785"/>
        <w:widowControl w:val="0"/>
        <w:autoSpaceDE w:val="0"/>
        <w:autoSpaceDN w:val="0"/>
        <w:spacing w:before="133" w:after="0" w:line="167" w:lineRule="exact"/>
        <w:ind w:left="2218"/>
        <w:rPr>
          <w:rFonts w:ascii="GFEPPE+ArialMT-Identity-H"/>
          <w:color w:val="000000"/>
          <w:sz w:val="16"/>
        </w:rPr>
      </w:pPr>
      <w:r w:rsidRPr="00206F02">
        <w:rPr>
          <w:rFonts w:ascii="GFEPPE+ArialMT-Identity-H"/>
          <w:color w:val="000000"/>
          <w:sz w:val="16"/>
        </w:rPr>
        <w:t>DRESSING ADHESIVE</w:t>
      </w:r>
    </w:p>
    <w:p w14:paraId="25731195" w14:textId="77777777" w:rsidR="00E25D18" w:rsidRPr="00716F61" w:rsidRDefault="00E25D18" w:rsidP="00D53C18">
      <w:pPr>
        <w:framePr w:w="5548" w:wrap="auto" w:vAnchor="page" w:hAnchor="page" w:x="3009" w:y="14625"/>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PANSEMENT RAPIDE ABSORBANT ADHESIF - 30 MM X 70 MM - 20 PC</w:t>
      </w:r>
    </w:p>
    <w:p w14:paraId="4A763A39" w14:textId="77777777" w:rsidR="00E25D18" w:rsidRPr="00206F02" w:rsidRDefault="00E25D18" w:rsidP="00D53C18">
      <w:pPr>
        <w:framePr w:w="5548" w:wrap="auto" w:vAnchor="page" w:hAnchor="page" w:x="3009" w:y="14625"/>
        <w:widowControl w:val="0"/>
        <w:autoSpaceDE w:val="0"/>
        <w:autoSpaceDN w:val="0"/>
        <w:spacing w:after="0" w:line="160" w:lineRule="exact"/>
        <w:ind w:left="1556"/>
        <w:rPr>
          <w:rFonts w:ascii="GFEPPE+ArialMT-Identity-H"/>
          <w:color w:val="000000"/>
          <w:sz w:val="16"/>
          <w:lang w:val="en-GB"/>
        </w:rPr>
      </w:pPr>
      <w:r w:rsidRPr="00206F02">
        <w:rPr>
          <w:rFonts w:ascii="GFEPPE+ArialMT-Identity-H"/>
          <w:color w:val="000000"/>
          <w:sz w:val="16"/>
          <w:lang w:val="en-GB"/>
        </w:rPr>
        <w:t>CONDITIONNEMENT AU FSE</w:t>
      </w:r>
    </w:p>
    <w:p w14:paraId="34A48648" w14:textId="77777777" w:rsidR="00E25D18" w:rsidRPr="00206F02" w:rsidRDefault="00E25D18" w:rsidP="00D53C18">
      <w:pPr>
        <w:framePr w:w="5379" w:wrap="auto" w:vAnchor="page" w:hAnchor="page" w:x="2897" w:y="15081"/>
        <w:widowControl w:val="0"/>
        <w:autoSpaceDE w:val="0"/>
        <w:autoSpaceDN w:val="0"/>
        <w:spacing w:after="0" w:line="167" w:lineRule="exact"/>
        <w:rPr>
          <w:rFonts w:ascii="GFEPPE+ArialMT-Identity-H"/>
          <w:color w:val="000000"/>
          <w:sz w:val="16"/>
          <w:lang w:val="en-GB"/>
        </w:rPr>
      </w:pPr>
      <w:r w:rsidRPr="00206F02">
        <w:rPr>
          <w:rFonts w:ascii="GFEPPE+ArialMT-Identity-H"/>
          <w:color w:val="000000"/>
          <w:sz w:val="16"/>
          <w:lang w:val="en-GB"/>
        </w:rPr>
        <w:t>SNELVERBAND ABSORBEREND KLEVEND - 30 MM X 70 MM - 20 ST</w:t>
      </w:r>
    </w:p>
    <w:p w14:paraId="26C04F60" w14:textId="77777777" w:rsidR="00E25D18" w:rsidRPr="00BD11C3" w:rsidRDefault="00E25D18" w:rsidP="003028A0">
      <w:pPr>
        <w:framePr w:w="373" w:wrap="auto" w:vAnchor="page" w:hAnchor="page" w:x="5789" w:y="15462"/>
        <w:widowControl w:val="0"/>
        <w:autoSpaceDE w:val="0"/>
        <w:autoSpaceDN w:val="0"/>
        <w:spacing w:after="0" w:line="250" w:lineRule="exact"/>
        <w:rPr>
          <w:rFonts w:ascii="DRLTBD+Arial-BoldMT-Identity-H"/>
          <w:b/>
          <w:color w:val="000000"/>
          <w:sz w:val="24"/>
          <w:lang w:val="en-GB"/>
        </w:rPr>
      </w:pPr>
      <w:r w:rsidRPr="00BD11C3">
        <w:rPr>
          <w:rFonts w:ascii="DRLTBD+Arial-BoldMT-Identity-H"/>
          <w:b/>
          <w:color w:val="000000"/>
          <w:sz w:val="24"/>
          <w:lang w:val="en-GB"/>
        </w:rPr>
        <w:t>1</w:t>
      </w:r>
    </w:p>
    <w:p w14:paraId="3AB1D9D6" w14:textId="77777777" w:rsidR="00E25D18" w:rsidRPr="00BD11C3" w:rsidRDefault="0014674B">
      <w:pPr>
        <w:spacing w:after="0" w:line="0" w:lineRule="atLeast"/>
        <w:rPr>
          <w:rFonts w:ascii="Arial"/>
          <w:color w:val="FF0000"/>
          <w:sz w:val="2"/>
          <w:lang w:val="en-GB"/>
        </w:rPr>
      </w:pPr>
      <w:r>
        <w:rPr>
          <w:noProof/>
          <w:lang w:val="en-US"/>
        </w:rPr>
        <w:pict w14:anchorId="2315587B">
          <v:shape id="_x00004" o:spid="_x0000_s1052" type="#_x0000_t75" style="position:absolute;margin-left:22.7pt;margin-top:175.95pt;width:537pt;height:595.25pt;z-index:-251628544;mso-position-horizontal-relative:page;mso-position-vertical-relative:page">
            <v:imagedata r:id="rId111" o:title="image5"/>
            <w10:wrap anchorx="page" anchory="page"/>
          </v:shape>
        </w:pict>
      </w:r>
      <w:r>
        <w:rPr>
          <w:noProof/>
          <w:lang w:val="en-US"/>
        </w:rPr>
        <w:pict w14:anchorId="04F02747">
          <v:shape id="_x00003" o:spid="_x0000_s1053" type="#_x0000_t75" style="position:absolute;margin-left:10.95pt;margin-top:104.7pt;width:109.25pt;height:62pt;z-index:-251627520;mso-position-horizontal:absolute;mso-position-horizontal-relative:page;mso-position-vertical:absolute;mso-position-vertical-relative:page">
            <v:imagedata r:id="rId112" o:title="image4"/>
            <w10:wrap anchorx="page" anchory="page"/>
          </v:shape>
        </w:pict>
      </w:r>
      <w:r>
        <w:rPr>
          <w:noProof/>
          <w:lang w:val="en-US"/>
        </w:rPr>
        <w:pict w14:anchorId="0C1F71F0">
          <v:shape id="_x00005" o:spid="_x0000_s1051" type="#_x0000_t75" style="position:absolute;margin-left:285.35pt;margin-top:820.25pt;width:24.5pt;height:15.5pt;z-index:-251629568;mso-position-horizontal:absolute;mso-position-horizontal-relative:page;mso-position-vertical:absolute;mso-position-vertical-relative:page">
            <v:imagedata r:id="rId113" o:title="image6"/>
            <w10:wrap anchorx="page" anchory="page"/>
          </v:shape>
        </w:pict>
      </w:r>
      <w:r w:rsidR="00E25D18" w:rsidRPr="00BD11C3">
        <w:rPr>
          <w:rFonts w:ascii="Arial"/>
          <w:color w:val="FF0000"/>
          <w:sz w:val="2"/>
          <w:lang w:val="en-GB"/>
        </w:rPr>
        <w:br w:type="page"/>
      </w:r>
    </w:p>
    <w:p w14:paraId="53FEB6EA" w14:textId="77777777" w:rsidR="00D53C18" w:rsidRPr="00D53C18" w:rsidRDefault="00D53C18" w:rsidP="00D53C18">
      <w:pPr>
        <w:framePr w:w="2293" w:wrap="auto" w:vAnchor="page" w:hAnchor="page" w:x="4905" w:y="641"/>
        <w:widowControl w:val="0"/>
        <w:autoSpaceDE w:val="0"/>
        <w:autoSpaceDN w:val="0"/>
        <w:spacing w:after="0" w:line="250" w:lineRule="exact"/>
        <w:rPr>
          <w:rFonts w:ascii="DRLTBD+Arial-BoldMT-Identity-H"/>
          <w:b/>
          <w:color w:val="000000"/>
          <w:sz w:val="24"/>
          <w:lang w:val="en-GB"/>
        </w:rPr>
      </w:pPr>
      <w:r w:rsidRPr="00D53C18">
        <w:rPr>
          <w:rFonts w:ascii="DRLTBD+Arial-BoldMT-Identity-H"/>
          <w:b/>
          <w:color w:val="000000"/>
          <w:sz w:val="24"/>
          <w:lang w:val="en-GB"/>
        </w:rPr>
        <w:lastRenderedPageBreak/>
        <w:t>Set - Components</w:t>
      </w:r>
    </w:p>
    <w:p w14:paraId="6DBC167B" w14:textId="77777777" w:rsidR="00D53C18" w:rsidRPr="00D53C18" w:rsidRDefault="00D53C18" w:rsidP="00D53C18">
      <w:pPr>
        <w:framePr w:w="1107" w:wrap="auto" w:vAnchor="page" w:hAnchor="page" w:x="3545" w:y="1161"/>
        <w:widowControl w:val="0"/>
        <w:autoSpaceDE w:val="0"/>
        <w:autoSpaceDN w:val="0"/>
        <w:spacing w:after="0" w:line="208" w:lineRule="exact"/>
        <w:rPr>
          <w:rFonts w:ascii="DRLTBD+Arial-BoldMT-Identity-H"/>
          <w:b/>
          <w:color w:val="000000"/>
          <w:sz w:val="20"/>
          <w:lang w:val="en-GB"/>
        </w:rPr>
      </w:pPr>
      <w:proofErr w:type="spellStart"/>
      <w:r w:rsidRPr="00D53C18">
        <w:rPr>
          <w:rFonts w:ascii="DRLTBD+Arial-BoldMT-Identity-H"/>
          <w:b/>
          <w:color w:val="000000"/>
          <w:sz w:val="20"/>
          <w:lang w:val="en-GB"/>
        </w:rPr>
        <w:t>Nsn</w:t>
      </w:r>
      <w:proofErr w:type="spellEnd"/>
      <w:r w:rsidRPr="00D53C18">
        <w:rPr>
          <w:rFonts w:ascii="DRLTBD+Arial-BoldMT-Identity-H"/>
          <w:b/>
          <w:color w:val="000000"/>
          <w:sz w:val="20"/>
          <w:lang w:val="en-GB"/>
        </w:rPr>
        <w:t xml:space="preserve"> </w:t>
      </w:r>
      <w:proofErr w:type="gramStart"/>
      <w:r w:rsidRPr="00D53C18">
        <w:rPr>
          <w:rFonts w:ascii="DRLTBD+Arial-BoldMT-Identity-H"/>
          <w:b/>
          <w:color w:val="000000"/>
          <w:sz w:val="20"/>
          <w:lang w:val="en-GB"/>
        </w:rPr>
        <w:t>Set :</w:t>
      </w:r>
      <w:proofErr w:type="gramEnd"/>
    </w:p>
    <w:p w14:paraId="63B766F7" w14:textId="77777777" w:rsidR="00D53C18" w:rsidRPr="00D53C18" w:rsidRDefault="00D53C18" w:rsidP="00D53C18">
      <w:pPr>
        <w:framePr w:w="1886" w:wrap="auto" w:vAnchor="page" w:hAnchor="page" w:x="4441" w:y="1185"/>
        <w:widowControl w:val="0"/>
        <w:autoSpaceDE w:val="0"/>
        <w:autoSpaceDN w:val="0"/>
        <w:spacing w:after="0" w:line="208" w:lineRule="exact"/>
        <w:rPr>
          <w:rFonts w:ascii="Times New Roman"/>
          <w:color w:val="000000"/>
          <w:sz w:val="20"/>
          <w:lang w:val="en-GB"/>
        </w:rPr>
      </w:pPr>
      <w:r w:rsidRPr="00D53C18">
        <w:rPr>
          <w:rFonts w:ascii="LWGOML+Arial-ItalicMT-Identity-"/>
          <w:color w:val="000000"/>
          <w:sz w:val="20"/>
          <w:lang w:val="en-GB"/>
        </w:rPr>
        <w:t>6545-13-108-1518</w:t>
      </w:r>
    </w:p>
    <w:p w14:paraId="0DF5FC5B" w14:textId="6641414D" w:rsidR="00D65920" w:rsidRPr="00B671BD" w:rsidRDefault="00D65920" w:rsidP="00D65920">
      <w:pPr>
        <w:framePr w:w="1193" w:wrap="auto" w:vAnchor="page" w:hAnchor="page" w:x="9969" w:y="489"/>
        <w:widowControl w:val="0"/>
        <w:autoSpaceDE w:val="0"/>
        <w:autoSpaceDN w:val="0"/>
        <w:spacing w:after="0" w:line="268" w:lineRule="exact"/>
        <w:jc w:val="right"/>
        <w:rPr>
          <w:rFonts w:ascii="Arial"/>
          <w:color w:val="000000"/>
          <w:sz w:val="24"/>
          <w:lang w:val="en-GB"/>
        </w:rPr>
      </w:pPr>
      <w:r w:rsidRPr="00B671BD">
        <w:rPr>
          <w:rFonts w:ascii="Arial"/>
          <w:color w:val="000000"/>
          <w:sz w:val="24"/>
          <w:lang w:val="en-GB"/>
        </w:rPr>
        <w:t>Bijl A</w:t>
      </w:r>
      <w:r w:rsidR="003D23F0">
        <w:rPr>
          <w:rFonts w:ascii="Arial"/>
          <w:color w:val="000000"/>
          <w:sz w:val="24"/>
          <w:lang w:val="en-GB"/>
        </w:rPr>
        <w:t>1</w:t>
      </w:r>
    </w:p>
    <w:p w14:paraId="30DEF4BE" w14:textId="77777777" w:rsidR="00E25D18" w:rsidRPr="00BD11C3" w:rsidRDefault="0014674B">
      <w:pPr>
        <w:spacing w:after="0" w:line="0" w:lineRule="atLeast"/>
        <w:rPr>
          <w:rFonts w:ascii="Arial"/>
          <w:color w:val="FF0000"/>
          <w:sz w:val="2"/>
          <w:lang w:val="en-GB"/>
        </w:rPr>
      </w:pPr>
      <w:r>
        <w:rPr>
          <w:noProof/>
          <w:lang w:val="en-US"/>
        </w:rPr>
        <w:pict w14:anchorId="2D62BEEF">
          <v:shape id="_x00008" o:spid="_x0000_s1048" type="#_x0000_t75" style="position:absolute;margin-left:27.1pt;margin-top:73.95pt;width:537pt;height:700.45pt;z-index:-251632640;mso-position-horizontal-relative:page;mso-position-vertical-relative:page">
            <v:imagedata r:id="rId114" o:title="image9"/>
            <w10:wrap anchorx="page" anchory="page"/>
          </v:shape>
        </w:pict>
      </w:r>
      <w:r>
        <w:rPr>
          <w:noProof/>
          <w:lang w:val="en-US"/>
        </w:rPr>
        <w:pict w14:anchorId="404399E3">
          <v:shape id="_x00007" o:spid="_x0000_s1049" type="#_x0000_t75" style="position:absolute;margin-left:146.1pt;margin-top:21.9pt;width:303pt;height:33pt;z-index:-251631616;mso-position-horizontal-relative:page;mso-position-vertical-relative:page">
            <v:imagedata r:id="rId115" o:title="image8"/>
            <w10:wrap anchorx="page" anchory="page"/>
          </v:shape>
        </w:pict>
      </w:r>
      <w:r w:rsidR="00E25D18" w:rsidRPr="00BD11C3">
        <w:rPr>
          <w:rFonts w:ascii="Arial"/>
          <w:color w:val="FF0000"/>
          <w:sz w:val="2"/>
          <w:lang w:val="en-GB"/>
        </w:rPr>
        <w:t xml:space="preserve"> </w:t>
      </w:r>
    </w:p>
    <w:p w14:paraId="745FF403" w14:textId="77777777" w:rsidR="00E25D18" w:rsidRPr="00BD11C3" w:rsidRDefault="00E25D18" w:rsidP="00D53C18">
      <w:pPr>
        <w:framePr w:w="631" w:wrap="auto" w:vAnchor="page" w:hAnchor="page" w:x="9857" w:y="1585"/>
        <w:widowControl w:val="0"/>
        <w:autoSpaceDE w:val="0"/>
        <w:autoSpaceDN w:val="0"/>
        <w:spacing w:after="0" w:line="167" w:lineRule="exact"/>
        <w:ind w:left="31"/>
        <w:jc w:val="center"/>
        <w:rPr>
          <w:rFonts w:ascii="DRLTBD+Arial-BoldMT-Identity-H"/>
          <w:b/>
          <w:color w:val="000000"/>
          <w:sz w:val="16"/>
          <w:lang w:val="en-GB"/>
        </w:rPr>
      </w:pPr>
      <w:r w:rsidRPr="00BD11C3">
        <w:rPr>
          <w:rFonts w:ascii="DRLTBD+Arial-BoldMT-Identity-H"/>
          <w:b/>
          <w:color w:val="000000"/>
          <w:sz w:val="16"/>
          <w:lang w:val="en-GB"/>
        </w:rPr>
        <w:t>Last</w:t>
      </w:r>
    </w:p>
    <w:p w14:paraId="202112E0" w14:textId="77777777" w:rsidR="00E25D18" w:rsidRPr="00BD11C3" w:rsidRDefault="00E25D18" w:rsidP="00D53C18">
      <w:pPr>
        <w:framePr w:w="631" w:wrap="auto" w:vAnchor="page" w:hAnchor="page" w:x="9857" w:y="1585"/>
        <w:widowControl w:val="0"/>
        <w:autoSpaceDE w:val="0"/>
        <w:autoSpaceDN w:val="0"/>
        <w:spacing w:after="0" w:line="160" w:lineRule="exact"/>
        <w:jc w:val="center"/>
        <w:rPr>
          <w:rFonts w:ascii="DRLTBD+Arial-BoldMT-Identity-H"/>
          <w:b/>
          <w:color w:val="000000"/>
          <w:sz w:val="16"/>
          <w:lang w:val="en-GB"/>
        </w:rPr>
      </w:pPr>
      <w:r w:rsidRPr="00BD11C3">
        <w:rPr>
          <w:rFonts w:ascii="DRLTBD+Arial-BoldMT-Identity-H"/>
          <w:b/>
          <w:color w:val="000000"/>
          <w:sz w:val="16"/>
          <w:lang w:val="en-GB"/>
        </w:rPr>
        <w:t>Price</w:t>
      </w:r>
    </w:p>
    <w:p w14:paraId="2FDDD18D" w14:textId="77777777" w:rsidR="00E25D18" w:rsidRPr="00F542CF" w:rsidRDefault="00E25D18" w:rsidP="00D53C18">
      <w:pPr>
        <w:framePr w:w="1362" w:wrap="auto" w:vAnchor="page" w:hAnchor="page" w:x="657" w:y="1641"/>
        <w:widowControl w:val="0"/>
        <w:autoSpaceDE w:val="0"/>
        <w:autoSpaceDN w:val="0"/>
        <w:spacing w:after="0" w:line="208" w:lineRule="exact"/>
        <w:jc w:val="center"/>
        <w:rPr>
          <w:rFonts w:ascii="DRLTBD+Arial-BoldMT-Identity-H"/>
          <w:b/>
          <w:color w:val="000000"/>
          <w:sz w:val="20"/>
          <w:lang w:val="en-GB"/>
        </w:rPr>
      </w:pPr>
      <w:r w:rsidRPr="00F542CF">
        <w:rPr>
          <w:rFonts w:ascii="DRLTBD+Arial-BoldMT-Identity-H"/>
          <w:b/>
          <w:color w:val="000000"/>
          <w:sz w:val="20"/>
          <w:lang w:val="en-GB"/>
        </w:rPr>
        <w:t xml:space="preserve">Compo </w:t>
      </w:r>
      <w:proofErr w:type="spellStart"/>
      <w:r w:rsidRPr="00F542CF">
        <w:rPr>
          <w:rFonts w:ascii="DRLTBD+Arial-BoldMT-Identity-H"/>
          <w:b/>
          <w:color w:val="000000"/>
          <w:sz w:val="20"/>
          <w:lang w:val="en-GB"/>
        </w:rPr>
        <w:t>Nsn</w:t>
      </w:r>
      <w:proofErr w:type="spellEnd"/>
    </w:p>
    <w:p w14:paraId="6BBCCE36" w14:textId="77777777" w:rsidR="00E25D18" w:rsidRPr="00F542CF" w:rsidRDefault="00E25D18" w:rsidP="00D53C18">
      <w:pPr>
        <w:framePr w:w="2518" w:wrap="auto" w:vAnchor="page" w:hAnchor="page" w:x="4513" w:y="1625"/>
        <w:widowControl w:val="0"/>
        <w:autoSpaceDE w:val="0"/>
        <w:autoSpaceDN w:val="0"/>
        <w:spacing w:after="0" w:line="208" w:lineRule="exact"/>
        <w:jc w:val="center"/>
        <w:rPr>
          <w:rFonts w:ascii="DRLTBD+Arial-BoldMT-Identity-H"/>
          <w:b/>
          <w:color w:val="000000"/>
          <w:sz w:val="20"/>
          <w:lang w:val="en-GB"/>
        </w:rPr>
      </w:pPr>
      <w:r w:rsidRPr="00F542CF">
        <w:rPr>
          <w:rFonts w:ascii="DRLTBD+Arial-BoldMT-Identity-H"/>
          <w:b/>
          <w:color w:val="000000"/>
          <w:sz w:val="20"/>
          <w:lang w:val="en-GB"/>
        </w:rPr>
        <w:t xml:space="preserve">Compo </w:t>
      </w:r>
      <w:proofErr w:type="spellStart"/>
      <w:r w:rsidRPr="00F542CF">
        <w:rPr>
          <w:rFonts w:ascii="DRLTBD+Arial-BoldMT-Identity-H"/>
          <w:b/>
          <w:color w:val="000000"/>
          <w:sz w:val="20"/>
          <w:lang w:val="en-GB"/>
        </w:rPr>
        <w:t>Nsn</w:t>
      </w:r>
      <w:proofErr w:type="spellEnd"/>
      <w:r w:rsidRPr="00F542CF">
        <w:rPr>
          <w:rFonts w:ascii="DRLTBD+Arial-BoldMT-Identity-H"/>
          <w:b/>
          <w:color w:val="000000"/>
          <w:sz w:val="20"/>
          <w:lang w:val="en-GB"/>
        </w:rPr>
        <w:t xml:space="preserve"> Description</w:t>
      </w:r>
    </w:p>
    <w:p w14:paraId="453FCC1A" w14:textId="77777777" w:rsidR="00E25D18" w:rsidRPr="00F542CF" w:rsidRDefault="00E25D18" w:rsidP="00D53C18">
      <w:pPr>
        <w:framePr w:w="562" w:wrap="auto" w:vAnchor="page" w:hAnchor="page" w:x="9297" w:y="1649"/>
        <w:widowControl w:val="0"/>
        <w:autoSpaceDE w:val="0"/>
        <w:autoSpaceDN w:val="0"/>
        <w:spacing w:after="0" w:line="208" w:lineRule="exact"/>
        <w:jc w:val="center"/>
        <w:rPr>
          <w:rFonts w:ascii="DRLTBD+Arial-BoldMT-Identity-H"/>
          <w:b/>
          <w:color w:val="000000"/>
          <w:sz w:val="20"/>
          <w:lang w:val="en-GB"/>
        </w:rPr>
      </w:pPr>
      <w:r w:rsidRPr="00F542CF">
        <w:rPr>
          <w:rFonts w:ascii="DRLTBD+Arial-BoldMT-Identity-H"/>
          <w:b/>
          <w:color w:val="000000"/>
          <w:sz w:val="20"/>
          <w:lang w:val="en-GB"/>
        </w:rPr>
        <w:t>Um</w:t>
      </w:r>
    </w:p>
    <w:p w14:paraId="3B85DD3C" w14:textId="77777777" w:rsidR="00E25D18" w:rsidRPr="00F542CF" w:rsidRDefault="00E25D18" w:rsidP="00D53C18">
      <w:pPr>
        <w:framePr w:w="573" w:wrap="auto" w:vAnchor="page" w:hAnchor="page" w:x="10561" w:y="1641"/>
        <w:widowControl w:val="0"/>
        <w:autoSpaceDE w:val="0"/>
        <w:autoSpaceDN w:val="0"/>
        <w:spacing w:after="0" w:line="208" w:lineRule="exact"/>
        <w:jc w:val="center"/>
        <w:rPr>
          <w:rFonts w:ascii="DRLTBD+Arial-BoldMT-Identity-H"/>
          <w:b/>
          <w:color w:val="000000"/>
          <w:sz w:val="20"/>
          <w:lang w:val="en-GB"/>
        </w:rPr>
      </w:pPr>
      <w:r w:rsidRPr="00F542CF">
        <w:rPr>
          <w:rFonts w:ascii="DRLTBD+Arial-BoldMT-Identity-H"/>
          <w:b/>
          <w:color w:val="000000"/>
          <w:sz w:val="20"/>
          <w:lang w:val="en-GB"/>
        </w:rPr>
        <w:t>Qty</w:t>
      </w:r>
    </w:p>
    <w:p w14:paraId="19850DD5" w14:textId="77777777" w:rsidR="00E25D18" w:rsidRPr="00F542CF" w:rsidRDefault="00E25D18" w:rsidP="00CC2E55">
      <w:pPr>
        <w:framePr w:w="329" w:wrap="auto" w:vAnchor="page" w:hAnchor="page" w:x="625" w:y="2305"/>
        <w:widowControl w:val="0"/>
        <w:autoSpaceDE w:val="0"/>
        <w:autoSpaceDN w:val="0"/>
        <w:spacing w:after="0" w:line="167" w:lineRule="exact"/>
        <w:rPr>
          <w:rFonts w:ascii="GFEPPE+ArialMT-Identity-H"/>
          <w:color w:val="000000"/>
          <w:sz w:val="16"/>
          <w:lang w:val="en-GB"/>
        </w:rPr>
      </w:pPr>
      <w:r w:rsidRPr="00F542CF">
        <w:rPr>
          <w:rFonts w:ascii="GFEPPE+ArialMT-Identity-H"/>
          <w:color w:val="000000"/>
          <w:sz w:val="16"/>
          <w:lang w:val="en-GB"/>
        </w:rPr>
        <w:t>6</w:t>
      </w:r>
    </w:p>
    <w:p w14:paraId="20705F5A" w14:textId="77777777" w:rsidR="00E25D18" w:rsidRPr="00F542CF" w:rsidRDefault="00E25D18" w:rsidP="00CC2E55">
      <w:pPr>
        <w:framePr w:w="329" w:wrap="auto" w:vAnchor="page" w:hAnchor="page" w:x="625" w:y="2305"/>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6</w:t>
      </w:r>
    </w:p>
    <w:p w14:paraId="1206B14D" w14:textId="77777777" w:rsidR="00E25D18" w:rsidRPr="00F542CF" w:rsidRDefault="00E25D18" w:rsidP="00CC2E55">
      <w:pPr>
        <w:framePr w:w="329" w:wrap="auto" w:vAnchor="page" w:hAnchor="page" w:x="625" w:y="2305"/>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6</w:t>
      </w:r>
    </w:p>
    <w:p w14:paraId="25CC93E4" w14:textId="77777777" w:rsidR="00E25D18" w:rsidRPr="00F542CF" w:rsidRDefault="00E25D18" w:rsidP="00CC2E55">
      <w:pPr>
        <w:framePr w:w="329" w:wrap="auto" w:vAnchor="page" w:hAnchor="page" w:x="625" w:y="2305"/>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6</w:t>
      </w:r>
    </w:p>
    <w:p w14:paraId="34525F28" w14:textId="77777777" w:rsidR="00E25D18" w:rsidRPr="00F542CF" w:rsidRDefault="00E25D18" w:rsidP="00CC2E55">
      <w:pPr>
        <w:framePr w:w="329" w:wrap="auto" w:vAnchor="page" w:hAnchor="page" w:x="625" w:y="2305"/>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6</w:t>
      </w:r>
    </w:p>
    <w:p w14:paraId="57194664" w14:textId="77777777" w:rsidR="00E25D18" w:rsidRPr="00F542CF" w:rsidRDefault="00E25D18" w:rsidP="00CC2E55">
      <w:pPr>
        <w:framePr w:w="1468" w:wrap="auto" w:vAnchor="page" w:hAnchor="page" w:x="609" w:y="2321"/>
        <w:widowControl w:val="0"/>
        <w:autoSpaceDE w:val="0"/>
        <w:autoSpaceDN w:val="0"/>
        <w:spacing w:after="0" w:line="167" w:lineRule="exact"/>
        <w:jc w:val="center"/>
        <w:rPr>
          <w:rFonts w:ascii="GFEPPE+ArialMT-Identity-H"/>
          <w:color w:val="000000"/>
          <w:sz w:val="16"/>
          <w:lang w:val="en-GB"/>
        </w:rPr>
      </w:pPr>
      <w:r w:rsidRPr="00F542CF">
        <w:rPr>
          <w:rFonts w:ascii="GFEPPE+ArialMT-Identity-H"/>
          <w:color w:val="000000"/>
          <w:sz w:val="16"/>
          <w:lang w:val="en-GB"/>
        </w:rPr>
        <w:t>510-14-486-1559</w:t>
      </w:r>
    </w:p>
    <w:p w14:paraId="7FAE4164" w14:textId="77777777" w:rsidR="00E25D18" w:rsidRPr="00F542CF" w:rsidRDefault="00E25D18" w:rsidP="00CC2E55">
      <w:pPr>
        <w:framePr w:w="1423" w:wrap="auto" w:vAnchor="page" w:hAnchor="page" w:x="5009" w:y="2065"/>
        <w:widowControl w:val="0"/>
        <w:autoSpaceDE w:val="0"/>
        <w:autoSpaceDN w:val="0"/>
        <w:spacing w:after="0" w:line="167" w:lineRule="exact"/>
        <w:jc w:val="center"/>
        <w:rPr>
          <w:rFonts w:ascii="GFEPPE+ArialMT-Identity-H"/>
          <w:color w:val="000000"/>
          <w:sz w:val="16"/>
          <w:lang w:val="en-GB"/>
        </w:rPr>
      </w:pPr>
      <w:proofErr w:type="gramStart"/>
      <w:r w:rsidRPr="00F542CF">
        <w:rPr>
          <w:rFonts w:ascii="GFEPPE+ArialMT-Identity-H"/>
          <w:color w:val="000000"/>
          <w:sz w:val="16"/>
          <w:lang w:val="en-GB"/>
        </w:rPr>
        <w:t>CLIP,BANDAGE</w:t>
      </w:r>
      <w:proofErr w:type="gramEnd"/>
    </w:p>
    <w:p w14:paraId="5B0F9C14" w14:textId="77777777" w:rsidR="00E25D18" w:rsidRPr="00F542CF" w:rsidRDefault="00E25D18" w:rsidP="00CC2E55">
      <w:pPr>
        <w:framePr w:w="453" w:wrap="auto" w:vAnchor="page" w:hAnchor="page" w:x="9353" w:y="2313"/>
        <w:widowControl w:val="0"/>
        <w:autoSpaceDE w:val="0"/>
        <w:autoSpaceDN w:val="0"/>
        <w:spacing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00E383C3" w14:textId="77777777" w:rsidR="00E25D18" w:rsidRPr="00F542CF" w:rsidRDefault="00E25D18" w:rsidP="00CC2E55">
      <w:pPr>
        <w:framePr w:w="640" w:wrap="auto" w:vAnchor="page" w:hAnchor="page" w:x="9849" w:y="2289"/>
        <w:widowControl w:val="0"/>
        <w:autoSpaceDE w:val="0"/>
        <w:autoSpaceDN w:val="0"/>
        <w:spacing w:after="0" w:line="167" w:lineRule="exact"/>
        <w:ind w:left="44"/>
        <w:jc w:val="center"/>
        <w:rPr>
          <w:rFonts w:ascii="GFEPPE+ArialMT-Identity-H"/>
          <w:color w:val="000000"/>
          <w:sz w:val="16"/>
          <w:lang w:val="en-GB"/>
        </w:rPr>
      </w:pPr>
      <w:r w:rsidRPr="00F542CF">
        <w:rPr>
          <w:rFonts w:ascii="GFEPPE+ArialMT-Identity-H"/>
          <w:color w:val="000000"/>
          <w:sz w:val="16"/>
          <w:lang w:val="en-GB"/>
        </w:rPr>
        <w:t>0.02</w:t>
      </w:r>
    </w:p>
    <w:p w14:paraId="334270CF"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4.52</w:t>
      </w:r>
    </w:p>
    <w:p w14:paraId="16EE8C0C"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0.00</w:t>
      </w:r>
    </w:p>
    <w:p w14:paraId="587F54FA"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0.37</w:t>
      </w:r>
    </w:p>
    <w:p w14:paraId="27EBEE40"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0.75</w:t>
      </w:r>
    </w:p>
    <w:p w14:paraId="211FCCF1"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0.55</w:t>
      </w:r>
    </w:p>
    <w:p w14:paraId="5C05FC29" w14:textId="77777777" w:rsidR="00E25D18" w:rsidRPr="00F542CF" w:rsidRDefault="00E25D18" w:rsidP="00CC2E55">
      <w:pPr>
        <w:framePr w:w="640" w:wrap="auto" w:vAnchor="page" w:hAnchor="page" w:x="9849" w:y="2289"/>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12.39</w:t>
      </w:r>
    </w:p>
    <w:p w14:paraId="6CA79D17"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5.50</w:t>
      </w:r>
    </w:p>
    <w:p w14:paraId="75426048"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4.49</w:t>
      </w:r>
    </w:p>
    <w:p w14:paraId="0E749DC6"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1.80</w:t>
      </w:r>
    </w:p>
    <w:p w14:paraId="2AD572E6" w14:textId="77777777" w:rsidR="00E25D18" w:rsidRPr="00F542CF" w:rsidRDefault="00E25D18" w:rsidP="00CC2E55">
      <w:pPr>
        <w:framePr w:w="640" w:wrap="auto" w:vAnchor="page" w:hAnchor="page" w:x="9849" w:y="2289"/>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25.51</w:t>
      </w:r>
    </w:p>
    <w:p w14:paraId="59A59D59"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0.77</w:t>
      </w:r>
    </w:p>
    <w:p w14:paraId="41923739"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0.02</w:t>
      </w:r>
    </w:p>
    <w:p w14:paraId="215D6205"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1.55</w:t>
      </w:r>
    </w:p>
    <w:p w14:paraId="16862B44" w14:textId="77777777" w:rsidR="00E25D18" w:rsidRPr="00F542CF" w:rsidRDefault="00E25D18" w:rsidP="00CC2E55">
      <w:pPr>
        <w:framePr w:w="640" w:wrap="auto" w:vAnchor="page" w:hAnchor="page" w:x="9849" w:y="2289"/>
        <w:widowControl w:val="0"/>
        <w:autoSpaceDE w:val="0"/>
        <w:autoSpaceDN w:val="0"/>
        <w:spacing w:before="733" w:after="0" w:line="167" w:lineRule="exact"/>
        <w:ind w:left="44"/>
        <w:jc w:val="center"/>
        <w:rPr>
          <w:rFonts w:ascii="GFEPPE+ArialMT-Identity-H"/>
          <w:color w:val="000000"/>
          <w:sz w:val="16"/>
          <w:lang w:val="en-GB"/>
        </w:rPr>
      </w:pPr>
      <w:r w:rsidRPr="00F542CF">
        <w:rPr>
          <w:rFonts w:ascii="GFEPPE+ArialMT-Identity-H"/>
          <w:color w:val="000000"/>
          <w:sz w:val="16"/>
          <w:lang w:val="en-GB"/>
        </w:rPr>
        <w:t>2.83</w:t>
      </w:r>
    </w:p>
    <w:p w14:paraId="34369430" w14:textId="77777777" w:rsidR="00E25D18" w:rsidRPr="00F542CF" w:rsidRDefault="00E25D18" w:rsidP="00CC2E55">
      <w:pPr>
        <w:framePr w:w="640" w:wrap="auto" w:vAnchor="page" w:hAnchor="page" w:x="10545" w:y="2273"/>
        <w:widowControl w:val="0"/>
        <w:autoSpaceDE w:val="0"/>
        <w:autoSpaceDN w:val="0"/>
        <w:spacing w:after="0" w:line="167" w:lineRule="exact"/>
        <w:jc w:val="center"/>
        <w:rPr>
          <w:rFonts w:ascii="GFEPPE+ArialMT-Identity-H"/>
          <w:color w:val="000000"/>
          <w:sz w:val="16"/>
          <w:lang w:val="en-GB"/>
        </w:rPr>
      </w:pPr>
      <w:r w:rsidRPr="00F542CF">
        <w:rPr>
          <w:rFonts w:ascii="GFEPPE+ArialMT-Identity-H"/>
          <w:color w:val="000000"/>
          <w:sz w:val="16"/>
          <w:lang w:val="en-GB"/>
        </w:rPr>
        <w:t>10.00</w:t>
      </w:r>
    </w:p>
    <w:p w14:paraId="2CDFD007" w14:textId="77777777" w:rsidR="00E25D18" w:rsidRPr="00F542CF" w:rsidRDefault="00E25D18" w:rsidP="00CC2E55">
      <w:pPr>
        <w:framePr w:w="2996" w:wrap="auto" w:vAnchor="page" w:hAnchor="page" w:x="4193" w:y="2313"/>
        <w:widowControl w:val="0"/>
        <w:autoSpaceDE w:val="0"/>
        <w:autoSpaceDN w:val="0"/>
        <w:spacing w:after="0" w:line="167" w:lineRule="exact"/>
        <w:jc w:val="center"/>
        <w:rPr>
          <w:rFonts w:ascii="GFEPPE+ArialMT-Identity-H"/>
          <w:color w:val="000000"/>
          <w:sz w:val="16"/>
          <w:lang w:val="en-GB"/>
        </w:rPr>
      </w:pPr>
      <w:r w:rsidRPr="00F542CF">
        <w:rPr>
          <w:rFonts w:ascii="GFEPPE+ArialMT-Identity-H"/>
          <w:color w:val="000000"/>
          <w:sz w:val="16"/>
          <w:lang w:val="en-GB"/>
        </w:rPr>
        <w:t>AGRAFE A PANSEMENTS BLANCHE</w:t>
      </w:r>
    </w:p>
    <w:p w14:paraId="213C672C" w14:textId="77777777" w:rsidR="00E25D18" w:rsidRPr="00F542CF" w:rsidRDefault="00E25D18" w:rsidP="00CC2E55">
      <w:pPr>
        <w:framePr w:w="2996" w:wrap="auto" w:vAnchor="page" w:hAnchor="page" w:x="4193" w:y="2313"/>
        <w:widowControl w:val="0"/>
        <w:autoSpaceDE w:val="0"/>
        <w:autoSpaceDN w:val="0"/>
        <w:spacing w:before="133" w:after="0" w:line="167" w:lineRule="exact"/>
        <w:ind w:left="511"/>
        <w:jc w:val="center"/>
        <w:rPr>
          <w:rFonts w:ascii="GFEPPE+ArialMT-Identity-H"/>
          <w:color w:val="000000"/>
          <w:sz w:val="16"/>
          <w:lang w:val="en-GB"/>
        </w:rPr>
      </w:pPr>
      <w:r w:rsidRPr="00F542CF">
        <w:rPr>
          <w:rFonts w:ascii="GFEPPE+ArialMT-Identity-H"/>
          <w:color w:val="000000"/>
          <w:sz w:val="16"/>
          <w:lang w:val="en-GB"/>
        </w:rPr>
        <w:t>VERBANDHAAKJE WIT</w:t>
      </w:r>
    </w:p>
    <w:p w14:paraId="254ED987" w14:textId="77777777" w:rsidR="00E25D18" w:rsidRPr="00F542CF" w:rsidRDefault="00E25D18" w:rsidP="00CC2E55">
      <w:pPr>
        <w:framePr w:w="1468" w:wrap="auto" w:vAnchor="page" w:hAnchor="page" w:x="745" w:y="3209"/>
        <w:widowControl w:val="0"/>
        <w:autoSpaceDE w:val="0"/>
        <w:autoSpaceDN w:val="0"/>
        <w:spacing w:after="0" w:line="167" w:lineRule="exact"/>
        <w:rPr>
          <w:rFonts w:ascii="GFEPPE+ArialMT-Identity-H"/>
          <w:color w:val="000000"/>
          <w:sz w:val="16"/>
          <w:lang w:val="en-GB"/>
        </w:rPr>
      </w:pPr>
      <w:r w:rsidRPr="00F542CF">
        <w:rPr>
          <w:rFonts w:ascii="GFEPPE+ArialMT-Identity-H"/>
          <w:color w:val="000000"/>
          <w:sz w:val="16"/>
          <w:lang w:val="en-GB"/>
        </w:rPr>
        <w:t>510-14-535-0828</w:t>
      </w:r>
    </w:p>
    <w:p w14:paraId="5CFBE203" w14:textId="77777777" w:rsidR="00E25D18" w:rsidRPr="00F542CF" w:rsidRDefault="00E25D18" w:rsidP="00CC2E55">
      <w:pPr>
        <w:framePr w:w="1468" w:wrap="auto" w:vAnchor="page" w:hAnchor="page" w:x="745" w:y="3209"/>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510-14-568-2529</w:t>
      </w:r>
    </w:p>
    <w:p w14:paraId="461A825A" w14:textId="77777777" w:rsidR="00E25D18" w:rsidRPr="00F542CF" w:rsidRDefault="00E25D18" w:rsidP="00CC2E55">
      <w:pPr>
        <w:framePr w:w="1468" w:wrap="auto" w:vAnchor="page" w:hAnchor="page" w:x="745" w:y="3209"/>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510-33-190-0003</w:t>
      </w:r>
    </w:p>
    <w:p w14:paraId="02079ACE" w14:textId="77777777" w:rsidR="00E25D18" w:rsidRPr="00F542CF" w:rsidRDefault="00E25D18" w:rsidP="00CC2E55">
      <w:pPr>
        <w:framePr w:w="1468" w:wrap="auto" w:vAnchor="page" w:hAnchor="page" w:x="745" w:y="3209"/>
        <w:widowControl w:val="0"/>
        <w:autoSpaceDE w:val="0"/>
        <w:autoSpaceDN w:val="0"/>
        <w:spacing w:before="733" w:after="0" w:line="167" w:lineRule="exact"/>
        <w:rPr>
          <w:rFonts w:ascii="GFEPPE+ArialMT-Identity-H"/>
          <w:color w:val="000000"/>
          <w:sz w:val="16"/>
          <w:lang w:val="en-GB"/>
        </w:rPr>
      </w:pPr>
      <w:r w:rsidRPr="00F542CF">
        <w:rPr>
          <w:rFonts w:ascii="GFEPPE+ArialMT-Identity-H"/>
          <w:color w:val="000000"/>
          <w:sz w:val="16"/>
          <w:lang w:val="en-GB"/>
        </w:rPr>
        <w:t>510-70-280-6632</w:t>
      </w:r>
    </w:p>
    <w:p w14:paraId="78CA77B8" w14:textId="77777777" w:rsidR="00E25D18" w:rsidRPr="00F542CF" w:rsidRDefault="00E25D18" w:rsidP="00CC2E55">
      <w:pPr>
        <w:framePr w:w="2400" w:wrap="auto" w:vAnchor="page" w:hAnchor="page" w:x="4617" w:y="2921"/>
        <w:widowControl w:val="0"/>
        <w:autoSpaceDE w:val="0"/>
        <w:autoSpaceDN w:val="0"/>
        <w:spacing w:after="0" w:line="167" w:lineRule="exact"/>
        <w:jc w:val="center"/>
        <w:rPr>
          <w:rFonts w:ascii="GFEPPE+ArialMT-Identity-H"/>
          <w:color w:val="000000"/>
          <w:sz w:val="16"/>
          <w:lang w:val="en-GB"/>
        </w:rPr>
      </w:pPr>
      <w:proofErr w:type="gramStart"/>
      <w:r w:rsidRPr="00F542CF">
        <w:rPr>
          <w:rFonts w:ascii="GFEPPE+ArialMT-Identity-H"/>
          <w:color w:val="000000"/>
          <w:sz w:val="16"/>
          <w:lang w:val="en-GB"/>
        </w:rPr>
        <w:t>DRESSING,HYDROCOLLOID</w:t>
      </w:r>
      <w:proofErr w:type="gramEnd"/>
    </w:p>
    <w:p w14:paraId="0A5FD878" w14:textId="77777777" w:rsidR="00E25D18" w:rsidRPr="00F542CF" w:rsidRDefault="00E25D18" w:rsidP="00B86419">
      <w:pPr>
        <w:framePr w:w="471" w:wrap="auto" w:vAnchor="page" w:hAnchor="page" w:x="9337" w:y="3185"/>
        <w:widowControl w:val="0"/>
        <w:autoSpaceDE w:val="0"/>
        <w:autoSpaceDN w:val="0"/>
        <w:spacing w:after="0" w:line="167" w:lineRule="exact"/>
        <w:jc w:val="center"/>
        <w:rPr>
          <w:rFonts w:ascii="GFEPPE+ArialMT-Identity-H"/>
          <w:color w:val="000000"/>
          <w:sz w:val="16"/>
          <w:lang w:val="en-GB"/>
        </w:rPr>
      </w:pPr>
      <w:r w:rsidRPr="00F542CF">
        <w:rPr>
          <w:rFonts w:ascii="GFEPPE+ArialMT-Identity-H"/>
          <w:color w:val="000000"/>
          <w:sz w:val="16"/>
          <w:lang w:val="en-GB"/>
        </w:rPr>
        <w:t>BG</w:t>
      </w:r>
    </w:p>
    <w:p w14:paraId="1A001923" w14:textId="77777777" w:rsidR="00E25D18" w:rsidRPr="00F542C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10D10745" w14:textId="77777777" w:rsidR="00E25D18" w:rsidRPr="00F542C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3E109458" w14:textId="77777777" w:rsidR="00E25D18" w:rsidRPr="00F542C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1D17C93D" w14:textId="77777777" w:rsidR="00E25D18" w:rsidRPr="00F542C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348FF7C3" w14:textId="77777777" w:rsidR="00E25D18" w:rsidRPr="00F542C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1220BC13" w14:textId="77777777" w:rsidR="00E25D18" w:rsidRPr="00F542C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0CDBDC47" w14:textId="77777777" w:rsidR="00E25D18" w:rsidRPr="00F542C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699E4C2F" w14:textId="77777777" w:rsidR="00E25D18" w:rsidRPr="00F542C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F542CF">
        <w:rPr>
          <w:rFonts w:ascii="GFEPPE+ArialMT-Identity-H"/>
          <w:color w:val="000000"/>
          <w:sz w:val="16"/>
          <w:lang w:val="en-GB"/>
        </w:rPr>
        <w:t>EA</w:t>
      </w:r>
    </w:p>
    <w:p w14:paraId="78DD9058" w14:textId="77777777" w:rsidR="00E25D18" w:rsidRPr="00761A8F"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761A8F">
        <w:rPr>
          <w:rFonts w:ascii="GFEPPE+ArialMT-Identity-H"/>
          <w:color w:val="000000"/>
          <w:sz w:val="16"/>
          <w:lang w:val="en-GB"/>
        </w:rPr>
        <w:t>EA</w:t>
      </w:r>
    </w:p>
    <w:p w14:paraId="66F78809" w14:textId="77777777" w:rsidR="00E25D18" w:rsidRPr="00BD11C3"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412ABC14" w14:textId="77777777" w:rsidR="00E25D18" w:rsidRPr="00BD11C3"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1F7E19F1" w14:textId="77777777" w:rsidR="00E25D18" w:rsidRPr="00BD11C3"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43B601C0" w14:textId="77777777" w:rsidR="00E25D18" w:rsidRPr="00BD11C3" w:rsidRDefault="00E25D18" w:rsidP="00B86419">
      <w:pPr>
        <w:framePr w:w="471" w:wrap="auto" w:vAnchor="page" w:hAnchor="page" w:x="9337" w:y="3185"/>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386DFC5D" w14:textId="77777777" w:rsidR="00E25D18" w:rsidRPr="00BD11C3" w:rsidRDefault="00E25D18" w:rsidP="00B86419">
      <w:pPr>
        <w:framePr w:w="551" w:wrap="auto" w:vAnchor="page" w:hAnchor="page" w:x="10585" w:y="3161"/>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6E775EEA"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74811CC2"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18393218"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3.00</w:t>
      </w:r>
    </w:p>
    <w:p w14:paraId="654380AF"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69AC9BBA"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1DDF2CD4"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15C776F8"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4.00</w:t>
      </w:r>
    </w:p>
    <w:p w14:paraId="202BB32E"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4785B032"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6EC548C0"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2184DEBE"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5.00</w:t>
      </w:r>
    </w:p>
    <w:p w14:paraId="0161F592"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26168DA6" w14:textId="77777777" w:rsidR="00E25D18" w:rsidRPr="00BD11C3" w:rsidRDefault="00E25D18" w:rsidP="00B86419">
      <w:pPr>
        <w:framePr w:w="551" w:wrap="auto" w:vAnchor="page" w:hAnchor="page" w:x="10585" w:y="3161"/>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1.00</w:t>
      </w:r>
    </w:p>
    <w:p w14:paraId="4A44E834" w14:textId="77777777" w:rsidR="00E25D18" w:rsidRPr="00BD11C3" w:rsidRDefault="00E25D18" w:rsidP="00B86419">
      <w:pPr>
        <w:framePr w:w="4490" w:wrap="auto" w:vAnchor="page" w:hAnchor="page" w:x="3689" w:y="3257"/>
        <w:widowControl w:val="0"/>
        <w:autoSpaceDE w:val="0"/>
        <w:autoSpaceDN w:val="0"/>
        <w:spacing w:after="0" w:line="167" w:lineRule="exact"/>
        <w:rPr>
          <w:rFonts w:ascii="GFEPPE+ArialMT-Identity-H"/>
          <w:color w:val="000000"/>
          <w:sz w:val="16"/>
          <w:lang w:val="en-GB"/>
        </w:rPr>
      </w:pPr>
      <w:r w:rsidRPr="00BD11C3">
        <w:rPr>
          <w:rFonts w:ascii="GFEPPE+ArialMT-Identity-H"/>
          <w:color w:val="000000"/>
          <w:sz w:val="16"/>
          <w:lang w:val="en-GB"/>
        </w:rPr>
        <w:t>COMPEED PANSEMENT AMPOULE MEDIUM 5 FR 71511</w:t>
      </w:r>
    </w:p>
    <w:p w14:paraId="508D027F" w14:textId="77777777" w:rsidR="00E25D18" w:rsidRPr="00BD11C3" w:rsidRDefault="00E25D18" w:rsidP="00B86419">
      <w:pPr>
        <w:framePr w:w="4490" w:wrap="auto" w:vAnchor="page" w:hAnchor="page" w:x="3689" w:y="3257"/>
        <w:widowControl w:val="0"/>
        <w:autoSpaceDE w:val="0"/>
        <w:autoSpaceDN w:val="0"/>
        <w:spacing w:before="133" w:after="0" w:line="167" w:lineRule="exact"/>
        <w:rPr>
          <w:rFonts w:ascii="GFEPPE+ArialMT-Identity-H"/>
          <w:color w:val="000000"/>
          <w:sz w:val="16"/>
          <w:lang w:val="en-GB"/>
        </w:rPr>
      </w:pPr>
      <w:r w:rsidRPr="00BD11C3">
        <w:rPr>
          <w:rFonts w:ascii="GFEPPE+ArialMT-Identity-H"/>
          <w:color w:val="000000"/>
          <w:sz w:val="16"/>
          <w:lang w:val="en-GB"/>
        </w:rPr>
        <w:t>COMPEED PANSEMENT AMPOULE MEDIUM 5 FR 71511</w:t>
      </w:r>
    </w:p>
    <w:p w14:paraId="4CA59E00" w14:textId="77777777" w:rsidR="00E25D18" w:rsidRPr="00BD11C3" w:rsidRDefault="00E25D18" w:rsidP="00B86419">
      <w:pPr>
        <w:framePr w:w="4490" w:wrap="auto" w:vAnchor="page" w:hAnchor="page" w:x="3689" w:y="3257"/>
        <w:widowControl w:val="0"/>
        <w:autoSpaceDE w:val="0"/>
        <w:autoSpaceDN w:val="0"/>
        <w:spacing w:before="133" w:after="0" w:line="167" w:lineRule="exact"/>
        <w:ind w:left="1400"/>
        <w:rPr>
          <w:rFonts w:ascii="GFEPPE+ArialMT-Identity-H"/>
          <w:color w:val="000000"/>
          <w:sz w:val="16"/>
          <w:lang w:val="en-GB"/>
        </w:rPr>
      </w:pPr>
      <w:r w:rsidRPr="00BD11C3">
        <w:rPr>
          <w:rFonts w:ascii="GFEPPE+ArialMT-Identity-H"/>
          <w:color w:val="000000"/>
          <w:sz w:val="16"/>
          <w:lang w:val="en-GB"/>
        </w:rPr>
        <w:t>DRESSING COVER</w:t>
      </w:r>
    </w:p>
    <w:p w14:paraId="08AB3401" w14:textId="77777777" w:rsidR="00E25D18" w:rsidRPr="00716F61" w:rsidRDefault="00E25D18" w:rsidP="00D60E0D">
      <w:pPr>
        <w:framePr w:w="6730" w:wrap="auto" w:vAnchor="page" w:hAnchor="page" w:x="2401" w:y="4177"/>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PANSEMENT ELASTIQUE TUBULAIRE EN FILET NON ETENDU 5CM / 2M OU 6CM / 2M</w:t>
      </w:r>
    </w:p>
    <w:p w14:paraId="2AF6C136" w14:textId="77777777" w:rsidR="00E25D18" w:rsidRPr="00716F61" w:rsidRDefault="00E25D18" w:rsidP="00D60E0D">
      <w:pPr>
        <w:framePr w:w="6730" w:wrap="auto" w:vAnchor="page" w:hAnchor="page" w:x="2401" w:y="4177"/>
        <w:widowControl w:val="0"/>
        <w:autoSpaceDE w:val="0"/>
        <w:autoSpaceDN w:val="0"/>
        <w:spacing w:before="133" w:after="0" w:line="167" w:lineRule="exact"/>
        <w:jc w:val="center"/>
        <w:rPr>
          <w:rFonts w:ascii="GFEPPE+ArialMT-Identity-H"/>
          <w:color w:val="000000"/>
          <w:sz w:val="16"/>
        </w:rPr>
      </w:pPr>
      <w:r w:rsidRPr="00716F61">
        <w:rPr>
          <w:rFonts w:ascii="GFEPPE+ArialMT-Identity-H"/>
          <w:color w:val="000000"/>
          <w:sz w:val="16"/>
        </w:rPr>
        <w:t>BUISVERBAND NETVORMIG ELASTISCH NIET UITGEROKKEN 5</w:t>
      </w:r>
      <w:proofErr w:type="gramStart"/>
      <w:r w:rsidRPr="00716F61">
        <w:rPr>
          <w:rFonts w:ascii="GFEPPE+ArialMT-Identity-H"/>
          <w:color w:val="000000"/>
          <w:sz w:val="16"/>
        </w:rPr>
        <w:t>CM /</w:t>
      </w:r>
      <w:proofErr w:type="gramEnd"/>
      <w:r w:rsidRPr="00716F61">
        <w:rPr>
          <w:rFonts w:ascii="GFEPPE+ArialMT-Identity-H"/>
          <w:color w:val="000000"/>
          <w:sz w:val="16"/>
        </w:rPr>
        <w:t xml:space="preserve"> 2M OF 6CM / 2M</w:t>
      </w:r>
    </w:p>
    <w:p w14:paraId="575F0CF5" w14:textId="77777777" w:rsidR="00E25D18" w:rsidRPr="00716F61" w:rsidRDefault="00E25D18" w:rsidP="00D60E0D">
      <w:pPr>
        <w:framePr w:w="6730" w:wrap="auto" w:vAnchor="page" w:hAnchor="page" w:x="2401" w:y="4177"/>
        <w:widowControl w:val="0"/>
        <w:autoSpaceDE w:val="0"/>
        <w:autoSpaceDN w:val="0"/>
        <w:spacing w:before="133" w:after="0" w:line="167" w:lineRule="exact"/>
        <w:ind w:left="2178"/>
        <w:rPr>
          <w:rFonts w:ascii="GFEPPE+ArialMT-Identity-H"/>
          <w:color w:val="000000"/>
          <w:sz w:val="16"/>
          <w:lang w:val="fr-BE"/>
        </w:rPr>
      </w:pPr>
      <w:r w:rsidRPr="00716F61">
        <w:rPr>
          <w:rFonts w:ascii="GFEPPE+ArialMT-Identity-H"/>
          <w:color w:val="000000"/>
          <w:sz w:val="16"/>
          <w:lang w:val="fr-BE"/>
        </w:rPr>
        <w:t xml:space="preserve">ADHESIVE </w:t>
      </w:r>
      <w:proofErr w:type="gramStart"/>
      <w:r w:rsidRPr="00716F61">
        <w:rPr>
          <w:rFonts w:ascii="GFEPPE+ArialMT-Identity-H"/>
          <w:color w:val="000000"/>
          <w:sz w:val="16"/>
          <w:lang w:val="fr-BE"/>
        </w:rPr>
        <w:t>TAPE,SURGICAL</w:t>
      </w:r>
      <w:proofErr w:type="gramEnd"/>
    </w:p>
    <w:p w14:paraId="7480F2C2" w14:textId="77777777" w:rsidR="00E25D18" w:rsidRPr="00716F61" w:rsidRDefault="00E25D18" w:rsidP="00D60E0D">
      <w:pPr>
        <w:framePr w:w="5139" w:wrap="auto" w:vAnchor="page" w:hAnchor="page" w:x="3193" w:y="5097"/>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SPARADRAP MICROPOREUX 2,5CM X 5M - COULEUR BLANCHE</w:t>
      </w:r>
    </w:p>
    <w:p w14:paraId="11EE01ED" w14:textId="77777777" w:rsidR="00E25D18" w:rsidRPr="00716F61" w:rsidRDefault="00E25D18" w:rsidP="00D60E0D">
      <w:pPr>
        <w:framePr w:w="5139" w:wrap="auto" w:vAnchor="page" w:hAnchor="page" w:x="3193" w:y="5097"/>
        <w:widowControl w:val="0"/>
        <w:autoSpaceDE w:val="0"/>
        <w:autoSpaceDN w:val="0"/>
        <w:spacing w:before="133" w:after="0" w:line="167" w:lineRule="exact"/>
        <w:ind w:left="187"/>
        <w:jc w:val="center"/>
        <w:rPr>
          <w:rFonts w:ascii="GFEPPE+ArialMT-Identity-H"/>
          <w:color w:val="000000"/>
          <w:sz w:val="16"/>
        </w:rPr>
      </w:pPr>
      <w:r w:rsidRPr="00716F61">
        <w:rPr>
          <w:rFonts w:ascii="GFEPPE+ArialMT-Identity-H"/>
          <w:color w:val="000000"/>
          <w:sz w:val="16"/>
        </w:rPr>
        <w:t>HECHTPLEISTER MICROPOREUS 2,5CM X 5M - WIT KLEUR</w:t>
      </w:r>
    </w:p>
    <w:p w14:paraId="72CCA7E7" w14:textId="77777777" w:rsidR="00E25D18" w:rsidRPr="00716F61" w:rsidRDefault="00E25D18" w:rsidP="00D60E0D">
      <w:pPr>
        <w:framePr w:w="5139" w:wrap="auto" w:vAnchor="page" w:hAnchor="page" w:x="3193" w:y="5097"/>
        <w:widowControl w:val="0"/>
        <w:autoSpaceDE w:val="0"/>
        <w:autoSpaceDN w:val="0"/>
        <w:spacing w:before="133" w:after="0" w:line="167" w:lineRule="exact"/>
        <w:ind w:left="1294"/>
        <w:rPr>
          <w:rFonts w:ascii="GFEPPE+ArialMT-Identity-H"/>
          <w:color w:val="000000"/>
          <w:sz w:val="16"/>
          <w:lang w:val="fr-BE"/>
        </w:rPr>
      </w:pPr>
      <w:proofErr w:type="gramStart"/>
      <w:r w:rsidRPr="00716F61">
        <w:rPr>
          <w:rFonts w:ascii="GFEPPE+ArialMT-Identity-H"/>
          <w:color w:val="000000"/>
          <w:sz w:val="16"/>
          <w:lang w:val="fr-BE"/>
        </w:rPr>
        <w:t>BANDAGE,CANTON</w:t>
      </w:r>
      <w:proofErr w:type="gramEnd"/>
      <w:r w:rsidRPr="00716F61">
        <w:rPr>
          <w:rFonts w:ascii="GFEPPE+ArialMT-Identity-H"/>
          <w:color w:val="000000"/>
          <w:sz w:val="16"/>
          <w:lang w:val="fr-BE"/>
        </w:rPr>
        <w:t>, FLANNEL</w:t>
      </w:r>
    </w:p>
    <w:p w14:paraId="30523BB6" w14:textId="77777777" w:rsidR="00E25D18" w:rsidRPr="00716F61" w:rsidRDefault="00E25D18" w:rsidP="00D60E0D">
      <w:pPr>
        <w:framePr w:w="4383" w:wrap="auto" w:vAnchor="page" w:hAnchor="page" w:x="3505" w:y="5937"/>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BANDAGE TRIANGULAIRE CALICOT ECHARPE BLANC</w:t>
      </w:r>
    </w:p>
    <w:p w14:paraId="5DC97315" w14:textId="77777777" w:rsidR="00E25D18" w:rsidRPr="005E587F" w:rsidRDefault="00E25D18" w:rsidP="00D60E0D">
      <w:pPr>
        <w:framePr w:w="4383" w:wrap="auto" w:vAnchor="page" w:hAnchor="page" w:x="3505" w:y="5937"/>
        <w:widowControl w:val="0"/>
        <w:autoSpaceDE w:val="0"/>
        <w:autoSpaceDN w:val="0"/>
        <w:spacing w:before="133" w:after="0" w:line="167" w:lineRule="exact"/>
        <w:ind w:left="396"/>
        <w:jc w:val="center"/>
        <w:rPr>
          <w:rFonts w:ascii="GFEPPE+ArialMT-Identity-H"/>
          <w:color w:val="000000"/>
          <w:sz w:val="16"/>
          <w:lang w:val="fr-BE"/>
        </w:rPr>
      </w:pPr>
      <w:r w:rsidRPr="005E587F">
        <w:rPr>
          <w:rFonts w:ascii="GFEPPE+ArialMT-Identity-H"/>
          <w:color w:val="000000"/>
          <w:sz w:val="16"/>
          <w:lang w:val="fr-BE"/>
        </w:rPr>
        <w:t>DRIEHOEKSVERBAND CALICOT SJERP WIT</w:t>
      </w:r>
    </w:p>
    <w:p w14:paraId="1450CECA" w14:textId="77777777" w:rsidR="00E25D18" w:rsidRPr="005E587F" w:rsidRDefault="00E25D18" w:rsidP="00D60E0D">
      <w:pPr>
        <w:framePr w:w="4383" w:wrap="auto" w:vAnchor="page" w:hAnchor="page" w:x="3505" w:y="5937"/>
        <w:widowControl w:val="0"/>
        <w:autoSpaceDE w:val="0"/>
        <w:autoSpaceDN w:val="0"/>
        <w:spacing w:before="133" w:after="0" w:line="167" w:lineRule="exact"/>
        <w:ind w:left="534"/>
        <w:jc w:val="center"/>
        <w:rPr>
          <w:rFonts w:ascii="GFEPPE+ArialMT-Identity-H"/>
          <w:color w:val="000000"/>
          <w:sz w:val="16"/>
          <w:lang w:val="fr-BE"/>
        </w:rPr>
      </w:pPr>
      <w:proofErr w:type="gramStart"/>
      <w:r w:rsidRPr="005E587F">
        <w:rPr>
          <w:rFonts w:ascii="GFEPPE+ArialMT-Identity-H"/>
          <w:color w:val="000000"/>
          <w:sz w:val="16"/>
          <w:lang w:val="fr-BE"/>
        </w:rPr>
        <w:t>BLANKET,HOT</w:t>
      </w:r>
      <w:proofErr w:type="gramEnd"/>
      <w:r w:rsidRPr="005E587F">
        <w:rPr>
          <w:rFonts w:ascii="GFEPPE+ArialMT-Identity-H"/>
          <w:color w:val="000000"/>
          <w:sz w:val="16"/>
          <w:lang w:val="fr-BE"/>
        </w:rPr>
        <w:t xml:space="preserve"> AND COLD PROTECTION</w:t>
      </w:r>
    </w:p>
    <w:p w14:paraId="7B19CCE8" w14:textId="77777777" w:rsidR="00E25D18" w:rsidRPr="00716F61" w:rsidRDefault="00E25D18" w:rsidP="00D60E0D">
      <w:pPr>
        <w:framePr w:w="1601" w:wrap="auto" w:vAnchor="page" w:hAnchor="page" w:x="521" w:y="6817"/>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6510-DE-280-6614</w:t>
      </w:r>
    </w:p>
    <w:p w14:paraId="27D6E2F5" w14:textId="77777777" w:rsidR="00E25D18" w:rsidRPr="00716F61" w:rsidRDefault="00E25D18" w:rsidP="00D60E0D">
      <w:pPr>
        <w:framePr w:w="5183" w:wrap="auto" w:vAnchor="page" w:hAnchor="page" w:x="3305" w:y="6801"/>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COUVERTURE ISOTHERMIQUE NON STERILE +/- 150 x +/- 210cm</w:t>
      </w:r>
    </w:p>
    <w:p w14:paraId="79CDA273" w14:textId="77777777" w:rsidR="00E25D18" w:rsidRPr="005E587F" w:rsidRDefault="00E25D18" w:rsidP="00D60E0D">
      <w:pPr>
        <w:framePr w:w="5183" w:wrap="auto" w:vAnchor="page" w:hAnchor="page" w:x="3305" w:y="6801"/>
        <w:widowControl w:val="0"/>
        <w:autoSpaceDE w:val="0"/>
        <w:autoSpaceDN w:val="0"/>
        <w:spacing w:before="133" w:after="0" w:line="167" w:lineRule="exact"/>
        <w:ind w:left="284"/>
        <w:rPr>
          <w:rFonts w:ascii="GFEPPE+ArialMT-Identity-H"/>
          <w:color w:val="000000"/>
          <w:sz w:val="16"/>
          <w:lang w:val="fr-BE"/>
        </w:rPr>
      </w:pPr>
      <w:r w:rsidRPr="005E587F">
        <w:rPr>
          <w:rFonts w:ascii="GFEPPE+ArialMT-Identity-H"/>
          <w:color w:val="000000"/>
          <w:sz w:val="16"/>
          <w:lang w:val="fr-BE"/>
        </w:rPr>
        <w:t>ISOTHERMISCH DEKEN NIET STERIEL +/- 150 x +/- 210cm</w:t>
      </w:r>
    </w:p>
    <w:p w14:paraId="60DE00A0" w14:textId="77777777" w:rsidR="00E25D18" w:rsidRPr="00716F61" w:rsidRDefault="00E25D18" w:rsidP="00D60E0D">
      <w:pPr>
        <w:framePr w:w="5183" w:wrap="auto" w:vAnchor="page" w:hAnchor="page" w:x="3305" w:y="6801"/>
        <w:widowControl w:val="0"/>
        <w:autoSpaceDE w:val="0"/>
        <w:autoSpaceDN w:val="0"/>
        <w:spacing w:before="133" w:after="0" w:line="167" w:lineRule="exact"/>
        <w:ind w:left="1778"/>
        <w:rPr>
          <w:rFonts w:ascii="GFEPPE+ArialMT-Identity-H"/>
          <w:color w:val="000000"/>
          <w:sz w:val="16"/>
          <w:lang w:val="fr-BE"/>
        </w:rPr>
      </w:pPr>
      <w:proofErr w:type="gramStart"/>
      <w:r w:rsidRPr="00716F61">
        <w:rPr>
          <w:rFonts w:ascii="GFEPPE+ArialMT-Identity-H"/>
          <w:color w:val="000000"/>
          <w:sz w:val="16"/>
          <w:lang w:val="fr-BE"/>
        </w:rPr>
        <w:t>MASK,ORONASAL</w:t>
      </w:r>
      <w:proofErr w:type="gramEnd"/>
    </w:p>
    <w:p w14:paraId="3FCAD4DD" w14:textId="77777777" w:rsidR="00E25D18" w:rsidRPr="00716F61" w:rsidRDefault="00E25D18" w:rsidP="00D60E0D">
      <w:pPr>
        <w:framePr w:w="1557" w:wrap="auto" w:vAnchor="page" w:hAnchor="page" w:x="553" w:y="7649"/>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6515-01-253-0306</w:t>
      </w:r>
    </w:p>
    <w:p w14:paraId="6354FAD9" w14:textId="77777777" w:rsidR="00E25D18" w:rsidRPr="00716F61" w:rsidRDefault="00E25D18" w:rsidP="00D60E0D">
      <w:pPr>
        <w:framePr w:w="1557" w:wrap="auto" w:vAnchor="page" w:hAnchor="page" w:x="553" w:y="764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6515-01-518-8551</w:t>
      </w:r>
    </w:p>
    <w:p w14:paraId="4E284B7F" w14:textId="77777777" w:rsidR="00E25D18" w:rsidRPr="00716F61" w:rsidRDefault="00E25D18" w:rsidP="00D60E0D">
      <w:pPr>
        <w:framePr w:w="1557" w:wrap="auto" w:vAnchor="page" w:hAnchor="page" w:x="553" w:y="764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6515-01-565-3181</w:t>
      </w:r>
    </w:p>
    <w:p w14:paraId="7AE519DB" w14:textId="77777777" w:rsidR="00E25D18" w:rsidRPr="00716F61" w:rsidRDefault="00E25D18" w:rsidP="00D60E0D">
      <w:pPr>
        <w:framePr w:w="1557" w:wrap="auto" w:vAnchor="page" w:hAnchor="page" w:x="553" w:y="764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6515-12-350-7778</w:t>
      </w:r>
    </w:p>
    <w:p w14:paraId="421DD4C7" w14:textId="77777777" w:rsidR="00E25D18" w:rsidRPr="00716F61" w:rsidRDefault="00E25D18" w:rsidP="00D60E0D">
      <w:pPr>
        <w:framePr w:w="1557" w:wrap="auto" w:vAnchor="page" w:hAnchor="page" w:x="553" w:y="764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6515-13-107-5735</w:t>
      </w:r>
    </w:p>
    <w:p w14:paraId="0D78B7A1" w14:textId="77777777" w:rsidR="00E25D18" w:rsidRPr="00716F61" w:rsidRDefault="00E25D18" w:rsidP="00D60E0D">
      <w:pPr>
        <w:framePr w:w="1557" w:wrap="auto" w:vAnchor="page" w:hAnchor="page" w:x="553" w:y="764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6515-13-107-9300</w:t>
      </w:r>
    </w:p>
    <w:p w14:paraId="6B294D17" w14:textId="77777777" w:rsidR="00E25D18" w:rsidRPr="00716F61" w:rsidRDefault="00E25D18" w:rsidP="00D60E0D">
      <w:pPr>
        <w:framePr w:w="1557" w:wrap="auto" w:vAnchor="page" w:hAnchor="page" w:x="553" w:y="764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6515-13-116-6604</w:t>
      </w:r>
    </w:p>
    <w:p w14:paraId="2A7F4EA3" w14:textId="77777777" w:rsidR="00E25D18" w:rsidRPr="00716F61" w:rsidRDefault="00E25D18" w:rsidP="00D60E0D">
      <w:pPr>
        <w:framePr w:w="1557" w:wrap="auto" w:vAnchor="page" w:hAnchor="page" w:x="553" w:y="764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6515-17-116-1591</w:t>
      </w:r>
    </w:p>
    <w:p w14:paraId="70F8909D" w14:textId="77777777" w:rsidR="00E25D18" w:rsidRPr="00716F61" w:rsidRDefault="00E25D18" w:rsidP="00D60E0D">
      <w:pPr>
        <w:framePr w:w="1557" w:wrap="auto" w:vAnchor="page" w:hAnchor="page" w:x="553" w:y="764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6515-66-022-7445</w:t>
      </w:r>
    </w:p>
    <w:p w14:paraId="0AD0C93B" w14:textId="77777777" w:rsidR="00E25D18" w:rsidRPr="00716F61" w:rsidRDefault="00E25D18" w:rsidP="00D60E0D">
      <w:pPr>
        <w:framePr w:w="4899" w:wrap="auto" w:vAnchor="page" w:hAnchor="page" w:x="3393" w:y="7737"/>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MASQUE DE POCHE AVEC VALVE UNIDIRECTION ET FILTRE</w:t>
      </w:r>
    </w:p>
    <w:p w14:paraId="06C48905" w14:textId="77777777" w:rsidR="00E25D18" w:rsidRPr="005E587F" w:rsidRDefault="00E25D18" w:rsidP="00D60E0D">
      <w:pPr>
        <w:framePr w:w="4899" w:wrap="auto" w:vAnchor="page" w:hAnchor="page" w:x="3393" w:y="7737"/>
        <w:widowControl w:val="0"/>
        <w:autoSpaceDE w:val="0"/>
        <w:autoSpaceDN w:val="0"/>
        <w:spacing w:before="133" w:after="0" w:line="167" w:lineRule="exact"/>
        <w:ind w:left="382"/>
        <w:rPr>
          <w:rFonts w:ascii="GFEPPE+ArialMT-Identity-H"/>
          <w:color w:val="000000"/>
          <w:sz w:val="16"/>
          <w:lang w:val="fr-BE"/>
        </w:rPr>
      </w:pPr>
      <w:r w:rsidRPr="005E587F">
        <w:rPr>
          <w:rFonts w:ascii="GFEPPE+ArialMT-Identity-H"/>
          <w:color w:val="000000"/>
          <w:sz w:val="16"/>
          <w:lang w:val="fr-BE"/>
        </w:rPr>
        <w:t>ZAKMASKER MET EENRICHTINGSKLEP EN FILTER</w:t>
      </w:r>
    </w:p>
    <w:p w14:paraId="3CC93B37" w14:textId="77777777" w:rsidR="00E25D18" w:rsidRPr="005E587F" w:rsidRDefault="00E25D18" w:rsidP="00D60E0D">
      <w:pPr>
        <w:framePr w:w="4899" w:wrap="auto" w:vAnchor="page" w:hAnchor="page" w:x="3393" w:y="7737"/>
        <w:widowControl w:val="0"/>
        <w:autoSpaceDE w:val="0"/>
        <w:autoSpaceDN w:val="0"/>
        <w:spacing w:before="133" w:after="0" w:line="167" w:lineRule="exact"/>
        <w:ind w:left="1120"/>
        <w:rPr>
          <w:rFonts w:ascii="GFEPPE+ArialMT-Identity-H"/>
          <w:color w:val="000000"/>
          <w:sz w:val="16"/>
          <w:lang w:val="fr-BE"/>
        </w:rPr>
      </w:pPr>
      <w:proofErr w:type="gramStart"/>
      <w:r w:rsidRPr="005E587F">
        <w:rPr>
          <w:rFonts w:ascii="GFEPPE+ArialMT-Identity-H"/>
          <w:color w:val="000000"/>
          <w:sz w:val="16"/>
          <w:lang w:val="fr-BE"/>
        </w:rPr>
        <w:t>CONTAINER,SHARPS</w:t>
      </w:r>
      <w:proofErr w:type="gramEnd"/>
      <w:r w:rsidRPr="005E587F">
        <w:rPr>
          <w:rFonts w:ascii="GFEPPE+ArialMT-Identity-H"/>
          <w:color w:val="000000"/>
          <w:sz w:val="16"/>
          <w:lang w:val="fr-BE"/>
        </w:rPr>
        <w:t xml:space="preserve"> SHUTTLE</w:t>
      </w:r>
    </w:p>
    <w:p w14:paraId="0EF181E1" w14:textId="77777777" w:rsidR="00E25D18" w:rsidRPr="00716F61" w:rsidRDefault="00E25D18" w:rsidP="00A6431B">
      <w:pPr>
        <w:framePr w:w="5326" w:wrap="auto" w:vAnchor="page" w:hAnchor="page" w:x="3073" w:y="8657"/>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CONTAINER POUR AIGUILLES USAGEES ET PETITES SERINGUES</w:t>
      </w:r>
    </w:p>
    <w:p w14:paraId="6210407F" w14:textId="77777777" w:rsidR="00E25D18" w:rsidRPr="00716F61" w:rsidRDefault="00E25D18" w:rsidP="00A6431B">
      <w:pPr>
        <w:framePr w:w="5326" w:wrap="auto" w:vAnchor="page" w:hAnchor="page" w:x="3073" w:y="8657"/>
        <w:widowControl w:val="0"/>
        <w:autoSpaceDE w:val="0"/>
        <w:autoSpaceDN w:val="0"/>
        <w:spacing w:before="133" w:after="0" w:line="167" w:lineRule="exact"/>
        <w:ind w:left="196"/>
        <w:rPr>
          <w:rFonts w:ascii="GFEPPE+ArialMT-Identity-H"/>
          <w:color w:val="000000"/>
          <w:sz w:val="16"/>
        </w:rPr>
      </w:pPr>
      <w:r w:rsidRPr="00716F61">
        <w:rPr>
          <w:rFonts w:ascii="GFEPPE+ArialMT-Identity-H"/>
          <w:color w:val="000000"/>
          <w:sz w:val="16"/>
        </w:rPr>
        <w:t>CONTAINER VOOR NAALDEN USAGEES EN KLEINE SPUITEN</w:t>
      </w:r>
    </w:p>
    <w:p w14:paraId="248724FA" w14:textId="77777777" w:rsidR="00E25D18" w:rsidRPr="00716F61" w:rsidRDefault="00E25D18" w:rsidP="00A6431B">
      <w:pPr>
        <w:framePr w:w="5326" w:wrap="auto" w:vAnchor="page" w:hAnchor="page" w:x="3073" w:y="8657"/>
        <w:widowControl w:val="0"/>
        <w:autoSpaceDE w:val="0"/>
        <w:autoSpaceDN w:val="0"/>
        <w:spacing w:before="133" w:after="0" w:line="167" w:lineRule="exact"/>
        <w:ind w:left="1436"/>
        <w:rPr>
          <w:rFonts w:ascii="GFEPPE+ArialMT-Identity-H"/>
          <w:color w:val="000000"/>
          <w:sz w:val="16"/>
          <w:lang w:val="fr-BE"/>
        </w:rPr>
      </w:pPr>
      <w:proofErr w:type="gramStart"/>
      <w:r w:rsidRPr="00716F61">
        <w:rPr>
          <w:rFonts w:ascii="GFEPPE+ArialMT-Identity-H"/>
          <w:color w:val="000000"/>
          <w:sz w:val="16"/>
          <w:lang w:val="fr-BE"/>
        </w:rPr>
        <w:t>GLOVE,PATIENT</w:t>
      </w:r>
      <w:proofErr w:type="gramEnd"/>
      <w:r w:rsidRPr="00716F61">
        <w:rPr>
          <w:rFonts w:ascii="GFEPPE+ArialMT-Identity-H"/>
          <w:color w:val="000000"/>
          <w:sz w:val="16"/>
          <w:lang w:val="fr-BE"/>
        </w:rPr>
        <w:t xml:space="preserve"> EXAMINING</w:t>
      </w:r>
    </w:p>
    <w:p w14:paraId="6FA24051" w14:textId="77777777" w:rsidR="00E25D18" w:rsidRPr="00716F61" w:rsidRDefault="00E25D18" w:rsidP="00A6431B">
      <w:pPr>
        <w:framePr w:w="6144" w:wrap="auto" w:vAnchor="page" w:hAnchor="page" w:x="2721" w:y="9545"/>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 xml:space="preserve">GANTS EN NITRILE, NON </w:t>
      </w:r>
      <w:r w:rsidRPr="00716F61">
        <w:rPr>
          <w:rFonts w:ascii="GFEPPE+ArialMT-Identity-H" w:hAnsi="GFEPPE+ArialMT-Identity-H" w:cs="GFEPPE+ArialMT-Identity-H"/>
          <w:color w:val="000000"/>
          <w:sz w:val="16"/>
          <w:lang w:val="fr-BE"/>
        </w:rPr>
        <w:t>STÉRILES,</w:t>
      </w:r>
      <w:r w:rsidRPr="00716F61">
        <w:rPr>
          <w:rFonts w:ascii="GFEPPE+ArialMT-Identity-H"/>
          <w:color w:val="000000"/>
          <w:sz w:val="16"/>
          <w:lang w:val="fr-BE"/>
        </w:rPr>
        <w:t xml:space="preserve"> SANS LATEX ET SANS POUDRE, LARGE</w:t>
      </w:r>
    </w:p>
    <w:p w14:paraId="3E8A57CA" w14:textId="77777777" w:rsidR="00E25D18" w:rsidRPr="00716F61" w:rsidRDefault="00E25D18" w:rsidP="00A6431B">
      <w:pPr>
        <w:framePr w:w="6144" w:wrap="auto" w:vAnchor="page" w:hAnchor="page" w:x="2721" w:y="9545"/>
        <w:widowControl w:val="0"/>
        <w:autoSpaceDE w:val="0"/>
        <w:autoSpaceDN w:val="0"/>
        <w:spacing w:before="133" w:after="0" w:line="167" w:lineRule="exact"/>
        <w:ind w:left="902"/>
        <w:rPr>
          <w:rFonts w:ascii="GFEPPE+ArialMT-Identity-H"/>
          <w:color w:val="000000"/>
          <w:sz w:val="16"/>
        </w:rPr>
      </w:pPr>
      <w:r w:rsidRPr="00716F61">
        <w:rPr>
          <w:rFonts w:ascii="GFEPPE+ArialMT-Identity-H"/>
          <w:color w:val="000000"/>
          <w:sz w:val="16"/>
        </w:rPr>
        <w:t xml:space="preserve">Nitril-handschoenen, niet-steriel, </w:t>
      </w:r>
      <w:proofErr w:type="spellStart"/>
      <w:r w:rsidRPr="00716F61">
        <w:rPr>
          <w:rFonts w:ascii="GFEPPE+ArialMT-Identity-H"/>
          <w:color w:val="000000"/>
          <w:sz w:val="16"/>
        </w:rPr>
        <w:t>poeder-en</w:t>
      </w:r>
      <w:proofErr w:type="spellEnd"/>
      <w:r w:rsidRPr="00716F61">
        <w:rPr>
          <w:rFonts w:ascii="GFEPPE+ArialMT-Identity-H"/>
          <w:color w:val="000000"/>
          <w:sz w:val="16"/>
        </w:rPr>
        <w:t xml:space="preserve"> latexvrij, large</w:t>
      </w:r>
    </w:p>
    <w:p w14:paraId="5C56BDAB" w14:textId="77777777" w:rsidR="00E25D18" w:rsidRPr="00716F61" w:rsidRDefault="00E25D18" w:rsidP="00A6431B">
      <w:pPr>
        <w:framePr w:w="6144" w:wrap="auto" w:vAnchor="page" w:hAnchor="page" w:x="2721" w:y="9545"/>
        <w:widowControl w:val="0"/>
        <w:autoSpaceDE w:val="0"/>
        <w:autoSpaceDN w:val="0"/>
        <w:spacing w:before="133" w:after="0" w:line="167" w:lineRule="exact"/>
        <w:ind w:left="1627"/>
        <w:rPr>
          <w:rFonts w:ascii="GFEPPE+ArialMT-Identity-H"/>
          <w:color w:val="000000"/>
          <w:sz w:val="16"/>
        </w:rPr>
      </w:pPr>
      <w:proofErr w:type="gramStart"/>
      <w:r w:rsidRPr="00716F61">
        <w:rPr>
          <w:rFonts w:ascii="GFEPPE+ArialMT-Identity-H"/>
          <w:color w:val="000000"/>
          <w:sz w:val="16"/>
        </w:rPr>
        <w:t>THERMOMETER,CLINICAL</w:t>
      </w:r>
      <w:proofErr w:type="gramEnd"/>
      <w:r w:rsidRPr="00716F61">
        <w:rPr>
          <w:rFonts w:ascii="GFEPPE+ArialMT-Identity-H"/>
          <w:color w:val="000000"/>
          <w:sz w:val="16"/>
        </w:rPr>
        <w:t>,HUMAN</w:t>
      </w:r>
    </w:p>
    <w:p w14:paraId="06B7286F" w14:textId="77777777" w:rsidR="00E25D18" w:rsidRPr="00716F61" w:rsidRDefault="00E25D18" w:rsidP="00A6431B">
      <w:pPr>
        <w:framePr w:w="3645" w:wrap="auto" w:vAnchor="page" w:hAnchor="page" w:x="3713" w:y="10425"/>
        <w:widowControl w:val="0"/>
        <w:autoSpaceDE w:val="0"/>
        <w:autoSpaceDN w:val="0"/>
        <w:spacing w:after="0" w:line="167" w:lineRule="exact"/>
        <w:ind w:left="27"/>
        <w:rPr>
          <w:rFonts w:ascii="GFEPPE+ArialMT-Identity-H"/>
          <w:color w:val="000000"/>
          <w:sz w:val="16"/>
        </w:rPr>
      </w:pPr>
      <w:r w:rsidRPr="00716F61">
        <w:rPr>
          <w:rFonts w:ascii="GFEPPE+ArialMT-Identity-H"/>
          <w:color w:val="000000"/>
          <w:sz w:val="16"/>
        </w:rPr>
        <w:t>THERMOMETRE MEDICAL DIGITAL EN ETUI</w:t>
      </w:r>
    </w:p>
    <w:p w14:paraId="3B96DF99" w14:textId="77777777" w:rsidR="00E25D18" w:rsidRPr="00716F61" w:rsidRDefault="00E25D18" w:rsidP="00A6431B">
      <w:pPr>
        <w:framePr w:w="3645" w:wrap="auto" w:vAnchor="page" w:hAnchor="page" w:x="3713" w:y="10425"/>
        <w:widowControl w:val="0"/>
        <w:autoSpaceDE w:val="0"/>
        <w:autoSpaceDN w:val="0"/>
        <w:spacing w:before="133" w:after="0" w:line="167" w:lineRule="exact"/>
        <w:rPr>
          <w:rFonts w:ascii="GFEPPE+ArialMT-Identity-H"/>
          <w:color w:val="000000"/>
          <w:sz w:val="16"/>
        </w:rPr>
      </w:pPr>
      <w:r w:rsidRPr="00716F61">
        <w:rPr>
          <w:rFonts w:ascii="GFEPPE+ArialMT-Identity-H"/>
          <w:color w:val="000000"/>
          <w:sz w:val="16"/>
        </w:rPr>
        <w:t>KOORTSTHERMOMETER DIGITAL IN KOKER</w:t>
      </w:r>
    </w:p>
    <w:p w14:paraId="260CD00B" w14:textId="77777777" w:rsidR="00E25D18" w:rsidRPr="00716F61" w:rsidRDefault="00E25D18" w:rsidP="00A6431B">
      <w:pPr>
        <w:framePr w:w="3645" w:wrap="auto" w:vAnchor="page" w:hAnchor="page" w:x="3713" w:y="10425"/>
        <w:widowControl w:val="0"/>
        <w:autoSpaceDE w:val="0"/>
        <w:autoSpaceDN w:val="0"/>
        <w:spacing w:before="133" w:after="0" w:line="167" w:lineRule="exact"/>
        <w:ind w:left="876"/>
        <w:rPr>
          <w:rFonts w:ascii="GFEPPE+ArialMT-Identity-H"/>
          <w:color w:val="000000"/>
          <w:sz w:val="16"/>
          <w:lang w:val="fr-BE"/>
        </w:rPr>
      </w:pPr>
      <w:proofErr w:type="gramStart"/>
      <w:r w:rsidRPr="00716F61">
        <w:rPr>
          <w:rFonts w:ascii="GFEPPE+ArialMT-Identity-H"/>
          <w:color w:val="000000"/>
          <w:sz w:val="16"/>
          <w:lang w:val="fr-BE"/>
        </w:rPr>
        <w:t>SCISSORS,BANDAGE</w:t>
      </w:r>
      <w:proofErr w:type="gramEnd"/>
    </w:p>
    <w:p w14:paraId="5495F935" w14:textId="77777777" w:rsidR="00E25D18" w:rsidRPr="00716F61" w:rsidRDefault="00E25D18" w:rsidP="00A6431B">
      <w:pPr>
        <w:framePr w:w="6024" w:wrap="auto" w:vAnchor="page" w:hAnchor="page" w:x="2785" w:y="11313"/>
        <w:widowControl w:val="0"/>
        <w:autoSpaceDE w:val="0"/>
        <w:autoSpaceDN w:val="0"/>
        <w:spacing w:after="0" w:line="167" w:lineRule="exact"/>
        <w:ind w:left="102"/>
        <w:rPr>
          <w:rFonts w:ascii="GFEPPE+ArialMT-Identity-H"/>
          <w:color w:val="000000"/>
          <w:sz w:val="16"/>
          <w:lang w:val="fr-BE"/>
        </w:rPr>
      </w:pPr>
      <w:r w:rsidRPr="00716F61">
        <w:rPr>
          <w:rFonts w:ascii="GFEPPE+ArialMT-Identity-H"/>
          <w:color w:val="000000"/>
          <w:sz w:val="16"/>
          <w:lang w:val="fr-BE"/>
        </w:rPr>
        <w:t xml:space="preserve">CISEAUX A PANSEMENTS, COUDES SUR LE CHAMP, </w:t>
      </w:r>
      <w:proofErr w:type="gramStart"/>
      <w:r w:rsidRPr="00716F61">
        <w:rPr>
          <w:rFonts w:ascii="GFEPPE+ArialMT-Identity-H"/>
          <w:color w:val="000000"/>
          <w:sz w:val="16"/>
          <w:lang w:val="fr-BE"/>
        </w:rPr>
        <w:t>LISTER,LG</w:t>
      </w:r>
      <w:proofErr w:type="gramEnd"/>
      <w:r w:rsidRPr="00716F61">
        <w:rPr>
          <w:rFonts w:ascii="GFEPPE+ArialMT-Identity-H"/>
          <w:color w:val="000000"/>
          <w:sz w:val="16"/>
          <w:lang w:val="fr-BE"/>
        </w:rPr>
        <w:t xml:space="preserve"> = 18 CM</w:t>
      </w:r>
    </w:p>
    <w:p w14:paraId="18863D79" w14:textId="77777777" w:rsidR="00E25D18" w:rsidRPr="00716F61" w:rsidRDefault="00E25D18" w:rsidP="00A6431B">
      <w:pPr>
        <w:framePr w:w="6024" w:wrap="auto" w:vAnchor="page" w:hAnchor="page" w:x="2785" w:y="11313"/>
        <w:widowControl w:val="0"/>
        <w:autoSpaceDE w:val="0"/>
        <w:autoSpaceDN w:val="0"/>
        <w:spacing w:before="133" w:after="0" w:line="167" w:lineRule="exact"/>
        <w:rPr>
          <w:rFonts w:ascii="GFEPPE+ArialMT-Identity-H"/>
          <w:color w:val="000000"/>
          <w:sz w:val="16"/>
        </w:rPr>
      </w:pPr>
      <w:r w:rsidRPr="00716F61">
        <w:rPr>
          <w:rFonts w:ascii="GFEPPE+ArialMT-Identity-H"/>
          <w:color w:val="000000"/>
          <w:sz w:val="16"/>
        </w:rPr>
        <w:t xml:space="preserve">SCHAAR VOOR VERBAND, ZIJWAARTS KNIEGEBOGEN, </w:t>
      </w:r>
      <w:proofErr w:type="gramStart"/>
      <w:r w:rsidRPr="00716F61">
        <w:rPr>
          <w:rFonts w:ascii="GFEPPE+ArialMT-Identity-H"/>
          <w:color w:val="000000"/>
          <w:sz w:val="16"/>
        </w:rPr>
        <w:t>LISTER,LG</w:t>
      </w:r>
      <w:proofErr w:type="gramEnd"/>
      <w:r w:rsidRPr="00716F61">
        <w:rPr>
          <w:rFonts w:ascii="GFEPPE+ArialMT-Identity-H"/>
          <w:color w:val="000000"/>
          <w:sz w:val="16"/>
        </w:rPr>
        <w:t xml:space="preserve"> = 18 CM</w:t>
      </w:r>
    </w:p>
    <w:p w14:paraId="70F10EEA" w14:textId="77777777" w:rsidR="00E25D18" w:rsidRPr="00716F61" w:rsidRDefault="00E25D18" w:rsidP="00A6431B">
      <w:pPr>
        <w:framePr w:w="6024" w:wrap="auto" w:vAnchor="page" w:hAnchor="page" w:x="2785" w:y="11313"/>
        <w:widowControl w:val="0"/>
        <w:autoSpaceDE w:val="0"/>
        <w:autoSpaceDN w:val="0"/>
        <w:spacing w:before="133" w:after="0" w:line="167" w:lineRule="exact"/>
        <w:ind w:left="2283"/>
        <w:rPr>
          <w:rFonts w:ascii="GFEPPE+ArialMT-Identity-H"/>
          <w:color w:val="000000"/>
          <w:sz w:val="16"/>
          <w:lang w:val="fr-BE"/>
        </w:rPr>
      </w:pPr>
      <w:proofErr w:type="gramStart"/>
      <w:r w:rsidRPr="00716F61">
        <w:rPr>
          <w:rFonts w:ascii="GFEPPE+ArialMT-Identity-H"/>
          <w:color w:val="000000"/>
          <w:sz w:val="16"/>
          <w:lang w:val="fr-BE"/>
        </w:rPr>
        <w:t>FORCEPS,CILIA</w:t>
      </w:r>
      <w:proofErr w:type="gramEnd"/>
    </w:p>
    <w:p w14:paraId="6AD61D8B" w14:textId="77777777" w:rsidR="00E25D18" w:rsidRPr="00716F61" w:rsidRDefault="00E25D18" w:rsidP="00BD11C3">
      <w:pPr>
        <w:framePr w:w="4134" w:wrap="auto" w:vAnchor="page" w:hAnchor="page" w:x="3737" w:y="12241"/>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PINCE A ECHARDE, MORS DROITS, LG = +/- 85 MM</w:t>
      </w:r>
    </w:p>
    <w:p w14:paraId="3338451F" w14:textId="77777777" w:rsidR="00E25D18" w:rsidRPr="0049397E" w:rsidRDefault="00E25D18" w:rsidP="00BD11C3">
      <w:pPr>
        <w:framePr w:w="4134" w:wrap="auto" w:vAnchor="page" w:hAnchor="page" w:x="3737" w:y="12241"/>
        <w:widowControl w:val="0"/>
        <w:autoSpaceDE w:val="0"/>
        <w:autoSpaceDN w:val="0"/>
        <w:spacing w:before="133" w:after="0" w:line="167" w:lineRule="exact"/>
        <w:ind w:left="102"/>
        <w:rPr>
          <w:rFonts w:ascii="GFEPPE+ArialMT-Identity-H"/>
          <w:color w:val="000000"/>
          <w:sz w:val="16"/>
          <w:lang w:val="fr-BE"/>
        </w:rPr>
      </w:pPr>
      <w:r w:rsidRPr="0049397E">
        <w:rPr>
          <w:rFonts w:ascii="GFEPPE+ArialMT-Identity-H"/>
          <w:color w:val="000000"/>
          <w:sz w:val="16"/>
          <w:lang w:val="fr-BE"/>
        </w:rPr>
        <w:t>SPLINTERPINCET, RECHTE BEK, LG = +/- 85 MM</w:t>
      </w:r>
    </w:p>
    <w:p w14:paraId="10C09832" w14:textId="77777777" w:rsidR="00E25D18" w:rsidRPr="0049397E" w:rsidRDefault="00E25D18" w:rsidP="00BD11C3">
      <w:pPr>
        <w:framePr w:w="4134" w:wrap="auto" w:vAnchor="page" w:hAnchor="page" w:x="3737" w:y="12241"/>
        <w:widowControl w:val="0"/>
        <w:autoSpaceDE w:val="0"/>
        <w:autoSpaceDN w:val="0"/>
        <w:spacing w:before="133" w:after="0" w:line="167" w:lineRule="exact"/>
        <w:ind w:left="1063"/>
        <w:rPr>
          <w:rFonts w:ascii="GFEPPE+ArialMT-Identity-H"/>
          <w:color w:val="000000"/>
          <w:sz w:val="16"/>
          <w:lang w:val="fr-BE"/>
        </w:rPr>
      </w:pPr>
      <w:proofErr w:type="gramStart"/>
      <w:r w:rsidRPr="0049397E">
        <w:rPr>
          <w:rFonts w:ascii="GFEPPE+ArialMT-Identity-H"/>
          <w:color w:val="000000"/>
          <w:sz w:val="16"/>
          <w:lang w:val="fr-BE"/>
        </w:rPr>
        <w:t>NEEDLE,HYPODERMIC</w:t>
      </w:r>
      <w:proofErr w:type="gramEnd"/>
    </w:p>
    <w:p w14:paraId="479B7926" w14:textId="77777777" w:rsidR="00E25D18" w:rsidRPr="0049397E" w:rsidRDefault="00E25D18" w:rsidP="00BD11C3">
      <w:pPr>
        <w:framePr w:w="5655" w:wrap="auto" w:vAnchor="page" w:hAnchor="page" w:x="3153" w:y="13145"/>
        <w:widowControl w:val="0"/>
        <w:autoSpaceDE w:val="0"/>
        <w:autoSpaceDN w:val="0"/>
        <w:spacing w:after="0" w:line="167" w:lineRule="exact"/>
        <w:rPr>
          <w:rFonts w:ascii="GFEPPE+ArialMT-Identity-H"/>
          <w:color w:val="000000"/>
          <w:sz w:val="16"/>
          <w:lang w:val="fr-BE"/>
        </w:rPr>
      </w:pPr>
      <w:r w:rsidRPr="0049397E">
        <w:rPr>
          <w:rFonts w:ascii="GFEPPE+ArialMT-Identity-H"/>
          <w:color w:val="000000"/>
          <w:sz w:val="16"/>
          <w:lang w:val="fr-BE"/>
        </w:rPr>
        <w:t xml:space="preserve">AIGUILLE A INJECTION ASA USAGE UNIQUE LG 35/40MM DIA 18G </w:t>
      </w:r>
      <w:proofErr w:type="gramStart"/>
      <w:r w:rsidRPr="0049397E">
        <w:rPr>
          <w:rFonts w:ascii="GFEPPE+ArialMT-Identity-H"/>
          <w:color w:val="000000"/>
          <w:sz w:val="16"/>
          <w:lang w:val="fr-BE"/>
        </w:rPr>
        <w:t>( IV</w:t>
      </w:r>
      <w:proofErr w:type="gramEnd"/>
      <w:r w:rsidRPr="0049397E">
        <w:rPr>
          <w:rFonts w:ascii="GFEPPE+ArialMT-Identity-H"/>
          <w:color w:val="000000"/>
          <w:sz w:val="16"/>
          <w:lang w:val="fr-BE"/>
        </w:rPr>
        <w:t xml:space="preserve"> )</w:t>
      </w:r>
    </w:p>
    <w:p w14:paraId="32838F7B" w14:textId="77777777" w:rsidR="00E25D18" w:rsidRPr="0049397E" w:rsidRDefault="00E25D18" w:rsidP="00BD11C3">
      <w:pPr>
        <w:framePr w:w="5655" w:wrap="auto" w:vAnchor="page" w:hAnchor="page" w:x="3153" w:y="13145"/>
        <w:widowControl w:val="0"/>
        <w:autoSpaceDE w:val="0"/>
        <w:autoSpaceDN w:val="0"/>
        <w:spacing w:before="133" w:after="0" w:line="167" w:lineRule="exact"/>
        <w:ind w:left="53"/>
        <w:rPr>
          <w:rFonts w:ascii="GFEPPE+ArialMT-Identity-H"/>
          <w:color w:val="000000"/>
          <w:sz w:val="16"/>
          <w:lang w:val="fr-BE"/>
        </w:rPr>
      </w:pPr>
      <w:r w:rsidRPr="0049397E">
        <w:rPr>
          <w:rFonts w:ascii="GFEPPE+ArialMT-Identity-H"/>
          <w:color w:val="000000"/>
          <w:sz w:val="16"/>
          <w:lang w:val="fr-BE"/>
        </w:rPr>
        <w:t xml:space="preserve">NAALD INJECTIE ASA EENMALIG GEBRUIK LG 35/40MM DIA 18G </w:t>
      </w:r>
      <w:proofErr w:type="gramStart"/>
      <w:r w:rsidRPr="0049397E">
        <w:rPr>
          <w:rFonts w:ascii="GFEPPE+ArialMT-Identity-H"/>
          <w:color w:val="000000"/>
          <w:sz w:val="16"/>
          <w:lang w:val="fr-BE"/>
        </w:rPr>
        <w:t>( IV</w:t>
      </w:r>
      <w:proofErr w:type="gramEnd"/>
      <w:r w:rsidRPr="0049397E">
        <w:rPr>
          <w:rFonts w:ascii="GFEPPE+ArialMT-Identity-H"/>
          <w:color w:val="000000"/>
          <w:sz w:val="16"/>
          <w:lang w:val="fr-BE"/>
        </w:rPr>
        <w:t xml:space="preserve"> )</w:t>
      </w:r>
    </w:p>
    <w:p w14:paraId="7C243201" w14:textId="77777777" w:rsidR="00E25D18" w:rsidRPr="00716F61" w:rsidRDefault="00E25D18" w:rsidP="00BD11C3">
      <w:pPr>
        <w:framePr w:w="5655" w:wrap="auto" w:vAnchor="page" w:hAnchor="page" w:x="3153" w:y="13145"/>
        <w:widowControl w:val="0"/>
        <w:autoSpaceDE w:val="0"/>
        <w:autoSpaceDN w:val="0"/>
        <w:spacing w:before="133" w:after="0" w:line="167" w:lineRule="exact"/>
        <w:ind w:left="1765"/>
        <w:rPr>
          <w:rFonts w:ascii="GFEPPE+ArialMT-Identity-H"/>
          <w:color w:val="000000"/>
          <w:sz w:val="16"/>
        </w:rPr>
      </w:pPr>
      <w:r w:rsidRPr="00716F61">
        <w:rPr>
          <w:rFonts w:ascii="GFEPPE+ArialMT-Identity-H"/>
          <w:color w:val="000000"/>
          <w:sz w:val="16"/>
        </w:rPr>
        <w:t>TEKEN VERWIJDER TAN</w:t>
      </w:r>
    </w:p>
    <w:p w14:paraId="139F45C7" w14:textId="77777777" w:rsidR="00E25D18" w:rsidRPr="00716F61" w:rsidRDefault="00E25D18" w:rsidP="00BD11C3">
      <w:pPr>
        <w:framePr w:w="1520" w:wrap="auto" w:vAnchor="page" w:hAnchor="page" w:x="5009" w:y="13993"/>
        <w:widowControl w:val="0"/>
        <w:autoSpaceDE w:val="0"/>
        <w:autoSpaceDN w:val="0"/>
        <w:spacing w:after="0" w:line="167" w:lineRule="exact"/>
        <w:jc w:val="center"/>
        <w:rPr>
          <w:rFonts w:ascii="GFEPPE+ArialMT-Identity-H"/>
          <w:color w:val="000000"/>
          <w:sz w:val="16"/>
        </w:rPr>
      </w:pPr>
      <w:r w:rsidRPr="00716F61">
        <w:rPr>
          <w:rFonts w:ascii="GFEPPE+ArialMT-Identity-H"/>
          <w:color w:val="000000"/>
          <w:sz w:val="16"/>
        </w:rPr>
        <w:t>PINCE A TIQUES</w:t>
      </w:r>
    </w:p>
    <w:p w14:paraId="6044AF0B" w14:textId="77777777" w:rsidR="00E25D18" w:rsidRPr="00716F61" w:rsidRDefault="00E25D18" w:rsidP="00BD11C3">
      <w:pPr>
        <w:framePr w:w="1218" w:wrap="auto" w:vAnchor="page" w:hAnchor="page" w:x="5185" w:y="14209"/>
        <w:widowControl w:val="0"/>
        <w:autoSpaceDE w:val="0"/>
        <w:autoSpaceDN w:val="0"/>
        <w:spacing w:after="0" w:line="167" w:lineRule="exact"/>
        <w:jc w:val="center"/>
        <w:rPr>
          <w:rFonts w:ascii="GFEPPE+ArialMT-Identity-H"/>
          <w:color w:val="000000"/>
          <w:sz w:val="16"/>
        </w:rPr>
      </w:pPr>
      <w:r w:rsidRPr="00716F61">
        <w:rPr>
          <w:rFonts w:ascii="GFEPPE+ArialMT-Identity-H"/>
          <w:color w:val="000000"/>
          <w:sz w:val="16"/>
        </w:rPr>
        <w:t>TEKENTANG</w:t>
      </w:r>
    </w:p>
    <w:p w14:paraId="45FC2B56" w14:textId="77777777" w:rsidR="00E25D18" w:rsidRPr="00716F61" w:rsidRDefault="00E25D18" w:rsidP="00BD11C3">
      <w:pPr>
        <w:framePr w:w="2872" w:wrap="auto" w:vAnchor="page" w:hAnchor="page" w:x="4353" w:y="14641"/>
        <w:widowControl w:val="0"/>
        <w:autoSpaceDE w:val="0"/>
        <w:autoSpaceDN w:val="0"/>
        <w:spacing w:after="0" w:line="167" w:lineRule="exact"/>
        <w:jc w:val="center"/>
        <w:rPr>
          <w:rFonts w:ascii="GFEPPE+ArialMT-Identity-H"/>
          <w:color w:val="000000"/>
          <w:sz w:val="16"/>
          <w:lang w:val="fr-BE"/>
        </w:rPr>
      </w:pPr>
      <w:proofErr w:type="gramStart"/>
      <w:r w:rsidRPr="00716F61">
        <w:rPr>
          <w:rFonts w:ascii="GFEPPE+ArialMT-Identity-H"/>
          <w:color w:val="000000"/>
          <w:sz w:val="16"/>
          <w:lang w:val="fr-BE"/>
        </w:rPr>
        <w:t>APPLICATOR,TUBULAR</w:t>
      </w:r>
      <w:proofErr w:type="gramEnd"/>
      <w:r w:rsidRPr="00716F61">
        <w:rPr>
          <w:rFonts w:ascii="GFEPPE+ArialMT-Identity-H"/>
          <w:color w:val="000000"/>
          <w:sz w:val="16"/>
          <w:lang w:val="fr-BE"/>
        </w:rPr>
        <w:t xml:space="preserve"> BANDAGE</w:t>
      </w:r>
    </w:p>
    <w:p w14:paraId="7617631F" w14:textId="77777777" w:rsidR="00E25D18" w:rsidRPr="00716F61" w:rsidRDefault="00E25D18" w:rsidP="00BD11C3">
      <w:pPr>
        <w:framePr w:w="2747" w:wrap="auto" w:vAnchor="page" w:hAnchor="page" w:x="4465" w:y="14873"/>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TUBEGAUZ AVEC APPLICATEUR</w:t>
      </w:r>
    </w:p>
    <w:p w14:paraId="7A429724" w14:textId="77777777" w:rsidR="00E25D18" w:rsidRPr="00BD11C3" w:rsidRDefault="00E25D18" w:rsidP="00BD11C3">
      <w:pPr>
        <w:framePr w:w="2552" w:wrap="auto" w:vAnchor="page" w:hAnchor="page" w:x="4561" w:y="15113"/>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TUBEGAUZ MET APPLICATOR</w:t>
      </w:r>
    </w:p>
    <w:p w14:paraId="67AD3C15" w14:textId="77777777" w:rsidR="00E25D18" w:rsidRPr="00BD11C3" w:rsidRDefault="00E25D18" w:rsidP="003028A0">
      <w:pPr>
        <w:framePr w:w="373" w:wrap="auto" w:vAnchor="page" w:hAnchor="page" w:x="5668" w:y="15555"/>
        <w:widowControl w:val="0"/>
        <w:autoSpaceDE w:val="0"/>
        <w:autoSpaceDN w:val="0"/>
        <w:spacing w:after="0" w:line="250" w:lineRule="exact"/>
        <w:rPr>
          <w:rFonts w:ascii="DRLTBD+Arial-BoldMT-Identity-H"/>
          <w:b/>
          <w:color w:val="000000"/>
          <w:sz w:val="24"/>
          <w:lang w:val="en-GB"/>
        </w:rPr>
      </w:pPr>
      <w:r w:rsidRPr="00BD11C3">
        <w:rPr>
          <w:rFonts w:ascii="DRLTBD+Arial-BoldMT-Identity-H"/>
          <w:b/>
          <w:color w:val="000000"/>
          <w:sz w:val="24"/>
          <w:lang w:val="en-GB"/>
        </w:rPr>
        <w:t>2</w:t>
      </w:r>
    </w:p>
    <w:p w14:paraId="7BE6E324" w14:textId="77777777" w:rsidR="00E25D18" w:rsidRPr="00BD11C3" w:rsidRDefault="0014674B">
      <w:pPr>
        <w:spacing w:after="0" w:line="0" w:lineRule="atLeast"/>
        <w:rPr>
          <w:rFonts w:ascii="Arial"/>
          <w:color w:val="FF0000"/>
          <w:sz w:val="2"/>
          <w:lang w:val="en-GB"/>
        </w:rPr>
      </w:pPr>
      <w:r>
        <w:rPr>
          <w:noProof/>
          <w:lang w:val="en-US"/>
        </w:rPr>
        <w:pict w14:anchorId="7C7362BE">
          <v:shape id="_x00009" o:spid="_x0000_s1047" type="#_x0000_t75" style="position:absolute;margin-left:285.35pt;margin-top:820.25pt;width:24.5pt;height:15.5pt;z-index:-251633664;mso-position-horizontal:absolute;mso-position-horizontal-relative:page;mso-position-vertical:absolute;mso-position-vertical-relative:page">
            <v:imagedata r:id="rId113" o:title="image10"/>
            <w10:wrap anchorx="page" anchory="page"/>
          </v:shape>
        </w:pict>
      </w:r>
      <w:r w:rsidR="00E25D18" w:rsidRPr="00BD11C3">
        <w:rPr>
          <w:rFonts w:ascii="Arial"/>
          <w:color w:val="FF0000"/>
          <w:sz w:val="2"/>
          <w:lang w:val="en-GB"/>
        </w:rPr>
        <w:br w:type="page"/>
      </w:r>
    </w:p>
    <w:p w14:paraId="63A4E366" w14:textId="77777777" w:rsidR="00BD11C3" w:rsidRPr="00BD11C3" w:rsidRDefault="00BD11C3" w:rsidP="00BD11C3">
      <w:pPr>
        <w:framePr w:w="2293" w:wrap="auto" w:vAnchor="page" w:hAnchor="page" w:x="4873" w:y="601"/>
        <w:widowControl w:val="0"/>
        <w:autoSpaceDE w:val="0"/>
        <w:autoSpaceDN w:val="0"/>
        <w:spacing w:after="0" w:line="250" w:lineRule="exact"/>
        <w:rPr>
          <w:rFonts w:ascii="DRLTBD+Arial-BoldMT-Identity-H"/>
          <w:b/>
          <w:color w:val="000000"/>
          <w:sz w:val="24"/>
          <w:lang w:val="en-GB"/>
        </w:rPr>
      </w:pPr>
      <w:r w:rsidRPr="00BD11C3">
        <w:rPr>
          <w:rFonts w:ascii="DRLTBD+Arial-BoldMT-Identity-H"/>
          <w:b/>
          <w:color w:val="000000"/>
          <w:sz w:val="24"/>
          <w:lang w:val="en-GB"/>
        </w:rPr>
        <w:lastRenderedPageBreak/>
        <w:t>Set - Components</w:t>
      </w:r>
    </w:p>
    <w:p w14:paraId="47B49BB1" w14:textId="77777777" w:rsidR="00BD11C3" w:rsidRPr="00BD11C3" w:rsidRDefault="00BD11C3" w:rsidP="00BD11C3">
      <w:pPr>
        <w:framePr w:w="1107" w:wrap="auto" w:vAnchor="page" w:hAnchor="page" w:x="3561" w:y="1177"/>
        <w:widowControl w:val="0"/>
        <w:autoSpaceDE w:val="0"/>
        <w:autoSpaceDN w:val="0"/>
        <w:spacing w:after="0" w:line="208" w:lineRule="exact"/>
        <w:rPr>
          <w:rFonts w:ascii="DRLTBD+Arial-BoldMT-Identity-H"/>
          <w:b/>
          <w:color w:val="000000"/>
          <w:sz w:val="20"/>
          <w:lang w:val="en-GB"/>
        </w:rPr>
      </w:pPr>
      <w:proofErr w:type="spellStart"/>
      <w:r w:rsidRPr="00BD11C3">
        <w:rPr>
          <w:rFonts w:ascii="DRLTBD+Arial-BoldMT-Identity-H"/>
          <w:b/>
          <w:color w:val="000000"/>
          <w:sz w:val="20"/>
          <w:lang w:val="en-GB"/>
        </w:rPr>
        <w:t>Nsn</w:t>
      </w:r>
      <w:proofErr w:type="spellEnd"/>
      <w:r w:rsidRPr="00BD11C3">
        <w:rPr>
          <w:rFonts w:ascii="DRLTBD+Arial-BoldMT-Identity-H"/>
          <w:b/>
          <w:color w:val="000000"/>
          <w:sz w:val="20"/>
          <w:lang w:val="en-GB"/>
        </w:rPr>
        <w:t xml:space="preserve"> </w:t>
      </w:r>
      <w:proofErr w:type="gramStart"/>
      <w:r w:rsidRPr="00BD11C3">
        <w:rPr>
          <w:rFonts w:ascii="DRLTBD+Arial-BoldMT-Identity-H"/>
          <w:b/>
          <w:color w:val="000000"/>
          <w:sz w:val="20"/>
          <w:lang w:val="en-GB"/>
        </w:rPr>
        <w:t>Set :</w:t>
      </w:r>
      <w:proofErr w:type="gramEnd"/>
    </w:p>
    <w:p w14:paraId="76C5B4C2" w14:textId="77777777" w:rsidR="00BD11C3" w:rsidRPr="00BD11C3" w:rsidRDefault="00BD11C3" w:rsidP="00BD11C3">
      <w:pPr>
        <w:framePr w:w="1886" w:wrap="auto" w:vAnchor="page" w:hAnchor="page" w:x="4473" w:y="1193"/>
        <w:widowControl w:val="0"/>
        <w:autoSpaceDE w:val="0"/>
        <w:autoSpaceDN w:val="0"/>
        <w:spacing w:after="0" w:line="208" w:lineRule="exact"/>
        <w:rPr>
          <w:rFonts w:ascii="Times New Roman"/>
          <w:color w:val="000000"/>
          <w:sz w:val="20"/>
          <w:lang w:val="en-GB"/>
        </w:rPr>
      </w:pPr>
      <w:r w:rsidRPr="00BD11C3">
        <w:rPr>
          <w:rFonts w:ascii="LWGOML+Arial-ItalicMT-Identity-"/>
          <w:color w:val="000000"/>
          <w:sz w:val="20"/>
          <w:lang w:val="en-GB"/>
        </w:rPr>
        <w:t>6545-13-108-1518</w:t>
      </w:r>
    </w:p>
    <w:p w14:paraId="19B4600E" w14:textId="16A22A66" w:rsidR="00D65920" w:rsidRPr="00B671BD" w:rsidRDefault="00D65920" w:rsidP="00D65920">
      <w:pPr>
        <w:framePr w:w="1193" w:wrap="auto" w:vAnchor="page" w:hAnchor="page" w:x="10017" w:y="489"/>
        <w:widowControl w:val="0"/>
        <w:autoSpaceDE w:val="0"/>
        <w:autoSpaceDN w:val="0"/>
        <w:spacing w:after="0" w:line="268" w:lineRule="exact"/>
        <w:jc w:val="right"/>
        <w:rPr>
          <w:rFonts w:ascii="Arial"/>
          <w:color w:val="000000"/>
          <w:sz w:val="24"/>
          <w:lang w:val="en-GB"/>
        </w:rPr>
      </w:pPr>
      <w:r w:rsidRPr="00B671BD">
        <w:rPr>
          <w:rFonts w:ascii="Arial"/>
          <w:color w:val="000000"/>
          <w:sz w:val="24"/>
          <w:lang w:val="en-GB"/>
        </w:rPr>
        <w:t>Bijl A</w:t>
      </w:r>
      <w:r w:rsidR="003D23F0">
        <w:rPr>
          <w:rFonts w:ascii="Arial"/>
          <w:color w:val="000000"/>
          <w:sz w:val="24"/>
          <w:lang w:val="en-GB"/>
        </w:rPr>
        <w:t>1</w:t>
      </w:r>
    </w:p>
    <w:p w14:paraId="37D5AA04" w14:textId="77777777" w:rsidR="00E25D18" w:rsidRPr="00BD11C3" w:rsidRDefault="0014674B">
      <w:pPr>
        <w:spacing w:after="0" w:line="0" w:lineRule="atLeast"/>
        <w:rPr>
          <w:rFonts w:ascii="Arial"/>
          <w:color w:val="FF0000"/>
          <w:sz w:val="2"/>
          <w:lang w:val="en-GB"/>
        </w:rPr>
      </w:pPr>
      <w:r>
        <w:rPr>
          <w:noProof/>
          <w:lang w:val="en-US"/>
        </w:rPr>
        <w:pict w14:anchorId="71A00596">
          <v:shape id="_x000011" o:spid="_x0000_s1045" type="#_x0000_t75" style="position:absolute;margin-left:146.9pt;margin-top:22.3pt;width:303pt;height:33pt;z-index:-251635712;mso-position-horizontal-relative:page;mso-position-vertical-relative:page">
            <v:imagedata r:id="rId116" o:title="image12"/>
            <w10:wrap anchorx="page" anchory="page"/>
          </v:shape>
        </w:pict>
      </w:r>
      <w:r w:rsidR="00E25D18" w:rsidRPr="00BD11C3">
        <w:rPr>
          <w:rFonts w:ascii="Arial"/>
          <w:color w:val="FF0000"/>
          <w:sz w:val="2"/>
          <w:lang w:val="en-GB"/>
        </w:rPr>
        <w:t xml:space="preserve"> </w:t>
      </w:r>
    </w:p>
    <w:p w14:paraId="1AE82662" w14:textId="77777777" w:rsidR="00E25D18" w:rsidRPr="00BD11C3" w:rsidRDefault="00E25D18" w:rsidP="00BD11C3">
      <w:pPr>
        <w:framePr w:w="631" w:wrap="auto" w:vAnchor="page" w:hAnchor="page" w:x="9849" w:y="1577"/>
        <w:widowControl w:val="0"/>
        <w:autoSpaceDE w:val="0"/>
        <w:autoSpaceDN w:val="0"/>
        <w:spacing w:after="0" w:line="167" w:lineRule="exact"/>
        <w:ind w:left="31"/>
        <w:jc w:val="center"/>
        <w:rPr>
          <w:rFonts w:ascii="DRLTBD+Arial-BoldMT-Identity-H"/>
          <w:b/>
          <w:color w:val="000000"/>
          <w:sz w:val="16"/>
          <w:lang w:val="en-GB"/>
        </w:rPr>
      </w:pPr>
      <w:r w:rsidRPr="00BD11C3">
        <w:rPr>
          <w:rFonts w:ascii="DRLTBD+Arial-BoldMT-Identity-H"/>
          <w:b/>
          <w:color w:val="000000"/>
          <w:sz w:val="16"/>
          <w:lang w:val="en-GB"/>
        </w:rPr>
        <w:t>Last</w:t>
      </w:r>
    </w:p>
    <w:p w14:paraId="571549A7" w14:textId="77777777" w:rsidR="00E25D18" w:rsidRPr="00BD11C3" w:rsidRDefault="00E25D18" w:rsidP="00BD11C3">
      <w:pPr>
        <w:framePr w:w="631" w:wrap="auto" w:vAnchor="page" w:hAnchor="page" w:x="9849" w:y="1577"/>
        <w:widowControl w:val="0"/>
        <w:autoSpaceDE w:val="0"/>
        <w:autoSpaceDN w:val="0"/>
        <w:spacing w:after="0" w:line="160" w:lineRule="exact"/>
        <w:jc w:val="center"/>
        <w:rPr>
          <w:rFonts w:ascii="DRLTBD+Arial-BoldMT-Identity-H"/>
          <w:b/>
          <w:color w:val="000000"/>
          <w:sz w:val="16"/>
          <w:lang w:val="en-GB"/>
        </w:rPr>
      </w:pPr>
      <w:r w:rsidRPr="00BD11C3">
        <w:rPr>
          <w:rFonts w:ascii="DRLTBD+Arial-BoldMT-Identity-H"/>
          <w:b/>
          <w:color w:val="000000"/>
          <w:sz w:val="16"/>
          <w:lang w:val="en-GB"/>
        </w:rPr>
        <w:t>Price</w:t>
      </w:r>
    </w:p>
    <w:p w14:paraId="66B77384" w14:textId="77777777" w:rsidR="00E25D18" w:rsidRPr="00580BE0" w:rsidRDefault="00E25D18" w:rsidP="00BD11C3">
      <w:pPr>
        <w:framePr w:w="1362" w:wrap="auto" w:vAnchor="page" w:hAnchor="page" w:x="641" w:y="1625"/>
        <w:widowControl w:val="0"/>
        <w:autoSpaceDE w:val="0"/>
        <w:autoSpaceDN w:val="0"/>
        <w:spacing w:after="0" w:line="208" w:lineRule="exact"/>
        <w:jc w:val="center"/>
        <w:rPr>
          <w:rFonts w:ascii="DRLTBD+Arial-BoldMT-Identity-H"/>
          <w:b/>
          <w:color w:val="000000"/>
          <w:sz w:val="20"/>
          <w:lang w:val="en-GB"/>
        </w:rPr>
      </w:pPr>
      <w:r w:rsidRPr="00580BE0">
        <w:rPr>
          <w:rFonts w:ascii="DRLTBD+Arial-BoldMT-Identity-H"/>
          <w:b/>
          <w:color w:val="000000"/>
          <w:sz w:val="20"/>
          <w:lang w:val="en-GB"/>
        </w:rPr>
        <w:t xml:space="preserve">Compo </w:t>
      </w:r>
      <w:proofErr w:type="spellStart"/>
      <w:r w:rsidRPr="00580BE0">
        <w:rPr>
          <w:rFonts w:ascii="DRLTBD+Arial-BoldMT-Identity-H"/>
          <w:b/>
          <w:color w:val="000000"/>
          <w:sz w:val="20"/>
          <w:lang w:val="en-GB"/>
        </w:rPr>
        <w:t>Nsn</w:t>
      </w:r>
      <w:proofErr w:type="spellEnd"/>
    </w:p>
    <w:p w14:paraId="26D785B7" w14:textId="77777777" w:rsidR="00E25D18" w:rsidRPr="003C0584" w:rsidRDefault="00E25D18" w:rsidP="00BD11C3">
      <w:pPr>
        <w:framePr w:w="2518" w:wrap="auto" w:vAnchor="page" w:hAnchor="page" w:x="4441" w:y="1641"/>
        <w:widowControl w:val="0"/>
        <w:autoSpaceDE w:val="0"/>
        <w:autoSpaceDN w:val="0"/>
        <w:spacing w:after="0" w:line="208" w:lineRule="exact"/>
        <w:jc w:val="center"/>
        <w:rPr>
          <w:rFonts w:ascii="DRLTBD+Arial-BoldMT-Identity-H"/>
          <w:b/>
          <w:color w:val="000000"/>
          <w:sz w:val="20"/>
          <w:lang w:val="fr-BE"/>
        </w:rPr>
      </w:pPr>
      <w:r w:rsidRPr="003C0584">
        <w:rPr>
          <w:rFonts w:ascii="DRLTBD+Arial-BoldMT-Identity-H"/>
          <w:b/>
          <w:color w:val="000000"/>
          <w:sz w:val="20"/>
          <w:lang w:val="fr-BE"/>
        </w:rPr>
        <w:t xml:space="preserve">Compo </w:t>
      </w:r>
      <w:proofErr w:type="spellStart"/>
      <w:r w:rsidRPr="003C0584">
        <w:rPr>
          <w:rFonts w:ascii="DRLTBD+Arial-BoldMT-Identity-H"/>
          <w:b/>
          <w:color w:val="000000"/>
          <w:sz w:val="20"/>
          <w:lang w:val="fr-BE"/>
        </w:rPr>
        <w:t>Nsn</w:t>
      </w:r>
      <w:proofErr w:type="spellEnd"/>
      <w:r w:rsidRPr="003C0584">
        <w:rPr>
          <w:rFonts w:ascii="DRLTBD+Arial-BoldMT-Identity-H"/>
          <w:b/>
          <w:color w:val="000000"/>
          <w:sz w:val="20"/>
          <w:lang w:val="fr-BE"/>
        </w:rPr>
        <w:t xml:space="preserve"> Description</w:t>
      </w:r>
    </w:p>
    <w:p w14:paraId="35319380" w14:textId="77777777" w:rsidR="00E25D18" w:rsidRPr="003C0584" w:rsidRDefault="00E25D18" w:rsidP="00BD11C3">
      <w:pPr>
        <w:framePr w:w="562" w:wrap="auto" w:vAnchor="page" w:hAnchor="page" w:x="9305" w:y="1649"/>
        <w:widowControl w:val="0"/>
        <w:autoSpaceDE w:val="0"/>
        <w:autoSpaceDN w:val="0"/>
        <w:spacing w:after="0" w:line="208" w:lineRule="exact"/>
        <w:jc w:val="center"/>
        <w:rPr>
          <w:rFonts w:ascii="DRLTBD+Arial-BoldMT-Identity-H"/>
          <w:b/>
          <w:color w:val="000000"/>
          <w:sz w:val="20"/>
          <w:lang w:val="fr-BE"/>
        </w:rPr>
      </w:pPr>
      <w:r w:rsidRPr="003C0584">
        <w:rPr>
          <w:rFonts w:ascii="DRLTBD+Arial-BoldMT-Identity-H"/>
          <w:b/>
          <w:color w:val="000000"/>
          <w:sz w:val="20"/>
          <w:lang w:val="fr-BE"/>
        </w:rPr>
        <w:t>Um</w:t>
      </w:r>
    </w:p>
    <w:p w14:paraId="49F45D0E" w14:textId="77777777" w:rsidR="00E25D18" w:rsidRPr="003C0584" w:rsidRDefault="00E25D18" w:rsidP="00BD11C3">
      <w:pPr>
        <w:framePr w:w="573" w:wrap="auto" w:vAnchor="page" w:hAnchor="page" w:x="10577" w:y="1617"/>
        <w:widowControl w:val="0"/>
        <w:autoSpaceDE w:val="0"/>
        <w:autoSpaceDN w:val="0"/>
        <w:spacing w:after="0" w:line="208" w:lineRule="exact"/>
        <w:jc w:val="center"/>
        <w:rPr>
          <w:rFonts w:ascii="DRLTBD+Arial-BoldMT-Identity-H"/>
          <w:b/>
          <w:color w:val="000000"/>
          <w:sz w:val="20"/>
          <w:lang w:val="fr-BE"/>
        </w:rPr>
      </w:pPr>
      <w:proofErr w:type="spellStart"/>
      <w:r w:rsidRPr="003C0584">
        <w:rPr>
          <w:rFonts w:ascii="DRLTBD+Arial-BoldMT-Identity-H"/>
          <w:b/>
          <w:color w:val="000000"/>
          <w:sz w:val="20"/>
          <w:lang w:val="fr-BE"/>
        </w:rPr>
        <w:t>Qty</w:t>
      </w:r>
      <w:proofErr w:type="spellEnd"/>
    </w:p>
    <w:p w14:paraId="3EA2CDD5" w14:textId="77777777" w:rsidR="00E25D18" w:rsidRPr="003C0584" w:rsidRDefault="00E25D18" w:rsidP="00BD11C3">
      <w:pPr>
        <w:framePr w:w="329" w:wrap="auto" w:vAnchor="page" w:hAnchor="page" w:x="609" w:y="2321"/>
        <w:widowControl w:val="0"/>
        <w:autoSpaceDE w:val="0"/>
        <w:autoSpaceDN w:val="0"/>
        <w:spacing w:after="0" w:line="167" w:lineRule="exact"/>
        <w:rPr>
          <w:rFonts w:ascii="GFEPPE+ArialMT-Identity-H"/>
          <w:color w:val="000000"/>
          <w:sz w:val="16"/>
          <w:lang w:val="fr-BE"/>
        </w:rPr>
      </w:pPr>
      <w:r w:rsidRPr="003C0584">
        <w:rPr>
          <w:rFonts w:ascii="GFEPPE+ArialMT-Identity-H"/>
          <w:color w:val="000000"/>
          <w:sz w:val="16"/>
          <w:lang w:val="fr-BE"/>
        </w:rPr>
        <w:t>6</w:t>
      </w:r>
    </w:p>
    <w:p w14:paraId="06BF45DD" w14:textId="77777777" w:rsidR="00E25D18" w:rsidRPr="003C0584" w:rsidRDefault="00E25D18" w:rsidP="00BD11C3">
      <w:pPr>
        <w:framePr w:w="329" w:wrap="auto" w:vAnchor="page" w:hAnchor="page" w:x="609" w:y="2321"/>
        <w:widowControl w:val="0"/>
        <w:autoSpaceDE w:val="0"/>
        <w:autoSpaceDN w:val="0"/>
        <w:spacing w:before="733" w:after="0" w:line="167" w:lineRule="exact"/>
        <w:rPr>
          <w:rFonts w:ascii="GFEPPE+ArialMT-Identity-H"/>
          <w:color w:val="000000"/>
          <w:sz w:val="16"/>
          <w:lang w:val="fr-BE"/>
        </w:rPr>
      </w:pPr>
      <w:r w:rsidRPr="003C0584">
        <w:rPr>
          <w:rFonts w:ascii="GFEPPE+ArialMT-Identity-H"/>
          <w:color w:val="000000"/>
          <w:sz w:val="16"/>
          <w:lang w:val="fr-BE"/>
        </w:rPr>
        <w:t>6</w:t>
      </w:r>
    </w:p>
    <w:p w14:paraId="72E7EED2" w14:textId="77777777" w:rsidR="00E25D18" w:rsidRPr="003C0584" w:rsidRDefault="00E25D18" w:rsidP="00BD11C3">
      <w:pPr>
        <w:framePr w:w="329" w:wrap="auto" w:vAnchor="page" w:hAnchor="page" w:x="609" w:y="2321"/>
        <w:widowControl w:val="0"/>
        <w:autoSpaceDE w:val="0"/>
        <w:autoSpaceDN w:val="0"/>
        <w:spacing w:before="733" w:after="0" w:line="167" w:lineRule="exact"/>
        <w:rPr>
          <w:rFonts w:ascii="GFEPPE+ArialMT-Identity-H"/>
          <w:color w:val="000000"/>
          <w:sz w:val="16"/>
          <w:lang w:val="fr-BE"/>
        </w:rPr>
      </w:pPr>
      <w:r w:rsidRPr="003C0584">
        <w:rPr>
          <w:rFonts w:ascii="GFEPPE+ArialMT-Identity-H"/>
          <w:color w:val="000000"/>
          <w:sz w:val="16"/>
          <w:lang w:val="fr-BE"/>
        </w:rPr>
        <w:t>6</w:t>
      </w:r>
    </w:p>
    <w:p w14:paraId="46C1EFB1" w14:textId="77777777" w:rsidR="00E25D18" w:rsidRPr="003C0584" w:rsidRDefault="00E25D18" w:rsidP="00BD11C3">
      <w:pPr>
        <w:framePr w:w="329" w:wrap="auto" w:vAnchor="page" w:hAnchor="page" w:x="609" w:y="2321"/>
        <w:widowControl w:val="0"/>
        <w:autoSpaceDE w:val="0"/>
        <w:autoSpaceDN w:val="0"/>
        <w:spacing w:before="733" w:after="0" w:line="167" w:lineRule="exact"/>
        <w:rPr>
          <w:rFonts w:ascii="GFEPPE+ArialMT-Identity-H"/>
          <w:color w:val="000000"/>
          <w:sz w:val="16"/>
          <w:lang w:val="fr-BE"/>
        </w:rPr>
      </w:pPr>
      <w:r w:rsidRPr="003C0584">
        <w:rPr>
          <w:rFonts w:ascii="GFEPPE+ArialMT-Identity-H"/>
          <w:color w:val="000000"/>
          <w:sz w:val="16"/>
          <w:lang w:val="fr-BE"/>
        </w:rPr>
        <w:t>6</w:t>
      </w:r>
    </w:p>
    <w:p w14:paraId="19152774" w14:textId="77777777" w:rsidR="00E25D18" w:rsidRPr="003C0584" w:rsidRDefault="00E25D18" w:rsidP="00BD11C3">
      <w:pPr>
        <w:framePr w:w="1468" w:wrap="auto" w:vAnchor="page" w:hAnchor="page" w:x="625" w:y="2321"/>
        <w:widowControl w:val="0"/>
        <w:autoSpaceDE w:val="0"/>
        <w:autoSpaceDN w:val="0"/>
        <w:spacing w:after="0" w:line="167" w:lineRule="exact"/>
        <w:jc w:val="center"/>
        <w:rPr>
          <w:rFonts w:ascii="GFEPPE+ArialMT-Identity-H"/>
          <w:color w:val="000000"/>
          <w:sz w:val="16"/>
          <w:lang w:val="fr-BE"/>
        </w:rPr>
      </w:pPr>
      <w:r w:rsidRPr="003C0584">
        <w:rPr>
          <w:rFonts w:ascii="GFEPPE+ArialMT-Identity-H"/>
          <w:color w:val="000000"/>
          <w:sz w:val="16"/>
          <w:lang w:val="fr-BE"/>
        </w:rPr>
        <w:t>515-70-280-7002</w:t>
      </w:r>
    </w:p>
    <w:p w14:paraId="5B9751EC" w14:textId="77777777" w:rsidR="00E25D18" w:rsidRPr="003C0584" w:rsidRDefault="00E25D18" w:rsidP="00BD11C3">
      <w:pPr>
        <w:framePr w:w="2783" w:wrap="auto" w:vAnchor="page" w:hAnchor="page" w:x="4441" w:y="2033"/>
        <w:widowControl w:val="0"/>
        <w:autoSpaceDE w:val="0"/>
        <w:autoSpaceDN w:val="0"/>
        <w:spacing w:after="0" w:line="167" w:lineRule="exact"/>
        <w:rPr>
          <w:rFonts w:ascii="GFEPPE+ArialMT-Identity-H"/>
          <w:color w:val="000000"/>
          <w:sz w:val="16"/>
          <w:lang w:val="fr-BE"/>
        </w:rPr>
      </w:pPr>
      <w:r w:rsidRPr="003C0584">
        <w:rPr>
          <w:rFonts w:ascii="GFEPPE+ArialMT-Identity-H"/>
          <w:color w:val="000000"/>
          <w:sz w:val="16"/>
          <w:lang w:val="fr-BE"/>
        </w:rPr>
        <w:t>SCISSORS, GENERAL SURGICAL</w:t>
      </w:r>
    </w:p>
    <w:p w14:paraId="572EC132" w14:textId="77777777" w:rsidR="00E25D18" w:rsidRPr="003C0584" w:rsidRDefault="00E25D18" w:rsidP="00BD11C3">
      <w:pPr>
        <w:framePr w:w="453" w:wrap="auto" w:vAnchor="page" w:hAnchor="page" w:x="9353" w:y="2305"/>
        <w:widowControl w:val="0"/>
        <w:autoSpaceDE w:val="0"/>
        <w:autoSpaceDN w:val="0"/>
        <w:spacing w:after="0" w:line="167" w:lineRule="exact"/>
        <w:jc w:val="center"/>
        <w:rPr>
          <w:rFonts w:ascii="GFEPPE+ArialMT-Identity-H"/>
          <w:color w:val="000000"/>
          <w:sz w:val="16"/>
          <w:lang w:val="fr-BE"/>
        </w:rPr>
      </w:pPr>
      <w:r w:rsidRPr="003C0584">
        <w:rPr>
          <w:rFonts w:ascii="GFEPPE+ArialMT-Identity-H"/>
          <w:color w:val="000000"/>
          <w:sz w:val="16"/>
          <w:lang w:val="fr-BE"/>
        </w:rPr>
        <w:t>EA</w:t>
      </w:r>
    </w:p>
    <w:p w14:paraId="37B67BAC" w14:textId="77777777" w:rsidR="00E25D18" w:rsidRPr="00716F61" w:rsidRDefault="00E25D18" w:rsidP="00BD11C3">
      <w:pPr>
        <w:framePr w:w="551" w:wrap="auto" w:vAnchor="page" w:hAnchor="page" w:x="9881" w:y="2329"/>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0.00</w:t>
      </w:r>
    </w:p>
    <w:p w14:paraId="6EB34D86" w14:textId="77777777" w:rsidR="00E25D18" w:rsidRPr="00716F61" w:rsidRDefault="00E25D18" w:rsidP="00BD11C3">
      <w:pPr>
        <w:framePr w:w="551" w:wrap="auto" w:vAnchor="page" w:hAnchor="page" w:x="10585" w:y="2321"/>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1.00</w:t>
      </w:r>
    </w:p>
    <w:p w14:paraId="6FB1F7ED" w14:textId="77777777" w:rsidR="00E25D18" w:rsidRPr="00716F61" w:rsidRDefault="00E25D18" w:rsidP="00BD11C3">
      <w:pPr>
        <w:framePr w:w="4343" w:wrap="auto" w:vAnchor="page" w:hAnchor="page" w:x="3553" w:y="2329"/>
        <w:widowControl w:val="0"/>
        <w:autoSpaceDE w:val="0"/>
        <w:autoSpaceDN w:val="0"/>
        <w:spacing w:after="0" w:line="167" w:lineRule="exact"/>
        <w:ind w:left="298"/>
        <w:jc w:val="center"/>
        <w:rPr>
          <w:rFonts w:ascii="GFEPPE+ArialMT-Identity-H"/>
          <w:color w:val="000000"/>
          <w:sz w:val="16"/>
          <w:lang w:val="fr-BE"/>
        </w:rPr>
      </w:pPr>
      <w:r w:rsidRPr="00716F61">
        <w:rPr>
          <w:rFonts w:ascii="GFEPPE+ArialMT-Identity-H"/>
          <w:color w:val="000000"/>
          <w:sz w:val="16"/>
          <w:lang w:val="fr-BE"/>
        </w:rPr>
        <w:t>CISEAUX CHIR., MOUSSE, DROIT, LG = 12 CM</w:t>
      </w:r>
    </w:p>
    <w:p w14:paraId="19812ED2" w14:textId="77777777" w:rsidR="00E25D18" w:rsidRPr="00716F61" w:rsidRDefault="00E25D18" w:rsidP="00BD11C3">
      <w:pPr>
        <w:framePr w:w="4343" w:wrap="auto" w:vAnchor="page" w:hAnchor="page" w:x="3553" w:y="2329"/>
        <w:widowControl w:val="0"/>
        <w:autoSpaceDE w:val="0"/>
        <w:autoSpaceDN w:val="0"/>
        <w:spacing w:before="133" w:after="0" w:line="167" w:lineRule="exact"/>
        <w:jc w:val="center"/>
        <w:rPr>
          <w:rFonts w:ascii="GFEPPE+ArialMT-Identity-H"/>
          <w:color w:val="000000"/>
          <w:sz w:val="16"/>
        </w:rPr>
      </w:pPr>
      <w:r w:rsidRPr="00716F61">
        <w:rPr>
          <w:rFonts w:ascii="GFEPPE+ArialMT-Identity-H"/>
          <w:color w:val="000000"/>
          <w:sz w:val="16"/>
        </w:rPr>
        <w:t>SCHAREN, HEELKUNDE, STOMP, RECHT, LG = 12 CM</w:t>
      </w:r>
    </w:p>
    <w:p w14:paraId="0BEDDB2D" w14:textId="77777777" w:rsidR="00E25D18" w:rsidRPr="00BD11C3" w:rsidRDefault="00E25D18" w:rsidP="00BD11C3">
      <w:pPr>
        <w:framePr w:w="4343" w:wrap="auto" w:vAnchor="page" w:hAnchor="page" w:x="3553" w:y="2329"/>
        <w:widowControl w:val="0"/>
        <w:autoSpaceDE w:val="0"/>
        <w:autoSpaceDN w:val="0"/>
        <w:spacing w:before="133" w:after="0" w:line="167" w:lineRule="exact"/>
        <w:ind w:left="1060"/>
        <w:rPr>
          <w:rFonts w:ascii="GFEPPE+ArialMT-Identity-H"/>
          <w:color w:val="000000"/>
          <w:sz w:val="16"/>
          <w:lang w:val="en-GB"/>
        </w:rPr>
      </w:pPr>
      <w:proofErr w:type="gramStart"/>
      <w:r w:rsidRPr="00BD11C3">
        <w:rPr>
          <w:rFonts w:ascii="GFEPPE+ArialMT-Identity-H"/>
          <w:color w:val="000000"/>
          <w:sz w:val="16"/>
          <w:lang w:val="en-GB"/>
        </w:rPr>
        <w:t>PAD,COOLING</w:t>
      </w:r>
      <w:proofErr w:type="gramEnd"/>
      <w:r w:rsidRPr="00BD11C3">
        <w:rPr>
          <w:rFonts w:ascii="GFEPPE+ArialMT-Identity-H"/>
          <w:color w:val="000000"/>
          <w:sz w:val="16"/>
          <w:lang w:val="en-GB"/>
        </w:rPr>
        <w:t>,CHEMICAL</w:t>
      </w:r>
    </w:p>
    <w:p w14:paraId="3EFDF942" w14:textId="77777777" w:rsidR="00E25D18" w:rsidRPr="00BD11C3" w:rsidRDefault="00E25D18" w:rsidP="00BD11C3">
      <w:pPr>
        <w:framePr w:w="1468" w:wrap="auto" w:vAnchor="page" w:hAnchor="page" w:x="577" w:y="3217"/>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530-01-464-4424</w:t>
      </w:r>
    </w:p>
    <w:p w14:paraId="30501D63" w14:textId="77777777" w:rsidR="00E25D18" w:rsidRPr="00BD11C3" w:rsidRDefault="00E25D18" w:rsidP="00BD11C3">
      <w:pPr>
        <w:framePr w:w="1468" w:wrap="auto" w:vAnchor="page" w:hAnchor="page" w:x="577" w:y="3217"/>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545-98-107-8506</w:t>
      </w:r>
    </w:p>
    <w:p w14:paraId="0C843297" w14:textId="77777777" w:rsidR="00E25D18" w:rsidRPr="00BD11C3" w:rsidRDefault="00E25D18" w:rsidP="00BD11C3">
      <w:pPr>
        <w:framePr w:w="1468" w:wrap="auto" w:vAnchor="page" w:hAnchor="page" w:x="577" w:y="3217"/>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840-13-121-0227</w:t>
      </w:r>
    </w:p>
    <w:p w14:paraId="4695733E" w14:textId="77777777" w:rsidR="00E25D18" w:rsidRPr="00BD11C3" w:rsidRDefault="00E25D18" w:rsidP="00BD11C3">
      <w:pPr>
        <w:framePr w:w="453" w:wrap="auto" w:vAnchor="page" w:hAnchor="page" w:x="9377" w:y="3233"/>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6E72E7B0" w14:textId="77777777" w:rsidR="00E25D18" w:rsidRPr="00BD11C3" w:rsidRDefault="00E25D18" w:rsidP="00BD11C3">
      <w:pPr>
        <w:framePr w:w="453" w:wrap="auto" w:vAnchor="page" w:hAnchor="page" w:x="9377" w:y="3233"/>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492F46CB" w14:textId="77777777" w:rsidR="00E25D18" w:rsidRPr="00BD11C3" w:rsidRDefault="00E25D18" w:rsidP="00BD11C3">
      <w:pPr>
        <w:framePr w:w="453" w:wrap="auto" w:vAnchor="page" w:hAnchor="page" w:x="9377" w:y="3233"/>
        <w:widowControl w:val="0"/>
        <w:autoSpaceDE w:val="0"/>
        <w:autoSpaceDN w:val="0"/>
        <w:spacing w:before="733" w:after="0" w:line="167" w:lineRule="exact"/>
        <w:jc w:val="center"/>
        <w:rPr>
          <w:rFonts w:ascii="GFEPPE+ArialMT-Identity-H"/>
          <w:color w:val="000000"/>
          <w:sz w:val="16"/>
          <w:lang w:val="en-GB"/>
        </w:rPr>
      </w:pPr>
      <w:r w:rsidRPr="00BD11C3">
        <w:rPr>
          <w:rFonts w:ascii="GFEPPE+ArialMT-Identity-H"/>
          <w:color w:val="000000"/>
          <w:sz w:val="16"/>
          <w:lang w:val="en-GB"/>
        </w:rPr>
        <w:t>EA</w:t>
      </w:r>
    </w:p>
    <w:p w14:paraId="35BBBD54" w14:textId="77777777" w:rsidR="00E25D18" w:rsidRPr="00716F61" w:rsidRDefault="00E25D18" w:rsidP="00BD11C3">
      <w:pPr>
        <w:framePr w:w="551" w:wrap="auto" w:vAnchor="page" w:hAnchor="page" w:x="9873" w:y="3225"/>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3.64</w:t>
      </w:r>
    </w:p>
    <w:p w14:paraId="7E5B0259" w14:textId="77777777" w:rsidR="00E25D18" w:rsidRPr="00716F61" w:rsidRDefault="00E25D18" w:rsidP="00BD11C3">
      <w:pPr>
        <w:framePr w:w="551" w:wrap="auto" w:vAnchor="page" w:hAnchor="page" w:x="10593" w:y="3209"/>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1.00</w:t>
      </w:r>
    </w:p>
    <w:p w14:paraId="04761170" w14:textId="77777777" w:rsidR="00E25D18" w:rsidRPr="00716F61" w:rsidRDefault="00E25D18" w:rsidP="00BD11C3">
      <w:pPr>
        <w:framePr w:w="551" w:wrap="auto" w:vAnchor="page" w:hAnchor="page" w:x="10593" w:y="320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1.00</w:t>
      </w:r>
    </w:p>
    <w:p w14:paraId="4087A7F7" w14:textId="77777777" w:rsidR="00E25D18" w:rsidRPr="00716F61" w:rsidRDefault="00E25D18" w:rsidP="00BD11C3">
      <w:pPr>
        <w:framePr w:w="551" w:wrap="auto" w:vAnchor="page" w:hAnchor="page" w:x="10593" w:y="3209"/>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1.00</w:t>
      </w:r>
    </w:p>
    <w:p w14:paraId="2F438400" w14:textId="77777777" w:rsidR="00E25D18" w:rsidRPr="00716F61" w:rsidRDefault="00E25D18" w:rsidP="00BD11C3">
      <w:pPr>
        <w:framePr w:w="3592" w:wrap="auto" w:vAnchor="page" w:hAnchor="page" w:x="3817" w:y="3169"/>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COMPRESSE A FROID CHIMIQUE DUAL-ICE</w:t>
      </w:r>
    </w:p>
    <w:p w14:paraId="4C2BC299" w14:textId="77777777" w:rsidR="00E25D18" w:rsidRPr="00BD11C3" w:rsidRDefault="00E25D18" w:rsidP="00BD11C3">
      <w:pPr>
        <w:framePr w:w="2960" w:wrap="auto" w:vAnchor="page" w:hAnchor="page" w:x="4177" w:y="3401"/>
        <w:widowControl w:val="0"/>
        <w:autoSpaceDE w:val="0"/>
        <w:autoSpaceDN w:val="0"/>
        <w:spacing w:after="0" w:line="167" w:lineRule="exact"/>
        <w:jc w:val="center"/>
        <w:rPr>
          <w:rFonts w:ascii="GFEPPE+ArialMT-Identity-H"/>
          <w:color w:val="000000"/>
          <w:sz w:val="16"/>
          <w:lang w:val="en-GB"/>
        </w:rPr>
      </w:pPr>
      <w:r w:rsidRPr="00BD11C3">
        <w:rPr>
          <w:rFonts w:ascii="GFEPPE+ArialMT-Identity-H"/>
          <w:color w:val="000000"/>
          <w:sz w:val="16"/>
          <w:lang w:val="en-GB"/>
        </w:rPr>
        <w:t>IJSKOMPRES CHEMISCH DUAL-ICE</w:t>
      </w:r>
    </w:p>
    <w:p w14:paraId="45D5562D" w14:textId="77777777" w:rsidR="00E25D18" w:rsidRPr="00BD11C3" w:rsidRDefault="00E25D18" w:rsidP="00376B3B">
      <w:pPr>
        <w:framePr w:w="1787" w:wrap="auto" w:vAnchor="page" w:hAnchor="page" w:x="4905" w:y="3833"/>
        <w:widowControl w:val="0"/>
        <w:autoSpaceDE w:val="0"/>
        <w:autoSpaceDN w:val="0"/>
        <w:spacing w:after="0" w:line="167" w:lineRule="exact"/>
        <w:jc w:val="center"/>
        <w:rPr>
          <w:rFonts w:ascii="GFEPPE+ArialMT-Identity-H"/>
          <w:color w:val="000000"/>
          <w:sz w:val="16"/>
          <w:lang w:val="en-GB"/>
        </w:rPr>
      </w:pPr>
      <w:proofErr w:type="gramStart"/>
      <w:r w:rsidRPr="00BD11C3">
        <w:rPr>
          <w:rFonts w:ascii="GFEPPE+ArialMT-Identity-H"/>
          <w:color w:val="000000"/>
          <w:sz w:val="16"/>
          <w:lang w:val="en-GB"/>
        </w:rPr>
        <w:t>CASE,FIRST</w:t>
      </w:r>
      <w:proofErr w:type="gramEnd"/>
      <w:r w:rsidRPr="00BD11C3">
        <w:rPr>
          <w:rFonts w:ascii="GFEPPE+ArialMT-Identity-H"/>
          <w:color w:val="000000"/>
          <w:sz w:val="16"/>
          <w:lang w:val="en-GB"/>
        </w:rPr>
        <w:t xml:space="preserve"> AID KIT</w:t>
      </w:r>
    </w:p>
    <w:p w14:paraId="2457DA16" w14:textId="77777777" w:rsidR="00E25D18" w:rsidRPr="005E587F" w:rsidRDefault="00E25D18" w:rsidP="00BD11C3">
      <w:pPr>
        <w:framePr w:w="640" w:wrap="auto" w:vAnchor="page" w:hAnchor="page" w:x="9833" w:y="4113"/>
        <w:widowControl w:val="0"/>
        <w:autoSpaceDE w:val="0"/>
        <w:autoSpaceDN w:val="0"/>
        <w:spacing w:after="0" w:line="167" w:lineRule="exact"/>
        <w:jc w:val="center"/>
        <w:rPr>
          <w:rFonts w:ascii="GFEPPE+ArialMT-Identity-H"/>
          <w:color w:val="000000"/>
          <w:sz w:val="16"/>
          <w:lang w:val="en-GB"/>
        </w:rPr>
      </w:pPr>
      <w:r w:rsidRPr="005E587F">
        <w:rPr>
          <w:rFonts w:ascii="GFEPPE+ArialMT-Identity-H"/>
          <w:color w:val="000000"/>
          <w:sz w:val="16"/>
          <w:lang w:val="en-GB"/>
        </w:rPr>
        <w:t>12.49</w:t>
      </w:r>
    </w:p>
    <w:p w14:paraId="59563A62" w14:textId="77777777" w:rsidR="00E25D18" w:rsidRPr="00716F61" w:rsidRDefault="00E25D18" w:rsidP="00BD11C3">
      <w:pPr>
        <w:framePr w:w="640" w:wrap="auto" w:vAnchor="page" w:hAnchor="page" w:x="9833" w:y="4113"/>
        <w:widowControl w:val="0"/>
        <w:autoSpaceDE w:val="0"/>
        <w:autoSpaceDN w:val="0"/>
        <w:spacing w:before="733" w:after="0" w:line="167" w:lineRule="exact"/>
        <w:ind w:left="44"/>
        <w:jc w:val="center"/>
        <w:rPr>
          <w:rFonts w:ascii="GFEPPE+ArialMT-Identity-H"/>
          <w:color w:val="000000"/>
          <w:sz w:val="16"/>
          <w:lang w:val="fr-BE"/>
        </w:rPr>
      </w:pPr>
      <w:r w:rsidRPr="00716F61">
        <w:rPr>
          <w:rFonts w:ascii="GFEPPE+ArialMT-Identity-H"/>
          <w:color w:val="000000"/>
          <w:sz w:val="16"/>
          <w:lang w:val="fr-BE"/>
        </w:rPr>
        <w:t>5.76</w:t>
      </w:r>
    </w:p>
    <w:p w14:paraId="5C0AAAE0" w14:textId="77777777" w:rsidR="00E25D18" w:rsidRPr="00716F61" w:rsidRDefault="00E25D18" w:rsidP="00376B3B">
      <w:pPr>
        <w:framePr w:w="7362" w:wrap="auto" w:vAnchor="page" w:hAnchor="page" w:x="2089" w:y="4153"/>
        <w:widowControl w:val="0"/>
        <w:autoSpaceDE w:val="0"/>
        <w:autoSpaceDN w:val="0"/>
        <w:spacing w:after="0" w:line="167" w:lineRule="exact"/>
        <w:ind w:left="40"/>
        <w:jc w:val="center"/>
        <w:rPr>
          <w:rFonts w:ascii="GFEPPE+ArialMT-Identity-H"/>
          <w:color w:val="000000"/>
          <w:sz w:val="16"/>
          <w:lang w:val="fr-BE"/>
        </w:rPr>
      </w:pPr>
      <w:r w:rsidRPr="00716F61">
        <w:rPr>
          <w:rFonts w:ascii="GFEPPE+ArialMT-Identity-H"/>
          <w:color w:val="000000"/>
          <w:sz w:val="16"/>
          <w:lang w:val="fr-BE"/>
        </w:rPr>
        <w:t xml:space="preserve">COFFRE PVC, ORANGE, POUR MAT MED, ATTACHABLE AU MUR (dimension : voir Tech </w:t>
      </w:r>
      <w:proofErr w:type="spellStart"/>
      <w:r w:rsidRPr="00716F61">
        <w:rPr>
          <w:rFonts w:ascii="GFEPPE+ArialMT-Identity-H"/>
          <w:color w:val="000000"/>
          <w:sz w:val="16"/>
          <w:lang w:val="fr-BE"/>
        </w:rPr>
        <w:t>Spec</w:t>
      </w:r>
      <w:proofErr w:type="spellEnd"/>
      <w:r w:rsidRPr="00716F61">
        <w:rPr>
          <w:rFonts w:ascii="GFEPPE+ArialMT-Identity-H"/>
          <w:color w:val="000000"/>
          <w:sz w:val="16"/>
          <w:lang w:val="fr-BE"/>
        </w:rPr>
        <w:t>)</w:t>
      </w:r>
    </w:p>
    <w:p w14:paraId="204A3515" w14:textId="77777777" w:rsidR="00E25D18" w:rsidRPr="00716F61" w:rsidRDefault="00E25D18" w:rsidP="00376B3B">
      <w:pPr>
        <w:framePr w:w="7362" w:wrap="auto" w:vAnchor="page" w:hAnchor="page" w:x="2089" w:y="4153"/>
        <w:widowControl w:val="0"/>
        <w:autoSpaceDE w:val="0"/>
        <w:autoSpaceDN w:val="0"/>
        <w:spacing w:before="133" w:after="0" w:line="167" w:lineRule="exact"/>
        <w:jc w:val="center"/>
        <w:rPr>
          <w:rFonts w:ascii="GFEPPE+ArialMT-Identity-H"/>
          <w:color w:val="000000"/>
          <w:sz w:val="16"/>
        </w:rPr>
      </w:pPr>
      <w:r w:rsidRPr="00716F61">
        <w:rPr>
          <w:rFonts w:ascii="GFEPPE+ArialMT-Identity-H"/>
          <w:color w:val="000000"/>
          <w:sz w:val="16"/>
        </w:rPr>
        <w:t>KOFFER PVC, ORANJE, VOOR MAT MED, OP MUURBEVESTIGBAAR (</w:t>
      </w:r>
      <w:proofErr w:type="gramStart"/>
      <w:r w:rsidRPr="00716F61">
        <w:rPr>
          <w:rFonts w:ascii="GFEPPE+ArialMT-Identity-H"/>
          <w:color w:val="000000"/>
          <w:sz w:val="16"/>
        </w:rPr>
        <w:t>dimensie :</w:t>
      </w:r>
      <w:proofErr w:type="gramEnd"/>
      <w:r w:rsidRPr="00716F61">
        <w:rPr>
          <w:rFonts w:ascii="GFEPPE+ArialMT-Identity-H"/>
          <w:color w:val="000000"/>
          <w:sz w:val="16"/>
        </w:rPr>
        <w:t xml:space="preserve"> zie Tech </w:t>
      </w:r>
      <w:proofErr w:type="spellStart"/>
      <w:r w:rsidRPr="00716F61">
        <w:rPr>
          <w:rFonts w:ascii="GFEPPE+ArialMT-Identity-H"/>
          <w:color w:val="000000"/>
          <w:sz w:val="16"/>
        </w:rPr>
        <w:t>Spec</w:t>
      </w:r>
      <w:proofErr w:type="spellEnd"/>
      <w:r w:rsidRPr="00716F61">
        <w:rPr>
          <w:rFonts w:ascii="GFEPPE+ArialMT-Identity-H"/>
          <w:color w:val="000000"/>
          <w:sz w:val="16"/>
        </w:rPr>
        <w:t>)</w:t>
      </w:r>
    </w:p>
    <w:p w14:paraId="59E33B12" w14:textId="77777777" w:rsidR="00E25D18" w:rsidRPr="00716F61" w:rsidRDefault="00E25D18" w:rsidP="00376B3B">
      <w:pPr>
        <w:framePr w:w="7362" w:wrap="auto" w:vAnchor="page" w:hAnchor="page" w:x="2089" w:y="4153"/>
        <w:widowControl w:val="0"/>
        <w:autoSpaceDE w:val="0"/>
        <w:autoSpaceDN w:val="0"/>
        <w:spacing w:before="133" w:after="0" w:line="167" w:lineRule="exact"/>
        <w:ind w:left="2161"/>
        <w:rPr>
          <w:rFonts w:ascii="GFEPPE+ArialMT-Identity-H"/>
          <w:color w:val="000000"/>
          <w:sz w:val="16"/>
          <w:lang w:val="fr-BE"/>
        </w:rPr>
      </w:pPr>
      <w:proofErr w:type="gramStart"/>
      <w:r w:rsidRPr="00716F61">
        <w:rPr>
          <w:rFonts w:ascii="GFEPPE+ArialMT-Identity-H"/>
          <w:color w:val="000000"/>
          <w:sz w:val="16"/>
          <w:lang w:val="fr-BE"/>
        </w:rPr>
        <w:t>DISINFECTANT,GENERAL</w:t>
      </w:r>
      <w:proofErr w:type="gramEnd"/>
      <w:r w:rsidRPr="00716F61">
        <w:rPr>
          <w:rFonts w:ascii="GFEPPE+ArialMT-Identity-H"/>
          <w:color w:val="000000"/>
          <w:sz w:val="16"/>
          <w:lang w:val="fr-BE"/>
        </w:rPr>
        <w:t xml:space="preserve"> PURPOSE</w:t>
      </w:r>
    </w:p>
    <w:p w14:paraId="7D5E1693" w14:textId="77777777" w:rsidR="00E25D18" w:rsidRPr="00716F61" w:rsidRDefault="00E25D18" w:rsidP="00376B3B">
      <w:pPr>
        <w:framePr w:w="3397" w:wrap="auto" w:vAnchor="page" w:hAnchor="page" w:x="3801" w:y="4969"/>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 xml:space="preserve">Gel alcoolique antiseptique - flacon </w:t>
      </w:r>
      <w:r w:rsidRPr="00716F61">
        <w:rPr>
          <w:rFonts w:ascii="GFEPPE+ArialMT-Identity-H" w:hAnsi="GFEPPE+ArialMT-Identity-H" w:cs="GFEPPE+ArialMT-Identity-H"/>
          <w:color w:val="000000"/>
          <w:sz w:val="16"/>
          <w:lang w:val="fr-BE"/>
        </w:rPr>
        <w:t>à</w:t>
      </w:r>
      <w:r w:rsidRPr="00716F61">
        <w:rPr>
          <w:rFonts w:ascii="GFEPPE+ArialMT-Identity-H"/>
          <w:color w:val="000000"/>
          <w:sz w:val="16"/>
          <w:lang w:val="fr-BE"/>
        </w:rPr>
        <w:t xml:space="preserve"> pompe</w:t>
      </w:r>
    </w:p>
    <w:p w14:paraId="1D94FAF8" w14:textId="77777777" w:rsidR="00E25D18" w:rsidRPr="00F542CF" w:rsidRDefault="00E25D18" w:rsidP="00376B3B">
      <w:pPr>
        <w:framePr w:w="3397" w:wrap="auto" w:vAnchor="page" w:hAnchor="page" w:x="3801" w:y="4969"/>
        <w:widowControl w:val="0"/>
        <w:autoSpaceDE w:val="0"/>
        <w:autoSpaceDN w:val="0"/>
        <w:spacing w:after="0" w:line="160" w:lineRule="exact"/>
        <w:ind w:left="592"/>
        <w:jc w:val="center"/>
        <w:rPr>
          <w:rFonts w:ascii="GFEPPE+ArialMT-Identity-H"/>
          <w:color w:val="000000"/>
          <w:sz w:val="16"/>
          <w:lang w:val="fr-BE"/>
        </w:rPr>
      </w:pPr>
      <w:r w:rsidRPr="00F542CF">
        <w:rPr>
          <w:rFonts w:ascii="GFEPPE+ArialMT-Identity-H"/>
          <w:color w:val="000000"/>
          <w:sz w:val="16"/>
          <w:lang w:val="fr-BE"/>
        </w:rPr>
        <w:t xml:space="preserve">PHITOGEL </w:t>
      </w:r>
      <w:proofErr w:type="spellStart"/>
      <w:r w:rsidRPr="00F542CF">
        <w:rPr>
          <w:rFonts w:ascii="GFEPPE+ArialMT-Identity-H"/>
          <w:color w:val="000000"/>
          <w:sz w:val="16"/>
          <w:lang w:val="fr-BE"/>
        </w:rPr>
        <w:t>sanitizer</w:t>
      </w:r>
      <w:proofErr w:type="spellEnd"/>
      <w:r w:rsidRPr="00F542CF">
        <w:rPr>
          <w:rFonts w:ascii="GFEPPE+ArialMT-Identity-H"/>
          <w:color w:val="000000"/>
          <w:sz w:val="16"/>
          <w:lang w:val="fr-BE"/>
        </w:rPr>
        <w:t xml:space="preserve"> 125 ml</w:t>
      </w:r>
    </w:p>
    <w:p w14:paraId="776CAF6B" w14:textId="77777777" w:rsidR="00E25D18" w:rsidRPr="00F542CF" w:rsidRDefault="00E25D18" w:rsidP="00376B3B">
      <w:pPr>
        <w:framePr w:w="3922" w:wrap="auto" w:vAnchor="page" w:hAnchor="page" w:x="3633" w:y="5369"/>
        <w:widowControl w:val="0"/>
        <w:autoSpaceDE w:val="0"/>
        <w:autoSpaceDN w:val="0"/>
        <w:spacing w:after="0" w:line="167" w:lineRule="exact"/>
        <w:rPr>
          <w:rFonts w:ascii="GFEPPE+ArialMT-Identity-H"/>
          <w:color w:val="000000"/>
          <w:sz w:val="16"/>
          <w:lang w:val="fr-BE"/>
        </w:rPr>
      </w:pPr>
      <w:proofErr w:type="spellStart"/>
      <w:r w:rsidRPr="00F542CF">
        <w:rPr>
          <w:rFonts w:ascii="GFEPPE+ArialMT-Identity-H"/>
          <w:color w:val="000000"/>
          <w:sz w:val="16"/>
          <w:lang w:val="fr-BE"/>
        </w:rPr>
        <w:t>Alcoholische</w:t>
      </w:r>
      <w:proofErr w:type="spellEnd"/>
      <w:r w:rsidRPr="00F542CF">
        <w:rPr>
          <w:rFonts w:ascii="GFEPPE+ArialMT-Identity-H"/>
          <w:color w:val="000000"/>
          <w:sz w:val="16"/>
          <w:lang w:val="fr-BE"/>
        </w:rPr>
        <w:t xml:space="preserve"> en </w:t>
      </w:r>
      <w:proofErr w:type="spellStart"/>
      <w:r w:rsidRPr="00F542CF">
        <w:rPr>
          <w:rFonts w:ascii="GFEPPE+ArialMT-Identity-H"/>
          <w:color w:val="000000"/>
          <w:sz w:val="16"/>
          <w:lang w:val="fr-BE"/>
        </w:rPr>
        <w:t>antiseptische</w:t>
      </w:r>
      <w:proofErr w:type="spellEnd"/>
      <w:r w:rsidRPr="00F542CF">
        <w:rPr>
          <w:rFonts w:ascii="GFEPPE+ArialMT-Identity-H"/>
          <w:color w:val="000000"/>
          <w:sz w:val="16"/>
          <w:lang w:val="fr-BE"/>
        </w:rPr>
        <w:t xml:space="preserve"> gel - flacon met </w:t>
      </w:r>
      <w:proofErr w:type="spellStart"/>
      <w:r w:rsidRPr="00F542CF">
        <w:rPr>
          <w:rFonts w:ascii="GFEPPE+ArialMT-Identity-H"/>
          <w:color w:val="000000"/>
          <w:sz w:val="16"/>
          <w:lang w:val="fr-BE"/>
        </w:rPr>
        <w:t>pomp</w:t>
      </w:r>
      <w:proofErr w:type="spellEnd"/>
    </w:p>
    <w:p w14:paraId="1F9285F9" w14:textId="77777777" w:rsidR="00E25D18" w:rsidRPr="00716F61" w:rsidRDefault="00E25D18" w:rsidP="00376B3B">
      <w:pPr>
        <w:framePr w:w="3922" w:wrap="auto" w:vAnchor="page" w:hAnchor="page" w:x="3633" w:y="5369"/>
        <w:widowControl w:val="0"/>
        <w:autoSpaceDE w:val="0"/>
        <w:autoSpaceDN w:val="0"/>
        <w:spacing w:after="0" w:line="160" w:lineRule="exact"/>
        <w:ind w:left="854"/>
        <w:rPr>
          <w:rFonts w:ascii="GFEPPE+ArialMT-Identity-H"/>
          <w:color w:val="000000"/>
          <w:sz w:val="16"/>
          <w:lang w:val="fr-BE"/>
        </w:rPr>
      </w:pPr>
      <w:r w:rsidRPr="00716F61">
        <w:rPr>
          <w:rFonts w:ascii="GFEPPE+ArialMT-Identity-H"/>
          <w:color w:val="000000"/>
          <w:sz w:val="16"/>
          <w:lang w:val="fr-BE"/>
        </w:rPr>
        <w:t xml:space="preserve">PHITOGEL </w:t>
      </w:r>
      <w:proofErr w:type="spellStart"/>
      <w:r w:rsidRPr="00716F61">
        <w:rPr>
          <w:rFonts w:ascii="GFEPPE+ArialMT-Identity-H"/>
          <w:color w:val="000000"/>
          <w:sz w:val="16"/>
          <w:lang w:val="fr-BE"/>
        </w:rPr>
        <w:t>sanitizer</w:t>
      </w:r>
      <w:proofErr w:type="spellEnd"/>
      <w:r w:rsidRPr="00716F61">
        <w:rPr>
          <w:rFonts w:ascii="GFEPPE+ArialMT-Identity-H"/>
          <w:color w:val="000000"/>
          <w:sz w:val="16"/>
          <w:lang w:val="fr-BE"/>
        </w:rPr>
        <w:t xml:space="preserve"> 125 ml</w:t>
      </w:r>
    </w:p>
    <w:p w14:paraId="532A5CB9" w14:textId="77777777" w:rsidR="00E25D18" w:rsidRPr="00716F61" w:rsidRDefault="00E25D18" w:rsidP="00376B3B">
      <w:pPr>
        <w:framePr w:w="329" w:wrap="auto" w:vAnchor="page" w:hAnchor="page" w:x="681" w:y="6177"/>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7</w:t>
      </w:r>
    </w:p>
    <w:p w14:paraId="1B34190C" w14:textId="77777777" w:rsidR="00E25D18" w:rsidRPr="00716F61" w:rsidRDefault="00E25D18" w:rsidP="00376B3B">
      <w:pPr>
        <w:framePr w:w="1512" w:wrap="auto" w:vAnchor="page" w:hAnchor="page" w:x="641" w:y="6185"/>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210-DE-280-5115</w:t>
      </w:r>
    </w:p>
    <w:p w14:paraId="38B1B428" w14:textId="77777777" w:rsidR="00E25D18" w:rsidRPr="00716F61" w:rsidRDefault="00E25D18" w:rsidP="00376B3B">
      <w:pPr>
        <w:framePr w:w="3690" w:wrap="auto" w:vAnchor="page" w:hAnchor="page" w:x="3921" w:y="5921"/>
        <w:widowControl w:val="0"/>
        <w:autoSpaceDE w:val="0"/>
        <w:autoSpaceDN w:val="0"/>
        <w:spacing w:after="0" w:line="167" w:lineRule="exact"/>
        <w:ind w:left="1214"/>
        <w:rPr>
          <w:rFonts w:ascii="GFEPPE+ArialMT-Identity-H"/>
          <w:color w:val="000000"/>
          <w:sz w:val="16"/>
          <w:lang w:val="fr-BE"/>
        </w:rPr>
      </w:pPr>
      <w:r w:rsidRPr="00716F61">
        <w:rPr>
          <w:rFonts w:ascii="GFEPPE+ArialMT-Identity-H"/>
          <w:color w:val="000000"/>
          <w:sz w:val="16"/>
          <w:lang w:val="fr-BE"/>
        </w:rPr>
        <w:t>WASHCLOTH</w:t>
      </w:r>
    </w:p>
    <w:p w14:paraId="1459315C" w14:textId="77777777" w:rsidR="00E25D18" w:rsidRPr="00716F61" w:rsidRDefault="00E25D18" w:rsidP="00376B3B">
      <w:pPr>
        <w:framePr w:w="3690" w:wrap="auto" w:vAnchor="page" w:hAnchor="page" w:x="3921" w:y="5921"/>
        <w:widowControl w:val="0"/>
        <w:autoSpaceDE w:val="0"/>
        <w:autoSpaceDN w:val="0"/>
        <w:spacing w:before="133" w:after="0" w:line="167" w:lineRule="exact"/>
        <w:rPr>
          <w:rFonts w:ascii="GFEPPE+ArialMT-Identity-H"/>
          <w:color w:val="000000"/>
          <w:sz w:val="16"/>
          <w:lang w:val="fr-BE"/>
        </w:rPr>
      </w:pPr>
      <w:r w:rsidRPr="00716F61">
        <w:rPr>
          <w:rFonts w:ascii="GFEPPE+ArialMT-Identity-H"/>
          <w:color w:val="000000"/>
          <w:sz w:val="16"/>
          <w:lang w:val="fr-BE"/>
        </w:rPr>
        <w:t>GANT DE TOILETTE, USAGE UNIQUE, 200 EA</w:t>
      </w:r>
    </w:p>
    <w:p w14:paraId="3CC74D32" w14:textId="77777777" w:rsidR="00E25D18" w:rsidRPr="00716F61" w:rsidRDefault="00E25D18" w:rsidP="00376B3B">
      <w:pPr>
        <w:framePr w:w="3690" w:wrap="auto" w:vAnchor="page" w:hAnchor="page" w:x="3921" w:y="5921"/>
        <w:widowControl w:val="0"/>
        <w:autoSpaceDE w:val="0"/>
        <w:autoSpaceDN w:val="0"/>
        <w:spacing w:before="133" w:after="0" w:line="167" w:lineRule="exact"/>
        <w:ind w:left="76"/>
        <w:rPr>
          <w:rFonts w:ascii="GFEPPE+ArialMT-Identity-H"/>
          <w:color w:val="000000"/>
          <w:sz w:val="16"/>
        </w:rPr>
      </w:pPr>
      <w:r w:rsidRPr="00716F61">
        <w:rPr>
          <w:rFonts w:ascii="GFEPPE+ArialMT-Identity-H"/>
          <w:color w:val="000000"/>
          <w:sz w:val="16"/>
        </w:rPr>
        <w:t>WASHANDJE, EENMALIG GEBRUIK, 200 EA</w:t>
      </w:r>
    </w:p>
    <w:p w14:paraId="44E94889" w14:textId="77777777" w:rsidR="00E25D18" w:rsidRPr="00716F61" w:rsidRDefault="00E25D18" w:rsidP="00376B3B">
      <w:pPr>
        <w:framePr w:w="3690" w:wrap="auto" w:vAnchor="page" w:hAnchor="page" w:x="3921" w:y="5921"/>
        <w:widowControl w:val="0"/>
        <w:autoSpaceDE w:val="0"/>
        <w:autoSpaceDN w:val="0"/>
        <w:spacing w:before="133" w:after="0" w:line="167" w:lineRule="exact"/>
        <w:ind w:left="1494"/>
        <w:rPr>
          <w:rFonts w:ascii="GFEPPE+ArialMT-Identity-H"/>
          <w:color w:val="000000"/>
          <w:sz w:val="16"/>
        </w:rPr>
      </w:pPr>
      <w:r w:rsidRPr="00716F61">
        <w:rPr>
          <w:rFonts w:ascii="GFEPPE+ArialMT-Identity-H"/>
          <w:color w:val="000000"/>
          <w:sz w:val="16"/>
        </w:rPr>
        <w:t>BOOK</w:t>
      </w:r>
    </w:p>
    <w:p w14:paraId="449093A6" w14:textId="77777777" w:rsidR="00E25D18" w:rsidRPr="00716F61" w:rsidRDefault="00E25D18" w:rsidP="00376B3B">
      <w:pPr>
        <w:framePr w:w="453" w:wrap="auto" w:vAnchor="page" w:hAnchor="page" w:x="9353" w:y="6321"/>
        <w:widowControl w:val="0"/>
        <w:autoSpaceDE w:val="0"/>
        <w:autoSpaceDN w:val="0"/>
        <w:spacing w:after="0" w:line="167" w:lineRule="exact"/>
        <w:jc w:val="center"/>
        <w:rPr>
          <w:rFonts w:ascii="GFEPPE+ArialMT-Identity-H"/>
          <w:color w:val="000000"/>
          <w:sz w:val="16"/>
        </w:rPr>
      </w:pPr>
      <w:r w:rsidRPr="00716F61">
        <w:rPr>
          <w:rFonts w:ascii="GFEPPE+ArialMT-Identity-H"/>
          <w:color w:val="000000"/>
          <w:sz w:val="16"/>
        </w:rPr>
        <w:t>BX</w:t>
      </w:r>
    </w:p>
    <w:p w14:paraId="797D2603" w14:textId="77777777" w:rsidR="00E25D18" w:rsidRPr="003C0584" w:rsidRDefault="00E25D18" w:rsidP="00376B3B">
      <w:pPr>
        <w:framePr w:w="453" w:wrap="auto" w:vAnchor="page" w:hAnchor="page" w:x="9353" w:y="6321"/>
        <w:widowControl w:val="0"/>
        <w:autoSpaceDE w:val="0"/>
        <w:autoSpaceDN w:val="0"/>
        <w:spacing w:before="733" w:after="0" w:line="167" w:lineRule="exact"/>
        <w:jc w:val="center"/>
        <w:rPr>
          <w:rFonts w:ascii="GFEPPE+ArialMT-Identity-H"/>
          <w:color w:val="000000"/>
          <w:sz w:val="16"/>
          <w:lang w:val="fr-BE"/>
        </w:rPr>
      </w:pPr>
      <w:r w:rsidRPr="003C0584">
        <w:rPr>
          <w:rFonts w:ascii="GFEPPE+ArialMT-Identity-H"/>
          <w:color w:val="000000"/>
          <w:sz w:val="16"/>
          <w:lang w:val="fr-BE"/>
        </w:rPr>
        <w:t>BK</w:t>
      </w:r>
    </w:p>
    <w:p w14:paraId="512831B5" w14:textId="77777777" w:rsidR="00E25D18" w:rsidRPr="003C0584" w:rsidRDefault="00E25D18" w:rsidP="00376B3B">
      <w:pPr>
        <w:framePr w:w="551" w:wrap="auto" w:vAnchor="page" w:hAnchor="page" w:x="9881" w:y="6329"/>
        <w:widowControl w:val="0"/>
        <w:autoSpaceDE w:val="0"/>
        <w:autoSpaceDN w:val="0"/>
        <w:spacing w:after="0" w:line="167" w:lineRule="exact"/>
        <w:jc w:val="center"/>
        <w:rPr>
          <w:rFonts w:ascii="GFEPPE+ArialMT-Identity-H"/>
          <w:color w:val="000000"/>
          <w:sz w:val="16"/>
          <w:lang w:val="fr-BE"/>
        </w:rPr>
      </w:pPr>
      <w:r w:rsidRPr="003C0584">
        <w:rPr>
          <w:rFonts w:ascii="GFEPPE+ArialMT-Identity-H"/>
          <w:color w:val="000000"/>
          <w:sz w:val="16"/>
          <w:lang w:val="fr-BE"/>
        </w:rPr>
        <w:t>7.20</w:t>
      </w:r>
    </w:p>
    <w:p w14:paraId="0E07C6E5" w14:textId="77777777" w:rsidR="00E25D18" w:rsidRPr="003C0584" w:rsidRDefault="00E25D18" w:rsidP="00376B3B">
      <w:pPr>
        <w:framePr w:w="551" w:wrap="auto" w:vAnchor="page" w:hAnchor="page" w:x="9881" w:y="6329"/>
        <w:widowControl w:val="0"/>
        <w:autoSpaceDE w:val="0"/>
        <w:autoSpaceDN w:val="0"/>
        <w:spacing w:before="733" w:after="0" w:line="167" w:lineRule="exact"/>
        <w:jc w:val="center"/>
        <w:rPr>
          <w:rFonts w:ascii="GFEPPE+ArialMT-Identity-H"/>
          <w:color w:val="000000"/>
          <w:sz w:val="16"/>
          <w:lang w:val="fr-BE"/>
        </w:rPr>
      </w:pPr>
      <w:r w:rsidRPr="003C0584">
        <w:rPr>
          <w:rFonts w:ascii="GFEPPE+ArialMT-Identity-H"/>
          <w:color w:val="000000"/>
          <w:sz w:val="16"/>
          <w:lang w:val="fr-BE"/>
        </w:rPr>
        <w:t>0.00</w:t>
      </w:r>
    </w:p>
    <w:p w14:paraId="5B66065F" w14:textId="77777777" w:rsidR="00E25D18" w:rsidRPr="00716F61" w:rsidRDefault="00E25D18" w:rsidP="00376B3B">
      <w:pPr>
        <w:framePr w:w="551" w:wrap="auto" w:vAnchor="page" w:hAnchor="page" w:x="10561" w:y="6297"/>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0.05</w:t>
      </w:r>
    </w:p>
    <w:p w14:paraId="740F59C7" w14:textId="77777777" w:rsidR="00E25D18" w:rsidRPr="00716F61" w:rsidRDefault="00E25D18" w:rsidP="00376B3B">
      <w:pPr>
        <w:framePr w:w="551" w:wrap="auto" w:vAnchor="page" w:hAnchor="page" w:x="10561" w:y="6297"/>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1.00</w:t>
      </w:r>
    </w:p>
    <w:p w14:paraId="0BF41D62" w14:textId="77777777" w:rsidR="00E25D18" w:rsidRPr="00716F61" w:rsidRDefault="00E25D18" w:rsidP="00376B3B">
      <w:pPr>
        <w:framePr w:w="329" w:wrap="auto" w:vAnchor="page" w:hAnchor="page" w:x="657" w:y="7249"/>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7</w:t>
      </w:r>
    </w:p>
    <w:p w14:paraId="2F17F645" w14:textId="77777777" w:rsidR="00E25D18" w:rsidRPr="00716F61" w:rsidRDefault="00E25D18" w:rsidP="00376B3B">
      <w:pPr>
        <w:framePr w:w="1468" w:wrap="auto" w:vAnchor="page" w:hAnchor="page" w:x="649" w:y="7241"/>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610-13-111-4822</w:t>
      </w:r>
    </w:p>
    <w:p w14:paraId="454F7B59" w14:textId="77777777" w:rsidR="00E25D18" w:rsidRPr="00716F61" w:rsidRDefault="00E25D18" w:rsidP="00376B3B">
      <w:pPr>
        <w:framePr w:w="7208" w:wrap="auto" w:vAnchor="page" w:hAnchor="page" w:x="2153" w:y="7025"/>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MANUEL TECHNIQUE, SOINS D'URGENCE EN ATTENDANT L'ARRIVEE DU MEDECIN (RGPT</w:t>
      </w:r>
    </w:p>
    <w:p w14:paraId="153BEDB6" w14:textId="77777777" w:rsidR="00E25D18" w:rsidRPr="00716F61" w:rsidRDefault="00E25D18" w:rsidP="00376B3B">
      <w:pPr>
        <w:framePr w:w="7208" w:wrap="auto" w:vAnchor="page" w:hAnchor="page" w:x="2153" w:y="7025"/>
        <w:widowControl w:val="0"/>
        <w:autoSpaceDE w:val="0"/>
        <w:autoSpaceDN w:val="0"/>
        <w:spacing w:after="0" w:line="160" w:lineRule="exact"/>
        <w:ind w:left="2791"/>
        <w:rPr>
          <w:rFonts w:ascii="GFEPPE+ArialMT-Identity-H"/>
          <w:color w:val="000000"/>
          <w:sz w:val="16"/>
        </w:rPr>
      </w:pPr>
      <w:r w:rsidRPr="00716F61">
        <w:rPr>
          <w:rFonts w:ascii="GFEPPE+ArialMT-Identity-H"/>
          <w:color w:val="000000"/>
          <w:sz w:val="16"/>
        </w:rPr>
        <w:t>ART.178 ANNEXE)</w:t>
      </w:r>
    </w:p>
    <w:p w14:paraId="371B1391" w14:textId="77777777" w:rsidR="00E25D18" w:rsidRPr="00716F61" w:rsidRDefault="00E25D18" w:rsidP="00376B3B">
      <w:pPr>
        <w:framePr w:w="7165" w:wrap="auto" w:vAnchor="page" w:hAnchor="page" w:x="2137" w:y="7361"/>
        <w:widowControl w:val="0"/>
        <w:autoSpaceDE w:val="0"/>
        <w:autoSpaceDN w:val="0"/>
        <w:spacing w:after="0" w:line="167" w:lineRule="exact"/>
        <w:rPr>
          <w:rFonts w:ascii="GFEPPE+ArialMT-Identity-H"/>
          <w:color w:val="000000"/>
          <w:sz w:val="16"/>
        </w:rPr>
      </w:pPr>
      <w:r w:rsidRPr="00716F61">
        <w:rPr>
          <w:rFonts w:ascii="GFEPPE+ArialMT-Identity-H"/>
          <w:color w:val="000000"/>
          <w:sz w:val="16"/>
        </w:rPr>
        <w:t>TECHNISCHE HANDLEIDING, DRINGENDE VERZORGING IN AFWACHTING VAN DE KOMST</w:t>
      </w:r>
    </w:p>
    <w:p w14:paraId="24CA8136" w14:textId="77777777" w:rsidR="00E25D18" w:rsidRPr="00716F61" w:rsidRDefault="00E25D18" w:rsidP="00376B3B">
      <w:pPr>
        <w:framePr w:w="7165" w:wrap="auto" w:vAnchor="page" w:hAnchor="page" w:x="2137" w:y="7361"/>
        <w:widowControl w:val="0"/>
        <w:autoSpaceDE w:val="0"/>
        <w:autoSpaceDN w:val="0"/>
        <w:spacing w:after="0" w:line="160" w:lineRule="exact"/>
        <w:ind w:left="2587"/>
        <w:rPr>
          <w:rFonts w:ascii="GFEPPE+ArialMT-Identity-H"/>
          <w:color w:val="000000"/>
          <w:sz w:val="16"/>
        </w:rPr>
      </w:pPr>
      <w:r w:rsidRPr="00716F61">
        <w:rPr>
          <w:rFonts w:ascii="GFEPPE+ArialMT-Identity-H"/>
          <w:color w:val="000000"/>
          <w:sz w:val="16"/>
        </w:rPr>
        <w:t>VAN DE GENEESHEER</w:t>
      </w:r>
    </w:p>
    <w:p w14:paraId="07CBBECD" w14:textId="77777777" w:rsidR="00E25D18" w:rsidRPr="00EC73DA" w:rsidRDefault="00E25D18" w:rsidP="00376B3B">
      <w:pPr>
        <w:framePr w:w="329" w:wrap="auto" w:vAnchor="page" w:hAnchor="page" w:x="593" w:y="8313"/>
        <w:widowControl w:val="0"/>
        <w:autoSpaceDE w:val="0"/>
        <w:autoSpaceDN w:val="0"/>
        <w:spacing w:after="0" w:line="167" w:lineRule="exact"/>
        <w:jc w:val="center"/>
        <w:rPr>
          <w:rFonts w:ascii="GFEPPE+ArialMT-Identity-H"/>
          <w:color w:val="000000"/>
          <w:sz w:val="16"/>
        </w:rPr>
      </w:pPr>
      <w:r w:rsidRPr="00EC73DA">
        <w:rPr>
          <w:rFonts w:ascii="GFEPPE+ArialMT-Identity-H"/>
          <w:color w:val="000000"/>
          <w:sz w:val="16"/>
        </w:rPr>
        <w:t>8</w:t>
      </w:r>
    </w:p>
    <w:p w14:paraId="2E636B35" w14:textId="77777777" w:rsidR="00E25D18" w:rsidRPr="00EC73DA" w:rsidRDefault="00E25D18" w:rsidP="00376B3B">
      <w:pPr>
        <w:framePr w:w="1468" w:wrap="auto" w:vAnchor="page" w:hAnchor="page" w:x="681" w:y="8321"/>
        <w:widowControl w:val="0"/>
        <w:autoSpaceDE w:val="0"/>
        <w:autoSpaceDN w:val="0"/>
        <w:spacing w:after="0" w:line="167" w:lineRule="exact"/>
        <w:jc w:val="center"/>
        <w:rPr>
          <w:rFonts w:ascii="GFEPPE+ArialMT-Identity-H"/>
          <w:color w:val="000000"/>
          <w:sz w:val="16"/>
        </w:rPr>
      </w:pPr>
      <w:r w:rsidRPr="00EC73DA">
        <w:rPr>
          <w:rFonts w:ascii="GFEPPE+ArialMT-Identity-H"/>
          <w:color w:val="000000"/>
          <w:sz w:val="16"/>
        </w:rPr>
        <w:t>105-70-280-6783</w:t>
      </w:r>
    </w:p>
    <w:p w14:paraId="37149497" w14:textId="77777777" w:rsidR="00E25D18" w:rsidRPr="00EC73DA" w:rsidRDefault="00E25D18" w:rsidP="00376B3B">
      <w:pPr>
        <w:framePr w:w="1468" w:wrap="auto" w:vAnchor="page" w:hAnchor="page" w:x="681" w:y="8321"/>
        <w:widowControl w:val="0"/>
        <w:autoSpaceDE w:val="0"/>
        <w:autoSpaceDN w:val="0"/>
        <w:spacing w:before="733" w:after="0" w:line="167" w:lineRule="exact"/>
        <w:jc w:val="center"/>
        <w:rPr>
          <w:rFonts w:ascii="GFEPPE+ArialMT-Identity-H"/>
          <w:color w:val="000000"/>
          <w:sz w:val="16"/>
        </w:rPr>
      </w:pPr>
      <w:r w:rsidRPr="00EC73DA">
        <w:rPr>
          <w:rFonts w:ascii="GFEPPE+ArialMT-Identity-H"/>
          <w:color w:val="000000"/>
          <w:sz w:val="16"/>
        </w:rPr>
        <w:t>315-70-280-6992</w:t>
      </w:r>
    </w:p>
    <w:p w14:paraId="2B953182" w14:textId="77777777" w:rsidR="00E25D18" w:rsidRPr="00EC73DA" w:rsidRDefault="00E25D18" w:rsidP="00376B3B">
      <w:pPr>
        <w:framePr w:w="1289" w:wrap="auto" w:vAnchor="page" w:hAnchor="page" w:x="4961" w:y="8025"/>
        <w:widowControl w:val="0"/>
        <w:autoSpaceDE w:val="0"/>
        <w:autoSpaceDN w:val="0"/>
        <w:spacing w:after="0" w:line="167" w:lineRule="exact"/>
        <w:rPr>
          <w:rFonts w:ascii="GFEPPE+ArialMT-Identity-H"/>
          <w:color w:val="000000"/>
          <w:sz w:val="16"/>
        </w:rPr>
      </w:pPr>
      <w:proofErr w:type="gramStart"/>
      <w:r w:rsidRPr="00EC73DA">
        <w:rPr>
          <w:rFonts w:ascii="GFEPPE+ArialMT-Identity-H"/>
          <w:color w:val="000000"/>
          <w:sz w:val="16"/>
        </w:rPr>
        <w:t>BAG,PLASTIC</w:t>
      </w:r>
      <w:proofErr w:type="gramEnd"/>
    </w:p>
    <w:p w14:paraId="15991B1A" w14:textId="77777777" w:rsidR="00E25D18" w:rsidRPr="00EC73DA" w:rsidRDefault="00E25D18" w:rsidP="00D65920">
      <w:pPr>
        <w:framePr w:w="471" w:wrap="auto" w:vAnchor="page" w:hAnchor="page" w:x="9353" w:y="8385"/>
        <w:widowControl w:val="0"/>
        <w:autoSpaceDE w:val="0"/>
        <w:autoSpaceDN w:val="0"/>
        <w:spacing w:after="0" w:line="167" w:lineRule="exact"/>
        <w:jc w:val="center"/>
        <w:rPr>
          <w:rFonts w:ascii="GFEPPE+ArialMT-Identity-H"/>
          <w:color w:val="000000"/>
          <w:sz w:val="16"/>
        </w:rPr>
      </w:pPr>
      <w:r w:rsidRPr="00EC73DA">
        <w:rPr>
          <w:rFonts w:ascii="GFEPPE+ArialMT-Identity-H"/>
          <w:color w:val="000000"/>
          <w:sz w:val="16"/>
        </w:rPr>
        <w:t>EA</w:t>
      </w:r>
    </w:p>
    <w:p w14:paraId="2DB163E0" w14:textId="77777777" w:rsidR="00E25D18" w:rsidRPr="00716F61" w:rsidRDefault="00E25D18" w:rsidP="00D65920">
      <w:pPr>
        <w:framePr w:w="471" w:wrap="auto" w:vAnchor="page" w:hAnchor="page" w:x="9353" w:y="8385"/>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BG</w:t>
      </w:r>
    </w:p>
    <w:p w14:paraId="09516165" w14:textId="77777777" w:rsidR="00E25D18" w:rsidRPr="00716F61" w:rsidRDefault="00E25D18" w:rsidP="00D65920">
      <w:pPr>
        <w:framePr w:w="551" w:wrap="auto" w:vAnchor="page" w:hAnchor="page" w:x="9849" w:y="8377"/>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0.05</w:t>
      </w:r>
    </w:p>
    <w:p w14:paraId="12120B14" w14:textId="77777777" w:rsidR="00E25D18" w:rsidRPr="00716F61" w:rsidRDefault="00E25D18" w:rsidP="00D65920">
      <w:pPr>
        <w:framePr w:w="551" w:wrap="auto" w:vAnchor="page" w:hAnchor="page" w:x="9849" w:y="8377"/>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0.02</w:t>
      </w:r>
    </w:p>
    <w:p w14:paraId="593FB842" w14:textId="77777777" w:rsidR="00E25D18" w:rsidRPr="00716F61" w:rsidRDefault="00E25D18" w:rsidP="00D65920">
      <w:pPr>
        <w:framePr w:w="551" w:wrap="auto" w:vAnchor="page" w:hAnchor="page" w:x="10577" w:y="8393"/>
        <w:widowControl w:val="0"/>
        <w:autoSpaceDE w:val="0"/>
        <w:autoSpaceDN w:val="0"/>
        <w:spacing w:after="0" w:line="167" w:lineRule="exact"/>
        <w:jc w:val="center"/>
        <w:rPr>
          <w:rFonts w:ascii="GFEPPE+ArialMT-Identity-H"/>
          <w:color w:val="000000"/>
          <w:sz w:val="16"/>
          <w:lang w:val="fr-BE"/>
        </w:rPr>
      </w:pPr>
      <w:r w:rsidRPr="00716F61">
        <w:rPr>
          <w:rFonts w:ascii="GFEPPE+ArialMT-Identity-H"/>
          <w:color w:val="000000"/>
          <w:sz w:val="16"/>
          <w:lang w:val="fr-BE"/>
        </w:rPr>
        <w:t>2.00</w:t>
      </w:r>
    </w:p>
    <w:p w14:paraId="7C8CAC71" w14:textId="77777777" w:rsidR="00E25D18" w:rsidRPr="00716F61" w:rsidRDefault="00E25D18" w:rsidP="00D65920">
      <w:pPr>
        <w:framePr w:w="551" w:wrap="auto" w:vAnchor="page" w:hAnchor="page" w:x="10577" w:y="8393"/>
        <w:widowControl w:val="0"/>
        <w:autoSpaceDE w:val="0"/>
        <w:autoSpaceDN w:val="0"/>
        <w:spacing w:before="733" w:after="0" w:line="167" w:lineRule="exact"/>
        <w:jc w:val="center"/>
        <w:rPr>
          <w:rFonts w:ascii="GFEPPE+ArialMT-Identity-H"/>
          <w:color w:val="000000"/>
          <w:sz w:val="16"/>
          <w:lang w:val="fr-BE"/>
        </w:rPr>
      </w:pPr>
      <w:r w:rsidRPr="00716F61">
        <w:rPr>
          <w:rFonts w:ascii="GFEPPE+ArialMT-Identity-H"/>
          <w:color w:val="000000"/>
          <w:sz w:val="16"/>
          <w:lang w:val="fr-BE"/>
        </w:rPr>
        <w:t>1.00</w:t>
      </w:r>
    </w:p>
    <w:p w14:paraId="3BC05D8B" w14:textId="77777777" w:rsidR="00E25D18" w:rsidRPr="00716F61" w:rsidRDefault="00E25D18" w:rsidP="00376B3B">
      <w:pPr>
        <w:framePr w:w="5175" w:wrap="auto" w:vAnchor="page" w:hAnchor="page" w:x="3177" w:y="8369"/>
        <w:widowControl w:val="0"/>
        <w:autoSpaceDE w:val="0"/>
        <w:autoSpaceDN w:val="0"/>
        <w:spacing w:after="0" w:line="167" w:lineRule="exact"/>
        <w:rPr>
          <w:rFonts w:ascii="GFEPPE+ArialMT-Identity-H"/>
          <w:color w:val="000000"/>
          <w:sz w:val="16"/>
          <w:lang w:val="fr-BE"/>
        </w:rPr>
      </w:pPr>
      <w:r w:rsidRPr="00716F61">
        <w:rPr>
          <w:rFonts w:ascii="GFEPPE+ArialMT-Identity-H"/>
          <w:color w:val="000000"/>
          <w:sz w:val="16"/>
          <w:lang w:val="fr-BE"/>
        </w:rPr>
        <w:t>SAC EN PLASTIQUE POUR TUBE D'ANALYSE 160 X 220 +200 MM</w:t>
      </w:r>
    </w:p>
    <w:p w14:paraId="5DD165F3" w14:textId="77777777" w:rsidR="00E25D18" w:rsidRPr="00716F61" w:rsidRDefault="00E25D18" w:rsidP="00376B3B">
      <w:pPr>
        <w:framePr w:w="5175" w:wrap="auto" w:vAnchor="page" w:hAnchor="page" w:x="3177" w:y="8369"/>
        <w:widowControl w:val="0"/>
        <w:autoSpaceDE w:val="0"/>
        <w:autoSpaceDN w:val="0"/>
        <w:spacing w:before="133" w:after="0" w:line="167" w:lineRule="exact"/>
        <w:ind w:left="73"/>
        <w:rPr>
          <w:rFonts w:ascii="GFEPPE+ArialMT-Identity-H"/>
          <w:color w:val="000000"/>
          <w:sz w:val="16"/>
        </w:rPr>
      </w:pPr>
      <w:r w:rsidRPr="00716F61">
        <w:rPr>
          <w:rFonts w:ascii="GFEPPE+ArialMT-Identity-H"/>
          <w:color w:val="000000"/>
          <w:sz w:val="16"/>
        </w:rPr>
        <w:t>KUNSTOFFEN ZAKJE VOOR ANALYSEBUIS 160 X 220 + 200MM</w:t>
      </w:r>
    </w:p>
    <w:p w14:paraId="45410DEB" w14:textId="77777777" w:rsidR="00E25D18" w:rsidRPr="00716F61" w:rsidRDefault="00E25D18" w:rsidP="00376B3B">
      <w:pPr>
        <w:framePr w:w="5175" w:wrap="auto" w:vAnchor="page" w:hAnchor="page" w:x="3177" w:y="8369"/>
        <w:widowControl w:val="0"/>
        <w:autoSpaceDE w:val="0"/>
        <w:autoSpaceDN w:val="0"/>
        <w:spacing w:before="133" w:after="0" w:line="167" w:lineRule="exact"/>
        <w:ind w:left="2000"/>
        <w:rPr>
          <w:rFonts w:ascii="GFEPPE+ArialMT-Identity-H"/>
          <w:color w:val="000000"/>
          <w:sz w:val="16"/>
        </w:rPr>
      </w:pPr>
      <w:proofErr w:type="gramStart"/>
      <w:r w:rsidRPr="00716F61">
        <w:rPr>
          <w:rFonts w:ascii="GFEPPE+ArialMT-Identity-H"/>
          <w:color w:val="000000"/>
          <w:sz w:val="16"/>
        </w:rPr>
        <w:t>PIN,SAFETY</w:t>
      </w:r>
      <w:proofErr w:type="gramEnd"/>
    </w:p>
    <w:p w14:paraId="6BBFC6C3" w14:textId="77777777" w:rsidR="00E25D18" w:rsidRPr="00716F61" w:rsidRDefault="00E25D18" w:rsidP="00376B3B">
      <w:pPr>
        <w:framePr w:w="329" w:wrap="auto" w:vAnchor="page" w:hAnchor="page" w:x="545" w:y="9241"/>
        <w:widowControl w:val="0"/>
        <w:autoSpaceDE w:val="0"/>
        <w:autoSpaceDN w:val="0"/>
        <w:spacing w:after="0" w:line="167" w:lineRule="exact"/>
        <w:jc w:val="center"/>
        <w:rPr>
          <w:rFonts w:ascii="GFEPPE+ArialMT-Identity-H"/>
          <w:color w:val="000000"/>
          <w:sz w:val="16"/>
        </w:rPr>
      </w:pPr>
      <w:r w:rsidRPr="00716F61">
        <w:rPr>
          <w:rFonts w:ascii="GFEPPE+ArialMT-Identity-H"/>
          <w:color w:val="000000"/>
          <w:sz w:val="16"/>
        </w:rPr>
        <w:t>8</w:t>
      </w:r>
    </w:p>
    <w:p w14:paraId="3739113D" w14:textId="77777777" w:rsidR="00E25D18" w:rsidRPr="00716F61" w:rsidRDefault="00E25D18" w:rsidP="00376B3B">
      <w:pPr>
        <w:framePr w:w="3819" w:wrap="auto" w:vAnchor="page" w:hAnchor="page" w:x="3705" w:y="9225"/>
        <w:widowControl w:val="0"/>
        <w:autoSpaceDE w:val="0"/>
        <w:autoSpaceDN w:val="0"/>
        <w:spacing w:after="0" w:line="167" w:lineRule="exact"/>
        <w:rPr>
          <w:rFonts w:ascii="GFEPPE+ArialMT-Identity-H"/>
          <w:color w:val="000000"/>
          <w:sz w:val="16"/>
        </w:rPr>
      </w:pPr>
      <w:r w:rsidRPr="00716F61">
        <w:rPr>
          <w:rFonts w:ascii="GFEPPE+ArialMT-Identity-H"/>
          <w:color w:val="000000"/>
          <w:sz w:val="16"/>
        </w:rPr>
        <w:t>EPINGLE DE SURETE, DROITE, +/- 35 MM, 12 S</w:t>
      </w:r>
    </w:p>
    <w:p w14:paraId="2357284E" w14:textId="77777777" w:rsidR="00E25D18" w:rsidRPr="00716F61" w:rsidRDefault="00E25D18" w:rsidP="00376B3B">
      <w:pPr>
        <w:framePr w:w="3819" w:wrap="auto" w:vAnchor="page" w:hAnchor="page" w:x="3705" w:y="9225"/>
        <w:widowControl w:val="0"/>
        <w:autoSpaceDE w:val="0"/>
        <w:autoSpaceDN w:val="0"/>
        <w:spacing w:before="133" w:after="0" w:line="167" w:lineRule="exact"/>
        <w:ind w:left="89"/>
        <w:rPr>
          <w:rFonts w:ascii="GFEPPE+ArialMT-Identity-H"/>
          <w:color w:val="000000"/>
          <w:sz w:val="16"/>
        </w:rPr>
      </w:pPr>
      <w:r w:rsidRPr="00716F61">
        <w:rPr>
          <w:rFonts w:ascii="GFEPPE+ArialMT-Identity-H"/>
          <w:color w:val="000000"/>
          <w:sz w:val="16"/>
        </w:rPr>
        <w:t>VEILIGHEIDSSPELD, RECHT, +/- 35 MM, 12 S</w:t>
      </w:r>
    </w:p>
    <w:p w14:paraId="61B1F553" w14:textId="77777777" w:rsidR="00E25D18" w:rsidRPr="00EC73DA" w:rsidRDefault="00E25D18" w:rsidP="003028A0">
      <w:pPr>
        <w:framePr w:w="373" w:wrap="auto" w:vAnchor="page" w:hAnchor="page" w:x="5632" w:y="9942"/>
        <w:widowControl w:val="0"/>
        <w:autoSpaceDE w:val="0"/>
        <w:autoSpaceDN w:val="0"/>
        <w:spacing w:after="0" w:line="250" w:lineRule="exact"/>
        <w:rPr>
          <w:rFonts w:ascii="DRLTBD+Arial-BoldMT-Identity-H"/>
          <w:b/>
          <w:color w:val="000000"/>
          <w:sz w:val="24"/>
          <w:lang w:val="en-GB"/>
        </w:rPr>
      </w:pPr>
      <w:r w:rsidRPr="00EC73DA">
        <w:rPr>
          <w:rFonts w:ascii="DRLTBD+Arial-BoldMT-Identity-H"/>
          <w:b/>
          <w:color w:val="000000"/>
          <w:sz w:val="24"/>
          <w:lang w:val="en-GB"/>
        </w:rPr>
        <w:t>3</w:t>
      </w:r>
    </w:p>
    <w:p w14:paraId="031D6BD0" w14:textId="77777777" w:rsidR="00E25D18" w:rsidRPr="00EC73DA" w:rsidRDefault="0014674B">
      <w:pPr>
        <w:spacing w:after="0" w:line="0" w:lineRule="atLeast"/>
        <w:rPr>
          <w:rFonts w:ascii="Arial"/>
          <w:color w:val="FF0000"/>
          <w:sz w:val="2"/>
          <w:lang w:val="en-GB"/>
        </w:rPr>
      </w:pPr>
      <w:r>
        <w:rPr>
          <w:noProof/>
          <w:lang w:val="en-US"/>
        </w:rPr>
        <w:pict w14:anchorId="2303415B">
          <v:shape id="_x000012" o:spid="_x0000_s1044" type="#_x0000_t75" style="position:absolute;margin-left:26.7pt;margin-top:74.75pt;width:537pt;height:415.25pt;z-index:-251636736;mso-position-horizontal:absolute;mso-position-horizontal-relative:page;mso-position-vertical:absolute;mso-position-vertical-relative:page">
            <v:imagedata r:id="rId117" o:title="image13"/>
            <w10:wrap anchorx="page" anchory="page"/>
          </v:shape>
        </w:pict>
      </w:r>
      <w:r>
        <w:rPr>
          <w:noProof/>
          <w:lang w:val="en-US"/>
        </w:rPr>
        <w:pict w14:anchorId="4EEF0F42">
          <v:shape id="_x000013" o:spid="_x0000_s1043" type="#_x0000_t75" style="position:absolute;margin-left:285.35pt;margin-top:820.25pt;width:24.5pt;height:15.5pt;z-index:-251637760;mso-position-horizontal:absolute;mso-position-horizontal-relative:page;mso-position-vertical:absolute;mso-position-vertical-relative:page">
            <v:imagedata r:id="rId113" o:title="image14"/>
            <w10:wrap anchorx="page" anchory="page"/>
          </v:shape>
        </w:pict>
      </w:r>
      <w:r w:rsidR="00E25D18" w:rsidRPr="00EC73DA">
        <w:rPr>
          <w:rFonts w:ascii="Arial"/>
          <w:color w:val="FF0000"/>
          <w:sz w:val="2"/>
          <w:lang w:val="en-GB"/>
        </w:rPr>
        <w:br w:type="page"/>
      </w:r>
    </w:p>
    <w:p w14:paraId="1ABDCB4E" w14:textId="77777777" w:rsidR="00B671BD" w:rsidRPr="00CF2047" w:rsidRDefault="00B671BD" w:rsidP="00B671BD">
      <w:pPr>
        <w:framePr w:w="2293" w:wrap="auto" w:vAnchor="page" w:hAnchor="page" w:x="4849" w:y="565"/>
        <w:widowControl w:val="0"/>
        <w:autoSpaceDE w:val="0"/>
        <w:autoSpaceDN w:val="0"/>
        <w:spacing w:after="0" w:line="250" w:lineRule="exact"/>
        <w:rPr>
          <w:rFonts w:ascii="AJOKOK+Arial-BoldMT-Identity-H"/>
          <w:b/>
          <w:color w:val="000000"/>
          <w:sz w:val="24"/>
          <w:lang w:val="en-GB"/>
        </w:rPr>
      </w:pPr>
      <w:r w:rsidRPr="00CF2047">
        <w:rPr>
          <w:rFonts w:ascii="AJOKOK+Arial-BoldMT-Identity-H"/>
          <w:b/>
          <w:color w:val="000000"/>
          <w:sz w:val="24"/>
          <w:lang w:val="en-GB"/>
        </w:rPr>
        <w:lastRenderedPageBreak/>
        <w:t>Set - Components</w:t>
      </w:r>
    </w:p>
    <w:p w14:paraId="7E2D206A" w14:textId="77777777" w:rsidR="00B671BD" w:rsidRPr="00CF2047" w:rsidRDefault="00B671BD" w:rsidP="00B671BD">
      <w:pPr>
        <w:framePr w:w="1107" w:wrap="auto" w:vAnchor="page" w:hAnchor="page" w:x="4057" w:y="1321"/>
        <w:widowControl w:val="0"/>
        <w:autoSpaceDE w:val="0"/>
        <w:autoSpaceDN w:val="0"/>
        <w:spacing w:after="0" w:line="208" w:lineRule="exact"/>
        <w:rPr>
          <w:rFonts w:ascii="AJOKOK+Arial-BoldMT-Identity-H"/>
          <w:b/>
          <w:color w:val="000000"/>
          <w:sz w:val="20"/>
          <w:lang w:val="en-GB"/>
        </w:rPr>
      </w:pPr>
      <w:proofErr w:type="spellStart"/>
      <w:r w:rsidRPr="00CF2047">
        <w:rPr>
          <w:rFonts w:ascii="AJOKOK+Arial-BoldMT-Identity-H"/>
          <w:b/>
          <w:color w:val="000000"/>
          <w:sz w:val="20"/>
          <w:lang w:val="en-GB"/>
        </w:rPr>
        <w:t>Nsn</w:t>
      </w:r>
      <w:proofErr w:type="spellEnd"/>
      <w:r w:rsidRPr="00CF2047">
        <w:rPr>
          <w:rFonts w:ascii="AJOKOK+Arial-BoldMT-Identity-H"/>
          <w:b/>
          <w:color w:val="000000"/>
          <w:sz w:val="20"/>
          <w:lang w:val="en-GB"/>
        </w:rPr>
        <w:t xml:space="preserve"> </w:t>
      </w:r>
      <w:proofErr w:type="gramStart"/>
      <w:r w:rsidRPr="00CF2047">
        <w:rPr>
          <w:rFonts w:ascii="AJOKOK+Arial-BoldMT-Identity-H"/>
          <w:b/>
          <w:color w:val="000000"/>
          <w:sz w:val="20"/>
          <w:lang w:val="en-GB"/>
        </w:rPr>
        <w:t>Set :</w:t>
      </w:r>
      <w:proofErr w:type="gramEnd"/>
    </w:p>
    <w:p w14:paraId="24417261" w14:textId="77777777" w:rsidR="00B671BD" w:rsidRPr="00CF2047" w:rsidRDefault="00B671BD" w:rsidP="00B671BD">
      <w:pPr>
        <w:framePr w:w="1886" w:wrap="auto" w:vAnchor="page" w:hAnchor="page" w:x="5197" w:y="1309"/>
        <w:widowControl w:val="0"/>
        <w:autoSpaceDE w:val="0"/>
        <w:autoSpaceDN w:val="0"/>
        <w:spacing w:after="0" w:line="208" w:lineRule="exact"/>
        <w:rPr>
          <w:rFonts w:ascii="Times New Roman"/>
          <w:color w:val="000000"/>
          <w:sz w:val="20"/>
          <w:lang w:val="en-GB"/>
        </w:rPr>
      </w:pPr>
      <w:r w:rsidRPr="00CF2047">
        <w:rPr>
          <w:rFonts w:ascii="GBOTOJ+Arial-ItalicMT-Identity-"/>
          <w:color w:val="000000"/>
          <w:sz w:val="20"/>
          <w:lang w:val="en-GB"/>
        </w:rPr>
        <w:t>6545-13-115-4166</w:t>
      </w:r>
    </w:p>
    <w:p w14:paraId="7DCDAE0E" w14:textId="77777777" w:rsidR="00E25D18" w:rsidRPr="00BD11C3" w:rsidRDefault="00B671BD">
      <w:pPr>
        <w:spacing w:after="0" w:line="0" w:lineRule="atLeast"/>
        <w:rPr>
          <w:rFonts w:ascii="Arial"/>
          <w:color w:val="FF0000"/>
          <w:sz w:val="2"/>
          <w:lang w:val="en-GB"/>
        </w:rPr>
      </w:pPr>
      <w:bookmarkStart w:id="59" w:name="P_BijlB_114"/>
      <w:bookmarkStart w:id="60" w:name="P_BijlA2_114"/>
      <w:r>
        <w:rPr>
          <w:noProof/>
          <w:lang w:eastAsia="nl-BE"/>
        </w:rPr>
        <w:drawing>
          <wp:anchor distT="0" distB="0" distL="114300" distR="114300" simplePos="0" relativeHeight="251702272" behindDoc="1" locked="0" layoutInCell="1" allowOverlap="1" wp14:anchorId="44293097" wp14:editId="7B39F3FB">
            <wp:simplePos x="0" y="0"/>
            <wp:positionH relativeFrom="page">
              <wp:posOffset>1901190</wp:posOffset>
            </wp:positionH>
            <wp:positionV relativeFrom="page">
              <wp:posOffset>247650</wp:posOffset>
            </wp:positionV>
            <wp:extent cx="3848100" cy="419100"/>
            <wp:effectExtent l="0" t="0" r="0" b="0"/>
            <wp:wrapNone/>
            <wp:docPr id="29" name="_x00001" descr="ooxWord://wor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descr="ooxWord://word/media/image2.jpe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8481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5D18" w:rsidRPr="00BD11C3">
        <w:rPr>
          <w:rFonts w:ascii="Arial"/>
          <w:color w:val="FF0000"/>
          <w:sz w:val="2"/>
          <w:lang w:val="en-GB"/>
        </w:rPr>
        <w:t xml:space="preserve"> </w:t>
      </w:r>
    </w:p>
    <w:bookmarkEnd w:id="59"/>
    <w:bookmarkEnd w:id="60"/>
    <w:p w14:paraId="569B3F7A" w14:textId="77777777" w:rsidR="00E25D18" w:rsidRPr="00BD11C3" w:rsidRDefault="00E25D18">
      <w:pPr>
        <w:framePr w:w="573" w:wrap="auto" w:hAnchor="text" w:x="10939" w:y="3643"/>
        <w:widowControl w:val="0"/>
        <w:autoSpaceDE w:val="0"/>
        <w:autoSpaceDN w:val="0"/>
        <w:spacing w:after="0" w:line="208" w:lineRule="exact"/>
        <w:rPr>
          <w:rFonts w:ascii="DRLTBD+Arial-BoldMT-Identity-H"/>
          <w:b/>
          <w:color w:val="000000"/>
          <w:sz w:val="20"/>
          <w:lang w:val="en-GB"/>
        </w:rPr>
      </w:pPr>
      <w:r w:rsidRPr="00BD11C3">
        <w:rPr>
          <w:rFonts w:ascii="DRLTBD+Arial-BoldMT-Identity-H"/>
          <w:b/>
          <w:color w:val="000000"/>
          <w:sz w:val="20"/>
          <w:lang w:val="en-GB"/>
        </w:rPr>
        <w:t>Qty</w:t>
      </w:r>
    </w:p>
    <w:p w14:paraId="1CDF16D8" w14:textId="77777777" w:rsidR="00E25D18" w:rsidRPr="00B671BD" w:rsidRDefault="0014674B">
      <w:pPr>
        <w:spacing w:after="0" w:line="0" w:lineRule="atLeast"/>
        <w:rPr>
          <w:rFonts w:ascii="Arial"/>
          <w:color w:val="FF0000"/>
          <w:sz w:val="2"/>
          <w:lang w:val="en-GB"/>
        </w:rPr>
      </w:pPr>
      <w:r>
        <w:rPr>
          <w:noProof/>
          <w:lang w:val="en-US"/>
        </w:rPr>
        <w:pict w14:anchorId="7951F04C">
          <v:shape id="_x000014" o:spid="_x0000_s1042" type="#_x0000_t75" style="position:absolute;margin-left:130.85pt;margin-top:40.85pt;width:206pt;height:18.5pt;z-index:-251638784;mso-position-horizontal:absolute;mso-position-horizontal-relative:page;mso-position-vertical:absolute;mso-position-vertical-relative:page">
            <v:imagedata r:id="rId118" o:title="image15"/>
            <w10:wrap anchorx="page" anchory="page"/>
          </v:shape>
        </w:pict>
      </w:r>
      <w:r>
        <w:rPr>
          <w:noProof/>
          <w:lang w:val="en-US"/>
        </w:rPr>
        <w:pict w14:anchorId="577C8739">
          <v:shape id="_x000016" o:spid="_x0000_s1040" type="#_x0000_t75" style="position:absolute;margin-left:16pt;margin-top:105.4pt;width:555.55pt;height:62.75pt;z-index:-251640832;mso-position-horizontal:absolute;mso-position-horizontal-relative:page;mso-position-vertical:absolute;mso-position-vertical-relative:page">
            <v:imagedata r:id="rId119" o:title="image17"/>
            <w10:wrap anchorx="page" anchory="page"/>
          </v:shape>
        </w:pict>
      </w:r>
      <w:r>
        <w:rPr>
          <w:noProof/>
          <w:lang w:val="en-US"/>
        </w:rPr>
        <w:pict w14:anchorId="5F5C7A09">
          <v:shape id="_x000018" o:spid="_x0000_s1038" type="#_x0000_t75" style="position:absolute;margin-left:285.35pt;margin-top:820.25pt;width:24.5pt;height:15.5pt;z-index:-251642880;mso-position-horizontal:absolute;mso-position-horizontal-relative:page;mso-position-vertical:absolute;mso-position-vertical-relative:page">
            <v:imagedata r:id="rId120" o:title="image19"/>
            <w10:wrap anchorx="page" anchory="page"/>
          </v:shape>
        </w:pict>
      </w:r>
    </w:p>
    <w:p w14:paraId="357C290C" w14:textId="77777777" w:rsidR="00CF2047" w:rsidRPr="00CF2047" w:rsidRDefault="00CF2047">
      <w:pPr>
        <w:spacing w:after="0" w:line="0" w:lineRule="atLeast"/>
        <w:rPr>
          <w:rFonts w:ascii="Arial"/>
          <w:color w:val="FF0000"/>
          <w:sz w:val="2"/>
          <w:lang w:val="en-GB"/>
        </w:rPr>
      </w:pPr>
      <w:r w:rsidRPr="00CF2047">
        <w:rPr>
          <w:rFonts w:ascii="Arial"/>
          <w:color w:val="FF0000"/>
          <w:sz w:val="2"/>
          <w:lang w:val="en-GB"/>
        </w:rPr>
        <w:t xml:space="preserve"> </w:t>
      </w:r>
    </w:p>
    <w:p w14:paraId="773F7D42" w14:textId="77777777" w:rsidR="00CF2047" w:rsidRPr="00CF2047" w:rsidRDefault="00CF2047" w:rsidP="00B671BD">
      <w:pPr>
        <w:framePr w:w="1707" w:wrap="auto" w:vAnchor="page" w:hAnchor="page" w:x="733" w:y="1813"/>
        <w:widowControl w:val="0"/>
        <w:autoSpaceDE w:val="0"/>
        <w:autoSpaceDN w:val="0"/>
        <w:spacing w:after="0" w:line="250" w:lineRule="exact"/>
        <w:rPr>
          <w:rFonts w:ascii="IHHLJP+Arial-BoldItalicMT-Ident"/>
          <w:b/>
          <w:color w:val="000000"/>
          <w:sz w:val="24"/>
          <w:lang w:val="en-GB"/>
        </w:rPr>
      </w:pPr>
      <w:proofErr w:type="gramStart"/>
      <w:r w:rsidRPr="00CF2047">
        <w:rPr>
          <w:rFonts w:ascii="IHHLJP+Arial-BoldItalicMT-Ident"/>
          <w:b/>
          <w:color w:val="000000"/>
          <w:sz w:val="24"/>
          <w:lang w:val="en-GB"/>
        </w:rPr>
        <w:t>Description :</w:t>
      </w:r>
      <w:proofErr w:type="gramEnd"/>
    </w:p>
    <w:p w14:paraId="59B54D41" w14:textId="77777777" w:rsidR="00CF2047" w:rsidRPr="00CF2047" w:rsidRDefault="00CF2047" w:rsidP="00B671BD">
      <w:pPr>
        <w:framePr w:w="2098" w:wrap="auto" w:vAnchor="page" w:hAnchor="page" w:x="2281" w:y="1873"/>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MEDICAL EQUIPMENT S</w:t>
      </w:r>
    </w:p>
    <w:p w14:paraId="1B618F42" w14:textId="77777777" w:rsidR="00CF2047" w:rsidRPr="005E587F" w:rsidRDefault="00CF2047" w:rsidP="00B671BD">
      <w:pPr>
        <w:framePr w:w="2014" w:wrap="auto" w:vAnchor="page" w:hAnchor="page" w:x="685" w:y="2233"/>
        <w:widowControl w:val="0"/>
        <w:autoSpaceDE w:val="0"/>
        <w:autoSpaceDN w:val="0"/>
        <w:spacing w:after="0" w:line="250" w:lineRule="exact"/>
        <w:rPr>
          <w:rFonts w:ascii="IHHLJP+Arial-BoldItalicMT-Ident"/>
          <w:b/>
          <w:color w:val="000000"/>
          <w:sz w:val="24"/>
          <w:lang w:val="fr-BE"/>
        </w:rPr>
      </w:pPr>
      <w:r w:rsidRPr="005E587F">
        <w:rPr>
          <w:rFonts w:ascii="IHHLJP+Arial-BoldItalicMT-Ident"/>
          <w:b/>
          <w:color w:val="000000"/>
          <w:sz w:val="24"/>
          <w:lang w:val="fr-BE"/>
        </w:rPr>
        <w:t>Description Fr :</w:t>
      </w:r>
    </w:p>
    <w:p w14:paraId="08C185E3" w14:textId="77777777" w:rsidR="00CF2047" w:rsidRPr="00761A8F" w:rsidRDefault="00CF2047" w:rsidP="00B671BD">
      <w:pPr>
        <w:framePr w:w="2014" w:wrap="auto" w:vAnchor="page" w:hAnchor="page" w:x="685" w:y="2233"/>
        <w:widowControl w:val="0"/>
        <w:autoSpaceDE w:val="0"/>
        <w:autoSpaceDN w:val="0"/>
        <w:spacing w:before="50" w:after="0" w:line="250" w:lineRule="exact"/>
        <w:rPr>
          <w:rFonts w:ascii="IHHLJP+Arial-BoldItalicMT-Ident"/>
          <w:b/>
          <w:color w:val="000000"/>
          <w:sz w:val="24"/>
          <w:lang w:val="fr-BE"/>
        </w:rPr>
      </w:pPr>
      <w:r w:rsidRPr="00761A8F">
        <w:rPr>
          <w:rFonts w:ascii="IHHLJP+Arial-BoldItalicMT-Ident"/>
          <w:b/>
          <w:color w:val="000000"/>
          <w:sz w:val="24"/>
          <w:lang w:val="fr-BE"/>
        </w:rPr>
        <w:t xml:space="preserve">Description </w:t>
      </w:r>
      <w:proofErr w:type="spellStart"/>
      <w:r w:rsidRPr="00761A8F">
        <w:rPr>
          <w:rFonts w:ascii="IHHLJP+Arial-BoldItalicMT-Ident"/>
          <w:b/>
          <w:color w:val="000000"/>
          <w:sz w:val="24"/>
          <w:lang w:val="fr-BE"/>
        </w:rPr>
        <w:t>Nl</w:t>
      </w:r>
      <w:proofErr w:type="spellEnd"/>
      <w:r w:rsidRPr="00761A8F">
        <w:rPr>
          <w:rFonts w:ascii="IHHLJP+Arial-BoldItalicMT-Ident"/>
          <w:b/>
          <w:color w:val="000000"/>
          <w:sz w:val="24"/>
          <w:lang w:val="fr-BE"/>
        </w:rPr>
        <w:t xml:space="preserve"> :</w:t>
      </w:r>
    </w:p>
    <w:p w14:paraId="0339FDB5" w14:textId="77777777" w:rsidR="00CF2047" w:rsidRPr="00CF2047" w:rsidRDefault="00CF2047" w:rsidP="00B671BD">
      <w:pPr>
        <w:framePr w:w="6763" w:wrap="auto" w:vAnchor="page" w:hAnchor="page" w:x="2569" w:y="2257"/>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 xml:space="preserve">NR114/EQUIPEMENT </w:t>
      </w:r>
      <w:r w:rsidRPr="00CF2047">
        <w:rPr>
          <w:rFonts w:ascii="ALKFDF+ArialMT-Identity-H" w:hAnsi="ALKFDF+ArialMT-Identity-H" w:cs="ALKFDF+ArialMT-Identity-H"/>
          <w:color w:val="000000"/>
          <w:sz w:val="16"/>
          <w:lang w:val="fr-BE"/>
        </w:rPr>
        <w:t>MÉDICAL</w:t>
      </w:r>
      <w:r w:rsidRPr="00CF2047">
        <w:rPr>
          <w:rFonts w:ascii="ALKFDF+ArialMT-Identity-H"/>
          <w:color w:val="000000"/>
          <w:sz w:val="16"/>
          <w:lang w:val="fr-BE"/>
        </w:rPr>
        <w:t xml:space="preserve"> - LOCAL DE PREMIERS SOINS - QUARTIER MILITAIRE</w:t>
      </w:r>
    </w:p>
    <w:p w14:paraId="62C6AA9F" w14:textId="77777777" w:rsidR="00CF2047" w:rsidRDefault="00CF2047" w:rsidP="00B671BD">
      <w:pPr>
        <w:framePr w:w="6763" w:wrap="auto" w:vAnchor="page" w:hAnchor="page" w:x="2569" w:y="2257"/>
        <w:widowControl w:val="0"/>
        <w:autoSpaceDE w:val="0"/>
        <w:autoSpaceDN w:val="0"/>
        <w:spacing w:before="148" w:after="0" w:line="167" w:lineRule="exact"/>
        <w:rPr>
          <w:rFonts w:ascii="ALKFDF+ArialMT-Identity-H"/>
          <w:color w:val="000000"/>
          <w:sz w:val="16"/>
        </w:rPr>
      </w:pPr>
      <w:r>
        <w:rPr>
          <w:rFonts w:ascii="ALKFDF+ArialMT-Identity-H"/>
          <w:color w:val="000000"/>
          <w:sz w:val="16"/>
        </w:rPr>
        <w:t>NR114/MEDISCHE UITRUSTING - EHBO - MILITAIRE KWARTIER</w:t>
      </w:r>
    </w:p>
    <w:p w14:paraId="7A8C737F" w14:textId="77777777" w:rsidR="00CF2047" w:rsidRPr="00CF2047" w:rsidRDefault="00CF2047" w:rsidP="00B671BD">
      <w:pPr>
        <w:framePr w:w="631" w:wrap="auto" w:vAnchor="page" w:hAnchor="page" w:x="9925" w:y="3589"/>
        <w:widowControl w:val="0"/>
        <w:autoSpaceDE w:val="0"/>
        <w:autoSpaceDN w:val="0"/>
        <w:spacing w:after="0" w:line="167" w:lineRule="exact"/>
        <w:ind w:left="31"/>
        <w:rPr>
          <w:rFonts w:ascii="AJOKOK+Arial-BoldMT-Identity-H"/>
          <w:b/>
          <w:color w:val="000000"/>
          <w:sz w:val="16"/>
          <w:lang w:val="en-GB"/>
        </w:rPr>
      </w:pPr>
      <w:r w:rsidRPr="00CF2047">
        <w:rPr>
          <w:rFonts w:ascii="AJOKOK+Arial-BoldMT-Identity-H"/>
          <w:b/>
          <w:color w:val="000000"/>
          <w:sz w:val="16"/>
          <w:lang w:val="en-GB"/>
        </w:rPr>
        <w:t>Last</w:t>
      </w:r>
    </w:p>
    <w:p w14:paraId="7937C8E4" w14:textId="77777777" w:rsidR="00CF2047" w:rsidRPr="00CF2047" w:rsidRDefault="00CF2047" w:rsidP="00B671BD">
      <w:pPr>
        <w:framePr w:w="631" w:wrap="auto" w:vAnchor="page" w:hAnchor="page" w:x="9925" w:y="3589"/>
        <w:widowControl w:val="0"/>
        <w:autoSpaceDE w:val="0"/>
        <w:autoSpaceDN w:val="0"/>
        <w:spacing w:after="0" w:line="160" w:lineRule="exact"/>
        <w:rPr>
          <w:rFonts w:ascii="AJOKOK+Arial-BoldMT-Identity-H"/>
          <w:b/>
          <w:color w:val="000000"/>
          <w:sz w:val="16"/>
          <w:lang w:val="en-GB"/>
        </w:rPr>
      </w:pPr>
      <w:r w:rsidRPr="00CF2047">
        <w:rPr>
          <w:rFonts w:ascii="AJOKOK+Arial-BoldMT-Identity-H"/>
          <w:b/>
          <w:color w:val="000000"/>
          <w:sz w:val="16"/>
          <w:lang w:val="en-GB"/>
        </w:rPr>
        <w:t>Price</w:t>
      </w:r>
    </w:p>
    <w:p w14:paraId="6C22D979" w14:textId="77777777" w:rsidR="00CF2047" w:rsidRPr="00CF2047" w:rsidRDefault="00CF2047" w:rsidP="00B671BD">
      <w:pPr>
        <w:framePr w:w="1362" w:wrap="auto" w:vAnchor="page" w:hAnchor="page" w:x="685" w:y="3685"/>
        <w:widowControl w:val="0"/>
        <w:autoSpaceDE w:val="0"/>
        <w:autoSpaceDN w:val="0"/>
        <w:spacing w:after="0" w:line="208" w:lineRule="exact"/>
        <w:rPr>
          <w:rFonts w:ascii="AJOKOK+Arial-BoldMT-Identity-H"/>
          <w:b/>
          <w:color w:val="000000"/>
          <w:sz w:val="20"/>
          <w:lang w:val="en-GB"/>
        </w:rPr>
      </w:pPr>
      <w:r w:rsidRPr="00CF2047">
        <w:rPr>
          <w:rFonts w:ascii="AJOKOK+Arial-BoldMT-Identity-H"/>
          <w:b/>
          <w:color w:val="000000"/>
          <w:sz w:val="20"/>
          <w:lang w:val="en-GB"/>
        </w:rPr>
        <w:t xml:space="preserve">Compo </w:t>
      </w:r>
      <w:proofErr w:type="spellStart"/>
      <w:r w:rsidRPr="00CF2047">
        <w:rPr>
          <w:rFonts w:ascii="AJOKOK+Arial-BoldMT-Identity-H"/>
          <w:b/>
          <w:color w:val="000000"/>
          <w:sz w:val="20"/>
          <w:lang w:val="en-GB"/>
        </w:rPr>
        <w:t>Nsn</w:t>
      </w:r>
      <w:proofErr w:type="spellEnd"/>
    </w:p>
    <w:p w14:paraId="0FFDE089" w14:textId="77777777" w:rsidR="00CF2047" w:rsidRPr="00CF2047" w:rsidRDefault="00CF2047" w:rsidP="00B671BD">
      <w:pPr>
        <w:framePr w:w="2518" w:wrap="auto" w:vAnchor="page" w:hAnchor="page" w:x="4393" w:y="3637"/>
        <w:widowControl w:val="0"/>
        <w:autoSpaceDE w:val="0"/>
        <w:autoSpaceDN w:val="0"/>
        <w:spacing w:after="0" w:line="208" w:lineRule="exact"/>
        <w:rPr>
          <w:rFonts w:ascii="AJOKOK+Arial-BoldMT-Identity-H"/>
          <w:b/>
          <w:color w:val="000000"/>
          <w:sz w:val="20"/>
          <w:lang w:val="en-GB"/>
        </w:rPr>
      </w:pPr>
      <w:r w:rsidRPr="00CF2047">
        <w:rPr>
          <w:rFonts w:ascii="AJOKOK+Arial-BoldMT-Identity-H"/>
          <w:b/>
          <w:color w:val="000000"/>
          <w:sz w:val="20"/>
          <w:lang w:val="en-GB"/>
        </w:rPr>
        <w:t xml:space="preserve">Compo </w:t>
      </w:r>
      <w:proofErr w:type="spellStart"/>
      <w:r w:rsidRPr="00CF2047">
        <w:rPr>
          <w:rFonts w:ascii="AJOKOK+Arial-BoldMT-Identity-H"/>
          <w:b/>
          <w:color w:val="000000"/>
          <w:sz w:val="20"/>
          <w:lang w:val="en-GB"/>
        </w:rPr>
        <w:t>Nsn</w:t>
      </w:r>
      <w:proofErr w:type="spellEnd"/>
      <w:r w:rsidRPr="00CF2047">
        <w:rPr>
          <w:rFonts w:ascii="AJOKOK+Arial-BoldMT-Identity-H"/>
          <w:b/>
          <w:color w:val="000000"/>
          <w:sz w:val="20"/>
          <w:lang w:val="en-GB"/>
        </w:rPr>
        <w:t xml:space="preserve"> Description</w:t>
      </w:r>
    </w:p>
    <w:p w14:paraId="199B98B3" w14:textId="77777777" w:rsidR="00CF2047" w:rsidRPr="00B671BD" w:rsidRDefault="00CF2047" w:rsidP="00B671BD">
      <w:pPr>
        <w:framePr w:w="562" w:wrap="auto" w:vAnchor="page" w:hAnchor="page" w:x="9397" w:y="3637"/>
        <w:widowControl w:val="0"/>
        <w:autoSpaceDE w:val="0"/>
        <w:autoSpaceDN w:val="0"/>
        <w:spacing w:after="0" w:line="208" w:lineRule="exact"/>
        <w:rPr>
          <w:rFonts w:ascii="AJOKOK+Arial-BoldMT-Identity-H"/>
          <w:b/>
          <w:color w:val="000000"/>
          <w:sz w:val="20"/>
          <w:lang w:val="fr-BE"/>
        </w:rPr>
      </w:pPr>
      <w:r w:rsidRPr="00B671BD">
        <w:rPr>
          <w:rFonts w:ascii="AJOKOK+Arial-BoldMT-Identity-H"/>
          <w:b/>
          <w:color w:val="000000"/>
          <w:sz w:val="20"/>
          <w:lang w:val="fr-BE"/>
        </w:rPr>
        <w:t>Um</w:t>
      </w:r>
    </w:p>
    <w:p w14:paraId="013DD5F6" w14:textId="77777777" w:rsidR="00CF2047" w:rsidRPr="00B671BD" w:rsidRDefault="00CF2047" w:rsidP="00B671BD">
      <w:pPr>
        <w:framePr w:w="573" w:wrap="auto" w:vAnchor="page" w:hAnchor="page" w:x="10657" w:y="3661"/>
        <w:widowControl w:val="0"/>
        <w:autoSpaceDE w:val="0"/>
        <w:autoSpaceDN w:val="0"/>
        <w:spacing w:after="0" w:line="208" w:lineRule="exact"/>
        <w:rPr>
          <w:rFonts w:ascii="AJOKOK+Arial-BoldMT-Identity-H"/>
          <w:b/>
          <w:color w:val="000000"/>
          <w:sz w:val="20"/>
          <w:lang w:val="fr-BE"/>
        </w:rPr>
      </w:pPr>
      <w:proofErr w:type="spellStart"/>
      <w:r w:rsidRPr="00B671BD">
        <w:rPr>
          <w:rFonts w:ascii="AJOKOK+Arial-BoldMT-Identity-H"/>
          <w:b/>
          <w:color w:val="000000"/>
          <w:sz w:val="20"/>
          <w:lang w:val="fr-BE"/>
        </w:rPr>
        <w:t>Qty</w:t>
      </w:r>
      <w:proofErr w:type="spellEnd"/>
    </w:p>
    <w:p w14:paraId="3C45E40F" w14:textId="77777777" w:rsidR="00CF2047" w:rsidRPr="00B671BD" w:rsidRDefault="00CF2047" w:rsidP="00456F99">
      <w:pPr>
        <w:framePr w:w="1557" w:wrap="auto" w:vAnchor="page" w:hAnchor="page" w:x="697" w:y="4285"/>
        <w:widowControl w:val="0"/>
        <w:autoSpaceDE w:val="0"/>
        <w:autoSpaceDN w:val="0"/>
        <w:spacing w:after="0" w:line="167" w:lineRule="exact"/>
        <w:rPr>
          <w:rFonts w:ascii="ALKFDF+ArialMT-Identity-H"/>
          <w:color w:val="000000"/>
          <w:sz w:val="16"/>
          <w:lang w:val="fr-BE"/>
        </w:rPr>
      </w:pPr>
      <w:r w:rsidRPr="00B671BD">
        <w:rPr>
          <w:rFonts w:ascii="ALKFDF+ArialMT-Identity-H"/>
          <w:color w:val="000000"/>
          <w:sz w:val="16"/>
          <w:lang w:val="fr-BE"/>
        </w:rPr>
        <w:t>6515-01-565-3181</w:t>
      </w:r>
    </w:p>
    <w:p w14:paraId="604AD4F0"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6530-12-163-1571</w:t>
      </w:r>
    </w:p>
    <w:p w14:paraId="31D7D70D"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6530-13-111-3060</w:t>
      </w:r>
    </w:p>
    <w:p w14:paraId="4061DBB9"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6530-13-115-7157</w:t>
      </w:r>
    </w:p>
    <w:p w14:paraId="0537256C"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6530-98-107-4077</w:t>
      </w:r>
    </w:p>
    <w:p w14:paraId="2FA35236"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6545-13-108-1518</w:t>
      </w:r>
    </w:p>
    <w:p w14:paraId="2795C161" w14:textId="77777777" w:rsidR="00CF2047" w:rsidRPr="00B671BD"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B671BD">
        <w:rPr>
          <w:rFonts w:ascii="ALKFDF+ArialMT-Identity-H"/>
          <w:color w:val="000000"/>
          <w:sz w:val="16"/>
          <w:lang w:val="fr-BE"/>
        </w:rPr>
        <w:t>6545-13-115-5457</w:t>
      </w:r>
    </w:p>
    <w:p w14:paraId="37285EF6" w14:textId="77777777" w:rsidR="00CF2047" w:rsidRPr="00CF2047" w:rsidRDefault="00CF2047" w:rsidP="00456F99">
      <w:pPr>
        <w:framePr w:w="1557" w:wrap="auto" w:vAnchor="page" w:hAnchor="page" w:x="697" w:y="4285"/>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6545-70-280-5861</w:t>
      </w:r>
    </w:p>
    <w:p w14:paraId="22CFCA1A" w14:textId="77777777" w:rsidR="00CF2047" w:rsidRPr="00CF2047" w:rsidRDefault="00CF2047" w:rsidP="00456F99">
      <w:pPr>
        <w:framePr w:w="6428" w:wrap="auto" w:vAnchor="page" w:hAnchor="page" w:x="2821" w:y="4093"/>
        <w:widowControl w:val="0"/>
        <w:autoSpaceDE w:val="0"/>
        <w:autoSpaceDN w:val="0"/>
        <w:spacing w:after="0" w:line="167" w:lineRule="exact"/>
        <w:ind w:left="1987"/>
        <w:rPr>
          <w:rFonts w:ascii="ALKFDF+ArialMT-Identity-H"/>
          <w:color w:val="000000"/>
          <w:sz w:val="16"/>
          <w:lang w:val="fr-BE"/>
        </w:rPr>
      </w:pPr>
      <w:proofErr w:type="gramStart"/>
      <w:r w:rsidRPr="00CF2047">
        <w:rPr>
          <w:rFonts w:ascii="ALKFDF+ArialMT-Identity-H"/>
          <w:color w:val="000000"/>
          <w:sz w:val="16"/>
          <w:lang w:val="fr-BE"/>
        </w:rPr>
        <w:t>GLOVE,PATIENT</w:t>
      </w:r>
      <w:proofErr w:type="gramEnd"/>
      <w:r w:rsidRPr="00CF2047">
        <w:rPr>
          <w:rFonts w:ascii="ALKFDF+ArialMT-Identity-H"/>
          <w:color w:val="000000"/>
          <w:sz w:val="16"/>
          <w:lang w:val="fr-BE"/>
        </w:rPr>
        <w:t xml:space="preserve"> EXAMINING</w:t>
      </w:r>
    </w:p>
    <w:p w14:paraId="18890CE8" w14:textId="77777777" w:rsidR="00CF2047" w:rsidRPr="00CF2047" w:rsidRDefault="00CF2047" w:rsidP="00456F99">
      <w:pPr>
        <w:framePr w:w="6428" w:wrap="auto" w:vAnchor="page" w:hAnchor="page" w:x="2821" w:y="4093"/>
        <w:widowControl w:val="0"/>
        <w:autoSpaceDE w:val="0"/>
        <w:autoSpaceDN w:val="0"/>
        <w:spacing w:before="133" w:after="0" w:line="167" w:lineRule="exact"/>
        <w:ind w:left="142"/>
        <w:rPr>
          <w:rFonts w:ascii="ALKFDF+ArialMT-Identity-H"/>
          <w:color w:val="000000"/>
          <w:sz w:val="16"/>
          <w:lang w:val="fr-BE"/>
        </w:rPr>
      </w:pPr>
      <w:r w:rsidRPr="00CF2047">
        <w:rPr>
          <w:rFonts w:ascii="ALKFDF+ArialMT-Identity-H"/>
          <w:color w:val="000000"/>
          <w:sz w:val="16"/>
          <w:lang w:val="fr-BE"/>
        </w:rPr>
        <w:t xml:space="preserve">GANTS EN NITRILE, NON </w:t>
      </w:r>
      <w:r w:rsidRPr="00CF2047">
        <w:rPr>
          <w:rFonts w:ascii="ALKFDF+ArialMT-Identity-H" w:hAnsi="ALKFDF+ArialMT-Identity-H" w:cs="ALKFDF+ArialMT-Identity-H"/>
          <w:color w:val="000000"/>
          <w:sz w:val="16"/>
          <w:lang w:val="fr-BE"/>
        </w:rPr>
        <w:t>STÉRILES,</w:t>
      </w:r>
      <w:r w:rsidRPr="00CF2047">
        <w:rPr>
          <w:rFonts w:ascii="ALKFDF+ArialMT-Identity-H"/>
          <w:color w:val="000000"/>
          <w:sz w:val="16"/>
          <w:lang w:val="fr-BE"/>
        </w:rPr>
        <w:t xml:space="preserve"> SANS LATEX ET SANS POUDRE, LARGE</w:t>
      </w:r>
    </w:p>
    <w:p w14:paraId="5CC0E25E" w14:textId="77777777" w:rsidR="00CF2047" w:rsidRDefault="00CF2047" w:rsidP="00456F99">
      <w:pPr>
        <w:framePr w:w="6428" w:wrap="auto" w:vAnchor="page" w:hAnchor="page" w:x="2821" w:y="4093"/>
        <w:widowControl w:val="0"/>
        <w:autoSpaceDE w:val="0"/>
        <w:autoSpaceDN w:val="0"/>
        <w:spacing w:before="133" w:after="0" w:line="167" w:lineRule="exact"/>
        <w:ind w:left="1044"/>
        <w:rPr>
          <w:rFonts w:ascii="ALKFDF+ArialMT-Identity-H"/>
          <w:color w:val="000000"/>
          <w:sz w:val="16"/>
        </w:rPr>
      </w:pPr>
      <w:r>
        <w:rPr>
          <w:rFonts w:ascii="ALKFDF+ArialMT-Identity-H"/>
          <w:color w:val="000000"/>
          <w:sz w:val="16"/>
        </w:rPr>
        <w:t xml:space="preserve">Nitril-handschoenen, niet-steriel, </w:t>
      </w:r>
      <w:proofErr w:type="spellStart"/>
      <w:r>
        <w:rPr>
          <w:rFonts w:ascii="ALKFDF+ArialMT-Identity-H"/>
          <w:color w:val="000000"/>
          <w:sz w:val="16"/>
        </w:rPr>
        <w:t>poeder-en</w:t>
      </w:r>
      <w:proofErr w:type="spellEnd"/>
      <w:r>
        <w:rPr>
          <w:rFonts w:ascii="ALKFDF+ArialMT-Identity-H"/>
          <w:color w:val="000000"/>
          <w:sz w:val="16"/>
        </w:rPr>
        <w:t xml:space="preserve"> latexvrij, large</w:t>
      </w:r>
    </w:p>
    <w:p w14:paraId="6EB911ED" w14:textId="77777777" w:rsidR="00CF2047" w:rsidRPr="00CF2047" w:rsidRDefault="00CF2047" w:rsidP="00456F99">
      <w:pPr>
        <w:framePr w:w="6428" w:wrap="auto" w:vAnchor="page" w:hAnchor="page" w:x="2821" w:y="4093"/>
        <w:widowControl w:val="0"/>
        <w:autoSpaceDE w:val="0"/>
        <w:autoSpaceDN w:val="0"/>
        <w:spacing w:before="133" w:after="0" w:line="167" w:lineRule="exact"/>
        <w:ind w:left="800"/>
        <w:rPr>
          <w:rFonts w:ascii="ALKFDF+ArialMT-Identity-H"/>
          <w:color w:val="000000"/>
          <w:sz w:val="16"/>
          <w:lang w:val="en-GB"/>
        </w:rPr>
      </w:pPr>
      <w:proofErr w:type="gramStart"/>
      <w:r w:rsidRPr="00CF2047">
        <w:rPr>
          <w:rFonts w:ascii="ALKFDF+ArialMT-Identity-H"/>
          <w:color w:val="000000"/>
          <w:sz w:val="16"/>
          <w:lang w:val="en-GB"/>
        </w:rPr>
        <w:t>TABLE,SURGICAL</w:t>
      </w:r>
      <w:proofErr w:type="gramEnd"/>
      <w:r w:rsidRPr="00CF2047">
        <w:rPr>
          <w:rFonts w:ascii="ALKFDF+ArialMT-Identity-H"/>
          <w:color w:val="000000"/>
          <w:sz w:val="16"/>
          <w:lang w:val="en-GB"/>
        </w:rPr>
        <w:t xml:space="preserve"> INSTRUMENT AND SURGICAL DRESSING</w:t>
      </w:r>
    </w:p>
    <w:p w14:paraId="4CF1B2DF" w14:textId="77777777" w:rsidR="00CF2047" w:rsidRPr="00CF2047" w:rsidRDefault="00CF2047" w:rsidP="00456F99">
      <w:pPr>
        <w:framePr w:w="6428" w:wrap="auto" w:vAnchor="page" w:hAnchor="page" w:x="2821" w:y="4093"/>
        <w:widowControl w:val="0"/>
        <w:autoSpaceDE w:val="0"/>
        <w:autoSpaceDN w:val="0"/>
        <w:spacing w:before="133" w:after="0" w:line="167" w:lineRule="exact"/>
        <w:rPr>
          <w:rFonts w:ascii="ALKFDF+ArialMT-Identity-H"/>
          <w:color w:val="000000"/>
          <w:sz w:val="16"/>
          <w:lang w:val="fr-BE"/>
        </w:rPr>
      </w:pPr>
      <w:r w:rsidRPr="00CF2047">
        <w:rPr>
          <w:rFonts w:ascii="ALKFDF+ArialMT-Identity-H"/>
          <w:color w:val="000000"/>
          <w:sz w:val="16"/>
          <w:lang w:val="fr-BE"/>
        </w:rPr>
        <w:t>TABLE A INSTRUMENTS ET PANSEMENTS CHIR, DEMONTABLE, 70 X 50 X 84 CM</w:t>
      </w:r>
    </w:p>
    <w:p w14:paraId="6F6805ED" w14:textId="77777777" w:rsidR="00CF2047" w:rsidRDefault="00CF2047" w:rsidP="00456F99">
      <w:pPr>
        <w:framePr w:w="6428" w:wrap="auto" w:vAnchor="page" w:hAnchor="page" w:x="2821" w:y="4093"/>
        <w:widowControl w:val="0"/>
        <w:autoSpaceDE w:val="0"/>
        <w:autoSpaceDN w:val="0"/>
        <w:spacing w:before="133" w:after="0" w:line="167" w:lineRule="exact"/>
        <w:ind w:left="62"/>
        <w:rPr>
          <w:rFonts w:ascii="ALKFDF+ArialMT-Identity-H"/>
          <w:color w:val="000000"/>
          <w:sz w:val="16"/>
        </w:rPr>
      </w:pPr>
      <w:r>
        <w:rPr>
          <w:rFonts w:ascii="ALKFDF+ArialMT-Identity-H"/>
          <w:color w:val="000000"/>
          <w:sz w:val="16"/>
        </w:rPr>
        <w:t>TAFEL CHIR INSTRUMENTEN EN VERBANDEN, UITNEEMBAAR,70 X 50 X 84 CM</w:t>
      </w:r>
    </w:p>
    <w:p w14:paraId="04B84B0A" w14:textId="77777777" w:rsidR="00CF2047" w:rsidRPr="00CF2047" w:rsidRDefault="00CF2047" w:rsidP="00456F99">
      <w:pPr>
        <w:framePr w:w="6428" w:wrap="auto" w:vAnchor="page" w:hAnchor="page" w:x="2821" w:y="4093"/>
        <w:widowControl w:val="0"/>
        <w:autoSpaceDE w:val="0"/>
        <w:autoSpaceDN w:val="0"/>
        <w:spacing w:before="133" w:after="0" w:line="167" w:lineRule="exact"/>
        <w:ind w:left="2369"/>
        <w:rPr>
          <w:rFonts w:ascii="ALKFDF+ArialMT-Identity-H"/>
          <w:color w:val="000000"/>
          <w:sz w:val="16"/>
          <w:lang w:val="en-GB"/>
        </w:rPr>
      </w:pPr>
      <w:proofErr w:type="gramStart"/>
      <w:r w:rsidRPr="00CF2047">
        <w:rPr>
          <w:rFonts w:ascii="ALKFDF+ArialMT-Identity-H"/>
          <w:color w:val="000000"/>
          <w:sz w:val="16"/>
          <w:lang w:val="en-GB"/>
        </w:rPr>
        <w:t>TABLE,EXAMINING</w:t>
      </w:r>
      <w:proofErr w:type="gramEnd"/>
    </w:p>
    <w:p w14:paraId="2D236E83" w14:textId="77777777" w:rsidR="00CF2047" w:rsidRPr="00CF2047" w:rsidRDefault="00CF2047" w:rsidP="00456F99">
      <w:pPr>
        <w:framePr w:w="453" w:wrap="auto" w:vAnchor="page" w:hAnchor="page" w:x="9469" w:y="4321"/>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EA</w:t>
      </w:r>
    </w:p>
    <w:p w14:paraId="4353740D" w14:textId="77777777" w:rsidR="00CF2047" w:rsidRPr="00CF2047" w:rsidRDefault="00CF2047" w:rsidP="00456F99">
      <w:pPr>
        <w:framePr w:w="551" w:wrap="auto" w:vAnchor="page" w:hAnchor="page" w:x="9997" w:y="4345"/>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4.49</w:t>
      </w:r>
    </w:p>
    <w:p w14:paraId="7397F61B" w14:textId="77777777" w:rsidR="00CF2047" w:rsidRPr="00CF2047" w:rsidRDefault="00CF2047" w:rsidP="00456F99">
      <w:pPr>
        <w:framePr w:w="729" w:wrap="auto" w:vAnchor="page" w:hAnchor="page" w:x="10621" w:y="4345"/>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150.00</w:t>
      </w:r>
    </w:p>
    <w:p w14:paraId="27C94C6B" w14:textId="77777777" w:rsidR="00CF2047" w:rsidRPr="00CF2047" w:rsidRDefault="00CF2047" w:rsidP="00456F99">
      <w:pPr>
        <w:framePr w:w="453" w:wrap="auto" w:vAnchor="page" w:hAnchor="page" w:x="9469" w:y="5293"/>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EA</w:t>
      </w:r>
    </w:p>
    <w:p w14:paraId="708559D8" w14:textId="77777777" w:rsidR="00CF2047" w:rsidRPr="00CF2047" w:rsidRDefault="00CF2047" w:rsidP="00456F99">
      <w:pPr>
        <w:framePr w:w="551" w:wrap="auto" w:vAnchor="page" w:hAnchor="page" w:x="9961" w:y="5305"/>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0.00</w:t>
      </w:r>
    </w:p>
    <w:p w14:paraId="46D49D6B" w14:textId="77777777" w:rsidR="00CF2047" w:rsidRPr="00CF2047" w:rsidRDefault="00CF2047" w:rsidP="00456F99">
      <w:pPr>
        <w:framePr w:w="551" w:wrap="auto" w:vAnchor="page" w:hAnchor="page" w:x="10729" w:y="5233"/>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1.00</w:t>
      </w:r>
    </w:p>
    <w:p w14:paraId="65A7E5B7"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75248122"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147AE586"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49C3F602"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7DC18AA2"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04F055E0" w14:textId="77777777" w:rsidR="00CF2047" w:rsidRPr="00CF2047" w:rsidRDefault="00CF2047" w:rsidP="00456F99">
      <w:pPr>
        <w:framePr w:w="551" w:wrap="auto" w:vAnchor="page" w:hAnchor="page" w:x="10729" w:y="5233"/>
        <w:widowControl w:val="0"/>
        <w:autoSpaceDE w:val="0"/>
        <w:autoSpaceDN w:val="0"/>
        <w:spacing w:before="733" w:after="0" w:line="167" w:lineRule="exact"/>
        <w:rPr>
          <w:rFonts w:ascii="ALKFDF+ArialMT-Identity-H"/>
          <w:color w:val="000000"/>
          <w:sz w:val="16"/>
          <w:lang w:val="en-GB"/>
        </w:rPr>
      </w:pPr>
      <w:r w:rsidRPr="00CF2047">
        <w:rPr>
          <w:rFonts w:ascii="ALKFDF+ArialMT-Identity-H"/>
          <w:color w:val="000000"/>
          <w:sz w:val="16"/>
          <w:lang w:val="en-GB"/>
        </w:rPr>
        <w:t>1.00</w:t>
      </w:r>
    </w:p>
    <w:p w14:paraId="131B30F1" w14:textId="77777777" w:rsidR="00CF2047" w:rsidRPr="00CF2047" w:rsidRDefault="00CF2047" w:rsidP="00456F99">
      <w:pPr>
        <w:framePr w:w="1161" w:wrap="auto" w:vAnchor="page" w:hAnchor="page" w:x="9469" w:y="6157"/>
        <w:widowControl w:val="0"/>
        <w:autoSpaceDE w:val="0"/>
        <w:autoSpaceDN w:val="0"/>
        <w:spacing w:after="0" w:line="167" w:lineRule="exact"/>
        <w:rPr>
          <w:rFonts w:ascii="ALKFDF+ArialMT-Identity-H"/>
          <w:color w:val="000000"/>
          <w:sz w:val="16"/>
          <w:lang w:val="en-GB"/>
        </w:rPr>
      </w:pPr>
      <w:r w:rsidRPr="00CF2047">
        <w:rPr>
          <w:rFonts w:ascii="ALKFDF+ArialMT-Identity-H"/>
          <w:color w:val="000000"/>
          <w:sz w:val="16"/>
          <w:lang w:val="en-GB"/>
        </w:rPr>
        <w:t>EA</w:t>
      </w:r>
      <w:r w:rsidRPr="00CF2047">
        <w:rPr>
          <w:rFonts w:ascii="ALKFDF+ArialMT-Identity-H"/>
          <w:color w:val="000000"/>
          <w:spacing w:val="174"/>
          <w:sz w:val="16"/>
          <w:lang w:val="en-GB"/>
        </w:rPr>
        <w:t xml:space="preserve"> </w:t>
      </w:r>
      <w:r w:rsidRPr="00CF2047">
        <w:rPr>
          <w:rFonts w:ascii="ALKFDF+ArialMT-Identity-H"/>
          <w:color w:val="000000"/>
          <w:sz w:val="16"/>
          <w:lang w:val="en-GB"/>
        </w:rPr>
        <w:t>556.52</w:t>
      </w:r>
    </w:p>
    <w:p w14:paraId="15315ABB" w14:textId="77777777" w:rsidR="00CF2047" w:rsidRDefault="00CF2047" w:rsidP="00456F99">
      <w:pPr>
        <w:framePr w:w="2712" w:wrap="auto" w:vAnchor="page" w:hAnchor="page" w:x="4501" w:y="6325"/>
        <w:widowControl w:val="0"/>
        <w:autoSpaceDE w:val="0"/>
        <w:autoSpaceDN w:val="0"/>
        <w:spacing w:after="0" w:line="167" w:lineRule="exact"/>
        <w:jc w:val="center"/>
        <w:rPr>
          <w:rFonts w:ascii="ALKFDF+ArialMT-Identity-H"/>
          <w:color w:val="000000"/>
          <w:sz w:val="16"/>
        </w:rPr>
      </w:pPr>
      <w:r>
        <w:rPr>
          <w:rFonts w:ascii="ALKFDF+ArialMT-Identity-H"/>
          <w:color w:val="000000"/>
          <w:sz w:val="16"/>
        </w:rPr>
        <w:t>DIVAN POUR EXAMEN MEDICAL</w:t>
      </w:r>
    </w:p>
    <w:p w14:paraId="21726EDC" w14:textId="77777777" w:rsidR="00CF2047" w:rsidRDefault="00CF2047" w:rsidP="00456F99">
      <w:pPr>
        <w:framePr w:w="3085" w:wrap="auto" w:vAnchor="page" w:hAnchor="page" w:x="4525" w:y="6085"/>
        <w:widowControl w:val="0"/>
        <w:autoSpaceDE w:val="0"/>
        <w:autoSpaceDN w:val="0"/>
        <w:spacing w:after="0" w:line="167" w:lineRule="exact"/>
        <w:rPr>
          <w:rFonts w:ascii="ALKFDF+ArialMT-Identity-H"/>
          <w:color w:val="000000"/>
          <w:sz w:val="16"/>
        </w:rPr>
      </w:pPr>
      <w:r>
        <w:rPr>
          <w:rFonts w:ascii="ALKFDF+ArialMT-Identity-H"/>
          <w:color w:val="000000"/>
          <w:sz w:val="16"/>
        </w:rPr>
        <w:t>DIVAN VOOR MEDISCH ONDERZOEK</w:t>
      </w:r>
    </w:p>
    <w:p w14:paraId="3E13A6DE" w14:textId="77777777" w:rsidR="00CF2047" w:rsidRPr="00CF2047" w:rsidRDefault="00CF2047" w:rsidP="00456F99">
      <w:pPr>
        <w:framePr w:w="2071" w:wrap="auto" w:vAnchor="page" w:hAnchor="page" w:x="4897" w:y="6745"/>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DISPOSAL CONTAINER,</w:t>
      </w:r>
    </w:p>
    <w:p w14:paraId="12F56E4A" w14:textId="77777777" w:rsidR="00CF2047" w:rsidRPr="00CF2047" w:rsidRDefault="00CF2047" w:rsidP="00456F99">
      <w:pPr>
        <w:framePr w:w="453" w:wrap="auto" w:vAnchor="page" w:hAnchor="page" w:x="9493" w:y="7021"/>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EA</w:t>
      </w:r>
    </w:p>
    <w:p w14:paraId="6C94C5FA" w14:textId="77777777" w:rsidR="00CF2047" w:rsidRPr="00CF2047" w:rsidRDefault="00CF2047" w:rsidP="00456F99">
      <w:pPr>
        <w:framePr w:w="453" w:wrap="auto" w:vAnchor="page" w:hAnchor="page" w:x="9493" w:y="7021"/>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EA</w:t>
      </w:r>
    </w:p>
    <w:p w14:paraId="227BF165" w14:textId="77777777" w:rsidR="00CF2047" w:rsidRPr="00CF2047" w:rsidRDefault="00CF2047" w:rsidP="00456F99">
      <w:pPr>
        <w:framePr w:w="453" w:wrap="auto" w:vAnchor="page" w:hAnchor="page" w:x="9493" w:y="7021"/>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SE</w:t>
      </w:r>
    </w:p>
    <w:p w14:paraId="07E886FD" w14:textId="77777777" w:rsidR="00CF2047" w:rsidRPr="00CF2047" w:rsidRDefault="00CF2047" w:rsidP="00456F99">
      <w:pPr>
        <w:framePr w:w="551" w:wrap="auto" w:vAnchor="page" w:hAnchor="page" w:x="9985" w:y="6997"/>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1.00</w:t>
      </w:r>
    </w:p>
    <w:p w14:paraId="7E8F3C79" w14:textId="77777777" w:rsidR="00CF2047" w:rsidRPr="00CF2047" w:rsidRDefault="00CF2047" w:rsidP="00456F99">
      <w:pPr>
        <w:framePr w:w="551" w:wrap="auto" w:vAnchor="page" w:hAnchor="page" w:x="9985" w:y="6997"/>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2.70</w:t>
      </w:r>
    </w:p>
    <w:p w14:paraId="580FE05F" w14:textId="77777777" w:rsidR="00CF2047" w:rsidRPr="00CF2047" w:rsidRDefault="00CF2047" w:rsidP="00456F99">
      <w:pPr>
        <w:framePr w:w="6864" w:wrap="auto" w:vAnchor="page" w:hAnchor="page" w:x="2305" w:y="7069"/>
        <w:widowControl w:val="0"/>
        <w:autoSpaceDE w:val="0"/>
        <w:autoSpaceDN w:val="0"/>
        <w:spacing w:after="0" w:line="167" w:lineRule="exact"/>
        <w:jc w:val="center"/>
        <w:rPr>
          <w:rFonts w:ascii="ALKFDF+ArialMT-Identity-H"/>
          <w:color w:val="000000"/>
          <w:sz w:val="16"/>
          <w:lang w:val="fr-BE"/>
        </w:rPr>
      </w:pPr>
      <w:r w:rsidRPr="00CF2047">
        <w:rPr>
          <w:rFonts w:ascii="ALKFDF+ArialMT-Identity-H"/>
          <w:color w:val="000000"/>
          <w:sz w:val="16"/>
          <w:lang w:val="fr-BE"/>
        </w:rPr>
        <w:t>CONTAINER POUR AIGUILLES UTILISEES, PLASTIQUE, JAUNE, 1750 CC, SAFETY-BOX</w:t>
      </w:r>
    </w:p>
    <w:p w14:paraId="741F846F" w14:textId="77777777" w:rsidR="00CF2047" w:rsidRDefault="00CF2047" w:rsidP="00456F99">
      <w:pPr>
        <w:framePr w:w="6864" w:wrap="auto" w:vAnchor="page" w:hAnchor="page" w:x="2305" w:y="7069"/>
        <w:widowControl w:val="0"/>
        <w:autoSpaceDE w:val="0"/>
        <w:autoSpaceDN w:val="0"/>
        <w:spacing w:before="133" w:after="0" w:line="167" w:lineRule="exact"/>
        <w:jc w:val="center"/>
        <w:rPr>
          <w:rFonts w:ascii="ALKFDF+ArialMT-Identity-H"/>
          <w:color w:val="000000"/>
          <w:sz w:val="16"/>
        </w:rPr>
      </w:pPr>
      <w:r>
        <w:rPr>
          <w:rFonts w:ascii="ALKFDF+ArialMT-Identity-H"/>
          <w:color w:val="000000"/>
          <w:sz w:val="16"/>
        </w:rPr>
        <w:t>CONTAINER VOOR GEBRUIKTE NAALDEN, KUNSTSTOF, GEEL, 1750 CC, SAFETY-BOX</w:t>
      </w:r>
    </w:p>
    <w:p w14:paraId="7828940D" w14:textId="77777777" w:rsidR="00CF2047" w:rsidRPr="00F542CF" w:rsidRDefault="00CF2047" w:rsidP="00456F99">
      <w:pPr>
        <w:framePr w:w="6864" w:wrap="auto" w:vAnchor="page" w:hAnchor="page" w:x="2305" w:y="7069"/>
        <w:widowControl w:val="0"/>
        <w:autoSpaceDE w:val="0"/>
        <w:autoSpaceDN w:val="0"/>
        <w:spacing w:before="133" w:after="0" w:line="167" w:lineRule="exact"/>
        <w:ind w:left="2747"/>
        <w:rPr>
          <w:rFonts w:ascii="ALKFDF+ArialMT-Identity-H"/>
          <w:color w:val="000000"/>
          <w:sz w:val="16"/>
          <w:lang w:val="fr-BE"/>
        </w:rPr>
      </w:pPr>
      <w:r w:rsidRPr="00F542CF">
        <w:rPr>
          <w:rFonts w:ascii="ALKFDF+ArialMT-Identity-H"/>
          <w:color w:val="000000"/>
          <w:sz w:val="16"/>
          <w:lang w:val="fr-BE"/>
        </w:rPr>
        <w:t>BASIN EMESIS</w:t>
      </w:r>
    </w:p>
    <w:p w14:paraId="47C4AF22" w14:textId="77777777" w:rsidR="00CF2047" w:rsidRPr="00F542CF" w:rsidRDefault="00CF2047" w:rsidP="00456F99">
      <w:pPr>
        <w:framePr w:w="3877" w:wrap="auto" w:vAnchor="page" w:hAnchor="page" w:x="3949" w:y="7897"/>
        <w:widowControl w:val="0"/>
        <w:autoSpaceDE w:val="0"/>
        <w:autoSpaceDN w:val="0"/>
        <w:spacing w:after="0" w:line="167" w:lineRule="exact"/>
        <w:jc w:val="center"/>
        <w:rPr>
          <w:rFonts w:ascii="ALKFDF+ArialMT-Identity-H"/>
          <w:color w:val="000000"/>
          <w:sz w:val="16"/>
          <w:lang w:val="fr-BE"/>
        </w:rPr>
      </w:pPr>
      <w:r w:rsidRPr="00F542CF">
        <w:rPr>
          <w:rFonts w:ascii="ALKFDF+ArialMT-Identity-H"/>
          <w:color w:val="000000"/>
          <w:sz w:val="16"/>
          <w:lang w:val="fr-BE"/>
        </w:rPr>
        <w:t>BASSIN RENIFORME, PLASTIQUE, LG=+/-26 CM</w:t>
      </w:r>
    </w:p>
    <w:p w14:paraId="5F7F814B" w14:textId="77777777" w:rsidR="00CF2047" w:rsidRPr="00F542CF" w:rsidRDefault="00CF2047" w:rsidP="00456F99">
      <w:pPr>
        <w:framePr w:w="3877" w:wrap="auto" w:vAnchor="page" w:hAnchor="page" w:x="3949" w:y="7897"/>
        <w:widowControl w:val="0"/>
        <w:autoSpaceDE w:val="0"/>
        <w:autoSpaceDN w:val="0"/>
        <w:spacing w:before="133" w:after="0" w:line="167" w:lineRule="exact"/>
        <w:ind w:left="49"/>
        <w:jc w:val="center"/>
        <w:rPr>
          <w:rFonts w:ascii="ALKFDF+ArialMT-Identity-H"/>
          <w:color w:val="000000"/>
          <w:sz w:val="16"/>
          <w:lang w:val="fr-BE"/>
        </w:rPr>
      </w:pPr>
      <w:r w:rsidRPr="00F542CF">
        <w:rPr>
          <w:rFonts w:ascii="ALKFDF+ArialMT-Identity-H"/>
          <w:color w:val="000000"/>
          <w:sz w:val="16"/>
          <w:lang w:val="fr-BE"/>
        </w:rPr>
        <w:t>VERBANDBEKKEN, KUNSTSTOF, LG=+/-26 CM</w:t>
      </w:r>
    </w:p>
    <w:p w14:paraId="39900133" w14:textId="77777777" w:rsidR="00CF2047" w:rsidRPr="00F542CF" w:rsidRDefault="00CF2047" w:rsidP="00456F99">
      <w:pPr>
        <w:framePr w:w="1920" w:wrap="auto" w:vAnchor="page" w:hAnchor="page" w:x="4825" w:y="8557"/>
        <w:widowControl w:val="0"/>
        <w:autoSpaceDE w:val="0"/>
        <w:autoSpaceDN w:val="0"/>
        <w:spacing w:after="0" w:line="167" w:lineRule="exact"/>
        <w:rPr>
          <w:rFonts w:ascii="ALKFDF+ArialMT-Identity-H"/>
          <w:color w:val="000000"/>
          <w:sz w:val="16"/>
          <w:lang w:val="fr-BE"/>
        </w:rPr>
      </w:pPr>
      <w:r w:rsidRPr="00F542CF">
        <w:rPr>
          <w:rFonts w:ascii="ALKFDF+ArialMT-Identity-H"/>
          <w:color w:val="000000"/>
          <w:sz w:val="16"/>
          <w:lang w:val="fr-BE"/>
        </w:rPr>
        <w:t xml:space="preserve">FIRST AID </w:t>
      </w:r>
      <w:proofErr w:type="gramStart"/>
      <w:r w:rsidRPr="00F542CF">
        <w:rPr>
          <w:rFonts w:ascii="ALKFDF+ArialMT-Identity-H"/>
          <w:color w:val="000000"/>
          <w:sz w:val="16"/>
          <w:lang w:val="fr-BE"/>
        </w:rPr>
        <w:t>KIT,GENER</w:t>
      </w:r>
      <w:proofErr w:type="gramEnd"/>
    </w:p>
    <w:p w14:paraId="648ACB08" w14:textId="77777777" w:rsidR="00CF2047" w:rsidRPr="00F542CF" w:rsidRDefault="00CF2047" w:rsidP="00456F99">
      <w:pPr>
        <w:framePr w:w="640" w:wrap="auto" w:vAnchor="page" w:hAnchor="page" w:x="9997" w:y="8821"/>
        <w:widowControl w:val="0"/>
        <w:autoSpaceDE w:val="0"/>
        <w:autoSpaceDN w:val="0"/>
        <w:spacing w:after="0" w:line="167" w:lineRule="exact"/>
        <w:rPr>
          <w:rFonts w:ascii="ALKFDF+ArialMT-Identity-H"/>
          <w:color w:val="000000"/>
          <w:sz w:val="16"/>
          <w:lang w:val="fr-BE"/>
        </w:rPr>
      </w:pPr>
      <w:r w:rsidRPr="00F542CF">
        <w:rPr>
          <w:rFonts w:ascii="ALKFDF+ArialMT-Identity-H"/>
          <w:color w:val="000000"/>
          <w:sz w:val="16"/>
          <w:lang w:val="fr-BE"/>
        </w:rPr>
        <w:t>94.56</w:t>
      </w:r>
    </w:p>
    <w:p w14:paraId="3B9BD304" w14:textId="77777777" w:rsidR="00CF2047" w:rsidRPr="00F542CF" w:rsidRDefault="00CF2047" w:rsidP="00456F99">
      <w:pPr>
        <w:framePr w:w="6543" w:wrap="auto" w:vAnchor="page" w:hAnchor="page" w:x="2449" w:y="8869"/>
        <w:widowControl w:val="0"/>
        <w:autoSpaceDE w:val="0"/>
        <w:autoSpaceDN w:val="0"/>
        <w:spacing w:after="0" w:line="167" w:lineRule="exact"/>
        <w:jc w:val="center"/>
        <w:rPr>
          <w:rFonts w:ascii="ALKFDF+ArialMT-Identity-H"/>
          <w:color w:val="000000"/>
          <w:sz w:val="16"/>
          <w:lang w:val="fr-BE"/>
        </w:rPr>
      </w:pPr>
      <w:r w:rsidRPr="00F542CF">
        <w:rPr>
          <w:rFonts w:ascii="ALKFDF+ArialMT-Identity-H"/>
          <w:color w:val="000000"/>
          <w:sz w:val="16"/>
          <w:lang w:val="fr-BE"/>
        </w:rPr>
        <w:t>NR051/EQUIPEMENT MEDICAL COLLECTIF, CHANTIER -ANCIENNE SCHED NR 030</w:t>
      </w:r>
    </w:p>
    <w:p w14:paraId="63FB0383" w14:textId="77777777" w:rsidR="00CF2047" w:rsidRPr="00F542CF" w:rsidRDefault="00CF2047" w:rsidP="00456F99">
      <w:pPr>
        <w:framePr w:w="6543" w:wrap="auto" w:vAnchor="page" w:hAnchor="page" w:x="2449" w:y="8869"/>
        <w:widowControl w:val="0"/>
        <w:autoSpaceDE w:val="0"/>
        <w:autoSpaceDN w:val="0"/>
        <w:spacing w:before="133" w:after="0" w:line="167" w:lineRule="exact"/>
        <w:ind w:left="62"/>
        <w:jc w:val="center"/>
        <w:rPr>
          <w:rFonts w:ascii="ALKFDF+ArialMT-Identity-H"/>
          <w:color w:val="000000"/>
          <w:sz w:val="16"/>
          <w:lang w:val="fr-BE"/>
        </w:rPr>
      </w:pPr>
      <w:r w:rsidRPr="00F542CF">
        <w:rPr>
          <w:rFonts w:ascii="ALKFDF+ArialMT-Identity-H"/>
          <w:color w:val="000000"/>
          <w:sz w:val="16"/>
          <w:lang w:val="fr-BE"/>
        </w:rPr>
        <w:t>NR051/MED HULPUITRUSTING, COLLECTIEF, WERKPOST -OUDE SCHED NR 030</w:t>
      </w:r>
    </w:p>
    <w:p w14:paraId="2FC2A83C" w14:textId="77777777" w:rsidR="00CF2047" w:rsidRPr="00F542CF" w:rsidRDefault="00CF2047" w:rsidP="00456F99">
      <w:pPr>
        <w:framePr w:w="6543" w:wrap="auto" w:vAnchor="page" w:hAnchor="page" w:x="2449" w:y="8869"/>
        <w:widowControl w:val="0"/>
        <w:autoSpaceDE w:val="0"/>
        <w:autoSpaceDN w:val="0"/>
        <w:spacing w:before="133" w:after="0" w:line="167" w:lineRule="exact"/>
        <w:ind w:left="2596"/>
        <w:rPr>
          <w:rFonts w:ascii="ALKFDF+ArialMT-Identity-H"/>
          <w:color w:val="000000"/>
          <w:sz w:val="16"/>
          <w:lang w:val="fr-BE"/>
        </w:rPr>
      </w:pPr>
      <w:r w:rsidRPr="00F542CF">
        <w:rPr>
          <w:rFonts w:ascii="ALKFDF+ArialMT-Identity-H"/>
          <w:color w:val="000000"/>
          <w:sz w:val="16"/>
          <w:lang w:val="fr-BE"/>
        </w:rPr>
        <w:t xml:space="preserve">LITTER </w:t>
      </w:r>
      <w:proofErr w:type="gramStart"/>
      <w:r w:rsidRPr="00F542CF">
        <w:rPr>
          <w:rFonts w:ascii="ALKFDF+ArialMT-Identity-H"/>
          <w:color w:val="000000"/>
          <w:sz w:val="16"/>
          <w:lang w:val="fr-BE"/>
        </w:rPr>
        <w:t>KIT,US</w:t>
      </w:r>
      <w:proofErr w:type="gramEnd"/>
    </w:p>
    <w:p w14:paraId="59BCD1FF" w14:textId="77777777" w:rsidR="00CF2047" w:rsidRPr="00F542CF" w:rsidRDefault="00CF2047" w:rsidP="00456F99">
      <w:pPr>
        <w:framePr w:w="1161" w:wrap="auto" w:vAnchor="page" w:hAnchor="page" w:x="9489" w:y="9745"/>
        <w:widowControl w:val="0"/>
        <w:autoSpaceDE w:val="0"/>
        <w:autoSpaceDN w:val="0"/>
        <w:spacing w:after="0" w:line="167" w:lineRule="exact"/>
        <w:rPr>
          <w:rFonts w:ascii="ALKFDF+ArialMT-Identity-H"/>
          <w:color w:val="000000"/>
          <w:sz w:val="16"/>
          <w:lang w:val="fr-BE"/>
        </w:rPr>
      </w:pPr>
      <w:r w:rsidRPr="00F542CF">
        <w:rPr>
          <w:rFonts w:ascii="ALKFDF+ArialMT-Identity-H"/>
          <w:color w:val="000000"/>
          <w:sz w:val="16"/>
          <w:lang w:val="fr-BE"/>
        </w:rPr>
        <w:t>SE</w:t>
      </w:r>
      <w:r w:rsidRPr="00F542CF">
        <w:rPr>
          <w:rFonts w:ascii="ALKFDF+ArialMT-Identity-H"/>
          <w:color w:val="000000"/>
          <w:spacing w:val="174"/>
          <w:sz w:val="16"/>
          <w:lang w:val="fr-BE"/>
        </w:rPr>
        <w:t xml:space="preserve"> </w:t>
      </w:r>
      <w:r w:rsidRPr="00F542CF">
        <w:rPr>
          <w:rFonts w:ascii="ALKFDF+ArialMT-Identity-H"/>
          <w:color w:val="000000"/>
          <w:sz w:val="16"/>
          <w:lang w:val="fr-BE"/>
        </w:rPr>
        <w:t>102.68</w:t>
      </w:r>
    </w:p>
    <w:p w14:paraId="3BD1196D" w14:textId="77777777" w:rsidR="00CF2047" w:rsidRPr="00F542CF" w:rsidRDefault="00CF2047" w:rsidP="00456F99">
      <w:pPr>
        <w:framePr w:w="1161" w:wrap="auto" w:vAnchor="page" w:hAnchor="page" w:x="9489" w:y="9745"/>
        <w:widowControl w:val="0"/>
        <w:autoSpaceDE w:val="0"/>
        <w:autoSpaceDN w:val="0"/>
        <w:spacing w:before="733" w:after="0" w:line="167" w:lineRule="exact"/>
        <w:rPr>
          <w:rFonts w:ascii="ALKFDF+ArialMT-Identity-H"/>
          <w:color w:val="000000"/>
          <w:sz w:val="16"/>
          <w:lang w:val="fr-BE"/>
        </w:rPr>
      </w:pPr>
      <w:r w:rsidRPr="00F542CF">
        <w:rPr>
          <w:rFonts w:ascii="ALKFDF+ArialMT-Identity-H"/>
          <w:color w:val="000000"/>
          <w:sz w:val="16"/>
          <w:lang w:val="fr-BE"/>
        </w:rPr>
        <w:t>SE</w:t>
      </w:r>
      <w:r w:rsidRPr="00F542CF">
        <w:rPr>
          <w:rFonts w:ascii="ALKFDF+ArialMT-Identity-H"/>
          <w:color w:val="000000"/>
          <w:spacing w:val="174"/>
          <w:sz w:val="16"/>
          <w:lang w:val="fr-BE"/>
        </w:rPr>
        <w:t xml:space="preserve"> </w:t>
      </w:r>
      <w:r w:rsidRPr="00F542CF">
        <w:rPr>
          <w:rFonts w:ascii="ALKFDF+ArialMT-Identity-H"/>
          <w:color w:val="000000"/>
          <w:sz w:val="16"/>
          <w:lang w:val="fr-BE"/>
        </w:rPr>
        <w:t>867.63</w:t>
      </w:r>
    </w:p>
    <w:p w14:paraId="5FC932C1" w14:textId="77777777" w:rsidR="00CF2047" w:rsidRPr="00CF2047" w:rsidRDefault="00CF2047" w:rsidP="00456F99">
      <w:pPr>
        <w:framePr w:w="4614" w:wrap="auto" w:vAnchor="page" w:hAnchor="page" w:x="3697" w:y="9721"/>
        <w:widowControl w:val="0"/>
        <w:autoSpaceDE w:val="0"/>
        <w:autoSpaceDN w:val="0"/>
        <w:spacing w:after="0" w:line="167" w:lineRule="exact"/>
        <w:jc w:val="center"/>
        <w:rPr>
          <w:rFonts w:ascii="ALKFDF+ArialMT-Identity-H"/>
          <w:color w:val="000000"/>
          <w:sz w:val="16"/>
          <w:lang w:val="en-GB"/>
        </w:rPr>
      </w:pPr>
      <w:r w:rsidRPr="00CF2047">
        <w:rPr>
          <w:rFonts w:ascii="ALKFDF+ArialMT-Identity-H"/>
          <w:color w:val="000000"/>
          <w:sz w:val="16"/>
          <w:lang w:val="en-GB"/>
        </w:rPr>
        <w:t xml:space="preserve">NR071/BRANCARD SET, US - ANCIENNE SCHED NR </w:t>
      </w:r>
      <w:proofErr w:type="gramStart"/>
      <w:r w:rsidRPr="00CF2047">
        <w:rPr>
          <w:rFonts w:ascii="ALKFDF+ArialMT-Identity-H"/>
          <w:color w:val="000000"/>
          <w:sz w:val="16"/>
          <w:lang w:val="en-GB"/>
        </w:rPr>
        <w:t>026A</w:t>
      </w:r>
      <w:proofErr w:type="gramEnd"/>
    </w:p>
    <w:p w14:paraId="44ACECE1" w14:textId="77777777" w:rsidR="00CF2047" w:rsidRPr="00CF2047" w:rsidRDefault="00CF2047" w:rsidP="00456F99">
      <w:pPr>
        <w:framePr w:w="4614" w:wrap="auto" w:vAnchor="page" w:hAnchor="page" w:x="3697" w:y="9721"/>
        <w:widowControl w:val="0"/>
        <w:autoSpaceDE w:val="0"/>
        <w:autoSpaceDN w:val="0"/>
        <w:spacing w:before="133" w:after="0" w:line="167" w:lineRule="exact"/>
        <w:ind w:left="129"/>
        <w:jc w:val="center"/>
        <w:rPr>
          <w:rFonts w:ascii="ALKFDF+ArialMT-Identity-H"/>
          <w:color w:val="000000"/>
          <w:sz w:val="16"/>
          <w:lang w:val="en-GB"/>
        </w:rPr>
      </w:pPr>
      <w:r w:rsidRPr="00CF2047">
        <w:rPr>
          <w:rFonts w:ascii="ALKFDF+ArialMT-Identity-H"/>
          <w:color w:val="000000"/>
          <w:sz w:val="16"/>
          <w:lang w:val="en-GB"/>
        </w:rPr>
        <w:t xml:space="preserve">NR071/DRAAGBAAR SET, US - OUDE SCHED NR </w:t>
      </w:r>
      <w:proofErr w:type="gramStart"/>
      <w:r w:rsidRPr="00CF2047">
        <w:rPr>
          <w:rFonts w:ascii="ALKFDF+ArialMT-Identity-H"/>
          <w:color w:val="000000"/>
          <w:sz w:val="16"/>
          <w:lang w:val="en-GB"/>
        </w:rPr>
        <w:t>026A</w:t>
      </w:r>
      <w:proofErr w:type="gramEnd"/>
    </w:p>
    <w:p w14:paraId="39085A9E" w14:textId="77777777" w:rsidR="00CF2047" w:rsidRPr="00CF2047" w:rsidRDefault="00CF2047" w:rsidP="00456F99">
      <w:pPr>
        <w:framePr w:w="4614" w:wrap="auto" w:vAnchor="page" w:hAnchor="page" w:x="3697" w:y="9721"/>
        <w:widowControl w:val="0"/>
        <w:autoSpaceDE w:val="0"/>
        <w:autoSpaceDN w:val="0"/>
        <w:spacing w:before="133" w:after="0" w:line="167" w:lineRule="exact"/>
        <w:ind w:left="1325"/>
        <w:rPr>
          <w:rFonts w:ascii="ALKFDF+ArialMT-Identity-H"/>
          <w:color w:val="000000"/>
          <w:sz w:val="16"/>
          <w:lang w:val="fr-BE"/>
        </w:rPr>
      </w:pPr>
      <w:r w:rsidRPr="00CF2047">
        <w:rPr>
          <w:rFonts w:ascii="ALKFDF+ArialMT-Identity-H"/>
          <w:color w:val="000000"/>
          <w:sz w:val="16"/>
          <w:lang w:val="fr-BE"/>
        </w:rPr>
        <w:t>LITTER SUPPORT SET</w:t>
      </w:r>
    </w:p>
    <w:p w14:paraId="108921F0" w14:textId="77777777" w:rsidR="00CF2047" w:rsidRPr="00CF2047" w:rsidRDefault="00CF2047" w:rsidP="00456F99">
      <w:pPr>
        <w:framePr w:w="6739" w:wrap="auto" w:vAnchor="page" w:hAnchor="page" w:x="2377" w:y="10577"/>
        <w:widowControl w:val="0"/>
        <w:autoSpaceDE w:val="0"/>
        <w:autoSpaceDN w:val="0"/>
        <w:spacing w:after="0" w:line="167" w:lineRule="exact"/>
        <w:jc w:val="center"/>
        <w:rPr>
          <w:rFonts w:ascii="ALKFDF+ArialMT-Identity-H"/>
          <w:color w:val="000000"/>
          <w:sz w:val="16"/>
          <w:lang w:val="fr-BE"/>
        </w:rPr>
      </w:pPr>
      <w:r w:rsidRPr="00CF2047">
        <w:rPr>
          <w:rFonts w:ascii="ALKFDF+ArialMT-Identity-H"/>
          <w:color w:val="000000"/>
          <w:sz w:val="16"/>
          <w:lang w:val="fr-BE"/>
        </w:rPr>
        <w:t xml:space="preserve">SET DE TRETEAUX POUR </w:t>
      </w:r>
      <w:proofErr w:type="gramStart"/>
      <w:r w:rsidRPr="00CF2047">
        <w:rPr>
          <w:rFonts w:ascii="ALKFDF+ArialMT-Identity-H"/>
          <w:color w:val="000000"/>
          <w:sz w:val="16"/>
          <w:lang w:val="fr-BE"/>
        </w:rPr>
        <w:t>BRANCARD(</w:t>
      </w:r>
      <w:proofErr w:type="gramEnd"/>
      <w:r w:rsidRPr="00CF2047">
        <w:rPr>
          <w:rFonts w:ascii="ALKFDF+ArialMT-Identity-H"/>
          <w:color w:val="000000"/>
          <w:sz w:val="16"/>
          <w:lang w:val="fr-BE"/>
        </w:rPr>
        <w:t>2 TRETEAUX, LAMPE HALOGENE, PLATEAU A</w:t>
      </w:r>
    </w:p>
    <w:p w14:paraId="77E7B30D" w14:textId="77777777" w:rsidR="00CF2047" w:rsidRDefault="00CF2047" w:rsidP="00456F99">
      <w:pPr>
        <w:framePr w:w="6739" w:wrap="auto" w:vAnchor="page" w:hAnchor="page" w:x="2377" w:y="10577"/>
        <w:widowControl w:val="0"/>
        <w:autoSpaceDE w:val="0"/>
        <w:autoSpaceDN w:val="0"/>
        <w:spacing w:after="0" w:line="160" w:lineRule="exact"/>
        <w:ind w:left="2138"/>
        <w:rPr>
          <w:rFonts w:ascii="ALKFDF+ArialMT-Identity-H"/>
          <w:color w:val="000000"/>
          <w:sz w:val="16"/>
        </w:rPr>
      </w:pPr>
      <w:r>
        <w:rPr>
          <w:rFonts w:ascii="ALKFDF+ArialMT-Identity-H"/>
          <w:color w:val="000000"/>
          <w:sz w:val="16"/>
        </w:rPr>
        <w:t>INSTRUMENTS), EN COFFRE</w:t>
      </w:r>
    </w:p>
    <w:p w14:paraId="0ECCE2C7" w14:textId="77777777" w:rsidR="00CF2047" w:rsidRDefault="00CF2047" w:rsidP="00456F99">
      <w:pPr>
        <w:framePr w:w="6037" w:wrap="auto" w:vAnchor="page" w:hAnchor="page" w:x="2745" w:y="10961"/>
        <w:widowControl w:val="0"/>
        <w:autoSpaceDE w:val="0"/>
        <w:autoSpaceDN w:val="0"/>
        <w:spacing w:after="0" w:line="167" w:lineRule="exact"/>
        <w:jc w:val="center"/>
        <w:rPr>
          <w:rFonts w:ascii="ALKFDF+ArialMT-Identity-H"/>
          <w:color w:val="000000"/>
          <w:sz w:val="16"/>
        </w:rPr>
      </w:pPr>
      <w:r>
        <w:rPr>
          <w:rFonts w:ascii="ALKFDF+ArialMT-Identity-H"/>
          <w:color w:val="000000"/>
          <w:sz w:val="16"/>
        </w:rPr>
        <w:t>SET VAN SCHRAGEN VOOR DRAAGBAAR (2 SCHRAGEN, HALOGEENLAMP,</w:t>
      </w:r>
    </w:p>
    <w:p w14:paraId="652492E1" w14:textId="77777777" w:rsidR="00CF2047" w:rsidRDefault="00CF2047" w:rsidP="00456F99">
      <w:pPr>
        <w:framePr w:w="6037" w:wrap="auto" w:vAnchor="page" w:hAnchor="page" w:x="2745" w:y="10961"/>
        <w:widowControl w:val="0"/>
        <w:autoSpaceDE w:val="0"/>
        <w:autoSpaceDN w:val="0"/>
        <w:spacing w:after="0" w:line="160" w:lineRule="exact"/>
        <w:ind w:left="1556"/>
        <w:rPr>
          <w:rFonts w:ascii="ALKFDF+ArialMT-Identity-H"/>
          <w:color w:val="000000"/>
          <w:sz w:val="16"/>
        </w:rPr>
      </w:pPr>
      <w:r>
        <w:rPr>
          <w:rFonts w:ascii="ALKFDF+ArialMT-Identity-H"/>
          <w:color w:val="000000"/>
          <w:sz w:val="16"/>
        </w:rPr>
        <w:t>INSTRUMENTENBLAD), IN KOFFER</w:t>
      </w:r>
    </w:p>
    <w:p w14:paraId="4723B07B" w14:textId="77777777" w:rsidR="00CF2047" w:rsidRPr="002D2E2B" w:rsidRDefault="00CF2047" w:rsidP="00AE5930">
      <w:pPr>
        <w:framePr w:w="329" w:wrap="auto" w:vAnchor="page" w:hAnchor="page" w:x="705" w:y="11833"/>
        <w:widowControl w:val="0"/>
        <w:autoSpaceDE w:val="0"/>
        <w:autoSpaceDN w:val="0"/>
        <w:spacing w:after="0" w:line="167" w:lineRule="exact"/>
        <w:rPr>
          <w:rFonts w:ascii="ALKFDF+ArialMT-Identity-H"/>
          <w:color w:val="000000"/>
          <w:sz w:val="16"/>
        </w:rPr>
      </w:pPr>
      <w:r w:rsidRPr="002D2E2B">
        <w:rPr>
          <w:rFonts w:ascii="ALKFDF+ArialMT-Identity-H"/>
          <w:color w:val="000000"/>
          <w:sz w:val="16"/>
        </w:rPr>
        <w:t>7</w:t>
      </w:r>
    </w:p>
    <w:p w14:paraId="3F364A5B" w14:textId="77777777" w:rsidR="00CF2047" w:rsidRPr="002D2E2B" w:rsidRDefault="00CF2047" w:rsidP="00AE5930">
      <w:pPr>
        <w:framePr w:w="1468" w:wrap="auto" w:vAnchor="page" w:hAnchor="page" w:x="809" w:y="11825"/>
        <w:widowControl w:val="0"/>
        <w:autoSpaceDE w:val="0"/>
        <w:autoSpaceDN w:val="0"/>
        <w:spacing w:after="0" w:line="167" w:lineRule="exact"/>
        <w:rPr>
          <w:rFonts w:ascii="ALKFDF+ArialMT-Identity-H"/>
          <w:color w:val="000000"/>
          <w:sz w:val="16"/>
        </w:rPr>
      </w:pPr>
      <w:r w:rsidRPr="002D2E2B">
        <w:rPr>
          <w:rFonts w:ascii="ALKFDF+ArialMT-Identity-H"/>
          <w:color w:val="000000"/>
          <w:sz w:val="16"/>
        </w:rPr>
        <w:t>210-70-280-0719</w:t>
      </w:r>
    </w:p>
    <w:p w14:paraId="20CF5F93" w14:textId="77777777" w:rsidR="00CF2047" w:rsidRPr="00580BE0" w:rsidRDefault="00CF2047" w:rsidP="00AE5930">
      <w:pPr>
        <w:framePr w:w="1468" w:wrap="auto" w:vAnchor="page" w:hAnchor="page" w:x="809" w:y="11825"/>
        <w:widowControl w:val="0"/>
        <w:autoSpaceDE w:val="0"/>
        <w:autoSpaceDN w:val="0"/>
        <w:spacing w:before="733" w:after="0" w:line="167" w:lineRule="exact"/>
        <w:rPr>
          <w:rFonts w:ascii="ALKFDF+ArialMT-Identity-H"/>
          <w:color w:val="000000"/>
          <w:sz w:val="16"/>
        </w:rPr>
      </w:pPr>
      <w:r w:rsidRPr="00580BE0">
        <w:rPr>
          <w:rFonts w:ascii="ALKFDF+ArialMT-Identity-H"/>
          <w:color w:val="000000"/>
          <w:sz w:val="16"/>
        </w:rPr>
        <w:t>210-70-280-4994</w:t>
      </w:r>
    </w:p>
    <w:p w14:paraId="4E924E10" w14:textId="77777777" w:rsidR="00CF2047" w:rsidRPr="00580BE0" w:rsidRDefault="00CF2047" w:rsidP="002100DB">
      <w:pPr>
        <w:framePr w:w="4210" w:wrap="auto" w:vAnchor="page" w:hAnchor="page" w:x="3721" w:y="11537"/>
        <w:widowControl w:val="0"/>
        <w:autoSpaceDE w:val="0"/>
        <w:autoSpaceDN w:val="0"/>
        <w:spacing w:after="0" w:line="167" w:lineRule="exact"/>
        <w:ind w:left="1496"/>
        <w:rPr>
          <w:rFonts w:ascii="ALKFDF+ArialMT-Identity-H"/>
          <w:color w:val="000000"/>
          <w:sz w:val="16"/>
        </w:rPr>
      </w:pPr>
      <w:proofErr w:type="gramStart"/>
      <w:r w:rsidRPr="00580BE0">
        <w:rPr>
          <w:rFonts w:ascii="ALKFDF+ArialMT-Identity-H"/>
          <w:color w:val="000000"/>
          <w:sz w:val="16"/>
        </w:rPr>
        <w:t>PILLOW,BED</w:t>
      </w:r>
      <w:proofErr w:type="gramEnd"/>
    </w:p>
    <w:p w14:paraId="5DC99679" w14:textId="77777777" w:rsidR="00CF2047" w:rsidRPr="00580BE0" w:rsidRDefault="00CF2047" w:rsidP="002100DB">
      <w:pPr>
        <w:framePr w:w="4210" w:wrap="auto" w:vAnchor="page" w:hAnchor="page" w:x="3721" w:y="11537"/>
        <w:widowControl w:val="0"/>
        <w:autoSpaceDE w:val="0"/>
        <w:autoSpaceDN w:val="0"/>
        <w:spacing w:before="133" w:after="0" w:line="167" w:lineRule="exact"/>
        <w:ind w:left="271"/>
        <w:rPr>
          <w:rFonts w:ascii="ALKFDF+ArialMT-Identity-H"/>
          <w:color w:val="000000"/>
          <w:sz w:val="16"/>
        </w:rPr>
      </w:pPr>
      <w:r w:rsidRPr="00580BE0">
        <w:rPr>
          <w:rFonts w:ascii="ALKFDF+ArialMT-Identity-H"/>
          <w:color w:val="000000"/>
          <w:sz w:val="16"/>
        </w:rPr>
        <w:t>OREILLER PR HOPITAL MIL 50CM X +/- 70CM</w:t>
      </w:r>
    </w:p>
    <w:p w14:paraId="199E97EB" w14:textId="77777777" w:rsidR="00CF2047" w:rsidRDefault="00CF2047" w:rsidP="002100DB">
      <w:pPr>
        <w:framePr w:w="4210" w:wrap="auto" w:vAnchor="page" w:hAnchor="page" w:x="3721" w:y="11537"/>
        <w:widowControl w:val="0"/>
        <w:autoSpaceDE w:val="0"/>
        <w:autoSpaceDN w:val="0"/>
        <w:spacing w:before="133" w:after="0" w:line="167" w:lineRule="exact"/>
        <w:rPr>
          <w:rFonts w:ascii="ALKFDF+ArialMT-Identity-H"/>
          <w:color w:val="000000"/>
          <w:sz w:val="16"/>
        </w:rPr>
      </w:pPr>
      <w:r>
        <w:rPr>
          <w:rFonts w:ascii="ALKFDF+ArialMT-Identity-H"/>
          <w:color w:val="000000"/>
          <w:sz w:val="16"/>
        </w:rPr>
        <w:t>HOOFKUSSEN VR MIL HOSPITAAL 50CM X +/- 70CM</w:t>
      </w:r>
    </w:p>
    <w:p w14:paraId="7436E4CA" w14:textId="77777777" w:rsidR="00CF2047" w:rsidRDefault="00CF2047" w:rsidP="002100DB">
      <w:pPr>
        <w:framePr w:w="4210" w:wrap="auto" w:vAnchor="page" w:hAnchor="page" w:x="3721" w:y="11537"/>
        <w:widowControl w:val="0"/>
        <w:autoSpaceDE w:val="0"/>
        <w:autoSpaceDN w:val="0"/>
        <w:spacing w:before="133" w:after="0" w:line="167" w:lineRule="exact"/>
        <w:ind w:left="1465"/>
        <w:rPr>
          <w:rFonts w:ascii="ALKFDF+ArialMT-Identity-H"/>
          <w:color w:val="000000"/>
          <w:sz w:val="16"/>
        </w:rPr>
      </w:pPr>
      <w:r>
        <w:rPr>
          <w:rFonts w:ascii="ALKFDF+ArialMT-Identity-H"/>
          <w:color w:val="000000"/>
          <w:sz w:val="16"/>
        </w:rPr>
        <w:t>PILLOWCASE</w:t>
      </w:r>
    </w:p>
    <w:p w14:paraId="78F41217" w14:textId="77777777" w:rsidR="00CF2047" w:rsidRDefault="00CF2047" w:rsidP="002100DB">
      <w:pPr>
        <w:framePr w:w="453" w:wrap="auto" w:vAnchor="page" w:hAnchor="page" w:x="9497" w:y="11857"/>
        <w:widowControl w:val="0"/>
        <w:autoSpaceDE w:val="0"/>
        <w:autoSpaceDN w:val="0"/>
        <w:spacing w:after="0" w:line="167" w:lineRule="exact"/>
        <w:rPr>
          <w:rFonts w:ascii="ALKFDF+ArialMT-Identity-H"/>
          <w:color w:val="000000"/>
          <w:sz w:val="16"/>
        </w:rPr>
      </w:pPr>
      <w:r>
        <w:rPr>
          <w:rFonts w:ascii="ALKFDF+ArialMT-Identity-H"/>
          <w:color w:val="000000"/>
          <w:sz w:val="16"/>
        </w:rPr>
        <w:t>EA</w:t>
      </w:r>
    </w:p>
    <w:p w14:paraId="4666EE2C" w14:textId="77777777" w:rsidR="00CF2047" w:rsidRPr="00CF2047" w:rsidRDefault="00CF2047" w:rsidP="002100DB">
      <w:pPr>
        <w:framePr w:w="453" w:wrap="auto" w:vAnchor="page" w:hAnchor="page" w:x="9497" w:y="11857"/>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EA</w:t>
      </w:r>
    </w:p>
    <w:p w14:paraId="75CBE486" w14:textId="77777777" w:rsidR="00CF2047" w:rsidRPr="00CF2047" w:rsidRDefault="00CF2047" w:rsidP="002100DB">
      <w:pPr>
        <w:framePr w:w="453" w:wrap="auto" w:vAnchor="page" w:hAnchor="page" w:x="9497" w:y="11857"/>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BX</w:t>
      </w:r>
    </w:p>
    <w:p w14:paraId="2A0AE104" w14:textId="77777777" w:rsidR="00CF2047" w:rsidRPr="00CF2047" w:rsidRDefault="00CF2047" w:rsidP="002100DB">
      <w:pPr>
        <w:framePr w:w="453" w:wrap="auto" w:vAnchor="page" w:hAnchor="page" w:x="9497" w:y="11857"/>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EA</w:t>
      </w:r>
    </w:p>
    <w:p w14:paraId="7E672580" w14:textId="77777777" w:rsidR="00CF2047" w:rsidRPr="00CF2047" w:rsidRDefault="00CF2047" w:rsidP="002100DB">
      <w:pPr>
        <w:framePr w:w="453" w:wrap="auto" w:vAnchor="page" w:hAnchor="page" w:x="9497" w:y="11857"/>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EA</w:t>
      </w:r>
    </w:p>
    <w:p w14:paraId="5616918A" w14:textId="77777777" w:rsidR="00CF2047" w:rsidRPr="00CF2047" w:rsidRDefault="00CF2047" w:rsidP="002100DB">
      <w:pPr>
        <w:framePr w:w="640" w:wrap="auto" w:vAnchor="page" w:hAnchor="page" w:x="10001" w:y="11849"/>
        <w:widowControl w:val="0"/>
        <w:autoSpaceDE w:val="0"/>
        <w:autoSpaceDN w:val="0"/>
        <w:spacing w:after="0" w:line="167" w:lineRule="exact"/>
        <w:ind w:left="44"/>
        <w:rPr>
          <w:rFonts w:ascii="ALKFDF+ArialMT-Identity-H"/>
          <w:color w:val="000000"/>
          <w:sz w:val="16"/>
          <w:lang w:val="fr-BE"/>
        </w:rPr>
      </w:pPr>
      <w:r w:rsidRPr="00CF2047">
        <w:rPr>
          <w:rFonts w:ascii="ALKFDF+ArialMT-Identity-H"/>
          <w:color w:val="000000"/>
          <w:sz w:val="16"/>
          <w:lang w:val="fr-BE"/>
        </w:rPr>
        <w:t>5.16</w:t>
      </w:r>
    </w:p>
    <w:p w14:paraId="3ADA46A8" w14:textId="77777777" w:rsidR="00CF2047" w:rsidRPr="00CF2047" w:rsidRDefault="00CF2047" w:rsidP="002100DB">
      <w:pPr>
        <w:framePr w:w="640" w:wrap="auto" w:vAnchor="page" w:hAnchor="page" w:x="10001" w:y="11849"/>
        <w:widowControl w:val="0"/>
        <w:autoSpaceDE w:val="0"/>
        <w:autoSpaceDN w:val="0"/>
        <w:spacing w:before="733" w:after="0" w:line="167" w:lineRule="exact"/>
        <w:ind w:left="44"/>
        <w:rPr>
          <w:rFonts w:ascii="ALKFDF+ArialMT-Identity-H"/>
          <w:color w:val="000000"/>
          <w:sz w:val="16"/>
          <w:lang w:val="fr-BE"/>
        </w:rPr>
      </w:pPr>
      <w:r w:rsidRPr="00CF2047">
        <w:rPr>
          <w:rFonts w:ascii="ALKFDF+ArialMT-Identity-H"/>
          <w:color w:val="000000"/>
          <w:sz w:val="16"/>
          <w:lang w:val="fr-BE"/>
        </w:rPr>
        <w:t>0.30</w:t>
      </w:r>
    </w:p>
    <w:p w14:paraId="62D5679B" w14:textId="77777777" w:rsidR="00CF2047" w:rsidRPr="00CF2047" w:rsidRDefault="00CF2047" w:rsidP="002100DB">
      <w:pPr>
        <w:framePr w:w="640" w:wrap="auto" w:vAnchor="page" w:hAnchor="page" w:x="10001" w:y="11849"/>
        <w:widowControl w:val="0"/>
        <w:autoSpaceDE w:val="0"/>
        <w:autoSpaceDN w:val="0"/>
        <w:spacing w:before="733" w:after="0" w:line="167" w:lineRule="exact"/>
        <w:ind w:left="44"/>
        <w:rPr>
          <w:rFonts w:ascii="ALKFDF+ArialMT-Identity-H"/>
          <w:color w:val="000000"/>
          <w:sz w:val="16"/>
          <w:lang w:val="fr-BE"/>
        </w:rPr>
      </w:pPr>
      <w:r w:rsidRPr="00CF2047">
        <w:rPr>
          <w:rFonts w:ascii="ALKFDF+ArialMT-Identity-H"/>
          <w:color w:val="000000"/>
          <w:sz w:val="16"/>
          <w:lang w:val="fr-BE"/>
        </w:rPr>
        <w:t>7.20</w:t>
      </w:r>
    </w:p>
    <w:p w14:paraId="2FF49793" w14:textId="77777777" w:rsidR="00CF2047" w:rsidRPr="00CF2047" w:rsidRDefault="00CF2047" w:rsidP="002100DB">
      <w:pPr>
        <w:framePr w:w="640" w:wrap="auto" w:vAnchor="page" w:hAnchor="page" w:x="10001" w:y="11849"/>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23.54</w:t>
      </w:r>
    </w:p>
    <w:p w14:paraId="5567BC51" w14:textId="77777777" w:rsidR="00CF2047" w:rsidRPr="00CF2047" w:rsidRDefault="00CF2047" w:rsidP="002100DB">
      <w:pPr>
        <w:framePr w:w="640" w:wrap="auto" w:vAnchor="page" w:hAnchor="page" w:x="10001" w:y="11849"/>
        <w:widowControl w:val="0"/>
        <w:autoSpaceDE w:val="0"/>
        <w:autoSpaceDN w:val="0"/>
        <w:spacing w:before="733" w:after="0" w:line="167" w:lineRule="exact"/>
        <w:ind w:left="44"/>
        <w:rPr>
          <w:rFonts w:ascii="ALKFDF+ArialMT-Identity-H"/>
          <w:color w:val="000000"/>
          <w:sz w:val="16"/>
          <w:lang w:val="fr-BE"/>
        </w:rPr>
      </w:pPr>
      <w:r w:rsidRPr="00CF2047">
        <w:rPr>
          <w:rFonts w:ascii="ALKFDF+ArialMT-Identity-H"/>
          <w:color w:val="000000"/>
          <w:sz w:val="16"/>
          <w:lang w:val="fr-BE"/>
        </w:rPr>
        <w:t>1.50</w:t>
      </w:r>
    </w:p>
    <w:p w14:paraId="07B04812" w14:textId="77777777" w:rsidR="00CF2047" w:rsidRPr="00CF2047" w:rsidRDefault="00CF2047" w:rsidP="002100DB">
      <w:pPr>
        <w:framePr w:w="551" w:wrap="auto" w:vAnchor="page" w:hAnchor="page" w:x="10697" w:y="11825"/>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1.00</w:t>
      </w:r>
    </w:p>
    <w:p w14:paraId="10C98973" w14:textId="77777777" w:rsidR="00CF2047" w:rsidRPr="00CF2047" w:rsidRDefault="00CF2047" w:rsidP="002100DB">
      <w:pPr>
        <w:framePr w:w="551" w:wrap="auto" w:vAnchor="page" w:hAnchor="page" w:x="10697" w:y="11825"/>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5.00</w:t>
      </w:r>
    </w:p>
    <w:p w14:paraId="1EAAA904" w14:textId="77777777" w:rsidR="00CF2047" w:rsidRPr="00CF2047" w:rsidRDefault="00CF2047" w:rsidP="002100DB">
      <w:pPr>
        <w:framePr w:w="551" w:wrap="auto" w:vAnchor="page" w:hAnchor="page" w:x="10697" w:y="11825"/>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1.00</w:t>
      </w:r>
    </w:p>
    <w:p w14:paraId="1422C6B0" w14:textId="77777777" w:rsidR="00CF2047" w:rsidRPr="00CF2047" w:rsidRDefault="00CF2047" w:rsidP="002100DB">
      <w:pPr>
        <w:framePr w:w="551" w:wrap="auto" w:vAnchor="page" w:hAnchor="page" w:x="10697" w:y="11825"/>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2.00</w:t>
      </w:r>
    </w:p>
    <w:p w14:paraId="152D0550" w14:textId="77777777" w:rsidR="00CF2047" w:rsidRPr="00CF2047" w:rsidRDefault="00CF2047" w:rsidP="002100DB">
      <w:pPr>
        <w:framePr w:w="551" w:wrap="auto" w:vAnchor="page" w:hAnchor="page" w:x="10697" w:y="11825"/>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1.00</w:t>
      </w:r>
    </w:p>
    <w:p w14:paraId="7B318A74" w14:textId="77777777" w:rsidR="00CF2047" w:rsidRPr="00CF2047" w:rsidRDefault="00CF2047" w:rsidP="00AE5930">
      <w:pPr>
        <w:framePr w:w="329" w:wrap="auto" w:vAnchor="page" w:hAnchor="page" w:x="705" w:y="12737"/>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7</w:t>
      </w:r>
    </w:p>
    <w:p w14:paraId="36996D6A" w14:textId="77777777" w:rsidR="00CF2047" w:rsidRPr="00CF2047" w:rsidRDefault="00CF2047" w:rsidP="003028A0">
      <w:pPr>
        <w:framePr w:w="3236" w:wrap="auto" w:vAnchor="page" w:hAnchor="page" w:x="4073" w:y="12753"/>
        <w:widowControl w:val="0"/>
        <w:autoSpaceDE w:val="0"/>
        <w:autoSpaceDN w:val="0"/>
        <w:spacing w:after="0" w:line="167" w:lineRule="exact"/>
        <w:ind w:left="172"/>
        <w:rPr>
          <w:rFonts w:ascii="ALKFDF+ArialMT-Identity-H"/>
          <w:color w:val="000000"/>
          <w:sz w:val="16"/>
          <w:lang w:val="fr-BE"/>
        </w:rPr>
      </w:pPr>
      <w:r w:rsidRPr="00CF2047">
        <w:rPr>
          <w:rFonts w:ascii="ALKFDF+ArialMT-Identity-H"/>
          <w:color w:val="000000"/>
          <w:sz w:val="16"/>
          <w:lang w:val="fr-BE"/>
        </w:rPr>
        <w:t>TAIE D'OREILLER, USAGE UNIQUE</w:t>
      </w:r>
    </w:p>
    <w:p w14:paraId="37075D4A" w14:textId="77777777" w:rsidR="00CF2047" w:rsidRDefault="00CF2047" w:rsidP="003028A0">
      <w:pPr>
        <w:framePr w:w="3236" w:wrap="auto" w:vAnchor="page" w:hAnchor="page" w:x="4073" w:y="12753"/>
        <w:widowControl w:val="0"/>
        <w:autoSpaceDE w:val="0"/>
        <w:autoSpaceDN w:val="0"/>
        <w:spacing w:before="133" w:after="0" w:line="167" w:lineRule="exact"/>
        <w:rPr>
          <w:rFonts w:ascii="ALKFDF+ArialMT-Identity-H"/>
          <w:color w:val="000000"/>
          <w:sz w:val="16"/>
        </w:rPr>
      </w:pPr>
      <w:r>
        <w:rPr>
          <w:rFonts w:ascii="ALKFDF+ArialMT-Identity-H"/>
          <w:color w:val="000000"/>
          <w:sz w:val="16"/>
        </w:rPr>
        <w:t>KUSSENSSLOOP, EENMALIG GEBRUIK</w:t>
      </w:r>
    </w:p>
    <w:p w14:paraId="3092BB4C" w14:textId="77777777" w:rsidR="00CF2047" w:rsidRDefault="00CF2047" w:rsidP="003028A0">
      <w:pPr>
        <w:framePr w:w="3236" w:wrap="auto" w:vAnchor="page" w:hAnchor="page" w:x="4073" w:y="12753"/>
        <w:widowControl w:val="0"/>
        <w:autoSpaceDE w:val="0"/>
        <w:autoSpaceDN w:val="0"/>
        <w:spacing w:before="133" w:after="0" w:line="167" w:lineRule="exact"/>
        <w:ind w:left="987"/>
        <w:rPr>
          <w:rFonts w:ascii="ALKFDF+ArialMT-Identity-H"/>
          <w:color w:val="000000"/>
          <w:sz w:val="16"/>
        </w:rPr>
      </w:pPr>
      <w:r>
        <w:rPr>
          <w:rFonts w:ascii="ALKFDF+ArialMT-Identity-H"/>
          <w:color w:val="000000"/>
          <w:sz w:val="16"/>
        </w:rPr>
        <w:t>WASHCLOTH</w:t>
      </w:r>
    </w:p>
    <w:p w14:paraId="08281D2B" w14:textId="77777777" w:rsidR="00CF2047" w:rsidRDefault="00CF2047" w:rsidP="003028A0">
      <w:pPr>
        <w:framePr w:w="329" w:wrap="auto" w:vAnchor="page" w:hAnchor="page" w:x="673" w:y="13585"/>
        <w:widowControl w:val="0"/>
        <w:autoSpaceDE w:val="0"/>
        <w:autoSpaceDN w:val="0"/>
        <w:spacing w:after="0" w:line="167" w:lineRule="exact"/>
        <w:rPr>
          <w:rFonts w:ascii="ALKFDF+ArialMT-Identity-H"/>
          <w:color w:val="000000"/>
          <w:sz w:val="16"/>
        </w:rPr>
      </w:pPr>
      <w:r>
        <w:rPr>
          <w:rFonts w:ascii="ALKFDF+ArialMT-Identity-H"/>
          <w:color w:val="000000"/>
          <w:sz w:val="16"/>
        </w:rPr>
        <w:t>7</w:t>
      </w:r>
    </w:p>
    <w:p w14:paraId="05F3A3D6" w14:textId="77777777" w:rsidR="00CF2047" w:rsidRDefault="00CF2047" w:rsidP="003028A0">
      <w:pPr>
        <w:framePr w:w="1512" w:wrap="auto" w:vAnchor="page" w:hAnchor="page" w:x="785" w:y="13577"/>
        <w:widowControl w:val="0"/>
        <w:autoSpaceDE w:val="0"/>
        <w:autoSpaceDN w:val="0"/>
        <w:spacing w:after="0" w:line="167" w:lineRule="exact"/>
        <w:rPr>
          <w:rFonts w:ascii="ALKFDF+ArialMT-Identity-H"/>
          <w:color w:val="000000"/>
          <w:sz w:val="16"/>
        </w:rPr>
      </w:pPr>
      <w:r>
        <w:rPr>
          <w:rFonts w:ascii="ALKFDF+ArialMT-Identity-H"/>
          <w:color w:val="000000"/>
          <w:sz w:val="16"/>
        </w:rPr>
        <w:t>210-DE-280-5115</w:t>
      </w:r>
    </w:p>
    <w:p w14:paraId="6EE0F878" w14:textId="77777777" w:rsidR="00CF2047" w:rsidRPr="00CF2047" w:rsidRDefault="00CF2047" w:rsidP="003028A0">
      <w:pPr>
        <w:framePr w:w="1512" w:wrap="auto" w:vAnchor="page" w:hAnchor="page" w:x="785" w:y="13577"/>
        <w:widowControl w:val="0"/>
        <w:autoSpaceDE w:val="0"/>
        <w:autoSpaceDN w:val="0"/>
        <w:spacing w:before="733" w:after="0" w:line="167" w:lineRule="exact"/>
        <w:rPr>
          <w:rFonts w:ascii="ALKFDF+ArialMT-Identity-H"/>
          <w:color w:val="000000"/>
          <w:sz w:val="16"/>
          <w:lang w:val="fr-BE"/>
        </w:rPr>
      </w:pPr>
      <w:r w:rsidRPr="00CF2047">
        <w:rPr>
          <w:rFonts w:ascii="ALKFDF+ArialMT-Identity-H"/>
          <w:color w:val="000000"/>
          <w:sz w:val="16"/>
          <w:lang w:val="fr-BE"/>
        </w:rPr>
        <w:t>210-DE-666-0307</w:t>
      </w:r>
    </w:p>
    <w:p w14:paraId="47A9087B" w14:textId="77777777" w:rsidR="00CF2047" w:rsidRPr="00CF2047" w:rsidRDefault="00CF2047" w:rsidP="003028A0">
      <w:pPr>
        <w:framePr w:w="3690" w:wrap="auto" w:vAnchor="page" w:hAnchor="page" w:x="3777" w:y="13649"/>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GANT DE TOILETTE, USAGE UNIQUE, 200 EA</w:t>
      </w:r>
    </w:p>
    <w:p w14:paraId="3AB73E4F" w14:textId="77777777" w:rsidR="00CF2047" w:rsidRDefault="00CF2047" w:rsidP="003028A0">
      <w:pPr>
        <w:framePr w:w="3690" w:wrap="auto" w:vAnchor="page" w:hAnchor="page" w:x="3777" w:y="13649"/>
        <w:widowControl w:val="0"/>
        <w:autoSpaceDE w:val="0"/>
        <w:autoSpaceDN w:val="0"/>
        <w:spacing w:before="133" w:after="0" w:line="167" w:lineRule="exact"/>
        <w:ind w:left="76"/>
        <w:rPr>
          <w:rFonts w:ascii="ALKFDF+ArialMT-Identity-H"/>
          <w:color w:val="000000"/>
          <w:sz w:val="16"/>
        </w:rPr>
      </w:pPr>
      <w:r>
        <w:rPr>
          <w:rFonts w:ascii="ALKFDF+ArialMT-Identity-H"/>
          <w:color w:val="000000"/>
          <w:sz w:val="16"/>
        </w:rPr>
        <w:t>WASHANDJE, EENMALIG GEBRUIK, 200 EA</w:t>
      </w:r>
    </w:p>
    <w:p w14:paraId="22DE3E8F" w14:textId="77777777" w:rsidR="00CF2047" w:rsidRDefault="00CF2047" w:rsidP="003028A0">
      <w:pPr>
        <w:framePr w:w="3690" w:wrap="auto" w:vAnchor="page" w:hAnchor="page" w:x="3777" w:y="13649"/>
        <w:widowControl w:val="0"/>
        <w:autoSpaceDE w:val="0"/>
        <w:autoSpaceDN w:val="0"/>
        <w:spacing w:before="133" w:after="0" w:line="167" w:lineRule="exact"/>
        <w:ind w:left="1338"/>
        <w:rPr>
          <w:rFonts w:ascii="ALKFDF+ArialMT-Identity-H"/>
          <w:color w:val="000000"/>
          <w:sz w:val="16"/>
        </w:rPr>
      </w:pPr>
      <w:r>
        <w:rPr>
          <w:rFonts w:ascii="ALKFDF+ArialMT-Identity-H"/>
          <w:color w:val="000000"/>
          <w:sz w:val="16"/>
        </w:rPr>
        <w:t>DEK1KMH</w:t>
      </w:r>
    </w:p>
    <w:p w14:paraId="4312AFF8" w14:textId="77777777" w:rsidR="00CF2047" w:rsidRDefault="00CF2047" w:rsidP="003028A0">
      <w:pPr>
        <w:framePr w:w="329" w:wrap="auto" w:vAnchor="page" w:hAnchor="page" w:x="657" w:y="14481"/>
        <w:widowControl w:val="0"/>
        <w:autoSpaceDE w:val="0"/>
        <w:autoSpaceDN w:val="0"/>
        <w:spacing w:after="0" w:line="167" w:lineRule="exact"/>
        <w:rPr>
          <w:rFonts w:ascii="ALKFDF+ArialMT-Identity-H"/>
          <w:color w:val="000000"/>
          <w:sz w:val="16"/>
        </w:rPr>
      </w:pPr>
      <w:r>
        <w:rPr>
          <w:rFonts w:ascii="ALKFDF+ArialMT-Identity-H"/>
          <w:color w:val="000000"/>
          <w:sz w:val="16"/>
        </w:rPr>
        <w:t>7</w:t>
      </w:r>
    </w:p>
    <w:p w14:paraId="3EF58387" w14:textId="77777777" w:rsidR="00CF2047" w:rsidRPr="00CF2047" w:rsidRDefault="00CF2047" w:rsidP="003028A0">
      <w:pPr>
        <w:framePr w:w="2845" w:wrap="auto" w:vAnchor="page" w:hAnchor="page" w:x="3953" w:y="14497"/>
        <w:widowControl w:val="0"/>
        <w:autoSpaceDE w:val="0"/>
        <w:autoSpaceDN w:val="0"/>
        <w:spacing w:after="0" w:line="167" w:lineRule="exact"/>
        <w:jc w:val="center"/>
        <w:rPr>
          <w:rFonts w:ascii="ALKFDF+ArialMT-Identity-H"/>
          <w:color w:val="000000"/>
          <w:sz w:val="16"/>
          <w:lang w:val="fr-BE"/>
        </w:rPr>
      </w:pPr>
      <w:r w:rsidRPr="00CF2047">
        <w:rPr>
          <w:rFonts w:ascii="ALKFDF+ArialMT-Identity-H"/>
          <w:color w:val="000000"/>
          <w:sz w:val="16"/>
          <w:lang w:val="fr-BE"/>
        </w:rPr>
        <w:t>COUVERTURE 1 CHOIX BLANCHE</w:t>
      </w:r>
    </w:p>
    <w:p w14:paraId="6BC3A1FD" w14:textId="77777777" w:rsidR="00CF2047" w:rsidRPr="00CF2047" w:rsidRDefault="00CF2047" w:rsidP="003028A0">
      <w:pPr>
        <w:framePr w:w="2845" w:wrap="auto" w:vAnchor="page" w:hAnchor="page" w:x="3953" w:y="14497"/>
        <w:widowControl w:val="0"/>
        <w:autoSpaceDE w:val="0"/>
        <w:autoSpaceDN w:val="0"/>
        <w:spacing w:before="133" w:after="0" w:line="167" w:lineRule="exact"/>
        <w:ind w:left="373"/>
        <w:jc w:val="center"/>
        <w:rPr>
          <w:rFonts w:ascii="ALKFDF+ArialMT-Identity-H"/>
          <w:color w:val="000000"/>
          <w:sz w:val="16"/>
          <w:lang w:val="fr-BE"/>
        </w:rPr>
      </w:pPr>
      <w:r w:rsidRPr="00CF2047">
        <w:rPr>
          <w:rFonts w:ascii="ALKFDF+ArialMT-Identity-H"/>
          <w:color w:val="000000"/>
          <w:sz w:val="16"/>
          <w:lang w:val="fr-BE"/>
        </w:rPr>
        <w:t>DEKEN 1STE KEUS WIT</w:t>
      </w:r>
    </w:p>
    <w:p w14:paraId="4B2A5FD8" w14:textId="77777777" w:rsidR="00CF2047" w:rsidRPr="00CF2047" w:rsidRDefault="00CF2047" w:rsidP="003028A0">
      <w:pPr>
        <w:framePr w:w="1557" w:wrap="auto" w:vAnchor="page" w:hAnchor="page" w:x="705" w:y="15585"/>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7240-70-280-4751</w:t>
      </w:r>
    </w:p>
    <w:p w14:paraId="33ABC1E7" w14:textId="77777777" w:rsidR="00CF2047" w:rsidRPr="00CF2047" w:rsidRDefault="00CF2047" w:rsidP="003028A0">
      <w:pPr>
        <w:framePr w:w="4357" w:wrap="auto" w:vAnchor="page" w:hAnchor="page" w:x="3681" w:y="15169"/>
        <w:widowControl w:val="0"/>
        <w:autoSpaceDE w:val="0"/>
        <w:autoSpaceDN w:val="0"/>
        <w:spacing w:after="0" w:line="167" w:lineRule="exact"/>
        <w:rPr>
          <w:rFonts w:ascii="ALKFDF+ArialMT-Identity-H"/>
          <w:color w:val="000000"/>
          <w:sz w:val="16"/>
          <w:lang w:val="fr-BE"/>
        </w:rPr>
      </w:pPr>
      <w:r w:rsidRPr="00CF2047">
        <w:rPr>
          <w:rFonts w:ascii="ALKFDF+ArialMT-Identity-H"/>
          <w:color w:val="000000"/>
          <w:sz w:val="16"/>
          <w:lang w:val="fr-BE"/>
        </w:rPr>
        <w:t>POUBELLE EN CARTON AV SAC PLASTIQUE, 45 L, US</w:t>
      </w:r>
    </w:p>
    <w:p w14:paraId="5F3A8BFD" w14:textId="77777777" w:rsidR="00CF2047" w:rsidRPr="00CF2047" w:rsidRDefault="00CF2047" w:rsidP="003028A0">
      <w:pPr>
        <w:framePr w:w="7069" w:wrap="auto" w:vAnchor="page" w:hAnchor="page" w:x="2201" w:y="15417"/>
        <w:widowControl w:val="0"/>
        <w:autoSpaceDE w:val="0"/>
        <w:autoSpaceDN w:val="0"/>
        <w:spacing w:after="0" w:line="167" w:lineRule="exact"/>
        <w:jc w:val="center"/>
        <w:rPr>
          <w:rFonts w:ascii="ALKFDF+ArialMT-Identity-H"/>
          <w:color w:val="000000"/>
          <w:sz w:val="16"/>
          <w:lang w:val="fr-BE"/>
        </w:rPr>
      </w:pPr>
      <w:r w:rsidRPr="00CF2047">
        <w:rPr>
          <w:rFonts w:ascii="ALKFDF+ArialMT-Identity-H"/>
          <w:color w:val="000000"/>
          <w:sz w:val="16"/>
          <w:lang w:val="fr-BE"/>
        </w:rPr>
        <w:t>POUBELLE EN CARTON AV SAC PLASTIQUE, 45 L, USAGE UNIQUE, JAUNE, TYPE HEAVY</w:t>
      </w:r>
    </w:p>
    <w:p w14:paraId="64195747" w14:textId="77777777" w:rsidR="00CF2047" w:rsidRDefault="00CF2047" w:rsidP="003028A0">
      <w:pPr>
        <w:framePr w:w="7069" w:wrap="auto" w:vAnchor="page" w:hAnchor="page" w:x="2201" w:y="15417"/>
        <w:widowControl w:val="0"/>
        <w:autoSpaceDE w:val="0"/>
        <w:autoSpaceDN w:val="0"/>
        <w:spacing w:after="0" w:line="160" w:lineRule="exact"/>
        <w:ind w:left="3197"/>
        <w:rPr>
          <w:rFonts w:ascii="ALKFDF+ArialMT-Identity-H"/>
          <w:color w:val="000000"/>
          <w:sz w:val="16"/>
        </w:rPr>
      </w:pPr>
      <w:r>
        <w:rPr>
          <w:rFonts w:ascii="ALKFDF+ArialMT-Identity-H"/>
          <w:color w:val="000000"/>
          <w:sz w:val="16"/>
        </w:rPr>
        <w:t>DUTY</w:t>
      </w:r>
    </w:p>
    <w:p w14:paraId="3B362DFD" w14:textId="77777777" w:rsidR="00CF2047" w:rsidRDefault="00CF2047" w:rsidP="003028A0">
      <w:pPr>
        <w:framePr w:w="6873" w:wrap="auto" w:vAnchor="page" w:hAnchor="page" w:x="2225" w:y="15761"/>
        <w:widowControl w:val="0"/>
        <w:autoSpaceDE w:val="0"/>
        <w:autoSpaceDN w:val="0"/>
        <w:spacing w:after="0" w:line="167" w:lineRule="exact"/>
        <w:jc w:val="center"/>
        <w:rPr>
          <w:rFonts w:ascii="ALKFDF+ArialMT-Identity-H"/>
          <w:color w:val="000000"/>
          <w:sz w:val="16"/>
        </w:rPr>
      </w:pPr>
      <w:r>
        <w:rPr>
          <w:rFonts w:ascii="ALKFDF+ArialMT-Identity-H"/>
          <w:color w:val="000000"/>
          <w:sz w:val="16"/>
        </w:rPr>
        <w:t>VUILNISZAK IN KARTON MET PLASTIEKEN ZAK, 45 L EENMALIG GEBRUIK, GEEL TYPE</w:t>
      </w:r>
    </w:p>
    <w:p w14:paraId="288F0BAB" w14:textId="77777777" w:rsidR="00CF2047" w:rsidRPr="00CF2047" w:rsidRDefault="00CF2047" w:rsidP="003028A0">
      <w:pPr>
        <w:framePr w:w="6873" w:wrap="auto" w:vAnchor="page" w:hAnchor="page" w:x="2225" w:y="15761"/>
        <w:widowControl w:val="0"/>
        <w:autoSpaceDE w:val="0"/>
        <w:autoSpaceDN w:val="0"/>
        <w:spacing w:after="0" w:line="160" w:lineRule="exact"/>
        <w:ind w:left="2805"/>
        <w:rPr>
          <w:rFonts w:ascii="ALKFDF+ArialMT-Identity-H"/>
          <w:color w:val="000000"/>
          <w:sz w:val="16"/>
          <w:lang w:val="en-GB"/>
        </w:rPr>
      </w:pPr>
      <w:r w:rsidRPr="00CF2047">
        <w:rPr>
          <w:rFonts w:ascii="ALKFDF+ArialMT-Identity-H"/>
          <w:color w:val="000000"/>
          <w:sz w:val="16"/>
          <w:lang w:val="en-GB"/>
        </w:rPr>
        <w:t>HEAVY DUTY</w:t>
      </w:r>
    </w:p>
    <w:p w14:paraId="12BF60E9" w14:textId="77777777" w:rsidR="00CF2047" w:rsidRPr="00CF2047" w:rsidRDefault="00CF2047" w:rsidP="003028A0">
      <w:pPr>
        <w:framePr w:w="373" w:wrap="auto" w:vAnchor="page" w:hAnchor="page" w:x="5982" w:y="16275"/>
        <w:widowControl w:val="0"/>
        <w:autoSpaceDE w:val="0"/>
        <w:autoSpaceDN w:val="0"/>
        <w:spacing w:after="0" w:line="250" w:lineRule="exact"/>
        <w:rPr>
          <w:rFonts w:ascii="AJOKOK+Arial-BoldMT-Identity-H"/>
          <w:b/>
          <w:color w:val="000000"/>
          <w:sz w:val="24"/>
          <w:lang w:val="en-GB"/>
        </w:rPr>
      </w:pPr>
      <w:r w:rsidRPr="00CF2047">
        <w:rPr>
          <w:rFonts w:ascii="AJOKOK+Arial-BoldMT-Identity-H"/>
          <w:b/>
          <w:color w:val="000000"/>
          <w:sz w:val="24"/>
          <w:lang w:val="en-GB"/>
        </w:rPr>
        <w:t>1</w:t>
      </w:r>
    </w:p>
    <w:p w14:paraId="52F5908D" w14:textId="112A1632" w:rsidR="00CA2CDC" w:rsidRPr="00B671BD" w:rsidRDefault="00CA2CDC" w:rsidP="00CA2CDC">
      <w:pPr>
        <w:framePr w:w="1193" w:wrap="auto" w:vAnchor="page" w:hAnchor="page" w:x="10017" w:y="489"/>
        <w:widowControl w:val="0"/>
        <w:autoSpaceDE w:val="0"/>
        <w:autoSpaceDN w:val="0"/>
        <w:spacing w:after="0" w:line="268" w:lineRule="exact"/>
        <w:jc w:val="right"/>
        <w:rPr>
          <w:rFonts w:ascii="Arial"/>
          <w:color w:val="000000"/>
          <w:sz w:val="24"/>
          <w:lang w:val="en-GB"/>
        </w:rPr>
      </w:pPr>
      <w:r w:rsidRPr="00B671BD">
        <w:rPr>
          <w:rFonts w:ascii="Arial"/>
          <w:color w:val="000000"/>
          <w:sz w:val="24"/>
          <w:lang w:val="en-GB"/>
        </w:rPr>
        <w:t xml:space="preserve">Bijl </w:t>
      </w:r>
      <w:r w:rsidR="003D23F0">
        <w:rPr>
          <w:rFonts w:ascii="Arial"/>
          <w:color w:val="000000"/>
          <w:sz w:val="24"/>
          <w:lang w:val="en-GB"/>
        </w:rPr>
        <w:t>A2</w:t>
      </w:r>
    </w:p>
    <w:p w14:paraId="31B75D1F" w14:textId="42B2180C" w:rsidR="00CF2047" w:rsidRPr="00CF2047" w:rsidRDefault="00B671BD">
      <w:pPr>
        <w:spacing w:after="0" w:line="0" w:lineRule="atLeast"/>
        <w:rPr>
          <w:rFonts w:ascii="Arial"/>
          <w:color w:val="FF0000"/>
          <w:sz w:val="2"/>
          <w:lang w:val="en-GB"/>
        </w:rPr>
      </w:pPr>
      <w:r>
        <w:rPr>
          <w:noProof/>
          <w:lang w:eastAsia="nl-BE"/>
        </w:rPr>
        <w:drawing>
          <wp:anchor distT="0" distB="0" distL="114300" distR="114300" simplePos="0" relativeHeight="251701248" behindDoc="1" locked="0" layoutInCell="1" allowOverlap="1" wp14:anchorId="79C28D6C" wp14:editId="37B8667D">
            <wp:simplePos x="0" y="0"/>
            <wp:positionH relativeFrom="page">
              <wp:posOffset>1518920</wp:posOffset>
            </wp:positionH>
            <wp:positionV relativeFrom="page">
              <wp:posOffset>1291590</wp:posOffset>
            </wp:positionV>
            <wp:extent cx="5589905" cy="787400"/>
            <wp:effectExtent l="0" t="0" r="0" b="0"/>
            <wp:wrapNone/>
            <wp:docPr id="30" name="_x00002" descr="ooxWord://wor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descr="ooxWord://word/media/image3.jpe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589905" cy="787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700224" behindDoc="1" locked="0" layoutInCell="1" allowOverlap="1" wp14:anchorId="3840A5CC" wp14:editId="779A47F2">
            <wp:simplePos x="0" y="0"/>
            <wp:positionH relativeFrom="page">
              <wp:posOffset>131445</wp:posOffset>
            </wp:positionH>
            <wp:positionV relativeFrom="page">
              <wp:posOffset>1329690</wp:posOffset>
            </wp:positionV>
            <wp:extent cx="1387475" cy="787400"/>
            <wp:effectExtent l="0" t="0" r="3175" b="0"/>
            <wp:wrapNone/>
            <wp:docPr id="31" name="_x00003" descr="ooxWord://wor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 descr="ooxWord://word/media/image4.jpe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387475" cy="787400"/>
                    </a:xfrm>
                    <a:prstGeom prst="rect">
                      <a:avLst/>
                    </a:prstGeom>
                    <a:noFill/>
                  </pic:spPr>
                </pic:pic>
              </a:graphicData>
            </a:graphic>
            <wp14:sizeRelH relativeFrom="page">
              <wp14:pctWidth>0</wp14:pctWidth>
            </wp14:sizeRelH>
            <wp14:sizeRelV relativeFrom="page">
              <wp14:pctHeight>0</wp14:pctHeight>
            </wp14:sizeRelV>
          </wp:anchor>
        </w:drawing>
      </w:r>
      <w:r w:rsidR="002100DB">
        <w:rPr>
          <w:noProof/>
          <w:lang w:eastAsia="nl-BE"/>
        </w:rPr>
        <w:drawing>
          <wp:anchor distT="0" distB="0" distL="114300" distR="114300" simplePos="0" relativeHeight="251699200" behindDoc="1" locked="0" layoutInCell="1" allowOverlap="1" wp14:anchorId="6B350A67" wp14:editId="5D9A7C12">
            <wp:simplePos x="0" y="0"/>
            <wp:positionH relativeFrom="page">
              <wp:posOffset>339090</wp:posOffset>
            </wp:positionH>
            <wp:positionV relativeFrom="page">
              <wp:posOffset>2234565</wp:posOffset>
            </wp:positionV>
            <wp:extent cx="6819900" cy="8086725"/>
            <wp:effectExtent l="0" t="0" r="0" b="9525"/>
            <wp:wrapNone/>
            <wp:docPr id="192" name="_x00004" descr="ooxWord://wor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descr="ooxWord://word/media/image5.jpe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819900" cy="8086725"/>
                    </a:xfrm>
                    <a:prstGeom prst="rect">
                      <a:avLst/>
                    </a:prstGeom>
                    <a:noFill/>
                  </pic:spPr>
                </pic:pic>
              </a:graphicData>
            </a:graphic>
            <wp14:sizeRelH relativeFrom="page">
              <wp14:pctWidth>0</wp14:pctWidth>
            </wp14:sizeRelH>
            <wp14:sizeRelV relativeFrom="page">
              <wp14:pctHeight>0</wp14:pctHeight>
            </wp14:sizeRelV>
          </wp:anchor>
        </w:drawing>
      </w:r>
      <w:r w:rsidR="00CF2047">
        <w:rPr>
          <w:noProof/>
          <w:lang w:eastAsia="nl-BE"/>
        </w:rPr>
        <w:drawing>
          <wp:anchor distT="0" distB="0" distL="114300" distR="114300" simplePos="0" relativeHeight="251698176" behindDoc="1" locked="0" layoutInCell="1" allowOverlap="1" wp14:anchorId="7824F0A4" wp14:editId="3C30B9E4">
            <wp:simplePos x="0" y="0"/>
            <wp:positionH relativeFrom="page">
              <wp:posOffset>3623945</wp:posOffset>
            </wp:positionH>
            <wp:positionV relativeFrom="page">
              <wp:posOffset>10417175</wp:posOffset>
            </wp:positionV>
            <wp:extent cx="311150" cy="196850"/>
            <wp:effectExtent l="0" t="0" r="0" b="0"/>
            <wp:wrapNone/>
            <wp:docPr id="193" name="_x00005" descr="ooxWord://wor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 descr="ooxWord://word/media/image6.jpe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11150" cy="196850"/>
                    </a:xfrm>
                    <a:prstGeom prst="rect">
                      <a:avLst/>
                    </a:prstGeom>
                    <a:noFill/>
                  </pic:spPr>
                </pic:pic>
              </a:graphicData>
            </a:graphic>
            <wp14:sizeRelH relativeFrom="page">
              <wp14:pctWidth>0</wp14:pctWidth>
            </wp14:sizeRelH>
            <wp14:sizeRelV relativeFrom="page">
              <wp14:pctHeight>0</wp14:pctHeight>
            </wp14:sizeRelV>
          </wp:anchor>
        </w:drawing>
      </w:r>
      <w:r w:rsidR="00CF2047" w:rsidRPr="00CF2047">
        <w:rPr>
          <w:rFonts w:ascii="Arial"/>
          <w:color w:val="FF0000"/>
          <w:sz w:val="2"/>
          <w:lang w:val="en-GB"/>
        </w:rPr>
        <w:br w:type="page"/>
      </w:r>
    </w:p>
    <w:p w14:paraId="627C3751" w14:textId="11CBD609" w:rsidR="00CF2047" w:rsidRPr="00CF2047" w:rsidRDefault="00CF2047">
      <w:pPr>
        <w:spacing w:after="0" w:line="0" w:lineRule="atLeast"/>
        <w:rPr>
          <w:rFonts w:ascii="Arial"/>
          <w:color w:val="FF0000"/>
          <w:sz w:val="2"/>
          <w:lang w:val="en-GB"/>
        </w:rPr>
      </w:pPr>
      <w:r w:rsidRPr="00CF2047">
        <w:rPr>
          <w:rFonts w:ascii="Arial"/>
          <w:color w:val="FF0000"/>
          <w:sz w:val="2"/>
          <w:lang w:val="en-GB"/>
        </w:rPr>
        <w:lastRenderedPageBreak/>
        <w:t xml:space="preserve"> </w:t>
      </w:r>
    </w:p>
    <w:p w14:paraId="5262FC16" w14:textId="77777777" w:rsidR="00CF2047" w:rsidRPr="00FB3215" w:rsidRDefault="00CF2047">
      <w:pPr>
        <w:framePr w:w="573" w:wrap="auto" w:hAnchor="text" w:x="10939" w:y="3636"/>
        <w:widowControl w:val="0"/>
        <w:autoSpaceDE w:val="0"/>
        <w:autoSpaceDN w:val="0"/>
        <w:spacing w:after="0" w:line="208" w:lineRule="exact"/>
        <w:rPr>
          <w:rFonts w:ascii="AJOKOK+Arial-BoldMT-Identity-H"/>
          <w:b/>
          <w:color w:val="000000"/>
          <w:sz w:val="20"/>
          <w:lang w:val="en-GB"/>
        </w:rPr>
      </w:pPr>
      <w:r w:rsidRPr="00FB3215">
        <w:rPr>
          <w:rFonts w:ascii="AJOKOK+Arial-BoldMT-Identity-H"/>
          <w:b/>
          <w:color w:val="000000"/>
          <w:sz w:val="20"/>
          <w:lang w:val="en-GB"/>
        </w:rPr>
        <w:t>Qty</w:t>
      </w:r>
    </w:p>
    <w:p w14:paraId="3FE51030" w14:textId="53DEC32D" w:rsidR="00537B0D" w:rsidRPr="00A410EB" w:rsidRDefault="00733BBE" w:rsidP="00733BBE">
      <w:pPr>
        <w:spacing w:after="0" w:line="0" w:lineRule="atLeast"/>
      </w:pPr>
      <w:bookmarkStart w:id="61" w:name="P_BijlA3_grondplan"/>
      <w:r>
        <w:rPr>
          <w:noProof/>
          <w:lang w:eastAsia="nl-BE"/>
        </w:rPr>
        <w:drawing>
          <wp:anchor distT="0" distB="0" distL="114300" distR="114300" simplePos="0" relativeHeight="251716608" behindDoc="0" locked="0" layoutInCell="1" allowOverlap="1" wp14:anchorId="007B6534" wp14:editId="477E9399">
            <wp:simplePos x="0" y="0"/>
            <wp:positionH relativeFrom="column">
              <wp:posOffset>-332105</wp:posOffset>
            </wp:positionH>
            <wp:positionV relativeFrom="paragraph">
              <wp:posOffset>213995</wp:posOffset>
            </wp:positionV>
            <wp:extent cx="7106388" cy="4902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28A0092B-C50C-407E-A947-70E740481C1C}">
                          <a14:useLocalDpi xmlns:a14="http://schemas.microsoft.com/office/drawing/2010/main" val="0"/>
                        </a:ext>
                      </a:extLst>
                    </a:blip>
                    <a:stretch>
                      <a:fillRect/>
                    </a:stretch>
                  </pic:blipFill>
                  <pic:spPr>
                    <a:xfrm>
                      <a:off x="0" y="0"/>
                      <a:ext cx="7112954" cy="4906729"/>
                    </a:xfrm>
                    <a:prstGeom prst="rect">
                      <a:avLst/>
                    </a:prstGeom>
                  </pic:spPr>
                </pic:pic>
              </a:graphicData>
            </a:graphic>
            <wp14:sizeRelH relativeFrom="margin">
              <wp14:pctWidth>0</wp14:pctWidth>
            </wp14:sizeRelH>
            <wp14:sizeRelV relativeFrom="margin">
              <wp14:pctHeight>0</wp14:pctHeight>
            </wp14:sizeRelV>
          </wp:anchor>
        </w:drawing>
      </w:r>
      <w:bookmarkEnd w:id="61"/>
      <w:r w:rsidR="00CF2047">
        <w:rPr>
          <w:noProof/>
          <w:lang w:eastAsia="nl-BE"/>
        </w:rPr>
        <w:drawing>
          <wp:anchor distT="0" distB="0" distL="114300" distR="114300" simplePos="0" relativeHeight="251693056" behindDoc="1" locked="0" layoutInCell="1" allowOverlap="1" wp14:anchorId="721E6CE1" wp14:editId="4BB05737">
            <wp:simplePos x="0" y="0"/>
            <wp:positionH relativeFrom="page">
              <wp:posOffset>3623945</wp:posOffset>
            </wp:positionH>
            <wp:positionV relativeFrom="page">
              <wp:posOffset>10417175</wp:posOffset>
            </wp:positionV>
            <wp:extent cx="311150" cy="196850"/>
            <wp:effectExtent l="0" t="0" r="0" b="0"/>
            <wp:wrapNone/>
            <wp:docPr id="198" name="_x000010" descr="ooxWord://wor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 descr="ooxWord://word/media/image11.jpe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11150" cy="196850"/>
                    </a:xfrm>
                    <a:prstGeom prst="rect">
                      <a:avLst/>
                    </a:prstGeom>
                    <a:noFill/>
                  </pic:spPr>
                </pic:pic>
              </a:graphicData>
            </a:graphic>
            <wp14:sizeRelH relativeFrom="page">
              <wp14:pctWidth>0</wp14:pctWidth>
            </wp14:sizeRelH>
            <wp14:sizeRelV relativeFrom="page">
              <wp14:pctHeight>0</wp14:pctHeight>
            </wp14:sizeRelV>
          </wp:anchor>
        </w:drawing>
      </w:r>
      <w:bookmarkEnd w:id="0"/>
    </w:p>
    <w:sectPr w:rsidR="00537B0D" w:rsidRPr="00A410EB" w:rsidSect="0014674B">
      <w:pgSz w:w="11906" w:h="16838" w:code="9"/>
      <w:pgMar w:top="1440" w:right="568"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D128E" w14:textId="77777777" w:rsidR="00920F8F" w:rsidRDefault="00920F8F" w:rsidP="00E87CD5">
      <w:pPr>
        <w:spacing w:after="0" w:line="240" w:lineRule="auto"/>
      </w:pPr>
      <w:r>
        <w:separator/>
      </w:r>
    </w:p>
  </w:endnote>
  <w:endnote w:type="continuationSeparator" w:id="0">
    <w:p w14:paraId="11A12405" w14:textId="77777777" w:rsidR="00920F8F" w:rsidRDefault="00920F8F" w:rsidP="00E87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Eras Bold ITC">
    <w:panose1 w:val="020B090703050402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Bahnschrift Light Condense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font>
  <w:font w:name="DRLTBD+Arial-BoldMT-Identity-H">
    <w:altName w:val="Leelawadee UI"/>
    <w:charset w:val="01"/>
    <w:family w:val="auto"/>
    <w:pitch w:val="variable"/>
    <w:sig w:usb0="00000000" w:usb1="01010101" w:usb2="01010101" w:usb3="01010101" w:csb0="01010101" w:csb1="01010101"/>
  </w:font>
  <w:font w:name="FEFIBC+Arial-BoldItalicMT-Ident">
    <w:altName w:val="Leelawadee UI"/>
    <w:charset w:val="01"/>
    <w:family w:val="auto"/>
    <w:pitch w:val="variable"/>
    <w:sig w:usb0="00000000" w:usb1="01010101" w:usb2="01010101" w:usb3="01010101" w:csb0="01010101" w:csb1="01010101"/>
  </w:font>
  <w:font w:name="GFEPPE+ArialMT-Identity-H">
    <w:altName w:val="Leelawadee UI"/>
    <w:charset w:val="01"/>
    <w:family w:val="auto"/>
    <w:pitch w:val="variable"/>
    <w:sig w:usb0="00000000" w:usb1="01010101" w:usb2="01010101" w:usb3="01010101" w:csb0="01010101" w:csb1="01010101"/>
  </w:font>
  <w:font w:name="LWGOML+Arial-ItalicMT-Identity-">
    <w:altName w:val="Leelawadee UI"/>
    <w:charset w:val="01"/>
    <w:family w:val="auto"/>
    <w:pitch w:val="variable"/>
    <w:sig w:usb0="00000000" w:usb1="01010101" w:usb2="01010101" w:usb3="01010101" w:csb0="01010101" w:csb1="01010101"/>
  </w:font>
  <w:font w:name="AJOKOK+Arial-BoldMT-Identity-H">
    <w:altName w:val="Leelawadee UI"/>
    <w:charset w:val="01"/>
    <w:family w:val="auto"/>
    <w:pitch w:val="variable"/>
    <w:sig w:usb0="00000000" w:usb1="01010101" w:usb2="01010101" w:usb3="01010101" w:csb0="01010101" w:csb1="01010101"/>
  </w:font>
  <w:font w:name="GBOTOJ+Arial-ItalicMT-Identity-">
    <w:altName w:val="Leelawadee UI"/>
    <w:charset w:val="01"/>
    <w:family w:val="auto"/>
    <w:pitch w:val="variable"/>
    <w:sig w:usb0="00000000" w:usb1="01010101" w:usb2="01010101" w:usb3="01010101" w:csb0="01010101" w:csb1="01010101"/>
  </w:font>
  <w:font w:name="IHHLJP+Arial-BoldItalicMT-Ident">
    <w:altName w:val="Leelawadee UI"/>
    <w:charset w:val="01"/>
    <w:family w:val="auto"/>
    <w:pitch w:val="variable"/>
    <w:sig w:usb0="00000000" w:usb1="01010101" w:usb2="01010101" w:usb3="01010101" w:csb0="01010101" w:csb1="01010101"/>
  </w:font>
  <w:font w:name="ALKFDF+ArialMT-Identity-H">
    <w:altName w:val="Leelawadee UI"/>
    <w:charset w:val="01"/>
    <w:family w:val="auto"/>
    <w:pitch w:val="variable"/>
    <w:sig w:usb0="00000000" w:usb1="01010101" w:usb2="01010101" w:usb3="01010101" w:csb0="01010101" w:csb1="010101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AE18" w14:textId="77777777" w:rsidR="00920F8F" w:rsidRDefault="00920F8F">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C90DBA">
      <w:rPr>
        <w:noProof/>
        <w:color w:val="323E4F" w:themeColor="text2" w:themeShade="BF"/>
        <w:sz w:val="24"/>
        <w:szCs w:val="24"/>
      </w:rPr>
      <w:t>36</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C90DBA">
      <w:rPr>
        <w:noProof/>
        <w:color w:val="323E4F" w:themeColor="text2" w:themeShade="BF"/>
        <w:sz w:val="24"/>
        <w:szCs w:val="24"/>
      </w:rPr>
      <w:t>43</w:t>
    </w:r>
    <w:r>
      <w:rPr>
        <w:color w:val="323E4F" w:themeColor="text2" w:themeShade="BF"/>
        <w:sz w:val="24"/>
        <w:szCs w:val="24"/>
      </w:rPr>
      <w:fldChar w:fldCharType="end"/>
    </w:r>
  </w:p>
  <w:p w14:paraId="32D49EF8" w14:textId="77777777" w:rsidR="00920F8F" w:rsidRDefault="00920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70FD" w14:textId="77777777" w:rsidR="00920F8F" w:rsidRDefault="00920F8F" w:rsidP="00E87CD5">
      <w:pPr>
        <w:spacing w:after="0" w:line="240" w:lineRule="auto"/>
      </w:pPr>
      <w:r>
        <w:separator/>
      </w:r>
    </w:p>
  </w:footnote>
  <w:footnote w:type="continuationSeparator" w:id="0">
    <w:p w14:paraId="1AB5259B" w14:textId="77777777" w:rsidR="00920F8F" w:rsidRDefault="00920F8F" w:rsidP="00E87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3A3"/>
    <w:multiLevelType w:val="multilevel"/>
    <w:tmpl w:val="EBC2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C5EA0"/>
    <w:multiLevelType w:val="hybridMultilevel"/>
    <w:tmpl w:val="568CA43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EA72895"/>
    <w:multiLevelType w:val="hybridMultilevel"/>
    <w:tmpl w:val="330014F2"/>
    <w:lvl w:ilvl="0" w:tplc="0813000F">
      <w:start w:val="1"/>
      <w:numFmt w:val="decimal"/>
      <w:lvlText w:val="%1."/>
      <w:lvlJc w:val="left"/>
      <w:pPr>
        <w:ind w:left="2484" w:hanging="360"/>
      </w:pPr>
    </w:lvl>
    <w:lvl w:ilvl="1" w:tplc="08130019" w:tentative="1">
      <w:start w:val="1"/>
      <w:numFmt w:val="lowerLetter"/>
      <w:lvlText w:val="%2."/>
      <w:lvlJc w:val="left"/>
      <w:pPr>
        <w:ind w:left="3204" w:hanging="360"/>
      </w:pPr>
    </w:lvl>
    <w:lvl w:ilvl="2" w:tplc="0813001B" w:tentative="1">
      <w:start w:val="1"/>
      <w:numFmt w:val="lowerRoman"/>
      <w:lvlText w:val="%3."/>
      <w:lvlJc w:val="right"/>
      <w:pPr>
        <w:ind w:left="3924" w:hanging="180"/>
      </w:pPr>
    </w:lvl>
    <w:lvl w:ilvl="3" w:tplc="0813000F" w:tentative="1">
      <w:start w:val="1"/>
      <w:numFmt w:val="decimal"/>
      <w:lvlText w:val="%4."/>
      <w:lvlJc w:val="left"/>
      <w:pPr>
        <w:ind w:left="4644" w:hanging="360"/>
      </w:pPr>
    </w:lvl>
    <w:lvl w:ilvl="4" w:tplc="08130019" w:tentative="1">
      <w:start w:val="1"/>
      <w:numFmt w:val="lowerLetter"/>
      <w:lvlText w:val="%5."/>
      <w:lvlJc w:val="left"/>
      <w:pPr>
        <w:ind w:left="5364" w:hanging="360"/>
      </w:pPr>
    </w:lvl>
    <w:lvl w:ilvl="5" w:tplc="0813001B" w:tentative="1">
      <w:start w:val="1"/>
      <w:numFmt w:val="lowerRoman"/>
      <w:lvlText w:val="%6."/>
      <w:lvlJc w:val="right"/>
      <w:pPr>
        <w:ind w:left="6084" w:hanging="180"/>
      </w:pPr>
    </w:lvl>
    <w:lvl w:ilvl="6" w:tplc="0813000F" w:tentative="1">
      <w:start w:val="1"/>
      <w:numFmt w:val="decimal"/>
      <w:lvlText w:val="%7."/>
      <w:lvlJc w:val="left"/>
      <w:pPr>
        <w:ind w:left="6804" w:hanging="360"/>
      </w:pPr>
    </w:lvl>
    <w:lvl w:ilvl="7" w:tplc="08130019" w:tentative="1">
      <w:start w:val="1"/>
      <w:numFmt w:val="lowerLetter"/>
      <w:lvlText w:val="%8."/>
      <w:lvlJc w:val="left"/>
      <w:pPr>
        <w:ind w:left="7524" w:hanging="360"/>
      </w:pPr>
    </w:lvl>
    <w:lvl w:ilvl="8" w:tplc="0813001B" w:tentative="1">
      <w:start w:val="1"/>
      <w:numFmt w:val="lowerRoman"/>
      <w:lvlText w:val="%9."/>
      <w:lvlJc w:val="right"/>
      <w:pPr>
        <w:ind w:left="8244" w:hanging="180"/>
      </w:pPr>
    </w:lvl>
  </w:abstractNum>
  <w:abstractNum w:abstractNumId="3" w15:restartNumberingAfterBreak="0">
    <w:nsid w:val="254C08DA"/>
    <w:multiLevelType w:val="hybridMultilevel"/>
    <w:tmpl w:val="85C2025A"/>
    <w:lvl w:ilvl="0" w:tplc="8132BE1E">
      <w:start w:val="4"/>
      <w:numFmt w:val="lowerLetter"/>
      <w:lvlText w:val="%1."/>
      <w:lvlJc w:val="left"/>
      <w:pPr>
        <w:ind w:left="144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5BC513A"/>
    <w:multiLevelType w:val="hybridMultilevel"/>
    <w:tmpl w:val="24E032D6"/>
    <w:lvl w:ilvl="0" w:tplc="08130019">
      <w:start w:val="9"/>
      <w:numFmt w:val="lowerLetter"/>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7CE4341"/>
    <w:multiLevelType w:val="hybridMultilevel"/>
    <w:tmpl w:val="89C03586"/>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6" w15:restartNumberingAfterBreak="0">
    <w:nsid w:val="2C3222A7"/>
    <w:multiLevelType w:val="hybridMultilevel"/>
    <w:tmpl w:val="F904C938"/>
    <w:lvl w:ilvl="0" w:tplc="0813000F">
      <w:start w:val="1"/>
      <w:numFmt w:val="decimal"/>
      <w:lvlText w:val="%1."/>
      <w:lvlJc w:val="left"/>
      <w:pPr>
        <w:ind w:left="720" w:hanging="360"/>
      </w:pPr>
      <w:rPr>
        <w:rFonts w:hint="default"/>
      </w:rPr>
    </w:lvl>
    <w:lvl w:ilvl="1" w:tplc="2700A15C">
      <w:start w:val="1"/>
      <w:numFmt w:val="lowerLetter"/>
      <w:lvlText w:val="%2."/>
      <w:lvlJc w:val="left"/>
      <w:pPr>
        <w:ind w:left="1440" w:hanging="360"/>
      </w:pPr>
      <w:rPr>
        <w:rFonts w:hint="default"/>
      </w:rPr>
    </w:lvl>
    <w:lvl w:ilvl="2" w:tplc="08130001">
      <w:start w:val="1"/>
      <w:numFmt w:val="bullet"/>
      <w:lvlText w:val=""/>
      <w:lvlJc w:val="left"/>
      <w:pPr>
        <w:ind w:left="2160" w:hanging="180"/>
      </w:pPr>
      <w:rPr>
        <w:rFonts w:ascii="Symbol" w:hAnsi="Symbol" w:hint="default"/>
      </w:rPr>
    </w:lvl>
    <w:lvl w:ilvl="3" w:tplc="08130003">
      <w:start w:val="1"/>
      <w:numFmt w:val="bullet"/>
      <w:lvlText w:val="o"/>
      <w:lvlJc w:val="left"/>
      <w:pPr>
        <w:ind w:left="2880" w:hanging="360"/>
      </w:pPr>
      <w:rPr>
        <w:rFonts w:ascii="Courier New" w:hAnsi="Courier New" w:cs="Courier New" w:hint="default"/>
      </w:rPr>
    </w:lvl>
    <w:lvl w:ilvl="4" w:tplc="08130019">
      <w:start w:val="1"/>
      <w:numFmt w:val="lowerLetter"/>
      <w:lvlText w:val="%5."/>
      <w:lvlJc w:val="left"/>
      <w:pPr>
        <w:ind w:left="3600" w:hanging="360"/>
      </w:pPr>
    </w:lvl>
    <w:lvl w:ilvl="5" w:tplc="1020F56C">
      <w:start w:val="3"/>
      <w:numFmt w:val="bullet"/>
      <w:lvlText w:val="-"/>
      <w:lvlJc w:val="left"/>
      <w:pPr>
        <w:ind w:left="4500" w:hanging="360"/>
      </w:pPr>
      <w:rPr>
        <w:rFonts w:ascii="Calibri" w:eastAsiaTheme="minorHAnsi" w:hAnsi="Calibri" w:cs="Calibri" w:hint="default"/>
      </w:rPr>
    </w:lvl>
    <w:lvl w:ilvl="6" w:tplc="0813000F">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2FF139A"/>
    <w:multiLevelType w:val="hybridMultilevel"/>
    <w:tmpl w:val="8B884A46"/>
    <w:lvl w:ilvl="0" w:tplc="41640C92">
      <w:start w:val="1"/>
      <w:numFmt w:val="lowerRoman"/>
      <w:lvlText w:val="%1."/>
      <w:lvlJc w:val="left"/>
      <w:pPr>
        <w:ind w:left="1854" w:hanging="72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abstractNum w:abstractNumId="8" w15:restartNumberingAfterBreak="0">
    <w:nsid w:val="354568AA"/>
    <w:multiLevelType w:val="hybridMultilevel"/>
    <w:tmpl w:val="3FAE7B30"/>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9" w15:restartNumberingAfterBreak="0">
    <w:nsid w:val="3679764F"/>
    <w:multiLevelType w:val="hybridMultilevel"/>
    <w:tmpl w:val="818E9B32"/>
    <w:lvl w:ilvl="0" w:tplc="B6020900">
      <w:start w:val="1"/>
      <w:numFmt w:val="lowerLetter"/>
      <w:lvlText w:val="%1."/>
      <w:lvlJc w:val="left"/>
      <w:pPr>
        <w:ind w:left="3600" w:hanging="360"/>
      </w:pPr>
      <w:rPr>
        <w:rFonts w:asciiTheme="minorHAnsi" w:eastAsiaTheme="minorHAnsi" w:hAnsiTheme="minorHAnsi" w:cstheme="minorHAnsi" w:hint="default"/>
        <w:color w:val="auto"/>
        <w:sz w:val="24"/>
      </w:rPr>
    </w:lvl>
    <w:lvl w:ilvl="1" w:tplc="08130019">
      <w:start w:val="1"/>
      <w:numFmt w:val="lowerLetter"/>
      <w:lvlText w:val="%2."/>
      <w:lvlJc w:val="left"/>
      <w:pPr>
        <w:ind w:left="4320" w:hanging="360"/>
      </w:pPr>
    </w:lvl>
    <w:lvl w:ilvl="2" w:tplc="0813001B">
      <w:start w:val="1"/>
      <w:numFmt w:val="lowerRoman"/>
      <w:lvlText w:val="%3."/>
      <w:lvlJc w:val="right"/>
      <w:pPr>
        <w:ind w:left="5040" w:hanging="180"/>
      </w:pPr>
    </w:lvl>
    <w:lvl w:ilvl="3" w:tplc="0813000F" w:tentative="1">
      <w:start w:val="1"/>
      <w:numFmt w:val="decimal"/>
      <w:lvlText w:val="%4."/>
      <w:lvlJc w:val="left"/>
      <w:pPr>
        <w:ind w:left="5760" w:hanging="360"/>
      </w:pPr>
    </w:lvl>
    <w:lvl w:ilvl="4" w:tplc="08130019" w:tentative="1">
      <w:start w:val="1"/>
      <w:numFmt w:val="lowerLetter"/>
      <w:lvlText w:val="%5."/>
      <w:lvlJc w:val="left"/>
      <w:pPr>
        <w:ind w:left="6480" w:hanging="360"/>
      </w:pPr>
    </w:lvl>
    <w:lvl w:ilvl="5" w:tplc="0813001B" w:tentative="1">
      <w:start w:val="1"/>
      <w:numFmt w:val="lowerRoman"/>
      <w:lvlText w:val="%6."/>
      <w:lvlJc w:val="right"/>
      <w:pPr>
        <w:ind w:left="7200" w:hanging="180"/>
      </w:pPr>
    </w:lvl>
    <w:lvl w:ilvl="6" w:tplc="0813000F" w:tentative="1">
      <w:start w:val="1"/>
      <w:numFmt w:val="decimal"/>
      <w:lvlText w:val="%7."/>
      <w:lvlJc w:val="left"/>
      <w:pPr>
        <w:ind w:left="7920" w:hanging="360"/>
      </w:pPr>
    </w:lvl>
    <w:lvl w:ilvl="7" w:tplc="08130019" w:tentative="1">
      <w:start w:val="1"/>
      <w:numFmt w:val="lowerLetter"/>
      <w:lvlText w:val="%8."/>
      <w:lvlJc w:val="left"/>
      <w:pPr>
        <w:ind w:left="8640" w:hanging="360"/>
      </w:pPr>
    </w:lvl>
    <w:lvl w:ilvl="8" w:tplc="0813001B" w:tentative="1">
      <w:start w:val="1"/>
      <w:numFmt w:val="lowerRoman"/>
      <w:lvlText w:val="%9."/>
      <w:lvlJc w:val="right"/>
      <w:pPr>
        <w:ind w:left="9360" w:hanging="180"/>
      </w:pPr>
    </w:lvl>
  </w:abstractNum>
  <w:abstractNum w:abstractNumId="10" w15:restartNumberingAfterBreak="0">
    <w:nsid w:val="3B1A11E6"/>
    <w:multiLevelType w:val="hybridMultilevel"/>
    <w:tmpl w:val="9B70B832"/>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11" w15:restartNumberingAfterBreak="0">
    <w:nsid w:val="3C153DA3"/>
    <w:multiLevelType w:val="hybridMultilevel"/>
    <w:tmpl w:val="9B60261A"/>
    <w:lvl w:ilvl="0" w:tplc="FE827D44">
      <w:start w:val="2"/>
      <w:numFmt w:val="lowerRoman"/>
      <w:lvlText w:val="%1."/>
      <w:lvlJc w:val="right"/>
      <w:pPr>
        <w:ind w:left="2160" w:hanging="18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FA6618D"/>
    <w:multiLevelType w:val="hybridMultilevel"/>
    <w:tmpl w:val="05CCA158"/>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13" w15:restartNumberingAfterBreak="0">
    <w:nsid w:val="565F490C"/>
    <w:multiLevelType w:val="hybridMultilevel"/>
    <w:tmpl w:val="A03A43A4"/>
    <w:lvl w:ilvl="0" w:tplc="0A4A3458">
      <w:numFmt w:val="bullet"/>
      <w:lvlText w:val="-"/>
      <w:lvlJc w:val="left"/>
      <w:pPr>
        <w:ind w:left="1080" w:hanging="360"/>
      </w:pPr>
      <w:rPr>
        <w:rFonts w:ascii="Calibri" w:eastAsiaTheme="minorHAns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569026C2"/>
    <w:multiLevelType w:val="hybridMultilevel"/>
    <w:tmpl w:val="1996DB98"/>
    <w:lvl w:ilvl="0" w:tplc="5BC61ABA">
      <w:start w:val="5"/>
      <w:numFmt w:val="lowerLetter"/>
      <w:lvlText w:val="%1."/>
      <w:lvlJc w:val="left"/>
      <w:pPr>
        <w:ind w:left="144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84A47E7"/>
    <w:multiLevelType w:val="hybridMultilevel"/>
    <w:tmpl w:val="6E04072E"/>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6" w15:restartNumberingAfterBreak="0">
    <w:nsid w:val="74407D27"/>
    <w:multiLevelType w:val="hybridMultilevel"/>
    <w:tmpl w:val="48765000"/>
    <w:lvl w:ilvl="0" w:tplc="08130001">
      <w:start w:val="1"/>
      <w:numFmt w:val="bullet"/>
      <w:lvlText w:val=""/>
      <w:lvlJc w:val="left"/>
      <w:pPr>
        <w:ind w:left="1713" w:hanging="360"/>
      </w:pPr>
      <w:rPr>
        <w:rFonts w:ascii="Symbol" w:hAnsi="Symbol" w:hint="default"/>
      </w:rPr>
    </w:lvl>
    <w:lvl w:ilvl="1" w:tplc="08130003" w:tentative="1">
      <w:start w:val="1"/>
      <w:numFmt w:val="bullet"/>
      <w:lvlText w:val="o"/>
      <w:lvlJc w:val="left"/>
      <w:pPr>
        <w:ind w:left="2433" w:hanging="360"/>
      </w:pPr>
      <w:rPr>
        <w:rFonts w:ascii="Courier New" w:hAnsi="Courier New" w:cs="Courier New" w:hint="default"/>
      </w:rPr>
    </w:lvl>
    <w:lvl w:ilvl="2" w:tplc="08130005" w:tentative="1">
      <w:start w:val="1"/>
      <w:numFmt w:val="bullet"/>
      <w:lvlText w:val=""/>
      <w:lvlJc w:val="left"/>
      <w:pPr>
        <w:ind w:left="3153" w:hanging="360"/>
      </w:pPr>
      <w:rPr>
        <w:rFonts w:ascii="Wingdings" w:hAnsi="Wingdings" w:hint="default"/>
      </w:rPr>
    </w:lvl>
    <w:lvl w:ilvl="3" w:tplc="08130001" w:tentative="1">
      <w:start w:val="1"/>
      <w:numFmt w:val="bullet"/>
      <w:lvlText w:val=""/>
      <w:lvlJc w:val="left"/>
      <w:pPr>
        <w:ind w:left="3873" w:hanging="360"/>
      </w:pPr>
      <w:rPr>
        <w:rFonts w:ascii="Symbol" w:hAnsi="Symbol" w:hint="default"/>
      </w:rPr>
    </w:lvl>
    <w:lvl w:ilvl="4" w:tplc="08130003" w:tentative="1">
      <w:start w:val="1"/>
      <w:numFmt w:val="bullet"/>
      <w:lvlText w:val="o"/>
      <w:lvlJc w:val="left"/>
      <w:pPr>
        <w:ind w:left="4593" w:hanging="360"/>
      </w:pPr>
      <w:rPr>
        <w:rFonts w:ascii="Courier New" w:hAnsi="Courier New" w:cs="Courier New" w:hint="default"/>
      </w:rPr>
    </w:lvl>
    <w:lvl w:ilvl="5" w:tplc="08130005" w:tentative="1">
      <w:start w:val="1"/>
      <w:numFmt w:val="bullet"/>
      <w:lvlText w:val=""/>
      <w:lvlJc w:val="left"/>
      <w:pPr>
        <w:ind w:left="5313" w:hanging="360"/>
      </w:pPr>
      <w:rPr>
        <w:rFonts w:ascii="Wingdings" w:hAnsi="Wingdings" w:hint="default"/>
      </w:rPr>
    </w:lvl>
    <w:lvl w:ilvl="6" w:tplc="08130001" w:tentative="1">
      <w:start w:val="1"/>
      <w:numFmt w:val="bullet"/>
      <w:lvlText w:val=""/>
      <w:lvlJc w:val="left"/>
      <w:pPr>
        <w:ind w:left="6033" w:hanging="360"/>
      </w:pPr>
      <w:rPr>
        <w:rFonts w:ascii="Symbol" w:hAnsi="Symbol" w:hint="default"/>
      </w:rPr>
    </w:lvl>
    <w:lvl w:ilvl="7" w:tplc="08130003" w:tentative="1">
      <w:start w:val="1"/>
      <w:numFmt w:val="bullet"/>
      <w:lvlText w:val="o"/>
      <w:lvlJc w:val="left"/>
      <w:pPr>
        <w:ind w:left="6753" w:hanging="360"/>
      </w:pPr>
      <w:rPr>
        <w:rFonts w:ascii="Courier New" w:hAnsi="Courier New" w:cs="Courier New" w:hint="default"/>
      </w:rPr>
    </w:lvl>
    <w:lvl w:ilvl="8" w:tplc="08130005" w:tentative="1">
      <w:start w:val="1"/>
      <w:numFmt w:val="bullet"/>
      <w:lvlText w:val=""/>
      <w:lvlJc w:val="left"/>
      <w:pPr>
        <w:ind w:left="7473" w:hanging="360"/>
      </w:pPr>
      <w:rPr>
        <w:rFonts w:ascii="Wingdings" w:hAnsi="Wingdings" w:hint="default"/>
      </w:rPr>
    </w:lvl>
  </w:abstractNum>
  <w:abstractNum w:abstractNumId="17" w15:restartNumberingAfterBreak="0">
    <w:nsid w:val="76BF5206"/>
    <w:multiLevelType w:val="hybridMultilevel"/>
    <w:tmpl w:val="F89E6776"/>
    <w:lvl w:ilvl="0" w:tplc="08130001">
      <w:start w:val="1"/>
      <w:numFmt w:val="bullet"/>
      <w:lvlText w:val=""/>
      <w:lvlJc w:val="left"/>
      <w:pPr>
        <w:ind w:left="1770" w:hanging="360"/>
      </w:pPr>
      <w:rPr>
        <w:rFonts w:ascii="Symbol" w:hAnsi="Symbol" w:hint="default"/>
      </w:rPr>
    </w:lvl>
    <w:lvl w:ilvl="1" w:tplc="08130003" w:tentative="1">
      <w:start w:val="1"/>
      <w:numFmt w:val="bullet"/>
      <w:lvlText w:val="o"/>
      <w:lvlJc w:val="left"/>
      <w:pPr>
        <w:ind w:left="2490" w:hanging="360"/>
      </w:pPr>
      <w:rPr>
        <w:rFonts w:ascii="Courier New" w:hAnsi="Courier New" w:cs="Courier New" w:hint="default"/>
      </w:rPr>
    </w:lvl>
    <w:lvl w:ilvl="2" w:tplc="08130005" w:tentative="1">
      <w:start w:val="1"/>
      <w:numFmt w:val="bullet"/>
      <w:lvlText w:val=""/>
      <w:lvlJc w:val="left"/>
      <w:pPr>
        <w:ind w:left="3210" w:hanging="360"/>
      </w:pPr>
      <w:rPr>
        <w:rFonts w:ascii="Wingdings" w:hAnsi="Wingdings" w:hint="default"/>
      </w:rPr>
    </w:lvl>
    <w:lvl w:ilvl="3" w:tplc="08130001" w:tentative="1">
      <w:start w:val="1"/>
      <w:numFmt w:val="bullet"/>
      <w:lvlText w:val=""/>
      <w:lvlJc w:val="left"/>
      <w:pPr>
        <w:ind w:left="3930" w:hanging="360"/>
      </w:pPr>
      <w:rPr>
        <w:rFonts w:ascii="Symbol" w:hAnsi="Symbol" w:hint="default"/>
      </w:rPr>
    </w:lvl>
    <w:lvl w:ilvl="4" w:tplc="08130003" w:tentative="1">
      <w:start w:val="1"/>
      <w:numFmt w:val="bullet"/>
      <w:lvlText w:val="o"/>
      <w:lvlJc w:val="left"/>
      <w:pPr>
        <w:ind w:left="4650" w:hanging="360"/>
      </w:pPr>
      <w:rPr>
        <w:rFonts w:ascii="Courier New" w:hAnsi="Courier New" w:cs="Courier New" w:hint="default"/>
      </w:rPr>
    </w:lvl>
    <w:lvl w:ilvl="5" w:tplc="08130005" w:tentative="1">
      <w:start w:val="1"/>
      <w:numFmt w:val="bullet"/>
      <w:lvlText w:val=""/>
      <w:lvlJc w:val="left"/>
      <w:pPr>
        <w:ind w:left="5370" w:hanging="360"/>
      </w:pPr>
      <w:rPr>
        <w:rFonts w:ascii="Wingdings" w:hAnsi="Wingdings" w:hint="default"/>
      </w:rPr>
    </w:lvl>
    <w:lvl w:ilvl="6" w:tplc="08130001" w:tentative="1">
      <w:start w:val="1"/>
      <w:numFmt w:val="bullet"/>
      <w:lvlText w:val=""/>
      <w:lvlJc w:val="left"/>
      <w:pPr>
        <w:ind w:left="6090" w:hanging="360"/>
      </w:pPr>
      <w:rPr>
        <w:rFonts w:ascii="Symbol" w:hAnsi="Symbol" w:hint="default"/>
      </w:rPr>
    </w:lvl>
    <w:lvl w:ilvl="7" w:tplc="08130003" w:tentative="1">
      <w:start w:val="1"/>
      <w:numFmt w:val="bullet"/>
      <w:lvlText w:val="o"/>
      <w:lvlJc w:val="left"/>
      <w:pPr>
        <w:ind w:left="6810" w:hanging="360"/>
      </w:pPr>
      <w:rPr>
        <w:rFonts w:ascii="Courier New" w:hAnsi="Courier New" w:cs="Courier New" w:hint="default"/>
      </w:rPr>
    </w:lvl>
    <w:lvl w:ilvl="8" w:tplc="08130005" w:tentative="1">
      <w:start w:val="1"/>
      <w:numFmt w:val="bullet"/>
      <w:lvlText w:val=""/>
      <w:lvlJc w:val="left"/>
      <w:pPr>
        <w:ind w:left="7530" w:hanging="360"/>
      </w:pPr>
      <w:rPr>
        <w:rFonts w:ascii="Wingdings" w:hAnsi="Wingdings" w:hint="default"/>
      </w:rPr>
    </w:lvl>
  </w:abstractNum>
  <w:abstractNum w:abstractNumId="18" w15:restartNumberingAfterBreak="0">
    <w:nsid w:val="78C20E6D"/>
    <w:multiLevelType w:val="multilevel"/>
    <w:tmpl w:val="2F5C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A338B3"/>
    <w:multiLevelType w:val="hybridMultilevel"/>
    <w:tmpl w:val="DFDEED42"/>
    <w:lvl w:ilvl="0" w:tplc="B71AD508">
      <w:start w:val="2"/>
      <w:numFmt w:val="lowerRoman"/>
      <w:lvlText w:val="%1."/>
      <w:lvlJc w:val="right"/>
      <w:pPr>
        <w:ind w:left="2160" w:hanging="18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E636EC5"/>
    <w:multiLevelType w:val="hybridMultilevel"/>
    <w:tmpl w:val="9C18D03C"/>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1" w15:restartNumberingAfterBreak="0">
    <w:nsid w:val="7EEB5717"/>
    <w:multiLevelType w:val="multilevel"/>
    <w:tmpl w:val="AED6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957663">
    <w:abstractNumId w:val="1"/>
  </w:num>
  <w:num w:numId="2" w16cid:durableId="693269035">
    <w:abstractNumId w:val="6"/>
  </w:num>
  <w:num w:numId="3" w16cid:durableId="1061947947">
    <w:abstractNumId w:val="13"/>
  </w:num>
  <w:num w:numId="4" w16cid:durableId="383605012">
    <w:abstractNumId w:val="9"/>
  </w:num>
  <w:num w:numId="5" w16cid:durableId="537006966">
    <w:abstractNumId w:val="2"/>
  </w:num>
  <w:num w:numId="6" w16cid:durableId="1689674210">
    <w:abstractNumId w:val="20"/>
  </w:num>
  <w:num w:numId="7" w16cid:durableId="373311880">
    <w:abstractNumId w:val="10"/>
  </w:num>
  <w:num w:numId="8" w16cid:durableId="677662190">
    <w:abstractNumId w:val="12"/>
  </w:num>
  <w:num w:numId="9" w16cid:durableId="745037387">
    <w:abstractNumId w:val="8"/>
  </w:num>
  <w:num w:numId="10" w16cid:durableId="332420388">
    <w:abstractNumId w:val="5"/>
  </w:num>
  <w:num w:numId="11" w16cid:durableId="1454057145">
    <w:abstractNumId w:val="16"/>
  </w:num>
  <w:num w:numId="12" w16cid:durableId="548805149">
    <w:abstractNumId w:val="4"/>
  </w:num>
  <w:num w:numId="13" w16cid:durableId="437990968">
    <w:abstractNumId w:val="11"/>
  </w:num>
  <w:num w:numId="14" w16cid:durableId="1991521603">
    <w:abstractNumId w:val="17"/>
  </w:num>
  <w:num w:numId="15" w16cid:durableId="1272056991">
    <w:abstractNumId w:val="15"/>
  </w:num>
  <w:num w:numId="16" w16cid:durableId="2097238275">
    <w:abstractNumId w:val="3"/>
  </w:num>
  <w:num w:numId="17" w16cid:durableId="1249340485">
    <w:abstractNumId w:val="14"/>
  </w:num>
  <w:num w:numId="18" w16cid:durableId="630553291">
    <w:abstractNumId w:val="7"/>
  </w:num>
  <w:num w:numId="19" w16cid:durableId="271401654">
    <w:abstractNumId w:val="19"/>
  </w:num>
  <w:num w:numId="20" w16cid:durableId="1411537757">
    <w:abstractNumId w:val="21"/>
  </w:num>
  <w:num w:numId="21" w16cid:durableId="1170754505">
    <w:abstractNumId w:val="18"/>
  </w:num>
  <w:num w:numId="22" w16cid:durableId="1433432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191"/>
    <w:rsid w:val="00005B2B"/>
    <w:rsid w:val="000106EC"/>
    <w:rsid w:val="00012C84"/>
    <w:rsid w:val="00013368"/>
    <w:rsid w:val="00016B9A"/>
    <w:rsid w:val="00017120"/>
    <w:rsid w:val="0002044C"/>
    <w:rsid w:val="00021524"/>
    <w:rsid w:val="000223E7"/>
    <w:rsid w:val="00025D7D"/>
    <w:rsid w:val="00034A0B"/>
    <w:rsid w:val="00034A70"/>
    <w:rsid w:val="0004255E"/>
    <w:rsid w:val="00047375"/>
    <w:rsid w:val="00047516"/>
    <w:rsid w:val="0005007A"/>
    <w:rsid w:val="00070E2F"/>
    <w:rsid w:val="00080826"/>
    <w:rsid w:val="00080F32"/>
    <w:rsid w:val="000831DD"/>
    <w:rsid w:val="00086CB3"/>
    <w:rsid w:val="000949E9"/>
    <w:rsid w:val="00094A2D"/>
    <w:rsid w:val="000A2DA4"/>
    <w:rsid w:val="000A3FA1"/>
    <w:rsid w:val="000A5014"/>
    <w:rsid w:val="000B2AD7"/>
    <w:rsid w:val="000C12D1"/>
    <w:rsid w:val="000C3262"/>
    <w:rsid w:val="000C6093"/>
    <w:rsid w:val="000D0AEC"/>
    <w:rsid w:val="000D4288"/>
    <w:rsid w:val="000E03FC"/>
    <w:rsid w:val="000E4910"/>
    <w:rsid w:val="000E5DDC"/>
    <w:rsid w:val="000F2798"/>
    <w:rsid w:val="000F3127"/>
    <w:rsid w:val="000F54F5"/>
    <w:rsid w:val="000F71D4"/>
    <w:rsid w:val="00106118"/>
    <w:rsid w:val="00112333"/>
    <w:rsid w:val="00112A80"/>
    <w:rsid w:val="00124292"/>
    <w:rsid w:val="00125856"/>
    <w:rsid w:val="001357CB"/>
    <w:rsid w:val="001373D2"/>
    <w:rsid w:val="0014674B"/>
    <w:rsid w:val="0015236E"/>
    <w:rsid w:val="00156BED"/>
    <w:rsid w:val="00163688"/>
    <w:rsid w:val="001655EC"/>
    <w:rsid w:val="00175C13"/>
    <w:rsid w:val="00182154"/>
    <w:rsid w:val="00187A75"/>
    <w:rsid w:val="00190174"/>
    <w:rsid w:val="00192233"/>
    <w:rsid w:val="00193EA9"/>
    <w:rsid w:val="001A1DBE"/>
    <w:rsid w:val="001B03D6"/>
    <w:rsid w:val="001B14A4"/>
    <w:rsid w:val="001B1F34"/>
    <w:rsid w:val="001B3E0D"/>
    <w:rsid w:val="001B3E0F"/>
    <w:rsid w:val="001B471C"/>
    <w:rsid w:val="001B7335"/>
    <w:rsid w:val="001C09B3"/>
    <w:rsid w:val="001E1D15"/>
    <w:rsid w:val="001E2034"/>
    <w:rsid w:val="001E247F"/>
    <w:rsid w:val="001F24E0"/>
    <w:rsid w:val="001F2983"/>
    <w:rsid w:val="001F63E2"/>
    <w:rsid w:val="002013DA"/>
    <w:rsid w:val="00201E56"/>
    <w:rsid w:val="0020247E"/>
    <w:rsid w:val="00202CFB"/>
    <w:rsid w:val="00206F02"/>
    <w:rsid w:val="002100DB"/>
    <w:rsid w:val="00212D88"/>
    <w:rsid w:val="0021587A"/>
    <w:rsid w:val="00222524"/>
    <w:rsid w:val="00227E3B"/>
    <w:rsid w:val="002304A7"/>
    <w:rsid w:val="00235D8F"/>
    <w:rsid w:val="00250146"/>
    <w:rsid w:val="00252789"/>
    <w:rsid w:val="00255444"/>
    <w:rsid w:val="00256FE0"/>
    <w:rsid w:val="00261070"/>
    <w:rsid w:val="00261866"/>
    <w:rsid w:val="00267C2C"/>
    <w:rsid w:val="00273A9B"/>
    <w:rsid w:val="00285D0F"/>
    <w:rsid w:val="0029088C"/>
    <w:rsid w:val="002929EE"/>
    <w:rsid w:val="00293BAB"/>
    <w:rsid w:val="00293C31"/>
    <w:rsid w:val="00297A5A"/>
    <w:rsid w:val="002A229E"/>
    <w:rsid w:val="002A520F"/>
    <w:rsid w:val="002A7EDD"/>
    <w:rsid w:val="002B2DC8"/>
    <w:rsid w:val="002B3416"/>
    <w:rsid w:val="002C0F5A"/>
    <w:rsid w:val="002C3701"/>
    <w:rsid w:val="002C4402"/>
    <w:rsid w:val="002C70EC"/>
    <w:rsid w:val="002D2E2B"/>
    <w:rsid w:val="002D765B"/>
    <w:rsid w:val="002E0118"/>
    <w:rsid w:val="002F5E27"/>
    <w:rsid w:val="002F6306"/>
    <w:rsid w:val="002F6780"/>
    <w:rsid w:val="00301082"/>
    <w:rsid w:val="00301563"/>
    <w:rsid w:val="003028A0"/>
    <w:rsid w:val="00304A56"/>
    <w:rsid w:val="00306239"/>
    <w:rsid w:val="00307CE5"/>
    <w:rsid w:val="00310C5C"/>
    <w:rsid w:val="00316271"/>
    <w:rsid w:val="00323836"/>
    <w:rsid w:val="003255FF"/>
    <w:rsid w:val="003259A9"/>
    <w:rsid w:val="00325C53"/>
    <w:rsid w:val="00331981"/>
    <w:rsid w:val="00335202"/>
    <w:rsid w:val="003455DD"/>
    <w:rsid w:val="003505BD"/>
    <w:rsid w:val="003529A1"/>
    <w:rsid w:val="00352ACA"/>
    <w:rsid w:val="00355E87"/>
    <w:rsid w:val="0036560F"/>
    <w:rsid w:val="00365657"/>
    <w:rsid w:val="003747CB"/>
    <w:rsid w:val="00376B3B"/>
    <w:rsid w:val="00381BA3"/>
    <w:rsid w:val="00385563"/>
    <w:rsid w:val="003860C8"/>
    <w:rsid w:val="00390D86"/>
    <w:rsid w:val="003938DF"/>
    <w:rsid w:val="00397C1D"/>
    <w:rsid w:val="003A6C55"/>
    <w:rsid w:val="003B0C45"/>
    <w:rsid w:val="003B1A4D"/>
    <w:rsid w:val="003B2AD1"/>
    <w:rsid w:val="003C0584"/>
    <w:rsid w:val="003C0D6F"/>
    <w:rsid w:val="003C4F5F"/>
    <w:rsid w:val="003C57F8"/>
    <w:rsid w:val="003C682F"/>
    <w:rsid w:val="003D1108"/>
    <w:rsid w:val="003D23F0"/>
    <w:rsid w:val="003E1EF1"/>
    <w:rsid w:val="003E3602"/>
    <w:rsid w:val="003F0768"/>
    <w:rsid w:val="003F29A1"/>
    <w:rsid w:val="003F5D83"/>
    <w:rsid w:val="004036C9"/>
    <w:rsid w:val="00405E24"/>
    <w:rsid w:val="004221BF"/>
    <w:rsid w:val="00422BE4"/>
    <w:rsid w:val="00422CCA"/>
    <w:rsid w:val="00424A04"/>
    <w:rsid w:val="004267B5"/>
    <w:rsid w:val="004305E7"/>
    <w:rsid w:val="00430D73"/>
    <w:rsid w:val="00434B8A"/>
    <w:rsid w:val="004371D3"/>
    <w:rsid w:val="004426DC"/>
    <w:rsid w:val="00447660"/>
    <w:rsid w:val="004528BC"/>
    <w:rsid w:val="00454919"/>
    <w:rsid w:val="00456F99"/>
    <w:rsid w:val="00461219"/>
    <w:rsid w:val="00466D14"/>
    <w:rsid w:val="00471A0E"/>
    <w:rsid w:val="004731C4"/>
    <w:rsid w:val="00480639"/>
    <w:rsid w:val="00481993"/>
    <w:rsid w:val="00481C95"/>
    <w:rsid w:val="00486343"/>
    <w:rsid w:val="00490A8C"/>
    <w:rsid w:val="00492012"/>
    <w:rsid w:val="0049397E"/>
    <w:rsid w:val="00493DBB"/>
    <w:rsid w:val="00495714"/>
    <w:rsid w:val="00495B5D"/>
    <w:rsid w:val="004A0487"/>
    <w:rsid w:val="004A2ABD"/>
    <w:rsid w:val="004B2549"/>
    <w:rsid w:val="004B445D"/>
    <w:rsid w:val="004B4907"/>
    <w:rsid w:val="004B6303"/>
    <w:rsid w:val="004C045D"/>
    <w:rsid w:val="004C07D3"/>
    <w:rsid w:val="004C5933"/>
    <w:rsid w:val="004C7E0C"/>
    <w:rsid w:val="004D1C7E"/>
    <w:rsid w:val="004D1DA9"/>
    <w:rsid w:val="004D4174"/>
    <w:rsid w:val="004D4FB4"/>
    <w:rsid w:val="004D6D7D"/>
    <w:rsid w:val="004E4A22"/>
    <w:rsid w:val="004E73F5"/>
    <w:rsid w:val="004E74AF"/>
    <w:rsid w:val="004F0809"/>
    <w:rsid w:val="004F2AAD"/>
    <w:rsid w:val="004F3BEC"/>
    <w:rsid w:val="0050062A"/>
    <w:rsid w:val="0050158A"/>
    <w:rsid w:val="00510075"/>
    <w:rsid w:val="0051013A"/>
    <w:rsid w:val="00512D8E"/>
    <w:rsid w:val="00514DD0"/>
    <w:rsid w:val="00521F93"/>
    <w:rsid w:val="0053028E"/>
    <w:rsid w:val="00537B0D"/>
    <w:rsid w:val="00541815"/>
    <w:rsid w:val="005430F8"/>
    <w:rsid w:val="00547CD1"/>
    <w:rsid w:val="005542EC"/>
    <w:rsid w:val="0055514F"/>
    <w:rsid w:val="005565E9"/>
    <w:rsid w:val="00556634"/>
    <w:rsid w:val="005601CE"/>
    <w:rsid w:val="005619F4"/>
    <w:rsid w:val="00563E94"/>
    <w:rsid w:val="00565C01"/>
    <w:rsid w:val="00570496"/>
    <w:rsid w:val="00577BA9"/>
    <w:rsid w:val="00580BE0"/>
    <w:rsid w:val="00582B47"/>
    <w:rsid w:val="00584952"/>
    <w:rsid w:val="00584A71"/>
    <w:rsid w:val="00586DAC"/>
    <w:rsid w:val="00590673"/>
    <w:rsid w:val="00593B67"/>
    <w:rsid w:val="0059541F"/>
    <w:rsid w:val="005959A3"/>
    <w:rsid w:val="005A0FB6"/>
    <w:rsid w:val="005A4DE6"/>
    <w:rsid w:val="005B0132"/>
    <w:rsid w:val="005B1A7A"/>
    <w:rsid w:val="005B3D0A"/>
    <w:rsid w:val="005C259A"/>
    <w:rsid w:val="005C3115"/>
    <w:rsid w:val="005C5AEC"/>
    <w:rsid w:val="005C638D"/>
    <w:rsid w:val="005C745A"/>
    <w:rsid w:val="005D1C24"/>
    <w:rsid w:val="005E3ECF"/>
    <w:rsid w:val="005E5452"/>
    <w:rsid w:val="005E587F"/>
    <w:rsid w:val="005E796B"/>
    <w:rsid w:val="005F0200"/>
    <w:rsid w:val="005F26A5"/>
    <w:rsid w:val="00600819"/>
    <w:rsid w:val="0060520E"/>
    <w:rsid w:val="00605494"/>
    <w:rsid w:val="00607499"/>
    <w:rsid w:val="006168C7"/>
    <w:rsid w:val="00631D0A"/>
    <w:rsid w:val="00633D24"/>
    <w:rsid w:val="00635B01"/>
    <w:rsid w:val="0064611C"/>
    <w:rsid w:val="00651458"/>
    <w:rsid w:val="00654A7B"/>
    <w:rsid w:val="006701CA"/>
    <w:rsid w:val="00671887"/>
    <w:rsid w:val="00676439"/>
    <w:rsid w:val="00676674"/>
    <w:rsid w:val="00676924"/>
    <w:rsid w:val="00687A71"/>
    <w:rsid w:val="006902B0"/>
    <w:rsid w:val="00692058"/>
    <w:rsid w:val="0069217E"/>
    <w:rsid w:val="006A1B2A"/>
    <w:rsid w:val="006A32D9"/>
    <w:rsid w:val="006A4B07"/>
    <w:rsid w:val="006A6356"/>
    <w:rsid w:val="006B14F2"/>
    <w:rsid w:val="006B2E09"/>
    <w:rsid w:val="006B64C1"/>
    <w:rsid w:val="006C06FF"/>
    <w:rsid w:val="006C3950"/>
    <w:rsid w:val="006C5209"/>
    <w:rsid w:val="006C6F67"/>
    <w:rsid w:val="006D2098"/>
    <w:rsid w:val="006D54DB"/>
    <w:rsid w:val="006D68BE"/>
    <w:rsid w:val="006D72FF"/>
    <w:rsid w:val="006D7D0E"/>
    <w:rsid w:val="006F01FA"/>
    <w:rsid w:val="00710718"/>
    <w:rsid w:val="00710D30"/>
    <w:rsid w:val="00712D23"/>
    <w:rsid w:val="007132BC"/>
    <w:rsid w:val="00717000"/>
    <w:rsid w:val="007220E3"/>
    <w:rsid w:val="00731D86"/>
    <w:rsid w:val="00733BBE"/>
    <w:rsid w:val="0073695D"/>
    <w:rsid w:val="00741A5C"/>
    <w:rsid w:val="00744DBB"/>
    <w:rsid w:val="00757A0D"/>
    <w:rsid w:val="00761A8F"/>
    <w:rsid w:val="00762FC7"/>
    <w:rsid w:val="00764ABC"/>
    <w:rsid w:val="00773BDD"/>
    <w:rsid w:val="00774396"/>
    <w:rsid w:val="00774D76"/>
    <w:rsid w:val="00776969"/>
    <w:rsid w:val="00776AC9"/>
    <w:rsid w:val="007945C2"/>
    <w:rsid w:val="007A45E6"/>
    <w:rsid w:val="007A77B6"/>
    <w:rsid w:val="007B7A10"/>
    <w:rsid w:val="007B7BCC"/>
    <w:rsid w:val="007C730E"/>
    <w:rsid w:val="007D2ACA"/>
    <w:rsid w:val="007D4C1B"/>
    <w:rsid w:val="007D7575"/>
    <w:rsid w:val="007D7A19"/>
    <w:rsid w:val="007E5227"/>
    <w:rsid w:val="007E62D6"/>
    <w:rsid w:val="007E6F58"/>
    <w:rsid w:val="007F3CD8"/>
    <w:rsid w:val="007F4C63"/>
    <w:rsid w:val="007F5CD7"/>
    <w:rsid w:val="007F6DAA"/>
    <w:rsid w:val="007F789C"/>
    <w:rsid w:val="00811D37"/>
    <w:rsid w:val="008131C4"/>
    <w:rsid w:val="00817F4F"/>
    <w:rsid w:val="0082224D"/>
    <w:rsid w:val="0082690A"/>
    <w:rsid w:val="008303D6"/>
    <w:rsid w:val="008348F1"/>
    <w:rsid w:val="00834C32"/>
    <w:rsid w:val="00836703"/>
    <w:rsid w:val="00836E51"/>
    <w:rsid w:val="008435FC"/>
    <w:rsid w:val="00846DA5"/>
    <w:rsid w:val="0084798A"/>
    <w:rsid w:val="008508D5"/>
    <w:rsid w:val="00851B71"/>
    <w:rsid w:val="00851E62"/>
    <w:rsid w:val="00852988"/>
    <w:rsid w:val="008558C4"/>
    <w:rsid w:val="008577C9"/>
    <w:rsid w:val="00857D72"/>
    <w:rsid w:val="008607D8"/>
    <w:rsid w:val="0087531C"/>
    <w:rsid w:val="008768DE"/>
    <w:rsid w:val="0088462D"/>
    <w:rsid w:val="0088649C"/>
    <w:rsid w:val="00890D43"/>
    <w:rsid w:val="00894E67"/>
    <w:rsid w:val="00897DD6"/>
    <w:rsid w:val="008A3593"/>
    <w:rsid w:val="008A5C85"/>
    <w:rsid w:val="008A5CF6"/>
    <w:rsid w:val="008A6152"/>
    <w:rsid w:val="008B1794"/>
    <w:rsid w:val="008B19E6"/>
    <w:rsid w:val="008B384F"/>
    <w:rsid w:val="008C6547"/>
    <w:rsid w:val="008D0718"/>
    <w:rsid w:val="008D7F91"/>
    <w:rsid w:val="008E23E2"/>
    <w:rsid w:val="008E651D"/>
    <w:rsid w:val="008E7D68"/>
    <w:rsid w:val="008F16F9"/>
    <w:rsid w:val="008F5E69"/>
    <w:rsid w:val="008F61E2"/>
    <w:rsid w:val="008F70E4"/>
    <w:rsid w:val="00900507"/>
    <w:rsid w:val="00905E33"/>
    <w:rsid w:val="0090744B"/>
    <w:rsid w:val="00912445"/>
    <w:rsid w:val="009128E2"/>
    <w:rsid w:val="00913F3C"/>
    <w:rsid w:val="009151D8"/>
    <w:rsid w:val="009160D0"/>
    <w:rsid w:val="00920F8F"/>
    <w:rsid w:val="00926952"/>
    <w:rsid w:val="00933064"/>
    <w:rsid w:val="009331DB"/>
    <w:rsid w:val="00935946"/>
    <w:rsid w:val="0093669E"/>
    <w:rsid w:val="009405AC"/>
    <w:rsid w:val="00940702"/>
    <w:rsid w:val="00942497"/>
    <w:rsid w:val="00943622"/>
    <w:rsid w:val="0094459B"/>
    <w:rsid w:val="0095376C"/>
    <w:rsid w:val="009557F8"/>
    <w:rsid w:val="00956E57"/>
    <w:rsid w:val="00960FF5"/>
    <w:rsid w:val="00963898"/>
    <w:rsid w:val="00963B6E"/>
    <w:rsid w:val="00966FDA"/>
    <w:rsid w:val="009758C4"/>
    <w:rsid w:val="009822CB"/>
    <w:rsid w:val="009840A9"/>
    <w:rsid w:val="009848DF"/>
    <w:rsid w:val="009902DA"/>
    <w:rsid w:val="00992AA5"/>
    <w:rsid w:val="00997C60"/>
    <w:rsid w:val="009A34D4"/>
    <w:rsid w:val="009A3F9F"/>
    <w:rsid w:val="009A47CC"/>
    <w:rsid w:val="009A5C05"/>
    <w:rsid w:val="009B0D96"/>
    <w:rsid w:val="009B3C68"/>
    <w:rsid w:val="009B4961"/>
    <w:rsid w:val="009C4D69"/>
    <w:rsid w:val="009D497B"/>
    <w:rsid w:val="009E50A5"/>
    <w:rsid w:val="009E63F6"/>
    <w:rsid w:val="00A00E7C"/>
    <w:rsid w:val="00A0109D"/>
    <w:rsid w:val="00A07A4C"/>
    <w:rsid w:val="00A166B2"/>
    <w:rsid w:val="00A20BDC"/>
    <w:rsid w:val="00A214E0"/>
    <w:rsid w:val="00A26708"/>
    <w:rsid w:val="00A27EA9"/>
    <w:rsid w:val="00A359ED"/>
    <w:rsid w:val="00A36AE8"/>
    <w:rsid w:val="00A40F22"/>
    <w:rsid w:val="00A40F86"/>
    <w:rsid w:val="00A410EB"/>
    <w:rsid w:val="00A46111"/>
    <w:rsid w:val="00A469F8"/>
    <w:rsid w:val="00A50156"/>
    <w:rsid w:val="00A549B9"/>
    <w:rsid w:val="00A5724E"/>
    <w:rsid w:val="00A60E43"/>
    <w:rsid w:val="00A630FE"/>
    <w:rsid w:val="00A63A52"/>
    <w:rsid w:val="00A6431B"/>
    <w:rsid w:val="00A64EF3"/>
    <w:rsid w:val="00A73044"/>
    <w:rsid w:val="00A80D2E"/>
    <w:rsid w:val="00A8165E"/>
    <w:rsid w:val="00A8342C"/>
    <w:rsid w:val="00A877AB"/>
    <w:rsid w:val="00A87916"/>
    <w:rsid w:val="00A87F67"/>
    <w:rsid w:val="00A95030"/>
    <w:rsid w:val="00A969C5"/>
    <w:rsid w:val="00AA1A29"/>
    <w:rsid w:val="00AA3C78"/>
    <w:rsid w:val="00AA53EA"/>
    <w:rsid w:val="00AB3221"/>
    <w:rsid w:val="00AB6F50"/>
    <w:rsid w:val="00AB7E9A"/>
    <w:rsid w:val="00AC2711"/>
    <w:rsid w:val="00AC5186"/>
    <w:rsid w:val="00AC6D69"/>
    <w:rsid w:val="00AD0CDF"/>
    <w:rsid w:val="00AD20FB"/>
    <w:rsid w:val="00AD2FA4"/>
    <w:rsid w:val="00AD5D2A"/>
    <w:rsid w:val="00AE142A"/>
    <w:rsid w:val="00AE5650"/>
    <w:rsid w:val="00AE5930"/>
    <w:rsid w:val="00AE792B"/>
    <w:rsid w:val="00AF4AF0"/>
    <w:rsid w:val="00B00169"/>
    <w:rsid w:val="00B00BAF"/>
    <w:rsid w:val="00B019D0"/>
    <w:rsid w:val="00B12A9C"/>
    <w:rsid w:val="00B1386F"/>
    <w:rsid w:val="00B15F58"/>
    <w:rsid w:val="00B15F79"/>
    <w:rsid w:val="00B17549"/>
    <w:rsid w:val="00B17818"/>
    <w:rsid w:val="00B20D62"/>
    <w:rsid w:val="00B21B91"/>
    <w:rsid w:val="00B25860"/>
    <w:rsid w:val="00B26DD2"/>
    <w:rsid w:val="00B26E27"/>
    <w:rsid w:val="00B273BA"/>
    <w:rsid w:val="00B30CAA"/>
    <w:rsid w:val="00B321F8"/>
    <w:rsid w:val="00B3402D"/>
    <w:rsid w:val="00B37736"/>
    <w:rsid w:val="00B37CFA"/>
    <w:rsid w:val="00B45553"/>
    <w:rsid w:val="00B52255"/>
    <w:rsid w:val="00B54280"/>
    <w:rsid w:val="00B5720D"/>
    <w:rsid w:val="00B64E18"/>
    <w:rsid w:val="00B671BD"/>
    <w:rsid w:val="00B673F3"/>
    <w:rsid w:val="00B7069D"/>
    <w:rsid w:val="00B71FFC"/>
    <w:rsid w:val="00B73E0D"/>
    <w:rsid w:val="00B7450D"/>
    <w:rsid w:val="00B75A81"/>
    <w:rsid w:val="00B845E6"/>
    <w:rsid w:val="00B84894"/>
    <w:rsid w:val="00B853A6"/>
    <w:rsid w:val="00B86419"/>
    <w:rsid w:val="00B875D7"/>
    <w:rsid w:val="00B91CD2"/>
    <w:rsid w:val="00B926CB"/>
    <w:rsid w:val="00B9511E"/>
    <w:rsid w:val="00B957FF"/>
    <w:rsid w:val="00B9672E"/>
    <w:rsid w:val="00B96F18"/>
    <w:rsid w:val="00BA6CD1"/>
    <w:rsid w:val="00BA6D9B"/>
    <w:rsid w:val="00BB2694"/>
    <w:rsid w:val="00BC2908"/>
    <w:rsid w:val="00BC3329"/>
    <w:rsid w:val="00BC660C"/>
    <w:rsid w:val="00BC6F61"/>
    <w:rsid w:val="00BD11C3"/>
    <w:rsid w:val="00BD22B0"/>
    <w:rsid w:val="00BD258A"/>
    <w:rsid w:val="00BD3571"/>
    <w:rsid w:val="00BD447D"/>
    <w:rsid w:val="00BF0313"/>
    <w:rsid w:val="00BF5AAE"/>
    <w:rsid w:val="00C157C0"/>
    <w:rsid w:val="00C1689F"/>
    <w:rsid w:val="00C228AD"/>
    <w:rsid w:val="00C26732"/>
    <w:rsid w:val="00C35BF2"/>
    <w:rsid w:val="00C37D82"/>
    <w:rsid w:val="00C41D48"/>
    <w:rsid w:val="00C42906"/>
    <w:rsid w:val="00C439F7"/>
    <w:rsid w:val="00C44335"/>
    <w:rsid w:val="00C553F7"/>
    <w:rsid w:val="00C5743C"/>
    <w:rsid w:val="00C63924"/>
    <w:rsid w:val="00C641E2"/>
    <w:rsid w:val="00C67A3F"/>
    <w:rsid w:val="00C72C0B"/>
    <w:rsid w:val="00C743D8"/>
    <w:rsid w:val="00C74961"/>
    <w:rsid w:val="00C76E87"/>
    <w:rsid w:val="00C86803"/>
    <w:rsid w:val="00C87B72"/>
    <w:rsid w:val="00C90DBA"/>
    <w:rsid w:val="00C92611"/>
    <w:rsid w:val="00CA2CDC"/>
    <w:rsid w:val="00CA38E0"/>
    <w:rsid w:val="00CA5132"/>
    <w:rsid w:val="00CB52C9"/>
    <w:rsid w:val="00CC25E5"/>
    <w:rsid w:val="00CC2E55"/>
    <w:rsid w:val="00CC505E"/>
    <w:rsid w:val="00CC54B0"/>
    <w:rsid w:val="00CC57C9"/>
    <w:rsid w:val="00CD583E"/>
    <w:rsid w:val="00CE0758"/>
    <w:rsid w:val="00CE2B94"/>
    <w:rsid w:val="00CE3CED"/>
    <w:rsid w:val="00CF2047"/>
    <w:rsid w:val="00D0230B"/>
    <w:rsid w:val="00D035F9"/>
    <w:rsid w:val="00D111B1"/>
    <w:rsid w:val="00D13090"/>
    <w:rsid w:val="00D22F3C"/>
    <w:rsid w:val="00D361E1"/>
    <w:rsid w:val="00D5055B"/>
    <w:rsid w:val="00D53C18"/>
    <w:rsid w:val="00D55A77"/>
    <w:rsid w:val="00D57B87"/>
    <w:rsid w:val="00D60E0D"/>
    <w:rsid w:val="00D6390E"/>
    <w:rsid w:val="00D65920"/>
    <w:rsid w:val="00D70827"/>
    <w:rsid w:val="00D82120"/>
    <w:rsid w:val="00D82B93"/>
    <w:rsid w:val="00D85994"/>
    <w:rsid w:val="00D94142"/>
    <w:rsid w:val="00D94E97"/>
    <w:rsid w:val="00DA0E0A"/>
    <w:rsid w:val="00DA2006"/>
    <w:rsid w:val="00DA3DA9"/>
    <w:rsid w:val="00DB26FC"/>
    <w:rsid w:val="00DC11F8"/>
    <w:rsid w:val="00DC1752"/>
    <w:rsid w:val="00DC6465"/>
    <w:rsid w:val="00DC708F"/>
    <w:rsid w:val="00DD0192"/>
    <w:rsid w:val="00DD0CD1"/>
    <w:rsid w:val="00DD4D57"/>
    <w:rsid w:val="00DE6243"/>
    <w:rsid w:val="00DF1A22"/>
    <w:rsid w:val="00DF1E4C"/>
    <w:rsid w:val="00DF3ABA"/>
    <w:rsid w:val="00E02C9B"/>
    <w:rsid w:val="00E046CA"/>
    <w:rsid w:val="00E1117D"/>
    <w:rsid w:val="00E25D18"/>
    <w:rsid w:val="00E272D7"/>
    <w:rsid w:val="00E31749"/>
    <w:rsid w:val="00E317A1"/>
    <w:rsid w:val="00E34308"/>
    <w:rsid w:val="00E36BFD"/>
    <w:rsid w:val="00E47183"/>
    <w:rsid w:val="00E50534"/>
    <w:rsid w:val="00E509BC"/>
    <w:rsid w:val="00E54DFB"/>
    <w:rsid w:val="00E57226"/>
    <w:rsid w:val="00E621FE"/>
    <w:rsid w:val="00E6477D"/>
    <w:rsid w:val="00E72C76"/>
    <w:rsid w:val="00E754D7"/>
    <w:rsid w:val="00E77922"/>
    <w:rsid w:val="00E873FF"/>
    <w:rsid w:val="00E87CD5"/>
    <w:rsid w:val="00E90ABE"/>
    <w:rsid w:val="00E95F39"/>
    <w:rsid w:val="00EB538F"/>
    <w:rsid w:val="00EC5426"/>
    <w:rsid w:val="00EC73DA"/>
    <w:rsid w:val="00ED299B"/>
    <w:rsid w:val="00ED3784"/>
    <w:rsid w:val="00ED594B"/>
    <w:rsid w:val="00EE198D"/>
    <w:rsid w:val="00EE3191"/>
    <w:rsid w:val="00EE43E7"/>
    <w:rsid w:val="00EE5816"/>
    <w:rsid w:val="00EF005F"/>
    <w:rsid w:val="00F00EA7"/>
    <w:rsid w:val="00F01A54"/>
    <w:rsid w:val="00F032B2"/>
    <w:rsid w:val="00F03557"/>
    <w:rsid w:val="00F03F15"/>
    <w:rsid w:val="00F043E5"/>
    <w:rsid w:val="00F04AF7"/>
    <w:rsid w:val="00F06B69"/>
    <w:rsid w:val="00F07282"/>
    <w:rsid w:val="00F078E5"/>
    <w:rsid w:val="00F11D40"/>
    <w:rsid w:val="00F1262A"/>
    <w:rsid w:val="00F15C06"/>
    <w:rsid w:val="00F16F7F"/>
    <w:rsid w:val="00F27C6E"/>
    <w:rsid w:val="00F30187"/>
    <w:rsid w:val="00F3057F"/>
    <w:rsid w:val="00F33192"/>
    <w:rsid w:val="00F343FA"/>
    <w:rsid w:val="00F34506"/>
    <w:rsid w:val="00F351AF"/>
    <w:rsid w:val="00F359C0"/>
    <w:rsid w:val="00F4053C"/>
    <w:rsid w:val="00F411A3"/>
    <w:rsid w:val="00F43AC4"/>
    <w:rsid w:val="00F44762"/>
    <w:rsid w:val="00F45801"/>
    <w:rsid w:val="00F5122B"/>
    <w:rsid w:val="00F542CF"/>
    <w:rsid w:val="00F553C7"/>
    <w:rsid w:val="00F56333"/>
    <w:rsid w:val="00F563BB"/>
    <w:rsid w:val="00F56D7F"/>
    <w:rsid w:val="00F609C1"/>
    <w:rsid w:val="00F61D0C"/>
    <w:rsid w:val="00F708DE"/>
    <w:rsid w:val="00F71AE3"/>
    <w:rsid w:val="00F805A7"/>
    <w:rsid w:val="00F823C0"/>
    <w:rsid w:val="00F83721"/>
    <w:rsid w:val="00F86482"/>
    <w:rsid w:val="00F978D9"/>
    <w:rsid w:val="00FA1A0A"/>
    <w:rsid w:val="00FA36E6"/>
    <w:rsid w:val="00FA64ED"/>
    <w:rsid w:val="00FB3215"/>
    <w:rsid w:val="00FC113B"/>
    <w:rsid w:val="00FC1F71"/>
    <w:rsid w:val="00FC4A22"/>
    <w:rsid w:val="00FD5925"/>
    <w:rsid w:val="00FD5AB6"/>
    <w:rsid w:val="00FD6C5D"/>
    <w:rsid w:val="00FD7B23"/>
    <w:rsid w:val="00FE1F1E"/>
    <w:rsid w:val="00FE43BF"/>
    <w:rsid w:val="00FF29B2"/>
    <w:rsid w:val="00FF3795"/>
    <w:rsid w:val="00FF5472"/>
    <w:rsid w:val="00FF6D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D292504"/>
  <w15:chartTrackingRefBased/>
  <w15:docId w15:val="{A70FBDE1-3448-4C0D-8711-B6C05DC3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07499"/>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Heading5">
    <w:name w:val="heading 5"/>
    <w:basedOn w:val="Normal"/>
    <w:next w:val="Normal"/>
    <w:link w:val="Heading5Char"/>
    <w:uiPriority w:val="9"/>
    <w:semiHidden/>
    <w:unhideWhenUsed/>
    <w:qFormat/>
    <w:rsid w:val="00E02C9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D69"/>
    <w:pPr>
      <w:ind w:left="720"/>
      <w:contextualSpacing/>
    </w:pPr>
  </w:style>
  <w:style w:type="character" w:styleId="Hyperlink">
    <w:name w:val="Hyperlink"/>
    <w:basedOn w:val="DefaultParagraphFont"/>
    <w:uiPriority w:val="99"/>
    <w:unhideWhenUsed/>
    <w:rsid w:val="009A34D4"/>
    <w:rPr>
      <w:color w:val="0563C1" w:themeColor="hyperlink"/>
      <w:u w:val="single"/>
    </w:rPr>
  </w:style>
  <w:style w:type="character" w:styleId="FollowedHyperlink">
    <w:name w:val="FollowedHyperlink"/>
    <w:basedOn w:val="DefaultParagraphFont"/>
    <w:uiPriority w:val="99"/>
    <w:semiHidden/>
    <w:unhideWhenUsed/>
    <w:rsid w:val="00ED594B"/>
    <w:rPr>
      <w:color w:val="954F72" w:themeColor="followedHyperlink"/>
      <w:u w:val="single"/>
    </w:rPr>
  </w:style>
  <w:style w:type="paragraph" w:styleId="BalloonText">
    <w:name w:val="Balloon Text"/>
    <w:basedOn w:val="Normal"/>
    <w:link w:val="BalloonTextChar"/>
    <w:uiPriority w:val="99"/>
    <w:semiHidden/>
    <w:unhideWhenUsed/>
    <w:rsid w:val="000F2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798"/>
    <w:rPr>
      <w:rFonts w:ascii="Segoe UI" w:hAnsi="Segoe UI" w:cs="Segoe UI"/>
      <w:sz w:val="18"/>
      <w:szCs w:val="18"/>
    </w:rPr>
  </w:style>
  <w:style w:type="paragraph" w:styleId="Header">
    <w:name w:val="header"/>
    <w:basedOn w:val="Normal"/>
    <w:link w:val="HeaderChar"/>
    <w:uiPriority w:val="99"/>
    <w:unhideWhenUsed/>
    <w:rsid w:val="00E87C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CD5"/>
  </w:style>
  <w:style w:type="paragraph" w:styleId="Footer">
    <w:name w:val="footer"/>
    <w:basedOn w:val="Normal"/>
    <w:link w:val="FooterChar"/>
    <w:uiPriority w:val="99"/>
    <w:unhideWhenUsed/>
    <w:rsid w:val="00E87C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CD5"/>
  </w:style>
  <w:style w:type="table" w:styleId="TableGrid">
    <w:name w:val="Table Grid"/>
    <w:basedOn w:val="TableNormal"/>
    <w:uiPriority w:val="39"/>
    <w:rsid w:val="007F6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7C1D"/>
    <w:rPr>
      <w:color w:val="605E5C"/>
      <w:shd w:val="clear" w:color="auto" w:fill="E1DFDD"/>
    </w:rPr>
  </w:style>
  <w:style w:type="character" w:customStyle="1" w:styleId="Heading2Char">
    <w:name w:val="Heading 2 Char"/>
    <w:basedOn w:val="DefaultParagraphFont"/>
    <w:link w:val="Heading2"/>
    <w:uiPriority w:val="9"/>
    <w:rsid w:val="00607499"/>
    <w:rPr>
      <w:rFonts w:ascii="Times New Roman" w:eastAsia="Times New Roman" w:hAnsi="Times New Roman" w:cs="Times New Roman"/>
      <w:b/>
      <w:bCs/>
      <w:sz w:val="36"/>
      <w:szCs w:val="36"/>
      <w:lang w:eastAsia="nl-BE"/>
    </w:rPr>
  </w:style>
  <w:style w:type="paragraph" w:styleId="NormalWeb">
    <w:name w:val="Normal (Web)"/>
    <w:basedOn w:val="Normal"/>
    <w:uiPriority w:val="99"/>
    <w:semiHidden/>
    <w:unhideWhenUsed/>
    <w:rsid w:val="00E02C9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Heading5Char">
    <w:name w:val="Heading 5 Char"/>
    <w:basedOn w:val="DefaultParagraphFont"/>
    <w:link w:val="Heading5"/>
    <w:uiPriority w:val="9"/>
    <w:semiHidden/>
    <w:rsid w:val="00E02C9B"/>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67439">
      <w:bodyDiv w:val="1"/>
      <w:marLeft w:val="0"/>
      <w:marRight w:val="0"/>
      <w:marTop w:val="0"/>
      <w:marBottom w:val="0"/>
      <w:divBdr>
        <w:top w:val="none" w:sz="0" w:space="0" w:color="auto"/>
        <w:left w:val="none" w:sz="0" w:space="0" w:color="auto"/>
        <w:bottom w:val="none" w:sz="0" w:space="0" w:color="auto"/>
        <w:right w:val="none" w:sz="0" w:space="0" w:color="auto"/>
      </w:divBdr>
    </w:div>
    <w:div w:id="345912260">
      <w:bodyDiv w:val="1"/>
      <w:marLeft w:val="0"/>
      <w:marRight w:val="0"/>
      <w:marTop w:val="0"/>
      <w:marBottom w:val="0"/>
      <w:divBdr>
        <w:top w:val="none" w:sz="0" w:space="0" w:color="auto"/>
        <w:left w:val="none" w:sz="0" w:space="0" w:color="auto"/>
        <w:bottom w:val="none" w:sz="0" w:space="0" w:color="auto"/>
        <w:right w:val="none" w:sz="0" w:space="0" w:color="auto"/>
      </w:divBdr>
    </w:div>
    <w:div w:id="1201438232">
      <w:bodyDiv w:val="1"/>
      <w:marLeft w:val="0"/>
      <w:marRight w:val="0"/>
      <w:marTop w:val="0"/>
      <w:marBottom w:val="0"/>
      <w:divBdr>
        <w:top w:val="none" w:sz="0" w:space="0" w:color="auto"/>
        <w:left w:val="none" w:sz="0" w:space="0" w:color="auto"/>
        <w:bottom w:val="none" w:sz="0" w:space="0" w:color="auto"/>
        <w:right w:val="none" w:sz="0" w:space="0" w:color="auto"/>
      </w:divBdr>
    </w:div>
    <w:div w:id="1224171579">
      <w:bodyDiv w:val="1"/>
      <w:marLeft w:val="0"/>
      <w:marRight w:val="0"/>
      <w:marTop w:val="0"/>
      <w:marBottom w:val="0"/>
      <w:divBdr>
        <w:top w:val="none" w:sz="0" w:space="0" w:color="auto"/>
        <w:left w:val="none" w:sz="0" w:space="0" w:color="auto"/>
        <w:bottom w:val="none" w:sz="0" w:space="0" w:color="auto"/>
        <w:right w:val="none" w:sz="0" w:space="0" w:color="auto"/>
      </w:divBdr>
    </w:div>
    <w:div w:id="1312709133">
      <w:bodyDiv w:val="1"/>
      <w:marLeft w:val="0"/>
      <w:marRight w:val="0"/>
      <w:marTop w:val="0"/>
      <w:marBottom w:val="0"/>
      <w:divBdr>
        <w:top w:val="none" w:sz="0" w:space="0" w:color="auto"/>
        <w:left w:val="none" w:sz="0" w:space="0" w:color="auto"/>
        <w:bottom w:val="none" w:sz="0" w:space="0" w:color="auto"/>
        <w:right w:val="none" w:sz="0" w:space="0" w:color="auto"/>
      </w:divBdr>
      <w:divsChild>
        <w:div w:id="345522890">
          <w:marLeft w:val="0"/>
          <w:marRight w:val="0"/>
          <w:marTop w:val="0"/>
          <w:marBottom w:val="0"/>
          <w:divBdr>
            <w:top w:val="none" w:sz="0" w:space="0" w:color="auto"/>
            <w:left w:val="none" w:sz="0" w:space="0" w:color="auto"/>
            <w:bottom w:val="none" w:sz="0" w:space="0" w:color="auto"/>
            <w:right w:val="none" w:sz="0" w:space="0" w:color="auto"/>
          </w:divBdr>
          <w:divsChild>
            <w:div w:id="1994021181">
              <w:marLeft w:val="0"/>
              <w:marRight w:val="0"/>
              <w:marTop w:val="0"/>
              <w:marBottom w:val="0"/>
              <w:divBdr>
                <w:top w:val="none" w:sz="0" w:space="0" w:color="auto"/>
                <w:left w:val="none" w:sz="0" w:space="0" w:color="auto"/>
                <w:bottom w:val="none" w:sz="0" w:space="0" w:color="auto"/>
                <w:right w:val="none" w:sz="0" w:space="0" w:color="auto"/>
              </w:divBdr>
              <w:divsChild>
                <w:div w:id="212893084">
                  <w:marLeft w:val="0"/>
                  <w:marRight w:val="0"/>
                  <w:marTop w:val="0"/>
                  <w:marBottom w:val="0"/>
                  <w:divBdr>
                    <w:top w:val="none" w:sz="0" w:space="0" w:color="auto"/>
                    <w:left w:val="none" w:sz="0" w:space="0" w:color="auto"/>
                    <w:bottom w:val="none" w:sz="0" w:space="0" w:color="auto"/>
                    <w:right w:val="none" w:sz="0" w:space="0" w:color="auto"/>
                  </w:divBdr>
                  <w:divsChild>
                    <w:div w:id="572087426">
                      <w:marLeft w:val="2325"/>
                      <w:marRight w:val="0"/>
                      <w:marTop w:val="0"/>
                      <w:marBottom w:val="0"/>
                      <w:divBdr>
                        <w:top w:val="none" w:sz="0" w:space="0" w:color="auto"/>
                        <w:left w:val="none" w:sz="0" w:space="0" w:color="auto"/>
                        <w:bottom w:val="none" w:sz="0" w:space="0" w:color="auto"/>
                        <w:right w:val="none" w:sz="0" w:space="0" w:color="auto"/>
                      </w:divBdr>
                      <w:divsChild>
                        <w:div w:id="1609510999">
                          <w:marLeft w:val="0"/>
                          <w:marRight w:val="0"/>
                          <w:marTop w:val="0"/>
                          <w:marBottom w:val="0"/>
                          <w:divBdr>
                            <w:top w:val="none" w:sz="0" w:space="0" w:color="auto"/>
                            <w:left w:val="none" w:sz="0" w:space="0" w:color="auto"/>
                            <w:bottom w:val="none" w:sz="0" w:space="0" w:color="auto"/>
                            <w:right w:val="none" w:sz="0" w:space="0" w:color="auto"/>
                          </w:divBdr>
                          <w:divsChild>
                            <w:div w:id="783427592">
                              <w:marLeft w:val="0"/>
                              <w:marRight w:val="0"/>
                              <w:marTop w:val="0"/>
                              <w:marBottom w:val="0"/>
                              <w:divBdr>
                                <w:top w:val="none" w:sz="0" w:space="0" w:color="auto"/>
                                <w:left w:val="none" w:sz="0" w:space="0" w:color="auto"/>
                                <w:bottom w:val="none" w:sz="0" w:space="0" w:color="auto"/>
                                <w:right w:val="none" w:sz="0" w:space="0" w:color="auto"/>
                              </w:divBdr>
                              <w:divsChild>
                                <w:div w:id="1177186900">
                                  <w:marLeft w:val="0"/>
                                  <w:marRight w:val="0"/>
                                  <w:marTop w:val="0"/>
                                  <w:marBottom w:val="0"/>
                                  <w:divBdr>
                                    <w:top w:val="none" w:sz="0" w:space="0" w:color="auto"/>
                                    <w:left w:val="none" w:sz="0" w:space="0" w:color="auto"/>
                                    <w:bottom w:val="none" w:sz="0" w:space="0" w:color="auto"/>
                                    <w:right w:val="none" w:sz="0" w:space="0" w:color="auto"/>
                                  </w:divBdr>
                                  <w:divsChild>
                                    <w:div w:id="1910579501">
                                      <w:marLeft w:val="0"/>
                                      <w:marRight w:val="0"/>
                                      <w:marTop w:val="0"/>
                                      <w:marBottom w:val="0"/>
                                      <w:divBdr>
                                        <w:top w:val="none" w:sz="0" w:space="0" w:color="auto"/>
                                        <w:left w:val="none" w:sz="0" w:space="0" w:color="auto"/>
                                        <w:bottom w:val="none" w:sz="0" w:space="0" w:color="auto"/>
                                        <w:right w:val="none" w:sz="0" w:space="0" w:color="auto"/>
                                      </w:divBdr>
                                      <w:divsChild>
                                        <w:div w:id="1156797012">
                                          <w:marLeft w:val="0"/>
                                          <w:marRight w:val="0"/>
                                          <w:marTop w:val="0"/>
                                          <w:marBottom w:val="0"/>
                                          <w:divBdr>
                                            <w:top w:val="none" w:sz="0" w:space="0" w:color="auto"/>
                                            <w:left w:val="none" w:sz="0" w:space="0" w:color="auto"/>
                                            <w:bottom w:val="none" w:sz="0" w:space="0" w:color="auto"/>
                                            <w:right w:val="none" w:sz="0" w:space="0" w:color="auto"/>
                                          </w:divBdr>
                                          <w:divsChild>
                                            <w:div w:id="109976149">
                                              <w:marLeft w:val="0"/>
                                              <w:marRight w:val="0"/>
                                              <w:marTop w:val="0"/>
                                              <w:marBottom w:val="0"/>
                                              <w:divBdr>
                                                <w:top w:val="none" w:sz="0" w:space="0" w:color="auto"/>
                                                <w:left w:val="none" w:sz="0" w:space="0" w:color="auto"/>
                                                <w:bottom w:val="none" w:sz="0" w:space="0" w:color="auto"/>
                                                <w:right w:val="none" w:sz="0" w:space="0" w:color="auto"/>
                                              </w:divBdr>
                                            </w:div>
                                            <w:div w:id="125725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44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mploi.belgique.be/fr/themes/bien-etre-au-travail/principes-generaux/premiers-secours" TargetMode="External"/><Relationship Id="rId117" Type="http://schemas.openxmlformats.org/officeDocument/2006/relationships/image" Target="media/image47.jpeg"/><Relationship Id="rId21" Type="http://schemas.openxmlformats.org/officeDocument/2006/relationships/image" Target="media/image10.jpeg"/><Relationship Id="rId42" Type="http://schemas.openxmlformats.org/officeDocument/2006/relationships/hyperlink" Target="https://shpapps.mil.intra/sites/EDR/Publications/ACWB-SPS-WRKPR-006_N_E001_R001.docx" TargetMode="External"/><Relationship Id="rId47" Type="http://schemas.openxmlformats.org/officeDocument/2006/relationships/hyperlink" Target="https://intranet.mil.intra/sites/Wellbeing/Pages/Premiers%20secours%20au%20travail_Eerste%20hulp%20op%20het%20werk.aspx" TargetMode="External"/><Relationship Id="rId63" Type="http://schemas.openxmlformats.org/officeDocument/2006/relationships/hyperlink" Target="https://www.google.com/url?sa=t&amp;rct=j&amp;q=&amp;esrc=s&amp;source=web&amp;cd=&amp;cad=rja&amp;uact=8&amp;ved=2ahUKEwjMkJqiw4v3AhVB2aQKHeZZASIQFnoECA4QAQ&amp;url=https%3A%2F%2Fwerk.belgie.be%2Fsites%2Fdefault%2Ffiles%2Fcontent%2Fdocuments%2FWelzijn%2520op%2520het%2520werk%2FRegelgeving%2FCodex%2520boek%2520I%2520titel%25205%2520Eerste%2520hulp.pdf&amp;usg=AOvVaw2FUNO12YiAXAqFZB3rWXO5" TargetMode="External"/><Relationship Id="rId68" Type="http://schemas.openxmlformats.org/officeDocument/2006/relationships/image" Target="media/image13.png"/><Relationship Id="rId84" Type="http://schemas.openxmlformats.org/officeDocument/2006/relationships/hyperlink" Target="https://shpapps.mil.intra/sites/EDR/Publications/ACOT-SPS-ICCSPRO-CSX-001_N_E001_R000.docx" TargetMode="External"/><Relationship Id="rId89" Type="http://schemas.openxmlformats.org/officeDocument/2006/relationships/image" Target="media/image24.emf"/><Relationship Id="rId112" Type="http://schemas.openxmlformats.org/officeDocument/2006/relationships/image" Target="media/image42.jpeg"/><Relationship Id="rId16" Type="http://schemas.openxmlformats.org/officeDocument/2006/relationships/image" Target="media/image5.jpeg"/><Relationship Id="rId107" Type="http://schemas.openxmlformats.org/officeDocument/2006/relationships/image" Target="media/image37.gif"/><Relationship Id="rId11" Type="http://schemas.openxmlformats.org/officeDocument/2006/relationships/image" Target="media/image1.png"/><Relationship Id="rId32" Type="http://schemas.openxmlformats.org/officeDocument/2006/relationships/hyperlink" Target="https://intranet.mil.intra/sites/EDir/ARCHACOSWB/DOCX/ACWB-GID-WRKPR-016_N_E001_R000.docx" TargetMode="External"/><Relationship Id="rId37" Type="http://schemas.openxmlformats.org/officeDocument/2006/relationships/hyperlink" Target="https://shpapps.mil.intra/sites/EDR/Publications/ACWB-GID-INFECT-001_N_E003_R000.pdf" TargetMode="External"/><Relationship Id="rId53" Type="http://schemas.openxmlformats.org/officeDocument/2006/relationships/hyperlink" Target="https://dekast.mil.intra/Records/ArchiefLijn/74/MRSys/2023/20231127_PU_23-50206839_Renewal_of_first_aid_kits_used_for_territorial_support_Counting_updating_the_data_and_the_needs.docx?fromSearch=23-50206839" TargetMode="External"/><Relationship Id="rId58" Type="http://schemas.openxmlformats.org/officeDocument/2006/relationships/hyperlink" Target="https://units.mil.intra/sites/COMOPSMED/M4/Rav%20Med%20Richtlijnen/First%20Aid%20Mil%20Barracks/SCH051_new.pdf" TargetMode="External"/><Relationship Id="rId74" Type="http://schemas.openxmlformats.org/officeDocument/2006/relationships/image" Target="media/image17.jpeg"/><Relationship Id="rId79" Type="http://schemas.openxmlformats.org/officeDocument/2006/relationships/image" Target="media/image22.png"/><Relationship Id="rId102" Type="http://schemas.openxmlformats.org/officeDocument/2006/relationships/image" Target="media/image32.jpeg"/><Relationship Id="rId123" Type="http://schemas.openxmlformats.org/officeDocument/2006/relationships/image" Target="media/image53.jpeg"/><Relationship Id="rId5" Type="http://schemas.openxmlformats.org/officeDocument/2006/relationships/numbering" Target="numbering.xml"/><Relationship Id="rId90" Type="http://schemas.openxmlformats.org/officeDocument/2006/relationships/hyperlink" Target="https://dekast.mil.intra/Records/ArchiefLijn/11/DG%20HR/2022/20220419_IU_22-50083639%20-%20Bedrijfshulpverlener.docx" TargetMode="External"/><Relationship Id="rId95" Type="http://schemas.openxmlformats.org/officeDocument/2006/relationships/image" Target="media/image26.emf"/><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yperlink" Target="https://units.mil.intra/sites/DGHWB/SIPPT_IDPBW_Risk_Management/LDPBW_SLPPT8/Pages/InternalUrgencyPlan.aspx" TargetMode="External"/><Relationship Id="rId30" Type="http://schemas.openxmlformats.org/officeDocument/2006/relationships/hyperlink" Target="https://shpapps.mil.intra/sites/EDR/Publications/ACWB-SPS-WRKPR-016_N_E001_R000.docx" TargetMode="External"/><Relationship Id="rId35" Type="http://schemas.openxmlformats.org/officeDocument/2006/relationships/hyperlink" Target="https://shpapps.mil.intra/sites/EDR/Publications/ACWB-GID-MEDPR-TMXX-001_N_E001_R000.docx" TargetMode="External"/><Relationship Id="rId43" Type="http://schemas.openxmlformats.org/officeDocument/2006/relationships/hyperlink" Target="https://intranet.mil.intra/sites/EDir/ARCHACOSWB/Geconverteerde%20Documenten/Richtlijnen/SPS/ACWB-SPS-WRKPR-006_N.doc" TargetMode="External"/><Relationship Id="rId48" Type="http://schemas.openxmlformats.org/officeDocument/2006/relationships/hyperlink" Target="https://intranet.mil.intra/sites/Wellbeing/Documents/1ers%20soins%20au%20travail_Eerste%20hulp%20op%20het%20werk/Docs%20PDF/Eerste%20hulp%20op%20het%20werk%20-%20luik%20materieel%20-%20richtlijnen.pdf" TargetMode="External"/><Relationship Id="rId56" Type="http://schemas.openxmlformats.org/officeDocument/2006/relationships/hyperlink" Target="https://www.google.com/url?sa=t&amp;rct=j&amp;q=&amp;esrc=s&amp;source=web&amp;cd=&amp;cad=rja&amp;uact=8&amp;ved=2ahUKEwjMkJqiw4v3AhVB2aQKHeZZASIQFnoECA4QAQ&amp;url=https%3A%2F%2Fwerk.belgie.be%2Fsites%2Fdefault%2Ffiles%2Fcontent%2Fdocuments%2FWelzijn%2520op%2520het%2520werk%2FRegelgeving%2FCodex%2520boek%2520I%2520titel%25205%2520Eerste%2520hulp.pdf&amp;usg=AOvVaw2FUNO12YiAXAqFZB3rWXO5" TargetMode="External"/><Relationship Id="rId64" Type="http://schemas.openxmlformats.org/officeDocument/2006/relationships/hyperlink" Target="https://units.mil.intra/sites/DGHWB/SIPPT_IDPBW_Risk_Management/LDPBW_SLPPT8/Punctuele%20Risico%20Analyse/RA_Eerste%20zorgen_2011-11.pdf" TargetMode="External"/><Relationship Id="rId69" Type="http://schemas.openxmlformats.org/officeDocument/2006/relationships/hyperlink" Target="https://werk.belgie.be/sites/default/files/content/documents/Welzijn%20op%20het%20werk/Regelgeving/Codex%20boek%20I%20titel%205%20Eerste%20hulp.pdf" TargetMode="External"/><Relationship Id="rId77" Type="http://schemas.openxmlformats.org/officeDocument/2006/relationships/image" Target="media/image20.jpeg"/><Relationship Id="rId100" Type="http://schemas.openxmlformats.org/officeDocument/2006/relationships/image" Target="media/image30.jpeg"/><Relationship Id="rId105" Type="http://schemas.openxmlformats.org/officeDocument/2006/relationships/image" Target="media/image35.jpeg"/><Relationship Id="rId113" Type="http://schemas.openxmlformats.org/officeDocument/2006/relationships/image" Target="media/image43.jpeg"/><Relationship Id="rId118" Type="http://schemas.openxmlformats.org/officeDocument/2006/relationships/image" Target="media/image48.jpeg"/><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intranet.mil.intra/sites/Wellbeing/Documents/VADEMECUM%20Chefs%20de%20Corps/2015/Eerste_hulp.pdf" TargetMode="External"/><Relationship Id="rId72" Type="http://schemas.openxmlformats.org/officeDocument/2006/relationships/image" Target="media/image15.jpeg"/><Relationship Id="rId80" Type="http://schemas.openxmlformats.org/officeDocument/2006/relationships/hyperlink" Target="https://intranet.mil.intra/sites/Wellbeing/Documents/VADEMECUM%20Chefs%20de%20Corps/2015/Eerste_hulp.pdf" TargetMode="External"/><Relationship Id="rId85" Type="http://schemas.openxmlformats.org/officeDocument/2006/relationships/hyperlink" Target="https://units.mil.intra/sites/DGHWB/SIPPT_IDPBW_Risk_Management/LDPBW_SLPPT8/Intern%20Noodplan%20actiemodules/ActiemoduleVII_eerstehulp_globaal.pdf" TargetMode="External"/><Relationship Id="rId93" Type="http://schemas.openxmlformats.org/officeDocument/2006/relationships/hyperlink" Target="https://units.mil.intra/sites/DGHWB/SIPPT_IDPBW_Risk_Management/LDPBW_SLPPT8/Pages/ActorenPrev.aspx" TargetMode="External"/><Relationship Id="rId98" Type="http://schemas.openxmlformats.org/officeDocument/2006/relationships/image" Target="media/image28.jpeg"/><Relationship Id="rId121" Type="http://schemas.openxmlformats.org/officeDocument/2006/relationships/image" Target="media/image51.jpeg"/><Relationship Id="rId3" Type="http://schemas.openxmlformats.org/officeDocument/2006/relationships/customXml" Target="../customXml/item3.xml"/><Relationship Id="rId12" Type="http://schemas.openxmlformats.org/officeDocument/2006/relationships/image" Target="cid:image001.png@01D2CE1D.68E6B810" TargetMode="External"/><Relationship Id="rId17" Type="http://schemas.openxmlformats.org/officeDocument/2006/relationships/image" Target="media/image6.jpeg"/><Relationship Id="rId25" Type="http://schemas.openxmlformats.org/officeDocument/2006/relationships/hyperlink" Target="https://werk.belgie.be/sites/default/files/content/documents/Welzijn%20op%20het%20werk/Regelgeving/Codex%20boek%20I%20titel%205%20Eerste%20hulp.pdf" TargetMode="External"/><Relationship Id="rId33" Type="http://schemas.openxmlformats.org/officeDocument/2006/relationships/hyperlink" Target="https://shpapps.mil.intra/sites/EDR/Publications/DGMR-SPS-DISPSYS-SEPP-001_N_E001_R001.pdf" TargetMode="External"/><Relationship Id="rId38" Type="http://schemas.openxmlformats.org/officeDocument/2006/relationships/hyperlink" Target="https://shpapps.mil.intra/sites/EDR/Publications/ACWB-SPS-WRKPR-002_N_E001_R000.docx" TargetMode="External"/><Relationship Id="rId46" Type="http://schemas.openxmlformats.org/officeDocument/2006/relationships/hyperlink" Target="https://units.mil.intra/sites/DGHWB/SIPPT_IDPBW_Risk_Management/LDPBW_SLPPT8/Punctuele%20Risico%20Analyse/RA_Eerste%20zorgen_2011-11.pdf" TargetMode="External"/><Relationship Id="rId59" Type="http://schemas.openxmlformats.org/officeDocument/2006/relationships/hyperlink" Target="https://units.mil.intra/sites/COMOPSMED/M4/Rav%20Med%20Richtlijnen/First%20Aid%20Mil%20Barracks/SCH051_new.pdf" TargetMode="External"/><Relationship Id="rId67" Type="http://schemas.openxmlformats.org/officeDocument/2006/relationships/hyperlink" Target="https://dekast.mil.intra/Records/ArchiefLijn/74/MRSys/2023/20231127_PU_23-50206839_Renewal_of_first_aid_kits_used_for_territorial_support_Counting_updating_the_data_and_the_needs.docx?fromSearch=22-50185478" TargetMode="External"/><Relationship Id="rId103" Type="http://schemas.openxmlformats.org/officeDocument/2006/relationships/image" Target="media/image33.jpeg"/><Relationship Id="rId108" Type="http://schemas.openxmlformats.org/officeDocument/2006/relationships/image" Target="media/image38.jpeg"/><Relationship Id="rId116" Type="http://schemas.openxmlformats.org/officeDocument/2006/relationships/image" Target="media/image46.jpeg"/><Relationship Id="rId124" Type="http://schemas.openxmlformats.org/officeDocument/2006/relationships/image" Target="media/image54.jpeg"/><Relationship Id="rId20" Type="http://schemas.openxmlformats.org/officeDocument/2006/relationships/image" Target="media/image9.jpeg"/><Relationship Id="rId41" Type="http://schemas.openxmlformats.org/officeDocument/2006/relationships/hyperlink" Target="https://intranet.mil.intra/sites/EDir/ARCHACOSWB/Geconverteerde%20Documenten/Richtlijnen/SPS/ACWB-SPS-WRKPR-004_N.docx" TargetMode="External"/><Relationship Id="rId54" Type="http://schemas.openxmlformats.org/officeDocument/2006/relationships/hyperlink" Target="https://units.mil.intra/sites/DGHWB/SIPPT_IDPBW_Risk_Management/LDPBW_SLPPT8/Pages/InternalUrgencyPlan.aspx" TargetMode="External"/><Relationship Id="rId62" Type="http://schemas.openxmlformats.org/officeDocument/2006/relationships/hyperlink" Target="https://www.google.com/url?sa=t&amp;rct=j&amp;q=&amp;esrc=s&amp;source=web&amp;cd=&amp;cad=rja&amp;uact=8&amp;ved=2ahUKEwjMkJqiw4v3AhVB2aQKHeZZASIQFnoECA4QAQ&amp;url=https%3A%2F%2Fwerk.belgie.be%2Fsites%2Fdefault%2Ffiles%2Fcontent%2Fdocuments%2FWelzijn%2520op%2520het%2520werk%2FRegelgeving%2FCodex%2520boek%2520I%2520titel%25205%2520Eerste%2520hulp.pdf&amp;usg=AOvVaw2FUNO12YiAXAqFZB3rWXO5" TargetMode="External"/><Relationship Id="rId70" Type="http://schemas.openxmlformats.org/officeDocument/2006/relationships/hyperlink" Target="https://dekast.mil.intra/Records/ArchiefLijn/148/2021/20211109_IU_21-50205021-08_Rondgang%20verzorgingslokalen..docx" TargetMode="External"/><Relationship Id="rId75" Type="http://schemas.openxmlformats.org/officeDocument/2006/relationships/image" Target="media/image18.jpeg"/><Relationship Id="rId83" Type="http://schemas.openxmlformats.org/officeDocument/2006/relationships/hyperlink" Target="https://shpapps.mil.intra/sites/EDR/Publications/ACOT-REG-INTSERV-CSXR-001_N_E001_R002.docx" TargetMode="External"/><Relationship Id="rId88" Type="http://schemas.openxmlformats.org/officeDocument/2006/relationships/hyperlink" Target="https://intranet.mil.intra/sites/Wellbeing/Documents/VADEMECUM%20Chefs%20de%20Corps/2015/Eerste_hulp.pdf" TargetMode="External"/><Relationship Id="rId91" Type="http://schemas.openxmlformats.org/officeDocument/2006/relationships/hyperlink" Target="http://units.mil.intra/sites/DGHR/c/" TargetMode="External"/><Relationship Id="rId96" Type="http://schemas.openxmlformats.org/officeDocument/2006/relationships/hyperlink" Target="https://units.mil.intra/sites/DGHWB/SIPPT_IDPBW_Risk_Management/LDPBW_SLPPT8/Lists/Register%20eerste%20zorgen/AllItems.aspx" TargetMode="External"/><Relationship Id="rId111"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s://units.mil.intra/sites/DGHWB/SIPPT_IDPBW_Risk_Management/LDPBW_SLPPT8/Pages/InternalUrgencyPlan.aspx" TargetMode="External"/><Relationship Id="rId36" Type="http://schemas.openxmlformats.org/officeDocument/2006/relationships/hyperlink" Target="https://intranet.mil.intra/sites/EDir/ARCHACOSWB/Geconverteerde%20Documenten/Richtlijnen/GID/ACWB-GID-MEDPR-TMXX-001_N.doc" TargetMode="External"/><Relationship Id="rId49" Type="http://schemas.openxmlformats.org/officeDocument/2006/relationships/hyperlink" Target="https://dekast.mil.intra/Records/ArchiefLijn/148/2021/20211109_IU_21-50205021-08_Rondgang%20verzorgingslokalen..docx" TargetMode="External"/><Relationship Id="rId57" Type="http://schemas.openxmlformats.org/officeDocument/2006/relationships/hyperlink" Target="https://www.google.com/url?sa=t&amp;rct=j&amp;q=&amp;esrc=s&amp;source=web&amp;cd=&amp;cad=rja&amp;uact=8&amp;ved=2ahUKEwjMkJqiw4v3AhVB2aQKHeZZASIQFnoECA4QAQ&amp;url=https%3A%2F%2Fwerk.belgie.be%2Fsites%2Fdefault%2Ffiles%2Fcontent%2Fdocuments%2FWelzijn%2520op%2520het%2520werk%2FRegelgeving%2FCodex%2520boek%2520I%2520titel%25205%2520Eerste%2520hulp.pdf&amp;usg=AOvVaw2FUNO12YiAXAqFZB3rWXO5" TargetMode="External"/><Relationship Id="rId106" Type="http://schemas.openxmlformats.org/officeDocument/2006/relationships/image" Target="media/image36.jpeg"/><Relationship Id="rId114" Type="http://schemas.openxmlformats.org/officeDocument/2006/relationships/image" Target="media/image44.jpeg"/><Relationship Id="rId119" Type="http://schemas.openxmlformats.org/officeDocument/2006/relationships/image" Target="media/image49.jpeg"/><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shpapps.mil.intra/sites/EDR/Publications/ACWB-SPS-WRKPR-016_F_E001_R000.docx" TargetMode="External"/><Relationship Id="rId44" Type="http://schemas.openxmlformats.org/officeDocument/2006/relationships/hyperlink" Target="https://units.mil.intra/sites/2EMI/RavMed/RavMed%20%20Richtlijnen/ACWB-GID-EHPRS-AMT1-002_N.docx" TargetMode="External"/><Relationship Id="rId52" Type="http://schemas.openxmlformats.org/officeDocument/2006/relationships/hyperlink" Target="https://dekast.mil.intra/Records/ArchiefLijn/972/2022/20220922_IU_22-50185478-Stopzetting%20beheer%20werkposttrousses%20door%20Medische%20Component.docx?fromSearch=22-50185478" TargetMode="External"/><Relationship Id="rId60" Type="http://schemas.openxmlformats.org/officeDocument/2006/relationships/hyperlink" Target="https://units.mil.intra/sites/COMOPSMED/M4/Rav%20Med%20Richtlijnen/First%20Aid%20Mil%20Barracks/SCH%20114%20Local%20de%20soins%20EHBO.pdf" TargetMode="External"/><Relationship Id="rId65" Type="http://schemas.openxmlformats.org/officeDocument/2006/relationships/hyperlink" Target="https://units.mil.intra/sites/DGHWB/SIPPT_IDPBW_Risk_Management/LDPBW_SLPPT8/Intern%20Noodplan%20actiemodules/ActiemoduleVII_eerstehulp_globaal.pdf" TargetMode="External"/><Relationship Id="rId73" Type="http://schemas.openxmlformats.org/officeDocument/2006/relationships/image" Target="media/image16.jpeg"/><Relationship Id="rId78" Type="http://schemas.openxmlformats.org/officeDocument/2006/relationships/image" Target="media/image21.jpeg"/><Relationship Id="rId81" Type="http://schemas.openxmlformats.org/officeDocument/2006/relationships/hyperlink" Target="https://shpapps.mil.intra/sites/EDR/Publications/DGMR-SPS-DSINFR-IDXX-002_N_E001_R000.PDF" TargetMode="External"/><Relationship Id="rId86" Type="http://schemas.openxmlformats.org/officeDocument/2006/relationships/hyperlink" Target="https://units.mil.intra/sites/DGHWB/SIPPT_IDPBW_Risk_Management/LDPBW_SLPPT8/Intern%20Noodplan%20actiemodules/INP%202017_draft_NL.docx" TargetMode="External"/><Relationship Id="rId94" Type="http://schemas.openxmlformats.org/officeDocument/2006/relationships/image" Target="media/image25.gif"/><Relationship Id="rId99" Type="http://schemas.openxmlformats.org/officeDocument/2006/relationships/image" Target="media/image29.jpeg"/><Relationship Id="rId101" Type="http://schemas.openxmlformats.org/officeDocument/2006/relationships/image" Target="media/image31.jpeg"/><Relationship Id="rId122" Type="http://schemas.openxmlformats.org/officeDocument/2006/relationships/image" Target="media/image5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hyperlink" Target="https://intranet.mil.intra/sites/EDir/ARCHACOSWB/Geconverteerde%20Documenten/Richtlijnen/SPS/ACWB-SPS-WRKPR-002_N.doc" TargetMode="External"/><Relationship Id="rId109" Type="http://schemas.openxmlformats.org/officeDocument/2006/relationships/image" Target="media/image39.jpeg"/><Relationship Id="rId34" Type="http://schemas.openxmlformats.org/officeDocument/2006/relationships/hyperlink" Target="https://intranet.mil.intra/sites/EDir/ARCHACOSWB/Geconverteerde%20Documenten/Richtlijnen/GID/ACWB-GID-MEDPR-YXXX-001_N.doc" TargetMode="External"/><Relationship Id="rId50" Type="http://schemas.openxmlformats.org/officeDocument/2006/relationships/hyperlink" Target="https://units.mil.intra/sites/CCInfra/CCIN/Richtlijnen%20%20Info/Lijst%20met%20verkorte%20nummers.pdf" TargetMode="External"/><Relationship Id="rId55" Type="http://schemas.openxmlformats.org/officeDocument/2006/relationships/hyperlink" Target="https://units.mil.intra/sites/DGHWB/SIPPT_IDPBW_Risk_Management/LDPBW_SLPPT8/Intern%20Noodplan%20actiemodules/INP%202017_draft_NL.docx" TargetMode="External"/><Relationship Id="rId76" Type="http://schemas.openxmlformats.org/officeDocument/2006/relationships/image" Target="media/image19.jpeg"/><Relationship Id="rId97" Type="http://schemas.openxmlformats.org/officeDocument/2006/relationships/image" Target="media/image27.jpeg"/><Relationship Id="rId104" Type="http://schemas.openxmlformats.org/officeDocument/2006/relationships/image" Target="media/image34.jpeg"/><Relationship Id="rId120" Type="http://schemas.openxmlformats.org/officeDocument/2006/relationships/image" Target="media/image50.jpeg"/><Relationship Id="rId125" Type="http://schemas.openxmlformats.org/officeDocument/2006/relationships/image" Target="media/image55.png"/><Relationship Id="rId7" Type="http://schemas.openxmlformats.org/officeDocument/2006/relationships/settings" Target="settings.xml"/><Relationship Id="rId71" Type="http://schemas.openxmlformats.org/officeDocument/2006/relationships/image" Target="media/image14.jpeg"/><Relationship Id="rId92" Type="http://schemas.openxmlformats.org/officeDocument/2006/relationships/hyperlink" Target="https://shpapps.mil.intra/sites/EDR/Publications/ACWB-SPS-WRKPR-001_N_E002_R001.docx?web=1" TargetMode="External"/><Relationship Id="rId2" Type="http://schemas.openxmlformats.org/officeDocument/2006/relationships/customXml" Target="../customXml/item2.xml"/><Relationship Id="rId29" Type="http://schemas.openxmlformats.org/officeDocument/2006/relationships/hyperlink" Target="https://units.mil.intra/sites/DGHWB/SIPPT_IDPBW_Risk_Management/LDPBW_SLPPT8/Intern%20Noodplan%20actiemodules/INP%202017_draft_NL.docx" TargetMode="External"/><Relationship Id="rId24" Type="http://schemas.openxmlformats.org/officeDocument/2006/relationships/footer" Target="footer1.xml"/><Relationship Id="rId40" Type="http://schemas.openxmlformats.org/officeDocument/2006/relationships/hyperlink" Target="https://shpapps.mil.intra/sites/EDR/Publications/ACWB-SPS-WRKPR-004_N_E002_R000.docx" TargetMode="External"/><Relationship Id="rId45" Type="http://schemas.openxmlformats.org/officeDocument/2006/relationships/hyperlink" Target="https://units.mil.intra/sites/2EMI/RavMed/RavMed%20%20Richtlijnen/ACWB-GID-EHPRS-AMT1-002_N.docx" TargetMode="External"/><Relationship Id="rId66" Type="http://schemas.openxmlformats.org/officeDocument/2006/relationships/hyperlink" Target="https://units.mil.intra/sites/DGHWB/SIPPT_IDPBW_Risk_Management/LDPBW_SLPPT8/Pages/ActorenPrev.aspx" TargetMode="External"/><Relationship Id="rId87" Type="http://schemas.openxmlformats.org/officeDocument/2006/relationships/image" Target="media/image23.jpeg"/><Relationship Id="rId110" Type="http://schemas.openxmlformats.org/officeDocument/2006/relationships/image" Target="media/image40.jpeg"/><Relationship Id="rId115" Type="http://schemas.openxmlformats.org/officeDocument/2006/relationships/image" Target="media/image45.jpeg"/><Relationship Id="rId61" Type="http://schemas.openxmlformats.org/officeDocument/2006/relationships/hyperlink" Target="https://dekast.mil.intra/Records/ArchiefLijn/148/2021/20211109_IU_21-50205021-08_Rondgang%20verzorgingslokalen..docx" TargetMode="External"/><Relationship Id="rId82" Type="http://schemas.openxmlformats.org/officeDocument/2006/relationships/hyperlink" Target="https://shpapps.mil.intra/sites/EDR/Publications/ACWB-SPS-WRKPR-016_N_E001_R00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B8009C45B29A4789EA86B0641EE65F" ma:contentTypeVersion="0" ma:contentTypeDescription="Create a new document." ma:contentTypeScope="" ma:versionID="904cf8dcc0116ad14a1e00618aaf18c4">
  <xsd:schema xmlns:xsd="http://www.w3.org/2001/XMLSchema" xmlns:xs="http://www.w3.org/2001/XMLSchema" xmlns:p="http://schemas.microsoft.com/office/2006/metadata/properties" targetNamespace="http://schemas.microsoft.com/office/2006/metadata/properties" ma:root="true" ma:fieldsID="bb41e0053d4d75cf918c4f7309ce9f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BD67C-7F0E-4F86-9D13-7B414081732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59F087BC-36FA-4988-8D13-2BD182F64D89}">
  <ds:schemaRefs>
    <ds:schemaRef ds:uri="http://schemas.microsoft.com/sharepoint/v3/contenttype/forms"/>
  </ds:schemaRefs>
</ds:datastoreItem>
</file>

<file path=customXml/itemProps3.xml><?xml version="1.0" encoding="utf-8"?>
<ds:datastoreItem xmlns:ds="http://schemas.openxmlformats.org/officeDocument/2006/customXml" ds:itemID="{C199670A-C070-4CA4-9F9C-7D9A94B84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3D7EA8D-70A3-4970-A12C-5410275E1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65</Pages>
  <Words>16433</Words>
  <Characters>90383</Characters>
  <Application>Microsoft Office Word</Application>
  <DocSecurity>0</DocSecurity>
  <Lines>753</Lines>
  <Paragraphs>213</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106603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Choubane Housene</dc:creator>
  <cp:keywords/>
  <dc:description/>
  <cp:lastModifiedBy>Choubane Housene</cp:lastModifiedBy>
  <cp:revision>15</cp:revision>
  <cp:lastPrinted>2023-11-14T08:51:00Z</cp:lastPrinted>
  <dcterms:created xsi:type="dcterms:W3CDTF">2023-12-08T14:20:00Z</dcterms:created>
  <dcterms:modified xsi:type="dcterms:W3CDTF">2023-12-10T19:01:00Z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0x01010090B8009C45B29A4789EA86B0641EE65F</vt:lpwstr>
  </property>
</Properties>
</file>