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9EB7" w14:textId="427474DA"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463FDD">
        <w:rPr>
          <w:b/>
          <w:sz w:val="36"/>
          <w:szCs w:val="36"/>
          <w:u w:val="thick"/>
        </w:rPr>
        <w:t>Plan local de prévention :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02245B">
        <w:rPr>
          <w:b/>
          <w:sz w:val="36"/>
          <w:szCs w:val="36"/>
          <w:u w:val="thick"/>
        </w:rPr>
        <w:t>DG Jur 202</w:t>
      </w:r>
      <w:r w:rsidR="00257F98">
        <w:rPr>
          <w:b/>
          <w:sz w:val="36"/>
          <w:szCs w:val="36"/>
          <w:u w:val="thick"/>
        </w:rPr>
        <w:t>6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3E0236" w:rsidRPr="00463FDD">
        <w:rPr>
          <w:b/>
          <w:sz w:val="36"/>
          <w:szCs w:val="36"/>
          <w:u w:val="thick"/>
        </w:rPr>
        <w:t>(volet B)</w:t>
      </w:r>
    </w:p>
    <w:p w14:paraId="17D29027" w14:textId="77777777"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3260"/>
        <w:gridCol w:w="2977"/>
        <w:gridCol w:w="1843"/>
        <w:gridCol w:w="2268"/>
        <w:gridCol w:w="851"/>
      </w:tblGrid>
      <w:tr w:rsidR="00C45C46" w:rsidRPr="00C45C46" w14:paraId="5D32BA2C" w14:textId="77777777" w:rsidTr="00B3685A">
        <w:tc>
          <w:tcPr>
            <w:tcW w:w="2127" w:type="dxa"/>
            <w:shd w:val="clear" w:color="auto" w:fill="B3136E"/>
          </w:tcPr>
          <w:p w14:paraId="03F0DF18" w14:textId="77777777" w:rsidR="00C45C46" w:rsidRPr="00D62FE0" w:rsidRDefault="00C45C46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Numéro et </w:t>
            </w:r>
          </w:p>
          <w:p w14:paraId="4AAB54AA" w14:textId="77777777" w:rsidR="00C45C46" w:rsidRPr="00D62FE0" w:rsidRDefault="00C45C46" w:rsidP="00423A4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>dénomination</w:t>
            </w:r>
          </w:p>
        </w:tc>
        <w:tc>
          <w:tcPr>
            <w:tcW w:w="2977" w:type="dxa"/>
            <w:shd w:val="clear" w:color="auto" w:fill="70AD47" w:themeFill="accent6"/>
          </w:tcPr>
          <w:p w14:paraId="29DBD966" w14:textId="77777777"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260" w:type="dxa"/>
            <w:shd w:val="clear" w:color="auto" w:fill="70AD47" w:themeFill="accent6"/>
          </w:tcPr>
          <w:p w14:paraId="722FD726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Activités/Missions</w:t>
            </w:r>
          </w:p>
        </w:tc>
        <w:tc>
          <w:tcPr>
            <w:tcW w:w="2977" w:type="dxa"/>
            <w:shd w:val="clear" w:color="auto" w:fill="70AD47" w:themeFill="accent6"/>
          </w:tcPr>
          <w:p w14:paraId="305DB661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70AD47" w:themeFill="accent6"/>
          </w:tcPr>
          <w:p w14:paraId="162A7E88" w14:textId="77777777"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Responsable</w:t>
            </w:r>
          </w:p>
        </w:tc>
        <w:tc>
          <w:tcPr>
            <w:tcW w:w="2268" w:type="dxa"/>
            <w:shd w:val="clear" w:color="auto" w:fill="70AD47" w:themeFill="accent6"/>
          </w:tcPr>
          <w:p w14:paraId="7744F255" w14:textId="77777777"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Parties prenantes</w:t>
            </w:r>
          </w:p>
        </w:tc>
        <w:tc>
          <w:tcPr>
            <w:tcW w:w="851" w:type="dxa"/>
            <w:shd w:val="clear" w:color="auto" w:fill="70AD47" w:themeFill="accent6"/>
          </w:tcPr>
          <w:p w14:paraId="2B11994C" w14:textId="77777777"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Statut</w:t>
            </w:r>
          </w:p>
        </w:tc>
      </w:tr>
      <w:tr w:rsidR="00887CDF" w:rsidRPr="00C45C46" w14:paraId="3ABB800A" w14:textId="77777777" w:rsidTr="00847958">
        <w:tc>
          <w:tcPr>
            <w:tcW w:w="2127" w:type="dxa"/>
            <w:shd w:val="clear" w:color="auto" w:fill="92D050"/>
          </w:tcPr>
          <w:p w14:paraId="7E1D0159" w14:textId="77777777" w:rsidR="00887CDF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1.Prévention incendie/Evacuation</w:t>
            </w:r>
          </w:p>
          <w:p w14:paraId="39C9AB98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(Voir aussi volet A)</w:t>
            </w:r>
          </w:p>
        </w:tc>
        <w:tc>
          <w:tcPr>
            <w:tcW w:w="2977" w:type="dxa"/>
            <w:shd w:val="clear" w:color="auto" w:fill="FFFFFF" w:themeFill="background1"/>
          </w:tcPr>
          <w:p w14:paraId="08C8AE3B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Que chaque membre du personnel connaisse sa mis</w:t>
            </w:r>
            <w:r>
              <w:rPr>
                <w:rFonts w:cstheme="minorHAnsi"/>
              </w:rPr>
              <w:t>sion lors d’une alerte incendie</w:t>
            </w:r>
          </w:p>
        </w:tc>
        <w:tc>
          <w:tcPr>
            <w:tcW w:w="3260" w:type="dxa"/>
            <w:shd w:val="clear" w:color="auto" w:fill="FFFFFF" w:themeFill="background1"/>
          </w:tcPr>
          <w:p w14:paraId="15D0AFE7" w14:textId="77777777" w:rsidR="00887CDF" w:rsidRPr="009A1D3D" w:rsidRDefault="00887CDF" w:rsidP="00887CDF">
            <w:pPr>
              <w:rPr>
                <w:rFonts w:cstheme="minorHAnsi"/>
              </w:rPr>
            </w:pPr>
            <w:r w:rsidRPr="009A1D3D">
              <w:rPr>
                <w:rFonts w:cstheme="minorHAnsi"/>
              </w:rPr>
              <w:t>- Garder les listes du personnel de soutien à jour</w:t>
            </w:r>
          </w:p>
          <w:p w14:paraId="01F8F9AD" w14:textId="77777777" w:rsidR="00887CDF" w:rsidRPr="009A1D3D" w:rsidRDefault="00887CDF" w:rsidP="00887CDF">
            <w:pPr>
              <w:rPr>
                <w:rFonts w:cstheme="minorHAnsi"/>
              </w:rPr>
            </w:pPr>
            <w:r w:rsidRPr="009A1D3D">
              <w:rPr>
                <w:rFonts w:cstheme="minorHAnsi"/>
              </w:rPr>
              <w:t>- Organiser les formations nécessaires pour le personnel désigné</w:t>
            </w:r>
          </w:p>
        </w:tc>
        <w:tc>
          <w:tcPr>
            <w:tcW w:w="2977" w:type="dxa"/>
            <w:shd w:val="clear" w:color="auto" w:fill="FFFFFF" w:themeFill="background1"/>
          </w:tcPr>
          <w:p w14:paraId="478F23A2" w14:textId="693F3A03" w:rsidR="00887CDF" w:rsidRPr="00273D79" w:rsidRDefault="00273D79" w:rsidP="00887CDF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- </w:t>
            </w:r>
            <w:r>
              <w:rPr>
                <w:rFonts w:cstheme="minorHAnsi"/>
                <w:bCs/>
              </w:rPr>
              <w:t xml:space="preserve">participation à la formation Domestic </w:t>
            </w:r>
            <w:proofErr w:type="spellStart"/>
            <w:r>
              <w:rPr>
                <w:rFonts w:cstheme="minorHAnsi"/>
                <w:bCs/>
              </w:rPr>
              <w:t>Firefighting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5956EA20" w14:textId="77777777" w:rsidR="00887CDF" w:rsidRPr="00D62FE0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Assistant en prévention</w:t>
            </w:r>
          </w:p>
          <w:p w14:paraId="7660AA29" w14:textId="365EB9A9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(</w:t>
            </w:r>
            <w:r w:rsidR="00C401F7">
              <w:rPr>
                <w:rFonts w:cstheme="minorHAnsi"/>
              </w:rPr>
              <w:t>J. Serrano</w:t>
            </w:r>
            <w:r w:rsidR="0002245B">
              <w:rPr>
                <w:rFonts w:cstheme="minorHAnsi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</w:tcPr>
          <w:p w14:paraId="756CCD3E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Personnel</w:t>
            </w:r>
          </w:p>
        </w:tc>
        <w:tc>
          <w:tcPr>
            <w:tcW w:w="851" w:type="dxa"/>
            <w:shd w:val="clear" w:color="auto" w:fill="FFFFFF" w:themeFill="background1"/>
          </w:tcPr>
          <w:p w14:paraId="6A0AC885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941F90" w:rsidRPr="00C45C46" w14:paraId="65E74864" w14:textId="77777777" w:rsidTr="00847958">
        <w:tc>
          <w:tcPr>
            <w:tcW w:w="2127" w:type="dxa"/>
            <w:shd w:val="clear" w:color="auto" w:fill="92D050"/>
          </w:tcPr>
          <w:p w14:paraId="462BE4C9" w14:textId="77777777" w:rsidR="00941F90" w:rsidRPr="00D62FE0" w:rsidRDefault="00941F90" w:rsidP="00941F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Pr="00D62FE0">
              <w:rPr>
                <w:rFonts w:cstheme="minorHAnsi"/>
                <w:b/>
              </w:rPr>
              <w:t>. Organiser les sessions JICCS</w:t>
            </w:r>
          </w:p>
        </w:tc>
        <w:tc>
          <w:tcPr>
            <w:tcW w:w="2977" w:type="dxa"/>
          </w:tcPr>
          <w:p w14:paraId="1CF4D51A" w14:textId="77777777" w:rsidR="00941F90" w:rsidRPr="00D62FE0" w:rsidRDefault="00941F90" w:rsidP="00941F90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Inviter un maximum de personnel à présenter leurs JICCS</w:t>
            </w:r>
          </w:p>
        </w:tc>
        <w:tc>
          <w:tcPr>
            <w:tcW w:w="3260" w:type="dxa"/>
          </w:tcPr>
          <w:p w14:paraId="77A0175D" w14:textId="77777777" w:rsidR="00941F90" w:rsidRDefault="00941F90" w:rsidP="00941F90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Sensibiliser le personnel de l’importance des JICCS (1</w:t>
            </w:r>
            <w:r w:rsidRPr="00D62FE0">
              <w:rPr>
                <w:rFonts w:cstheme="minorHAnsi"/>
                <w:vertAlign w:val="superscript"/>
              </w:rPr>
              <w:t>er</w:t>
            </w:r>
            <w:r>
              <w:rPr>
                <w:rFonts w:cstheme="minorHAnsi"/>
                <w:vertAlign w:val="superscript"/>
              </w:rPr>
              <w:t>s</w:t>
            </w:r>
            <w:r w:rsidRPr="00D62FE0">
              <w:rPr>
                <w:rFonts w:cstheme="minorHAnsi"/>
              </w:rPr>
              <w:t xml:space="preserve"> soin</w:t>
            </w:r>
            <w:r>
              <w:rPr>
                <w:rFonts w:cstheme="minorHAnsi"/>
              </w:rPr>
              <w:t>s</w:t>
            </w:r>
            <w:r w:rsidRPr="00D62FE0">
              <w:rPr>
                <w:rFonts w:cstheme="minorHAnsi"/>
              </w:rPr>
              <w:t>, lutte anti</w:t>
            </w:r>
            <w:r>
              <w:rPr>
                <w:rFonts w:cstheme="minorHAnsi"/>
              </w:rPr>
              <w:t>-</w:t>
            </w:r>
            <w:r w:rsidRPr="00D62FE0">
              <w:rPr>
                <w:rFonts w:cstheme="minorHAnsi"/>
              </w:rPr>
              <w:t>incendie,</w:t>
            </w:r>
            <w:r>
              <w:rPr>
                <w:rFonts w:cstheme="minorHAnsi"/>
              </w:rPr>
              <w:t xml:space="preserve"> valeurs)</w:t>
            </w:r>
          </w:p>
          <w:p w14:paraId="53AD5195" w14:textId="5AA55F87" w:rsidR="00941F90" w:rsidRPr="00D62FE0" w:rsidRDefault="00941F90" w:rsidP="00941F90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3B1F9247" w14:textId="77777777" w:rsidR="00941F90" w:rsidRPr="00D62FE0" w:rsidRDefault="00941F90" w:rsidP="00941F90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Site Bel ADL</w:t>
            </w:r>
          </w:p>
          <w:p w14:paraId="453B7CC4" w14:textId="4084494D" w:rsidR="00941F90" w:rsidRPr="00D62FE0" w:rsidRDefault="006A7D60" w:rsidP="00941F90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C45C46">
              <w:rPr>
                <w:rFonts w:cstheme="minorHAnsi"/>
                <w:sz w:val="20"/>
                <w:szCs w:val="20"/>
              </w:rPr>
              <w:t>Le personnel breveté est à disposition pour ses collègues</w:t>
            </w:r>
          </w:p>
        </w:tc>
        <w:tc>
          <w:tcPr>
            <w:tcW w:w="1843" w:type="dxa"/>
          </w:tcPr>
          <w:p w14:paraId="41EACA99" w14:textId="6E295A07" w:rsidR="00D2743B" w:rsidRPr="0002245B" w:rsidRDefault="00D2743B" w:rsidP="00D2743B">
            <w:pPr>
              <w:rPr>
                <w:rFonts w:cstheme="minorHAnsi"/>
              </w:rPr>
            </w:pPr>
            <w:r>
              <w:t>Chef de corps</w:t>
            </w:r>
          </w:p>
          <w:p w14:paraId="676B36D5" w14:textId="022B8300" w:rsidR="00D2743B" w:rsidRPr="0002245B" w:rsidRDefault="00D2743B" w:rsidP="00D2743B">
            <w:pPr>
              <w:rPr>
                <w:rFonts w:cstheme="minorHAnsi"/>
              </w:rPr>
            </w:pPr>
            <w:r>
              <w:t>(LCL</w:t>
            </w:r>
            <w:r>
              <w:t xml:space="preserve"> Kerckhofs Maarten</w:t>
            </w:r>
            <w:r>
              <w:t xml:space="preserve">) </w:t>
            </w:r>
          </w:p>
          <w:p w14:paraId="4DA63B73" w14:textId="5AEFF083" w:rsidR="00941F90" w:rsidRPr="00D62FE0" w:rsidRDefault="00941F90" w:rsidP="00941F90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049E701D" w14:textId="0DC2D523" w:rsidR="00941F90" w:rsidRPr="00D62FE0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Personnel </w:t>
            </w:r>
          </w:p>
          <w:p w14:paraId="2B9F98A0" w14:textId="77777777" w:rsidR="00941F90" w:rsidRPr="0002245B" w:rsidRDefault="00941F90" w:rsidP="00941F90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24AEEDD8" w14:textId="11544707" w:rsidR="00941F90" w:rsidRPr="00D62FE0" w:rsidRDefault="00941F90" w:rsidP="00941F90">
            <w:pPr>
              <w:rPr>
                <w:rFonts w:cstheme="minorHAnsi"/>
                <w:b/>
              </w:rPr>
            </w:pPr>
            <w:r w:rsidRPr="00941F90">
              <w:rPr>
                <w:rFonts w:cstheme="minorHAnsi"/>
                <w:b/>
              </w:rPr>
              <w:t>EC</w:t>
            </w:r>
          </w:p>
        </w:tc>
      </w:tr>
      <w:tr w:rsidR="00941F90" w:rsidRPr="00C45C46" w14:paraId="75B19C8A" w14:textId="77777777" w:rsidTr="00847958">
        <w:tc>
          <w:tcPr>
            <w:tcW w:w="2127" w:type="dxa"/>
            <w:shd w:val="clear" w:color="auto" w:fill="92D050"/>
          </w:tcPr>
          <w:p w14:paraId="74D104C2" w14:textId="6E829D26" w:rsidR="00941F90" w:rsidRDefault="00941F90" w:rsidP="00941F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 Réaliser des analyses de risques dans le cadre des activités de cohésion/journées sportives</w:t>
            </w:r>
          </w:p>
        </w:tc>
        <w:tc>
          <w:tcPr>
            <w:tcW w:w="2977" w:type="dxa"/>
          </w:tcPr>
          <w:p w14:paraId="11B07DEA" w14:textId="727E54E7" w:rsidR="00941F90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gérer les éventuels risques lors d’activités </w:t>
            </w:r>
          </w:p>
          <w:p w14:paraId="3ADB422A" w14:textId="77777777" w:rsidR="00941F90" w:rsidRDefault="00941F90" w:rsidP="00941F90">
            <w:pPr>
              <w:rPr>
                <w:rFonts w:cstheme="minorHAnsi"/>
              </w:rPr>
            </w:pPr>
          </w:p>
          <w:p w14:paraId="08861C07" w14:textId="77777777" w:rsidR="00941F90" w:rsidRDefault="00941F90" w:rsidP="00941F90">
            <w:pPr>
              <w:rPr>
                <w:rFonts w:cstheme="minorHAnsi"/>
              </w:rPr>
            </w:pPr>
          </w:p>
          <w:p w14:paraId="1BEDF90F" w14:textId="77777777" w:rsidR="00941F90" w:rsidRPr="00D62FE0" w:rsidRDefault="00941F90" w:rsidP="00941F9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137876FD" w14:textId="5FB21622" w:rsidR="00941F90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>-Pouvoir mener une analyse de risque</w:t>
            </w:r>
          </w:p>
          <w:p w14:paraId="0F7986C7" w14:textId="77777777" w:rsidR="00941F90" w:rsidRPr="00D62FE0" w:rsidRDefault="00941F90" w:rsidP="00941F90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443442FB" w14:textId="6FAF5C7D" w:rsidR="00941F90" w:rsidRPr="00D62FE0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>-Outils d’analyse de risques : HEEPO,  méthode Kinney</w:t>
            </w:r>
          </w:p>
        </w:tc>
        <w:tc>
          <w:tcPr>
            <w:tcW w:w="1843" w:type="dxa"/>
          </w:tcPr>
          <w:p w14:paraId="23FA63FD" w14:textId="77777777" w:rsidR="00941F90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en prévention</w:t>
            </w:r>
          </w:p>
          <w:p w14:paraId="57DA9B5A" w14:textId="527FEFCF" w:rsidR="00941F90" w:rsidRPr="00744284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>(J. Serrano)</w:t>
            </w:r>
          </w:p>
        </w:tc>
        <w:tc>
          <w:tcPr>
            <w:tcW w:w="2268" w:type="dxa"/>
          </w:tcPr>
          <w:p w14:paraId="7886BF9B" w14:textId="77777777" w:rsidR="00941F90" w:rsidRPr="0002245B" w:rsidRDefault="00941F90" w:rsidP="00941F90">
            <w:pPr>
              <w:rPr>
                <w:rFonts w:cstheme="minorHAnsi"/>
              </w:rPr>
            </w:pPr>
            <w:r>
              <w:rPr>
                <w:rFonts w:cstheme="minorHAnsi"/>
              </w:rPr>
              <w:t>Ligne hiérarchique</w:t>
            </w:r>
          </w:p>
        </w:tc>
        <w:tc>
          <w:tcPr>
            <w:tcW w:w="851" w:type="dxa"/>
          </w:tcPr>
          <w:p w14:paraId="64719D6F" w14:textId="21D431B7" w:rsidR="00941F90" w:rsidRPr="00D62FE0" w:rsidRDefault="00941F90" w:rsidP="00941F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EC</w:t>
            </w:r>
          </w:p>
        </w:tc>
      </w:tr>
    </w:tbl>
    <w:p w14:paraId="39CF4595" w14:textId="77777777" w:rsidR="0011387C" w:rsidRDefault="0011387C">
      <w:pPr>
        <w:rPr>
          <w:b/>
          <w:sz w:val="24"/>
          <w:szCs w:val="24"/>
        </w:rPr>
      </w:pPr>
    </w:p>
    <w:p w14:paraId="5FAD2AE3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756680">
    <w:abstractNumId w:val="1"/>
  </w:num>
  <w:num w:numId="2" w16cid:durableId="195856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2245B"/>
    <w:rsid w:val="000471D0"/>
    <w:rsid w:val="00047263"/>
    <w:rsid w:val="0011387C"/>
    <w:rsid w:val="001408C0"/>
    <w:rsid w:val="001638F6"/>
    <w:rsid w:val="001D13A7"/>
    <w:rsid w:val="00211D0B"/>
    <w:rsid w:val="002167FF"/>
    <w:rsid w:val="002247F5"/>
    <w:rsid w:val="00257F98"/>
    <w:rsid w:val="00261010"/>
    <w:rsid w:val="00273D79"/>
    <w:rsid w:val="002751F9"/>
    <w:rsid w:val="00280856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423A49"/>
    <w:rsid w:val="00424EE3"/>
    <w:rsid w:val="00445640"/>
    <w:rsid w:val="00463FDD"/>
    <w:rsid w:val="004864F8"/>
    <w:rsid w:val="004A7E21"/>
    <w:rsid w:val="004D33C4"/>
    <w:rsid w:val="00585233"/>
    <w:rsid w:val="00596318"/>
    <w:rsid w:val="005A0888"/>
    <w:rsid w:val="005A3692"/>
    <w:rsid w:val="0060611F"/>
    <w:rsid w:val="00641CD3"/>
    <w:rsid w:val="00643A2A"/>
    <w:rsid w:val="0065745A"/>
    <w:rsid w:val="006A7D60"/>
    <w:rsid w:val="006F1E84"/>
    <w:rsid w:val="00725D72"/>
    <w:rsid w:val="007264C0"/>
    <w:rsid w:val="00744284"/>
    <w:rsid w:val="00785F47"/>
    <w:rsid w:val="007A2192"/>
    <w:rsid w:val="00820547"/>
    <w:rsid w:val="00830A01"/>
    <w:rsid w:val="00847958"/>
    <w:rsid w:val="00887CDF"/>
    <w:rsid w:val="00897C9F"/>
    <w:rsid w:val="009232E3"/>
    <w:rsid w:val="00935F7A"/>
    <w:rsid w:val="00941F90"/>
    <w:rsid w:val="00943FA8"/>
    <w:rsid w:val="009A1D3D"/>
    <w:rsid w:val="00A73A5B"/>
    <w:rsid w:val="00AF2F85"/>
    <w:rsid w:val="00B3685A"/>
    <w:rsid w:val="00B91E94"/>
    <w:rsid w:val="00BC628B"/>
    <w:rsid w:val="00C401F7"/>
    <w:rsid w:val="00C45C46"/>
    <w:rsid w:val="00C86861"/>
    <w:rsid w:val="00CD4FE2"/>
    <w:rsid w:val="00D11527"/>
    <w:rsid w:val="00D2743B"/>
    <w:rsid w:val="00D62FE0"/>
    <w:rsid w:val="00DE1426"/>
    <w:rsid w:val="00E4646F"/>
    <w:rsid w:val="00E902E2"/>
    <w:rsid w:val="00F27234"/>
    <w:rsid w:val="00F6543F"/>
    <w:rsid w:val="00FB6C3B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93AE5"/>
  <w15:chartTrackingRefBased/>
  <w15:docId w15:val="{E61CFC2B-1127-454A-A001-4CD3339B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E7AUPJ54H63E-1134147938-315</_dlc_DocId>
    <_dlc_DocIdUrl xmlns="50179221-1d5a-4973-9d08-784d91e53892">
      <Url>https://intranet.mil.intra/sites/Jur/InternDGJur/_layouts/DocIdRedir.aspx?ID=E7AUPJ54H63E-1134147938-315</Url>
      <Description>E7AUPJ54H63E-1134147938-315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05B365-E1D8-42DA-A06E-5C6330F7E9F7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customXml/itemProps2.xml><?xml version="1.0" encoding="utf-8"?>
<ds:datastoreItem xmlns:ds="http://schemas.openxmlformats.org/officeDocument/2006/customXml" ds:itemID="{4DD870B6-F216-4C24-8433-5E157EB2F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7A1CA-DA47-45D0-88ED-FFDB07599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3ABDF-33E6-4584-B58D-B81CB2D9A8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prévention_2023_volet B</vt:lpstr>
    </vt:vector>
  </TitlesOfParts>
  <Company>Belgian Defence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B</dc:title>
  <dc:subject/>
  <dc:creator>Mieszalski Jérôme</dc:creator>
  <cp:keywords/>
  <dc:description/>
  <cp:lastModifiedBy>Serrano Julie</cp:lastModifiedBy>
  <cp:revision>2</cp:revision>
  <dcterms:created xsi:type="dcterms:W3CDTF">2026-02-27T09:04:00Z</dcterms:created>
  <dcterms:modified xsi:type="dcterms:W3CDTF">2026-02-27T09:04:00Z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aaac4053-941f-4971-81d3-0790eb3ab50b</vt:lpwstr>
  </property>
</Properties>
</file>