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5E5666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22B18812" w:rsidR="00BC1E98" w:rsidRPr="001054AD" w:rsidRDefault="005E5666" w:rsidP="00F25459">
            <w:pPr>
              <w:tabs>
                <w:tab w:val="left" w:pos="1118"/>
              </w:tabs>
              <w:spacing w:after="0"/>
              <w:rPr>
                <w:noProof/>
                <w:color w:val="808080" w:themeColor="background1" w:themeShade="80"/>
                <w:sz w:val="18"/>
                <w:lang w:val="en-GB"/>
              </w:rPr>
            </w:pPr>
            <w:r>
              <w:rPr>
                <w:noProof/>
                <w:lang w:val="nl-BE"/>
              </w:rPr>
              <w:t>DG H&amp;WB</w:t>
            </w:r>
            <w:r w:rsidR="00BC1E98" w:rsidRPr="001054AD">
              <w:rPr>
                <w:noProof/>
                <w:lang w:val="en-GB"/>
              </w:rPr>
              <w:t xml:space="preserve"> – </w:t>
            </w:r>
            <w:r w:rsidR="00F25459">
              <w:rPr>
                <w:noProof/>
                <w:lang w:val="nl-BE"/>
              </w:rPr>
              <w:t>LDPBW 8</w:t>
            </w:r>
            <w:r w:rsidR="00BC1E98" w:rsidRPr="001054AD">
              <w:rPr>
                <w:noProof/>
                <w:lang w:val="en-GB"/>
              </w:rPr>
              <w:t xml:space="preserve">  </w:t>
            </w:r>
          </w:p>
        </w:tc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BDAA888" w14:textId="764063CB" w:rsidR="00BC1E98" w:rsidRPr="002F4F39" w:rsidRDefault="00E0660A" w:rsidP="002F4F39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EA0DF4">
              <w:rPr>
                <w:noProof/>
                <w:sz w:val="20"/>
                <w:szCs w:val="20"/>
                <w:lang w:val="en-GB"/>
              </w:rPr>
              <w:tab/>
            </w:r>
            <w:bookmarkStart w:id="0" w:name="docID"/>
            <w:r w:rsidR="002F4F39">
              <w:rPr>
                <w:noProof/>
                <w:sz w:val="20"/>
                <w:szCs w:val="20"/>
                <w:lang w:val="en-GB"/>
              </w:rPr>
              <w:t xml:space="preserve">         </w:t>
            </w:r>
            <w:r w:rsidR="00BC1E98" w:rsidRPr="00EA0DF4">
              <w:rPr>
                <w:noProof/>
                <w:sz w:val="20"/>
                <w:szCs w:val="20"/>
                <w:lang w:val="en-GB"/>
              </w:rPr>
              <w:t>26-00040013</w:t>
            </w:r>
            <w:bookmarkEnd w:id="0"/>
          </w:p>
          <w:p w14:paraId="41E8612A" w14:textId="4A085141" w:rsidR="00BC1E98" w:rsidRPr="00810D0E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Pr="00810D0E">
              <w:rPr>
                <w:noProof/>
                <w:sz w:val="20"/>
                <w:szCs w:val="20"/>
                <w:lang w:val="en-GB"/>
              </w:rPr>
              <w:tab/>
            </w:r>
            <w:r w:rsidR="00BC1E98" w:rsidRPr="00E3236A">
              <w:rPr>
                <w:noProof/>
                <w:sz w:val="20"/>
                <w:szCs w:val="20"/>
                <w:lang w:val="nl-BE"/>
              </w:rPr>
              <w:fldChar w:fldCharType="begin"/>
            </w:r>
            <w:r w:rsidR="00BC1E98" w:rsidRPr="00E3236A">
              <w:rPr>
                <w:noProof/>
                <w:sz w:val="20"/>
                <w:szCs w:val="20"/>
                <w:lang w:val="nl-BE"/>
              </w:rPr>
              <w:instrText xml:space="preserve"> TIME  \@ "yyyy-MM-dd"  \* MERGEFORMAT </w:instrText>
            </w:r>
            <w:r w:rsidR="00BC1E98" w:rsidRPr="00E3236A">
              <w:rPr>
                <w:noProof/>
                <w:sz w:val="20"/>
                <w:szCs w:val="20"/>
                <w:lang w:val="nl-BE"/>
              </w:rPr>
              <w:fldChar w:fldCharType="separate"/>
            </w:r>
            <w:r w:rsidR="008617B0">
              <w:rPr>
                <w:noProof/>
                <w:sz w:val="20"/>
                <w:szCs w:val="20"/>
                <w:lang w:val="nl-BE"/>
              </w:rPr>
              <w:t>2026-03-10</w:t>
            </w:r>
            <w:r w:rsidR="00BC1E98" w:rsidRPr="00E3236A">
              <w:rPr>
                <w:noProof/>
                <w:sz w:val="20"/>
                <w:szCs w:val="20"/>
                <w:lang w:val="nl-BE"/>
              </w:rPr>
              <w:fldChar w:fldCharType="end"/>
            </w:r>
          </w:p>
          <w:p w14:paraId="0AE45EE1" w14:textId="5A49B0DE" w:rsidR="00BC1E98" w:rsidRPr="00810D0E" w:rsidRDefault="00E0660A" w:rsidP="00B1269D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BD44C6" w:rsidRPr="00810D0E">
              <w:rPr>
                <w:noProof/>
                <w:szCs w:val="20"/>
                <w:lang w:val="en-GB"/>
              </w:rPr>
              <w:t>Archieflijn  :</w:t>
            </w:r>
            <w:r w:rsidR="00BC1E98" w:rsidRPr="00810D0E">
              <w:rPr>
                <w:noProof/>
                <w:sz w:val="20"/>
                <w:szCs w:val="20"/>
                <w:lang w:val="en-GB"/>
              </w:rPr>
              <w:tab/>
            </w:r>
            <w:r w:rsidR="00BD44C6" w:rsidRPr="00810D0E">
              <w:rPr>
                <w:noProof/>
                <w:sz w:val="20"/>
                <w:szCs w:val="20"/>
                <w:lang w:val="en-GB"/>
              </w:rPr>
              <w:t>158</w:t>
            </w:r>
          </w:p>
          <w:p w14:paraId="758288AE" w14:textId="7187A9F8" w:rsidR="00BC1E98" w:rsidRPr="007417AD" w:rsidRDefault="00B52F0F" w:rsidP="00BC1E98">
            <w:pPr>
              <w:tabs>
                <w:tab w:val="right" w:pos="2730"/>
              </w:tabs>
              <w:spacing w:after="0"/>
              <w:jc w:val="left"/>
              <w:rPr>
                <w:noProof/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Bijlage(n)</w:t>
              </w:r>
            </w:hyperlink>
          </w:p>
        </w:tc>
      </w:tr>
      <w:tr w:rsidR="007C0B50" w:rsidRPr="00BE7117" w14:paraId="74A435DE" w14:textId="77777777" w:rsidTr="00A735AF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1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405908ED" w14:textId="643BFFFF" w:rsidR="0083475C" w:rsidRPr="005A1EA8" w:rsidRDefault="007C0B50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lang w:val="en-US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="005A1EA8" w:rsidRPr="005A1EA8">
              <w:rPr>
                <w:noProof/>
                <w:lang w:val="en-US"/>
              </w:rPr>
              <w:t xml:space="preserve">  </w:t>
            </w:r>
            <w:r w:rsidR="005A1EA8">
              <w:rPr>
                <w:noProof/>
                <w:lang w:val="en-US"/>
              </w:rPr>
              <w:t xml:space="preserve">  </w:t>
            </w:r>
            <w:r w:rsidR="0083475C" w:rsidRPr="005A1EA8">
              <w:rPr>
                <w:noProof/>
                <w:lang w:val="en-US"/>
              </w:rPr>
              <w:t xml:space="preserve">Adjt </w:t>
            </w:r>
            <w:r w:rsidR="00890FE8">
              <w:rPr>
                <w:noProof/>
                <w:lang w:val="en-US"/>
              </w:rPr>
              <w:t>CHOUBANE Housene</w:t>
            </w:r>
          </w:p>
          <w:p w14:paraId="6CF00BE9" w14:textId="70B5ED70" w:rsidR="007C0B50" w:rsidRPr="00890FE8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en-GB"/>
              </w:rPr>
            </w:pPr>
            <w:r w:rsidRPr="005A1EA8">
              <w:rPr>
                <w:lang w:val="en-US"/>
              </w:rPr>
              <w:tab/>
            </w:r>
            <w:hyperlink r:id="rId13" w:history="1">
              <w:r w:rsidR="00DD189D" w:rsidRPr="00571C1E">
                <w:rPr>
                  <w:rStyle w:val="Hyperlink"/>
                  <w:lang w:val="en-US"/>
                </w:rPr>
                <w:t>Housene.Choubane@mil.be</w:t>
              </w:r>
            </w:hyperlink>
            <w:r w:rsidR="00DE40BF">
              <w:fldChar w:fldCharType="begin"/>
            </w:r>
            <w:r w:rsidR="00DE40BF" w:rsidRPr="00890FE8">
              <w:rPr>
                <w:lang w:val="en-GB"/>
              </w:rPr>
              <w:instrText xml:space="preserve"> </w:instrText>
            </w:r>
            <w:r w:rsidR="00DE40BF" w:rsidRPr="00890FE8">
              <w:rPr>
                <w:bCs/>
                <w:noProof/>
                <w:sz w:val="20"/>
                <w:szCs w:val="20"/>
                <w:lang w:val="en-GB"/>
              </w:rPr>
              <w:instrText>Johan.Lemmens@mil.be</w:instrText>
            </w:r>
            <w:r w:rsidR="00DE40BF" w:rsidRPr="00890FE8">
              <w:rPr>
                <w:lang w:val="en-GB"/>
              </w:rPr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03E29608" w:rsidR="007C0B50" w:rsidRPr="00E3236A" w:rsidRDefault="008617B0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5B126B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96pt;height:66pt">
                  <v:imagedata r:id="rId14" o:title=""/>
                  <o:lock v:ext="edit" ungrouping="t" rotation="t" cropping="t" verticies="t" text="t" grouping="t"/>
                  <o:signatureline v:ext="edit" id="{20225AE9-99CB-419F-9293-9421BFB84395}" provid="{00000000-0000-0000-0000-000000000000}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fr-BE"/>
              </w:rPr>
            </w:pPr>
          </w:p>
        </w:tc>
      </w:tr>
      <w:tr w:rsidR="007C0B50" w:rsidRPr="00EA0DF4" w14:paraId="064055BD" w14:textId="77777777" w:rsidTr="00A735AF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1BD" w14:textId="22A38E9C" w:rsidR="0083475C" w:rsidRPr="005A1EA8" w:rsidRDefault="00E0660A" w:rsidP="0083475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5A1EA8" w:rsidRPr="005A1EA8">
              <w:t xml:space="preserve">  </w:t>
            </w:r>
            <w:r w:rsidR="005A1EA8">
              <w:t xml:space="preserve"> </w:t>
            </w:r>
            <w:r w:rsidR="0083475C" w:rsidRPr="005A1EA8">
              <w:rPr>
                <w:noProof/>
              </w:rPr>
              <w:t>Adjt LEMMENS Johan</w:t>
            </w:r>
          </w:p>
          <w:p w14:paraId="7A0F7D5C" w14:textId="1318B4D7" w:rsidR="007C0B50" w:rsidRPr="00DE40BF" w:rsidRDefault="0083475C" w:rsidP="0083475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5A1EA8">
              <w:tab/>
            </w:r>
            <w:hyperlink r:id="rId15" w:history="1">
              <w:r w:rsidR="00997A7E">
                <w:rPr>
                  <w:rStyle w:val="Hyperlink"/>
                  <w:lang w:val="fr-BE"/>
                </w:rPr>
                <w:t>Johan.Lemmens@mil.be</w:t>
              </w:r>
            </w:hyperlink>
            <w:r w:rsidR="00DE40BF">
              <w:fldChar w:fldCharType="begin"/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 w:rsidRPr="007417AD">
              <w:rPr>
                <w:bCs/>
                <w:noProof/>
                <w:sz w:val="20"/>
                <w:szCs w:val="20"/>
                <w:lang w:val="nl-BE"/>
              </w:rPr>
              <w:instrText>Johan.Lemmens@mil.be</w:instrText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 w:rsidRPr="007417AD">
              <w:rPr>
                <w:bCs/>
                <w:noProof/>
                <w:sz w:val="20"/>
                <w:szCs w:val="20"/>
                <w:lang w:val="nl-BE"/>
              </w:rPr>
              <w:instrText>Johan.Lemmens@mil.be</w:instrText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 w:rsidRPr="007417AD">
              <w:rPr>
                <w:bCs/>
                <w:noProof/>
                <w:sz w:val="20"/>
                <w:szCs w:val="20"/>
                <w:lang w:val="nl-BE"/>
              </w:rPr>
              <w:instrText>Johan.Lemmens@mil.be</w:instrText>
            </w:r>
            <w:r w:rsidR="00DE40BF" w:rsidRPr="00EA0DF4">
              <w:rPr>
                <w:lang w:val="nl-BE"/>
              </w:rPr>
              <w:instrText xml:space="preserve"> </w:instrText>
            </w:r>
            <w:r w:rsidR="00DE40BF">
              <w:fldChar w:fldCharType="end"/>
            </w:r>
            <w:r w:rsidR="00DE40BF">
              <w:fldChar w:fldCharType="begin"/>
            </w:r>
            <w:r w:rsidR="00DE40BF" w:rsidRPr="00DE40BF">
              <w:rPr>
                <w:lang w:val="nl-BE"/>
              </w:rPr>
              <w:instrText xml:space="preserve"> </w:instrText>
            </w:r>
            <w:r w:rsidR="00DE40BF" w:rsidRPr="007417AD">
              <w:rPr>
                <w:bCs/>
                <w:noProof/>
                <w:sz w:val="20"/>
                <w:szCs w:val="20"/>
                <w:lang w:val="nl-BE"/>
              </w:rPr>
              <w:instrText>Johan.Lemmens@mil.be</w:instrText>
            </w:r>
            <w:r w:rsidR="00DE40BF" w:rsidRPr="00DE40BF">
              <w:rPr>
                <w:lang w:val="nl-BE"/>
              </w:rPr>
              <w:instrText xml:space="preserve"> </w:instrText>
            </w:r>
            <w:r w:rsidR="00DE40BF">
              <w:fldChar w:fldCharType="end"/>
            </w:r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E40BF" w:rsidRDefault="007C0B50" w:rsidP="00C95226">
            <w:pPr>
              <w:spacing w:after="0"/>
              <w:jc w:val="center"/>
              <w:rPr>
                <w:sz w:val="18"/>
                <w:lang w:val="nl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E40BF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nl-BE"/>
              </w:rPr>
            </w:pPr>
          </w:p>
        </w:tc>
      </w:tr>
      <w:bookmarkStart w:id="2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Content>
          <w:tr w:rsidR="009150E2" w:rsidRPr="008617B0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6286CA45" w14:textId="77777777" w:rsidR="00C01248" w:rsidRDefault="00C01248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>Bestemmelingen:</w:t>
                </w:r>
              </w:p>
              <w:p w14:paraId="6AEAFBA6" w14:textId="77777777" w:rsidR="00C01248" w:rsidRDefault="00C01248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nl-BE"/>
                  </w:rPr>
                </w:pPr>
                <w:r>
                  <w:rPr>
                    <w:lang w:val="nl-BE"/>
                  </w:rPr>
                  <w:t xml:space="preserve">Actie: </w:t>
                </w:r>
                <w:r w:rsidRPr="00C01248">
                  <w:rPr>
                    <w:lang w:val="nl-BE"/>
                  </w:rPr>
                  <w:t>BN-HK-DEFST-KKE</w:t>
                </w:r>
              </w:p>
              <w:p w14:paraId="70C90C90" w14:textId="22612F4B" w:rsidR="009150E2" w:rsidRPr="00C01248" w:rsidRDefault="00C01248" w:rsidP="00517C46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en-GB"/>
                  </w:rPr>
                </w:pPr>
                <w:r w:rsidRPr="00C01248">
                  <w:rPr>
                    <w:lang w:val="en-GB"/>
                  </w:rPr>
                  <w:t>Info: DGHWB-SIPPT-A</w:t>
                </w:r>
                <w:r>
                  <w:rPr>
                    <w:lang w:val="en-GB"/>
                  </w:rPr>
                  <w:t>M</w:t>
                </w:r>
                <w:r w:rsidRPr="00C01248">
                  <w:rPr>
                    <w:lang w:val="en-GB"/>
                  </w:rPr>
                  <w:t>T Eve</w:t>
                </w:r>
                <w:r>
                  <w:rPr>
                    <w:lang w:val="en-GB"/>
                  </w:rPr>
                  <w:t>re, MR C&amp;I-Inf-D-O</w:t>
                </w:r>
              </w:p>
            </w:tc>
          </w:tr>
        </w:sdtContent>
      </w:sdt>
      <w:bookmarkEnd w:id="2" w:displacedByCustomXml="prev"/>
      <w:tr w:rsidR="009150E2" w:rsidRPr="008617B0" w14:paraId="3290600D" w14:textId="77777777" w:rsidTr="00D80E0E">
        <w:sdt>
          <w:sdtPr>
            <w:rPr>
              <w:sz w:val="24"/>
              <w:szCs w:val="24"/>
              <w:lang w:val="nl-BE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4D25CD5A" w:rsidR="009150E2" w:rsidRPr="00890FE8" w:rsidRDefault="00890FE8" w:rsidP="009150E2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nl-BE"/>
                  </w:rPr>
                </w:pPr>
                <w:r w:rsidRPr="00890FE8">
                  <w:rPr>
                    <w:sz w:val="24"/>
                    <w:szCs w:val="24"/>
                    <w:lang w:val="nl-BE"/>
                  </w:rPr>
                  <w:t xml:space="preserve">Verslag werkplaatsbezoek </w:t>
                </w:r>
                <w:r>
                  <w:rPr>
                    <w:sz w:val="24"/>
                    <w:szCs w:val="24"/>
                    <w:lang w:val="nl-BE"/>
                  </w:rPr>
                  <w:t xml:space="preserve">LDPBW 8 en AMT </w:t>
                </w:r>
                <w:r w:rsidRPr="00890FE8">
                  <w:rPr>
                    <w:sz w:val="24"/>
                    <w:szCs w:val="24"/>
                    <w:lang w:val="nl-BE"/>
                  </w:rPr>
                  <w:t xml:space="preserve">en analyse </w:t>
                </w:r>
                <w:r>
                  <w:rPr>
                    <w:sz w:val="24"/>
                    <w:szCs w:val="24"/>
                    <w:lang w:val="nl-BE"/>
                  </w:rPr>
                  <w:t xml:space="preserve">conformiteit en </w:t>
                </w:r>
                <w:r w:rsidRPr="006D7E48">
                  <w:rPr>
                    <w:sz w:val="24"/>
                    <w:szCs w:val="24"/>
                    <w:lang w:val="nl-BE"/>
                  </w:rPr>
                  <w:t xml:space="preserve">leefbaarheid </w:t>
                </w:r>
                <w:r>
                  <w:rPr>
                    <w:sz w:val="24"/>
                    <w:szCs w:val="24"/>
                    <w:lang w:val="nl-BE"/>
                  </w:rPr>
                  <w:t>blok 9 KKE</w:t>
                </w:r>
              </w:p>
            </w:tc>
          </w:sdtContent>
        </w:sdt>
      </w:tr>
      <w:tr w:rsidR="009150E2" w:rsidRPr="00890FE8" w14:paraId="0779B65D" w14:textId="77777777" w:rsidTr="00294A27">
        <w:trPr>
          <w:trHeight w:val="178"/>
        </w:trPr>
        <w:bookmarkStart w:id="3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62B548C" w14:textId="524C069C" w:rsidR="00890FE8" w:rsidRPr="008E1DB0" w:rsidRDefault="00890FE8" w:rsidP="00890FE8">
                <w:pPr>
                  <w:rPr>
                    <w:u w:val="single"/>
                  </w:rPr>
                </w:pPr>
                <w:r w:rsidRPr="008E1DB0">
                  <w:rPr>
                    <w:u w:val="single"/>
                  </w:rPr>
                  <w:t>Refertes:</w:t>
                </w:r>
              </w:p>
              <w:p w14:paraId="5757588C" w14:textId="77777777" w:rsidR="00890FE8" w:rsidRPr="00890FE8" w:rsidRDefault="00890FE8" w:rsidP="00890FE8">
                <w:pPr>
                  <w:pStyle w:val="ListParagraph"/>
                  <w:numPr>
                    <w:ilvl w:val="0"/>
                    <w:numId w:val="19"/>
                  </w:numPr>
                  <w:spacing w:after="160" w:line="259" w:lineRule="auto"/>
                  <w:jc w:val="left"/>
                  <w:rPr>
                    <w:lang w:val="nl-BE"/>
                  </w:rPr>
                </w:pPr>
                <w:r w:rsidRPr="00890FE8">
                  <w:rPr>
                    <w:lang w:val="nl-BE"/>
                  </w:rPr>
                  <w:t>Codex welzijn op het werk, gerelateerde regelgeving en richtlijnen…</w:t>
                </w:r>
              </w:p>
              <w:p w14:paraId="67C18E37" w14:textId="4CECDCF5" w:rsidR="009150E2" w:rsidRPr="00517C46" w:rsidRDefault="009150E2" w:rsidP="00517C46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</w:p>
            </w:tc>
          </w:sdtContent>
        </w:sdt>
        <w:bookmarkEnd w:id="3" w:displacedByCustomXml="prev"/>
      </w:tr>
      <w:tr w:rsidR="009150E2" w:rsidRPr="00890FE8" w14:paraId="15D4074C" w14:textId="77777777" w:rsidTr="00294A27">
        <w:trPr>
          <w:trHeight w:val="177"/>
        </w:trPr>
        <w:sdt>
          <w:sdtPr>
            <w:rPr>
              <w:lang w:val="nl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49A6698F" w:rsidR="009150E2" w:rsidRPr="00224AB6" w:rsidRDefault="00890FE8" w:rsidP="00224AB6">
                <w:pPr>
                  <w:tabs>
                    <w:tab w:val="left" w:pos="1723"/>
                  </w:tabs>
                  <w:spacing w:after="120" w:line="240" w:lineRule="auto"/>
                  <w:rPr>
                    <w:lang w:val="nl-BE"/>
                  </w:rPr>
                </w:pPr>
                <w:r>
                  <w:rPr>
                    <w:lang w:val="nl-BE"/>
                  </w:rPr>
                  <w:t>Voornaamste vaststellingen en adviezen.</w:t>
                </w:r>
              </w:p>
            </w:tc>
          </w:sdtContent>
        </w:sdt>
      </w:tr>
    </w:tbl>
    <w:p w14:paraId="050221F7" w14:textId="2AF26F5A" w:rsidR="001C4CB5" w:rsidRPr="00E3236A" w:rsidRDefault="001C4CB5" w:rsidP="00BB7222">
      <w:pPr>
        <w:pStyle w:val="Body1"/>
        <w:numPr>
          <w:ilvl w:val="0"/>
          <w:numId w:val="0"/>
        </w:numPr>
        <w:rPr>
          <w:lang w:val="nl-BE"/>
        </w:rPr>
      </w:pPr>
    </w:p>
    <w:p w14:paraId="638C2AD9" w14:textId="77777777" w:rsidR="00890FE8" w:rsidRPr="00890FE8" w:rsidRDefault="00890FE8" w:rsidP="00890FE8">
      <w:pPr>
        <w:pStyle w:val="Body1"/>
        <w:rPr>
          <w:lang w:val="nl-BE"/>
        </w:rPr>
      </w:pPr>
      <w:r w:rsidRPr="00890FE8">
        <w:rPr>
          <w:lang w:val="nl-BE"/>
        </w:rPr>
        <w:t>Op 16/02/2026 vond een bezoek plaats aan Blok B9.</w:t>
      </w:r>
    </w:p>
    <w:p w14:paraId="1354BE92" w14:textId="4EFBC73A" w:rsidR="00890FE8" w:rsidRPr="00890FE8" w:rsidRDefault="00890FE8" w:rsidP="00890FE8">
      <w:pPr>
        <w:pStyle w:val="Body1"/>
        <w:rPr>
          <w:lang w:val="nl-BE"/>
        </w:rPr>
      </w:pPr>
      <w:r w:rsidRPr="00890FE8">
        <w:rPr>
          <w:lang w:val="nl-BE"/>
        </w:rPr>
        <w:t xml:space="preserve">Bij het bezoek waren aanwezig Cdt Van Looy, de preventieadviseur-arbeidsarts, de materiaalbeheerder van het gebouw </w:t>
      </w:r>
      <w:r w:rsidR="0045249C">
        <w:rPr>
          <w:lang w:val="nl-BE"/>
        </w:rPr>
        <w:t xml:space="preserve">“Kapt Peeters H.” </w:t>
      </w:r>
      <w:r w:rsidRPr="00890FE8">
        <w:rPr>
          <w:lang w:val="nl-BE"/>
        </w:rPr>
        <w:t>en LDPBW 8.</w:t>
      </w:r>
    </w:p>
    <w:p w14:paraId="6F63B8B0" w14:textId="77777777" w:rsidR="00890FE8" w:rsidRDefault="00890FE8" w:rsidP="00890FE8">
      <w:pPr>
        <w:pStyle w:val="Body1"/>
      </w:pPr>
      <w:r w:rsidRPr="001530EF">
        <w:t>Voornaamste vastgestelde problematieken:</w:t>
      </w:r>
    </w:p>
    <w:p w14:paraId="42D05DFE" w14:textId="77777777" w:rsidR="00890FE8" w:rsidRDefault="00890FE8" w:rsidP="00890FE8">
      <w:pPr>
        <w:pStyle w:val="Body2"/>
        <w:rPr>
          <w:lang w:val="nl-BE"/>
        </w:rPr>
      </w:pPr>
      <w:r w:rsidRPr="00890FE8">
        <w:rPr>
          <w:lang w:val="nl-BE"/>
        </w:rPr>
        <w:t>Ontwikkeling van zwarte huisschimmel (voornaamste oorzaak is vocht “lekken en/of condensatie”).</w:t>
      </w:r>
    </w:p>
    <w:p w14:paraId="7AF2A079" w14:textId="77777777" w:rsidR="00890FE8" w:rsidRDefault="00890FE8" w:rsidP="00890FE8">
      <w:pPr>
        <w:pStyle w:val="Body2"/>
        <w:rPr>
          <w:lang w:val="nl-BE"/>
        </w:rPr>
      </w:pPr>
      <w:r w:rsidRPr="00890FE8">
        <w:rPr>
          <w:lang w:val="nl-BE"/>
        </w:rPr>
        <w:t>Niet werkende verwarming (lekken en verwijderde radiatoren =&gt; direct vocht + verhoogde relatieve luchtvochtigheid).</w:t>
      </w:r>
    </w:p>
    <w:p w14:paraId="5256E981" w14:textId="77777777" w:rsidR="0045249C" w:rsidRDefault="00890FE8" w:rsidP="0045249C">
      <w:pPr>
        <w:pStyle w:val="Body2"/>
        <w:rPr>
          <w:lang w:val="nl-BE"/>
        </w:rPr>
      </w:pPr>
      <w:r w:rsidRPr="00890FE8">
        <w:rPr>
          <w:lang w:val="nl-BE"/>
        </w:rPr>
        <w:t>Mogelijk lekken in het dakmembraan (direct vocht + verhoogde luchtvochtigheid).</w:t>
      </w:r>
    </w:p>
    <w:p w14:paraId="60CE9E6C" w14:textId="77777777" w:rsidR="0045249C" w:rsidRDefault="00890FE8" w:rsidP="0045249C">
      <w:pPr>
        <w:pStyle w:val="Body2"/>
        <w:rPr>
          <w:lang w:val="nl-BE"/>
        </w:rPr>
      </w:pPr>
      <w:r w:rsidRPr="0045249C">
        <w:rPr>
          <w:lang w:val="nl-BE"/>
        </w:rPr>
        <w:t>Potentieel ontoereikende ventilatie algemeen en/of in specifieke lokalen (verhoogde luchtvochtigheid door ontoereikende afvoer.</w:t>
      </w:r>
    </w:p>
    <w:p w14:paraId="5AE916A0" w14:textId="77777777" w:rsidR="0045249C" w:rsidRDefault="00890FE8" w:rsidP="0045249C">
      <w:pPr>
        <w:pStyle w:val="Body2"/>
        <w:rPr>
          <w:lang w:val="nl-BE"/>
        </w:rPr>
      </w:pPr>
      <w:r w:rsidRPr="0045249C">
        <w:rPr>
          <w:lang w:val="nl-BE"/>
        </w:rPr>
        <w:t>Kalk en roest sporen op de vloer.</w:t>
      </w:r>
    </w:p>
    <w:p w14:paraId="672AB577" w14:textId="77777777" w:rsidR="0045249C" w:rsidRDefault="00890FE8" w:rsidP="0045249C">
      <w:pPr>
        <w:pStyle w:val="Body2"/>
        <w:rPr>
          <w:lang w:val="nl-BE"/>
        </w:rPr>
      </w:pPr>
      <w:r w:rsidRPr="0045249C">
        <w:rPr>
          <w:lang w:val="nl-BE"/>
        </w:rPr>
        <w:t>Afgesleten bescherming laag (vrijkomen partikels “stof” van de vloerbedekking “linoleum”).</w:t>
      </w:r>
    </w:p>
    <w:p w14:paraId="67ABD770" w14:textId="77777777" w:rsidR="0045249C" w:rsidRDefault="00890FE8" w:rsidP="0045249C">
      <w:pPr>
        <w:pStyle w:val="Body2"/>
        <w:rPr>
          <w:lang w:val="nl-BE"/>
        </w:rPr>
      </w:pPr>
      <w:r w:rsidRPr="0045249C">
        <w:rPr>
          <w:lang w:val="nl-BE"/>
        </w:rPr>
        <w:t>Staat, periodiek onderhoud van een aantal installaties.</w:t>
      </w:r>
    </w:p>
    <w:p w14:paraId="2B7BC2BA" w14:textId="0AC94D6C" w:rsidR="00890FE8" w:rsidRDefault="00890FE8" w:rsidP="0045249C">
      <w:pPr>
        <w:pStyle w:val="Body2"/>
        <w:rPr>
          <w:lang w:val="nl-BE"/>
        </w:rPr>
      </w:pPr>
      <w:r w:rsidRPr="0045249C">
        <w:rPr>
          <w:lang w:val="nl-BE"/>
        </w:rPr>
        <w:t>Salubriteit van een aantal lokalen.</w:t>
      </w:r>
    </w:p>
    <w:p w14:paraId="4D7DEF9E" w14:textId="56B3476E" w:rsidR="0045249C" w:rsidRDefault="0045249C" w:rsidP="0045249C">
      <w:pPr>
        <w:pStyle w:val="Body2"/>
        <w:rPr>
          <w:lang w:val="nl-BE"/>
        </w:rPr>
      </w:pPr>
      <w:r>
        <w:rPr>
          <w:lang w:val="nl-BE"/>
        </w:rPr>
        <w:t>Brandveiligheid.</w:t>
      </w:r>
    </w:p>
    <w:p w14:paraId="070CB4F0" w14:textId="7D0C2983" w:rsidR="00D67CF8" w:rsidRPr="00D67CF8" w:rsidRDefault="00D67CF8" w:rsidP="00D67CF8">
      <w:pPr>
        <w:pStyle w:val="Body1"/>
        <w:rPr>
          <w:lang w:val="nl-BE"/>
        </w:rPr>
      </w:pPr>
      <w:r w:rsidRPr="00D67CF8">
        <w:rPr>
          <w:lang w:val="nl-BE"/>
        </w:rPr>
        <w:t>Detail van de analyse i</w:t>
      </w:r>
      <w:r>
        <w:rPr>
          <w:lang w:val="nl-BE"/>
        </w:rPr>
        <w:t>n bijlage A.</w:t>
      </w:r>
    </w:p>
    <w:p w14:paraId="774400C9" w14:textId="1F6E50C6" w:rsidR="00BB7222" w:rsidRDefault="0045249C" w:rsidP="00BB7222">
      <w:pPr>
        <w:pStyle w:val="Body1"/>
      </w:pPr>
      <w:r>
        <w:rPr>
          <w:lang w:val="nl-BE"/>
        </w:rPr>
        <w:t>Besluit</w:t>
      </w:r>
      <w:r w:rsidR="00BB7222">
        <w:t>:</w:t>
      </w:r>
    </w:p>
    <w:p w14:paraId="67A6E3C2" w14:textId="5A1B388D" w:rsidR="00533190" w:rsidRDefault="0045249C" w:rsidP="00BB7222">
      <w:pPr>
        <w:pStyle w:val="Body2"/>
        <w:rPr>
          <w:lang w:val="nl-BE"/>
        </w:rPr>
      </w:pPr>
      <w:r>
        <w:rPr>
          <w:lang w:val="nl-BE"/>
        </w:rPr>
        <w:t xml:space="preserve">In de huidige toestand is het gebouw noch </w:t>
      </w:r>
      <w:r w:rsidR="00D67CF8">
        <w:rPr>
          <w:lang w:val="nl-BE"/>
        </w:rPr>
        <w:t>in overeenstemming met de bepalingen opgenomen in de CODEX welzijn op het werk</w:t>
      </w:r>
      <w:r>
        <w:rPr>
          <w:lang w:val="nl-BE"/>
        </w:rPr>
        <w:t xml:space="preserve"> noch leefbaar.</w:t>
      </w:r>
    </w:p>
    <w:p w14:paraId="3206A530" w14:textId="77777777" w:rsidR="00D67CF8" w:rsidRDefault="0045249C" w:rsidP="00BB7222">
      <w:pPr>
        <w:pStyle w:val="Body2"/>
        <w:rPr>
          <w:lang w:val="nl-BE"/>
        </w:rPr>
      </w:pPr>
      <w:r>
        <w:rPr>
          <w:lang w:val="nl-BE"/>
        </w:rPr>
        <w:t>Mits de nodige inspanning</w:t>
      </w:r>
      <w:r w:rsidR="00D67CF8">
        <w:rPr>
          <w:lang w:val="nl-BE"/>
        </w:rPr>
        <w:t xml:space="preserve"> en beperkte investering qua middelen kan het gebouw leefbaar en conform gemaakt worden. </w:t>
      </w:r>
    </w:p>
    <w:p w14:paraId="15B22437" w14:textId="2DC37ABB" w:rsidR="00D67CF8" w:rsidRDefault="00D67CF8" w:rsidP="00BB7222">
      <w:pPr>
        <w:pStyle w:val="Body2"/>
        <w:rPr>
          <w:lang w:val="nl-BE"/>
        </w:rPr>
      </w:pPr>
      <w:r>
        <w:rPr>
          <w:lang w:val="nl-BE"/>
        </w:rPr>
        <w:t xml:space="preserve">Voor de behandeling van de schimmels is het volgen van de juiste chronologie uitermate belangrijk (Lekken herstellen, verwarmen en verluchten </w:t>
      </w:r>
      <w:r w:rsidRPr="00D67CF8">
        <w:rPr>
          <w:lang w:val="nl-BE"/>
        </w:rPr>
        <w:sym w:font="Wingdings" w:char="F0E8"/>
      </w:r>
      <w:r>
        <w:rPr>
          <w:lang w:val="nl-BE"/>
        </w:rPr>
        <w:t xml:space="preserve"> droge muren, schimmels behandelen/bestrijden, afwerking</w:t>
      </w:r>
      <w:r w:rsidR="00C01248">
        <w:rPr>
          <w:lang w:val="nl-BE"/>
        </w:rPr>
        <w:t>).</w:t>
      </w:r>
    </w:p>
    <w:p w14:paraId="0E7ED39C" w14:textId="77777777" w:rsidR="00C01248" w:rsidRDefault="00C01248">
      <w:pPr>
        <w:spacing w:after="160" w:line="259" w:lineRule="auto"/>
        <w:jc w:val="left"/>
        <w:rPr>
          <w:lang w:val="nl-BE"/>
        </w:rPr>
      </w:pPr>
      <w:bookmarkStart w:id="4" w:name="Annexes"/>
      <w:r>
        <w:rPr>
          <w:lang w:val="nl-BE"/>
        </w:rPr>
        <w:br w:type="page"/>
      </w:r>
    </w:p>
    <w:p w14:paraId="5C3095DC" w14:textId="7E40941B" w:rsidR="00BB7222" w:rsidRPr="00E3236A" w:rsidRDefault="0063166A" w:rsidP="00ED5518">
      <w:pPr>
        <w:pStyle w:val="Body1"/>
        <w:tabs>
          <w:tab w:val="right" w:pos="10466"/>
        </w:tabs>
        <w:rPr>
          <w:lang w:val="nl-BE"/>
        </w:rPr>
      </w:pPr>
      <w:r w:rsidRPr="00E3236A">
        <w:rPr>
          <w:lang w:val="nl-BE"/>
        </w:rPr>
        <w:lastRenderedPageBreak/>
        <w:t>Lijst met bijlagen</w:t>
      </w:r>
      <w:r w:rsidR="005019AA" w:rsidRPr="00E3236A">
        <w:rPr>
          <w:lang w:val="nl-BE"/>
        </w:rPr>
        <w:t> </w:t>
      </w:r>
      <w:bookmarkEnd w:id="4"/>
      <w:r w:rsidR="005019AA" w:rsidRPr="00E3236A">
        <w:rPr>
          <w:lang w:val="nl-BE"/>
        </w:rPr>
        <w:t>:</w:t>
      </w:r>
      <w:r w:rsidR="00BB7222" w:rsidRPr="00E3236A">
        <w:rPr>
          <w:lang w:val="nl-BE"/>
        </w:rPr>
        <w:tab/>
      </w:r>
      <w:r w:rsidR="00ED5518" w:rsidRPr="00E3236A">
        <w:rPr>
          <w:lang w:val="nl-BE"/>
        </w:rPr>
        <w:t>(</w:t>
      </w:r>
      <w:hyperlink w:anchor="_top" w:history="1">
        <w:r w:rsidR="00ED5518" w:rsidRPr="00E3236A">
          <w:rPr>
            <w:rStyle w:val="Hyperlink"/>
            <w:lang w:val="nl-BE"/>
          </w:rPr>
          <w:t>top</w:t>
        </w:r>
      </w:hyperlink>
      <w:r w:rsidR="00ED5518" w:rsidRPr="00E3236A">
        <w:rPr>
          <w:lang w:val="nl-BE"/>
        </w:rPr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:rsidRPr="00E3236A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62D8ED4C" w14:textId="1AD99F56" w:rsidR="0047482D" w:rsidRPr="00E3236A" w:rsidRDefault="00327DFD" w:rsidP="00C92077">
            <w:pPr>
              <w:pStyle w:val="zAnnList"/>
              <w:rPr>
                <w:lang w:val="nl-BE"/>
              </w:rPr>
            </w:pPr>
            <w:hyperlink w:anchor="Annexe_A" w:history="1">
              <w:r w:rsidR="008617B0">
                <w:rPr>
                  <w:rStyle w:val="Hyperlink"/>
                  <w:lang w:val="nl-BE"/>
                </w:rPr>
                <w:t>Anal</w:t>
              </w:r>
              <w:r w:rsidR="008617B0">
                <w:rPr>
                  <w:rStyle w:val="Hyperlink"/>
                  <w:lang w:val="nl-BE"/>
                </w:rPr>
                <w:t>y</w:t>
              </w:r>
              <w:r w:rsidR="008617B0">
                <w:rPr>
                  <w:rStyle w:val="Hyperlink"/>
                  <w:lang w:val="nl-BE"/>
                </w:rPr>
                <w:t>se</w:t>
              </w:r>
            </w:hyperlink>
          </w:p>
        </w:tc>
        <w:tc>
          <w:tcPr>
            <w:tcW w:w="1276" w:type="dxa"/>
          </w:tcPr>
          <w:p w14:paraId="37147AB7" w14:textId="77777777" w:rsidR="0047482D" w:rsidRPr="00E3236A" w:rsidRDefault="0047482D" w:rsidP="0047482D">
            <w:pPr>
              <w:rPr>
                <w:lang w:val="nl-BE"/>
              </w:rPr>
            </w:pPr>
          </w:p>
        </w:tc>
      </w:tr>
      <w:tr w:rsidR="0047482D" w:rsidRPr="00E3236A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3DDBBF13" w:rsidR="0047482D" w:rsidRPr="00E3236A" w:rsidRDefault="0047482D" w:rsidP="00C01248">
            <w:pPr>
              <w:pStyle w:val="zAnnList"/>
              <w:numPr>
                <w:ilvl w:val="0"/>
                <w:numId w:val="0"/>
              </w:numPr>
              <w:ind w:left="983"/>
              <w:rPr>
                <w:lang w:val="nl-BE"/>
              </w:rPr>
            </w:pPr>
          </w:p>
        </w:tc>
        <w:tc>
          <w:tcPr>
            <w:tcW w:w="1276" w:type="dxa"/>
          </w:tcPr>
          <w:p w14:paraId="2E2D65FD" w14:textId="77777777" w:rsidR="0047482D" w:rsidRPr="00E3236A" w:rsidRDefault="0047482D" w:rsidP="0047482D">
            <w:pPr>
              <w:rPr>
                <w:lang w:val="nl-BE"/>
              </w:rPr>
            </w:pPr>
          </w:p>
        </w:tc>
      </w:tr>
      <w:tr w:rsidR="0047482D" w:rsidRPr="00E3236A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056018C8" w:rsidR="0047482D" w:rsidRPr="00E3236A" w:rsidRDefault="0047482D" w:rsidP="00C01248">
            <w:pPr>
              <w:pStyle w:val="zAnnList"/>
              <w:numPr>
                <w:ilvl w:val="0"/>
                <w:numId w:val="0"/>
              </w:numPr>
              <w:rPr>
                <w:lang w:val="nl-BE"/>
              </w:rPr>
            </w:pPr>
          </w:p>
        </w:tc>
        <w:tc>
          <w:tcPr>
            <w:tcW w:w="1276" w:type="dxa"/>
          </w:tcPr>
          <w:p w14:paraId="5407343B" w14:textId="77777777" w:rsidR="0047482D" w:rsidRPr="00E3236A" w:rsidRDefault="0047482D" w:rsidP="0047482D">
            <w:pPr>
              <w:rPr>
                <w:lang w:val="nl-BE"/>
              </w:rPr>
            </w:pPr>
          </w:p>
        </w:tc>
      </w:tr>
    </w:tbl>
    <w:p w14:paraId="3A71EC22" w14:textId="3F7CB443" w:rsidR="0047482D" w:rsidRPr="00E3236A" w:rsidRDefault="0047482D" w:rsidP="0047482D">
      <w:pPr>
        <w:rPr>
          <w:lang w:val="nl-BE"/>
        </w:rPr>
      </w:pPr>
      <w:r w:rsidRPr="00E3236A">
        <w:rPr>
          <w:lang w:val="nl-BE"/>
        </w:rPr>
        <w:t> </w:t>
      </w:r>
    </w:p>
    <w:p w14:paraId="1FEBA9E3" w14:textId="506FC51B" w:rsidR="00CB113B" w:rsidRPr="00890FE8" w:rsidRDefault="00CB113B" w:rsidP="00CB113B">
      <w:pPr>
        <w:pStyle w:val="SignatureLines"/>
        <w:ind w:firstLine="0"/>
        <w:rPr>
          <w:lang w:val="nl-BE"/>
        </w:rPr>
      </w:pPr>
      <w:r w:rsidRPr="00890FE8">
        <w:rPr>
          <w:noProof/>
          <w:lang w:val="nl-BE"/>
        </w:rPr>
        <w:t xml:space="preserve">Het diensthoofd LDPBW </w:t>
      </w:r>
      <w:r w:rsidR="00890FE8">
        <w:rPr>
          <w:noProof/>
          <w:lang w:val="nl-BE"/>
        </w:rPr>
        <w:t>8</w:t>
      </w:r>
      <w:r w:rsidRPr="00890FE8">
        <w:rPr>
          <w:noProof/>
          <w:lang w:val="nl-BE"/>
        </w:rPr>
        <w:br/>
        <w:t xml:space="preserve">In opdracht </w:t>
      </w:r>
      <w:r w:rsidRPr="00890FE8">
        <w:rPr>
          <w:lang w:val="nl-BE"/>
        </w:rPr>
        <w:br/>
      </w:r>
    </w:p>
    <w:p w14:paraId="40C1DEDC" w14:textId="0B7312F4" w:rsidR="009250BF" w:rsidRPr="00890FE8" w:rsidRDefault="00890FE8" w:rsidP="005019AA">
      <w:pPr>
        <w:pStyle w:val="SignatureLines"/>
        <w:ind w:firstLine="0"/>
        <w:rPr>
          <w:lang w:val="en-GB"/>
        </w:rPr>
      </w:pPr>
      <w:r w:rsidRPr="00890FE8">
        <w:rPr>
          <w:rFonts w:asciiTheme="minorHAnsi" w:hAnsiTheme="minorHAnsi" w:cstheme="minorHAnsi"/>
          <w:noProof/>
          <w:sz w:val="22"/>
          <w:szCs w:val="22"/>
          <w:lang w:val="en-GB"/>
        </w:rPr>
        <w:t>H</w:t>
      </w:r>
      <w:r>
        <w:rPr>
          <w:rFonts w:asciiTheme="minorHAnsi" w:hAnsiTheme="minorHAnsi" w:cstheme="minorHAnsi"/>
          <w:noProof/>
          <w:sz w:val="22"/>
          <w:szCs w:val="22"/>
          <w:lang w:val="en-GB"/>
        </w:rPr>
        <w:t>ousene CHOUBANE</w:t>
      </w:r>
      <w:r w:rsidR="00BD44C6" w:rsidRPr="00890FE8">
        <w:rPr>
          <w:rFonts w:asciiTheme="minorHAnsi" w:hAnsiTheme="minorHAnsi" w:cstheme="minorHAnsi"/>
          <w:noProof/>
          <w:sz w:val="22"/>
          <w:szCs w:val="22"/>
          <w:lang w:val="en-GB"/>
        </w:rPr>
        <w:br/>
        <w:t>Adjudant</w:t>
      </w:r>
      <w:r w:rsidR="00BD44C6" w:rsidRPr="00890FE8">
        <w:rPr>
          <w:rFonts w:asciiTheme="minorHAnsi" w:hAnsiTheme="minorHAnsi" w:cstheme="minorHAnsi"/>
          <w:noProof/>
          <w:sz w:val="22"/>
          <w:szCs w:val="22"/>
          <w:lang w:val="en-GB"/>
        </w:rPr>
        <w:br/>
        <w:t>Preventieadviseur</w:t>
      </w:r>
      <w:r w:rsidR="00BD44C6" w:rsidRPr="00890FE8">
        <w:rPr>
          <w:rFonts w:asciiTheme="minorHAnsi" w:hAnsiTheme="minorHAnsi" w:cstheme="minorHAnsi"/>
          <w:noProof/>
          <w:sz w:val="22"/>
          <w:szCs w:val="22"/>
          <w:lang w:val="en-GB"/>
        </w:rPr>
        <w:br/>
        <w:t xml:space="preserve">Adjunct LDPBW </w:t>
      </w:r>
      <w:r>
        <w:rPr>
          <w:rFonts w:asciiTheme="minorHAnsi" w:hAnsiTheme="minorHAnsi" w:cstheme="minorHAnsi"/>
          <w:noProof/>
          <w:sz w:val="22"/>
          <w:szCs w:val="22"/>
          <w:lang w:val="en-GB"/>
        </w:rPr>
        <w:t>8</w:t>
      </w:r>
    </w:p>
    <w:p w14:paraId="13C5C27A" w14:textId="77777777" w:rsidR="005B52E7" w:rsidRPr="00890FE8" w:rsidRDefault="005B52E7">
      <w:pPr>
        <w:spacing w:after="160" w:line="259" w:lineRule="auto"/>
        <w:jc w:val="left"/>
        <w:rPr>
          <w:lang w:val="en-GB"/>
        </w:rPr>
        <w:sectPr w:rsidR="005B52E7" w:rsidRPr="00890FE8" w:rsidSect="00DC4344">
          <w:headerReference w:type="default" r:id="rId16"/>
          <w:headerReference w:type="first" r:id="rId17"/>
          <w:footerReference w:type="first" r:id="rId18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48BB55E2" w14:textId="6D296426" w:rsidR="008617B0" w:rsidRPr="008617B0" w:rsidRDefault="008617B0" w:rsidP="008617B0">
      <w:pPr>
        <w:jc w:val="right"/>
        <w:rPr>
          <w:lang w:val="nl-BE"/>
        </w:rPr>
      </w:pPr>
      <w:r w:rsidRPr="008617B0">
        <w:rPr>
          <w:lang w:val="nl-BE"/>
        </w:rPr>
        <w:lastRenderedPageBreak/>
        <w:t>B</w:t>
      </w:r>
      <w:r>
        <w:rPr>
          <w:lang w:val="nl-BE"/>
        </w:rPr>
        <w:t>ijl A</w:t>
      </w:r>
    </w:p>
    <w:p w14:paraId="57902976" w14:textId="7C1EE81B" w:rsidR="00C01248" w:rsidRPr="00C01248" w:rsidRDefault="00C01248" w:rsidP="00C01248">
      <w:pPr>
        <w:rPr>
          <w:lang w:val="nl-BE"/>
        </w:rPr>
      </w:pPr>
      <w:r w:rsidRPr="00C01248">
        <w:rPr>
          <w:b/>
          <w:bCs/>
          <w:u w:val="single"/>
          <w:lang w:val="nl-BE"/>
        </w:rPr>
        <w:t>Analyse betreft de conformiteit en leefbaarheid Blok B9 als administratief gebouw.</w:t>
      </w:r>
    </w:p>
    <w:p w14:paraId="1CE0139A" w14:textId="0A997E1A" w:rsidR="00437FC3" w:rsidRDefault="008617B0" w:rsidP="00A84FFD">
      <w:pPr>
        <w:pStyle w:val="zAnnTitle"/>
        <w:rPr>
          <w:lang w:val="nl-BE"/>
        </w:rPr>
      </w:pPr>
      <w:r>
        <w:object w:dxaOrig="1520" w:dyaOrig="987" w14:anchorId="275BDF7D">
          <v:shape id="_x0000_i1026" type="#_x0000_t75" style="width:76.2pt;height:49.2pt" o:ole="">
            <v:imagedata r:id="rId19" o:title=""/>
          </v:shape>
          <o:OLEObject Type="Embed" ProgID="AcroExch.Document.DC" ShapeID="_x0000_i1026" DrawAspect="Icon" ObjectID="_1834641443" r:id="rId20"/>
        </w:object>
      </w:r>
    </w:p>
    <w:p w14:paraId="68EF4F8D" w14:textId="0BA1BBF7" w:rsidR="00BE7117" w:rsidRPr="00C4395C" w:rsidRDefault="00A84FFD" w:rsidP="008617B0">
      <w:pPr>
        <w:pStyle w:val="zAnnTitle"/>
      </w:pPr>
      <w:r w:rsidRPr="00A03202">
        <w:rPr>
          <w:lang w:val="nl-BE"/>
        </w:rPr>
        <w:tab/>
      </w:r>
      <w:r w:rsidR="001D0E81" w:rsidRPr="00A03202">
        <w:rPr>
          <w:sz w:val="22"/>
          <w:szCs w:val="22"/>
          <w:lang w:val="nl-BE"/>
        </w:rPr>
        <w:t>(</w:t>
      </w:r>
      <w:hyperlink w:anchor="_top" w:history="1">
        <w:r w:rsidR="001D0E81" w:rsidRPr="00A03202">
          <w:rPr>
            <w:rStyle w:val="Hyperlink"/>
            <w:sz w:val="22"/>
            <w:szCs w:val="22"/>
            <w:u w:val="none"/>
            <w:lang w:val="nl-BE"/>
          </w:rPr>
          <w:t>top</w:t>
        </w:r>
      </w:hyperlink>
    </w:p>
    <w:sectPr w:rsidR="00BE7117" w:rsidRPr="00C4395C" w:rsidSect="0062549D">
      <w:headerReference w:type="default" r:id="rId21"/>
      <w:headerReference w:type="first" r:id="rId22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195CD" w14:textId="77777777" w:rsidR="00502AF2" w:rsidRDefault="00502AF2" w:rsidP="00B1269D">
      <w:pPr>
        <w:spacing w:after="0" w:line="240" w:lineRule="auto"/>
      </w:pPr>
      <w:r>
        <w:separator/>
      </w:r>
    </w:p>
  </w:endnote>
  <w:endnote w:type="continuationSeparator" w:id="0">
    <w:p w14:paraId="3571CF87" w14:textId="77777777" w:rsidR="00502AF2" w:rsidRDefault="00502AF2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7F84" w14:textId="5374349B" w:rsidR="002F4F39" w:rsidRDefault="002F4F39" w:rsidP="002F4F39">
    <w:pPr>
      <w:pStyle w:val="Footer"/>
      <w:jc w:val="center"/>
    </w:pPr>
    <w:r>
      <w:rPr>
        <w:noProof/>
        <w:u w:val="single"/>
        <w:lang w:val="en-US"/>
      </w:rPr>
      <w:t>ORGANISATIE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A4AF6" w14:textId="77777777" w:rsidR="00502AF2" w:rsidRDefault="00502AF2" w:rsidP="00B1269D">
      <w:pPr>
        <w:spacing w:after="0" w:line="240" w:lineRule="auto"/>
      </w:pPr>
      <w:r>
        <w:separator/>
      </w:r>
    </w:p>
  </w:footnote>
  <w:footnote w:type="continuationSeparator" w:id="0">
    <w:p w14:paraId="2C96E0C7" w14:textId="77777777" w:rsidR="00502AF2" w:rsidRDefault="00502AF2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609DBAD3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62549D">
      <w:rPr>
        <w:noProof/>
        <w:sz w:val="20"/>
        <w:szCs w:val="20"/>
        <w:lang w:val="en-US"/>
      </w:rPr>
      <w:t>26-00040013</w:t>
    </w:r>
  </w:p>
  <w:p w14:paraId="219CB781" w14:textId="4D4DB98A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7417AD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8617B0">
        <w:rPr>
          <w:noProof/>
        </w:rPr>
        <w:t>2</w:t>
      </w:r>
    </w:fldSimple>
    <w:r w:rsidR="005B52E7" w:rsidRPr="00B916E4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6AE71" w14:textId="1DC7AD7D" w:rsidR="002F4F39" w:rsidRDefault="002F4F39" w:rsidP="002F4F39">
    <w:pPr>
      <w:pStyle w:val="Header"/>
      <w:jc w:val="center"/>
    </w:pPr>
    <w:r>
      <w:rPr>
        <w:noProof/>
        <w:u w:val="single"/>
        <w:lang w:val="en-US"/>
      </w:rPr>
      <w:t>ORGANISATIE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DAF6E" w14:textId="39753A42" w:rsidR="0062549D" w:rsidRPr="00DD189D" w:rsidRDefault="0062549D" w:rsidP="00DD189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26-00040013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715AB"/>
    <w:multiLevelType w:val="hybridMultilevel"/>
    <w:tmpl w:val="5FF47B38"/>
    <w:lvl w:ilvl="0" w:tplc="53E4D3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D1E4815"/>
    <w:multiLevelType w:val="hybridMultilevel"/>
    <w:tmpl w:val="6D0835B4"/>
    <w:lvl w:ilvl="0" w:tplc="C31447D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028675">
    <w:abstractNumId w:val="3"/>
  </w:num>
  <w:num w:numId="2" w16cid:durableId="1361393107">
    <w:abstractNumId w:val="0"/>
  </w:num>
  <w:num w:numId="3" w16cid:durableId="1913420259">
    <w:abstractNumId w:val="7"/>
  </w:num>
  <w:num w:numId="4" w16cid:durableId="860508476">
    <w:abstractNumId w:val="10"/>
  </w:num>
  <w:num w:numId="5" w16cid:durableId="1773743255">
    <w:abstractNumId w:val="5"/>
  </w:num>
  <w:num w:numId="6" w16cid:durableId="1226524514">
    <w:abstractNumId w:val="0"/>
    <w:lvlOverride w:ilvl="0">
      <w:startOverride w:val="1"/>
    </w:lvlOverride>
  </w:num>
  <w:num w:numId="7" w16cid:durableId="120467866">
    <w:abstractNumId w:val="6"/>
  </w:num>
  <w:num w:numId="8" w16cid:durableId="334651797">
    <w:abstractNumId w:val="9"/>
  </w:num>
  <w:num w:numId="9" w16cid:durableId="2090806337">
    <w:abstractNumId w:val="3"/>
    <w:lvlOverride w:ilvl="0">
      <w:startOverride w:val="1"/>
    </w:lvlOverride>
  </w:num>
  <w:num w:numId="10" w16cid:durableId="366836498">
    <w:abstractNumId w:val="2"/>
  </w:num>
  <w:num w:numId="11" w16cid:durableId="680622581">
    <w:abstractNumId w:val="4"/>
  </w:num>
  <w:num w:numId="12" w16cid:durableId="1170674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485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4769655">
    <w:abstractNumId w:val="3"/>
  </w:num>
  <w:num w:numId="15" w16cid:durableId="1571430415">
    <w:abstractNumId w:val="8"/>
  </w:num>
  <w:num w:numId="16" w16cid:durableId="335619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5088093">
    <w:abstractNumId w:val="2"/>
    <w:lvlOverride w:ilvl="0">
      <w:startOverride w:val="25"/>
    </w:lvlOverride>
  </w:num>
  <w:num w:numId="18" w16cid:durableId="2147042656">
    <w:abstractNumId w:val="2"/>
    <w:lvlOverride w:ilvl="0">
      <w:startOverride w:val="25"/>
    </w:lvlOverride>
  </w:num>
  <w:num w:numId="19" w16cid:durableId="2011250867">
    <w:abstractNumId w:val="11"/>
  </w:num>
  <w:num w:numId="20" w16cid:durableId="679310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D6B"/>
    <w:rsid w:val="00070B0E"/>
    <w:rsid w:val="00076C41"/>
    <w:rsid w:val="00083C9F"/>
    <w:rsid w:val="00087476"/>
    <w:rsid w:val="000949DF"/>
    <w:rsid w:val="000E24C8"/>
    <w:rsid w:val="0010076B"/>
    <w:rsid w:val="00101E6C"/>
    <w:rsid w:val="0010548F"/>
    <w:rsid w:val="001054AD"/>
    <w:rsid w:val="00135D4C"/>
    <w:rsid w:val="001440A9"/>
    <w:rsid w:val="001454D4"/>
    <w:rsid w:val="00146CF7"/>
    <w:rsid w:val="00157B59"/>
    <w:rsid w:val="00162530"/>
    <w:rsid w:val="0016350E"/>
    <w:rsid w:val="00163C5B"/>
    <w:rsid w:val="00165975"/>
    <w:rsid w:val="00170459"/>
    <w:rsid w:val="001745CA"/>
    <w:rsid w:val="001759C7"/>
    <w:rsid w:val="001B022F"/>
    <w:rsid w:val="001B4E77"/>
    <w:rsid w:val="001C4CB5"/>
    <w:rsid w:val="001D0E81"/>
    <w:rsid w:val="001D0F16"/>
    <w:rsid w:val="001F4D16"/>
    <w:rsid w:val="00222C56"/>
    <w:rsid w:val="00224AB6"/>
    <w:rsid w:val="00233624"/>
    <w:rsid w:val="00235302"/>
    <w:rsid w:val="00293592"/>
    <w:rsid w:val="00294A27"/>
    <w:rsid w:val="0029541C"/>
    <w:rsid w:val="002C2DB2"/>
    <w:rsid w:val="002E0FD2"/>
    <w:rsid w:val="002E14DB"/>
    <w:rsid w:val="002F4F39"/>
    <w:rsid w:val="002F7CE5"/>
    <w:rsid w:val="00306950"/>
    <w:rsid w:val="0030728B"/>
    <w:rsid w:val="00327DFD"/>
    <w:rsid w:val="003331C9"/>
    <w:rsid w:val="00360E43"/>
    <w:rsid w:val="00361E8F"/>
    <w:rsid w:val="00375323"/>
    <w:rsid w:val="00384D8F"/>
    <w:rsid w:val="00385989"/>
    <w:rsid w:val="0038721C"/>
    <w:rsid w:val="003A117A"/>
    <w:rsid w:val="003A2C33"/>
    <w:rsid w:val="003A570F"/>
    <w:rsid w:val="003D10F9"/>
    <w:rsid w:val="00430332"/>
    <w:rsid w:val="00432AC6"/>
    <w:rsid w:val="00437FC3"/>
    <w:rsid w:val="0045249C"/>
    <w:rsid w:val="00452CA6"/>
    <w:rsid w:val="00464B5C"/>
    <w:rsid w:val="00471B59"/>
    <w:rsid w:val="0047482D"/>
    <w:rsid w:val="00485CD1"/>
    <w:rsid w:val="00496184"/>
    <w:rsid w:val="004C55CF"/>
    <w:rsid w:val="004D6CA9"/>
    <w:rsid w:val="004E4CF0"/>
    <w:rsid w:val="005019AA"/>
    <w:rsid w:val="00502AF2"/>
    <w:rsid w:val="00517C46"/>
    <w:rsid w:val="00533190"/>
    <w:rsid w:val="00536506"/>
    <w:rsid w:val="00540597"/>
    <w:rsid w:val="00551257"/>
    <w:rsid w:val="00581E34"/>
    <w:rsid w:val="005871E5"/>
    <w:rsid w:val="005A1EA8"/>
    <w:rsid w:val="005B52E7"/>
    <w:rsid w:val="005C19FA"/>
    <w:rsid w:val="005C4031"/>
    <w:rsid w:val="005C73EE"/>
    <w:rsid w:val="005D6E9B"/>
    <w:rsid w:val="005E5666"/>
    <w:rsid w:val="005F0B69"/>
    <w:rsid w:val="005F23A5"/>
    <w:rsid w:val="005F24D4"/>
    <w:rsid w:val="0061140F"/>
    <w:rsid w:val="0062549D"/>
    <w:rsid w:val="0063166A"/>
    <w:rsid w:val="006335DD"/>
    <w:rsid w:val="00654683"/>
    <w:rsid w:val="006553D9"/>
    <w:rsid w:val="00687793"/>
    <w:rsid w:val="0069608E"/>
    <w:rsid w:val="006B790F"/>
    <w:rsid w:val="006E01BD"/>
    <w:rsid w:val="006E7676"/>
    <w:rsid w:val="00705109"/>
    <w:rsid w:val="0070795F"/>
    <w:rsid w:val="00710FE1"/>
    <w:rsid w:val="00725219"/>
    <w:rsid w:val="007417AD"/>
    <w:rsid w:val="0074491C"/>
    <w:rsid w:val="007715B9"/>
    <w:rsid w:val="00796562"/>
    <w:rsid w:val="007A3EBE"/>
    <w:rsid w:val="007B1FC9"/>
    <w:rsid w:val="007B7BD8"/>
    <w:rsid w:val="007C0B50"/>
    <w:rsid w:val="007C62BC"/>
    <w:rsid w:val="007E0411"/>
    <w:rsid w:val="007E44C3"/>
    <w:rsid w:val="00810D0E"/>
    <w:rsid w:val="00810F73"/>
    <w:rsid w:val="0081347A"/>
    <w:rsid w:val="00821DC6"/>
    <w:rsid w:val="00826BA6"/>
    <w:rsid w:val="00831699"/>
    <w:rsid w:val="0083475C"/>
    <w:rsid w:val="008407CF"/>
    <w:rsid w:val="00855D02"/>
    <w:rsid w:val="008617B0"/>
    <w:rsid w:val="008638A5"/>
    <w:rsid w:val="0086437B"/>
    <w:rsid w:val="00867612"/>
    <w:rsid w:val="00870528"/>
    <w:rsid w:val="008709A6"/>
    <w:rsid w:val="008768B2"/>
    <w:rsid w:val="00885D07"/>
    <w:rsid w:val="00886276"/>
    <w:rsid w:val="00890FE8"/>
    <w:rsid w:val="00897CBD"/>
    <w:rsid w:val="008B4883"/>
    <w:rsid w:val="008B54DF"/>
    <w:rsid w:val="008D586C"/>
    <w:rsid w:val="008E3ABE"/>
    <w:rsid w:val="009134C0"/>
    <w:rsid w:val="009150E2"/>
    <w:rsid w:val="009250BF"/>
    <w:rsid w:val="00931BEB"/>
    <w:rsid w:val="00965484"/>
    <w:rsid w:val="009666BD"/>
    <w:rsid w:val="009759FE"/>
    <w:rsid w:val="00987330"/>
    <w:rsid w:val="00997A7E"/>
    <w:rsid w:val="009B4E03"/>
    <w:rsid w:val="009C1B58"/>
    <w:rsid w:val="009F41AF"/>
    <w:rsid w:val="00A027C2"/>
    <w:rsid w:val="00A03202"/>
    <w:rsid w:val="00A1025A"/>
    <w:rsid w:val="00A13B36"/>
    <w:rsid w:val="00A15879"/>
    <w:rsid w:val="00A20F99"/>
    <w:rsid w:val="00A3666B"/>
    <w:rsid w:val="00A43D37"/>
    <w:rsid w:val="00A735AF"/>
    <w:rsid w:val="00A77EBE"/>
    <w:rsid w:val="00A84FFD"/>
    <w:rsid w:val="00A90F29"/>
    <w:rsid w:val="00AE391E"/>
    <w:rsid w:val="00AF71CF"/>
    <w:rsid w:val="00B01E9B"/>
    <w:rsid w:val="00B1269D"/>
    <w:rsid w:val="00B3154B"/>
    <w:rsid w:val="00B44B2F"/>
    <w:rsid w:val="00B52F0F"/>
    <w:rsid w:val="00B57E87"/>
    <w:rsid w:val="00B624EE"/>
    <w:rsid w:val="00B76E92"/>
    <w:rsid w:val="00B84F50"/>
    <w:rsid w:val="00B96D20"/>
    <w:rsid w:val="00BB3219"/>
    <w:rsid w:val="00BB7222"/>
    <w:rsid w:val="00BC1E98"/>
    <w:rsid w:val="00BD44C6"/>
    <w:rsid w:val="00BE24B9"/>
    <w:rsid w:val="00BE7117"/>
    <w:rsid w:val="00C01248"/>
    <w:rsid w:val="00C03CFA"/>
    <w:rsid w:val="00C1471E"/>
    <w:rsid w:val="00C20112"/>
    <w:rsid w:val="00C313C5"/>
    <w:rsid w:val="00C4395C"/>
    <w:rsid w:val="00C5017C"/>
    <w:rsid w:val="00C662F2"/>
    <w:rsid w:val="00C71CFD"/>
    <w:rsid w:val="00C775BE"/>
    <w:rsid w:val="00C81D7B"/>
    <w:rsid w:val="00C87AE5"/>
    <w:rsid w:val="00C92077"/>
    <w:rsid w:val="00C95226"/>
    <w:rsid w:val="00CB113B"/>
    <w:rsid w:val="00CC2E6D"/>
    <w:rsid w:val="00CC458D"/>
    <w:rsid w:val="00CD1116"/>
    <w:rsid w:val="00CF1FBE"/>
    <w:rsid w:val="00CF384E"/>
    <w:rsid w:val="00D0127E"/>
    <w:rsid w:val="00D04CD0"/>
    <w:rsid w:val="00D179C9"/>
    <w:rsid w:val="00D20D8F"/>
    <w:rsid w:val="00D421DF"/>
    <w:rsid w:val="00D575E7"/>
    <w:rsid w:val="00D61025"/>
    <w:rsid w:val="00D62E6A"/>
    <w:rsid w:val="00D67CF8"/>
    <w:rsid w:val="00D80E0E"/>
    <w:rsid w:val="00D90BE3"/>
    <w:rsid w:val="00DA0976"/>
    <w:rsid w:val="00DA3137"/>
    <w:rsid w:val="00DC4344"/>
    <w:rsid w:val="00DC5D31"/>
    <w:rsid w:val="00DD189D"/>
    <w:rsid w:val="00DE039B"/>
    <w:rsid w:val="00DE3C7C"/>
    <w:rsid w:val="00DE4040"/>
    <w:rsid w:val="00DE40BF"/>
    <w:rsid w:val="00DE5D2F"/>
    <w:rsid w:val="00E0660A"/>
    <w:rsid w:val="00E06BDD"/>
    <w:rsid w:val="00E11978"/>
    <w:rsid w:val="00E3236A"/>
    <w:rsid w:val="00E323F3"/>
    <w:rsid w:val="00E36736"/>
    <w:rsid w:val="00E37A03"/>
    <w:rsid w:val="00E420E2"/>
    <w:rsid w:val="00E61C74"/>
    <w:rsid w:val="00E710CE"/>
    <w:rsid w:val="00E95D7C"/>
    <w:rsid w:val="00E96506"/>
    <w:rsid w:val="00EA0DF4"/>
    <w:rsid w:val="00EB1A28"/>
    <w:rsid w:val="00EB506E"/>
    <w:rsid w:val="00EC233E"/>
    <w:rsid w:val="00EC6447"/>
    <w:rsid w:val="00ED5518"/>
    <w:rsid w:val="00EF282D"/>
    <w:rsid w:val="00F14BB0"/>
    <w:rsid w:val="00F24B88"/>
    <w:rsid w:val="00F25459"/>
    <w:rsid w:val="00F64F05"/>
    <w:rsid w:val="00F75930"/>
    <w:rsid w:val="00F97FDF"/>
    <w:rsid w:val="00FD6FB3"/>
    <w:rsid w:val="00FE0A45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094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ousene.Choubane@mil.b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mailto:Johan.Lemmens@mil.be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4315292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52F2"/>
    <w:rsid w:val="00067D23"/>
    <w:rsid w:val="001143E6"/>
    <w:rsid w:val="0026370D"/>
    <w:rsid w:val="003B5D2D"/>
    <w:rsid w:val="00401623"/>
    <w:rsid w:val="00432AC6"/>
    <w:rsid w:val="00455510"/>
    <w:rsid w:val="00496184"/>
    <w:rsid w:val="00536506"/>
    <w:rsid w:val="00790979"/>
    <w:rsid w:val="007D327D"/>
    <w:rsid w:val="008B5FA9"/>
    <w:rsid w:val="00971531"/>
    <w:rsid w:val="00A44EA1"/>
    <w:rsid w:val="00AA34A4"/>
    <w:rsid w:val="00B46C5F"/>
    <w:rsid w:val="00C02BD5"/>
    <w:rsid w:val="00C662F2"/>
    <w:rsid w:val="00C81D7B"/>
    <w:rsid w:val="00C85EB8"/>
    <w:rsid w:val="00CC10BF"/>
    <w:rsid w:val="00CD35AB"/>
    <w:rsid w:val="00DA6BA8"/>
    <w:rsid w:val="00DD6F19"/>
    <w:rsid w:val="00DE1E73"/>
    <w:rsid w:val="00DE5D2F"/>
    <w:rsid w:val="00E04CAD"/>
    <w:rsid w:val="00EF7B99"/>
    <w:rsid w:val="00F23E9E"/>
    <w:rsid w:val="00F84BFB"/>
    <w:rsid w:val="00FE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35AB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B2B9BA-9FBE-4E46-BE99-7A0AB2A54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B39011-81C4-4A82-BBCF-67F482ECFE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387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Verslag werkplaatsbezoek LDPBW 8 en AMT en analyse conformiteit en leefbaarheid blok 9 KKE</vt:lpstr>
    </vt:vector>
  </TitlesOfParts>
  <Company>Belgian Defence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werkplaatsbezoek LDPBW 8 en AMT en analyse conformiteit en leefbaarheid blok 9 KKE</dc:title>
  <dc:subject>Voornaamste vaststellingen en adviezen.</dc:subject>
  <dc:creator>Hardy Pierre-André</dc:creator>
  <cp:keywords/>
  <dc:description/>
  <cp:lastModifiedBy>Lemmens Johan</cp:lastModifiedBy>
  <cp:revision>3</cp:revision>
  <cp:lastPrinted>2026-03-10T07:09:00Z</cp:lastPrinted>
  <dcterms:created xsi:type="dcterms:W3CDTF">2026-03-10T07:37:00Z</dcterms:created>
  <dcterms:modified xsi:type="dcterms:W3CDTF">2026-03-10T08:51:00Z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Refertes:.Codex welzijn op het werk, gerelateerde regelgeving en richtlijnen….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         26-00040013</vt:lpwstr>
  </property>
  <property fmtid="{D5CDD505-2E9C-101B-9397-08002B2CF9AE}" pid="6" name="sensitivity" linkTarget="sensitivity">
    <vt:lpwstr>$!{data.Classification.level.text}</vt:lpwstr>
  </property>
  <property fmtid="{D5CDD505-2E9C-101B-9397-08002B2CF9AE}" pid="7" name="addressee" linkTarget="addressee">
    <vt:lpwstr>Bestemmelingen:.Actie: BN-HK-DEFST-KKE.Info: DGHWB-SIPPT-AMT Evere, MR C&amp;I-Inf-D-O</vt:lpwstr>
  </property>
  <property fmtid="{D5CDD505-2E9C-101B-9397-08002B2CF9AE}" pid="8" name="signer" linkTarget="signer">
    <vt:r8>0</vt:r8>
  </property>
</Properties>
</file>