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2977"/>
        <w:gridCol w:w="1417"/>
        <w:gridCol w:w="567"/>
      </w:tblGrid>
      <w:tr w:rsidR="00C4403F" w:rsidRPr="008E2244" w14:paraId="601706F3" w14:textId="77777777" w:rsidTr="00414082">
        <w:trPr>
          <w:trHeight w:val="1967"/>
        </w:trPr>
        <w:tc>
          <w:tcPr>
            <w:tcW w:w="15446" w:type="dxa"/>
            <w:gridSpan w:val="6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484C3CAC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097A8B">
              <w:rPr>
                <w:rFonts w:ascii="Comic Sans MS" w:hAnsi="Comic Sans MS"/>
                <w:lang w:val="nl-BE"/>
              </w:rPr>
              <w:t>202</w:t>
            </w:r>
            <w:r w:rsidR="00F422F6">
              <w:rPr>
                <w:rFonts w:ascii="Comic Sans MS" w:hAnsi="Comic Sans MS"/>
                <w:lang w:val="nl-BE"/>
              </w:rPr>
              <w:t>5</w:t>
            </w:r>
            <w:r w:rsidRPr="00A208D8">
              <w:rPr>
                <w:rFonts w:ascii="Comic Sans MS" w:hAnsi="Comic Sans MS"/>
                <w:lang w:val="nl-BE"/>
              </w:rPr>
              <w:t xml:space="preserve">           </w:t>
            </w:r>
            <w:proofErr w:type="spellStart"/>
            <w:r w:rsidRPr="00A208D8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A208D8">
              <w:rPr>
                <w:rFonts w:ascii="Comic Sans MS" w:hAnsi="Comic Sans MS"/>
                <w:lang w:val="nl-BE"/>
              </w:rPr>
              <w:t xml:space="preserve">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C4403F" w:rsidRPr="00097A8B" w14:paraId="601706F5" w14:textId="77777777" w:rsidTr="00414082">
        <w:trPr>
          <w:trHeight w:val="428"/>
        </w:trPr>
        <w:tc>
          <w:tcPr>
            <w:tcW w:w="15446" w:type="dxa"/>
            <w:gridSpan w:val="6"/>
            <w:vAlign w:val="center"/>
          </w:tcPr>
          <w:p w14:paraId="601706F4" w14:textId="6A4C68DC" w:rsidR="00C4403F" w:rsidRPr="00C4403F" w:rsidRDefault="00C4403F" w:rsidP="00C244A2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="00FA0C3E">
              <w:rPr>
                <w:rFonts w:ascii="Comic Sans MS" w:hAnsi="Comic Sans MS"/>
                <w:lang w:val="nl-BE"/>
              </w:rPr>
              <w:t xml:space="preserve">ACOS </w:t>
            </w:r>
            <w:proofErr w:type="spellStart"/>
            <w:r w:rsidR="00FA0C3E">
              <w:rPr>
                <w:rFonts w:ascii="Comic Sans MS" w:hAnsi="Comic Sans MS"/>
                <w:lang w:val="nl-BE"/>
              </w:rPr>
              <w:t>Transformation</w:t>
            </w:r>
            <w:proofErr w:type="spellEnd"/>
            <w:r w:rsidR="00FA0C3E">
              <w:rPr>
                <w:rFonts w:ascii="Comic Sans MS" w:hAnsi="Comic Sans MS"/>
                <w:lang w:val="nl-BE"/>
              </w:rPr>
              <w:t xml:space="preserve"> (J12300)</w:t>
            </w:r>
          </w:p>
        </w:tc>
      </w:tr>
      <w:tr w:rsidR="00AF116C" w:rsidRPr="00B27546" w14:paraId="60170704" w14:textId="77777777" w:rsidTr="007953FC">
        <w:trPr>
          <w:cantSplit/>
          <w:trHeight w:val="1134"/>
        </w:trPr>
        <w:tc>
          <w:tcPr>
            <w:tcW w:w="1838" w:type="dxa"/>
            <w:vAlign w:val="center"/>
          </w:tcPr>
          <w:p w14:paraId="601706F6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benaming</w:t>
            </w:r>
            <w:proofErr w:type="spellEnd"/>
          </w:p>
          <w:p w14:paraId="601706F9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vAlign w:val="center"/>
          </w:tcPr>
          <w:p w14:paraId="601706FA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Objectif</w:t>
            </w:r>
            <w:proofErr w:type="spellEnd"/>
          </w:p>
        </w:tc>
        <w:tc>
          <w:tcPr>
            <w:tcW w:w="4820" w:type="dxa"/>
            <w:vAlign w:val="center"/>
          </w:tcPr>
          <w:p w14:paraId="601706FB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Activités</w:t>
            </w:r>
            <w:proofErr w:type="spellEnd"/>
          </w:p>
          <w:p w14:paraId="601706FC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977" w:type="dxa"/>
            <w:vAlign w:val="center"/>
          </w:tcPr>
          <w:p w14:paraId="60170700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(s)</w:t>
            </w:r>
          </w:p>
        </w:tc>
        <w:tc>
          <w:tcPr>
            <w:tcW w:w="1417" w:type="dxa"/>
            <w:vAlign w:val="center"/>
          </w:tcPr>
          <w:p w14:paraId="61EB2F7C" w14:textId="77777777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F116C" w:rsidRPr="00AB479D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textDirection w:val="tbRl"/>
            <w:vAlign w:val="center"/>
          </w:tcPr>
          <w:p w14:paraId="60170703" w14:textId="118D7CD6" w:rsidR="00AF116C" w:rsidRPr="00B27546" w:rsidRDefault="00AF116C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F116C" w:rsidRPr="00AF116C" w14:paraId="6017070B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492AA1F8" w14:textId="267941FA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AF116C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-01</w:t>
            </w:r>
          </w:p>
          <w:p w14:paraId="60170705" w14:textId="12519DC5" w:rsidR="00AF116C" w:rsidRPr="00AB479D" w:rsidRDefault="00AF116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</w:t>
            </w:r>
          </w:p>
        </w:tc>
        <w:tc>
          <w:tcPr>
            <w:tcW w:w="3827" w:type="dxa"/>
          </w:tcPr>
          <w:p w14:paraId="456D91A8" w14:textId="77777777" w:rsid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74B1457F" w:rsidR="00AF116C" w:rsidRP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gepast kunnen reageren bij brand</w:t>
            </w:r>
          </w:p>
        </w:tc>
        <w:tc>
          <w:tcPr>
            <w:tcW w:w="4820" w:type="dxa"/>
          </w:tcPr>
          <w:p w14:paraId="108C8975" w14:textId="77777777" w:rsid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evacuatieploeg</w:t>
            </w:r>
          </w:p>
          <w:p w14:paraId="2E48536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brandbestrijdingsploeg</w:t>
            </w:r>
          </w:p>
          <w:p w14:paraId="7D9A268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en evalueren van de brand- en evacuatieoefeningen</w:t>
            </w:r>
          </w:p>
          <w:p w14:paraId="60170707" w14:textId="274BD227" w:rsidR="00414082" w:rsidRP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2977" w:type="dxa"/>
            <w:vAlign w:val="center"/>
          </w:tcPr>
          <w:p w14:paraId="48BDABD2" w14:textId="7461FBCF" w:rsidR="00AF116C" w:rsidRPr="001A7747" w:rsidRDefault="00EE571A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09" w14:textId="0EACEF8A" w:rsidR="00414082" w:rsidRPr="001A7747" w:rsidRDefault="002A51C0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65AAC424" w14:textId="7BB6CBF6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EE571A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0A" w14:textId="47A2C0AD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2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E7A1352" w14:textId="290ED127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-02</w:t>
            </w:r>
          </w:p>
          <w:p w14:paraId="6017070C" w14:textId="782D7A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</w:t>
            </w:r>
          </w:p>
        </w:tc>
        <w:tc>
          <w:tcPr>
            <w:tcW w:w="3827" w:type="dxa"/>
          </w:tcPr>
          <w:p w14:paraId="6017070D" w14:textId="008970A7" w:rsidR="00D303FA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</w:tcPr>
          <w:p w14:paraId="118C5DCE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3E232A77" w:rsidR="00AF116C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2977" w:type="dxa"/>
            <w:vAlign w:val="center"/>
          </w:tcPr>
          <w:p w14:paraId="70BC0EDA" w14:textId="6AFD069E" w:rsidR="00D303FA" w:rsidRPr="001A7747" w:rsidRDefault="00EE571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10" w14:textId="70E08829" w:rsidR="00AF116C" w:rsidRPr="001A7747" w:rsidRDefault="002A51C0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13A099E5" w14:textId="2CF5460B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EE571A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11" w14:textId="6C117A29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9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F42336E" w14:textId="4FDD27CF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-03</w:t>
            </w:r>
          </w:p>
          <w:p w14:paraId="60170713" w14:textId="1FA80E9A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</w:p>
        </w:tc>
        <w:tc>
          <w:tcPr>
            <w:tcW w:w="3827" w:type="dxa"/>
          </w:tcPr>
          <w:p w14:paraId="60170714" w14:textId="298E04E1" w:rsidR="00AF116C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AMT op de hoogte houden van de personeelssituatie van de eenheid</w:t>
            </w:r>
          </w:p>
        </w:tc>
        <w:tc>
          <w:tcPr>
            <w:tcW w:w="4820" w:type="dxa"/>
          </w:tcPr>
          <w:p w14:paraId="4DEB1C90" w14:textId="77777777" w:rsidR="00AF116C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D303FA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2977" w:type="dxa"/>
            <w:vAlign w:val="center"/>
          </w:tcPr>
          <w:p w14:paraId="60170717" w14:textId="6075DF5B" w:rsidR="00AF116C" w:rsidRPr="001A7747" w:rsidRDefault="002A51C0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EE571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</w:tc>
        <w:tc>
          <w:tcPr>
            <w:tcW w:w="1417" w:type="dxa"/>
            <w:vAlign w:val="center"/>
          </w:tcPr>
          <w:p w14:paraId="560ED75F" w14:textId="066B0076" w:rsidR="00AF116C" w:rsidRPr="00AF116C" w:rsidRDefault="00097A8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30/04/202</w:t>
            </w:r>
            <w:r w:rsidR="00EE571A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18" w14:textId="328AA4D5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20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25813E3B" w14:textId="0FE8DA6C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-04</w:t>
            </w:r>
          </w:p>
          <w:p w14:paraId="6017071A" w14:textId="2093A0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</w:p>
        </w:tc>
        <w:tc>
          <w:tcPr>
            <w:tcW w:w="3827" w:type="dxa"/>
          </w:tcPr>
          <w:p w14:paraId="6017071B" w14:textId="72856A48" w:rsidR="00AF116C" w:rsidRPr="00D303FA" w:rsidRDefault="00D303F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</w:tcPr>
          <w:p w14:paraId="5505D1AC" w14:textId="77777777" w:rsidR="00AF116C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C168E0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C168E0" w:rsidRPr="00D303FA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2977" w:type="dxa"/>
            <w:vAlign w:val="center"/>
          </w:tcPr>
          <w:p w14:paraId="6017071E" w14:textId="20EDD941" w:rsidR="00AF116C" w:rsidRPr="001A7747" w:rsidRDefault="00C168E0" w:rsidP="00C168E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proofErr w:type="spellStart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</w:t>
            </w:r>
            <w:proofErr w:type="spellEnd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 xml:space="preserve"> DESERRANNO</w:t>
            </w:r>
          </w:p>
        </w:tc>
        <w:tc>
          <w:tcPr>
            <w:tcW w:w="1417" w:type="dxa"/>
            <w:vAlign w:val="center"/>
          </w:tcPr>
          <w:p w14:paraId="1144A5AF" w14:textId="2B73EC7C" w:rsidR="00AF116C" w:rsidRPr="00AF116C" w:rsidRDefault="00C168E0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 3 maand</w:t>
            </w:r>
          </w:p>
        </w:tc>
        <w:tc>
          <w:tcPr>
            <w:tcW w:w="567" w:type="dxa"/>
            <w:vAlign w:val="center"/>
          </w:tcPr>
          <w:p w14:paraId="6017071F" w14:textId="64D5532A" w:rsidR="00AF116C" w:rsidRPr="00AF116C" w:rsidRDefault="00C168E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414082">
      <w:footerReference w:type="default" r:id="rId10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8E2244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proofErr w:type="gramStart"/>
          <w:r w:rsidRPr="00D36C82">
            <w:rPr>
              <w:lang w:val="nl-BE"/>
            </w:rPr>
            <w:t>beëindigd</w:t>
          </w:r>
          <w:proofErr w:type="gramEnd"/>
          <w:r w:rsidRPr="00D36C82">
            <w:rPr>
              <w:lang w:val="nl-BE"/>
            </w:rPr>
            <w:t>/</w:t>
          </w:r>
          <w:proofErr w:type="spellStart"/>
          <w:r w:rsidRPr="00D36C82">
            <w:rPr>
              <w:lang w:val="nl-BE"/>
            </w:rPr>
            <w:t>terminé</w:t>
          </w:r>
          <w:proofErr w:type="spellEnd"/>
          <w:r w:rsidRPr="00D36C82">
            <w:rPr>
              <w:lang w:val="nl-BE"/>
            </w:rPr>
            <w:t>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0E"/>
    <w:multiLevelType w:val="hybridMultilevel"/>
    <w:tmpl w:val="45926C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1081">
    <w:abstractNumId w:val="2"/>
  </w:num>
  <w:num w:numId="2" w16cid:durableId="1049456742">
    <w:abstractNumId w:val="0"/>
  </w:num>
  <w:num w:numId="3" w16cid:durableId="491870352">
    <w:abstractNumId w:val="1"/>
  </w:num>
  <w:num w:numId="4" w16cid:durableId="1171599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51803"/>
    <w:rsid w:val="00097A8B"/>
    <w:rsid w:val="001409B8"/>
    <w:rsid w:val="001A7747"/>
    <w:rsid w:val="001B5D09"/>
    <w:rsid w:val="002A51C0"/>
    <w:rsid w:val="00356FE2"/>
    <w:rsid w:val="003874AB"/>
    <w:rsid w:val="003B0543"/>
    <w:rsid w:val="0040399D"/>
    <w:rsid w:val="00414082"/>
    <w:rsid w:val="00502A5E"/>
    <w:rsid w:val="0055706C"/>
    <w:rsid w:val="006760A1"/>
    <w:rsid w:val="006D00FB"/>
    <w:rsid w:val="00714A05"/>
    <w:rsid w:val="007953FC"/>
    <w:rsid w:val="007A5F17"/>
    <w:rsid w:val="007B3F3A"/>
    <w:rsid w:val="007E1AEB"/>
    <w:rsid w:val="008B7464"/>
    <w:rsid w:val="008D55A5"/>
    <w:rsid w:val="008E2244"/>
    <w:rsid w:val="008F692B"/>
    <w:rsid w:val="00A208D8"/>
    <w:rsid w:val="00A47ECA"/>
    <w:rsid w:val="00AB479D"/>
    <w:rsid w:val="00AF116C"/>
    <w:rsid w:val="00B27546"/>
    <w:rsid w:val="00BA7D5B"/>
    <w:rsid w:val="00C168E0"/>
    <w:rsid w:val="00C244A2"/>
    <w:rsid w:val="00C4403F"/>
    <w:rsid w:val="00D208F9"/>
    <w:rsid w:val="00D303FA"/>
    <w:rsid w:val="00D30530"/>
    <w:rsid w:val="00D36C82"/>
    <w:rsid w:val="00D40EEE"/>
    <w:rsid w:val="00DB73F1"/>
    <w:rsid w:val="00E42DC5"/>
    <w:rsid w:val="00EE571A"/>
    <w:rsid w:val="00F422F6"/>
    <w:rsid w:val="00F45FB9"/>
    <w:rsid w:val="00FA0C3E"/>
    <w:rsid w:val="00FA2C47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Deserranno Xavier</cp:lastModifiedBy>
  <cp:revision>2</cp:revision>
  <cp:lastPrinted>2020-02-26T09:20:00Z</cp:lastPrinted>
  <dcterms:created xsi:type="dcterms:W3CDTF">2025-04-18T05:48:00Z</dcterms:created>
  <dcterms:modified xsi:type="dcterms:W3CDTF">2025-04-18T05:48:00Z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