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4175" w:type="dxa"/>
        <w:tblLayout w:type="fixed"/>
        <w:tblLook w:val="04A0" w:firstRow="1" w:lastRow="0" w:firstColumn="1" w:lastColumn="0" w:noHBand="0" w:noVBand="1"/>
      </w:tblPr>
      <w:tblGrid>
        <w:gridCol w:w="2093"/>
        <w:gridCol w:w="2268"/>
        <w:gridCol w:w="2410"/>
        <w:gridCol w:w="2409"/>
        <w:gridCol w:w="2835"/>
        <w:gridCol w:w="1418"/>
        <w:gridCol w:w="742"/>
      </w:tblGrid>
      <w:tr w:rsidR="00C4403F" w:rsidRPr="003A7583" w14:paraId="601706F3" w14:textId="77777777" w:rsidTr="000A1903">
        <w:trPr>
          <w:trHeight w:val="1967"/>
        </w:trPr>
        <w:tc>
          <w:tcPr>
            <w:tcW w:w="14175" w:type="dxa"/>
            <w:gridSpan w:val="7"/>
            <w:vAlign w:val="center"/>
          </w:tcPr>
          <w:p w14:paraId="601706EF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 3 : Lokaal Preventieplan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6D4D3D94" w:rsidR="00C4403F" w:rsidRPr="00A208D8" w:rsidRDefault="00C4403F" w:rsidP="00C244A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JAAR/ANNEE: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ab/>
            </w:r>
            <w:r w:rsidR="006C27FE">
              <w:rPr>
                <w:rFonts w:ascii="Comic Sans MS" w:hAnsi="Comic Sans MS"/>
                <w:lang w:val="nl-BE"/>
              </w:rPr>
              <w:t>202</w:t>
            </w:r>
            <w:r w:rsidR="003A7583">
              <w:rPr>
                <w:rFonts w:ascii="Comic Sans MS" w:hAnsi="Comic Sans MS"/>
                <w:lang w:val="nl-BE"/>
              </w:rPr>
              <w:t>5</w:t>
            </w:r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 w:rsidR="00C244A2">
              <w:rPr>
                <w:rFonts w:ascii="Comic Sans MS" w:hAnsi="Comic Sans MS"/>
                <w:lang w:val="nl-BE"/>
              </w:rPr>
              <w:t xml:space="preserve">  </w:t>
            </w:r>
            <w:r w:rsidR="006C27FE">
              <w:rPr>
                <w:rFonts w:ascii="Comic Sans MS" w:hAnsi="Comic Sans MS"/>
                <w:lang w:val="nl-BE"/>
              </w:rPr>
              <w:t>1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 w:rsidR="00C244A2">
              <w:rPr>
                <w:rFonts w:ascii="Comic Sans MS" w:hAnsi="Comic Sans MS"/>
                <w:lang w:val="nl-BE"/>
              </w:rPr>
              <w:t xml:space="preserve"> </w:t>
            </w:r>
            <w:r w:rsidR="00AF12D4">
              <w:rPr>
                <w:rFonts w:ascii="Comic Sans MS" w:hAnsi="Comic Sans MS"/>
                <w:lang w:val="nl-BE"/>
              </w:rPr>
              <w:t>1</w:t>
            </w:r>
          </w:p>
        </w:tc>
      </w:tr>
      <w:tr w:rsidR="00C4403F" w:rsidRPr="003A7583" w14:paraId="601706F5" w14:textId="77777777" w:rsidTr="000A1903">
        <w:trPr>
          <w:trHeight w:val="428"/>
        </w:trPr>
        <w:tc>
          <w:tcPr>
            <w:tcW w:w="14175" w:type="dxa"/>
            <w:gridSpan w:val="7"/>
            <w:vAlign w:val="center"/>
          </w:tcPr>
          <w:p w14:paraId="601706F4" w14:textId="0C1FEBC3" w:rsidR="00C4403F" w:rsidRPr="0080604C" w:rsidRDefault="00C4403F" w:rsidP="00C244A2">
            <w:pPr>
              <w:rPr>
                <w:lang w:val="fr-BE"/>
              </w:rPr>
            </w:pPr>
            <w:r w:rsidRPr="0080604C">
              <w:rPr>
                <w:rFonts w:ascii="Comic Sans MS" w:hAnsi="Comic Sans MS"/>
                <w:b/>
                <w:sz w:val="24"/>
                <w:lang w:val="fr-BE"/>
              </w:rPr>
              <w:t>Organisme :</w:t>
            </w:r>
            <w:r w:rsidRPr="0080604C">
              <w:rPr>
                <w:rFonts w:ascii="Comic Sans MS" w:hAnsi="Comic Sans MS"/>
                <w:lang w:val="fr-BE"/>
              </w:rPr>
              <w:t xml:space="preserve"> </w:t>
            </w:r>
            <w:r w:rsidR="0080604C" w:rsidRPr="0080604C">
              <w:rPr>
                <w:rFonts w:ascii="Comic Sans MS" w:hAnsi="Comic Sans MS"/>
                <w:lang w:val="fr-BE"/>
              </w:rPr>
              <w:t xml:space="preserve">        COMOPSNAV / NPS / Evere.         Bloc 1, 2ème étage.</w:t>
            </w:r>
          </w:p>
        </w:tc>
      </w:tr>
      <w:tr w:rsidR="00AB479D" w:rsidRPr="00B27546" w14:paraId="60170704" w14:textId="77777777" w:rsidTr="000A1903">
        <w:trPr>
          <w:cantSplit/>
          <w:trHeight w:val="1134"/>
        </w:trPr>
        <w:tc>
          <w:tcPr>
            <w:tcW w:w="2093" w:type="dxa"/>
            <w:vAlign w:val="center"/>
          </w:tcPr>
          <w:p w14:paraId="601706F6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bookmarkStart w:id="2" w:name="_Hlk160699472"/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Nr en benaming</w:t>
            </w:r>
          </w:p>
          <w:p w14:paraId="601706F9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2268" w:type="dxa"/>
            <w:vAlign w:val="center"/>
          </w:tcPr>
          <w:p w14:paraId="601706FA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Doelstelling/Objectif</w:t>
            </w:r>
          </w:p>
        </w:tc>
        <w:tc>
          <w:tcPr>
            <w:tcW w:w="2410" w:type="dxa"/>
            <w:vAlign w:val="center"/>
          </w:tcPr>
          <w:p w14:paraId="601706FB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Activiteiten/Activités</w:t>
            </w:r>
          </w:p>
          <w:p w14:paraId="601706FC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</w:p>
          <w:p w14:paraId="601706FD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Opdrachten/Missions</w:t>
            </w:r>
          </w:p>
        </w:tc>
        <w:tc>
          <w:tcPr>
            <w:tcW w:w="2409" w:type="dxa"/>
            <w:vAlign w:val="center"/>
          </w:tcPr>
          <w:p w14:paraId="601706FE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Middelen/Moyens</w:t>
            </w:r>
          </w:p>
          <w:p w14:paraId="601706FF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(materieel/matériel, personeel/personnel, financieel/financier)</w:t>
            </w:r>
          </w:p>
        </w:tc>
        <w:tc>
          <w:tcPr>
            <w:tcW w:w="2835" w:type="dxa"/>
            <w:vAlign w:val="center"/>
          </w:tcPr>
          <w:p w14:paraId="60170700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1418" w:type="dxa"/>
            <w:vAlign w:val="center"/>
          </w:tcPr>
          <w:p w14:paraId="61EB2F7C" w14:textId="77777777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B479D" w:rsidRP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742" w:type="dxa"/>
            <w:textDirection w:val="tbRl"/>
            <w:vAlign w:val="center"/>
          </w:tcPr>
          <w:p w14:paraId="60170703" w14:textId="118D7CD6" w:rsidR="00AB479D" w:rsidRPr="00B27546" w:rsidRDefault="00AB479D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bookmarkEnd w:id="2"/>
      <w:tr w:rsidR="00AB479D" w:rsidRPr="006C27FE" w14:paraId="6017070B" w14:textId="77777777" w:rsidTr="000A1903">
        <w:trPr>
          <w:trHeight w:val="998"/>
        </w:trPr>
        <w:tc>
          <w:tcPr>
            <w:tcW w:w="2093" w:type="dxa"/>
            <w:vAlign w:val="center"/>
          </w:tcPr>
          <w:p w14:paraId="60170705" w14:textId="16CD4841" w:rsidR="00AB479D" w:rsidRPr="00AB479D" w:rsidRDefault="006C27FE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01NPS</w:t>
            </w:r>
          </w:p>
        </w:tc>
        <w:tc>
          <w:tcPr>
            <w:tcW w:w="2268" w:type="dxa"/>
            <w:vAlign w:val="center"/>
          </w:tcPr>
          <w:p w14:paraId="60170706" w14:textId="5822F5DF" w:rsidR="00AB479D" w:rsidRPr="00AB479D" w:rsidRDefault="006C27FE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Ergonomie</w:t>
            </w:r>
          </w:p>
        </w:tc>
        <w:tc>
          <w:tcPr>
            <w:tcW w:w="2410" w:type="dxa"/>
            <w:vAlign w:val="center"/>
          </w:tcPr>
          <w:p w14:paraId="60170707" w14:textId="31B768B7" w:rsidR="00AB479D" w:rsidRPr="006C27FE" w:rsidRDefault="006C27FE" w:rsidP="00D30530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6C27FE">
              <w:rPr>
                <w:rFonts w:ascii="Comic Sans MS" w:hAnsi="Comic Sans MS"/>
                <w:b/>
                <w:sz w:val="20"/>
                <w:szCs w:val="20"/>
                <w:lang w:val="fr-BE"/>
              </w:rPr>
              <w:t>Changement des chaises de b</w:t>
            </w: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ureau.</w:t>
            </w:r>
          </w:p>
        </w:tc>
        <w:tc>
          <w:tcPr>
            <w:tcW w:w="2409" w:type="dxa"/>
            <w:vAlign w:val="center"/>
          </w:tcPr>
          <w:p w14:paraId="60170708" w14:textId="32369309" w:rsidR="00AB479D" w:rsidRPr="006C27FE" w:rsidRDefault="006C27FE" w:rsidP="00D30530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Via mobilier de QRE</w:t>
            </w:r>
          </w:p>
        </w:tc>
        <w:tc>
          <w:tcPr>
            <w:tcW w:w="2835" w:type="dxa"/>
            <w:vAlign w:val="center"/>
          </w:tcPr>
          <w:p w14:paraId="60170709" w14:textId="5667DE47" w:rsidR="00AB479D" w:rsidRPr="006C27FE" w:rsidRDefault="006C27FE" w:rsidP="00D30530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1MC WERISSE P.</w:t>
            </w:r>
          </w:p>
        </w:tc>
        <w:tc>
          <w:tcPr>
            <w:tcW w:w="1418" w:type="dxa"/>
            <w:vAlign w:val="center"/>
          </w:tcPr>
          <w:p w14:paraId="65AAC424" w14:textId="03CD0136" w:rsidR="00AB479D" w:rsidRPr="006C27FE" w:rsidRDefault="006C27FE" w:rsidP="00D30530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fr-BE"/>
              </w:rPr>
              <w:t>1 an</w:t>
            </w:r>
          </w:p>
        </w:tc>
        <w:tc>
          <w:tcPr>
            <w:tcW w:w="742" w:type="dxa"/>
            <w:vAlign w:val="center"/>
          </w:tcPr>
          <w:p w14:paraId="6017070A" w14:textId="1898E143" w:rsidR="00AB479D" w:rsidRPr="006C27FE" w:rsidRDefault="006C27FE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EC</w:t>
            </w:r>
          </w:p>
        </w:tc>
      </w:tr>
      <w:tr w:rsidR="00A271F9" w:rsidRPr="006C27FE" w14:paraId="60170712" w14:textId="77777777" w:rsidTr="0081325A">
        <w:trPr>
          <w:trHeight w:val="998"/>
        </w:trPr>
        <w:tc>
          <w:tcPr>
            <w:tcW w:w="2093" w:type="dxa"/>
          </w:tcPr>
          <w:p w14:paraId="6017070C" w14:textId="1AB7D7B2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0</w:t>
            </w:r>
            <w:r>
              <w:rPr>
                <w:rFonts w:ascii="Comic Sans MS" w:hAnsi="Comic Sans MS"/>
                <w:b/>
                <w:lang w:val="nl-BE"/>
              </w:rPr>
              <w:t>2</w:t>
            </w:r>
            <w:r>
              <w:rPr>
                <w:rFonts w:ascii="Comic Sans MS" w:hAnsi="Comic Sans MS"/>
                <w:b/>
                <w:lang w:val="nl-BE"/>
              </w:rPr>
              <w:t>NPS</w:t>
            </w:r>
          </w:p>
        </w:tc>
        <w:tc>
          <w:tcPr>
            <w:tcW w:w="2268" w:type="dxa"/>
          </w:tcPr>
          <w:p w14:paraId="6017070D" w14:textId="52CBD8BE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Hygiène</w:t>
            </w:r>
          </w:p>
        </w:tc>
        <w:tc>
          <w:tcPr>
            <w:tcW w:w="2410" w:type="dxa"/>
          </w:tcPr>
          <w:p w14:paraId="6017070E" w14:textId="7146DC05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5D7FF5">
              <w:rPr>
                <w:rFonts w:ascii="Comic Sans MS" w:hAnsi="Comic Sans MS"/>
                <w:b/>
                <w:lang w:val="fr-BE"/>
              </w:rPr>
              <w:t>Pas d’aération dans le v</w:t>
            </w:r>
            <w:r>
              <w:rPr>
                <w:rFonts w:ascii="Comic Sans MS" w:hAnsi="Comic Sans MS"/>
                <w:b/>
                <w:lang w:val="fr-BE"/>
              </w:rPr>
              <w:t>estiaire.</w:t>
            </w:r>
          </w:p>
        </w:tc>
        <w:tc>
          <w:tcPr>
            <w:tcW w:w="2409" w:type="dxa"/>
          </w:tcPr>
          <w:p w14:paraId="6017070F" w14:textId="46739457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Chercher un autre local. On laisse la porte ouverte lorsque personne ne se change.</w:t>
            </w:r>
          </w:p>
        </w:tc>
        <w:tc>
          <w:tcPr>
            <w:tcW w:w="2835" w:type="dxa"/>
          </w:tcPr>
          <w:p w14:paraId="60170710" w14:textId="5B0EB66E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5D7FF5">
              <w:rPr>
                <w:rFonts w:ascii="Comic Sans MS" w:hAnsi="Comic Sans MS"/>
                <w:b/>
                <w:lang w:val="fr-BE"/>
              </w:rPr>
              <w:t>1MC Wérisse P.</w:t>
            </w:r>
          </w:p>
        </w:tc>
        <w:tc>
          <w:tcPr>
            <w:tcW w:w="1418" w:type="dxa"/>
          </w:tcPr>
          <w:p w14:paraId="13A099E5" w14:textId="5E797838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TBC</w:t>
            </w:r>
          </w:p>
        </w:tc>
        <w:tc>
          <w:tcPr>
            <w:tcW w:w="742" w:type="dxa"/>
          </w:tcPr>
          <w:p w14:paraId="60170711" w14:textId="7505E983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A271F9" w:rsidRPr="006C27FE" w14:paraId="60170719" w14:textId="77777777" w:rsidTr="000A1903">
        <w:trPr>
          <w:trHeight w:val="998"/>
        </w:trPr>
        <w:tc>
          <w:tcPr>
            <w:tcW w:w="2093" w:type="dxa"/>
            <w:vAlign w:val="center"/>
          </w:tcPr>
          <w:p w14:paraId="60170713" w14:textId="008C2FC7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03NPS</w:t>
            </w:r>
          </w:p>
        </w:tc>
        <w:tc>
          <w:tcPr>
            <w:tcW w:w="2268" w:type="dxa"/>
            <w:vAlign w:val="center"/>
          </w:tcPr>
          <w:p w14:paraId="60170714" w14:textId="2C304366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Hygiène après sport.</w:t>
            </w:r>
          </w:p>
        </w:tc>
        <w:tc>
          <w:tcPr>
            <w:tcW w:w="2410" w:type="dxa"/>
            <w:vAlign w:val="center"/>
          </w:tcPr>
          <w:p w14:paraId="60170715" w14:textId="52965B06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Douche à rénover.</w:t>
            </w:r>
          </w:p>
        </w:tc>
        <w:tc>
          <w:tcPr>
            <w:tcW w:w="2409" w:type="dxa"/>
            <w:vAlign w:val="center"/>
          </w:tcPr>
          <w:p w14:paraId="60170716" w14:textId="6D2ECD25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W-B vers Log</w:t>
            </w:r>
          </w:p>
        </w:tc>
        <w:tc>
          <w:tcPr>
            <w:tcW w:w="2835" w:type="dxa"/>
            <w:vAlign w:val="center"/>
          </w:tcPr>
          <w:p w14:paraId="60170717" w14:textId="3780E7B9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1MC Wérisse P.</w:t>
            </w:r>
          </w:p>
        </w:tc>
        <w:tc>
          <w:tcPr>
            <w:tcW w:w="1418" w:type="dxa"/>
            <w:vAlign w:val="center"/>
          </w:tcPr>
          <w:p w14:paraId="560ED75F" w14:textId="599472FB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2 ans</w:t>
            </w:r>
          </w:p>
        </w:tc>
        <w:tc>
          <w:tcPr>
            <w:tcW w:w="742" w:type="dxa"/>
            <w:vAlign w:val="center"/>
          </w:tcPr>
          <w:p w14:paraId="60170718" w14:textId="3DBB2782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  <w:tr w:rsidR="00A271F9" w:rsidRPr="006C27FE" w14:paraId="60170720" w14:textId="77777777" w:rsidTr="001C7A7E">
        <w:trPr>
          <w:trHeight w:val="998"/>
        </w:trPr>
        <w:tc>
          <w:tcPr>
            <w:tcW w:w="2093" w:type="dxa"/>
            <w:vAlign w:val="center"/>
          </w:tcPr>
          <w:p w14:paraId="6017071A" w14:textId="45724282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nl-BE"/>
              </w:rPr>
              <w:t>04NPS</w:t>
            </w:r>
          </w:p>
        </w:tc>
        <w:tc>
          <w:tcPr>
            <w:tcW w:w="2268" w:type="dxa"/>
          </w:tcPr>
          <w:p w14:paraId="6017071B" w14:textId="015D9704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Santé mentale.</w:t>
            </w:r>
          </w:p>
        </w:tc>
        <w:tc>
          <w:tcPr>
            <w:tcW w:w="2410" w:type="dxa"/>
          </w:tcPr>
          <w:p w14:paraId="6017071C" w14:textId="3CB6A1F6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Lumière trop blanche dans les bureaux.</w:t>
            </w:r>
          </w:p>
        </w:tc>
        <w:tc>
          <w:tcPr>
            <w:tcW w:w="2409" w:type="dxa"/>
          </w:tcPr>
          <w:p w14:paraId="6017071D" w14:textId="7C842771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Remplacer par des « LED »</w:t>
            </w:r>
          </w:p>
        </w:tc>
        <w:tc>
          <w:tcPr>
            <w:tcW w:w="2835" w:type="dxa"/>
          </w:tcPr>
          <w:p w14:paraId="6017071E" w14:textId="50A567E6" w:rsidR="00A271F9" w:rsidRPr="006C27FE" w:rsidRDefault="00A271F9" w:rsidP="00A271F9">
            <w:pPr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5D7FF5">
              <w:rPr>
                <w:rFonts w:ascii="Comic Sans MS" w:hAnsi="Comic Sans MS"/>
                <w:b/>
                <w:lang w:val="fr-BE"/>
              </w:rPr>
              <w:t>1MC Wérisse P.</w:t>
            </w:r>
          </w:p>
        </w:tc>
        <w:tc>
          <w:tcPr>
            <w:tcW w:w="1418" w:type="dxa"/>
          </w:tcPr>
          <w:p w14:paraId="1144A5AF" w14:textId="4A497435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TBC</w:t>
            </w:r>
          </w:p>
        </w:tc>
        <w:tc>
          <w:tcPr>
            <w:tcW w:w="742" w:type="dxa"/>
          </w:tcPr>
          <w:p w14:paraId="6017071F" w14:textId="216F44A3" w:rsidR="00A271F9" w:rsidRPr="006C27FE" w:rsidRDefault="00A271F9" w:rsidP="00A271F9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R</w:t>
            </w:r>
          </w:p>
        </w:tc>
      </w:tr>
    </w:tbl>
    <w:p w14:paraId="1D57B32F" w14:textId="77777777" w:rsidR="000A1903" w:rsidRDefault="000A1903" w:rsidP="000A1903">
      <w:pPr>
        <w:rPr>
          <w:lang w:val="fr-BE"/>
        </w:rPr>
      </w:pPr>
      <w:bookmarkStart w:id="3" w:name="_Hlk160715463"/>
    </w:p>
    <w:bookmarkEnd w:id="3"/>
    <w:p w14:paraId="4CE4EBBB" w14:textId="77777777" w:rsidR="000A1903" w:rsidRPr="006C27FE" w:rsidRDefault="000A1903">
      <w:pPr>
        <w:rPr>
          <w:lang w:val="fr-BE"/>
        </w:rPr>
      </w:pPr>
    </w:p>
    <w:sectPr w:rsidR="000A1903" w:rsidRPr="006C27FE" w:rsidSect="008B7464">
      <w:footerReference w:type="default" r:id="rId9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5654A" w14:textId="77777777" w:rsidR="00C264B9" w:rsidRDefault="00C264B9" w:rsidP="00C4403F">
      <w:pPr>
        <w:spacing w:after="0" w:line="240" w:lineRule="auto"/>
      </w:pPr>
      <w:r>
        <w:separator/>
      </w:r>
    </w:p>
  </w:endnote>
  <w:endnote w:type="continuationSeparator" w:id="0">
    <w:p w14:paraId="5087A234" w14:textId="77777777" w:rsidR="00C264B9" w:rsidRDefault="00C264B9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3A7583" w14:paraId="60170731" w14:textId="77777777" w:rsidTr="006760A1">
      <w:trPr>
        <w:trHeight w:val="842"/>
      </w:trPr>
      <w:tc>
        <w:tcPr>
          <w:tcW w:w="360" w:type="dxa"/>
        </w:tcPr>
        <w:p w14:paraId="6017072D" w14:textId="2418DF7B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r w:rsidRPr="00D36C82">
            <w:rPr>
              <w:lang w:val="nl-BE"/>
            </w:rPr>
            <w:t>beëindigd/terminé: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0F863664" w14:textId="2AE16628" w:rsidR="000A1903" w:rsidRPr="0080604C" w:rsidRDefault="000A1903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1960B8" w14:textId="77777777" w:rsidR="00C264B9" w:rsidRDefault="00C264B9" w:rsidP="00C4403F">
      <w:pPr>
        <w:spacing w:after="0" w:line="240" w:lineRule="auto"/>
      </w:pPr>
      <w:r>
        <w:separator/>
      </w:r>
    </w:p>
  </w:footnote>
  <w:footnote w:type="continuationSeparator" w:id="0">
    <w:p w14:paraId="5F907163" w14:textId="77777777" w:rsidR="00C264B9" w:rsidRDefault="00C264B9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03F"/>
    <w:rsid w:val="000224F1"/>
    <w:rsid w:val="00051803"/>
    <w:rsid w:val="000A1903"/>
    <w:rsid w:val="00195BC6"/>
    <w:rsid w:val="003874AB"/>
    <w:rsid w:val="003A7583"/>
    <w:rsid w:val="003B0543"/>
    <w:rsid w:val="0040399D"/>
    <w:rsid w:val="0055706C"/>
    <w:rsid w:val="006760A1"/>
    <w:rsid w:val="006C27FE"/>
    <w:rsid w:val="006D00FB"/>
    <w:rsid w:val="007237E6"/>
    <w:rsid w:val="0080604C"/>
    <w:rsid w:val="008A2A43"/>
    <w:rsid w:val="008B7464"/>
    <w:rsid w:val="008F692B"/>
    <w:rsid w:val="00A208D8"/>
    <w:rsid w:val="00A271F9"/>
    <w:rsid w:val="00A47ECA"/>
    <w:rsid w:val="00AB479D"/>
    <w:rsid w:val="00AF12D4"/>
    <w:rsid w:val="00B27546"/>
    <w:rsid w:val="00BA7D5B"/>
    <w:rsid w:val="00C244A2"/>
    <w:rsid w:val="00C264B9"/>
    <w:rsid w:val="00C4403F"/>
    <w:rsid w:val="00D30530"/>
    <w:rsid w:val="00D36C82"/>
    <w:rsid w:val="00D40EEE"/>
    <w:rsid w:val="00DB73F1"/>
    <w:rsid w:val="00E42DC5"/>
    <w:rsid w:val="00F4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01706EF"/>
  <w15:docId w15:val="{977FFAA2-D591-4AEE-A38B-51C451774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C172759-A98E-4179-A207-3875995886B2}">
  <ds:schemaRefs>
    <ds:schemaRef ds:uri="http://schemas.microsoft.com/office/2006/metadata/properties"/>
    <ds:schemaRef ds:uri="http://schemas.microsoft.com/office/infopath/2007/PartnerControls"/>
    <ds:schemaRef ds:uri="52261be2-bfcd-4f91-a1cf-c50889a21321"/>
  </ds:schemaRefs>
</ds:datastoreItem>
</file>

<file path=customXml/itemProps3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137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Wérisse Pascal</cp:lastModifiedBy>
  <cp:revision>8</cp:revision>
  <cp:lastPrinted>2013-02-26T08:28:00Z</cp:lastPrinted>
  <dcterms:created xsi:type="dcterms:W3CDTF">2024-03-06T09:13:00Z</dcterms:created>
  <dcterms:modified xsi:type="dcterms:W3CDTF">2025-03-19T12:48:00Z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