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1447E910"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BE7FDD">
              <w:rPr>
                <w:noProof/>
                <w:sz w:val="20"/>
                <w:szCs w:val="20"/>
                <w:lang w:val="en-US"/>
              </w:rPr>
              <w:t>24-00158174</w:t>
            </w:r>
          </w:p>
          <w:p w14:paraId="41E8612A" w14:textId="518404C0"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E06C0">
              <w:rPr>
                <w:sz w:val="20"/>
                <w:szCs w:val="20"/>
                <w:lang w:val="fr-BE"/>
              </w:rPr>
              <w:t>30</w:t>
            </w:r>
            <w:r w:rsidR="00BE7FDD">
              <w:rPr>
                <w:sz w:val="20"/>
                <w:szCs w:val="20"/>
                <w:lang w:val="fr-BE"/>
              </w:rPr>
              <w:t xml:space="preserve">/09/2024 </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E06C0"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36221C48"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BE06C0">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C456D82" w14:textId="42426FA6" w:rsidR="007808C7" w:rsidRDefault="00BE06C0" w:rsidP="00540597">
            <w:pPr>
              <w:spacing w:after="0"/>
              <w:jc w:val="center"/>
              <w:rPr>
                <w:sz w:val="18"/>
                <w:lang w:val="en-US"/>
              </w:rPr>
            </w:pPr>
            <w:r>
              <w:rPr>
                <w:sz w:val="18"/>
                <w:lang w:val="en-US"/>
              </w:rPr>
              <w:pict w14:anchorId="3B7E7B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647749A4-59DC-4265-BBF9-2E3AAC554C91}" provid="{00000000-0000-0000-0000-000000000000}" o:suggestedsigner="Adjt CHOUBANE Housene" o:suggestedsigner2="Preventieadviseur" issignatureline="t"/>
                </v:shape>
              </w:pict>
            </w:r>
          </w:p>
          <w:p w14:paraId="5005EDE4" w14:textId="323F950A"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BE06C0"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706E19B" w:rsidR="009150E2" w:rsidRPr="009D4870" w:rsidRDefault="00BE7FDD" w:rsidP="00503CCF">
                <w:pPr>
                  <w:tabs>
                    <w:tab w:val="left" w:pos="1126"/>
                  </w:tabs>
                  <w:spacing w:after="0"/>
                  <w:rPr>
                    <w:sz w:val="24"/>
                    <w:szCs w:val="24"/>
                    <w:lang w:val="nl-BE"/>
                  </w:rPr>
                </w:pPr>
                <w:r>
                  <w:rPr>
                    <w:sz w:val="24"/>
                    <w:szCs w:val="24"/>
                    <w:lang w:val="nl-BE"/>
                  </w:rPr>
                  <w:t>Jaarlijkse rondgang 2024 van de arbeidsplaatsen bij: DGBUDFIN</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BE06C0"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7AE5DF49" w:rsidR="009150E2" w:rsidRPr="00224AB6" w:rsidRDefault="00EE4A59" w:rsidP="00224AB6">
                    <w:pPr>
                      <w:tabs>
                        <w:tab w:val="left" w:pos="1723"/>
                      </w:tabs>
                      <w:spacing w:after="120" w:line="240" w:lineRule="auto"/>
                      <w:rPr>
                        <w:lang w:val="nl-BE"/>
                      </w:rPr>
                    </w:pPr>
                    <w:r w:rsidRPr="00EE4A59">
                      <w:rPr>
                        <w:lang w:val="nl-BE"/>
                      </w:rPr>
                      <w:t>Jaarlijkse rondgang 2024 van de arbeidsplaatsen bij: DGBUDFIN</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1417F920"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EE4A59">
        <w:rPr>
          <w:lang w:val="nl-BE"/>
        </w:rPr>
        <w:t xml:space="preserve">12 </w:t>
      </w:r>
      <w:proofErr w:type="gramStart"/>
      <w:r w:rsidR="00EE4A59">
        <w:rPr>
          <w:lang w:val="nl-BE"/>
        </w:rPr>
        <w:t>juni</w:t>
      </w:r>
      <w:r w:rsidR="005E0657">
        <w:rPr>
          <w:lang w:val="nl-BE"/>
        </w:rPr>
        <w:t xml:space="preserve"> </w:t>
      </w:r>
      <w:r w:rsidR="0094363B">
        <w:rPr>
          <w:lang w:val="nl-BE"/>
        </w:rPr>
        <w:t xml:space="preserve"> </w:t>
      </w:r>
      <w:r w:rsidR="00503CCF">
        <w:rPr>
          <w:lang w:val="nl-BE"/>
        </w:rPr>
        <w:t>202</w:t>
      </w:r>
      <w:r w:rsidR="0094363B">
        <w:rPr>
          <w:lang w:val="nl-BE"/>
        </w:rPr>
        <w:t>4</w:t>
      </w:r>
      <w:proofErr w:type="gramEnd"/>
      <w:r w:rsidR="0057651E">
        <w:rPr>
          <w:lang w:val="nl-BE"/>
        </w:rPr>
        <w:t xml:space="preserve"> </w:t>
      </w:r>
      <w:r w:rsidR="00503CCF">
        <w:rPr>
          <w:lang w:val="nl-BE"/>
        </w:rPr>
        <w:t xml:space="preserve">bij  </w:t>
      </w:r>
      <w:r w:rsidR="00EE4A59">
        <w:rPr>
          <w:lang w:val="nl-BE"/>
        </w:rPr>
        <w:t>DG BUDFIN</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BE06C0" w14:paraId="27B48CDB" w14:textId="77777777" w:rsidTr="00D0127E">
        <w:tc>
          <w:tcPr>
            <w:tcW w:w="7504" w:type="dxa"/>
            <w:tcMar>
              <w:left w:w="0" w:type="dxa"/>
            </w:tcMar>
          </w:tcPr>
          <w:p w14:paraId="62D8ED4C" w14:textId="64A3B7A8" w:rsidR="0047482D" w:rsidRPr="001F7DF5" w:rsidRDefault="00BE06C0"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452B26">
              <w:rPr>
                <w:rStyle w:val="Hyperlink"/>
                <w:lang w:val="nl-BE"/>
              </w:rPr>
              <w:t>DG BUDFIN</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BE06C0"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2BFD2C36" w:rsidR="0073202C" w:rsidRDefault="00BE06C0" w:rsidP="00BE7FDD">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r w:rsidR="0073202C">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19177BD9" w14:textId="77777777" w:rsidR="00BE7FDD" w:rsidRPr="00FA2530" w:rsidRDefault="00BE7FDD" w:rsidP="00BE7FDD">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2F8E1370" w:rsidR="0057651E" w:rsidRPr="00D44F6E" w:rsidRDefault="0057651E" w:rsidP="0057651E">
      <w:pPr>
        <w:tabs>
          <w:tab w:val="left" w:pos="156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 xml:space="preserve">Eenheid: </w:t>
      </w:r>
      <w:r w:rsidR="00EE4A59" w:rsidRPr="00D44F6E">
        <w:rPr>
          <w:rFonts w:ascii="Calibri" w:eastAsia="Calibri" w:hAnsi="Calibri" w:cs="Times New Roman"/>
          <w:b/>
          <w:lang w:val="nl-BE"/>
        </w:rPr>
        <w:t>DG BUDFIN</w:t>
      </w:r>
    </w:p>
    <w:p w14:paraId="5A9F9C71" w14:textId="3B4B03CB" w:rsidR="0057651E" w:rsidRPr="00D44F6E" w:rsidRDefault="0057651E" w:rsidP="0057651E">
      <w:pPr>
        <w:tabs>
          <w:tab w:val="left" w:pos="156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Datum:</w:t>
      </w:r>
      <w:r w:rsidRPr="00D44F6E">
        <w:rPr>
          <w:rFonts w:ascii="Calibri" w:eastAsia="Calibri" w:hAnsi="Calibri" w:cs="Times New Roman"/>
          <w:lang w:val="nl-BE"/>
        </w:rPr>
        <w:t xml:space="preserve"> </w:t>
      </w:r>
      <w:r w:rsidR="00EE4A59" w:rsidRPr="00D44F6E">
        <w:rPr>
          <w:rFonts w:ascii="Calibri" w:eastAsia="Calibri" w:hAnsi="Calibri" w:cs="Times New Roman"/>
          <w:lang w:val="nl-BE"/>
        </w:rPr>
        <w:t>12/06</w:t>
      </w:r>
      <w:r w:rsidR="00690873" w:rsidRPr="00D44F6E">
        <w:rPr>
          <w:rFonts w:ascii="Calibri" w:eastAsia="Calibri" w:hAnsi="Calibri" w:cs="Times New Roman"/>
          <w:lang w:val="nl-BE"/>
        </w:rPr>
        <w:t>/2024</w:t>
      </w:r>
    </w:p>
    <w:p w14:paraId="3841757D" w14:textId="77777777" w:rsidR="0057651E" w:rsidRPr="00D44F6E" w:rsidRDefault="0057651E" w:rsidP="0057651E">
      <w:pPr>
        <w:spacing w:after="200" w:line="276" w:lineRule="auto"/>
        <w:jc w:val="left"/>
        <w:rPr>
          <w:rFonts w:ascii="Calibri" w:eastAsia="Calibri" w:hAnsi="Calibri" w:cs="Times New Roman"/>
          <w:lang w:val="nl-BE"/>
        </w:rPr>
      </w:pPr>
    </w:p>
    <w:p w14:paraId="42451F77" w14:textId="77777777" w:rsidR="0057651E" w:rsidRPr="00D44F6E" w:rsidRDefault="0057651E" w:rsidP="0057651E">
      <w:pPr>
        <w:spacing w:after="200" w:line="276" w:lineRule="auto"/>
        <w:jc w:val="left"/>
        <w:rPr>
          <w:rFonts w:ascii="Calibri" w:eastAsia="Calibri" w:hAnsi="Calibri" w:cs="Times New Roman"/>
          <w:b/>
          <w:lang w:val="nl-BE"/>
        </w:rPr>
      </w:pPr>
      <w:r w:rsidRPr="00D44F6E">
        <w:rPr>
          <w:rFonts w:ascii="Calibri" w:eastAsia="Calibri" w:hAnsi="Calibri" w:cs="Times New Roman"/>
          <w:b/>
          <w:lang w:val="nl-BE"/>
        </w:rPr>
        <w:t xml:space="preserve">Samenstelling delegatie: </w:t>
      </w:r>
    </w:p>
    <w:p w14:paraId="21ED27DE" w14:textId="22C44212" w:rsidR="009F7785" w:rsidRPr="00D44F6E" w:rsidRDefault="0057651E" w:rsidP="0057651E">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 Dienst LDPBW 08:</w:t>
      </w:r>
      <w:r w:rsidRPr="00D44F6E">
        <w:rPr>
          <w:rFonts w:ascii="Calibri" w:eastAsia="Calibri" w:hAnsi="Calibri" w:cs="Times New Roman"/>
          <w:lang w:val="nl-BE"/>
        </w:rPr>
        <w:tab/>
      </w:r>
      <w:r w:rsidR="009F7785" w:rsidRPr="00D44F6E">
        <w:rPr>
          <w:rFonts w:ascii="Calibri" w:eastAsia="Calibri" w:hAnsi="Calibri" w:cs="Times New Roman"/>
          <w:lang w:val="nl-BE"/>
        </w:rPr>
        <w:tab/>
      </w:r>
      <w:r w:rsidR="0094363B" w:rsidRPr="00D44F6E">
        <w:rPr>
          <w:rFonts w:ascii="Calibri" w:eastAsia="Calibri" w:hAnsi="Calibri" w:cs="Times New Roman"/>
          <w:lang w:val="nl-BE"/>
        </w:rPr>
        <w:t>- Kandidaat</w:t>
      </w:r>
      <w:r w:rsidR="009F7785" w:rsidRPr="00D44F6E">
        <w:rPr>
          <w:rFonts w:ascii="Calibri" w:eastAsia="Calibri" w:hAnsi="Calibri" w:cs="Times New Roman"/>
          <w:lang w:val="nl-BE"/>
        </w:rPr>
        <w:t xml:space="preserve"> Preventieadviseur </w:t>
      </w:r>
      <w:proofErr w:type="spellStart"/>
      <w:r w:rsidR="009F7785" w:rsidRPr="00D44F6E">
        <w:rPr>
          <w:rFonts w:ascii="Calibri" w:eastAsia="Calibri" w:hAnsi="Calibri" w:cs="Times New Roman"/>
          <w:lang w:val="nl-BE"/>
        </w:rPr>
        <w:t>Niv</w:t>
      </w:r>
      <w:proofErr w:type="spellEnd"/>
      <w:r w:rsidR="009F7785" w:rsidRPr="00D44F6E">
        <w:rPr>
          <w:rFonts w:ascii="Calibri" w:eastAsia="Calibri" w:hAnsi="Calibri" w:cs="Times New Roman"/>
          <w:lang w:val="nl-BE"/>
        </w:rPr>
        <w:t xml:space="preserve"> II Hallouzi Abdel</w:t>
      </w:r>
    </w:p>
    <w:p w14:paraId="50C10C40" w14:textId="6F28C271" w:rsidR="000172B5" w:rsidRPr="00D44F6E" w:rsidRDefault="0057651E" w:rsidP="0057651E">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 xml:space="preserve">- Kwartier Koningin Elisabeth: </w:t>
      </w:r>
      <w:r w:rsidRPr="00D44F6E">
        <w:rPr>
          <w:rFonts w:ascii="Calibri" w:eastAsia="Calibri" w:hAnsi="Calibri" w:cs="Times New Roman"/>
          <w:b/>
          <w:lang w:val="nl-BE"/>
        </w:rPr>
        <w:tab/>
      </w:r>
      <w:r w:rsidR="009F7785" w:rsidRPr="00D44F6E">
        <w:rPr>
          <w:rFonts w:ascii="Calibri" w:eastAsia="Calibri" w:hAnsi="Calibri" w:cs="Times New Roman"/>
          <w:b/>
          <w:lang w:val="nl-BE"/>
        </w:rPr>
        <w:t xml:space="preserve"> - </w:t>
      </w:r>
      <w:r w:rsidR="009F7785" w:rsidRPr="00D44F6E">
        <w:rPr>
          <w:rFonts w:ascii="Calibri" w:eastAsia="Calibri" w:hAnsi="Calibri" w:cs="Times New Roman"/>
          <w:lang w:val="nl-BE"/>
        </w:rPr>
        <w:t>Verontschuldigd</w:t>
      </w:r>
    </w:p>
    <w:p w14:paraId="075333CB" w14:textId="21C72024" w:rsidR="0057651E" w:rsidRPr="00D44F6E" w:rsidRDefault="0057651E" w:rsidP="0057651E">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 Arbeidsgeneesheer:</w:t>
      </w:r>
      <w:r w:rsidR="009F7785" w:rsidRPr="00D44F6E">
        <w:rPr>
          <w:rFonts w:ascii="Calibri" w:eastAsia="Calibri" w:hAnsi="Calibri" w:cs="Times New Roman"/>
          <w:b/>
          <w:lang w:val="nl-BE"/>
        </w:rPr>
        <w:tab/>
      </w:r>
      <w:r w:rsidR="009F7785" w:rsidRPr="00D44F6E">
        <w:rPr>
          <w:rFonts w:ascii="Calibri" w:eastAsia="Calibri" w:hAnsi="Calibri" w:cs="Times New Roman"/>
          <w:b/>
          <w:lang w:val="nl-BE"/>
        </w:rPr>
        <w:tab/>
        <w:t xml:space="preserve">- </w:t>
      </w:r>
      <w:r w:rsidR="009F7785" w:rsidRPr="00D44F6E">
        <w:rPr>
          <w:rFonts w:ascii="Calibri" w:eastAsia="Calibri" w:hAnsi="Calibri" w:cs="Times New Roman"/>
          <w:lang w:val="nl-BE"/>
        </w:rPr>
        <w:t>Verontschuldigd</w:t>
      </w:r>
      <w:r w:rsidRPr="00D44F6E">
        <w:rPr>
          <w:rFonts w:ascii="Calibri" w:eastAsia="Calibri" w:hAnsi="Calibri" w:cs="Times New Roman"/>
          <w:lang w:val="nl-BE"/>
        </w:rPr>
        <w:tab/>
      </w:r>
      <w:r w:rsidRPr="00D44F6E">
        <w:rPr>
          <w:rFonts w:ascii="Calibri" w:eastAsia="Calibri" w:hAnsi="Calibri" w:cs="Times New Roman"/>
          <w:lang w:val="nl-BE"/>
        </w:rPr>
        <w:tab/>
      </w:r>
    </w:p>
    <w:p w14:paraId="64F1BCD1" w14:textId="364B0EFD" w:rsidR="0057651E" w:rsidRPr="00D44F6E" w:rsidRDefault="0057651E" w:rsidP="0057651E">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b/>
          <w:lang w:val="nl-BE"/>
        </w:rPr>
        <w:t>- Syndicale afvaardiging:</w:t>
      </w:r>
      <w:r w:rsidRPr="00D44F6E">
        <w:rPr>
          <w:rFonts w:ascii="Calibri" w:eastAsia="Calibri" w:hAnsi="Calibri" w:cs="Times New Roman"/>
          <w:lang w:val="nl-BE"/>
        </w:rPr>
        <w:tab/>
      </w:r>
      <w:r w:rsidR="009F7785" w:rsidRPr="00D44F6E">
        <w:rPr>
          <w:rFonts w:ascii="Calibri" w:eastAsia="Calibri" w:hAnsi="Calibri" w:cs="Times New Roman"/>
          <w:lang w:val="nl-BE"/>
        </w:rPr>
        <w:tab/>
        <w:t xml:space="preserve">- </w:t>
      </w:r>
      <w:r w:rsidR="00690873" w:rsidRPr="00D44F6E">
        <w:rPr>
          <w:rFonts w:ascii="Calibri" w:eastAsia="Calibri" w:hAnsi="Calibri" w:cs="Times New Roman"/>
          <w:lang w:val="nl-BE"/>
        </w:rPr>
        <w:t xml:space="preserve">VSOA </w:t>
      </w:r>
      <w:proofErr w:type="spellStart"/>
      <w:r w:rsidR="00690873" w:rsidRPr="00D44F6E">
        <w:rPr>
          <w:rFonts w:ascii="Calibri" w:eastAsia="Calibri" w:hAnsi="Calibri" w:cs="Times New Roman"/>
          <w:lang w:val="nl-BE"/>
        </w:rPr>
        <w:t>Deheer</w:t>
      </w:r>
      <w:proofErr w:type="spellEnd"/>
      <w:r w:rsidR="00690873" w:rsidRPr="00D44F6E">
        <w:rPr>
          <w:rFonts w:ascii="Calibri" w:eastAsia="Calibri" w:hAnsi="Calibri" w:cs="Times New Roman"/>
          <w:lang w:val="nl-BE"/>
        </w:rPr>
        <w:t xml:space="preserve"> </w:t>
      </w:r>
      <w:proofErr w:type="spellStart"/>
      <w:r w:rsidR="00690873" w:rsidRPr="00D44F6E">
        <w:rPr>
          <w:rFonts w:ascii="Calibri" w:eastAsia="Calibri" w:hAnsi="Calibri" w:cs="Times New Roman"/>
          <w:lang w:val="nl-BE"/>
        </w:rPr>
        <w:t>D’aquino</w:t>
      </w:r>
      <w:proofErr w:type="spellEnd"/>
      <w:r w:rsidR="00690873" w:rsidRPr="00D44F6E">
        <w:rPr>
          <w:rFonts w:ascii="Calibri" w:eastAsia="Calibri" w:hAnsi="Calibri" w:cs="Times New Roman"/>
          <w:lang w:val="nl-BE"/>
        </w:rPr>
        <w:t xml:space="preserve"> </w:t>
      </w:r>
      <w:proofErr w:type="spellStart"/>
      <w:r w:rsidR="00690873" w:rsidRPr="00D44F6E">
        <w:rPr>
          <w:rFonts w:ascii="Calibri" w:eastAsia="Calibri" w:hAnsi="Calibri" w:cs="Times New Roman"/>
          <w:lang w:val="nl-BE"/>
        </w:rPr>
        <w:t>Raffaelo</w:t>
      </w:r>
      <w:proofErr w:type="spellEnd"/>
    </w:p>
    <w:p w14:paraId="68F46DB7" w14:textId="65F45358" w:rsidR="00690873" w:rsidRPr="00D44F6E" w:rsidRDefault="0057651E" w:rsidP="005E0657">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lang w:val="nl-BE"/>
        </w:rPr>
        <w:t xml:space="preserve"> </w:t>
      </w:r>
      <w:r w:rsidRPr="00D44F6E">
        <w:rPr>
          <w:rFonts w:ascii="Calibri" w:eastAsia="Calibri" w:hAnsi="Calibri" w:cs="Times New Roman"/>
          <w:b/>
          <w:lang w:val="nl-BE"/>
        </w:rPr>
        <w:t>- Eenheid:</w:t>
      </w:r>
      <w:r w:rsidR="009F7785" w:rsidRPr="00D44F6E">
        <w:rPr>
          <w:rFonts w:ascii="Calibri" w:eastAsia="Calibri" w:hAnsi="Calibri" w:cs="Times New Roman"/>
          <w:b/>
          <w:lang w:val="nl-BE"/>
        </w:rPr>
        <w:tab/>
      </w:r>
      <w:r w:rsidR="00135B16" w:rsidRPr="00D44F6E">
        <w:rPr>
          <w:rFonts w:ascii="Calibri" w:eastAsia="Calibri" w:hAnsi="Calibri" w:cs="Times New Roman"/>
          <w:b/>
          <w:lang w:val="nl-BE"/>
        </w:rPr>
        <w:tab/>
      </w:r>
      <w:r w:rsidR="00EE4A59" w:rsidRPr="00D44F6E">
        <w:rPr>
          <w:rFonts w:ascii="Calibri" w:eastAsia="Calibri" w:hAnsi="Calibri" w:cs="Times New Roman"/>
          <w:b/>
          <w:lang w:val="nl-BE"/>
        </w:rPr>
        <w:t xml:space="preserve">- </w:t>
      </w:r>
      <w:r w:rsidR="00EE4A59" w:rsidRPr="00D44F6E">
        <w:rPr>
          <w:rFonts w:ascii="Calibri" w:eastAsia="Calibri" w:hAnsi="Calibri" w:cs="Times New Roman"/>
          <w:bCs/>
          <w:lang w:val="nl-BE"/>
        </w:rPr>
        <w:t>ADC Keppens Arne</w:t>
      </w:r>
    </w:p>
    <w:p w14:paraId="1700BE25" w14:textId="70CA6070" w:rsidR="000172B5" w:rsidRPr="00D44F6E" w:rsidRDefault="0057651E" w:rsidP="000172B5">
      <w:pPr>
        <w:tabs>
          <w:tab w:val="left" w:pos="2410"/>
        </w:tabs>
        <w:spacing w:after="200" w:line="276" w:lineRule="auto"/>
        <w:jc w:val="left"/>
        <w:rPr>
          <w:rFonts w:ascii="Calibri" w:eastAsia="Calibri" w:hAnsi="Calibri" w:cs="Times New Roman"/>
          <w:lang w:val="nl-BE"/>
        </w:rPr>
      </w:pPr>
      <w:r w:rsidRPr="00D44F6E">
        <w:rPr>
          <w:rFonts w:ascii="Calibri" w:eastAsia="Calibri" w:hAnsi="Calibri" w:cs="Times New Roman"/>
          <w:lang w:val="nl-BE"/>
        </w:rPr>
        <w:t xml:space="preserve">         </w:t>
      </w:r>
    </w:p>
    <w:p w14:paraId="1C4AB3C0" w14:textId="254D5E9F" w:rsidR="0057651E" w:rsidRPr="000172B5" w:rsidRDefault="0057651E" w:rsidP="00275027">
      <w:pPr>
        <w:tabs>
          <w:tab w:val="left" w:pos="2835"/>
          <w:tab w:val="left" w:pos="2977"/>
        </w:tabs>
        <w:spacing w:after="200" w:line="276" w:lineRule="auto"/>
        <w:rPr>
          <w:rFonts w:ascii="Calibri" w:eastAsia="Calibri" w:hAnsi="Calibri" w:cs="Times New Roman"/>
          <w:lang w:val="nl-BE"/>
        </w:rPr>
      </w:pP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30F7ECA9" w:rsidR="000172B5" w:rsidRPr="009F7785" w:rsidRDefault="009F7785" w:rsidP="00275027">
      <w:pPr>
        <w:spacing w:after="200" w:line="276" w:lineRule="auto"/>
        <w:ind w:left="284"/>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Er zal een nieuwe </w:t>
      </w:r>
      <w:proofErr w:type="spellStart"/>
      <w:r w:rsidR="00690873">
        <w:rPr>
          <w:rFonts w:ascii="Calibri" w:eastAsia="Calibri" w:hAnsi="Calibri" w:cs="Times New Roman"/>
          <w:lang w:val="nl-BE"/>
        </w:rPr>
        <w:t>ass</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prev</w:t>
      </w:r>
      <w:proofErr w:type="spellEnd"/>
      <w:r w:rsidR="00690873">
        <w:rPr>
          <w:rFonts w:ascii="Calibri" w:eastAsia="Calibri" w:hAnsi="Calibri" w:cs="Times New Roman"/>
          <w:lang w:val="nl-BE"/>
        </w:rPr>
        <w:t xml:space="preserve"> worden </w:t>
      </w:r>
      <w:proofErr w:type="spellStart"/>
      <w:r w:rsidR="00690873">
        <w:rPr>
          <w:rFonts w:ascii="Calibri" w:eastAsia="Calibri" w:hAnsi="Calibri" w:cs="Times New Roman"/>
          <w:lang w:val="nl-BE"/>
        </w:rPr>
        <w:t>aangduid</w:t>
      </w:r>
      <w:proofErr w:type="spellEnd"/>
      <w:r w:rsidR="00690873">
        <w:rPr>
          <w:rFonts w:ascii="Calibri" w:eastAsia="Calibri" w:hAnsi="Calibri" w:cs="Times New Roman"/>
          <w:lang w:val="nl-BE"/>
        </w:rPr>
        <w:t xml:space="preserve"> voor</w:t>
      </w:r>
      <w:r w:rsidR="00EE4A59">
        <w:rPr>
          <w:rFonts w:ascii="Calibri" w:eastAsia="Calibri" w:hAnsi="Calibri" w:cs="Times New Roman"/>
          <w:lang w:val="nl-BE"/>
        </w:rPr>
        <w:t xml:space="preserve"> DGBUDFIN</w:t>
      </w:r>
      <w:r w:rsidR="00690873">
        <w:rPr>
          <w:rFonts w:ascii="Calibri" w:eastAsia="Calibri" w:hAnsi="Calibri" w:cs="Times New Roman"/>
          <w:lang w:val="nl-BE"/>
        </w:rPr>
        <w:t xml:space="preserve"> die de vorming zal volgen en de functie van </w:t>
      </w:r>
      <w:proofErr w:type="spellStart"/>
      <w:r w:rsidR="00690873">
        <w:rPr>
          <w:rFonts w:ascii="Calibri" w:eastAsia="Calibri" w:hAnsi="Calibri" w:cs="Times New Roman"/>
          <w:lang w:val="nl-BE"/>
        </w:rPr>
        <w:t>ass</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prev</w:t>
      </w:r>
      <w:proofErr w:type="spellEnd"/>
      <w:r w:rsidR="00690873">
        <w:rPr>
          <w:rFonts w:ascii="Calibri" w:eastAsia="Calibri" w:hAnsi="Calibri" w:cs="Times New Roman"/>
          <w:lang w:val="nl-BE"/>
        </w:rPr>
        <w:t xml:space="preserve"> zal overnemen</w:t>
      </w:r>
      <w:r w:rsidR="00EE4A59">
        <w:rPr>
          <w:rFonts w:ascii="Calibri" w:eastAsia="Calibri" w:hAnsi="Calibri" w:cs="Times New Roman"/>
          <w:lang w:val="nl-BE"/>
        </w:rPr>
        <w:t>.</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6F641468" w14:textId="3ABD24A7" w:rsidR="00714B59" w:rsidRPr="00714B59" w:rsidRDefault="00714B59" w:rsidP="00714B59">
      <w:pPr>
        <w:pStyle w:val="Body20"/>
        <w:numPr>
          <w:ilvl w:val="0"/>
          <w:numId w:val="0"/>
        </w:numPr>
        <w:ind w:left="851"/>
        <w:rPr>
          <w:lang w:val="nl-BE"/>
        </w:rPr>
      </w:pP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0AD0FAE0" w:rsidR="00F60E2D" w:rsidRPr="00D44F6E" w:rsidRDefault="00F60E2D" w:rsidP="00210A4A">
      <w:pPr>
        <w:pStyle w:val="ListParagraph"/>
        <w:numPr>
          <w:ilvl w:val="6"/>
          <w:numId w:val="3"/>
        </w:numPr>
        <w:ind w:left="709"/>
        <w:rPr>
          <w:rFonts w:ascii="Calibri" w:eastAsia="Calibri" w:hAnsi="Calibri" w:cs="Times New Roman"/>
          <w:b/>
          <w:lang w:val="nl-BE"/>
        </w:rPr>
      </w:pPr>
      <w:r w:rsidRPr="00D44F6E">
        <w:rPr>
          <w:rFonts w:ascii="Calibri" w:eastAsia="Calibri" w:hAnsi="Calibri" w:cs="Times New Roman"/>
          <w:b/>
          <w:lang w:val="nl-BE"/>
        </w:rPr>
        <w:t>Vragen gesteld door de eenheid.</w:t>
      </w:r>
    </w:p>
    <w:p w14:paraId="5ACF14F0" w14:textId="77777777" w:rsidR="00F60E2D" w:rsidRPr="00D44F6E" w:rsidRDefault="00F60E2D" w:rsidP="00F60E2D">
      <w:pPr>
        <w:pStyle w:val="ListParagraph"/>
        <w:rPr>
          <w:rFonts w:ascii="Calibri" w:eastAsia="Calibri" w:hAnsi="Calibri" w:cs="Times New Roman"/>
          <w:b/>
          <w:lang w:val="nl-BE"/>
        </w:rPr>
      </w:pPr>
    </w:p>
    <w:p w14:paraId="7CF463CB" w14:textId="7A1B3689" w:rsidR="004C7F43" w:rsidRPr="00D44F6E" w:rsidRDefault="00690873" w:rsidP="004C7F43">
      <w:pPr>
        <w:pStyle w:val="ListParagraph"/>
        <w:numPr>
          <w:ilvl w:val="0"/>
          <w:numId w:val="26"/>
        </w:numPr>
        <w:rPr>
          <w:rFonts w:ascii="Calibri" w:eastAsia="Calibri" w:hAnsi="Calibri" w:cs="Times New Roman"/>
          <w:lang w:val="nl-BE"/>
        </w:rPr>
      </w:pPr>
      <w:r w:rsidRPr="00D44F6E">
        <w:rPr>
          <w:rFonts w:ascii="Calibri" w:eastAsia="Calibri" w:hAnsi="Calibri" w:cs="Times New Roman"/>
          <w:lang w:val="nl-BE"/>
        </w:rPr>
        <w:t>De eenheid vertelt ons dat zij ook te maken hebben met een ongedierteplaag (</w:t>
      </w:r>
      <w:r w:rsidR="00452B26" w:rsidRPr="00D44F6E">
        <w:rPr>
          <w:rFonts w:ascii="Calibri" w:eastAsia="Calibri" w:hAnsi="Calibri" w:cs="Times New Roman"/>
          <w:lang w:val="nl-BE"/>
        </w:rPr>
        <w:t>ratten) en</w:t>
      </w:r>
      <w:r w:rsidR="004C7F43" w:rsidRPr="00D44F6E">
        <w:rPr>
          <w:rFonts w:ascii="Calibri" w:eastAsia="Calibri" w:hAnsi="Calibri" w:cs="Times New Roman"/>
          <w:lang w:val="nl-BE"/>
        </w:rPr>
        <w:t xml:space="preserve"> wat ze hier kunnen </w:t>
      </w:r>
      <w:r w:rsidR="00275027" w:rsidRPr="00D44F6E">
        <w:rPr>
          <w:rFonts w:ascii="Calibri" w:eastAsia="Calibri" w:hAnsi="Calibri" w:cs="Times New Roman"/>
          <w:lang w:val="nl-BE"/>
        </w:rPr>
        <w:t xml:space="preserve">aan </w:t>
      </w:r>
      <w:r w:rsidR="004C7F43" w:rsidRPr="00D44F6E">
        <w:rPr>
          <w:rFonts w:ascii="Calibri" w:eastAsia="Calibri" w:hAnsi="Calibri" w:cs="Times New Roman"/>
          <w:lang w:val="nl-BE"/>
        </w:rPr>
        <w:t xml:space="preserve">doen?  </w:t>
      </w:r>
    </w:p>
    <w:p w14:paraId="028A011F" w14:textId="22A107B7" w:rsidR="00275027" w:rsidRPr="00D44F6E" w:rsidRDefault="00275027" w:rsidP="00275027">
      <w:pPr>
        <w:pStyle w:val="ListParagraph"/>
        <w:numPr>
          <w:ilvl w:val="1"/>
          <w:numId w:val="26"/>
        </w:numPr>
        <w:rPr>
          <w:rFonts w:ascii="Calibri" w:eastAsia="Calibri" w:hAnsi="Calibri" w:cs="Times New Roman"/>
          <w:lang w:val="nl-BE"/>
        </w:rPr>
      </w:pPr>
      <w:r w:rsidRPr="00D44F6E">
        <w:rPr>
          <w:rFonts w:ascii="Calibri" w:eastAsia="Calibri" w:hAnsi="Calibri" w:cs="Times New Roman"/>
          <w:lang w:val="nl-BE"/>
        </w:rPr>
        <w:t>Antwoord.</w:t>
      </w:r>
      <w:r w:rsidRPr="00D44F6E">
        <w:rPr>
          <w:rFonts w:ascii="Calibri" w:eastAsia="Calibri" w:hAnsi="Calibri" w:cs="Times New Roman"/>
          <w:lang w:val="nl-BE"/>
        </w:rPr>
        <w:br/>
        <w:t>Het probleem werd voorgelegd en wordt behandeld op het BOC.</w:t>
      </w:r>
    </w:p>
    <w:p w14:paraId="1727A7D6" w14:textId="77777777" w:rsidR="00275027" w:rsidRPr="00D44F6E" w:rsidRDefault="00275027" w:rsidP="00210A4A">
      <w:pPr>
        <w:pStyle w:val="ListParagraph"/>
        <w:ind w:left="1560"/>
        <w:rPr>
          <w:rFonts w:ascii="Calibri" w:eastAsia="Calibri" w:hAnsi="Calibri" w:cs="Times New Roman"/>
          <w:lang w:val="nl-BE"/>
        </w:rPr>
      </w:pPr>
      <w:r w:rsidRPr="00D44F6E">
        <w:rPr>
          <w:rFonts w:ascii="Calibri" w:eastAsia="Calibri" w:hAnsi="Calibri" w:cs="Times New Roman"/>
          <w:lang w:val="nl-BE"/>
        </w:rPr>
        <w:t>Genomen of reeds gestarte acties:</w:t>
      </w:r>
    </w:p>
    <w:p w14:paraId="314C81B6" w14:textId="448D765B" w:rsidR="00275027" w:rsidRPr="00D44F6E" w:rsidRDefault="00275027" w:rsidP="00210A4A">
      <w:pPr>
        <w:pStyle w:val="ListParagraph"/>
        <w:numPr>
          <w:ilvl w:val="2"/>
          <w:numId w:val="26"/>
        </w:numPr>
        <w:ind w:left="1985" w:hanging="284"/>
        <w:rPr>
          <w:rFonts w:ascii="Calibri" w:eastAsia="Calibri" w:hAnsi="Calibri" w:cs="Times New Roman"/>
          <w:lang w:val="nl-BE"/>
        </w:rPr>
      </w:pPr>
      <w:r w:rsidRPr="00D44F6E">
        <w:rPr>
          <w:rFonts w:ascii="Calibri" w:eastAsia="Calibri" w:hAnsi="Calibri" w:cs="Times New Roman"/>
          <w:lang w:val="nl-BE"/>
        </w:rPr>
        <w:t>De Tech schachten af afschermen met kippengaas zodat de ratten geen toegang meer hebben tot de gangen/lokalen.</w:t>
      </w:r>
    </w:p>
    <w:p w14:paraId="321ABC0F" w14:textId="4961D4EE" w:rsidR="00275027" w:rsidRPr="00D44F6E" w:rsidRDefault="00275027" w:rsidP="00210A4A">
      <w:pPr>
        <w:pStyle w:val="ListParagraph"/>
        <w:numPr>
          <w:ilvl w:val="2"/>
          <w:numId w:val="26"/>
        </w:numPr>
        <w:ind w:left="1985" w:hanging="284"/>
        <w:rPr>
          <w:rFonts w:ascii="Calibri" w:eastAsia="Calibri" w:hAnsi="Calibri" w:cs="Times New Roman"/>
          <w:lang w:val="nl-BE"/>
        </w:rPr>
      </w:pPr>
      <w:r w:rsidRPr="00D44F6E">
        <w:rPr>
          <w:rFonts w:ascii="Calibri" w:eastAsia="Calibri" w:hAnsi="Calibri" w:cs="Times New Roman"/>
          <w:lang w:val="nl-BE"/>
        </w:rPr>
        <w:t>Het plaatsen van afvaleilanden (vuilbakken die afgesloten kunnen worden).</w:t>
      </w:r>
    </w:p>
    <w:p w14:paraId="33503BE3" w14:textId="444D9017" w:rsidR="00275027" w:rsidRPr="00D44F6E" w:rsidRDefault="00275027" w:rsidP="00210A4A">
      <w:pPr>
        <w:pStyle w:val="ListParagraph"/>
        <w:numPr>
          <w:ilvl w:val="2"/>
          <w:numId w:val="26"/>
        </w:numPr>
        <w:ind w:left="1985" w:hanging="284"/>
        <w:rPr>
          <w:rFonts w:ascii="Calibri" w:eastAsia="Calibri" w:hAnsi="Calibri" w:cs="Times New Roman"/>
          <w:lang w:val="nl-BE"/>
        </w:rPr>
      </w:pPr>
      <w:r w:rsidRPr="00D44F6E">
        <w:rPr>
          <w:rFonts w:ascii="Calibri" w:eastAsia="Calibri" w:hAnsi="Calibri" w:cs="Times New Roman"/>
          <w:lang w:val="nl-BE"/>
        </w:rPr>
        <w:t xml:space="preserve">Beleid opstarten die </w:t>
      </w:r>
      <w:r w:rsidR="00210A4A" w:rsidRPr="00D44F6E">
        <w:rPr>
          <w:rFonts w:ascii="Calibri" w:eastAsia="Calibri" w:hAnsi="Calibri" w:cs="Times New Roman"/>
          <w:lang w:val="nl-BE"/>
        </w:rPr>
        <w:t>verbiedt</w:t>
      </w:r>
      <w:r w:rsidRPr="00D44F6E">
        <w:rPr>
          <w:rFonts w:ascii="Calibri" w:eastAsia="Calibri" w:hAnsi="Calibri" w:cs="Times New Roman"/>
          <w:lang w:val="nl-BE"/>
        </w:rPr>
        <w:t xml:space="preserve"> om nog kleine, open vuilbakken in de gangen te plaatsen.</w:t>
      </w:r>
    </w:p>
    <w:p w14:paraId="21D72B89" w14:textId="388B678A" w:rsidR="00275027" w:rsidRPr="00D44F6E" w:rsidRDefault="00210A4A" w:rsidP="00275027">
      <w:pPr>
        <w:pStyle w:val="ListParagraph"/>
        <w:numPr>
          <w:ilvl w:val="0"/>
          <w:numId w:val="26"/>
        </w:numPr>
        <w:rPr>
          <w:rFonts w:ascii="Calibri" w:eastAsia="Calibri" w:hAnsi="Calibri" w:cs="Times New Roman"/>
          <w:lang w:val="en-GB"/>
        </w:rPr>
      </w:pPr>
      <w:r w:rsidRPr="00D44F6E">
        <w:rPr>
          <w:rFonts w:ascii="Calibri" w:eastAsia="Calibri" w:hAnsi="Calibri" w:cs="Times New Roman"/>
          <w:lang w:val="en-US"/>
        </w:rPr>
        <w:t xml:space="preserve">Project </w:t>
      </w:r>
      <w:proofErr w:type="spellStart"/>
      <w:r w:rsidRPr="00D44F6E">
        <w:rPr>
          <w:rFonts w:ascii="Calibri" w:eastAsia="Calibri" w:hAnsi="Calibri" w:cs="Times New Roman"/>
          <w:lang w:val="en-US"/>
        </w:rPr>
        <w:t>betreffende</w:t>
      </w:r>
      <w:proofErr w:type="spellEnd"/>
      <w:r w:rsidRPr="00D44F6E">
        <w:rPr>
          <w:rFonts w:ascii="Calibri" w:eastAsia="Calibri" w:hAnsi="Calibri" w:cs="Times New Roman"/>
          <w:lang w:val="en-US"/>
        </w:rPr>
        <w:t xml:space="preserve"> </w:t>
      </w:r>
      <w:proofErr w:type="gramStart"/>
      <w:r w:rsidR="00275027" w:rsidRPr="00D44F6E">
        <w:rPr>
          <w:rFonts w:ascii="Calibri" w:eastAsia="Calibri" w:hAnsi="Calibri" w:cs="Times New Roman"/>
          <w:lang w:val="en-US"/>
        </w:rPr>
        <w:t>New</w:t>
      </w:r>
      <w:proofErr w:type="gramEnd"/>
      <w:r w:rsidR="00275027" w:rsidRPr="00D44F6E">
        <w:rPr>
          <w:rFonts w:ascii="Calibri" w:eastAsia="Calibri" w:hAnsi="Calibri" w:cs="Times New Roman"/>
          <w:lang w:val="en-US"/>
        </w:rPr>
        <w:t xml:space="preserve"> way of working </w:t>
      </w:r>
      <w:proofErr w:type="spellStart"/>
      <w:r w:rsidR="00275027" w:rsidRPr="00D44F6E">
        <w:rPr>
          <w:rFonts w:ascii="Calibri" w:eastAsia="Calibri" w:hAnsi="Calibri" w:cs="Times New Roman"/>
          <w:lang w:val="en-US"/>
        </w:rPr>
        <w:t>lopend</w:t>
      </w:r>
      <w:proofErr w:type="spellEnd"/>
      <w:r w:rsidR="00275027" w:rsidRPr="00D44F6E">
        <w:rPr>
          <w:rFonts w:ascii="Calibri" w:eastAsia="Calibri" w:hAnsi="Calibri" w:cs="Times New Roman"/>
          <w:lang w:val="en-US"/>
        </w:rPr>
        <w:t>.</w:t>
      </w:r>
    </w:p>
    <w:p w14:paraId="505BCA1F" w14:textId="2FC3C953" w:rsidR="0027627A" w:rsidRPr="00D44F6E" w:rsidRDefault="00275027" w:rsidP="00275027">
      <w:pPr>
        <w:pStyle w:val="ListParagraph"/>
        <w:ind w:left="2520"/>
        <w:rPr>
          <w:rFonts w:ascii="Calibri" w:eastAsia="Calibri" w:hAnsi="Calibri" w:cs="Times New Roman"/>
          <w:lang w:val="en-US"/>
        </w:rPr>
      </w:pPr>
      <w:r w:rsidRPr="00D44F6E">
        <w:rPr>
          <w:rFonts w:ascii="Calibri" w:eastAsia="Calibri" w:hAnsi="Calibri" w:cs="Times New Roman"/>
          <w:lang w:val="en-GB"/>
        </w:rPr>
        <w:br/>
      </w:r>
    </w:p>
    <w:p w14:paraId="066F589A" w14:textId="77777777" w:rsidR="008444BC" w:rsidRPr="00D44F6E" w:rsidRDefault="008444BC" w:rsidP="008444BC">
      <w:pPr>
        <w:rPr>
          <w:rFonts w:ascii="Calibri" w:eastAsia="Calibri" w:hAnsi="Calibri" w:cs="Times New Roman"/>
          <w:lang w:val="en-US"/>
        </w:rPr>
      </w:pPr>
    </w:p>
    <w:p w14:paraId="7F304795" w14:textId="3C5E1B30" w:rsidR="00714B59" w:rsidRPr="00D44F6E" w:rsidRDefault="00714B59" w:rsidP="00210A4A">
      <w:pPr>
        <w:pStyle w:val="ListParagraph"/>
        <w:numPr>
          <w:ilvl w:val="0"/>
          <w:numId w:val="27"/>
        </w:numPr>
        <w:ind w:left="709"/>
        <w:rPr>
          <w:rFonts w:ascii="Calibri" w:eastAsia="Calibri" w:hAnsi="Calibri" w:cs="Times New Roman"/>
          <w:b/>
          <w:lang w:val="nl-BE"/>
        </w:rPr>
      </w:pPr>
      <w:r w:rsidRPr="00D44F6E">
        <w:rPr>
          <w:rFonts w:ascii="Calibri" w:eastAsia="Calibri" w:hAnsi="Calibri" w:cs="Times New Roman"/>
          <w:b/>
          <w:lang w:val="nl-BE"/>
        </w:rPr>
        <w:t>Vaststellingen gedaan tijdens de rondgang.</w:t>
      </w:r>
    </w:p>
    <w:p w14:paraId="590C0FC4" w14:textId="77777777" w:rsidR="0094363B" w:rsidRPr="00D44F6E" w:rsidRDefault="0094363B" w:rsidP="0094363B">
      <w:pPr>
        <w:pStyle w:val="ListParagraph"/>
        <w:rPr>
          <w:rFonts w:ascii="Calibri" w:eastAsia="Calibri" w:hAnsi="Calibri" w:cs="Times New Roman"/>
          <w:b/>
          <w:lang w:val="nl-BE"/>
        </w:rPr>
      </w:pPr>
    </w:p>
    <w:p w14:paraId="3E99B773" w14:textId="1B72491C" w:rsidR="0094363B" w:rsidRPr="00D44F6E" w:rsidRDefault="0094363B" w:rsidP="00210A4A">
      <w:pPr>
        <w:ind w:left="709"/>
        <w:rPr>
          <w:rFonts w:ascii="Calibri" w:eastAsia="Calibri" w:hAnsi="Calibri" w:cs="Times New Roman"/>
          <w:bCs/>
          <w:lang w:val="nl-BE"/>
        </w:rPr>
      </w:pPr>
      <w:r w:rsidRPr="00D44F6E">
        <w:rPr>
          <w:rFonts w:ascii="Calibri" w:eastAsia="Calibri" w:hAnsi="Calibri" w:cs="Times New Roman"/>
          <w:bCs/>
          <w:lang w:val="nl-BE"/>
        </w:rPr>
        <w:t>Er werden geen ernstige inbreuken vastgesteld tijdens de rondgang.</w:t>
      </w:r>
    </w:p>
    <w:p w14:paraId="5A091606" w14:textId="77777777" w:rsidR="00452B26" w:rsidRPr="00D44F6E" w:rsidRDefault="00452B26" w:rsidP="0094363B">
      <w:pPr>
        <w:rPr>
          <w:rFonts w:ascii="Calibri" w:eastAsia="Calibri" w:hAnsi="Calibri" w:cs="Times New Roman"/>
          <w:bCs/>
          <w:lang w:val="nl-BE"/>
        </w:rPr>
      </w:pPr>
    </w:p>
    <w:p w14:paraId="451807A9" w14:textId="77777777" w:rsidR="00452B26" w:rsidRPr="00D44F6E" w:rsidRDefault="00452B26" w:rsidP="00452B26">
      <w:pPr>
        <w:pStyle w:val="ListParagraph"/>
        <w:numPr>
          <w:ilvl w:val="0"/>
          <w:numId w:val="26"/>
        </w:numPr>
        <w:rPr>
          <w:rFonts w:ascii="Calibri" w:eastAsia="Calibri" w:hAnsi="Calibri" w:cs="Times New Roman"/>
          <w:lang w:val="en-US"/>
        </w:rPr>
      </w:pPr>
      <w:r w:rsidRPr="00D44F6E">
        <w:rPr>
          <w:rFonts w:ascii="Calibri" w:eastAsia="Calibri" w:hAnsi="Calibri" w:cs="Times New Roman"/>
          <w:lang w:val="en-US"/>
        </w:rPr>
        <w:t xml:space="preserve">New way of working project </w:t>
      </w:r>
      <w:proofErr w:type="spellStart"/>
      <w:r w:rsidRPr="00D44F6E">
        <w:rPr>
          <w:rFonts w:ascii="Calibri" w:eastAsia="Calibri" w:hAnsi="Calibri" w:cs="Times New Roman"/>
          <w:lang w:val="en-US"/>
        </w:rPr>
        <w:t>lopend</w:t>
      </w:r>
      <w:proofErr w:type="spellEnd"/>
    </w:p>
    <w:p w14:paraId="45EAC486" w14:textId="582965AD" w:rsidR="00452B26" w:rsidRPr="00D44F6E" w:rsidRDefault="00452B26" w:rsidP="00452B26">
      <w:pPr>
        <w:pStyle w:val="ListParagraph"/>
        <w:numPr>
          <w:ilvl w:val="0"/>
          <w:numId w:val="26"/>
        </w:numPr>
        <w:rPr>
          <w:rFonts w:ascii="Calibri" w:eastAsia="Calibri" w:hAnsi="Calibri" w:cs="Times New Roman"/>
          <w:lang w:val="nl-BE"/>
        </w:rPr>
      </w:pPr>
      <w:r w:rsidRPr="00D44F6E">
        <w:rPr>
          <w:rFonts w:ascii="Calibri" w:eastAsia="Calibri" w:hAnsi="Calibri" w:cs="Times New Roman"/>
          <w:lang w:val="nl-BE"/>
        </w:rPr>
        <w:t>De eenheid he</w:t>
      </w:r>
      <w:r w:rsidR="00210A4A" w:rsidRPr="00D44F6E">
        <w:rPr>
          <w:rFonts w:ascii="Calibri" w:eastAsia="Calibri" w:hAnsi="Calibri" w:cs="Times New Roman"/>
          <w:lang w:val="nl-BE"/>
        </w:rPr>
        <w:t>e</w:t>
      </w:r>
      <w:r w:rsidRPr="00D44F6E">
        <w:rPr>
          <w:rFonts w:ascii="Calibri" w:eastAsia="Calibri" w:hAnsi="Calibri" w:cs="Times New Roman"/>
          <w:lang w:val="nl-BE"/>
        </w:rPr>
        <w:t xml:space="preserve">ft een stille ruimte voorzien voor het personeel, zij kunnen hier in alle stilte werken en </w:t>
      </w:r>
      <w:r w:rsidR="00210A4A" w:rsidRPr="00D44F6E">
        <w:rPr>
          <w:rFonts w:ascii="Calibri" w:eastAsia="Calibri" w:hAnsi="Calibri" w:cs="Times New Roman"/>
          <w:lang w:val="nl-BE"/>
        </w:rPr>
        <w:t xml:space="preserve">zich </w:t>
      </w:r>
      <w:r w:rsidRPr="00D44F6E">
        <w:rPr>
          <w:rFonts w:ascii="Calibri" w:eastAsia="Calibri" w:hAnsi="Calibri" w:cs="Times New Roman"/>
          <w:lang w:val="nl-BE"/>
        </w:rPr>
        <w:t xml:space="preserve">concentreren. Zij hebben ook één open </w:t>
      </w:r>
      <w:r w:rsidR="00210A4A" w:rsidRPr="00D44F6E">
        <w:rPr>
          <w:rFonts w:ascii="Calibri" w:eastAsia="Calibri" w:hAnsi="Calibri" w:cs="Times New Roman"/>
          <w:lang w:val="nl-BE"/>
        </w:rPr>
        <w:t>bureel</w:t>
      </w:r>
      <w:r w:rsidRPr="00D44F6E">
        <w:rPr>
          <w:rFonts w:ascii="Calibri" w:eastAsia="Calibri" w:hAnsi="Calibri" w:cs="Times New Roman"/>
          <w:lang w:val="nl-BE"/>
        </w:rPr>
        <w:t xml:space="preserve"> voorzien waar medewerkers samen kunnen werken met een </w:t>
      </w:r>
      <w:r w:rsidR="00210A4A" w:rsidRPr="00D44F6E">
        <w:rPr>
          <w:rFonts w:ascii="Calibri" w:eastAsia="Calibri" w:hAnsi="Calibri" w:cs="Times New Roman"/>
          <w:lang w:val="nl-BE"/>
        </w:rPr>
        <w:t>koffie-</w:t>
      </w:r>
      <w:r w:rsidRPr="00D44F6E">
        <w:rPr>
          <w:rFonts w:ascii="Calibri" w:eastAsia="Calibri" w:hAnsi="Calibri" w:cs="Times New Roman"/>
          <w:lang w:val="nl-BE"/>
        </w:rPr>
        <w:t>corner. Deze acties van de eenheid komen ten goede voor het welzijn van hun personeel.</w:t>
      </w:r>
    </w:p>
    <w:p w14:paraId="5ECED44B" w14:textId="77777777" w:rsidR="00210A4A" w:rsidRPr="00D44F6E" w:rsidRDefault="00210A4A" w:rsidP="00210A4A">
      <w:pPr>
        <w:pStyle w:val="ListParagraph"/>
        <w:ind w:left="1080"/>
        <w:rPr>
          <w:rFonts w:ascii="Calibri" w:eastAsia="Calibri" w:hAnsi="Calibri" w:cs="Times New Roman"/>
          <w:lang w:val="nl-BE"/>
        </w:rPr>
      </w:pPr>
    </w:p>
    <w:p w14:paraId="5A821242" w14:textId="472E85C6" w:rsidR="00452B26" w:rsidRPr="00D44F6E" w:rsidRDefault="00452B26" w:rsidP="00210A4A">
      <w:pPr>
        <w:ind w:left="720"/>
        <w:rPr>
          <w:rFonts w:ascii="Calibri" w:eastAsia="Calibri" w:hAnsi="Calibri" w:cs="Times New Roman"/>
          <w:lang w:val="nl-BE"/>
        </w:rPr>
      </w:pPr>
      <w:r w:rsidRPr="00D44F6E">
        <w:rPr>
          <w:rFonts w:ascii="Calibri" w:eastAsia="Calibri" w:hAnsi="Calibri" w:cs="Times New Roman"/>
          <w:lang w:val="nl-BE"/>
        </w:rPr>
        <w:t>Top initatief!</w:t>
      </w:r>
    </w:p>
    <w:p w14:paraId="783930F4" w14:textId="77777777" w:rsidR="00452B26" w:rsidRPr="00D44F6E" w:rsidRDefault="00452B26" w:rsidP="0094363B">
      <w:pPr>
        <w:rPr>
          <w:rFonts w:ascii="Calibri" w:eastAsia="Calibri" w:hAnsi="Calibri" w:cs="Times New Roman"/>
          <w:bCs/>
          <w:lang w:val="nl-BE"/>
        </w:rPr>
      </w:pPr>
    </w:p>
    <w:p w14:paraId="17FED974" w14:textId="77777777" w:rsidR="003A4CB1" w:rsidRPr="00210A4A" w:rsidRDefault="003A4CB1" w:rsidP="003A4CB1">
      <w:pPr>
        <w:rPr>
          <w:rFonts w:ascii="Calibri" w:eastAsia="Calibri" w:hAnsi="Calibri" w:cs="Times New Roman"/>
          <w:color w:val="00B050"/>
          <w:lang w:val="nl-BE"/>
        </w:rPr>
      </w:pPr>
    </w:p>
    <w:p w14:paraId="26EDBE94" w14:textId="77777777" w:rsidR="00690873" w:rsidRPr="003A4CB1" w:rsidRDefault="00690873" w:rsidP="00690873">
      <w:pPr>
        <w:pStyle w:val="ListParagraph"/>
        <w:ind w:left="144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BE06C0"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BE06C0"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B74295">
        <w:trPr>
          <w:trHeight w:val="430"/>
        </w:trPr>
        <w:tc>
          <w:tcPr>
            <w:tcW w:w="818" w:type="dxa"/>
            <w:shd w:val="clear" w:color="auto" w:fill="auto"/>
            <w:vAlign w:val="center"/>
          </w:tcPr>
          <w:p w14:paraId="51926366" w14:textId="77777777" w:rsidR="00550F1A" w:rsidRPr="00D44F6E" w:rsidRDefault="00550F1A" w:rsidP="00AA2CDF">
            <w:pPr>
              <w:jc w:val="center"/>
              <w:rPr>
                <w:rFonts w:ascii="Calibri" w:eastAsia="Calibri" w:hAnsi="Calibri" w:cs="Times New Roman"/>
                <w:lang w:val="nl-BE"/>
              </w:rPr>
            </w:pPr>
            <w:r w:rsidRPr="00D44F6E">
              <w:rPr>
                <w:rFonts w:ascii="Calibri" w:eastAsia="Calibri" w:hAnsi="Calibri" w:cs="Times New Roman"/>
                <w:lang w:val="nl-BE"/>
              </w:rPr>
              <w:t>1.1</w:t>
            </w:r>
          </w:p>
        </w:tc>
        <w:tc>
          <w:tcPr>
            <w:tcW w:w="2836" w:type="dxa"/>
            <w:shd w:val="clear" w:color="auto" w:fill="auto"/>
            <w:vAlign w:val="center"/>
          </w:tcPr>
          <w:p w14:paraId="77FC304B" w14:textId="77777777" w:rsidR="00550F1A" w:rsidRPr="00D44F6E" w:rsidRDefault="00550F1A" w:rsidP="00AA2CDF">
            <w:pPr>
              <w:jc w:val="center"/>
              <w:rPr>
                <w:rFonts w:ascii="Calibri" w:eastAsia="Calibri" w:hAnsi="Calibri" w:cs="Times New Roman"/>
              </w:rPr>
            </w:pPr>
            <w:r w:rsidRPr="00D44F6E">
              <w:rPr>
                <w:rFonts w:ascii="Calibri" w:eastAsia="Calibri" w:hAnsi="Calibri" w:cs="Times New Roman"/>
                <w:lang w:val="nl-BE"/>
              </w:rPr>
              <w:t>Vertegenwoordig</w:t>
            </w:r>
            <w:r w:rsidRPr="00D44F6E">
              <w:rPr>
                <w:rFonts w:ascii="Calibri" w:eastAsia="Calibri" w:hAnsi="Calibri" w:cs="Times New Roman"/>
              </w:rPr>
              <w:t>er BOC</w:t>
            </w:r>
          </w:p>
        </w:tc>
        <w:tc>
          <w:tcPr>
            <w:tcW w:w="709" w:type="dxa"/>
            <w:shd w:val="clear" w:color="auto" w:fill="92D050"/>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1BB93DDD" w:rsidR="00550F1A" w:rsidRPr="00C66EA3" w:rsidRDefault="00690873" w:rsidP="003B6401">
            <w:pPr>
              <w:jc w:val="left"/>
              <w:rPr>
                <w:rFonts w:ascii="Calibri" w:eastAsia="Calibri" w:hAnsi="Calibri" w:cs="Times New Roman"/>
                <w:lang w:val="nl-BE"/>
              </w:rPr>
            </w:pPr>
            <w:r>
              <w:rPr>
                <w:rFonts w:ascii="Calibri" w:eastAsia="Calibri" w:hAnsi="Calibri" w:cs="Times New Roman"/>
                <w:lang w:val="nl-BE"/>
              </w:rPr>
              <w:t xml:space="preserve"> </w:t>
            </w:r>
            <w:r w:rsidR="00B477A0">
              <w:rPr>
                <w:rFonts w:ascii="Calibri" w:eastAsia="Calibri" w:hAnsi="Calibri" w:cs="Times New Roman"/>
                <w:lang w:val="nl-BE"/>
              </w:rPr>
              <w:t>Kol</w:t>
            </w:r>
            <w:r w:rsidR="00452B26">
              <w:rPr>
                <w:rFonts w:ascii="Calibri" w:eastAsia="Calibri" w:hAnsi="Calibri" w:cs="Times New Roman"/>
                <w:lang w:val="nl-BE"/>
              </w:rPr>
              <w:t>onel</w:t>
            </w:r>
            <w:r w:rsidR="00B477A0">
              <w:rPr>
                <w:rFonts w:ascii="Calibri" w:eastAsia="Calibri" w:hAnsi="Calibri" w:cs="Times New Roman"/>
                <w:lang w:val="nl-BE"/>
              </w:rPr>
              <w:t xml:space="preserve"> </w:t>
            </w:r>
            <w:r w:rsidR="00210A4A">
              <w:rPr>
                <w:rFonts w:ascii="Calibri" w:eastAsia="Calibri" w:hAnsi="Calibri" w:cs="Times New Roman"/>
                <w:lang w:val="nl-BE"/>
              </w:rPr>
              <w:t>F. LIBERT</w:t>
            </w:r>
          </w:p>
        </w:tc>
      </w:tr>
      <w:tr w:rsidR="00550F1A" w:rsidRPr="008D72D8" w14:paraId="25F57091" w14:textId="77777777" w:rsidTr="00B74295">
        <w:trPr>
          <w:trHeight w:val="430"/>
        </w:trPr>
        <w:tc>
          <w:tcPr>
            <w:tcW w:w="818" w:type="dxa"/>
            <w:shd w:val="clear" w:color="auto" w:fill="auto"/>
            <w:vAlign w:val="center"/>
          </w:tcPr>
          <w:p w14:paraId="66268F3C" w14:textId="77777777" w:rsidR="00550F1A" w:rsidRPr="00D44F6E" w:rsidRDefault="00550F1A" w:rsidP="00AA2CDF">
            <w:pPr>
              <w:jc w:val="center"/>
              <w:rPr>
                <w:rFonts w:ascii="Calibri" w:eastAsia="Calibri" w:hAnsi="Calibri" w:cs="Times New Roman"/>
                <w:lang w:val="nl-BE"/>
              </w:rPr>
            </w:pPr>
            <w:r w:rsidRPr="00D44F6E">
              <w:rPr>
                <w:rFonts w:ascii="Calibri" w:eastAsia="Calibri" w:hAnsi="Calibri" w:cs="Times New Roman"/>
                <w:lang w:val="nl-BE"/>
              </w:rPr>
              <w:t>1.2</w:t>
            </w:r>
          </w:p>
        </w:tc>
        <w:tc>
          <w:tcPr>
            <w:tcW w:w="2836" w:type="dxa"/>
            <w:shd w:val="clear" w:color="auto" w:fill="auto"/>
            <w:vAlign w:val="center"/>
          </w:tcPr>
          <w:p w14:paraId="7051E528" w14:textId="77777777" w:rsidR="00550F1A" w:rsidRPr="00D44F6E" w:rsidRDefault="00550F1A" w:rsidP="00AA2CDF">
            <w:pPr>
              <w:jc w:val="center"/>
              <w:rPr>
                <w:rFonts w:ascii="Calibri" w:eastAsia="Calibri" w:hAnsi="Calibri" w:cs="Times New Roman"/>
              </w:rPr>
            </w:pPr>
            <w:proofErr w:type="spellStart"/>
            <w:r w:rsidRPr="00D44F6E">
              <w:rPr>
                <w:rFonts w:ascii="Calibri" w:eastAsia="Calibri" w:hAnsi="Calibri" w:cs="Times New Roman"/>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37E45436" w:rsidR="00550F1A" w:rsidRPr="00C66EA3" w:rsidRDefault="00210A4A" w:rsidP="00C50798">
            <w:pPr>
              <w:jc w:val="left"/>
              <w:rPr>
                <w:rFonts w:ascii="Calibri" w:eastAsia="Calibri" w:hAnsi="Calibri" w:cs="Times New Roman"/>
                <w:lang w:val="fr-BE"/>
              </w:rPr>
            </w:pPr>
            <w:r>
              <w:rPr>
                <w:rFonts w:ascii="Calibri" w:eastAsia="Calibri" w:hAnsi="Calibri" w:cs="Times New Roman"/>
                <w:lang w:val="nl-BE"/>
              </w:rPr>
              <w:t>Kolonel F. LIBERT</w:t>
            </w:r>
          </w:p>
        </w:tc>
      </w:tr>
      <w:tr w:rsidR="00550F1A" w:rsidRPr="008D72D8" w14:paraId="74958184" w14:textId="77777777" w:rsidTr="00B74295">
        <w:trPr>
          <w:trHeight w:val="430"/>
        </w:trPr>
        <w:tc>
          <w:tcPr>
            <w:tcW w:w="818" w:type="dxa"/>
            <w:shd w:val="clear" w:color="auto" w:fill="auto"/>
            <w:vAlign w:val="center"/>
          </w:tcPr>
          <w:p w14:paraId="53EC2365" w14:textId="77777777" w:rsidR="00550F1A" w:rsidRPr="00D44F6E" w:rsidRDefault="00550F1A" w:rsidP="00AA2CDF">
            <w:pPr>
              <w:jc w:val="center"/>
              <w:rPr>
                <w:rFonts w:ascii="Calibri" w:eastAsia="Calibri" w:hAnsi="Calibri" w:cs="Times New Roman"/>
                <w:lang w:val="nl-BE"/>
              </w:rPr>
            </w:pPr>
            <w:r w:rsidRPr="00D44F6E">
              <w:rPr>
                <w:rFonts w:ascii="Calibri" w:eastAsia="Calibri" w:hAnsi="Calibri" w:cs="Times New Roman"/>
                <w:lang w:val="nl-BE"/>
              </w:rPr>
              <w:t>1.3</w:t>
            </w:r>
          </w:p>
        </w:tc>
        <w:tc>
          <w:tcPr>
            <w:tcW w:w="2836" w:type="dxa"/>
            <w:shd w:val="clear" w:color="auto" w:fill="auto"/>
            <w:vAlign w:val="center"/>
          </w:tcPr>
          <w:p w14:paraId="2516C6CA" w14:textId="77777777" w:rsidR="00550F1A" w:rsidRPr="00D44F6E" w:rsidRDefault="00550F1A" w:rsidP="00AA2CDF">
            <w:pPr>
              <w:jc w:val="center"/>
              <w:rPr>
                <w:rFonts w:ascii="Calibri" w:eastAsia="Calibri" w:hAnsi="Calibri" w:cs="Times New Roman"/>
                <w:lang w:val="nl-BE"/>
              </w:rPr>
            </w:pPr>
            <w:proofErr w:type="spellStart"/>
            <w:r w:rsidRPr="00D44F6E">
              <w:rPr>
                <w:rFonts w:ascii="Calibri" w:eastAsia="Calibri" w:hAnsi="Calibri" w:cs="Times New Roman"/>
                <w:lang w:val="nl-BE"/>
              </w:rPr>
              <w:t>StafOffr</w:t>
            </w:r>
            <w:proofErr w:type="spellEnd"/>
            <w:r w:rsidRPr="00D44F6E">
              <w:rPr>
                <w:rFonts w:ascii="Calibri" w:eastAsia="Calibri" w:hAnsi="Calibri" w:cs="Times New Roman"/>
                <w:lang w:val="nl-BE"/>
              </w:rPr>
              <w:t xml:space="preserve"> Preventie</w:t>
            </w:r>
          </w:p>
        </w:tc>
        <w:tc>
          <w:tcPr>
            <w:tcW w:w="709" w:type="dxa"/>
            <w:shd w:val="clear" w:color="auto" w:fill="92D050"/>
            <w:vAlign w:val="center"/>
          </w:tcPr>
          <w:p w14:paraId="75D4F8D7" w14:textId="6E2D1E4D"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2DDB1A67" w:rsidR="00550F1A" w:rsidRPr="00C66EA3" w:rsidRDefault="00210A4A" w:rsidP="00C50798">
            <w:pPr>
              <w:jc w:val="left"/>
              <w:rPr>
                <w:rFonts w:ascii="Calibri" w:eastAsia="Calibri" w:hAnsi="Calibri" w:cs="Times New Roman"/>
                <w:lang w:val="fr-BE"/>
              </w:rPr>
            </w:pPr>
            <w:r>
              <w:rPr>
                <w:rFonts w:ascii="Calibri" w:eastAsia="Calibri" w:hAnsi="Calibri" w:cs="Times New Roman"/>
                <w:lang w:val="nl-BE"/>
              </w:rPr>
              <w:t>Kolonel F. LIBERT</w:t>
            </w:r>
          </w:p>
        </w:tc>
      </w:tr>
      <w:tr w:rsidR="003B6401" w:rsidRPr="00690873" w14:paraId="57C20508" w14:textId="77777777" w:rsidTr="00B74295">
        <w:trPr>
          <w:trHeight w:val="430"/>
        </w:trPr>
        <w:tc>
          <w:tcPr>
            <w:tcW w:w="818" w:type="dxa"/>
            <w:shd w:val="clear" w:color="auto" w:fill="auto"/>
            <w:vAlign w:val="center"/>
          </w:tcPr>
          <w:p w14:paraId="26968E4E"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1.4</w:t>
            </w:r>
          </w:p>
        </w:tc>
        <w:tc>
          <w:tcPr>
            <w:tcW w:w="2836" w:type="dxa"/>
            <w:shd w:val="clear" w:color="auto" w:fill="auto"/>
            <w:vAlign w:val="center"/>
          </w:tcPr>
          <w:p w14:paraId="78DE08CB" w14:textId="77777777" w:rsidR="003B6401" w:rsidRPr="00D44F6E" w:rsidRDefault="003B6401" w:rsidP="003B6401">
            <w:pPr>
              <w:jc w:val="center"/>
              <w:rPr>
                <w:rFonts w:ascii="Calibri" w:eastAsia="Calibri" w:hAnsi="Calibri" w:cs="Times New Roman"/>
                <w:lang w:val="nl-BE"/>
              </w:rPr>
            </w:pPr>
            <w:proofErr w:type="spellStart"/>
            <w:r w:rsidRPr="00D44F6E">
              <w:rPr>
                <w:rFonts w:ascii="Calibri" w:eastAsia="Calibri" w:hAnsi="Calibri" w:cs="Times New Roman"/>
                <w:lang w:val="nl-BE"/>
              </w:rPr>
              <w:t>AsPrev</w:t>
            </w:r>
            <w:proofErr w:type="spellEnd"/>
          </w:p>
        </w:tc>
        <w:tc>
          <w:tcPr>
            <w:tcW w:w="709" w:type="dxa"/>
            <w:shd w:val="clear" w:color="auto" w:fill="92D050"/>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6D30599D" w:rsidR="003B6401" w:rsidRPr="00E76B05" w:rsidRDefault="00210A4A" w:rsidP="003B6401">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A. KEPPENS</w:t>
            </w:r>
            <w:r w:rsidR="00B477A0">
              <w:rPr>
                <w:rFonts w:ascii="Calibri" w:eastAsia="Calibri" w:hAnsi="Calibri" w:cs="Times New Roman"/>
                <w:lang w:val="nl-BE"/>
              </w:rPr>
              <w:t xml:space="preserve"> </w:t>
            </w:r>
          </w:p>
        </w:tc>
      </w:tr>
      <w:tr w:rsidR="003B6401" w:rsidRPr="00DD5291" w14:paraId="0CDFAB05" w14:textId="77777777" w:rsidTr="00B74295">
        <w:trPr>
          <w:trHeight w:val="430"/>
        </w:trPr>
        <w:tc>
          <w:tcPr>
            <w:tcW w:w="818" w:type="dxa"/>
            <w:shd w:val="clear" w:color="auto" w:fill="auto"/>
            <w:vAlign w:val="center"/>
          </w:tcPr>
          <w:p w14:paraId="4947E6F6"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1.5</w:t>
            </w:r>
          </w:p>
        </w:tc>
        <w:tc>
          <w:tcPr>
            <w:tcW w:w="2836" w:type="dxa"/>
            <w:shd w:val="clear" w:color="auto" w:fill="auto"/>
            <w:vAlign w:val="center"/>
          </w:tcPr>
          <w:p w14:paraId="66744A26"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 xml:space="preserve">Coördinator </w:t>
            </w:r>
            <w:proofErr w:type="spellStart"/>
            <w:r w:rsidRPr="00D44F6E">
              <w:rPr>
                <w:rFonts w:ascii="Calibri" w:eastAsia="Calibri" w:hAnsi="Calibri" w:cs="Times New Roman"/>
                <w:lang w:val="nl-BE"/>
              </w:rPr>
              <w:t>Deparis</w:t>
            </w:r>
            <w:proofErr w:type="spellEnd"/>
          </w:p>
        </w:tc>
        <w:tc>
          <w:tcPr>
            <w:tcW w:w="709" w:type="dxa"/>
            <w:shd w:val="clear" w:color="auto" w:fill="92D050"/>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67A6CCC6" w:rsidR="003B6401" w:rsidRPr="00C66EA3" w:rsidRDefault="00210A4A" w:rsidP="003B6401">
            <w:pPr>
              <w:jc w:val="left"/>
              <w:rPr>
                <w:rFonts w:ascii="Calibri" w:eastAsia="Calibri" w:hAnsi="Calibri" w:cs="Times New Roman"/>
                <w:lang w:val="fr-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A. KEPPENS</w:t>
            </w:r>
          </w:p>
        </w:tc>
      </w:tr>
      <w:tr w:rsidR="003B6401" w:rsidRPr="00690873" w14:paraId="39EF416A" w14:textId="77777777" w:rsidTr="00B74295">
        <w:trPr>
          <w:trHeight w:val="430"/>
        </w:trPr>
        <w:tc>
          <w:tcPr>
            <w:tcW w:w="818" w:type="dxa"/>
            <w:shd w:val="clear" w:color="auto" w:fill="auto"/>
            <w:vAlign w:val="center"/>
          </w:tcPr>
          <w:p w14:paraId="7BB0A851"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1.6</w:t>
            </w:r>
          </w:p>
        </w:tc>
        <w:tc>
          <w:tcPr>
            <w:tcW w:w="2836" w:type="dxa"/>
            <w:shd w:val="clear" w:color="auto" w:fill="auto"/>
            <w:vAlign w:val="center"/>
          </w:tcPr>
          <w:p w14:paraId="433632E5"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E537D1D" w:rsidR="003B6401" w:rsidRPr="00E76B05" w:rsidRDefault="009E1AF5" w:rsidP="0094363B">
            <w:pPr>
              <w:jc w:val="left"/>
              <w:rPr>
                <w:rFonts w:ascii="Calibri" w:eastAsia="Calibri" w:hAnsi="Calibri" w:cs="Times New Roman"/>
                <w:lang w:val="nl-BE"/>
              </w:rPr>
            </w:pPr>
            <w:r>
              <w:rPr>
                <w:rFonts w:ascii="Calibri" w:eastAsia="Calibri" w:hAnsi="Calibri" w:cs="Times New Roman"/>
                <w:lang w:val="nl-BE"/>
              </w:rPr>
              <w:t>2024-2025</w:t>
            </w:r>
          </w:p>
        </w:tc>
      </w:tr>
      <w:tr w:rsidR="003B6401" w:rsidRPr="00503CCF" w14:paraId="316CB468" w14:textId="77777777" w:rsidTr="00B74295">
        <w:trPr>
          <w:trHeight w:val="565"/>
        </w:trPr>
        <w:tc>
          <w:tcPr>
            <w:tcW w:w="818" w:type="dxa"/>
            <w:shd w:val="clear" w:color="auto" w:fill="auto"/>
            <w:vAlign w:val="center"/>
          </w:tcPr>
          <w:p w14:paraId="2AAD4EEF" w14:textId="77777777" w:rsidR="003B6401" w:rsidRPr="00D44F6E" w:rsidRDefault="003B6401" w:rsidP="003B6401">
            <w:pPr>
              <w:jc w:val="center"/>
              <w:rPr>
                <w:rFonts w:ascii="Calibri" w:eastAsia="Calibri" w:hAnsi="Calibri" w:cs="Times New Roman"/>
              </w:rPr>
            </w:pPr>
            <w:r w:rsidRPr="00D44F6E">
              <w:rPr>
                <w:rFonts w:ascii="Calibri" w:eastAsia="Calibri" w:hAnsi="Calibri" w:cs="Times New Roman"/>
              </w:rPr>
              <w:t>1.7</w:t>
            </w:r>
          </w:p>
        </w:tc>
        <w:tc>
          <w:tcPr>
            <w:tcW w:w="2836" w:type="dxa"/>
            <w:shd w:val="clear" w:color="auto" w:fill="auto"/>
            <w:vAlign w:val="center"/>
          </w:tcPr>
          <w:p w14:paraId="55B9EEFB" w14:textId="77777777" w:rsidR="003B6401" w:rsidRPr="00D44F6E" w:rsidRDefault="003B6401" w:rsidP="003B6401">
            <w:pPr>
              <w:jc w:val="center"/>
              <w:rPr>
                <w:rFonts w:ascii="Calibri" w:eastAsia="Calibri" w:hAnsi="Calibri" w:cs="Times New Roman"/>
              </w:rPr>
            </w:pPr>
            <w:proofErr w:type="spellStart"/>
            <w:r w:rsidRPr="00D44F6E">
              <w:rPr>
                <w:rFonts w:ascii="Calibri" w:eastAsia="Calibri" w:hAnsi="Calibri" w:cs="Times New Roman"/>
                <w:lang w:val="nl-BE"/>
              </w:rPr>
              <w:t>Trimes</w:t>
            </w:r>
            <w:r w:rsidRPr="00D44F6E">
              <w:rPr>
                <w:rFonts w:ascii="Calibri" w:eastAsia="Calibri" w:hAnsi="Calibri" w:cs="Times New Roman"/>
              </w:rPr>
              <w:t>trieel</w:t>
            </w:r>
            <w:proofErr w:type="spellEnd"/>
            <w:r w:rsidRPr="00D44F6E">
              <w:rPr>
                <w:rFonts w:ascii="Calibri" w:eastAsia="Calibri" w:hAnsi="Calibri" w:cs="Times New Roman"/>
              </w:rPr>
              <w:t xml:space="preserve"> </w:t>
            </w:r>
            <w:proofErr w:type="spellStart"/>
            <w:r w:rsidRPr="00D44F6E">
              <w:rPr>
                <w:rFonts w:ascii="Calibri" w:eastAsia="Calibri" w:hAnsi="Calibri" w:cs="Times New Roman"/>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BE06C0" w14:paraId="5C28E11D" w14:textId="77777777" w:rsidTr="00B74295">
        <w:trPr>
          <w:trHeight w:val="573"/>
        </w:trPr>
        <w:tc>
          <w:tcPr>
            <w:tcW w:w="818" w:type="dxa"/>
            <w:shd w:val="clear" w:color="auto" w:fill="auto"/>
            <w:vAlign w:val="center"/>
          </w:tcPr>
          <w:p w14:paraId="3251BC78"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1.8</w:t>
            </w:r>
          </w:p>
        </w:tc>
        <w:tc>
          <w:tcPr>
            <w:tcW w:w="2836" w:type="dxa"/>
            <w:shd w:val="clear" w:color="auto" w:fill="auto"/>
            <w:vAlign w:val="center"/>
          </w:tcPr>
          <w:p w14:paraId="04B81466"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BE06C0" w14:paraId="2A809528" w14:textId="77777777" w:rsidTr="00B74295">
        <w:trPr>
          <w:trHeight w:val="430"/>
        </w:trPr>
        <w:tc>
          <w:tcPr>
            <w:tcW w:w="818" w:type="dxa"/>
            <w:shd w:val="clear" w:color="auto" w:fill="auto"/>
            <w:vAlign w:val="center"/>
          </w:tcPr>
          <w:p w14:paraId="2750F30C"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1.9</w:t>
            </w:r>
          </w:p>
        </w:tc>
        <w:tc>
          <w:tcPr>
            <w:tcW w:w="2836" w:type="dxa"/>
            <w:shd w:val="clear" w:color="auto" w:fill="auto"/>
            <w:vAlign w:val="center"/>
          </w:tcPr>
          <w:p w14:paraId="6788E135"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Lijst AMT</w:t>
            </w:r>
          </w:p>
        </w:tc>
        <w:tc>
          <w:tcPr>
            <w:tcW w:w="709" w:type="dxa"/>
            <w:shd w:val="clear" w:color="auto" w:fill="92D050"/>
            <w:vAlign w:val="center"/>
          </w:tcPr>
          <w:p w14:paraId="0934A3E5" w14:textId="5B00C54F"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2F817C19" w:rsidR="00161392" w:rsidRPr="00C66EA3" w:rsidRDefault="00210A4A" w:rsidP="003B6401">
            <w:pPr>
              <w:jc w:val="left"/>
              <w:rPr>
                <w:rFonts w:ascii="Calibri" w:eastAsia="Calibri" w:hAnsi="Calibri" w:cs="Times New Roman"/>
                <w:lang w:val="nl-BE"/>
              </w:rPr>
            </w:pPr>
            <w:r>
              <w:rPr>
                <w:rFonts w:ascii="Calibri" w:eastAsia="Calibri" w:hAnsi="Calibri" w:cs="Times New Roman"/>
                <w:lang w:val="nl-BE"/>
              </w:rPr>
              <w:t xml:space="preserve">De </w:t>
            </w:r>
            <w:r w:rsidR="00C66EA3">
              <w:rPr>
                <w:rFonts w:ascii="Calibri" w:eastAsia="Calibri" w:hAnsi="Calibri" w:cs="Times New Roman"/>
                <w:lang w:val="nl-BE"/>
              </w:rPr>
              <w:t xml:space="preserve">lijst </w:t>
            </w:r>
            <w:r>
              <w:rPr>
                <w:rFonts w:ascii="Calibri" w:eastAsia="Calibri" w:hAnsi="Calibri" w:cs="Times New Roman"/>
                <w:lang w:val="nl-BE"/>
              </w:rPr>
              <w:t>voor 2024 werd</w:t>
            </w:r>
            <w:r w:rsidR="00817DF7">
              <w:rPr>
                <w:rFonts w:ascii="Calibri" w:eastAsia="Calibri" w:hAnsi="Calibri" w:cs="Times New Roman"/>
                <w:lang w:val="nl-BE"/>
              </w:rPr>
              <w:t xml:space="preserve"> opgemaakt</w:t>
            </w:r>
            <w:r>
              <w:rPr>
                <w:rFonts w:ascii="Calibri" w:eastAsia="Calibri" w:hAnsi="Calibri" w:cs="Times New Roman"/>
                <w:lang w:val="nl-BE"/>
              </w:rPr>
              <w:t>.</w:t>
            </w:r>
            <w:r w:rsidR="00161392">
              <w:rPr>
                <w:rFonts w:ascii="Calibri" w:eastAsia="Calibri" w:hAnsi="Calibri" w:cs="Times New Roman"/>
                <w:lang w:val="nl-BE"/>
              </w:rPr>
              <w:t xml:space="preserve">  (</w:t>
            </w:r>
            <w:hyperlink r:id="rId20"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1"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BE06C0" w14:paraId="7CF659D8" w14:textId="77777777" w:rsidTr="00B74295">
        <w:trPr>
          <w:trHeight w:val="430"/>
        </w:trPr>
        <w:tc>
          <w:tcPr>
            <w:tcW w:w="818" w:type="dxa"/>
            <w:shd w:val="clear" w:color="auto" w:fill="auto"/>
            <w:vAlign w:val="center"/>
          </w:tcPr>
          <w:p w14:paraId="21E6DF4C"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1.10</w:t>
            </w:r>
          </w:p>
        </w:tc>
        <w:tc>
          <w:tcPr>
            <w:tcW w:w="2836" w:type="dxa"/>
            <w:shd w:val="clear" w:color="auto" w:fill="auto"/>
            <w:vAlign w:val="center"/>
          </w:tcPr>
          <w:p w14:paraId="31113031" w14:textId="77777777" w:rsidR="003B6401" w:rsidRPr="00D44F6E" w:rsidRDefault="003B6401" w:rsidP="003B6401">
            <w:pPr>
              <w:jc w:val="center"/>
              <w:rPr>
                <w:rFonts w:ascii="Calibri" w:eastAsia="Calibri" w:hAnsi="Calibri" w:cs="Times New Roman"/>
                <w:lang w:val="nl-BE"/>
              </w:rPr>
            </w:pPr>
            <w:r w:rsidRPr="00D44F6E">
              <w:rPr>
                <w:rFonts w:ascii="Calibri" w:eastAsia="Calibri" w:hAnsi="Calibri" w:cs="Times New Roman"/>
                <w:lang w:val="nl-BE"/>
              </w:rPr>
              <w:t xml:space="preserve">Welkomstbrochure/ Brochure </w:t>
            </w:r>
            <w:proofErr w:type="spellStart"/>
            <w:r w:rsidRPr="00D44F6E">
              <w:rPr>
                <w:rFonts w:ascii="Calibri" w:eastAsia="Calibri" w:hAnsi="Calibri" w:cs="Times New Roman"/>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752E596A" w:rsidR="003B6401" w:rsidRPr="00E76B05" w:rsidRDefault="00210A4A"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r w:rsidR="00B477A0">
              <w:rPr>
                <w:rFonts w:ascii="Calibri" w:eastAsia="Calibri" w:hAnsi="Calibri" w:cs="Times New Roman"/>
                <w:lang w:val="nl-BE"/>
              </w:rPr>
              <w:t>.</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BE06C0"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E06C0" w14:paraId="106EB232" w14:textId="77777777" w:rsidTr="00B74295">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D44F6E" w:rsidRDefault="00787291" w:rsidP="00787291">
            <w:pPr>
              <w:spacing w:line="276" w:lineRule="auto"/>
              <w:jc w:val="center"/>
              <w:rPr>
                <w:rFonts w:ascii="Calibri" w:eastAsia="Calibri" w:hAnsi="Calibri" w:cs="Times New Roman"/>
                <w:lang w:val="nl-BE"/>
              </w:rPr>
            </w:pPr>
            <w:r w:rsidRPr="00D44F6E">
              <w:rPr>
                <w:rFonts w:ascii="Calibri" w:eastAsia="Calibri" w:hAnsi="Calibri" w:cs="Times New Roman"/>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43AAD714"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r w:rsidR="00B477A0">
              <w:rPr>
                <w:rFonts w:ascii="Calibri" w:eastAsia="Calibri" w:hAnsi="Calibri" w:cs="Times New Roman"/>
                <w:lang w:val="nl-BE"/>
              </w:rPr>
              <w:t>.</w:t>
            </w:r>
          </w:p>
        </w:tc>
      </w:tr>
      <w:tr w:rsidR="00787291" w:rsidRPr="00BE06C0"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Procedure INP</w:t>
            </w:r>
            <w:r w:rsidRPr="00D44F6E">
              <w:rPr>
                <w:rFonts w:ascii="Calibri" w:eastAsia="Calibri" w:hAnsi="Calibri" w:cs="Times New Roman"/>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2"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3"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BE06C0" w14:paraId="2D1C07DE" w14:textId="77777777" w:rsidTr="00B477A0">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D44F6E" w:rsidRDefault="00787291" w:rsidP="00787291">
            <w:pPr>
              <w:jc w:val="center"/>
              <w:rPr>
                <w:rFonts w:ascii="Calibri" w:eastAsia="Calibri" w:hAnsi="Calibri" w:cs="Times New Roman"/>
                <w:lang w:val="nl-BE"/>
              </w:rPr>
            </w:pPr>
            <w:proofErr w:type="gramStart"/>
            <w:r w:rsidRPr="00D44F6E">
              <w:rPr>
                <w:rFonts w:ascii="Calibri" w:eastAsia="Calibri" w:hAnsi="Calibri" w:cs="Times New Roman"/>
                <w:lang w:val="nl-BE"/>
              </w:rPr>
              <w:t>INP niveau</w:t>
            </w:r>
            <w:proofErr w:type="gramEnd"/>
            <w:r w:rsidRPr="00D44F6E">
              <w:rPr>
                <w:rFonts w:ascii="Calibri" w:eastAsia="Calibri" w:hAnsi="Calibri" w:cs="Times New Roman"/>
                <w:lang w:val="nl-BE"/>
              </w:rPr>
              <w:t xml:space="preserve"> blok</w:t>
            </w:r>
          </w:p>
        </w:tc>
        <w:tc>
          <w:tcPr>
            <w:tcW w:w="709" w:type="dxa"/>
            <w:shd w:val="clear" w:color="auto" w:fill="92D05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11DE9F2B" w14:textId="1CA4C80A" w:rsidR="00351311" w:rsidRDefault="009E1AF5" w:rsidP="00C67752">
            <w:pPr>
              <w:rPr>
                <w:color w:val="2E74B5" w:themeColor="accent1" w:themeShade="BF"/>
                <w:lang w:val="nl-BE"/>
              </w:rPr>
            </w:pPr>
            <w:r>
              <w:rPr>
                <w:rFonts w:ascii="Calibri" w:eastAsia="Calibri" w:hAnsi="Calibri" w:cs="Times New Roman"/>
                <w:lang w:val="nl-BE"/>
              </w:rPr>
              <w:t xml:space="preserve">E is </w:t>
            </w:r>
            <w:r w:rsidR="00B477A0">
              <w:rPr>
                <w:rFonts w:ascii="Calibri" w:eastAsia="Calibri" w:hAnsi="Calibri" w:cs="Times New Roman"/>
                <w:lang w:val="nl-BE"/>
              </w:rPr>
              <w:t xml:space="preserve">een dossier opgemaakt en in </w:t>
            </w:r>
            <w:r w:rsidR="00452B26">
              <w:rPr>
                <w:rFonts w:ascii="Calibri" w:eastAsia="Calibri" w:hAnsi="Calibri" w:cs="Times New Roman"/>
                <w:lang w:val="nl-BE"/>
              </w:rPr>
              <w:t>orde/</w:t>
            </w:r>
            <w:r w:rsidR="00B477A0">
              <w:rPr>
                <w:rFonts w:ascii="Calibri" w:eastAsia="Calibri" w:hAnsi="Calibri" w:cs="Times New Roman"/>
                <w:lang w:val="nl-BE"/>
              </w:rPr>
              <w:t xml:space="preserve"> branddossier </w:t>
            </w:r>
            <w:r w:rsidR="00452B26">
              <w:rPr>
                <w:rFonts w:ascii="Calibri" w:eastAsia="Calibri" w:hAnsi="Calibri" w:cs="Times New Roman"/>
                <w:lang w:val="nl-BE"/>
              </w:rPr>
              <w:t xml:space="preserve">in </w:t>
            </w:r>
            <w:r w:rsidR="00B477A0">
              <w:rPr>
                <w:rFonts w:ascii="Calibri" w:eastAsia="Calibri" w:hAnsi="Calibri" w:cs="Times New Roman"/>
                <w:lang w:val="nl-BE"/>
              </w:rPr>
              <w:t>op</w:t>
            </w:r>
            <w:r w:rsidR="00452B26">
              <w:rPr>
                <w:rFonts w:ascii="Calibri" w:eastAsia="Calibri" w:hAnsi="Calibri" w:cs="Times New Roman"/>
                <w:lang w:val="nl-BE"/>
              </w:rPr>
              <w:t>m</w:t>
            </w:r>
            <w:r w:rsidR="00B477A0">
              <w:rPr>
                <w:rFonts w:ascii="Calibri" w:eastAsia="Calibri" w:hAnsi="Calibri" w:cs="Times New Roman"/>
                <w:lang w:val="nl-BE"/>
              </w:rPr>
              <w:t>aak</w:t>
            </w:r>
            <w:r w:rsidR="00452B26">
              <w:rPr>
                <w:rFonts w:ascii="Calibri" w:eastAsia="Calibri" w:hAnsi="Calibri" w:cs="Times New Roman"/>
                <w:lang w:val="nl-BE"/>
              </w:rPr>
              <w:t>.</w:t>
            </w:r>
          </w:p>
          <w:p w14:paraId="7AC9DC79" w14:textId="67909B0E" w:rsidR="00CD3E27" w:rsidRPr="00930A9A" w:rsidRDefault="00161392" w:rsidP="000172B5">
            <w:pPr>
              <w:rPr>
                <w:color w:val="2E74B5" w:themeColor="accent1" w:themeShade="BF"/>
                <w:lang w:val="nl-BE"/>
              </w:rPr>
            </w:pPr>
            <w:r>
              <w:rPr>
                <w:rFonts w:ascii="Calibri" w:eastAsia="Calibri" w:hAnsi="Calibri" w:cs="Times New Roman"/>
                <w:lang w:val="nl-BE"/>
              </w:rPr>
              <w:t xml:space="preserve">Dit dient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r w:rsidR="00930A9A">
              <w:rPr>
                <w:color w:val="2E74B5" w:themeColor="accent1" w:themeShade="BF"/>
                <w:lang w:val="nl-BE"/>
              </w:rPr>
              <w:t xml:space="preserve"> </w:t>
            </w:r>
            <w:r w:rsidR="00930A9A" w:rsidRPr="00930A9A">
              <w:rPr>
                <w:lang w:val="nl-BE"/>
              </w:rPr>
              <w:t xml:space="preserve">Hiervoor is het nodig dat er een blokverantwoordelijke wordt </w:t>
            </w:r>
            <w:proofErr w:type="spellStart"/>
            <w:r w:rsidR="00930A9A" w:rsidRPr="00930A9A">
              <w:rPr>
                <w:lang w:val="nl-BE"/>
              </w:rPr>
              <w:t>inplaatsgesteld</w:t>
            </w:r>
            <w:proofErr w:type="spellEnd"/>
            <w:r w:rsidR="00930A9A" w:rsidRPr="00930A9A">
              <w:rPr>
                <w:lang w:val="nl-BE"/>
              </w:rPr>
              <w:t xml:space="preserve">. </w:t>
            </w: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 xml:space="preserve">Branddossier </w:t>
            </w:r>
            <w:proofErr w:type="spellStart"/>
            <w:r w:rsidRPr="00D44F6E">
              <w:rPr>
                <w:rFonts w:ascii="Calibri" w:eastAsia="Calibri" w:hAnsi="Calibri" w:cs="Times New Roman"/>
                <w:lang w:val="nl-BE"/>
              </w:rPr>
              <w:t>Niv</w:t>
            </w:r>
            <w:proofErr w:type="spellEnd"/>
            <w:r w:rsidRPr="00D44F6E">
              <w:rPr>
                <w:rFonts w:ascii="Calibri" w:eastAsia="Calibri" w:hAnsi="Calibri" w:cs="Times New Roman"/>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BE06C0"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 xml:space="preserve">Interventiedossier </w:t>
            </w:r>
            <w:proofErr w:type="spellStart"/>
            <w:r w:rsidRPr="00D44F6E">
              <w:rPr>
                <w:rFonts w:ascii="Calibri" w:eastAsia="Calibri" w:hAnsi="Calibri" w:cs="Times New Roman"/>
                <w:lang w:val="nl-BE"/>
              </w:rPr>
              <w:t>Niv</w:t>
            </w:r>
            <w:proofErr w:type="spellEnd"/>
            <w:r w:rsidRPr="00D44F6E">
              <w:rPr>
                <w:rFonts w:ascii="Calibri" w:eastAsia="Calibri" w:hAnsi="Calibri" w:cs="Times New Roman"/>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ACB7278"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4"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BE06C0" w14:paraId="165D7831" w14:textId="77777777" w:rsidTr="00B74295">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1</w:t>
            </w:r>
            <w:r w:rsidRPr="00D44F6E">
              <w:rPr>
                <w:rFonts w:ascii="Calibri" w:eastAsia="Calibri" w:hAnsi="Calibri" w:cs="Times New Roman"/>
                <w:vertAlign w:val="superscript"/>
                <w:lang w:val="nl-BE"/>
              </w:rPr>
              <w:t>ste</w:t>
            </w:r>
            <w:r w:rsidRPr="00D44F6E">
              <w:rPr>
                <w:rFonts w:ascii="Calibri" w:eastAsia="Calibri" w:hAnsi="Calibri" w:cs="Times New Roman"/>
                <w:lang w:val="nl-BE"/>
              </w:rPr>
              <w:t xml:space="preserve"> interventieploeg</w:t>
            </w:r>
          </w:p>
        </w:tc>
        <w:tc>
          <w:tcPr>
            <w:tcW w:w="709" w:type="dxa"/>
            <w:shd w:val="clear" w:color="auto" w:fill="92D050"/>
            <w:vAlign w:val="center"/>
          </w:tcPr>
          <w:p w14:paraId="74E16F8F" w14:textId="10A5DD33" w:rsidR="00457D3D" w:rsidRPr="00457D3D" w:rsidRDefault="00457D3D" w:rsidP="00457D3D">
            <w:r>
              <w:t xml:space="preserve"> OK</w:t>
            </w:r>
          </w:p>
        </w:tc>
        <w:tc>
          <w:tcPr>
            <w:tcW w:w="9817" w:type="dxa"/>
            <w:shd w:val="clear" w:color="auto" w:fill="auto"/>
            <w:vAlign w:val="center"/>
          </w:tcPr>
          <w:p w14:paraId="0781B731" w14:textId="7792ACD8" w:rsidR="000172B5" w:rsidRPr="00E76B05" w:rsidRDefault="009E1AF5" w:rsidP="0094363B">
            <w:pPr>
              <w:rPr>
                <w:rFonts w:ascii="Calibri" w:eastAsia="Calibri" w:hAnsi="Calibri" w:cs="Times New Roman"/>
                <w:lang w:val="nl-BE"/>
              </w:rPr>
            </w:pPr>
            <w:r>
              <w:rPr>
                <w:lang w:val="nl-BE"/>
              </w:rPr>
              <w:t xml:space="preserve">De leden van het 1 </w:t>
            </w:r>
            <w:proofErr w:type="spellStart"/>
            <w:r>
              <w:rPr>
                <w:lang w:val="nl-BE"/>
              </w:rPr>
              <w:t>ste</w:t>
            </w:r>
            <w:proofErr w:type="spellEnd"/>
            <w:r>
              <w:rPr>
                <w:lang w:val="nl-BE"/>
              </w:rPr>
              <w:t xml:space="preserve"> interventieploegen zijn aangeduid en </w:t>
            </w:r>
            <w:proofErr w:type="spellStart"/>
            <w:r>
              <w:rPr>
                <w:lang w:val="nl-BE"/>
              </w:rPr>
              <w:t>geaficheerd</w:t>
            </w:r>
            <w:proofErr w:type="spellEnd"/>
            <w:r w:rsidR="00B477A0">
              <w:rPr>
                <w:lang w:val="nl-BE"/>
              </w:rPr>
              <w:t>.</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BE06C0"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E06C0" w14:paraId="60B64666" w14:textId="77777777" w:rsidTr="00B7429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2255E05E" w:rsidR="0094363B" w:rsidRPr="0094363B" w:rsidRDefault="009E1AF5" w:rsidP="0094363B">
            <w:pPr>
              <w:rPr>
                <w:lang w:val="nl-BE"/>
              </w:rPr>
            </w:pPr>
            <w:r>
              <w:rPr>
                <w:lang w:val="nl-BE"/>
              </w:rPr>
              <w:t>Op niveau eenheid zijn deze bepaald maar dit dient ook in overleg met de andere eenheden van de blok worden besproken en vastgelegd te worden.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BE06C0" w14:paraId="494DA8B6" w14:textId="77777777" w:rsidTr="00B7429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D44F6E" w:rsidRDefault="00787291" w:rsidP="00787291">
            <w:pPr>
              <w:jc w:val="center"/>
              <w:rPr>
                <w:rFonts w:ascii="Calibri" w:eastAsia="Calibri" w:hAnsi="Calibri" w:cs="Times New Roman"/>
                <w:lang w:val="nl-BE"/>
              </w:rPr>
            </w:pPr>
            <w:r w:rsidRPr="00D44F6E">
              <w:rPr>
                <w:rFonts w:ascii="Calibri" w:eastAsia="Calibri" w:hAnsi="Calibri" w:cs="Times New Roman"/>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34FD8C1C" w:rsidR="000172B5" w:rsidRPr="00E76B05" w:rsidRDefault="00E1153B" w:rsidP="00800F73">
            <w:pPr>
              <w:rPr>
                <w:rFonts w:ascii="Calibri" w:eastAsia="Calibri" w:hAnsi="Calibri" w:cs="Times New Roman"/>
                <w:lang w:val="nl-BE"/>
              </w:rPr>
            </w:pPr>
            <w:r>
              <w:rPr>
                <w:rFonts w:ascii="Calibri" w:eastAsia="Calibri" w:hAnsi="Calibri" w:cs="Times New Roman"/>
                <w:lang w:val="nl-BE"/>
              </w:rPr>
              <w:t>De laatste oefening was in 20</w:t>
            </w:r>
            <w:r w:rsidR="003A4CB1">
              <w:rPr>
                <w:rFonts w:ascii="Calibri" w:eastAsia="Calibri" w:hAnsi="Calibri" w:cs="Times New Roman"/>
                <w:lang w:val="nl-BE"/>
              </w:rPr>
              <w:t>23, hier bestaan ook een verslag van er dient een nieuwe evacuatieoefening ingepland te worden in samenspraak met de andere eenheden van blok 4</w:t>
            </w:r>
            <w:r w:rsidR="00381E02">
              <w:rPr>
                <w:rFonts w:ascii="Calibri" w:eastAsia="Calibri" w:hAnsi="Calibri" w:cs="Times New Roman"/>
                <w:lang w:val="nl-BE"/>
              </w:rPr>
              <w:t xml:space="preserve"> in 2024</w:t>
            </w:r>
          </w:p>
        </w:tc>
      </w:tr>
      <w:tr w:rsidR="00E1153B" w:rsidRPr="00BE06C0" w14:paraId="55EFEDA8" w14:textId="77777777" w:rsidTr="00B74295">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D44F6E" w:rsidRDefault="00E1153B" w:rsidP="00E1153B">
            <w:pPr>
              <w:jc w:val="center"/>
              <w:rPr>
                <w:rFonts w:ascii="Calibri" w:eastAsia="Calibri" w:hAnsi="Calibri" w:cs="Times New Roman"/>
                <w:lang w:val="nl-BE"/>
              </w:rPr>
            </w:pPr>
            <w:r w:rsidRPr="00D44F6E">
              <w:rPr>
                <w:rFonts w:ascii="Calibri" w:eastAsia="Calibri" w:hAnsi="Calibri" w:cs="Times New Roman"/>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BE06C0"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D44F6E" w:rsidRDefault="00E1153B" w:rsidP="00E1153B">
            <w:pPr>
              <w:jc w:val="center"/>
              <w:rPr>
                <w:rFonts w:ascii="Calibri" w:eastAsia="Calibri" w:hAnsi="Calibri" w:cs="Times New Roman"/>
                <w:lang w:val="nl-BE"/>
              </w:rPr>
            </w:pPr>
            <w:r w:rsidRPr="00D44F6E">
              <w:rPr>
                <w:rFonts w:ascii="Calibri" w:eastAsia="Calibri" w:hAnsi="Calibri" w:cs="Times New Roman"/>
                <w:lang w:val="nl-BE"/>
              </w:rPr>
              <w:t>Signalisatie</w:t>
            </w:r>
          </w:p>
        </w:tc>
        <w:tc>
          <w:tcPr>
            <w:tcW w:w="709" w:type="dxa"/>
            <w:shd w:val="clear" w:color="auto" w:fill="FFC000" w:themeFill="accent4"/>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392F9EE6" w:rsidR="00A1535B" w:rsidRPr="00A1535B" w:rsidRDefault="009E1AF5" w:rsidP="00A1535B">
            <w:pPr>
              <w:rPr>
                <w:lang w:val="nl-BE"/>
              </w:rPr>
            </w:pPr>
            <w:r>
              <w:rPr>
                <w:lang w:val="nl-BE"/>
              </w:rPr>
              <w:t>De nodige signalisatie is voldoende voorzien, enkel merken we op dat de signalisatie van de nooduitgang ontbreekt of niet voldoende is.</w:t>
            </w:r>
          </w:p>
          <w:p w14:paraId="6B3EC168" w14:textId="0CFF10EB"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terugvinden op de </w:t>
            </w:r>
            <w:hyperlink r:id="rId25"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BE06C0" w14:paraId="68F9CF76" w14:textId="77777777" w:rsidTr="00B74295">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Brandbestrijdingsmateriaal</w:t>
            </w:r>
          </w:p>
        </w:tc>
        <w:tc>
          <w:tcPr>
            <w:tcW w:w="709" w:type="dxa"/>
            <w:shd w:val="clear" w:color="auto" w:fill="92D05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BE06C0" w14:paraId="69E273DC" w14:textId="77777777" w:rsidTr="00B74295">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4085C492"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r w:rsidR="00930A9A">
              <w:rPr>
                <w:color w:val="000000" w:themeColor="text1"/>
                <w:lang w:val="nl-BE"/>
              </w:rPr>
              <w:t xml:space="preserve"> en zijn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BE06C0"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B74295">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Driemaandelijkse controle mobiele-/draagbare brandbestrijdingsmiddelen</w:t>
            </w:r>
          </w:p>
        </w:tc>
        <w:tc>
          <w:tcPr>
            <w:tcW w:w="709" w:type="dxa"/>
            <w:shd w:val="clear" w:color="auto" w:fill="92D050"/>
            <w:vAlign w:val="center"/>
          </w:tcPr>
          <w:p w14:paraId="179EAB93" w14:textId="7EE003D8"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0C2B2B" w14:textId="62E3E65D"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uitgevoerd en de verslagen werden opgemaakt. Er zijn templates van controleverslagen  (</w:t>
            </w:r>
            <w:hyperlink r:id="rId26" w:history="1">
              <w:r w:rsidRPr="00A1535B">
                <w:rPr>
                  <w:rStyle w:val="Hyperlink"/>
                  <w:lang w:val="nl-BE"/>
                </w:rPr>
                <w:t>mobiele</w:t>
              </w:r>
            </w:hyperlink>
            <w:r w:rsidRPr="00A1535B">
              <w:rPr>
                <w:lang w:val="nl-BE"/>
              </w:rPr>
              <w:t xml:space="preserve"> en </w:t>
            </w:r>
            <w:hyperlink r:id="rId27"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BE06C0" w14:paraId="27965CAB" w14:textId="77777777" w:rsidTr="00B74295">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B74295">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D44F6E" w:rsidRDefault="00B070D7" w:rsidP="00B070D7">
            <w:pPr>
              <w:jc w:val="center"/>
              <w:rPr>
                <w:rFonts w:ascii="Calibri" w:eastAsia="Calibri" w:hAnsi="Calibri" w:cs="Times New Roman"/>
                <w:lang w:val="nl-BE"/>
              </w:rPr>
            </w:pPr>
            <w:r w:rsidRPr="00D44F6E">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930A9A" w:rsidRDefault="00A1535B" w:rsidP="00A1535B">
            <w:pPr>
              <w:rPr>
                <w:lang w:val="nl-BE"/>
              </w:rPr>
            </w:pPr>
            <w:r w:rsidRPr="00930A9A">
              <w:rPr>
                <w:lang w:val="nl-BE"/>
              </w:rPr>
              <w:t>Er dient periodiek een controle uitgevoerd te worden van de veiligheids- en de noodverlichting.</w:t>
            </w:r>
          </w:p>
          <w:p w14:paraId="32D5A029" w14:textId="77777777" w:rsidR="00A1535B" w:rsidRPr="00930A9A" w:rsidRDefault="00A1535B" w:rsidP="00A1535B">
            <w:pPr>
              <w:rPr>
                <w:lang w:val="nl-BE"/>
              </w:rPr>
            </w:pPr>
            <w:r w:rsidRPr="00930A9A">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930A9A" w:rsidRDefault="00A1535B" w:rsidP="00A1535B">
            <w:pPr>
              <w:rPr>
                <w:lang w:val="nl-BE"/>
              </w:rPr>
            </w:pPr>
            <w:r w:rsidRPr="00930A9A">
              <w:rPr>
                <w:lang w:val="nl-BE"/>
              </w:rPr>
              <w:t xml:space="preserve">Zie volgende link: </w:t>
            </w:r>
          </w:p>
          <w:p w14:paraId="41A11ADC" w14:textId="77777777" w:rsidR="00A1535B" w:rsidRPr="00A1535B" w:rsidRDefault="00BE06C0" w:rsidP="00A1535B">
            <w:pPr>
              <w:rPr>
                <w:color w:val="2E74B5" w:themeColor="accent1" w:themeShade="BF"/>
                <w:u w:val="single"/>
                <w:lang w:val="nl-BE"/>
              </w:rPr>
            </w:pPr>
            <w:hyperlink r:id="rId28"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930A9A" w:rsidRDefault="00A1535B" w:rsidP="00A1535B">
            <w:pPr>
              <w:rPr>
                <w:color w:val="2E74B5" w:themeColor="accent1" w:themeShade="BF"/>
                <w:lang w:val="nl-BE"/>
              </w:rPr>
            </w:pPr>
            <w:r w:rsidRPr="00930A9A">
              <w:rPr>
                <w:i/>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BE06C0"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BE06C0" w14:paraId="11997307" w14:textId="77777777" w:rsidTr="00E43E93">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D44F6E" w:rsidRDefault="00C81305" w:rsidP="00C81305">
            <w:pPr>
              <w:spacing w:after="200" w:line="276" w:lineRule="auto"/>
              <w:jc w:val="center"/>
              <w:rPr>
                <w:rFonts w:ascii="Calibri" w:eastAsia="Calibri" w:hAnsi="Calibri" w:cs="Times New Roman"/>
                <w:lang w:val="nl-BE"/>
              </w:rPr>
            </w:pPr>
            <w:r w:rsidRPr="00D44F6E">
              <w:rPr>
                <w:rFonts w:ascii="Calibri" w:eastAsia="Calibri" w:hAnsi="Calibri" w:cs="Times New Roman"/>
                <w:lang w:val="nl-BE"/>
              </w:rPr>
              <w:t>Driemaandelijkse controle muurhaspels en –hydranten.</w:t>
            </w:r>
          </w:p>
        </w:tc>
        <w:tc>
          <w:tcPr>
            <w:tcW w:w="709" w:type="dxa"/>
            <w:shd w:val="clear" w:color="auto" w:fill="92D050"/>
            <w:vAlign w:val="center"/>
          </w:tcPr>
          <w:p w14:paraId="25AF4D3D" w14:textId="751E5DD0"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ACB3ABE" w14:textId="58ABB945" w:rsidR="000172B5" w:rsidRPr="008D72D8" w:rsidRDefault="00047337" w:rsidP="008444BC">
            <w:pPr>
              <w:rPr>
                <w:rFonts w:ascii="Calibri" w:eastAsia="Calibri" w:hAnsi="Calibri" w:cs="Times New Roman"/>
                <w:lang w:val="nl-BE"/>
              </w:rPr>
            </w:pPr>
            <w:r>
              <w:rPr>
                <w:lang w:val="nl-BE"/>
              </w:rPr>
              <w:t xml:space="preserve">Er kan aangetoond worden </w:t>
            </w:r>
            <w:r w:rsidR="009E1AF5">
              <w:rPr>
                <w:lang w:val="nl-BE"/>
              </w:rPr>
              <w:t xml:space="preserve">dat </w:t>
            </w:r>
            <w:proofErr w:type="gramStart"/>
            <w:r w:rsidR="009E1AF5">
              <w:rPr>
                <w:lang w:val="nl-BE"/>
              </w:rPr>
              <w:t xml:space="preserve">de </w:t>
            </w:r>
            <w:r>
              <w:rPr>
                <w:lang w:val="nl-BE"/>
              </w:rPr>
              <w:t xml:space="preserve"> jaarlijkse</w:t>
            </w:r>
            <w:proofErr w:type="gramEnd"/>
            <w:r>
              <w:rPr>
                <w:lang w:val="nl-BE"/>
              </w:rPr>
              <w:t xml:space="preserve"> controles van muurhaspels en –hydranten worden uitgevoerd. Een kopie van de laatste controleverslagen dient aan het brandpreventiedossier toegevoegd te worden. Er is een </w:t>
            </w:r>
            <w:hyperlink r:id="rId29" w:history="1">
              <w:r w:rsidRPr="003342F9">
                <w:rPr>
                  <w:rStyle w:val="Hyperlink"/>
                  <w:lang w:val="nl-BE"/>
                </w:rPr>
                <w:t>template</w:t>
              </w:r>
            </w:hyperlink>
            <w:r>
              <w:rPr>
                <w:rStyle w:val="Hyperlink"/>
                <w:lang w:val="nl-BE"/>
              </w:rPr>
              <w:t xml:space="preserve"> Trim</w:t>
            </w:r>
            <w:r>
              <w:rPr>
                <w:lang w:val="nl-BE"/>
              </w:rPr>
              <w:t xml:space="preserve"> / </w:t>
            </w:r>
            <w:hyperlink r:id="rId30"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1D1FEF2A" w:rsidR="00047337" w:rsidRPr="00D44F6E" w:rsidRDefault="00930A9A" w:rsidP="00047337">
            <w:pPr>
              <w:jc w:val="center"/>
              <w:rPr>
                <w:rFonts w:ascii="Calibri" w:eastAsia="Calibri" w:hAnsi="Calibri" w:cs="Times New Roman"/>
                <w:lang w:val="nl-BE"/>
              </w:rPr>
            </w:pPr>
            <w:r w:rsidRPr="00D44F6E">
              <w:rPr>
                <w:rFonts w:ascii="Calibri" w:eastAsia="Calibri" w:hAnsi="Calibri" w:cs="Times New Roman"/>
                <w:lang w:val="nl-BE"/>
              </w:rPr>
              <w:t>Jaarlijkse</w:t>
            </w:r>
            <w:r w:rsidR="00047337" w:rsidRPr="00D44F6E">
              <w:rPr>
                <w:rFonts w:ascii="Calibri" w:eastAsia="Calibri" w:hAnsi="Calibri" w:cs="Times New Roman"/>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1"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054EB6"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D44F6E" w:rsidRDefault="00047337" w:rsidP="00047337">
            <w:pPr>
              <w:jc w:val="center"/>
              <w:rPr>
                <w:rFonts w:ascii="Calibri" w:eastAsia="Calibri" w:hAnsi="Calibri" w:cs="Times New Roman"/>
                <w:lang w:val="nl-BE"/>
              </w:rPr>
            </w:pPr>
            <w:r w:rsidRPr="00D44F6E">
              <w:rPr>
                <w:rFonts w:ascii="Calibri" w:eastAsia="Calibri" w:hAnsi="Calibri" w:cs="Times New Roman"/>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BE06C0"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D44F6E" w:rsidRDefault="00047337" w:rsidP="00047337">
            <w:pPr>
              <w:jc w:val="center"/>
              <w:rPr>
                <w:rFonts w:ascii="Calibri" w:eastAsia="Calibri" w:hAnsi="Calibri" w:cs="Times New Roman"/>
                <w:lang w:val="nl-BE"/>
              </w:rPr>
            </w:pPr>
            <w:r w:rsidRPr="00D44F6E">
              <w:rPr>
                <w:rFonts w:ascii="Calibri" w:eastAsia="Calibri" w:hAnsi="Calibri" w:cs="Times New Roman"/>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D61E6B2"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w:t>
            </w:r>
            <w:r w:rsidR="00930A9A">
              <w:rPr>
                <w:rFonts w:ascii="Calibri" w:eastAsia="Calibri" w:hAnsi="Calibri" w:cs="Times New Roman"/>
                <w:lang w:val="nl-BE"/>
              </w:rPr>
              <w:t xml:space="preserve"> </w:t>
            </w:r>
            <w:proofErr w:type="spellStart"/>
            <w:r w:rsidR="00930A9A">
              <w:rPr>
                <w:rFonts w:ascii="Calibri" w:eastAsia="Calibri" w:hAnsi="Calibri" w:cs="Times New Roman"/>
                <w:lang w:val="nl-BE"/>
              </w:rPr>
              <w:t>Niv</w:t>
            </w:r>
            <w:proofErr w:type="spellEnd"/>
            <w:r w:rsidR="00930A9A">
              <w:rPr>
                <w:rFonts w:ascii="Calibri" w:eastAsia="Calibri" w:hAnsi="Calibri" w:cs="Times New Roman"/>
                <w:lang w:val="nl-BE"/>
              </w:rPr>
              <w:t xml:space="preserve"> eenheid</w:t>
            </w:r>
            <w:r w:rsidRPr="00A1535B">
              <w:rPr>
                <w:rFonts w:ascii="Calibri" w:eastAsia="Calibri" w:hAnsi="Calibri" w:cs="Times New Roman"/>
                <w:lang w:val="nl-BE"/>
              </w:rPr>
              <w:t xml:space="preserve"> aangeduid worden</w:t>
            </w:r>
            <w:r w:rsidR="00561BDE">
              <w:rPr>
                <w:rFonts w:ascii="Calibri" w:eastAsia="Calibri" w:hAnsi="Calibri" w:cs="Times New Roman"/>
                <w:lang w:val="nl-BE"/>
              </w:rPr>
              <w:t>.</w:t>
            </w:r>
            <w:r w:rsidR="00930A9A">
              <w:rPr>
                <w:rFonts w:ascii="Calibri" w:eastAsia="Calibri" w:hAnsi="Calibri" w:cs="Times New Roman"/>
                <w:lang w:val="nl-BE"/>
              </w:rPr>
              <w:t xml:space="preserve"> Er dient ook een brandcoördinator </w:t>
            </w:r>
            <w:proofErr w:type="spellStart"/>
            <w:r w:rsidR="00930A9A">
              <w:rPr>
                <w:rFonts w:ascii="Calibri" w:eastAsia="Calibri" w:hAnsi="Calibri" w:cs="Times New Roman"/>
                <w:lang w:val="nl-BE"/>
              </w:rPr>
              <w:t>inplaatsgesteld</w:t>
            </w:r>
            <w:proofErr w:type="spellEnd"/>
            <w:r w:rsidR="00930A9A">
              <w:rPr>
                <w:rFonts w:ascii="Calibri" w:eastAsia="Calibri" w:hAnsi="Calibri" w:cs="Times New Roman"/>
                <w:lang w:val="nl-BE"/>
              </w:rPr>
              <w:t xml:space="preserve"> te worden op </w:t>
            </w:r>
            <w:proofErr w:type="spellStart"/>
            <w:r w:rsidR="00930A9A">
              <w:rPr>
                <w:rFonts w:ascii="Calibri" w:eastAsia="Calibri" w:hAnsi="Calibri" w:cs="Times New Roman"/>
                <w:lang w:val="nl-BE"/>
              </w:rPr>
              <w:t>Niv</w:t>
            </w:r>
            <w:proofErr w:type="spellEnd"/>
            <w:r w:rsidR="00930A9A">
              <w:rPr>
                <w:rFonts w:ascii="Calibri" w:eastAsia="Calibri" w:hAnsi="Calibri" w:cs="Times New Roman"/>
                <w:lang w:val="nl-BE"/>
              </w:rPr>
              <w:t xml:space="preserve"> van de blok. </w:t>
            </w:r>
          </w:p>
          <w:p w14:paraId="6762D692" w14:textId="39FE8BCC" w:rsidR="00C477B1" w:rsidRPr="00A1535B" w:rsidRDefault="00BE06C0" w:rsidP="00A1535B">
            <w:pPr>
              <w:rPr>
                <w:rFonts w:ascii="Calibri" w:eastAsia="Calibri" w:hAnsi="Calibri" w:cs="Times New Roman"/>
                <w:lang w:val="nl-BE"/>
              </w:rPr>
            </w:pPr>
            <w:hyperlink r:id="rId32"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BE06C0"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BE06C0"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D44F6E" w:rsidRDefault="005E3345" w:rsidP="005E3345">
            <w:pPr>
              <w:jc w:val="center"/>
              <w:rPr>
                <w:rFonts w:ascii="Calibri" w:eastAsia="Calibri" w:hAnsi="Calibri" w:cs="Times New Roman"/>
                <w:lang w:val="nl-BE"/>
              </w:rPr>
            </w:pPr>
            <w:r w:rsidRPr="00D44F6E">
              <w:rPr>
                <w:rFonts w:ascii="Calibri" w:eastAsia="Calibri" w:hAnsi="Calibri" w:cs="Times New Roman"/>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3"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5E9DCD77" w:rsidR="005E3345" w:rsidRPr="00930A9A"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BE06C0"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D44F6E" w:rsidRDefault="008B1E02" w:rsidP="005E3345">
            <w:pPr>
              <w:jc w:val="center"/>
              <w:rPr>
                <w:rFonts w:ascii="Calibri" w:eastAsia="Calibri" w:hAnsi="Calibri" w:cs="Times New Roman"/>
                <w:lang w:val="nl-BE"/>
              </w:rPr>
            </w:pPr>
            <w:r w:rsidRPr="00D44F6E">
              <w:rPr>
                <w:rFonts w:ascii="Calibri" w:eastAsia="Calibri" w:hAnsi="Calibri" w:cs="Times New Roman"/>
                <w:lang w:val="nl-BE"/>
              </w:rPr>
              <w:t xml:space="preserve">Is er een brandpreventiecoördinator </w:t>
            </w:r>
            <w:proofErr w:type="spellStart"/>
            <w:r w:rsidRPr="00D44F6E">
              <w:rPr>
                <w:rFonts w:ascii="Calibri" w:eastAsia="Calibri" w:hAnsi="Calibri" w:cs="Times New Roman"/>
                <w:lang w:val="nl-BE"/>
              </w:rPr>
              <w:t>Niv</w:t>
            </w:r>
            <w:proofErr w:type="spellEnd"/>
            <w:r w:rsidRPr="00D44F6E">
              <w:rPr>
                <w:rFonts w:ascii="Calibri" w:eastAsia="Calibri" w:hAnsi="Calibri" w:cs="Times New Roman"/>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56524CDA" w14:textId="77777777" w:rsidR="008B1E02" w:rsidRDefault="003A4CB1"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r w:rsidR="00930A9A">
              <w:rPr>
                <w:rFonts w:ascii="Calibri" w:eastAsia="Calibri" w:hAnsi="Calibri" w:cs="Times New Roman"/>
                <w:color w:val="000000" w:themeColor="text1"/>
                <w:lang w:val="nl-BE"/>
              </w:rPr>
              <w:t>.</w:t>
            </w:r>
          </w:p>
          <w:p w14:paraId="65ACFFEA" w14:textId="324122AF" w:rsidR="00930A9A" w:rsidRPr="008B1E02" w:rsidRDefault="00930A9A"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Deze dient </w:t>
            </w:r>
            <w:proofErr w:type="spellStart"/>
            <w:r>
              <w:rPr>
                <w:rFonts w:ascii="Calibri" w:eastAsia="Calibri" w:hAnsi="Calibri" w:cs="Times New Roman"/>
                <w:color w:val="000000" w:themeColor="text1"/>
                <w:lang w:val="nl-BE"/>
              </w:rPr>
              <w:t>inplaatsgesteld</w:t>
            </w:r>
            <w:proofErr w:type="spellEnd"/>
            <w:r>
              <w:rPr>
                <w:rFonts w:ascii="Calibri" w:eastAsia="Calibri" w:hAnsi="Calibri" w:cs="Times New Roman"/>
                <w:color w:val="000000" w:themeColor="text1"/>
                <w:lang w:val="nl-BE"/>
              </w:rPr>
              <w:t xml:space="preserve"> te worden.</w:t>
            </w:r>
          </w:p>
        </w:tc>
      </w:tr>
      <w:tr w:rsidR="005E3345" w:rsidRPr="00BE06C0"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D44F6E" w:rsidRDefault="005E3345" w:rsidP="005E3345">
            <w:pPr>
              <w:jc w:val="center"/>
              <w:rPr>
                <w:rFonts w:ascii="Calibri" w:eastAsia="Calibri" w:hAnsi="Calibri" w:cs="Times New Roman"/>
                <w:lang w:val="nl-BE"/>
              </w:rPr>
            </w:pPr>
            <w:r w:rsidRPr="00D44F6E">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ECD1C1F" w14:textId="2BD10354" w:rsidR="00A1535B" w:rsidRPr="00A1535B" w:rsidRDefault="00930A9A" w:rsidP="00A1535B">
            <w:pPr>
              <w:rPr>
                <w:bCs/>
                <w:lang w:val="nl-BE"/>
              </w:rPr>
            </w:pPr>
            <w:r>
              <w:rPr>
                <w:bCs/>
                <w:lang w:val="nl-BE"/>
              </w:rPr>
              <w:t>Er bestaat geen brandrisicoanalyse voor blok 4.</w:t>
            </w:r>
          </w:p>
          <w:p w14:paraId="1DBCD164" w14:textId="2C61AA35"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930A9A">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49294629" w:rsidR="00A1535B" w:rsidRPr="00930A9A"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679131B1" w14:textId="77777777" w:rsidR="00930A9A" w:rsidRDefault="00930A9A" w:rsidP="005E3345">
      <w:pPr>
        <w:jc w:val="center"/>
        <w:rPr>
          <w:rFonts w:ascii="Calibri" w:eastAsia="Calibri" w:hAnsi="Calibri" w:cs="Times New Roman"/>
          <w:b/>
          <w:lang w:val="nl-BE"/>
        </w:rPr>
        <w:sectPr w:rsidR="00930A9A"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BE06C0" w14:paraId="63CEE45F" w14:textId="77777777" w:rsidTr="00B74295">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D44F6E" w:rsidRDefault="005E3345" w:rsidP="005E3345">
            <w:pPr>
              <w:jc w:val="center"/>
              <w:rPr>
                <w:rFonts w:ascii="Calibri" w:eastAsia="Calibri" w:hAnsi="Calibri" w:cs="Times New Roman"/>
                <w:lang w:val="nl-BE"/>
              </w:rPr>
            </w:pPr>
            <w:r w:rsidRPr="00D44F6E">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F512BE5" w14:textId="77777777" w:rsidR="00A1535B" w:rsidRPr="00A1535B" w:rsidRDefault="00A1535B" w:rsidP="00A1535B">
            <w:pPr>
              <w:jc w:val="left"/>
              <w:rPr>
                <w:lang w:val="nl-BE"/>
              </w:rPr>
            </w:pPr>
            <w:r w:rsidRPr="00A1535B">
              <w:rPr>
                <w:lang w:val="nl-BE"/>
              </w:rPr>
              <w:t>De procedure is gekend.</w:t>
            </w:r>
          </w:p>
          <w:p w14:paraId="680DEAB2" w14:textId="65114EA1" w:rsidR="00A1535B" w:rsidRPr="00A1535B" w:rsidRDefault="00A1535B" w:rsidP="00A1535B">
            <w:pPr>
              <w:jc w:val="left"/>
              <w:rPr>
                <w:lang w:val="nl-BE"/>
              </w:rPr>
            </w:pPr>
            <w:r w:rsidRPr="00A1535B">
              <w:rPr>
                <w:lang w:val="nl-BE"/>
              </w:rPr>
              <w:t>Er bestaat een risicoanalyse, maar is verouderd (2010). Er werd doo</w:t>
            </w:r>
            <w:r w:rsidR="00E43E93">
              <w:rPr>
                <w:lang w:val="nl-BE"/>
              </w:rPr>
              <w:t xml:space="preserve">r </w:t>
            </w:r>
            <w:r w:rsidRPr="00A1535B">
              <w:rPr>
                <w:lang w:val="nl-BE"/>
              </w:rPr>
              <w:t xml:space="preserve">de LDPBW 08 een nieuwe risicoanalyse opgemaakt. </w:t>
            </w:r>
            <w:r w:rsidR="00930A9A">
              <w:rPr>
                <w:lang w:val="nl-BE"/>
              </w:rPr>
              <w:t>De analyse werd overgemaakt aan de kwartiercommandant, de voorzitter van het BOC en via DOCCOM aan de andere leden van het BOC (</w:t>
            </w:r>
            <w:hyperlink r:id="rId34" w:history="1">
              <w:r w:rsidR="00930A9A" w:rsidRPr="00B74295">
                <w:rPr>
                  <w:rStyle w:val="Hyperlink"/>
                  <w:lang w:val="nl-BE"/>
                </w:rPr>
                <w:t>RA Eerste hulp 2024</w:t>
              </w:r>
            </w:hyperlink>
            <w:r w:rsidR="00930A9A">
              <w:rPr>
                <w:lang w:val="nl-BE"/>
              </w:rPr>
              <w:t>)</w:t>
            </w:r>
            <w:r w:rsidRPr="00A1535B">
              <w:rPr>
                <w:lang w:val="nl-BE"/>
              </w:rPr>
              <w:t>.</w:t>
            </w:r>
          </w:p>
          <w:p w14:paraId="604F7881" w14:textId="73C58459" w:rsidR="000172B5" w:rsidRPr="00F5374A" w:rsidRDefault="00B74295" w:rsidP="00A1535B">
            <w:pPr>
              <w:jc w:val="left"/>
              <w:rPr>
                <w:color w:val="2E74B5" w:themeColor="accent1" w:themeShade="BF"/>
                <w:lang w:val="nl-BE"/>
              </w:rPr>
            </w:pPr>
            <w:r>
              <w:rPr>
                <w:lang w:val="nl-BE"/>
              </w:rPr>
              <w:t>D</w:t>
            </w:r>
            <w:r w:rsidR="00A1535B" w:rsidRPr="00A1535B">
              <w:rPr>
                <w:lang w:val="nl-BE"/>
              </w:rPr>
              <w:t>e</w:t>
            </w:r>
            <w:r>
              <w:rPr>
                <w:lang w:val="nl-BE"/>
              </w:rPr>
              <w:t xml:space="preserve"> analyse</w:t>
            </w:r>
            <w:r w:rsidR="00A1535B" w:rsidRPr="00A1535B">
              <w:rPr>
                <w:lang w:val="nl-BE"/>
              </w:rPr>
              <w:t xml:space="preserve"> </w:t>
            </w:r>
            <w:r>
              <w:rPr>
                <w:lang w:val="nl-BE"/>
              </w:rPr>
              <w:t>werd goedgekeurd op het BOC van 12 Sep 2024</w:t>
            </w:r>
            <w:r w:rsidR="00A1535B" w:rsidRPr="00A1535B">
              <w:rPr>
                <w:lang w:val="nl-BE"/>
              </w:rPr>
              <w:t>.</w:t>
            </w:r>
          </w:p>
        </w:tc>
      </w:tr>
      <w:tr w:rsidR="005E3345" w:rsidRPr="00BE06C0" w14:paraId="5E3D9898" w14:textId="77777777" w:rsidTr="00B74295">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D44F6E" w:rsidRDefault="005E3345" w:rsidP="005E3345">
            <w:pPr>
              <w:jc w:val="center"/>
              <w:rPr>
                <w:rFonts w:ascii="Calibri" w:eastAsia="Calibri" w:hAnsi="Calibri" w:cs="Times New Roman"/>
                <w:lang w:val="nl-BE"/>
              </w:rPr>
            </w:pPr>
            <w:r w:rsidRPr="00D44F6E">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7AE1F708" w:rsidR="000172B5" w:rsidRPr="00A1535B" w:rsidRDefault="00050E19" w:rsidP="00A1535B">
            <w:pPr>
              <w:rPr>
                <w:lang w:val="nl-BE"/>
              </w:rPr>
            </w:pPr>
            <w:r>
              <w:rPr>
                <w:lang w:val="nl-BE"/>
              </w:rPr>
              <w:t>De hulpverleners zijn aangeduid</w:t>
            </w:r>
            <w:r w:rsidR="003A4CB1">
              <w:rPr>
                <w:lang w:val="nl-BE"/>
              </w:rPr>
              <w:t xml:space="preserve"> </w:t>
            </w:r>
            <w:r w:rsidR="00817DF7">
              <w:rPr>
                <w:lang w:val="nl-BE"/>
              </w:rPr>
              <w:t xml:space="preserve">en kenbaar gemaakt. </w:t>
            </w:r>
            <w:r w:rsidR="00C477B1">
              <w:rPr>
                <w:lang w:val="nl-BE"/>
              </w:rPr>
              <w:t>De hulpverleners dienen gekend te zijn door iedereen van het gebouw.</w:t>
            </w:r>
            <w:r w:rsidR="00A1535B">
              <w:rPr>
                <w:lang w:val="nl-BE"/>
              </w:rPr>
              <w:t xml:space="preserve"> </w:t>
            </w:r>
            <w:r>
              <w:rPr>
                <w:lang w:val="nl-BE"/>
              </w:rPr>
              <w:t>Deze dienen ingegeven te worden op onze SharePoint (</w:t>
            </w:r>
            <w:hyperlink r:id="rId35" w:history="1">
              <w:r w:rsidRPr="00D70980">
                <w:rPr>
                  <w:rStyle w:val="Hyperlink"/>
                  <w:lang w:val="nl-BE"/>
                </w:rPr>
                <w:t>Lijst Actoren Preventie, Welzijn &amp; Milieu</w:t>
              </w:r>
            </w:hyperlink>
            <w:r>
              <w:rPr>
                <w:lang w:val="nl-BE"/>
              </w:rPr>
              <w:t>)</w:t>
            </w:r>
          </w:p>
        </w:tc>
      </w:tr>
      <w:tr w:rsidR="005E3345" w:rsidRPr="00BE06C0" w14:paraId="5D5D5518" w14:textId="77777777" w:rsidTr="00B74295">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D44F6E" w:rsidRDefault="005E3345" w:rsidP="005E3345">
            <w:pPr>
              <w:jc w:val="center"/>
              <w:rPr>
                <w:rFonts w:ascii="Calibri" w:eastAsia="Calibri" w:hAnsi="Calibri" w:cs="Times New Roman"/>
                <w:lang w:val="nl-BE"/>
              </w:rPr>
            </w:pPr>
            <w:r w:rsidRPr="00D44F6E">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BE06C0" w14:paraId="6D130A9F" w14:textId="77777777" w:rsidTr="00E43E93">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Register eerste zorgen</w:t>
            </w:r>
          </w:p>
        </w:tc>
        <w:tc>
          <w:tcPr>
            <w:tcW w:w="709" w:type="dxa"/>
            <w:shd w:val="clear" w:color="auto" w:fill="92D050"/>
            <w:vAlign w:val="center"/>
          </w:tcPr>
          <w:p w14:paraId="14564A2F" w14:textId="10064982"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12C1DFC" w14:textId="3EA8C33E"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w:t>
            </w:r>
            <w:r w:rsidR="00E43E93">
              <w:rPr>
                <w:rFonts w:ascii="Calibri" w:eastAsia="Calibri" w:hAnsi="Calibri" w:cs="Times New Roman"/>
                <w:lang w:val="nl-BE"/>
              </w:rPr>
              <w:t>is opgemaakt en in orde</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B74295">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6526ABB9" w:rsidR="000172B5" w:rsidRPr="000F32E7" w:rsidRDefault="00050E19" w:rsidP="007D6BB0">
            <w:pPr>
              <w:jc w:val="left"/>
              <w:rPr>
                <w:color w:val="2E74B5" w:themeColor="accent1" w:themeShade="BF"/>
                <w:lang w:val="nl-BE"/>
              </w:rPr>
            </w:pPr>
            <w:r w:rsidRPr="00050E19">
              <w:rPr>
                <w:color w:val="000000" w:themeColor="text1"/>
                <w:lang w:val="nl-BE"/>
              </w:rPr>
              <w:t>De procedure is gekend</w:t>
            </w:r>
            <w:r w:rsidR="00351A17">
              <w:rPr>
                <w:color w:val="000000" w:themeColor="text1"/>
                <w:lang w:val="nl-BE"/>
              </w:rPr>
              <w:t>.</w:t>
            </w:r>
          </w:p>
        </w:tc>
      </w:tr>
      <w:tr w:rsidR="005752E9" w:rsidRPr="007540AA" w14:paraId="6FEA8107" w14:textId="77777777" w:rsidTr="00B74295">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6"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7" w:history="1">
              <w:r w:rsidRPr="00B51317">
                <w:rPr>
                  <w:rStyle w:val="Hyperlink"/>
                  <w:lang w:val="nl-BE"/>
                </w:rPr>
                <w:t>meldingsformulier voor een ongeval</w:t>
              </w:r>
            </w:hyperlink>
            <w:r>
              <w:rPr>
                <w:lang w:val="nl-BE"/>
              </w:rPr>
              <w:t>.</w:t>
            </w:r>
          </w:p>
        </w:tc>
      </w:tr>
    </w:tbl>
    <w:p w14:paraId="0AD1C249" w14:textId="77777777" w:rsidR="00B74295" w:rsidRDefault="00B74295" w:rsidP="005752E9">
      <w:pPr>
        <w:jc w:val="center"/>
        <w:rPr>
          <w:rFonts w:ascii="Calibri" w:eastAsia="Calibri" w:hAnsi="Calibri" w:cs="Times New Roman"/>
          <w:b/>
          <w:lang w:val="nl-BE"/>
        </w:rPr>
        <w:sectPr w:rsidR="00B74295"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BE06C0" w14:paraId="581CE44D" w14:textId="77777777" w:rsidTr="00B74295">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45BA8E07"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r w:rsidR="00351A17">
              <w:rPr>
                <w:lang w:val="nl-BE"/>
              </w:rPr>
              <w:t>.</w:t>
            </w:r>
          </w:p>
        </w:tc>
      </w:tr>
      <w:tr w:rsidR="005752E9" w:rsidRPr="0094363B" w14:paraId="7DB700B6" w14:textId="77777777" w:rsidTr="00B74295">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D44F6E" w:rsidRDefault="005752E9" w:rsidP="005752E9">
            <w:pPr>
              <w:jc w:val="center"/>
              <w:rPr>
                <w:rFonts w:ascii="Calibri" w:eastAsia="Calibri" w:hAnsi="Calibri" w:cs="Times New Roman"/>
              </w:rPr>
            </w:pPr>
            <w:proofErr w:type="spellStart"/>
            <w:r w:rsidRPr="00D44F6E">
              <w:rPr>
                <w:rFonts w:ascii="Calibri" w:eastAsia="Calibri" w:hAnsi="Calibri" w:cs="Times New Roman"/>
                <w:lang w:val="nl-BE"/>
              </w:rPr>
              <w:t>Werkpostfi</w:t>
            </w:r>
            <w:r w:rsidRPr="00D44F6E">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20E77B30" w:rsidR="000172B5" w:rsidRPr="00A676D5" w:rsidRDefault="00050E19" w:rsidP="00A676D5">
            <w:pPr>
              <w:rPr>
                <w:color w:val="2E74B5" w:themeColor="accent1" w:themeShade="BF"/>
                <w:lang w:val="nl-BE"/>
              </w:rPr>
            </w:pPr>
            <w:r>
              <w:rPr>
                <w:lang w:val="nl-BE"/>
              </w:rPr>
              <w:t>De werkpostfiches zijn</w:t>
            </w:r>
            <w:r w:rsidR="00561BDE">
              <w:rPr>
                <w:lang w:val="nl-BE"/>
              </w:rPr>
              <w:t xml:space="preserve"> opgemaakt</w:t>
            </w:r>
            <w:r w:rsidR="00351A17">
              <w:rPr>
                <w:lang w:val="nl-BE"/>
              </w:rPr>
              <w:t>.</w:t>
            </w:r>
          </w:p>
        </w:tc>
      </w:tr>
      <w:tr w:rsidR="005752E9" w:rsidRPr="0094363B" w14:paraId="37928A1C" w14:textId="77777777" w:rsidTr="00B74295">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BE06C0" w14:paraId="34003B28" w14:textId="77777777" w:rsidTr="00E43E93">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Risicoanalyses</w:t>
            </w:r>
          </w:p>
        </w:tc>
        <w:tc>
          <w:tcPr>
            <w:tcW w:w="709" w:type="dxa"/>
            <w:shd w:val="clear" w:color="auto" w:fill="92D050"/>
            <w:vAlign w:val="center"/>
          </w:tcPr>
          <w:p w14:paraId="1721D401" w14:textId="6EF149FB"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3FDF4D9B" w:rsidR="00561BDE" w:rsidRPr="00B74295" w:rsidRDefault="00050E19" w:rsidP="00B74295">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w:t>
            </w:r>
          </w:p>
        </w:tc>
      </w:tr>
      <w:tr w:rsidR="005752E9" w:rsidRPr="00BE06C0" w14:paraId="783D0164" w14:textId="77777777" w:rsidTr="00351A17">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D44F6E" w:rsidRDefault="005752E9" w:rsidP="005752E9">
            <w:pPr>
              <w:jc w:val="center"/>
              <w:rPr>
                <w:rFonts w:ascii="Calibri" w:eastAsia="Calibri" w:hAnsi="Calibri" w:cs="Times New Roman"/>
                <w:lang w:val="nl-BE"/>
              </w:rPr>
            </w:pPr>
            <w:proofErr w:type="spellStart"/>
            <w:r w:rsidRPr="00D44F6E">
              <w:rPr>
                <w:rFonts w:ascii="Calibri" w:eastAsia="Calibri" w:hAnsi="Calibri" w:cs="Times New Roman"/>
                <w:lang w:val="nl-BE"/>
              </w:rPr>
              <w:t>Deparis</w:t>
            </w:r>
            <w:proofErr w:type="spellEnd"/>
            <w:r w:rsidRPr="00D44F6E">
              <w:rPr>
                <w:rFonts w:ascii="Calibri" w:eastAsia="Calibri" w:hAnsi="Calibri" w:cs="Times New Roman"/>
                <w:lang w:val="nl-BE"/>
              </w:rPr>
              <w:t xml:space="preserve"> (SOBANE)</w:t>
            </w:r>
          </w:p>
        </w:tc>
        <w:tc>
          <w:tcPr>
            <w:tcW w:w="709" w:type="dxa"/>
            <w:shd w:val="clear" w:color="auto" w:fill="92D050"/>
            <w:vAlign w:val="center"/>
          </w:tcPr>
          <w:p w14:paraId="6E216BCF" w14:textId="4EAA86FE"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BE06C0"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690873"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D44F6E" w:rsidRDefault="005752E9" w:rsidP="005752E9">
            <w:pPr>
              <w:jc w:val="center"/>
              <w:rPr>
                <w:rFonts w:ascii="Calibri" w:eastAsia="Calibri" w:hAnsi="Calibri" w:cs="Times New Roman"/>
                <w:lang w:val="nl-BE"/>
              </w:rPr>
            </w:pPr>
            <w:r w:rsidRPr="00D44F6E">
              <w:rPr>
                <w:rFonts w:ascii="Calibri" w:eastAsia="Calibri" w:hAnsi="Calibri" w:cs="Times New Roman"/>
                <w:lang w:val="nl-BE"/>
              </w:rPr>
              <w:t>Inventaris PBM</w:t>
            </w:r>
          </w:p>
        </w:tc>
        <w:tc>
          <w:tcPr>
            <w:tcW w:w="709" w:type="dxa"/>
            <w:shd w:val="clear" w:color="auto" w:fill="auto"/>
            <w:vAlign w:val="center"/>
          </w:tcPr>
          <w:p w14:paraId="392A4F41" w14:textId="5615D15A"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566AAE8"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D44F6E" w:rsidRDefault="005752E9" w:rsidP="005752E9">
            <w:pPr>
              <w:jc w:val="center"/>
              <w:rPr>
                <w:rFonts w:ascii="Calibri" w:eastAsia="Calibri" w:hAnsi="Calibri" w:cs="Times New Roman"/>
              </w:rPr>
            </w:pPr>
            <w:r w:rsidRPr="00D44F6E">
              <w:rPr>
                <w:rFonts w:ascii="Calibri" w:eastAsia="Calibri" w:hAnsi="Calibri" w:cs="Times New Roman"/>
                <w:lang w:val="nl-BE"/>
              </w:rPr>
              <w:t xml:space="preserve">Indienststellingen </w:t>
            </w:r>
            <w:r w:rsidRPr="00D44F6E">
              <w:rPr>
                <w:rFonts w:ascii="Calibri" w:eastAsia="Calibri" w:hAnsi="Calibri" w:cs="Times New Roman"/>
              </w:rPr>
              <w:t>PBM</w:t>
            </w:r>
          </w:p>
        </w:tc>
        <w:tc>
          <w:tcPr>
            <w:tcW w:w="709" w:type="dxa"/>
            <w:shd w:val="clear" w:color="auto" w:fill="auto"/>
            <w:vAlign w:val="center"/>
          </w:tcPr>
          <w:p w14:paraId="0E121B2D" w14:textId="26EDD6BA" w:rsidR="005752E9" w:rsidRPr="008D72D8" w:rsidRDefault="00561BDE"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D44F6E" w:rsidRDefault="00006872" w:rsidP="00006872">
            <w:pPr>
              <w:jc w:val="center"/>
              <w:rPr>
                <w:rFonts w:ascii="Calibri" w:eastAsia="Calibri" w:hAnsi="Calibri" w:cs="Times New Roman"/>
                <w:lang w:val="nl-BE"/>
              </w:rPr>
            </w:pPr>
            <w:r w:rsidRPr="00D44F6E">
              <w:rPr>
                <w:rFonts w:ascii="Calibri" w:eastAsia="Calibri" w:hAnsi="Calibri" w:cs="Times New Roman"/>
                <w:lang w:val="nl-BE"/>
              </w:rPr>
              <w:t>Inventaris arbeidsmiddelen</w:t>
            </w:r>
          </w:p>
        </w:tc>
        <w:tc>
          <w:tcPr>
            <w:tcW w:w="709" w:type="dxa"/>
            <w:shd w:val="clear" w:color="auto" w:fill="auto"/>
            <w:vAlign w:val="center"/>
          </w:tcPr>
          <w:p w14:paraId="1D432116" w14:textId="79AE4EDC"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D44F6E" w:rsidRDefault="00006872" w:rsidP="00006872">
            <w:pPr>
              <w:jc w:val="center"/>
              <w:rPr>
                <w:rFonts w:ascii="Calibri" w:eastAsia="Calibri" w:hAnsi="Calibri" w:cs="Times New Roman"/>
              </w:rPr>
            </w:pPr>
            <w:r w:rsidRPr="00D44F6E">
              <w:rPr>
                <w:rFonts w:ascii="Calibri" w:eastAsia="Calibri" w:hAnsi="Calibri" w:cs="Times New Roman"/>
                <w:lang w:val="nl-BE"/>
              </w:rPr>
              <w:t>Indienststellingen AM</w:t>
            </w:r>
          </w:p>
        </w:tc>
        <w:tc>
          <w:tcPr>
            <w:tcW w:w="709" w:type="dxa"/>
            <w:shd w:val="clear" w:color="auto" w:fill="auto"/>
            <w:vAlign w:val="center"/>
          </w:tcPr>
          <w:p w14:paraId="162E7ED0" w14:textId="7977D538"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BE06C0"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D44F6E" w:rsidRDefault="00006872" w:rsidP="00006872">
            <w:pPr>
              <w:jc w:val="center"/>
              <w:rPr>
                <w:rFonts w:ascii="Calibri" w:eastAsia="Calibri" w:hAnsi="Calibri" w:cs="Times New Roman"/>
                <w:lang w:val="nl-BE"/>
              </w:rPr>
            </w:pPr>
            <w:r w:rsidRPr="00D44F6E">
              <w:rPr>
                <w:rFonts w:ascii="Calibri" w:eastAsia="Calibri" w:hAnsi="Calibri" w:cs="Times New Roman"/>
                <w:lang w:val="nl-BE"/>
              </w:rPr>
              <w:t>Keuringsverslagen (ED)</w:t>
            </w:r>
          </w:p>
        </w:tc>
        <w:tc>
          <w:tcPr>
            <w:tcW w:w="709" w:type="dxa"/>
            <w:shd w:val="clear" w:color="auto" w:fill="FFC000"/>
            <w:vAlign w:val="center"/>
          </w:tcPr>
          <w:p w14:paraId="71832749" w14:textId="5A6C3113"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7A1E62C4" w:rsidR="00006872" w:rsidRPr="008D0462" w:rsidRDefault="00A1535B" w:rsidP="00006872">
            <w:pPr>
              <w:rPr>
                <w:rFonts w:ascii="Calibri" w:eastAsia="Calibri" w:hAnsi="Calibri" w:cs="Times New Roman"/>
                <w:lang w:val="nl-BE"/>
              </w:rPr>
            </w:pPr>
            <w:r w:rsidRPr="00A1535B">
              <w:rPr>
                <w:lang w:val="nl-BE"/>
              </w:rPr>
              <w:t xml:space="preserve">De keuringen (HS en </w:t>
            </w:r>
            <w:proofErr w:type="gramStart"/>
            <w:r w:rsidRPr="00A1535B">
              <w:rPr>
                <w:lang w:val="nl-BE"/>
              </w:rPr>
              <w:t>LS installaties</w:t>
            </w:r>
            <w:proofErr w:type="gramEnd"/>
            <w:r w:rsidRPr="00A1535B">
              <w:rPr>
                <w:lang w:val="nl-BE"/>
              </w:rPr>
              <w:t>, stookinstallatie, liften enz..</w:t>
            </w:r>
            <w:r w:rsidR="00B74295">
              <w:rPr>
                <w:lang w:val="nl-BE"/>
              </w:rPr>
              <w:t>)</w:t>
            </w:r>
            <w:r w:rsidRPr="00A1535B">
              <w:rPr>
                <w:lang w:val="nl-BE"/>
              </w:rPr>
              <w:t xml:space="preserve"> </w:t>
            </w:r>
            <w:r w:rsidR="00B74295">
              <w:rPr>
                <w:lang w:val="nl-BE"/>
              </w:rPr>
              <w:t>w</w:t>
            </w:r>
            <w:r w:rsidRPr="00A1535B">
              <w:rPr>
                <w:lang w:val="nl-BE"/>
              </w:rPr>
              <w:t xml:space="preserve">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w:t>
            </w:r>
            <w:r w:rsidR="00B74295">
              <w:rPr>
                <w:lang w:val="nl-BE"/>
              </w:rPr>
              <w:t xml:space="preserve"> ter beschikking van de eenheid te zijn en</w:t>
            </w:r>
            <w:r w:rsidRPr="00A1535B">
              <w:rPr>
                <w:lang w:val="nl-BE"/>
              </w:rPr>
              <w:t xml:space="preserve"> in het brandpreventiedossier van de blok te zitten.</w:t>
            </w:r>
          </w:p>
        </w:tc>
      </w:tr>
      <w:tr w:rsidR="00006872" w:rsidRPr="00BE06C0"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D44F6E" w:rsidRDefault="00006872" w:rsidP="00006872">
            <w:pPr>
              <w:jc w:val="center"/>
              <w:rPr>
                <w:rFonts w:ascii="Calibri" w:eastAsia="Calibri" w:hAnsi="Calibri" w:cs="Times New Roman"/>
                <w:lang w:val="nl-BE"/>
              </w:rPr>
            </w:pPr>
            <w:r w:rsidRPr="00D44F6E">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A1535B" w:rsidRPr="00A1535B" w:rsidRDefault="00A1535B" w:rsidP="00A1535B">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515ED1F4"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w:t>
            </w:r>
            <w:r w:rsidR="00D44F6E">
              <w:rPr>
                <w:lang w:val="nl-BE"/>
              </w:rPr>
              <w:t>voert</w:t>
            </w:r>
            <w:r w:rsidRPr="00A1535B">
              <w:rPr>
                <w:lang w:val="nl-BE"/>
              </w:rPr>
              <w:t xml:space="preserve"> </w:t>
            </w:r>
            <w:proofErr w:type="spellStart"/>
            <w:r w:rsidRPr="00A1535B">
              <w:rPr>
                <w:lang w:val="nl-BE"/>
              </w:rPr>
              <w:t>Adjt</w:t>
            </w:r>
            <w:proofErr w:type="spellEnd"/>
            <w:r w:rsidRPr="00A1535B">
              <w:rPr>
                <w:lang w:val="nl-BE"/>
              </w:rPr>
              <w:t xml:space="preserve"> CLARIN geen inspecties meer uit van de arbeidsmiddelen. De eenheden dienen zelf een bevoegd persoon aan te duiden om deze inspecties te doen. </w:t>
            </w:r>
            <w:hyperlink r:id="rId38"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Zie ook richtlijn: </w:t>
            </w:r>
            <w:hyperlink r:id="rId39"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BE06C0"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A578D2">
            <w:pPr>
              <w:jc w:val="center"/>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D44F6E">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D47BCE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D44F6E">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D44F6E">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2016937"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D44F6E">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716ECEBB"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D44F6E">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D44F6E">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D44F6E">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29FF540D"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D44F6E">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04CC6A0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D44F6E">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D44F6E">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D44F6E">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vAlign w:val="center"/>
          </w:tcPr>
          <w:p w14:paraId="18B8CC2C" w14:textId="1929BF5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D44F6E">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D44F6E">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498E14C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36A3E108" w14:textId="77777777" w:rsidR="00D44F6E" w:rsidRDefault="00D44F6E" w:rsidP="00006872">
      <w:pPr>
        <w:jc w:val="center"/>
        <w:rPr>
          <w:rFonts w:ascii="Calibri" w:eastAsia="Calibri" w:hAnsi="Calibri" w:cs="Times New Roman"/>
          <w:b/>
          <w:lang w:val="nl-BE"/>
        </w:rPr>
        <w:sectPr w:rsidR="00D44F6E"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1C7902">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1C7902">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70AD47" w:themeFill="accent6"/>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D44F6E">
        <w:trPr>
          <w:trHeight w:val="42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1C7902">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006872" w:rsidRPr="00C1739F" w14:paraId="77052717" w14:textId="77777777" w:rsidTr="001C7902">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10BDE327" w:rsidR="00006872" w:rsidRPr="001C7902" w:rsidRDefault="001C79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006872" w:rsidRPr="001C7902" w:rsidRDefault="00006872" w:rsidP="00006872">
            <w:pPr>
              <w:jc w:val="left"/>
              <w:rPr>
                <w:rFonts w:ascii="Calibri" w:eastAsia="Calibri" w:hAnsi="Calibri" w:cs="Times New Roman"/>
                <w:lang w:val="fr-BE"/>
              </w:rPr>
            </w:pPr>
          </w:p>
        </w:tc>
      </w:tr>
      <w:tr w:rsidR="00006872" w:rsidRPr="00C1739F" w14:paraId="08829451" w14:textId="77777777" w:rsidTr="004B47F8">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67CE4CCD" w:rsidR="00006872" w:rsidRPr="003F2A28" w:rsidRDefault="00006872" w:rsidP="00006872">
            <w:pPr>
              <w:rPr>
                <w:rFonts w:ascii="Calibri" w:eastAsia="Calibri" w:hAnsi="Calibri" w:cs="Times New Roman"/>
                <w:color w:val="00B050"/>
                <w:lang w:val="nl-BE"/>
              </w:rPr>
            </w:pPr>
          </w:p>
        </w:tc>
        <w:tc>
          <w:tcPr>
            <w:tcW w:w="9817" w:type="dxa"/>
            <w:shd w:val="clear" w:color="auto" w:fill="auto"/>
            <w:vAlign w:val="center"/>
          </w:tcPr>
          <w:p w14:paraId="66F9641D" w14:textId="1EB5CA29" w:rsidR="00006872" w:rsidRPr="00E76B05" w:rsidRDefault="00006872"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BB64BE">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0"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1"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2"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3"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5"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6"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7"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8"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BE06C0"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6"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BE06C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BE06C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BE06C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BE06C0"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1"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BE06C0"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2"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3"/>
                    </pic:cNvP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23EA48CF" w14:textId="0CE43575" w:rsidR="00BB64BE" w:rsidRPr="00BB64BE" w:rsidRDefault="00BB64BE" w:rsidP="00BB64BE">
      <w:pPr>
        <w:rPr>
          <w:lang w:val="nl-BE"/>
        </w:rPr>
        <w:sectPr w:rsidR="00BB64BE" w:rsidRPr="00BB64BE"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BE06C0" w:rsidP="00E175A0">
            <w:pPr>
              <w:pStyle w:val="Body10"/>
              <w:numPr>
                <w:ilvl w:val="0"/>
                <w:numId w:val="2"/>
              </w:numPr>
              <w:jc w:val="left"/>
              <w:rPr>
                <w:color w:val="000000" w:themeColor="text1"/>
                <w:lang w:val="nl-BE"/>
              </w:rPr>
            </w:pPr>
            <w:hyperlink r:id="rId70" w:history="1">
              <w:r w:rsidR="00674548" w:rsidRPr="00BE7FDD">
                <w:rPr>
                  <w:rStyle w:val="Hyperlink"/>
                  <w:color w:val="4472C4" w:themeColor="accent5"/>
                  <w:lang w:val="nl-BE"/>
                </w:rPr>
                <w:t>CODEX Welzijn op het werk 2017 versie 2020</w:t>
              </w:r>
            </w:hyperlink>
            <w:r w:rsidR="00674548" w:rsidRPr="00BE7FDD">
              <w:rPr>
                <w:color w:val="4472C4" w:themeColor="accent5"/>
                <w:lang w:val="nl-BE"/>
              </w:rPr>
              <w:t>.</w:t>
            </w:r>
            <w:r w:rsidR="00674548" w:rsidRPr="00BE7FDD">
              <w:rPr>
                <w:color w:val="4472C4" w:themeColor="accent5"/>
                <w:lang w:val="nl-BE"/>
              </w:rPr>
              <w:br/>
            </w:r>
            <w:hyperlink r:id="rId71" w:history="1">
              <w:r w:rsidR="00674548" w:rsidRPr="00BE7FDD">
                <w:rPr>
                  <w:rStyle w:val="Hyperlink"/>
                  <w:color w:val="4472C4" w:themeColor="accent5"/>
                </w:rPr>
                <w:t>CODEX Bien-être au travail 2017 version 2020</w:t>
              </w:r>
            </w:hyperlink>
          </w:p>
        </w:tc>
      </w:tr>
      <w:tr w:rsidR="00BE7FDD" w:rsidRPr="00BE06C0" w14:paraId="1B7BE21D" w14:textId="77777777" w:rsidTr="009D4870">
        <w:trPr>
          <w:trHeight w:val="451"/>
        </w:trPr>
        <w:tc>
          <w:tcPr>
            <w:tcW w:w="10456" w:type="dxa"/>
            <w:tcBorders>
              <w:bottom w:val="dotted" w:sz="4" w:space="0" w:color="auto"/>
            </w:tcBorders>
            <w:vAlign w:val="center"/>
          </w:tcPr>
          <w:p w14:paraId="29AAE0B9" w14:textId="02930AC9" w:rsidR="00BE7FDD" w:rsidRPr="00BE7FDD" w:rsidRDefault="00BE06C0" w:rsidP="00E175A0">
            <w:pPr>
              <w:pStyle w:val="Body10"/>
              <w:numPr>
                <w:ilvl w:val="0"/>
                <w:numId w:val="2"/>
              </w:numPr>
              <w:jc w:val="left"/>
              <w:rPr>
                <w:lang w:val="nl-BE"/>
              </w:rPr>
            </w:pPr>
            <w:hyperlink r:id="rId72" w:history="1">
              <w:r w:rsidR="00BE7FDD" w:rsidRPr="00BE7FDD">
                <w:rPr>
                  <w:rStyle w:val="Hyperlink"/>
                  <w:lang w:val="nl-BE"/>
                </w:rPr>
                <w:t>Welzijnswet van 04 Aug 1996 betreffende het welzijn van de werknemers bij de uitvoering van hun werk</w:t>
              </w:r>
            </w:hyperlink>
            <w:r w:rsidR="00BE7FDD">
              <w:rPr>
                <w:lang w:val="nl-BE"/>
              </w:rPr>
              <w:t>.</w:t>
            </w:r>
          </w:p>
        </w:tc>
      </w:tr>
      <w:tr w:rsidR="002C2DB2" w:rsidRPr="00BE06C0"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BE06C0" w:rsidP="00D95B81">
            <w:pPr>
              <w:pStyle w:val="Body10"/>
              <w:jc w:val="left"/>
              <w:rPr>
                <w:color w:val="000000" w:themeColor="text1"/>
                <w:lang w:val="nl-BE"/>
              </w:rPr>
            </w:pPr>
            <w:hyperlink r:id="rId73" w:history="1">
              <w:r w:rsidR="00D95B81" w:rsidRPr="00BE7FDD">
                <w:rPr>
                  <w:rFonts w:ascii="Calibri" w:eastAsia="Calibri" w:hAnsi="Calibri" w:cs="Times New Roman"/>
                  <w:color w:val="4472C4" w:themeColor="accent5"/>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BE06C0"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BE06C0" w:rsidP="00BA007C">
            <w:pPr>
              <w:pStyle w:val="Body10"/>
              <w:rPr>
                <w:color w:val="000000" w:themeColor="text1"/>
                <w:lang w:val="nl-BE"/>
              </w:rPr>
            </w:pPr>
            <w:hyperlink r:id="rId74" w:history="1">
              <w:r w:rsidR="00D95B81" w:rsidRPr="00BE7FDD">
                <w:rPr>
                  <w:rFonts w:ascii="Calibri" w:eastAsia="Calibri" w:hAnsi="Calibri" w:cs="Times New Roman"/>
                  <w:color w:val="4472C4" w:themeColor="accent5"/>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BE06C0"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BE06C0" w:rsidP="00D575E7">
            <w:pPr>
              <w:pStyle w:val="Body10"/>
              <w:rPr>
                <w:color w:val="000000" w:themeColor="text1"/>
                <w:lang w:val="nl-BE"/>
              </w:rPr>
            </w:pPr>
            <w:hyperlink r:id="rId75" w:history="1">
              <w:r w:rsidR="00E647DF" w:rsidRPr="00BE7FDD">
                <w:rPr>
                  <w:rStyle w:val="Hyperlink"/>
                  <w:color w:val="4472C4" w:themeColor="accent5"/>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BE06C0"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BE06C0" w:rsidP="00D575E7">
            <w:pPr>
              <w:pStyle w:val="Body10"/>
              <w:rPr>
                <w:color w:val="000000" w:themeColor="text1"/>
                <w:lang w:val="nl-BE"/>
              </w:rPr>
            </w:pPr>
            <w:hyperlink r:id="rId76" w:history="1">
              <w:r w:rsidR="00E647DF" w:rsidRPr="00BE7FDD">
                <w:rPr>
                  <w:rStyle w:val="Hyperlink"/>
                  <w:rFonts w:ascii="Calibri" w:eastAsia="Calibri" w:hAnsi="Calibri" w:cs="Times New Roman"/>
                  <w:color w:val="4472C4" w:themeColor="accent5"/>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BE06C0"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BE06C0" w:rsidP="00D575E7">
            <w:pPr>
              <w:pStyle w:val="Body10"/>
              <w:rPr>
                <w:rFonts w:ascii="Calibri" w:eastAsia="Calibri" w:hAnsi="Calibri" w:cs="Times New Roman"/>
                <w:color w:val="000000" w:themeColor="text1"/>
                <w:lang w:val="nl-BE"/>
              </w:rPr>
            </w:pPr>
            <w:hyperlink r:id="rId77" w:history="1">
              <w:r w:rsidR="00E647DF" w:rsidRPr="00BE7FDD">
                <w:rPr>
                  <w:rStyle w:val="Hyperlink"/>
                  <w:rFonts w:ascii="Calibri" w:eastAsia="Calibri" w:hAnsi="Calibri" w:cs="Times New Roman"/>
                  <w:color w:val="4472C4" w:themeColor="accent5"/>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BE06C0"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BE06C0" w:rsidP="00D575E7">
            <w:pPr>
              <w:pStyle w:val="Body10"/>
              <w:rPr>
                <w:rFonts w:ascii="Calibri" w:eastAsia="Calibri" w:hAnsi="Calibri" w:cs="Times New Roman"/>
                <w:color w:val="000000" w:themeColor="text1"/>
                <w:lang w:val="nl-BE"/>
              </w:rPr>
            </w:pPr>
            <w:hyperlink r:id="rId78" w:history="1">
              <w:r w:rsidR="00417F02" w:rsidRPr="00BE7FDD">
                <w:rPr>
                  <w:rStyle w:val="Hyperlink"/>
                  <w:rFonts w:ascii="Calibri" w:eastAsia="Calibri" w:hAnsi="Calibri" w:cs="Times New Roman"/>
                  <w:color w:val="4472C4" w:themeColor="accent5"/>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79"/>
          <w:headerReference w:type="first" r:id="rId80"/>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54465C47" w:rsidR="00FB53CB" w:rsidRPr="00BE7117" w:rsidRDefault="00BE7FDD" w:rsidP="00FB53CB">
            <w:pPr>
              <w:jc w:val="left"/>
              <w:rPr>
                <w:lang w:val="fr-BE"/>
              </w:rPr>
            </w:pPr>
            <w:r>
              <w:rPr>
                <w:noProof/>
              </w:rPr>
              <w:t>DG BudFin</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BE7FDD"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B7B731C" w:rsidR="00C929F0" w:rsidRPr="000A3628" w:rsidRDefault="00E5019A" w:rsidP="00E5019A">
            <w:pPr>
              <w:jc w:val="left"/>
              <w:rPr>
                <w:lang w:val="de-DE"/>
              </w:rPr>
            </w:pPr>
            <w:proofErr w:type="spellStart"/>
            <w:r w:rsidRPr="000A3628">
              <w:rPr>
                <w:lang w:val="de-DE"/>
              </w:rPr>
              <w:t>AsPrev</w:t>
            </w:r>
            <w:proofErr w:type="spellEnd"/>
            <w:r w:rsidRPr="000A3628">
              <w:rPr>
                <w:lang w:val="de-DE"/>
              </w:rPr>
              <w:t xml:space="preserve"> IG</w:t>
            </w:r>
            <w:r w:rsidR="00C929F0" w:rsidRPr="000A3628">
              <w:rPr>
                <w:lang w:val="de-DE"/>
              </w:rPr>
              <w:t xml:space="preserve"> (</w:t>
            </w:r>
            <w:proofErr w:type="spellStart"/>
            <w:r w:rsidR="00C929F0" w:rsidRPr="000A3628">
              <w:rPr>
                <w:lang w:val="de-DE"/>
              </w:rPr>
              <w:t>Adjt</w:t>
            </w:r>
            <w:r w:rsidRPr="000A3628">
              <w:rPr>
                <w:lang w:val="de-DE"/>
              </w:rPr>
              <w:t>Chef</w:t>
            </w:r>
            <w:proofErr w:type="spellEnd"/>
            <w:r w:rsidRPr="000A3628">
              <w:rPr>
                <w:lang w:val="de-DE"/>
              </w:rPr>
              <w:t xml:space="preserve"> </w:t>
            </w:r>
            <w:r w:rsidR="00BE7FDD">
              <w:rPr>
                <w:rFonts w:ascii="Calibri" w:eastAsia="Calibri" w:hAnsi="Calibri" w:cs="Times New Roman"/>
                <w:lang w:val="de-DE"/>
              </w:rPr>
              <w:t>KEPPENS Arne</w:t>
            </w:r>
            <w:r w:rsidR="00C929F0" w:rsidRPr="000A3628">
              <w:rPr>
                <w:lang w:val="de-DE"/>
              </w:rPr>
              <w:t>)</w:t>
            </w:r>
          </w:p>
        </w:tc>
      </w:tr>
      <w:tr w:rsidR="00C929F0" w:rsidRPr="00C929F0" w14:paraId="6CF727D7" w14:textId="77777777" w:rsidTr="00FB53CB">
        <w:trPr>
          <w:trHeight w:val="170"/>
        </w:trPr>
        <w:tc>
          <w:tcPr>
            <w:tcW w:w="1555" w:type="dxa"/>
            <w:vMerge/>
            <w:vAlign w:val="center"/>
          </w:tcPr>
          <w:p w14:paraId="6883F8CB" w14:textId="77777777" w:rsidR="00C929F0" w:rsidRPr="000A3628" w:rsidRDefault="00C929F0" w:rsidP="00FB53CB">
            <w:pPr>
              <w:jc w:val="left"/>
              <w:rPr>
                <w:lang w:val="de-D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1"/>
      <w:headerReference w:type="first" r:id="rId8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607C68"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71904D27"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E06C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26B0E71B"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E06C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5930193C"/>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A6CED668"/>
    <w:lvl w:ilvl="0" w:tplc="08130001">
      <w:start w:val="1"/>
      <w:numFmt w:val="bullet"/>
      <w:lvlText w:val=""/>
      <w:lvlJc w:val="left"/>
      <w:pPr>
        <w:ind w:left="1080" w:hanging="360"/>
      </w:pPr>
      <w:rPr>
        <w:rFonts w:ascii="Symbol" w:hAnsi="Symbol" w:hint="default"/>
      </w:rPr>
    </w:lvl>
    <w:lvl w:ilvl="1" w:tplc="08130003">
      <w:start w:val="1"/>
      <w:numFmt w:val="bullet"/>
      <w:lvlText w:val="o"/>
      <w:lvlJc w:val="left"/>
      <w:pPr>
        <w:ind w:left="1495" w:hanging="360"/>
      </w:pPr>
      <w:rPr>
        <w:rFonts w:ascii="Courier New" w:hAnsi="Courier New" w:cs="Courier New" w:hint="default"/>
      </w:rPr>
    </w:lvl>
    <w:lvl w:ilvl="2" w:tplc="CACEF8B4">
      <w:numFmt w:val="bullet"/>
      <w:lvlText w:val="-"/>
      <w:lvlJc w:val="left"/>
      <w:pPr>
        <w:ind w:left="2520" w:hanging="360"/>
      </w:pPr>
      <w:rPr>
        <w:rFonts w:ascii="Calibri" w:eastAsia="Calibri" w:hAnsi="Calibri" w:cs="Calibri"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604A44AE"/>
    <w:multiLevelType w:val="hybridMultilevel"/>
    <w:tmpl w:val="1F30F0F8"/>
    <w:lvl w:ilvl="0" w:tplc="377ACBD2">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4"/>
  </w:num>
  <w:num w:numId="5" w16cid:durableId="987978354">
    <w:abstractNumId w:val="7"/>
    <w:lvlOverride w:ilvl="0">
      <w:startOverride w:val="25"/>
    </w:lvlOverride>
  </w:num>
  <w:num w:numId="6" w16cid:durableId="1855805182">
    <w:abstractNumId w:val="4"/>
  </w:num>
  <w:num w:numId="7" w16cid:durableId="1625581137">
    <w:abstractNumId w:val="21"/>
  </w:num>
  <w:num w:numId="8" w16cid:durableId="1804422602">
    <w:abstractNumId w:val="16"/>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2"/>
  </w:num>
  <w:num w:numId="14" w16cid:durableId="889804644">
    <w:abstractNumId w:val="5"/>
  </w:num>
  <w:num w:numId="15" w16cid:durableId="1047797871">
    <w:abstractNumId w:val="12"/>
  </w:num>
  <w:num w:numId="16" w16cid:durableId="2080056892">
    <w:abstractNumId w:val="23"/>
  </w:num>
  <w:num w:numId="17" w16cid:durableId="176117024">
    <w:abstractNumId w:val="18"/>
  </w:num>
  <w:num w:numId="18" w16cid:durableId="51972999">
    <w:abstractNumId w:val="17"/>
  </w:num>
  <w:num w:numId="19" w16cid:durableId="916868034">
    <w:abstractNumId w:val="13"/>
  </w:num>
  <w:num w:numId="20" w16cid:durableId="1809084631">
    <w:abstractNumId w:val="10"/>
  </w:num>
  <w:num w:numId="21" w16cid:durableId="655500407">
    <w:abstractNumId w:val="19"/>
  </w:num>
  <w:num w:numId="22" w16cid:durableId="972831355">
    <w:abstractNumId w:val="20"/>
  </w:num>
  <w:num w:numId="23" w16cid:durableId="1352075200">
    <w:abstractNumId w:val="3"/>
  </w:num>
  <w:num w:numId="24" w16cid:durableId="850264950">
    <w:abstractNumId w:val="0"/>
  </w:num>
  <w:num w:numId="25" w16cid:durableId="40324180">
    <w:abstractNumId w:val="1"/>
  </w:num>
  <w:num w:numId="26" w16cid:durableId="1707098010">
    <w:abstractNumId w:val="8"/>
  </w:num>
  <w:num w:numId="27" w16cid:durableId="1495683436">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4EB6"/>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D7258"/>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0A4A"/>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75027"/>
    <w:rsid w:val="0027627A"/>
    <w:rsid w:val="00282F64"/>
    <w:rsid w:val="00284C15"/>
    <w:rsid w:val="00285958"/>
    <w:rsid w:val="00287010"/>
    <w:rsid w:val="00293592"/>
    <w:rsid w:val="00294A27"/>
    <w:rsid w:val="0029541C"/>
    <w:rsid w:val="0029642D"/>
    <w:rsid w:val="00297927"/>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0FE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1A17"/>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4E5E"/>
    <w:rsid w:val="0044655E"/>
    <w:rsid w:val="00446B7A"/>
    <w:rsid w:val="00447651"/>
    <w:rsid w:val="0045092C"/>
    <w:rsid w:val="00452A5E"/>
    <w:rsid w:val="00452B26"/>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C7F43"/>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0657"/>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08C7"/>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17DF7"/>
    <w:rsid w:val="00821802"/>
    <w:rsid w:val="00821AD9"/>
    <w:rsid w:val="00821DC6"/>
    <w:rsid w:val="0082397C"/>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0A9A"/>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578D2"/>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7A0"/>
    <w:rsid w:val="00B47F22"/>
    <w:rsid w:val="00B5138C"/>
    <w:rsid w:val="00B523E3"/>
    <w:rsid w:val="00B52736"/>
    <w:rsid w:val="00B52F0F"/>
    <w:rsid w:val="00B54EC4"/>
    <w:rsid w:val="00B569C9"/>
    <w:rsid w:val="00B5778B"/>
    <w:rsid w:val="00B61A99"/>
    <w:rsid w:val="00B624EE"/>
    <w:rsid w:val="00B67BC1"/>
    <w:rsid w:val="00B7347B"/>
    <w:rsid w:val="00B74295"/>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64BE"/>
    <w:rsid w:val="00BB7222"/>
    <w:rsid w:val="00BB7AB7"/>
    <w:rsid w:val="00BB7B01"/>
    <w:rsid w:val="00BC0A74"/>
    <w:rsid w:val="00BC1E98"/>
    <w:rsid w:val="00BC3E90"/>
    <w:rsid w:val="00BC7DEA"/>
    <w:rsid w:val="00BD179A"/>
    <w:rsid w:val="00BE06C0"/>
    <w:rsid w:val="00BE24B9"/>
    <w:rsid w:val="00BE2655"/>
    <w:rsid w:val="00BE4D02"/>
    <w:rsid w:val="00BE5FEC"/>
    <w:rsid w:val="00BE7117"/>
    <w:rsid w:val="00BE7FDD"/>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44F6E"/>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562F"/>
    <w:rsid w:val="00E36228"/>
    <w:rsid w:val="00E36736"/>
    <w:rsid w:val="00E3733B"/>
    <w:rsid w:val="00E37919"/>
    <w:rsid w:val="00E37A03"/>
    <w:rsid w:val="00E412C8"/>
    <w:rsid w:val="00E43420"/>
    <w:rsid w:val="00E436F7"/>
    <w:rsid w:val="00E43E93"/>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E4A59"/>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3C50"/>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units.mil.intra/sites/DGHWB/SIPPT_IDPBW_Risk_Management/LDPBW_SLPPT8/Templates/Draft_Checklist%202_Periodieke%20visuele%20Ctl%20mobiele%20blusmiddelen_2019-03.docx" TargetMode="External"/><Relationship Id="rId39" Type="http://schemas.openxmlformats.org/officeDocument/2006/relationships/hyperlink" Target="https://shpapps.mil.intra/sites/EDR/Publications/DGMR-SPS-PRPER-PMRS-001_N_E003_R000.PDF" TargetMode="External"/><Relationship Id="rId21" Type="http://schemas.openxmlformats.org/officeDocument/2006/relationships/hyperlink" Target="https://intranet.mil.intra/sites/Wellbeing/Pages/AMT.aspx" TargetMode="External"/><Relationship Id="rId34" Type="http://schemas.openxmlformats.org/officeDocument/2006/relationships/hyperlink" Target="https://units.mil.intra/sites/DGHWB/SIPPT_IDPBW_Risk_Management/LDPBW_SLPPT8/Punctuele%20Risico%20Analyse/20240902_IU_24-00149624_RA-Eerste%20hulp%20KKE_20240902_Vers01.docx" TargetMode="External"/><Relationship Id="rId42" Type="http://schemas.openxmlformats.org/officeDocument/2006/relationships/hyperlink" Target="http://units.mil.intra/sites/DGHWB/SIPPT_IDPBW_Risk_Management/LDPBW_SLPPT8/Pages/InternalUrgencyPlan.aspx" TargetMode="External"/><Relationship Id="rId4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0" Type="http://schemas.openxmlformats.org/officeDocument/2006/relationships/hyperlink" Target="http://units.mil.intra/sites/DGHWB/SIPPT_IDPBW_Risk_Management/LDPBW_SLPPT8/Templates/Draft_Checklist%202_Periodieke%20visuele%20Ctl%20mobiele%20blusmiddelen_2019-03.docx" TargetMode="External"/><Relationship Id="rId55" Type="http://schemas.openxmlformats.org/officeDocument/2006/relationships/hyperlink" Target="http://units.mil.intra/sites/DGHWB/SIPPT_IDPBW_Risk_Management/LDPBW_SLPPT8/Templates/Draft_Checklist%207_Periodieke%20visuele%20Ctl%20bovengrondse%20hydrant-2_2019-03.docx" TargetMode="External"/><Relationship Id="rId63" Type="http://schemas.openxmlformats.org/officeDocument/2006/relationships/hyperlink" Target="http://units.mil.intra/sites/DGHWB/SIPPT_IDPBW_Risk_Management/IDPBWTools/BrandRA_Prod_V1_1_N.xlsx" TargetMode="External"/><Relationship Id="rId68" Type="http://schemas.openxmlformats.org/officeDocument/2006/relationships/diagramColors" Target="diagrams/colors1.xml"/><Relationship Id="rId76" Type="http://schemas.openxmlformats.org/officeDocument/2006/relationships/hyperlink" Target="https://shpapps.mil.intra/sites/EDR/Publications/DGMR-SPS-PRPER-PMRS-001_N_E003_R000.PDF" TargetMode="External"/><Relationship Id="rId84"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hyperlink" Target="https://units.mil.intra/sites/DGHWB/SIPPT_IDPBW_Risk_Management/LDPBW_SLPPT8/Info%20Assistent%20in%20Preventie%20van%20de%20Eenheid/code2020.pdf"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2" Type="http://schemas.openxmlformats.org/officeDocument/2006/relationships/hyperlink" Target="https://shpapps.mil.intra/sites/EDR/Publications/ACWB-SPS-WRKPR-001_N_E002_R001.docx?web=1" TargetMode="External"/><Relationship Id="rId37" Type="http://schemas.openxmlformats.org/officeDocument/2006/relationships/hyperlink" Target="http://units.mil.intra/sites/DGHWB/SIPPT_IDPBW_Risk_Management/LDPBW_SLPPT8/Templates/Meldingsformulier%20van%20een%20ongeval.docx" TargetMode="External"/><Relationship Id="rId40" Type="http://schemas.openxmlformats.org/officeDocument/2006/relationships/hyperlink" Target="http://units.mil.intra/sites/DGHWB/SIPPT_IDPBW_Risk_Management/LDPBW_SLPPT8/Punctuele%20Risico%20Analyse/Draft%20complianceanalyse%20KB%202014-Blok%201.pdf" TargetMode="External"/><Relationship Id="rId45" Type="http://schemas.openxmlformats.org/officeDocument/2006/relationships/hyperlink" Target="http://www.werk.belgie.be/WorkArea/DownloadAsset.aspx?id=46038" TargetMode="External"/><Relationship Id="rId53" Type="http://schemas.openxmlformats.org/officeDocument/2006/relationships/hyperlink" Target="http://units.mil.intra/sites/DGHWB/SIPPT_IDPBW_Risk_Management/LDPBW_SLPPT8/Templates/Draft_Checklist%205_Periodieke%20visuele%20Ctl%20muurhydrant_2019-03.docx" TargetMode="External"/><Relationship Id="rId58" Type="http://schemas.openxmlformats.org/officeDocument/2006/relationships/hyperlink" Target="http://units.mil.intra/sites/DGHWB/SIPPT_IDPBW_Risk_Management/LDPBW_SLPPT8/Templates/0%205.2a%20-%20F.1a%20-%20Initi&#235;le%20inventaris%20-%20Fiche%20Mat%20Muurhaspel.docx" TargetMode="External"/><Relationship Id="rId66" Type="http://schemas.openxmlformats.org/officeDocument/2006/relationships/diagramLayout" Target="diagrams/layout1.xml"/><Relationship Id="rId74" Type="http://schemas.openxmlformats.org/officeDocument/2006/relationships/hyperlink" Target="http://intranet.mil.intra/sites/EDir/ACOSWB/Geconverteerde%20Documenten/Richtlijnen/SPS/ACWB-SPS-WRKPR-002_N.doc" TargetMode="External"/><Relationship Id="rId79"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www.emploi.belgique.be/WorkArea/DownloadAsset.aspx?id=46038" TargetMode="External"/><Relationship Id="rId82" Type="http://schemas.openxmlformats.org/officeDocument/2006/relationships/header" Target="header6.xm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yperlink" Target="http://units.mil.intra/sites/DGHWB/SIPPT_IDPBW_Risk_Management/LDPBW_SLPPT8/Templates/Draft_Checklist%201_Periodieke%20visuele%20Ctl%20draagbar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Lists/Actoren%20Welzijn%20en%20Milieu" TargetMode="External"/><Relationship Id="rId43" Type="http://schemas.openxmlformats.org/officeDocument/2006/relationships/hyperlink" Target="http://units.mil.intra/sites/DGHWB/SIPPT_IDPBW_Risk_Management/LDPBW_SLPPT8/Intern%20Noodplan%20actiemodules/INP%202017_draft_NL.docx" TargetMode="External"/><Relationship Id="rId48" Type="http://schemas.openxmlformats.org/officeDocument/2006/relationships/hyperlink" Target="http://intranet.mil.intra/sites/EDir/ACOSWB/Geconverteerde%20Documenten/Richtlijnen/SPS/ACWB-SPS-WRKPR-001_N.doc" TargetMode="External"/><Relationship Id="rId56" Type="http://schemas.openxmlformats.org/officeDocument/2006/relationships/hyperlink" Target="http://units.mil.intra/sites/DGHWB/SIPPT_IDPBW_Risk_Management/LDPBW_SLPPT8/Templates/5.2a%20L.L%20-%20F.1a%20-%20Ctl%20Muurhaspel.docx" TargetMode="External"/><Relationship Id="rId64" Type="http://schemas.openxmlformats.org/officeDocument/2006/relationships/image" Target="media/image4.png"/><Relationship Id="rId69" Type="http://schemas.microsoft.com/office/2007/relationships/diagramDrawing" Target="diagrams/drawing1.xml"/><Relationship Id="rId77" Type="http://schemas.openxmlformats.org/officeDocument/2006/relationships/hyperlink" Target="https://shpapps.mil.intra/sites/EDR/Publications/DGMR-SPS-PRPER-PRMW-002_N_E001_R000.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3_Periodieke%20visuele%20Ctl%20vaste%20blusinstallaties_2019-03.docx" TargetMode="External"/><Relationship Id="rId72" Type="http://schemas.openxmlformats.org/officeDocument/2006/relationships/hyperlink" Target="https://werk.belgie.be/nl/themas/welzijn-op-het-werk/algemene-beginselen/toelichting-over-de-welzijnswet" TargetMode="External"/><Relationship Id="rId80" Type="http://schemas.openxmlformats.org/officeDocument/2006/relationships/header" Target="header4.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intranet.mil.intra/sites/Mat/Infra/MRCI/Assets/Pages/LogMeu.aspx" TargetMode="External"/><Relationship Id="rId33" Type="http://schemas.openxmlformats.org/officeDocument/2006/relationships/hyperlink" Target="http://intranet.mil.intra/sites/EDir/ACOSWB/Geconverteerde%20Documenten/Richtlijnen/SPS/ACWB-SPS-WRKPR-001_N.doc" TargetMode="External"/><Relationship Id="rId38"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6" Type="http://schemas.openxmlformats.org/officeDocument/2006/relationships/hyperlink" Target="http://www.emploi.belgique.be/WorkArea/DownloadAsset.aspx?id=46038" TargetMode="External"/><Relationship Id="rId59" Type="http://schemas.openxmlformats.org/officeDocument/2006/relationships/hyperlink" Target="http://units.mil.intra/sites/DGHWB/SIPPT_IDPBW_Risk_Management/LDPBW_SLPPT8/Templates/0%205.2b%20-%20F.1b%20-%20Initi&#235;le%20inventaris%20-%20Fiche%20Mat%20Muurhydrant.docx" TargetMode="External"/><Relationship Id="rId67" Type="http://schemas.openxmlformats.org/officeDocument/2006/relationships/diagramQuickStyle" Target="diagrams/quickStyle1.xml"/><Relationship Id="rId20" Type="http://schemas.openxmlformats.org/officeDocument/2006/relationships/hyperlink" Target="mailto:DGHWB-AMT-EVERE-COLLAB@mil.be" TargetMode="External"/><Relationship Id="rId41" Type="http://schemas.openxmlformats.org/officeDocument/2006/relationships/hyperlink" Target="https://shpapps.mil.intra/sites/EDR/Publications/ACWB-SPS-WRKPR-001_N_E002_R001.docx" TargetMode="External"/><Relationship Id="rId54" Type="http://schemas.openxmlformats.org/officeDocument/2006/relationships/hyperlink" Target="http://units.mil.intra/sites/DGHWB/SIPPT_IDPBW_Risk_Management/LDPBW_SLPPT8/Templates/Draft_Checklist%206_Periodieke%20visuele%20Ctl%20Kast-haspel-hydrant_2019-03.docx" TargetMode="External"/><Relationship Id="rId62" Type="http://schemas.openxmlformats.org/officeDocument/2006/relationships/hyperlink" Target="http://units.mil.intra/sites/DGHWB/SIPPT_IDPBW_Risk_Management/IDPBWTools/ACWB-GID-WRKPR-033-NL.aspx" TargetMode="External"/><Relationship Id="rId70" Type="http://schemas.openxmlformats.org/officeDocument/2006/relationships/hyperlink" Target="https://units.mil.intra/sites/DGHWB/SIPPT_IDPBW_Risk_Management/LDPBW_SLPPT8/Info%20Assistent%20in%20Preventie%20van%20de%20Eenheid/codex%202020.pdf" TargetMode="External"/><Relationship Id="rId75" Type="http://schemas.openxmlformats.org/officeDocument/2006/relationships/hyperlink" Target="https://shpapps.mil.intra/sites/EDR/Publications/ACWB-SPS-WRKPR-001_N_E002_R001.docx"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Intern%20Noodplan%20actiemodules/INP%202017_draft_NL.docx" TargetMode="External"/><Relationship Id="rId28" Type="http://schemas.openxmlformats.org/officeDocument/2006/relationships/hyperlink" Target="http://www.excellum.eu/uploadedFiles/Downloadable_documentation/documentatie/brochures_ETAP_noodverlichting/Maintenance%20whitepaper_NL.pdf" TargetMode="External"/><Relationship Id="rId36" Type="http://schemas.openxmlformats.org/officeDocument/2006/relationships/hyperlink" Target="http://units.mil.intra/sites/DGHWB/SIPPT_IDPBW_Risk_Management/LDPBW_SLPPT8/Templates/Meldingsformulier%20Medisch%20incident.docx" TargetMode="External"/><Relationship Id="rId49" Type="http://schemas.openxmlformats.org/officeDocument/2006/relationships/hyperlink" Target="http://units.mil.intra/sites/DGHWB/SIPPT_IDPBW_Risk_Management/LDPBW_SLPPT8/Templates/Draft_Checklist%201_Periodieke%20visuele%20Ctl%20draagbare%20blusmiddelen_2019-03.docx" TargetMode="External"/><Relationship Id="rId57" Type="http://schemas.openxmlformats.org/officeDocument/2006/relationships/hyperlink" Target="http://units.mil.intra/sites/DGHWB/SIPPT_IDPBW_Risk_Management/LDPBW_SLPPT8/Templates/5.2b%20L.L%20-%20F.1b%20-%20Ctl%20Muurhydrant%20aan%20Muurhaspel%20verbonden.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units.mil.intra/sites/DGHWB/SIPPT_IDPBW_Risk_Management/LDPBW_SLPPT8/Intern%20Noodplan%20actiemodules/PIU%202017_draft_FR.docx" TargetMode="External"/><Relationship Id="rId52" Type="http://schemas.openxmlformats.org/officeDocument/2006/relationships/hyperlink" Target="http://units.mil.intra/sites/DGHWB/SIPPT_IDPBW_Risk_Management/LDPBW_SLPPT8/Templates/Draft_Checklist%204_Periodieke%20visuele%20Ctl%20haspel_2019-03.docx" TargetMode="External"/><Relationship Id="rId60" Type="http://schemas.openxmlformats.org/officeDocument/2006/relationships/hyperlink" Target="http://www.werk.belgie.be/WorkArea/DownloadAsset.aspx?id=46038" TargetMode="External"/><Relationship Id="rId65" Type="http://schemas.openxmlformats.org/officeDocument/2006/relationships/diagramData" Target="diagrams/data1.xml"/><Relationship Id="rId73" Type="http://schemas.openxmlformats.org/officeDocument/2006/relationships/hyperlink" Target="http://intranet.mil.intra/sites/EDir/ACOSWB/Geconverteerde%20Documenten/Richtlijnen/APG/ACWB-APG-WRKPR-001_N.pdf" TargetMode="External"/><Relationship Id="rId78" Type="http://schemas.openxmlformats.org/officeDocument/2006/relationships/hyperlink" Target="https://shpapps.mil.intra/sites/EDR/Publications/DGMR-SPS-PRPER-PMRW-002_N_E002_R001.pdf" TargetMode="External"/><Relationship Id="rId81" Type="http://schemas.openxmlformats.org/officeDocument/2006/relationships/header" Target="header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01324"/>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B7E40"/>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2CC3"/>
    <w:rsid w:val="009B5C56"/>
    <w:rsid w:val="009B5FB3"/>
    <w:rsid w:val="009E47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+tsLfvrcPp6a3hOMR8KpjYEIpPy9816dON+LRP58/Zw=</DigestValue>
    </Reference>
    <Reference Type="http://www.w3.org/2000/09/xmldsig#Object" URI="#idOfficeObject">
      <DigestMethod Algorithm="http://www.w3.org/2001/04/xmlenc#sha256"/>
      <DigestValue>4SifHiXmEaf0JjALSUi3nE7QbGU2EqpdKy5xDgvPqJk=</DigestValue>
    </Reference>
    <Reference Type="http://uri.etsi.org/01903#SignedProperties" URI="#idSignedProperties">
      <Transforms>
        <Transform Algorithm="http://www.w3.org/TR/2001/REC-xml-c14n-20010315"/>
      </Transforms>
      <DigestMethod Algorithm="http://www.w3.org/2001/04/xmlenc#sha256"/>
      <DigestValue>e1GnVT44/KvvB1CIlRPwwYz58aIejFHa6bJyjQuO0nA=</DigestValue>
    </Reference>
    <Reference Type="http://www.w3.org/2000/09/xmldsig#Object" URI="#idValidSigLnImg">
      <DigestMethod Algorithm="http://www.w3.org/2001/04/xmlenc#sha256"/>
      <DigestValue>5r9NzCVnhtRi5ogQAkGiovi6YHHFCYBNKKLMIuatK4o=</DigestValue>
    </Reference>
    <Reference Type="http://www.w3.org/2000/09/xmldsig#Object" URI="#idInvalidSigLnImg">
      <DigestMethod Algorithm="http://www.w3.org/2001/04/xmlenc#sha256"/>
      <DigestValue>0BUZioWcaOrNOSq99djtMh9Yk/ZLGhcrIBzKQTIB0Rw=</DigestValue>
    </Reference>
  </SignedInfo>
  <SignatureValue>T3y29uS2zPOAXpnTQ0+MAQ5bHDdu3MEb+bhSCJJEYDKfNh10uWqBZlnmX+SuTAk5W6qjMh0Eo/ZJ
1fg9muMogSpl6A9GcjwkIQOYLXYL9NFEURGbnCGddeAL0caIiPr55i98mFguHxgLSXx9FRTtN9Nb
6gsyWkON4FyLG9sp5Vd64ABMX4tBzANM0AQzqAAviH8liT3RQdGM30l/tbGmUiNv/Ky65f2drYVw
gT7xeoLEEzrlCqzw6tDgQ7tI89TpmKWiVBOO05pwMu6pTAfZHGlQfh3x90t/YGzhwdMBT2X8Wz9J
r+r+fGXM6RYy6fR5jHAnkULKzvAxVPUWo/b5pA==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13"/>
          </Transform>
          <Transform Algorithm="http://www.w3.org/TR/2001/REC-xml-c14n-20010315"/>
        </Transforms>
        <DigestMethod Algorithm="http://www.w3.org/2001/04/xmlenc#sha256"/>
        <DigestValue>F3ykrCi1LQtgGfgqOOrtIt5NBCRqnEYBEtGrHgXFidE=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OJX28iJ3buyRDViZQX7DfoMYuqiWrFj9p1rItgon4DQ=</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20CkNySQNQ+hStZ7OlwmunCt1vtjPk7uBC6d6DrAOZU=</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Bt4+wdcSKOoUoDQmI1CPe1Ku2zyqeLXqSg8NC+t6oV8=</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Bt4+wdcSKOoUoDQmI1CPe1Ku2zyqeLXqSg8NC+t6oV8=</DigestValue>
      </Reference>
      <Reference URI="/word/glossary/settings.xml?ContentType=application/vnd.openxmlformats-officedocument.wordprocessingml.settings+xml">
        <DigestMethod Algorithm="http://www.w3.org/2001/04/xmlenc#sha256"/>
        <DigestValue>p2etkHTtn4z32V9PG1BEDdBrFvmJvoghzlLqHTOW1N4=</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+A1ZcmdHVgu1+ZPQSfrPnuVXBsYfIgacXUp1d1YOilk=</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z22qAregJM3OY71arFZyvjnLHzaLbF+zfyLMdq70dyQ=</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nOu7ekZGBSGYycSAHI8tf2T9o0Jmm6RwW/SG1KiXZx8=</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Zsn5LgyrhqZCJwsmoFoK6L1BjsZFV0/ia6/lmOYsPUo=</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TfKFN8eckfcO3AfrRXGV8a4jx9bI/YOGVntS4AyhjJk=</DigestValue>
      </Reference>
      <Reference URI="/word/settings.xml?ContentType=application/vnd.openxmlformats-officedocument.wordprocessingml.settings+xml">
        <DigestMethod Algorithm="http://www.w3.org/2001/04/xmlenc#sha256"/>
        <DigestValue>FIHJt88ZUm11uVjCEg7PBulR7r2klM3mwtKb9h8wp/8=</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2024-09-30T05:15:01Z</mdssi:Value>
        </mdssi:SignatureTime>
      </SignatureProperty>
    </SignatureProperties>
  </Object>
  <Object Id="idOfficeObject">
    <SignatureProperties>
      <SignatureProperty Id="idOfficeV1Details" Target="#idPackageSignature">
        <SignatureInfoV1 xmlns="http://schemas.microsoft.com/office/2006/digsig">
          <SetupID>{647749A4-59DC-4265-BBF9-2E3AAC554C91}</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2024-09-30T05:15:01Z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xdwkAAACwt/wAAAAAAGjo7wBo6O8Ahul9YgAAAACU6X1iAAAAAAAAAAAAAAAAAAAAAAAAAAC4/+8AAAAAAAAAAAAAAAAAAAAAAAAAAAAAAAAAAAAAAAAAAAAAAAAAAAAAAAAAAAAAAAAAAAAAAAAAAAAAAAAAeNyAAL2LcnwAALt3bN2AAEjTrXdo6O8Ax5/ZYQAAAABY1K13//8AAAAAAAA71a13O9Wtd5zdgACg3YAAhul9YgAAAAAAAAAAAAAAAAAAAADh9252CQAAAAcAAADU3YAA1N2AAAACAAD8////AQAAAAAAAAAAAAAAAAAAAAAAAAAAAAAAyHP8E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wdkabogI/AKKAwAAyF74DQIAAADCvP5gKAAAADAIuABkAAAAwOEJdygAAADCvP5giGGaE+j01ScAAAAAAAAAAAAAuAACAAAABAAAAAUAAAAAALgAzAG4AAAAAAAgAAAALCK4AAAAAAAAAO8AKCK4AC3aGm4MfoAALl+tdwAApjAuX613AAAAAAAAAAAgAAAAFAAAAIAEZyUofoAAkNSQYgAA7wAAAAAAIAAAABhwpjDYF6QTPH6AADgDBGEAAAAAAAAAAOH3bnawgoAABgAAAFx/gABcf4AAAAIAAPz///8BAAAAAAAAAAAAAAAAAAAAAAAAAAAAAACYlC0w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2DBpOiyagAAAAAAA2DBpOqhmjDCqTop2AACwG10SIUsBAAAA/K3WJ9gwaToAAAAAAAAAAF0SSwAsmoAAXRJL//////9oKQAAIUsBAAAAsBsAAAAAkL3pMAoAAAAAAAAA5ChpOvwcqHf8HKh3GAAAAAMBAACgAgAAAAAAAV0SIUsAAAAA/K3WJwAAAAABAAAAAQAAAAAAAABdEiFLhJqAAJYxcz+6EAL//////2gpAAAKAgoA6EuzHAAAAABdEkv//////2gpAAAhSwEAXRIhSwAAAABAl4AA7bWMdroQAAAAl4AAAACwG10SIUsAAAAAAQAAAOjEn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B8oA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CAkw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F3CQAAALC3/AAAAAAAaOjvAGjo7wCG6X1iAAAAAJTpfWIAAAAAAAAAAAAAAAAAAAAAAAAAALj/7wAAAAAAAAAAAAAAAAAAAAAAAAAAAAAAAAAAAAAAAAAAAAAAAAAAAAAAAAAAAAAAAAAAAAAAAAAAAAAAAAB43IAAvYtyfAAAu3ds3YAASNOtd2jo7wDHn9lhAAAAAFjUrXf//wAAAAAAADvVrXc71a13nN2AAKDdgACG6X1iAAAAAAAAAAAAAAAAAAAAAOH3bnYJAAAABwAAANTdgADU3YAAAAIAAPz///8BAAAAAAAAAAAAAAAAAAAAAAAAAAAAAADIc/wT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DB2RpuiAj8AooDAADIXvgNAgAAAMK8/mAoAAAAMAi4AGQAAADA4Ql3KAAAAMK8/mCIYZoT6PTVJwAAAAAAAAAAAAC4AAIAAAAEAAAABQAAAAAAuADMAbgAAAAAACAAAAAsIrgAAAAAAAAA7wAoIrgALdoabgx+gAAuX613AACmMC5frXcAAAAAAAAAACAAAAAUAAAAgARnJSh+gACQ1JBiAADvAAAAAAAgAAAAGHCmMNgXpBM8foAAOAMEYQAAAAAAAAAA4fdudrCCgAAGAAAAXH+AAFx/gAAAAgAA/P///wEAAAAAAAAAAAAAAAAAAAAAAAAAAAAAAJiULT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BwNmo6LJqAAAAAAABwNmo6QJKMMKpOinYAALAbNhEhxQEAAAD8rdYncDZqOgAAAAAAAAAANhHFACyagAA2EcX//////2gpAAAhxQEAAACwGwAAAABQZt0lEQAAAAAAAABQLmo6/Byod/wcqHcYAAAAAwEAAKACAAAAAAABNhEhxQAAAAD8rdYnAAAAAAEAAAABAAAAAAAAADYRIcWEmoAAljFzP7oQAv//////aCkAAAoCCgDoS7McAAAAADYRxf//////aCkAACHFAQA2ESHFAAAAAECXgADttYx2uhAAAACXgAAAALAbNhEhxQAAAAABAAAA6MSe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Keu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L0a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19</Pages>
  <Words>5159</Words>
  <Characters>28379</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DGBUDFIN</dc:subject>
  <dc:creator>Hardy Pierre-André</dc:creator>
  <cp:keywords/>
  <dc:description/>
  <cp:lastModifiedBy>Choubane Housene</cp:lastModifiedBy>
  <cp:revision>10</cp:revision>
  <cp:lastPrinted>2022-06-15T09:21:00Z</cp:lastPrinted>
  <dcterms:created xsi:type="dcterms:W3CDTF">2024-06-12T10:27:00Z</dcterms:created>
  <dcterms:modified xsi:type="dcterms:W3CDTF">2024-09-30T05:14:00Z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DGBUDFIN</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