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id w:val="-2129384759"/>
        <w:docPartObj>
          <w:docPartGallery w:val="Cover Pages"/>
          <w:docPartUnique/>
        </w:docPartObj>
      </w:sdtPr>
      <w:sdtEndPr/>
      <w:sdtContent>
        <w:p w14:paraId="44D400B8" w14:textId="77777777" w:rsidR="00F9656E" w:rsidRDefault="00BB02D1">
          <w:pPr>
            <w:pStyle w:val="Header"/>
          </w:pPr>
          <w:r>
            <w:rPr>
              <w:noProof/>
            </w:rPr>
            <mc:AlternateContent>
              <mc:Choice Requires="wps">
                <w:drawing>
                  <wp:anchor distT="0" distB="0" distL="114300" distR="114300" simplePos="0" relativeHeight="251660288" behindDoc="0" locked="0" layoutInCell="1" allowOverlap="1" wp14:anchorId="3F16710E" wp14:editId="5AFC04A5">
                    <wp:simplePos x="0" y="0"/>
                    <mc:AlternateContent>
                      <mc:Choice Requires="wp14">
                        <wp:positionH relativeFrom="page">
                          <wp14:pctPosHOffset>91000</wp14:pctPosHOffset>
                        </wp:positionH>
                      </mc:Choice>
                      <mc:Fallback>
                        <wp:positionH relativeFrom="page">
                          <wp:posOffset>7072630</wp:posOffset>
                        </wp:positionH>
                      </mc:Fallback>
                    </mc:AlternateContent>
                    <wp:positionV relativeFrom="page">
                      <wp:align>center</wp:align>
                    </wp:positionV>
                    <wp:extent cx="699770" cy="10058400"/>
                    <wp:effectExtent l="0" t="0" r="0" b="0"/>
                    <wp:wrapNone/>
                    <wp:docPr id="12" name="Rechthoek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99770" cy="10058400"/>
                            </a:xfrm>
                            <a:prstGeom prst="rect">
                              <a:avLst/>
                            </a:prstGeom>
                            <a:solidFill>
                              <a:schemeClr val="bg2"/>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6D3059AE" w14:textId="77777777" w:rsidR="00F9656E" w:rsidRDefault="00F9656E">
                                <w:pPr>
                                  <w:rPr>
                                    <w:rFonts w:eastAsia="Times New Roman"/>
                                  </w:rPr>
                                </w:pPr>
                              </w:p>
                            </w:txbxContent>
                          </wps:txbx>
                          <wps:bodyPr wrap="square" rtlCol="0" anchor="ctr"/>
                        </wps:wsp>
                      </a:graphicData>
                    </a:graphic>
                    <wp14:sizeRelH relativeFrom="page">
                      <wp14:pctWidth>9000</wp14:pctWidth>
                    </wp14:sizeRelH>
                    <wp14:sizeRelV relativeFrom="page">
                      <wp14:pctHeight>100000</wp14:pctHeight>
                    </wp14:sizeRelV>
                  </wp:anchor>
                </w:drawing>
              </mc:Choice>
              <mc:Fallback>
                <w:pict>
                  <v:rect w14:anchorId="3F16710E" id="Rechthoek 12" o:spid="_x0000_s1026" style="position:absolute;margin-left:0;margin-top:0;width:55.1pt;height:11in;z-index:251660288;visibility:visible;mso-wrap-style:square;mso-width-percent:90;mso-height-percent:1000;mso-left-percent:910;mso-wrap-distance-left:9pt;mso-wrap-distance-top:0;mso-wrap-distance-right:9pt;mso-wrap-distance-bottom:0;mso-position-horizontal-relative:page;mso-position-vertical:center;mso-position-vertical-relative:page;mso-width-percent:90;mso-height-percent:1000;mso-left-percent:91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" fillcolor="#dfe3e5 [3214]" stroked="f" strokeweight="2pt">
                    <v:textbox>
                      <w:txbxContent>
                        <w:p w14:paraId="6D3059AE" w14:textId="77777777" w:rsidR="00F9656E" w:rsidRDefault="00F9656E">
                          <w:pPr>
                            <w:rPr>
                              <w:rFonts w:eastAsia="Times New Roman"/>
                            </w:rPr>
                          </w:pPr>
                        </w:p>
                      </w:txbxContent>
                    </v:textbox>
                    <w10:wrap anchorx="page" anchory="page"/>
                  </v:rect>
                </w:pict>
              </mc:Fallback>
            </mc:AlternateContent>
          </w:r>
          <w:r>
            <w:rPr>
              <w:noProof/>
            </w:rPr>
            <mc:AlternateContent>
              <mc:Choice Requires="wps">
                <w:drawing>
                  <wp:anchor distT="0" distB="0" distL="114300" distR="114300" simplePos="0" relativeHeight="251661312" behindDoc="0" locked="0" layoutInCell="1" allowOverlap="1" wp14:anchorId="114B10A0" wp14:editId="07C98612">
                    <wp:simplePos x="0" y="0"/>
                    <mc:AlternateContent>
                      <mc:Choice Requires="wp14">
                        <wp:positionH relativeFrom="page">
                          <wp14:pctPosHOffset>91000</wp14:pctPosHOffset>
                        </wp:positionH>
                      </mc:Choice>
                      <mc:Fallback>
                        <wp:positionH relativeFrom="page">
                          <wp:posOffset>7072630</wp:posOffset>
                        </wp:positionH>
                      </mc:Fallback>
                    </mc:AlternateContent>
                    <mc:AlternateContent>
                      <mc:Choice Requires="wp14">
                        <wp:positionV relativeFrom="page">
                          <wp14:pctPosVOffset>81000</wp14:pctPosVOffset>
                        </wp:positionV>
                      </mc:Choice>
                      <mc:Fallback>
                        <wp:positionV relativeFrom="page">
                          <wp:posOffset>8147050</wp:posOffset>
                        </wp:positionV>
                      </mc:Fallback>
                    </mc:AlternateContent>
                    <wp:extent cx="699770" cy="905510"/>
                    <wp:effectExtent l="0" t="0" r="0" b="0"/>
                    <wp:wrapNone/>
                    <wp:docPr id="14" name="Rechthoek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99770" cy="905510"/>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15A0E0BA" w14:textId="77777777" w:rsidR="00F9656E" w:rsidRDefault="00F9656E"/>
                            </w:txbxContent>
                          </wps:txbx>
                          <wps:bodyPr wrap="square" rtlCol="0" anchor="ctr"/>
                        </wps:wsp>
                      </a:graphicData>
                    </a:graphic>
                    <wp14:sizeRelH relativeFrom="page">
                      <wp14:pctWidth>9000</wp14:pctWidth>
                    </wp14:sizeRelH>
                    <wp14:sizeRelV relativeFrom="page">
                      <wp14:pctHeight>9000</wp14:pctHeight>
                    </wp14:sizeRelV>
                  </wp:anchor>
                </w:drawing>
              </mc:Choice>
              <mc:Fallback>
                <w:pict>
                  <v:rect w14:anchorId="114B10A0" id="Rechthoek 5" o:spid="_x0000_s1027" style="position:absolute;margin-left:0;margin-top:0;width:55.1pt;height:71.3pt;z-index:251661312;visibility:visible;mso-wrap-style:square;mso-width-percent:90;mso-height-percent:90;mso-left-percent:910;mso-top-percent:810;mso-wrap-distance-left:9pt;mso-wrap-distance-top:0;mso-wrap-distance-right:9pt;mso-wrap-distance-bottom:0;mso-position-horizontal-relative:page;mso-position-vertical-relative:page;mso-width-percent:90;mso-height-percent:90;mso-left-percent:910;mso-top-percent:81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" fillcolor="#1cade4 [3204]" stroked="f" strokeweight="2pt">
                    <v:textbox>
                      <w:txbxContent>
                        <w:p w14:paraId="15A0E0BA" w14:textId="77777777" w:rsidR="00F9656E" w:rsidRDefault="00F9656E"/>
                      </w:txbxContent>
                    </v:textbox>
                    <w10:wrap anchorx="page" anchory="page"/>
                  </v:rect>
                </w:pict>
              </mc:Fallback>
            </mc:AlternateContent>
          </w:r>
        </w:p>
        <w:p w14:paraId="142C5E00" w14:textId="77777777" w:rsidR="00F9656E" w:rsidRDefault="00BB02D1">
          <w:pPr>
            <w:pStyle w:val="Titel"/>
          </w:pPr>
          <w:r>
            <w:rPr>
              <w:noProof/>
              <w:color w:val="000000"/>
              <w14:textFill>
                <w14:solidFill>
                  <w14:srgbClr w14:val="000000">
                    <w14:lumMod w14:val="75000"/>
                  </w14:srgbClr>
                </w14:solidFill>
              </w14:textFill>
            </w:rPr>
            <mc:AlternateContent>
              <mc:Choice Requires="wps">
                <w:drawing>
                  <wp:anchor distT="0" distB="0" distL="114300" distR="114300" simplePos="0" relativeHeight="251659264" behindDoc="0" locked="0" layoutInCell="1" allowOverlap="1" wp14:anchorId="59292001" wp14:editId="2D528F2F">
                    <wp:simplePos x="0" y="0"/>
                    <wp:positionH relativeFrom="page">
                      <wp:align>left</wp:align>
                    </wp:positionH>
                    <wp:positionV relativeFrom="page">
                      <wp:align>center</wp:align>
                    </wp:positionV>
                    <wp:extent cx="7072630" cy="10058400"/>
                    <wp:effectExtent l="0" t="0" r="0" b="0"/>
                    <wp:wrapNone/>
                    <wp:docPr id="16" name="Rechthoek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072630" cy="10058400"/>
                            </a:xfrm>
                            <a:prstGeom prst="rect">
                              <a:avLst/>
                            </a:prstGeom>
                            <a:ln>
                              <a:noFill/>
                            </a:ln>
                          </wps:spPr>
                          <wps:style>
                            <a:lnRef idx="2">
                              <a:schemeClr val="accent1">
                                <a:shade val="50000"/>
                              </a:schemeClr>
                            </a:lnRef>
                            <a:fillRef idx="1003">
                              <a:schemeClr val="dk2"/>
                            </a:fillRef>
                            <a:effectRef idx="0">
                              <a:schemeClr val="accent1"/>
                            </a:effectRef>
                            <a:fontRef idx="minor">
                              <a:schemeClr val="lt1"/>
                            </a:fontRef>
                          </wps:style>
                          <wps:txbx>
                            <w:txbxContent>
                              <w:sdt>
                                <w:sdtPr>
                                  <w:rPr>
                                    <w:color w:val="DFE3E5" w:themeColor="background2"/>
                                    <w:kern w:val="28"/>
                                    <w:sz w:val="108"/>
                                    <w:szCs w:val="108"/>
                                    <w14:ligatures w14:val="standard"/>
                                    <w14:numForm w14:val="oldStyle"/>
                                  </w:rPr>
                                  <w:alias w:val="Titel"/>
                                  <w:tag w:val="Titel"/>
                                  <w:id w:val="-1519844660"/>
                                  <w:placeholder>
                                    <w:docPart w:val="077F3138FA364C65B431D0E14E61337A"/>
                                  </w:placeholder>
                                  <w:dataBinding w:prefixMappings="xmlns:ns0='http://schemas.openxmlformats.org/package/2006/metadata/core-properties' xmlns:ns1='http://purl.org/dc/elements/1.1/'" w:xpath="/ns0:coreProperties[1]/ns1:title[1]" w:storeItemID="{6C3C8BC8-F283-45AE-878A-BAB7291924A1}"/>
                                  <w:text/>
                                </w:sdtPr>
                                <w:sdtEndPr/>
                                <w:sdtContent>
                                  <w:p w14:paraId="61FA0640" w14:textId="0D601329" w:rsidR="00F9656E" w:rsidRDefault="0009787C">
                                    <w:pPr>
                                      <w:pStyle w:val="Subtitle"/>
                                      <w:spacing w:before="120"/>
                                      <w:rPr>
                                        <w:color w:val="DFE3E5" w:themeColor="background2"/>
                                        <w:kern w:val="28"/>
                                        <w:sz w:val="108"/>
                                        <w:szCs w:val="108"/>
                                        <w14:ligatures w14:val="standard"/>
                                        <w14:numForm w14:val="oldStyle"/>
                                      </w:rPr>
                                    </w:pPr>
                                    <w:r>
                                      <w:rPr>
                                        <w:color w:val="DFE3E5" w:themeColor="background2"/>
                                        <w:kern w:val="28"/>
                                        <w:sz w:val="108"/>
                                        <w:szCs w:val="108"/>
                                        <w14:ligatures w14:val="standard"/>
                                        <w14:numForm w14:val="oldStyle"/>
                                      </w:rPr>
                                      <w:t>Verhuis naar blok 9</w:t>
                                    </w:r>
                                  </w:p>
                                </w:sdtContent>
                              </w:sdt>
                              <w:sdt>
                                <w:sdtPr>
                                  <w:rPr>
                                    <w:color w:val="DFE3E5" w:themeColor="background2"/>
                                  </w:rPr>
                                  <w:alias w:val="Ondertitel"/>
                                  <w:id w:val="-1879006585"/>
                                  <w:placeholder>
                                    <w:docPart w:val="855DD676430B4A5EB005C96274332677"/>
                                  </w:placeholder>
                                  <w:dataBinding w:prefixMappings="xmlns:ns0='http://schemas.openxmlformats.org/package/2006/metadata/core-properties' xmlns:ns1='http://purl.org/dc/elements/1.1/'" w:xpath="/ns0:coreProperties[1]/ns1:subject[1]" w:storeItemID="{6C3C8BC8-F283-45AE-878A-BAB7291924A1}"/>
                                  <w:text/>
                                </w:sdtPr>
                                <w:sdtEndPr/>
                                <w:sdtContent>
                                  <w:p w14:paraId="4FCEAF46" w14:textId="4BFB094B" w:rsidR="00F9656E" w:rsidRDefault="0009787C">
                                    <w:pPr>
                                      <w:pStyle w:val="Subtitle"/>
                                      <w:rPr>
                                        <w:color w:val="DFE3E5" w:themeColor="background2"/>
                                      </w:rPr>
                                    </w:pPr>
                                    <w:r>
                                      <w:rPr>
                                        <w:color w:val="DFE3E5" w:themeColor="background2"/>
                                      </w:rPr>
                                      <w:t>BN HK DEF EVERE</w:t>
                                    </w:r>
                                  </w:p>
                                </w:sdtContent>
                              </w:sdt>
                              <w:sdt>
                                <w:sdtPr>
                                  <w:rPr>
                                    <w:color w:val="DFE3E5" w:themeColor="background2"/>
                                  </w:rPr>
                                  <w:alias w:val="Samenvatting"/>
                                  <w:id w:val="-2111879622"/>
                                  <w:placeholder>
                                    <w:docPart w:val="7ED05169094A49E6903F8077AF625430"/>
                                  </w:placeholder>
                                  <w:dataBinding w:prefixMappings="xmlns:ns0='http://schemas.microsoft.com/office/2006/coverPageProps'" w:xpath="/ns0:CoverPageProperties[1]/ns0:Abstract[1]" w:storeItemID="{55AF091B-3C7A-41E3-B477-F2FDAA23CFDA}"/>
                                  <w:text/>
                                </w:sdtPr>
                                <w:sdtEndPr/>
                                <w:sdtContent>
                                  <w:p w14:paraId="4726EB18" w14:textId="78BF4978" w:rsidR="00F9656E" w:rsidRDefault="0009787C">
                                    <w:pPr>
                                      <w:rPr>
                                        <w:color w:val="DFE3E5" w:themeColor="background2"/>
                                      </w:rPr>
                                    </w:pPr>
                                    <w:r>
                                      <w:rPr>
                                        <w:color w:val="DFE3E5" w:themeColor="background2"/>
                                      </w:rPr>
                                      <w:t xml:space="preserve">Samenvatting van de vaststellingen van de dienst ¨Preventie &amp; bescherming op het werk </w:t>
                                    </w:r>
                                  </w:p>
                                </w:sdtContent>
                              </w:sdt>
                              <w:p w14:paraId="3B15C951" w14:textId="77777777" w:rsidR="00F9656E" w:rsidRDefault="00F9656E"/>
                            </w:txbxContent>
                          </wps:txbx>
                          <wps:bodyPr rot="0" spcFirstLastPara="0" vertOverflow="overflow" horzOverflow="overflow" vert="horz" wrap="square" lIns="1005840" tIns="45720" rIns="274320" bIns="2834640" numCol="1" spcCol="0" rtlCol="0" fromWordArt="0" anchor="b" anchorCtr="0" forceAA="0" compatLnSpc="1">
                            <a:prstTxWarp prst="textNoShape">
                              <a:avLst/>
                            </a:prstTxWarp>
                            <a:noAutofit/>
                          </wps:bodyPr>
                        </wps:wsp>
                      </a:graphicData>
                    </a:graphic>
                    <wp14:sizeRelH relativeFrom="page">
                      <wp14:pctWidth>91000</wp14:pctWidth>
                    </wp14:sizeRelH>
                    <wp14:sizeRelV relativeFrom="page">
                      <wp14:pctHeight>100000</wp14:pctHeight>
                    </wp14:sizeRelV>
                  </wp:anchor>
                </w:drawing>
              </mc:Choice>
              <mc:Fallback>
                <w:pict>
                  <v:rect w14:anchorId="59292001" id="Rechthoek 16" o:spid="_x0000_s1028" style="position:absolute;margin-left:0;margin-top:0;width:556.9pt;height:11in;z-index:251659264;visibility:visible;mso-wrap-style:square;mso-width-percent:910;mso-height-percent:1000;mso-wrap-distance-left:9pt;mso-wrap-distance-top:0;mso-wrap-distance-right:9pt;mso-wrap-distance-bottom:0;mso-position-horizontal:left;mso-position-horizontal-relative:page;mso-position-vertical:center;mso-position-vertical-relative:page;mso-width-percent:910;mso-height-percent:1000;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" stroked="f" strokeweight="2pt">
                    <v:fill r:id="rId12" o:title="" recolor="t" rotate="t" type="tile"/>
                    <v:imagedata recolortarget="#36607b [3122]"/>
                    <v:textbox inset="79.2pt,,21.6pt,223.2pt">
                      <w:txbxContent>
                        <w:sdt>
                          <w:sdtPr>
                            <w:rPr>
                              <w:color w:val="DFE3E5" w:themeColor="background2"/>
                              <w:kern w:val="28"/>
                              <w:sz w:val="108"/>
                              <w:szCs w:val="108"/>
                              <w14:ligatures w14:val="standard"/>
                              <w14:numForm w14:val="oldStyle"/>
                            </w:rPr>
                            <w:alias w:val="Titel"/>
                            <w:tag w:val="Titel"/>
                            <w:id w:val="-1519844660"/>
                            <w:placeholder>
                              <w:docPart w:val="077F3138FA364C65B431D0E14E61337A"/>
                            </w:placeholder>
                            <w:dataBinding w:prefixMappings="xmlns:ns0='http://schemas.openxmlformats.org/package/2006/metadata/core-properties' xmlns:ns1='http://purl.org/dc/elements/1.1/'" w:xpath="/ns0:coreProperties[1]/ns1:title[1]" w:storeItemID="{6C3C8BC8-F283-45AE-878A-BAB7291924A1}"/>
                            <w:text/>
                          </w:sdtPr>
                          <w:sdtEndPr/>
                          <w:sdtContent>
                            <w:p w14:paraId="61FA0640" w14:textId="0D601329" w:rsidR="00F9656E" w:rsidRDefault="0009787C">
                              <w:pPr>
                                <w:pStyle w:val="Subtitle"/>
                                <w:spacing w:before="120"/>
                                <w:rPr>
                                  <w:color w:val="DFE3E5" w:themeColor="background2"/>
                                  <w:kern w:val="28"/>
                                  <w:sz w:val="108"/>
                                  <w:szCs w:val="108"/>
                                  <w14:ligatures w14:val="standard"/>
                                  <w14:numForm w14:val="oldStyle"/>
                                </w:rPr>
                              </w:pPr>
                              <w:r>
                                <w:rPr>
                                  <w:color w:val="DFE3E5" w:themeColor="background2"/>
                                  <w:kern w:val="28"/>
                                  <w:sz w:val="108"/>
                                  <w:szCs w:val="108"/>
                                  <w14:ligatures w14:val="standard"/>
                                  <w14:numForm w14:val="oldStyle"/>
                                </w:rPr>
                                <w:t>Verhuis naar blok 9</w:t>
                              </w:r>
                            </w:p>
                          </w:sdtContent>
                        </w:sdt>
                        <w:sdt>
                          <w:sdtPr>
                            <w:rPr>
                              <w:color w:val="DFE3E5" w:themeColor="background2"/>
                            </w:rPr>
                            <w:alias w:val="Ondertitel"/>
                            <w:id w:val="-1879006585"/>
                            <w:placeholder>
                              <w:docPart w:val="855DD676430B4A5EB005C96274332677"/>
                            </w:placeholder>
                            <w:dataBinding w:prefixMappings="xmlns:ns0='http://schemas.openxmlformats.org/package/2006/metadata/core-properties' xmlns:ns1='http://purl.org/dc/elements/1.1/'" w:xpath="/ns0:coreProperties[1]/ns1:subject[1]" w:storeItemID="{6C3C8BC8-F283-45AE-878A-BAB7291924A1}"/>
                            <w:text/>
                          </w:sdtPr>
                          <w:sdtEndPr/>
                          <w:sdtContent>
                            <w:p w14:paraId="4FCEAF46" w14:textId="4BFB094B" w:rsidR="00F9656E" w:rsidRDefault="0009787C">
                              <w:pPr>
                                <w:pStyle w:val="Subtitle"/>
                                <w:rPr>
                                  <w:color w:val="DFE3E5" w:themeColor="background2"/>
                                </w:rPr>
                              </w:pPr>
                              <w:r>
                                <w:rPr>
                                  <w:color w:val="DFE3E5" w:themeColor="background2"/>
                                </w:rPr>
                                <w:t>BN HK DEF EVERE</w:t>
                              </w:r>
                            </w:p>
                          </w:sdtContent>
                        </w:sdt>
                        <w:sdt>
                          <w:sdtPr>
                            <w:rPr>
                              <w:color w:val="DFE3E5" w:themeColor="background2"/>
                            </w:rPr>
                            <w:alias w:val="Samenvatting"/>
                            <w:id w:val="-2111879622"/>
                            <w:placeholder>
                              <w:docPart w:val="7ED05169094A49E6903F8077AF625430"/>
                            </w:placeholder>
                            <w:dataBinding w:prefixMappings="xmlns:ns0='http://schemas.microsoft.com/office/2006/coverPageProps'" w:xpath="/ns0:CoverPageProperties[1]/ns0:Abstract[1]" w:storeItemID="{55AF091B-3C7A-41E3-B477-F2FDAA23CFDA}"/>
                            <w:text/>
                          </w:sdtPr>
                          <w:sdtEndPr/>
                          <w:sdtContent>
                            <w:p w14:paraId="4726EB18" w14:textId="78BF4978" w:rsidR="00F9656E" w:rsidRDefault="0009787C">
                              <w:pPr>
                                <w:rPr>
                                  <w:color w:val="DFE3E5" w:themeColor="background2"/>
                                </w:rPr>
                              </w:pPr>
                              <w:r>
                                <w:rPr>
                                  <w:color w:val="DFE3E5" w:themeColor="background2"/>
                                </w:rPr>
                                <w:t xml:space="preserve">Samenvatting van de vaststellingen van de dienst ¨Preventie &amp; bescherming op het werk </w:t>
                              </w:r>
                            </w:p>
                          </w:sdtContent>
                        </w:sdt>
                        <w:p w14:paraId="3B15C951" w14:textId="77777777" w:rsidR="00F9656E" w:rsidRDefault="00F9656E"/>
                      </w:txbxContent>
                    </v:textbox>
                    <w10:wrap anchorx="page" anchory="page"/>
                  </v:rect>
                </w:pict>
              </mc:Fallback>
            </mc:AlternateContent>
          </w:r>
        </w:p>
        <w:p w14:paraId="051EE099" w14:textId="77777777" w:rsidR="00F9656E" w:rsidRDefault="00BB02D1">
          <w:pPr>
            <w:spacing w:after="200" w:line="276" w:lineRule="auto"/>
          </w:pPr>
          <w:r>
            <w:br w:type="page"/>
          </w:r>
        </w:p>
      </w:sdtContent>
    </w:sdt>
    <w:p w14:paraId="4B6B8C2D" w14:textId="234DB46F" w:rsidR="0009787C" w:rsidRDefault="008D4FF6" w:rsidP="006A61C6">
      <w:pPr>
        <w:pStyle w:val="Subtitle"/>
      </w:pPr>
      <w:sdt>
        <w:sdtPr>
          <w:id w:val="1161806749"/>
          <w:placeholder>
            <w:docPart w:val="7F86D0BA78CB478DAF9B6F9814330712"/>
          </w:placeholder>
          <w:dataBinding w:prefixMappings="xmlns:ns0='http://schemas.openxmlformats.org/package/2006/metadata/core-properties' xmlns:ns1='http://purl.org/dc/elements/1.1/'" w:xpath="/ns0:coreProperties[1]/ns1:subject[1]" w:storeItemID="{6C3C8BC8-F283-45AE-878A-BAB7291924A1}"/>
          <w:text/>
        </w:sdtPr>
        <w:sdtEndPr/>
        <w:sdtContent>
          <w:r w:rsidR="0009787C">
            <w:t>BN HK DEF EVERE</w:t>
          </w:r>
        </w:sdtContent>
      </w:sdt>
      <w:r w:rsidR="00BB02D1">
        <w:rPr>
          <w:noProof/>
        </w:rPr>
        <mc:AlternateContent>
          <mc:Choice Requires="wpg">
            <w:drawing>
              <wp:anchor distT="0" distB="0" distL="114300" distR="114300" simplePos="0" relativeHeight="251663360" behindDoc="1" locked="0" layoutInCell="1" allowOverlap="1" wp14:anchorId="19DA6686" wp14:editId="6A9BE01E">
                <wp:simplePos x="0" y="0"/>
                <wp:positionH relativeFrom="page">
                  <wp:align>outside</wp:align>
                </wp:positionH>
                <wp:positionV relativeFrom="page">
                  <wp:align>center</wp:align>
                </wp:positionV>
                <wp:extent cx="3339101" cy="10058400"/>
                <wp:effectExtent l="0" t="0" r="0" b="0"/>
                <wp:wrapTight wrapText="bothSides">
                  <wp:wrapPolygon edited="0">
                    <wp:start x="4313" y="0"/>
                    <wp:lineTo x="4313" y="21559"/>
                    <wp:lineTo x="17252" y="21559"/>
                    <wp:lineTo x="17252" y="0"/>
                    <wp:lineTo x="4313" y="0"/>
                  </wp:wrapPolygon>
                </wp:wrapTight>
                <wp:docPr id="35" name="Groep 35"/>
                <wp:cNvGraphicFramePr/>
                <a:graphic xmlns:a="http://schemas.openxmlformats.org/drawingml/2006/main">
                  <a:graphicData uri="http://schemas.microsoft.com/office/word/2010/wordprocessingGroup">
                    <wpg:wgp>
                      <wpg:cNvGrpSpPr/>
                      <wpg:grpSpPr>
                        <a:xfrm>
                          <a:off x="0" y="0"/>
                          <a:ext cx="3336200" cy="10058400"/>
                          <a:chOff x="0" y="0"/>
                          <a:chExt cx="3339101" cy="10058400"/>
                        </a:xfrm>
                      </wpg:grpSpPr>
                      <wps:wsp>
                        <wps:cNvPr id="92" name="Rectangle 24"/>
                        <wps:cNvSpPr>
                          <a:spLocks/>
                        </wps:cNvSpPr>
                        <wps:spPr>
                          <a:xfrm>
                            <a:off x="698643" y="0"/>
                            <a:ext cx="1943100" cy="10058400"/>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181C292E" w14:textId="59134A7A" w:rsidR="00F9656E" w:rsidRDefault="0009787C">
                              <w:pPr>
                                <w:pStyle w:val="Heading1"/>
                                <w:spacing w:after="120"/>
                                <w:rPr>
                                  <w:color w:val="FFFFFF" w:themeColor="background1"/>
                                </w:rPr>
                              </w:pPr>
                              <w:r>
                                <w:rPr>
                                  <w:color w:val="FFFFFF" w:themeColor="background1"/>
                                </w:rPr>
                                <w:t>Codex</w:t>
                              </w:r>
                            </w:p>
                            <w:p w14:paraId="0B649518" w14:textId="5BD8A73D" w:rsidR="00F9656E" w:rsidRDefault="0009787C">
                              <w:pPr>
                                <w:spacing w:line="360" w:lineRule="auto"/>
                                <w:rPr>
                                  <w:color w:val="FFFFFF" w:themeColor="background1"/>
                                  <w:sz w:val="24"/>
                                </w:rPr>
                              </w:pPr>
                              <w:r w:rsidRPr="0009787C">
                                <w:rPr>
                                  <w:color w:val="FFFFFF" w:themeColor="background1"/>
                                  <w:sz w:val="24"/>
                                </w:rPr>
                                <w:t>De codex over het welzijn op het werk bevat alle uitvoeringsbesluiten van de wet van 4 augustus 1996 betreffende het welzijn van de werknemers bij de uitvoering van hun werk (met uitzondering van het koninklijk besluit van 25 januari 2001 betreffende de tijdelijke of mobiele bouwplaatsen).</w:t>
                              </w:r>
                            </w:p>
                            <w:p w14:paraId="2CB862DB" w14:textId="77777777" w:rsidR="00F9656E" w:rsidRDefault="00F9656E"/>
                          </w:txbxContent>
                        </wps:txbx>
                        <wps:bodyPr rot="0" spcFirstLastPara="0" vertOverflow="overflow" horzOverflow="overflow" vert="horz" wrap="square" lIns="274320" tIns="3108960" rIns="274320" bIns="182880" numCol="1" spcCol="0" rtlCol="0" fromWordArt="0" anchor="t" anchorCtr="0" forceAA="0" compatLnSpc="1">
                          <a:prstTxWarp prst="textNoShape">
                            <a:avLst/>
                          </a:prstTxWarp>
                          <a:noAutofit/>
                        </wps:bodyPr>
                      </wps:wsp>
                      <wps:wsp>
                        <wps:cNvPr id="93" name="Rectangle 93"/>
                        <wps:cNvSpPr/>
                        <wps:spPr>
                          <a:xfrm>
                            <a:off x="0" y="0"/>
                            <a:ext cx="3339101" cy="1005840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page">
                  <wp14:pctWidth>43000</wp14:pctWidth>
                </wp14:sizeRelH>
                <wp14:sizeRelV relativeFrom="page">
                  <wp14:pctHeight>100000</wp14:pctHeight>
                </wp14:sizeRelV>
              </wp:anchor>
            </w:drawing>
          </mc:Choice>
          <mc:Fallback>
            <w:pict>
              <v:group w14:anchorId="19DA6686" id="Groep 35" o:spid="_x0000_s1029" style="position:absolute;margin-left:211.7pt;margin-top:0;width:262.9pt;height:11in;z-index:-251653120;mso-width-percent:430;mso-height-percent:1000;mso-position-horizontal:outside;mso-position-horizontal-relative:page;mso-position-vertical:center;mso-position-vertical-relative:page;mso-width-percent:430;mso-height-percent:1000" coordsize="33391,1005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">
                <v:rect id="Rectangle 24" o:spid="_x0000_s1030" style="position:absolute;left:6986;width:19431;height:1005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" fillcolor="#1cade4 [3204]" stroked="f" strokeweight="2pt">
                  <v:textbox inset="21.6pt,244.8pt,21.6pt,14.4pt">
                    <w:txbxContent>
                      <w:p w14:paraId="181C292E" w14:textId="59134A7A" w:rsidR="00F9656E" w:rsidRDefault="0009787C">
                        <w:pPr>
                          <w:pStyle w:val="Heading1"/>
                          <w:spacing w:after="120"/>
                          <w:rPr>
                            <w:color w:val="FFFFFF" w:themeColor="background1"/>
                          </w:rPr>
                        </w:pPr>
                        <w:r>
                          <w:rPr>
                            <w:color w:val="FFFFFF" w:themeColor="background1"/>
                          </w:rPr>
                          <w:t>Codex</w:t>
                        </w:r>
                      </w:p>
                      <w:p w14:paraId="0B649518" w14:textId="5BD8A73D" w:rsidR="00F9656E" w:rsidRDefault="0009787C">
                        <w:pPr>
                          <w:spacing w:line="360" w:lineRule="auto"/>
                          <w:rPr>
                            <w:color w:val="FFFFFF" w:themeColor="background1"/>
                            <w:sz w:val="24"/>
                          </w:rPr>
                        </w:pPr>
                        <w:r w:rsidRPr="0009787C">
                          <w:rPr>
                            <w:color w:val="FFFFFF" w:themeColor="background1"/>
                            <w:sz w:val="24"/>
                          </w:rPr>
                          <w:t>De codex over het welzijn op het werk bevat alle uitvoeringsbesluiten van de wet van 4 augustus 1996 betreffende het welzijn van de werknemers bij de uitvoering van hun werk (met uitzondering van het koninklijk besluit van 25 januari 2001 betreffende de tijdelijke of mobiele bouwplaatsen).</w:t>
                        </w:r>
                      </w:p>
                      <w:p w14:paraId="2CB862DB" w14:textId="77777777" w:rsidR="00F9656E" w:rsidRDefault="00F9656E"/>
                    </w:txbxContent>
                  </v:textbox>
                </v:rect>
                <v:rect id="Rectangle 93" o:spid="_x0000_s1031" style="position:absolute;width:33391;height:10058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" filled="f" stroked="f" strokeweight="2pt"/>
                <w10:wrap type="tight" anchorx="page" anchory="page"/>
              </v:group>
            </w:pict>
          </mc:Fallback>
        </mc:AlternateContent>
      </w:r>
    </w:p>
    <w:p w14:paraId="0369674A" w14:textId="29063310" w:rsidR="0009787C" w:rsidRDefault="0009787C" w:rsidP="0009787C">
      <w:pPr>
        <w:pStyle w:val="Heading1"/>
      </w:pPr>
      <w:r>
        <w:t>Inleiding</w:t>
      </w:r>
    </w:p>
    <w:p w14:paraId="5100EDAE" w14:textId="77777777" w:rsidR="0009787C" w:rsidRDefault="0009787C"/>
    <w:p w14:paraId="6CDC981B" w14:textId="3B38EDF3" w:rsidR="0009787C" w:rsidRDefault="0009787C" w:rsidP="006A61C6">
      <w:pPr>
        <w:jc w:val="both"/>
      </w:pPr>
      <w:r>
        <w:t xml:space="preserve">Op vraag van de eenheid BN HK DEF zijn wij vanuit onze dienst SLPPT 08 een rondgang gaan uitvoeren in blok 9. De eenheid dient te verhuizen van blok 11 naar blok 9 wegens uitbreiding/ reorganisatie van de eenheid ACOS IS die de </w:t>
      </w:r>
      <w:r w:rsidR="00C812CC">
        <w:t xml:space="preserve">blok 11 </w:t>
      </w:r>
      <w:r>
        <w:t>volledig zullen overnemen.</w:t>
      </w:r>
    </w:p>
    <w:p w14:paraId="02549A4C" w14:textId="208F59EF" w:rsidR="0009787C" w:rsidRDefault="0009787C" w:rsidP="006A61C6">
      <w:pPr>
        <w:jc w:val="both"/>
      </w:pPr>
      <w:r>
        <w:t>In dit verslag zal u onze aanbevelingen en adviezen terugvinden die betrekking hebben op blok 9.</w:t>
      </w:r>
    </w:p>
    <w:p w14:paraId="00047D70" w14:textId="54F0EADE" w:rsidR="0009787C" w:rsidRDefault="0009787C" w:rsidP="006A61C6">
      <w:pPr>
        <w:jc w:val="both"/>
      </w:pPr>
      <w:r>
        <w:t>Onze adviezen zijn opgemaakt geweest op basis van de regelgeving/ goede praktijken/ normen</w:t>
      </w:r>
    </w:p>
    <w:p w14:paraId="6F21E56E" w14:textId="25EE917F" w:rsidR="0009787C" w:rsidRDefault="0009787C" w:rsidP="006A61C6">
      <w:pPr>
        <w:pStyle w:val="ListParagraph"/>
        <w:numPr>
          <w:ilvl w:val="0"/>
          <w:numId w:val="1"/>
        </w:numPr>
        <w:jc w:val="both"/>
      </w:pPr>
      <w:r>
        <w:t xml:space="preserve">Codex </w:t>
      </w:r>
    </w:p>
    <w:p w14:paraId="1551072D" w14:textId="1547CF5E" w:rsidR="001811AB" w:rsidRDefault="00025E51" w:rsidP="006A61C6">
      <w:pPr>
        <w:pStyle w:val="ListParagraph"/>
        <w:numPr>
          <w:ilvl w:val="0"/>
          <w:numId w:val="1"/>
        </w:numPr>
        <w:jc w:val="both"/>
      </w:pPr>
      <w:r>
        <w:t>Welzijns</w:t>
      </w:r>
      <w:r w:rsidR="001811AB">
        <w:t>wet</w:t>
      </w:r>
      <w:r>
        <w:t xml:space="preserve"> van 96</w:t>
      </w:r>
    </w:p>
    <w:p w14:paraId="321F8277" w14:textId="4E4A6C8E" w:rsidR="001811AB" w:rsidRDefault="001811AB" w:rsidP="001811AB">
      <w:pPr>
        <w:jc w:val="both"/>
      </w:pPr>
      <w:r>
        <w:t>Deze hebben betrekking op de zeven welzijnsdomeinen.</w:t>
      </w:r>
    </w:p>
    <w:p w14:paraId="08AA89AC" w14:textId="772AD6E5" w:rsidR="001811AB" w:rsidRDefault="001811AB" w:rsidP="001811AB">
      <w:pPr>
        <w:pStyle w:val="ListParagraph"/>
        <w:numPr>
          <w:ilvl w:val="0"/>
          <w:numId w:val="6"/>
        </w:numPr>
        <w:jc w:val="both"/>
      </w:pPr>
      <w:r>
        <w:t>Arbeidsveiligheid</w:t>
      </w:r>
    </w:p>
    <w:p w14:paraId="5BDE4844" w14:textId="62A6D6E0" w:rsidR="001811AB" w:rsidRDefault="001811AB" w:rsidP="001811AB">
      <w:pPr>
        <w:pStyle w:val="ListParagraph"/>
        <w:numPr>
          <w:ilvl w:val="0"/>
          <w:numId w:val="6"/>
        </w:numPr>
        <w:jc w:val="both"/>
      </w:pPr>
      <w:r>
        <w:t>Ergonomie</w:t>
      </w:r>
    </w:p>
    <w:p w14:paraId="2A377000" w14:textId="655A5896" w:rsidR="001811AB" w:rsidRDefault="001811AB" w:rsidP="001811AB">
      <w:pPr>
        <w:pStyle w:val="ListParagraph"/>
        <w:numPr>
          <w:ilvl w:val="0"/>
          <w:numId w:val="6"/>
        </w:numPr>
        <w:jc w:val="both"/>
      </w:pPr>
      <w:r>
        <w:t>Verfraaiing van de werkplaatsen</w:t>
      </w:r>
    </w:p>
    <w:p w14:paraId="25E09872" w14:textId="3F0A2A6C" w:rsidR="001811AB" w:rsidRDefault="001811AB" w:rsidP="001811AB">
      <w:pPr>
        <w:pStyle w:val="ListParagraph"/>
        <w:numPr>
          <w:ilvl w:val="0"/>
          <w:numId w:val="6"/>
        </w:numPr>
        <w:jc w:val="both"/>
      </w:pPr>
      <w:r>
        <w:t>Gezondheid</w:t>
      </w:r>
    </w:p>
    <w:p w14:paraId="1AB540A7" w14:textId="08AAF54B" w:rsidR="001811AB" w:rsidRDefault="001811AB" w:rsidP="001811AB">
      <w:pPr>
        <w:pStyle w:val="ListParagraph"/>
        <w:numPr>
          <w:ilvl w:val="0"/>
          <w:numId w:val="6"/>
        </w:numPr>
        <w:jc w:val="both"/>
      </w:pPr>
      <w:r>
        <w:t>Milieu</w:t>
      </w:r>
    </w:p>
    <w:p w14:paraId="51708E0D" w14:textId="7534B93B" w:rsidR="001811AB" w:rsidRDefault="001811AB" w:rsidP="001811AB">
      <w:pPr>
        <w:pStyle w:val="ListParagraph"/>
        <w:numPr>
          <w:ilvl w:val="0"/>
          <w:numId w:val="6"/>
        </w:numPr>
        <w:jc w:val="both"/>
      </w:pPr>
      <w:r>
        <w:t>Psychosociaal welzijn</w:t>
      </w:r>
    </w:p>
    <w:p w14:paraId="28B6A973" w14:textId="26717A9F" w:rsidR="001811AB" w:rsidRDefault="00025E51" w:rsidP="001811AB">
      <w:pPr>
        <w:pStyle w:val="ListParagraph"/>
        <w:numPr>
          <w:ilvl w:val="0"/>
          <w:numId w:val="6"/>
        </w:numPr>
        <w:jc w:val="both"/>
      </w:pPr>
      <w:r>
        <w:t>Arbeidshygiëne</w:t>
      </w:r>
    </w:p>
    <w:p w14:paraId="618628D6" w14:textId="77777777" w:rsidR="001811AB" w:rsidRDefault="001811AB" w:rsidP="001811AB">
      <w:pPr>
        <w:jc w:val="both"/>
      </w:pPr>
    </w:p>
    <w:p w14:paraId="6716EC8E" w14:textId="77777777" w:rsidR="0009787C" w:rsidRDefault="0009787C" w:rsidP="006A61C6">
      <w:pPr>
        <w:jc w:val="both"/>
      </w:pPr>
    </w:p>
    <w:p w14:paraId="5DEA646D" w14:textId="4DFE6ED6" w:rsidR="0009787C" w:rsidRDefault="0009787C" w:rsidP="006A61C6">
      <w:pPr>
        <w:jc w:val="both"/>
        <w:sectPr w:rsidR="0009787C">
          <w:headerReference w:type="even" r:id="rId13"/>
          <w:headerReference w:type="default" r:id="rId14"/>
          <w:footerReference w:type="even" r:id="rId15"/>
          <w:footerReference w:type="default" r:id="rId16"/>
          <w:pgSz w:w="12240" w:h="15840"/>
          <w:pgMar w:top="2880" w:right="2160" w:bottom="1440" w:left="1800" w:header="720" w:footer="720" w:gutter="0"/>
          <w:pgNumType w:start="0"/>
          <w:cols w:space="720"/>
          <w:titlePg/>
          <w:docGrid w:linePitch="360"/>
        </w:sectPr>
      </w:pPr>
      <w:r>
        <w:t xml:space="preserve">Het is en blijft de verantwoordelijkheid van de werkgever </w:t>
      </w:r>
      <w:r w:rsidR="008D4FF6">
        <w:t xml:space="preserve">dat </w:t>
      </w:r>
      <w:proofErr w:type="gramStart"/>
      <w:r w:rsidR="008D4FF6">
        <w:t>instaat  voor</w:t>
      </w:r>
      <w:proofErr w:type="gramEnd"/>
      <w:r w:rsidR="008D4FF6">
        <w:t xml:space="preserve"> het welzijn &amp; veiligheid van zijn medewerkers.</w:t>
      </w:r>
    </w:p>
    <w:p w14:paraId="79CD8F98" w14:textId="0F3F6158" w:rsidR="0009787C" w:rsidRDefault="0009787C" w:rsidP="0009787C">
      <w:pPr>
        <w:pStyle w:val="Heading2"/>
      </w:pPr>
      <w:r>
        <w:lastRenderedPageBreak/>
        <w:t>Gelijksvloer infrastructuur</w:t>
      </w:r>
    </w:p>
    <w:p w14:paraId="7049680C" w14:textId="77777777" w:rsidR="0009787C" w:rsidRDefault="0009787C" w:rsidP="0009787C"/>
    <w:p w14:paraId="10A61E92" w14:textId="6C28C17C" w:rsidR="0009787C" w:rsidRDefault="0009787C" w:rsidP="00C812CC">
      <w:pPr>
        <w:jc w:val="both"/>
      </w:pPr>
      <w:r>
        <w:t>De gelijksvloer bestaat uit een hoofd</w:t>
      </w:r>
      <w:r w:rsidR="00F50530">
        <w:t xml:space="preserve"> </w:t>
      </w:r>
      <w:r>
        <w:t>ingang</w:t>
      </w:r>
      <w:r w:rsidR="00F50530">
        <w:t>-uitgang</w:t>
      </w:r>
      <w:r>
        <w:t xml:space="preserve"> dat zich aan de straatkant begeeft. De gelijksvloer bestaat uit een T vorm waarvan links en rechts een vleugel.</w:t>
      </w:r>
    </w:p>
    <w:p w14:paraId="3A845CDC" w14:textId="2C33E341" w:rsidR="00DD6CEF" w:rsidRDefault="0009787C" w:rsidP="00C812CC">
      <w:pPr>
        <w:jc w:val="both"/>
      </w:pPr>
      <w:r>
        <w:t>Op het einde van de linkervleugel heeft u toegang tot de garage, via deze weg kan u ook het gebouw verlaten. Aan de rechtervleugel bevindt zich een deur waarin u ook het gebouw kan verlaten.</w:t>
      </w:r>
    </w:p>
    <w:p w14:paraId="7C7A16C3" w14:textId="77777777" w:rsidR="00D36CB8" w:rsidRDefault="00D36CB8" w:rsidP="00C812CC">
      <w:pPr>
        <w:jc w:val="both"/>
      </w:pPr>
    </w:p>
    <w:p w14:paraId="04C0E082" w14:textId="77777777" w:rsidR="00D36CB8" w:rsidRDefault="00D36CB8" w:rsidP="00C812CC">
      <w:pPr>
        <w:jc w:val="both"/>
      </w:pPr>
    </w:p>
    <w:p w14:paraId="004540FE" w14:textId="08818E98" w:rsidR="00D36CB8" w:rsidRDefault="00D36CB8" w:rsidP="00D36CB8">
      <w:pPr>
        <w:pStyle w:val="Heading9"/>
        <w:rPr>
          <w:i w:val="0"/>
          <w:iCs w:val="0"/>
          <w:sz w:val="32"/>
          <w:szCs w:val="32"/>
        </w:rPr>
      </w:pPr>
      <w:r w:rsidRPr="00D36CB8">
        <w:rPr>
          <w:i w:val="0"/>
          <w:iCs w:val="0"/>
          <w:sz w:val="32"/>
          <w:szCs w:val="32"/>
        </w:rPr>
        <w:t>Eerste verdieping</w:t>
      </w:r>
    </w:p>
    <w:p w14:paraId="1C7BE80A" w14:textId="50930768" w:rsidR="00D36CB8" w:rsidRDefault="00D36CB8" w:rsidP="00D36CB8"/>
    <w:p w14:paraId="37E17CAA" w14:textId="48EA5261" w:rsidR="00D36CB8" w:rsidRDefault="00D36CB8" w:rsidP="00D36CB8">
      <w:r>
        <w:t>Heeft dezelfde indeling als de gelijksvloer enkel merken we hier dat er maar één rookdetector hangt. Dit dient verder gecontroleerd en nagezien te worden</w:t>
      </w:r>
      <w:r w:rsidR="002847B3">
        <w:t xml:space="preserve"> aangezien er drie compartimentering.</w:t>
      </w:r>
    </w:p>
    <w:p w14:paraId="32971DD9" w14:textId="08DD3C45" w:rsidR="00D36CB8" w:rsidRPr="00D36CB8" w:rsidRDefault="00D36CB8" w:rsidP="00D36CB8">
      <w:r>
        <w:t>Ook ontbreekt er op deze verdieping noodverlichtingen en veiligheidsverlichting, ook hier dient deze in orde gebracht te worden.</w:t>
      </w:r>
    </w:p>
    <w:p w14:paraId="29E98E28" w14:textId="77777777" w:rsidR="00DD6CEF" w:rsidRDefault="00DD6CEF" w:rsidP="00DD6CEF"/>
    <w:p w14:paraId="31CDF2EB" w14:textId="44ECE016" w:rsidR="00DD6CEF" w:rsidRPr="00C812CC" w:rsidRDefault="00DD6CEF" w:rsidP="00DD6CEF">
      <w:pPr>
        <w:pStyle w:val="Heading3"/>
        <w:rPr>
          <w:sz w:val="32"/>
          <w:szCs w:val="32"/>
        </w:rPr>
      </w:pPr>
      <w:r w:rsidRPr="00C812CC">
        <w:rPr>
          <w:sz w:val="32"/>
          <w:szCs w:val="32"/>
        </w:rPr>
        <w:t>Brandveiligheid</w:t>
      </w:r>
    </w:p>
    <w:p w14:paraId="2765102A" w14:textId="77777777" w:rsidR="00DD6CEF" w:rsidRDefault="00DD6CEF" w:rsidP="00DD6CEF"/>
    <w:p w14:paraId="29449C96" w14:textId="77777777" w:rsidR="00DD6CEF" w:rsidRDefault="00DD6CEF" w:rsidP="00C812CC">
      <w:pPr>
        <w:jc w:val="both"/>
      </w:pPr>
      <w:r>
        <w:t>Het gelijkvloers bestaat theoretisch uit drie compartimenteringen.</w:t>
      </w:r>
    </w:p>
    <w:p w14:paraId="4837EB93" w14:textId="77777777" w:rsidR="00DD6CEF" w:rsidRDefault="00DD6CEF" w:rsidP="00C812CC">
      <w:pPr>
        <w:pStyle w:val="ListParagraph"/>
        <w:numPr>
          <w:ilvl w:val="0"/>
          <w:numId w:val="2"/>
        </w:numPr>
        <w:jc w:val="both"/>
      </w:pPr>
      <w:r>
        <w:t>Linkervleugel</w:t>
      </w:r>
    </w:p>
    <w:p w14:paraId="24555260" w14:textId="77777777" w:rsidR="00DD6CEF" w:rsidRDefault="00DD6CEF" w:rsidP="00C812CC">
      <w:pPr>
        <w:pStyle w:val="ListParagraph"/>
        <w:numPr>
          <w:ilvl w:val="0"/>
          <w:numId w:val="2"/>
        </w:numPr>
        <w:jc w:val="both"/>
      </w:pPr>
      <w:r>
        <w:t>Trappenhal</w:t>
      </w:r>
    </w:p>
    <w:p w14:paraId="7514EBD9" w14:textId="798075F1" w:rsidR="00DD6CEF" w:rsidRDefault="00DD6CEF" w:rsidP="00C812CC">
      <w:pPr>
        <w:pStyle w:val="ListParagraph"/>
        <w:numPr>
          <w:ilvl w:val="0"/>
          <w:numId w:val="2"/>
        </w:numPr>
        <w:jc w:val="both"/>
      </w:pPr>
      <w:r>
        <w:t>Rechtervleugel</w:t>
      </w:r>
    </w:p>
    <w:p w14:paraId="355E40C8" w14:textId="77777777" w:rsidR="006A61C6" w:rsidRPr="00DD6CEF" w:rsidRDefault="006A61C6" w:rsidP="00C812CC">
      <w:pPr>
        <w:pStyle w:val="ListParagraph"/>
        <w:jc w:val="both"/>
      </w:pPr>
    </w:p>
    <w:p w14:paraId="6F924748" w14:textId="2D39DCE1" w:rsidR="00DD6CEF" w:rsidRDefault="00DD6CEF" w:rsidP="00C812CC">
      <w:pPr>
        <w:jc w:val="both"/>
      </w:pPr>
      <w:r>
        <w:t>Volgens onze eerste vaststellingen is de linkervleugel al niet conform daar er gaten geboord zijn</w:t>
      </w:r>
      <w:r w:rsidR="00A96209">
        <w:t xml:space="preserve"> in de muur</w:t>
      </w:r>
      <w:r>
        <w:t xml:space="preserve"> en niet gedicht</w:t>
      </w:r>
      <w:r w:rsidR="00A96209">
        <w:t xml:space="preserve"> zijn</w:t>
      </w:r>
      <w:r>
        <w:t>. Er dient een controle te worden gedaan van de compartimenteringen om te bepalen of deze conform zijn.</w:t>
      </w:r>
    </w:p>
    <w:p w14:paraId="4014B3EE" w14:textId="6F55CD4B" w:rsidR="00DD6CEF" w:rsidRDefault="00A96209" w:rsidP="00C812CC">
      <w:pPr>
        <w:jc w:val="both"/>
      </w:pPr>
      <w:r>
        <w:t>We</w:t>
      </w:r>
      <w:r w:rsidR="00DD6CEF">
        <w:t xml:space="preserve"> vinden drie rookdetectors terug op </w:t>
      </w:r>
      <w:r w:rsidR="002847B3">
        <w:t>de gelijksvloer</w:t>
      </w:r>
      <w:r w:rsidR="00DD6CEF">
        <w:t>, telkens kan je er één terugvinden per compartimentering. We vinden aan de hoofdingang ook het meldpaneel terug voor het alarm, deze dient voor ingebruikname gecontroleerd en getest te worden om te zien of alles goed functioneert.</w:t>
      </w:r>
    </w:p>
    <w:p w14:paraId="5387285A" w14:textId="77777777" w:rsidR="00DD6CEF" w:rsidRDefault="00DD6CEF" w:rsidP="00C812CC">
      <w:pPr>
        <w:jc w:val="both"/>
      </w:pPr>
    </w:p>
    <w:p w14:paraId="5A0EF48F" w14:textId="118945D5" w:rsidR="00DD6CEF" w:rsidRDefault="00DD6CEF" w:rsidP="00C812CC">
      <w:pPr>
        <w:jc w:val="both"/>
      </w:pPr>
      <w:r>
        <w:t>Brandbestrijdingsmiddelen zijn voldoende voorzien, vooral brandblussers van verschillende types zoals Co2 blusser &amp; schuimblussers. De brandhaspels &amp; hydranten zijn aanwezig maar deze zijn niet conform omdat deze niet onderhouden worden en niet gecontroleerd en getest zijn geweest op de goede werking hiervan. Dit is een algemeen gekend probleem binnen het kwartier te Evere.</w:t>
      </w:r>
    </w:p>
    <w:p w14:paraId="34FBEEC9" w14:textId="77777777" w:rsidR="00DD6CEF" w:rsidRDefault="00DD6CEF" w:rsidP="00C812CC">
      <w:pPr>
        <w:jc w:val="both"/>
      </w:pPr>
    </w:p>
    <w:p w14:paraId="51EF767F" w14:textId="4A73C3E6" w:rsidR="00157ABF" w:rsidRPr="00157ABF" w:rsidRDefault="00DD6CEF" w:rsidP="00C812CC">
      <w:pPr>
        <w:jc w:val="both"/>
      </w:pPr>
      <w:r>
        <w:t xml:space="preserve">Ook merken wij op dat er op </w:t>
      </w:r>
      <w:r w:rsidR="00EB1A82">
        <w:t>de gelijksvloer</w:t>
      </w:r>
      <w:r>
        <w:t xml:space="preserve"> geen nood of veiligheidsverlichting aanwezig is, deze dient zeker geïnstalleerd te worden zodat de medewerkers bij uitval van het elektriciteit veilig het gebouw kunnen </w:t>
      </w:r>
      <w:r w:rsidR="008D1B6D">
        <w:t>evacueren/</w:t>
      </w:r>
      <w:r w:rsidR="00F84317">
        <w:t xml:space="preserve"> verlaten.</w:t>
      </w:r>
    </w:p>
    <w:p w14:paraId="7EFEA898" w14:textId="6D3CD620" w:rsidR="00157ABF" w:rsidRDefault="00157ABF" w:rsidP="00DD6CEF">
      <w:pPr>
        <w:rPr>
          <w:color w:val="0070C0"/>
        </w:rPr>
      </w:pPr>
      <w:r w:rsidRPr="00157ABF">
        <w:rPr>
          <w:color w:val="0070C0"/>
        </w:rPr>
        <w:t>3. De evacuatiewegen, uitgangen en nooduitgangen moeten uitgerust zijn met een veiligheidsverlichting en een gepaste signalisatie.</w:t>
      </w:r>
    </w:p>
    <w:p w14:paraId="7C599E93" w14:textId="77724FAC" w:rsidR="00157ABF" w:rsidRDefault="008D4FF6" w:rsidP="00DD6CEF">
      <w:pPr>
        <w:rPr>
          <w:color w:val="0070C0"/>
        </w:rPr>
      </w:pPr>
      <w:hyperlink r:id="rId17" w:history="1">
        <w:r w:rsidR="00157ABF" w:rsidRPr="00157ABF">
          <w:rPr>
            <w:color w:val="0000FF"/>
            <w:u w:val="single"/>
          </w:rPr>
          <w:t>Codex boek III titel 3 Brandpreventie op de arbeidsplaatsen.pdf (belgie.be)</w:t>
        </w:r>
      </w:hyperlink>
    </w:p>
    <w:p w14:paraId="7C19B6B4" w14:textId="1C9D3A6F" w:rsidR="00DD6CEF" w:rsidRDefault="00DD6CEF" w:rsidP="00DD6CEF"/>
    <w:p w14:paraId="23D23CD3" w14:textId="258F127A" w:rsidR="00DD6CEF" w:rsidRDefault="00DD6CEF" w:rsidP="00C812CC">
      <w:pPr>
        <w:jc w:val="both"/>
      </w:pPr>
      <w:r>
        <w:t>Uitgezonderd van onze adviezen en opmerkingen dient er nog steeds een brandrisicoanalyse</w:t>
      </w:r>
      <w:r w:rsidR="00EB1A82">
        <w:t xml:space="preserve"> en brand</w:t>
      </w:r>
      <w:r w:rsidR="006A61C6">
        <w:t>preventie</w:t>
      </w:r>
      <w:r w:rsidR="00EB1A82">
        <w:t>dossier</w:t>
      </w:r>
      <w:r>
        <w:t xml:space="preserve"> opgemaakt te worden voor het gebouw blok 9 net zoals de andere blokken in het kwartier.</w:t>
      </w:r>
      <w:r w:rsidR="00EB1A82">
        <w:t xml:space="preserve"> Deze risicoanalyse zal bepalen welke maatregelen er dienen genomen te worden of welke aanpassingen er dienen uitgevoerd te worden.</w:t>
      </w:r>
    </w:p>
    <w:p w14:paraId="61F3E305" w14:textId="77777777" w:rsidR="006A61C6" w:rsidRDefault="006A61C6" w:rsidP="00C812CC">
      <w:pPr>
        <w:jc w:val="both"/>
      </w:pPr>
    </w:p>
    <w:p w14:paraId="4C981863" w14:textId="17EE12A3" w:rsidR="006A61C6" w:rsidRDefault="006A61C6" w:rsidP="00C812CC">
      <w:pPr>
        <w:jc w:val="both"/>
      </w:pPr>
      <w:r>
        <w:t>Op de volgende pagina kan u terugvinden waaruit een brandpreventiedossier bestaat.</w:t>
      </w:r>
    </w:p>
    <w:p w14:paraId="24CA8802" w14:textId="15568D18" w:rsidR="00EB1A82" w:rsidRDefault="00EB1A82" w:rsidP="00DD6CEF"/>
    <w:p w14:paraId="6B0A49B4" w14:textId="2831005F" w:rsidR="00EB1A82" w:rsidRDefault="008D4FF6" w:rsidP="00EB1A82">
      <w:hyperlink r:id="rId18" w:history="1">
        <w:r w:rsidR="00EB1A82">
          <w:rPr>
            <w:rStyle w:val="Hyperlink"/>
          </w:rPr>
          <w:t>Toelichting bij titel 3 betreffende de brandpreventie op de arbeidsplaatsen van boek III van de codex over het welzijn op het werk | Federale Overheidsdienst Werkgelegenheid, Arbeid en Sociaal Overleg (belgie.be)</w:t>
        </w:r>
      </w:hyperlink>
    </w:p>
    <w:p w14:paraId="1495F0BF" w14:textId="704BBAC9" w:rsidR="00EB1A82" w:rsidRDefault="00EB1A82" w:rsidP="00EB1A82"/>
    <w:p w14:paraId="073AAA7A" w14:textId="463E0BE9" w:rsidR="00EB1A82" w:rsidRPr="00EB1A82" w:rsidRDefault="00EB1A82" w:rsidP="00EB1A82"/>
    <w:p w14:paraId="3E4BA3C9" w14:textId="77777777" w:rsidR="00EB1A82" w:rsidRDefault="00EB1A82" w:rsidP="00DD6CEF"/>
    <w:p w14:paraId="2DBF00C1" w14:textId="71C9A1BE" w:rsidR="00DD6CEF" w:rsidRDefault="00DD6CEF" w:rsidP="00DD6CEF"/>
    <w:p w14:paraId="716727DE" w14:textId="77777777" w:rsidR="002847B3" w:rsidRDefault="002847B3" w:rsidP="00DD6CEF"/>
    <w:p w14:paraId="0929FA55" w14:textId="353E968A" w:rsidR="00F50530" w:rsidRPr="00F50530" w:rsidRDefault="00F50530" w:rsidP="00F50530">
      <w:pPr>
        <w:pStyle w:val="Heading9"/>
        <w:rPr>
          <w:i w:val="0"/>
          <w:iCs w:val="0"/>
          <w:sz w:val="32"/>
          <w:szCs w:val="32"/>
        </w:rPr>
      </w:pPr>
      <w:r w:rsidRPr="00F50530">
        <w:rPr>
          <w:i w:val="0"/>
          <w:iCs w:val="0"/>
          <w:sz w:val="32"/>
          <w:szCs w:val="32"/>
        </w:rPr>
        <w:lastRenderedPageBreak/>
        <w:t>Intern behoeftebepaling</w:t>
      </w:r>
    </w:p>
    <w:p w14:paraId="264966FA" w14:textId="7899B80E" w:rsidR="0009787C" w:rsidRDefault="0009787C" w:rsidP="0009787C"/>
    <w:p w14:paraId="2E7BCDF8" w14:textId="105A7C11" w:rsidR="00F50530" w:rsidRDefault="00F50530" w:rsidP="0009787C">
      <w:r>
        <w:t xml:space="preserve">De eenheid zal intern bespreken welke diensten er samen kunnen werken en welke diensten zeker hun eigen </w:t>
      </w:r>
      <w:r w:rsidR="00E435CA">
        <w:t>kantoor</w:t>
      </w:r>
      <w:r>
        <w:t xml:space="preserve">ruimte dienen te krijgen, ook dienen zij een inventaris op te maken van het meubilair dat mee zal verhuizen. </w:t>
      </w:r>
    </w:p>
    <w:p w14:paraId="5BD1F524" w14:textId="69A94DA5" w:rsidR="00E435CA" w:rsidRDefault="00E435CA" w:rsidP="0009787C">
      <w:r>
        <w:t>Dit zal een beter overzicht geven over de invulling van de blok.</w:t>
      </w:r>
    </w:p>
    <w:p w14:paraId="0195DA9C" w14:textId="166A24AB" w:rsidR="00F50530" w:rsidRDefault="00F50530" w:rsidP="0009787C">
      <w:r>
        <w:t>Ook zullen zij een analyse opmaken met hoeveel personeelsleden zij momenteel zijn en hoe zij deze zullen integreren in de nieuwe blok.</w:t>
      </w:r>
    </w:p>
    <w:p w14:paraId="7D00EB15" w14:textId="77777777" w:rsidR="00F50530" w:rsidRDefault="00F50530" w:rsidP="0009787C"/>
    <w:p w14:paraId="7E5255FE" w14:textId="0DF99BEF" w:rsidR="00F50530" w:rsidRDefault="00F50530" w:rsidP="0009787C">
      <w:r>
        <w:t>Wij stellen als preventiedienst ook voor om zeker een open officekantoor te creëren</w:t>
      </w:r>
      <w:r w:rsidR="00E435CA">
        <w:t>. Dit komt ten goede voor de mensen die geen vast kantoor nodig hebben.</w:t>
      </w:r>
    </w:p>
    <w:p w14:paraId="0853FD37" w14:textId="77777777" w:rsidR="00F50530" w:rsidRDefault="00F50530" w:rsidP="0009787C"/>
    <w:p w14:paraId="0D34C739" w14:textId="3CCB9A58" w:rsidR="006A61C6" w:rsidRDefault="006A61C6" w:rsidP="0009787C">
      <w:r w:rsidRPr="00EB1A82">
        <w:rPr>
          <w:noProof/>
        </w:rPr>
        <w:lastRenderedPageBreak/>
        <w:drawing>
          <wp:anchor distT="0" distB="0" distL="114300" distR="114300" simplePos="0" relativeHeight="251664384" behindDoc="0" locked="0" layoutInCell="1" allowOverlap="1" wp14:anchorId="17E331E7" wp14:editId="7D3B0658">
            <wp:simplePos x="0" y="0"/>
            <wp:positionH relativeFrom="page">
              <wp:posOffset>1512147</wp:posOffset>
            </wp:positionH>
            <wp:positionV relativeFrom="paragraph">
              <wp:posOffset>0</wp:posOffset>
            </wp:positionV>
            <wp:extent cx="5026025" cy="7315200"/>
            <wp:effectExtent l="0" t="0" r="3175" b="0"/>
            <wp:wrapThrough wrapText="bothSides">
              <wp:wrapPolygon edited="0">
                <wp:start x="0" y="0"/>
                <wp:lineTo x="0" y="21544"/>
                <wp:lineTo x="21532" y="21544"/>
                <wp:lineTo x="21532" y="0"/>
                <wp:lineTo x="0" y="0"/>
              </wp:wrapPolygon>
            </wp:wrapThrough>
            <wp:docPr id="91119865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1198651" name=""/>
                    <pic:cNvPicPr/>
                  </pic:nvPicPr>
                  <pic:blipFill>
                    <a:blip r:embed="rId19">
                      <a:extLst>
                        <a:ext uri="{28A0092B-C50C-407E-A947-70E740481C1C}">
                          <a14:useLocalDpi xmlns:a14="http://schemas.microsoft.com/office/drawing/2010/main" val="0"/>
                        </a:ext>
                      </a:extLst>
                    </a:blip>
                    <a:stretch>
                      <a:fillRect/>
                    </a:stretch>
                  </pic:blipFill>
                  <pic:spPr>
                    <a:xfrm>
                      <a:off x="0" y="0"/>
                      <a:ext cx="5026025" cy="7315200"/>
                    </a:xfrm>
                    <a:prstGeom prst="rect">
                      <a:avLst/>
                    </a:prstGeom>
                  </pic:spPr>
                </pic:pic>
              </a:graphicData>
            </a:graphic>
          </wp:anchor>
        </w:drawing>
      </w:r>
      <w:r>
        <w:t xml:space="preserve">  </w:t>
      </w:r>
    </w:p>
    <w:p w14:paraId="3FF8AEBD" w14:textId="4E248135" w:rsidR="006A61C6" w:rsidRDefault="006A61C6" w:rsidP="0009787C"/>
    <w:p w14:paraId="41BAA533" w14:textId="77777777" w:rsidR="006A61C6" w:rsidRPr="00C812CC" w:rsidRDefault="00F84317" w:rsidP="00F84317">
      <w:pPr>
        <w:pStyle w:val="Heading3"/>
        <w:rPr>
          <w:sz w:val="32"/>
          <w:szCs w:val="32"/>
        </w:rPr>
      </w:pPr>
      <w:r w:rsidRPr="00C812CC">
        <w:rPr>
          <w:sz w:val="32"/>
          <w:szCs w:val="32"/>
        </w:rPr>
        <w:lastRenderedPageBreak/>
        <w:t xml:space="preserve">Techniche ruimte </w:t>
      </w:r>
    </w:p>
    <w:p w14:paraId="008E8473" w14:textId="77777777" w:rsidR="00F84317" w:rsidRDefault="00F84317" w:rsidP="00F84317"/>
    <w:p w14:paraId="1EE6D058" w14:textId="71AA1A7F" w:rsidR="00F84317" w:rsidRDefault="00F84317" w:rsidP="00F84317">
      <w:pPr>
        <w:jc w:val="both"/>
      </w:pPr>
      <w:r>
        <w:t xml:space="preserve">Op het gelijksvloer vinden we in de rechtervleugel een technische ruimte terug waar de verwarmingsbuizen lopen. Uit dit lokaal </w:t>
      </w:r>
      <w:r w:rsidR="00C812CC">
        <w:t>straalt er veel warmte uit</w:t>
      </w:r>
      <w:r>
        <w:t xml:space="preserve">, dit zorgt ervoor dat de kantoorruimte ernaast niet kan gebruikt worden als kantoorruimte omdat in de zomer   de tempratuur in de ruimte veel te hoog is. Deze kan wel gebruikt worden voor andere doeleinden zoals archieven of stockage van bepaalde goederen. </w:t>
      </w:r>
    </w:p>
    <w:p w14:paraId="016DA62F" w14:textId="65B63746" w:rsidR="008D1B6D" w:rsidRDefault="008D1B6D" w:rsidP="00F84317">
      <w:pPr>
        <w:jc w:val="both"/>
      </w:pPr>
      <w:r>
        <w:t>Ook dienen de andere technische ruimte volledig ontruimd en proper gemaakt te worden.</w:t>
      </w:r>
    </w:p>
    <w:p w14:paraId="406BD0E2" w14:textId="77777777" w:rsidR="00F84317" w:rsidRDefault="00F84317" w:rsidP="00F84317"/>
    <w:p w14:paraId="67226D38" w14:textId="77777777" w:rsidR="00F84317" w:rsidRPr="00C812CC" w:rsidRDefault="00F84317" w:rsidP="00F84317">
      <w:pPr>
        <w:rPr>
          <w:sz w:val="32"/>
          <w:szCs w:val="32"/>
        </w:rPr>
      </w:pPr>
    </w:p>
    <w:p w14:paraId="563ECCBB" w14:textId="07ADA6BE" w:rsidR="00F84317" w:rsidRPr="00C812CC" w:rsidRDefault="00F84317" w:rsidP="00F84317">
      <w:pPr>
        <w:pStyle w:val="Heading4"/>
        <w:rPr>
          <w:sz w:val="32"/>
          <w:szCs w:val="32"/>
        </w:rPr>
      </w:pPr>
      <w:r w:rsidRPr="00C812CC">
        <w:rPr>
          <w:sz w:val="32"/>
          <w:szCs w:val="32"/>
        </w:rPr>
        <w:t>Kantoorruimte</w:t>
      </w:r>
    </w:p>
    <w:p w14:paraId="2D878F62" w14:textId="77777777" w:rsidR="00F84317" w:rsidRDefault="00F84317" w:rsidP="00C812CC">
      <w:pPr>
        <w:jc w:val="both"/>
      </w:pPr>
    </w:p>
    <w:p w14:paraId="271E0EE3" w14:textId="4CFA53E5" w:rsidR="00F84317" w:rsidRDefault="00F84317" w:rsidP="00C812CC">
      <w:pPr>
        <w:jc w:val="both"/>
      </w:pPr>
      <w:r>
        <w:t xml:space="preserve">Op het gelijksvloer zijn er </w:t>
      </w:r>
      <w:r w:rsidR="00A96209">
        <w:t xml:space="preserve">7 </w:t>
      </w:r>
      <w:r>
        <w:t xml:space="preserve">lokalen die gebruikt kunnen worden als kantoorruimte of andere doeleinden. </w:t>
      </w:r>
    </w:p>
    <w:p w14:paraId="37DF6963" w14:textId="21BC2D56" w:rsidR="00F84317" w:rsidRDefault="00F84317" w:rsidP="00C812CC">
      <w:pPr>
        <w:jc w:val="both"/>
      </w:pPr>
      <w:r>
        <w:t xml:space="preserve">De andere lokalen kunnen niet gebruikt worden als kantoorruimte omdat </w:t>
      </w:r>
      <w:r w:rsidR="008D1B6D">
        <w:t>deze onder</w:t>
      </w:r>
      <w:r>
        <w:t xml:space="preserve"> andere te klein zijn</w:t>
      </w:r>
      <w:r w:rsidR="001811AB">
        <w:t xml:space="preserve"> en </w:t>
      </w:r>
      <w:r>
        <w:t>er geen natuurlijke verlichting aanwezig is.</w:t>
      </w:r>
    </w:p>
    <w:p w14:paraId="267F2749" w14:textId="77777777" w:rsidR="00F84317" w:rsidRDefault="00F84317" w:rsidP="00C812CC">
      <w:pPr>
        <w:jc w:val="both"/>
      </w:pPr>
      <w:r>
        <w:t>De lokalen die gebruikt kunnen worden op het gelijksvloer zijn:</w:t>
      </w:r>
    </w:p>
    <w:p w14:paraId="348B2AEC" w14:textId="77777777" w:rsidR="00F84317" w:rsidRDefault="00F84317" w:rsidP="00C812CC">
      <w:pPr>
        <w:pStyle w:val="ListParagraph"/>
        <w:numPr>
          <w:ilvl w:val="0"/>
          <w:numId w:val="3"/>
        </w:numPr>
        <w:jc w:val="both"/>
      </w:pPr>
      <w:r>
        <w:t>Lokaal 0.11</w:t>
      </w:r>
    </w:p>
    <w:p w14:paraId="0F21EA38" w14:textId="77777777" w:rsidR="00F84317" w:rsidRDefault="00F84317" w:rsidP="00C812CC">
      <w:pPr>
        <w:pStyle w:val="ListParagraph"/>
        <w:numPr>
          <w:ilvl w:val="0"/>
          <w:numId w:val="3"/>
        </w:numPr>
        <w:jc w:val="both"/>
      </w:pPr>
      <w:r>
        <w:t>Lokaal 0.10</w:t>
      </w:r>
    </w:p>
    <w:p w14:paraId="6E046AB1" w14:textId="77777777" w:rsidR="00F84317" w:rsidRDefault="00F84317" w:rsidP="00C812CC">
      <w:pPr>
        <w:pStyle w:val="ListParagraph"/>
        <w:numPr>
          <w:ilvl w:val="0"/>
          <w:numId w:val="3"/>
        </w:numPr>
        <w:jc w:val="both"/>
      </w:pPr>
      <w:r>
        <w:t>Lokaal 0.08</w:t>
      </w:r>
    </w:p>
    <w:p w14:paraId="562ACCE7" w14:textId="77777777" w:rsidR="00F84317" w:rsidRDefault="00F84317" w:rsidP="00C812CC">
      <w:pPr>
        <w:pStyle w:val="ListParagraph"/>
        <w:numPr>
          <w:ilvl w:val="0"/>
          <w:numId w:val="3"/>
        </w:numPr>
        <w:jc w:val="both"/>
      </w:pPr>
      <w:r>
        <w:t>Lokaal 0.14</w:t>
      </w:r>
    </w:p>
    <w:p w14:paraId="244C619D" w14:textId="77777777" w:rsidR="00F84317" w:rsidRDefault="00F84317" w:rsidP="00C812CC">
      <w:pPr>
        <w:pStyle w:val="ListParagraph"/>
        <w:numPr>
          <w:ilvl w:val="0"/>
          <w:numId w:val="3"/>
        </w:numPr>
        <w:jc w:val="both"/>
      </w:pPr>
      <w:r>
        <w:t>Lokaal 0.15</w:t>
      </w:r>
    </w:p>
    <w:p w14:paraId="0D9651CF" w14:textId="76D24972" w:rsidR="00F84317" w:rsidRDefault="00F84317" w:rsidP="00C812CC">
      <w:pPr>
        <w:pStyle w:val="ListParagraph"/>
        <w:numPr>
          <w:ilvl w:val="0"/>
          <w:numId w:val="3"/>
        </w:numPr>
        <w:jc w:val="both"/>
      </w:pPr>
      <w:r>
        <w:t>Lokaal 0.19</w:t>
      </w:r>
      <w:r w:rsidR="008D1B6D">
        <w:t xml:space="preserve"> (temperatuur te hoog in de zomer)</w:t>
      </w:r>
    </w:p>
    <w:p w14:paraId="0D296AC6" w14:textId="77777777" w:rsidR="00F84317" w:rsidRDefault="00F84317" w:rsidP="00C812CC">
      <w:pPr>
        <w:pStyle w:val="ListParagraph"/>
        <w:numPr>
          <w:ilvl w:val="0"/>
          <w:numId w:val="3"/>
        </w:numPr>
        <w:jc w:val="both"/>
      </w:pPr>
      <w:r>
        <w:t>Lokaal 0.21</w:t>
      </w:r>
    </w:p>
    <w:p w14:paraId="4214C4F0" w14:textId="77777777" w:rsidR="00F84317" w:rsidRDefault="00F84317" w:rsidP="00C812CC">
      <w:pPr>
        <w:pStyle w:val="ListParagraph"/>
        <w:numPr>
          <w:ilvl w:val="0"/>
          <w:numId w:val="3"/>
        </w:numPr>
        <w:jc w:val="both"/>
      </w:pPr>
      <w:r>
        <w:t>Lokaal 0.01</w:t>
      </w:r>
    </w:p>
    <w:p w14:paraId="51999844" w14:textId="77777777" w:rsidR="008D1B6D" w:rsidRDefault="008D1B6D" w:rsidP="008D1B6D">
      <w:pPr>
        <w:pStyle w:val="ListParagraph"/>
      </w:pPr>
    </w:p>
    <w:p w14:paraId="3F08A66F" w14:textId="77777777" w:rsidR="008D1B6D" w:rsidRDefault="008D1B6D" w:rsidP="008D1B6D">
      <w:pPr>
        <w:pStyle w:val="ListParagraph"/>
      </w:pPr>
    </w:p>
    <w:p w14:paraId="0D4D78AB" w14:textId="77777777" w:rsidR="008D1B6D" w:rsidRDefault="008D1B6D" w:rsidP="008D1B6D">
      <w:pPr>
        <w:pStyle w:val="ListParagraph"/>
      </w:pPr>
    </w:p>
    <w:p w14:paraId="55E6A612" w14:textId="77777777" w:rsidR="008D1B6D" w:rsidRDefault="008D1B6D" w:rsidP="008D1B6D">
      <w:pPr>
        <w:pStyle w:val="ListParagraph"/>
      </w:pPr>
    </w:p>
    <w:p w14:paraId="529FD360" w14:textId="77777777" w:rsidR="008D1B6D" w:rsidRDefault="008D1B6D" w:rsidP="008D1B6D">
      <w:pPr>
        <w:pStyle w:val="ListParagraph"/>
      </w:pPr>
    </w:p>
    <w:p w14:paraId="4C499D5B" w14:textId="77777777" w:rsidR="008D1B6D" w:rsidRDefault="008D1B6D" w:rsidP="008D1B6D">
      <w:pPr>
        <w:pStyle w:val="ListParagraph"/>
      </w:pPr>
    </w:p>
    <w:p w14:paraId="17496529" w14:textId="77777777" w:rsidR="00E435CA" w:rsidRDefault="00E435CA" w:rsidP="008D1B6D">
      <w:pPr>
        <w:pStyle w:val="ListParagraph"/>
      </w:pPr>
    </w:p>
    <w:p w14:paraId="719648E9" w14:textId="77777777" w:rsidR="000916FF" w:rsidRDefault="000916FF" w:rsidP="00C812CC">
      <w:pPr>
        <w:jc w:val="both"/>
      </w:pPr>
      <w:r>
        <w:t>$</w:t>
      </w:r>
    </w:p>
    <w:p w14:paraId="70F0F22A" w14:textId="45278657" w:rsidR="000916FF" w:rsidRDefault="000916FF" w:rsidP="000916FF">
      <w:pPr>
        <w:pStyle w:val="Heading9"/>
        <w:rPr>
          <w:i w:val="0"/>
          <w:iCs w:val="0"/>
          <w:sz w:val="32"/>
          <w:szCs w:val="32"/>
        </w:rPr>
      </w:pPr>
      <w:r w:rsidRPr="000916FF">
        <w:rPr>
          <w:i w:val="0"/>
          <w:iCs w:val="0"/>
          <w:sz w:val="32"/>
          <w:szCs w:val="32"/>
        </w:rPr>
        <w:lastRenderedPageBreak/>
        <w:t xml:space="preserve">Schimmels &amp; verontreiniging </w:t>
      </w:r>
    </w:p>
    <w:p w14:paraId="1A3388AE" w14:textId="77777777" w:rsidR="000916FF" w:rsidRPr="000916FF" w:rsidRDefault="000916FF" w:rsidP="000916FF"/>
    <w:p w14:paraId="7C8C0238" w14:textId="2D7808A8" w:rsidR="008D1B6D" w:rsidRDefault="008D1B6D" w:rsidP="00C812CC">
      <w:pPr>
        <w:jc w:val="both"/>
      </w:pPr>
      <w:r>
        <w:t xml:space="preserve">Er zijn wel enkele zaken dat aangepakt moeten worden voor men deze lokalen mag gebruiken. Wij hebben vastgesteld dat niet alle vensters open en toe gaan, dit dient zeker in orde gebracht te worden voor indiensttreding daar er geen mechanische verluchting aanwezig is in het gebouw. De vensters en de lokalen dienen ook gronding gereinigd te worden. Op bijna alle vensters kan men schimmel en andere verontreiniging terugvinden. </w:t>
      </w:r>
    </w:p>
    <w:p w14:paraId="3D962D2C" w14:textId="526315ED" w:rsidR="001811AB" w:rsidRDefault="001811AB" w:rsidP="00C812CC">
      <w:pPr>
        <w:jc w:val="both"/>
      </w:pPr>
      <w:r>
        <w:t>Deze kunnen schadelijk zijn voor de medewerkers</w:t>
      </w:r>
    </w:p>
    <w:p w14:paraId="05C529B8" w14:textId="752B3099" w:rsidR="008D1B6D" w:rsidRDefault="008D1B6D" w:rsidP="00C812CC">
      <w:pPr>
        <w:jc w:val="both"/>
      </w:pPr>
      <w:r>
        <w:t>De verlichting dient nagekeken te worden en eventueel hersteld worden.</w:t>
      </w:r>
    </w:p>
    <w:p w14:paraId="6E27DCFF" w14:textId="1493F082" w:rsidR="008D1B6D" w:rsidRDefault="008D1B6D" w:rsidP="00C812CC">
      <w:pPr>
        <w:jc w:val="both"/>
      </w:pPr>
      <w:r>
        <w:t xml:space="preserve">Ook kan men in enkele kantoren tegen de muur schimmels terugvinden, deze dienen terug </w:t>
      </w:r>
      <w:r w:rsidR="008D4FF6">
        <w:t>proper/</w:t>
      </w:r>
      <w:r w:rsidR="000916FF">
        <w:t xml:space="preserve"> </w:t>
      </w:r>
      <w:proofErr w:type="gramStart"/>
      <w:r w:rsidR="000916FF">
        <w:t>hersteld</w:t>
      </w:r>
      <w:r>
        <w:t xml:space="preserve">  te</w:t>
      </w:r>
      <w:proofErr w:type="gramEnd"/>
      <w:r>
        <w:t xml:space="preserve"> worden en opnieuw geverfd</w:t>
      </w:r>
      <w:r w:rsidR="000916FF">
        <w:t xml:space="preserve"> / behangen worden of andere technische maatregelen</w:t>
      </w:r>
      <w:r>
        <w:t>. Indien er nog ergens een lek aanwezig is dient deze ook hersteld te worden.  Ook zijn er verschillende lichtschakelaars defect zoals te zien op de foto’s. Deze dien</w:t>
      </w:r>
      <w:r w:rsidR="001811AB">
        <w:t>t</w:t>
      </w:r>
      <w:r>
        <w:t xml:space="preserve"> natuurlijk ook worden hersteld of vervangen</w:t>
      </w:r>
    </w:p>
    <w:p w14:paraId="098DB659" w14:textId="77777777" w:rsidR="008D1B6D" w:rsidRDefault="008D1B6D" w:rsidP="00C812CC">
      <w:pPr>
        <w:jc w:val="both"/>
      </w:pPr>
    </w:p>
    <w:p w14:paraId="3C7BEC25" w14:textId="64FF7C87" w:rsidR="008D1B6D" w:rsidRDefault="008D1B6D" w:rsidP="00C812CC">
      <w:pPr>
        <w:jc w:val="both"/>
      </w:pPr>
      <w:r>
        <w:t>Ook merken we dat er in verschillende kantoorruimte heel wat plafondtegels missen. Deze dienen terug dicht gemaakt te worden.</w:t>
      </w:r>
    </w:p>
    <w:p w14:paraId="2A8E8636" w14:textId="77777777" w:rsidR="008D1B6D" w:rsidRDefault="008D1B6D" w:rsidP="008D1B6D"/>
    <w:p w14:paraId="26AEE735" w14:textId="020300EF" w:rsidR="008D1B6D" w:rsidRPr="00C812CC" w:rsidRDefault="00C36903" w:rsidP="00C36903">
      <w:pPr>
        <w:pStyle w:val="Heading5"/>
        <w:rPr>
          <w:sz w:val="32"/>
          <w:szCs w:val="32"/>
        </w:rPr>
      </w:pPr>
      <w:r w:rsidRPr="00C812CC">
        <w:rPr>
          <w:sz w:val="32"/>
          <w:szCs w:val="32"/>
        </w:rPr>
        <w:t xml:space="preserve">Kantoorbezetting &amp; ergonomie </w:t>
      </w:r>
    </w:p>
    <w:p w14:paraId="510915BF" w14:textId="77777777" w:rsidR="00C36903" w:rsidRDefault="00C36903" w:rsidP="00C36903"/>
    <w:p w14:paraId="22824071" w14:textId="1BD61119" w:rsidR="00C36903" w:rsidRPr="00C36903" w:rsidRDefault="00C36903" w:rsidP="001811AB">
      <w:pPr>
        <w:jc w:val="both"/>
      </w:pPr>
      <w:r>
        <w:t xml:space="preserve">Men zal rekening dienen te houden met de max bezetting van de lokalen en het ergonomisch inrichten van de lokalen, tot op heden zijn er van uit onze dienst geen afmetingen opgenomen geweest, maar bij de rondgang konden we een logische schatting maken van de bezetting van de lokalen rekening houden met kantoorergonomie en de andere eisen zoals luchtverversing en goede </w:t>
      </w:r>
      <w:r w:rsidR="001811AB">
        <w:t>praktijken</w:t>
      </w:r>
      <w:r>
        <w:t xml:space="preserve">. Ook dient er rekening gehouden te worden met het meubilair, deze dienen ook nog in het kantoor te passen zonder belemmering voor de medewerkers. </w:t>
      </w:r>
    </w:p>
    <w:p w14:paraId="02FEC27C" w14:textId="4BF64729" w:rsidR="00F84317" w:rsidRPr="00F84317" w:rsidRDefault="00F84317" w:rsidP="00F84317">
      <w:pPr>
        <w:sectPr w:rsidR="00F84317" w:rsidRPr="00F84317">
          <w:pgSz w:w="12240" w:h="15840"/>
          <w:pgMar w:top="2880" w:right="2160" w:bottom="1440" w:left="1800" w:header="720" w:footer="720" w:gutter="0"/>
          <w:pgNumType w:start="0"/>
          <w:cols w:space="720"/>
          <w:titlePg/>
          <w:docGrid w:linePitch="360"/>
        </w:sectPr>
      </w:pPr>
      <w:r>
        <w:t xml:space="preserve"> </w:t>
      </w:r>
    </w:p>
    <w:p w14:paraId="34543342" w14:textId="160AD4E5" w:rsidR="00521571" w:rsidRDefault="00521571" w:rsidP="00521571">
      <w:pPr>
        <w:jc w:val="both"/>
      </w:pPr>
      <w:r>
        <w:lastRenderedPageBreak/>
        <w:t xml:space="preserve">Men zal bij het inrichten van de burelen rekening dienen te houden met de minimumvoorwaarden die zijn opgelegd in de regelgeving. Dit is bepaald op een </w:t>
      </w:r>
      <w:r w:rsidRPr="00521571">
        <w:t>werkelijke ruimte van tenminste 10 m3</w:t>
      </w:r>
      <w:r>
        <w:t>.</w:t>
      </w:r>
    </w:p>
    <w:p w14:paraId="1DF54679" w14:textId="785BB9E6" w:rsidR="00521571" w:rsidRDefault="008D4FF6" w:rsidP="00521571">
      <w:pPr>
        <w:jc w:val="both"/>
      </w:pPr>
      <w:hyperlink r:id="rId20" w:history="1">
        <w:r w:rsidR="00521571" w:rsidRPr="00521571">
          <w:rPr>
            <w:color w:val="0000FF"/>
            <w:u w:val="single"/>
          </w:rPr>
          <w:t>Codex boek III titel 1 Basiseisen betreffende arbeidsplaatsen.pdf (belgie.be)</w:t>
        </w:r>
      </w:hyperlink>
    </w:p>
    <w:p w14:paraId="29D29745" w14:textId="533EBFCF" w:rsidR="006A61C6" w:rsidRDefault="006A61C6" w:rsidP="0009787C"/>
    <w:p w14:paraId="0E83483E" w14:textId="77777777" w:rsidR="00521571" w:rsidRDefault="00521571" w:rsidP="0009787C"/>
    <w:p w14:paraId="40D6CA34" w14:textId="2741AF3B" w:rsidR="00521571" w:rsidRPr="00C812CC" w:rsidRDefault="00521571" w:rsidP="00521571">
      <w:pPr>
        <w:pStyle w:val="Heading6"/>
        <w:rPr>
          <w:i w:val="0"/>
          <w:iCs w:val="0"/>
          <w:sz w:val="32"/>
          <w:szCs w:val="32"/>
        </w:rPr>
      </w:pPr>
      <w:r w:rsidRPr="00C812CC">
        <w:rPr>
          <w:i w:val="0"/>
          <w:iCs w:val="0"/>
          <w:sz w:val="32"/>
          <w:szCs w:val="32"/>
        </w:rPr>
        <w:t>Verluchting</w:t>
      </w:r>
    </w:p>
    <w:p w14:paraId="33925ED7" w14:textId="77777777" w:rsidR="00521571" w:rsidRDefault="00521571" w:rsidP="00521571"/>
    <w:p w14:paraId="57600A81" w14:textId="45E2E8D6" w:rsidR="00521571" w:rsidRDefault="00521571" w:rsidP="00025E51">
      <w:pPr>
        <w:jc w:val="both"/>
      </w:pPr>
      <w:r>
        <w:t xml:space="preserve">De werkgever dient </w:t>
      </w:r>
      <w:r w:rsidR="00025E51">
        <w:t>ervoor</w:t>
      </w:r>
      <w:r>
        <w:t xml:space="preserve"> te zorgen dat er voldoende verluchting is dit kan op twee manieren natuurlijke of mechanische verluchting</w:t>
      </w:r>
      <w:r w:rsidR="00025E51">
        <w:t>. Uit onze vaststelling blijkt dat er geen mechanische verluchting aanwezig is. Des te meer dient ervoor gezorgd te worden dat in alle werkbare ruimtes de vensters goed open en dicht kunnen.</w:t>
      </w:r>
    </w:p>
    <w:p w14:paraId="165DC687" w14:textId="0F827FE8" w:rsidR="00025E51" w:rsidRDefault="00025E51" w:rsidP="00025E51">
      <w:pPr>
        <w:jc w:val="both"/>
      </w:pPr>
      <w:r w:rsidRPr="00025E51">
        <w:t>De werkgever neemt de nodige technische en/of organisatorische maatregelen om ervoor te zorgen dat de CO2-concentratie in de werklokalen gewoonlijk lager is dan 900 PPM of dat een minimum ventilatiedebiet van 40 m3 /u per aanwezige persoon wordt gerespecteerd. In afwijking van het eerste lid, neemt de werkgever de nodige technische en/of organisatorische maatregelen om ervoor te zorgen dat de CO2-concentratie in de werklokalen gewoonlijk lager is dan 1200 PPM of dat er een minimum ventilatiedebiet van 25 m3 /u per aanwezige p</w:t>
      </w:r>
      <w:r>
        <w:t>ersoon</w:t>
      </w:r>
    </w:p>
    <w:p w14:paraId="219E6E9D" w14:textId="77777777" w:rsidR="00025E51" w:rsidRDefault="00025E51" w:rsidP="00025E51">
      <w:pPr>
        <w:jc w:val="both"/>
      </w:pPr>
    </w:p>
    <w:p w14:paraId="495442AC" w14:textId="4002743D" w:rsidR="00025E51" w:rsidRPr="00C812CC" w:rsidRDefault="00025E51" w:rsidP="00025E51">
      <w:pPr>
        <w:pStyle w:val="Heading7"/>
        <w:rPr>
          <w:b w:val="0"/>
          <w:bCs w:val="0"/>
          <w:sz w:val="32"/>
          <w:szCs w:val="32"/>
        </w:rPr>
      </w:pPr>
      <w:r w:rsidRPr="00C812CC">
        <w:rPr>
          <w:b w:val="0"/>
          <w:bCs w:val="0"/>
          <w:sz w:val="32"/>
          <w:szCs w:val="32"/>
        </w:rPr>
        <w:t>Temperaturen</w:t>
      </w:r>
    </w:p>
    <w:p w14:paraId="6A66AAC4" w14:textId="77777777" w:rsidR="00025E51" w:rsidRDefault="00025E51" w:rsidP="00025E51"/>
    <w:p w14:paraId="52A2C955" w14:textId="77777777" w:rsidR="00157ABF" w:rsidRDefault="00025E51" w:rsidP="00C812CC">
      <w:pPr>
        <w:jc w:val="both"/>
      </w:pPr>
      <w:r>
        <w:t>In blok 9 bevinden zich in alle lokalen voldoende verwarmingselementen, hier zijn wij geen verdere problemen in. Wel dient de werkgever ervoor te zorgen dat deze naar behoren functioneren om aan de minimumvoorwaarde te voldoen</w:t>
      </w:r>
      <w:r w:rsidR="00157ABF">
        <w:t>.</w:t>
      </w:r>
    </w:p>
    <w:p w14:paraId="4588438D" w14:textId="77777777" w:rsidR="00157ABF" w:rsidRDefault="00157ABF" w:rsidP="00025E51"/>
    <w:p w14:paraId="31E32D0D" w14:textId="77777777" w:rsidR="00157ABF" w:rsidRDefault="00157ABF" w:rsidP="00025E51"/>
    <w:p w14:paraId="73442629" w14:textId="77777777" w:rsidR="00157ABF" w:rsidRDefault="00157ABF" w:rsidP="00025E51">
      <w:pPr>
        <w:sectPr w:rsidR="00157ABF">
          <w:pgSz w:w="12240" w:h="15840"/>
          <w:pgMar w:top="2880" w:right="2160" w:bottom="1440" w:left="1800" w:header="720" w:footer="720" w:gutter="0"/>
          <w:pgNumType w:start="0"/>
          <w:cols w:space="720"/>
          <w:titlePg/>
          <w:docGrid w:linePitch="360"/>
        </w:sectPr>
      </w:pPr>
    </w:p>
    <w:p w14:paraId="3268201B" w14:textId="77777777" w:rsidR="00157ABF" w:rsidRPr="00C812CC" w:rsidRDefault="00157ABF" w:rsidP="00157ABF">
      <w:pPr>
        <w:pStyle w:val="Heading9"/>
        <w:rPr>
          <w:i w:val="0"/>
          <w:iCs w:val="0"/>
          <w:sz w:val="32"/>
          <w:szCs w:val="32"/>
        </w:rPr>
      </w:pPr>
      <w:r w:rsidRPr="00C812CC">
        <w:rPr>
          <w:i w:val="0"/>
          <w:iCs w:val="0"/>
          <w:sz w:val="32"/>
          <w:szCs w:val="32"/>
        </w:rPr>
        <w:lastRenderedPageBreak/>
        <w:t>Sanitaire</w:t>
      </w:r>
    </w:p>
    <w:p w14:paraId="7BC70CB5" w14:textId="77777777" w:rsidR="00157ABF" w:rsidRDefault="00157ABF" w:rsidP="00C812CC">
      <w:pPr>
        <w:jc w:val="both"/>
      </w:pPr>
    </w:p>
    <w:p w14:paraId="7D85BBE8" w14:textId="3F98EA6A" w:rsidR="00990E3F" w:rsidRDefault="00157ABF" w:rsidP="00C812CC">
      <w:pPr>
        <w:jc w:val="both"/>
      </w:pPr>
      <w:r>
        <w:t xml:space="preserve">Het sanitaire dient nagekeken te worden en er dient voor gezorgd te worden dat </w:t>
      </w:r>
      <w:r w:rsidR="00990E3F">
        <w:t>deze goed</w:t>
      </w:r>
      <w:r>
        <w:t xml:space="preserve"> functioneren en in goede staat zijn. Wij hebben vastgesteld dat sommige kranen niet meer goed open en dichtgaan en dat deze lekken. Ook zijn de wc’s niet proper </w:t>
      </w:r>
      <w:r w:rsidR="00990E3F">
        <w:t>en dusdanig</w:t>
      </w:r>
      <w:r>
        <w:t xml:space="preserve"> niet </w:t>
      </w:r>
      <w:r w:rsidR="00990E3F">
        <w:t>hygiënisch.  Deze vereisen een grondige reinigingsbeurt of het vernieuwen van het sanitaire gedeelte.</w:t>
      </w:r>
    </w:p>
    <w:p w14:paraId="1FE2C96C" w14:textId="77777777" w:rsidR="00990E3F" w:rsidRDefault="00990E3F" w:rsidP="00C812CC">
      <w:pPr>
        <w:jc w:val="both"/>
      </w:pPr>
    </w:p>
    <w:p w14:paraId="62F03960" w14:textId="4FB5BB10" w:rsidR="00157ABF" w:rsidRDefault="00990E3F" w:rsidP="00C812CC">
      <w:pPr>
        <w:jc w:val="both"/>
      </w:pPr>
      <w:r>
        <w:t xml:space="preserve">In blok 9 is er ook een douche aanwezig, deze dient grondig gereinigd te worden en </w:t>
      </w:r>
      <w:r w:rsidR="00C812CC">
        <w:t>deze nagekeken</w:t>
      </w:r>
      <w:r>
        <w:t xml:space="preserve"> en getest te worden op legionella voor men deze kan gebruiken door het lang niet gebruiken van de douche kan het zijn dat er een besmetting aanwezig en een rechtstreeks nadelig gevolg is voor de medewerkers</w:t>
      </w:r>
    </w:p>
    <w:p w14:paraId="08712BC7" w14:textId="77777777" w:rsidR="00990E3F" w:rsidRDefault="00990E3F" w:rsidP="00C812CC">
      <w:pPr>
        <w:jc w:val="both"/>
      </w:pPr>
    </w:p>
    <w:p w14:paraId="0E36313F" w14:textId="07B7E8DA" w:rsidR="00990E3F" w:rsidRDefault="00990E3F" w:rsidP="00C812CC">
      <w:pPr>
        <w:jc w:val="both"/>
      </w:pPr>
      <w:r>
        <w:t>Ook dient er minimum één waterpunt gekozen te worden dat zal getest worden door de nodige actoren om te bepalen of het punt drinkbaar water bevat</w:t>
      </w:r>
    </w:p>
    <w:p w14:paraId="22433D2E" w14:textId="77777777" w:rsidR="00990E3F" w:rsidRDefault="00990E3F" w:rsidP="00C812CC">
      <w:pPr>
        <w:jc w:val="both"/>
      </w:pPr>
    </w:p>
    <w:p w14:paraId="683718DD" w14:textId="78ADD387" w:rsidR="00990E3F" w:rsidRDefault="00990E3F" w:rsidP="00C812CC">
      <w:pPr>
        <w:jc w:val="both"/>
      </w:pPr>
      <w:r>
        <w:t xml:space="preserve">De leidingen in het KKE zijn overal conform en drinkbaar, maar we zien in de praktijk dat het water soms als niet drinkbaar wordt geïntensifieerd als gevolg van kalkvorming en filters dat besmet zijn. </w:t>
      </w:r>
    </w:p>
    <w:p w14:paraId="5284D4E4" w14:textId="77777777" w:rsidR="00C812CC" w:rsidRDefault="00C812CC" w:rsidP="00C812CC">
      <w:pPr>
        <w:jc w:val="both"/>
        <w:sectPr w:rsidR="00C812CC">
          <w:pgSz w:w="12240" w:h="15840"/>
          <w:pgMar w:top="2880" w:right="2160" w:bottom="1440" w:left="1800" w:header="720" w:footer="720" w:gutter="0"/>
          <w:pgNumType w:start="0"/>
          <w:cols w:space="720"/>
          <w:titlePg/>
          <w:docGrid w:linePitch="360"/>
        </w:sectPr>
      </w:pPr>
    </w:p>
    <w:p w14:paraId="7A3B5DA7" w14:textId="2111DED2" w:rsidR="00C812CC" w:rsidRDefault="00C812CC" w:rsidP="00C812CC">
      <w:pPr>
        <w:pStyle w:val="Heading9"/>
        <w:rPr>
          <w:i w:val="0"/>
          <w:iCs w:val="0"/>
          <w:sz w:val="32"/>
          <w:szCs w:val="32"/>
        </w:rPr>
      </w:pPr>
      <w:r w:rsidRPr="00C812CC">
        <w:rPr>
          <w:i w:val="0"/>
          <w:iCs w:val="0"/>
          <w:sz w:val="32"/>
          <w:szCs w:val="32"/>
        </w:rPr>
        <w:lastRenderedPageBreak/>
        <w:t>Foto’s</w:t>
      </w:r>
    </w:p>
    <w:p w14:paraId="27F07C78" w14:textId="77777777" w:rsidR="00C812CC" w:rsidRDefault="00C812CC" w:rsidP="00C812CC"/>
    <w:p w14:paraId="6F66E961" w14:textId="71F85C3F" w:rsidR="00C812CC" w:rsidRDefault="00C812CC" w:rsidP="00C812CC">
      <w:r>
        <w:t xml:space="preserve">Onderaan kan u alle foto’s </w:t>
      </w:r>
      <w:r w:rsidR="00607B0B">
        <w:t>terugvinden</w:t>
      </w:r>
      <w:r>
        <w:t xml:space="preserve"> van blok 9 om visueel</w:t>
      </w:r>
      <w:r w:rsidR="00F65254">
        <w:t xml:space="preserve"> een</w:t>
      </w:r>
      <w:r>
        <w:t xml:space="preserve"> </w:t>
      </w:r>
      <w:r w:rsidR="00B53DBA">
        <w:t>beeld te</w:t>
      </w:r>
      <w:r>
        <w:t xml:space="preserve"> krijgen over het opgemaakte verslag.</w:t>
      </w:r>
    </w:p>
    <w:p w14:paraId="7527D8EB" w14:textId="2F867A23" w:rsidR="00C812CC" w:rsidRDefault="00C812CC" w:rsidP="00C812CC"/>
    <w:p w14:paraId="644D08B7" w14:textId="680E69C0" w:rsidR="00C812CC" w:rsidRDefault="00607B0B" w:rsidP="00C812CC">
      <w:r>
        <w:rPr>
          <w:noProof/>
        </w:rPr>
        <w:drawing>
          <wp:anchor distT="0" distB="0" distL="114300" distR="114300" simplePos="0" relativeHeight="251665408" behindDoc="0" locked="0" layoutInCell="1" allowOverlap="1" wp14:anchorId="70F96447" wp14:editId="32AC9E29">
            <wp:simplePos x="0" y="0"/>
            <wp:positionH relativeFrom="column">
              <wp:posOffset>-635000</wp:posOffset>
            </wp:positionH>
            <wp:positionV relativeFrom="paragraph">
              <wp:posOffset>473710</wp:posOffset>
            </wp:positionV>
            <wp:extent cx="2700000" cy="3600000"/>
            <wp:effectExtent l="133350" t="76200" r="81915" b="133985"/>
            <wp:wrapThrough wrapText="bothSides">
              <wp:wrapPolygon edited="0">
                <wp:start x="2744" y="-457"/>
                <wp:lineTo x="-762" y="-229"/>
                <wp:lineTo x="-1067" y="7087"/>
                <wp:lineTo x="-915" y="20804"/>
                <wp:lineTo x="1982" y="22290"/>
                <wp:lineTo x="18902" y="22290"/>
                <wp:lineTo x="20274" y="21718"/>
                <wp:lineTo x="21951" y="20004"/>
                <wp:lineTo x="22103" y="3429"/>
                <wp:lineTo x="21798" y="1143"/>
                <wp:lineTo x="19207" y="-229"/>
                <wp:lineTo x="18292" y="-457"/>
                <wp:lineTo x="2744" y="-457"/>
              </wp:wrapPolygon>
            </wp:wrapThrough>
            <wp:docPr id="1826543277" name="Picture 1" descr="A hallway with a window&#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6543277" name="Picture 1" descr="A hallway with a window&#10;&#10;Description automatically generated"/>
                    <pic:cNvPicPr/>
                  </pic:nvPicPr>
                  <pic:blipFill>
                    <a:blip r:embed="rId21">
                      <a:extLst>
                        <a:ext uri="{28A0092B-C50C-407E-A947-70E740481C1C}">
                          <a14:useLocalDpi xmlns:a14="http://schemas.microsoft.com/office/drawing/2010/main" val="0"/>
                        </a:ext>
                      </a:extLst>
                    </a:blip>
                    <a:stretch>
                      <a:fillRect/>
                    </a:stretch>
                  </pic:blipFill>
                  <pic:spPr>
                    <a:xfrm>
                      <a:off x="0" y="0"/>
                      <a:ext cx="2700000" cy="3600000"/>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14:sizeRelH relativeFrom="margin">
              <wp14:pctWidth>0</wp14:pctWidth>
            </wp14:sizeRelH>
            <wp14:sizeRelV relativeFrom="margin">
              <wp14:pctHeight>0</wp14:pctHeight>
            </wp14:sizeRelV>
          </wp:anchor>
        </w:drawing>
      </w:r>
    </w:p>
    <w:p w14:paraId="101B29FC" w14:textId="0BFBE64F" w:rsidR="00C812CC" w:rsidRDefault="00607B0B" w:rsidP="00C812CC">
      <w:r>
        <w:rPr>
          <w:noProof/>
        </w:rPr>
        <w:drawing>
          <wp:anchor distT="0" distB="0" distL="114300" distR="114300" simplePos="0" relativeHeight="251666432" behindDoc="0" locked="0" layoutInCell="1" allowOverlap="1" wp14:anchorId="590E9BCF" wp14:editId="05D6A521">
            <wp:simplePos x="0" y="0"/>
            <wp:positionH relativeFrom="margin">
              <wp:posOffset>2643717</wp:posOffset>
            </wp:positionH>
            <wp:positionV relativeFrom="paragraph">
              <wp:posOffset>210820</wp:posOffset>
            </wp:positionV>
            <wp:extent cx="2699385" cy="3599815"/>
            <wp:effectExtent l="133350" t="76200" r="81915" b="133985"/>
            <wp:wrapThrough wrapText="bothSides">
              <wp:wrapPolygon edited="0">
                <wp:start x="2744" y="-457"/>
                <wp:lineTo x="-762" y="-229"/>
                <wp:lineTo x="-1067" y="7087"/>
                <wp:lineTo x="-915" y="20804"/>
                <wp:lineTo x="1982" y="22290"/>
                <wp:lineTo x="18902" y="22290"/>
                <wp:lineTo x="20274" y="21718"/>
                <wp:lineTo x="21951" y="20004"/>
                <wp:lineTo x="22103" y="3429"/>
                <wp:lineTo x="21798" y="1143"/>
                <wp:lineTo x="19207" y="-229"/>
                <wp:lineTo x="18292" y="-457"/>
                <wp:lineTo x="2744" y="-457"/>
              </wp:wrapPolygon>
            </wp:wrapThrough>
            <wp:docPr id="2031268519" name="Picture 2" descr="A hallway with a door op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1268519" name="Picture 2" descr="A hallway with a door open&#10;&#10;Description automatically generated"/>
                    <pic:cNvPicPr/>
                  </pic:nvPicPr>
                  <pic:blipFill>
                    <a:blip r:embed="rId22">
                      <a:extLst>
                        <a:ext uri="{28A0092B-C50C-407E-A947-70E740481C1C}">
                          <a14:useLocalDpi xmlns:a14="http://schemas.microsoft.com/office/drawing/2010/main" val="0"/>
                        </a:ext>
                      </a:extLst>
                    </a:blip>
                    <a:stretch>
                      <a:fillRect/>
                    </a:stretch>
                  </pic:blipFill>
                  <pic:spPr>
                    <a:xfrm>
                      <a:off x="0" y="0"/>
                      <a:ext cx="2699385" cy="3599815"/>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anchor>
        </w:drawing>
      </w:r>
    </w:p>
    <w:p w14:paraId="476AF866" w14:textId="77777777" w:rsidR="00C812CC" w:rsidRDefault="00C812CC" w:rsidP="00C812CC"/>
    <w:p w14:paraId="34F2BB97" w14:textId="77777777" w:rsidR="00C812CC" w:rsidRDefault="00C812CC" w:rsidP="00C812CC"/>
    <w:p w14:paraId="045DBF46" w14:textId="77777777" w:rsidR="00C812CC" w:rsidRDefault="00C812CC" w:rsidP="00C812CC"/>
    <w:p w14:paraId="1B7F9B40" w14:textId="77777777" w:rsidR="00C812CC" w:rsidRDefault="00C812CC" w:rsidP="00C812CC">
      <w:pPr>
        <w:sectPr w:rsidR="00C812CC">
          <w:pgSz w:w="12240" w:h="15840"/>
          <w:pgMar w:top="2880" w:right="2160" w:bottom="1440" w:left="1800" w:header="720" w:footer="720" w:gutter="0"/>
          <w:pgNumType w:start="0"/>
          <w:cols w:space="720"/>
          <w:titlePg/>
          <w:docGrid w:linePitch="360"/>
        </w:sectPr>
      </w:pPr>
    </w:p>
    <w:p w14:paraId="2F6CE609" w14:textId="6192EEBE" w:rsidR="00C812CC" w:rsidRDefault="00607B0B" w:rsidP="00C812CC">
      <w:r>
        <w:rPr>
          <w:noProof/>
        </w:rPr>
        <w:lastRenderedPageBreak/>
        <w:drawing>
          <wp:anchor distT="0" distB="0" distL="114300" distR="114300" simplePos="0" relativeHeight="251670528" behindDoc="0" locked="0" layoutInCell="1" allowOverlap="1" wp14:anchorId="131CB3F0" wp14:editId="14D71B3C">
            <wp:simplePos x="0" y="0"/>
            <wp:positionH relativeFrom="column">
              <wp:posOffset>3079750</wp:posOffset>
            </wp:positionH>
            <wp:positionV relativeFrom="paragraph">
              <wp:posOffset>3880908</wp:posOffset>
            </wp:positionV>
            <wp:extent cx="2699385" cy="3303482"/>
            <wp:effectExtent l="133350" t="76200" r="81915" b="125730"/>
            <wp:wrapThrough wrapText="bothSides">
              <wp:wrapPolygon edited="0">
                <wp:start x="2439" y="-498"/>
                <wp:lineTo x="-762" y="-249"/>
                <wp:lineTo x="-1067" y="7723"/>
                <wp:lineTo x="-915" y="20678"/>
                <wp:lineTo x="2134" y="22298"/>
                <wp:lineTo x="18749" y="22298"/>
                <wp:lineTo x="20121" y="21675"/>
                <wp:lineTo x="21951" y="19806"/>
                <wp:lineTo x="22103" y="3737"/>
                <wp:lineTo x="21798" y="1370"/>
                <wp:lineTo x="19207" y="-249"/>
                <wp:lineTo x="18445" y="-498"/>
                <wp:lineTo x="2439" y="-498"/>
              </wp:wrapPolygon>
            </wp:wrapThrough>
            <wp:docPr id="1362718312" name="Picture 6" descr="A light switch with tape on i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2718312" name="Picture 6" descr="A light switch with tape on it&#10;&#10;Description automatically generated"/>
                    <pic:cNvPicPr/>
                  </pic:nvPicPr>
                  <pic:blipFill>
                    <a:blip r:embed="rId23">
                      <a:extLst>
                        <a:ext uri="{28A0092B-C50C-407E-A947-70E740481C1C}">
                          <a14:useLocalDpi xmlns:a14="http://schemas.microsoft.com/office/drawing/2010/main" val="0"/>
                        </a:ext>
                      </a:extLst>
                    </a:blip>
                    <a:stretch>
                      <a:fillRect/>
                    </a:stretch>
                  </pic:blipFill>
                  <pic:spPr>
                    <a:xfrm>
                      <a:off x="0" y="0"/>
                      <a:ext cx="2699385" cy="3303482"/>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14:sizeRelV relativeFrom="margin">
              <wp14:pctHeight>0</wp14:pctHeight>
            </wp14:sizeRelV>
          </wp:anchor>
        </w:drawing>
      </w:r>
      <w:r>
        <w:rPr>
          <w:noProof/>
        </w:rPr>
        <w:drawing>
          <wp:anchor distT="0" distB="0" distL="114300" distR="114300" simplePos="0" relativeHeight="251669504" behindDoc="0" locked="0" layoutInCell="1" allowOverlap="1" wp14:anchorId="7292447D" wp14:editId="16E1F405">
            <wp:simplePos x="0" y="0"/>
            <wp:positionH relativeFrom="margin">
              <wp:posOffset>-230717</wp:posOffset>
            </wp:positionH>
            <wp:positionV relativeFrom="paragraph">
              <wp:posOffset>3807037</wp:posOffset>
            </wp:positionV>
            <wp:extent cx="2699385" cy="3379470"/>
            <wp:effectExtent l="133350" t="57150" r="81915" b="125730"/>
            <wp:wrapThrough wrapText="bothSides">
              <wp:wrapPolygon edited="0">
                <wp:start x="1829" y="-365"/>
                <wp:lineTo x="-762" y="-122"/>
                <wp:lineTo x="-1067" y="7671"/>
                <wp:lineTo x="-915" y="20699"/>
                <wp:lineTo x="305" y="21308"/>
                <wp:lineTo x="1982" y="22038"/>
                <wp:lineTo x="2134" y="22282"/>
                <wp:lineTo x="18749" y="22282"/>
                <wp:lineTo x="18902" y="22038"/>
                <wp:lineTo x="20731" y="21308"/>
                <wp:lineTo x="20884" y="21308"/>
                <wp:lineTo x="21951" y="19481"/>
                <wp:lineTo x="22103" y="3775"/>
                <wp:lineTo x="21798" y="1826"/>
                <wp:lineTo x="19359" y="0"/>
                <wp:lineTo x="19207" y="-365"/>
                <wp:lineTo x="1829" y="-365"/>
              </wp:wrapPolygon>
            </wp:wrapThrough>
            <wp:docPr id="1337581650" name="Picture 5" descr="A faucet running from a sink&#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7581650" name="Picture 5" descr="A faucet running from a sink&#10;&#10;Description automatically generated"/>
                    <pic:cNvPicPr/>
                  </pic:nvPicPr>
                  <pic:blipFill>
                    <a:blip r:embed="rId24">
                      <a:extLst>
                        <a:ext uri="{28A0092B-C50C-407E-A947-70E740481C1C}">
                          <a14:useLocalDpi xmlns:a14="http://schemas.microsoft.com/office/drawing/2010/main" val="0"/>
                        </a:ext>
                      </a:extLst>
                    </a:blip>
                    <a:stretch>
                      <a:fillRect/>
                    </a:stretch>
                  </pic:blipFill>
                  <pic:spPr>
                    <a:xfrm>
                      <a:off x="0" y="0"/>
                      <a:ext cx="2699385" cy="3379470"/>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14:sizeRelV relativeFrom="margin">
              <wp14:pctHeight>0</wp14:pctHeight>
            </wp14:sizeRelV>
          </wp:anchor>
        </w:drawing>
      </w:r>
      <w:r w:rsidR="00C812CC">
        <w:rPr>
          <w:noProof/>
        </w:rPr>
        <w:drawing>
          <wp:anchor distT="0" distB="0" distL="114300" distR="114300" simplePos="0" relativeHeight="251668480" behindDoc="0" locked="0" layoutInCell="1" allowOverlap="1" wp14:anchorId="64830314" wp14:editId="6C94D027">
            <wp:simplePos x="0" y="0"/>
            <wp:positionH relativeFrom="column">
              <wp:posOffset>3030855</wp:posOffset>
            </wp:positionH>
            <wp:positionV relativeFrom="paragraph">
              <wp:posOffset>0</wp:posOffset>
            </wp:positionV>
            <wp:extent cx="2699385" cy="3599815"/>
            <wp:effectExtent l="133350" t="76200" r="81915" b="133985"/>
            <wp:wrapThrough wrapText="bothSides">
              <wp:wrapPolygon edited="0">
                <wp:start x="2744" y="-457"/>
                <wp:lineTo x="-762" y="-229"/>
                <wp:lineTo x="-1067" y="7087"/>
                <wp:lineTo x="-915" y="20804"/>
                <wp:lineTo x="1982" y="22290"/>
                <wp:lineTo x="18902" y="22290"/>
                <wp:lineTo x="20274" y="21718"/>
                <wp:lineTo x="21951" y="20004"/>
                <wp:lineTo x="22103" y="3429"/>
                <wp:lineTo x="21798" y="1143"/>
                <wp:lineTo x="19207" y="-229"/>
                <wp:lineTo x="18292" y="-457"/>
                <wp:lineTo x="2744" y="-457"/>
              </wp:wrapPolygon>
            </wp:wrapThrough>
            <wp:docPr id="589632819" name="Picture 4" descr="A dirty sink with a faucet and a brown stai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9632819" name="Picture 4" descr="A dirty sink with a faucet and a brown stain&#10;&#10;Description automatically generated"/>
                    <pic:cNvPicPr/>
                  </pic:nvPicPr>
                  <pic:blipFill>
                    <a:blip r:embed="rId25">
                      <a:extLst>
                        <a:ext uri="{28A0092B-C50C-407E-A947-70E740481C1C}">
                          <a14:useLocalDpi xmlns:a14="http://schemas.microsoft.com/office/drawing/2010/main" val="0"/>
                        </a:ext>
                      </a:extLst>
                    </a:blip>
                    <a:stretch>
                      <a:fillRect/>
                    </a:stretch>
                  </pic:blipFill>
                  <pic:spPr>
                    <a:xfrm>
                      <a:off x="0" y="0"/>
                      <a:ext cx="2699385" cy="3599815"/>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anchor>
        </w:drawing>
      </w:r>
      <w:r w:rsidR="00C812CC">
        <w:rPr>
          <w:noProof/>
        </w:rPr>
        <w:drawing>
          <wp:anchor distT="0" distB="0" distL="114300" distR="114300" simplePos="0" relativeHeight="251667456" behindDoc="0" locked="0" layoutInCell="1" allowOverlap="1" wp14:anchorId="7122B0A2" wp14:editId="2FC5BBBF">
            <wp:simplePos x="0" y="0"/>
            <wp:positionH relativeFrom="column">
              <wp:posOffset>0</wp:posOffset>
            </wp:positionH>
            <wp:positionV relativeFrom="paragraph">
              <wp:posOffset>0</wp:posOffset>
            </wp:positionV>
            <wp:extent cx="2700000" cy="3600000"/>
            <wp:effectExtent l="133350" t="76200" r="81915" b="133985"/>
            <wp:wrapThrough wrapText="bothSides">
              <wp:wrapPolygon edited="0">
                <wp:start x="2744" y="-457"/>
                <wp:lineTo x="-762" y="-229"/>
                <wp:lineTo x="-1067" y="7087"/>
                <wp:lineTo x="-915" y="20804"/>
                <wp:lineTo x="1982" y="22290"/>
                <wp:lineTo x="18902" y="22290"/>
                <wp:lineTo x="20274" y="21718"/>
                <wp:lineTo x="21951" y="20004"/>
                <wp:lineTo x="22103" y="3429"/>
                <wp:lineTo x="21798" y="1143"/>
                <wp:lineTo x="19207" y="-229"/>
                <wp:lineTo x="18292" y="-457"/>
                <wp:lineTo x="2744" y="-457"/>
              </wp:wrapPolygon>
            </wp:wrapThrough>
            <wp:docPr id="989860370" name="Picture 3" descr="A white electrical outlet with a white cover&#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9860370" name="Picture 3" descr="A white electrical outlet with a white cover&#10;&#10;Description automatically generated with medium confidence"/>
                    <pic:cNvPicPr/>
                  </pic:nvPicPr>
                  <pic:blipFill>
                    <a:blip r:embed="rId26">
                      <a:extLst>
                        <a:ext uri="{28A0092B-C50C-407E-A947-70E740481C1C}">
                          <a14:useLocalDpi xmlns:a14="http://schemas.microsoft.com/office/drawing/2010/main" val="0"/>
                        </a:ext>
                      </a:extLst>
                    </a:blip>
                    <a:stretch>
                      <a:fillRect/>
                    </a:stretch>
                  </pic:blipFill>
                  <pic:spPr>
                    <a:xfrm>
                      <a:off x="0" y="0"/>
                      <a:ext cx="2700000" cy="3600000"/>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anchor>
        </w:drawing>
      </w:r>
    </w:p>
    <w:p w14:paraId="2EF99589" w14:textId="282F51EA" w:rsidR="00C812CC" w:rsidRDefault="00607B0B" w:rsidP="00C812CC">
      <w:r>
        <w:rPr>
          <w:noProof/>
        </w:rPr>
        <w:lastRenderedPageBreak/>
        <w:drawing>
          <wp:anchor distT="0" distB="0" distL="114300" distR="114300" simplePos="0" relativeHeight="251673600" behindDoc="0" locked="0" layoutInCell="1" allowOverlap="1" wp14:anchorId="7D5131C1" wp14:editId="0D27FC80">
            <wp:simplePos x="0" y="0"/>
            <wp:positionH relativeFrom="column">
              <wp:posOffset>-152400</wp:posOffset>
            </wp:positionH>
            <wp:positionV relativeFrom="paragraph">
              <wp:posOffset>76200</wp:posOffset>
            </wp:positionV>
            <wp:extent cx="2699385" cy="3599815"/>
            <wp:effectExtent l="133350" t="76200" r="81915" b="133985"/>
            <wp:wrapThrough wrapText="bothSides">
              <wp:wrapPolygon edited="0">
                <wp:start x="2744" y="-457"/>
                <wp:lineTo x="-762" y="-229"/>
                <wp:lineTo x="-1067" y="7087"/>
                <wp:lineTo x="-915" y="20804"/>
                <wp:lineTo x="1982" y="22290"/>
                <wp:lineTo x="18902" y="22290"/>
                <wp:lineTo x="20274" y="21718"/>
                <wp:lineTo x="21951" y="20004"/>
                <wp:lineTo x="22103" y="3429"/>
                <wp:lineTo x="21798" y="1143"/>
                <wp:lineTo x="19207" y="-229"/>
                <wp:lineTo x="18292" y="-457"/>
                <wp:lineTo x="2744" y="-457"/>
              </wp:wrapPolygon>
            </wp:wrapThrough>
            <wp:docPr id="1927735624" name="Picture 9" descr="A room with a sink and cabinet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7735624" name="Picture 9" descr="A room with a sink and cabinets&#10;&#10;Description automatically generated"/>
                    <pic:cNvPicPr/>
                  </pic:nvPicPr>
                  <pic:blipFill>
                    <a:blip r:embed="rId27">
                      <a:extLst>
                        <a:ext uri="{28A0092B-C50C-407E-A947-70E740481C1C}">
                          <a14:useLocalDpi xmlns:a14="http://schemas.microsoft.com/office/drawing/2010/main" val="0"/>
                        </a:ext>
                      </a:extLst>
                    </a:blip>
                    <a:stretch>
                      <a:fillRect/>
                    </a:stretch>
                  </pic:blipFill>
                  <pic:spPr>
                    <a:xfrm>
                      <a:off x="0" y="0"/>
                      <a:ext cx="2699385" cy="3599815"/>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anchor>
        </w:drawing>
      </w:r>
      <w:r>
        <w:rPr>
          <w:noProof/>
        </w:rPr>
        <w:drawing>
          <wp:anchor distT="0" distB="0" distL="114300" distR="114300" simplePos="0" relativeHeight="251674624" behindDoc="0" locked="0" layoutInCell="1" allowOverlap="1" wp14:anchorId="7F6227B0" wp14:editId="677D4B6D">
            <wp:simplePos x="0" y="0"/>
            <wp:positionH relativeFrom="column">
              <wp:posOffset>2861310</wp:posOffset>
            </wp:positionH>
            <wp:positionV relativeFrom="paragraph">
              <wp:posOffset>76200</wp:posOffset>
            </wp:positionV>
            <wp:extent cx="2700000" cy="3600000"/>
            <wp:effectExtent l="133350" t="76200" r="81915" b="133985"/>
            <wp:wrapThrough wrapText="bothSides">
              <wp:wrapPolygon edited="0">
                <wp:start x="2744" y="-457"/>
                <wp:lineTo x="-762" y="-229"/>
                <wp:lineTo x="-1067" y="7087"/>
                <wp:lineTo x="-915" y="20804"/>
                <wp:lineTo x="1982" y="22290"/>
                <wp:lineTo x="18902" y="22290"/>
                <wp:lineTo x="20274" y="21718"/>
                <wp:lineTo x="21951" y="20004"/>
                <wp:lineTo x="22103" y="3429"/>
                <wp:lineTo x="21798" y="1143"/>
                <wp:lineTo x="19207" y="-229"/>
                <wp:lineTo x="18292" y="-457"/>
                <wp:lineTo x="2744" y="-457"/>
              </wp:wrapPolygon>
            </wp:wrapThrough>
            <wp:docPr id="715506759" name="Picture 10" descr="A window in a roo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5506759" name="Picture 10" descr="A window in a room&#10;&#10;Description automatically generated"/>
                    <pic:cNvPicPr/>
                  </pic:nvPicPr>
                  <pic:blipFill>
                    <a:blip r:embed="rId28">
                      <a:extLst>
                        <a:ext uri="{28A0092B-C50C-407E-A947-70E740481C1C}">
                          <a14:useLocalDpi xmlns:a14="http://schemas.microsoft.com/office/drawing/2010/main" val="0"/>
                        </a:ext>
                      </a:extLst>
                    </a:blip>
                    <a:stretch>
                      <a:fillRect/>
                    </a:stretch>
                  </pic:blipFill>
                  <pic:spPr>
                    <a:xfrm>
                      <a:off x="0" y="0"/>
                      <a:ext cx="2700000" cy="3600000"/>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14:sizeRelH relativeFrom="margin">
              <wp14:pctWidth>0</wp14:pctWidth>
            </wp14:sizeRelH>
            <wp14:sizeRelV relativeFrom="margin">
              <wp14:pctHeight>0</wp14:pctHeight>
            </wp14:sizeRelV>
          </wp:anchor>
        </w:drawing>
      </w:r>
      <w:r w:rsidR="00C812CC">
        <w:rPr>
          <w:noProof/>
        </w:rPr>
        <w:drawing>
          <wp:anchor distT="0" distB="0" distL="114300" distR="114300" simplePos="0" relativeHeight="251676672" behindDoc="0" locked="0" layoutInCell="1" allowOverlap="1" wp14:anchorId="304FC5C5" wp14:editId="3C6F9BC3">
            <wp:simplePos x="0" y="0"/>
            <wp:positionH relativeFrom="column">
              <wp:posOffset>2887133</wp:posOffset>
            </wp:positionH>
            <wp:positionV relativeFrom="paragraph">
              <wp:posOffset>3711575</wp:posOffset>
            </wp:positionV>
            <wp:extent cx="2699385" cy="3599815"/>
            <wp:effectExtent l="133350" t="76200" r="81915" b="133985"/>
            <wp:wrapThrough wrapText="bothSides">
              <wp:wrapPolygon edited="0">
                <wp:start x="2744" y="-457"/>
                <wp:lineTo x="-762" y="-229"/>
                <wp:lineTo x="-1067" y="7087"/>
                <wp:lineTo x="-915" y="20804"/>
                <wp:lineTo x="1982" y="22290"/>
                <wp:lineTo x="18902" y="22290"/>
                <wp:lineTo x="20274" y="21718"/>
                <wp:lineTo x="21951" y="20004"/>
                <wp:lineTo x="22103" y="3429"/>
                <wp:lineTo x="21798" y="1143"/>
                <wp:lineTo x="19207" y="-229"/>
                <wp:lineTo x="18292" y="-457"/>
                <wp:lineTo x="2744" y="-457"/>
              </wp:wrapPolygon>
            </wp:wrapThrough>
            <wp:docPr id="702985982" name="Picture 12" descr="A water sprinkler in a corn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2985982" name="Picture 12" descr="A water sprinkler in a corner&#10;&#10;Description automatically generated"/>
                    <pic:cNvPicPr/>
                  </pic:nvPicPr>
                  <pic:blipFill>
                    <a:blip r:embed="rId29">
                      <a:extLst>
                        <a:ext uri="{28A0092B-C50C-407E-A947-70E740481C1C}">
                          <a14:useLocalDpi xmlns:a14="http://schemas.microsoft.com/office/drawing/2010/main" val="0"/>
                        </a:ext>
                      </a:extLst>
                    </a:blip>
                    <a:stretch>
                      <a:fillRect/>
                    </a:stretch>
                  </pic:blipFill>
                  <pic:spPr>
                    <a:xfrm>
                      <a:off x="0" y="0"/>
                      <a:ext cx="2699385" cy="3599815"/>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anchor>
        </w:drawing>
      </w:r>
      <w:r w:rsidR="00C812CC">
        <w:rPr>
          <w:noProof/>
        </w:rPr>
        <w:drawing>
          <wp:anchor distT="0" distB="0" distL="114300" distR="114300" simplePos="0" relativeHeight="251675648" behindDoc="0" locked="0" layoutInCell="1" allowOverlap="1" wp14:anchorId="12ADBDC6" wp14:editId="0131296F">
            <wp:simplePos x="0" y="0"/>
            <wp:positionH relativeFrom="column">
              <wp:posOffset>-186267</wp:posOffset>
            </wp:positionH>
            <wp:positionV relativeFrom="paragraph">
              <wp:posOffset>3711998</wp:posOffset>
            </wp:positionV>
            <wp:extent cx="2699385" cy="3599815"/>
            <wp:effectExtent l="133350" t="76200" r="81915" b="133985"/>
            <wp:wrapThrough wrapText="bothSides">
              <wp:wrapPolygon edited="0">
                <wp:start x="2744" y="-457"/>
                <wp:lineTo x="-762" y="-229"/>
                <wp:lineTo x="-1067" y="7087"/>
                <wp:lineTo x="-915" y="20804"/>
                <wp:lineTo x="1982" y="22290"/>
                <wp:lineTo x="18902" y="22290"/>
                <wp:lineTo x="20274" y="21718"/>
                <wp:lineTo x="21951" y="20004"/>
                <wp:lineTo x="22103" y="3429"/>
                <wp:lineTo x="21798" y="1143"/>
                <wp:lineTo x="19207" y="-229"/>
                <wp:lineTo x="18292" y="-457"/>
                <wp:lineTo x="2744" y="-457"/>
              </wp:wrapPolygon>
            </wp:wrapThrough>
            <wp:docPr id="906039401" name="Picture 11" descr="A room with a window and a doo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6039401" name="Picture 11" descr="A room with a window and a door&#10;&#10;Description automatically generated"/>
                    <pic:cNvPicPr/>
                  </pic:nvPicPr>
                  <pic:blipFill>
                    <a:blip r:embed="rId30">
                      <a:extLst>
                        <a:ext uri="{28A0092B-C50C-407E-A947-70E740481C1C}">
                          <a14:useLocalDpi xmlns:a14="http://schemas.microsoft.com/office/drawing/2010/main" val="0"/>
                        </a:ext>
                      </a:extLst>
                    </a:blip>
                    <a:stretch>
                      <a:fillRect/>
                    </a:stretch>
                  </pic:blipFill>
                  <pic:spPr>
                    <a:xfrm>
                      <a:off x="0" y="0"/>
                      <a:ext cx="2699385" cy="3599815"/>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anchor>
        </w:drawing>
      </w:r>
    </w:p>
    <w:p w14:paraId="405A8DE6" w14:textId="77777777" w:rsidR="00607B0B" w:rsidRDefault="00607B0B" w:rsidP="00C812CC">
      <w:pPr>
        <w:sectPr w:rsidR="00607B0B">
          <w:pgSz w:w="12240" w:h="15840"/>
          <w:pgMar w:top="2880" w:right="2160" w:bottom="1440" w:left="1800" w:header="720" w:footer="720" w:gutter="0"/>
          <w:pgNumType w:start="0"/>
          <w:cols w:space="720"/>
          <w:titlePg/>
          <w:docGrid w:linePitch="360"/>
        </w:sectPr>
      </w:pPr>
    </w:p>
    <w:p w14:paraId="6F918F93" w14:textId="54E1CDE1" w:rsidR="00C812CC" w:rsidRPr="00C812CC" w:rsidRDefault="00607B0B" w:rsidP="00C812CC">
      <w:r>
        <w:rPr>
          <w:noProof/>
        </w:rPr>
        <w:lastRenderedPageBreak/>
        <w:drawing>
          <wp:anchor distT="0" distB="0" distL="114300" distR="114300" simplePos="0" relativeHeight="251679744" behindDoc="0" locked="0" layoutInCell="1" allowOverlap="1" wp14:anchorId="309ADC84" wp14:editId="0CC5524E">
            <wp:simplePos x="0" y="0"/>
            <wp:positionH relativeFrom="margin">
              <wp:posOffset>3243792</wp:posOffset>
            </wp:positionH>
            <wp:positionV relativeFrom="paragraph">
              <wp:posOffset>76200</wp:posOffset>
            </wp:positionV>
            <wp:extent cx="2700000" cy="3600000"/>
            <wp:effectExtent l="133350" t="76200" r="81915" b="133985"/>
            <wp:wrapThrough wrapText="bothSides">
              <wp:wrapPolygon edited="0">
                <wp:start x="2744" y="-457"/>
                <wp:lineTo x="-762" y="-229"/>
                <wp:lineTo x="-1067" y="7087"/>
                <wp:lineTo x="-915" y="20804"/>
                <wp:lineTo x="1982" y="22290"/>
                <wp:lineTo x="18902" y="22290"/>
                <wp:lineTo x="20274" y="21718"/>
                <wp:lineTo x="21951" y="20004"/>
                <wp:lineTo x="22103" y="3429"/>
                <wp:lineTo x="21798" y="1143"/>
                <wp:lineTo x="19207" y="-229"/>
                <wp:lineTo x="18292" y="-457"/>
                <wp:lineTo x="2744" y="-457"/>
              </wp:wrapPolygon>
            </wp:wrapThrough>
            <wp:docPr id="821195538" name="Picture 13" descr="A hallway with a door and a ladder&#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1195538" name="Picture 13" descr="A hallway with a door and a ladder&#10;&#10;Description automatically generated with medium confidence"/>
                    <pic:cNvPicPr/>
                  </pic:nvPicPr>
                  <pic:blipFill>
                    <a:blip r:embed="rId31">
                      <a:extLst>
                        <a:ext uri="{28A0092B-C50C-407E-A947-70E740481C1C}">
                          <a14:useLocalDpi xmlns:a14="http://schemas.microsoft.com/office/drawing/2010/main" val="0"/>
                        </a:ext>
                      </a:extLst>
                    </a:blip>
                    <a:stretch>
                      <a:fillRect/>
                    </a:stretch>
                  </pic:blipFill>
                  <pic:spPr>
                    <a:xfrm>
                      <a:off x="0" y="0"/>
                      <a:ext cx="2700000" cy="3600000"/>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78720" behindDoc="0" locked="0" layoutInCell="1" allowOverlap="1" wp14:anchorId="6D0DA0AB" wp14:editId="2EF6D6E6">
            <wp:simplePos x="0" y="0"/>
            <wp:positionH relativeFrom="column">
              <wp:posOffset>-617855</wp:posOffset>
            </wp:positionH>
            <wp:positionV relativeFrom="paragraph">
              <wp:posOffset>76623</wp:posOffset>
            </wp:positionV>
            <wp:extent cx="2700000" cy="3600000"/>
            <wp:effectExtent l="133350" t="76200" r="81915" b="133985"/>
            <wp:wrapThrough wrapText="bothSides">
              <wp:wrapPolygon edited="0">
                <wp:start x="2744" y="-457"/>
                <wp:lineTo x="-762" y="-229"/>
                <wp:lineTo x="-1067" y="7087"/>
                <wp:lineTo x="-915" y="20804"/>
                <wp:lineTo x="1982" y="22290"/>
                <wp:lineTo x="18902" y="22290"/>
                <wp:lineTo x="20274" y="21718"/>
                <wp:lineTo x="21951" y="20004"/>
                <wp:lineTo x="22103" y="3429"/>
                <wp:lineTo x="21798" y="1143"/>
                <wp:lineTo x="19207" y="-229"/>
                <wp:lineTo x="18292" y="-457"/>
                <wp:lineTo x="2744" y="-457"/>
              </wp:wrapPolygon>
            </wp:wrapThrough>
            <wp:docPr id="1437574927" name="Picture 15" descr="A radiator with a burnt wal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7574927" name="Picture 15" descr="A radiator with a burnt wall&#10;&#10;Description automatically generated"/>
                    <pic:cNvPicPr/>
                  </pic:nvPicPr>
                  <pic:blipFill>
                    <a:blip r:embed="rId32">
                      <a:extLst>
                        <a:ext uri="{28A0092B-C50C-407E-A947-70E740481C1C}">
                          <a14:useLocalDpi xmlns:a14="http://schemas.microsoft.com/office/drawing/2010/main" val="0"/>
                        </a:ext>
                      </a:extLst>
                    </a:blip>
                    <a:stretch>
                      <a:fillRect/>
                    </a:stretch>
                  </pic:blipFill>
                  <pic:spPr>
                    <a:xfrm>
                      <a:off x="0" y="0"/>
                      <a:ext cx="2700000" cy="3600000"/>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14:sizeRelH relativeFrom="margin">
              <wp14:pctWidth>0</wp14:pctWidth>
            </wp14:sizeRelH>
            <wp14:sizeRelV relativeFrom="margin">
              <wp14:pctHeight>0</wp14:pctHeight>
            </wp14:sizeRelV>
          </wp:anchor>
        </w:drawing>
      </w:r>
    </w:p>
    <w:p w14:paraId="5511A084" w14:textId="0FEB24E4" w:rsidR="00C812CC" w:rsidRDefault="00C812CC" w:rsidP="00C812CC">
      <w:pPr>
        <w:jc w:val="both"/>
      </w:pPr>
    </w:p>
    <w:p w14:paraId="1C14541C" w14:textId="0482FFFF" w:rsidR="00607B0B" w:rsidRPr="00607B0B" w:rsidRDefault="00607B0B" w:rsidP="00607B0B"/>
    <w:p w14:paraId="470B960B" w14:textId="77777777" w:rsidR="00607B0B" w:rsidRPr="00607B0B" w:rsidRDefault="00607B0B" w:rsidP="00607B0B"/>
    <w:p w14:paraId="5838745C" w14:textId="0F3994E4" w:rsidR="00607B0B" w:rsidRPr="00607B0B" w:rsidRDefault="00607B0B" w:rsidP="00607B0B"/>
    <w:p w14:paraId="65F8A67E" w14:textId="028E6856" w:rsidR="00607B0B" w:rsidRPr="00607B0B" w:rsidRDefault="00607B0B" w:rsidP="00607B0B"/>
    <w:p w14:paraId="2B6BB8B9" w14:textId="341A0DCF" w:rsidR="00607B0B" w:rsidRPr="00607B0B" w:rsidRDefault="00607B0B" w:rsidP="00607B0B"/>
    <w:p w14:paraId="60D0ADA8" w14:textId="07CB9F47" w:rsidR="00607B0B" w:rsidRPr="00607B0B" w:rsidRDefault="00607B0B" w:rsidP="00607B0B"/>
    <w:p w14:paraId="45A0E698" w14:textId="0DD9CF24" w:rsidR="00607B0B" w:rsidRPr="00607B0B" w:rsidRDefault="00607B0B" w:rsidP="00607B0B"/>
    <w:p w14:paraId="50E39A4B" w14:textId="08183882" w:rsidR="00607B0B" w:rsidRPr="00607B0B" w:rsidRDefault="00607B0B" w:rsidP="00607B0B"/>
    <w:p w14:paraId="769DAE4D" w14:textId="0D207140" w:rsidR="00607B0B" w:rsidRPr="00607B0B" w:rsidRDefault="00607B0B" w:rsidP="00607B0B"/>
    <w:p w14:paraId="72C366DA" w14:textId="00D8AC34" w:rsidR="00607B0B" w:rsidRPr="00607B0B" w:rsidRDefault="00607B0B" w:rsidP="00607B0B">
      <w:r>
        <w:rPr>
          <w:noProof/>
        </w:rPr>
        <w:drawing>
          <wp:anchor distT="0" distB="0" distL="114300" distR="114300" simplePos="0" relativeHeight="251677696" behindDoc="0" locked="0" layoutInCell="1" allowOverlap="1" wp14:anchorId="0CFB9CF2" wp14:editId="79328D06">
            <wp:simplePos x="0" y="0"/>
            <wp:positionH relativeFrom="page">
              <wp:posOffset>2410460</wp:posOffset>
            </wp:positionH>
            <wp:positionV relativeFrom="paragraph">
              <wp:posOffset>779568</wp:posOffset>
            </wp:positionV>
            <wp:extent cx="3599180" cy="3264535"/>
            <wp:effectExtent l="133350" t="76200" r="77470" b="126365"/>
            <wp:wrapThrough wrapText="bothSides">
              <wp:wrapPolygon edited="0">
                <wp:start x="2287" y="-504"/>
                <wp:lineTo x="-343" y="-252"/>
                <wp:lineTo x="-343" y="1765"/>
                <wp:lineTo x="-800" y="1765"/>
                <wp:lineTo x="-800" y="17898"/>
                <wp:lineTo x="-457" y="20545"/>
                <wp:lineTo x="1715" y="21932"/>
                <wp:lineTo x="2058" y="22310"/>
                <wp:lineTo x="18978" y="22310"/>
                <wp:lineTo x="19550" y="21932"/>
                <wp:lineTo x="21608" y="20041"/>
                <wp:lineTo x="21951" y="17898"/>
                <wp:lineTo x="21951" y="3781"/>
                <wp:lineTo x="21493" y="1891"/>
                <wp:lineTo x="21493" y="1387"/>
                <wp:lineTo x="19321" y="-252"/>
                <wp:lineTo x="18749" y="-504"/>
                <wp:lineTo x="2287" y="-504"/>
              </wp:wrapPolygon>
            </wp:wrapThrough>
            <wp:docPr id="713373936" name="Picture 14" descr="A window with frosted glas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3373936" name="Picture 14" descr="A window with frosted glass&#10;&#10;Description automatically generated"/>
                    <pic:cNvPicPr/>
                  </pic:nvPicPr>
                  <pic:blipFill>
                    <a:blip r:embed="rId33">
                      <a:extLst>
                        <a:ext uri="{28A0092B-C50C-407E-A947-70E740481C1C}">
                          <a14:useLocalDpi xmlns:a14="http://schemas.microsoft.com/office/drawing/2010/main" val="0"/>
                        </a:ext>
                      </a:extLst>
                    </a:blip>
                    <a:stretch>
                      <a:fillRect/>
                    </a:stretch>
                  </pic:blipFill>
                  <pic:spPr>
                    <a:xfrm>
                      <a:off x="0" y="0"/>
                      <a:ext cx="3599180" cy="3264535"/>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14:sizeRelH relativeFrom="margin">
              <wp14:pctWidth>0</wp14:pctWidth>
            </wp14:sizeRelH>
            <wp14:sizeRelV relativeFrom="margin">
              <wp14:pctHeight>0</wp14:pctHeight>
            </wp14:sizeRelV>
          </wp:anchor>
        </w:drawing>
      </w:r>
    </w:p>
    <w:p w14:paraId="516E9A5A" w14:textId="4138FCDA" w:rsidR="00607B0B" w:rsidRDefault="00607B0B" w:rsidP="00607B0B">
      <w:pPr>
        <w:tabs>
          <w:tab w:val="left" w:pos="5213"/>
        </w:tabs>
        <w:sectPr w:rsidR="00607B0B">
          <w:pgSz w:w="12240" w:h="15840"/>
          <w:pgMar w:top="2880" w:right="2160" w:bottom="1440" w:left="1800" w:header="720" w:footer="720" w:gutter="0"/>
          <w:pgNumType w:start="0"/>
          <w:cols w:space="720"/>
          <w:titlePg/>
          <w:docGrid w:linePitch="360"/>
        </w:sectPr>
      </w:pPr>
      <w:r>
        <w:rPr>
          <w:noProof/>
        </w:rPr>
        <w:lastRenderedPageBreak/>
        <w:drawing>
          <wp:anchor distT="0" distB="0" distL="114300" distR="114300" simplePos="0" relativeHeight="251671552" behindDoc="0" locked="0" layoutInCell="1" allowOverlap="1" wp14:anchorId="3D060C19" wp14:editId="1E34E29E">
            <wp:simplePos x="0" y="0"/>
            <wp:positionH relativeFrom="margin">
              <wp:posOffset>2943860</wp:posOffset>
            </wp:positionH>
            <wp:positionV relativeFrom="paragraph">
              <wp:posOffset>83820</wp:posOffset>
            </wp:positionV>
            <wp:extent cx="2699385" cy="3599815"/>
            <wp:effectExtent l="133350" t="76200" r="81915" b="133985"/>
            <wp:wrapThrough wrapText="bothSides">
              <wp:wrapPolygon edited="0">
                <wp:start x="2744" y="-457"/>
                <wp:lineTo x="-762" y="-229"/>
                <wp:lineTo x="-1067" y="7087"/>
                <wp:lineTo x="-915" y="20804"/>
                <wp:lineTo x="1982" y="22290"/>
                <wp:lineTo x="18902" y="22290"/>
                <wp:lineTo x="20274" y="21718"/>
                <wp:lineTo x="21951" y="20004"/>
                <wp:lineTo x="22103" y="3429"/>
                <wp:lineTo x="21798" y="1143"/>
                <wp:lineTo x="19207" y="-229"/>
                <wp:lineTo x="18292" y="-457"/>
                <wp:lineTo x="2744" y="-457"/>
              </wp:wrapPolygon>
            </wp:wrapThrough>
            <wp:docPr id="69961511" name="Picture 7" descr="A white wall with a few wire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961511" name="Picture 7" descr="A white wall with a few wires&#10;&#10;Description automatically generated with medium confidence"/>
                    <pic:cNvPicPr/>
                  </pic:nvPicPr>
                  <pic:blipFill>
                    <a:blip r:embed="rId34">
                      <a:extLst>
                        <a:ext uri="{28A0092B-C50C-407E-A947-70E740481C1C}">
                          <a14:useLocalDpi xmlns:a14="http://schemas.microsoft.com/office/drawing/2010/main" val="0"/>
                        </a:ext>
                      </a:extLst>
                    </a:blip>
                    <a:stretch>
                      <a:fillRect/>
                    </a:stretch>
                  </pic:blipFill>
                  <pic:spPr>
                    <a:xfrm>
                      <a:off x="0" y="0"/>
                      <a:ext cx="2699385" cy="3599815"/>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anchor>
        </w:drawing>
      </w:r>
      <w:r>
        <w:rPr>
          <w:noProof/>
        </w:rPr>
        <w:drawing>
          <wp:anchor distT="0" distB="0" distL="114300" distR="114300" simplePos="0" relativeHeight="251682816" behindDoc="0" locked="0" layoutInCell="1" allowOverlap="1" wp14:anchorId="47CB7995" wp14:editId="254CDBE0">
            <wp:simplePos x="0" y="0"/>
            <wp:positionH relativeFrom="page">
              <wp:posOffset>2292350</wp:posOffset>
            </wp:positionH>
            <wp:positionV relativeFrom="paragraph">
              <wp:posOffset>4004310</wp:posOffset>
            </wp:positionV>
            <wp:extent cx="2699385" cy="2905125"/>
            <wp:effectExtent l="133350" t="76200" r="81915" b="142875"/>
            <wp:wrapThrough wrapText="bothSides">
              <wp:wrapPolygon edited="0">
                <wp:start x="2591" y="-567"/>
                <wp:lineTo x="-762" y="-283"/>
                <wp:lineTo x="-1067" y="8782"/>
                <wp:lineTo x="-1067" y="17847"/>
                <wp:lineTo x="-762" y="20821"/>
                <wp:lineTo x="2287" y="22521"/>
                <wp:lineTo x="18902" y="22521"/>
                <wp:lineTo x="19054" y="22237"/>
                <wp:lineTo x="21646" y="20254"/>
                <wp:lineTo x="22103" y="17847"/>
                <wp:lineTo x="22103" y="8782"/>
                <wp:lineTo x="21798" y="1558"/>
                <wp:lineTo x="19054" y="-283"/>
                <wp:lineTo x="18445" y="-567"/>
                <wp:lineTo x="2591" y="-567"/>
              </wp:wrapPolygon>
            </wp:wrapThrough>
            <wp:docPr id="195242051" name="Picture 8" descr="A ceiling with a grid of tile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3865077" name="Picture 8" descr="A ceiling with a grid of tiles&#10;&#10;Description automatically generated with medium confidence"/>
                    <pic:cNvPicPr/>
                  </pic:nvPicPr>
                  <pic:blipFill>
                    <a:blip r:embed="rId35">
                      <a:extLst>
                        <a:ext uri="{28A0092B-C50C-407E-A947-70E740481C1C}">
                          <a14:useLocalDpi xmlns:a14="http://schemas.microsoft.com/office/drawing/2010/main" val="0"/>
                        </a:ext>
                      </a:extLst>
                    </a:blip>
                    <a:stretch>
                      <a:fillRect/>
                    </a:stretch>
                  </pic:blipFill>
                  <pic:spPr>
                    <a:xfrm>
                      <a:off x="0" y="0"/>
                      <a:ext cx="2699385" cy="2905125"/>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14:sizeRelV relativeFrom="margin">
              <wp14:pctHeight>0</wp14:pctHeight>
            </wp14:sizeRelV>
          </wp:anchor>
        </w:drawing>
      </w:r>
      <w:r>
        <w:rPr>
          <w:noProof/>
        </w:rPr>
        <w:drawing>
          <wp:anchor distT="0" distB="0" distL="114300" distR="114300" simplePos="0" relativeHeight="251680768" behindDoc="0" locked="0" layoutInCell="1" allowOverlap="1" wp14:anchorId="7FF03C05" wp14:editId="3249CE66">
            <wp:simplePos x="0" y="0"/>
            <wp:positionH relativeFrom="margin">
              <wp:posOffset>-355600</wp:posOffset>
            </wp:positionH>
            <wp:positionV relativeFrom="paragraph">
              <wp:posOffset>76200</wp:posOffset>
            </wp:positionV>
            <wp:extent cx="2699385" cy="3599815"/>
            <wp:effectExtent l="133350" t="76200" r="81915" b="133985"/>
            <wp:wrapThrough wrapText="bothSides">
              <wp:wrapPolygon edited="0">
                <wp:start x="2744" y="-457"/>
                <wp:lineTo x="-762" y="-229"/>
                <wp:lineTo x="-1067" y="7087"/>
                <wp:lineTo x="-915" y="20804"/>
                <wp:lineTo x="1982" y="22290"/>
                <wp:lineTo x="18902" y="22290"/>
                <wp:lineTo x="20274" y="21718"/>
                <wp:lineTo x="21951" y="20004"/>
                <wp:lineTo x="22103" y="3429"/>
                <wp:lineTo x="21798" y="1143"/>
                <wp:lineTo x="19207" y="-229"/>
                <wp:lineTo x="18292" y="-457"/>
                <wp:lineTo x="2744" y="-457"/>
              </wp:wrapPolygon>
            </wp:wrapThrough>
            <wp:docPr id="204385325" name="Picture 17" descr="A toilet with a toilet brush and a toilet brus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385325" name="Picture 17" descr="A toilet with a toilet brush and a toilet brush&#10;&#10;Description automatically generated"/>
                    <pic:cNvPicPr/>
                  </pic:nvPicPr>
                  <pic:blipFill>
                    <a:blip r:embed="rId36">
                      <a:extLst>
                        <a:ext uri="{28A0092B-C50C-407E-A947-70E740481C1C}">
                          <a14:useLocalDpi xmlns:a14="http://schemas.microsoft.com/office/drawing/2010/main" val="0"/>
                        </a:ext>
                      </a:extLst>
                    </a:blip>
                    <a:stretch>
                      <a:fillRect/>
                    </a:stretch>
                  </pic:blipFill>
                  <pic:spPr>
                    <a:xfrm>
                      <a:off x="0" y="0"/>
                      <a:ext cx="2699385" cy="3599815"/>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14:sizeRelH relativeFrom="margin">
              <wp14:pctWidth>0</wp14:pctWidth>
            </wp14:sizeRelH>
            <wp14:sizeRelV relativeFrom="margin">
              <wp14:pctHeight>0</wp14:pctHeight>
            </wp14:sizeRelV>
          </wp:anchor>
        </w:drawing>
      </w:r>
      <w:r>
        <w:tab/>
      </w:r>
    </w:p>
    <w:p w14:paraId="56F8D868" w14:textId="55C87E1D" w:rsidR="00607B0B" w:rsidRDefault="00607B0B" w:rsidP="00607B0B">
      <w:pPr>
        <w:pStyle w:val="Heading9"/>
        <w:rPr>
          <w:i w:val="0"/>
          <w:iCs w:val="0"/>
          <w:sz w:val="32"/>
          <w:szCs w:val="32"/>
        </w:rPr>
      </w:pPr>
      <w:r w:rsidRPr="00607B0B">
        <w:rPr>
          <w:i w:val="0"/>
          <w:iCs w:val="0"/>
          <w:sz w:val="32"/>
          <w:szCs w:val="32"/>
        </w:rPr>
        <w:lastRenderedPageBreak/>
        <w:t>Samenvatting</w:t>
      </w:r>
    </w:p>
    <w:p w14:paraId="0949DDA0" w14:textId="77777777" w:rsidR="00607B0B" w:rsidRDefault="00607B0B" w:rsidP="00607B0B"/>
    <w:p w14:paraId="1EA2AB40" w14:textId="4ED20BAD" w:rsidR="00607B0B" w:rsidRDefault="00607B0B" w:rsidP="00607B0B">
      <w:r>
        <w:t xml:space="preserve">Uit onze analyse kunnen we besluiten dat het gebouw kan gebruikt worden als administratie &amp; beheerruimtes indien er een aantal investeringen en inspanningen worden gedaan aan de blok. </w:t>
      </w:r>
    </w:p>
    <w:p w14:paraId="04FA8098" w14:textId="77777777" w:rsidR="00893079" w:rsidRDefault="00893079" w:rsidP="00607B0B"/>
    <w:p w14:paraId="14F0895B" w14:textId="7A543F80" w:rsidR="00893079" w:rsidRDefault="00893079" w:rsidP="00607B0B">
      <w:r>
        <w:t xml:space="preserve">Het is belangrijk dat deze adviezen gevolgd worden om de veiligheid en het welzijn van de medewerkers te waarborgen. </w:t>
      </w:r>
    </w:p>
    <w:p w14:paraId="79837885" w14:textId="22F0DF83" w:rsidR="00893079" w:rsidRDefault="00893079" w:rsidP="00607B0B">
      <w:r>
        <w:t>Deze analyse heeft enkel betrekking op onze rondgang die heeft plaatsgevonden in blok 9.</w:t>
      </w:r>
    </w:p>
    <w:p w14:paraId="6978BB77" w14:textId="4C5D95AE" w:rsidR="00893079" w:rsidRDefault="00893079" w:rsidP="00607B0B">
      <w:r>
        <w:t>De andere regelgeving over de welzijn &amp; bescherming van de werknemers blijft steeds van kracht ook al worden ze niet vernoemd in het verslag.</w:t>
      </w:r>
    </w:p>
    <w:p w14:paraId="76603FF4" w14:textId="085FF244" w:rsidR="00893079" w:rsidRDefault="001C5488" w:rsidP="00607B0B">
      <w:r>
        <w:t>Codex/</w:t>
      </w:r>
      <w:r w:rsidR="00893079">
        <w:t xml:space="preserve"> Welzijnswet van </w:t>
      </w:r>
      <w:r w:rsidR="00D36CB8">
        <w:t>96/</w:t>
      </w:r>
      <w:r w:rsidR="00893079">
        <w:t xml:space="preserve"> A.R.A.B</w:t>
      </w:r>
    </w:p>
    <w:p w14:paraId="1EDC5966" w14:textId="77777777" w:rsidR="00893079" w:rsidRDefault="00893079" w:rsidP="00607B0B"/>
    <w:p w14:paraId="6CD4CFC8" w14:textId="77777777" w:rsidR="00893079" w:rsidRDefault="00893079" w:rsidP="00607B0B"/>
    <w:p w14:paraId="1FAAD8C3" w14:textId="77777777" w:rsidR="00607B0B" w:rsidRDefault="00607B0B" w:rsidP="00607B0B"/>
    <w:p w14:paraId="59A0E177" w14:textId="77777777" w:rsidR="00607B0B" w:rsidRDefault="00607B0B" w:rsidP="00607B0B"/>
    <w:p w14:paraId="6B8CC2E9" w14:textId="77777777" w:rsidR="00607B0B" w:rsidRPr="00607B0B" w:rsidRDefault="00607B0B" w:rsidP="00607B0B"/>
    <w:p w14:paraId="58D78D63" w14:textId="77777777" w:rsidR="00607B0B" w:rsidRPr="00607B0B" w:rsidRDefault="00607B0B" w:rsidP="00607B0B"/>
    <w:p w14:paraId="26D5E0A8" w14:textId="77777777" w:rsidR="00607B0B" w:rsidRPr="00607B0B" w:rsidRDefault="00607B0B" w:rsidP="00607B0B"/>
    <w:p w14:paraId="1FC7FADA" w14:textId="77777777" w:rsidR="00607B0B" w:rsidRPr="00607B0B" w:rsidRDefault="00607B0B" w:rsidP="00607B0B"/>
    <w:p w14:paraId="56922C7B" w14:textId="77777777" w:rsidR="00607B0B" w:rsidRPr="00607B0B" w:rsidRDefault="00607B0B" w:rsidP="00607B0B"/>
    <w:sectPr w:rsidR="00607B0B" w:rsidRPr="00607B0B">
      <w:pgSz w:w="12240" w:h="15840"/>
      <w:pgMar w:top="2880" w:right="2160" w:bottom="1440" w:left="1800" w:header="720" w:footer="720" w:gutter="0"/>
      <w:pgNumType w:start="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1C70E3F" w14:textId="77777777" w:rsidR="0009787C" w:rsidRDefault="0009787C">
      <w:pPr>
        <w:spacing w:after="0" w:line="240" w:lineRule="auto"/>
      </w:pPr>
      <w:r>
        <w:separator/>
      </w:r>
    </w:p>
  </w:endnote>
  <w:endnote w:type="continuationSeparator" w:id="0">
    <w:p w14:paraId="3B81EC67" w14:textId="77777777" w:rsidR="0009787C" w:rsidRDefault="0009787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68A53E" w14:textId="77777777" w:rsidR="00F9656E" w:rsidRDefault="00BB02D1">
    <w:pPr>
      <w:pStyle w:val="Footer"/>
    </w:pPr>
    <w:r>
      <w:rPr>
        <w:noProof/>
        <w:lang w:eastAsia="ja-JP"/>
      </w:rPr>
      <mc:AlternateContent>
        <mc:Choice Requires="wps">
          <w:drawing>
            <wp:anchor distT="0" distB="0" distL="114300" distR="114300" simplePos="0" relativeHeight="251673600" behindDoc="1" locked="0" layoutInCell="1" allowOverlap="1" wp14:anchorId="5702E239" wp14:editId="24AD7E19">
              <wp:simplePos x="0" y="0"/>
              <mc:AlternateContent>
                <mc:Choice Requires="wp14">
                  <wp:positionH relativeFrom="page">
                    <wp14:pctPosHOffset>0</wp14:pctPosHOffset>
                  </wp:positionH>
                </mc:Choice>
                <mc:Fallback>
                  <wp:positionH relativeFrom="page">
                    <wp:posOffset>0</wp:posOffset>
                  </wp:positionH>
                </mc:Fallback>
              </mc:AlternateContent>
              <wp:positionV relativeFrom="page">
                <wp:align>center</wp:align>
              </wp:positionV>
              <wp:extent cx="699770" cy="10058400"/>
              <wp:effectExtent l="0" t="0" r="0" b="0"/>
              <wp:wrapNone/>
              <wp:docPr id="32" name="Rechthoek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99770" cy="10058400"/>
                      </a:xfrm>
                      <a:prstGeom prst="rect">
                        <a:avLst/>
                      </a:pr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1AA42CA" w14:textId="77777777" w:rsidR="00F9656E" w:rsidRDefault="00F9656E">
                          <w:pPr>
                            <w:rPr>
                              <w:rFonts w:eastAsia="Times New Roman"/>
                            </w:rPr>
                          </w:pPr>
                        </w:p>
                      </w:txbxContent>
                    </wps:txbx>
                    <wps:bodyPr wrap="square" rtlCol="0" anchor="ctr"/>
                  </wps:wsp>
                </a:graphicData>
              </a:graphic>
              <wp14:sizeRelH relativeFrom="page">
                <wp14:pctWidth>9000</wp14:pctWidth>
              </wp14:sizeRelH>
              <wp14:sizeRelV relativeFrom="page">
                <wp14:pctHeight>100000</wp14:pctHeight>
              </wp14:sizeRelV>
            </wp:anchor>
          </w:drawing>
        </mc:Choice>
        <mc:Fallback>
          <w:pict>
            <v:rect w14:anchorId="5702E239" id="_x0000_s1038" style="position:absolute;margin-left:0;margin-top:0;width:55.1pt;height:11in;z-index:-251642880;visibility:visible;mso-wrap-style:square;mso-width-percent:90;mso-height-percent:1000;mso-left-percent:0;mso-wrap-distance-left:9pt;mso-wrap-distance-top:0;mso-wrap-distance-right:9pt;mso-wrap-distance-bottom:0;mso-position-horizontal-relative:page;mso-position-vertical:center;mso-position-vertical-relative:page;mso-width-percent:90;mso-height-percent:1000;mso-lef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" fillcolor="#335b74 [3215]" stroked="f" strokeweight="2pt">
              <v:textbox>
                <w:txbxContent>
                  <w:p w14:paraId="41AA42CA" w14:textId="77777777" w:rsidR="00F9656E" w:rsidRDefault="00F9656E">
                    <w:pPr>
                      <w:rPr>
                        <w:rFonts w:eastAsia="Times New Roman"/>
                      </w:rPr>
                    </w:pPr>
                  </w:p>
                </w:txbxContent>
              </v:textbox>
              <w10:wrap anchorx="page" anchory="page"/>
            </v:rect>
          </w:pict>
        </mc:Fallback>
      </mc:AlternateContent>
    </w:r>
    <w:r>
      <w:rPr>
        <w:noProof/>
        <w:lang w:eastAsia="ja-JP"/>
      </w:rPr>
      <mc:AlternateContent>
        <mc:Choice Requires="wps">
          <w:drawing>
            <wp:anchor distT="0" distB="0" distL="114300" distR="114300" simplePos="0" relativeHeight="251674624" behindDoc="1" locked="0" layoutInCell="1" allowOverlap="1" wp14:anchorId="2ECB534F" wp14:editId="4947C974">
              <wp:simplePos x="0" y="0"/>
              <mc:AlternateContent>
                <mc:Choice Requires="wp14">
                  <wp:positionH relativeFrom="page">
                    <wp14:pctPosHOffset>0</wp14:pctPosHOffset>
                  </wp:positionH>
                </mc:Choice>
                <mc:Fallback>
                  <wp:positionH relativeFrom="page">
                    <wp:posOffset>0</wp:posOffset>
                  </wp:positionH>
                </mc:Fallback>
              </mc:AlternateContent>
              <mc:AlternateContent>
                <mc:Choice Requires="wp14">
                  <wp:positionV relativeFrom="page">
                    <wp14:pctPosVOffset>81000</wp14:pctPosVOffset>
                  </wp:positionV>
                </mc:Choice>
                <mc:Fallback>
                  <wp:positionV relativeFrom="page">
                    <wp:posOffset>8147050</wp:posOffset>
                  </wp:positionV>
                </mc:Fallback>
              </mc:AlternateContent>
              <wp:extent cx="699770" cy="905510"/>
              <wp:effectExtent l="0" t="0" r="0" b="0"/>
              <wp:wrapNone/>
              <wp:docPr id="33" name="Rechthoek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99770" cy="905510"/>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6156BF24" w14:textId="77777777" w:rsidR="00F9656E" w:rsidRDefault="00F9656E"/>
                      </w:txbxContent>
                    </wps:txbx>
                    <wps:bodyPr wrap="square" rtlCol="0" anchor="ctr"/>
                  </wps:wsp>
                </a:graphicData>
              </a:graphic>
              <wp14:sizeRelH relativeFrom="page">
                <wp14:pctWidth>9000</wp14:pctWidth>
              </wp14:sizeRelH>
              <wp14:sizeRelV relativeFrom="page">
                <wp14:pctHeight>9000</wp14:pctHeight>
              </wp14:sizeRelV>
            </wp:anchor>
          </w:drawing>
        </mc:Choice>
        <mc:Fallback>
          <w:pict>
            <v:rect w14:anchorId="2ECB534F" id="_x0000_s1039" style="position:absolute;margin-left:0;margin-top:0;width:55.1pt;height:71.3pt;z-index:-251641856;visibility:visible;mso-wrap-style:square;mso-width-percent:90;mso-height-percent:90;mso-left-percent:0;mso-top-percent:810;mso-wrap-distance-left:9pt;mso-wrap-distance-top:0;mso-wrap-distance-right:9pt;mso-wrap-distance-bottom:0;mso-position-horizontal-relative:page;mso-position-vertical-relative:page;mso-width-percent:90;mso-height-percent:90;mso-left-percent:0;mso-top-percent:81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" fillcolor="#1cade4 [3204]" stroked="f" strokeweight="2pt">
              <v:textbox>
                <w:txbxContent>
                  <w:p w14:paraId="6156BF24" w14:textId="77777777" w:rsidR="00F9656E" w:rsidRDefault="00F9656E"/>
                </w:txbxContent>
              </v:textbox>
              <w10:wrap anchorx="page" anchory="page"/>
            </v:rect>
          </w:pict>
        </mc:Fallback>
      </mc:AlternateContent>
    </w:r>
    <w:r>
      <w:rPr>
        <w:noProof/>
        <w:lang w:eastAsia="ja-JP"/>
      </w:rPr>
      <mc:AlternateContent>
        <mc:Choice Requires="wps">
          <w:drawing>
            <wp:anchor distT="0" distB="0" distL="114300" distR="114300" simplePos="0" relativeHeight="251675648" behindDoc="0" locked="0" layoutInCell="1" allowOverlap="1" wp14:anchorId="6208331E" wp14:editId="6F9DE6C7">
              <wp:simplePos x="0" y="0"/>
              <mc:AlternateContent>
                <mc:Choice Requires="wp14">
                  <wp:positionH relativeFrom="page">
                    <wp14:pctPosHOffset>2500</wp14:pctPosHOffset>
                  </wp:positionH>
                </mc:Choice>
                <mc:Fallback>
                  <wp:positionH relativeFrom="page">
                    <wp:posOffset>194310</wp:posOffset>
                  </wp:positionH>
                </mc:Fallback>
              </mc:AlternateContent>
              <mc:AlternateContent>
                <mc:Choice Requires="wp14">
                  <wp:positionV relativeFrom="page">
                    <wp14:pctPosVOffset>83500</wp14:pctPosVOffset>
                  </wp:positionV>
                </mc:Choice>
                <mc:Fallback>
                  <wp:positionV relativeFrom="page">
                    <wp:posOffset>8398510</wp:posOffset>
                  </wp:positionV>
                </mc:Fallback>
              </mc:AlternateContent>
              <wp:extent cx="457200" cy="365760"/>
              <wp:effectExtent l="0" t="0" r="0" b="0"/>
              <wp:wrapNone/>
              <wp:docPr id="34" name="Dubbel haakje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7200" cy="365760"/>
                      </a:xfrm>
                      <a:prstGeom prst="bracketPair">
                        <a:avLst/>
                      </a:prstGeom>
                      <a:solidFill>
                        <a:schemeClr val="accent1"/>
                      </a:solidFill>
                      <a:ln>
                        <a:solidFill>
                          <a:schemeClr val="bg1"/>
                        </a:solidFill>
                      </a:ln>
                    </wps:spPr>
                    <wps:style>
                      <a:lnRef idx="1">
                        <a:schemeClr val="accent1"/>
                      </a:lnRef>
                      <a:fillRef idx="0">
                        <a:schemeClr val="accent1"/>
                      </a:fillRef>
                      <a:effectRef idx="0">
                        <a:schemeClr val="accent1"/>
                      </a:effectRef>
                      <a:fontRef idx="minor">
                        <a:schemeClr val="tx1"/>
                      </a:fontRef>
                    </wps:style>
                    <wps:txbx>
                      <w:txbxContent>
                        <w:p w14:paraId="23FA6E4E" w14:textId="77777777" w:rsidR="00F9656E" w:rsidRDefault="00BB02D1">
                          <w:pPr>
                            <w:jc w:val="center"/>
                            <w:rPr>
                              <w:color w:val="FFFFFF" w:themeColor="background1"/>
                              <w:sz w:val="24"/>
                              <w:szCs w:val="20"/>
                            </w:rPr>
                          </w:pPr>
                          <w:r>
                            <w:rPr>
                              <w:color w:val="FFFFFF" w:themeColor="background1"/>
                              <w:sz w:val="24"/>
                              <w:szCs w:val="20"/>
                            </w:rPr>
                            <w:fldChar w:fldCharType="begin"/>
                          </w:r>
                          <w:r>
                            <w:rPr>
                              <w:color w:val="FFFFFF" w:themeColor="background1"/>
                              <w:sz w:val="24"/>
                              <w:szCs w:val="20"/>
                            </w:rPr>
                            <w:instrText>PAGE    \* MERGEFORMAT</w:instrText>
                          </w:r>
                          <w:r>
                            <w:rPr>
                              <w:color w:val="FFFFFF" w:themeColor="background1"/>
                              <w:sz w:val="24"/>
                              <w:szCs w:val="20"/>
                            </w:rPr>
                            <w:fldChar w:fldCharType="separate"/>
                          </w:r>
                          <w:r>
                            <w:rPr>
                              <w:noProof/>
                              <w:color w:val="FFFFFF" w:themeColor="background1"/>
                              <w:sz w:val="24"/>
                              <w:szCs w:val="20"/>
                              <w:lang w:val="nl-NL"/>
                            </w:rPr>
                            <w:t>2</w:t>
                          </w:r>
                          <w:r>
                            <w:rPr>
                              <w:color w:val="FFFFFF" w:themeColor="background1"/>
                              <w:sz w:val="24"/>
                              <w:szCs w:val="20"/>
                            </w:rPr>
                            <w:fldChar w:fldCharType="end"/>
                          </w:r>
                        </w:p>
                      </w:txbxContent>
                    </wps:txbx>
                    <wps:bodyPr rot="0" spcFirstLastPara="0" vertOverflow="overflow" horzOverflow="overflow" vert="horz" wrap="square" lIns="0" tIns="45720" rIns="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208331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Dubbel haakje 7" o:spid="_x0000_s1040" type="#_x0000_t185" style="position:absolute;margin-left:0;margin-top:0;width:36pt;height:28.8pt;z-index:251675648;visibility:visible;mso-wrap-style:square;mso-width-percent:0;mso-height-percent:0;mso-left-percent:25;mso-top-percent:835;mso-wrap-distance-left:9pt;mso-wrap-distance-top:0;mso-wrap-distance-right:9pt;mso-wrap-distance-bottom:0;mso-position-horizontal-relative:page;mso-position-vertical-relative:page;mso-width-percent:0;mso-height-percent:0;mso-left-percent:25;mso-top-percent:835;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" filled="t" fillcolor="#1cade4 [3204]" strokecolor="white [3212]" strokeweight="1pt">
              <v:path arrowok="t"/>
              <v:textbox inset="0,,0">
                <w:txbxContent>
                  <w:p w14:paraId="23FA6E4E" w14:textId="77777777" w:rsidR="00F9656E" w:rsidRDefault="00BB02D1">
                    <w:pPr>
                      <w:jc w:val="center"/>
                      <w:rPr>
                        <w:color w:val="FFFFFF" w:themeColor="background1"/>
                        <w:sz w:val="24"/>
                        <w:szCs w:val="20"/>
                      </w:rPr>
                    </w:pPr>
                    <w:r>
                      <w:rPr>
                        <w:color w:val="FFFFFF" w:themeColor="background1"/>
                        <w:sz w:val="24"/>
                        <w:szCs w:val="20"/>
                      </w:rPr>
                      <w:fldChar w:fldCharType="begin"/>
                    </w:r>
                    <w:r>
                      <w:rPr>
                        <w:color w:val="FFFFFF" w:themeColor="background1"/>
                        <w:sz w:val="24"/>
                        <w:szCs w:val="20"/>
                      </w:rPr>
                      <w:instrText>PAGE    \* MERGEFORMAT</w:instrText>
                    </w:r>
                    <w:r>
                      <w:rPr>
                        <w:color w:val="FFFFFF" w:themeColor="background1"/>
                        <w:sz w:val="24"/>
                        <w:szCs w:val="20"/>
                      </w:rPr>
                      <w:fldChar w:fldCharType="separate"/>
                    </w:r>
                    <w:r>
                      <w:rPr>
                        <w:noProof/>
                        <w:color w:val="FFFFFF" w:themeColor="background1"/>
                        <w:sz w:val="24"/>
                        <w:szCs w:val="20"/>
                        <w:lang w:val="nl-NL"/>
                      </w:rPr>
                      <w:t>2</w:t>
                    </w:r>
                    <w:r>
                      <w:rPr>
                        <w:color w:val="FFFFFF" w:themeColor="background1"/>
                        <w:sz w:val="24"/>
                        <w:szCs w:val="20"/>
                      </w:rP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6089F2" w14:textId="77777777" w:rsidR="00F9656E" w:rsidRDefault="00BB02D1">
    <w:pPr>
      <w:pStyle w:val="Footer"/>
    </w:pPr>
    <w:r>
      <w:rPr>
        <w:noProof/>
        <w:lang w:eastAsia="ja-JP"/>
      </w:rPr>
      <mc:AlternateContent>
        <mc:Choice Requires="wps">
          <w:drawing>
            <wp:anchor distT="0" distB="0" distL="114300" distR="114300" simplePos="0" relativeHeight="251664384" behindDoc="1" locked="0" layoutInCell="1" allowOverlap="1" wp14:anchorId="17AB5B2E" wp14:editId="23D5A2FE">
              <wp:simplePos x="0" y="0"/>
              <mc:AlternateContent>
                <mc:Choice Requires="wp14">
                  <wp:positionH relativeFrom="page">
                    <wp14:pctPosHOffset>91000</wp14:pctPosHOffset>
                  </wp:positionH>
                </mc:Choice>
                <mc:Fallback>
                  <wp:positionH relativeFrom="page">
                    <wp:posOffset>7072630</wp:posOffset>
                  </wp:positionH>
                </mc:Fallback>
              </mc:AlternateContent>
              <wp:positionV relativeFrom="page">
                <wp:align>center</wp:align>
              </wp:positionV>
              <wp:extent cx="699770" cy="10058400"/>
              <wp:effectExtent l="0" t="0" r="0" b="0"/>
              <wp:wrapNone/>
              <wp:docPr id="25" name="Rechthoek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99770" cy="10058400"/>
                      </a:xfrm>
                      <a:prstGeom prst="rect">
                        <a:avLst/>
                      </a:pr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A870495" w14:textId="77777777" w:rsidR="00F9656E" w:rsidRDefault="00F9656E">
                          <w:pPr>
                            <w:rPr>
                              <w:rFonts w:eastAsia="Times New Roman"/>
                            </w:rPr>
                          </w:pPr>
                        </w:p>
                      </w:txbxContent>
                    </wps:txbx>
                    <wps:bodyPr wrap="square" rtlCol="0" anchor="ctr"/>
                  </wps:wsp>
                </a:graphicData>
              </a:graphic>
              <wp14:sizeRelH relativeFrom="page">
                <wp14:pctWidth>9000</wp14:pctWidth>
              </wp14:sizeRelH>
              <wp14:sizeRelV relativeFrom="page">
                <wp14:pctHeight>100000</wp14:pctHeight>
              </wp14:sizeRelV>
            </wp:anchor>
          </w:drawing>
        </mc:Choice>
        <mc:Fallback>
          <w:pict>
            <v:rect w14:anchorId="17AB5B2E" id="_x0000_s1041" style="position:absolute;margin-left:0;margin-top:0;width:55.1pt;height:11in;z-index:-251652096;visibility:visible;mso-wrap-style:square;mso-width-percent:90;mso-height-percent:1000;mso-left-percent:910;mso-wrap-distance-left:9pt;mso-wrap-distance-top:0;mso-wrap-distance-right:9pt;mso-wrap-distance-bottom:0;mso-position-horizontal-relative:page;mso-position-vertical:center;mso-position-vertical-relative:page;mso-width-percent:90;mso-height-percent:1000;mso-left-percent:91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" fillcolor="#335b74 [3215]" stroked="f" strokeweight="2pt">
              <v:textbox>
                <w:txbxContent>
                  <w:p w14:paraId="4A870495" w14:textId="77777777" w:rsidR="00F9656E" w:rsidRDefault="00F9656E">
                    <w:pPr>
                      <w:rPr>
                        <w:rFonts w:eastAsia="Times New Roman"/>
                      </w:rPr>
                    </w:pPr>
                  </w:p>
                </w:txbxContent>
              </v:textbox>
              <w10:wrap anchorx="page" anchory="page"/>
            </v:rect>
          </w:pict>
        </mc:Fallback>
      </mc:AlternateContent>
    </w:r>
    <w:r>
      <w:rPr>
        <w:noProof/>
        <w:lang w:eastAsia="ja-JP"/>
      </w:rPr>
      <mc:AlternateContent>
        <mc:Choice Requires="wps">
          <w:drawing>
            <wp:anchor distT="0" distB="0" distL="114300" distR="114300" simplePos="0" relativeHeight="251665408" behindDoc="1" locked="0" layoutInCell="1" allowOverlap="1" wp14:anchorId="55DAB55A" wp14:editId="426C17AF">
              <wp:simplePos x="0" y="0"/>
              <mc:AlternateContent>
                <mc:Choice Requires="wp14">
                  <wp:positionH relativeFrom="page">
                    <wp14:pctPosHOffset>91000</wp14:pctPosHOffset>
                  </wp:positionH>
                </mc:Choice>
                <mc:Fallback>
                  <wp:positionH relativeFrom="page">
                    <wp:posOffset>7072630</wp:posOffset>
                  </wp:positionH>
                </mc:Fallback>
              </mc:AlternateContent>
              <mc:AlternateContent>
                <mc:Choice Requires="wp14">
                  <wp:positionV relativeFrom="page">
                    <wp14:pctPosVOffset>81000</wp14:pctPosVOffset>
                  </wp:positionV>
                </mc:Choice>
                <mc:Fallback>
                  <wp:positionV relativeFrom="page">
                    <wp:posOffset>8147050</wp:posOffset>
                  </wp:positionV>
                </mc:Fallback>
              </mc:AlternateContent>
              <wp:extent cx="699770" cy="905510"/>
              <wp:effectExtent l="0" t="0" r="0" b="0"/>
              <wp:wrapNone/>
              <wp:docPr id="26" name="Rechthoek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99770" cy="905510"/>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5E02143D" w14:textId="77777777" w:rsidR="00F9656E" w:rsidRDefault="00F9656E"/>
                      </w:txbxContent>
                    </wps:txbx>
                    <wps:bodyPr wrap="square" rtlCol="0" anchor="ctr"/>
                  </wps:wsp>
                </a:graphicData>
              </a:graphic>
              <wp14:sizeRelH relativeFrom="page">
                <wp14:pctWidth>9000</wp14:pctWidth>
              </wp14:sizeRelH>
              <wp14:sizeRelV relativeFrom="page">
                <wp14:pctHeight>9000</wp14:pctHeight>
              </wp14:sizeRelV>
            </wp:anchor>
          </w:drawing>
        </mc:Choice>
        <mc:Fallback>
          <w:pict>
            <v:rect w14:anchorId="55DAB55A" id="_x0000_s1042" style="position:absolute;margin-left:0;margin-top:0;width:55.1pt;height:71.3pt;z-index:-251651072;visibility:visible;mso-wrap-style:square;mso-width-percent:90;mso-height-percent:90;mso-left-percent:910;mso-top-percent:810;mso-wrap-distance-left:9pt;mso-wrap-distance-top:0;mso-wrap-distance-right:9pt;mso-wrap-distance-bottom:0;mso-position-horizontal-relative:page;mso-position-vertical-relative:page;mso-width-percent:90;mso-height-percent:90;mso-left-percent:910;mso-top-percent:81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" fillcolor="#1cade4 [3204]" stroked="f" strokeweight="2pt">
              <v:textbox>
                <w:txbxContent>
                  <w:p w14:paraId="5E02143D" w14:textId="77777777" w:rsidR="00F9656E" w:rsidRDefault="00F9656E"/>
                </w:txbxContent>
              </v:textbox>
              <w10:wrap anchorx="page" anchory="page"/>
            </v:rect>
          </w:pict>
        </mc:Fallback>
      </mc:AlternateContent>
    </w:r>
    <w:r>
      <w:rPr>
        <w:noProof/>
        <w:lang w:eastAsia="ja-JP"/>
      </w:rPr>
      <mc:AlternateContent>
        <mc:Choice Requires="wps">
          <w:drawing>
            <wp:anchor distT="0" distB="0" distL="114300" distR="114300" simplePos="0" relativeHeight="251666432" behindDoc="0" locked="0" layoutInCell="1" allowOverlap="1" wp14:anchorId="47D5742F" wp14:editId="62D70038">
              <wp:simplePos x="0" y="0"/>
              <mc:AlternateContent>
                <mc:Choice Requires="wp14">
                  <wp:positionH relativeFrom="page">
                    <wp14:pctPosHOffset>91700</wp14:pctPosHOffset>
                  </wp:positionH>
                </mc:Choice>
                <mc:Fallback>
                  <wp:positionH relativeFrom="page">
                    <wp:posOffset>7127240</wp:posOffset>
                  </wp:positionH>
                </mc:Fallback>
              </mc:AlternateContent>
              <mc:AlternateContent>
                <mc:Choice Requires="wp14">
                  <wp:positionV relativeFrom="page">
                    <wp14:pctPosVOffset>83500</wp14:pctPosVOffset>
                  </wp:positionV>
                </mc:Choice>
                <mc:Fallback>
                  <wp:positionV relativeFrom="page">
                    <wp:posOffset>8398510</wp:posOffset>
                  </wp:positionV>
                </mc:Fallback>
              </mc:AlternateContent>
              <wp:extent cx="457200" cy="365760"/>
              <wp:effectExtent l="0" t="0" r="0" b="0"/>
              <wp:wrapNone/>
              <wp:docPr id="27" name="Dubbel haakje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7200" cy="365760"/>
                      </a:xfrm>
                      <a:prstGeom prst="bracketPair">
                        <a:avLst/>
                      </a:prstGeom>
                      <a:solidFill>
                        <a:schemeClr val="accent1"/>
                      </a:solidFill>
                      <a:ln>
                        <a:solidFill>
                          <a:schemeClr val="bg1"/>
                        </a:solidFill>
                      </a:ln>
                    </wps:spPr>
                    <wps:style>
                      <a:lnRef idx="1">
                        <a:schemeClr val="accent1"/>
                      </a:lnRef>
                      <a:fillRef idx="0">
                        <a:schemeClr val="accent1"/>
                      </a:fillRef>
                      <a:effectRef idx="0">
                        <a:schemeClr val="accent1"/>
                      </a:effectRef>
                      <a:fontRef idx="minor">
                        <a:schemeClr val="tx1"/>
                      </a:fontRef>
                    </wps:style>
                    <wps:txbx>
                      <w:txbxContent>
                        <w:p w14:paraId="7B741C8A" w14:textId="77777777" w:rsidR="00F9656E" w:rsidRDefault="00BB02D1">
                          <w:pPr>
                            <w:jc w:val="center"/>
                            <w:rPr>
                              <w:color w:val="FFFFFF" w:themeColor="background1"/>
                              <w:sz w:val="24"/>
                              <w:szCs w:val="20"/>
                            </w:rPr>
                          </w:pPr>
                          <w:r>
                            <w:rPr>
                              <w:color w:val="FFFFFF" w:themeColor="background1"/>
                              <w:sz w:val="24"/>
                              <w:szCs w:val="20"/>
                            </w:rPr>
                            <w:fldChar w:fldCharType="begin"/>
                          </w:r>
                          <w:r>
                            <w:rPr>
                              <w:color w:val="FFFFFF" w:themeColor="background1"/>
                              <w:sz w:val="24"/>
                              <w:szCs w:val="20"/>
                            </w:rPr>
                            <w:instrText>PAGE    \* MERGEFORMAT</w:instrText>
                          </w:r>
                          <w:r>
                            <w:rPr>
                              <w:color w:val="FFFFFF" w:themeColor="background1"/>
                              <w:sz w:val="24"/>
                              <w:szCs w:val="20"/>
                            </w:rPr>
                            <w:fldChar w:fldCharType="separate"/>
                          </w:r>
                          <w:r>
                            <w:rPr>
                              <w:noProof/>
                              <w:color w:val="FFFFFF" w:themeColor="background1"/>
                              <w:sz w:val="24"/>
                              <w:szCs w:val="20"/>
                              <w:lang w:val="nl-NL"/>
                            </w:rPr>
                            <w:t>1</w:t>
                          </w:r>
                          <w:r>
                            <w:rPr>
                              <w:color w:val="FFFFFF" w:themeColor="background1"/>
                              <w:sz w:val="24"/>
                              <w:szCs w:val="20"/>
                            </w:rPr>
                            <w:fldChar w:fldCharType="end"/>
                          </w:r>
                        </w:p>
                      </w:txbxContent>
                    </wps:txbx>
                    <wps:bodyPr rot="0" spcFirstLastPara="0" vertOverflow="overflow" horzOverflow="overflow" vert="horz" wrap="square" lIns="0" tIns="45720" rIns="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7D5742F"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1043" type="#_x0000_t185" style="position:absolute;margin-left:0;margin-top:0;width:36pt;height:28.8pt;z-index:251666432;visibility:visible;mso-wrap-style:square;mso-width-percent:0;mso-height-percent:0;mso-left-percent:917;mso-top-percent:835;mso-wrap-distance-left:9pt;mso-wrap-distance-top:0;mso-wrap-distance-right:9pt;mso-wrap-distance-bottom:0;mso-position-horizontal-relative:page;mso-position-vertical-relative:page;mso-width-percent:0;mso-height-percent:0;mso-left-percent:917;mso-top-percent:835;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" filled="t" fillcolor="#1cade4 [3204]" strokecolor="white [3212]" strokeweight="1pt">
              <v:path arrowok="t"/>
              <v:textbox inset="0,,0">
                <w:txbxContent>
                  <w:p w14:paraId="7B741C8A" w14:textId="77777777" w:rsidR="00F9656E" w:rsidRDefault="00BB02D1">
                    <w:pPr>
                      <w:jc w:val="center"/>
                      <w:rPr>
                        <w:color w:val="FFFFFF" w:themeColor="background1"/>
                        <w:sz w:val="24"/>
                        <w:szCs w:val="20"/>
                      </w:rPr>
                    </w:pPr>
                    <w:r>
                      <w:rPr>
                        <w:color w:val="FFFFFF" w:themeColor="background1"/>
                        <w:sz w:val="24"/>
                        <w:szCs w:val="20"/>
                      </w:rPr>
                      <w:fldChar w:fldCharType="begin"/>
                    </w:r>
                    <w:r>
                      <w:rPr>
                        <w:color w:val="FFFFFF" w:themeColor="background1"/>
                        <w:sz w:val="24"/>
                        <w:szCs w:val="20"/>
                      </w:rPr>
                      <w:instrText>PAGE    \* MERGEFORMAT</w:instrText>
                    </w:r>
                    <w:r>
                      <w:rPr>
                        <w:color w:val="FFFFFF" w:themeColor="background1"/>
                        <w:sz w:val="24"/>
                        <w:szCs w:val="20"/>
                      </w:rPr>
                      <w:fldChar w:fldCharType="separate"/>
                    </w:r>
                    <w:r>
                      <w:rPr>
                        <w:noProof/>
                        <w:color w:val="FFFFFF" w:themeColor="background1"/>
                        <w:sz w:val="24"/>
                        <w:szCs w:val="20"/>
                        <w:lang w:val="nl-NL"/>
                      </w:rPr>
                      <w:t>1</w:t>
                    </w:r>
                    <w:r>
                      <w:rPr>
                        <w:color w:val="FFFFFF" w:themeColor="background1"/>
                        <w:sz w:val="24"/>
                        <w:szCs w:val="20"/>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8F1DD00" w14:textId="77777777" w:rsidR="0009787C" w:rsidRDefault="0009787C">
      <w:pPr>
        <w:spacing w:after="0" w:line="240" w:lineRule="auto"/>
      </w:pPr>
      <w:r>
        <w:separator/>
      </w:r>
    </w:p>
  </w:footnote>
  <w:footnote w:type="continuationSeparator" w:id="0">
    <w:p w14:paraId="44255580" w14:textId="77777777" w:rsidR="0009787C" w:rsidRDefault="0009787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D6A4A7" w14:textId="77777777" w:rsidR="00F9656E" w:rsidRDefault="00BB02D1">
    <w:pPr>
      <w:pStyle w:val="Header"/>
    </w:pPr>
    <w:r>
      <w:rPr>
        <w:noProof/>
      </w:rPr>
      <mc:AlternateContent>
        <mc:Choice Requires="wps">
          <w:drawing>
            <wp:anchor distT="0" distB="0" distL="114300" distR="114300" simplePos="0" relativeHeight="251670528" behindDoc="0" locked="0" layoutInCell="1" allowOverlap="1" wp14:anchorId="36C5CEE0" wp14:editId="5D9E3E37">
              <wp:simplePos x="0" y="0"/>
              <wp:positionH relativeFrom="page">
                <wp:posOffset>271305</wp:posOffset>
              </wp:positionH>
              <wp:positionV relativeFrom="page">
                <wp:posOffset>2763297</wp:posOffset>
              </wp:positionV>
              <wp:extent cx="411480" cy="4526280"/>
              <wp:effectExtent l="0" t="0" r="0" b="0"/>
              <wp:wrapNone/>
              <wp:docPr id="28" name="Tekstvak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11480" cy="4526280"/>
                      </a:xfrm>
                      <a:prstGeom prst="rect">
                        <a:avLst/>
                      </a:prstGeom>
                      <a:solidFill>
                        <a:schemeClr val="tx2"/>
                      </a:solidFill>
                      <a:ln w="6350">
                        <a:noFill/>
                      </a:ln>
                      <a:effectLst/>
                    </wps:spPr>
                    <wps:style>
                      <a:lnRef idx="0">
                        <a:schemeClr val="accent1"/>
                      </a:lnRef>
                      <a:fillRef idx="0">
                        <a:schemeClr val="accent1"/>
                      </a:fillRef>
                      <a:effectRef idx="0">
                        <a:schemeClr val="accent1"/>
                      </a:effectRef>
                      <a:fontRef idx="minor">
                        <a:schemeClr val="dk1"/>
                      </a:fontRef>
                    </wps:style>
                    <wps:txbx>
                      <w:txbxContent>
                        <w:sdt>
                          <w:sdtPr>
                            <w:rPr>
                              <w:color w:val="FFFFFF" w:themeColor="background1"/>
                            </w:rPr>
                            <w:alias w:val="Titel"/>
                            <w:id w:val="-1801148763"/>
                            <w:placeholder>
                              <w:docPart w:val="05A096E073974CFBA68EF780B6EEDA5A"/>
                            </w:placeholder>
                            <w:dataBinding w:prefixMappings="xmlns:ns0='http://schemas.openxmlformats.org/package/2006/metadata/core-properties' xmlns:ns1='http://purl.org/dc/elements/1.1/'" w:xpath="/ns0:coreProperties[1]/ns1:title[1]" w:storeItemID="{6C3C8BC8-F283-45AE-878A-BAB7291924A1}"/>
                            <w:text/>
                          </w:sdtPr>
                          <w:sdtEndPr/>
                          <w:sdtContent>
                            <w:p w14:paraId="5C293198" w14:textId="2E4415BF" w:rsidR="00F9656E" w:rsidRDefault="0009787C">
                              <w:pPr>
                                <w:jc w:val="center"/>
                                <w:rPr>
                                  <w:color w:val="FFFFFF" w:themeColor="background1"/>
                                </w:rPr>
                              </w:pPr>
                              <w:r>
                                <w:rPr>
                                  <w:color w:val="FFFFFF" w:themeColor="background1"/>
                                </w:rPr>
                                <w:t>Verhuis naar blok 9</w:t>
                              </w:r>
                            </w:p>
                          </w:sdtContent>
                        </w:sdt>
                        <w:p w14:paraId="33607999" w14:textId="77777777" w:rsidR="00F9656E" w:rsidRDefault="00F9656E">
                          <w:pPr>
                            <w:jc w:val="center"/>
                            <w:rPr>
                              <w:color w:val="FFFFFF" w:themeColor="background1"/>
                            </w:rPr>
                          </w:pPr>
                        </w:p>
                      </w:txbxContent>
                    </wps:txbx>
                    <wps:bodyPr rot="0" spcFirstLastPara="0" vertOverflow="overflow" horzOverflow="overflow" vert="vert270" wrap="square" lIns="91440" tIns="45720" rIns="91440" bIns="45720" numCol="1" spcCol="0" rtlCol="0" fromWordArt="0" anchor="t" anchorCtr="0" forceAA="0" compatLnSpc="1">
                      <a:prstTxWarp prst="textNoShape">
                        <a:avLst/>
                      </a:prstTxWarp>
                      <a:noAutofit/>
                    </wps:bodyPr>
                  </wps:wsp>
                </a:graphicData>
              </a:graphic>
              <wp14:sizeRelH relativeFrom="margin">
                <wp14:pctWidth>5000</wp14:pctWidth>
              </wp14:sizeRelH>
              <wp14:sizeRelV relativeFrom="page">
                <wp14:pctHeight>45000</wp14:pctHeight>
              </wp14:sizeRelV>
            </wp:anchor>
          </w:drawing>
        </mc:Choice>
        <mc:Fallback>
          <w:pict>
            <v:shapetype w14:anchorId="36C5CEE0" id="_x0000_t202" coordsize="21600,21600" o:spt="202" path="m,l,21600r21600,l21600,xe">
              <v:stroke joinstyle="miter"/>
              <v:path gradientshapeok="t" o:connecttype="rect"/>
            </v:shapetype>
            <v:shape id="Tekstvak 3" o:spid="_x0000_s1032" type="#_x0000_t202" style="position:absolute;margin-left:21.35pt;margin-top:217.6pt;width:32.4pt;height:356.4pt;z-index:251670528;visibility:visible;mso-wrap-style:square;mso-width-percent:50;mso-height-percent:450;mso-wrap-distance-left:9pt;mso-wrap-distance-top:0;mso-wrap-distance-right:9pt;mso-wrap-distance-bottom:0;mso-position-horizontal:absolute;mso-position-horizontal-relative:page;mso-position-vertical:absolute;mso-position-vertical-relative:page;mso-width-percent:50;mso-height-percent:45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" fillcolor="#335b74 [3215]" stroked="f" strokeweight=".5pt">
              <v:textbox style="layout-flow:vertical;mso-layout-flow-alt:bottom-to-top">
                <w:txbxContent>
                  <w:sdt>
                    <w:sdtPr>
                      <w:rPr>
                        <w:color w:val="FFFFFF" w:themeColor="background1"/>
                      </w:rPr>
                      <w:alias w:val="Titel"/>
                      <w:id w:val="-1801148763"/>
                      <w:placeholder>
                        <w:docPart w:val="05A096E073974CFBA68EF780B6EEDA5A"/>
                      </w:placeholder>
                      <w:dataBinding w:prefixMappings="xmlns:ns0='http://schemas.openxmlformats.org/package/2006/metadata/core-properties' xmlns:ns1='http://purl.org/dc/elements/1.1/'" w:xpath="/ns0:coreProperties[1]/ns1:title[1]" w:storeItemID="{6C3C8BC8-F283-45AE-878A-BAB7291924A1}"/>
                      <w:text/>
                    </w:sdtPr>
                    <w:sdtEndPr/>
                    <w:sdtContent>
                      <w:p w14:paraId="5C293198" w14:textId="2E4415BF" w:rsidR="00F9656E" w:rsidRDefault="0009787C">
                        <w:pPr>
                          <w:jc w:val="center"/>
                          <w:rPr>
                            <w:color w:val="FFFFFF" w:themeColor="background1"/>
                          </w:rPr>
                        </w:pPr>
                        <w:r>
                          <w:rPr>
                            <w:color w:val="FFFFFF" w:themeColor="background1"/>
                          </w:rPr>
                          <w:t>Verhuis naar blok 9</w:t>
                        </w:r>
                      </w:p>
                    </w:sdtContent>
                  </w:sdt>
                  <w:p w14:paraId="33607999" w14:textId="77777777" w:rsidR="00F9656E" w:rsidRDefault="00F9656E">
                    <w:pPr>
                      <w:jc w:val="center"/>
                      <w:rPr>
                        <w:color w:val="FFFFFF" w:themeColor="background1"/>
                      </w:rPr>
                    </w:pPr>
                  </w:p>
                </w:txbxContent>
              </v:textbox>
              <w10:wrap anchorx="page" anchory="page"/>
            </v:shape>
          </w:pict>
        </mc:Fallback>
      </mc:AlternateContent>
    </w:r>
    <w:r>
      <w:rPr>
        <w:noProof/>
        <w:color w:val="000000"/>
      </w:rPr>
      <mc:AlternateContent>
        <mc:Choice Requires="wps">
          <w:drawing>
            <wp:anchor distT="0" distB="0" distL="114300" distR="114300" simplePos="0" relativeHeight="251671552" behindDoc="1" locked="0" layoutInCell="1" allowOverlap="1" wp14:anchorId="1AC5B1D4" wp14:editId="2D43D06F">
              <wp:simplePos x="0" y="0"/>
              <mc:AlternateContent>
                <mc:Choice Requires="wp14">
                  <wp:positionH relativeFrom="page">
                    <wp14:pctPosHOffset>9000</wp14:pctPosHOffset>
                  </wp:positionH>
                </mc:Choice>
                <mc:Fallback>
                  <wp:positionH relativeFrom="page">
                    <wp:posOffset>699135</wp:posOffset>
                  </wp:positionH>
                </mc:Fallback>
              </mc:AlternateContent>
              <wp:positionV relativeFrom="page">
                <wp:align>center</wp:align>
              </wp:positionV>
              <wp:extent cx="7072630" cy="10058400"/>
              <wp:effectExtent l="0" t="0" r="0" b="0"/>
              <wp:wrapNone/>
              <wp:docPr id="29" name="Rechthoek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072630" cy="10058400"/>
                      </a:xfrm>
                      <a:prstGeom prst="rect">
                        <a:avLst/>
                      </a:prstGeom>
                      <a:ln>
                        <a:noFill/>
                      </a:ln>
                    </wps:spPr>
                    <wps:style>
                      <a:lnRef idx="2">
                        <a:schemeClr val="accent1">
                          <a:shade val="50000"/>
                        </a:schemeClr>
                      </a:lnRef>
                      <a:fillRef idx="1002">
                        <a:schemeClr val="l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91000</wp14:pctWidth>
              </wp14:sizeRelH>
              <wp14:sizeRelV relativeFrom="page">
                <wp14:pctHeight>100000</wp14:pctHeight>
              </wp14:sizeRelV>
            </wp:anchor>
          </w:drawing>
        </mc:Choice>
        <mc:Fallback>
          <w:pict>
            <v:rect w14:anchorId="235BD8FC" id="Rechthoek 5" o:spid="_x0000_s1026" style="position:absolute;margin-left:0;margin-top:0;width:556.9pt;height:11in;z-index:-251644928;visibility:visible;mso-wrap-style:square;mso-width-percent:910;mso-height-percent:1000;mso-left-percent:90;mso-wrap-distance-left:9pt;mso-wrap-distance-top:0;mso-wrap-distance-right:9pt;mso-wrap-distance-bottom:0;mso-position-horizontal-relative:page;mso-position-vertical:center;mso-position-vertical-relative:page;mso-width-percent:910;mso-height-percent:1000;mso-left-percent:9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" fillcolor="white [2897]" stroked="f" strokeweight="2pt">
              <v:fill color2="#b2b2b2 [2241]" rotate="t" focusposition="13107f,.5" focussize="-13107f" colors="0 white;.75 white;1 #dadada" focus="100%" type="gradientRadial"/>
              <w10:wrap anchorx="page" anchory="page"/>
            </v:rect>
          </w:pict>
        </mc:Fallback>
      </mc:AlternateContent>
    </w:r>
    <w:r>
      <w:rPr>
        <w:noProof/>
      </w:rPr>
      <mc:AlternateContent>
        <mc:Choice Requires="wps">
          <w:drawing>
            <wp:anchor distT="0" distB="0" distL="114300" distR="114300" simplePos="0" relativeHeight="251669504" behindDoc="1" locked="0" layoutInCell="1" allowOverlap="1" wp14:anchorId="1D9FF191" wp14:editId="1C0306D8">
              <wp:simplePos x="0" y="0"/>
              <mc:AlternateContent>
                <mc:Choice Requires="wp14">
                  <wp:positionH relativeFrom="page">
                    <wp14:pctPosHOffset>0</wp14:pctPosHOffset>
                  </wp:positionH>
                </mc:Choice>
                <mc:Fallback>
                  <wp:positionH relativeFrom="page">
                    <wp:posOffset>0</wp:posOffset>
                  </wp:positionH>
                </mc:Fallback>
              </mc:AlternateContent>
              <mc:AlternateContent>
                <mc:Choice Requires="wp14">
                  <wp:positionV relativeFrom="page">
                    <wp14:pctPosVOffset>81000</wp14:pctPosVOffset>
                  </wp:positionV>
                </mc:Choice>
                <mc:Fallback>
                  <wp:positionV relativeFrom="page">
                    <wp:posOffset>8147050</wp:posOffset>
                  </wp:positionV>
                </mc:Fallback>
              </mc:AlternateContent>
              <wp:extent cx="699770" cy="905510"/>
              <wp:effectExtent l="0" t="0" r="0" b="0"/>
              <wp:wrapNone/>
              <wp:docPr id="30" name="Rechthoek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99770" cy="905510"/>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1C58BCD1" w14:textId="77777777" w:rsidR="00F9656E" w:rsidRDefault="00F9656E"/>
                      </w:txbxContent>
                    </wps:txbx>
                    <wps:bodyPr wrap="square" rtlCol="0" anchor="ctr"/>
                  </wps:wsp>
                </a:graphicData>
              </a:graphic>
              <wp14:sizeRelH relativeFrom="page">
                <wp14:pctWidth>9000</wp14:pctWidth>
              </wp14:sizeRelH>
              <wp14:sizeRelV relativeFrom="page">
                <wp14:pctHeight>9000</wp14:pctHeight>
              </wp14:sizeRelV>
            </wp:anchor>
          </w:drawing>
        </mc:Choice>
        <mc:Fallback>
          <w:pict>
            <v:rect w14:anchorId="1D9FF191" id="_x0000_s1033" style="position:absolute;margin-left:0;margin-top:0;width:55.1pt;height:71.3pt;z-index:-251646976;visibility:visible;mso-wrap-style:square;mso-width-percent:90;mso-height-percent:90;mso-left-percent:0;mso-top-percent:810;mso-wrap-distance-left:9pt;mso-wrap-distance-top:0;mso-wrap-distance-right:9pt;mso-wrap-distance-bottom:0;mso-position-horizontal-relative:page;mso-position-vertical-relative:page;mso-width-percent:90;mso-height-percent:90;mso-left-percent:0;mso-top-percent:81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" fillcolor="#1cade4 [3204]" stroked="f" strokeweight="2pt">
              <v:textbox>
                <w:txbxContent>
                  <w:p w14:paraId="1C58BCD1" w14:textId="77777777" w:rsidR="00F9656E" w:rsidRDefault="00F9656E"/>
                </w:txbxContent>
              </v:textbox>
              <w10:wrap anchorx="page" anchory="page"/>
            </v:rect>
          </w:pict>
        </mc:Fallback>
      </mc:AlternateContent>
    </w:r>
    <w:r>
      <w:rPr>
        <w:noProof/>
      </w:rPr>
      <mc:AlternateContent>
        <mc:Choice Requires="wps">
          <w:drawing>
            <wp:anchor distT="0" distB="0" distL="114300" distR="114300" simplePos="0" relativeHeight="251668480" behindDoc="1" locked="0" layoutInCell="1" allowOverlap="1" wp14:anchorId="3B2A44AA" wp14:editId="5F991070">
              <wp:simplePos x="0" y="0"/>
              <mc:AlternateContent>
                <mc:Choice Requires="wp14">
                  <wp:positionH relativeFrom="page">
                    <wp14:pctPosHOffset>0</wp14:pctPosHOffset>
                  </wp:positionH>
                </mc:Choice>
                <mc:Fallback>
                  <wp:positionH relativeFrom="page">
                    <wp:posOffset>0</wp:posOffset>
                  </wp:positionH>
                </mc:Fallback>
              </mc:AlternateContent>
              <wp:positionV relativeFrom="page">
                <wp:align>center</wp:align>
              </wp:positionV>
              <wp:extent cx="699770" cy="10058400"/>
              <wp:effectExtent l="0" t="0" r="0" b="0"/>
              <wp:wrapNone/>
              <wp:docPr id="31" name="Rechthoek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99770" cy="10058400"/>
                      </a:xfrm>
                      <a:prstGeom prst="rect">
                        <a:avLst/>
                      </a:pr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C77C0C6" w14:textId="77777777" w:rsidR="00F9656E" w:rsidRDefault="00F9656E">
                          <w:pPr>
                            <w:rPr>
                              <w:rFonts w:eastAsia="Times New Roman"/>
                            </w:rPr>
                          </w:pPr>
                        </w:p>
                      </w:txbxContent>
                    </wps:txbx>
                    <wps:bodyPr wrap="square" rtlCol="0" anchor="ctr"/>
                  </wps:wsp>
                </a:graphicData>
              </a:graphic>
              <wp14:sizeRelH relativeFrom="page">
                <wp14:pctWidth>9000</wp14:pctWidth>
              </wp14:sizeRelH>
              <wp14:sizeRelV relativeFrom="page">
                <wp14:pctHeight>100000</wp14:pctHeight>
              </wp14:sizeRelV>
            </wp:anchor>
          </w:drawing>
        </mc:Choice>
        <mc:Fallback>
          <w:pict>
            <v:rect w14:anchorId="3B2A44AA" id="Rechthoek 4" o:spid="_x0000_s1034" style="position:absolute;margin-left:0;margin-top:0;width:55.1pt;height:11in;z-index:-251648000;visibility:visible;mso-wrap-style:square;mso-width-percent:90;mso-height-percent:1000;mso-left-percent:0;mso-wrap-distance-left:9pt;mso-wrap-distance-top:0;mso-wrap-distance-right:9pt;mso-wrap-distance-bottom:0;mso-position-horizontal-relative:page;mso-position-vertical:center;mso-position-vertical-relative:page;mso-width-percent:90;mso-height-percent:1000;mso-lef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" fillcolor="#335b74 [3215]" stroked="f" strokeweight="2pt">
              <v:textbox>
                <w:txbxContent>
                  <w:p w14:paraId="0C77C0C6" w14:textId="77777777" w:rsidR="00F9656E" w:rsidRDefault="00F9656E">
                    <w:pPr>
                      <w:rPr>
                        <w:rFonts w:eastAsia="Times New Roman"/>
                      </w:rPr>
                    </w:pPr>
                  </w:p>
                </w:txbxContent>
              </v:textbox>
              <w10:wrap anchorx="page" anchory="page"/>
            </v:rect>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394DDA" w14:textId="77777777" w:rsidR="00F9656E" w:rsidRDefault="00BB02D1">
    <w:pPr>
      <w:pStyle w:val="Header"/>
    </w:pPr>
    <w:r>
      <w:rPr>
        <w:noProof/>
        <w:color w:val="000000"/>
      </w:rPr>
      <mc:AlternateContent>
        <mc:Choice Requires="wps">
          <w:drawing>
            <wp:anchor distT="0" distB="0" distL="114300" distR="114300" simplePos="0" relativeHeight="251662336" behindDoc="1" locked="0" layoutInCell="1" allowOverlap="1" wp14:anchorId="0E187AFF" wp14:editId="5C334819">
              <wp:simplePos x="0" y="0"/>
              <wp:positionH relativeFrom="page">
                <wp:align>left</wp:align>
              </wp:positionH>
              <wp:positionV relativeFrom="page">
                <wp:align>top</wp:align>
              </wp:positionV>
              <wp:extent cx="7072630" cy="10058400"/>
              <wp:effectExtent l="0" t="0" r="0" b="0"/>
              <wp:wrapNone/>
              <wp:docPr id="18" name="Rechthoek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072630" cy="10058400"/>
                      </a:xfrm>
                      <a:prstGeom prst="rect">
                        <a:avLst/>
                      </a:prstGeom>
                      <a:ln>
                        <a:noFill/>
                      </a:ln>
                    </wps:spPr>
                    <wps:style>
                      <a:lnRef idx="2">
                        <a:schemeClr val="accent1">
                          <a:shade val="50000"/>
                        </a:schemeClr>
                      </a:lnRef>
                      <a:fillRef idx="1002">
                        <a:schemeClr val="l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91000</wp14:pctWidth>
              </wp14:sizeRelH>
              <wp14:sizeRelV relativeFrom="page">
                <wp14:pctHeight>100000</wp14:pctHeight>
              </wp14:sizeRelV>
            </wp:anchor>
          </w:drawing>
        </mc:Choice>
        <mc:Fallback>
          <w:pict>
            <v:rect w14:anchorId="770A62DF" id="Rechthoek 5" o:spid="_x0000_s1026" style="position:absolute;margin-left:0;margin-top:0;width:556.9pt;height:11in;z-index:-251654144;visibility:visible;mso-wrap-style:square;mso-width-percent:910;mso-height-percent:1000;mso-wrap-distance-left:9pt;mso-wrap-distance-top:0;mso-wrap-distance-right:9pt;mso-wrap-distance-bottom:0;mso-position-horizontal:left;mso-position-horizontal-relative:page;mso-position-vertical:top;mso-position-vertical-relative:page;mso-width-percent:910;mso-height-percent:100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" fillcolor="white [2897]" stroked="f" strokeweight="2pt">
              <v:fill color2="#b2b2b2 [2241]" rotate="t" focusposition="13107f,.5" focussize="-13107f" colors="0 white;.75 white;1 #dadada" focus="100%" type="gradientRadial"/>
              <w10:wrap anchorx="page" anchory="page"/>
            </v:rect>
          </w:pict>
        </mc:Fallback>
      </mc:AlternateContent>
    </w:r>
    <w:r>
      <w:rPr>
        <w:noProof/>
      </w:rPr>
      <mc:AlternateContent>
        <mc:Choice Requires="wps">
          <w:drawing>
            <wp:anchor distT="0" distB="0" distL="114300" distR="114300" simplePos="0" relativeHeight="251661312" behindDoc="0" locked="0" layoutInCell="1" allowOverlap="1" wp14:anchorId="3661E184" wp14:editId="64155726">
              <wp:simplePos x="0" y="0"/>
              <mc:AlternateContent>
                <mc:Choice Requires="wp14">
                  <wp:positionH relativeFrom="page">
                    <wp14:pctPosHOffset>91000</wp14:pctPosHOffset>
                  </wp:positionH>
                </mc:Choice>
                <mc:Fallback>
                  <wp:positionH relativeFrom="page">
                    <wp:posOffset>7072630</wp:posOffset>
                  </wp:positionH>
                </mc:Fallback>
              </mc:AlternateContent>
              <wp:positionV relativeFrom="page">
                <wp:align>center</wp:align>
              </wp:positionV>
              <wp:extent cx="409575" cy="4526280"/>
              <wp:effectExtent l="0" t="0" r="0" b="0"/>
              <wp:wrapNone/>
              <wp:docPr id="20" name="Tekstvak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09575" cy="4526280"/>
                      </a:xfrm>
                      <a:prstGeom prst="rect">
                        <a:avLst/>
                      </a:prstGeom>
                      <a:solidFill>
                        <a:schemeClr val="tx2"/>
                      </a:solidFill>
                      <a:ln w="6350">
                        <a:noFill/>
                      </a:ln>
                      <a:effectLst/>
                    </wps:spPr>
                    <wps:style>
                      <a:lnRef idx="0">
                        <a:schemeClr val="accent1"/>
                      </a:lnRef>
                      <a:fillRef idx="0">
                        <a:schemeClr val="accent1"/>
                      </a:fillRef>
                      <a:effectRef idx="0">
                        <a:schemeClr val="accent1"/>
                      </a:effectRef>
                      <a:fontRef idx="minor">
                        <a:schemeClr val="dk1"/>
                      </a:fontRef>
                    </wps:style>
                    <wps:txbx>
                      <w:txbxContent>
                        <w:sdt>
                          <w:sdtPr>
                            <w:rPr>
                              <w:color w:val="FFFFFF" w:themeColor="background1"/>
                            </w:rPr>
                            <w:alias w:val="Titel"/>
                            <w:id w:val="1053362520"/>
                            <w:dataBinding w:prefixMappings="xmlns:ns0='http://schemas.openxmlformats.org/package/2006/metadata/core-properties' xmlns:ns1='http://purl.org/dc/elements/1.1/'" w:xpath="/ns0:coreProperties[1]/ns1:title[1]" w:storeItemID="{6C3C8BC8-F283-45AE-878A-BAB7291924A1}"/>
                            <w:text/>
                          </w:sdtPr>
                          <w:sdtEndPr/>
                          <w:sdtContent>
                            <w:p w14:paraId="35F08F7F" w14:textId="630960A1" w:rsidR="00F9656E" w:rsidRDefault="0009787C">
                              <w:pPr>
                                <w:jc w:val="center"/>
                                <w:rPr>
                                  <w:color w:val="FFFFFF" w:themeColor="background1"/>
                                </w:rPr>
                              </w:pPr>
                              <w:r>
                                <w:rPr>
                                  <w:color w:val="FFFFFF" w:themeColor="background1"/>
                                </w:rPr>
                                <w:t>Verhuis naar blok 9</w:t>
                              </w:r>
                            </w:p>
                          </w:sdtContent>
                        </w:sdt>
                        <w:p w14:paraId="68BDDBCB" w14:textId="77777777" w:rsidR="00F9656E" w:rsidRDefault="00F9656E">
                          <w:pPr>
                            <w:jc w:val="center"/>
                            <w:rPr>
                              <w:color w:val="FFFFFF" w:themeColor="background1"/>
                            </w:rPr>
                          </w:pPr>
                        </w:p>
                      </w:txbxContent>
                    </wps:txbx>
                    <wps:bodyPr rot="0" spcFirstLastPara="0" vertOverflow="overflow" horzOverflow="overflow" vert="vert270" wrap="square" lIns="91440" tIns="45720" rIns="91440" bIns="45720" numCol="1" spcCol="0" rtlCol="0" fromWordArt="0" anchor="t" anchorCtr="0" forceAA="0" compatLnSpc="1">
                      <a:prstTxWarp prst="textNoShape">
                        <a:avLst/>
                      </a:prstTxWarp>
                      <a:noAutofit/>
                    </wps:bodyPr>
                  </wps:wsp>
                </a:graphicData>
              </a:graphic>
              <wp14:sizeRelH relativeFrom="margin">
                <wp14:pctWidth>5000</wp14:pctWidth>
              </wp14:sizeRelH>
              <wp14:sizeRelV relativeFrom="page">
                <wp14:pctHeight>45000</wp14:pctHeight>
              </wp14:sizeRelV>
            </wp:anchor>
          </w:drawing>
        </mc:Choice>
        <mc:Fallback>
          <w:pict>
            <v:shapetype w14:anchorId="3661E184" id="_x0000_t202" coordsize="21600,21600" o:spt="202" path="m,l,21600r21600,l21600,xe">
              <v:stroke joinstyle="miter"/>
              <v:path gradientshapeok="t" o:connecttype="rect"/>
            </v:shapetype>
            <v:shape id="_x0000_s1035" type="#_x0000_t202" style="position:absolute;margin-left:0;margin-top:0;width:32.25pt;height:356.4pt;z-index:251661312;visibility:visible;mso-wrap-style:square;mso-width-percent:50;mso-height-percent:450;mso-left-percent:910;mso-wrap-distance-left:9pt;mso-wrap-distance-top:0;mso-wrap-distance-right:9pt;mso-wrap-distance-bottom:0;mso-position-horizontal-relative:page;mso-position-vertical:center;mso-position-vertical-relative:page;mso-width-percent:50;mso-height-percent:450;mso-left-percent:91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" fillcolor="#335b74 [3215]" stroked="f" strokeweight=".5pt">
              <v:textbox style="layout-flow:vertical;mso-layout-flow-alt:bottom-to-top">
                <w:txbxContent>
                  <w:sdt>
                    <w:sdtPr>
                      <w:rPr>
                        <w:color w:val="FFFFFF" w:themeColor="background1"/>
                      </w:rPr>
                      <w:alias w:val="Titel"/>
                      <w:id w:val="1053362520"/>
                      <w:dataBinding w:prefixMappings="xmlns:ns0='http://schemas.openxmlformats.org/package/2006/metadata/core-properties' xmlns:ns1='http://purl.org/dc/elements/1.1/'" w:xpath="/ns0:coreProperties[1]/ns1:title[1]" w:storeItemID="{6C3C8BC8-F283-45AE-878A-BAB7291924A1}"/>
                      <w:text/>
                    </w:sdtPr>
                    <w:sdtEndPr/>
                    <w:sdtContent>
                      <w:p w14:paraId="35F08F7F" w14:textId="630960A1" w:rsidR="00F9656E" w:rsidRDefault="0009787C">
                        <w:pPr>
                          <w:jc w:val="center"/>
                          <w:rPr>
                            <w:color w:val="FFFFFF" w:themeColor="background1"/>
                          </w:rPr>
                        </w:pPr>
                        <w:r>
                          <w:rPr>
                            <w:color w:val="FFFFFF" w:themeColor="background1"/>
                          </w:rPr>
                          <w:t>Verhuis naar blok 9</w:t>
                        </w:r>
                      </w:p>
                    </w:sdtContent>
                  </w:sdt>
                  <w:p w14:paraId="68BDDBCB" w14:textId="77777777" w:rsidR="00F9656E" w:rsidRDefault="00F9656E">
                    <w:pPr>
                      <w:jc w:val="center"/>
                      <w:rPr>
                        <w:color w:val="FFFFFF" w:themeColor="background1"/>
                      </w:rPr>
                    </w:pPr>
                  </w:p>
                </w:txbxContent>
              </v:textbox>
              <w10:wrap anchorx="page" anchory="page"/>
            </v:shape>
          </w:pict>
        </mc:Fallback>
      </mc:AlternateContent>
    </w:r>
    <w:r>
      <w:rPr>
        <w:noProof/>
      </w:rPr>
      <mc:AlternateContent>
        <mc:Choice Requires="wps">
          <w:drawing>
            <wp:anchor distT="0" distB="0" distL="114300" distR="114300" simplePos="0" relativeHeight="251660288" behindDoc="1" locked="0" layoutInCell="1" allowOverlap="1" wp14:anchorId="21BD309D" wp14:editId="71FEA869">
              <wp:simplePos x="0" y="0"/>
              <mc:AlternateContent>
                <mc:Choice Requires="wp14">
                  <wp:positionH relativeFrom="page">
                    <wp14:pctPosHOffset>91000</wp14:pctPosHOffset>
                  </wp:positionH>
                </mc:Choice>
                <mc:Fallback>
                  <wp:positionH relativeFrom="page">
                    <wp:posOffset>7072630</wp:posOffset>
                  </wp:positionH>
                </mc:Fallback>
              </mc:AlternateContent>
              <mc:AlternateContent>
                <mc:Choice Requires="wp14">
                  <wp:positionV relativeFrom="page">
                    <wp14:pctPosVOffset>81000</wp14:pctPosVOffset>
                  </wp:positionV>
                </mc:Choice>
                <mc:Fallback>
                  <wp:positionV relativeFrom="page">
                    <wp:posOffset>8147050</wp:posOffset>
                  </wp:positionV>
                </mc:Fallback>
              </mc:AlternateContent>
              <wp:extent cx="699770" cy="905510"/>
              <wp:effectExtent l="0" t="0" r="0" b="0"/>
              <wp:wrapNone/>
              <wp:docPr id="22" name="Rechthoek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99770" cy="905510"/>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4AAFB37" w14:textId="77777777" w:rsidR="00F9656E" w:rsidRDefault="00F9656E"/>
                      </w:txbxContent>
                    </wps:txbx>
                    <wps:bodyPr wrap="square" rtlCol="0" anchor="ctr"/>
                  </wps:wsp>
                </a:graphicData>
              </a:graphic>
              <wp14:sizeRelH relativeFrom="page">
                <wp14:pctWidth>9000</wp14:pctWidth>
              </wp14:sizeRelH>
              <wp14:sizeRelV relativeFrom="page">
                <wp14:pctHeight>9000</wp14:pctHeight>
              </wp14:sizeRelV>
            </wp:anchor>
          </w:drawing>
        </mc:Choice>
        <mc:Fallback>
          <w:pict>
            <v:rect w14:anchorId="21BD309D" id="_x0000_s1036" style="position:absolute;margin-left:0;margin-top:0;width:55.1pt;height:71.3pt;z-index:-251656192;visibility:visible;mso-wrap-style:square;mso-width-percent:90;mso-height-percent:90;mso-left-percent:910;mso-top-percent:810;mso-wrap-distance-left:9pt;mso-wrap-distance-top:0;mso-wrap-distance-right:9pt;mso-wrap-distance-bottom:0;mso-position-horizontal-relative:page;mso-position-vertical-relative:page;mso-width-percent:90;mso-height-percent:90;mso-left-percent:910;mso-top-percent:81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" fillcolor="#1cade4 [3204]" stroked="f" strokeweight="2pt">
              <v:textbox>
                <w:txbxContent>
                  <w:p w14:paraId="34AAFB37" w14:textId="77777777" w:rsidR="00F9656E" w:rsidRDefault="00F9656E"/>
                </w:txbxContent>
              </v:textbox>
              <w10:wrap anchorx="page" anchory="page"/>
            </v:rect>
          </w:pict>
        </mc:Fallback>
      </mc:AlternateContent>
    </w:r>
    <w:r>
      <w:rPr>
        <w:noProof/>
      </w:rPr>
      <mc:AlternateContent>
        <mc:Choice Requires="wps">
          <w:drawing>
            <wp:anchor distT="0" distB="0" distL="114300" distR="114300" simplePos="0" relativeHeight="251659264" behindDoc="1" locked="0" layoutInCell="1" allowOverlap="1" wp14:anchorId="518FB8E2" wp14:editId="11B48FF2">
              <wp:simplePos x="0" y="0"/>
              <mc:AlternateContent>
                <mc:Choice Requires="wp14">
                  <wp:positionH relativeFrom="page">
                    <wp14:pctPosHOffset>91000</wp14:pctPosHOffset>
                  </wp:positionH>
                </mc:Choice>
                <mc:Fallback>
                  <wp:positionH relativeFrom="page">
                    <wp:posOffset>7072630</wp:posOffset>
                  </wp:positionH>
                </mc:Fallback>
              </mc:AlternateContent>
              <wp:positionV relativeFrom="page">
                <wp:align>center</wp:align>
              </wp:positionV>
              <wp:extent cx="699770" cy="10058400"/>
              <wp:effectExtent l="0" t="0" r="0" b="0"/>
              <wp:wrapNone/>
              <wp:docPr id="24" name="Rechthoek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99770" cy="10058400"/>
                      </a:xfrm>
                      <a:prstGeom prst="rect">
                        <a:avLst/>
                      </a:pr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6B6C5360" w14:textId="77777777" w:rsidR="00F9656E" w:rsidRDefault="00F9656E">
                          <w:pPr>
                            <w:rPr>
                              <w:rFonts w:eastAsia="Times New Roman"/>
                            </w:rPr>
                          </w:pPr>
                        </w:p>
                      </w:txbxContent>
                    </wps:txbx>
                    <wps:bodyPr wrap="square" rtlCol="0" anchor="ctr"/>
                  </wps:wsp>
                </a:graphicData>
              </a:graphic>
              <wp14:sizeRelH relativeFrom="page">
                <wp14:pctWidth>9000</wp14:pctWidth>
              </wp14:sizeRelH>
              <wp14:sizeRelV relativeFrom="page">
                <wp14:pctHeight>100000</wp14:pctHeight>
              </wp14:sizeRelV>
            </wp:anchor>
          </w:drawing>
        </mc:Choice>
        <mc:Fallback>
          <w:pict>
            <v:rect w14:anchorId="518FB8E2" id="_x0000_s1037" style="position:absolute;margin-left:0;margin-top:0;width:55.1pt;height:11in;z-index:-251657216;visibility:visible;mso-wrap-style:square;mso-width-percent:90;mso-height-percent:1000;mso-left-percent:910;mso-wrap-distance-left:9pt;mso-wrap-distance-top:0;mso-wrap-distance-right:9pt;mso-wrap-distance-bottom:0;mso-position-horizontal-relative:page;mso-position-vertical:center;mso-position-vertical-relative:page;mso-width-percent:90;mso-height-percent:1000;mso-left-percent:91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" fillcolor="#335b74 [3215]" stroked="f" strokeweight="2pt">
              <v:textbox>
                <w:txbxContent>
                  <w:p w14:paraId="6B6C5360" w14:textId="77777777" w:rsidR="00F9656E" w:rsidRDefault="00F9656E">
                    <w:pPr>
                      <w:rPr>
                        <w:rFonts w:eastAsia="Times New Roman"/>
                      </w:rPr>
                    </w:pPr>
                  </w:p>
                </w:txbxContent>
              </v:textbox>
              <w10:wrap anchorx="page" anchory="page"/>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E6D7DD4"/>
    <w:multiLevelType w:val="hybridMultilevel"/>
    <w:tmpl w:val="DF22A97E"/>
    <w:lvl w:ilvl="0" w:tplc="0813000B">
      <w:start w:val="1"/>
      <w:numFmt w:val="bullet"/>
      <w:lvlText w:val=""/>
      <w:lvlJc w:val="left"/>
      <w:pPr>
        <w:ind w:left="720" w:hanging="360"/>
      </w:pPr>
      <w:rPr>
        <w:rFonts w:ascii="Wingdings" w:hAnsi="Wingdings"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 w15:restartNumberingAfterBreak="0">
    <w:nsid w:val="222F2607"/>
    <w:multiLevelType w:val="hybridMultilevel"/>
    <w:tmpl w:val="08121DC8"/>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2" w15:restartNumberingAfterBreak="0">
    <w:nsid w:val="26105BAD"/>
    <w:multiLevelType w:val="hybridMultilevel"/>
    <w:tmpl w:val="1C949DE0"/>
    <w:lvl w:ilvl="0" w:tplc="0813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5F4B0000"/>
    <w:multiLevelType w:val="multilevel"/>
    <w:tmpl w:val="6C764C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67FC7ED6"/>
    <w:multiLevelType w:val="hybridMultilevel"/>
    <w:tmpl w:val="601ECFC8"/>
    <w:lvl w:ilvl="0" w:tplc="0813000F">
      <w:start w:val="1"/>
      <w:numFmt w:val="decimal"/>
      <w:lvlText w:val="%1."/>
      <w:lvlJc w:val="left"/>
      <w:pPr>
        <w:ind w:left="72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5" w15:restartNumberingAfterBreak="0">
    <w:nsid w:val="6F684A5B"/>
    <w:multiLevelType w:val="hybridMultilevel"/>
    <w:tmpl w:val="9AD8F630"/>
    <w:lvl w:ilvl="0" w:tplc="0813000F">
      <w:start w:val="1"/>
      <w:numFmt w:val="decimal"/>
      <w:lvlText w:val="%1."/>
      <w:lvlJc w:val="left"/>
      <w:pPr>
        <w:ind w:left="72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6" w15:restartNumberingAfterBreak="0">
    <w:nsid w:val="7CE93E65"/>
    <w:multiLevelType w:val="hybridMultilevel"/>
    <w:tmpl w:val="B0E84010"/>
    <w:lvl w:ilvl="0" w:tplc="0813000B">
      <w:start w:val="1"/>
      <w:numFmt w:val="bullet"/>
      <w:lvlText w:val=""/>
      <w:lvlJc w:val="left"/>
      <w:pPr>
        <w:ind w:left="720" w:hanging="360"/>
      </w:pPr>
      <w:rPr>
        <w:rFonts w:ascii="Wingdings" w:hAnsi="Wingdings"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num w:numId="1" w16cid:durableId="1959488963">
    <w:abstractNumId w:val="0"/>
  </w:num>
  <w:num w:numId="2" w16cid:durableId="1402215818">
    <w:abstractNumId w:val="6"/>
  </w:num>
  <w:num w:numId="3" w16cid:durableId="1666125847">
    <w:abstractNumId w:val="4"/>
  </w:num>
  <w:num w:numId="4" w16cid:durableId="625811920">
    <w:abstractNumId w:val="5"/>
  </w:num>
  <w:num w:numId="5" w16cid:durableId="918514985">
    <w:abstractNumId w:val="2"/>
  </w:num>
  <w:num w:numId="6" w16cid:durableId="42605012">
    <w:abstractNumId w:val="1"/>
  </w:num>
  <w:num w:numId="7" w16cid:durableId="19210954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mirrorMargins/>
  <w:proofState w:spelling="clean" w:grammar="clean"/>
  <w:attachedTemplate r:id="rId1"/>
  <w:defaultTabStop w:val="720"/>
  <w:hyphenationZone w:val="425"/>
  <w:evenAndOddHeaders/>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9787C"/>
    <w:rsid w:val="00025E51"/>
    <w:rsid w:val="00037AA9"/>
    <w:rsid w:val="000916FF"/>
    <w:rsid w:val="0009787C"/>
    <w:rsid w:val="00157ABF"/>
    <w:rsid w:val="001811AB"/>
    <w:rsid w:val="001C5488"/>
    <w:rsid w:val="001D22EC"/>
    <w:rsid w:val="002847B3"/>
    <w:rsid w:val="004843AB"/>
    <w:rsid w:val="00521571"/>
    <w:rsid w:val="00607B0B"/>
    <w:rsid w:val="006A61C6"/>
    <w:rsid w:val="00893079"/>
    <w:rsid w:val="008D1B6D"/>
    <w:rsid w:val="008D4FF6"/>
    <w:rsid w:val="00990E3F"/>
    <w:rsid w:val="00A96209"/>
    <w:rsid w:val="00B53DBA"/>
    <w:rsid w:val="00BB02D1"/>
    <w:rsid w:val="00C36903"/>
    <w:rsid w:val="00C812CC"/>
    <w:rsid w:val="00D36CB8"/>
    <w:rsid w:val="00DD6CEF"/>
    <w:rsid w:val="00E435CA"/>
    <w:rsid w:val="00EB1A82"/>
    <w:rsid w:val="00F50530"/>
    <w:rsid w:val="00F65254"/>
    <w:rsid w:val="00F84317"/>
    <w:rsid w:val="00F9656E"/>
    <w:rsid w:val="00FE7F14"/>
  </w:rsids>
  <m:mathPr>
    <m:mathFont m:val="Cambria Math"/>
    <m:brkBin m:val="before"/>
    <m:brkBinSub m:val="--"/>
    <m:smallFrac m:val="0"/>
    <m:dispDef/>
    <m:lMargin m:val="0"/>
    <m:rMargin m:val="0"/>
    <m:defJc m:val="centerGroup"/>
    <m:wrapIndent m:val="1440"/>
    <m:intLim m:val="subSup"/>
    <m:naryLim m:val="undOvr"/>
  </m:mathPr>
  <w:themeFontLang w:val="en-US" w:eastAsia="ko-K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0FD76FD"/>
  <w15:docId w15:val="{2F097D15-84C6-43F9-AAD4-B298659523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nl-BE" w:eastAsia="nl-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9787C"/>
  </w:style>
  <w:style w:type="paragraph" w:styleId="Heading1">
    <w:name w:val="heading 1"/>
    <w:basedOn w:val="Normal"/>
    <w:next w:val="Normal"/>
    <w:link w:val="Heading1Char"/>
    <w:uiPriority w:val="9"/>
    <w:qFormat/>
    <w:rsid w:val="0009787C"/>
    <w:pPr>
      <w:keepNext/>
      <w:keepLines/>
      <w:spacing w:before="400" w:after="40" w:line="240" w:lineRule="auto"/>
      <w:outlineLvl w:val="0"/>
    </w:pPr>
    <w:rPr>
      <w:rFonts w:asciiTheme="majorHAnsi" w:eastAsiaTheme="majorEastAsia" w:hAnsiTheme="majorHAnsi" w:cstheme="majorBidi"/>
      <w:color w:val="0D5672" w:themeColor="accent1" w:themeShade="80"/>
      <w:sz w:val="36"/>
      <w:szCs w:val="36"/>
    </w:rPr>
  </w:style>
  <w:style w:type="paragraph" w:styleId="Heading2">
    <w:name w:val="heading 2"/>
    <w:basedOn w:val="Normal"/>
    <w:next w:val="Normal"/>
    <w:link w:val="Heading2Char"/>
    <w:uiPriority w:val="9"/>
    <w:unhideWhenUsed/>
    <w:qFormat/>
    <w:rsid w:val="0009787C"/>
    <w:pPr>
      <w:keepNext/>
      <w:keepLines/>
      <w:spacing w:before="40" w:after="0" w:line="240" w:lineRule="auto"/>
      <w:outlineLvl w:val="1"/>
    </w:pPr>
    <w:rPr>
      <w:rFonts w:asciiTheme="majorHAnsi" w:eastAsiaTheme="majorEastAsia" w:hAnsiTheme="majorHAnsi" w:cstheme="majorBidi"/>
      <w:color w:val="1481AB" w:themeColor="accent1" w:themeShade="BF"/>
      <w:sz w:val="32"/>
      <w:szCs w:val="32"/>
    </w:rPr>
  </w:style>
  <w:style w:type="paragraph" w:styleId="Heading3">
    <w:name w:val="heading 3"/>
    <w:basedOn w:val="Normal"/>
    <w:next w:val="Normal"/>
    <w:link w:val="Heading3Char"/>
    <w:uiPriority w:val="9"/>
    <w:unhideWhenUsed/>
    <w:qFormat/>
    <w:rsid w:val="0009787C"/>
    <w:pPr>
      <w:keepNext/>
      <w:keepLines/>
      <w:spacing w:before="40" w:after="0" w:line="240" w:lineRule="auto"/>
      <w:outlineLvl w:val="2"/>
    </w:pPr>
    <w:rPr>
      <w:rFonts w:asciiTheme="majorHAnsi" w:eastAsiaTheme="majorEastAsia" w:hAnsiTheme="majorHAnsi" w:cstheme="majorBidi"/>
      <w:color w:val="1481AB" w:themeColor="accent1" w:themeShade="BF"/>
      <w:sz w:val="28"/>
      <w:szCs w:val="28"/>
    </w:rPr>
  </w:style>
  <w:style w:type="paragraph" w:styleId="Heading4">
    <w:name w:val="heading 4"/>
    <w:basedOn w:val="Normal"/>
    <w:next w:val="Normal"/>
    <w:link w:val="Heading4Char"/>
    <w:uiPriority w:val="9"/>
    <w:unhideWhenUsed/>
    <w:qFormat/>
    <w:rsid w:val="0009787C"/>
    <w:pPr>
      <w:keepNext/>
      <w:keepLines/>
      <w:spacing w:before="40" w:after="0"/>
      <w:outlineLvl w:val="3"/>
    </w:pPr>
    <w:rPr>
      <w:rFonts w:asciiTheme="majorHAnsi" w:eastAsiaTheme="majorEastAsia" w:hAnsiTheme="majorHAnsi" w:cstheme="majorBidi"/>
      <w:color w:val="1481AB" w:themeColor="accent1" w:themeShade="BF"/>
      <w:sz w:val="24"/>
      <w:szCs w:val="24"/>
    </w:rPr>
  </w:style>
  <w:style w:type="paragraph" w:styleId="Heading5">
    <w:name w:val="heading 5"/>
    <w:basedOn w:val="Normal"/>
    <w:next w:val="Normal"/>
    <w:link w:val="Heading5Char"/>
    <w:uiPriority w:val="9"/>
    <w:unhideWhenUsed/>
    <w:qFormat/>
    <w:rsid w:val="0009787C"/>
    <w:pPr>
      <w:keepNext/>
      <w:keepLines/>
      <w:spacing w:before="40" w:after="0"/>
      <w:outlineLvl w:val="4"/>
    </w:pPr>
    <w:rPr>
      <w:rFonts w:asciiTheme="majorHAnsi" w:eastAsiaTheme="majorEastAsia" w:hAnsiTheme="majorHAnsi" w:cstheme="majorBidi"/>
      <w:caps/>
      <w:color w:val="1481AB" w:themeColor="accent1" w:themeShade="BF"/>
    </w:rPr>
  </w:style>
  <w:style w:type="paragraph" w:styleId="Heading6">
    <w:name w:val="heading 6"/>
    <w:basedOn w:val="Normal"/>
    <w:next w:val="Normal"/>
    <w:link w:val="Heading6Char"/>
    <w:uiPriority w:val="9"/>
    <w:unhideWhenUsed/>
    <w:qFormat/>
    <w:rsid w:val="0009787C"/>
    <w:pPr>
      <w:keepNext/>
      <w:keepLines/>
      <w:spacing w:before="40" w:after="0"/>
      <w:outlineLvl w:val="5"/>
    </w:pPr>
    <w:rPr>
      <w:rFonts w:asciiTheme="majorHAnsi" w:eastAsiaTheme="majorEastAsia" w:hAnsiTheme="majorHAnsi" w:cstheme="majorBidi"/>
      <w:i/>
      <w:iCs/>
      <w:caps/>
      <w:color w:val="0D5672" w:themeColor="accent1" w:themeShade="80"/>
    </w:rPr>
  </w:style>
  <w:style w:type="paragraph" w:styleId="Heading7">
    <w:name w:val="heading 7"/>
    <w:basedOn w:val="Normal"/>
    <w:next w:val="Normal"/>
    <w:link w:val="Heading7Char"/>
    <w:uiPriority w:val="9"/>
    <w:unhideWhenUsed/>
    <w:qFormat/>
    <w:rsid w:val="0009787C"/>
    <w:pPr>
      <w:keepNext/>
      <w:keepLines/>
      <w:spacing w:before="40" w:after="0"/>
      <w:outlineLvl w:val="6"/>
    </w:pPr>
    <w:rPr>
      <w:rFonts w:asciiTheme="majorHAnsi" w:eastAsiaTheme="majorEastAsia" w:hAnsiTheme="majorHAnsi" w:cstheme="majorBidi"/>
      <w:b/>
      <w:bCs/>
      <w:color w:val="0D5672" w:themeColor="accent1" w:themeShade="80"/>
    </w:rPr>
  </w:style>
  <w:style w:type="paragraph" w:styleId="Heading8">
    <w:name w:val="heading 8"/>
    <w:basedOn w:val="Normal"/>
    <w:next w:val="Normal"/>
    <w:link w:val="Heading8Char"/>
    <w:uiPriority w:val="9"/>
    <w:unhideWhenUsed/>
    <w:qFormat/>
    <w:rsid w:val="0009787C"/>
    <w:pPr>
      <w:keepNext/>
      <w:keepLines/>
      <w:spacing w:before="40" w:after="0"/>
      <w:outlineLvl w:val="7"/>
    </w:pPr>
    <w:rPr>
      <w:rFonts w:asciiTheme="majorHAnsi" w:eastAsiaTheme="majorEastAsia" w:hAnsiTheme="majorHAnsi" w:cstheme="majorBidi"/>
      <w:b/>
      <w:bCs/>
      <w:i/>
      <w:iCs/>
      <w:color w:val="0D5672" w:themeColor="accent1" w:themeShade="80"/>
    </w:rPr>
  </w:style>
  <w:style w:type="paragraph" w:styleId="Heading9">
    <w:name w:val="heading 9"/>
    <w:basedOn w:val="Normal"/>
    <w:next w:val="Normal"/>
    <w:link w:val="Heading9Char"/>
    <w:uiPriority w:val="9"/>
    <w:unhideWhenUsed/>
    <w:qFormat/>
    <w:rsid w:val="0009787C"/>
    <w:pPr>
      <w:keepNext/>
      <w:keepLines/>
      <w:spacing w:before="40" w:after="0"/>
      <w:outlineLvl w:val="8"/>
    </w:pPr>
    <w:rPr>
      <w:rFonts w:asciiTheme="majorHAnsi" w:eastAsiaTheme="majorEastAsia" w:hAnsiTheme="majorHAnsi" w:cstheme="majorBidi"/>
      <w:i/>
      <w:iCs/>
      <w:color w:val="0D5672" w:themeColor="accent1" w:themeShade="8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9787C"/>
    <w:rPr>
      <w:rFonts w:asciiTheme="majorHAnsi" w:eastAsiaTheme="majorEastAsia" w:hAnsiTheme="majorHAnsi" w:cstheme="majorBidi"/>
      <w:color w:val="0D5672" w:themeColor="accent1" w:themeShade="80"/>
      <w:sz w:val="36"/>
      <w:szCs w:val="36"/>
    </w:rPr>
  </w:style>
  <w:style w:type="character" w:customStyle="1" w:styleId="Heading2Char">
    <w:name w:val="Heading 2 Char"/>
    <w:basedOn w:val="DefaultParagraphFont"/>
    <w:link w:val="Heading2"/>
    <w:uiPriority w:val="9"/>
    <w:rsid w:val="0009787C"/>
    <w:rPr>
      <w:rFonts w:asciiTheme="majorHAnsi" w:eastAsiaTheme="majorEastAsia" w:hAnsiTheme="majorHAnsi" w:cstheme="majorBidi"/>
      <w:color w:val="1481AB" w:themeColor="accent1" w:themeShade="BF"/>
      <w:sz w:val="32"/>
      <w:szCs w:val="32"/>
    </w:rPr>
  </w:style>
  <w:style w:type="character" w:customStyle="1" w:styleId="Heading3Char">
    <w:name w:val="Heading 3 Char"/>
    <w:basedOn w:val="DefaultParagraphFont"/>
    <w:link w:val="Heading3"/>
    <w:uiPriority w:val="9"/>
    <w:rsid w:val="0009787C"/>
    <w:rPr>
      <w:rFonts w:asciiTheme="majorHAnsi" w:eastAsiaTheme="majorEastAsia" w:hAnsiTheme="majorHAnsi" w:cstheme="majorBidi"/>
      <w:color w:val="1481AB" w:themeColor="accent1" w:themeShade="BF"/>
      <w:sz w:val="28"/>
      <w:szCs w:val="28"/>
    </w:rPr>
  </w:style>
  <w:style w:type="paragraph" w:customStyle="1" w:styleId="Titel">
    <w:name w:val="Titel"/>
    <w:basedOn w:val="Normal"/>
    <w:next w:val="Normal"/>
    <w:uiPriority w:val="10"/>
    <w:pPr>
      <w:spacing w:after="0" w:line="240" w:lineRule="auto"/>
      <w:contextualSpacing/>
    </w:pPr>
    <w:rPr>
      <w:rFonts w:asciiTheme="majorHAnsi" w:eastAsiaTheme="majorEastAsia" w:hAnsiTheme="majorHAnsi" w:cstheme="majorBidi"/>
      <w:color w:val="264356" w:themeColor="text2" w:themeShade="BF"/>
      <w:kern w:val="28"/>
      <w:sz w:val="80"/>
      <w:szCs w:val="52"/>
      <w14:ligatures w14:val="standard"/>
      <w14:numForm w14:val="oldStyle"/>
    </w:rPr>
  </w:style>
  <w:style w:type="character" w:customStyle="1" w:styleId="TitleChar">
    <w:name w:val="Title Char"/>
    <w:basedOn w:val="DefaultParagraphFont"/>
    <w:link w:val="Title"/>
    <w:uiPriority w:val="10"/>
    <w:rsid w:val="0009787C"/>
    <w:rPr>
      <w:rFonts w:asciiTheme="majorHAnsi" w:eastAsiaTheme="majorEastAsia" w:hAnsiTheme="majorHAnsi" w:cstheme="majorBidi"/>
      <w:caps/>
      <w:color w:val="335B74" w:themeColor="text2"/>
      <w:spacing w:val="-15"/>
      <w:sz w:val="72"/>
      <w:szCs w:val="72"/>
    </w:rPr>
  </w:style>
  <w:style w:type="paragraph" w:styleId="Subtitle">
    <w:name w:val="Subtitle"/>
    <w:basedOn w:val="Normal"/>
    <w:next w:val="Normal"/>
    <w:link w:val="SubtitleChar"/>
    <w:uiPriority w:val="11"/>
    <w:qFormat/>
    <w:rsid w:val="0009787C"/>
    <w:pPr>
      <w:numPr>
        <w:ilvl w:val="1"/>
      </w:numPr>
      <w:spacing w:after="240" w:line="240" w:lineRule="auto"/>
    </w:pPr>
    <w:rPr>
      <w:rFonts w:asciiTheme="majorHAnsi" w:eastAsiaTheme="majorEastAsia" w:hAnsiTheme="majorHAnsi" w:cstheme="majorBidi"/>
      <w:color w:val="1CADE4" w:themeColor="accent1"/>
      <w:sz w:val="28"/>
      <w:szCs w:val="28"/>
    </w:rPr>
  </w:style>
  <w:style w:type="character" w:customStyle="1" w:styleId="SubtitleChar">
    <w:name w:val="Subtitle Char"/>
    <w:basedOn w:val="DefaultParagraphFont"/>
    <w:link w:val="Subtitle"/>
    <w:uiPriority w:val="11"/>
    <w:rsid w:val="0009787C"/>
    <w:rPr>
      <w:rFonts w:asciiTheme="majorHAnsi" w:eastAsiaTheme="majorEastAsia" w:hAnsiTheme="majorHAnsi" w:cstheme="majorBidi"/>
      <w:color w:val="1CADE4" w:themeColor="accent1"/>
      <w:sz w:val="28"/>
      <w:szCs w:val="28"/>
    </w:rPr>
  </w:style>
  <w:style w:type="character" w:styleId="PlaceholderText">
    <w:name w:val="Placeholder Text"/>
    <w:basedOn w:val="DefaultParagraphFont"/>
    <w:uiPriority w:val="99"/>
    <w:rPr>
      <w:color w:val="808080"/>
    </w:rPr>
  </w:style>
  <w:style w:type="paragraph" w:styleId="BalloonText">
    <w:name w:val="Balloon Text"/>
    <w:basedOn w:val="Normal"/>
    <w:link w:val="BalloonTextChar"/>
    <w:uiPriority w:val="99"/>
    <w:semiHidden/>
    <w:unhideWhenUse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Pr>
      <w:rFonts w:ascii="Tahoma" w:hAnsi="Tahoma" w:cs="Tahoma"/>
      <w:sz w:val="16"/>
      <w:szCs w:val="16"/>
    </w:rPr>
  </w:style>
  <w:style w:type="character" w:customStyle="1" w:styleId="Heading4Char">
    <w:name w:val="Heading 4 Char"/>
    <w:basedOn w:val="DefaultParagraphFont"/>
    <w:link w:val="Heading4"/>
    <w:uiPriority w:val="9"/>
    <w:rsid w:val="0009787C"/>
    <w:rPr>
      <w:rFonts w:asciiTheme="majorHAnsi" w:eastAsiaTheme="majorEastAsia" w:hAnsiTheme="majorHAnsi" w:cstheme="majorBidi"/>
      <w:color w:val="1481AB" w:themeColor="accent1" w:themeShade="BF"/>
      <w:sz w:val="24"/>
      <w:szCs w:val="24"/>
    </w:rPr>
  </w:style>
  <w:style w:type="character" w:customStyle="1" w:styleId="Heading5Char">
    <w:name w:val="Heading 5 Char"/>
    <w:basedOn w:val="DefaultParagraphFont"/>
    <w:link w:val="Heading5"/>
    <w:uiPriority w:val="9"/>
    <w:rsid w:val="0009787C"/>
    <w:rPr>
      <w:rFonts w:asciiTheme="majorHAnsi" w:eastAsiaTheme="majorEastAsia" w:hAnsiTheme="majorHAnsi" w:cstheme="majorBidi"/>
      <w:caps/>
      <w:color w:val="1481AB" w:themeColor="accent1" w:themeShade="BF"/>
    </w:rPr>
  </w:style>
  <w:style w:type="character" w:customStyle="1" w:styleId="Heading6Char">
    <w:name w:val="Heading 6 Char"/>
    <w:basedOn w:val="DefaultParagraphFont"/>
    <w:link w:val="Heading6"/>
    <w:uiPriority w:val="9"/>
    <w:rsid w:val="0009787C"/>
    <w:rPr>
      <w:rFonts w:asciiTheme="majorHAnsi" w:eastAsiaTheme="majorEastAsia" w:hAnsiTheme="majorHAnsi" w:cstheme="majorBidi"/>
      <w:i/>
      <w:iCs/>
      <w:caps/>
      <w:color w:val="0D5672" w:themeColor="accent1" w:themeShade="80"/>
    </w:rPr>
  </w:style>
  <w:style w:type="character" w:customStyle="1" w:styleId="Heading7Char">
    <w:name w:val="Heading 7 Char"/>
    <w:basedOn w:val="DefaultParagraphFont"/>
    <w:link w:val="Heading7"/>
    <w:uiPriority w:val="9"/>
    <w:rsid w:val="0009787C"/>
    <w:rPr>
      <w:rFonts w:asciiTheme="majorHAnsi" w:eastAsiaTheme="majorEastAsia" w:hAnsiTheme="majorHAnsi" w:cstheme="majorBidi"/>
      <w:b/>
      <w:bCs/>
      <w:color w:val="0D5672" w:themeColor="accent1" w:themeShade="80"/>
    </w:rPr>
  </w:style>
  <w:style w:type="character" w:customStyle="1" w:styleId="Heading8Char">
    <w:name w:val="Heading 8 Char"/>
    <w:basedOn w:val="DefaultParagraphFont"/>
    <w:link w:val="Heading8"/>
    <w:uiPriority w:val="9"/>
    <w:rsid w:val="0009787C"/>
    <w:rPr>
      <w:rFonts w:asciiTheme="majorHAnsi" w:eastAsiaTheme="majorEastAsia" w:hAnsiTheme="majorHAnsi" w:cstheme="majorBidi"/>
      <w:b/>
      <w:bCs/>
      <w:i/>
      <w:iCs/>
      <w:color w:val="0D5672" w:themeColor="accent1" w:themeShade="80"/>
    </w:rPr>
  </w:style>
  <w:style w:type="character" w:customStyle="1" w:styleId="Heading9Char">
    <w:name w:val="Heading 9 Char"/>
    <w:basedOn w:val="DefaultParagraphFont"/>
    <w:link w:val="Heading9"/>
    <w:uiPriority w:val="9"/>
    <w:rsid w:val="0009787C"/>
    <w:rPr>
      <w:rFonts w:asciiTheme="majorHAnsi" w:eastAsiaTheme="majorEastAsia" w:hAnsiTheme="majorHAnsi" w:cstheme="majorBidi"/>
      <w:i/>
      <w:iCs/>
      <w:color w:val="0D5672" w:themeColor="accent1" w:themeShade="80"/>
    </w:rPr>
  </w:style>
  <w:style w:type="paragraph" w:styleId="Caption">
    <w:name w:val="caption"/>
    <w:basedOn w:val="Normal"/>
    <w:next w:val="Normal"/>
    <w:uiPriority w:val="35"/>
    <w:semiHidden/>
    <w:unhideWhenUsed/>
    <w:qFormat/>
    <w:rsid w:val="0009787C"/>
    <w:pPr>
      <w:spacing w:line="240" w:lineRule="auto"/>
    </w:pPr>
    <w:rPr>
      <w:b/>
      <w:bCs/>
      <w:smallCaps/>
      <w:color w:val="335B74" w:themeColor="text2"/>
    </w:rPr>
  </w:style>
  <w:style w:type="character" w:styleId="Strong">
    <w:name w:val="Strong"/>
    <w:basedOn w:val="DefaultParagraphFont"/>
    <w:uiPriority w:val="22"/>
    <w:qFormat/>
    <w:rsid w:val="0009787C"/>
    <w:rPr>
      <w:b/>
      <w:bCs/>
    </w:rPr>
  </w:style>
  <w:style w:type="character" w:styleId="Emphasis">
    <w:name w:val="Emphasis"/>
    <w:basedOn w:val="DefaultParagraphFont"/>
    <w:uiPriority w:val="20"/>
    <w:qFormat/>
    <w:rsid w:val="0009787C"/>
    <w:rPr>
      <w:i/>
      <w:iCs/>
    </w:rPr>
  </w:style>
  <w:style w:type="paragraph" w:styleId="NoSpacing">
    <w:name w:val="No Spacing"/>
    <w:link w:val="NoSpacingChar"/>
    <w:uiPriority w:val="1"/>
    <w:qFormat/>
    <w:rsid w:val="0009787C"/>
    <w:pPr>
      <w:spacing w:after="0" w:line="240" w:lineRule="auto"/>
    </w:pPr>
  </w:style>
  <w:style w:type="paragraph" w:styleId="ListParagraph">
    <w:name w:val="List Paragraph"/>
    <w:basedOn w:val="Normal"/>
    <w:uiPriority w:val="34"/>
    <w:qFormat/>
    <w:pPr>
      <w:ind w:left="720"/>
      <w:contextualSpacing/>
    </w:pPr>
  </w:style>
  <w:style w:type="paragraph" w:styleId="Quote">
    <w:name w:val="Quote"/>
    <w:basedOn w:val="Normal"/>
    <w:next w:val="Normal"/>
    <w:link w:val="QuoteChar"/>
    <w:uiPriority w:val="29"/>
    <w:qFormat/>
    <w:rsid w:val="0009787C"/>
    <w:pPr>
      <w:spacing w:before="120" w:after="120"/>
      <w:ind w:left="720"/>
    </w:pPr>
    <w:rPr>
      <w:color w:val="335B74" w:themeColor="text2"/>
      <w:sz w:val="24"/>
      <w:szCs w:val="24"/>
    </w:rPr>
  </w:style>
  <w:style w:type="character" w:customStyle="1" w:styleId="QuoteChar">
    <w:name w:val="Quote Char"/>
    <w:basedOn w:val="DefaultParagraphFont"/>
    <w:link w:val="Quote"/>
    <w:uiPriority w:val="29"/>
    <w:rsid w:val="0009787C"/>
    <w:rPr>
      <w:color w:val="335B74" w:themeColor="text2"/>
      <w:sz w:val="24"/>
      <w:szCs w:val="24"/>
    </w:rPr>
  </w:style>
  <w:style w:type="paragraph" w:styleId="IntenseQuote">
    <w:name w:val="Intense Quote"/>
    <w:basedOn w:val="Normal"/>
    <w:next w:val="Normal"/>
    <w:link w:val="IntenseQuoteChar"/>
    <w:uiPriority w:val="30"/>
    <w:qFormat/>
    <w:rsid w:val="0009787C"/>
    <w:pPr>
      <w:spacing w:before="100" w:beforeAutospacing="1" w:after="240" w:line="240" w:lineRule="auto"/>
      <w:ind w:left="720"/>
      <w:jc w:val="center"/>
    </w:pPr>
    <w:rPr>
      <w:rFonts w:asciiTheme="majorHAnsi" w:eastAsiaTheme="majorEastAsia" w:hAnsiTheme="majorHAnsi" w:cstheme="majorBidi"/>
      <w:color w:val="335B74" w:themeColor="text2"/>
      <w:spacing w:val="-6"/>
      <w:sz w:val="32"/>
      <w:szCs w:val="32"/>
    </w:rPr>
  </w:style>
  <w:style w:type="character" w:customStyle="1" w:styleId="IntenseQuoteChar">
    <w:name w:val="Intense Quote Char"/>
    <w:basedOn w:val="DefaultParagraphFont"/>
    <w:link w:val="IntenseQuote"/>
    <w:uiPriority w:val="30"/>
    <w:rsid w:val="0009787C"/>
    <w:rPr>
      <w:rFonts w:asciiTheme="majorHAnsi" w:eastAsiaTheme="majorEastAsia" w:hAnsiTheme="majorHAnsi" w:cstheme="majorBidi"/>
      <w:color w:val="335B74" w:themeColor="text2"/>
      <w:spacing w:val="-6"/>
      <w:sz w:val="32"/>
      <w:szCs w:val="32"/>
    </w:rPr>
  </w:style>
  <w:style w:type="character" w:styleId="SubtleEmphasis">
    <w:name w:val="Subtle Emphasis"/>
    <w:basedOn w:val="DefaultParagraphFont"/>
    <w:uiPriority w:val="19"/>
    <w:qFormat/>
    <w:rsid w:val="0009787C"/>
    <w:rPr>
      <w:i/>
      <w:iCs/>
      <w:color w:val="595959" w:themeColor="text1" w:themeTint="A6"/>
    </w:rPr>
  </w:style>
  <w:style w:type="character" w:styleId="IntenseEmphasis">
    <w:name w:val="Intense Emphasis"/>
    <w:basedOn w:val="DefaultParagraphFont"/>
    <w:uiPriority w:val="21"/>
    <w:qFormat/>
    <w:rsid w:val="0009787C"/>
    <w:rPr>
      <w:b/>
      <w:bCs/>
      <w:i/>
      <w:iCs/>
    </w:rPr>
  </w:style>
  <w:style w:type="character" w:styleId="SubtleReference">
    <w:name w:val="Subtle Reference"/>
    <w:basedOn w:val="DefaultParagraphFont"/>
    <w:uiPriority w:val="31"/>
    <w:qFormat/>
    <w:rsid w:val="0009787C"/>
    <w:rPr>
      <w:smallCaps/>
      <w:color w:val="595959" w:themeColor="text1" w:themeTint="A6"/>
      <w:u w:val="none" w:color="7F7F7F" w:themeColor="text1" w:themeTint="80"/>
      <w:bdr w:val="none" w:sz="0" w:space="0" w:color="auto"/>
    </w:rPr>
  </w:style>
  <w:style w:type="character" w:styleId="IntenseReference">
    <w:name w:val="Intense Reference"/>
    <w:basedOn w:val="DefaultParagraphFont"/>
    <w:uiPriority w:val="32"/>
    <w:qFormat/>
    <w:rsid w:val="0009787C"/>
    <w:rPr>
      <w:b/>
      <w:bCs/>
      <w:smallCaps/>
      <w:color w:val="335B74" w:themeColor="text2"/>
      <w:u w:val="single"/>
    </w:rPr>
  </w:style>
  <w:style w:type="character" w:styleId="BookTitle">
    <w:name w:val="Book Title"/>
    <w:basedOn w:val="DefaultParagraphFont"/>
    <w:uiPriority w:val="33"/>
    <w:qFormat/>
    <w:rsid w:val="0009787C"/>
    <w:rPr>
      <w:b/>
      <w:bCs/>
      <w:smallCaps/>
      <w:spacing w:val="10"/>
    </w:rPr>
  </w:style>
  <w:style w:type="paragraph" w:styleId="TOCHeading">
    <w:name w:val="TOC Heading"/>
    <w:basedOn w:val="Heading1"/>
    <w:next w:val="Normal"/>
    <w:uiPriority w:val="39"/>
    <w:semiHidden/>
    <w:unhideWhenUsed/>
    <w:qFormat/>
    <w:rsid w:val="0009787C"/>
    <w:pPr>
      <w:outlineLvl w:val="9"/>
    </w:pPr>
  </w:style>
  <w:style w:type="paragraph" w:customStyle="1" w:styleId="Naam">
    <w:name w:val="Naam"/>
    <w:basedOn w:val="Titel"/>
    <w:rPr>
      <w:b/>
      <w:sz w:val="28"/>
      <w:szCs w:val="28"/>
    </w:rPr>
  </w:style>
  <w:style w:type="character" w:customStyle="1" w:styleId="NoSpacingChar">
    <w:name w:val="No Spacing Char"/>
    <w:basedOn w:val="DefaultParagraphFont"/>
    <w:link w:val="NoSpacing"/>
    <w:uiPriority w:val="1"/>
  </w:style>
  <w:style w:type="paragraph" w:styleId="Header">
    <w:name w:val="header"/>
    <w:basedOn w:val="Normal"/>
    <w:link w:val="HeaderChar"/>
    <w:uiPriority w:val="99"/>
    <w:unhideWhenUsed/>
    <w:pPr>
      <w:tabs>
        <w:tab w:val="center" w:pos="4680"/>
        <w:tab w:val="right" w:pos="9360"/>
      </w:tabs>
      <w:spacing w:after="0" w:line="240" w:lineRule="auto"/>
    </w:pPr>
  </w:style>
  <w:style w:type="character" w:customStyle="1" w:styleId="HeaderChar">
    <w:name w:val="Header Char"/>
    <w:basedOn w:val="DefaultParagraphFont"/>
    <w:link w:val="Header"/>
    <w:uiPriority w:val="99"/>
    <w:rPr>
      <w:sz w:val="21"/>
    </w:rPr>
  </w:style>
  <w:style w:type="paragraph" w:styleId="Footer">
    <w:name w:val="footer"/>
    <w:basedOn w:val="Normal"/>
    <w:link w:val="FooterChar"/>
    <w:uiPriority w:val="99"/>
    <w:unhideWhenUsed/>
    <w:pPr>
      <w:tabs>
        <w:tab w:val="center" w:pos="4680"/>
        <w:tab w:val="right" w:pos="9360"/>
      </w:tabs>
      <w:spacing w:after="0" w:line="240" w:lineRule="auto"/>
    </w:pPr>
  </w:style>
  <w:style w:type="character" w:customStyle="1" w:styleId="FooterChar">
    <w:name w:val="Footer Char"/>
    <w:basedOn w:val="DefaultParagraphFont"/>
    <w:link w:val="Footer"/>
    <w:uiPriority w:val="99"/>
    <w:rPr>
      <w:sz w:val="21"/>
    </w:rPr>
  </w:style>
  <w:style w:type="paragraph" w:styleId="Title">
    <w:name w:val="Title"/>
    <w:basedOn w:val="Normal"/>
    <w:next w:val="Normal"/>
    <w:link w:val="TitleChar"/>
    <w:uiPriority w:val="10"/>
    <w:qFormat/>
    <w:rsid w:val="0009787C"/>
    <w:pPr>
      <w:spacing w:after="0" w:line="204" w:lineRule="auto"/>
      <w:contextualSpacing/>
    </w:pPr>
    <w:rPr>
      <w:rFonts w:asciiTheme="majorHAnsi" w:eastAsiaTheme="majorEastAsia" w:hAnsiTheme="majorHAnsi" w:cstheme="majorBidi"/>
      <w:caps/>
      <w:color w:val="335B74" w:themeColor="text2"/>
      <w:spacing w:val="-15"/>
      <w:sz w:val="72"/>
      <w:szCs w:val="72"/>
    </w:rPr>
  </w:style>
  <w:style w:type="character" w:customStyle="1" w:styleId="TitleChar1">
    <w:name w:val="Title Char1"/>
    <w:basedOn w:val="DefaultParagraphFont"/>
    <w:uiPriority w:val="10"/>
    <w:rsid w:val="0009787C"/>
    <w:rPr>
      <w:rFonts w:asciiTheme="majorHAnsi" w:eastAsiaTheme="majorEastAsia" w:hAnsiTheme="majorHAnsi" w:cstheme="majorBidi"/>
      <w:spacing w:val="-10"/>
      <w:kern w:val="28"/>
      <w:sz w:val="56"/>
      <w:szCs w:val="56"/>
    </w:rPr>
  </w:style>
  <w:style w:type="character" w:styleId="Hyperlink">
    <w:name w:val="Hyperlink"/>
    <w:basedOn w:val="DefaultParagraphFont"/>
    <w:uiPriority w:val="99"/>
    <w:semiHidden/>
    <w:unhideWhenUsed/>
    <w:rsid w:val="00EB1A82"/>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26501137">
      <w:bodyDiv w:val="1"/>
      <w:marLeft w:val="0"/>
      <w:marRight w:val="0"/>
      <w:marTop w:val="0"/>
      <w:marBottom w:val="0"/>
      <w:divBdr>
        <w:top w:val="none" w:sz="0" w:space="0" w:color="auto"/>
        <w:left w:val="none" w:sz="0" w:space="0" w:color="auto"/>
        <w:bottom w:val="none" w:sz="0" w:space="0" w:color="auto"/>
        <w:right w:val="none" w:sz="0" w:space="0" w:color="auto"/>
      </w:divBdr>
    </w:div>
    <w:div w:id="1420446870">
      <w:bodyDiv w:val="1"/>
      <w:marLeft w:val="0"/>
      <w:marRight w:val="0"/>
      <w:marTop w:val="0"/>
      <w:marBottom w:val="0"/>
      <w:divBdr>
        <w:top w:val="none" w:sz="0" w:space="0" w:color="auto"/>
        <w:left w:val="none" w:sz="0" w:space="0" w:color="auto"/>
        <w:bottom w:val="none" w:sz="0" w:space="0" w:color="auto"/>
        <w:right w:val="none" w:sz="0" w:space="0" w:color="auto"/>
      </w:divBdr>
    </w:div>
    <w:div w:id="15723461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hyperlink" Target="https://werk.belgie.be/nl/themas/welzijn-op-het-werk/arbeidsplaatsen/brandpreventie-op-de-arbeidsplaatsen/toelichting-bij" TargetMode="External"/><Relationship Id="rId26" Type="http://schemas.openxmlformats.org/officeDocument/2006/relationships/image" Target="media/image7.jpg"/><Relationship Id="rId39"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image" Target="media/image2.jpg"/><Relationship Id="rId34" Type="http://schemas.openxmlformats.org/officeDocument/2006/relationships/image" Target="media/image15.jpg"/><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hyperlink" Target="https://werk.belgie.be/sites/default/files/content/documents/Welzijn%20op%20het%20werk/Regelgeving/Codex%20boek%20III%20titel%203%20Brandpreventie%20op%20de%20arbeidsplaatsen.pdf" TargetMode="External"/><Relationship Id="rId25" Type="http://schemas.openxmlformats.org/officeDocument/2006/relationships/image" Target="media/image6.jpg"/><Relationship Id="rId33" Type="http://schemas.openxmlformats.org/officeDocument/2006/relationships/image" Target="media/image14.jpg"/><Relationship Id="rId38"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hyperlink" Target="https://werk.belgie.be/sites/default/files/content/documents/Welzijn%20op%20het%20werk/Regelgeving/Codex%20boek%20III%20titel%201%20Basiseisen%20betreffende%20arbeidsplaatsen.pdf" TargetMode="External"/><Relationship Id="rId29" Type="http://schemas.openxmlformats.org/officeDocument/2006/relationships/image" Target="media/image10.jp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5.jpg"/><Relationship Id="rId32" Type="http://schemas.openxmlformats.org/officeDocument/2006/relationships/image" Target="media/image13.jpg"/><Relationship Id="rId37"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image" Target="media/image4.jpg"/><Relationship Id="rId28" Type="http://schemas.openxmlformats.org/officeDocument/2006/relationships/image" Target="media/image9.jpg"/><Relationship Id="rId36" Type="http://schemas.openxmlformats.org/officeDocument/2006/relationships/image" Target="media/image17.jpg"/><Relationship Id="rId10" Type="http://schemas.openxmlformats.org/officeDocument/2006/relationships/footnotes" Target="footnotes.xml"/><Relationship Id="rId19" Type="http://schemas.openxmlformats.org/officeDocument/2006/relationships/image" Target="media/image1.png"/><Relationship Id="rId31" Type="http://schemas.openxmlformats.org/officeDocument/2006/relationships/image" Target="media/image12.jp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 Id="rId22" Type="http://schemas.openxmlformats.org/officeDocument/2006/relationships/image" Target="media/image3.jpg"/><Relationship Id="rId27" Type="http://schemas.openxmlformats.org/officeDocument/2006/relationships/image" Target="media/image8.jpg"/><Relationship Id="rId30" Type="http://schemas.openxmlformats.org/officeDocument/2006/relationships/image" Target="media/image11.jpg"/><Relationship Id="rId35" Type="http://schemas.openxmlformats.org/officeDocument/2006/relationships/image" Target="media/image16.jp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allouzi.a\AppData\Roaming\Microsoft\Templates\Rapport%20(ontwerp%20Aangrenzing).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7F86D0BA78CB478DAF9B6F9814330712"/>
        <w:category>
          <w:name w:val="General"/>
          <w:gallery w:val="placeholder"/>
        </w:category>
        <w:types>
          <w:type w:val="bbPlcHdr"/>
        </w:types>
        <w:behaviors>
          <w:behavior w:val="content"/>
        </w:behaviors>
        <w:guid w:val="{9DEA702D-3178-4858-94EF-8842CD106D15}"/>
      </w:docPartPr>
      <w:docPartBody>
        <w:p w:rsidR="00C45660" w:rsidRDefault="00C45660">
          <w:pPr>
            <w:pStyle w:val="7F86D0BA78CB478DAF9B6F9814330712"/>
          </w:pPr>
          <w:r>
            <w:rPr>
              <w:rStyle w:val="PlaceholderText"/>
              <w:lang w:val="nl-NL"/>
            </w:rPr>
            <w:t>[Geef de ondertitel van het document op]</w:t>
          </w:r>
        </w:p>
      </w:docPartBody>
    </w:docPart>
    <w:docPart>
      <w:docPartPr>
        <w:name w:val="077F3138FA364C65B431D0E14E61337A"/>
        <w:category>
          <w:name w:val="General"/>
          <w:gallery w:val="placeholder"/>
        </w:category>
        <w:types>
          <w:type w:val="bbPlcHdr"/>
        </w:types>
        <w:behaviors>
          <w:behavior w:val="content"/>
        </w:behaviors>
        <w:guid w:val="{DB06A1A2-14AF-4ED5-A458-B9EEFF480454}"/>
      </w:docPartPr>
      <w:docPartBody>
        <w:p w:rsidR="00C45660" w:rsidRDefault="00C45660">
          <w:pPr>
            <w:pStyle w:val="077F3138FA364C65B431D0E14E61337A"/>
          </w:pPr>
          <w:r>
            <w:rPr>
              <w:rFonts w:asciiTheme="majorHAnsi" w:hAnsiTheme="majorHAnsi"/>
              <w:color w:val="E7E6E6" w:themeColor="background2"/>
              <w:sz w:val="80"/>
              <w:szCs w:val="80"/>
              <w:lang w:val="nl-NL"/>
            </w:rPr>
            <w:t>[Geef de titel van het document op]</w:t>
          </w:r>
        </w:p>
      </w:docPartBody>
    </w:docPart>
    <w:docPart>
      <w:docPartPr>
        <w:name w:val="855DD676430B4A5EB005C96274332677"/>
        <w:category>
          <w:name w:val="General"/>
          <w:gallery w:val="placeholder"/>
        </w:category>
        <w:types>
          <w:type w:val="bbPlcHdr"/>
        </w:types>
        <w:behaviors>
          <w:behavior w:val="content"/>
        </w:behaviors>
        <w:guid w:val="{89E7E178-68C1-4440-9C35-77EEC8635AC1}"/>
      </w:docPartPr>
      <w:docPartBody>
        <w:p w:rsidR="00C45660" w:rsidRDefault="00C45660">
          <w:pPr>
            <w:pStyle w:val="855DD676430B4A5EB005C96274332677"/>
          </w:pPr>
          <w:r>
            <w:rPr>
              <w:color w:val="E7E6E6" w:themeColor="background2"/>
              <w:lang w:val="nl-NL"/>
            </w:rPr>
            <w:t>[Geef de ondertitel van het document op]</w:t>
          </w:r>
        </w:p>
      </w:docPartBody>
    </w:docPart>
    <w:docPart>
      <w:docPartPr>
        <w:name w:val="7ED05169094A49E6903F8077AF625430"/>
        <w:category>
          <w:name w:val="General"/>
          <w:gallery w:val="placeholder"/>
        </w:category>
        <w:types>
          <w:type w:val="bbPlcHdr"/>
        </w:types>
        <w:behaviors>
          <w:behavior w:val="content"/>
        </w:behaviors>
        <w:guid w:val="{5FDCB1E0-0395-4BDA-A8D0-C786784ED5BD}"/>
      </w:docPartPr>
      <w:docPartBody>
        <w:p w:rsidR="00C45660" w:rsidRDefault="00C45660">
          <w:pPr>
            <w:pStyle w:val="7ED05169094A49E6903F8077AF625430"/>
          </w:pPr>
          <w:r>
            <w:rPr>
              <w:color w:val="E7E6E6" w:themeColor="background2"/>
              <w:lang w:val="nl-NL"/>
            </w:rPr>
            <w:t>[Geef hier de samenvatting van het document op. De samenvatting is een korte beschrijving van de inhoud van het document. Geef hier de samenvatting van het document op. De samenvatting is een korte beschrijving van de inhoud van het document.]</w:t>
          </w:r>
        </w:p>
      </w:docPartBody>
    </w:docPart>
    <w:docPart>
      <w:docPartPr>
        <w:name w:val="05A096E073974CFBA68EF780B6EEDA5A"/>
        <w:category>
          <w:name w:val="General"/>
          <w:gallery w:val="placeholder"/>
        </w:category>
        <w:types>
          <w:type w:val="bbPlcHdr"/>
        </w:types>
        <w:behaviors>
          <w:behavior w:val="content"/>
        </w:behaviors>
        <w:guid w:val="{FC4A1E76-6465-4294-BD83-CF4FFDDFE992}"/>
      </w:docPartPr>
      <w:docPartBody>
        <w:p w:rsidR="00C45660" w:rsidRDefault="00C45660">
          <w:pPr>
            <w:pStyle w:val="05A096E073974CFBA68EF780B6EEDA5A"/>
          </w:pPr>
          <w:r>
            <w:rPr>
              <w:color w:val="FFFFFF" w:themeColor="background1"/>
              <w:lang w:val="nl-NL"/>
            </w:rPr>
            <w:t>[Geef de titel van het document op]</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45660"/>
    <w:rsid w:val="00C45660"/>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nl-BE" w:eastAsia="nl-BE"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360" w:after="0" w:line="240" w:lineRule="auto"/>
      <w:outlineLvl w:val="0"/>
    </w:pPr>
    <w:rPr>
      <w:rFonts w:asciiTheme="majorHAnsi" w:eastAsiaTheme="majorEastAsia" w:hAnsiTheme="majorHAnsi" w:cstheme="majorBidi"/>
      <w:bCs/>
      <w:color w:val="4472C4" w:themeColor="accent1"/>
      <w:kern w:val="0"/>
      <w:sz w:val="32"/>
      <w:szCs w:val="28"/>
      <w14:ligatures w14:val="none"/>
      <w14:numForm w14:val="oldStyle"/>
    </w:rPr>
  </w:style>
  <w:style w:type="paragraph" w:styleId="Heading2">
    <w:name w:val="heading 2"/>
    <w:basedOn w:val="Normal"/>
    <w:next w:val="Normal"/>
    <w:link w:val="Heading2Char"/>
    <w:uiPriority w:val="9"/>
    <w:unhideWhenUsed/>
    <w:qFormat/>
    <w:pPr>
      <w:keepNext/>
      <w:keepLines/>
      <w:spacing w:before="120" w:after="0" w:line="240" w:lineRule="auto"/>
      <w:outlineLvl w:val="1"/>
    </w:pPr>
    <w:rPr>
      <w:rFonts w:asciiTheme="majorHAnsi" w:eastAsiaTheme="majorEastAsia" w:hAnsiTheme="majorHAnsi" w:cstheme="majorBidi"/>
      <w:bCs/>
      <w:color w:val="44546A" w:themeColor="text2"/>
      <w:kern w:val="0"/>
      <w:sz w:val="28"/>
      <w:szCs w:val="26"/>
      <w14:ligatures w14:val="none"/>
    </w:rPr>
  </w:style>
  <w:style w:type="paragraph" w:styleId="Heading3">
    <w:name w:val="heading 3"/>
    <w:basedOn w:val="Normal"/>
    <w:next w:val="Normal"/>
    <w:link w:val="Heading3Char"/>
    <w:uiPriority w:val="9"/>
    <w:unhideWhenUsed/>
    <w:qFormat/>
    <w:pPr>
      <w:keepNext/>
      <w:keepLines/>
      <w:spacing w:before="20" w:after="0" w:line="240" w:lineRule="auto"/>
      <w:outlineLvl w:val="2"/>
    </w:pPr>
    <w:rPr>
      <w:rFonts w:eastAsiaTheme="majorEastAsia" w:cstheme="majorBidi"/>
      <w:b/>
      <w:bCs/>
      <w:color w:val="2F5496" w:themeColor="accent1" w:themeShade="BF"/>
      <w:kern w:val="0"/>
      <w:sz w:val="24"/>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rPr>
      <w:color w:val="808080"/>
    </w:rPr>
  </w:style>
  <w:style w:type="paragraph" w:customStyle="1" w:styleId="7F86D0BA78CB478DAF9B6F9814330712">
    <w:name w:val="7F86D0BA78CB478DAF9B6F9814330712"/>
  </w:style>
  <w:style w:type="character" w:customStyle="1" w:styleId="Heading1Char">
    <w:name w:val="Heading 1 Char"/>
    <w:basedOn w:val="DefaultParagraphFont"/>
    <w:link w:val="Heading1"/>
    <w:uiPriority w:val="9"/>
    <w:rPr>
      <w:rFonts w:asciiTheme="majorHAnsi" w:eastAsiaTheme="majorEastAsia" w:hAnsiTheme="majorHAnsi" w:cstheme="majorBidi"/>
      <w:bCs/>
      <w:color w:val="4472C4" w:themeColor="accent1"/>
      <w:kern w:val="0"/>
      <w:sz w:val="32"/>
      <w:szCs w:val="28"/>
      <w14:ligatures w14:val="none"/>
      <w14:numForm w14:val="oldStyle"/>
    </w:rPr>
  </w:style>
  <w:style w:type="character" w:customStyle="1" w:styleId="Heading2Char">
    <w:name w:val="Heading 2 Char"/>
    <w:basedOn w:val="DefaultParagraphFont"/>
    <w:link w:val="Heading2"/>
    <w:uiPriority w:val="9"/>
    <w:rPr>
      <w:rFonts w:asciiTheme="majorHAnsi" w:eastAsiaTheme="majorEastAsia" w:hAnsiTheme="majorHAnsi" w:cstheme="majorBidi"/>
      <w:bCs/>
      <w:color w:val="44546A" w:themeColor="text2"/>
      <w:kern w:val="0"/>
      <w:sz w:val="28"/>
      <w:szCs w:val="26"/>
      <w14:ligatures w14:val="none"/>
    </w:rPr>
  </w:style>
  <w:style w:type="character" w:customStyle="1" w:styleId="Heading3Char">
    <w:name w:val="Heading 3 Char"/>
    <w:basedOn w:val="DefaultParagraphFont"/>
    <w:link w:val="Heading3"/>
    <w:uiPriority w:val="9"/>
    <w:rPr>
      <w:rFonts w:eastAsiaTheme="majorEastAsia" w:cstheme="majorBidi"/>
      <w:b/>
      <w:bCs/>
      <w:color w:val="2F5496" w:themeColor="accent1" w:themeShade="BF"/>
      <w:kern w:val="0"/>
      <w:sz w:val="24"/>
      <w14:ligatures w14:val="none"/>
    </w:rPr>
  </w:style>
  <w:style w:type="paragraph" w:customStyle="1" w:styleId="077F3138FA364C65B431D0E14E61337A">
    <w:name w:val="077F3138FA364C65B431D0E14E61337A"/>
  </w:style>
  <w:style w:type="paragraph" w:customStyle="1" w:styleId="855DD676430B4A5EB005C96274332677">
    <w:name w:val="855DD676430B4A5EB005C96274332677"/>
  </w:style>
  <w:style w:type="paragraph" w:customStyle="1" w:styleId="7ED05169094A49E6903F8077AF625430">
    <w:name w:val="7ED05169094A49E6903F8077AF625430"/>
  </w:style>
  <w:style w:type="paragraph" w:customStyle="1" w:styleId="05A096E073974CFBA68EF780B6EEDA5A">
    <w:name w:val="05A096E073974CFBA68EF780B6EEDA5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_rels/theme1.xml.rels><?xml version="1.0" encoding="UTF-8" standalone="yes"?>
<Relationships xmlns="http://schemas.openxmlformats.org/package/2006/relationships"><Relationship Id="rId1" Type="http://schemas.openxmlformats.org/officeDocument/2006/relationships/image" Target="../media/image18.jpeg"/></Relationships>
</file>

<file path=word/theme/theme1.xml><?xml version="1.0" encoding="utf-8"?>
<a:theme xmlns:a="http://schemas.openxmlformats.org/drawingml/2006/main" name="Adjacency">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Adjacency">
      <a:fillStyleLst>
        <a:solidFill>
          <a:schemeClr val="phClr"/>
        </a:solidFill>
        <a:solidFill>
          <a:schemeClr val="phClr">
            <a:tint val="55000"/>
          </a:schemeClr>
        </a:solidFill>
        <a:solidFill>
          <a:schemeClr val="phClr"/>
        </a:solidFill>
      </a:fillStyleLst>
      <a:lnStyleLst>
        <a:ln w="12700"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outerShdw blurRad="50800" dist="25400" algn="bl" rotWithShape="0">
              <a:srgbClr val="000000">
                <a:alpha val="60000"/>
              </a:srgbClr>
            </a:outerShdw>
          </a:effectLst>
        </a:effectStyle>
        <a:effectStyle>
          <a:effectLst/>
          <a:scene3d>
            <a:camera prst="orthographicFront">
              <a:rot lat="0" lon="0" rev="0"/>
            </a:camera>
            <a:lightRig rig="brightRoom" dir="tl">
              <a:rot lat="0" lon="0" rev="1800000"/>
            </a:lightRig>
          </a:scene3d>
          <a:sp3d contourW="10160" prstMaterial="dkEdge">
            <a:bevelT w="38100" h="50800" prst="angle"/>
            <a:contourClr>
              <a:schemeClr val="phClr">
                <a:shade val="40000"/>
                <a:satMod val="150000"/>
              </a:schemeClr>
            </a:contourClr>
          </a:sp3d>
        </a:effectStyle>
      </a:effectStyleLst>
      <a:bgFillStyleLst>
        <a:solidFill>
          <a:schemeClr val="phClr"/>
        </a:solidFill>
        <a:gradFill rotWithShape="1">
          <a:gsLst>
            <a:gs pos="0">
              <a:schemeClr val="phClr">
                <a:tint val="90000"/>
              </a:schemeClr>
            </a:gs>
            <a:gs pos="75000">
              <a:schemeClr val="phClr">
                <a:shade val="100000"/>
                <a:satMod val="115000"/>
              </a:schemeClr>
            </a:gs>
            <a:gs pos="100000">
              <a:schemeClr val="phClr">
                <a:shade val="70000"/>
                <a:satMod val="130000"/>
              </a:schemeClr>
            </a:gs>
          </a:gsLst>
          <a:path path="circle">
            <a:fillToRect l="20000" t="50000" r="100000" b="50000"/>
          </a:path>
        </a:gradFill>
        <a:blipFill rotWithShape="1">
          <a:blip xmlns:r="http://schemas.openxmlformats.org/officeDocument/2006/relationships" r:embed="rId1">
            <a:duotone>
              <a:schemeClr val="phClr">
                <a:tint val="97000"/>
              </a:schemeClr>
              <a:schemeClr val="phClr">
                <a:shade val="96000"/>
              </a:schemeClr>
            </a:duotone>
          </a:blip>
          <a:tile tx="0" ty="0" sx="32000" sy="32000" flip="none" algn="tl"/>
        </a:blip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Samenvatting van de vaststellingen van de dienst ¨Preventie &amp; bescherming op het werk </Abstract>
  <CompanyAddress/>
  <CompanyPhone/>
  <CompanyFax/>
  <CompanyEmail/>
</CoverPageProperties>
</file>

<file path=customXml/item2.xml><?xml version="1.0" encoding="utf-8"?>
<?mso-contentType ?>
<FormTemplates xmlns="http://schemas.microsoft.com/sharepoint/v3/contenttype/forms">
  <Display>DocumentLibraryForm</Display>
  <Edit>AssetEditForm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DirectSourceMarket xmlns="e6b10b74-023b-4505-bd21-3dea7fe386f6">english</DirectSourceMarket>
    <AssetType xmlns="e6b10b74-023b-4505-bd21-3dea7fe386f6" xsi:nil="true"/>
    <Milestone xmlns="e6b10b74-023b-4505-bd21-3dea7fe386f6" xsi:nil="true"/>
    <OriginAsset xmlns="e6b10b74-023b-4505-bd21-3dea7fe386f6" xsi:nil="true"/>
    <TPComponent xmlns="e6b10b74-023b-4505-bd21-3dea7fe386f6" xsi:nil="true"/>
    <AssetId xmlns="e6b10b74-023b-4505-bd21-3dea7fe386f6">TP101796237</AssetId>
    <NumericId xmlns="e6b10b74-023b-4505-bd21-3dea7fe386f6">101796237</NumericId>
    <TPFriendlyName xmlns="e6b10b74-023b-4505-bd21-3dea7fe386f6" xsi:nil="true"/>
    <SourceTitle xmlns="e6b10b74-023b-4505-bd21-3dea7fe386f6" xsi:nil="true"/>
    <TPApplication xmlns="e6b10b74-023b-4505-bd21-3dea7fe386f6" xsi:nil="true"/>
    <TPLaunchHelpLink xmlns="e6b10b74-023b-4505-bd21-3dea7fe386f6" xsi:nil="true"/>
    <OpenTemplate xmlns="e6b10b74-023b-4505-bd21-3dea7fe386f6">true</OpenTemplate>
    <PlannedPubDate xmlns="e6b10b74-023b-4505-bd21-3dea7fe386f6">2009-11-03T08:33:00+00:00</PlannedPubDate>
    <CrawlForDependencies xmlns="e6b10b74-023b-4505-bd21-3dea7fe386f6">false</CrawlForDependencies>
    <ParentAssetId xmlns="e6b10b74-023b-4505-bd21-3dea7fe386f6" xsi:nil="true"/>
    <TrustLevel xmlns="e6b10b74-023b-4505-bd21-3dea7fe386f6">1 Microsoft Managed Content</TrustLevel>
    <PublishStatusLookup xmlns="e6b10b74-023b-4505-bd21-3dea7fe386f6">
      <Value>235040</Value>
      <Value>320005</Value>
    </PublishStatusLookup>
    <TemplateTemplateType xmlns="e6b10b74-023b-4505-bd21-3dea7fe386f6">Word Document Template</TemplateTemplateType>
    <IsSearchable xmlns="e6b10b74-023b-4505-bd21-3dea7fe386f6">false</IsSearchable>
    <TPNamespace xmlns="e6b10b74-023b-4505-bd21-3dea7fe386f6" xsi:nil="true"/>
    <Providers xmlns="e6b10b74-023b-4505-bd21-3dea7fe386f6" xsi:nil="true"/>
    <Markets xmlns="e6b10b74-023b-4505-bd21-3dea7fe386f6"/>
    <OriginalSourceMarket xmlns="e6b10b74-023b-4505-bd21-3dea7fe386f6">english</OriginalSourceMarket>
    <TPInstallLocation xmlns="e6b10b74-023b-4505-bd21-3dea7fe386f6" xsi:nil="true"/>
    <TPAppVersion xmlns="e6b10b74-023b-4505-bd21-3dea7fe386f6" xsi:nil="true"/>
    <TPCommandLine xmlns="e6b10b74-023b-4505-bd21-3dea7fe386f6" xsi:nil="true"/>
    <APAuthor xmlns="e6b10b74-023b-4505-bd21-3dea7fe386f6">
      <UserInfo>
        <DisplayName/>
        <AccountId>1073741823</AccountId>
        <AccountType/>
      </UserInfo>
    </APAuthor>
    <EditorialStatus xmlns="e6b10b74-023b-4505-bd21-3dea7fe386f6" xsi:nil="true"/>
    <PublishTargets xmlns="e6b10b74-023b-4505-bd21-3dea7fe386f6">OfficeOnline</PublishTargets>
    <TPLaunchHelpLinkType xmlns="e6b10b74-023b-4505-bd21-3dea7fe386f6">Template</TPLaunchHelpLinkType>
    <TPClientViewer xmlns="e6b10b74-023b-4505-bd21-3dea7fe386f6" xsi:nil="true"/>
    <CSXHash xmlns="e6b10b74-023b-4505-bd21-3dea7fe386f6" xsi:nil="true"/>
    <IsDeleted xmlns="e6b10b74-023b-4505-bd21-3dea7fe386f6">false</IsDeleted>
    <ShowIn xmlns="e6b10b74-023b-4505-bd21-3dea7fe386f6">Show everywhere</ShowIn>
    <UANotes xmlns="e6b10b74-023b-4505-bd21-3dea7fe386f6" xsi:nil="true"/>
    <TemplateStatus xmlns="e6b10b74-023b-4505-bd21-3dea7fe386f6" xsi:nil="true"/>
    <Downloads xmlns="e6b10b74-023b-4505-bd21-3dea7fe386f6">0</Downloads>
    <EditorialTags xmlns="e6b10b74-023b-4505-bd21-3dea7fe386f6" xsi:nil="true"/>
    <TPExecutable xmlns="e6b10b74-023b-4505-bd21-3dea7fe386f6" xsi:nil="true"/>
    <SubmitterId xmlns="e6b10b74-023b-4505-bd21-3dea7fe386f6" xsi:nil="true"/>
    <UACurrentWords xmlns="e6b10b74-023b-4505-bd21-3dea7fe386f6" xsi:nil="true"/>
    <OOCacheId xmlns="e6b10b74-023b-4505-bd21-3dea7fe386f6" xsi:nil="true"/>
    <ApprovalLog xmlns="e6b10b74-023b-4505-bd21-3dea7fe386f6" xsi:nil="true"/>
    <ApprovalStatus xmlns="e6b10b74-023b-4505-bd21-3dea7fe386f6">InProgress</ApprovalStatus>
    <AssetStart xmlns="e6b10b74-023b-4505-bd21-3dea7fe386f6">2010-11-05T15:00:34+00:00</AssetStart>
    <LastModifiedDateTime xmlns="e6b10b74-023b-4505-bd21-3dea7fe386f6" xsi:nil="true"/>
    <TimesCloned xmlns="e6b10b74-023b-4505-bd21-3dea7fe386f6" xsi:nil="true"/>
    <AssetExpire xmlns="e6b10b74-023b-4505-bd21-3dea7fe386f6">2100-01-01T00:00:00+00:00</AssetExpire>
    <MachineTranslated xmlns="e6b10b74-023b-4505-bd21-3dea7fe386f6">false</MachineTranslated>
    <Manager xmlns="e6b10b74-023b-4505-bd21-3dea7fe386f6" xsi:nil="true"/>
    <CSXUpdate xmlns="e6b10b74-023b-4505-bd21-3dea7fe386f6">false</CSXUpdate>
    <MarketSpecific xmlns="e6b10b74-023b-4505-bd21-3dea7fe386f6" xsi:nil="true"/>
    <LastHandOff xmlns="e6b10b74-023b-4505-bd21-3dea7fe386f6" xsi:nil="true"/>
    <BusinessGroup xmlns="e6b10b74-023b-4505-bd21-3dea7fe386f6" xsi:nil="true"/>
    <VoteCount xmlns="e6b10b74-023b-4505-bd21-3dea7fe386f6" xsi:nil="true"/>
    <AcquiredFrom xmlns="e6b10b74-023b-4505-bd21-3dea7fe386f6">Internal MS</AcquiredFrom>
    <ArtSampleDocs xmlns="e6b10b74-023b-4505-bd21-3dea7fe386f6" xsi:nil="true"/>
    <ThumbnailAssetId xmlns="e6b10b74-023b-4505-bd21-3dea7fe386f6" xsi:nil="true"/>
    <UALocComments xmlns="e6b10b74-023b-4505-bd21-3dea7fe386f6" xsi:nil="true"/>
    <DSATActionTaken xmlns="e6b10b74-023b-4505-bd21-3dea7fe386f6" xsi:nil="true"/>
    <APEditor xmlns="e6b10b74-023b-4505-bd21-3dea7fe386f6">
      <UserInfo>
        <DisplayName/>
        <AccountId xsi:nil="true"/>
        <AccountType/>
      </UserInfo>
    </APEditor>
    <OutputCachingOn xmlns="e6b10b74-023b-4505-bd21-3dea7fe386f6">false</OutputCachingOn>
    <BugNumber xmlns="e6b10b74-023b-4505-bd21-3dea7fe386f6" xsi:nil="true"/>
    <LegacyData xmlns="e6b10b74-023b-4505-bd21-3dea7fe386f6" xsi:nil="true"/>
    <IntlLangReview xmlns="e6b10b74-023b-4505-bd21-3dea7fe386f6" xsi:nil="true"/>
    <IntlLangReviewer xmlns="e6b10b74-023b-4505-bd21-3dea7fe386f6" xsi:nil="true"/>
    <IntlLocPriority xmlns="e6b10b74-023b-4505-bd21-3dea7fe386f6" xsi:nil="true"/>
    <CSXSubmissionDate xmlns="e6b10b74-023b-4505-bd21-3dea7fe386f6" xsi:nil="true"/>
    <BlockPublish xmlns="e6b10b74-023b-4505-bd21-3dea7fe386f6" xsi:nil="true"/>
    <ContentItem xmlns="e6b10b74-023b-4505-bd21-3dea7fe386f6" xsi:nil="true"/>
    <CSXSubmissionMarket xmlns="e6b10b74-023b-4505-bd21-3dea7fe386f6" xsi:nil="true"/>
    <HandoffToMSDN xmlns="e6b10b74-023b-4505-bd21-3dea7fe386f6" xsi:nil="true"/>
    <UALocRecommendation xmlns="e6b10b74-023b-4505-bd21-3dea7fe386f6">Localize</UALocRecommendation>
    <IntlLangReviewDate xmlns="e6b10b74-023b-4505-bd21-3dea7fe386f6" xsi:nil="true"/>
    <PrimaryImageGen xmlns="e6b10b74-023b-4505-bd21-3dea7fe386f6">false</PrimaryImageGen>
    <PolicheckWords xmlns="e6b10b74-023b-4505-bd21-3dea7fe386f6" xsi:nil="true"/>
    <ClipArtFilename xmlns="e6b10b74-023b-4505-bd21-3dea7fe386f6" xsi:nil="true"/>
    <APDescription xmlns="e6b10b74-023b-4505-bd21-3dea7fe386f6" xsi:nil="true"/>
    <UAProjectedTotalWords xmlns="e6b10b74-023b-4505-bd21-3dea7fe386f6" xsi:nil="true"/>
    <Provider xmlns="e6b10b74-023b-4505-bd21-3dea7fe386f6" xsi:nil="true"/>
    <FriendlyTitle xmlns="e6b10b74-023b-4505-bd21-3dea7fe386f6" xsi:nil="true"/>
    <LastPublishResultLookup xmlns="e6b10b74-023b-4505-bd21-3dea7fe386f6" xsi:nil="true"/>
    <CampaignTagsTaxHTField0 xmlns="e6b10b74-023b-4505-bd21-3dea7fe386f6">
      <Terms xmlns="http://schemas.microsoft.com/office/infopath/2007/PartnerControls"/>
    </CampaignTagsTaxHTField0>
    <InternalTagsTaxHTField0 xmlns="e6b10b74-023b-4505-bd21-3dea7fe386f6">
      <Terms xmlns="http://schemas.microsoft.com/office/infopath/2007/PartnerControls"/>
    </InternalTagsTaxHTField0>
    <LocComments xmlns="e6b10b74-023b-4505-bd21-3dea7fe386f6" xsi:nil="true"/>
    <LocalizationTagsTaxHTField0 xmlns="e6b10b74-023b-4505-bd21-3dea7fe386f6">
      <Terms xmlns="http://schemas.microsoft.com/office/infopath/2007/PartnerControls"/>
    </LocalizationTagsTaxHTField0>
    <LocLastLocAttemptVersionLookup xmlns="e6b10b74-023b-4505-bd21-3dea7fe386f6">148946</LocLastLocAttemptVersionLookup>
    <LocManualTestRequired xmlns="e6b10b74-023b-4505-bd21-3dea7fe386f6">false</LocManualTestRequired>
    <LocRecommendedHandoff xmlns="e6b10b74-023b-4505-bd21-3dea7fe386f6" xsi:nil="true"/>
    <ScenarioTagsTaxHTField0 xmlns="e6b10b74-023b-4505-bd21-3dea7fe386f6">
      <Terms xmlns="http://schemas.microsoft.com/office/infopath/2007/PartnerControls"/>
    </ScenarioTagsTaxHTField0>
    <FeatureTagsTaxHTField0 xmlns="e6b10b74-023b-4505-bd21-3dea7fe386f6">
      <Terms xmlns="http://schemas.microsoft.com/office/infopath/2007/PartnerControls"/>
    </FeatureTagsTaxHTField0>
    <OriginalRelease xmlns="e6b10b74-023b-4505-bd21-3dea7fe386f6">14</OriginalRelease>
    <TaxCatchAll xmlns="e6b10b74-023b-4505-bd21-3dea7fe386f6"/>
    <RecommendationsModifier xmlns="e6b10b74-023b-4505-bd21-3dea7fe386f6" xsi:nil="true"/>
    <LocMarketGroupTiers2 xmlns="e6b10b74-023b-4505-bd21-3dea7fe386f6" xsi:nil="true"/>
  </documentManagement>
</p:properties>
</file>

<file path=customXml/item4.xml><?xml version="1.0" encoding="utf-8"?>
<ct:contentTypeSchema xmlns:ct="http://schemas.microsoft.com/office/2006/metadata/contentType" xmlns:ma="http://schemas.microsoft.com/office/2006/metadata/properties/metaAttributes" ct:_="" ma:_="" ma:contentTypeName="TemplateFile" ma:contentTypeID="0x010100CBDA964ABCF6134795B89D3DFFAE1FEF0400396DD46F8E1CE5468AAD42C750079EC0" ma:contentTypeVersion="56" ma:contentTypeDescription="Create a new document." ma:contentTypeScope="" ma:versionID="037949562267adc420c401b5d1081b0d">
  <xsd:schema xmlns:xsd="http://www.w3.org/2001/XMLSchema" xmlns:xs="http://www.w3.org/2001/XMLSchema" xmlns:p="http://schemas.microsoft.com/office/2006/metadata/properties" xmlns:ns2="e6b10b74-023b-4505-bd21-3dea7fe386f6" targetNamespace="http://schemas.microsoft.com/office/2006/metadata/properties" ma:root="true" ma:fieldsID="27379c82448e8bb51bda9e1977bc4244" ns2:_="">
    <xsd:import namespace="e6b10b74-023b-4505-bd21-3dea7fe386f6"/>
    <xsd:element name="properties">
      <xsd:complexType>
        <xsd:sequence>
          <xsd:element name="documentManagement">
            <xsd:complexType>
              <xsd:all>
                <xsd:element ref="ns2:AcquiredFrom" minOccurs="0"/>
                <xsd:element ref="ns2:UACurrentWords" minOccurs="0"/>
                <xsd:element ref="ns2:TPApplication" minOccurs="0"/>
                <xsd:element ref="ns2:ApprovalLog" minOccurs="0"/>
                <xsd:element ref="ns2:ApprovalStatus" minOccurs="0"/>
                <xsd:element ref="ns2:AssetStart" minOccurs="0"/>
                <xsd:element ref="ns2:AssetExpire" minOccurs="0"/>
                <xsd:element ref="ns2:AssetId" minOccurs="0"/>
                <xsd:element ref="ns2:IsSearchable" minOccurs="0"/>
                <xsd:element ref="ns2:AssetType" minOccurs="0"/>
                <xsd:element ref="ns2:APAuthor" minOccurs="0"/>
                <xsd:element ref="ns2:BlockPublish" minOccurs="0"/>
                <xsd:element ref="ns2:BugNumber" minOccurs="0"/>
                <xsd:element ref="ns2:CampaignTagsTaxHTField0" minOccurs="0"/>
                <xsd:element ref="ns2:TPClientViewer" minOccurs="0"/>
                <xsd:element ref="ns2:ClipArtFilename" minOccurs="0"/>
                <xsd:element ref="ns2:TPCommandLine" minOccurs="0"/>
                <xsd:element ref="ns2:TPComponent" minOccurs="0"/>
                <xsd:element ref="ns2:ContentItem" minOccurs="0"/>
                <xsd:element ref="ns2:CrawlForDependencies" minOccurs="0"/>
                <xsd:element ref="ns2:CSXHash" minOccurs="0"/>
                <xsd:element ref="ns2:CSXSubmissionMarket" minOccurs="0"/>
                <xsd:element ref="ns2:CSXUpdate" minOccurs="0"/>
                <xsd:element ref="ns2:IntlLangReviewDate" minOccurs="0"/>
                <xsd:element ref="ns2:IsDeleted" minOccurs="0"/>
                <xsd:element ref="ns2:APDescription" minOccurs="0"/>
                <xsd:element ref="ns2:DirectSourceMarket" minOccurs="0"/>
                <xsd:element ref="ns2:Downloads" minOccurs="0"/>
                <xsd:element ref="ns2:DSATActionTaken" minOccurs="0"/>
                <xsd:element ref="ns2:APEditor" minOccurs="0"/>
                <xsd:element ref="ns2:EditorialStatus" minOccurs="0"/>
                <xsd:element ref="ns2:EditorialTags" minOccurs="0"/>
                <xsd:element ref="ns2:TPExecutable" minOccurs="0"/>
                <xsd:element ref="ns2:FeatureTagsTaxHTField0" minOccurs="0"/>
                <xsd:element ref="ns2:TPFriendlyName" minOccurs="0"/>
                <xsd:element ref="ns2:FriendlyTitle" minOccurs="0"/>
                <xsd:element ref="ns2:PrimaryImageGen" minOccurs="0"/>
                <xsd:element ref="ns2:HandoffToMSDN" minOccurs="0"/>
                <xsd:element ref="ns2:InProjectListLookup" minOccurs="0"/>
                <xsd:element ref="ns2:TPInstallLocation" minOccurs="0"/>
                <xsd:element ref="ns2:InternalTagsTaxHTField0" minOccurs="0"/>
                <xsd:element ref="ns2:IntlLangReview" minOccurs="0"/>
                <xsd:element ref="ns2:IntlLangReviewer" minOccurs="0"/>
                <xsd:element ref="ns2:MarketSpecific" minOccurs="0"/>
                <xsd:element ref="ns2:LastCompleteVersionLookup" minOccurs="0"/>
                <xsd:element ref="ns2:LastHandOff" minOccurs="0"/>
                <xsd:element ref="ns2:LastModifiedDateTime" minOccurs="0"/>
                <xsd:element ref="ns2:LastPreviewErrorLookup" minOccurs="0"/>
                <xsd:element ref="ns2:LastPreviewResultLookup" minOccurs="0"/>
                <xsd:element ref="ns2:LastPreviewAttemptDateLookup" minOccurs="0"/>
                <xsd:element ref="ns2:LastPreviewedByLookup" minOccurs="0"/>
                <xsd:element ref="ns2:LastPreviewTimeLookup" minOccurs="0"/>
                <xsd:element ref="ns2:LastPreviewVersionLookup" minOccurs="0"/>
                <xsd:element ref="ns2:LastPublishErrorLookup" minOccurs="0"/>
                <xsd:element ref="ns2:LastPublishResultLookup" minOccurs="0"/>
                <xsd:element ref="ns2:LastPublishAttemptDateLookup" minOccurs="0"/>
                <xsd:element ref="ns2:LastPublishedByLookup" minOccurs="0"/>
                <xsd:element ref="ns2:LastPublishTimeLookup" minOccurs="0"/>
                <xsd:element ref="ns2:LastPublishVersionLookup" minOccurs="0"/>
                <xsd:element ref="ns2:TPLaunchHelpLinkType" minOccurs="0"/>
                <xsd:element ref="ns2:LegacyData" minOccurs="0"/>
                <xsd:element ref="ns2:TPLaunchHelpLink" minOccurs="0"/>
                <xsd:element ref="ns2:LocComments" minOccurs="0"/>
                <xsd:element ref="ns2:LocLastLocAttemptVersionLookup" minOccurs="0"/>
                <xsd:element ref="ns2:LocLastLocAttemptVersionTypeLookup" minOccurs="0"/>
                <xsd:element ref="ns2:LocManualTestRequired" minOccurs="0"/>
                <xsd:element ref="ns2:LocMarketGroupTiers2" minOccurs="0"/>
                <xsd:element ref="ns2:LocNewPublishedVersionLookup" minOccurs="0"/>
                <xsd:element ref="ns2:LocOverallHandbackStatusLookup" minOccurs="0"/>
                <xsd:element ref="ns2:LocOverallLocStatusLookup" minOccurs="0"/>
                <xsd:element ref="ns2:LocOverallPreviewStatusLookup" minOccurs="0"/>
                <xsd:element ref="ns2:LocOverallPublishStatusLookup" minOccurs="0"/>
                <xsd:element ref="ns2:IntlLocPriority" minOccurs="0"/>
                <xsd:element ref="ns2:LocProcessedForHandoffsLookup" minOccurs="0"/>
                <xsd:element ref="ns2:LocProcessedForMarketsLookup" minOccurs="0"/>
                <xsd:element ref="ns2:LocPublishedDependentAssetsLookup" minOccurs="0"/>
                <xsd:element ref="ns2:LocPublishedLinkedAssetsLookup" minOccurs="0"/>
                <xsd:element ref="ns2:LocRecommendedHandoff" minOccurs="0"/>
                <xsd:element ref="ns2:LocalizationTagsTaxHTField0" minOccurs="0"/>
                <xsd:element ref="ns2:MachineTranslated" minOccurs="0"/>
                <xsd:element ref="ns2:Manager" minOccurs="0"/>
                <xsd:element ref="ns2:Markets" minOccurs="0"/>
                <xsd:element ref="ns2:Milestone" minOccurs="0"/>
                <xsd:element ref="ns2:TPNamespace" minOccurs="0"/>
                <xsd:element ref="ns2:NumericId" minOccurs="0"/>
                <xsd:element ref="ns2:NumOfRatingsLookup" minOccurs="0"/>
                <xsd:element ref="ns2:OOCacheId" minOccurs="0"/>
                <xsd:element ref="ns2:OpenTemplate" minOccurs="0"/>
                <xsd:element ref="ns2:OriginAsset" minOccurs="0"/>
                <xsd:element ref="ns2:OriginalRelease" minOccurs="0"/>
                <xsd:element ref="ns2:OriginalSourceMarket" minOccurs="0"/>
                <xsd:element ref="ns2:OutputCachingOn" minOccurs="0"/>
                <xsd:element ref="ns2:ParentAssetId" minOccurs="0"/>
                <xsd:element ref="ns2:PlannedPubDate" minOccurs="0"/>
                <xsd:element ref="ns2:PolicheckWords" minOccurs="0"/>
                <xsd:element ref="ns2:BusinessGroup" minOccurs="0"/>
                <xsd:element ref="ns2:UAProjectedTotalWords" minOccurs="0"/>
                <xsd:element ref="ns2:Provider" minOccurs="0"/>
                <xsd:element ref="ns2:Providers" minOccurs="0"/>
                <xsd:element ref="ns2:PublishStatusLookup" minOccurs="0"/>
                <xsd:element ref="ns2:PublishTargets" minOccurs="0"/>
                <xsd:element ref="ns2:RecommendationsModifier" minOccurs="0"/>
                <xsd:element ref="ns2:ArtSampleDocs" minOccurs="0"/>
                <xsd:element ref="ns2:ScenarioTagsTaxHTField0" minOccurs="0"/>
                <xsd:element ref="ns2:ShowIn" minOccurs="0"/>
                <xsd:element ref="ns2:SourceTitle" minOccurs="0"/>
                <xsd:element ref="ns2:CSXSubmissionDate" minOccurs="0"/>
                <xsd:element ref="ns2:SubmitterId" minOccurs="0"/>
                <xsd:element ref="ns2:TaxCatchAll" minOccurs="0"/>
                <xsd:element ref="ns2:TaxCatchAllLabel" minOccurs="0"/>
                <xsd:element ref="ns2:TemplateStatus" minOccurs="0"/>
                <xsd:element ref="ns2:TemplateTemplateType" minOccurs="0"/>
                <xsd:element ref="ns2:ThumbnailAssetId" minOccurs="0"/>
                <xsd:element ref="ns2:TimesCloned" minOccurs="0"/>
                <xsd:element ref="ns2:TrustLevel" minOccurs="0"/>
                <xsd:element ref="ns2:UALocComments" minOccurs="0"/>
                <xsd:element ref="ns2:UALocRecommendation" minOccurs="0"/>
                <xsd:element ref="ns2:UANotes" minOccurs="0"/>
                <xsd:element ref="ns2:TPAppVersion" minOccurs="0"/>
                <xsd:element ref="ns2:VoteCount"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6b10b74-023b-4505-bd21-3dea7fe386f6" elementFormDefault="qualified">
    <xsd:import namespace="http://schemas.microsoft.com/office/2006/documentManagement/types"/>
    <xsd:import namespace="http://schemas.microsoft.com/office/infopath/2007/PartnerControls"/>
    <xsd:element name="AcquiredFrom" ma:index="1" nillable="true" ma:displayName="Acquired From" ma:default="Internal MS" ma:internalName="AcquiredFrom" ma:readOnly="false">
      <xsd:simpleType>
        <xsd:restriction base="dms:Choice">
          <xsd:enumeration value="Internal MS"/>
          <xsd:enumeration value="Community"/>
          <xsd:enumeration value="MVP"/>
          <xsd:enumeration value="Publisher"/>
          <xsd:enumeration value="Partner"/>
          <xsd:enumeration value="None"/>
        </xsd:restriction>
      </xsd:simpleType>
    </xsd:element>
    <xsd:element name="UACurrentWords" ma:index="2" nillable="true" ma:displayName="Actual Word Count" ma:default="" ma:internalName="UACurrentWords" ma:readOnly="false">
      <xsd:simpleType>
        <xsd:restriction base="dms:Unknown"/>
      </xsd:simpleType>
    </xsd:element>
    <xsd:element name="TPApplication" ma:index="3" nillable="true" ma:displayName="Application to Open Template With" ma:default="" ma:internalName="TPApplication">
      <xsd:simpleType>
        <xsd:restriction base="dms:Text"/>
      </xsd:simpleType>
    </xsd:element>
    <xsd:element name="ApprovalLog" ma:index="4" nillable="true" ma:displayName="Approval Log" ma:default="" ma:hidden="true" ma:internalName="ApprovalLog" ma:readOnly="false">
      <xsd:simpleType>
        <xsd:restriction base="dms:Note"/>
      </xsd:simpleType>
    </xsd:element>
    <xsd:element name="ApprovalStatus" ma:index="5" nillable="true" ma:displayName="Approval Status" ma:default="InProgress" ma:internalName="ApprovalStatus" ma:readOnly="false">
      <xsd:simpleType>
        <xsd:restriction base="dms:Choice">
          <xsd:enumeration value="InProgress"/>
          <xsd:enumeration value="Rejected"/>
          <xsd:enumeration value="Questionable"/>
          <xsd:enumeration value="ApprovedAutomatic"/>
          <xsd:enumeration value="ApprovedManual"/>
          <xsd:enumeration value="On Hold"/>
          <xsd:enumeration value="Needs Review"/>
          <xsd:enumeration value="A Violation"/>
          <xsd:enumeration value="Unpublished Violation"/>
        </xsd:restriction>
      </xsd:simpleType>
    </xsd:element>
    <xsd:element name="AssetStart" ma:index="6" nillable="true" ma:displayName="Asset Begin Date" ma:default="[Today]" ma:internalName="AssetStart" ma:readOnly="false">
      <xsd:simpleType>
        <xsd:restriction base="dms:DateTime"/>
      </xsd:simpleType>
    </xsd:element>
    <xsd:element name="AssetExpire" ma:index="7" nillable="true" ma:displayName="Asset End Date" ma:default="2029-01-01T00:00:00Z" ma:internalName="AssetExpire" ma:readOnly="false">
      <xsd:simpleType>
        <xsd:restriction base="dms:DateTime"/>
      </xsd:simpleType>
    </xsd:element>
    <xsd:element name="AssetId" ma:index="8" nillable="true" ma:displayName="Asset ID" ma:default="" ma:indexed="true" ma:internalName="AssetId" ma:readOnly="false">
      <xsd:simpleType>
        <xsd:restriction base="dms:Text">
          <xsd:maxLength value="255"/>
        </xsd:restriction>
      </xsd:simpleType>
    </xsd:element>
    <xsd:element name="IsSearchable" ma:index="9" nillable="true" ma:displayName="Asset Searchable?" ma:default="true" ma:internalName="IsSearchable" ma:readOnly="false">
      <xsd:simpleType>
        <xsd:restriction base="dms:Boolean"/>
      </xsd:simpleType>
    </xsd:element>
    <xsd:element name="AssetType" ma:index="10" nillable="true" ma:displayName="Asset Type" ma:default="" ma:internalName="AssetType" ma:readOnly="false">
      <xsd:simpleType>
        <xsd:restriction base="dms:Unknown"/>
      </xsd:simpleType>
    </xsd:element>
    <xsd:element name="APAuthor" ma:index="11" nillable="true" ma:displayName="Author" ma:default="" ma:list="UserInfo" ma:internalName="APAuthor" ma:readOnly="fals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lockPublish" ma:index="12" nillable="true" ma:displayName="Block from Publishing?" ma:default="" ma:internalName="BlockPublish" ma:readOnly="false">
      <xsd:simpleType>
        <xsd:restriction base="dms:Boolean"/>
      </xsd:simpleType>
    </xsd:element>
    <xsd:element name="BugNumber" ma:index="13" nillable="true" ma:displayName="Bug Number" ma:default="" ma:internalName="BugNumber" ma:readOnly="false">
      <xsd:simpleType>
        <xsd:restriction base="dms:Text"/>
      </xsd:simpleType>
    </xsd:element>
    <xsd:element name="CampaignTagsTaxHTField0" ma:index="15" nillable="true" ma:taxonomy="true" ma:internalName="CampaignTagsTaxHTField0" ma:taxonomyFieldName="CampaignTags" ma:displayName="Campaigns" ma:readOnly="false" ma:default="" ma:fieldId="{e82df2b8-fe41-4947-8486-51a5ce8b26f1}" ma:taxonomyMulti="true" ma:sspId="8f79753a-75d3-41f5-8ca3-40b843941b4f" ma:termSetId="ca0e50d4-faa1-44ce-961e-bb1441c60e66" ma:anchorId="00000000-0000-0000-0000-000000000000" ma:open="false" ma:isKeyword="false">
      <xsd:complexType>
        <xsd:sequence>
          <xsd:element ref="pc:Terms" minOccurs="0" maxOccurs="1"/>
        </xsd:sequence>
      </xsd:complexType>
    </xsd:element>
    <xsd:element name="TPClientViewer" ma:index="16" nillable="true" ma:displayName="Client Viewer" ma:default="" ma:internalName="TPClientViewer">
      <xsd:simpleType>
        <xsd:restriction base="dms:Text"/>
      </xsd:simpleType>
    </xsd:element>
    <xsd:element name="ClipArtFilename" ma:index="17" nillable="true" ma:displayName="Clip Art Name" ma:default="" ma:internalName="ClipArtFilename" ma:readOnly="false">
      <xsd:simpleType>
        <xsd:restriction base="dms:Text"/>
      </xsd:simpleType>
    </xsd:element>
    <xsd:element name="TPCommandLine" ma:index="18" nillable="true" ma:displayName="Command Line" ma:default="" ma:internalName="TPCommandLine">
      <xsd:simpleType>
        <xsd:restriction base="dms:Text"/>
      </xsd:simpleType>
    </xsd:element>
    <xsd:element name="TPComponent" ma:index="19" nillable="true" ma:displayName="Component" ma:default="" ma:internalName="TPComponent">
      <xsd:simpleType>
        <xsd:restriction base="dms:Text"/>
      </xsd:simpleType>
    </xsd:element>
    <xsd:element name="ContentItem" ma:index="20" nillable="true" ma:displayName="Content Item" ma:default="" ma:hidden="true" ma:internalName="ContentItem" ma:readOnly="false">
      <xsd:simpleType>
        <xsd:restriction base="dms:Unknown"/>
      </xsd:simpleType>
    </xsd:element>
    <xsd:element name="CrawlForDependencies" ma:index="22" nillable="true" ma:displayName="Crawl for Dependencies?" ma:default="true" ma:internalName="CrawlForDependencies" ma:readOnly="false">
      <xsd:simpleType>
        <xsd:restriction base="dms:Boolean"/>
      </xsd:simpleType>
    </xsd:element>
    <xsd:element name="CSXHash" ma:index="25" nillable="true" ma:displayName="CSX Hash" ma:default="" ma:indexed="true" ma:internalName="CSXHash" ma:readOnly="false">
      <xsd:simpleType>
        <xsd:restriction base="dms:Text"/>
      </xsd:simpleType>
    </xsd:element>
    <xsd:element name="CSXSubmissionMarket" ma:index="26" nillable="true" ma:displayName="CSX Submission Market" ma:default="" ma:list="{E63E0F41-F43D-451E-9C99-BB9828D6CA16}" ma:internalName="CSXSubmissionMarket" ma:readOnly="false" ma:showField="MarketName" ma:web="e6b10b74-023b-4505-bd21-3dea7fe386f6">
      <xsd:simpleType>
        <xsd:restriction base="dms:Lookup"/>
      </xsd:simpleType>
    </xsd:element>
    <xsd:element name="CSXUpdate" ma:index="27" nillable="true" ma:displayName="CSX Updated?" ma:default="false" ma:internalName="CSXUpdate" ma:readOnly="false">
      <xsd:simpleType>
        <xsd:restriction base="dms:Boolean"/>
      </xsd:simpleType>
    </xsd:element>
    <xsd:element name="IntlLangReviewDate" ma:index="28" nillable="true" ma:displayName="Date to Complete Intl QA" ma:default="" ma:internalName="IntlLangReviewDate" ma:readOnly="false">
      <xsd:simpleType>
        <xsd:restriction base="dms:DateTime"/>
      </xsd:simpleType>
    </xsd:element>
    <xsd:element name="IsDeleted" ma:index="29" nillable="true" ma:displayName="Deleted?" ma:default="" ma:internalName="IsDeleted" ma:readOnly="false">
      <xsd:simpleType>
        <xsd:restriction base="dms:Boolean"/>
      </xsd:simpleType>
    </xsd:element>
    <xsd:element name="APDescription" ma:index="30" nillable="true" ma:displayName="Description" ma:default="" ma:internalName="APDescription" ma:readOnly="false">
      <xsd:simpleType>
        <xsd:restriction base="dms:Note"/>
      </xsd:simpleType>
    </xsd:element>
    <xsd:element name="DirectSourceMarket" ma:index="31" nillable="true" ma:displayName="Direct Source Market Group" ma:default="" ma:internalName="DirectSourceMarket" ma:readOnly="false">
      <xsd:simpleType>
        <xsd:restriction base="dms:Text"/>
      </xsd:simpleType>
    </xsd:element>
    <xsd:element name="Downloads" ma:index="32" nillable="true" ma:displayName="Downloads" ma:default="0" ma:hidden="true" ma:internalName="Downloads" ma:readOnly="false">
      <xsd:simpleType>
        <xsd:restriction base="dms:Unknown"/>
      </xsd:simpleType>
    </xsd:element>
    <xsd:element name="DSATActionTaken" ma:index="33" nillable="true" ma:displayName="DSAT Action Taken" ma:default="" ma:internalName="DSATActionTaken" ma:readOnly="false">
      <xsd:simpleType>
        <xsd:restriction base="dms:Choice">
          <xsd:enumeration value="Best Bets"/>
          <xsd:enumeration value="Expire"/>
          <xsd:enumeration value="Hide"/>
          <xsd:enumeration value="None"/>
        </xsd:restriction>
      </xsd:simpleType>
    </xsd:element>
    <xsd:element name="APEditor" ma:index="34" nillable="true" ma:displayName="Editor" ma:default="" ma:list="UserInfo" ma:internalName="APEditor" ma:readOnly="fals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ditorialStatus" ma:index="35" nillable="true" ma:displayName="Editorial Status" ma:default="" ma:internalName="EditorialStatus" ma:readOnly="false">
      <xsd:simpleType>
        <xsd:restriction base="dms:Unknown"/>
      </xsd:simpleType>
    </xsd:element>
    <xsd:element name="EditorialTags" ma:index="36" nillable="true" ma:displayName="Editorial Tags" ma:default="" ma:internalName="EditorialTags">
      <xsd:simpleType>
        <xsd:restriction base="dms:Unknown"/>
      </xsd:simpleType>
    </xsd:element>
    <xsd:element name="TPExecutable" ma:index="37" nillable="true" ma:displayName="Executable" ma:default="" ma:internalName="TPExecutable">
      <xsd:simpleType>
        <xsd:restriction base="dms:Text"/>
      </xsd:simpleType>
    </xsd:element>
    <xsd:element name="FeatureTagsTaxHTField0" ma:index="39" nillable="true" ma:taxonomy="true" ma:internalName="FeatureTagsTaxHTField0" ma:taxonomyFieldName="FeatureTags" ma:displayName="Features" ma:readOnly="false" ma:default="" ma:fieldId="{2889c2e3-9949-4ec1-a054-3409735ce40f}" ma:taxonomyMulti="true" ma:sspId="8f79753a-75d3-41f5-8ca3-40b843941b4f" ma:termSetId="f1ab6845-967d-4854-a0ba-4ec07f0f8113" ma:anchorId="00000000-0000-0000-0000-000000000000" ma:open="false" ma:isKeyword="false">
      <xsd:complexType>
        <xsd:sequence>
          <xsd:element ref="pc:Terms" minOccurs="0" maxOccurs="1"/>
        </xsd:sequence>
      </xsd:complexType>
    </xsd:element>
    <xsd:element name="TPFriendlyName" ma:index="40" nillable="true" ma:displayName="Friendly Name" ma:default="" ma:internalName="TPFriendlyName">
      <xsd:simpleType>
        <xsd:restriction base="dms:Text"/>
      </xsd:simpleType>
    </xsd:element>
    <xsd:element name="FriendlyTitle" ma:index="41" nillable="true" ma:displayName="Friendly Title" ma:default="" ma:description="Shorter title to be used when displaying search results" ma:internalName="FriendlyTitle" ma:readOnly="false">
      <xsd:simpleType>
        <xsd:restriction base="dms:Text"/>
      </xsd:simpleType>
    </xsd:element>
    <xsd:element name="PrimaryImageGen" ma:index="42" nillable="true" ma:displayName="Generate Images?" ma:default="true" ma:internalName="PrimaryImageGen">
      <xsd:simpleType>
        <xsd:restriction base="dms:Boolean"/>
      </xsd:simpleType>
    </xsd:element>
    <xsd:element name="HandoffToMSDN" ma:index="43" nillable="true" ma:displayName="Handoff To MSDN Date" ma:default="" ma:internalName="HandoffToMSDN" ma:readOnly="false">
      <xsd:simpleType>
        <xsd:restriction base="dms:DateTime"/>
      </xsd:simpleType>
    </xsd:element>
    <xsd:element name="InProjectListLookup" ma:index="44" nillable="true" ma:displayName="InProjectListLookup" ma:list="{1B8A0728-958F-48E5-830D-7FB0F42DE0DE}" ma:internalName="InProjectListLookup" ma:readOnly="true" ma:showField="InProjectList" ma:web="e6b10b74-023b-4505-bd21-3dea7fe386f6">
      <xsd:complexType>
        <xsd:complexContent>
          <xsd:extension base="dms:MultiChoiceLookup">
            <xsd:sequence>
              <xsd:element name="Value" type="dms:Lookup" maxOccurs="unbounded" minOccurs="0" nillable="true"/>
            </xsd:sequence>
          </xsd:extension>
        </xsd:complexContent>
      </xsd:complexType>
    </xsd:element>
    <xsd:element name="TPInstallLocation" ma:index="45" nillable="true" ma:displayName="Install Location" ma:default="" ma:internalName="TPInstallLocation">
      <xsd:simpleType>
        <xsd:restriction base="dms:Text"/>
      </xsd:simpleType>
    </xsd:element>
    <xsd:element name="InternalTagsTaxHTField0" ma:index="47" nillable="true" ma:taxonomy="true" ma:internalName="InternalTagsTaxHTField0" ma:taxonomyFieldName="InternalTags" ma:displayName="Internal Tags" ma:readOnly="false" ma:default="" ma:fieldId="{21a37816-d32f-435f-b65b-828592c3f9a1}" ma:taxonomyMulti="true" ma:sspId="8f79753a-75d3-41f5-8ca3-40b843941b4f" ma:termSetId="82b6639e-f7fc-4c18-ad2d-003a6e707765" ma:anchorId="00000000-0000-0000-0000-000000000000" ma:open="false" ma:isKeyword="false">
      <xsd:complexType>
        <xsd:sequence>
          <xsd:element ref="pc:Terms" minOccurs="0" maxOccurs="1"/>
        </xsd:sequence>
      </xsd:complexType>
    </xsd:element>
    <xsd:element name="IntlLangReview" ma:index="48" nillable="true" ma:displayName="Intl Lang QA Review Required?" ma:default="" ma:internalName="IntlLangReview" ma:readOnly="false">
      <xsd:simpleType>
        <xsd:restriction base="dms:Boolean"/>
      </xsd:simpleType>
    </xsd:element>
    <xsd:element name="IntlLangReviewer" ma:index="49" nillable="true" ma:displayName="Intl Lang QA Reviewer" ma:default="" ma:internalName="IntlLangReviewer" ma:readOnly="false">
      <xsd:simpleType>
        <xsd:restriction base="dms:Text"/>
      </xsd:simpleType>
    </xsd:element>
    <xsd:element name="MarketSpecific" ma:index="50" nillable="true" ma:displayName="Is Market Specific?" ma:default="" ma:internalName="MarketSpecific" ma:readOnly="false">
      <xsd:simpleType>
        <xsd:restriction base="dms:Boolean"/>
      </xsd:simpleType>
    </xsd:element>
    <xsd:element name="LastCompleteVersionLookup" ma:index="51" nillable="true" ma:displayName="Last Complete Version Lookup" ma:default="" ma:list="{1B8A0728-958F-48E5-830D-7FB0F42DE0DE}" ma:internalName="LastCompleteVersionLookup" ma:readOnly="true" ma:showField="LastCompleteVersion" ma:web="e6b10b74-023b-4505-bd21-3dea7fe386f6">
      <xsd:complexType>
        <xsd:complexContent>
          <xsd:extension base="dms:MultiChoiceLookup">
            <xsd:sequence>
              <xsd:element name="Value" type="dms:Lookup" maxOccurs="unbounded" minOccurs="0" nillable="true"/>
            </xsd:sequence>
          </xsd:extension>
        </xsd:complexContent>
      </xsd:complexType>
    </xsd:element>
    <xsd:element name="LastHandOff" ma:index="52" nillable="true" ma:displayName="Last Hand-off" ma:default="" ma:internalName="LastHandOff" ma:readOnly="false">
      <xsd:simpleType>
        <xsd:restriction base="dms:DateTime"/>
      </xsd:simpleType>
    </xsd:element>
    <xsd:element name="LastModifiedDateTime" ma:index="53" nillable="true" ma:displayName="Last Modified Date" ma:default="" ma:internalName="LastModifiedDateTime" ma:readOnly="false">
      <xsd:simpleType>
        <xsd:restriction base="dms:DateTime"/>
      </xsd:simpleType>
    </xsd:element>
    <xsd:element name="LastPreviewErrorLookup" ma:index="54" nillable="true" ma:displayName="Last Preview Attempt Error" ma:default="" ma:list="{1B8A0728-958F-48E5-830D-7FB0F42DE0DE}" ma:internalName="LastPreviewErrorLookup" ma:readOnly="true" ma:showField="LastPreviewError" ma:web="e6b10b74-023b-4505-bd21-3dea7fe386f6">
      <xsd:complexType>
        <xsd:complexContent>
          <xsd:extension base="dms:MultiChoiceLookup">
            <xsd:sequence>
              <xsd:element name="Value" type="dms:Lookup" maxOccurs="unbounded" minOccurs="0" nillable="true"/>
            </xsd:sequence>
          </xsd:extension>
        </xsd:complexContent>
      </xsd:complexType>
    </xsd:element>
    <xsd:element name="LastPreviewResultLookup" ma:index="55" nillable="true" ma:displayName="Last Preview Attempt Result" ma:default="" ma:list="{1B8A0728-958F-48E5-830D-7FB0F42DE0DE}" ma:internalName="LastPreviewResultLookup" ma:readOnly="true" ma:showField="LastPreviewResult" ma:web="e6b10b74-023b-4505-bd21-3dea7fe386f6">
      <xsd:complexType>
        <xsd:complexContent>
          <xsd:extension base="dms:MultiChoiceLookup">
            <xsd:sequence>
              <xsd:element name="Value" type="dms:Lookup" maxOccurs="unbounded" minOccurs="0" nillable="true"/>
            </xsd:sequence>
          </xsd:extension>
        </xsd:complexContent>
      </xsd:complexType>
    </xsd:element>
    <xsd:element name="LastPreviewAttemptDateLookup" ma:index="56" nillable="true" ma:displayName="Last Preview Attempted On" ma:default="" ma:list="{1B8A0728-958F-48E5-830D-7FB0F42DE0DE}" ma:internalName="LastPreviewAttemptDateLookup" ma:readOnly="true" ma:showField="LastPreviewAttemptDate" ma:web="e6b10b74-023b-4505-bd21-3dea7fe386f6">
      <xsd:complexType>
        <xsd:complexContent>
          <xsd:extension base="dms:MultiChoiceLookup">
            <xsd:sequence>
              <xsd:element name="Value" type="dms:Lookup" maxOccurs="unbounded" minOccurs="0" nillable="true"/>
            </xsd:sequence>
          </xsd:extension>
        </xsd:complexContent>
      </xsd:complexType>
    </xsd:element>
    <xsd:element name="LastPreviewedByLookup" ma:index="57" nillable="true" ma:displayName="Last Previewed By" ma:default="" ma:list="{1B8A0728-958F-48E5-830D-7FB0F42DE0DE}" ma:internalName="LastPreviewedByLookup" ma:readOnly="true" ma:showField="LastPreviewedBy" ma:web="e6b10b74-023b-4505-bd21-3dea7fe386f6">
      <xsd:complexType>
        <xsd:complexContent>
          <xsd:extension base="dms:MultiChoiceLookup">
            <xsd:sequence>
              <xsd:element name="Value" type="dms:Lookup" maxOccurs="unbounded" minOccurs="0" nillable="true"/>
            </xsd:sequence>
          </xsd:extension>
        </xsd:complexContent>
      </xsd:complexType>
    </xsd:element>
    <xsd:element name="LastPreviewTimeLookup" ma:index="58" nillable="true" ma:displayName="Last Previewed Date" ma:default="" ma:list="{1B8A0728-958F-48E5-830D-7FB0F42DE0DE}" ma:internalName="LastPreviewTimeLookup" ma:readOnly="true" ma:showField="LastPreviewTime" ma:web="e6b10b74-023b-4505-bd21-3dea7fe386f6">
      <xsd:complexType>
        <xsd:complexContent>
          <xsd:extension base="dms:MultiChoiceLookup">
            <xsd:sequence>
              <xsd:element name="Value" type="dms:Lookup" maxOccurs="unbounded" minOccurs="0" nillable="true"/>
            </xsd:sequence>
          </xsd:extension>
        </xsd:complexContent>
      </xsd:complexType>
    </xsd:element>
    <xsd:element name="LastPreviewVersionLookup" ma:index="59" nillable="true" ma:displayName="Last Previewed Version" ma:default="" ma:list="{1B8A0728-958F-48E5-830D-7FB0F42DE0DE}" ma:internalName="LastPreviewVersionLookup" ma:readOnly="true" ma:showField="LastPreviewVersion" ma:web="e6b10b74-023b-4505-bd21-3dea7fe386f6">
      <xsd:complexType>
        <xsd:complexContent>
          <xsd:extension base="dms:MultiChoiceLookup">
            <xsd:sequence>
              <xsd:element name="Value" type="dms:Lookup" maxOccurs="unbounded" minOccurs="0" nillable="true"/>
            </xsd:sequence>
          </xsd:extension>
        </xsd:complexContent>
      </xsd:complexType>
    </xsd:element>
    <xsd:element name="LastPublishErrorLookup" ma:index="60" nillable="true" ma:displayName="Last Publish Attempt Error" ma:default="" ma:list="{1B8A0728-958F-48E5-830D-7FB0F42DE0DE}" ma:internalName="LastPublishErrorLookup" ma:readOnly="true" ma:showField="LastPublishError" ma:web="e6b10b74-023b-4505-bd21-3dea7fe386f6">
      <xsd:complexType>
        <xsd:complexContent>
          <xsd:extension base="dms:MultiChoiceLookup">
            <xsd:sequence>
              <xsd:element name="Value" type="dms:Lookup" maxOccurs="unbounded" minOccurs="0" nillable="true"/>
            </xsd:sequence>
          </xsd:extension>
        </xsd:complexContent>
      </xsd:complexType>
    </xsd:element>
    <xsd:element name="LastPublishResultLookup" ma:index="61" nillable="true" ma:displayName="Last Publish Attempt Result" ma:default="" ma:list="{1B8A0728-958F-48E5-830D-7FB0F42DE0DE}" ma:internalName="LastPublishResultLookup" ma:readOnly="true" ma:showField="LastPublishResult" ma:web="e6b10b74-023b-4505-bd21-3dea7fe386f6">
      <xsd:complexType>
        <xsd:complexContent>
          <xsd:extension base="dms:MultiChoiceLookup">
            <xsd:sequence>
              <xsd:element name="Value" type="dms:Lookup" maxOccurs="unbounded" minOccurs="0" nillable="true"/>
            </xsd:sequence>
          </xsd:extension>
        </xsd:complexContent>
      </xsd:complexType>
    </xsd:element>
    <xsd:element name="LastPublishAttemptDateLookup" ma:index="62" nillable="true" ma:displayName="Last Publish Attempted On" ma:default="" ma:list="{1B8A0728-958F-48E5-830D-7FB0F42DE0DE}" ma:internalName="LastPublishAttemptDateLookup" ma:readOnly="true" ma:showField="LastPublishAttemptDate" ma:web="e6b10b74-023b-4505-bd21-3dea7fe386f6">
      <xsd:complexType>
        <xsd:complexContent>
          <xsd:extension base="dms:MultiChoiceLookup">
            <xsd:sequence>
              <xsd:element name="Value" type="dms:Lookup" maxOccurs="unbounded" minOccurs="0" nillable="true"/>
            </xsd:sequence>
          </xsd:extension>
        </xsd:complexContent>
      </xsd:complexType>
    </xsd:element>
    <xsd:element name="LastPublishedByLookup" ma:index="63" nillable="true" ma:displayName="Last Published By" ma:default="" ma:list="{1B8A0728-958F-48E5-830D-7FB0F42DE0DE}" ma:internalName="LastPublishedByLookup" ma:readOnly="true" ma:showField="LastPublishedBy" ma:web="e6b10b74-023b-4505-bd21-3dea7fe386f6">
      <xsd:complexType>
        <xsd:complexContent>
          <xsd:extension base="dms:MultiChoiceLookup">
            <xsd:sequence>
              <xsd:element name="Value" type="dms:Lookup" maxOccurs="unbounded" minOccurs="0" nillable="true"/>
            </xsd:sequence>
          </xsd:extension>
        </xsd:complexContent>
      </xsd:complexType>
    </xsd:element>
    <xsd:element name="LastPublishTimeLookup" ma:index="64" nillable="true" ma:displayName="Last Published Date" ma:default="" ma:list="{1B8A0728-958F-48E5-830D-7FB0F42DE0DE}" ma:internalName="LastPublishTimeLookup" ma:readOnly="true" ma:showField="LastPublishTime" ma:web="e6b10b74-023b-4505-bd21-3dea7fe386f6">
      <xsd:complexType>
        <xsd:complexContent>
          <xsd:extension base="dms:MultiChoiceLookup">
            <xsd:sequence>
              <xsd:element name="Value" type="dms:Lookup" maxOccurs="unbounded" minOccurs="0" nillable="true"/>
            </xsd:sequence>
          </xsd:extension>
        </xsd:complexContent>
      </xsd:complexType>
    </xsd:element>
    <xsd:element name="LastPublishVersionLookup" ma:index="65" nillable="true" ma:displayName="Last Published Version" ma:default="" ma:list="{1B8A0728-958F-48E5-830D-7FB0F42DE0DE}" ma:internalName="LastPublishVersionLookup" ma:readOnly="true" ma:showField="LastPublishVersion" ma:web="e6b10b74-023b-4505-bd21-3dea7fe386f6">
      <xsd:complexType>
        <xsd:complexContent>
          <xsd:extension base="dms:MultiChoiceLookup">
            <xsd:sequence>
              <xsd:element name="Value" type="dms:Lookup" maxOccurs="unbounded" minOccurs="0" nillable="true"/>
            </xsd:sequence>
          </xsd:extension>
        </xsd:complexContent>
      </xsd:complexType>
    </xsd:element>
    <xsd:element name="TPLaunchHelpLinkType" ma:index="66" nillable="true" ma:displayName="Launch Help Link Type" ma:default="Template" ma:internalName="TPLaunchHelpLinkType">
      <xsd:simpleType>
        <xsd:restriction base="dms:Choice">
          <xsd:enumeration value="Template"/>
          <xsd:enumeration value="Training"/>
          <xsd:enumeration value="URL"/>
          <xsd:enumeration value="None"/>
        </xsd:restriction>
      </xsd:simpleType>
    </xsd:element>
    <xsd:element name="LegacyData" ma:index="67" nillable="true" ma:displayName="Legacy Data" ma:default="" ma:internalName="LegacyData" ma:readOnly="false">
      <xsd:simpleType>
        <xsd:restriction base="dms:Note"/>
      </xsd:simpleType>
    </xsd:element>
    <xsd:element name="TPLaunchHelpLink" ma:index="68" nillable="true" ma:displayName="Link to Launch Help Topic" ma:default="" ma:internalName="TPLaunchHelpLink">
      <xsd:simpleType>
        <xsd:restriction base="dms:Text"/>
      </xsd:simpleType>
    </xsd:element>
    <xsd:element name="LocComments" ma:index="69" nillable="true" ma:displayName="Loc Approval Comments" ma:default="" ma:internalName="LocComments" ma:readOnly="false">
      <xsd:simpleType>
        <xsd:restriction base="dms:Note"/>
      </xsd:simpleType>
    </xsd:element>
    <xsd:element name="LocLastLocAttemptVersionLookup" ma:index="70" nillable="true" ma:displayName="Loc Last Loc Attempt Version" ma:default="" ma:list="{A17E829A-F1CE-4E08-A3F4-0A7C7B006C3F}" ma:internalName="LocLastLocAttemptVersionLookup" ma:readOnly="false" ma:showField="LastLocAttemptVersion" ma:web="e6b10b74-023b-4505-bd21-3dea7fe386f6">
      <xsd:simpleType>
        <xsd:restriction base="dms:Lookup"/>
      </xsd:simpleType>
    </xsd:element>
    <xsd:element name="LocLastLocAttemptVersionTypeLookup" ma:index="71" nillable="true" ma:displayName="Loc Last Loc Attempt Version Type" ma:default="" ma:list="{A17E829A-F1CE-4E08-A3F4-0A7C7B006C3F}" ma:internalName="LocLastLocAttemptVersionTypeLookup" ma:readOnly="true" ma:showField="LastLocAttemptVersionType" ma:web="e6b10b74-023b-4505-bd21-3dea7fe386f6">
      <xsd:simpleType>
        <xsd:restriction base="dms:Lookup"/>
      </xsd:simpleType>
    </xsd:element>
    <xsd:element name="LocManualTestRequired" ma:index="72" nillable="true" ma:displayName="Loc Manual Test Required" ma:default="" ma:internalName="LocManualTestRequired" ma:readOnly="false">
      <xsd:simpleType>
        <xsd:restriction base="dms:Boolean"/>
      </xsd:simpleType>
    </xsd:element>
    <xsd:element name="LocMarketGroupTiers2" ma:index="73" nillable="true" ma:displayName="Loc Market Group Tiers" ma:internalName="LocMarketGroupTiers2" ma:readOnly="false">
      <xsd:simpleType>
        <xsd:restriction base="dms:Unknown"/>
      </xsd:simpleType>
    </xsd:element>
    <xsd:element name="LocNewPublishedVersionLookup" ma:index="74" nillable="true" ma:displayName="Loc New Published Version Lookup" ma:default="" ma:list="{A17E829A-F1CE-4E08-A3F4-0A7C7B006C3F}" ma:internalName="LocNewPublishedVersionLookup" ma:readOnly="true" ma:showField="NewPublishedVersion" ma:web="e6b10b74-023b-4505-bd21-3dea7fe386f6">
      <xsd:simpleType>
        <xsd:restriction base="dms:Lookup"/>
      </xsd:simpleType>
    </xsd:element>
    <xsd:element name="LocOverallHandbackStatusLookup" ma:index="75" nillable="true" ma:displayName="Loc Overall Handback Status" ma:default="" ma:list="{A17E829A-F1CE-4E08-A3F4-0A7C7B006C3F}" ma:internalName="LocOverallHandbackStatusLookup" ma:readOnly="true" ma:showField="OverallHandbackStatus" ma:web="e6b10b74-023b-4505-bd21-3dea7fe386f6">
      <xsd:simpleType>
        <xsd:restriction base="dms:Lookup"/>
      </xsd:simpleType>
    </xsd:element>
    <xsd:element name="LocOverallLocStatusLookup" ma:index="76" nillable="true" ma:displayName="Loc Overall Localize Status" ma:default="" ma:list="{A17E829A-F1CE-4E08-A3F4-0A7C7B006C3F}" ma:internalName="LocOverallLocStatusLookup" ma:readOnly="true" ma:showField="OverallLocStatus" ma:web="e6b10b74-023b-4505-bd21-3dea7fe386f6">
      <xsd:simpleType>
        <xsd:restriction base="dms:Lookup"/>
      </xsd:simpleType>
    </xsd:element>
    <xsd:element name="LocOverallPreviewStatusLookup" ma:index="77" nillable="true" ma:displayName="Loc Overall Preview Status" ma:default="" ma:list="{A17E829A-F1CE-4E08-A3F4-0A7C7B006C3F}" ma:internalName="LocOverallPreviewStatusLookup" ma:readOnly="true" ma:showField="OverallPreviewStatus" ma:web="e6b10b74-023b-4505-bd21-3dea7fe386f6">
      <xsd:simpleType>
        <xsd:restriction base="dms:Lookup"/>
      </xsd:simpleType>
    </xsd:element>
    <xsd:element name="LocOverallPublishStatusLookup" ma:index="78" nillable="true" ma:displayName="Loc Overall Publish Status" ma:default="" ma:list="{A17E829A-F1CE-4E08-A3F4-0A7C7B006C3F}" ma:internalName="LocOverallPublishStatusLookup" ma:readOnly="true" ma:showField="OverallPublishStatus" ma:web="e6b10b74-023b-4505-bd21-3dea7fe386f6">
      <xsd:simpleType>
        <xsd:restriction base="dms:Lookup"/>
      </xsd:simpleType>
    </xsd:element>
    <xsd:element name="IntlLocPriority" ma:index="79" nillable="true" ma:displayName="Loc Priority" ma:default="" ma:internalName="IntlLocPriority" ma:readOnly="false">
      <xsd:simpleType>
        <xsd:restriction base="dms:Unknown"/>
      </xsd:simpleType>
    </xsd:element>
    <xsd:element name="LocProcessedForHandoffsLookup" ma:index="80" nillable="true" ma:displayName="Loc Processed For Handoffs" ma:default="" ma:list="{A17E829A-F1CE-4E08-A3F4-0A7C7B006C3F}" ma:internalName="LocProcessedForHandoffsLookup" ma:readOnly="true" ma:showField="ProcessedForHandoffs" ma:web="e6b10b74-023b-4505-bd21-3dea7fe386f6">
      <xsd:simpleType>
        <xsd:restriction base="dms:Lookup"/>
      </xsd:simpleType>
    </xsd:element>
    <xsd:element name="LocProcessedForMarketsLookup" ma:index="81" nillable="true" ma:displayName="Loc Processed For Markets" ma:default="" ma:list="{A17E829A-F1CE-4E08-A3F4-0A7C7B006C3F}" ma:internalName="LocProcessedForMarketsLookup" ma:readOnly="true" ma:showField="ProcessedForMarkets" ma:web="e6b10b74-023b-4505-bd21-3dea7fe386f6">
      <xsd:simpleType>
        <xsd:restriction base="dms:Lookup"/>
      </xsd:simpleType>
    </xsd:element>
    <xsd:element name="LocPublishedDependentAssetsLookup" ma:index="82" nillable="true" ma:displayName="Loc Published Dependent Assets" ma:default="" ma:list="{A17E829A-F1CE-4E08-A3F4-0A7C7B006C3F}" ma:internalName="LocPublishedDependentAssetsLookup" ma:readOnly="true" ma:showField="PublishedDependentAssets" ma:web="e6b10b74-023b-4505-bd21-3dea7fe386f6">
      <xsd:simpleType>
        <xsd:restriction base="dms:Lookup"/>
      </xsd:simpleType>
    </xsd:element>
    <xsd:element name="LocPublishedLinkedAssetsLookup" ma:index="83" nillable="true" ma:displayName="Loc Published Linked Assets" ma:default="" ma:list="{A17E829A-F1CE-4E08-A3F4-0A7C7B006C3F}" ma:internalName="LocPublishedLinkedAssetsLookup" ma:readOnly="true" ma:showField="PublishedLinkedAssets" ma:web="e6b10b74-023b-4505-bd21-3dea7fe386f6">
      <xsd:simpleType>
        <xsd:restriction base="dms:Lookup"/>
      </xsd:simpleType>
    </xsd:element>
    <xsd:element name="LocRecommendedHandoff" ma:index="84" nillable="true" ma:displayName="Loc Recommended Handoff" ma:default="" ma:indexed="true" ma:internalName="LocRecommendedHandoff" ma:readOnly="false">
      <xsd:simpleType>
        <xsd:restriction base="dms:Text"/>
      </xsd:simpleType>
    </xsd:element>
    <xsd:element name="LocalizationTagsTaxHTField0" ma:index="86" nillable="true" ma:taxonomy="true" ma:internalName="LocalizationTagsTaxHTField0" ma:taxonomyFieldName="LocalizationTags" ma:displayName="Localization Tags" ma:readOnly="false" ma:default="" ma:fieldId="{9f7e258f-951e-4553-882a-df481c2855c1}" ma:taxonomyMulti="true" ma:sspId="8f79753a-75d3-41f5-8ca3-40b843941b4f" ma:termSetId="5b7703a5-8e8b-4b58-8b31-1cea35331da3" ma:anchorId="00000000-0000-0000-0000-000000000000" ma:open="false" ma:isKeyword="false">
      <xsd:complexType>
        <xsd:sequence>
          <xsd:element ref="pc:Terms" minOccurs="0" maxOccurs="1"/>
        </xsd:sequence>
      </xsd:complexType>
    </xsd:element>
    <xsd:element name="MachineTranslated" ma:index="87" nillable="true" ma:displayName="Machine Translated" ma:default="" ma:internalName="MachineTranslated" ma:readOnly="false">
      <xsd:simpleType>
        <xsd:restriction base="dms:Boolean"/>
      </xsd:simpleType>
    </xsd:element>
    <xsd:element name="Manager" ma:index="88" nillable="true" ma:displayName="Manager" ma:hidden="true" ma:internalName="Manager" ma:readOnly="false">
      <xsd:simpleType>
        <xsd:restriction base="dms:Text"/>
      </xsd:simpleType>
    </xsd:element>
    <xsd:element name="Markets" ma:index="89" nillable="true" ma:displayName="Markets" ma:default="" ma:description="Leave blank to show in all markets" ma:list="{E63E0F41-F43D-451E-9C99-BB9828D6CA16}" ma:internalName="Markets" ma:readOnly="false" ma:showField="MarketName" ma:web="e6b10b74-023b-4505-bd21-3dea7fe386f6">
      <xsd:complexType>
        <xsd:complexContent>
          <xsd:extension base="dms:MultiChoiceLookup">
            <xsd:sequence>
              <xsd:element name="Value" type="dms:Lookup" maxOccurs="unbounded" minOccurs="0" nillable="true"/>
            </xsd:sequence>
          </xsd:extension>
        </xsd:complexContent>
      </xsd:complexType>
    </xsd:element>
    <xsd:element name="Milestone" ma:index="90" nillable="true" ma:displayName="Milestone" ma:default="" ma:internalName="Milestone" ma:readOnly="false">
      <xsd:simpleType>
        <xsd:restriction base="dms:Unknown"/>
      </xsd:simpleType>
    </xsd:element>
    <xsd:element name="TPNamespace" ma:index="93" nillable="true" ma:displayName="Namespace" ma:default="" ma:internalName="TPNamespace">
      <xsd:simpleType>
        <xsd:restriction base="dms:Text"/>
      </xsd:simpleType>
    </xsd:element>
    <xsd:element name="NumericId" ma:index="94" nillable="true" ma:displayName="Numeric ID" ma:default="" ma:indexed="true" ma:internalName="NumericId" ma:readOnly="false">
      <xsd:simpleType>
        <xsd:restriction base="dms:Number"/>
      </xsd:simpleType>
    </xsd:element>
    <xsd:element name="NumOfRatingsLookup" ma:index="95" nillable="true" ma:displayName="NumOfRatings" ma:default="" ma:list="{1B8A0728-958F-48E5-830D-7FB0F42DE0DE}" ma:internalName="NumOfRatingsLookup" ma:readOnly="true" ma:showField="NumOfRatings" ma:web="e6b10b74-023b-4505-bd21-3dea7fe386f6">
      <xsd:complexType>
        <xsd:complexContent>
          <xsd:extension base="dms:MultiChoiceLookup">
            <xsd:sequence>
              <xsd:element name="Value" type="dms:Lookup" maxOccurs="unbounded" minOccurs="0" nillable="true"/>
            </xsd:sequence>
          </xsd:extension>
        </xsd:complexContent>
      </xsd:complexType>
    </xsd:element>
    <xsd:element name="OOCacheId" ma:index="96" nillable="true" ma:displayName="OOCacheId" ma:internalName="OOCacheId" ma:readOnly="false">
      <xsd:simpleType>
        <xsd:restriction base="dms:Text"/>
      </xsd:simpleType>
    </xsd:element>
    <xsd:element name="OpenTemplate" ma:index="97" nillable="true" ma:displayName="Open Template" ma:default="true" ma:internalName="OpenTemplate">
      <xsd:simpleType>
        <xsd:restriction base="dms:Boolean"/>
      </xsd:simpleType>
    </xsd:element>
    <xsd:element name="OriginAsset" ma:index="98" nillable="true" ma:displayName="Origin Asset" ma:default="" ma:internalName="OriginAsset" ma:readOnly="false">
      <xsd:simpleType>
        <xsd:restriction base="dms:Text"/>
      </xsd:simpleType>
    </xsd:element>
    <xsd:element name="OriginalRelease" ma:index="99" nillable="true" ma:displayName="Original Release" ma:default="15" ma:internalName="OriginalRelease" ma:readOnly="false">
      <xsd:simpleType>
        <xsd:restriction base="dms:Choice">
          <xsd:enumeration value="14"/>
          <xsd:enumeration value="15"/>
          <xsd:enumeration value="16"/>
        </xsd:restriction>
      </xsd:simpleType>
    </xsd:element>
    <xsd:element name="OriginalSourceMarket" ma:index="100" nillable="true" ma:displayName="Original Source Market Group" ma:default="" ma:internalName="OriginalSourceMarket" ma:readOnly="false">
      <xsd:simpleType>
        <xsd:restriction base="dms:Text"/>
      </xsd:simpleType>
    </xsd:element>
    <xsd:element name="OutputCachingOn" ma:index="101" nillable="true" ma:displayName="Output Caching" ma:default="true" ma:hidden="true" ma:internalName="OutputCachingOn" ma:readOnly="false">
      <xsd:simpleType>
        <xsd:restriction base="dms:Boolean"/>
      </xsd:simpleType>
    </xsd:element>
    <xsd:element name="ParentAssetId" ma:index="102" nillable="true" ma:displayName="Parent Asset Id" ma:default="" ma:internalName="ParentAssetId" ma:readOnly="false">
      <xsd:simpleType>
        <xsd:restriction base="dms:Text"/>
      </xsd:simpleType>
    </xsd:element>
    <xsd:element name="PlannedPubDate" ma:index="103" nillable="true" ma:displayName="Planned Publish Date" ma:default="" ma:indexed="true" ma:internalName="PlannedPubDate" ma:readOnly="false">
      <xsd:simpleType>
        <xsd:restriction base="dms:DateTime"/>
      </xsd:simpleType>
    </xsd:element>
    <xsd:element name="PolicheckWords" ma:index="104" nillable="true" ma:displayName="Policheck Words" ma:default="" ma:internalName="PolicheckWords" ma:readOnly="false">
      <xsd:simpleType>
        <xsd:restriction base="dms:Text"/>
      </xsd:simpleType>
    </xsd:element>
    <xsd:element name="BusinessGroup" ma:index="105" nillable="true" ma:displayName="Product Division Owner" ma:default="" ma:internalName="BusinessGroup" ma:readOnly="false">
      <xsd:simpleType>
        <xsd:restriction base="dms:Unknown"/>
      </xsd:simpleType>
    </xsd:element>
    <xsd:element name="UAProjectedTotalWords" ma:index="106" nillable="true" ma:displayName="Projected Word Count" ma:default="" ma:internalName="UAProjectedTotalWords" ma:readOnly="false">
      <xsd:simpleType>
        <xsd:restriction base="dms:Unknown"/>
      </xsd:simpleType>
    </xsd:element>
    <xsd:element name="Provider" ma:index="107" nillable="true" ma:displayName="Provider" ma:default="" ma:internalName="Provider" ma:readOnly="false">
      <xsd:simpleType>
        <xsd:restriction base="dms:Unknown"/>
      </xsd:simpleType>
    </xsd:element>
    <xsd:element name="Providers" ma:index="108" nillable="true" ma:displayName="Providers" ma:default="" ma:internalName="Providers">
      <xsd:simpleType>
        <xsd:restriction base="dms:Unknown"/>
      </xsd:simpleType>
    </xsd:element>
    <xsd:element name="PublishStatusLookup" ma:index="109" nillable="true" ma:displayName="Publish Status" ma:default="" ma:list="{1B8A0728-958F-48E5-830D-7FB0F42DE0DE}" ma:internalName="PublishStatusLookup" ma:readOnly="false" ma:showField="PublishStatus" ma:web="e6b10b74-023b-4505-bd21-3dea7fe386f6">
      <xsd:complexType>
        <xsd:complexContent>
          <xsd:extension base="dms:MultiChoiceLookup">
            <xsd:sequence>
              <xsd:element name="Value" type="dms:Lookup" maxOccurs="unbounded" minOccurs="0" nillable="true"/>
            </xsd:sequence>
          </xsd:extension>
        </xsd:complexContent>
      </xsd:complexType>
    </xsd:element>
    <xsd:element name="PublishTargets" ma:index="110" nillable="true" ma:displayName="Publish Target" ma:default="OfficeOnlineVNext" ma:internalName="PublishTargets" ma:readOnly="false">
      <xsd:simpleType>
        <xsd:restriction base="dms:Unknown"/>
      </xsd:simpleType>
    </xsd:element>
    <xsd:element name="RecommendationsModifier" ma:index="111" nillable="true" ma:displayName="Recommendations Modifier" ma:default="" ma:internalName="RecommendationsModifier" ma:readOnly="false">
      <xsd:simpleType>
        <xsd:restriction base="dms:Number"/>
      </xsd:simpleType>
    </xsd:element>
    <xsd:element name="ArtSampleDocs" ma:index="112" nillable="true" ma:displayName="Sample Docs" ma:default="" ma:hidden="true" ma:internalName="ArtSampleDocs" ma:readOnly="false">
      <xsd:simpleType>
        <xsd:restriction base="dms:Text"/>
      </xsd:simpleType>
    </xsd:element>
    <xsd:element name="ScenarioTagsTaxHTField0" ma:index="114" nillable="true" ma:taxonomy="true" ma:internalName="ScenarioTagsTaxHTField0" ma:taxonomyFieldName="ScenarioTags" ma:displayName="Scenarios" ma:readOnly="false" ma:default="" ma:fieldId="{45eb1e28-141a-471b-b8e5-0e0806215fb3}" ma:taxonomyMulti="true" ma:sspId="8f79753a-75d3-41f5-8ca3-40b843941b4f" ma:termSetId="4b7d5f16-e2f2-4fc0-bab3-6e8b931e57d6" ma:anchorId="00000000-0000-0000-0000-000000000000" ma:open="false" ma:isKeyword="false">
      <xsd:complexType>
        <xsd:sequence>
          <xsd:element ref="pc:Terms" minOccurs="0" maxOccurs="1"/>
        </xsd:sequence>
      </xsd:complexType>
    </xsd:element>
    <xsd:element name="ShowIn" ma:index="116" nillable="true" ma:displayName="Show In" ma:default="Show everywhere" ma:internalName="ShowIn" ma:readOnly="false">
      <xsd:simpleType>
        <xsd:restriction base="dms:Choice">
          <xsd:enumeration value="Hide on web"/>
          <xsd:enumeration value="On Web no search"/>
          <xsd:enumeration value="Show everywhere"/>
          <xsd:enumeration value="Special use only"/>
        </xsd:restriction>
      </xsd:simpleType>
    </xsd:element>
    <xsd:element name="SourceTitle" ma:index="117" nillable="true" ma:displayName="Source Title" ma:default="" ma:indexed="true" ma:internalName="SourceTitle" ma:readOnly="false">
      <xsd:simpleType>
        <xsd:restriction base="dms:Text"/>
      </xsd:simpleType>
    </xsd:element>
    <xsd:element name="CSXSubmissionDate" ma:index="118" nillable="true" ma:displayName="Submission Date" ma:default="" ma:internalName="CSXSubmissionDate" ma:readOnly="false">
      <xsd:simpleType>
        <xsd:restriction base="dms:DateTime"/>
      </xsd:simpleType>
    </xsd:element>
    <xsd:element name="SubmitterId" ma:index="119" nillable="true" ma:displayName="Submitter ID" ma:default="" ma:internalName="SubmitterId" ma:readOnly="false">
      <xsd:simpleType>
        <xsd:restriction base="dms:Text"/>
      </xsd:simpleType>
    </xsd:element>
    <xsd:element name="TaxCatchAll" ma:index="120" nillable="true" ma:displayName="Taxonomy Catch All Column" ma:hidden="true" ma:list="{ee155f21-437f-4384-b449-96db9b31c898}" ma:internalName="TaxCatchAll" ma:showField="CatchAllData" ma:web="e6b10b74-023b-4505-bd21-3dea7fe386f6">
      <xsd:complexType>
        <xsd:complexContent>
          <xsd:extension base="dms:MultiChoiceLookup">
            <xsd:sequence>
              <xsd:element name="Value" type="dms:Lookup" maxOccurs="unbounded" minOccurs="0" nillable="true"/>
            </xsd:sequence>
          </xsd:extension>
        </xsd:complexContent>
      </xsd:complexType>
    </xsd:element>
    <xsd:element name="TaxCatchAllLabel" ma:index="121" nillable="true" ma:displayName="Taxonomy Catch All Column1" ma:hidden="true" ma:list="{ee155f21-437f-4384-b449-96db9b31c898}" ma:internalName="TaxCatchAllLabel" ma:readOnly="true" ma:showField="CatchAllDataLabel" ma:web="e6b10b74-023b-4505-bd21-3dea7fe386f6">
      <xsd:complexType>
        <xsd:complexContent>
          <xsd:extension base="dms:MultiChoiceLookup">
            <xsd:sequence>
              <xsd:element name="Value" type="dms:Lookup" maxOccurs="unbounded" minOccurs="0" nillable="true"/>
            </xsd:sequence>
          </xsd:extension>
        </xsd:complexContent>
      </xsd:complexType>
    </xsd:element>
    <xsd:element name="TemplateStatus" ma:index="122" nillable="true" ma:displayName="Template Status" ma:default="" ma:internalName="TemplateStatus">
      <xsd:simpleType>
        <xsd:restriction base="dms:Unknown"/>
      </xsd:simpleType>
    </xsd:element>
    <xsd:element name="TemplateTemplateType" ma:index="123" nillable="true" ma:displayName="Template Type" ma:default="" ma:internalName="TemplateTemplateType">
      <xsd:simpleType>
        <xsd:restriction base="dms:Unknown"/>
      </xsd:simpleType>
    </xsd:element>
    <xsd:element name="ThumbnailAssetId" ma:index="124" nillable="true" ma:displayName="Thumbnail Image Asset" ma:default="" ma:internalName="ThumbnailAssetId" ma:readOnly="false">
      <xsd:simpleType>
        <xsd:restriction base="dms:Text"/>
      </xsd:simpleType>
    </xsd:element>
    <xsd:element name="TimesCloned" ma:index="125" nillable="true" ma:displayName="Times Cloned" ma:default="" ma:internalName="TimesCloned" ma:readOnly="false">
      <xsd:simpleType>
        <xsd:restriction base="dms:Number"/>
      </xsd:simpleType>
    </xsd:element>
    <xsd:element name="TrustLevel" ma:index="127" nillable="true" ma:displayName="Trust Level" ma:default="1 Microsoft Managed Content" ma:internalName="TrustLevel" ma:readOnly="false">
      <xsd:simpleType>
        <xsd:restriction base="dms:Unknown"/>
      </xsd:simpleType>
    </xsd:element>
    <xsd:element name="UALocComments" ma:index="128" nillable="true" ma:displayName="UA Loc Comments" ma:default="" ma:internalName="UALocComments" ma:readOnly="false">
      <xsd:simpleType>
        <xsd:restriction base="dms:Note"/>
      </xsd:simpleType>
    </xsd:element>
    <xsd:element name="UALocRecommendation" ma:index="129" nillable="true" ma:displayName="UA Loc Recommendation" ma:default="Localize" ma:internalName="UALocRecommendation" ma:readOnly="false">
      <xsd:simpleType>
        <xsd:restriction base="dms:Choice">
          <xsd:enumeration value="Localize"/>
          <xsd:enumeration value="Never Localize"/>
          <xsd:enumeration value="Priority Localize"/>
        </xsd:restriction>
      </xsd:simpleType>
    </xsd:element>
    <xsd:element name="UANotes" ma:index="130" nillable="true" ma:displayName="UA Notes" ma:default="" ma:internalName="UANotes" ma:readOnly="false">
      <xsd:simpleType>
        <xsd:restriction base="dms:Note"/>
      </xsd:simpleType>
    </xsd:element>
    <xsd:element name="TPAppVersion" ma:index="131" nillable="true" ma:displayName="Version" ma:default="" ma:internalName="TPAppVersion">
      <xsd:simpleType>
        <xsd:restriction base="dms:Text"/>
      </xsd:simpleType>
    </xsd:element>
    <xsd:element name="VoteCount" ma:index="132" nillable="true" ma:displayName="Vote Count" ma:default="" ma:internalName="VoteCount" ma:readOnly="fals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1" ma:displayName="Content Type"/>
        <xsd:element ref="dc:title" minOccurs="0" maxOccurs="1" ma:index="126"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A64D4B65-160E-460D-AB7A-C45DBD7BAD4E}">
  <ds:schemaRefs>
    <ds:schemaRef ds:uri="http://schemas.microsoft.com/sharepoint/v3/contenttype/forms"/>
  </ds:schemaRefs>
</ds:datastoreItem>
</file>

<file path=customXml/itemProps3.xml><?xml version="1.0" encoding="utf-8"?>
<ds:datastoreItem xmlns:ds="http://schemas.openxmlformats.org/officeDocument/2006/customXml" ds:itemID="{544ABF65-A16B-4A58-A72D-728A997F572E}">
  <ds:schemaRefs>
    <ds:schemaRef ds:uri="http://schemas.microsoft.com/office/2006/metadata/properties"/>
    <ds:schemaRef ds:uri="http://schemas.microsoft.com/office/infopath/2007/PartnerControls"/>
    <ds:schemaRef ds:uri="e6b10b74-023b-4505-bd21-3dea7fe386f6"/>
  </ds:schemaRefs>
</ds:datastoreItem>
</file>

<file path=customXml/itemProps4.xml><?xml version="1.0" encoding="utf-8"?>
<ds:datastoreItem xmlns:ds="http://schemas.openxmlformats.org/officeDocument/2006/customXml" ds:itemID="{F457D2B3-D6B6-4E84-8D3C-C498CE553F5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6b10b74-023b-4505-bd21-3dea7fe386f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59577219-AEDE-4F83-AA1A-2AAFF5534F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Rapport (ontwerp Aangrenzing)</Template>
  <TotalTime>346</TotalTime>
  <Pages>19</Pages>
  <Words>1631</Words>
  <Characters>8972</Characters>
  <Application>Microsoft Office Word</Application>
  <DocSecurity>0</DocSecurity>
  <Lines>74</Lines>
  <Paragraphs>21</Paragraphs>
  <ScaleCrop>false</ScaleCrop>
  <HeadingPairs>
    <vt:vector size="2" baseType="variant">
      <vt:variant>
        <vt:lpstr>Title</vt:lpstr>
      </vt:variant>
      <vt:variant>
        <vt:i4>1</vt:i4>
      </vt:variant>
    </vt:vector>
  </HeadingPairs>
  <TitlesOfParts>
    <vt:vector size="1" baseType="lpstr">
      <vt:lpstr>Verhuis naar blok 9</vt:lpstr>
    </vt:vector>
  </TitlesOfParts>
  <Company/>
  <LinksUpToDate>false</LinksUpToDate>
  <CharactersWithSpaces>10582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Verhuis naar blok 9</dc:title>
  <dc:subject>BN HK DEF EVERE</dc:subject>
  <dc:creator>Hallouzi Abdelouahad</dc:creator>
  <cp:lastModifiedBy>Hallouzi Abdelouahad</cp:lastModifiedBy>
  <cp:revision>16</cp:revision>
  <cp:lastPrinted>2024-12-02T10:15:00Z</cp:lastPrinted>
  <dcterms:created xsi:type="dcterms:W3CDTF">2024-11-28T12:18:00Z</dcterms:created>
  <dcterms:modified xsi:type="dcterms:W3CDTF">2024-12-09T12:18:00Z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0x010100CBDA964ABCF6134795B89D3DFFAE1FEF0400396DD46F8E1CE5468AAD42C750079EC0</vt:lpwstr>
  </property>
</Properties>
</file>