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76D03" w14:textId="77777777" w:rsidR="00495714" w:rsidRDefault="006D54DB">
      <w:bookmarkStart w:id="0" w:name="_Hlk153130398"/>
      <w:r>
        <w:rPr>
          <w:rFonts w:ascii="Verdana" w:hAnsi="Verdana"/>
          <w:i/>
          <w:iCs/>
          <w:noProof/>
          <w:color w:val="0070C0"/>
          <w:sz w:val="18"/>
          <w:szCs w:val="18"/>
          <w:lang w:eastAsia="nl-BE"/>
        </w:rPr>
        <w:drawing>
          <wp:anchor distT="0" distB="0" distL="114300" distR="114300" simplePos="0" relativeHeight="251666432" behindDoc="0" locked="0" layoutInCell="1" allowOverlap="1" wp14:anchorId="51AACEC3" wp14:editId="20CAFA11">
            <wp:simplePos x="0" y="0"/>
            <wp:positionH relativeFrom="column">
              <wp:posOffset>4580890</wp:posOffset>
            </wp:positionH>
            <wp:positionV relativeFrom="paragraph">
              <wp:posOffset>-485775</wp:posOffset>
            </wp:positionV>
            <wp:extent cx="1639809" cy="1533525"/>
            <wp:effectExtent l="0" t="0" r="0" b="0"/>
            <wp:wrapNone/>
            <wp:docPr id="8" name="Picture 8" descr="Logo mail Bn QG EM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il Bn QG EM De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39809"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mc:AlternateContent>
          <mc:Choice Requires="wpg">
            <w:drawing>
              <wp:anchor distT="0" distB="0" distL="114300" distR="114300" simplePos="0" relativeHeight="251665408" behindDoc="0" locked="0" layoutInCell="1" allowOverlap="1" wp14:anchorId="25E80EE2" wp14:editId="528FAA20">
                <wp:simplePos x="0" y="0"/>
                <wp:positionH relativeFrom="column">
                  <wp:posOffset>-209550</wp:posOffset>
                </wp:positionH>
                <wp:positionV relativeFrom="paragraph">
                  <wp:posOffset>-400050</wp:posOffset>
                </wp:positionV>
                <wp:extent cx="1362075" cy="1738630"/>
                <wp:effectExtent l="0" t="0" r="9525" b="0"/>
                <wp:wrapNone/>
                <wp:docPr id="7" name="Group 7"/>
                <wp:cNvGraphicFramePr/>
                <a:graphic xmlns:a="http://schemas.openxmlformats.org/drawingml/2006/main">
                  <a:graphicData uri="http://schemas.microsoft.com/office/word/2010/wordprocessingGroup">
                    <wpg:wgp>
                      <wpg:cNvGrpSpPr/>
                      <wpg:grpSpPr>
                        <a:xfrm>
                          <a:off x="0" y="0"/>
                          <a:ext cx="1362075" cy="1738630"/>
                          <a:chOff x="0" y="0"/>
                          <a:chExt cx="1362075" cy="1738630"/>
                        </a:xfrm>
                      </wpg:grpSpPr>
                      <pic:pic xmlns:pic="http://schemas.openxmlformats.org/drawingml/2006/picture">
                        <pic:nvPicPr>
                          <pic:cNvPr id="6" name="Picture 6" descr="Logo ACOS WB"/>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wps:wsp>
                        <wps:cNvPr id="217" name="Text Box 2"/>
                        <wps:cNvSpPr txBox="1">
                          <a:spLocks noChangeArrowheads="1"/>
                        </wps:cNvSpPr>
                        <wps:spPr bwMode="auto">
                          <a:xfrm>
                            <a:off x="180975" y="1362075"/>
                            <a:ext cx="1009650" cy="376555"/>
                          </a:xfrm>
                          <a:prstGeom prst="rect">
                            <a:avLst/>
                          </a:prstGeom>
                          <a:noFill/>
                          <a:ln w="9525">
                            <a:noFill/>
                            <a:miter lim="800000"/>
                            <a:headEnd/>
                            <a:tailEnd/>
                          </a:ln>
                        </wps:spPr>
                        <wps:txbx>
                          <w:txbxContent>
                            <w:p w14:paraId="73B92470" w14:textId="77777777" w:rsidR="00920F8F" w:rsidRPr="006D54DB" w:rsidRDefault="00920F8F">
                              <w:pPr>
                                <w:rPr>
                                  <w:rFonts w:ascii="Eras Bold ITC" w:hAnsi="Eras Bold ITC"/>
                                  <w:lang w:val="en-GB"/>
                                </w:rPr>
                              </w:pPr>
                              <w:r w:rsidRPr="006D54DB">
                                <w:rPr>
                                  <w:rFonts w:ascii="Eras Bold ITC" w:hAnsi="Eras Bold ITC"/>
                                </w:rPr>
                                <w:t>LDPBW 08</w:t>
                              </w:r>
                            </w:p>
                          </w:txbxContent>
                        </wps:txbx>
                        <wps:bodyPr rot="0" vert="horz" wrap="square" lIns="91440" tIns="45720" rIns="91440" bIns="45720" anchor="t" anchorCtr="0">
                          <a:spAutoFit/>
                        </wps:bodyPr>
                      </wps:wsp>
                    </wpg:wgp>
                  </a:graphicData>
                </a:graphic>
              </wp:anchor>
            </w:drawing>
          </mc:Choice>
          <mc:Fallback>
            <w:pict>
              <v:group w14:anchorId="25E80EE2" id="Group 7" o:spid="_x0000_s1026" style="position:absolute;margin-left:-16.5pt;margin-top:-31.5pt;width:107.25pt;height:136.9pt;z-index:251665408" coordsize="13620,17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 ACOS WB" style="position:absolute;width:13620;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">
                  <v:imagedata r:id="rId14" o:title="Logo ACOS WB"/>
                </v:shape>
                <v:shapetype id="_x0000_t202" coordsize="21600,21600" o:spt="202" path="m,l,21600r21600,l21600,xe">
                  <v:stroke joinstyle="miter"/>
                  <v:path gradientshapeok="t" o:connecttype="rect"/>
                </v:shapetype>
                <v:shape id="Text Box 2" o:spid="_x0000_s1028" type="#_x0000_t202" style="position:absolute;left:1809;top:13620;width:10097;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3B92470" w14:textId="77777777" w:rsidR="00920F8F" w:rsidRPr="006D54DB" w:rsidRDefault="00920F8F">
                        <w:pPr>
                          <w:rPr>
                            <w:rFonts w:ascii="Eras Bold ITC" w:hAnsi="Eras Bold ITC"/>
                            <w:lang w:val="en-GB"/>
                          </w:rPr>
                        </w:pPr>
                        <w:r w:rsidRPr="006D54DB">
                          <w:rPr>
                            <w:rFonts w:ascii="Eras Bold ITC" w:hAnsi="Eras Bold ITC"/>
                          </w:rPr>
                          <w:t>LDPBW 08</w:t>
                        </w:r>
                      </w:p>
                    </w:txbxContent>
                  </v:textbox>
                </v:shape>
              </v:group>
            </w:pict>
          </mc:Fallback>
        </mc:AlternateContent>
      </w:r>
    </w:p>
    <w:p w14:paraId="608DBAC5" w14:textId="77777777" w:rsidR="00B17549" w:rsidRDefault="00B17549"/>
    <w:p w14:paraId="3842F7A0" w14:textId="77777777" w:rsidR="00B17549" w:rsidRDefault="00B17549"/>
    <w:p w14:paraId="7C22952E" w14:textId="77777777" w:rsidR="00B17549" w:rsidRDefault="00B17549"/>
    <w:p w14:paraId="55C200AB" w14:textId="77777777" w:rsidR="006D54DB" w:rsidRDefault="006D54DB"/>
    <w:p w14:paraId="0EA07CD0" w14:textId="77777777" w:rsidR="006D54DB" w:rsidRDefault="006D54DB"/>
    <w:p w14:paraId="3DE0DF20" w14:textId="77777777" w:rsidR="00B17549" w:rsidRDefault="00B17549"/>
    <w:p w14:paraId="76DCA4DD" w14:textId="4839CBC7" w:rsidR="00B17549" w:rsidRPr="00B17549" w:rsidRDefault="008A3593" w:rsidP="00B17549">
      <w:pPr>
        <w:jc w:val="center"/>
        <w:rPr>
          <w:rFonts w:ascii="Cooper Black" w:hAnsi="Cooper Black"/>
          <w:sz w:val="44"/>
          <w:szCs w:val="44"/>
        </w:rPr>
      </w:pPr>
      <w:r>
        <w:rPr>
          <w:rFonts w:ascii="Cooper Black" w:hAnsi="Cooper Black"/>
          <w:sz w:val="44"/>
          <w:szCs w:val="44"/>
        </w:rPr>
        <w:t>A</w:t>
      </w:r>
      <w:r w:rsidR="00B17549" w:rsidRPr="00B17549">
        <w:rPr>
          <w:rFonts w:ascii="Cooper Black" w:hAnsi="Cooper Black"/>
          <w:sz w:val="44"/>
          <w:szCs w:val="44"/>
        </w:rPr>
        <w:t>nalyse Eerste hulp in het kwartier Koningin Elisabeth.</w:t>
      </w:r>
    </w:p>
    <w:p w14:paraId="09ADB51D" w14:textId="552F19F5" w:rsidR="00B17549" w:rsidRDefault="00B17549"/>
    <w:p w14:paraId="6809D2B4" w14:textId="0B03B4E8" w:rsidR="00B17549" w:rsidRDefault="008E651D">
      <w:r>
        <w:rPr>
          <w:noProof/>
          <w:lang w:eastAsia="nl-BE"/>
        </w:rPr>
        <mc:AlternateContent>
          <mc:Choice Requires="wpg">
            <w:drawing>
              <wp:anchor distT="0" distB="0" distL="114300" distR="114300" simplePos="0" relativeHeight="251661312" behindDoc="0" locked="0" layoutInCell="1" allowOverlap="1" wp14:anchorId="6C7E660A" wp14:editId="22CF96C5">
                <wp:simplePos x="0" y="0"/>
                <wp:positionH relativeFrom="column">
                  <wp:posOffset>488950</wp:posOffset>
                </wp:positionH>
                <wp:positionV relativeFrom="paragraph">
                  <wp:posOffset>7620</wp:posOffset>
                </wp:positionV>
                <wp:extent cx="4984750" cy="4429125"/>
                <wp:effectExtent l="0" t="0" r="6350" b="9525"/>
                <wp:wrapNone/>
                <wp:docPr id="10" name="Group 10"/>
                <wp:cNvGraphicFramePr/>
                <a:graphic xmlns:a="http://schemas.openxmlformats.org/drawingml/2006/main">
                  <a:graphicData uri="http://schemas.microsoft.com/office/word/2010/wordprocessingGroup">
                    <wpg:wgp>
                      <wpg:cNvGrpSpPr/>
                      <wpg:grpSpPr>
                        <a:xfrm>
                          <a:off x="0" y="0"/>
                          <a:ext cx="4984750" cy="4429125"/>
                          <a:chOff x="0" y="0"/>
                          <a:chExt cx="4572000" cy="3933825"/>
                        </a:xfrm>
                      </wpg:grpSpPr>
                      <pic:pic xmlns:pic="http://schemas.openxmlformats.org/drawingml/2006/picture">
                        <pic:nvPicPr>
                          <pic:cNvPr id="1" name="Picture 1" descr="https://www.securex.eu/lex-go.nsf/vwAllDocs/C831A82D5A4E1F17C125819F00250D1E/$File/C831A82D5A4E1F17C125819F00250D1E_01_nl.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14675" y="0"/>
                            <a:ext cx="1457325" cy="1457325"/>
                          </a:xfrm>
                          <a:prstGeom prst="rect">
                            <a:avLst/>
                          </a:prstGeom>
                          <a:noFill/>
                          <a:ln>
                            <a:noFill/>
                          </a:ln>
                        </pic:spPr>
                      </pic:pic>
                      <pic:pic xmlns:pic="http://schemas.openxmlformats.org/drawingml/2006/picture">
                        <pic:nvPicPr>
                          <pic:cNvPr id="2" name="Picture 2" descr="https://www.securex.eu/lex-go.nsf/vwAllDocs/C831A82D5A4E1F17C125819F00250D1E/$File/C831A82D5A4E1F17C125819F00250D1E_00_nl.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476500"/>
                            <a:ext cx="1457325" cy="1457325"/>
                          </a:xfrm>
                          <a:prstGeom prst="rect">
                            <a:avLst/>
                          </a:prstGeom>
                          <a:noFill/>
                          <a:ln>
                            <a:noFill/>
                          </a:ln>
                        </pic:spPr>
                      </pic:pic>
                      <pic:pic xmlns:pic="http://schemas.openxmlformats.org/drawingml/2006/picture">
                        <pic:nvPicPr>
                          <pic:cNvPr id="3" name="Picture 3" descr="https://www.securex.eu/lex-go.nsf/vwAllDocs/C831A82D5A4E1F17C125819F00250D1E/$File/C831A82D5A4E1F17C125819F00250D1E_02_nl.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14675" y="2476500"/>
                            <a:ext cx="1457325" cy="1457325"/>
                          </a:xfrm>
                          <a:prstGeom prst="rect">
                            <a:avLst/>
                          </a:prstGeom>
                          <a:noFill/>
                          <a:ln>
                            <a:noFill/>
                          </a:ln>
                        </pic:spPr>
                      </pic:pic>
                      <pic:pic xmlns:pic="http://schemas.openxmlformats.org/drawingml/2006/picture">
                        <pic:nvPicPr>
                          <pic:cNvPr id="5" name="Picture 5" descr="https://www.securex.eu/lex-go.nsf/vwAllDocs/C831A82D5A4E1F17C125819F00250D1E/$File/C831A82D5A4E1F17C125819F00250D1E_03_nl.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6690" cy="1456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88D611" id="Group 10" o:spid="_x0000_s1026" style="position:absolute;margin-left:38.5pt;margin-top:.6pt;width:392.5pt;height:348.75pt;z-index:251661312;mso-width-relative:margin;mso-height-relative:margin" coordsize="45720,39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">
                <v:shape id="Picture 1" o:spid="_x0000_s1027" type="#_x0000_t75" alt="https://www.securex.eu/lex-go.nsf/vwAllDocs/C831A82D5A4E1F17C125819F00250D1E/$File/C831A82D5A4E1F17C125819F00250D1E_01_nl.jpg" style="position:absolute;left:31146;width:14574;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">
                  <v:imagedata r:id="rId19" o:title="C831A82D5A4E1F17C125819F00250D1E_01_nl"/>
                </v:shape>
                <v:shape id="Picture 2" o:spid="_x0000_s1028" type="#_x0000_t75" alt="https://www.securex.eu/lex-go.nsf/vwAllDocs/C831A82D5A4E1F17C125819F00250D1E/$File/C831A82D5A4E1F17C125819F00250D1E_00_nl.jpg" style="position:absolute;top:24765;width:14573;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">
                  <v:imagedata r:id="rId20" o:title="C831A82D5A4E1F17C125819F00250D1E_00_nl"/>
                </v:shape>
                <v:shape id="Picture 3" o:spid="_x0000_s1029" type="#_x0000_t75" alt="https://www.securex.eu/lex-go.nsf/vwAllDocs/C831A82D5A4E1F17C125819F00250D1E/$File/C831A82D5A4E1F17C125819F00250D1E_02_nl.jpg" style="position:absolute;left:31146;top:24765;width:14574;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">
                  <v:imagedata r:id="rId21" o:title="C831A82D5A4E1F17C125819F00250D1E_02_nl"/>
                </v:shape>
                <v:shape id="Picture 5" o:spid="_x0000_s1030" type="#_x0000_t75" alt="https://www.securex.eu/lex-go.nsf/vwAllDocs/C831A82D5A4E1F17C125819F00250D1E/$File/C831A82D5A4E1F17C125819F00250D1E_03_nl.jpg" style="position:absolute;width:14566;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">
                  <v:imagedata r:id="rId22" o:title="C831A82D5A4E1F17C125819F00250D1E_03_nl"/>
                </v:shape>
              </v:group>
            </w:pict>
          </mc:Fallback>
        </mc:AlternateContent>
      </w:r>
    </w:p>
    <w:p w14:paraId="5BE533EE" w14:textId="77777777" w:rsidR="00B17549" w:rsidRDefault="00B17549"/>
    <w:p w14:paraId="03062AEC" w14:textId="77777777" w:rsidR="00B17549" w:rsidRDefault="00B17549"/>
    <w:p w14:paraId="1EA96412" w14:textId="33E1005F" w:rsidR="00B17549" w:rsidRDefault="008E651D">
      <w:r>
        <w:rPr>
          <w:noProof/>
        </w:rPr>
        <w:drawing>
          <wp:anchor distT="0" distB="0" distL="114300" distR="114300" simplePos="0" relativeHeight="251660287" behindDoc="1" locked="0" layoutInCell="1" allowOverlap="1" wp14:anchorId="569F31E8" wp14:editId="0C6B7BDD">
            <wp:simplePos x="0" y="0"/>
            <wp:positionH relativeFrom="column">
              <wp:posOffset>1875790</wp:posOffset>
            </wp:positionH>
            <wp:positionV relativeFrom="paragraph">
              <wp:posOffset>147955</wp:posOffset>
            </wp:positionV>
            <wp:extent cx="2454275" cy="2228850"/>
            <wp:effectExtent l="0" t="0" r="3175" b="0"/>
            <wp:wrapTight wrapText="bothSides">
              <wp:wrapPolygon edited="1">
                <wp:start x="821" y="1760"/>
                <wp:lineTo x="0" y="21410"/>
                <wp:lineTo x="21514" y="21410"/>
                <wp:lineTo x="20564" y="571"/>
                <wp:lineTo x="821" y="1760"/>
              </wp:wrapPolygon>
            </wp:wrapTight>
            <wp:docPr id="196" name="Picture 196" descr="Opleiding nijverheids-EHBO: levensreddende expertise als er geen tijd valt  te verliezen - HR | KMO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eiding nijverheids-EHBO: levensreddende expertise als er geen tijd valt  te verliezen - HR | KMOinsider"/>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63" r="20342"/>
                    <a:stretch/>
                  </pic:blipFill>
                  <pic:spPr bwMode="auto">
                    <a:xfrm>
                      <a:off x="0" y="0"/>
                      <a:ext cx="2454275"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0D331" w14:textId="61341089" w:rsidR="00B17549" w:rsidRDefault="00B17549"/>
    <w:p w14:paraId="7A62E8AC" w14:textId="5DD44828" w:rsidR="00B17549" w:rsidRDefault="00B17549"/>
    <w:p w14:paraId="3F850193" w14:textId="21024EF1" w:rsidR="00B17549" w:rsidRDefault="00B17549"/>
    <w:p w14:paraId="6C9A3E3D" w14:textId="672CE289" w:rsidR="00B17549" w:rsidRDefault="00B17549"/>
    <w:p w14:paraId="7452A231" w14:textId="77777777" w:rsidR="006D54DB" w:rsidRDefault="006D54DB"/>
    <w:p w14:paraId="212531B5" w14:textId="77777777" w:rsidR="006D54DB" w:rsidRPr="006D54DB" w:rsidRDefault="006D54DB" w:rsidP="006D54DB"/>
    <w:p w14:paraId="2AF0A2A1" w14:textId="77777777" w:rsidR="006D54DB" w:rsidRPr="006D54DB" w:rsidRDefault="006D54DB" w:rsidP="006D54DB"/>
    <w:p w14:paraId="6C9BC4F7" w14:textId="77777777" w:rsidR="006D54DB" w:rsidRPr="006D54DB" w:rsidRDefault="006D54DB" w:rsidP="006D54DB"/>
    <w:p w14:paraId="2EE026B3" w14:textId="77777777" w:rsidR="006D54DB" w:rsidRPr="006D54DB" w:rsidRDefault="006D54DB" w:rsidP="006D54DB"/>
    <w:p w14:paraId="68397B50" w14:textId="77777777" w:rsidR="006D54DB" w:rsidRPr="006D54DB" w:rsidRDefault="006D54DB" w:rsidP="006D54DB"/>
    <w:p w14:paraId="003CA78C" w14:textId="77777777" w:rsidR="006D54DB" w:rsidRPr="006D54DB" w:rsidRDefault="006D54DB" w:rsidP="006D54DB"/>
    <w:p w14:paraId="31F46686" w14:textId="77777777" w:rsidR="006D54DB" w:rsidRPr="006D54DB" w:rsidRDefault="006D54DB" w:rsidP="006D54DB"/>
    <w:p w14:paraId="080DF328" w14:textId="77777777" w:rsidR="006D54DB" w:rsidRDefault="006D54DB" w:rsidP="006D54DB"/>
    <w:tbl>
      <w:tblPr>
        <w:tblStyle w:val="TableGrid"/>
        <w:tblW w:w="0" w:type="auto"/>
        <w:tblLook w:val="04A0" w:firstRow="1" w:lastRow="0" w:firstColumn="1" w:lastColumn="0" w:noHBand="0" w:noVBand="1"/>
      </w:tblPr>
      <w:tblGrid>
        <w:gridCol w:w="1803"/>
        <w:gridCol w:w="1803"/>
        <w:gridCol w:w="1803"/>
        <w:gridCol w:w="1803"/>
        <w:gridCol w:w="1804"/>
      </w:tblGrid>
      <w:tr w:rsidR="00E72C76" w14:paraId="1F46AB58" w14:textId="77777777" w:rsidTr="00E72C76">
        <w:trPr>
          <w:trHeight w:val="536"/>
        </w:trPr>
        <w:tc>
          <w:tcPr>
            <w:tcW w:w="1803" w:type="dxa"/>
            <w:vAlign w:val="center"/>
          </w:tcPr>
          <w:p w14:paraId="4860E57F" w14:textId="7F5FEDD8" w:rsidR="00E72C76" w:rsidRDefault="00E72C76" w:rsidP="00E72C76">
            <w:pPr>
              <w:tabs>
                <w:tab w:val="left" w:pos="1515"/>
              </w:tabs>
              <w:jc w:val="center"/>
            </w:pPr>
            <w:r>
              <w:t>Draftversie</w:t>
            </w:r>
          </w:p>
        </w:tc>
        <w:tc>
          <w:tcPr>
            <w:tcW w:w="1803" w:type="dxa"/>
            <w:vAlign w:val="center"/>
          </w:tcPr>
          <w:p w14:paraId="48510783" w14:textId="3549A0C9" w:rsidR="00E72C76" w:rsidRDefault="00E72C76" w:rsidP="00E72C76">
            <w:pPr>
              <w:tabs>
                <w:tab w:val="left" w:pos="1515"/>
              </w:tabs>
              <w:jc w:val="center"/>
            </w:pPr>
            <w:r>
              <w:t>Akkoord BOC</w:t>
            </w:r>
          </w:p>
        </w:tc>
        <w:tc>
          <w:tcPr>
            <w:tcW w:w="1803" w:type="dxa"/>
            <w:vAlign w:val="center"/>
          </w:tcPr>
          <w:p w14:paraId="679A0647" w14:textId="2F059C55" w:rsidR="00E72C76" w:rsidRDefault="00E72C76" w:rsidP="00E72C76">
            <w:pPr>
              <w:tabs>
                <w:tab w:val="left" w:pos="1515"/>
              </w:tabs>
              <w:jc w:val="center"/>
            </w:pPr>
            <w:r>
              <w:t>Versie 01</w:t>
            </w:r>
          </w:p>
        </w:tc>
        <w:tc>
          <w:tcPr>
            <w:tcW w:w="1803" w:type="dxa"/>
            <w:vAlign w:val="center"/>
          </w:tcPr>
          <w:p w14:paraId="1AEFBBE5" w14:textId="41382C18" w:rsidR="00E72C76" w:rsidRDefault="00E72C76" w:rsidP="00E72C76">
            <w:pPr>
              <w:tabs>
                <w:tab w:val="left" w:pos="1515"/>
              </w:tabs>
              <w:jc w:val="center"/>
            </w:pPr>
            <w:r>
              <w:t>Herziening 01</w:t>
            </w:r>
          </w:p>
        </w:tc>
        <w:tc>
          <w:tcPr>
            <w:tcW w:w="1804" w:type="dxa"/>
            <w:vAlign w:val="center"/>
          </w:tcPr>
          <w:p w14:paraId="7A07FB75" w14:textId="75275637" w:rsidR="00E72C76" w:rsidRDefault="00E72C76" w:rsidP="00E72C76">
            <w:pPr>
              <w:tabs>
                <w:tab w:val="left" w:pos="1515"/>
              </w:tabs>
              <w:jc w:val="center"/>
            </w:pPr>
            <w:r>
              <w:t>Herziening 02</w:t>
            </w:r>
          </w:p>
        </w:tc>
      </w:tr>
      <w:tr w:rsidR="00E72C76" w14:paraId="1F0C55A8" w14:textId="77777777" w:rsidTr="00E72C76">
        <w:trPr>
          <w:trHeight w:val="559"/>
        </w:trPr>
        <w:tc>
          <w:tcPr>
            <w:tcW w:w="1803" w:type="dxa"/>
            <w:vAlign w:val="center"/>
          </w:tcPr>
          <w:p w14:paraId="25837548" w14:textId="77777777" w:rsidR="00E72C76" w:rsidRDefault="00E72C76" w:rsidP="00E72C76">
            <w:pPr>
              <w:tabs>
                <w:tab w:val="left" w:pos="1515"/>
              </w:tabs>
              <w:jc w:val="center"/>
            </w:pPr>
            <w:r>
              <w:t>07 Dec 2023</w:t>
            </w:r>
          </w:p>
          <w:p w14:paraId="752821E9" w14:textId="3333FDCC" w:rsidR="00A214E0" w:rsidRDefault="00A214E0" w:rsidP="00E72C76">
            <w:pPr>
              <w:tabs>
                <w:tab w:val="left" w:pos="1515"/>
              </w:tabs>
              <w:jc w:val="center"/>
            </w:pPr>
            <w:proofErr w:type="spellStart"/>
            <w:r>
              <w:t>Adjt</w:t>
            </w:r>
            <w:proofErr w:type="spellEnd"/>
            <w:r>
              <w:t xml:space="preserve"> H. Choubane</w:t>
            </w:r>
          </w:p>
        </w:tc>
        <w:tc>
          <w:tcPr>
            <w:tcW w:w="1803" w:type="dxa"/>
            <w:vAlign w:val="center"/>
          </w:tcPr>
          <w:p w14:paraId="1FA9EAC5" w14:textId="77777777" w:rsidR="00E72C76" w:rsidRDefault="00E72C76" w:rsidP="00E72C76">
            <w:pPr>
              <w:tabs>
                <w:tab w:val="left" w:pos="1515"/>
              </w:tabs>
              <w:jc w:val="center"/>
            </w:pPr>
          </w:p>
        </w:tc>
        <w:tc>
          <w:tcPr>
            <w:tcW w:w="1803" w:type="dxa"/>
            <w:vAlign w:val="center"/>
          </w:tcPr>
          <w:p w14:paraId="54A05C9C" w14:textId="77777777" w:rsidR="00E72C76" w:rsidRDefault="00E72C76" w:rsidP="00E72C76">
            <w:pPr>
              <w:tabs>
                <w:tab w:val="left" w:pos="1515"/>
              </w:tabs>
              <w:jc w:val="center"/>
            </w:pPr>
          </w:p>
        </w:tc>
        <w:tc>
          <w:tcPr>
            <w:tcW w:w="1803" w:type="dxa"/>
            <w:vAlign w:val="center"/>
          </w:tcPr>
          <w:p w14:paraId="270DACBB" w14:textId="77777777" w:rsidR="00E72C76" w:rsidRDefault="00E72C76" w:rsidP="00E72C76">
            <w:pPr>
              <w:tabs>
                <w:tab w:val="left" w:pos="1515"/>
              </w:tabs>
              <w:jc w:val="center"/>
            </w:pPr>
          </w:p>
        </w:tc>
        <w:tc>
          <w:tcPr>
            <w:tcW w:w="1804" w:type="dxa"/>
            <w:vAlign w:val="center"/>
          </w:tcPr>
          <w:p w14:paraId="52A85687" w14:textId="77777777" w:rsidR="00E72C76" w:rsidRDefault="00E72C76" w:rsidP="00E72C76">
            <w:pPr>
              <w:tabs>
                <w:tab w:val="left" w:pos="1515"/>
              </w:tabs>
              <w:jc w:val="center"/>
            </w:pPr>
          </w:p>
        </w:tc>
      </w:tr>
    </w:tbl>
    <w:p w14:paraId="1A360A8B" w14:textId="77777777" w:rsidR="00F03557" w:rsidRDefault="00F03557" w:rsidP="006D54DB">
      <w:pPr>
        <w:tabs>
          <w:tab w:val="left" w:pos="1515"/>
        </w:tabs>
        <w:sectPr w:rsidR="00F03557">
          <w:footerReference w:type="default" r:id="rId24"/>
          <w:pgSz w:w="11906" w:h="16838"/>
          <w:pgMar w:top="1440" w:right="1440" w:bottom="1440" w:left="1440" w:header="708" w:footer="708" w:gutter="0"/>
          <w:cols w:space="708"/>
          <w:docGrid w:linePitch="360"/>
        </w:sectPr>
      </w:pPr>
    </w:p>
    <w:p w14:paraId="263F3523" w14:textId="77777777" w:rsidR="00B17549" w:rsidRDefault="006D54DB" w:rsidP="006D54DB">
      <w:pPr>
        <w:tabs>
          <w:tab w:val="left" w:pos="1515"/>
        </w:tabs>
      </w:pPr>
      <w:r>
        <w:lastRenderedPageBreak/>
        <w:tab/>
      </w:r>
    </w:p>
    <w:p w14:paraId="61E653DC" w14:textId="77777777" w:rsidR="009C4D69" w:rsidRDefault="009C4D69" w:rsidP="006D54DB">
      <w:pPr>
        <w:tabs>
          <w:tab w:val="left" w:pos="1515"/>
        </w:tabs>
      </w:pPr>
    </w:p>
    <w:p w14:paraId="5C2BF816" w14:textId="77777777" w:rsidR="009C4D69" w:rsidRDefault="009C4D69" w:rsidP="009C4D69">
      <w:pPr>
        <w:tabs>
          <w:tab w:val="left" w:pos="1515"/>
        </w:tabs>
        <w:jc w:val="center"/>
        <w:rPr>
          <w:rFonts w:ascii="Cooper Black" w:hAnsi="Cooper Black"/>
          <w:sz w:val="28"/>
          <w:szCs w:val="28"/>
        </w:rPr>
      </w:pPr>
      <w:r w:rsidRPr="009C4D69">
        <w:rPr>
          <w:rFonts w:ascii="Cooper Black" w:hAnsi="Cooper Black"/>
          <w:sz w:val="28"/>
          <w:szCs w:val="28"/>
        </w:rPr>
        <w:t>Inhoud.</w:t>
      </w:r>
    </w:p>
    <w:p w14:paraId="1DD943AE" w14:textId="77777777" w:rsidR="009C4D69" w:rsidRPr="0069217E" w:rsidRDefault="009C4D69" w:rsidP="009C4D69">
      <w:pPr>
        <w:tabs>
          <w:tab w:val="left" w:pos="1515"/>
        </w:tabs>
        <w:jc w:val="center"/>
        <w:rPr>
          <w:rFonts w:ascii="Cooper Black" w:hAnsi="Cooper Black"/>
          <w:color w:val="0070C0"/>
          <w:sz w:val="28"/>
          <w:szCs w:val="28"/>
        </w:rPr>
      </w:pPr>
    </w:p>
    <w:p w14:paraId="33061BF7" w14:textId="227B90DB" w:rsidR="009C4D69" w:rsidRPr="00C228AD" w:rsidRDefault="009C4D69" w:rsidP="009C4D69">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Regelgeving</w:t>
      </w:r>
      <w:r w:rsidR="0084798A" w:rsidRPr="00C228AD">
        <w:rPr>
          <w:rFonts w:cstheme="minorHAnsi"/>
          <w:sz w:val="24"/>
          <w:szCs w:val="24"/>
        </w:rPr>
        <w:t>.</w:t>
      </w:r>
      <w:r w:rsidRPr="00C228AD">
        <w:rPr>
          <w:rFonts w:cstheme="minorHAnsi"/>
          <w:sz w:val="24"/>
          <w:szCs w:val="24"/>
        </w:rPr>
        <w:tab/>
      </w:r>
      <w:hyperlink w:anchor="P1_regelgeving" w:history="1">
        <w:r w:rsidRPr="003D23F0">
          <w:rPr>
            <w:rStyle w:val="Hyperlink"/>
            <w:rFonts w:cstheme="minorHAnsi"/>
            <w:sz w:val="24"/>
            <w:szCs w:val="24"/>
          </w:rPr>
          <w:t>0</w:t>
        </w:r>
        <w:r w:rsidR="00F542CF" w:rsidRPr="003D23F0">
          <w:rPr>
            <w:rStyle w:val="Hyperlink"/>
            <w:rFonts w:cstheme="minorHAnsi"/>
            <w:sz w:val="24"/>
            <w:szCs w:val="24"/>
          </w:rPr>
          <w:t>4</w:t>
        </w:r>
      </w:hyperlink>
    </w:p>
    <w:p w14:paraId="0C6B9D96" w14:textId="16B9116D" w:rsidR="0084798A" w:rsidRPr="00C228AD" w:rsidRDefault="0084798A" w:rsidP="009C4D69">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 xml:space="preserve">Huidige beleid </w:t>
      </w:r>
      <w:proofErr w:type="gramStart"/>
      <w:r w:rsidRPr="00C228AD">
        <w:rPr>
          <w:rFonts w:cstheme="minorHAnsi"/>
          <w:sz w:val="24"/>
          <w:szCs w:val="24"/>
        </w:rPr>
        <w:t>betreffende</w:t>
      </w:r>
      <w:proofErr w:type="gramEnd"/>
      <w:r w:rsidRPr="00C228AD">
        <w:rPr>
          <w:rFonts w:cstheme="minorHAnsi"/>
          <w:sz w:val="24"/>
          <w:szCs w:val="24"/>
        </w:rPr>
        <w:t xml:space="preserve"> de eerste hulp.</w:t>
      </w:r>
      <w:r w:rsidR="00B17818" w:rsidRPr="00C228AD">
        <w:rPr>
          <w:rFonts w:cstheme="minorHAnsi"/>
          <w:sz w:val="24"/>
          <w:szCs w:val="24"/>
        </w:rPr>
        <w:tab/>
      </w:r>
      <w:bookmarkStart w:id="1" w:name="P2_huidige_beleid"/>
      <w:r w:rsidR="003D23F0">
        <w:rPr>
          <w:rFonts w:cstheme="minorHAnsi"/>
          <w:sz w:val="24"/>
          <w:szCs w:val="24"/>
        </w:rPr>
        <w:fldChar w:fldCharType="begin"/>
      </w:r>
      <w:r w:rsidR="003D23F0">
        <w:rPr>
          <w:rFonts w:cstheme="minorHAnsi"/>
          <w:sz w:val="24"/>
          <w:szCs w:val="24"/>
        </w:rPr>
        <w:instrText xml:space="preserve"> HYPERLINK  \l "P2_huidige_beleid" </w:instrText>
      </w:r>
      <w:r w:rsidR="003D23F0">
        <w:rPr>
          <w:rFonts w:cstheme="minorHAnsi"/>
          <w:sz w:val="24"/>
          <w:szCs w:val="24"/>
        </w:rPr>
      </w:r>
      <w:r w:rsidR="003D23F0">
        <w:rPr>
          <w:rFonts w:cstheme="minorHAnsi"/>
          <w:sz w:val="24"/>
          <w:szCs w:val="24"/>
        </w:rPr>
        <w:fldChar w:fldCharType="separate"/>
      </w:r>
      <w:r w:rsidR="00B17818" w:rsidRPr="003D23F0">
        <w:rPr>
          <w:rStyle w:val="Hyperlink"/>
          <w:rFonts w:cstheme="minorHAnsi"/>
          <w:sz w:val="24"/>
          <w:szCs w:val="24"/>
        </w:rPr>
        <w:t>0</w:t>
      </w:r>
      <w:r w:rsidR="00F542CF" w:rsidRPr="003D23F0">
        <w:rPr>
          <w:rStyle w:val="Hyperlink"/>
          <w:rFonts w:cstheme="minorHAnsi"/>
          <w:sz w:val="24"/>
          <w:szCs w:val="24"/>
        </w:rPr>
        <w:t>5</w:t>
      </w:r>
      <w:bookmarkEnd w:id="1"/>
      <w:r w:rsidR="003D23F0">
        <w:rPr>
          <w:rFonts w:cstheme="minorHAnsi"/>
          <w:sz w:val="24"/>
          <w:szCs w:val="24"/>
        </w:rPr>
        <w:fldChar w:fldCharType="end"/>
      </w:r>
    </w:p>
    <w:p w14:paraId="17894894" w14:textId="227DC65B" w:rsidR="009C4D69" w:rsidRPr="00C228AD" w:rsidRDefault="009C4D69" w:rsidP="009C4D69">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Beschrijving van het kwartier.</w:t>
      </w:r>
      <w:r w:rsidRPr="00C228AD">
        <w:rPr>
          <w:rFonts w:cstheme="minorHAnsi"/>
          <w:sz w:val="24"/>
          <w:szCs w:val="24"/>
        </w:rPr>
        <w:tab/>
      </w:r>
      <w:hyperlink w:anchor="P3_Beschrijving_kwartier" w:history="1">
        <w:r w:rsidRPr="003D23F0">
          <w:rPr>
            <w:rStyle w:val="Hyperlink"/>
            <w:rFonts w:cstheme="minorHAnsi"/>
            <w:sz w:val="24"/>
            <w:szCs w:val="24"/>
          </w:rPr>
          <w:t>0</w:t>
        </w:r>
        <w:r w:rsidR="000E5DDC" w:rsidRPr="003D23F0">
          <w:rPr>
            <w:rStyle w:val="Hyperlink"/>
            <w:rFonts w:cstheme="minorHAnsi"/>
            <w:sz w:val="24"/>
            <w:szCs w:val="24"/>
          </w:rPr>
          <w:t>7</w:t>
        </w:r>
      </w:hyperlink>
    </w:p>
    <w:p w14:paraId="08B21B61" w14:textId="51E6FBFB" w:rsidR="002C3701" w:rsidRPr="00C228AD" w:rsidRDefault="00584952" w:rsidP="00584952">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Infrastructuur kwartier Koningin Elisabeth</w:t>
      </w:r>
      <w:r w:rsidR="0084798A" w:rsidRPr="00C228AD">
        <w:rPr>
          <w:rFonts w:cstheme="minorHAnsi"/>
          <w:sz w:val="24"/>
          <w:szCs w:val="24"/>
        </w:rPr>
        <w:t>.</w:t>
      </w:r>
      <w:r w:rsidR="00B17818" w:rsidRPr="00C228AD">
        <w:rPr>
          <w:rFonts w:cstheme="minorHAnsi"/>
          <w:sz w:val="24"/>
          <w:szCs w:val="24"/>
        </w:rPr>
        <w:tab/>
      </w:r>
      <w:hyperlink w:anchor="P4_infrastructuur_KKE" w:history="1">
        <w:r w:rsidR="005E587F" w:rsidRPr="003D23F0">
          <w:rPr>
            <w:rStyle w:val="Hyperlink"/>
            <w:rFonts w:cstheme="minorHAnsi"/>
            <w:sz w:val="24"/>
            <w:szCs w:val="24"/>
          </w:rPr>
          <w:t>09</w:t>
        </w:r>
      </w:hyperlink>
    </w:p>
    <w:p w14:paraId="33D101E6" w14:textId="6631FF2E" w:rsidR="002C3701" w:rsidRPr="00C228AD" w:rsidRDefault="00584952" w:rsidP="00584952">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Arbeidssituaties/w</w:t>
      </w:r>
      <w:r w:rsidR="002C3701" w:rsidRPr="00C228AD">
        <w:rPr>
          <w:rFonts w:cstheme="minorHAnsi"/>
          <w:sz w:val="24"/>
          <w:szCs w:val="24"/>
        </w:rPr>
        <w:t>erkposten</w:t>
      </w:r>
      <w:r w:rsidR="0084798A" w:rsidRPr="00C228AD">
        <w:rPr>
          <w:rFonts w:cstheme="minorHAnsi"/>
          <w:sz w:val="24"/>
          <w:szCs w:val="24"/>
        </w:rPr>
        <w:t>.</w:t>
      </w:r>
      <w:r w:rsidR="00B17818" w:rsidRPr="00C228AD">
        <w:rPr>
          <w:rFonts w:cstheme="minorHAnsi"/>
          <w:sz w:val="24"/>
          <w:szCs w:val="24"/>
        </w:rPr>
        <w:tab/>
      </w:r>
      <w:hyperlink w:anchor="P5_arbeidssituaties_werkposten" w:history="1">
        <w:r w:rsidR="00B17818" w:rsidRPr="003D23F0">
          <w:rPr>
            <w:rStyle w:val="Hyperlink"/>
            <w:rFonts w:cstheme="minorHAnsi"/>
            <w:sz w:val="24"/>
            <w:szCs w:val="24"/>
          </w:rPr>
          <w:t>0</w:t>
        </w:r>
        <w:r w:rsidR="004B2549" w:rsidRPr="003D23F0">
          <w:rPr>
            <w:rStyle w:val="Hyperlink"/>
            <w:rFonts w:cstheme="minorHAnsi"/>
            <w:sz w:val="24"/>
            <w:szCs w:val="24"/>
          </w:rPr>
          <w:t>9</w:t>
        </w:r>
      </w:hyperlink>
    </w:p>
    <w:p w14:paraId="7442AE17" w14:textId="38E2A2C4" w:rsidR="002C3701" w:rsidRPr="00C228AD" w:rsidRDefault="002C3701" w:rsidP="00584952">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Bijkomende risico’s en gevaren</w:t>
      </w:r>
      <w:r w:rsidR="0084798A" w:rsidRPr="00C228AD">
        <w:rPr>
          <w:rFonts w:cstheme="minorHAnsi"/>
          <w:sz w:val="24"/>
          <w:szCs w:val="24"/>
        </w:rPr>
        <w:t>.</w:t>
      </w:r>
      <w:r w:rsidR="00B17818" w:rsidRPr="00C228AD">
        <w:rPr>
          <w:rFonts w:cstheme="minorHAnsi"/>
          <w:sz w:val="24"/>
          <w:szCs w:val="24"/>
        </w:rPr>
        <w:tab/>
      </w:r>
      <w:hyperlink w:anchor="P6_Bijkomende_risico_gevaren" w:history="1">
        <w:r w:rsidR="005E587F" w:rsidRPr="003D23F0">
          <w:rPr>
            <w:rStyle w:val="Hyperlink"/>
            <w:rFonts w:cstheme="minorHAnsi"/>
            <w:sz w:val="24"/>
            <w:szCs w:val="24"/>
          </w:rPr>
          <w:t>1</w:t>
        </w:r>
        <w:r w:rsidR="005E587F" w:rsidRPr="003D23F0">
          <w:rPr>
            <w:rStyle w:val="Hyperlink"/>
            <w:rFonts w:cstheme="minorHAnsi"/>
            <w:sz w:val="24"/>
            <w:szCs w:val="24"/>
          </w:rPr>
          <w:t>1</w:t>
        </w:r>
      </w:hyperlink>
    </w:p>
    <w:p w14:paraId="3D1DAAE2" w14:textId="41227FB9" w:rsidR="009C4D69" w:rsidRPr="00C228AD" w:rsidRDefault="009C4D69" w:rsidP="00495714">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Risicoanalyse</w:t>
      </w:r>
      <w:r w:rsidR="006C06FF" w:rsidRPr="00C228AD">
        <w:rPr>
          <w:rFonts w:cstheme="minorHAnsi"/>
          <w:sz w:val="24"/>
          <w:szCs w:val="24"/>
        </w:rPr>
        <w:t xml:space="preserve"> </w:t>
      </w:r>
      <w:r w:rsidR="00C63924" w:rsidRPr="00C228AD">
        <w:rPr>
          <w:rFonts w:cstheme="minorHAnsi"/>
          <w:sz w:val="24"/>
          <w:szCs w:val="24"/>
        </w:rPr>
        <w:t>eerste hulp</w:t>
      </w:r>
      <w:r w:rsidR="006C06FF" w:rsidRPr="00C228AD">
        <w:rPr>
          <w:rFonts w:cstheme="minorHAnsi"/>
          <w:sz w:val="24"/>
          <w:szCs w:val="24"/>
        </w:rPr>
        <w:t>.</w:t>
      </w:r>
      <w:r w:rsidR="00B17818" w:rsidRPr="00C228AD">
        <w:rPr>
          <w:rFonts w:cstheme="minorHAnsi"/>
          <w:sz w:val="24"/>
          <w:szCs w:val="24"/>
        </w:rPr>
        <w:tab/>
      </w:r>
      <w:hyperlink w:anchor="P7_risicoanalyse_eerste_hulp" w:history="1">
        <w:r w:rsidR="005E587F" w:rsidRPr="003D23F0">
          <w:rPr>
            <w:rStyle w:val="Hyperlink"/>
            <w:rFonts w:cstheme="minorHAnsi"/>
            <w:sz w:val="24"/>
            <w:szCs w:val="24"/>
          </w:rPr>
          <w:t>13</w:t>
        </w:r>
      </w:hyperlink>
    </w:p>
    <w:p w14:paraId="363163C3" w14:textId="4355CF67" w:rsidR="00F708DE" w:rsidRPr="00C228AD" w:rsidRDefault="00F708DE" w:rsidP="00547CD1">
      <w:pPr>
        <w:pStyle w:val="ListParagraph"/>
        <w:numPr>
          <w:ilvl w:val="1"/>
          <w:numId w:val="1"/>
        </w:numPr>
        <w:tabs>
          <w:tab w:val="left" w:pos="1515"/>
          <w:tab w:val="right" w:pos="8931"/>
        </w:tabs>
        <w:ind w:left="1134" w:right="95" w:hanging="425"/>
        <w:rPr>
          <w:rFonts w:cstheme="minorHAnsi"/>
          <w:sz w:val="24"/>
          <w:szCs w:val="24"/>
        </w:rPr>
      </w:pPr>
      <w:r w:rsidRPr="00C228AD">
        <w:rPr>
          <w:rFonts w:cstheme="minorHAnsi"/>
          <w:sz w:val="24"/>
          <w:szCs w:val="24"/>
        </w:rPr>
        <w:t>Eerste hulp bi</w:t>
      </w:r>
      <w:r w:rsidR="00C63924" w:rsidRPr="00C228AD">
        <w:rPr>
          <w:rFonts w:cstheme="minorHAnsi"/>
          <w:sz w:val="24"/>
          <w:szCs w:val="24"/>
        </w:rPr>
        <w:t>j lage en middelhoge risico’s</w:t>
      </w:r>
      <w:r w:rsidR="00C63924" w:rsidRPr="00C228AD">
        <w:rPr>
          <w:rFonts w:cstheme="minorHAnsi"/>
          <w:sz w:val="24"/>
          <w:szCs w:val="24"/>
        </w:rPr>
        <w:tab/>
      </w:r>
      <w:hyperlink w:anchor="P7_a_lage_middelhoge_risico" w:history="1">
        <w:r w:rsidR="005E587F" w:rsidRPr="003D23F0">
          <w:rPr>
            <w:rStyle w:val="Hyperlink"/>
            <w:rFonts w:cstheme="minorHAnsi"/>
            <w:sz w:val="24"/>
            <w:szCs w:val="24"/>
          </w:rPr>
          <w:t>13</w:t>
        </w:r>
      </w:hyperlink>
    </w:p>
    <w:p w14:paraId="1FCD0A81" w14:textId="72CFDE96" w:rsidR="00F708DE" w:rsidRPr="00C228AD" w:rsidRDefault="00F708DE" w:rsidP="00547CD1">
      <w:pPr>
        <w:pStyle w:val="ListParagraph"/>
        <w:numPr>
          <w:ilvl w:val="1"/>
          <w:numId w:val="1"/>
        </w:numPr>
        <w:tabs>
          <w:tab w:val="right" w:pos="8931"/>
        </w:tabs>
        <w:ind w:left="1134" w:right="95" w:hanging="425"/>
        <w:rPr>
          <w:rFonts w:cstheme="minorHAnsi"/>
          <w:sz w:val="24"/>
          <w:szCs w:val="24"/>
        </w:rPr>
      </w:pPr>
      <w:r w:rsidRPr="00C228AD">
        <w:rPr>
          <w:rFonts w:ascii="Calibri" w:eastAsia="Times New Roman" w:hAnsi="Calibri" w:cs="Calibri"/>
          <w:bCs/>
          <w:sz w:val="24"/>
          <w:szCs w:val="24"/>
          <w:lang w:eastAsia="nl-BE"/>
        </w:rPr>
        <w:t>Bijkomende gevaren en risico’s bij activiteiten gemiddeld en hoog risico</w:t>
      </w:r>
      <w:r w:rsidRPr="00C228AD">
        <w:rPr>
          <w:rFonts w:ascii="Calibri" w:eastAsia="Times New Roman" w:hAnsi="Calibri" w:cs="Calibri"/>
          <w:bCs/>
          <w:sz w:val="24"/>
          <w:szCs w:val="24"/>
          <w:lang w:eastAsia="nl-BE"/>
        </w:rPr>
        <w:tab/>
      </w:r>
      <w:hyperlink w:anchor="P7_b_bijkomende_gevaren" w:history="1">
        <w:r w:rsidR="005E587F" w:rsidRPr="003D23F0">
          <w:rPr>
            <w:rStyle w:val="Hyperlink"/>
            <w:rFonts w:ascii="Calibri" w:eastAsia="Times New Roman" w:hAnsi="Calibri" w:cs="Calibri"/>
            <w:bCs/>
            <w:sz w:val="24"/>
            <w:szCs w:val="24"/>
            <w:lang w:eastAsia="nl-BE"/>
          </w:rPr>
          <w:t>16</w:t>
        </w:r>
      </w:hyperlink>
    </w:p>
    <w:p w14:paraId="1818C877" w14:textId="7A7C764F" w:rsidR="00F708DE" w:rsidRPr="00C228AD" w:rsidRDefault="00F708DE" w:rsidP="00547CD1">
      <w:pPr>
        <w:pStyle w:val="ListParagraph"/>
        <w:numPr>
          <w:ilvl w:val="1"/>
          <w:numId w:val="1"/>
        </w:numPr>
        <w:tabs>
          <w:tab w:val="right" w:pos="8931"/>
        </w:tabs>
        <w:ind w:left="1134" w:right="95" w:hanging="425"/>
        <w:rPr>
          <w:rFonts w:cstheme="minorHAnsi"/>
          <w:sz w:val="24"/>
          <w:szCs w:val="24"/>
        </w:rPr>
      </w:pPr>
      <w:r w:rsidRPr="00C228AD">
        <w:rPr>
          <w:rFonts w:ascii="Calibri" w:eastAsia="Times New Roman" w:hAnsi="Calibri" w:cs="Calibri"/>
          <w:bCs/>
          <w:sz w:val="24"/>
          <w:szCs w:val="24"/>
          <w:lang w:eastAsia="nl-BE"/>
        </w:rPr>
        <w:t xml:space="preserve">Specifieke mogelijke gevaren en risico’s verbonden aan dit kwartier en </w:t>
      </w:r>
      <w:r w:rsidR="00547CD1" w:rsidRPr="00C228AD">
        <w:rPr>
          <w:rFonts w:ascii="Calibri" w:eastAsia="Times New Roman" w:hAnsi="Calibri" w:cs="Calibri"/>
          <w:bCs/>
          <w:sz w:val="24"/>
          <w:szCs w:val="24"/>
          <w:lang w:eastAsia="nl-BE"/>
        </w:rPr>
        <w:br/>
      </w:r>
      <w:r w:rsidRPr="00C228AD">
        <w:rPr>
          <w:rFonts w:ascii="Calibri" w:eastAsia="Times New Roman" w:hAnsi="Calibri" w:cs="Calibri"/>
          <w:bCs/>
          <w:sz w:val="24"/>
          <w:szCs w:val="24"/>
          <w:lang w:eastAsia="nl-BE"/>
        </w:rPr>
        <w:t>militaire installaties.</w:t>
      </w:r>
      <w:r w:rsidRPr="00C228AD">
        <w:rPr>
          <w:rFonts w:ascii="Calibri" w:eastAsia="Times New Roman" w:hAnsi="Calibri" w:cs="Calibri"/>
          <w:bCs/>
          <w:sz w:val="24"/>
          <w:szCs w:val="24"/>
          <w:lang w:eastAsia="nl-BE"/>
        </w:rPr>
        <w:tab/>
      </w:r>
      <w:hyperlink w:anchor="P7_c_specifieke_gevaren" w:history="1">
        <w:r w:rsidR="007F4C63" w:rsidRPr="003D23F0">
          <w:rPr>
            <w:rStyle w:val="Hyperlink"/>
            <w:rFonts w:ascii="Calibri" w:eastAsia="Times New Roman" w:hAnsi="Calibri" w:cs="Calibri"/>
            <w:bCs/>
            <w:sz w:val="24"/>
            <w:szCs w:val="24"/>
            <w:lang w:eastAsia="nl-BE"/>
          </w:rPr>
          <w:t>1</w:t>
        </w:r>
        <w:r w:rsidR="005E587F" w:rsidRPr="003D23F0">
          <w:rPr>
            <w:rStyle w:val="Hyperlink"/>
            <w:rFonts w:ascii="Calibri" w:eastAsia="Times New Roman" w:hAnsi="Calibri" w:cs="Calibri"/>
            <w:bCs/>
            <w:sz w:val="24"/>
            <w:szCs w:val="24"/>
            <w:lang w:eastAsia="nl-BE"/>
          </w:rPr>
          <w:t>8</w:t>
        </w:r>
      </w:hyperlink>
    </w:p>
    <w:p w14:paraId="09CF294B" w14:textId="214B300B" w:rsidR="00F708DE" w:rsidRPr="00C228AD" w:rsidRDefault="00F708DE" w:rsidP="00F708DE">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Behoefte hulpverleners</w:t>
      </w:r>
      <w:r w:rsidR="008A5CF6" w:rsidRPr="00C228AD">
        <w:rPr>
          <w:rFonts w:cstheme="minorHAnsi"/>
          <w:sz w:val="24"/>
          <w:szCs w:val="24"/>
        </w:rPr>
        <w:t xml:space="preserve">, </w:t>
      </w:r>
      <w:r w:rsidRPr="00C228AD">
        <w:rPr>
          <w:rFonts w:cstheme="minorHAnsi"/>
          <w:sz w:val="24"/>
          <w:szCs w:val="24"/>
        </w:rPr>
        <w:t>verbanddozen</w:t>
      </w:r>
      <w:r w:rsidR="008A5CF6" w:rsidRPr="00C228AD">
        <w:rPr>
          <w:rFonts w:cstheme="minorHAnsi"/>
          <w:sz w:val="24"/>
          <w:szCs w:val="24"/>
        </w:rPr>
        <w:t xml:space="preserve"> en verzorgingslokalen</w:t>
      </w:r>
      <w:r w:rsidRPr="00C228AD">
        <w:rPr>
          <w:rFonts w:cstheme="minorHAnsi"/>
          <w:sz w:val="24"/>
          <w:szCs w:val="24"/>
        </w:rPr>
        <w:t>.</w:t>
      </w:r>
      <w:r w:rsidRPr="00C228AD">
        <w:rPr>
          <w:rFonts w:cstheme="minorHAnsi"/>
          <w:sz w:val="24"/>
          <w:szCs w:val="24"/>
        </w:rPr>
        <w:tab/>
      </w:r>
      <w:hyperlink w:anchor="P8_behoefte_hulpverleners_verbanddozen" w:history="1">
        <w:r w:rsidR="005E587F" w:rsidRPr="003D23F0">
          <w:rPr>
            <w:rStyle w:val="Hyperlink"/>
            <w:rFonts w:cstheme="minorHAnsi"/>
            <w:sz w:val="24"/>
            <w:szCs w:val="24"/>
          </w:rPr>
          <w:t>20</w:t>
        </w:r>
      </w:hyperlink>
    </w:p>
    <w:p w14:paraId="6B6FCE3A" w14:textId="4C91270B" w:rsidR="00F708DE" w:rsidRPr="00C228AD" w:rsidRDefault="005A0FB6" w:rsidP="00F708DE">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Behoefte eerste hulpbieders</w:t>
      </w:r>
      <w:r w:rsidR="00F708DE" w:rsidRPr="00C228AD">
        <w:rPr>
          <w:rFonts w:cstheme="minorHAnsi"/>
          <w:sz w:val="24"/>
          <w:szCs w:val="24"/>
        </w:rPr>
        <w:t>.</w:t>
      </w:r>
      <w:r w:rsidR="00F708DE" w:rsidRPr="00C228AD">
        <w:rPr>
          <w:rFonts w:cstheme="minorHAnsi"/>
          <w:sz w:val="24"/>
          <w:szCs w:val="24"/>
        </w:rPr>
        <w:tab/>
      </w:r>
      <w:hyperlink w:anchor="P8_a_behoefte_hulpverleners" w:history="1">
        <w:r w:rsidR="005E587F" w:rsidRPr="003D23F0">
          <w:rPr>
            <w:rStyle w:val="Hyperlink"/>
            <w:rFonts w:cstheme="minorHAnsi"/>
            <w:sz w:val="24"/>
            <w:szCs w:val="24"/>
          </w:rPr>
          <w:t>20</w:t>
        </w:r>
      </w:hyperlink>
    </w:p>
    <w:p w14:paraId="3B4778D0" w14:textId="3294C0C7" w:rsidR="00F708DE" w:rsidRPr="00C228AD" w:rsidRDefault="00F708DE" w:rsidP="00F708DE">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 xml:space="preserve">Wat bij een </w:t>
      </w:r>
      <w:r w:rsidR="0095376C" w:rsidRPr="00C228AD">
        <w:rPr>
          <w:rFonts w:cstheme="minorHAnsi"/>
          <w:sz w:val="24"/>
          <w:szCs w:val="24"/>
        </w:rPr>
        <w:t>te kort</w:t>
      </w:r>
      <w:r w:rsidRPr="00C228AD">
        <w:rPr>
          <w:rFonts w:cstheme="minorHAnsi"/>
          <w:sz w:val="24"/>
          <w:szCs w:val="24"/>
        </w:rPr>
        <w:t xml:space="preserve"> </w:t>
      </w:r>
      <w:r w:rsidR="0095376C" w:rsidRPr="00C228AD">
        <w:rPr>
          <w:rFonts w:cstheme="minorHAnsi"/>
          <w:sz w:val="24"/>
          <w:szCs w:val="24"/>
        </w:rPr>
        <w:t>eerstehulpverleners</w:t>
      </w:r>
      <w:r w:rsidRPr="00C228AD">
        <w:rPr>
          <w:rFonts w:cstheme="minorHAnsi"/>
          <w:sz w:val="24"/>
          <w:szCs w:val="24"/>
        </w:rPr>
        <w:t xml:space="preserve"> (telewerk, ziekte, …).</w:t>
      </w:r>
      <w:r w:rsidRPr="00C228AD">
        <w:rPr>
          <w:rFonts w:cstheme="minorHAnsi"/>
          <w:sz w:val="24"/>
          <w:szCs w:val="24"/>
        </w:rPr>
        <w:tab/>
      </w:r>
      <w:hyperlink w:anchor="P8_b_wat_bij_tekort_hulpverleners" w:history="1">
        <w:r w:rsidR="005E587F" w:rsidRPr="003D23F0">
          <w:rPr>
            <w:rStyle w:val="Hyperlink"/>
            <w:rFonts w:cstheme="minorHAnsi"/>
            <w:sz w:val="24"/>
            <w:szCs w:val="24"/>
          </w:rPr>
          <w:t>20</w:t>
        </w:r>
      </w:hyperlink>
    </w:p>
    <w:p w14:paraId="3FF29336" w14:textId="217D5362" w:rsidR="005A0FB6" w:rsidRPr="00C228AD" w:rsidRDefault="005A0FB6" w:rsidP="00F708DE">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Aanwezig medisch geschoold medisch personeel in het kwartier.</w:t>
      </w:r>
      <w:r w:rsidR="005E587F">
        <w:rPr>
          <w:rFonts w:cstheme="minorHAnsi"/>
          <w:sz w:val="24"/>
          <w:szCs w:val="24"/>
        </w:rPr>
        <w:tab/>
      </w:r>
      <w:hyperlink w:anchor="P8_c_medisch_geschoold_personeel_KKE" w:history="1">
        <w:r w:rsidR="005E587F" w:rsidRPr="003D23F0">
          <w:rPr>
            <w:rStyle w:val="Hyperlink"/>
            <w:rFonts w:cstheme="minorHAnsi"/>
            <w:sz w:val="24"/>
            <w:szCs w:val="24"/>
          </w:rPr>
          <w:t>20</w:t>
        </w:r>
      </w:hyperlink>
    </w:p>
    <w:p w14:paraId="58065BAD" w14:textId="49936411" w:rsidR="00F708DE" w:rsidRPr="00C228AD" w:rsidRDefault="00F708DE" w:rsidP="00F708DE">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Behoefte verbanddozen</w:t>
      </w:r>
      <w:r w:rsidR="00B15F58" w:rsidRPr="00C228AD">
        <w:rPr>
          <w:rFonts w:cstheme="minorHAnsi"/>
          <w:sz w:val="24"/>
          <w:szCs w:val="24"/>
        </w:rPr>
        <w:t>.</w:t>
      </w:r>
      <w:r w:rsidR="00B15F58" w:rsidRPr="00C228AD">
        <w:rPr>
          <w:rFonts w:cstheme="minorHAnsi"/>
          <w:sz w:val="24"/>
          <w:szCs w:val="24"/>
        </w:rPr>
        <w:tab/>
      </w:r>
      <w:hyperlink w:anchor="P8_d_behoefte_verbanddozen" w:history="1">
        <w:r w:rsidR="005E587F" w:rsidRPr="003D23F0">
          <w:rPr>
            <w:rStyle w:val="Hyperlink"/>
            <w:rFonts w:cstheme="minorHAnsi"/>
            <w:sz w:val="24"/>
            <w:szCs w:val="24"/>
          </w:rPr>
          <w:t>21</w:t>
        </w:r>
      </w:hyperlink>
    </w:p>
    <w:p w14:paraId="06F7EC9E" w14:textId="36258DB3" w:rsidR="00BD447D" w:rsidRPr="00C228AD" w:rsidRDefault="00BD447D" w:rsidP="00F708DE">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Medicatie.</w:t>
      </w:r>
      <w:r w:rsidR="00492012" w:rsidRPr="00C228AD">
        <w:rPr>
          <w:rFonts w:cstheme="minorHAnsi"/>
          <w:sz w:val="24"/>
          <w:szCs w:val="24"/>
        </w:rPr>
        <w:tab/>
      </w:r>
      <w:hyperlink w:anchor="P8_e_medicatie" w:history="1">
        <w:r w:rsidR="00B37CFA" w:rsidRPr="003D23F0">
          <w:rPr>
            <w:rStyle w:val="Hyperlink"/>
            <w:rFonts w:cstheme="minorHAnsi"/>
            <w:sz w:val="24"/>
            <w:szCs w:val="24"/>
          </w:rPr>
          <w:t>2</w:t>
        </w:r>
        <w:r w:rsidR="005E587F" w:rsidRPr="003D23F0">
          <w:rPr>
            <w:rStyle w:val="Hyperlink"/>
            <w:rFonts w:cstheme="minorHAnsi"/>
            <w:sz w:val="24"/>
            <w:szCs w:val="24"/>
          </w:rPr>
          <w:t>1</w:t>
        </w:r>
      </w:hyperlink>
    </w:p>
    <w:p w14:paraId="703D2B08" w14:textId="3ABC16CB" w:rsidR="00C76E87" w:rsidRPr="00C228AD" w:rsidRDefault="00492012" w:rsidP="00F708DE">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Automatische externe defibrillator (AED).</w:t>
      </w:r>
      <w:r w:rsidRPr="00C228AD">
        <w:rPr>
          <w:rFonts w:cstheme="minorHAnsi"/>
          <w:sz w:val="24"/>
          <w:szCs w:val="24"/>
        </w:rPr>
        <w:tab/>
      </w:r>
      <w:hyperlink w:anchor="P8_f_AED" w:history="1">
        <w:r w:rsidR="005E587F" w:rsidRPr="003D23F0">
          <w:rPr>
            <w:rStyle w:val="Hyperlink"/>
            <w:rFonts w:cstheme="minorHAnsi"/>
            <w:sz w:val="24"/>
            <w:szCs w:val="24"/>
          </w:rPr>
          <w:t>22</w:t>
        </w:r>
      </w:hyperlink>
    </w:p>
    <w:p w14:paraId="75A8D69A" w14:textId="6A2FCFA3" w:rsidR="00492012" w:rsidRPr="00C228AD" w:rsidRDefault="00C76E87" w:rsidP="00F708DE">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Bijkomende uitrusting/middelen.</w:t>
      </w:r>
      <w:r w:rsidRPr="00C228AD">
        <w:rPr>
          <w:rFonts w:cstheme="minorHAnsi"/>
          <w:sz w:val="24"/>
          <w:szCs w:val="24"/>
        </w:rPr>
        <w:tab/>
      </w:r>
      <w:hyperlink w:anchor="P8_g_bijkomende_uitrusting_middelen" w:history="1">
        <w:r w:rsidR="005E587F" w:rsidRPr="00712D23">
          <w:rPr>
            <w:rStyle w:val="Hyperlink"/>
            <w:rFonts w:cstheme="minorHAnsi"/>
            <w:sz w:val="24"/>
            <w:szCs w:val="24"/>
          </w:rPr>
          <w:t>23</w:t>
        </w:r>
      </w:hyperlink>
      <w:r w:rsidR="00492012" w:rsidRPr="00C228AD">
        <w:rPr>
          <w:rFonts w:cstheme="minorHAnsi"/>
          <w:sz w:val="24"/>
          <w:szCs w:val="24"/>
        </w:rPr>
        <w:tab/>
      </w:r>
    </w:p>
    <w:p w14:paraId="3C2F93DC" w14:textId="77777777" w:rsidR="005F0200" w:rsidRPr="00C228AD" w:rsidRDefault="00D6390E" w:rsidP="00F708DE">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 xml:space="preserve">Tabel behoefte eerste hulpbieders (kleine en normale incidenten), </w:t>
      </w:r>
    </w:p>
    <w:p w14:paraId="693DC628" w14:textId="0017C7F2" w:rsidR="00F708DE" w:rsidRPr="00C228AD" w:rsidRDefault="00D6390E" w:rsidP="007E6F58">
      <w:pPr>
        <w:pStyle w:val="ListParagraph"/>
        <w:tabs>
          <w:tab w:val="left" w:pos="1515"/>
          <w:tab w:val="right" w:pos="8931"/>
        </w:tabs>
        <w:ind w:left="1440" w:right="95"/>
        <w:rPr>
          <w:rFonts w:cstheme="minorHAnsi"/>
          <w:sz w:val="24"/>
          <w:szCs w:val="24"/>
        </w:rPr>
      </w:pPr>
      <w:proofErr w:type="gramStart"/>
      <w:r w:rsidRPr="00C228AD">
        <w:rPr>
          <w:rFonts w:cstheme="minorHAnsi"/>
          <w:sz w:val="24"/>
          <w:szCs w:val="24"/>
        </w:rPr>
        <w:t>verbanddozen</w:t>
      </w:r>
      <w:proofErr w:type="gramEnd"/>
      <w:r w:rsidRPr="00C228AD">
        <w:rPr>
          <w:rFonts w:cstheme="minorHAnsi"/>
          <w:sz w:val="24"/>
          <w:szCs w:val="24"/>
        </w:rPr>
        <w:t xml:space="preserve"> (schedule51) en bijkomende uitrusting.</w:t>
      </w:r>
      <w:r w:rsidR="00F708DE" w:rsidRPr="00C228AD">
        <w:rPr>
          <w:rFonts w:cstheme="minorHAnsi"/>
          <w:sz w:val="24"/>
          <w:szCs w:val="24"/>
        </w:rPr>
        <w:tab/>
      </w:r>
      <w:hyperlink w:anchor="P8_h_tabel_behoefte" w:history="1">
        <w:r w:rsidR="005E587F" w:rsidRPr="00712D23">
          <w:rPr>
            <w:rStyle w:val="Hyperlink"/>
            <w:rFonts w:cstheme="minorHAnsi"/>
            <w:sz w:val="24"/>
            <w:szCs w:val="24"/>
          </w:rPr>
          <w:t>24</w:t>
        </w:r>
      </w:hyperlink>
    </w:p>
    <w:p w14:paraId="01E7E23F" w14:textId="05B8962C" w:rsidR="00D6390E" w:rsidRPr="00C228AD" w:rsidRDefault="00D6390E" w:rsidP="009C4D69">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Behoefte verzorgingslokalen.</w:t>
      </w:r>
      <w:r w:rsidRPr="00C228AD">
        <w:rPr>
          <w:rFonts w:cstheme="minorHAnsi"/>
          <w:sz w:val="24"/>
          <w:szCs w:val="24"/>
        </w:rPr>
        <w:tab/>
      </w:r>
      <w:hyperlink w:anchor="P9_behoefte_verzorgingslokalen" w:history="1">
        <w:r w:rsidR="005E587F" w:rsidRPr="00712D23">
          <w:rPr>
            <w:rStyle w:val="Hyperlink"/>
            <w:rFonts w:cstheme="minorHAnsi"/>
            <w:sz w:val="24"/>
            <w:szCs w:val="24"/>
          </w:rPr>
          <w:t>30</w:t>
        </w:r>
      </w:hyperlink>
    </w:p>
    <w:p w14:paraId="37DF4C13" w14:textId="2C832A00" w:rsidR="00774396" w:rsidRPr="00C228AD" w:rsidRDefault="00774396" w:rsidP="00774396">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Regelgeving.</w:t>
      </w:r>
      <w:r w:rsidRPr="00C228AD">
        <w:rPr>
          <w:rFonts w:cstheme="minorHAnsi"/>
          <w:sz w:val="24"/>
          <w:szCs w:val="24"/>
        </w:rPr>
        <w:tab/>
      </w:r>
      <w:hyperlink w:anchor="P9_a_regelgeving" w:history="1">
        <w:r w:rsidR="005E587F" w:rsidRPr="00712D23">
          <w:rPr>
            <w:rStyle w:val="Hyperlink"/>
            <w:rFonts w:cstheme="minorHAnsi"/>
            <w:sz w:val="24"/>
            <w:szCs w:val="24"/>
          </w:rPr>
          <w:t>30</w:t>
        </w:r>
      </w:hyperlink>
    </w:p>
    <w:p w14:paraId="0C764FCC" w14:textId="608342EF" w:rsidR="00774396" w:rsidRPr="00C228AD" w:rsidRDefault="00577BA9" w:rsidP="00774396">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De h</w:t>
      </w:r>
      <w:r w:rsidR="006D7D0E" w:rsidRPr="00C228AD">
        <w:rPr>
          <w:rFonts w:cstheme="minorHAnsi"/>
          <w:sz w:val="24"/>
          <w:szCs w:val="24"/>
        </w:rPr>
        <w:t>uidige</w:t>
      </w:r>
      <w:r w:rsidR="00774396" w:rsidRPr="00C228AD">
        <w:rPr>
          <w:rFonts w:cstheme="minorHAnsi"/>
          <w:sz w:val="24"/>
          <w:szCs w:val="24"/>
        </w:rPr>
        <w:t xml:space="preserve"> voorziene medische lokalen.</w:t>
      </w:r>
      <w:r w:rsidR="00774396" w:rsidRPr="00C228AD">
        <w:rPr>
          <w:rFonts w:cstheme="minorHAnsi"/>
          <w:sz w:val="24"/>
          <w:szCs w:val="24"/>
        </w:rPr>
        <w:tab/>
      </w:r>
      <w:hyperlink w:anchor="P9_b_huidige_medische_lokalen" w:history="1">
        <w:r w:rsidR="005E587F" w:rsidRPr="00712D23">
          <w:rPr>
            <w:rStyle w:val="Hyperlink"/>
            <w:rFonts w:cstheme="minorHAnsi"/>
            <w:sz w:val="24"/>
            <w:szCs w:val="24"/>
          </w:rPr>
          <w:t>30</w:t>
        </w:r>
      </w:hyperlink>
    </w:p>
    <w:p w14:paraId="26F9AAD1" w14:textId="353D4692" w:rsidR="00577BA9" w:rsidRPr="00C228AD" w:rsidRDefault="00577BA9" w:rsidP="00774396">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Uitrustingen en onderhoud van de verzorgings-/medische lokalen.</w:t>
      </w:r>
      <w:r w:rsidRPr="00C228AD">
        <w:rPr>
          <w:rFonts w:cstheme="minorHAnsi"/>
          <w:sz w:val="24"/>
          <w:szCs w:val="24"/>
        </w:rPr>
        <w:tab/>
      </w:r>
      <w:hyperlink w:anchor="P9_c_uitrusting_onderhoud_med_lokalen" w:history="1">
        <w:r w:rsidR="005E587F" w:rsidRPr="00712D23">
          <w:rPr>
            <w:rStyle w:val="Hyperlink"/>
            <w:rFonts w:cstheme="minorHAnsi"/>
            <w:sz w:val="24"/>
            <w:szCs w:val="24"/>
          </w:rPr>
          <w:t>31</w:t>
        </w:r>
      </w:hyperlink>
    </w:p>
    <w:p w14:paraId="31DFF5E4" w14:textId="169AAEE8" w:rsidR="006D7D0E" w:rsidRPr="00C228AD" w:rsidRDefault="006D7D0E" w:rsidP="006D7D0E">
      <w:pPr>
        <w:pStyle w:val="ListParagraph"/>
        <w:numPr>
          <w:ilvl w:val="2"/>
          <w:numId w:val="1"/>
        </w:numPr>
        <w:tabs>
          <w:tab w:val="left" w:pos="1515"/>
          <w:tab w:val="right" w:pos="8931"/>
        </w:tabs>
        <w:ind w:left="1985" w:right="95"/>
        <w:rPr>
          <w:rFonts w:cstheme="minorHAnsi"/>
          <w:sz w:val="24"/>
          <w:szCs w:val="24"/>
        </w:rPr>
      </w:pPr>
      <w:r w:rsidRPr="00C228AD">
        <w:rPr>
          <w:rFonts w:cstheme="minorHAnsi"/>
          <w:sz w:val="24"/>
          <w:szCs w:val="24"/>
        </w:rPr>
        <w:t>Verzorgingslokalen.</w:t>
      </w:r>
      <w:r w:rsidRPr="00C228AD">
        <w:rPr>
          <w:rFonts w:cstheme="minorHAnsi"/>
          <w:sz w:val="24"/>
          <w:szCs w:val="24"/>
        </w:rPr>
        <w:tab/>
      </w:r>
      <w:hyperlink w:anchor="P9_c_i_verzorgingslokalen" w:history="1">
        <w:r w:rsidR="005E587F" w:rsidRPr="00712D23">
          <w:rPr>
            <w:rStyle w:val="Hyperlink"/>
            <w:rFonts w:cstheme="minorHAnsi"/>
            <w:sz w:val="24"/>
            <w:szCs w:val="24"/>
          </w:rPr>
          <w:t>31</w:t>
        </w:r>
      </w:hyperlink>
    </w:p>
    <w:p w14:paraId="77E8E8D1" w14:textId="176315DB" w:rsidR="006D7D0E" w:rsidRPr="00C228AD" w:rsidRDefault="006D7D0E" w:rsidP="006D7D0E">
      <w:pPr>
        <w:pStyle w:val="ListParagraph"/>
        <w:numPr>
          <w:ilvl w:val="2"/>
          <w:numId w:val="1"/>
        </w:numPr>
        <w:tabs>
          <w:tab w:val="left" w:pos="1515"/>
          <w:tab w:val="right" w:pos="8931"/>
        </w:tabs>
        <w:ind w:left="1985" w:right="95"/>
        <w:rPr>
          <w:rFonts w:cstheme="minorHAnsi"/>
          <w:sz w:val="24"/>
          <w:szCs w:val="24"/>
        </w:rPr>
      </w:pPr>
      <w:r w:rsidRPr="00C228AD">
        <w:rPr>
          <w:rFonts w:cstheme="minorHAnsi"/>
          <w:sz w:val="24"/>
          <w:szCs w:val="24"/>
        </w:rPr>
        <w:t>Lokalen arbeidsartsen en verpleegkundigen.</w:t>
      </w:r>
      <w:r w:rsidRPr="00C228AD">
        <w:rPr>
          <w:rFonts w:cstheme="minorHAnsi"/>
          <w:sz w:val="24"/>
          <w:szCs w:val="24"/>
        </w:rPr>
        <w:tab/>
      </w:r>
      <w:hyperlink w:anchor="P9_c_ii_loaklen_AMT" w:history="1">
        <w:r w:rsidR="005E587F" w:rsidRPr="00712D23">
          <w:rPr>
            <w:rStyle w:val="Hyperlink"/>
            <w:rFonts w:cstheme="minorHAnsi"/>
            <w:sz w:val="24"/>
            <w:szCs w:val="24"/>
          </w:rPr>
          <w:t>32</w:t>
        </w:r>
      </w:hyperlink>
    </w:p>
    <w:p w14:paraId="3D389495" w14:textId="57AE5A59" w:rsidR="00774396" w:rsidRPr="00C228AD" w:rsidRDefault="00577BA9" w:rsidP="00577BA9">
      <w:pPr>
        <w:pStyle w:val="ListParagraph"/>
        <w:numPr>
          <w:ilvl w:val="2"/>
          <w:numId w:val="1"/>
        </w:numPr>
        <w:tabs>
          <w:tab w:val="left" w:pos="1515"/>
          <w:tab w:val="right" w:pos="8931"/>
        </w:tabs>
        <w:ind w:left="1985" w:right="95"/>
        <w:rPr>
          <w:rFonts w:cstheme="minorHAnsi"/>
          <w:sz w:val="24"/>
          <w:szCs w:val="24"/>
        </w:rPr>
      </w:pPr>
      <w:r w:rsidRPr="00C228AD">
        <w:rPr>
          <w:rFonts w:cstheme="minorHAnsi"/>
          <w:sz w:val="24"/>
          <w:szCs w:val="24"/>
        </w:rPr>
        <w:t>Hygiëne van de verzorgingslokalen</w:t>
      </w:r>
      <w:r w:rsidR="00963B6E" w:rsidRPr="00C228AD">
        <w:rPr>
          <w:rFonts w:cstheme="minorHAnsi"/>
          <w:sz w:val="24"/>
          <w:szCs w:val="24"/>
        </w:rPr>
        <w:t>.</w:t>
      </w:r>
      <w:r w:rsidR="001B03D6" w:rsidRPr="00C228AD">
        <w:rPr>
          <w:rFonts w:cstheme="minorHAnsi"/>
          <w:sz w:val="24"/>
          <w:szCs w:val="24"/>
        </w:rPr>
        <w:tab/>
      </w:r>
      <w:hyperlink w:anchor="P9_c_iii_hygiene_verzorgingslokalen" w:history="1">
        <w:r w:rsidR="005E587F" w:rsidRPr="00712D23">
          <w:rPr>
            <w:rStyle w:val="Hyperlink"/>
            <w:rFonts w:cstheme="minorHAnsi"/>
            <w:sz w:val="24"/>
            <w:szCs w:val="24"/>
          </w:rPr>
          <w:t>32</w:t>
        </w:r>
      </w:hyperlink>
    </w:p>
    <w:p w14:paraId="3F32B5D8" w14:textId="2C7290A1" w:rsidR="00C1689F" w:rsidRPr="00C228AD" w:rsidRDefault="00C1689F" w:rsidP="00C1689F">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 xml:space="preserve">Voorziening voor werkneemsters tijdens de zwangerschap of </w:t>
      </w:r>
      <w:r w:rsidR="00C228AD">
        <w:rPr>
          <w:rFonts w:cstheme="minorHAnsi"/>
          <w:sz w:val="24"/>
          <w:szCs w:val="24"/>
        </w:rPr>
        <w:br/>
      </w:r>
      <w:r w:rsidRPr="00C228AD">
        <w:rPr>
          <w:rFonts w:cstheme="minorHAnsi"/>
          <w:sz w:val="24"/>
          <w:szCs w:val="24"/>
        </w:rPr>
        <w:t>werkneemsters die borstvoeding geven.</w:t>
      </w:r>
      <w:r w:rsidRPr="00C228AD">
        <w:rPr>
          <w:rFonts w:cstheme="minorHAnsi"/>
          <w:sz w:val="24"/>
          <w:szCs w:val="24"/>
        </w:rPr>
        <w:tab/>
      </w:r>
      <w:hyperlink w:anchor="P9_d_voorziening_zwangere_vrouwen" w:history="1">
        <w:r w:rsidR="005E587F" w:rsidRPr="00712D23">
          <w:rPr>
            <w:rStyle w:val="Hyperlink"/>
            <w:rFonts w:cstheme="minorHAnsi"/>
            <w:sz w:val="24"/>
            <w:szCs w:val="24"/>
          </w:rPr>
          <w:t>33</w:t>
        </w:r>
      </w:hyperlink>
    </w:p>
    <w:p w14:paraId="3EA8FF4E" w14:textId="6FAD0759" w:rsidR="00774396" w:rsidRPr="00C228AD" w:rsidRDefault="00774396" w:rsidP="009C4D69">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Procedure eerste hulp kwartier Koningin Elisabeth.</w:t>
      </w:r>
      <w:r w:rsidR="003F5D83" w:rsidRPr="00C228AD">
        <w:rPr>
          <w:rFonts w:cstheme="minorHAnsi"/>
          <w:sz w:val="24"/>
          <w:szCs w:val="24"/>
        </w:rPr>
        <w:tab/>
      </w:r>
      <w:hyperlink w:anchor="P10_procedure_EHBO_KKE" w:history="1">
        <w:r w:rsidR="005E587F" w:rsidRPr="00712D23">
          <w:rPr>
            <w:rStyle w:val="Hyperlink"/>
            <w:rFonts w:cstheme="minorHAnsi"/>
            <w:sz w:val="24"/>
            <w:szCs w:val="24"/>
          </w:rPr>
          <w:t>33</w:t>
        </w:r>
      </w:hyperlink>
    </w:p>
    <w:p w14:paraId="44548B8A" w14:textId="5DDC56EF" w:rsidR="002F6306" w:rsidRPr="00C228AD" w:rsidRDefault="002F6306" w:rsidP="00B8489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Richtlijnen en instructies.</w:t>
      </w:r>
      <w:r w:rsidRPr="00C228AD">
        <w:rPr>
          <w:rFonts w:cstheme="minorHAnsi"/>
          <w:sz w:val="24"/>
          <w:szCs w:val="24"/>
        </w:rPr>
        <w:tab/>
      </w:r>
      <w:hyperlink w:anchor="P10_a_richtlijnen_instructies" w:history="1">
        <w:r w:rsidR="005E587F" w:rsidRPr="00712D23">
          <w:rPr>
            <w:rStyle w:val="Hyperlink"/>
            <w:rFonts w:cstheme="minorHAnsi"/>
            <w:sz w:val="24"/>
            <w:szCs w:val="24"/>
          </w:rPr>
          <w:t>33</w:t>
        </w:r>
      </w:hyperlink>
    </w:p>
    <w:p w14:paraId="745731BE" w14:textId="7E143751" w:rsidR="00B84894" w:rsidRPr="00C228AD" w:rsidRDefault="00B84894" w:rsidP="00B8489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Algemene procedure eerste hulp.</w:t>
      </w:r>
      <w:r w:rsidRPr="00C228AD">
        <w:rPr>
          <w:rFonts w:cstheme="minorHAnsi"/>
          <w:sz w:val="24"/>
          <w:szCs w:val="24"/>
        </w:rPr>
        <w:tab/>
      </w:r>
      <w:r w:rsidR="00712D23">
        <w:rPr>
          <w:rFonts w:cstheme="minorHAnsi"/>
          <w:sz w:val="24"/>
          <w:szCs w:val="24"/>
        </w:rPr>
        <w:fldChar w:fldCharType="begin"/>
      </w:r>
      <w:r w:rsidR="00712D23">
        <w:rPr>
          <w:rFonts w:cstheme="minorHAnsi"/>
          <w:sz w:val="24"/>
          <w:szCs w:val="24"/>
        </w:rPr>
        <w:instrText xml:space="preserve"> HYPERLINK  \l "P10_a_richtlijnen_instructies" </w:instrText>
      </w:r>
      <w:r w:rsidR="00712D23">
        <w:rPr>
          <w:rFonts w:cstheme="minorHAnsi"/>
          <w:sz w:val="24"/>
          <w:szCs w:val="24"/>
        </w:rPr>
      </w:r>
      <w:r w:rsidR="00712D23">
        <w:rPr>
          <w:rFonts w:cstheme="minorHAnsi"/>
          <w:sz w:val="24"/>
          <w:szCs w:val="24"/>
        </w:rPr>
        <w:fldChar w:fldCharType="separate"/>
      </w:r>
      <w:r w:rsidR="005E587F" w:rsidRPr="00712D23">
        <w:rPr>
          <w:rStyle w:val="Hyperlink"/>
          <w:rFonts w:cstheme="minorHAnsi"/>
          <w:sz w:val="24"/>
          <w:szCs w:val="24"/>
        </w:rPr>
        <w:t>34</w:t>
      </w:r>
      <w:r w:rsidR="00712D23">
        <w:rPr>
          <w:rFonts w:cstheme="minorHAnsi"/>
          <w:sz w:val="24"/>
          <w:szCs w:val="24"/>
        </w:rPr>
        <w:fldChar w:fldCharType="end"/>
      </w:r>
    </w:p>
    <w:p w14:paraId="318E3350" w14:textId="3283A24D" w:rsidR="0060520E" w:rsidRPr="00C228AD" w:rsidRDefault="0060520E" w:rsidP="00B8489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Lijsten van de eerste hulpbieders in het kwartier</w:t>
      </w:r>
      <w:r w:rsidRPr="00C228AD">
        <w:rPr>
          <w:rFonts w:cstheme="minorHAnsi"/>
          <w:sz w:val="24"/>
          <w:szCs w:val="24"/>
        </w:rPr>
        <w:tab/>
      </w:r>
      <w:hyperlink w:anchor="P10_c_lijsten_hulpbieders" w:history="1">
        <w:r w:rsidR="005E587F" w:rsidRPr="00712D23">
          <w:rPr>
            <w:rStyle w:val="Hyperlink"/>
            <w:rFonts w:cstheme="minorHAnsi"/>
            <w:sz w:val="24"/>
            <w:szCs w:val="24"/>
          </w:rPr>
          <w:t>36</w:t>
        </w:r>
      </w:hyperlink>
    </w:p>
    <w:p w14:paraId="63ED8D7C" w14:textId="2F596BB5" w:rsidR="00034A70" w:rsidRPr="00C228AD" w:rsidRDefault="00034A70" w:rsidP="00B8489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Transport van het slachtoffer.</w:t>
      </w:r>
      <w:r w:rsidRPr="00C228AD">
        <w:rPr>
          <w:rFonts w:cstheme="minorHAnsi"/>
          <w:sz w:val="24"/>
          <w:szCs w:val="24"/>
        </w:rPr>
        <w:tab/>
      </w:r>
      <w:hyperlink w:anchor="P10_d_transport_SO" w:history="1">
        <w:r w:rsidR="005E587F" w:rsidRPr="00712D23">
          <w:rPr>
            <w:rStyle w:val="Hyperlink"/>
            <w:rFonts w:cstheme="minorHAnsi"/>
            <w:sz w:val="24"/>
            <w:szCs w:val="24"/>
          </w:rPr>
          <w:t>37</w:t>
        </w:r>
      </w:hyperlink>
    </w:p>
    <w:p w14:paraId="6F06409F" w14:textId="26991EA4" w:rsidR="00034A70" w:rsidRPr="00C228AD" w:rsidRDefault="00034A70" w:rsidP="00B8489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Toegang kwartier en begeleiding interventiediensten.</w:t>
      </w:r>
      <w:r w:rsidRPr="00C228AD">
        <w:rPr>
          <w:rFonts w:cstheme="minorHAnsi"/>
          <w:sz w:val="24"/>
          <w:szCs w:val="24"/>
        </w:rPr>
        <w:tab/>
      </w:r>
      <w:hyperlink w:anchor="P10_e_toegang_KKE_hulpdiensten" w:history="1">
        <w:r w:rsidR="005E587F" w:rsidRPr="00712D23">
          <w:rPr>
            <w:rStyle w:val="Hyperlink"/>
            <w:rFonts w:cstheme="minorHAnsi"/>
            <w:sz w:val="24"/>
            <w:szCs w:val="24"/>
          </w:rPr>
          <w:t>37</w:t>
        </w:r>
      </w:hyperlink>
    </w:p>
    <w:p w14:paraId="501C4121" w14:textId="0F0F985A" w:rsidR="00B84894" w:rsidRPr="00C228AD" w:rsidRDefault="00B84894" w:rsidP="00B8489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lastRenderedPageBreak/>
        <w:t>Register eerste zorgen.</w:t>
      </w:r>
      <w:r w:rsidRPr="00C228AD">
        <w:rPr>
          <w:rFonts w:cstheme="minorHAnsi"/>
          <w:sz w:val="24"/>
          <w:szCs w:val="24"/>
        </w:rPr>
        <w:tab/>
      </w:r>
      <w:hyperlink w:anchor="P10_f_register_eerste_zorgen" w:history="1">
        <w:r w:rsidR="005E587F" w:rsidRPr="00CA5132">
          <w:rPr>
            <w:rStyle w:val="Hyperlink"/>
            <w:rFonts w:cstheme="minorHAnsi"/>
            <w:sz w:val="24"/>
            <w:szCs w:val="24"/>
          </w:rPr>
          <w:t>37</w:t>
        </w:r>
      </w:hyperlink>
    </w:p>
    <w:p w14:paraId="66FB799C" w14:textId="7AF12DC5" w:rsidR="00B84894" w:rsidRPr="00C228AD" w:rsidRDefault="00B84894" w:rsidP="00B8489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Verantwoordelijken beleid eerste zorgen.</w:t>
      </w:r>
      <w:r w:rsidRPr="00C228AD">
        <w:rPr>
          <w:rFonts w:cstheme="minorHAnsi"/>
          <w:sz w:val="24"/>
          <w:szCs w:val="24"/>
        </w:rPr>
        <w:tab/>
      </w:r>
      <w:hyperlink w:anchor="P10_g_verantwoordelijken_KKE" w:history="1">
        <w:r w:rsidR="005E587F" w:rsidRPr="00CA5132">
          <w:rPr>
            <w:rStyle w:val="Hyperlink"/>
            <w:rFonts w:cstheme="minorHAnsi"/>
            <w:sz w:val="24"/>
            <w:szCs w:val="24"/>
          </w:rPr>
          <w:t>38</w:t>
        </w:r>
      </w:hyperlink>
    </w:p>
    <w:p w14:paraId="587541B8" w14:textId="65B9B8B3" w:rsidR="003F5D83" w:rsidRPr="00C228AD" w:rsidRDefault="003F5D83" w:rsidP="009C4D69">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Opleiding/vorming eerste hulpbieders.</w:t>
      </w:r>
      <w:r w:rsidRPr="00C228AD">
        <w:rPr>
          <w:rFonts w:cstheme="minorHAnsi"/>
          <w:sz w:val="24"/>
          <w:szCs w:val="24"/>
        </w:rPr>
        <w:tab/>
      </w:r>
      <w:hyperlink w:anchor="P11_Opleiding_hulpbieders" w:history="1">
        <w:r w:rsidR="005E587F" w:rsidRPr="00CA5132">
          <w:rPr>
            <w:rStyle w:val="Hyperlink"/>
            <w:rFonts w:cstheme="minorHAnsi"/>
            <w:sz w:val="24"/>
            <w:szCs w:val="24"/>
          </w:rPr>
          <w:t>39</w:t>
        </w:r>
      </w:hyperlink>
    </w:p>
    <w:p w14:paraId="115A441D" w14:textId="670CE0BC" w:rsidR="008435FC" w:rsidRPr="00C228AD" w:rsidRDefault="008435FC" w:rsidP="008435FC">
      <w:pPr>
        <w:pStyle w:val="ListParagraph"/>
        <w:numPr>
          <w:ilvl w:val="1"/>
          <w:numId w:val="1"/>
        </w:numPr>
        <w:tabs>
          <w:tab w:val="right" w:pos="8931"/>
        </w:tabs>
        <w:ind w:left="1560" w:right="95"/>
        <w:rPr>
          <w:rFonts w:cstheme="minorHAnsi"/>
          <w:sz w:val="24"/>
          <w:szCs w:val="24"/>
        </w:rPr>
      </w:pPr>
      <w:r w:rsidRPr="00C228AD">
        <w:rPr>
          <w:rFonts w:cstheme="minorHAnsi"/>
          <w:sz w:val="24"/>
          <w:szCs w:val="24"/>
        </w:rPr>
        <w:t>Tabel gevolgde opleidingen 2023.</w:t>
      </w:r>
      <w:r w:rsidRPr="00C228AD">
        <w:rPr>
          <w:rFonts w:cstheme="minorHAnsi"/>
          <w:sz w:val="24"/>
          <w:szCs w:val="24"/>
        </w:rPr>
        <w:tab/>
      </w:r>
      <w:hyperlink w:anchor="P11_a_tabel_gevolgde_opleidingen" w:history="1">
        <w:r w:rsidRPr="00CA5132">
          <w:rPr>
            <w:rStyle w:val="Hyperlink"/>
            <w:rFonts w:cstheme="minorHAnsi"/>
            <w:sz w:val="24"/>
            <w:szCs w:val="24"/>
          </w:rPr>
          <w:t>39</w:t>
        </w:r>
      </w:hyperlink>
    </w:p>
    <w:p w14:paraId="2C782A40" w14:textId="277A69E1" w:rsidR="008435FC" w:rsidRPr="00C228AD" w:rsidRDefault="008435FC" w:rsidP="008435FC">
      <w:pPr>
        <w:pStyle w:val="ListParagraph"/>
        <w:numPr>
          <w:ilvl w:val="1"/>
          <w:numId w:val="1"/>
        </w:numPr>
        <w:tabs>
          <w:tab w:val="right" w:pos="8931"/>
        </w:tabs>
        <w:ind w:left="1560" w:right="95"/>
        <w:rPr>
          <w:rFonts w:cstheme="minorHAnsi"/>
          <w:sz w:val="24"/>
          <w:szCs w:val="24"/>
        </w:rPr>
      </w:pPr>
      <w:r w:rsidRPr="00C228AD">
        <w:rPr>
          <w:rFonts w:cstheme="minorHAnsi"/>
          <w:sz w:val="24"/>
          <w:szCs w:val="24"/>
        </w:rPr>
        <w:t>Tabel hulpbieders per eenheid 2022.</w:t>
      </w:r>
      <w:r w:rsidRPr="00C228AD">
        <w:rPr>
          <w:rFonts w:cstheme="minorHAnsi"/>
          <w:sz w:val="24"/>
          <w:szCs w:val="24"/>
        </w:rPr>
        <w:tab/>
      </w:r>
      <w:hyperlink w:anchor="P11_b_tabel_hulpbieders_per_eenheid" w:history="1">
        <w:r w:rsidR="00016B9A" w:rsidRPr="00CA5132">
          <w:rPr>
            <w:rStyle w:val="Hyperlink"/>
            <w:rFonts w:cstheme="minorHAnsi"/>
            <w:sz w:val="24"/>
            <w:szCs w:val="24"/>
          </w:rPr>
          <w:t>41</w:t>
        </w:r>
      </w:hyperlink>
    </w:p>
    <w:p w14:paraId="5CCC05DB" w14:textId="147CDA0E" w:rsidR="00B9672E" w:rsidRPr="00C228AD" w:rsidRDefault="00B9672E" w:rsidP="00B9672E">
      <w:pPr>
        <w:pStyle w:val="ListParagraph"/>
        <w:numPr>
          <w:ilvl w:val="0"/>
          <w:numId w:val="1"/>
        </w:numPr>
        <w:tabs>
          <w:tab w:val="right" w:pos="8931"/>
        </w:tabs>
        <w:ind w:right="95"/>
        <w:rPr>
          <w:rFonts w:cstheme="minorHAnsi"/>
          <w:sz w:val="24"/>
          <w:szCs w:val="24"/>
        </w:rPr>
      </w:pPr>
      <w:r w:rsidRPr="00C228AD">
        <w:rPr>
          <w:rFonts w:cstheme="minorHAnsi"/>
          <w:sz w:val="24"/>
          <w:szCs w:val="24"/>
        </w:rPr>
        <w:t>Communicatie</w:t>
      </w:r>
      <w:r w:rsidR="00016B9A">
        <w:rPr>
          <w:rFonts w:cstheme="minorHAnsi"/>
          <w:sz w:val="24"/>
          <w:szCs w:val="24"/>
        </w:rPr>
        <w:t>middelen.</w:t>
      </w:r>
      <w:r w:rsidRPr="00C228AD">
        <w:rPr>
          <w:rFonts w:cstheme="minorHAnsi"/>
          <w:sz w:val="24"/>
          <w:szCs w:val="24"/>
        </w:rPr>
        <w:tab/>
      </w:r>
      <w:hyperlink w:anchor="P12_communicatiemiddelen" w:history="1">
        <w:r w:rsidR="00016B9A" w:rsidRPr="00CA5132">
          <w:rPr>
            <w:rStyle w:val="Hyperlink"/>
            <w:rFonts w:cstheme="minorHAnsi"/>
            <w:sz w:val="24"/>
            <w:szCs w:val="24"/>
          </w:rPr>
          <w:t>42</w:t>
        </w:r>
      </w:hyperlink>
    </w:p>
    <w:p w14:paraId="35E93F7D" w14:textId="789017B6" w:rsidR="001B3E0D" w:rsidRPr="00C228AD" w:rsidRDefault="008435FC" w:rsidP="009C4D69">
      <w:pPr>
        <w:pStyle w:val="ListParagraph"/>
        <w:numPr>
          <w:ilvl w:val="0"/>
          <w:numId w:val="1"/>
        </w:numPr>
        <w:tabs>
          <w:tab w:val="left" w:pos="1515"/>
          <w:tab w:val="right" w:pos="8931"/>
        </w:tabs>
        <w:ind w:right="95"/>
        <w:rPr>
          <w:rFonts w:cstheme="minorHAnsi"/>
          <w:sz w:val="24"/>
          <w:szCs w:val="24"/>
        </w:rPr>
      </w:pPr>
      <w:r w:rsidRPr="00C228AD">
        <w:rPr>
          <w:rFonts w:cstheme="minorHAnsi"/>
          <w:sz w:val="24"/>
          <w:szCs w:val="24"/>
        </w:rPr>
        <w:t>Adviezen</w:t>
      </w:r>
      <w:r w:rsidR="00851B71">
        <w:rPr>
          <w:rFonts w:cstheme="minorHAnsi"/>
          <w:sz w:val="24"/>
          <w:szCs w:val="24"/>
        </w:rPr>
        <w:t xml:space="preserve"> LDPBW 08.</w:t>
      </w:r>
      <w:r w:rsidRPr="00C228AD">
        <w:rPr>
          <w:rFonts w:cstheme="minorHAnsi"/>
          <w:sz w:val="24"/>
          <w:szCs w:val="24"/>
        </w:rPr>
        <w:tab/>
      </w:r>
      <w:hyperlink w:anchor="P13_adviezen_LDPBW08" w:history="1">
        <w:r w:rsidR="00016B9A" w:rsidRPr="00CA5132">
          <w:rPr>
            <w:rStyle w:val="Hyperlink"/>
            <w:rFonts w:cstheme="minorHAnsi"/>
            <w:sz w:val="24"/>
            <w:szCs w:val="24"/>
          </w:rPr>
          <w:t>42</w:t>
        </w:r>
      </w:hyperlink>
    </w:p>
    <w:p w14:paraId="73F6E9D4" w14:textId="2066DED7" w:rsidR="001E2034" w:rsidRPr="00C228AD" w:rsidRDefault="001E2034" w:rsidP="001E203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Organisatie eerste hulp KKE</w:t>
      </w:r>
      <w:r w:rsidRPr="00C228AD">
        <w:rPr>
          <w:rFonts w:cstheme="minorHAnsi"/>
          <w:sz w:val="24"/>
          <w:szCs w:val="24"/>
        </w:rPr>
        <w:tab/>
      </w:r>
      <w:hyperlink w:anchor="P13_a_organisatie" w:history="1">
        <w:r w:rsidR="00016B9A" w:rsidRPr="00CA5132">
          <w:rPr>
            <w:rStyle w:val="Hyperlink"/>
            <w:rFonts w:cstheme="minorHAnsi"/>
            <w:sz w:val="24"/>
            <w:szCs w:val="24"/>
          </w:rPr>
          <w:t>42</w:t>
        </w:r>
      </w:hyperlink>
    </w:p>
    <w:p w14:paraId="0DEEEFBD" w14:textId="7E444B75" w:rsidR="001E2034" w:rsidRPr="00C228AD" w:rsidRDefault="00DA0E0A" w:rsidP="001E203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Aantal hulpbieders.</w:t>
      </w:r>
      <w:r w:rsidRPr="00C228AD">
        <w:rPr>
          <w:rFonts w:cstheme="minorHAnsi"/>
          <w:sz w:val="24"/>
          <w:szCs w:val="24"/>
        </w:rPr>
        <w:tab/>
      </w:r>
      <w:hyperlink w:anchor="P13_b_aantal_hulpbieders" w:history="1">
        <w:r w:rsidR="00016B9A" w:rsidRPr="00CA5132">
          <w:rPr>
            <w:rStyle w:val="Hyperlink"/>
            <w:rFonts w:cstheme="minorHAnsi"/>
            <w:sz w:val="24"/>
            <w:szCs w:val="24"/>
          </w:rPr>
          <w:t>43</w:t>
        </w:r>
      </w:hyperlink>
    </w:p>
    <w:p w14:paraId="0CAD71E6" w14:textId="73D21A1A" w:rsidR="00DA0E0A" w:rsidRPr="00C228AD" w:rsidRDefault="00DA0E0A" w:rsidP="001E203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Vorming en bijscholing hulpverleners.</w:t>
      </w:r>
      <w:r w:rsidRPr="00C228AD">
        <w:rPr>
          <w:rFonts w:cstheme="minorHAnsi"/>
          <w:sz w:val="24"/>
          <w:szCs w:val="24"/>
        </w:rPr>
        <w:tab/>
      </w:r>
      <w:hyperlink w:anchor="P13_c_vorming" w:history="1">
        <w:r w:rsidR="00016B9A" w:rsidRPr="00CA5132">
          <w:rPr>
            <w:rStyle w:val="Hyperlink"/>
            <w:rFonts w:cstheme="minorHAnsi"/>
            <w:sz w:val="24"/>
            <w:szCs w:val="24"/>
          </w:rPr>
          <w:t>44</w:t>
        </w:r>
      </w:hyperlink>
    </w:p>
    <w:p w14:paraId="30B03450" w14:textId="7D323AF2" w:rsidR="00BC3329" w:rsidRPr="00C228AD" w:rsidRDefault="00BC3329" w:rsidP="001E203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 xml:space="preserve"> </w:t>
      </w:r>
      <w:r w:rsidR="00047516" w:rsidRPr="00C228AD">
        <w:rPr>
          <w:rFonts w:cstheme="minorHAnsi"/>
          <w:sz w:val="24"/>
          <w:szCs w:val="24"/>
        </w:rPr>
        <w:t>Verzorgingslokalen.</w:t>
      </w:r>
      <w:r w:rsidR="000F54F5" w:rsidRPr="00C228AD">
        <w:rPr>
          <w:rFonts w:cstheme="minorHAnsi"/>
          <w:sz w:val="24"/>
          <w:szCs w:val="24"/>
        </w:rPr>
        <w:tab/>
      </w:r>
      <w:hyperlink w:anchor="P13_d_verzorgingslokalen" w:history="1">
        <w:r w:rsidR="0050062A" w:rsidRPr="00CA5132">
          <w:rPr>
            <w:rStyle w:val="Hyperlink"/>
            <w:rFonts w:cstheme="minorHAnsi"/>
            <w:sz w:val="24"/>
            <w:szCs w:val="24"/>
          </w:rPr>
          <w:t>45</w:t>
        </w:r>
      </w:hyperlink>
    </w:p>
    <w:p w14:paraId="1733FCA5" w14:textId="2ED6AE00" w:rsidR="00BC3329" w:rsidRDefault="00BC3329" w:rsidP="001E203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 xml:space="preserve"> </w:t>
      </w:r>
      <w:r w:rsidR="00047516" w:rsidRPr="00C228AD">
        <w:rPr>
          <w:rFonts w:cstheme="minorHAnsi"/>
          <w:sz w:val="24"/>
          <w:szCs w:val="24"/>
        </w:rPr>
        <w:t>Verbanddozen en bijkomende uitrusting.</w:t>
      </w:r>
      <w:r w:rsidR="000F54F5" w:rsidRPr="00C228AD">
        <w:rPr>
          <w:rFonts w:cstheme="minorHAnsi"/>
          <w:sz w:val="24"/>
          <w:szCs w:val="24"/>
        </w:rPr>
        <w:tab/>
      </w:r>
      <w:hyperlink w:anchor="P13_e_verbanddozen_uitrusting" w:history="1">
        <w:r w:rsidR="000F54F5" w:rsidRPr="00CA5132">
          <w:rPr>
            <w:rStyle w:val="Hyperlink"/>
            <w:rFonts w:cstheme="minorHAnsi"/>
            <w:sz w:val="24"/>
            <w:szCs w:val="24"/>
          </w:rPr>
          <w:t>46</w:t>
        </w:r>
      </w:hyperlink>
    </w:p>
    <w:p w14:paraId="4BFBCEBF" w14:textId="04310004" w:rsidR="00016B9A" w:rsidRPr="00016B9A" w:rsidRDefault="00016B9A" w:rsidP="00016B9A">
      <w:pPr>
        <w:pStyle w:val="ListParagraph"/>
        <w:numPr>
          <w:ilvl w:val="1"/>
          <w:numId w:val="1"/>
        </w:numPr>
        <w:tabs>
          <w:tab w:val="left" w:pos="1515"/>
          <w:tab w:val="right" w:pos="8931"/>
        </w:tabs>
        <w:ind w:right="95"/>
        <w:rPr>
          <w:rFonts w:cstheme="minorHAnsi"/>
          <w:sz w:val="24"/>
          <w:szCs w:val="24"/>
        </w:rPr>
      </w:pPr>
      <w:r>
        <w:rPr>
          <w:rFonts w:cstheme="minorHAnsi"/>
          <w:sz w:val="24"/>
          <w:szCs w:val="24"/>
        </w:rPr>
        <w:t>Automatische externe defibrillatoren</w:t>
      </w:r>
      <w:r>
        <w:rPr>
          <w:rFonts w:cstheme="minorHAnsi"/>
          <w:sz w:val="24"/>
          <w:szCs w:val="24"/>
        </w:rPr>
        <w:tab/>
      </w:r>
      <w:hyperlink w:anchor="P13_f_AED" w:history="1">
        <w:r w:rsidR="00AA1A29" w:rsidRPr="00CA5132">
          <w:rPr>
            <w:rStyle w:val="Hyperlink"/>
            <w:rFonts w:cstheme="minorHAnsi"/>
            <w:sz w:val="24"/>
            <w:szCs w:val="24"/>
          </w:rPr>
          <w:t>48</w:t>
        </w:r>
      </w:hyperlink>
    </w:p>
    <w:p w14:paraId="4C0FB5C2" w14:textId="020AD5ED" w:rsidR="00BC3329" w:rsidRDefault="00047516" w:rsidP="001E2034">
      <w:pPr>
        <w:pStyle w:val="ListParagraph"/>
        <w:numPr>
          <w:ilvl w:val="1"/>
          <w:numId w:val="1"/>
        </w:numPr>
        <w:tabs>
          <w:tab w:val="left" w:pos="1515"/>
          <w:tab w:val="right" w:pos="8931"/>
        </w:tabs>
        <w:ind w:right="95"/>
        <w:rPr>
          <w:rFonts w:cstheme="minorHAnsi"/>
          <w:sz w:val="24"/>
          <w:szCs w:val="24"/>
        </w:rPr>
      </w:pPr>
      <w:r w:rsidRPr="00C228AD">
        <w:rPr>
          <w:rFonts w:cstheme="minorHAnsi"/>
          <w:sz w:val="24"/>
          <w:szCs w:val="24"/>
        </w:rPr>
        <w:t>Medicatie.</w:t>
      </w:r>
      <w:r w:rsidR="000F54F5" w:rsidRPr="00C228AD">
        <w:rPr>
          <w:rFonts w:cstheme="minorHAnsi"/>
          <w:sz w:val="24"/>
          <w:szCs w:val="24"/>
        </w:rPr>
        <w:tab/>
      </w:r>
      <w:hyperlink w:anchor="P13_g_medicatie" w:history="1">
        <w:r w:rsidR="00016B9A" w:rsidRPr="00CA5132">
          <w:rPr>
            <w:rStyle w:val="Hyperlink"/>
            <w:rFonts w:cstheme="minorHAnsi"/>
            <w:sz w:val="24"/>
            <w:szCs w:val="24"/>
          </w:rPr>
          <w:t>48</w:t>
        </w:r>
      </w:hyperlink>
    </w:p>
    <w:p w14:paraId="512F7E0A" w14:textId="6DF08D16" w:rsidR="00016B9A" w:rsidRDefault="00016B9A" w:rsidP="001E2034">
      <w:pPr>
        <w:pStyle w:val="ListParagraph"/>
        <w:numPr>
          <w:ilvl w:val="1"/>
          <w:numId w:val="1"/>
        </w:numPr>
        <w:tabs>
          <w:tab w:val="left" w:pos="1515"/>
          <w:tab w:val="right" w:pos="8931"/>
        </w:tabs>
        <w:ind w:right="95"/>
        <w:rPr>
          <w:rFonts w:cstheme="minorHAnsi"/>
          <w:sz w:val="24"/>
          <w:szCs w:val="24"/>
        </w:rPr>
      </w:pPr>
      <w:r>
        <w:rPr>
          <w:rFonts w:cstheme="minorHAnsi"/>
          <w:sz w:val="24"/>
          <w:szCs w:val="24"/>
        </w:rPr>
        <w:t>Register eerste zorgen.</w:t>
      </w:r>
      <w:r>
        <w:rPr>
          <w:rFonts w:cstheme="minorHAnsi"/>
          <w:sz w:val="24"/>
          <w:szCs w:val="24"/>
        </w:rPr>
        <w:tab/>
      </w:r>
      <w:hyperlink w:anchor="P13_h_register_eerste_zorgen" w:history="1">
        <w:r w:rsidRPr="00CA5132">
          <w:rPr>
            <w:rStyle w:val="Hyperlink"/>
            <w:rFonts w:cstheme="minorHAnsi"/>
            <w:sz w:val="24"/>
            <w:szCs w:val="24"/>
          </w:rPr>
          <w:t>48</w:t>
        </w:r>
      </w:hyperlink>
    </w:p>
    <w:p w14:paraId="7129C108" w14:textId="605A8238" w:rsidR="00016B9A" w:rsidRDefault="00016B9A" w:rsidP="001E2034">
      <w:pPr>
        <w:pStyle w:val="ListParagraph"/>
        <w:numPr>
          <w:ilvl w:val="1"/>
          <w:numId w:val="1"/>
        </w:numPr>
        <w:tabs>
          <w:tab w:val="left" w:pos="1515"/>
          <w:tab w:val="right" w:pos="8931"/>
        </w:tabs>
        <w:ind w:right="95"/>
        <w:rPr>
          <w:rFonts w:cstheme="minorHAnsi"/>
          <w:sz w:val="24"/>
          <w:szCs w:val="24"/>
        </w:rPr>
      </w:pPr>
      <w:r>
        <w:rPr>
          <w:rFonts w:cstheme="minorHAnsi"/>
          <w:sz w:val="24"/>
          <w:szCs w:val="24"/>
        </w:rPr>
        <w:t>Transport van het slachtoffer.</w:t>
      </w:r>
      <w:r>
        <w:rPr>
          <w:rFonts w:cstheme="minorHAnsi"/>
          <w:sz w:val="24"/>
          <w:szCs w:val="24"/>
        </w:rPr>
        <w:tab/>
      </w:r>
      <w:hyperlink w:anchor="P13_i_transport_SO" w:history="1">
        <w:r w:rsidRPr="00CA5132">
          <w:rPr>
            <w:rStyle w:val="Hyperlink"/>
            <w:rFonts w:cstheme="minorHAnsi"/>
            <w:sz w:val="24"/>
            <w:szCs w:val="24"/>
          </w:rPr>
          <w:t>49</w:t>
        </w:r>
      </w:hyperlink>
    </w:p>
    <w:p w14:paraId="7835D880" w14:textId="680C984C" w:rsidR="00016B9A" w:rsidRDefault="00016B9A" w:rsidP="001E2034">
      <w:pPr>
        <w:pStyle w:val="ListParagraph"/>
        <w:numPr>
          <w:ilvl w:val="1"/>
          <w:numId w:val="1"/>
        </w:numPr>
        <w:tabs>
          <w:tab w:val="left" w:pos="1515"/>
          <w:tab w:val="right" w:pos="8931"/>
        </w:tabs>
        <w:ind w:right="95"/>
        <w:rPr>
          <w:rFonts w:cstheme="minorHAnsi"/>
          <w:sz w:val="24"/>
          <w:szCs w:val="24"/>
        </w:rPr>
      </w:pPr>
      <w:r>
        <w:rPr>
          <w:rFonts w:cstheme="minorHAnsi"/>
          <w:sz w:val="24"/>
          <w:szCs w:val="24"/>
        </w:rPr>
        <w:t>Onthaal nieuwe werknemers.</w:t>
      </w:r>
      <w:r>
        <w:rPr>
          <w:rFonts w:cstheme="minorHAnsi"/>
          <w:sz w:val="24"/>
          <w:szCs w:val="24"/>
        </w:rPr>
        <w:tab/>
      </w:r>
      <w:hyperlink w:anchor="P13_j_onthaal" w:history="1">
        <w:r w:rsidRPr="00CA5132">
          <w:rPr>
            <w:rStyle w:val="Hyperlink"/>
            <w:rFonts w:cstheme="minorHAnsi"/>
            <w:sz w:val="24"/>
            <w:szCs w:val="24"/>
          </w:rPr>
          <w:t>49</w:t>
        </w:r>
      </w:hyperlink>
    </w:p>
    <w:p w14:paraId="0A4FF540" w14:textId="1FE7977C" w:rsidR="00016B9A" w:rsidRDefault="00016B9A" w:rsidP="001E2034">
      <w:pPr>
        <w:pStyle w:val="ListParagraph"/>
        <w:numPr>
          <w:ilvl w:val="1"/>
          <w:numId w:val="1"/>
        </w:numPr>
        <w:tabs>
          <w:tab w:val="left" w:pos="1515"/>
          <w:tab w:val="right" w:pos="8931"/>
        </w:tabs>
        <w:ind w:right="95"/>
        <w:rPr>
          <w:rFonts w:cstheme="minorHAnsi"/>
          <w:sz w:val="24"/>
          <w:szCs w:val="24"/>
        </w:rPr>
      </w:pPr>
      <w:r>
        <w:rPr>
          <w:rFonts w:cstheme="minorHAnsi"/>
          <w:sz w:val="24"/>
          <w:szCs w:val="24"/>
        </w:rPr>
        <w:t>Signalisatie.</w:t>
      </w:r>
      <w:r>
        <w:rPr>
          <w:rFonts w:cstheme="minorHAnsi"/>
          <w:sz w:val="24"/>
          <w:szCs w:val="24"/>
        </w:rPr>
        <w:tab/>
      </w:r>
      <w:hyperlink w:anchor="P13_s_signalisatie" w:history="1">
        <w:r w:rsidRPr="00CA5132">
          <w:rPr>
            <w:rStyle w:val="Hyperlink"/>
            <w:rFonts w:cstheme="minorHAnsi"/>
            <w:sz w:val="24"/>
            <w:szCs w:val="24"/>
          </w:rPr>
          <w:t>50</w:t>
        </w:r>
      </w:hyperlink>
    </w:p>
    <w:p w14:paraId="5E2A79F7" w14:textId="6933CEE6" w:rsidR="00016B9A" w:rsidRDefault="00016B9A" w:rsidP="001E2034">
      <w:pPr>
        <w:pStyle w:val="ListParagraph"/>
        <w:numPr>
          <w:ilvl w:val="1"/>
          <w:numId w:val="1"/>
        </w:numPr>
        <w:tabs>
          <w:tab w:val="left" w:pos="1515"/>
          <w:tab w:val="right" w:pos="8931"/>
        </w:tabs>
        <w:ind w:right="95"/>
        <w:rPr>
          <w:rFonts w:cstheme="minorHAnsi"/>
          <w:sz w:val="24"/>
          <w:szCs w:val="24"/>
        </w:rPr>
      </w:pPr>
      <w:r>
        <w:rPr>
          <w:rFonts w:cstheme="minorHAnsi"/>
          <w:sz w:val="24"/>
          <w:szCs w:val="24"/>
        </w:rPr>
        <w:t>Toegang beveiligde lokalen en zones waar één persoon tewerkgesteld is.</w:t>
      </w:r>
      <w:r>
        <w:rPr>
          <w:rFonts w:cstheme="minorHAnsi"/>
          <w:sz w:val="24"/>
          <w:szCs w:val="24"/>
        </w:rPr>
        <w:tab/>
      </w:r>
      <w:hyperlink w:anchor="P13_t_toegang_beveiligde_lokalen" w:history="1">
        <w:r w:rsidRPr="00CA5132">
          <w:rPr>
            <w:rStyle w:val="Hyperlink"/>
            <w:rFonts w:cstheme="minorHAnsi"/>
            <w:sz w:val="24"/>
            <w:szCs w:val="24"/>
          </w:rPr>
          <w:t>53</w:t>
        </w:r>
      </w:hyperlink>
    </w:p>
    <w:p w14:paraId="634CEE16" w14:textId="04DD54C8" w:rsidR="00016B9A" w:rsidRPr="00C228AD" w:rsidRDefault="00016B9A" w:rsidP="001E2034">
      <w:pPr>
        <w:pStyle w:val="ListParagraph"/>
        <w:numPr>
          <w:ilvl w:val="1"/>
          <w:numId w:val="1"/>
        </w:numPr>
        <w:tabs>
          <w:tab w:val="left" w:pos="1515"/>
          <w:tab w:val="right" w:pos="8931"/>
        </w:tabs>
        <w:ind w:right="95"/>
        <w:rPr>
          <w:rFonts w:cstheme="minorHAnsi"/>
          <w:sz w:val="24"/>
          <w:szCs w:val="24"/>
        </w:rPr>
      </w:pPr>
      <w:r>
        <w:rPr>
          <w:rFonts w:cstheme="minorHAnsi"/>
          <w:sz w:val="24"/>
          <w:szCs w:val="24"/>
        </w:rPr>
        <w:t>Intern noodplan.</w:t>
      </w:r>
      <w:r>
        <w:rPr>
          <w:rFonts w:cstheme="minorHAnsi"/>
          <w:sz w:val="24"/>
          <w:szCs w:val="24"/>
        </w:rPr>
        <w:tab/>
      </w:r>
      <w:hyperlink w:anchor="P13_u_intern_noodplan" w:history="1">
        <w:r w:rsidRPr="00584A71">
          <w:rPr>
            <w:rStyle w:val="Hyperlink"/>
            <w:rFonts w:cstheme="minorHAnsi"/>
            <w:sz w:val="24"/>
            <w:szCs w:val="24"/>
          </w:rPr>
          <w:t>53</w:t>
        </w:r>
      </w:hyperlink>
    </w:p>
    <w:p w14:paraId="4C2DEFCF" w14:textId="4490147A" w:rsidR="00016B9A" w:rsidRDefault="00016B9A" w:rsidP="009C4D69">
      <w:pPr>
        <w:pStyle w:val="ListParagraph"/>
        <w:numPr>
          <w:ilvl w:val="0"/>
          <w:numId w:val="1"/>
        </w:numPr>
        <w:tabs>
          <w:tab w:val="left" w:pos="1515"/>
          <w:tab w:val="right" w:pos="8931"/>
        </w:tabs>
        <w:ind w:right="95"/>
        <w:rPr>
          <w:rFonts w:cstheme="minorHAnsi"/>
          <w:sz w:val="24"/>
          <w:szCs w:val="24"/>
        </w:rPr>
      </w:pPr>
      <w:r>
        <w:rPr>
          <w:rFonts w:cstheme="minorHAnsi"/>
          <w:sz w:val="24"/>
          <w:szCs w:val="24"/>
        </w:rPr>
        <w:t>Definities</w:t>
      </w:r>
      <w:r w:rsidR="0084798A" w:rsidRPr="00C228AD">
        <w:rPr>
          <w:rFonts w:cstheme="minorHAnsi"/>
          <w:sz w:val="24"/>
          <w:szCs w:val="24"/>
        </w:rPr>
        <w:t>.</w:t>
      </w:r>
      <w:r>
        <w:rPr>
          <w:rFonts w:cstheme="minorHAnsi"/>
          <w:sz w:val="24"/>
          <w:szCs w:val="24"/>
        </w:rPr>
        <w:tab/>
      </w:r>
      <w:hyperlink w:anchor="P14_definities" w:history="1">
        <w:r w:rsidRPr="00584A71">
          <w:rPr>
            <w:rStyle w:val="Hyperlink"/>
            <w:rFonts w:cstheme="minorHAnsi"/>
            <w:sz w:val="24"/>
            <w:szCs w:val="24"/>
          </w:rPr>
          <w:t>54</w:t>
        </w:r>
      </w:hyperlink>
    </w:p>
    <w:p w14:paraId="7227CBEC" w14:textId="1463B877" w:rsidR="00016B9A" w:rsidRDefault="00016B9A" w:rsidP="009C4D69">
      <w:pPr>
        <w:pStyle w:val="ListParagraph"/>
        <w:numPr>
          <w:ilvl w:val="0"/>
          <w:numId w:val="1"/>
        </w:numPr>
        <w:tabs>
          <w:tab w:val="left" w:pos="1515"/>
          <w:tab w:val="right" w:pos="8931"/>
        </w:tabs>
        <w:ind w:right="95"/>
        <w:rPr>
          <w:rFonts w:cstheme="minorHAnsi"/>
          <w:sz w:val="24"/>
          <w:szCs w:val="24"/>
        </w:rPr>
      </w:pPr>
      <w:r>
        <w:rPr>
          <w:rFonts w:cstheme="minorHAnsi"/>
          <w:sz w:val="24"/>
          <w:szCs w:val="24"/>
        </w:rPr>
        <w:t>Visum betrokken actoren.</w:t>
      </w:r>
      <w:r>
        <w:rPr>
          <w:rFonts w:cstheme="minorHAnsi"/>
          <w:sz w:val="24"/>
          <w:szCs w:val="24"/>
        </w:rPr>
        <w:tab/>
      </w:r>
      <w:hyperlink w:anchor="P15_Visum_betrokken_actoren" w:history="1">
        <w:r w:rsidRPr="00584A71">
          <w:rPr>
            <w:rStyle w:val="Hyperlink"/>
            <w:rFonts w:cstheme="minorHAnsi"/>
            <w:sz w:val="24"/>
            <w:szCs w:val="24"/>
          </w:rPr>
          <w:t>55</w:t>
        </w:r>
      </w:hyperlink>
    </w:p>
    <w:p w14:paraId="256706D6" w14:textId="6AEDCFF7" w:rsidR="009C4D69" w:rsidRPr="00206F02" w:rsidRDefault="00016B9A" w:rsidP="00016B9A">
      <w:pPr>
        <w:tabs>
          <w:tab w:val="left" w:pos="1134"/>
          <w:tab w:val="right" w:pos="8931"/>
        </w:tabs>
        <w:ind w:left="360" w:right="95"/>
        <w:rPr>
          <w:rFonts w:cstheme="minorHAnsi"/>
          <w:sz w:val="24"/>
          <w:szCs w:val="24"/>
        </w:rPr>
      </w:pPr>
      <w:r w:rsidRPr="00206F02">
        <w:rPr>
          <w:rFonts w:cstheme="minorHAnsi"/>
          <w:sz w:val="24"/>
          <w:szCs w:val="24"/>
        </w:rPr>
        <w:t>Bijl A1.</w:t>
      </w:r>
      <w:r w:rsidR="002C3701" w:rsidRPr="00206F02">
        <w:rPr>
          <w:rFonts w:cstheme="minorHAnsi"/>
          <w:sz w:val="24"/>
          <w:szCs w:val="24"/>
        </w:rPr>
        <w:tab/>
      </w:r>
      <w:r w:rsidRPr="00206F02">
        <w:rPr>
          <w:rFonts w:cstheme="minorHAnsi"/>
          <w:sz w:val="24"/>
          <w:szCs w:val="24"/>
        </w:rPr>
        <w:t>Schedule 051 (inhoud verbanddoos)</w:t>
      </w:r>
      <w:r w:rsidRPr="00206F02">
        <w:rPr>
          <w:rFonts w:cstheme="minorHAnsi"/>
          <w:sz w:val="24"/>
          <w:szCs w:val="24"/>
        </w:rPr>
        <w:tab/>
      </w:r>
      <w:hyperlink w:anchor="P_BijlA1_051" w:history="1">
        <w:r w:rsidRPr="00584A71">
          <w:rPr>
            <w:rStyle w:val="Hyperlink"/>
            <w:rFonts w:cstheme="minorHAnsi"/>
            <w:sz w:val="24"/>
            <w:szCs w:val="24"/>
          </w:rPr>
          <w:t>60</w:t>
        </w:r>
      </w:hyperlink>
    </w:p>
    <w:p w14:paraId="606701AD" w14:textId="2CA63B75" w:rsidR="00016B9A" w:rsidRPr="00206F02" w:rsidRDefault="00016B9A" w:rsidP="00016B9A">
      <w:pPr>
        <w:tabs>
          <w:tab w:val="left" w:pos="1134"/>
          <w:tab w:val="right" w:pos="8931"/>
        </w:tabs>
        <w:ind w:left="360" w:right="95"/>
        <w:rPr>
          <w:rFonts w:cstheme="minorHAnsi"/>
          <w:sz w:val="24"/>
          <w:szCs w:val="24"/>
        </w:rPr>
      </w:pPr>
      <w:r w:rsidRPr="00206F02">
        <w:rPr>
          <w:rFonts w:cstheme="minorHAnsi"/>
          <w:sz w:val="24"/>
          <w:szCs w:val="24"/>
        </w:rPr>
        <w:t>Bijl A2.</w:t>
      </w:r>
      <w:r w:rsidRPr="00206F02">
        <w:rPr>
          <w:rFonts w:cstheme="minorHAnsi"/>
          <w:sz w:val="24"/>
          <w:szCs w:val="24"/>
        </w:rPr>
        <w:tab/>
        <w:t>Schedule 114 (verzorgingslokaal)</w:t>
      </w:r>
      <w:r w:rsidRPr="00206F02">
        <w:rPr>
          <w:rFonts w:cstheme="minorHAnsi"/>
          <w:sz w:val="24"/>
          <w:szCs w:val="24"/>
        </w:rPr>
        <w:tab/>
      </w:r>
      <w:hyperlink w:anchor="P_BijlA2_114" w:history="1">
        <w:r w:rsidRPr="00584A71">
          <w:rPr>
            <w:rStyle w:val="Hyperlink"/>
            <w:rFonts w:cstheme="minorHAnsi"/>
            <w:sz w:val="24"/>
            <w:szCs w:val="24"/>
          </w:rPr>
          <w:t>63</w:t>
        </w:r>
      </w:hyperlink>
    </w:p>
    <w:p w14:paraId="571FE01E" w14:textId="0737B203" w:rsidR="00016B9A" w:rsidRPr="00016B9A" w:rsidRDefault="00016B9A" w:rsidP="00016B9A">
      <w:pPr>
        <w:tabs>
          <w:tab w:val="left" w:pos="1134"/>
          <w:tab w:val="right" w:pos="8931"/>
        </w:tabs>
        <w:ind w:left="360" w:right="95"/>
        <w:rPr>
          <w:rFonts w:cstheme="minorHAnsi"/>
          <w:sz w:val="24"/>
          <w:szCs w:val="24"/>
          <w:lang w:val="en-GB"/>
        </w:rPr>
      </w:pPr>
      <w:r w:rsidRPr="00206F02">
        <w:rPr>
          <w:rFonts w:cstheme="minorHAnsi"/>
          <w:sz w:val="24"/>
          <w:szCs w:val="24"/>
        </w:rPr>
        <w:t>Bijl A3.</w:t>
      </w:r>
      <w:r w:rsidRPr="00206F02">
        <w:rPr>
          <w:rFonts w:cstheme="minorHAnsi"/>
          <w:sz w:val="24"/>
          <w:szCs w:val="24"/>
        </w:rPr>
        <w:tab/>
        <w:t>Grondplan Kwartier Koningin Elisabeth.</w:t>
      </w:r>
      <w:r w:rsidRPr="00206F02">
        <w:rPr>
          <w:rFonts w:cstheme="minorHAnsi"/>
          <w:sz w:val="24"/>
          <w:szCs w:val="24"/>
        </w:rPr>
        <w:tab/>
      </w:r>
      <w:hyperlink w:anchor="P_BijlA3_grondplan" w:history="1">
        <w:r w:rsidRPr="00584A71">
          <w:rPr>
            <w:rStyle w:val="Hyperlink"/>
            <w:rFonts w:cstheme="minorHAnsi"/>
            <w:sz w:val="24"/>
            <w:szCs w:val="24"/>
            <w:lang w:val="en-GB"/>
          </w:rPr>
          <w:t>64</w:t>
        </w:r>
      </w:hyperlink>
    </w:p>
    <w:p w14:paraId="61300B2E" w14:textId="77777777" w:rsidR="002D765B" w:rsidRDefault="002D765B" w:rsidP="002D765B">
      <w:pPr>
        <w:tabs>
          <w:tab w:val="left" w:pos="1515"/>
          <w:tab w:val="right" w:pos="8931"/>
        </w:tabs>
        <w:ind w:right="95"/>
        <w:rPr>
          <w:rFonts w:cstheme="minorHAnsi"/>
          <w:sz w:val="24"/>
          <w:szCs w:val="24"/>
        </w:rPr>
      </w:pPr>
    </w:p>
    <w:p w14:paraId="0B29C2F3" w14:textId="77777777" w:rsidR="003860C8" w:rsidRDefault="003860C8" w:rsidP="002D765B">
      <w:pPr>
        <w:tabs>
          <w:tab w:val="left" w:pos="1515"/>
          <w:tab w:val="right" w:pos="8931"/>
        </w:tabs>
        <w:ind w:right="95"/>
        <w:rPr>
          <w:rFonts w:cstheme="minorHAnsi"/>
          <w:sz w:val="24"/>
          <w:szCs w:val="24"/>
        </w:rPr>
        <w:sectPr w:rsidR="003860C8" w:rsidSect="00E72C76">
          <w:pgSz w:w="11906" w:h="16838"/>
          <w:pgMar w:top="1440" w:right="1133" w:bottom="1985" w:left="1440" w:header="708" w:footer="708" w:gutter="0"/>
          <w:cols w:space="708"/>
          <w:docGrid w:linePitch="360"/>
        </w:sectPr>
      </w:pPr>
    </w:p>
    <w:p w14:paraId="1B8C41B6" w14:textId="77777777" w:rsidR="002D765B" w:rsidRPr="000A3FA1" w:rsidRDefault="002D765B" w:rsidP="002D765B">
      <w:pPr>
        <w:pStyle w:val="ListParagraph"/>
        <w:numPr>
          <w:ilvl w:val="0"/>
          <w:numId w:val="2"/>
        </w:numPr>
        <w:tabs>
          <w:tab w:val="left" w:pos="1515"/>
          <w:tab w:val="right" w:pos="8931"/>
        </w:tabs>
        <w:ind w:right="95"/>
        <w:rPr>
          <w:rFonts w:cstheme="minorHAnsi"/>
          <w:b/>
          <w:bCs/>
          <w:sz w:val="24"/>
          <w:szCs w:val="24"/>
        </w:rPr>
      </w:pPr>
      <w:bookmarkStart w:id="2" w:name="P1_regelgeving"/>
      <w:r w:rsidRPr="000A3FA1">
        <w:rPr>
          <w:rFonts w:cstheme="minorHAnsi"/>
          <w:b/>
          <w:bCs/>
          <w:sz w:val="24"/>
          <w:szCs w:val="24"/>
        </w:rPr>
        <w:lastRenderedPageBreak/>
        <w:t>Regelgeving</w:t>
      </w:r>
      <w:bookmarkEnd w:id="2"/>
      <w:r w:rsidRPr="000A3FA1">
        <w:rPr>
          <w:rFonts w:cstheme="minorHAnsi"/>
          <w:b/>
          <w:bCs/>
          <w:sz w:val="24"/>
          <w:szCs w:val="24"/>
        </w:rPr>
        <w:t>.</w:t>
      </w:r>
    </w:p>
    <w:p w14:paraId="6EC1A5F3" w14:textId="77777777" w:rsidR="0084798A" w:rsidRDefault="0084798A" w:rsidP="0084798A">
      <w:pPr>
        <w:pStyle w:val="ListParagraph"/>
        <w:tabs>
          <w:tab w:val="left" w:pos="1515"/>
          <w:tab w:val="right" w:pos="8931"/>
        </w:tabs>
        <w:ind w:right="95"/>
        <w:rPr>
          <w:rFonts w:cstheme="minorHAnsi"/>
          <w:sz w:val="24"/>
          <w:szCs w:val="24"/>
        </w:rPr>
      </w:pPr>
      <w:r>
        <w:rPr>
          <w:rFonts w:cstheme="minorHAnsi"/>
          <w:sz w:val="24"/>
          <w:szCs w:val="24"/>
        </w:rPr>
        <w:t xml:space="preserve"> </w:t>
      </w:r>
    </w:p>
    <w:p w14:paraId="16085C62" w14:textId="77777777" w:rsidR="0084798A" w:rsidRDefault="0084798A" w:rsidP="002929EE">
      <w:pPr>
        <w:pStyle w:val="ListParagraph"/>
        <w:tabs>
          <w:tab w:val="left" w:pos="1515"/>
          <w:tab w:val="right" w:pos="8931"/>
        </w:tabs>
        <w:ind w:right="95"/>
        <w:jc w:val="both"/>
        <w:rPr>
          <w:rFonts w:cstheme="minorHAnsi"/>
          <w:sz w:val="24"/>
          <w:szCs w:val="24"/>
        </w:rPr>
      </w:pPr>
      <w:r>
        <w:rPr>
          <w:rFonts w:cstheme="minorHAnsi"/>
          <w:sz w:val="24"/>
          <w:szCs w:val="24"/>
        </w:rPr>
        <w:t xml:space="preserve">De regelgeving, voorschriften en procedures </w:t>
      </w:r>
      <w:proofErr w:type="gramStart"/>
      <w:r>
        <w:rPr>
          <w:rFonts w:cstheme="minorHAnsi"/>
          <w:sz w:val="24"/>
          <w:szCs w:val="24"/>
        </w:rPr>
        <w:t>betreffende</w:t>
      </w:r>
      <w:proofErr w:type="gramEnd"/>
      <w:r>
        <w:rPr>
          <w:rFonts w:cstheme="minorHAnsi"/>
          <w:sz w:val="24"/>
          <w:szCs w:val="24"/>
        </w:rPr>
        <w:t xml:space="preserve"> de eerste hulp bij ongevallen of bij het onwel worden van werknemers, derden en bezoekers in een bedrijf is hieronder terug te vinden.</w:t>
      </w:r>
    </w:p>
    <w:p w14:paraId="59CCCDE1" w14:textId="77777777" w:rsidR="0084798A" w:rsidRDefault="0084798A" w:rsidP="0084798A">
      <w:pPr>
        <w:pStyle w:val="ListParagraph"/>
        <w:tabs>
          <w:tab w:val="left" w:pos="1515"/>
          <w:tab w:val="right" w:pos="8931"/>
        </w:tabs>
        <w:ind w:right="95"/>
        <w:rPr>
          <w:rFonts w:cstheme="minorHAnsi"/>
          <w:sz w:val="24"/>
          <w:szCs w:val="24"/>
        </w:rPr>
      </w:pPr>
      <w:r>
        <w:rPr>
          <w:rFonts w:cstheme="minorHAnsi"/>
          <w:sz w:val="24"/>
          <w:szCs w:val="24"/>
        </w:rPr>
        <w:t xml:space="preserve"> </w:t>
      </w:r>
    </w:p>
    <w:p w14:paraId="21030602" w14:textId="77777777" w:rsidR="0084798A" w:rsidRDefault="0084798A"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r>
        <w:rPr>
          <w:rFonts w:cstheme="minorHAnsi"/>
          <w:sz w:val="24"/>
          <w:szCs w:val="24"/>
        </w:rPr>
        <w:t>Codex over het welzijn op het werk, Boek I</w:t>
      </w:r>
      <w:r w:rsidR="009A34D4">
        <w:rPr>
          <w:rFonts w:cstheme="minorHAnsi"/>
          <w:sz w:val="24"/>
          <w:szCs w:val="24"/>
        </w:rPr>
        <w:t>. – Algemene beginselen, Titel 5. – Eerste hulp (</w:t>
      </w:r>
      <w:hyperlink r:id="rId25" w:history="1">
        <w:r w:rsidR="009A34D4" w:rsidRPr="009A34D4">
          <w:rPr>
            <w:rStyle w:val="Hyperlink"/>
            <w:rFonts w:cstheme="minorHAnsi"/>
            <w:sz w:val="24"/>
            <w:szCs w:val="24"/>
          </w:rPr>
          <w:t>NL</w:t>
        </w:r>
      </w:hyperlink>
      <w:r w:rsidR="009A34D4">
        <w:rPr>
          <w:rFonts w:cstheme="minorHAnsi"/>
          <w:sz w:val="24"/>
          <w:szCs w:val="24"/>
        </w:rPr>
        <w:t xml:space="preserve"> – </w:t>
      </w:r>
      <w:hyperlink r:id="rId26" w:anchor="collapse-1" w:history="1">
        <w:r w:rsidR="009A34D4" w:rsidRPr="009A34D4">
          <w:rPr>
            <w:rStyle w:val="Hyperlink"/>
            <w:rFonts w:cstheme="minorHAnsi"/>
            <w:sz w:val="24"/>
            <w:szCs w:val="24"/>
          </w:rPr>
          <w:t>FR</w:t>
        </w:r>
      </w:hyperlink>
      <w:r w:rsidR="009A34D4">
        <w:rPr>
          <w:rFonts w:cstheme="minorHAnsi"/>
          <w:sz w:val="24"/>
          <w:szCs w:val="24"/>
        </w:rPr>
        <w:t>).</w:t>
      </w:r>
    </w:p>
    <w:p w14:paraId="0C0A4954" w14:textId="77777777" w:rsidR="009A34D4" w:rsidRDefault="004E73F5"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r>
        <w:rPr>
          <w:rFonts w:cstheme="minorHAnsi"/>
          <w:sz w:val="24"/>
          <w:szCs w:val="24"/>
        </w:rPr>
        <w:t xml:space="preserve">Intern noodplan (INP) KKE (versie 2013) </w:t>
      </w:r>
      <w:hyperlink r:id="rId27" w:history="1">
        <w:r w:rsidRPr="004E73F5">
          <w:rPr>
            <w:rStyle w:val="Hyperlink"/>
            <w:rFonts w:cstheme="minorHAnsi"/>
            <w:sz w:val="24"/>
            <w:szCs w:val="24"/>
          </w:rPr>
          <w:t>(NL</w:t>
        </w:r>
      </w:hyperlink>
      <w:r>
        <w:rPr>
          <w:rFonts w:cstheme="minorHAnsi"/>
          <w:sz w:val="24"/>
          <w:szCs w:val="24"/>
        </w:rPr>
        <w:t xml:space="preserve"> – </w:t>
      </w:r>
      <w:hyperlink r:id="rId28" w:history="1">
        <w:r w:rsidRPr="004E73F5">
          <w:rPr>
            <w:rStyle w:val="Hyperlink"/>
            <w:rFonts w:cstheme="minorHAnsi"/>
            <w:sz w:val="24"/>
            <w:szCs w:val="24"/>
          </w:rPr>
          <w:t>FR</w:t>
        </w:r>
      </w:hyperlink>
      <w:r>
        <w:rPr>
          <w:rFonts w:cstheme="minorHAnsi"/>
          <w:sz w:val="24"/>
          <w:szCs w:val="24"/>
        </w:rPr>
        <w:t>)</w:t>
      </w:r>
      <w:r>
        <w:rPr>
          <w:rFonts w:cstheme="minorHAnsi"/>
          <w:sz w:val="24"/>
          <w:szCs w:val="24"/>
        </w:rPr>
        <w:br/>
        <w:t xml:space="preserve">Dit intern noodplan dateert van 2013 maar is vanwege de bijkomende informatie het meest volledig maar dient dringend herzien te worden. </w:t>
      </w:r>
      <w:proofErr w:type="gramStart"/>
      <w:r>
        <w:rPr>
          <w:rFonts w:cstheme="minorHAnsi"/>
          <w:sz w:val="24"/>
          <w:szCs w:val="24"/>
        </w:rPr>
        <w:t>toe</w:t>
      </w:r>
      <w:proofErr w:type="gramEnd"/>
      <w:r>
        <w:rPr>
          <w:rFonts w:cstheme="minorHAnsi"/>
          <w:sz w:val="24"/>
          <w:szCs w:val="24"/>
        </w:rPr>
        <w:t>.</w:t>
      </w:r>
      <w:r>
        <w:rPr>
          <w:rFonts w:cstheme="minorHAnsi"/>
          <w:sz w:val="24"/>
          <w:szCs w:val="24"/>
        </w:rPr>
        <w:br/>
        <w:t>Na deze analyse dient de module “Eerste hulp” aangepast te worden.</w:t>
      </w:r>
    </w:p>
    <w:p w14:paraId="01ABE3C0" w14:textId="77777777" w:rsidR="004E73F5" w:rsidRDefault="004E73F5"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r>
        <w:rPr>
          <w:rFonts w:cstheme="minorHAnsi"/>
          <w:sz w:val="24"/>
          <w:szCs w:val="24"/>
        </w:rPr>
        <w:t>Intern noodplan (</w:t>
      </w:r>
      <w:hyperlink r:id="rId29" w:history="1">
        <w:r w:rsidRPr="0082690A">
          <w:rPr>
            <w:rStyle w:val="Hyperlink"/>
            <w:rFonts w:cstheme="minorHAnsi"/>
            <w:sz w:val="24"/>
            <w:szCs w:val="24"/>
          </w:rPr>
          <w:t>draftversie van 2017</w:t>
        </w:r>
      </w:hyperlink>
      <w:r>
        <w:rPr>
          <w:rFonts w:cstheme="minorHAnsi"/>
          <w:sz w:val="24"/>
          <w:szCs w:val="24"/>
        </w:rPr>
        <w:t>) bevat een hernieuwde fiche “Eerste hulp” maar is zeker niet volledig en dient nog volledig uitgeschreven te worden.</w:t>
      </w:r>
    </w:p>
    <w:p w14:paraId="3A4CF41F" w14:textId="77777777" w:rsidR="004E73F5" w:rsidRDefault="005F26A5"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r>
        <w:rPr>
          <w:rFonts w:cstheme="minorHAnsi"/>
          <w:sz w:val="24"/>
          <w:szCs w:val="24"/>
        </w:rPr>
        <w:t>ACWB-SPS-WRKPR-016, Het intern noodplan (</w:t>
      </w:r>
      <w:hyperlink r:id="rId30" w:history="1">
        <w:r w:rsidRPr="005F26A5">
          <w:rPr>
            <w:rStyle w:val="Hyperlink"/>
            <w:rFonts w:cstheme="minorHAnsi"/>
            <w:sz w:val="24"/>
            <w:szCs w:val="24"/>
          </w:rPr>
          <w:t>NL</w:t>
        </w:r>
      </w:hyperlink>
      <w:r>
        <w:rPr>
          <w:rFonts w:cstheme="minorHAnsi"/>
          <w:sz w:val="24"/>
          <w:szCs w:val="24"/>
        </w:rPr>
        <w:t xml:space="preserve"> – </w:t>
      </w:r>
      <w:hyperlink r:id="rId31" w:history="1">
        <w:r w:rsidRPr="005F26A5">
          <w:rPr>
            <w:rStyle w:val="Hyperlink"/>
            <w:rFonts w:cstheme="minorHAnsi"/>
            <w:sz w:val="24"/>
            <w:szCs w:val="24"/>
          </w:rPr>
          <w:t>FR</w:t>
        </w:r>
      </w:hyperlink>
      <w:r>
        <w:rPr>
          <w:rFonts w:cstheme="minorHAnsi"/>
          <w:sz w:val="24"/>
          <w:szCs w:val="24"/>
        </w:rPr>
        <w:t>).</w:t>
      </w:r>
    </w:p>
    <w:p w14:paraId="353E2C05" w14:textId="77777777" w:rsidR="004528BC" w:rsidRDefault="004528BC"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r>
        <w:rPr>
          <w:rFonts w:cstheme="minorHAnsi"/>
          <w:sz w:val="24"/>
          <w:szCs w:val="24"/>
        </w:rPr>
        <w:t>ACWB-GID-WRKPR-016, Handleiding voor de opmaak van het intern noodplan (</w:t>
      </w:r>
      <w:hyperlink r:id="rId32" w:history="1">
        <w:r w:rsidRPr="004528BC">
          <w:rPr>
            <w:rStyle w:val="Hyperlink"/>
            <w:rFonts w:cstheme="minorHAnsi"/>
            <w:sz w:val="24"/>
            <w:szCs w:val="24"/>
          </w:rPr>
          <w:t>NL</w:t>
        </w:r>
      </w:hyperlink>
      <w:r>
        <w:rPr>
          <w:rFonts w:cstheme="minorHAnsi"/>
          <w:sz w:val="24"/>
          <w:szCs w:val="24"/>
        </w:rPr>
        <w:t xml:space="preserve"> – FR)</w:t>
      </w:r>
    </w:p>
    <w:p w14:paraId="2D2B95BB" w14:textId="77777777" w:rsidR="005F26A5" w:rsidRDefault="0014674B"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hyperlink r:id="rId33" w:history="1">
        <w:r w:rsidR="005F26A5" w:rsidRPr="0082690A">
          <w:rPr>
            <w:rStyle w:val="Hyperlink"/>
            <w:rFonts w:cstheme="minorHAnsi"/>
            <w:sz w:val="24"/>
            <w:szCs w:val="24"/>
          </w:rPr>
          <w:t>ACWB-GID-MEDPR-YXXX-001</w:t>
        </w:r>
      </w:hyperlink>
      <w:r w:rsidR="005F26A5">
        <w:rPr>
          <w:rFonts w:cstheme="minorHAnsi"/>
          <w:sz w:val="24"/>
          <w:szCs w:val="24"/>
        </w:rPr>
        <w:t>, Ter beschikking stellen van zonneproducten en beschermingsproducten tegen insectenbeten. (</w:t>
      </w:r>
      <w:hyperlink r:id="rId34" w:history="1">
        <w:r w:rsidR="005F26A5" w:rsidRPr="005F26A5">
          <w:rPr>
            <w:rStyle w:val="Hyperlink"/>
            <w:rFonts w:cstheme="minorHAnsi"/>
            <w:sz w:val="24"/>
            <w:szCs w:val="24"/>
          </w:rPr>
          <w:t>NL</w:t>
        </w:r>
      </w:hyperlink>
      <w:r w:rsidR="005F26A5">
        <w:rPr>
          <w:rFonts w:cstheme="minorHAnsi"/>
          <w:sz w:val="24"/>
          <w:szCs w:val="24"/>
        </w:rPr>
        <w:t xml:space="preserve"> – FR)</w:t>
      </w:r>
    </w:p>
    <w:p w14:paraId="7C1BFF92" w14:textId="77777777" w:rsidR="005F26A5" w:rsidRPr="005F26A5" w:rsidRDefault="0014674B"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hyperlink r:id="rId35" w:history="1">
        <w:r w:rsidR="005F26A5" w:rsidRPr="0082690A">
          <w:rPr>
            <w:rStyle w:val="Hyperlink"/>
            <w:rFonts w:cstheme="minorHAnsi"/>
            <w:sz w:val="24"/>
            <w:szCs w:val="24"/>
          </w:rPr>
          <w:t>ACWB-GID-MEDPR-TMXX-001</w:t>
        </w:r>
      </w:hyperlink>
      <w:r w:rsidR="005F26A5">
        <w:rPr>
          <w:rFonts w:cstheme="minorHAnsi"/>
          <w:color w:val="000000"/>
          <w:sz w:val="24"/>
          <w:szCs w:val="24"/>
        </w:rPr>
        <w:t>, Rabiëspreventie (</w:t>
      </w:r>
      <w:hyperlink r:id="rId36" w:history="1">
        <w:r w:rsidR="005F26A5" w:rsidRPr="005F26A5">
          <w:rPr>
            <w:rStyle w:val="Hyperlink"/>
            <w:rFonts w:cstheme="minorHAnsi"/>
            <w:sz w:val="24"/>
            <w:szCs w:val="24"/>
          </w:rPr>
          <w:t>NL</w:t>
        </w:r>
      </w:hyperlink>
      <w:r w:rsidR="005F26A5">
        <w:rPr>
          <w:rFonts w:cstheme="minorHAnsi"/>
          <w:color w:val="000000"/>
          <w:sz w:val="24"/>
          <w:szCs w:val="24"/>
        </w:rPr>
        <w:t xml:space="preserve"> – FR)</w:t>
      </w:r>
    </w:p>
    <w:p w14:paraId="59287FAB" w14:textId="77777777" w:rsidR="005F26A5" w:rsidRPr="00B875D7" w:rsidRDefault="0014674B"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hyperlink r:id="rId37" w:history="1">
        <w:r w:rsidR="005F26A5" w:rsidRPr="0082690A">
          <w:rPr>
            <w:rStyle w:val="Hyperlink"/>
            <w:rFonts w:cstheme="minorHAnsi"/>
            <w:sz w:val="24"/>
            <w:szCs w:val="24"/>
          </w:rPr>
          <w:t>ACWB-GID-INFECT-001</w:t>
        </w:r>
      </w:hyperlink>
      <w:r w:rsidR="005F26A5">
        <w:rPr>
          <w:rFonts w:cstheme="minorHAnsi"/>
          <w:color w:val="000000"/>
          <w:sz w:val="24"/>
          <w:szCs w:val="24"/>
        </w:rPr>
        <w:t xml:space="preserve">, Vaccinatie ter preventie van </w:t>
      </w:r>
      <w:r w:rsidR="00FE1F1E">
        <w:rPr>
          <w:rFonts w:cstheme="minorHAnsi"/>
          <w:color w:val="000000"/>
          <w:sz w:val="24"/>
          <w:szCs w:val="24"/>
        </w:rPr>
        <w:t xml:space="preserve">infectieziekten (NL </w:t>
      </w:r>
      <w:r w:rsidR="00B875D7">
        <w:rPr>
          <w:rFonts w:cstheme="minorHAnsi"/>
          <w:color w:val="000000"/>
          <w:sz w:val="24"/>
          <w:szCs w:val="24"/>
        </w:rPr>
        <w:t>–</w:t>
      </w:r>
      <w:r w:rsidR="00FE1F1E">
        <w:rPr>
          <w:rFonts w:cstheme="minorHAnsi"/>
          <w:color w:val="000000"/>
          <w:sz w:val="24"/>
          <w:szCs w:val="24"/>
        </w:rPr>
        <w:t xml:space="preserve"> FR</w:t>
      </w:r>
      <w:r w:rsidR="00B875D7">
        <w:rPr>
          <w:rFonts w:cstheme="minorHAnsi"/>
          <w:color w:val="000000"/>
          <w:sz w:val="24"/>
          <w:szCs w:val="24"/>
        </w:rPr>
        <w:t>)</w:t>
      </w:r>
    </w:p>
    <w:p w14:paraId="01B6B83D" w14:textId="77777777" w:rsidR="00B875D7" w:rsidRPr="00B875D7" w:rsidRDefault="0014674B"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hyperlink r:id="rId38" w:history="1">
        <w:r w:rsidR="00B875D7" w:rsidRPr="0082690A">
          <w:rPr>
            <w:rStyle w:val="Hyperlink"/>
            <w:rFonts w:cstheme="minorHAnsi"/>
            <w:sz w:val="24"/>
            <w:szCs w:val="24"/>
          </w:rPr>
          <w:t>ACWB-SPS-WRKPR-002</w:t>
        </w:r>
      </w:hyperlink>
      <w:r w:rsidR="00B875D7">
        <w:rPr>
          <w:rFonts w:cstheme="minorHAnsi"/>
          <w:color w:val="000000"/>
          <w:sz w:val="24"/>
          <w:szCs w:val="24"/>
        </w:rPr>
        <w:t>, Opdrachten van de actoren van de preventie op het plaatselijke niveau (</w:t>
      </w:r>
      <w:hyperlink r:id="rId39" w:history="1">
        <w:r w:rsidR="00B875D7" w:rsidRPr="00B875D7">
          <w:rPr>
            <w:rStyle w:val="Hyperlink"/>
            <w:rFonts w:cstheme="minorHAnsi"/>
            <w:sz w:val="24"/>
            <w:szCs w:val="24"/>
          </w:rPr>
          <w:t>NL</w:t>
        </w:r>
      </w:hyperlink>
      <w:r w:rsidR="00B875D7">
        <w:rPr>
          <w:rFonts w:cstheme="minorHAnsi"/>
          <w:color w:val="000000"/>
          <w:sz w:val="24"/>
          <w:szCs w:val="24"/>
        </w:rPr>
        <w:t xml:space="preserve"> – FR)</w:t>
      </w:r>
    </w:p>
    <w:p w14:paraId="59C6ABF7" w14:textId="77777777" w:rsidR="00B875D7" w:rsidRPr="00B875D7" w:rsidRDefault="0014674B"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hyperlink r:id="rId40" w:history="1">
        <w:r w:rsidR="00B875D7" w:rsidRPr="0021587A">
          <w:rPr>
            <w:rStyle w:val="Hyperlink"/>
            <w:rFonts w:cstheme="minorHAnsi"/>
            <w:sz w:val="24"/>
            <w:szCs w:val="24"/>
          </w:rPr>
          <w:t>ACWB-SPS-WRKPR-004</w:t>
        </w:r>
      </w:hyperlink>
      <w:r w:rsidR="00B875D7">
        <w:rPr>
          <w:rFonts w:cstheme="minorHAnsi"/>
          <w:color w:val="000000"/>
          <w:sz w:val="24"/>
          <w:szCs w:val="24"/>
        </w:rPr>
        <w:t>, Thermische omgevingsfactoren (</w:t>
      </w:r>
      <w:hyperlink r:id="rId41" w:history="1">
        <w:r w:rsidR="00B875D7" w:rsidRPr="00B875D7">
          <w:rPr>
            <w:rStyle w:val="Hyperlink"/>
            <w:rFonts w:cstheme="minorHAnsi"/>
            <w:sz w:val="24"/>
            <w:szCs w:val="24"/>
          </w:rPr>
          <w:t>NL</w:t>
        </w:r>
      </w:hyperlink>
      <w:r w:rsidR="00B875D7">
        <w:rPr>
          <w:rFonts w:cstheme="minorHAnsi"/>
          <w:color w:val="000000"/>
          <w:sz w:val="24"/>
          <w:szCs w:val="24"/>
        </w:rPr>
        <w:t xml:space="preserve"> – FR)</w:t>
      </w:r>
    </w:p>
    <w:p w14:paraId="35BFF83A" w14:textId="77777777" w:rsidR="00B875D7" w:rsidRPr="00306239" w:rsidRDefault="0014674B"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hyperlink r:id="rId42" w:history="1">
        <w:r w:rsidR="00B875D7" w:rsidRPr="0021587A">
          <w:rPr>
            <w:rStyle w:val="Hyperlink"/>
            <w:rFonts w:cstheme="minorHAnsi"/>
            <w:sz w:val="24"/>
            <w:szCs w:val="24"/>
          </w:rPr>
          <w:t>ACWB-SPS-WRKPR-006</w:t>
        </w:r>
      </w:hyperlink>
      <w:r w:rsidR="00B875D7">
        <w:rPr>
          <w:rFonts w:cstheme="minorHAnsi"/>
          <w:color w:val="000000"/>
          <w:sz w:val="24"/>
          <w:szCs w:val="24"/>
        </w:rPr>
        <w:t>, Onthaal en begeleiding van werknemers met betrekking tot de bescherming van het welzijn bij de uitvoering van hun werk (</w:t>
      </w:r>
      <w:hyperlink r:id="rId43" w:history="1">
        <w:r w:rsidR="00B875D7" w:rsidRPr="00B875D7">
          <w:rPr>
            <w:rStyle w:val="Hyperlink"/>
            <w:rFonts w:cstheme="minorHAnsi"/>
            <w:sz w:val="24"/>
            <w:szCs w:val="24"/>
          </w:rPr>
          <w:t>NL</w:t>
        </w:r>
      </w:hyperlink>
      <w:r w:rsidR="00B875D7">
        <w:rPr>
          <w:rFonts w:cstheme="minorHAnsi"/>
          <w:color w:val="000000"/>
          <w:sz w:val="24"/>
          <w:szCs w:val="24"/>
        </w:rPr>
        <w:t xml:space="preserve"> – FR).</w:t>
      </w:r>
    </w:p>
    <w:p w14:paraId="20A29D38" w14:textId="77777777" w:rsidR="00306239" w:rsidRPr="00293BAB" w:rsidRDefault="0014674B"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hyperlink r:id="rId44" w:history="1">
        <w:r w:rsidR="00306239" w:rsidRPr="0021587A">
          <w:rPr>
            <w:rStyle w:val="Hyperlink"/>
            <w:rFonts w:cstheme="minorHAnsi"/>
            <w:sz w:val="24"/>
            <w:szCs w:val="24"/>
          </w:rPr>
          <w:t>ACWB-GID-EHPRS-AMT1-002</w:t>
        </w:r>
      </w:hyperlink>
      <w:r w:rsidR="00306239">
        <w:rPr>
          <w:rFonts w:cstheme="minorHAnsi"/>
          <w:color w:val="000000"/>
          <w:sz w:val="24"/>
          <w:szCs w:val="24"/>
        </w:rPr>
        <w:t>, Eerste hulp – uitrustingen (</w:t>
      </w:r>
      <w:hyperlink r:id="rId45" w:history="1">
        <w:r w:rsidR="00306239" w:rsidRPr="00306239">
          <w:rPr>
            <w:rStyle w:val="Hyperlink"/>
            <w:rFonts w:cstheme="minorHAnsi"/>
            <w:sz w:val="24"/>
            <w:szCs w:val="24"/>
          </w:rPr>
          <w:t>NL</w:t>
        </w:r>
      </w:hyperlink>
      <w:r w:rsidR="00306239">
        <w:rPr>
          <w:rFonts w:cstheme="minorHAnsi"/>
          <w:color w:val="000000"/>
          <w:sz w:val="24"/>
          <w:szCs w:val="24"/>
        </w:rPr>
        <w:t xml:space="preserve"> – FR)</w:t>
      </w:r>
      <w:r w:rsidR="00306239">
        <w:rPr>
          <w:rFonts w:cstheme="minorHAnsi"/>
          <w:color w:val="000000"/>
          <w:sz w:val="24"/>
          <w:szCs w:val="24"/>
        </w:rPr>
        <w:br/>
        <w:t>Deze richtlijn staat op intranet maar het is niet duidelijk of deze geofficialiseerd werd.</w:t>
      </w:r>
    </w:p>
    <w:p w14:paraId="19762026" w14:textId="77777777" w:rsidR="00293BAB" w:rsidRPr="00B3402D" w:rsidRDefault="00293BAB"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r>
        <w:rPr>
          <w:rFonts w:cstheme="minorHAnsi"/>
          <w:color w:val="000000"/>
          <w:sz w:val="24"/>
          <w:szCs w:val="24"/>
        </w:rPr>
        <w:t>RA “</w:t>
      </w:r>
      <w:hyperlink r:id="rId46" w:history="1">
        <w:r w:rsidRPr="00293BAB">
          <w:rPr>
            <w:rStyle w:val="Hyperlink"/>
            <w:rFonts w:cstheme="minorHAnsi"/>
            <w:sz w:val="24"/>
            <w:szCs w:val="24"/>
          </w:rPr>
          <w:t>Eerste zorgen</w:t>
        </w:r>
      </w:hyperlink>
      <w:r>
        <w:rPr>
          <w:rFonts w:cstheme="minorHAnsi"/>
          <w:color w:val="000000"/>
          <w:sz w:val="24"/>
          <w:szCs w:val="24"/>
        </w:rPr>
        <w:t>” van 2011</w:t>
      </w:r>
    </w:p>
    <w:p w14:paraId="63BC0B1F" w14:textId="77777777" w:rsidR="00B3402D" w:rsidRPr="004528BC" w:rsidRDefault="00B3402D"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r>
        <w:rPr>
          <w:rFonts w:cstheme="minorHAnsi"/>
          <w:color w:val="000000"/>
          <w:sz w:val="24"/>
          <w:szCs w:val="24"/>
        </w:rPr>
        <w:t>Intranet DG H&amp;WB “</w:t>
      </w:r>
      <w:hyperlink r:id="rId47" w:history="1">
        <w:r w:rsidRPr="00B3402D">
          <w:rPr>
            <w:rStyle w:val="Hyperlink"/>
            <w:rFonts w:cstheme="minorHAnsi"/>
            <w:sz w:val="24"/>
            <w:szCs w:val="24"/>
          </w:rPr>
          <w:t>Eerste hulp op het werk</w:t>
        </w:r>
      </w:hyperlink>
      <w:r>
        <w:rPr>
          <w:rFonts w:cstheme="minorHAnsi"/>
          <w:color w:val="000000"/>
          <w:sz w:val="24"/>
          <w:szCs w:val="24"/>
        </w:rPr>
        <w:t>”.</w:t>
      </w:r>
    </w:p>
    <w:p w14:paraId="4003A2BE" w14:textId="77777777" w:rsidR="004528BC" w:rsidRPr="004C7E0C" w:rsidRDefault="004528BC" w:rsidP="00E50534">
      <w:pPr>
        <w:pStyle w:val="ListParagraph"/>
        <w:numPr>
          <w:ilvl w:val="1"/>
          <w:numId w:val="2"/>
        </w:numPr>
        <w:tabs>
          <w:tab w:val="left" w:pos="1515"/>
          <w:tab w:val="right" w:pos="8931"/>
        </w:tabs>
        <w:spacing w:after="0"/>
        <w:ind w:left="1434" w:right="96" w:hanging="357"/>
        <w:contextualSpacing w:val="0"/>
        <w:rPr>
          <w:rFonts w:cstheme="minorHAnsi"/>
          <w:sz w:val="24"/>
          <w:szCs w:val="24"/>
        </w:rPr>
      </w:pPr>
      <w:r>
        <w:rPr>
          <w:rFonts w:cstheme="minorHAnsi"/>
          <w:color w:val="000000"/>
          <w:sz w:val="24"/>
          <w:szCs w:val="24"/>
        </w:rPr>
        <w:t>Nota “</w:t>
      </w:r>
      <w:hyperlink r:id="rId48" w:history="1">
        <w:r w:rsidRPr="004528BC">
          <w:rPr>
            <w:rStyle w:val="Hyperlink"/>
            <w:rFonts w:cstheme="minorHAnsi"/>
            <w:sz w:val="24"/>
            <w:szCs w:val="24"/>
          </w:rPr>
          <w:t>Eerste hulp op het werk – materieel – richtlijnen</w:t>
        </w:r>
      </w:hyperlink>
      <w:r>
        <w:rPr>
          <w:rFonts w:cstheme="minorHAnsi"/>
          <w:color w:val="000000"/>
          <w:sz w:val="24"/>
          <w:szCs w:val="24"/>
        </w:rPr>
        <w:t xml:space="preserve"> (11 mei 2012)</w:t>
      </w:r>
    </w:p>
    <w:p w14:paraId="66871DE0" w14:textId="1E788525" w:rsidR="004C7E0C" w:rsidRPr="00ED3784" w:rsidRDefault="004C7E0C"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r>
        <w:rPr>
          <w:rFonts w:cstheme="minorHAnsi"/>
          <w:color w:val="000000"/>
          <w:sz w:val="24"/>
          <w:szCs w:val="24"/>
        </w:rPr>
        <w:t xml:space="preserve">Nota </w:t>
      </w:r>
      <w:hyperlink r:id="rId49" w:history="1">
        <w:r w:rsidRPr="004C7E0C">
          <w:rPr>
            <w:rStyle w:val="Hyperlink"/>
            <w:rFonts w:cstheme="minorHAnsi"/>
            <w:sz w:val="24"/>
            <w:szCs w:val="24"/>
          </w:rPr>
          <w:t>21-50205021</w:t>
        </w:r>
      </w:hyperlink>
      <w:r>
        <w:rPr>
          <w:rFonts w:cstheme="minorHAnsi"/>
          <w:color w:val="000000"/>
          <w:sz w:val="24"/>
          <w:szCs w:val="24"/>
        </w:rPr>
        <w:t xml:space="preserve"> van 09 Nov 21, Rondgang verzorgingslokalen en </w:t>
      </w:r>
      <w:r w:rsidR="00E72C76">
        <w:rPr>
          <w:rFonts w:cstheme="minorHAnsi"/>
          <w:color w:val="000000"/>
          <w:sz w:val="24"/>
          <w:szCs w:val="24"/>
        </w:rPr>
        <w:t>compliance analyse</w:t>
      </w:r>
      <w:r>
        <w:rPr>
          <w:rFonts w:cstheme="minorHAnsi"/>
          <w:color w:val="000000"/>
          <w:sz w:val="24"/>
          <w:szCs w:val="24"/>
        </w:rPr>
        <w:t xml:space="preserve"> eerste hulp KKE.</w:t>
      </w:r>
    </w:p>
    <w:p w14:paraId="689205D2" w14:textId="77777777" w:rsidR="00ED3784" w:rsidRPr="00AF4AF0" w:rsidRDefault="00ED3784"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r w:rsidRPr="00ED3784">
        <w:rPr>
          <w:rFonts w:cstheme="minorHAnsi"/>
          <w:color w:val="000000"/>
          <w:sz w:val="24"/>
          <w:szCs w:val="24"/>
        </w:rPr>
        <w:t xml:space="preserve">Nota DG MR C&amp;I </w:t>
      </w:r>
      <w:proofErr w:type="spellStart"/>
      <w:r w:rsidRPr="00ED3784">
        <w:rPr>
          <w:rFonts w:cstheme="minorHAnsi"/>
          <w:color w:val="000000"/>
          <w:sz w:val="24"/>
          <w:szCs w:val="24"/>
        </w:rPr>
        <w:t>Nr</w:t>
      </w:r>
      <w:proofErr w:type="spellEnd"/>
      <w:r w:rsidRPr="00ED3784">
        <w:rPr>
          <w:rFonts w:cstheme="minorHAnsi"/>
          <w:color w:val="000000"/>
          <w:sz w:val="24"/>
          <w:szCs w:val="24"/>
        </w:rPr>
        <w:t xml:space="preserve">: </w:t>
      </w:r>
      <w:hyperlink r:id="rId50" w:history="1">
        <w:r w:rsidRPr="00ED3784">
          <w:rPr>
            <w:rStyle w:val="Hyperlink"/>
            <w:rFonts w:cstheme="minorHAnsi"/>
            <w:sz w:val="24"/>
            <w:szCs w:val="24"/>
          </w:rPr>
          <w:t>16-50001845</w:t>
        </w:r>
      </w:hyperlink>
      <w:r w:rsidRPr="00ED3784">
        <w:rPr>
          <w:rFonts w:cstheme="minorHAnsi"/>
          <w:color w:val="000000"/>
          <w:sz w:val="24"/>
          <w:szCs w:val="24"/>
        </w:rPr>
        <w:t xml:space="preserve"> – Aanpassing Verkorte </w:t>
      </w:r>
      <w:r>
        <w:rPr>
          <w:rFonts w:cstheme="minorHAnsi"/>
          <w:color w:val="000000"/>
          <w:sz w:val="24"/>
          <w:szCs w:val="24"/>
        </w:rPr>
        <w:t>numm</w:t>
      </w:r>
      <w:r w:rsidRPr="00ED3784">
        <w:rPr>
          <w:rFonts w:cstheme="minorHAnsi"/>
          <w:color w:val="000000"/>
          <w:sz w:val="24"/>
          <w:szCs w:val="24"/>
        </w:rPr>
        <w:t xml:space="preserve">ering. </w:t>
      </w:r>
    </w:p>
    <w:p w14:paraId="44F63543" w14:textId="74B3E6B0" w:rsidR="00AF4AF0" w:rsidRPr="00E50534" w:rsidRDefault="0014674B"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hyperlink r:id="rId51" w:history="1">
        <w:r w:rsidR="00AF4AF0" w:rsidRPr="00AF4AF0">
          <w:rPr>
            <w:rStyle w:val="Hyperlink"/>
            <w:rFonts w:cstheme="minorHAnsi"/>
            <w:sz w:val="24"/>
            <w:szCs w:val="24"/>
          </w:rPr>
          <w:t>Presentatie ACOS WB</w:t>
        </w:r>
      </w:hyperlink>
      <w:r w:rsidR="00AF4AF0">
        <w:rPr>
          <w:rFonts w:cstheme="minorHAnsi"/>
          <w:color w:val="000000"/>
          <w:sz w:val="24"/>
          <w:szCs w:val="24"/>
        </w:rPr>
        <w:t xml:space="preserve"> </w:t>
      </w:r>
      <w:proofErr w:type="gramStart"/>
      <w:r w:rsidR="00AF4AF0">
        <w:rPr>
          <w:rFonts w:cstheme="minorHAnsi"/>
          <w:color w:val="000000"/>
          <w:sz w:val="24"/>
          <w:szCs w:val="24"/>
        </w:rPr>
        <w:t>betreffende</w:t>
      </w:r>
      <w:proofErr w:type="gramEnd"/>
      <w:r w:rsidR="00AF4AF0">
        <w:rPr>
          <w:rFonts w:cstheme="minorHAnsi"/>
          <w:color w:val="000000"/>
          <w:sz w:val="24"/>
          <w:szCs w:val="24"/>
        </w:rPr>
        <w:t xml:space="preserve"> de eerste hulp van 2015.</w:t>
      </w:r>
    </w:p>
    <w:p w14:paraId="34A5F2DC" w14:textId="5D14270B" w:rsidR="00E50534" w:rsidRPr="00E50534" w:rsidRDefault="00E50534"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rPr>
      </w:pPr>
      <w:r>
        <w:rPr>
          <w:rFonts w:cstheme="minorHAnsi"/>
          <w:color w:val="000000"/>
          <w:sz w:val="24"/>
          <w:szCs w:val="24"/>
        </w:rPr>
        <w:t xml:space="preserve">Nota COMOPSMED </w:t>
      </w:r>
      <w:proofErr w:type="spellStart"/>
      <w:r>
        <w:rPr>
          <w:rFonts w:cstheme="minorHAnsi"/>
          <w:color w:val="000000"/>
          <w:sz w:val="24"/>
          <w:szCs w:val="24"/>
        </w:rPr>
        <w:t>Nr</w:t>
      </w:r>
      <w:proofErr w:type="spellEnd"/>
      <w:r>
        <w:rPr>
          <w:rFonts w:cstheme="minorHAnsi"/>
          <w:color w:val="000000"/>
          <w:sz w:val="24"/>
          <w:szCs w:val="24"/>
        </w:rPr>
        <w:t xml:space="preserve">: </w:t>
      </w:r>
      <w:hyperlink r:id="rId52" w:history="1">
        <w:r w:rsidRPr="00563E94">
          <w:rPr>
            <w:rStyle w:val="Hyperlink"/>
            <w:rFonts w:cstheme="minorHAnsi"/>
            <w:sz w:val="24"/>
            <w:szCs w:val="24"/>
          </w:rPr>
          <w:t>22-50185478</w:t>
        </w:r>
      </w:hyperlink>
      <w:r>
        <w:rPr>
          <w:rFonts w:cstheme="minorHAnsi"/>
          <w:color w:val="000000"/>
          <w:sz w:val="24"/>
          <w:szCs w:val="24"/>
        </w:rPr>
        <w:t>, Stopzetting van het beheer van de werkpost-</w:t>
      </w:r>
      <w:proofErr w:type="spellStart"/>
      <w:r>
        <w:rPr>
          <w:rFonts w:cstheme="minorHAnsi"/>
          <w:color w:val="000000"/>
          <w:sz w:val="24"/>
          <w:szCs w:val="24"/>
        </w:rPr>
        <w:t>trousses</w:t>
      </w:r>
      <w:proofErr w:type="spellEnd"/>
      <w:r>
        <w:rPr>
          <w:rFonts w:cstheme="minorHAnsi"/>
          <w:color w:val="000000"/>
          <w:sz w:val="24"/>
          <w:szCs w:val="24"/>
        </w:rPr>
        <w:t xml:space="preserve"> door de Medische Component</w:t>
      </w:r>
    </w:p>
    <w:p w14:paraId="0D4CC517" w14:textId="1CBF5F33" w:rsidR="00E50534" w:rsidRPr="00E50534" w:rsidRDefault="00E50534" w:rsidP="00E50534">
      <w:pPr>
        <w:pStyle w:val="ListParagraph"/>
        <w:numPr>
          <w:ilvl w:val="1"/>
          <w:numId w:val="2"/>
        </w:numPr>
        <w:tabs>
          <w:tab w:val="left" w:pos="1515"/>
          <w:tab w:val="right" w:pos="8931"/>
        </w:tabs>
        <w:spacing w:after="0"/>
        <w:ind w:left="1434" w:right="96" w:hanging="357"/>
        <w:contextualSpacing w:val="0"/>
        <w:jc w:val="both"/>
        <w:rPr>
          <w:rFonts w:cstheme="minorHAnsi"/>
          <w:sz w:val="24"/>
          <w:szCs w:val="24"/>
          <w:lang w:val="en-GB"/>
        </w:rPr>
      </w:pPr>
      <w:r w:rsidRPr="00E50534">
        <w:rPr>
          <w:rFonts w:cstheme="minorHAnsi"/>
          <w:color w:val="000000"/>
          <w:sz w:val="24"/>
          <w:szCs w:val="24"/>
          <w:lang w:val="en-GB"/>
        </w:rPr>
        <w:t xml:space="preserve">Nota DG MR Sys-S Nr: </w:t>
      </w:r>
      <w:hyperlink r:id="rId53" w:history="1">
        <w:r w:rsidRPr="00E50534">
          <w:rPr>
            <w:rStyle w:val="Hyperlink"/>
            <w:rFonts w:cstheme="minorHAnsi"/>
            <w:sz w:val="24"/>
            <w:szCs w:val="24"/>
            <w:lang w:val="en-GB"/>
          </w:rPr>
          <w:t>23-50206839</w:t>
        </w:r>
      </w:hyperlink>
      <w:r w:rsidRPr="00E50534">
        <w:rPr>
          <w:rFonts w:cstheme="minorHAnsi"/>
          <w:color w:val="000000"/>
          <w:sz w:val="24"/>
          <w:szCs w:val="24"/>
          <w:lang w:val="en-GB"/>
        </w:rPr>
        <w:t xml:space="preserve"> van 08 Dec 2023, Renewal of f</w:t>
      </w:r>
      <w:r>
        <w:rPr>
          <w:rFonts w:cstheme="minorHAnsi"/>
          <w:color w:val="000000"/>
          <w:sz w:val="24"/>
          <w:szCs w:val="24"/>
          <w:lang w:val="en-GB"/>
        </w:rPr>
        <w:t>irst aid kits used for territorial support. Counting, updating the data and the needs.</w:t>
      </w:r>
    </w:p>
    <w:p w14:paraId="4C349853" w14:textId="22048317" w:rsidR="004C7E0C" w:rsidRPr="00E50534" w:rsidRDefault="004C7E0C" w:rsidP="004C7E0C">
      <w:pPr>
        <w:pStyle w:val="ListParagraph"/>
        <w:tabs>
          <w:tab w:val="left" w:pos="1515"/>
          <w:tab w:val="right" w:pos="8931"/>
        </w:tabs>
        <w:ind w:left="1440" w:right="95"/>
        <w:rPr>
          <w:rFonts w:cstheme="minorHAnsi"/>
          <w:sz w:val="24"/>
          <w:szCs w:val="24"/>
          <w:lang w:val="en-GB"/>
        </w:rPr>
      </w:pPr>
      <w:r w:rsidRPr="00E50534">
        <w:rPr>
          <w:rFonts w:cstheme="minorHAnsi"/>
          <w:color w:val="000000"/>
          <w:sz w:val="24"/>
          <w:szCs w:val="24"/>
          <w:lang w:val="en-GB"/>
        </w:rPr>
        <w:t xml:space="preserve"> </w:t>
      </w:r>
    </w:p>
    <w:p w14:paraId="57FC1FC6" w14:textId="77777777" w:rsidR="00E50534" w:rsidRPr="00E50534" w:rsidRDefault="00E50534" w:rsidP="004C7E0C">
      <w:pPr>
        <w:pStyle w:val="ListParagraph"/>
        <w:numPr>
          <w:ilvl w:val="0"/>
          <w:numId w:val="2"/>
        </w:numPr>
        <w:tabs>
          <w:tab w:val="left" w:pos="1515"/>
          <w:tab w:val="right" w:pos="8931"/>
        </w:tabs>
        <w:ind w:right="95"/>
        <w:rPr>
          <w:rFonts w:cstheme="minorHAnsi"/>
          <w:b/>
          <w:bCs/>
          <w:sz w:val="24"/>
          <w:szCs w:val="24"/>
          <w:lang w:val="en-GB"/>
        </w:rPr>
        <w:sectPr w:rsidR="00E50534" w:rsidRPr="00E50534" w:rsidSect="00E72C76">
          <w:pgSz w:w="11906" w:h="16838"/>
          <w:pgMar w:top="1440" w:right="1133" w:bottom="1702" w:left="1440" w:header="708" w:footer="708" w:gutter="0"/>
          <w:cols w:space="708"/>
          <w:docGrid w:linePitch="360"/>
        </w:sectPr>
      </w:pPr>
    </w:p>
    <w:p w14:paraId="4614DAF0" w14:textId="77777777" w:rsidR="004C7E0C" w:rsidRPr="00593B67" w:rsidRDefault="004C7E0C" w:rsidP="004C7E0C">
      <w:pPr>
        <w:pStyle w:val="ListParagraph"/>
        <w:numPr>
          <w:ilvl w:val="0"/>
          <w:numId w:val="2"/>
        </w:numPr>
        <w:tabs>
          <w:tab w:val="left" w:pos="1515"/>
          <w:tab w:val="right" w:pos="8931"/>
        </w:tabs>
        <w:ind w:right="95"/>
        <w:rPr>
          <w:rFonts w:cstheme="minorHAnsi"/>
          <w:b/>
          <w:bCs/>
          <w:sz w:val="24"/>
          <w:szCs w:val="24"/>
        </w:rPr>
      </w:pPr>
      <w:r w:rsidRPr="00593B67">
        <w:rPr>
          <w:rFonts w:cstheme="minorHAnsi"/>
          <w:b/>
          <w:bCs/>
          <w:sz w:val="24"/>
          <w:szCs w:val="24"/>
        </w:rPr>
        <w:lastRenderedPageBreak/>
        <w:t xml:space="preserve">Huidig beleid </w:t>
      </w:r>
      <w:proofErr w:type="gramStart"/>
      <w:r w:rsidRPr="00593B67">
        <w:rPr>
          <w:rFonts w:cstheme="minorHAnsi"/>
          <w:b/>
          <w:bCs/>
          <w:sz w:val="24"/>
          <w:szCs w:val="24"/>
        </w:rPr>
        <w:t>betreffende</w:t>
      </w:r>
      <w:proofErr w:type="gramEnd"/>
      <w:r w:rsidRPr="00593B67">
        <w:rPr>
          <w:rFonts w:cstheme="minorHAnsi"/>
          <w:b/>
          <w:bCs/>
          <w:sz w:val="24"/>
          <w:szCs w:val="24"/>
        </w:rPr>
        <w:t xml:space="preserve"> de eerste hulp in het kwartier.</w:t>
      </w:r>
    </w:p>
    <w:p w14:paraId="291FF5EA" w14:textId="77777777" w:rsidR="004C7E0C" w:rsidRDefault="004C7E0C" w:rsidP="004C7E0C">
      <w:pPr>
        <w:pStyle w:val="ListParagraph"/>
        <w:tabs>
          <w:tab w:val="left" w:pos="1515"/>
          <w:tab w:val="right" w:pos="8931"/>
        </w:tabs>
        <w:ind w:right="95"/>
        <w:rPr>
          <w:rFonts w:cstheme="minorHAnsi"/>
          <w:sz w:val="24"/>
          <w:szCs w:val="24"/>
        </w:rPr>
      </w:pPr>
    </w:p>
    <w:p w14:paraId="4A29EBD9" w14:textId="77777777" w:rsidR="004C7E0C" w:rsidRDefault="002929EE" w:rsidP="002929EE">
      <w:pPr>
        <w:pStyle w:val="ListParagraph"/>
        <w:tabs>
          <w:tab w:val="left" w:pos="1515"/>
          <w:tab w:val="right" w:pos="8931"/>
        </w:tabs>
        <w:ind w:right="95"/>
        <w:jc w:val="both"/>
        <w:rPr>
          <w:rFonts w:cstheme="minorHAnsi"/>
          <w:sz w:val="24"/>
          <w:szCs w:val="24"/>
        </w:rPr>
      </w:pPr>
      <w:r>
        <w:rPr>
          <w:rFonts w:cstheme="minorHAnsi"/>
          <w:sz w:val="24"/>
          <w:szCs w:val="24"/>
        </w:rPr>
        <w:t>Momenteel wordt het huidig beleid betreffende de eerste hulp in dit kwartier beschreven in het internnoodplan (</w:t>
      </w:r>
      <w:hyperlink r:id="rId54" w:history="1">
        <w:r w:rsidRPr="00C37D82">
          <w:rPr>
            <w:rStyle w:val="Hyperlink"/>
            <w:rFonts w:cstheme="minorHAnsi"/>
            <w:sz w:val="24"/>
            <w:szCs w:val="24"/>
          </w:rPr>
          <w:t>versie 2013</w:t>
        </w:r>
      </w:hyperlink>
      <w:r>
        <w:rPr>
          <w:rFonts w:cstheme="minorHAnsi"/>
          <w:sz w:val="24"/>
          <w:szCs w:val="24"/>
        </w:rPr>
        <w:t xml:space="preserve"> - module 7 en </w:t>
      </w:r>
      <w:hyperlink r:id="rId55" w:history="1">
        <w:r w:rsidRPr="007E5227">
          <w:rPr>
            <w:rStyle w:val="Hyperlink"/>
            <w:rFonts w:cstheme="minorHAnsi"/>
            <w:sz w:val="24"/>
            <w:szCs w:val="24"/>
          </w:rPr>
          <w:t>versie 2017</w:t>
        </w:r>
      </w:hyperlink>
      <w:r>
        <w:rPr>
          <w:rFonts w:cstheme="minorHAnsi"/>
          <w:sz w:val="24"/>
          <w:szCs w:val="24"/>
        </w:rPr>
        <w:t xml:space="preserve"> – hoofdstuk 5). De versie van 2013 is verouderd en werd nooit aangepast en de versie van 2017 werd nooit volledig uitgeschreven waardoor deze </w:t>
      </w:r>
      <w:r w:rsidR="00D85994">
        <w:rPr>
          <w:rFonts w:cstheme="minorHAnsi"/>
          <w:sz w:val="24"/>
          <w:szCs w:val="24"/>
        </w:rPr>
        <w:t>door</w:t>
      </w:r>
      <w:r>
        <w:rPr>
          <w:rFonts w:cstheme="minorHAnsi"/>
          <w:sz w:val="24"/>
          <w:szCs w:val="24"/>
        </w:rPr>
        <w:t xml:space="preserve"> ons nog steeds als een draftversie wordt beschouwd.</w:t>
      </w:r>
    </w:p>
    <w:p w14:paraId="4549B581" w14:textId="77777777" w:rsidR="00293C31" w:rsidRDefault="00293C31" w:rsidP="002929EE">
      <w:pPr>
        <w:pStyle w:val="ListParagraph"/>
        <w:tabs>
          <w:tab w:val="left" w:pos="1515"/>
          <w:tab w:val="right" w:pos="8931"/>
        </w:tabs>
        <w:ind w:right="95"/>
        <w:jc w:val="both"/>
        <w:rPr>
          <w:rFonts w:cstheme="minorHAnsi"/>
          <w:sz w:val="24"/>
          <w:szCs w:val="24"/>
        </w:rPr>
      </w:pPr>
    </w:p>
    <w:p w14:paraId="37C4EF41" w14:textId="77777777" w:rsidR="00A877AB" w:rsidRDefault="001B471C" w:rsidP="002929EE">
      <w:pPr>
        <w:pStyle w:val="ListParagraph"/>
        <w:tabs>
          <w:tab w:val="left" w:pos="1515"/>
          <w:tab w:val="right" w:pos="8931"/>
        </w:tabs>
        <w:ind w:right="95"/>
        <w:jc w:val="both"/>
        <w:rPr>
          <w:rFonts w:cstheme="minorHAnsi"/>
          <w:sz w:val="24"/>
          <w:szCs w:val="24"/>
        </w:rPr>
      </w:pPr>
      <w:r>
        <w:rPr>
          <w:rFonts w:cstheme="minorHAnsi"/>
          <w:sz w:val="24"/>
          <w:szCs w:val="24"/>
        </w:rPr>
        <w:t xml:space="preserve">Volgende </w:t>
      </w:r>
      <w:r w:rsidR="00DC6465">
        <w:rPr>
          <w:rFonts w:cstheme="minorHAnsi"/>
          <w:sz w:val="24"/>
          <w:szCs w:val="24"/>
        </w:rPr>
        <w:t>non-</w:t>
      </w:r>
      <w:proofErr w:type="spellStart"/>
      <w:r w:rsidR="00DC6465">
        <w:rPr>
          <w:rFonts w:cstheme="minorHAnsi"/>
          <w:sz w:val="24"/>
          <w:szCs w:val="24"/>
        </w:rPr>
        <w:t>confo</w:t>
      </w:r>
      <w:r>
        <w:rPr>
          <w:rFonts w:cstheme="minorHAnsi"/>
          <w:sz w:val="24"/>
          <w:szCs w:val="24"/>
        </w:rPr>
        <w:t>rmiteiten</w:t>
      </w:r>
      <w:proofErr w:type="spellEnd"/>
      <w:r>
        <w:rPr>
          <w:rFonts w:cstheme="minorHAnsi"/>
          <w:sz w:val="24"/>
          <w:szCs w:val="24"/>
        </w:rPr>
        <w:t xml:space="preserve"> </w:t>
      </w:r>
      <w:r w:rsidR="007E5227">
        <w:rPr>
          <w:rFonts w:cstheme="minorHAnsi"/>
          <w:sz w:val="24"/>
          <w:szCs w:val="24"/>
        </w:rPr>
        <w:t xml:space="preserve">in het huidig beleid </w:t>
      </w:r>
      <w:r>
        <w:rPr>
          <w:rFonts w:cstheme="minorHAnsi"/>
          <w:sz w:val="24"/>
          <w:szCs w:val="24"/>
        </w:rPr>
        <w:t>werden vastgesteld</w:t>
      </w:r>
      <w:r w:rsidR="00A877AB">
        <w:rPr>
          <w:rFonts w:cstheme="minorHAnsi"/>
          <w:sz w:val="24"/>
          <w:szCs w:val="24"/>
        </w:rPr>
        <w:t>:</w:t>
      </w:r>
    </w:p>
    <w:p w14:paraId="191B5ED7" w14:textId="77777777" w:rsidR="00DC6465" w:rsidRDefault="00DC6465" w:rsidP="002929EE">
      <w:pPr>
        <w:pStyle w:val="ListParagraph"/>
        <w:tabs>
          <w:tab w:val="left" w:pos="1515"/>
          <w:tab w:val="right" w:pos="8931"/>
        </w:tabs>
        <w:ind w:right="95"/>
        <w:jc w:val="both"/>
        <w:rPr>
          <w:rFonts w:cstheme="minorHAnsi"/>
          <w:sz w:val="24"/>
          <w:szCs w:val="24"/>
        </w:rPr>
      </w:pPr>
    </w:p>
    <w:p w14:paraId="4A1229DC" w14:textId="77777777" w:rsidR="00A877AB" w:rsidRDefault="00D85994" w:rsidP="00297A5A">
      <w:pPr>
        <w:pStyle w:val="ListParagraph"/>
        <w:numPr>
          <w:ilvl w:val="1"/>
          <w:numId w:val="2"/>
        </w:numPr>
        <w:tabs>
          <w:tab w:val="right" w:pos="8931"/>
        </w:tabs>
        <w:ind w:left="1134" w:right="95" w:hanging="425"/>
        <w:jc w:val="both"/>
        <w:rPr>
          <w:rFonts w:cstheme="minorHAnsi"/>
          <w:sz w:val="24"/>
          <w:szCs w:val="24"/>
        </w:rPr>
      </w:pPr>
      <w:r>
        <w:rPr>
          <w:rFonts w:cstheme="minorHAnsi"/>
          <w:sz w:val="24"/>
          <w:szCs w:val="24"/>
        </w:rPr>
        <w:t>D</w:t>
      </w:r>
      <w:r w:rsidR="00A877AB">
        <w:rPr>
          <w:rFonts w:cstheme="minorHAnsi"/>
          <w:sz w:val="24"/>
          <w:szCs w:val="24"/>
        </w:rPr>
        <w:t xml:space="preserve">erden, bezoekers en </w:t>
      </w:r>
      <w:r w:rsidR="006A1B2A">
        <w:rPr>
          <w:rFonts w:cstheme="minorHAnsi"/>
          <w:sz w:val="24"/>
          <w:szCs w:val="24"/>
        </w:rPr>
        <w:t xml:space="preserve">concessiehouders </w:t>
      </w:r>
      <w:r w:rsidR="00C641E2">
        <w:rPr>
          <w:rFonts w:cstheme="minorHAnsi"/>
          <w:sz w:val="24"/>
          <w:szCs w:val="24"/>
        </w:rPr>
        <w:t>enz.</w:t>
      </w:r>
      <w:r w:rsidR="006A1B2A">
        <w:rPr>
          <w:rFonts w:cstheme="minorHAnsi"/>
          <w:sz w:val="24"/>
          <w:szCs w:val="24"/>
        </w:rPr>
        <w:t>…</w:t>
      </w:r>
      <w:r w:rsidR="00C641E2">
        <w:rPr>
          <w:rFonts w:cstheme="minorHAnsi"/>
          <w:sz w:val="24"/>
          <w:szCs w:val="24"/>
        </w:rPr>
        <w:t>,</w:t>
      </w:r>
      <w:r w:rsidR="006A1B2A">
        <w:rPr>
          <w:rFonts w:cstheme="minorHAnsi"/>
          <w:sz w:val="24"/>
          <w:szCs w:val="24"/>
        </w:rPr>
        <w:t xml:space="preserve"> zijn niet opgenomen in de procedures.</w:t>
      </w:r>
    </w:p>
    <w:p w14:paraId="30F32256" w14:textId="77777777" w:rsidR="00E72C76" w:rsidRDefault="0014674B" w:rsidP="00D85994">
      <w:pPr>
        <w:pStyle w:val="ListParagraph"/>
        <w:tabs>
          <w:tab w:val="right" w:pos="8931"/>
        </w:tabs>
        <w:ind w:left="1134" w:right="95"/>
        <w:jc w:val="both"/>
        <w:rPr>
          <w:sz w:val="24"/>
          <w:szCs w:val="24"/>
        </w:rPr>
      </w:pPr>
      <w:hyperlink r:id="rId56" w:history="1">
        <w:r w:rsidR="00D85994" w:rsidRPr="00900507">
          <w:rPr>
            <w:rStyle w:val="Hyperlink"/>
            <w:rFonts w:cstheme="minorHAnsi"/>
            <w:i/>
            <w:sz w:val="24"/>
            <w:szCs w:val="24"/>
          </w:rPr>
          <w:t>De CODEX over het welzijn op het werk, boek I.-Algemene beginselen, Titel 5.-Eerste hulp</w:t>
        </w:r>
      </w:hyperlink>
      <w:r w:rsidR="00D85994" w:rsidRPr="00D85994">
        <w:rPr>
          <w:rFonts w:cstheme="minorHAnsi"/>
          <w:i/>
          <w:sz w:val="24"/>
          <w:szCs w:val="24"/>
        </w:rPr>
        <w:t xml:space="preserve">, hoofdstuk II.-Algemene verplichtingen van de werkgever, Art. I.5-2., §2. </w:t>
      </w:r>
      <w:r w:rsidR="00D85994" w:rsidRPr="00D85994">
        <w:rPr>
          <w:i/>
          <w:sz w:val="24"/>
          <w:szCs w:val="24"/>
        </w:rPr>
        <w:t>De werkgever waakt erover dat de maatregelen bedoeld in § 1 kunnen toegepast worden op aannemers, onderaannemers en andere personen die aanwezig zijn op de arbeidsplaats</w:t>
      </w:r>
      <w:r w:rsidR="00D85994" w:rsidRPr="00D85994">
        <w:rPr>
          <w:sz w:val="24"/>
          <w:szCs w:val="24"/>
        </w:rPr>
        <w:t>.</w:t>
      </w:r>
    </w:p>
    <w:p w14:paraId="35DCA8E6" w14:textId="7A7918BA" w:rsidR="00D85994" w:rsidRPr="00D85994" w:rsidRDefault="00D85994" w:rsidP="00D85994">
      <w:pPr>
        <w:pStyle w:val="ListParagraph"/>
        <w:tabs>
          <w:tab w:val="right" w:pos="8931"/>
        </w:tabs>
        <w:ind w:left="1134" w:right="95"/>
        <w:jc w:val="both"/>
        <w:rPr>
          <w:rFonts w:cstheme="minorHAnsi"/>
          <w:sz w:val="24"/>
          <w:szCs w:val="24"/>
        </w:rPr>
      </w:pPr>
    </w:p>
    <w:p w14:paraId="6D48606F" w14:textId="77777777" w:rsidR="006A1B2A" w:rsidRDefault="00DC6465" w:rsidP="00297A5A">
      <w:pPr>
        <w:pStyle w:val="ListParagraph"/>
        <w:numPr>
          <w:ilvl w:val="1"/>
          <w:numId w:val="2"/>
        </w:numPr>
        <w:tabs>
          <w:tab w:val="left" w:pos="1515"/>
          <w:tab w:val="right" w:pos="8931"/>
        </w:tabs>
        <w:ind w:left="1134" w:right="95" w:hanging="425"/>
        <w:jc w:val="both"/>
        <w:rPr>
          <w:rFonts w:cstheme="minorHAnsi"/>
          <w:sz w:val="24"/>
          <w:szCs w:val="24"/>
        </w:rPr>
      </w:pPr>
      <w:r>
        <w:rPr>
          <w:rFonts w:cstheme="minorHAnsi"/>
          <w:sz w:val="24"/>
          <w:szCs w:val="24"/>
        </w:rPr>
        <w:t>H</w:t>
      </w:r>
      <w:r w:rsidR="006A1B2A">
        <w:rPr>
          <w:rFonts w:cstheme="minorHAnsi"/>
          <w:sz w:val="24"/>
          <w:szCs w:val="24"/>
        </w:rPr>
        <w:t>et vervoeren van een slachtoffer/onwel geworden persoon naar een hospitaal,</w:t>
      </w:r>
      <w:r w:rsidR="00C641E2">
        <w:rPr>
          <w:rFonts w:cstheme="minorHAnsi"/>
          <w:sz w:val="24"/>
          <w:szCs w:val="24"/>
        </w:rPr>
        <w:t xml:space="preserve"> arts of indien nodig naar huis is niet beschreven in het INP.</w:t>
      </w:r>
      <w:r>
        <w:rPr>
          <w:rFonts w:cstheme="minorHAnsi"/>
          <w:sz w:val="24"/>
          <w:szCs w:val="24"/>
        </w:rPr>
        <w:t xml:space="preserve"> Er is geen voertuig voorzien.</w:t>
      </w:r>
    </w:p>
    <w:p w14:paraId="0CA87D36" w14:textId="2834AE44" w:rsidR="00D85994" w:rsidRDefault="0014674B" w:rsidP="00D85994">
      <w:pPr>
        <w:pStyle w:val="ListParagraph"/>
        <w:tabs>
          <w:tab w:val="left" w:pos="1515"/>
          <w:tab w:val="right" w:pos="8931"/>
        </w:tabs>
        <w:ind w:left="1134" w:right="95"/>
        <w:jc w:val="both"/>
        <w:rPr>
          <w:i/>
          <w:sz w:val="24"/>
          <w:szCs w:val="24"/>
        </w:rPr>
      </w:pPr>
      <w:hyperlink r:id="rId57" w:history="1">
        <w:r w:rsidR="00D85994" w:rsidRPr="00365657">
          <w:rPr>
            <w:rStyle w:val="Hyperlink"/>
            <w:rFonts w:cstheme="minorHAnsi"/>
            <w:i/>
            <w:sz w:val="24"/>
            <w:szCs w:val="24"/>
          </w:rPr>
          <w:t>De CODEX over het welzijn op het werk, boek I.-Algemene beginselen, Titel 5.-Eerste hulp,</w:t>
        </w:r>
      </w:hyperlink>
      <w:r w:rsidR="00D85994" w:rsidRPr="00D85994">
        <w:rPr>
          <w:rFonts w:cstheme="minorHAnsi"/>
          <w:i/>
          <w:sz w:val="24"/>
          <w:szCs w:val="24"/>
        </w:rPr>
        <w:t xml:space="preserve"> hoofdstuk II.-Algemene verplichtingen van de werkgever,</w:t>
      </w:r>
      <w:r w:rsidR="00894E67">
        <w:rPr>
          <w:rFonts w:cstheme="minorHAnsi"/>
          <w:i/>
          <w:sz w:val="24"/>
          <w:szCs w:val="24"/>
        </w:rPr>
        <w:t xml:space="preserve"> Art. I.5-2.-§1, 2° </w:t>
      </w:r>
      <w:r w:rsidR="00894E67" w:rsidRPr="00894E67">
        <w:rPr>
          <w:i/>
          <w:sz w:val="24"/>
          <w:szCs w:val="24"/>
        </w:rPr>
        <w:t xml:space="preserve">voor zover er geen tegenindicaties bestaan, </w:t>
      </w:r>
      <w:proofErr w:type="gramStart"/>
      <w:r w:rsidR="00894E67" w:rsidRPr="00894E67">
        <w:rPr>
          <w:i/>
          <w:sz w:val="24"/>
          <w:szCs w:val="24"/>
        </w:rPr>
        <w:t>er voor</w:t>
      </w:r>
      <w:proofErr w:type="gramEnd"/>
      <w:r w:rsidR="00894E67" w:rsidRPr="00894E67">
        <w:rPr>
          <w:i/>
          <w:sz w:val="24"/>
          <w:szCs w:val="24"/>
        </w:rPr>
        <w:t xml:space="preserve"> te zorgen dat de betrokken werknemers vervoerd worden, naargelang het geval hetzij naar het verzorgingslokaal, hetzij naar hun woning, of naar een geschikte of vooraf bepaalde verzorgingsinstelling;</w:t>
      </w:r>
      <w:r w:rsidR="00E72C76">
        <w:rPr>
          <w:i/>
          <w:sz w:val="24"/>
          <w:szCs w:val="24"/>
        </w:rPr>
        <w:br/>
      </w:r>
    </w:p>
    <w:p w14:paraId="36D82FE6" w14:textId="77777777" w:rsidR="00894E67" w:rsidRDefault="00894E67" w:rsidP="00894E67">
      <w:pPr>
        <w:pStyle w:val="ListParagraph"/>
        <w:numPr>
          <w:ilvl w:val="1"/>
          <w:numId w:val="2"/>
        </w:numPr>
        <w:tabs>
          <w:tab w:val="left" w:pos="1134"/>
          <w:tab w:val="right" w:pos="8931"/>
        </w:tabs>
        <w:ind w:left="1134" w:right="95" w:hanging="425"/>
        <w:jc w:val="both"/>
        <w:rPr>
          <w:rFonts w:cstheme="minorHAnsi"/>
          <w:sz w:val="24"/>
          <w:szCs w:val="24"/>
        </w:rPr>
      </w:pPr>
      <w:r>
        <w:rPr>
          <w:rFonts w:cstheme="minorHAnsi"/>
          <w:sz w:val="24"/>
          <w:szCs w:val="24"/>
        </w:rPr>
        <w:t>Er is per eerste hulpverantwoordelijkheidszone en per verzorgingslokaal een verbanddoos (</w:t>
      </w:r>
      <w:hyperlink r:id="rId58" w:history="1">
        <w:r w:rsidRPr="00C67A3F">
          <w:rPr>
            <w:rStyle w:val="Hyperlink"/>
            <w:rFonts w:cstheme="minorHAnsi"/>
            <w:sz w:val="24"/>
            <w:szCs w:val="24"/>
          </w:rPr>
          <w:t>schedule 051</w:t>
        </w:r>
      </w:hyperlink>
      <w:r>
        <w:rPr>
          <w:rFonts w:cstheme="minorHAnsi"/>
          <w:sz w:val="24"/>
          <w:szCs w:val="24"/>
        </w:rPr>
        <w:t>) voorzien.</w:t>
      </w:r>
    </w:p>
    <w:p w14:paraId="1EB255A3" w14:textId="77777777" w:rsidR="00894E67" w:rsidRDefault="00894E67" w:rsidP="00894E67">
      <w:pPr>
        <w:pStyle w:val="ListParagraph"/>
        <w:tabs>
          <w:tab w:val="left" w:pos="1134"/>
          <w:tab w:val="right" w:pos="8931"/>
        </w:tabs>
        <w:ind w:left="1134" w:right="95"/>
        <w:jc w:val="both"/>
        <w:rPr>
          <w:rFonts w:cstheme="minorHAnsi"/>
          <w:sz w:val="24"/>
          <w:szCs w:val="24"/>
        </w:rPr>
      </w:pPr>
      <w:r>
        <w:rPr>
          <w:rFonts w:cstheme="minorHAnsi"/>
          <w:sz w:val="24"/>
          <w:szCs w:val="24"/>
        </w:rPr>
        <w:t xml:space="preserve">Het beheer ervan wordt beschreven in de RA en het INP  maar is niet meer van toepassing of gekend door het personeel. Er is geen procedure beschreven </w:t>
      </w:r>
      <w:proofErr w:type="gramStart"/>
      <w:r>
        <w:rPr>
          <w:rFonts w:cstheme="minorHAnsi"/>
          <w:sz w:val="24"/>
          <w:szCs w:val="24"/>
        </w:rPr>
        <w:t>betreffende</w:t>
      </w:r>
      <w:proofErr w:type="gramEnd"/>
      <w:r>
        <w:rPr>
          <w:rFonts w:cstheme="minorHAnsi"/>
          <w:sz w:val="24"/>
          <w:szCs w:val="24"/>
        </w:rPr>
        <w:t xml:space="preserve"> </w:t>
      </w:r>
      <w:r w:rsidR="001B471C">
        <w:rPr>
          <w:rFonts w:cstheme="minorHAnsi"/>
          <w:sz w:val="24"/>
          <w:szCs w:val="24"/>
        </w:rPr>
        <w:t xml:space="preserve">de controle en vervanging van deze verbanddozen. Er wordt tijdens onze rondgangen regelmatig vastgesteld dat de </w:t>
      </w:r>
      <w:proofErr w:type="spellStart"/>
      <w:r w:rsidR="001B471C">
        <w:rPr>
          <w:rFonts w:cstheme="minorHAnsi"/>
          <w:sz w:val="24"/>
          <w:szCs w:val="24"/>
        </w:rPr>
        <w:t>Exp</w:t>
      </w:r>
      <w:proofErr w:type="spellEnd"/>
      <w:r w:rsidR="001B471C">
        <w:rPr>
          <w:rFonts w:cstheme="minorHAnsi"/>
          <w:sz w:val="24"/>
          <w:szCs w:val="24"/>
        </w:rPr>
        <w:t>. Data overschreden zijn en/of de koffers niet meer volledig zijn</w:t>
      </w:r>
      <w:r w:rsidR="00DC6465">
        <w:rPr>
          <w:rFonts w:cstheme="minorHAnsi"/>
          <w:sz w:val="24"/>
          <w:szCs w:val="24"/>
        </w:rPr>
        <w:t xml:space="preserve"> wat ervoor zorgt dat ze niet altijd gebruikt kunnen werden indien nodig.</w:t>
      </w:r>
    </w:p>
    <w:p w14:paraId="62972C64" w14:textId="77777777" w:rsidR="00633D24" w:rsidRDefault="001B471C" w:rsidP="00894E67">
      <w:pPr>
        <w:pStyle w:val="ListParagraph"/>
        <w:tabs>
          <w:tab w:val="left" w:pos="1134"/>
          <w:tab w:val="right" w:pos="8931"/>
        </w:tabs>
        <w:ind w:left="1134" w:right="95"/>
        <w:jc w:val="both"/>
        <w:rPr>
          <w:rFonts w:cstheme="minorHAnsi"/>
          <w:i/>
          <w:sz w:val="24"/>
          <w:szCs w:val="24"/>
        </w:rPr>
      </w:pPr>
      <w:r w:rsidRPr="00D85994">
        <w:rPr>
          <w:rFonts w:cstheme="minorHAnsi"/>
          <w:i/>
          <w:sz w:val="24"/>
          <w:szCs w:val="24"/>
        </w:rPr>
        <w:t>De CODEX over het welzijn op het werk, boek I.-Algemene beginselen, Titel 5.-Eerste hulp, hoofdstuk II</w:t>
      </w:r>
      <w:r>
        <w:rPr>
          <w:rFonts w:cstheme="minorHAnsi"/>
          <w:i/>
          <w:sz w:val="24"/>
          <w:szCs w:val="24"/>
        </w:rPr>
        <w:t>.-Uitrusting en organisatie, Art. I.5-4.</w:t>
      </w:r>
    </w:p>
    <w:p w14:paraId="3A8C01D7" w14:textId="07EB2280" w:rsidR="001B471C" w:rsidRDefault="00E72C76" w:rsidP="00894E67">
      <w:pPr>
        <w:pStyle w:val="ListParagraph"/>
        <w:tabs>
          <w:tab w:val="left" w:pos="1134"/>
          <w:tab w:val="right" w:pos="8931"/>
        </w:tabs>
        <w:ind w:left="1134" w:right="95"/>
        <w:jc w:val="both"/>
        <w:rPr>
          <w:rFonts w:cstheme="minorHAnsi"/>
          <w:sz w:val="24"/>
          <w:szCs w:val="24"/>
        </w:rPr>
      </w:pPr>
      <w:r>
        <w:rPr>
          <w:rFonts w:cstheme="minorHAnsi"/>
          <w:i/>
          <w:sz w:val="24"/>
          <w:szCs w:val="24"/>
        </w:rPr>
        <w:br/>
      </w:r>
    </w:p>
    <w:p w14:paraId="4FE4645D" w14:textId="77777777" w:rsidR="00633D24" w:rsidRDefault="00633D24" w:rsidP="00894E67">
      <w:pPr>
        <w:pStyle w:val="ListParagraph"/>
        <w:numPr>
          <w:ilvl w:val="1"/>
          <w:numId w:val="2"/>
        </w:numPr>
        <w:tabs>
          <w:tab w:val="left" w:pos="1134"/>
          <w:tab w:val="right" w:pos="8931"/>
        </w:tabs>
        <w:ind w:left="1134" w:right="95" w:hanging="425"/>
        <w:jc w:val="both"/>
        <w:rPr>
          <w:rFonts w:cstheme="minorHAnsi"/>
          <w:sz w:val="24"/>
          <w:szCs w:val="24"/>
        </w:rPr>
        <w:sectPr w:rsidR="00633D24" w:rsidSect="00E72C76">
          <w:pgSz w:w="11906" w:h="16838"/>
          <w:pgMar w:top="1440" w:right="1133" w:bottom="1702" w:left="1440" w:header="708" w:footer="708" w:gutter="0"/>
          <w:cols w:space="708"/>
          <w:docGrid w:linePitch="360"/>
        </w:sectPr>
      </w:pPr>
    </w:p>
    <w:p w14:paraId="282F74B7" w14:textId="6BB14A22" w:rsidR="00894E67" w:rsidRDefault="00DC6465" w:rsidP="00894E67">
      <w:pPr>
        <w:pStyle w:val="ListParagraph"/>
        <w:numPr>
          <w:ilvl w:val="1"/>
          <w:numId w:val="2"/>
        </w:numPr>
        <w:tabs>
          <w:tab w:val="left" w:pos="1134"/>
          <w:tab w:val="right" w:pos="8931"/>
        </w:tabs>
        <w:ind w:left="1134" w:right="95" w:hanging="425"/>
        <w:jc w:val="both"/>
        <w:rPr>
          <w:rFonts w:cstheme="minorHAnsi"/>
          <w:sz w:val="24"/>
          <w:szCs w:val="24"/>
        </w:rPr>
      </w:pPr>
      <w:r>
        <w:rPr>
          <w:rFonts w:cstheme="minorHAnsi"/>
          <w:sz w:val="24"/>
          <w:szCs w:val="24"/>
        </w:rPr>
        <w:lastRenderedPageBreak/>
        <w:t xml:space="preserve">Er zijn 2 verzorgingslokalen voorzien. </w:t>
      </w:r>
      <w:r w:rsidR="007B7BCC">
        <w:rPr>
          <w:rFonts w:cstheme="minorHAnsi"/>
          <w:sz w:val="24"/>
          <w:szCs w:val="24"/>
        </w:rPr>
        <w:t>Een</w:t>
      </w:r>
      <w:r w:rsidR="00BD3571">
        <w:rPr>
          <w:rFonts w:cstheme="minorHAnsi"/>
          <w:sz w:val="24"/>
          <w:szCs w:val="24"/>
        </w:rPr>
        <w:t xml:space="preserve"> </w:t>
      </w:r>
      <w:r>
        <w:rPr>
          <w:rFonts w:cstheme="minorHAnsi"/>
          <w:sz w:val="24"/>
          <w:szCs w:val="24"/>
        </w:rPr>
        <w:t>in blok 1 en een in blok 20 (wachtlokaal ingang C)</w:t>
      </w:r>
      <w:r w:rsidR="00C67A3F">
        <w:rPr>
          <w:rFonts w:cstheme="minorHAnsi"/>
          <w:sz w:val="24"/>
          <w:szCs w:val="24"/>
        </w:rPr>
        <w:t xml:space="preserve">. De twee verzorgingslokalen zijn uitgerust met een verbanddoos </w:t>
      </w:r>
      <w:hyperlink r:id="rId59" w:history="1">
        <w:r w:rsidR="00C67A3F" w:rsidRPr="00C67A3F">
          <w:rPr>
            <w:rStyle w:val="Hyperlink"/>
            <w:rFonts w:cstheme="minorHAnsi"/>
            <w:sz w:val="24"/>
            <w:szCs w:val="24"/>
          </w:rPr>
          <w:t>schedule51</w:t>
        </w:r>
      </w:hyperlink>
      <w:r w:rsidR="00C67A3F">
        <w:rPr>
          <w:rFonts w:cstheme="minorHAnsi"/>
          <w:sz w:val="24"/>
          <w:szCs w:val="24"/>
        </w:rPr>
        <w:t xml:space="preserve"> en het materiaal van de </w:t>
      </w:r>
      <w:hyperlink r:id="rId60" w:history="1">
        <w:r w:rsidR="00C67A3F" w:rsidRPr="00C67A3F">
          <w:rPr>
            <w:rStyle w:val="Hyperlink"/>
            <w:rFonts w:cstheme="minorHAnsi"/>
            <w:sz w:val="24"/>
            <w:szCs w:val="24"/>
          </w:rPr>
          <w:t>schedule114</w:t>
        </w:r>
      </w:hyperlink>
      <w:r w:rsidR="00C67A3F">
        <w:rPr>
          <w:rFonts w:cstheme="minorHAnsi"/>
          <w:sz w:val="24"/>
          <w:szCs w:val="24"/>
        </w:rPr>
        <w:t>.</w:t>
      </w:r>
    </w:p>
    <w:p w14:paraId="3F9D61A1" w14:textId="109898E9" w:rsidR="00DF3ABA" w:rsidRDefault="00DF3ABA" w:rsidP="00C67A3F">
      <w:pPr>
        <w:pStyle w:val="ListParagraph"/>
        <w:tabs>
          <w:tab w:val="left" w:pos="1134"/>
          <w:tab w:val="right" w:pos="8931"/>
        </w:tabs>
        <w:ind w:left="1134" w:right="95"/>
        <w:jc w:val="both"/>
        <w:rPr>
          <w:rFonts w:cstheme="minorHAnsi"/>
          <w:sz w:val="24"/>
          <w:szCs w:val="24"/>
        </w:rPr>
      </w:pPr>
      <w:r>
        <w:rPr>
          <w:rFonts w:cstheme="minorHAnsi"/>
          <w:sz w:val="24"/>
          <w:szCs w:val="24"/>
        </w:rPr>
        <w:t xml:space="preserve">De verzorgingslokalen zijn niet </w:t>
      </w:r>
      <w:proofErr w:type="gramStart"/>
      <w:r>
        <w:rPr>
          <w:rFonts w:cstheme="minorHAnsi"/>
          <w:sz w:val="24"/>
          <w:szCs w:val="24"/>
        </w:rPr>
        <w:t>conform</w:t>
      </w:r>
      <w:proofErr w:type="gramEnd"/>
      <w:r>
        <w:rPr>
          <w:rFonts w:cstheme="minorHAnsi"/>
          <w:sz w:val="24"/>
          <w:szCs w:val="24"/>
        </w:rPr>
        <w:t xml:space="preserve">, </w:t>
      </w:r>
      <w:hyperlink r:id="rId61" w:history="1">
        <w:r w:rsidRPr="00DF3ABA">
          <w:rPr>
            <w:rStyle w:val="Hyperlink"/>
            <w:rFonts w:cstheme="minorHAnsi"/>
            <w:sz w:val="24"/>
            <w:szCs w:val="24"/>
          </w:rPr>
          <w:t>zie verslag 21-50205021 van 09 Nov 2021</w:t>
        </w:r>
      </w:hyperlink>
      <w:r>
        <w:rPr>
          <w:rFonts w:cstheme="minorHAnsi"/>
          <w:sz w:val="24"/>
          <w:szCs w:val="24"/>
        </w:rPr>
        <w:t>.</w:t>
      </w:r>
      <w:r w:rsidR="00E72C76">
        <w:rPr>
          <w:rFonts w:cstheme="minorHAnsi"/>
          <w:sz w:val="24"/>
          <w:szCs w:val="24"/>
        </w:rPr>
        <w:br/>
      </w:r>
    </w:p>
    <w:p w14:paraId="13B72C77" w14:textId="77777777" w:rsidR="00C67A3F" w:rsidRDefault="00DF3ABA" w:rsidP="00DF3ABA">
      <w:pPr>
        <w:pStyle w:val="ListParagraph"/>
        <w:numPr>
          <w:ilvl w:val="5"/>
          <w:numId w:val="2"/>
        </w:numPr>
        <w:tabs>
          <w:tab w:val="right" w:pos="8931"/>
        </w:tabs>
        <w:ind w:left="1418" w:right="95" w:hanging="284"/>
        <w:jc w:val="both"/>
        <w:rPr>
          <w:rFonts w:cstheme="minorHAnsi"/>
          <w:sz w:val="24"/>
          <w:szCs w:val="24"/>
        </w:rPr>
      </w:pPr>
      <w:r>
        <w:rPr>
          <w:rFonts w:cstheme="minorHAnsi"/>
          <w:sz w:val="24"/>
          <w:szCs w:val="24"/>
        </w:rPr>
        <w:t>Verzorgingslokaal Blok 1</w:t>
      </w:r>
      <w:r w:rsidR="00434B8A">
        <w:rPr>
          <w:rFonts w:cstheme="minorHAnsi"/>
          <w:sz w:val="24"/>
          <w:szCs w:val="24"/>
        </w:rPr>
        <w:t>.</w:t>
      </w:r>
    </w:p>
    <w:p w14:paraId="753195F0" w14:textId="77777777" w:rsidR="00DF3ABA" w:rsidRDefault="00DF3ABA" w:rsidP="00DF3ABA">
      <w:pPr>
        <w:pStyle w:val="ListParagraph"/>
        <w:numPr>
          <w:ilvl w:val="6"/>
          <w:numId w:val="2"/>
        </w:numPr>
        <w:tabs>
          <w:tab w:val="right" w:pos="8931"/>
        </w:tabs>
        <w:ind w:left="1701" w:right="95" w:hanging="283"/>
        <w:jc w:val="both"/>
        <w:rPr>
          <w:rFonts w:cstheme="minorHAnsi"/>
          <w:sz w:val="24"/>
          <w:szCs w:val="24"/>
        </w:rPr>
      </w:pPr>
      <w:r>
        <w:rPr>
          <w:rFonts w:cstheme="minorHAnsi"/>
          <w:sz w:val="24"/>
          <w:szCs w:val="24"/>
        </w:rPr>
        <w:t>Ontbreken van Mat en uitrusting</w:t>
      </w:r>
      <w:r w:rsidR="00434B8A">
        <w:rPr>
          <w:rFonts w:cstheme="minorHAnsi"/>
          <w:sz w:val="24"/>
          <w:szCs w:val="24"/>
        </w:rPr>
        <w:t>.</w:t>
      </w:r>
    </w:p>
    <w:p w14:paraId="0A5207AF" w14:textId="77777777" w:rsidR="00DF3ABA" w:rsidRDefault="00B019D0" w:rsidP="00DF3ABA">
      <w:pPr>
        <w:pStyle w:val="ListParagraph"/>
        <w:numPr>
          <w:ilvl w:val="6"/>
          <w:numId w:val="2"/>
        </w:numPr>
        <w:tabs>
          <w:tab w:val="right" w:pos="8931"/>
        </w:tabs>
        <w:ind w:left="1701" w:right="95" w:hanging="283"/>
        <w:jc w:val="both"/>
        <w:rPr>
          <w:rFonts w:cstheme="minorHAnsi"/>
          <w:sz w:val="24"/>
          <w:szCs w:val="24"/>
        </w:rPr>
      </w:pPr>
      <w:r>
        <w:rPr>
          <w:rFonts w:cstheme="minorHAnsi"/>
          <w:sz w:val="24"/>
          <w:szCs w:val="24"/>
        </w:rPr>
        <w:t>Geen telefoonverbinding</w:t>
      </w:r>
      <w:r w:rsidR="00434B8A">
        <w:rPr>
          <w:rFonts w:cstheme="minorHAnsi"/>
          <w:sz w:val="24"/>
          <w:szCs w:val="24"/>
        </w:rPr>
        <w:t>.</w:t>
      </w:r>
    </w:p>
    <w:p w14:paraId="07FD82D8" w14:textId="2EE05DE7" w:rsidR="00DF3ABA" w:rsidRDefault="00434B8A" w:rsidP="00B019D0">
      <w:pPr>
        <w:pStyle w:val="ListParagraph"/>
        <w:numPr>
          <w:ilvl w:val="6"/>
          <w:numId w:val="2"/>
        </w:numPr>
        <w:tabs>
          <w:tab w:val="right" w:pos="8931"/>
        </w:tabs>
        <w:ind w:left="1701" w:right="95" w:hanging="283"/>
        <w:jc w:val="both"/>
        <w:rPr>
          <w:rFonts w:cstheme="minorHAnsi"/>
          <w:sz w:val="24"/>
          <w:szCs w:val="24"/>
        </w:rPr>
      </w:pPr>
      <w:r>
        <w:rPr>
          <w:rFonts w:cstheme="minorHAnsi"/>
          <w:sz w:val="24"/>
          <w:szCs w:val="24"/>
        </w:rPr>
        <w:t xml:space="preserve">Momenteel </w:t>
      </w:r>
      <w:r w:rsidR="00BD3571">
        <w:rPr>
          <w:rFonts w:cstheme="minorHAnsi"/>
          <w:sz w:val="24"/>
          <w:szCs w:val="24"/>
        </w:rPr>
        <w:t>is er geen</w:t>
      </w:r>
      <w:r w:rsidR="00B019D0">
        <w:rPr>
          <w:rFonts w:cstheme="minorHAnsi"/>
          <w:sz w:val="24"/>
          <w:szCs w:val="24"/>
        </w:rPr>
        <w:t xml:space="preserve"> </w:t>
      </w:r>
      <w:r>
        <w:rPr>
          <w:rFonts w:cstheme="minorHAnsi"/>
          <w:sz w:val="24"/>
          <w:szCs w:val="24"/>
        </w:rPr>
        <w:t xml:space="preserve">Koud en </w:t>
      </w:r>
      <w:r w:rsidR="00B019D0">
        <w:rPr>
          <w:rFonts w:cstheme="minorHAnsi"/>
          <w:sz w:val="24"/>
          <w:szCs w:val="24"/>
        </w:rPr>
        <w:t>warm water</w:t>
      </w:r>
      <w:r>
        <w:rPr>
          <w:rFonts w:cstheme="minorHAnsi"/>
          <w:sz w:val="24"/>
          <w:szCs w:val="24"/>
        </w:rPr>
        <w:t>.</w:t>
      </w:r>
    </w:p>
    <w:p w14:paraId="239149C6" w14:textId="77777777" w:rsidR="00B019D0" w:rsidRDefault="00B019D0" w:rsidP="00B019D0">
      <w:pPr>
        <w:pStyle w:val="ListParagraph"/>
        <w:numPr>
          <w:ilvl w:val="6"/>
          <w:numId w:val="2"/>
        </w:numPr>
        <w:tabs>
          <w:tab w:val="right" w:pos="8931"/>
        </w:tabs>
        <w:ind w:left="1701" w:right="95" w:hanging="283"/>
        <w:jc w:val="both"/>
        <w:rPr>
          <w:rFonts w:cstheme="minorHAnsi"/>
          <w:sz w:val="24"/>
          <w:szCs w:val="24"/>
        </w:rPr>
      </w:pPr>
      <w:r>
        <w:rPr>
          <w:rFonts w:cstheme="minorHAnsi"/>
          <w:sz w:val="24"/>
          <w:szCs w:val="24"/>
        </w:rPr>
        <w:t>Kraanfilter verkalkt</w:t>
      </w:r>
      <w:r w:rsidR="00434B8A">
        <w:rPr>
          <w:rFonts w:cstheme="minorHAnsi"/>
          <w:sz w:val="24"/>
          <w:szCs w:val="24"/>
        </w:rPr>
        <w:t>.</w:t>
      </w:r>
    </w:p>
    <w:p w14:paraId="17C7F857" w14:textId="77777777" w:rsidR="00B019D0" w:rsidRDefault="00B019D0" w:rsidP="00B019D0">
      <w:pPr>
        <w:pStyle w:val="ListParagraph"/>
        <w:numPr>
          <w:ilvl w:val="6"/>
          <w:numId w:val="2"/>
        </w:numPr>
        <w:tabs>
          <w:tab w:val="right" w:pos="8931"/>
        </w:tabs>
        <w:ind w:left="1701" w:right="95" w:hanging="283"/>
        <w:jc w:val="both"/>
        <w:rPr>
          <w:rFonts w:cstheme="minorHAnsi"/>
          <w:sz w:val="24"/>
          <w:szCs w:val="24"/>
        </w:rPr>
      </w:pPr>
      <w:r>
        <w:rPr>
          <w:rFonts w:cstheme="minorHAnsi"/>
          <w:sz w:val="24"/>
          <w:szCs w:val="24"/>
        </w:rPr>
        <w:t>Het lokaal is vuil en werd niet periodiek gereinigd</w:t>
      </w:r>
      <w:r w:rsidR="00434B8A">
        <w:rPr>
          <w:rFonts w:cstheme="minorHAnsi"/>
          <w:sz w:val="24"/>
          <w:szCs w:val="24"/>
        </w:rPr>
        <w:t>.</w:t>
      </w:r>
    </w:p>
    <w:p w14:paraId="6D8ED90D" w14:textId="5C8ED264" w:rsidR="00B019D0" w:rsidRDefault="00B019D0" w:rsidP="00B019D0">
      <w:pPr>
        <w:pStyle w:val="ListParagraph"/>
        <w:numPr>
          <w:ilvl w:val="6"/>
          <w:numId w:val="2"/>
        </w:numPr>
        <w:tabs>
          <w:tab w:val="right" w:pos="8931"/>
        </w:tabs>
        <w:ind w:left="1701" w:right="95" w:hanging="283"/>
        <w:jc w:val="both"/>
        <w:rPr>
          <w:rFonts w:cstheme="minorHAnsi"/>
          <w:sz w:val="24"/>
          <w:szCs w:val="24"/>
        </w:rPr>
      </w:pPr>
      <w:r>
        <w:rPr>
          <w:rFonts w:cstheme="minorHAnsi"/>
          <w:sz w:val="24"/>
          <w:szCs w:val="24"/>
        </w:rPr>
        <w:t>Er was geen verbanddoos in het lokaal beschikbaar (</w:t>
      </w:r>
      <w:proofErr w:type="gramStart"/>
      <w:r>
        <w:rPr>
          <w:rFonts w:cstheme="minorHAnsi"/>
          <w:sz w:val="24"/>
          <w:szCs w:val="24"/>
        </w:rPr>
        <w:t>reeds</w:t>
      </w:r>
      <w:proofErr w:type="gramEnd"/>
      <w:r>
        <w:rPr>
          <w:rFonts w:cstheme="minorHAnsi"/>
          <w:sz w:val="24"/>
          <w:szCs w:val="24"/>
        </w:rPr>
        <w:t xml:space="preserve"> langere tijd weg voor vervanging)</w:t>
      </w:r>
      <w:r w:rsidR="00434B8A">
        <w:rPr>
          <w:rFonts w:cstheme="minorHAnsi"/>
          <w:sz w:val="24"/>
          <w:szCs w:val="24"/>
        </w:rPr>
        <w:t>.</w:t>
      </w:r>
    </w:p>
    <w:p w14:paraId="6E2A2CE7" w14:textId="77777777" w:rsidR="00633D24" w:rsidRDefault="00633D24" w:rsidP="00633D24">
      <w:pPr>
        <w:pStyle w:val="ListParagraph"/>
        <w:tabs>
          <w:tab w:val="right" w:pos="8931"/>
        </w:tabs>
        <w:ind w:left="1701" w:right="95"/>
        <w:jc w:val="both"/>
        <w:rPr>
          <w:rFonts w:cstheme="minorHAnsi"/>
          <w:sz w:val="24"/>
          <w:szCs w:val="24"/>
        </w:rPr>
      </w:pPr>
    </w:p>
    <w:p w14:paraId="1C29B173" w14:textId="77777777" w:rsidR="00B019D0" w:rsidRDefault="00B019D0" w:rsidP="00B019D0">
      <w:pPr>
        <w:pStyle w:val="ListParagraph"/>
        <w:numPr>
          <w:ilvl w:val="5"/>
          <w:numId w:val="2"/>
        </w:numPr>
        <w:tabs>
          <w:tab w:val="right" w:pos="8931"/>
        </w:tabs>
        <w:ind w:left="1418" w:right="95" w:hanging="284"/>
        <w:jc w:val="both"/>
        <w:rPr>
          <w:rFonts w:cstheme="minorHAnsi"/>
          <w:sz w:val="24"/>
          <w:szCs w:val="24"/>
        </w:rPr>
      </w:pPr>
      <w:r>
        <w:rPr>
          <w:rFonts w:cstheme="minorHAnsi"/>
          <w:sz w:val="24"/>
          <w:szCs w:val="24"/>
        </w:rPr>
        <w:t>Verzorgingslokaal blok 20</w:t>
      </w:r>
    </w:p>
    <w:p w14:paraId="068947A5" w14:textId="77777777" w:rsidR="00B019D0" w:rsidRDefault="00B019D0" w:rsidP="00B019D0">
      <w:pPr>
        <w:pStyle w:val="ListParagraph"/>
        <w:numPr>
          <w:ilvl w:val="6"/>
          <w:numId w:val="2"/>
        </w:numPr>
        <w:tabs>
          <w:tab w:val="right" w:pos="8931"/>
        </w:tabs>
        <w:ind w:left="1701" w:right="95" w:hanging="283"/>
        <w:jc w:val="both"/>
        <w:rPr>
          <w:rFonts w:cstheme="minorHAnsi"/>
          <w:sz w:val="24"/>
          <w:szCs w:val="24"/>
        </w:rPr>
      </w:pPr>
      <w:r>
        <w:rPr>
          <w:rFonts w:cstheme="minorHAnsi"/>
          <w:sz w:val="24"/>
          <w:szCs w:val="24"/>
        </w:rPr>
        <w:t>Het lokaal is niet voorzien van warm en koud water</w:t>
      </w:r>
      <w:r w:rsidR="00434B8A">
        <w:rPr>
          <w:rFonts w:cstheme="minorHAnsi"/>
          <w:sz w:val="24"/>
          <w:szCs w:val="24"/>
        </w:rPr>
        <w:t>.</w:t>
      </w:r>
    </w:p>
    <w:p w14:paraId="5B8E47A0" w14:textId="63098D4E" w:rsidR="00B019D0" w:rsidRDefault="00B019D0" w:rsidP="00B019D0">
      <w:pPr>
        <w:pStyle w:val="ListParagraph"/>
        <w:numPr>
          <w:ilvl w:val="6"/>
          <w:numId w:val="2"/>
        </w:numPr>
        <w:tabs>
          <w:tab w:val="right" w:pos="8931"/>
        </w:tabs>
        <w:ind w:left="1701" w:right="95" w:hanging="283"/>
        <w:jc w:val="both"/>
        <w:rPr>
          <w:rFonts w:cstheme="minorHAnsi"/>
          <w:sz w:val="24"/>
          <w:szCs w:val="24"/>
        </w:rPr>
      </w:pPr>
      <w:r>
        <w:rPr>
          <w:rFonts w:cstheme="minorHAnsi"/>
          <w:sz w:val="24"/>
          <w:szCs w:val="24"/>
        </w:rPr>
        <w:t xml:space="preserve">Het lokaal is </w:t>
      </w:r>
      <w:proofErr w:type="gramStart"/>
      <w:r>
        <w:rPr>
          <w:rFonts w:cstheme="minorHAnsi"/>
          <w:sz w:val="24"/>
          <w:szCs w:val="24"/>
        </w:rPr>
        <w:t>tevens</w:t>
      </w:r>
      <w:proofErr w:type="gramEnd"/>
      <w:r>
        <w:rPr>
          <w:rFonts w:cstheme="minorHAnsi"/>
          <w:sz w:val="24"/>
          <w:szCs w:val="24"/>
        </w:rPr>
        <w:t xml:space="preserve"> een van de mogelijke lokalen die gebruikt kunnen worden als crisis cel.</w:t>
      </w:r>
    </w:p>
    <w:p w14:paraId="007EDF0D" w14:textId="77777777" w:rsidR="00633D24" w:rsidRDefault="00633D24" w:rsidP="00633D24">
      <w:pPr>
        <w:pStyle w:val="ListParagraph"/>
        <w:tabs>
          <w:tab w:val="right" w:pos="8931"/>
        </w:tabs>
        <w:ind w:left="1701" w:right="95"/>
        <w:jc w:val="both"/>
        <w:rPr>
          <w:rFonts w:cstheme="minorHAnsi"/>
          <w:sz w:val="24"/>
          <w:szCs w:val="24"/>
        </w:rPr>
      </w:pPr>
    </w:p>
    <w:p w14:paraId="7C5EB849" w14:textId="1E3FB6EA" w:rsidR="00B019D0" w:rsidRDefault="0014674B" w:rsidP="00B019D0">
      <w:pPr>
        <w:pStyle w:val="ListParagraph"/>
        <w:tabs>
          <w:tab w:val="right" w:pos="8931"/>
        </w:tabs>
        <w:ind w:left="1134" w:right="95"/>
        <w:jc w:val="both"/>
        <w:rPr>
          <w:rFonts w:cstheme="minorHAnsi"/>
          <w:i/>
          <w:sz w:val="24"/>
          <w:szCs w:val="24"/>
        </w:rPr>
      </w:pPr>
      <w:hyperlink r:id="rId62" w:history="1">
        <w:r w:rsidR="00B019D0" w:rsidRPr="0082690A">
          <w:rPr>
            <w:rStyle w:val="Hyperlink"/>
            <w:rFonts w:cstheme="minorHAnsi"/>
            <w:i/>
            <w:sz w:val="24"/>
            <w:szCs w:val="24"/>
          </w:rPr>
          <w:t>De CODEX over het welzijn op het werk, boek I.-Algemene beginselen, Titel 5.-Eerste hulp</w:t>
        </w:r>
      </w:hyperlink>
      <w:r w:rsidR="00B019D0" w:rsidRPr="00D85994">
        <w:rPr>
          <w:rFonts w:cstheme="minorHAnsi"/>
          <w:i/>
          <w:sz w:val="24"/>
          <w:szCs w:val="24"/>
        </w:rPr>
        <w:t>, hoofdstuk II</w:t>
      </w:r>
      <w:r w:rsidR="00B019D0">
        <w:rPr>
          <w:rFonts w:cstheme="minorHAnsi"/>
          <w:i/>
          <w:sz w:val="24"/>
          <w:szCs w:val="24"/>
        </w:rPr>
        <w:t>.-Uitrusting en organisatie, Art. I.5-5.</w:t>
      </w:r>
    </w:p>
    <w:p w14:paraId="0D58E38A" w14:textId="77777777" w:rsidR="00633D24" w:rsidRDefault="00633D24" w:rsidP="00B019D0">
      <w:pPr>
        <w:pStyle w:val="ListParagraph"/>
        <w:tabs>
          <w:tab w:val="right" w:pos="8931"/>
        </w:tabs>
        <w:ind w:left="1134" w:right="95"/>
        <w:jc w:val="both"/>
        <w:rPr>
          <w:rFonts w:cstheme="minorHAnsi"/>
          <w:sz w:val="24"/>
          <w:szCs w:val="24"/>
        </w:rPr>
      </w:pPr>
    </w:p>
    <w:p w14:paraId="58D0CFB0" w14:textId="77777777" w:rsidR="00C67A3F" w:rsidRDefault="00B019D0" w:rsidP="00894E67">
      <w:pPr>
        <w:pStyle w:val="ListParagraph"/>
        <w:numPr>
          <w:ilvl w:val="1"/>
          <w:numId w:val="2"/>
        </w:numPr>
        <w:tabs>
          <w:tab w:val="left" w:pos="1134"/>
          <w:tab w:val="right" w:pos="8931"/>
        </w:tabs>
        <w:ind w:left="1134" w:right="95" w:hanging="425"/>
        <w:jc w:val="both"/>
        <w:rPr>
          <w:rFonts w:cstheme="minorHAnsi"/>
          <w:sz w:val="24"/>
          <w:szCs w:val="24"/>
        </w:rPr>
      </w:pPr>
      <w:r>
        <w:rPr>
          <w:rFonts w:cstheme="minorHAnsi"/>
          <w:sz w:val="24"/>
          <w:szCs w:val="24"/>
        </w:rPr>
        <w:t xml:space="preserve">Er is momenteel geen register </w:t>
      </w:r>
      <w:proofErr w:type="gramStart"/>
      <w:r>
        <w:rPr>
          <w:rFonts w:cstheme="minorHAnsi"/>
          <w:sz w:val="24"/>
          <w:szCs w:val="24"/>
        </w:rPr>
        <w:t>betreffende</w:t>
      </w:r>
      <w:proofErr w:type="gramEnd"/>
      <w:r>
        <w:rPr>
          <w:rFonts w:cstheme="minorHAnsi"/>
          <w:sz w:val="24"/>
          <w:szCs w:val="24"/>
        </w:rPr>
        <w:t xml:space="preserve"> de verplichte registratie van de eerste hulp die geboden wordt. Dit zowel op niveau eenheid als kwartier.</w:t>
      </w:r>
    </w:p>
    <w:p w14:paraId="5DBC86DA" w14:textId="77777777" w:rsidR="00293BAB" w:rsidRDefault="0014674B" w:rsidP="00297A5A">
      <w:pPr>
        <w:pStyle w:val="ListParagraph"/>
        <w:tabs>
          <w:tab w:val="right" w:pos="8931"/>
        </w:tabs>
        <w:ind w:left="1134" w:right="95"/>
        <w:jc w:val="both"/>
        <w:rPr>
          <w:rFonts w:cstheme="minorHAnsi"/>
          <w:i/>
          <w:sz w:val="24"/>
          <w:szCs w:val="24"/>
        </w:rPr>
      </w:pPr>
      <w:hyperlink r:id="rId63" w:history="1">
        <w:r w:rsidR="00B019D0" w:rsidRPr="0082690A">
          <w:rPr>
            <w:rStyle w:val="Hyperlink"/>
            <w:rFonts w:cstheme="minorHAnsi"/>
            <w:i/>
            <w:sz w:val="24"/>
            <w:szCs w:val="24"/>
          </w:rPr>
          <w:t>De CODEX over het welzijn op het werk, boek I.-Algemene beginselen, Titel 5.-Eerste hulp</w:t>
        </w:r>
      </w:hyperlink>
      <w:r w:rsidR="00B019D0" w:rsidRPr="00D85994">
        <w:rPr>
          <w:rFonts w:cstheme="minorHAnsi"/>
          <w:i/>
          <w:sz w:val="24"/>
          <w:szCs w:val="24"/>
        </w:rPr>
        <w:t>, hoofdstuk II</w:t>
      </w:r>
      <w:r w:rsidR="00B019D0">
        <w:rPr>
          <w:rFonts w:cstheme="minorHAnsi"/>
          <w:i/>
          <w:sz w:val="24"/>
          <w:szCs w:val="24"/>
        </w:rPr>
        <w:t>.-Uitrusting en organisatie, Art. I</w:t>
      </w:r>
      <w:r w:rsidR="005C259A">
        <w:rPr>
          <w:rFonts w:cstheme="minorHAnsi"/>
          <w:i/>
          <w:sz w:val="24"/>
          <w:szCs w:val="24"/>
        </w:rPr>
        <w:t>.5-6., §3.</w:t>
      </w:r>
    </w:p>
    <w:p w14:paraId="248E32F6" w14:textId="77777777" w:rsidR="005C259A" w:rsidRPr="005C259A" w:rsidRDefault="005C259A" w:rsidP="00297A5A">
      <w:pPr>
        <w:pStyle w:val="ListParagraph"/>
        <w:tabs>
          <w:tab w:val="right" w:pos="8931"/>
        </w:tabs>
        <w:ind w:left="1134" w:right="95"/>
        <w:jc w:val="both"/>
        <w:rPr>
          <w:i/>
          <w:sz w:val="24"/>
          <w:szCs w:val="24"/>
        </w:rPr>
      </w:pPr>
      <w:r w:rsidRPr="005C259A">
        <w:rPr>
          <w:i/>
          <w:sz w:val="24"/>
          <w:szCs w:val="24"/>
        </w:rPr>
        <w:t xml:space="preserve">De werkgever houdt een register bij waarin de werknemer die een interventie doet in het kader van de eerste hulp, de volgende elementen vermeldt: </w:t>
      </w:r>
    </w:p>
    <w:p w14:paraId="7E45D211" w14:textId="77777777" w:rsidR="005C259A" w:rsidRPr="005C259A" w:rsidRDefault="005C259A" w:rsidP="00297A5A">
      <w:pPr>
        <w:pStyle w:val="ListParagraph"/>
        <w:tabs>
          <w:tab w:val="right" w:pos="8931"/>
        </w:tabs>
        <w:ind w:left="1134" w:right="95"/>
        <w:jc w:val="both"/>
        <w:rPr>
          <w:i/>
          <w:sz w:val="24"/>
          <w:szCs w:val="24"/>
        </w:rPr>
      </w:pPr>
      <w:r w:rsidRPr="005C259A">
        <w:rPr>
          <w:i/>
          <w:sz w:val="24"/>
          <w:szCs w:val="24"/>
        </w:rPr>
        <w:t xml:space="preserve">1° zijn naam; </w:t>
      </w:r>
    </w:p>
    <w:p w14:paraId="5798DA0C" w14:textId="77777777" w:rsidR="005C259A" w:rsidRPr="005C259A" w:rsidRDefault="005C259A" w:rsidP="00297A5A">
      <w:pPr>
        <w:pStyle w:val="ListParagraph"/>
        <w:tabs>
          <w:tab w:val="right" w:pos="8931"/>
        </w:tabs>
        <w:ind w:left="1134" w:right="95"/>
        <w:jc w:val="both"/>
        <w:rPr>
          <w:i/>
          <w:sz w:val="24"/>
          <w:szCs w:val="24"/>
        </w:rPr>
      </w:pPr>
      <w:r w:rsidRPr="005C259A">
        <w:rPr>
          <w:i/>
          <w:sz w:val="24"/>
          <w:szCs w:val="24"/>
        </w:rPr>
        <w:t xml:space="preserve">2° de naam van het slachtoffer; </w:t>
      </w:r>
    </w:p>
    <w:p w14:paraId="1DF1F293" w14:textId="77777777" w:rsidR="005C259A" w:rsidRPr="005C259A" w:rsidRDefault="005C259A" w:rsidP="00297A5A">
      <w:pPr>
        <w:pStyle w:val="ListParagraph"/>
        <w:tabs>
          <w:tab w:val="right" w:pos="8931"/>
        </w:tabs>
        <w:ind w:left="1134" w:right="95"/>
        <w:jc w:val="both"/>
        <w:rPr>
          <w:i/>
          <w:sz w:val="24"/>
          <w:szCs w:val="24"/>
        </w:rPr>
      </w:pPr>
      <w:r w:rsidRPr="005C259A">
        <w:rPr>
          <w:i/>
          <w:sz w:val="24"/>
          <w:szCs w:val="24"/>
        </w:rPr>
        <w:t xml:space="preserve">3° de plaats, de datum, het uur, de beschrijving en de omstandigheden van het ongeval of het onwel worden; </w:t>
      </w:r>
    </w:p>
    <w:p w14:paraId="65F3C0AD" w14:textId="77777777" w:rsidR="005C259A" w:rsidRPr="005C259A" w:rsidRDefault="005C259A" w:rsidP="00297A5A">
      <w:pPr>
        <w:pStyle w:val="ListParagraph"/>
        <w:tabs>
          <w:tab w:val="right" w:pos="8931"/>
        </w:tabs>
        <w:ind w:left="1134" w:right="95"/>
        <w:jc w:val="both"/>
        <w:rPr>
          <w:i/>
          <w:sz w:val="24"/>
          <w:szCs w:val="24"/>
        </w:rPr>
      </w:pPr>
      <w:r w:rsidRPr="005C259A">
        <w:rPr>
          <w:i/>
          <w:sz w:val="24"/>
          <w:szCs w:val="24"/>
        </w:rPr>
        <w:t xml:space="preserve">4° de aard, de datum en het uur van de interventie; </w:t>
      </w:r>
    </w:p>
    <w:p w14:paraId="53338D6E" w14:textId="5FEAF2D9" w:rsidR="005C259A" w:rsidRDefault="005C259A" w:rsidP="00297A5A">
      <w:pPr>
        <w:pStyle w:val="ListParagraph"/>
        <w:tabs>
          <w:tab w:val="right" w:pos="8931"/>
        </w:tabs>
        <w:ind w:left="1134" w:right="95"/>
        <w:jc w:val="both"/>
        <w:rPr>
          <w:i/>
          <w:sz w:val="24"/>
          <w:szCs w:val="24"/>
        </w:rPr>
      </w:pPr>
      <w:r w:rsidRPr="005C259A">
        <w:rPr>
          <w:i/>
          <w:sz w:val="24"/>
          <w:szCs w:val="24"/>
        </w:rPr>
        <w:t>5° de identiteit van eventuele getuigen</w:t>
      </w:r>
      <w:r w:rsidR="00633D24">
        <w:rPr>
          <w:i/>
          <w:sz w:val="24"/>
          <w:szCs w:val="24"/>
        </w:rPr>
        <w:t>.</w:t>
      </w:r>
    </w:p>
    <w:p w14:paraId="53736914" w14:textId="77777777" w:rsidR="00633D24" w:rsidRPr="005C259A" w:rsidRDefault="00633D24" w:rsidP="00297A5A">
      <w:pPr>
        <w:pStyle w:val="ListParagraph"/>
        <w:tabs>
          <w:tab w:val="right" w:pos="8931"/>
        </w:tabs>
        <w:ind w:left="1134" w:right="95"/>
        <w:jc w:val="both"/>
        <w:rPr>
          <w:rFonts w:cstheme="minorHAnsi"/>
          <w:i/>
          <w:sz w:val="24"/>
          <w:szCs w:val="24"/>
        </w:rPr>
      </w:pPr>
    </w:p>
    <w:p w14:paraId="7BC593F7" w14:textId="77777777" w:rsidR="009D497B" w:rsidRDefault="009D497B" w:rsidP="00DE6243">
      <w:pPr>
        <w:pStyle w:val="ListParagraph"/>
        <w:numPr>
          <w:ilvl w:val="1"/>
          <w:numId w:val="2"/>
        </w:numPr>
        <w:tabs>
          <w:tab w:val="right" w:pos="8931"/>
        </w:tabs>
        <w:ind w:left="1134" w:right="95" w:hanging="425"/>
        <w:jc w:val="both"/>
        <w:rPr>
          <w:rFonts w:cstheme="minorHAnsi"/>
          <w:sz w:val="24"/>
          <w:szCs w:val="24"/>
        </w:rPr>
      </w:pPr>
      <w:r>
        <w:rPr>
          <w:rFonts w:cstheme="minorHAnsi"/>
          <w:sz w:val="24"/>
          <w:szCs w:val="24"/>
        </w:rPr>
        <w:t xml:space="preserve">Via de </w:t>
      </w:r>
      <w:hyperlink r:id="rId64" w:history="1">
        <w:r w:rsidRPr="0082690A">
          <w:rPr>
            <w:rStyle w:val="Hyperlink"/>
            <w:rFonts w:cstheme="minorHAnsi"/>
            <w:sz w:val="24"/>
            <w:szCs w:val="24"/>
          </w:rPr>
          <w:t>risicoanalyse van 2011</w:t>
        </w:r>
      </w:hyperlink>
      <w:r>
        <w:rPr>
          <w:rFonts w:cstheme="minorHAnsi"/>
          <w:sz w:val="24"/>
          <w:szCs w:val="24"/>
        </w:rPr>
        <w:t xml:space="preserve"> en het </w:t>
      </w:r>
      <w:hyperlink r:id="rId65" w:history="1">
        <w:r w:rsidRPr="0082690A">
          <w:rPr>
            <w:rStyle w:val="Hyperlink"/>
            <w:rFonts w:cstheme="minorHAnsi"/>
            <w:sz w:val="24"/>
            <w:szCs w:val="24"/>
          </w:rPr>
          <w:t>INP van 2013</w:t>
        </w:r>
      </w:hyperlink>
      <w:r>
        <w:rPr>
          <w:rFonts w:cstheme="minorHAnsi"/>
          <w:sz w:val="24"/>
          <w:szCs w:val="24"/>
        </w:rPr>
        <w:t xml:space="preserve"> werd bepaald hoeveel eerste hulpbieders er voorzien dienden te worden. Dit op basis dat de interventietijd binnen de drie minuten mogelijk is. De lijst in het INP van 2013 bevat een nominatieve lijst met de locaties. Deze lijst is echter in PDF en dus niet meer juist. Men dient zich momenteel op basis van de locaties eerste hulpbieders te voorzien. Dit zorgt voor een interventiedossier dat onjuiste informatie bevat en zo niet te gebruiken is.</w:t>
      </w:r>
    </w:p>
    <w:p w14:paraId="65CA7738" w14:textId="6593753D" w:rsidR="00B019D0" w:rsidRDefault="009D497B" w:rsidP="00DE6243">
      <w:pPr>
        <w:pStyle w:val="ListParagraph"/>
        <w:numPr>
          <w:ilvl w:val="1"/>
          <w:numId w:val="2"/>
        </w:numPr>
        <w:tabs>
          <w:tab w:val="right" w:pos="8931"/>
        </w:tabs>
        <w:ind w:left="1134" w:right="95" w:hanging="425"/>
        <w:jc w:val="both"/>
        <w:rPr>
          <w:rFonts w:cstheme="minorHAnsi"/>
          <w:sz w:val="24"/>
          <w:szCs w:val="24"/>
        </w:rPr>
      </w:pPr>
      <w:r>
        <w:rPr>
          <w:rFonts w:cstheme="minorHAnsi"/>
          <w:sz w:val="24"/>
          <w:szCs w:val="24"/>
        </w:rPr>
        <w:lastRenderedPageBreak/>
        <w:t xml:space="preserve">Op de </w:t>
      </w:r>
      <w:hyperlink r:id="rId66" w:history="1">
        <w:r w:rsidRPr="00A73044">
          <w:rPr>
            <w:rStyle w:val="Hyperlink"/>
            <w:rFonts w:cstheme="minorHAnsi"/>
            <w:sz w:val="24"/>
            <w:szCs w:val="24"/>
          </w:rPr>
          <w:t>SharePoint van de LDPBW 08</w:t>
        </w:r>
      </w:hyperlink>
      <w:r w:rsidR="000A2DA4">
        <w:rPr>
          <w:rFonts w:cstheme="minorHAnsi"/>
          <w:sz w:val="24"/>
          <w:szCs w:val="24"/>
        </w:rPr>
        <w:t xml:space="preserve"> werd </w:t>
      </w:r>
      <w:r w:rsidR="003F0768">
        <w:rPr>
          <w:rFonts w:cstheme="minorHAnsi"/>
          <w:sz w:val="24"/>
          <w:szCs w:val="24"/>
        </w:rPr>
        <w:t xml:space="preserve">er </w:t>
      </w:r>
      <w:r w:rsidR="000A2DA4">
        <w:rPr>
          <w:rFonts w:cstheme="minorHAnsi"/>
          <w:sz w:val="24"/>
          <w:szCs w:val="24"/>
        </w:rPr>
        <w:t xml:space="preserve">een </w:t>
      </w:r>
      <w:proofErr w:type="spellStart"/>
      <w:r w:rsidR="003F0768">
        <w:rPr>
          <w:rFonts w:cstheme="minorHAnsi"/>
          <w:sz w:val="24"/>
          <w:szCs w:val="24"/>
        </w:rPr>
        <w:t>webpart</w:t>
      </w:r>
      <w:proofErr w:type="spellEnd"/>
      <w:r w:rsidR="000A2DA4">
        <w:rPr>
          <w:rFonts w:cstheme="minorHAnsi"/>
          <w:sz w:val="24"/>
          <w:szCs w:val="24"/>
        </w:rPr>
        <w:t xml:space="preserve"> geplaatst waar alle actoren binnen het welzijn, de veiligheid, het INP en andere functies zoals milieucoördinatoren en raadgevers, actoren HL, </w:t>
      </w:r>
      <w:proofErr w:type="gramStart"/>
      <w:r w:rsidR="000A2DA4">
        <w:rPr>
          <w:rFonts w:cstheme="minorHAnsi"/>
          <w:sz w:val="24"/>
          <w:szCs w:val="24"/>
        </w:rPr>
        <w:t>POC werkaanvragen</w:t>
      </w:r>
      <w:proofErr w:type="gramEnd"/>
      <w:r w:rsidR="000A2DA4">
        <w:rPr>
          <w:rFonts w:cstheme="minorHAnsi"/>
          <w:sz w:val="24"/>
          <w:szCs w:val="24"/>
        </w:rPr>
        <w:t xml:space="preserve"> geregistreerd kunnen worden zodat iedereen binnen het kwartier de juiste verantwoordelijken/personen kan terugvinden</w:t>
      </w:r>
      <w:r>
        <w:rPr>
          <w:rFonts w:cstheme="minorHAnsi"/>
          <w:sz w:val="24"/>
          <w:szCs w:val="24"/>
        </w:rPr>
        <w:t>.</w:t>
      </w:r>
      <w:r w:rsidR="000A2DA4">
        <w:rPr>
          <w:rFonts w:cstheme="minorHAnsi"/>
          <w:sz w:val="24"/>
          <w:szCs w:val="24"/>
        </w:rPr>
        <w:t xml:space="preserve"> Het up </w:t>
      </w:r>
      <w:proofErr w:type="spellStart"/>
      <w:r w:rsidR="000A2DA4">
        <w:rPr>
          <w:rFonts w:cstheme="minorHAnsi"/>
          <w:sz w:val="24"/>
          <w:szCs w:val="24"/>
        </w:rPr>
        <w:t>to</w:t>
      </w:r>
      <w:proofErr w:type="spellEnd"/>
      <w:r w:rsidR="000A2DA4">
        <w:rPr>
          <w:rFonts w:cstheme="minorHAnsi"/>
          <w:sz w:val="24"/>
          <w:szCs w:val="24"/>
        </w:rPr>
        <w:t xml:space="preserve"> date houden van deze lijst is een verantwoordelijkheid van iedere eenheid in het kwartier. Deze lijst wordt echter niet bijgehouden wat </w:t>
      </w:r>
      <w:r w:rsidR="003F0768">
        <w:rPr>
          <w:rFonts w:cstheme="minorHAnsi"/>
          <w:sz w:val="24"/>
          <w:szCs w:val="24"/>
        </w:rPr>
        <w:t>ervoor</w:t>
      </w:r>
      <w:r w:rsidR="000A2DA4">
        <w:rPr>
          <w:rFonts w:cstheme="minorHAnsi"/>
          <w:sz w:val="24"/>
          <w:szCs w:val="24"/>
        </w:rPr>
        <w:t xml:space="preserve"> zorgt dat deze onvolledig en niet altijd gebruikt kan worden.</w:t>
      </w:r>
    </w:p>
    <w:p w14:paraId="5A480DB2" w14:textId="77777777" w:rsidR="00633D24" w:rsidRDefault="00633D24" w:rsidP="00633D24">
      <w:pPr>
        <w:pStyle w:val="ListParagraph"/>
        <w:tabs>
          <w:tab w:val="right" w:pos="8931"/>
        </w:tabs>
        <w:ind w:left="1134" w:right="95"/>
        <w:jc w:val="both"/>
        <w:rPr>
          <w:rFonts w:cstheme="minorHAnsi"/>
          <w:sz w:val="24"/>
          <w:szCs w:val="24"/>
        </w:rPr>
      </w:pPr>
    </w:p>
    <w:p w14:paraId="234C8F5D" w14:textId="77777777" w:rsidR="00BD258A" w:rsidRPr="00CC25E5" w:rsidRDefault="000A2DA4" w:rsidP="00512D8E">
      <w:pPr>
        <w:pStyle w:val="ListParagraph"/>
        <w:numPr>
          <w:ilvl w:val="1"/>
          <w:numId w:val="2"/>
        </w:numPr>
        <w:tabs>
          <w:tab w:val="left" w:pos="1134"/>
          <w:tab w:val="right" w:pos="8931"/>
        </w:tabs>
        <w:ind w:left="1134" w:right="95" w:hanging="425"/>
        <w:jc w:val="both"/>
        <w:rPr>
          <w:rFonts w:cstheme="minorHAnsi"/>
          <w:color w:val="000000" w:themeColor="text1"/>
          <w:sz w:val="24"/>
          <w:szCs w:val="24"/>
        </w:rPr>
      </w:pPr>
      <w:r w:rsidRPr="00A73044">
        <w:rPr>
          <w:rFonts w:cstheme="minorHAnsi"/>
          <w:sz w:val="24"/>
          <w:szCs w:val="24"/>
        </w:rPr>
        <w:t xml:space="preserve">De arbeidsgeneeskundige dienst is momenteel niet opgenomen in de eerste </w:t>
      </w:r>
      <w:r w:rsidRPr="00CC25E5">
        <w:rPr>
          <w:rFonts w:cstheme="minorHAnsi"/>
          <w:color w:val="000000" w:themeColor="text1"/>
          <w:sz w:val="24"/>
          <w:szCs w:val="24"/>
        </w:rPr>
        <w:t>hulpprocedures, en dit op basis dat zij geen curatieve verzorging mogen doen. Voor mij valt eerste hulp niet onder curatieve verzorging en dient dit zeker opnieuw besproken te worden. Zij beschikken over 4 kabinetten waar eventueel de eerste zorgen kunnen toegediend worden (2 kabinetten arbeidsartsen en 2 kabinetten verpleegsters). Zij zullen dan wel dienen te beschikken over bepaald interventie- en verzorgingsmateriaal wat zij momenteel niet hebben.</w:t>
      </w:r>
      <w:r w:rsidR="00A73044" w:rsidRPr="00CC25E5">
        <w:rPr>
          <w:rFonts w:cstheme="minorHAnsi"/>
          <w:color w:val="000000" w:themeColor="text1"/>
          <w:sz w:val="24"/>
          <w:szCs w:val="24"/>
        </w:rPr>
        <w:t xml:space="preserve"> Het is niet nodig dat zij moeten hulp bieden </w:t>
      </w:r>
      <w:proofErr w:type="gramStart"/>
      <w:r w:rsidR="00A73044" w:rsidRPr="00CC25E5">
        <w:rPr>
          <w:rFonts w:cstheme="minorHAnsi"/>
          <w:color w:val="000000" w:themeColor="text1"/>
          <w:sz w:val="24"/>
          <w:szCs w:val="24"/>
        </w:rPr>
        <w:t>indien</w:t>
      </w:r>
      <w:proofErr w:type="gramEnd"/>
      <w:r w:rsidR="00A73044" w:rsidRPr="00CC25E5">
        <w:rPr>
          <w:rFonts w:cstheme="minorHAnsi"/>
          <w:color w:val="000000" w:themeColor="text1"/>
          <w:sz w:val="24"/>
          <w:szCs w:val="24"/>
        </w:rPr>
        <w:t xml:space="preserve"> de eerste hulp gedaan kan worden door de eerste hulpbieders. </w:t>
      </w:r>
    </w:p>
    <w:p w14:paraId="4B24AB77" w14:textId="194251B7" w:rsidR="00BD258A" w:rsidRDefault="00BD258A" w:rsidP="00297A5A">
      <w:pPr>
        <w:pStyle w:val="ListParagraph"/>
        <w:tabs>
          <w:tab w:val="left" w:pos="1515"/>
          <w:tab w:val="right" w:pos="8931"/>
        </w:tabs>
        <w:ind w:left="1134" w:right="95"/>
        <w:jc w:val="both"/>
        <w:rPr>
          <w:rFonts w:cstheme="minorHAnsi"/>
          <w:color w:val="000000" w:themeColor="text1"/>
          <w:sz w:val="24"/>
          <w:szCs w:val="24"/>
        </w:rPr>
      </w:pPr>
      <w:r w:rsidRPr="00CC25E5">
        <w:rPr>
          <w:rFonts w:cstheme="minorHAnsi"/>
          <w:color w:val="000000" w:themeColor="text1"/>
          <w:sz w:val="24"/>
          <w:szCs w:val="24"/>
        </w:rPr>
        <w:t>Aan de hand van de in dit document voorhanden risicoanalyse en de huidige situatie zullen er nieuwe adviezen gegeven worden.</w:t>
      </w:r>
    </w:p>
    <w:p w14:paraId="20458A1C" w14:textId="77777777" w:rsidR="00633D24" w:rsidRPr="00CC25E5" w:rsidRDefault="00633D24" w:rsidP="00297A5A">
      <w:pPr>
        <w:pStyle w:val="ListParagraph"/>
        <w:tabs>
          <w:tab w:val="left" w:pos="1515"/>
          <w:tab w:val="right" w:pos="8931"/>
        </w:tabs>
        <w:ind w:left="1134" w:right="95"/>
        <w:jc w:val="both"/>
        <w:rPr>
          <w:rFonts w:cstheme="minorHAnsi"/>
          <w:color w:val="000000" w:themeColor="text1"/>
          <w:sz w:val="24"/>
          <w:szCs w:val="24"/>
        </w:rPr>
      </w:pPr>
    </w:p>
    <w:p w14:paraId="58D2D569" w14:textId="5DB3CA0F" w:rsidR="00A73044" w:rsidRPr="00CC25E5" w:rsidRDefault="00A73044" w:rsidP="00FC113B">
      <w:pPr>
        <w:pStyle w:val="ListParagraph"/>
        <w:numPr>
          <w:ilvl w:val="1"/>
          <w:numId w:val="2"/>
        </w:numPr>
        <w:tabs>
          <w:tab w:val="left" w:pos="1134"/>
          <w:tab w:val="right" w:pos="8931"/>
        </w:tabs>
        <w:ind w:left="1134" w:right="95"/>
        <w:jc w:val="both"/>
        <w:rPr>
          <w:rFonts w:cstheme="minorHAnsi"/>
          <w:color w:val="000000" w:themeColor="text1"/>
          <w:sz w:val="24"/>
          <w:szCs w:val="24"/>
        </w:rPr>
      </w:pPr>
      <w:r w:rsidRPr="00CC25E5">
        <w:rPr>
          <w:rFonts w:cstheme="minorHAnsi"/>
          <w:color w:val="000000" w:themeColor="text1"/>
          <w:sz w:val="24"/>
          <w:szCs w:val="24"/>
        </w:rPr>
        <w:t xml:space="preserve">Veel aangeduide eerste hulpbieders zijn nog niet gevormd of zijn niet in orde met de verplichte bijscholingen. Momenteel is dit een verantwoordelijkheid van iedere eenheid voor zijn eerste hulpbieders. Voor velen is het onduidelijk waar of via welke diensten/procedures men deze vormingen kan aanvragen. Ook is er momenteel geen hoofdverantwoordelijke in het kwartier die dit opvolgt. </w:t>
      </w:r>
    </w:p>
    <w:p w14:paraId="2B520D8A" w14:textId="77777777" w:rsidR="00BD258A" w:rsidRDefault="00BD258A" w:rsidP="00BB2694">
      <w:pPr>
        <w:pStyle w:val="ListParagraph"/>
        <w:tabs>
          <w:tab w:val="left" w:pos="1515"/>
          <w:tab w:val="right" w:pos="8931"/>
        </w:tabs>
        <w:ind w:right="95"/>
        <w:jc w:val="both"/>
        <w:rPr>
          <w:rFonts w:cstheme="minorHAnsi"/>
          <w:sz w:val="24"/>
          <w:szCs w:val="24"/>
        </w:rPr>
      </w:pPr>
    </w:p>
    <w:p w14:paraId="05DE2C4C" w14:textId="77777777" w:rsidR="004C7E0C" w:rsidRPr="000A3FA1" w:rsidRDefault="00BD258A" w:rsidP="004C7E0C">
      <w:pPr>
        <w:pStyle w:val="ListParagraph"/>
        <w:numPr>
          <w:ilvl w:val="0"/>
          <w:numId w:val="2"/>
        </w:numPr>
        <w:tabs>
          <w:tab w:val="left" w:pos="1515"/>
          <w:tab w:val="right" w:pos="8931"/>
        </w:tabs>
        <w:ind w:right="95"/>
        <w:rPr>
          <w:rFonts w:cstheme="minorHAnsi"/>
          <w:b/>
          <w:bCs/>
          <w:sz w:val="24"/>
          <w:szCs w:val="24"/>
        </w:rPr>
      </w:pPr>
      <w:bookmarkStart w:id="3" w:name="P3_Beschrijving_kwartier"/>
      <w:r w:rsidRPr="000A3FA1">
        <w:rPr>
          <w:rFonts w:cstheme="minorHAnsi"/>
          <w:b/>
          <w:bCs/>
          <w:sz w:val="24"/>
          <w:szCs w:val="24"/>
        </w:rPr>
        <w:t>Beschrijving van het kwartier Koningin Elisabeth.</w:t>
      </w:r>
    </w:p>
    <w:bookmarkEnd w:id="3"/>
    <w:p w14:paraId="375605D3" w14:textId="77777777" w:rsidR="00BD258A" w:rsidRDefault="00BD258A" w:rsidP="00BD258A">
      <w:pPr>
        <w:pStyle w:val="ListParagraph"/>
        <w:tabs>
          <w:tab w:val="left" w:pos="1515"/>
          <w:tab w:val="right" w:pos="8931"/>
        </w:tabs>
        <w:ind w:right="95"/>
        <w:rPr>
          <w:rFonts w:cstheme="minorHAnsi"/>
          <w:sz w:val="24"/>
          <w:szCs w:val="24"/>
        </w:rPr>
      </w:pPr>
    </w:p>
    <w:p w14:paraId="7A2A3B8D" w14:textId="77777777" w:rsidR="006A6356" w:rsidRDefault="006A6356" w:rsidP="00BD258A">
      <w:pPr>
        <w:pStyle w:val="ListParagraph"/>
        <w:tabs>
          <w:tab w:val="left" w:pos="1515"/>
          <w:tab w:val="right" w:pos="8931"/>
        </w:tabs>
        <w:ind w:right="95"/>
        <w:rPr>
          <w:rFonts w:cstheme="minorHAnsi"/>
          <w:sz w:val="24"/>
          <w:szCs w:val="24"/>
        </w:rPr>
      </w:pPr>
      <w:r>
        <w:rPr>
          <w:rFonts w:cstheme="minorHAnsi"/>
          <w:sz w:val="24"/>
          <w:szCs w:val="24"/>
        </w:rPr>
        <w:t>Het kwartier Koningin Elisabeth is een kwartier met een oppervlakte van</w:t>
      </w:r>
      <w:r w:rsidR="00631D0A">
        <w:rPr>
          <w:rFonts w:cstheme="minorHAnsi"/>
          <w:sz w:val="24"/>
          <w:szCs w:val="24"/>
        </w:rPr>
        <w:t xml:space="preserve"> ± 60 hectare.</w:t>
      </w:r>
    </w:p>
    <w:p w14:paraId="413B9080" w14:textId="77777777" w:rsidR="00BD258A" w:rsidRPr="00C743D8" w:rsidRDefault="007E62D6" w:rsidP="00631D0A">
      <w:pPr>
        <w:tabs>
          <w:tab w:val="left" w:pos="1515"/>
          <w:tab w:val="right" w:pos="8931"/>
        </w:tabs>
        <w:ind w:left="709" w:right="95"/>
        <w:rPr>
          <w:rFonts w:cstheme="minorHAnsi"/>
          <w:sz w:val="24"/>
          <w:szCs w:val="24"/>
        </w:rPr>
      </w:pPr>
      <w:r w:rsidRPr="00C743D8">
        <w:rPr>
          <w:rFonts w:cstheme="minorHAnsi"/>
          <w:sz w:val="24"/>
          <w:szCs w:val="24"/>
        </w:rPr>
        <w:t>I</w:t>
      </w:r>
      <w:r w:rsidR="00BD258A" w:rsidRPr="00C743D8">
        <w:rPr>
          <w:rFonts w:cstheme="minorHAnsi"/>
          <w:sz w:val="24"/>
          <w:szCs w:val="24"/>
        </w:rPr>
        <w:t>n het kwartier bevinden zich:</w:t>
      </w:r>
    </w:p>
    <w:p w14:paraId="25235724" w14:textId="6C7D2666" w:rsidR="002C4402" w:rsidRDefault="002C4402" w:rsidP="00631D0A">
      <w:pPr>
        <w:pStyle w:val="ListParagraph"/>
        <w:numPr>
          <w:ilvl w:val="1"/>
          <w:numId w:val="2"/>
        </w:numPr>
        <w:tabs>
          <w:tab w:val="left" w:pos="1560"/>
          <w:tab w:val="right" w:pos="8931"/>
        </w:tabs>
        <w:ind w:left="1134" w:right="95" w:hanging="425"/>
        <w:jc w:val="both"/>
        <w:rPr>
          <w:rFonts w:cstheme="minorHAnsi"/>
          <w:sz w:val="24"/>
          <w:szCs w:val="24"/>
        </w:rPr>
      </w:pPr>
      <w:r w:rsidRPr="00AC6D69">
        <w:rPr>
          <w:rFonts w:cstheme="minorHAnsi"/>
          <w:b/>
          <w:bCs/>
          <w:sz w:val="24"/>
          <w:szCs w:val="24"/>
        </w:rPr>
        <w:t>E</w:t>
      </w:r>
      <w:r w:rsidR="00BD258A" w:rsidRPr="00AC6D69">
        <w:rPr>
          <w:rFonts w:cstheme="minorHAnsi"/>
          <w:b/>
          <w:bCs/>
          <w:sz w:val="24"/>
          <w:szCs w:val="24"/>
        </w:rPr>
        <w:t xml:space="preserve">en </w:t>
      </w:r>
      <w:proofErr w:type="gramStart"/>
      <w:r w:rsidR="00BD258A" w:rsidRPr="00AC6D69">
        <w:rPr>
          <w:rFonts w:cstheme="minorHAnsi"/>
          <w:b/>
          <w:bCs/>
          <w:sz w:val="24"/>
          <w:szCs w:val="24"/>
        </w:rPr>
        <w:t>26 tal</w:t>
      </w:r>
      <w:proofErr w:type="gramEnd"/>
      <w:r w:rsidR="00BD258A" w:rsidRPr="00AC6D69">
        <w:rPr>
          <w:rFonts w:cstheme="minorHAnsi"/>
          <w:b/>
          <w:bCs/>
          <w:sz w:val="24"/>
          <w:szCs w:val="24"/>
        </w:rPr>
        <w:t xml:space="preserve"> eenheden </w:t>
      </w:r>
      <w:r w:rsidRPr="000A3FA1">
        <w:rPr>
          <w:rFonts w:cstheme="minorHAnsi"/>
          <w:sz w:val="24"/>
          <w:szCs w:val="24"/>
        </w:rPr>
        <w:t>bestaande uit</w:t>
      </w:r>
      <w:r w:rsidR="00BD258A" w:rsidRPr="000A3FA1">
        <w:rPr>
          <w:rFonts w:cstheme="minorHAnsi"/>
          <w:sz w:val="24"/>
          <w:szCs w:val="24"/>
        </w:rPr>
        <w:t xml:space="preserve"> ± 3</w:t>
      </w:r>
      <w:r w:rsidRPr="000A3FA1">
        <w:rPr>
          <w:rFonts w:cstheme="minorHAnsi"/>
          <w:sz w:val="24"/>
          <w:szCs w:val="24"/>
        </w:rPr>
        <w:t>.</w:t>
      </w:r>
      <w:r w:rsidR="008A5C85">
        <w:rPr>
          <w:rFonts w:cstheme="minorHAnsi"/>
          <w:sz w:val="24"/>
          <w:szCs w:val="24"/>
        </w:rPr>
        <w:t>900</w:t>
      </w:r>
      <w:r w:rsidRPr="000A3FA1">
        <w:rPr>
          <w:rFonts w:cstheme="minorHAnsi"/>
          <w:sz w:val="24"/>
          <w:szCs w:val="24"/>
        </w:rPr>
        <w:t xml:space="preserve"> personeelsleden en meer dan 80</w:t>
      </w:r>
      <w:r>
        <w:rPr>
          <w:rFonts w:cstheme="minorHAnsi"/>
          <w:sz w:val="24"/>
          <w:szCs w:val="24"/>
        </w:rPr>
        <w:t xml:space="preserve"> administratieve korpscommandanten.</w:t>
      </w:r>
      <w:r w:rsidR="002304A7">
        <w:rPr>
          <w:rFonts w:cstheme="minorHAnsi"/>
          <w:sz w:val="24"/>
          <w:szCs w:val="24"/>
        </w:rPr>
        <w:t xml:space="preserve"> Hierbij dienen de niet gemelde (via de driemaandelijkse verslagen) reservisten</w:t>
      </w:r>
      <w:r w:rsidR="008A5C85">
        <w:rPr>
          <w:rFonts w:cstheme="minorHAnsi"/>
          <w:sz w:val="24"/>
          <w:szCs w:val="24"/>
        </w:rPr>
        <w:t>,</w:t>
      </w:r>
      <w:r w:rsidR="002304A7">
        <w:rPr>
          <w:rFonts w:cstheme="minorHAnsi"/>
          <w:sz w:val="24"/>
          <w:szCs w:val="24"/>
        </w:rPr>
        <w:t xml:space="preserve"> stagiairs</w:t>
      </w:r>
      <w:r w:rsidR="004F0809">
        <w:rPr>
          <w:rFonts w:cstheme="minorHAnsi"/>
          <w:sz w:val="24"/>
          <w:szCs w:val="24"/>
        </w:rPr>
        <w:t xml:space="preserve"> en tijdelijke werkkrachten</w:t>
      </w:r>
      <w:r w:rsidR="002304A7">
        <w:rPr>
          <w:rFonts w:cstheme="minorHAnsi"/>
          <w:sz w:val="24"/>
          <w:szCs w:val="24"/>
        </w:rPr>
        <w:t xml:space="preserve"> bijgeteld te worden.</w:t>
      </w:r>
    </w:p>
    <w:p w14:paraId="1AD86265" w14:textId="77777777" w:rsidR="00633D24" w:rsidRDefault="00633D24" w:rsidP="00633D24">
      <w:pPr>
        <w:pStyle w:val="ListParagraph"/>
        <w:tabs>
          <w:tab w:val="left" w:pos="1560"/>
          <w:tab w:val="right" w:pos="8931"/>
        </w:tabs>
        <w:ind w:left="1134" w:right="95"/>
        <w:jc w:val="both"/>
        <w:rPr>
          <w:rFonts w:cstheme="minorHAnsi"/>
          <w:sz w:val="24"/>
          <w:szCs w:val="24"/>
        </w:rPr>
      </w:pPr>
    </w:p>
    <w:p w14:paraId="57D2D558" w14:textId="77777777" w:rsidR="002C4402" w:rsidRPr="00AC6D69" w:rsidRDefault="002C4402" w:rsidP="00631D0A">
      <w:pPr>
        <w:pStyle w:val="ListParagraph"/>
        <w:numPr>
          <w:ilvl w:val="1"/>
          <w:numId w:val="2"/>
        </w:numPr>
        <w:tabs>
          <w:tab w:val="left" w:pos="1985"/>
          <w:tab w:val="right" w:pos="8931"/>
        </w:tabs>
        <w:ind w:left="1134" w:right="95" w:hanging="425"/>
        <w:rPr>
          <w:rFonts w:cstheme="minorHAnsi"/>
          <w:b/>
          <w:bCs/>
          <w:sz w:val="24"/>
          <w:szCs w:val="24"/>
        </w:rPr>
      </w:pPr>
      <w:r w:rsidRPr="00AC6D69">
        <w:rPr>
          <w:rFonts w:cstheme="minorHAnsi"/>
          <w:b/>
          <w:bCs/>
          <w:sz w:val="24"/>
          <w:szCs w:val="24"/>
        </w:rPr>
        <w:t>Concessiehouders:</w:t>
      </w:r>
    </w:p>
    <w:p w14:paraId="4E4F85EE" w14:textId="77777777" w:rsidR="002C4402" w:rsidRDefault="002C4402" w:rsidP="00AC6D69">
      <w:pPr>
        <w:pStyle w:val="ListParagraph"/>
        <w:numPr>
          <w:ilvl w:val="2"/>
          <w:numId w:val="2"/>
        </w:numPr>
        <w:tabs>
          <w:tab w:val="right" w:pos="8931"/>
        </w:tabs>
        <w:ind w:left="1418" w:right="95" w:hanging="283"/>
        <w:rPr>
          <w:rFonts w:cstheme="minorHAnsi"/>
          <w:sz w:val="24"/>
          <w:szCs w:val="24"/>
        </w:rPr>
      </w:pPr>
      <w:r>
        <w:rPr>
          <w:rFonts w:cstheme="minorHAnsi"/>
          <w:sz w:val="24"/>
          <w:szCs w:val="24"/>
        </w:rPr>
        <w:t>Politie (blokken 22, 24 en 5CTR) aantal personen onbekend.</w:t>
      </w:r>
    </w:p>
    <w:p w14:paraId="5BD1EA0E" w14:textId="7A437CAD" w:rsidR="00BD258A" w:rsidRDefault="002C4402" w:rsidP="00AC6D69">
      <w:pPr>
        <w:pStyle w:val="ListParagraph"/>
        <w:numPr>
          <w:ilvl w:val="2"/>
          <w:numId w:val="2"/>
        </w:numPr>
        <w:tabs>
          <w:tab w:val="right" w:pos="8931"/>
        </w:tabs>
        <w:ind w:left="1418" w:right="95" w:hanging="283"/>
        <w:rPr>
          <w:rFonts w:cstheme="minorHAnsi"/>
          <w:sz w:val="24"/>
          <w:szCs w:val="24"/>
        </w:rPr>
      </w:pPr>
      <w:r>
        <w:rPr>
          <w:rFonts w:cstheme="minorHAnsi"/>
          <w:sz w:val="24"/>
          <w:szCs w:val="24"/>
        </w:rPr>
        <w:t>NGI (blok 26)</w:t>
      </w:r>
      <w:r w:rsidR="00BD258A">
        <w:rPr>
          <w:rFonts w:cstheme="minorHAnsi"/>
          <w:sz w:val="24"/>
          <w:szCs w:val="24"/>
        </w:rPr>
        <w:t xml:space="preserve"> </w:t>
      </w:r>
      <w:r>
        <w:rPr>
          <w:rFonts w:cstheme="minorHAnsi"/>
          <w:sz w:val="24"/>
          <w:szCs w:val="24"/>
        </w:rPr>
        <w:t>Aantal personen onbekend)</w:t>
      </w:r>
    </w:p>
    <w:p w14:paraId="0A12FDB3" w14:textId="77777777" w:rsidR="00633D24" w:rsidRDefault="00633D24" w:rsidP="00633D24">
      <w:pPr>
        <w:pStyle w:val="ListParagraph"/>
        <w:tabs>
          <w:tab w:val="right" w:pos="8931"/>
        </w:tabs>
        <w:ind w:left="1418" w:right="95"/>
        <w:rPr>
          <w:rFonts w:cstheme="minorHAnsi"/>
          <w:sz w:val="24"/>
          <w:szCs w:val="24"/>
        </w:rPr>
      </w:pPr>
    </w:p>
    <w:p w14:paraId="2EC20C3E" w14:textId="77777777" w:rsidR="00633D24" w:rsidRDefault="00633D24" w:rsidP="00631D0A">
      <w:pPr>
        <w:pStyle w:val="ListParagraph"/>
        <w:numPr>
          <w:ilvl w:val="1"/>
          <w:numId w:val="2"/>
        </w:numPr>
        <w:tabs>
          <w:tab w:val="left" w:pos="1985"/>
          <w:tab w:val="right" w:pos="8931"/>
        </w:tabs>
        <w:ind w:left="1134" w:right="95" w:hanging="425"/>
        <w:rPr>
          <w:rFonts w:cstheme="minorHAnsi"/>
          <w:b/>
          <w:bCs/>
          <w:sz w:val="24"/>
          <w:szCs w:val="24"/>
        </w:rPr>
        <w:sectPr w:rsidR="00633D24" w:rsidSect="00E72C76">
          <w:pgSz w:w="11906" w:h="16838"/>
          <w:pgMar w:top="1440" w:right="1133" w:bottom="1702" w:left="1440" w:header="708" w:footer="708" w:gutter="0"/>
          <w:cols w:space="708"/>
          <w:docGrid w:linePitch="360"/>
        </w:sectPr>
      </w:pPr>
    </w:p>
    <w:p w14:paraId="1F0CF8D3" w14:textId="123AE75F" w:rsidR="002C4402" w:rsidRPr="00AC6D69" w:rsidRDefault="002C4402" w:rsidP="00631D0A">
      <w:pPr>
        <w:pStyle w:val="ListParagraph"/>
        <w:numPr>
          <w:ilvl w:val="1"/>
          <w:numId w:val="2"/>
        </w:numPr>
        <w:tabs>
          <w:tab w:val="left" w:pos="1985"/>
          <w:tab w:val="right" w:pos="8931"/>
        </w:tabs>
        <w:ind w:left="1134" w:right="95" w:hanging="425"/>
        <w:rPr>
          <w:rFonts w:cstheme="minorHAnsi"/>
          <w:b/>
          <w:bCs/>
          <w:sz w:val="24"/>
          <w:szCs w:val="24"/>
        </w:rPr>
      </w:pPr>
      <w:r w:rsidRPr="00AC6D69">
        <w:rPr>
          <w:rFonts w:cstheme="minorHAnsi"/>
          <w:b/>
          <w:bCs/>
          <w:sz w:val="24"/>
          <w:szCs w:val="24"/>
        </w:rPr>
        <w:lastRenderedPageBreak/>
        <w:t>Derden</w:t>
      </w:r>
      <w:r w:rsidR="004731C4" w:rsidRPr="00AC6D69">
        <w:rPr>
          <w:rFonts w:cstheme="minorHAnsi"/>
          <w:b/>
          <w:bCs/>
          <w:sz w:val="24"/>
          <w:szCs w:val="24"/>
        </w:rPr>
        <w:t xml:space="preserve"> (niet limitatieve lijst)</w:t>
      </w:r>
      <w:r w:rsidRPr="00AC6D69">
        <w:rPr>
          <w:rFonts w:cstheme="minorHAnsi"/>
          <w:b/>
          <w:bCs/>
          <w:sz w:val="24"/>
          <w:szCs w:val="24"/>
        </w:rPr>
        <w:t>:</w:t>
      </w:r>
      <w:r w:rsidR="00AC6D69" w:rsidRPr="00AC6D69">
        <w:rPr>
          <w:rFonts w:cstheme="minorHAnsi"/>
          <w:b/>
          <w:bCs/>
          <w:sz w:val="24"/>
          <w:szCs w:val="24"/>
        </w:rPr>
        <w:br/>
      </w:r>
    </w:p>
    <w:p w14:paraId="4FB2730B" w14:textId="77777777" w:rsidR="002C4402" w:rsidRDefault="002C4402" w:rsidP="00AC6D69">
      <w:pPr>
        <w:pStyle w:val="ListParagraph"/>
        <w:numPr>
          <w:ilvl w:val="2"/>
          <w:numId w:val="2"/>
        </w:numPr>
        <w:tabs>
          <w:tab w:val="right" w:pos="8931"/>
        </w:tabs>
        <w:ind w:left="1418" w:right="95" w:hanging="283"/>
        <w:rPr>
          <w:rFonts w:cstheme="minorHAnsi"/>
          <w:sz w:val="24"/>
          <w:szCs w:val="24"/>
        </w:rPr>
      </w:pPr>
      <w:r>
        <w:rPr>
          <w:rFonts w:cstheme="minorHAnsi"/>
          <w:sz w:val="24"/>
          <w:szCs w:val="24"/>
        </w:rPr>
        <w:t xml:space="preserve">TPF (Technische onderhoudsdienst) aantal personen </w:t>
      </w:r>
      <w:r w:rsidR="00017120">
        <w:rPr>
          <w:rFonts w:cstheme="minorHAnsi"/>
          <w:sz w:val="24"/>
          <w:szCs w:val="24"/>
        </w:rPr>
        <w:t>onbekend daar ze ook werken met onderaannemers.</w:t>
      </w:r>
    </w:p>
    <w:p w14:paraId="0BF45646" w14:textId="77777777" w:rsidR="00017120" w:rsidRDefault="00017120" w:rsidP="00AC6D69">
      <w:pPr>
        <w:pStyle w:val="ListParagraph"/>
        <w:numPr>
          <w:ilvl w:val="2"/>
          <w:numId w:val="2"/>
        </w:numPr>
        <w:tabs>
          <w:tab w:val="right" w:pos="8931"/>
        </w:tabs>
        <w:ind w:left="1418" w:right="95" w:hanging="283"/>
        <w:rPr>
          <w:rFonts w:cstheme="minorHAnsi"/>
          <w:sz w:val="24"/>
          <w:szCs w:val="24"/>
        </w:rPr>
      </w:pPr>
      <w:r>
        <w:rPr>
          <w:rFonts w:cstheme="minorHAnsi"/>
          <w:sz w:val="24"/>
          <w:szCs w:val="24"/>
        </w:rPr>
        <w:t>CDSCA</w:t>
      </w:r>
    </w:p>
    <w:p w14:paraId="379E76C6" w14:textId="12C684B2" w:rsidR="005565E9" w:rsidRDefault="004F0809" w:rsidP="00AC6D69">
      <w:pPr>
        <w:pStyle w:val="ListParagraph"/>
        <w:numPr>
          <w:ilvl w:val="3"/>
          <w:numId w:val="2"/>
        </w:numPr>
        <w:tabs>
          <w:tab w:val="right" w:pos="8931"/>
        </w:tabs>
        <w:ind w:left="1701" w:right="95" w:hanging="283"/>
        <w:rPr>
          <w:rFonts w:cstheme="minorHAnsi"/>
          <w:sz w:val="24"/>
          <w:szCs w:val="24"/>
        </w:rPr>
      </w:pPr>
      <w:r>
        <w:rPr>
          <w:rFonts w:cstheme="minorHAnsi"/>
          <w:sz w:val="24"/>
          <w:szCs w:val="24"/>
        </w:rPr>
        <w:t>Crèche</w:t>
      </w:r>
    </w:p>
    <w:p w14:paraId="553F5E5F" w14:textId="77777777" w:rsidR="005565E9" w:rsidRDefault="005565E9" w:rsidP="00AC6D69">
      <w:pPr>
        <w:pStyle w:val="ListParagraph"/>
        <w:numPr>
          <w:ilvl w:val="3"/>
          <w:numId w:val="2"/>
        </w:numPr>
        <w:tabs>
          <w:tab w:val="right" w:pos="8931"/>
        </w:tabs>
        <w:ind w:left="1701" w:right="95" w:hanging="284"/>
        <w:rPr>
          <w:rFonts w:cstheme="minorHAnsi"/>
          <w:sz w:val="24"/>
          <w:szCs w:val="24"/>
        </w:rPr>
      </w:pPr>
      <w:r>
        <w:rPr>
          <w:rFonts w:cstheme="minorHAnsi"/>
          <w:sz w:val="24"/>
          <w:szCs w:val="24"/>
        </w:rPr>
        <w:t>Sociale dienst</w:t>
      </w:r>
    </w:p>
    <w:p w14:paraId="7B14578C" w14:textId="77777777" w:rsidR="00017120" w:rsidRDefault="00017120" w:rsidP="00AC6D69">
      <w:pPr>
        <w:pStyle w:val="ListParagraph"/>
        <w:numPr>
          <w:ilvl w:val="2"/>
          <w:numId w:val="2"/>
        </w:numPr>
        <w:tabs>
          <w:tab w:val="left" w:pos="1515"/>
          <w:tab w:val="right" w:pos="8931"/>
        </w:tabs>
        <w:ind w:left="1418" w:right="95" w:hanging="283"/>
        <w:rPr>
          <w:rFonts w:cstheme="minorHAnsi"/>
          <w:sz w:val="24"/>
          <w:szCs w:val="24"/>
        </w:rPr>
      </w:pPr>
      <w:r>
        <w:rPr>
          <w:rFonts w:cstheme="minorHAnsi"/>
          <w:sz w:val="24"/>
          <w:szCs w:val="24"/>
        </w:rPr>
        <w:t>OMNITRAVEL (reisbureau)</w:t>
      </w:r>
    </w:p>
    <w:p w14:paraId="566F8B6C" w14:textId="77777777" w:rsidR="00017120" w:rsidRDefault="00017120" w:rsidP="00AC6D69">
      <w:pPr>
        <w:pStyle w:val="ListParagraph"/>
        <w:numPr>
          <w:ilvl w:val="2"/>
          <w:numId w:val="2"/>
        </w:numPr>
        <w:tabs>
          <w:tab w:val="right" w:pos="8931"/>
        </w:tabs>
        <w:ind w:left="1418" w:right="95" w:hanging="283"/>
        <w:rPr>
          <w:rFonts w:cstheme="minorHAnsi"/>
          <w:sz w:val="24"/>
          <w:szCs w:val="24"/>
        </w:rPr>
      </w:pPr>
      <w:r>
        <w:rPr>
          <w:rFonts w:cstheme="minorHAnsi"/>
          <w:sz w:val="24"/>
          <w:szCs w:val="24"/>
        </w:rPr>
        <w:t>Onderhoudscontract groendiensten</w:t>
      </w:r>
    </w:p>
    <w:p w14:paraId="104487ED" w14:textId="77777777" w:rsidR="00017120" w:rsidRDefault="00017120" w:rsidP="00AC6D69">
      <w:pPr>
        <w:pStyle w:val="ListParagraph"/>
        <w:numPr>
          <w:ilvl w:val="2"/>
          <w:numId w:val="2"/>
        </w:numPr>
        <w:tabs>
          <w:tab w:val="left" w:pos="1515"/>
          <w:tab w:val="right" w:pos="8931"/>
        </w:tabs>
        <w:ind w:left="1418" w:right="95" w:hanging="283"/>
        <w:rPr>
          <w:rFonts w:cstheme="minorHAnsi"/>
          <w:sz w:val="24"/>
          <w:szCs w:val="24"/>
        </w:rPr>
      </w:pPr>
      <w:r>
        <w:rPr>
          <w:rFonts w:cstheme="minorHAnsi"/>
          <w:sz w:val="24"/>
          <w:szCs w:val="24"/>
        </w:rPr>
        <w:t>ISS (kuisfirma)</w:t>
      </w:r>
    </w:p>
    <w:p w14:paraId="301F52D6" w14:textId="77777777" w:rsidR="00017120" w:rsidRDefault="00017120" w:rsidP="00AC6D69">
      <w:pPr>
        <w:pStyle w:val="ListParagraph"/>
        <w:numPr>
          <w:ilvl w:val="2"/>
          <w:numId w:val="2"/>
        </w:numPr>
        <w:tabs>
          <w:tab w:val="left" w:pos="1515"/>
          <w:tab w:val="right" w:pos="8931"/>
        </w:tabs>
        <w:ind w:left="1418" w:right="95" w:hanging="283"/>
        <w:rPr>
          <w:rFonts w:cstheme="minorHAnsi"/>
          <w:sz w:val="24"/>
          <w:szCs w:val="24"/>
        </w:rPr>
      </w:pPr>
      <w:proofErr w:type="spellStart"/>
      <w:r>
        <w:rPr>
          <w:rFonts w:cstheme="minorHAnsi"/>
          <w:sz w:val="24"/>
          <w:szCs w:val="24"/>
        </w:rPr>
        <w:t>Renewi</w:t>
      </w:r>
      <w:proofErr w:type="spellEnd"/>
      <w:r>
        <w:rPr>
          <w:rFonts w:cstheme="minorHAnsi"/>
          <w:sz w:val="24"/>
          <w:szCs w:val="24"/>
        </w:rPr>
        <w:t xml:space="preserve"> (afvalpark) 1 persoon.</w:t>
      </w:r>
    </w:p>
    <w:p w14:paraId="3CB99703" w14:textId="77777777" w:rsidR="00017120" w:rsidRDefault="00AD20FB" w:rsidP="00AC6D69">
      <w:pPr>
        <w:pStyle w:val="ListParagraph"/>
        <w:numPr>
          <w:ilvl w:val="2"/>
          <w:numId w:val="2"/>
        </w:numPr>
        <w:tabs>
          <w:tab w:val="left" w:pos="1515"/>
          <w:tab w:val="right" w:pos="8931"/>
        </w:tabs>
        <w:ind w:left="1418" w:right="95" w:hanging="283"/>
        <w:rPr>
          <w:rFonts w:cstheme="minorHAnsi"/>
          <w:sz w:val="24"/>
          <w:szCs w:val="24"/>
        </w:rPr>
      </w:pPr>
      <w:r>
        <w:rPr>
          <w:rFonts w:cstheme="minorHAnsi"/>
          <w:sz w:val="24"/>
          <w:szCs w:val="24"/>
        </w:rPr>
        <w:t>Keuringsdiensten:</w:t>
      </w:r>
    </w:p>
    <w:p w14:paraId="36E31B91" w14:textId="77777777" w:rsidR="00AD20FB" w:rsidRDefault="00AD20FB" w:rsidP="00AC6D69">
      <w:pPr>
        <w:pStyle w:val="ListParagraph"/>
        <w:numPr>
          <w:ilvl w:val="3"/>
          <w:numId w:val="2"/>
        </w:numPr>
        <w:tabs>
          <w:tab w:val="right" w:pos="8931"/>
        </w:tabs>
        <w:ind w:left="1701" w:right="95" w:hanging="284"/>
        <w:rPr>
          <w:rFonts w:cstheme="minorHAnsi"/>
          <w:sz w:val="24"/>
          <w:szCs w:val="24"/>
        </w:rPr>
      </w:pPr>
      <w:r>
        <w:rPr>
          <w:rFonts w:cstheme="minorHAnsi"/>
          <w:sz w:val="24"/>
          <w:szCs w:val="24"/>
        </w:rPr>
        <w:t>BTV</w:t>
      </w:r>
    </w:p>
    <w:p w14:paraId="41A55C79" w14:textId="77777777" w:rsidR="00AD20FB" w:rsidRDefault="00AD20FB" w:rsidP="00AC6D69">
      <w:pPr>
        <w:pStyle w:val="ListParagraph"/>
        <w:numPr>
          <w:ilvl w:val="3"/>
          <w:numId w:val="2"/>
        </w:numPr>
        <w:tabs>
          <w:tab w:val="right" w:pos="8931"/>
        </w:tabs>
        <w:ind w:left="1701" w:right="95" w:hanging="284"/>
        <w:rPr>
          <w:rFonts w:cstheme="minorHAnsi"/>
          <w:sz w:val="24"/>
          <w:szCs w:val="24"/>
        </w:rPr>
      </w:pPr>
      <w:proofErr w:type="spellStart"/>
      <w:r>
        <w:rPr>
          <w:rFonts w:cstheme="minorHAnsi"/>
          <w:sz w:val="24"/>
          <w:szCs w:val="24"/>
        </w:rPr>
        <w:t>Relatron</w:t>
      </w:r>
      <w:proofErr w:type="spellEnd"/>
    </w:p>
    <w:p w14:paraId="7FD95CC7" w14:textId="77777777" w:rsidR="00ED594B" w:rsidRDefault="00ED594B" w:rsidP="00AC6D69">
      <w:pPr>
        <w:pStyle w:val="ListParagraph"/>
        <w:numPr>
          <w:ilvl w:val="3"/>
          <w:numId w:val="2"/>
        </w:numPr>
        <w:tabs>
          <w:tab w:val="right" w:pos="8931"/>
        </w:tabs>
        <w:ind w:left="1701" w:right="95" w:hanging="284"/>
        <w:rPr>
          <w:rFonts w:cstheme="minorHAnsi"/>
          <w:sz w:val="24"/>
          <w:szCs w:val="24"/>
        </w:rPr>
      </w:pPr>
      <w:proofErr w:type="spellStart"/>
      <w:r>
        <w:rPr>
          <w:rFonts w:cstheme="minorHAnsi"/>
          <w:sz w:val="24"/>
          <w:szCs w:val="24"/>
        </w:rPr>
        <w:t>Somati</w:t>
      </w:r>
      <w:proofErr w:type="spellEnd"/>
    </w:p>
    <w:p w14:paraId="50C941CB" w14:textId="77777777" w:rsidR="00BD258A" w:rsidRPr="00454919" w:rsidRDefault="00AD20FB" w:rsidP="00AC6D69">
      <w:pPr>
        <w:pStyle w:val="ListParagraph"/>
        <w:numPr>
          <w:ilvl w:val="3"/>
          <w:numId w:val="2"/>
        </w:numPr>
        <w:tabs>
          <w:tab w:val="right" w:pos="8931"/>
        </w:tabs>
        <w:ind w:left="1701" w:right="95" w:hanging="284"/>
        <w:jc w:val="both"/>
        <w:rPr>
          <w:rFonts w:cstheme="minorHAnsi"/>
          <w:sz w:val="24"/>
          <w:szCs w:val="24"/>
        </w:rPr>
      </w:pPr>
      <w:r w:rsidRPr="00454919">
        <w:rPr>
          <w:rFonts w:cstheme="minorHAnsi"/>
          <w:sz w:val="24"/>
          <w:szCs w:val="24"/>
        </w:rPr>
        <w:t>……..</w:t>
      </w:r>
      <w:r w:rsidR="00BD258A" w:rsidRPr="00454919">
        <w:rPr>
          <w:rFonts w:cstheme="minorHAnsi"/>
          <w:sz w:val="24"/>
          <w:szCs w:val="24"/>
        </w:rPr>
        <w:t xml:space="preserve"> </w:t>
      </w:r>
    </w:p>
    <w:p w14:paraId="53EDDA31" w14:textId="77777777" w:rsidR="00BD258A" w:rsidRDefault="003F29A1" w:rsidP="00AC6D69">
      <w:pPr>
        <w:pStyle w:val="ListParagraph"/>
        <w:numPr>
          <w:ilvl w:val="2"/>
          <w:numId w:val="2"/>
        </w:numPr>
        <w:tabs>
          <w:tab w:val="right" w:pos="8931"/>
        </w:tabs>
        <w:ind w:left="1418" w:right="95" w:hanging="283"/>
        <w:jc w:val="both"/>
        <w:rPr>
          <w:rFonts w:cstheme="minorHAnsi"/>
          <w:sz w:val="24"/>
          <w:szCs w:val="24"/>
        </w:rPr>
      </w:pPr>
      <w:r>
        <w:rPr>
          <w:rFonts w:cstheme="minorHAnsi"/>
          <w:sz w:val="24"/>
          <w:szCs w:val="24"/>
        </w:rPr>
        <w:t>Externe firma’s (en onderaannemers) die werken komen uitvoeren.</w:t>
      </w:r>
    </w:p>
    <w:p w14:paraId="66D874A5" w14:textId="77777777" w:rsidR="004731C4" w:rsidRDefault="004731C4" w:rsidP="00AC6D69">
      <w:pPr>
        <w:pStyle w:val="ListParagraph"/>
        <w:numPr>
          <w:ilvl w:val="3"/>
          <w:numId w:val="2"/>
        </w:numPr>
        <w:tabs>
          <w:tab w:val="right" w:pos="8931"/>
        </w:tabs>
        <w:ind w:left="1701" w:right="95" w:hanging="284"/>
        <w:jc w:val="both"/>
        <w:rPr>
          <w:rFonts w:cstheme="minorHAnsi"/>
          <w:sz w:val="24"/>
          <w:szCs w:val="24"/>
        </w:rPr>
      </w:pPr>
      <w:r>
        <w:rPr>
          <w:rFonts w:cstheme="minorHAnsi"/>
          <w:sz w:val="24"/>
          <w:szCs w:val="24"/>
        </w:rPr>
        <w:t>NUYTS</w:t>
      </w:r>
    </w:p>
    <w:p w14:paraId="18FFDEE5" w14:textId="77777777" w:rsidR="004731C4" w:rsidRDefault="004731C4" w:rsidP="00AC6D69">
      <w:pPr>
        <w:pStyle w:val="ListParagraph"/>
        <w:numPr>
          <w:ilvl w:val="3"/>
          <w:numId w:val="2"/>
        </w:numPr>
        <w:tabs>
          <w:tab w:val="right" w:pos="8931"/>
        </w:tabs>
        <w:ind w:left="1701" w:right="95" w:hanging="284"/>
        <w:jc w:val="both"/>
        <w:rPr>
          <w:rFonts w:cstheme="minorHAnsi"/>
          <w:sz w:val="24"/>
          <w:szCs w:val="24"/>
        </w:rPr>
      </w:pPr>
      <w:r>
        <w:rPr>
          <w:rFonts w:cstheme="minorHAnsi"/>
          <w:sz w:val="24"/>
          <w:szCs w:val="24"/>
        </w:rPr>
        <w:t>KRINGELS</w:t>
      </w:r>
    </w:p>
    <w:p w14:paraId="2B16C1D2" w14:textId="77777777" w:rsidR="004731C4" w:rsidRDefault="004731C4" w:rsidP="00AC6D69">
      <w:pPr>
        <w:pStyle w:val="ListParagraph"/>
        <w:numPr>
          <w:ilvl w:val="3"/>
          <w:numId w:val="2"/>
        </w:numPr>
        <w:tabs>
          <w:tab w:val="right" w:pos="8931"/>
        </w:tabs>
        <w:ind w:left="1701" w:right="95" w:hanging="284"/>
        <w:jc w:val="both"/>
        <w:rPr>
          <w:rFonts w:cstheme="minorHAnsi"/>
          <w:sz w:val="24"/>
          <w:szCs w:val="24"/>
        </w:rPr>
      </w:pPr>
      <w:r>
        <w:rPr>
          <w:rFonts w:cstheme="minorHAnsi"/>
          <w:sz w:val="24"/>
          <w:szCs w:val="24"/>
        </w:rPr>
        <w:t>RENOTEC</w:t>
      </w:r>
    </w:p>
    <w:p w14:paraId="23166BD5" w14:textId="77777777" w:rsidR="004731C4" w:rsidRDefault="004731C4" w:rsidP="00AC6D69">
      <w:pPr>
        <w:pStyle w:val="ListParagraph"/>
        <w:numPr>
          <w:ilvl w:val="3"/>
          <w:numId w:val="2"/>
        </w:numPr>
        <w:tabs>
          <w:tab w:val="right" w:pos="8931"/>
        </w:tabs>
        <w:ind w:left="1701" w:right="95" w:hanging="284"/>
        <w:jc w:val="both"/>
        <w:rPr>
          <w:rFonts w:cstheme="minorHAnsi"/>
          <w:sz w:val="24"/>
          <w:szCs w:val="24"/>
        </w:rPr>
      </w:pPr>
      <w:r>
        <w:rPr>
          <w:rFonts w:cstheme="minorHAnsi"/>
          <w:sz w:val="24"/>
          <w:szCs w:val="24"/>
        </w:rPr>
        <w:t>DIELTJENS</w:t>
      </w:r>
    </w:p>
    <w:p w14:paraId="1F846653" w14:textId="77777777" w:rsidR="00BD258A" w:rsidRDefault="003F29A1" w:rsidP="00633D24">
      <w:pPr>
        <w:pStyle w:val="ListParagraph"/>
        <w:numPr>
          <w:ilvl w:val="2"/>
          <w:numId w:val="2"/>
        </w:numPr>
        <w:tabs>
          <w:tab w:val="left" w:pos="1515"/>
          <w:tab w:val="right" w:pos="8931"/>
        </w:tabs>
        <w:ind w:left="1418" w:right="95" w:hanging="283"/>
        <w:jc w:val="both"/>
        <w:rPr>
          <w:rFonts w:cstheme="minorHAnsi"/>
          <w:sz w:val="24"/>
          <w:szCs w:val="24"/>
        </w:rPr>
      </w:pPr>
      <w:r>
        <w:rPr>
          <w:rFonts w:cstheme="minorHAnsi"/>
          <w:sz w:val="24"/>
          <w:szCs w:val="24"/>
        </w:rPr>
        <w:t>Bezoekers.</w:t>
      </w:r>
    </w:p>
    <w:p w14:paraId="35564B68" w14:textId="77777777" w:rsidR="005565E9" w:rsidRDefault="005565E9" w:rsidP="004731C4">
      <w:pPr>
        <w:pStyle w:val="ListParagraph"/>
        <w:numPr>
          <w:ilvl w:val="3"/>
          <w:numId w:val="2"/>
        </w:numPr>
        <w:tabs>
          <w:tab w:val="left" w:pos="1515"/>
          <w:tab w:val="right" w:pos="8931"/>
        </w:tabs>
        <w:ind w:left="2127" w:right="95" w:hanging="284"/>
        <w:jc w:val="both"/>
        <w:rPr>
          <w:rFonts w:cstheme="minorHAnsi"/>
          <w:sz w:val="24"/>
          <w:szCs w:val="24"/>
        </w:rPr>
      </w:pPr>
      <w:r>
        <w:rPr>
          <w:rFonts w:cstheme="minorHAnsi"/>
          <w:sz w:val="24"/>
          <w:szCs w:val="24"/>
        </w:rPr>
        <w:t>Bezoekers van de arbeidsgeneeskundige dienst die niet in dit kwartier werken.</w:t>
      </w:r>
    </w:p>
    <w:p w14:paraId="4A9792AC" w14:textId="77777777" w:rsidR="005565E9" w:rsidRDefault="005565E9" w:rsidP="00633D24">
      <w:pPr>
        <w:pStyle w:val="ListParagraph"/>
        <w:numPr>
          <w:ilvl w:val="3"/>
          <w:numId w:val="2"/>
        </w:numPr>
        <w:tabs>
          <w:tab w:val="left" w:pos="1515"/>
          <w:tab w:val="right" w:pos="8931"/>
        </w:tabs>
        <w:ind w:left="1701" w:right="95" w:hanging="284"/>
        <w:jc w:val="both"/>
        <w:rPr>
          <w:rFonts w:cstheme="minorHAnsi"/>
          <w:sz w:val="24"/>
          <w:szCs w:val="24"/>
        </w:rPr>
      </w:pPr>
      <w:r>
        <w:rPr>
          <w:rFonts w:cstheme="minorHAnsi"/>
          <w:sz w:val="24"/>
          <w:szCs w:val="24"/>
        </w:rPr>
        <w:t xml:space="preserve">Bezoekers voor </w:t>
      </w:r>
      <w:r w:rsidR="004C045D">
        <w:rPr>
          <w:rFonts w:cstheme="minorHAnsi"/>
          <w:sz w:val="24"/>
          <w:szCs w:val="24"/>
        </w:rPr>
        <w:t>briefings</w:t>
      </w:r>
      <w:r>
        <w:rPr>
          <w:rFonts w:cstheme="minorHAnsi"/>
          <w:sz w:val="24"/>
          <w:szCs w:val="24"/>
        </w:rPr>
        <w:t xml:space="preserve">, vergaderingen </w:t>
      </w:r>
      <w:proofErr w:type="spellStart"/>
      <w:r>
        <w:rPr>
          <w:rFonts w:cstheme="minorHAnsi"/>
          <w:sz w:val="24"/>
          <w:szCs w:val="24"/>
        </w:rPr>
        <w:t>enz</w:t>
      </w:r>
      <w:proofErr w:type="spellEnd"/>
      <w:r>
        <w:rPr>
          <w:rFonts w:cstheme="minorHAnsi"/>
          <w:sz w:val="24"/>
          <w:szCs w:val="24"/>
        </w:rPr>
        <w:t xml:space="preserve">… </w:t>
      </w:r>
    </w:p>
    <w:p w14:paraId="33E2ABAC" w14:textId="77777777" w:rsidR="005565E9" w:rsidRDefault="005565E9" w:rsidP="00633D24">
      <w:pPr>
        <w:pStyle w:val="ListParagraph"/>
        <w:numPr>
          <w:ilvl w:val="3"/>
          <w:numId w:val="2"/>
        </w:numPr>
        <w:tabs>
          <w:tab w:val="left" w:pos="1515"/>
          <w:tab w:val="right" w:pos="8931"/>
        </w:tabs>
        <w:ind w:left="1701" w:right="95" w:hanging="284"/>
        <w:jc w:val="both"/>
        <w:rPr>
          <w:rFonts w:cstheme="minorHAnsi"/>
          <w:sz w:val="24"/>
          <w:szCs w:val="24"/>
        </w:rPr>
      </w:pPr>
      <w:r>
        <w:rPr>
          <w:rFonts w:cstheme="minorHAnsi"/>
          <w:sz w:val="24"/>
          <w:szCs w:val="24"/>
        </w:rPr>
        <w:t>Vertegenwoordigers</w:t>
      </w:r>
      <w:r w:rsidR="00C553F7">
        <w:rPr>
          <w:rFonts w:cstheme="minorHAnsi"/>
          <w:sz w:val="24"/>
          <w:szCs w:val="24"/>
        </w:rPr>
        <w:t>, leveranciers</w:t>
      </w:r>
      <w:r>
        <w:rPr>
          <w:rFonts w:cstheme="minorHAnsi"/>
          <w:sz w:val="24"/>
          <w:szCs w:val="24"/>
        </w:rPr>
        <w:t xml:space="preserve"> van firma’s</w:t>
      </w:r>
    </w:p>
    <w:p w14:paraId="19E0C180" w14:textId="77777777" w:rsidR="005565E9" w:rsidRDefault="005565E9" w:rsidP="00633D24">
      <w:pPr>
        <w:pStyle w:val="ListParagraph"/>
        <w:numPr>
          <w:ilvl w:val="3"/>
          <w:numId w:val="2"/>
        </w:numPr>
        <w:tabs>
          <w:tab w:val="left" w:pos="1515"/>
          <w:tab w:val="right" w:pos="8931"/>
        </w:tabs>
        <w:ind w:left="1701" w:right="95" w:hanging="284"/>
        <w:jc w:val="both"/>
        <w:rPr>
          <w:rFonts w:cstheme="minorHAnsi"/>
          <w:sz w:val="24"/>
          <w:szCs w:val="24"/>
        </w:rPr>
      </w:pPr>
      <w:r>
        <w:rPr>
          <w:rFonts w:cstheme="minorHAnsi"/>
          <w:sz w:val="24"/>
          <w:szCs w:val="24"/>
        </w:rPr>
        <w:t xml:space="preserve">Bezoekers voor sociale dienst, </w:t>
      </w:r>
      <w:r w:rsidR="004C045D">
        <w:rPr>
          <w:rFonts w:cstheme="minorHAnsi"/>
          <w:sz w:val="24"/>
          <w:szCs w:val="24"/>
        </w:rPr>
        <w:t>crèche</w:t>
      </w:r>
      <w:r>
        <w:rPr>
          <w:rFonts w:cstheme="minorHAnsi"/>
          <w:sz w:val="24"/>
          <w:szCs w:val="24"/>
        </w:rPr>
        <w:t xml:space="preserve">, </w:t>
      </w:r>
      <w:proofErr w:type="spellStart"/>
      <w:r>
        <w:rPr>
          <w:rFonts w:cstheme="minorHAnsi"/>
          <w:sz w:val="24"/>
          <w:szCs w:val="24"/>
        </w:rPr>
        <w:t>omnitravel</w:t>
      </w:r>
      <w:proofErr w:type="spellEnd"/>
      <w:r>
        <w:rPr>
          <w:rFonts w:cstheme="minorHAnsi"/>
          <w:sz w:val="24"/>
          <w:szCs w:val="24"/>
        </w:rPr>
        <w:t>.</w:t>
      </w:r>
    </w:p>
    <w:p w14:paraId="5E6C0112" w14:textId="1684BBF9" w:rsidR="005565E9" w:rsidRDefault="005565E9" w:rsidP="00633D24">
      <w:pPr>
        <w:pStyle w:val="ListParagraph"/>
        <w:numPr>
          <w:ilvl w:val="3"/>
          <w:numId w:val="2"/>
        </w:numPr>
        <w:tabs>
          <w:tab w:val="left" w:pos="1515"/>
          <w:tab w:val="right" w:pos="8931"/>
        </w:tabs>
        <w:ind w:left="1701" w:right="95" w:hanging="284"/>
        <w:jc w:val="both"/>
        <w:rPr>
          <w:rFonts w:cstheme="minorHAnsi"/>
          <w:sz w:val="24"/>
          <w:szCs w:val="24"/>
        </w:rPr>
      </w:pPr>
      <w:r>
        <w:rPr>
          <w:rFonts w:cstheme="minorHAnsi"/>
          <w:sz w:val="24"/>
          <w:szCs w:val="24"/>
        </w:rPr>
        <w:t>Bezoekers Mess kwartier, club Elisabeth</w:t>
      </w:r>
      <w:r w:rsidR="00C553F7">
        <w:rPr>
          <w:rFonts w:cstheme="minorHAnsi"/>
          <w:sz w:val="24"/>
          <w:szCs w:val="24"/>
        </w:rPr>
        <w:t xml:space="preserve"> (recepties, maaltijden, …)</w:t>
      </w:r>
      <w:r>
        <w:rPr>
          <w:rFonts w:cstheme="minorHAnsi"/>
          <w:sz w:val="24"/>
          <w:szCs w:val="24"/>
        </w:rPr>
        <w:t xml:space="preserve"> </w:t>
      </w:r>
    </w:p>
    <w:p w14:paraId="7D2BFF38" w14:textId="77777777" w:rsidR="00633D24" w:rsidRDefault="00633D24" w:rsidP="00633D24">
      <w:pPr>
        <w:pStyle w:val="ListParagraph"/>
        <w:tabs>
          <w:tab w:val="left" w:pos="1515"/>
          <w:tab w:val="right" w:pos="8931"/>
        </w:tabs>
        <w:ind w:left="1701" w:right="95"/>
        <w:jc w:val="both"/>
        <w:rPr>
          <w:rFonts w:cstheme="minorHAnsi"/>
          <w:sz w:val="24"/>
          <w:szCs w:val="24"/>
        </w:rPr>
      </w:pPr>
    </w:p>
    <w:p w14:paraId="70720ADE" w14:textId="77777777" w:rsidR="003F29A1" w:rsidRDefault="003F29A1" w:rsidP="003E3602">
      <w:pPr>
        <w:pStyle w:val="ListParagraph"/>
        <w:numPr>
          <w:ilvl w:val="1"/>
          <w:numId w:val="2"/>
        </w:numPr>
        <w:tabs>
          <w:tab w:val="left" w:pos="1276"/>
          <w:tab w:val="right" w:pos="8931"/>
        </w:tabs>
        <w:ind w:left="993" w:right="95" w:hanging="284"/>
        <w:jc w:val="both"/>
        <w:rPr>
          <w:rFonts w:cstheme="minorHAnsi"/>
          <w:sz w:val="24"/>
          <w:szCs w:val="24"/>
        </w:rPr>
      </w:pPr>
      <w:r>
        <w:rPr>
          <w:rFonts w:cstheme="minorHAnsi"/>
          <w:sz w:val="24"/>
          <w:szCs w:val="24"/>
        </w:rPr>
        <w:t>I-organismen</w:t>
      </w:r>
    </w:p>
    <w:p w14:paraId="6217E61A" w14:textId="77777777" w:rsidR="003F29A1" w:rsidRDefault="00B9511E" w:rsidP="003E3602">
      <w:pPr>
        <w:pStyle w:val="ListParagraph"/>
        <w:numPr>
          <w:ilvl w:val="2"/>
          <w:numId w:val="2"/>
        </w:numPr>
        <w:tabs>
          <w:tab w:val="left" w:pos="1276"/>
          <w:tab w:val="right" w:pos="8931"/>
        </w:tabs>
        <w:ind w:left="1418" w:right="95" w:hanging="425"/>
        <w:jc w:val="both"/>
        <w:rPr>
          <w:rFonts w:cstheme="minorHAnsi"/>
          <w:sz w:val="24"/>
          <w:szCs w:val="24"/>
        </w:rPr>
      </w:pPr>
      <w:r>
        <w:rPr>
          <w:rFonts w:cstheme="minorHAnsi"/>
          <w:sz w:val="24"/>
          <w:szCs w:val="24"/>
        </w:rPr>
        <w:t>F</w:t>
      </w:r>
      <w:r w:rsidR="003F29A1">
        <w:rPr>
          <w:rFonts w:cstheme="minorHAnsi"/>
          <w:sz w:val="24"/>
          <w:szCs w:val="24"/>
        </w:rPr>
        <w:t>INABEL</w:t>
      </w:r>
      <w:r w:rsidR="005565E9">
        <w:rPr>
          <w:rFonts w:cstheme="minorHAnsi"/>
          <w:sz w:val="24"/>
          <w:szCs w:val="24"/>
        </w:rPr>
        <w:t xml:space="preserve"> (aantal, buiten Belgische militairen, onbekend)</w:t>
      </w:r>
    </w:p>
    <w:p w14:paraId="49E34C3C" w14:textId="77777777" w:rsidR="003F29A1" w:rsidRDefault="003F29A1" w:rsidP="003E3602">
      <w:pPr>
        <w:pStyle w:val="ListParagraph"/>
        <w:numPr>
          <w:ilvl w:val="2"/>
          <w:numId w:val="2"/>
        </w:numPr>
        <w:tabs>
          <w:tab w:val="left" w:pos="1276"/>
          <w:tab w:val="right" w:pos="8931"/>
        </w:tabs>
        <w:ind w:left="1418" w:right="95" w:hanging="425"/>
        <w:jc w:val="both"/>
        <w:rPr>
          <w:rFonts w:cstheme="minorHAnsi"/>
          <w:sz w:val="24"/>
          <w:szCs w:val="24"/>
        </w:rPr>
      </w:pPr>
      <w:r>
        <w:rPr>
          <w:rFonts w:cstheme="minorHAnsi"/>
          <w:sz w:val="24"/>
          <w:szCs w:val="24"/>
        </w:rPr>
        <w:t>F-16</w:t>
      </w:r>
    </w:p>
    <w:p w14:paraId="2FF07D01" w14:textId="1BEAF74A" w:rsidR="003F29A1" w:rsidRDefault="004731C4" w:rsidP="003E3602">
      <w:pPr>
        <w:pStyle w:val="ListParagraph"/>
        <w:numPr>
          <w:ilvl w:val="2"/>
          <w:numId w:val="2"/>
        </w:numPr>
        <w:tabs>
          <w:tab w:val="left" w:pos="1276"/>
          <w:tab w:val="right" w:pos="8931"/>
        </w:tabs>
        <w:ind w:left="1418" w:right="95" w:hanging="425"/>
        <w:jc w:val="both"/>
        <w:rPr>
          <w:rFonts w:cstheme="minorHAnsi"/>
          <w:sz w:val="24"/>
          <w:szCs w:val="24"/>
        </w:rPr>
      </w:pPr>
      <w:r>
        <w:rPr>
          <w:rFonts w:cstheme="minorHAnsi"/>
          <w:sz w:val="24"/>
          <w:szCs w:val="24"/>
        </w:rPr>
        <w:t>………</w:t>
      </w:r>
      <w:r w:rsidR="003F29A1">
        <w:rPr>
          <w:rFonts w:cstheme="minorHAnsi"/>
          <w:sz w:val="24"/>
          <w:szCs w:val="24"/>
        </w:rPr>
        <w:t xml:space="preserve"> </w:t>
      </w:r>
    </w:p>
    <w:p w14:paraId="201D93BF" w14:textId="77777777" w:rsidR="00633D24" w:rsidRDefault="00633D24" w:rsidP="00633D24">
      <w:pPr>
        <w:pStyle w:val="ListParagraph"/>
        <w:tabs>
          <w:tab w:val="left" w:pos="1276"/>
          <w:tab w:val="right" w:pos="8931"/>
        </w:tabs>
        <w:ind w:left="1418" w:right="95"/>
        <w:jc w:val="both"/>
        <w:rPr>
          <w:rFonts w:cstheme="minorHAnsi"/>
          <w:sz w:val="24"/>
          <w:szCs w:val="24"/>
        </w:rPr>
      </w:pPr>
    </w:p>
    <w:p w14:paraId="37F855B9" w14:textId="77777777" w:rsidR="003F29A1" w:rsidRPr="00AC6D69" w:rsidRDefault="003F29A1" w:rsidP="003E3602">
      <w:pPr>
        <w:pStyle w:val="ListParagraph"/>
        <w:numPr>
          <w:ilvl w:val="1"/>
          <w:numId w:val="2"/>
        </w:numPr>
        <w:tabs>
          <w:tab w:val="left" w:pos="993"/>
          <w:tab w:val="right" w:pos="8931"/>
        </w:tabs>
        <w:ind w:left="1134" w:right="95" w:hanging="425"/>
        <w:jc w:val="both"/>
        <w:rPr>
          <w:rFonts w:cstheme="minorHAnsi"/>
          <w:b/>
          <w:bCs/>
          <w:sz w:val="24"/>
          <w:szCs w:val="24"/>
        </w:rPr>
      </w:pPr>
      <w:r w:rsidRPr="00AC6D69">
        <w:rPr>
          <w:rFonts w:cstheme="minorHAnsi"/>
          <w:b/>
          <w:bCs/>
          <w:sz w:val="24"/>
          <w:szCs w:val="24"/>
        </w:rPr>
        <w:t>Militairen van andere legers in samenwerkingsverband</w:t>
      </w:r>
      <w:r w:rsidR="005565E9" w:rsidRPr="00AC6D69">
        <w:rPr>
          <w:rFonts w:cstheme="minorHAnsi"/>
          <w:b/>
          <w:bCs/>
          <w:sz w:val="24"/>
          <w:szCs w:val="24"/>
        </w:rPr>
        <w:t xml:space="preserve"> (aantal onbekend)</w:t>
      </w:r>
      <w:r w:rsidRPr="00AC6D69">
        <w:rPr>
          <w:rFonts w:cstheme="minorHAnsi"/>
          <w:b/>
          <w:bCs/>
          <w:sz w:val="24"/>
          <w:szCs w:val="24"/>
        </w:rPr>
        <w:t>.</w:t>
      </w:r>
    </w:p>
    <w:p w14:paraId="4CFD6330" w14:textId="77777777" w:rsidR="005565E9" w:rsidRDefault="005565E9" w:rsidP="003E3602">
      <w:pPr>
        <w:pStyle w:val="ListParagraph"/>
        <w:tabs>
          <w:tab w:val="left" w:pos="1515"/>
          <w:tab w:val="right" w:pos="8931"/>
        </w:tabs>
        <w:spacing w:after="0"/>
        <w:ind w:left="2160" w:right="95"/>
        <w:jc w:val="both"/>
        <w:rPr>
          <w:rFonts w:cstheme="minorHAnsi"/>
          <w:sz w:val="24"/>
          <w:szCs w:val="24"/>
        </w:rPr>
      </w:pPr>
    </w:p>
    <w:p w14:paraId="2FD2FF21" w14:textId="77777777" w:rsidR="005565E9" w:rsidRDefault="005565E9" w:rsidP="00633D24">
      <w:pPr>
        <w:tabs>
          <w:tab w:val="right" w:pos="8931"/>
        </w:tabs>
        <w:spacing w:after="100" w:afterAutospacing="1"/>
        <w:ind w:left="709" w:right="96"/>
        <w:jc w:val="both"/>
        <w:rPr>
          <w:rFonts w:cstheme="minorHAnsi"/>
          <w:sz w:val="24"/>
          <w:szCs w:val="24"/>
        </w:rPr>
      </w:pPr>
      <w:r>
        <w:rPr>
          <w:rFonts w:cstheme="minorHAnsi"/>
          <w:sz w:val="24"/>
          <w:szCs w:val="24"/>
        </w:rPr>
        <w:t xml:space="preserve">We </w:t>
      </w:r>
      <w:r w:rsidR="004731C4">
        <w:rPr>
          <w:rFonts w:cstheme="minorHAnsi"/>
          <w:sz w:val="24"/>
          <w:szCs w:val="24"/>
        </w:rPr>
        <w:t>kunnen</w:t>
      </w:r>
      <w:r>
        <w:rPr>
          <w:rFonts w:cstheme="minorHAnsi"/>
          <w:sz w:val="24"/>
          <w:szCs w:val="24"/>
        </w:rPr>
        <w:t xml:space="preserve"> er dus van uitgaan dat er hier </w:t>
      </w:r>
      <w:r w:rsidR="00C553F7">
        <w:rPr>
          <w:rFonts w:cstheme="minorHAnsi"/>
          <w:sz w:val="24"/>
          <w:szCs w:val="24"/>
        </w:rPr>
        <w:t>dagelijks een</w:t>
      </w:r>
      <w:r w:rsidR="004731C4">
        <w:rPr>
          <w:rFonts w:cstheme="minorHAnsi"/>
          <w:sz w:val="24"/>
          <w:szCs w:val="24"/>
        </w:rPr>
        <w:t xml:space="preserve"> Max bezetting van een</w:t>
      </w:r>
      <w:r w:rsidR="00C553F7">
        <w:rPr>
          <w:rFonts w:cstheme="minorHAnsi"/>
          <w:sz w:val="24"/>
          <w:szCs w:val="24"/>
        </w:rPr>
        <w:t xml:space="preserve"> kleine 4.000 personen aanwezig kunnen zijn in dit kwartier.</w:t>
      </w:r>
    </w:p>
    <w:p w14:paraId="2BFA1003" w14:textId="77777777" w:rsidR="00633D24" w:rsidRDefault="00633D24" w:rsidP="00F351AF">
      <w:pPr>
        <w:pStyle w:val="ListParagraph"/>
        <w:numPr>
          <w:ilvl w:val="0"/>
          <w:numId w:val="2"/>
        </w:numPr>
        <w:tabs>
          <w:tab w:val="left" w:pos="1515"/>
          <w:tab w:val="right" w:pos="8931"/>
        </w:tabs>
        <w:ind w:right="95"/>
        <w:rPr>
          <w:rFonts w:cstheme="minorHAnsi"/>
          <w:b/>
          <w:bCs/>
          <w:sz w:val="24"/>
          <w:szCs w:val="24"/>
        </w:rPr>
        <w:sectPr w:rsidR="00633D24" w:rsidSect="00AD20FB">
          <w:pgSz w:w="11906" w:h="16838"/>
          <w:pgMar w:top="1440" w:right="1133" w:bottom="993" w:left="1440" w:header="708" w:footer="708" w:gutter="0"/>
          <w:cols w:space="708"/>
          <w:docGrid w:linePitch="360"/>
        </w:sectPr>
      </w:pPr>
    </w:p>
    <w:p w14:paraId="4C9274E5" w14:textId="77777777" w:rsidR="004C7E0C" w:rsidRPr="00AC6D69" w:rsidRDefault="00C553F7" w:rsidP="00F351AF">
      <w:pPr>
        <w:pStyle w:val="ListParagraph"/>
        <w:numPr>
          <w:ilvl w:val="0"/>
          <w:numId w:val="2"/>
        </w:numPr>
        <w:tabs>
          <w:tab w:val="left" w:pos="1515"/>
          <w:tab w:val="right" w:pos="8931"/>
        </w:tabs>
        <w:ind w:right="95"/>
        <w:rPr>
          <w:rFonts w:cstheme="minorHAnsi"/>
          <w:b/>
          <w:bCs/>
          <w:sz w:val="24"/>
          <w:szCs w:val="24"/>
        </w:rPr>
      </w:pPr>
      <w:bookmarkStart w:id="4" w:name="P4_infrastructuur_KKE"/>
      <w:r w:rsidRPr="00AC6D69">
        <w:rPr>
          <w:rFonts w:cstheme="minorHAnsi"/>
          <w:b/>
          <w:bCs/>
          <w:sz w:val="24"/>
          <w:szCs w:val="24"/>
        </w:rPr>
        <w:lastRenderedPageBreak/>
        <w:t>Infrastructuur</w:t>
      </w:r>
      <w:r w:rsidR="004221BF" w:rsidRPr="00AC6D69">
        <w:rPr>
          <w:rFonts w:cstheme="minorHAnsi"/>
          <w:b/>
          <w:bCs/>
          <w:sz w:val="24"/>
          <w:szCs w:val="24"/>
        </w:rPr>
        <w:t xml:space="preserve"> kwartier Koningin Elisabeth</w:t>
      </w:r>
      <w:r w:rsidRPr="00AC6D69">
        <w:rPr>
          <w:rFonts w:cstheme="minorHAnsi"/>
          <w:b/>
          <w:bCs/>
          <w:sz w:val="24"/>
          <w:szCs w:val="24"/>
        </w:rPr>
        <w:t>.</w:t>
      </w:r>
    </w:p>
    <w:bookmarkEnd w:id="4"/>
    <w:p w14:paraId="299B6237" w14:textId="77777777" w:rsidR="00C553F7" w:rsidRDefault="00C553F7" w:rsidP="00AB7E9A">
      <w:pPr>
        <w:pStyle w:val="ListParagraph"/>
        <w:tabs>
          <w:tab w:val="left" w:pos="1515"/>
          <w:tab w:val="right" w:pos="8931"/>
        </w:tabs>
        <w:ind w:right="95"/>
        <w:jc w:val="both"/>
        <w:rPr>
          <w:rFonts w:cstheme="minorHAnsi"/>
          <w:sz w:val="24"/>
          <w:szCs w:val="24"/>
        </w:rPr>
      </w:pPr>
    </w:p>
    <w:p w14:paraId="49139678" w14:textId="77777777" w:rsidR="00C553F7" w:rsidRDefault="00C553F7" w:rsidP="00AB7E9A">
      <w:pPr>
        <w:pStyle w:val="ListParagraph"/>
        <w:tabs>
          <w:tab w:val="left" w:pos="1515"/>
          <w:tab w:val="right" w:pos="8931"/>
        </w:tabs>
        <w:ind w:right="95"/>
        <w:jc w:val="both"/>
        <w:rPr>
          <w:rFonts w:cstheme="minorHAnsi"/>
          <w:sz w:val="24"/>
          <w:szCs w:val="24"/>
        </w:rPr>
      </w:pPr>
      <w:r>
        <w:rPr>
          <w:rFonts w:cstheme="minorHAnsi"/>
          <w:sz w:val="24"/>
          <w:szCs w:val="24"/>
        </w:rPr>
        <w:t>Het kwartier heeft een oppervlakte van</w:t>
      </w:r>
      <w:r w:rsidR="00124292">
        <w:rPr>
          <w:rFonts w:cstheme="minorHAnsi"/>
          <w:sz w:val="24"/>
          <w:szCs w:val="24"/>
        </w:rPr>
        <w:t xml:space="preserve"> ongeveer </w:t>
      </w:r>
      <w:r w:rsidR="004221BF">
        <w:rPr>
          <w:rFonts w:cstheme="minorHAnsi"/>
          <w:sz w:val="24"/>
          <w:szCs w:val="24"/>
        </w:rPr>
        <w:t>60</w:t>
      </w:r>
      <w:r w:rsidR="00124292">
        <w:rPr>
          <w:rFonts w:cstheme="minorHAnsi"/>
          <w:sz w:val="24"/>
          <w:szCs w:val="24"/>
        </w:rPr>
        <w:t xml:space="preserve"> Ha</w:t>
      </w:r>
      <w:r>
        <w:rPr>
          <w:rFonts w:cstheme="minorHAnsi"/>
          <w:sz w:val="24"/>
          <w:szCs w:val="24"/>
        </w:rPr>
        <w:t xml:space="preserve"> </w:t>
      </w:r>
      <w:r w:rsidR="00124292">
        <w:rPr>
          <w:rFonts w:cstheme="minorHAnsi"/>
          <w:sz w:val="24"/>
          <w:szCs w:val="24"/>
        </w:rPr>
        <w:t>waarop ongeveer 45 gebouwen</w:t>
      </w:r>
      <w:r w:rsidR="004267B5">
        <w:rPr>
          <w:rFonts w:cstheme="minorHAnsi"/>
          <w:sz w:val="24"/>
          <w:szCs w:val="24"/>
        </w:rPr>
        <w:t xml:space="preserve"> en andere installaties</w:t>
      </w:r>
      <w:r w:rsidR="00124292">
        <w:rPr>
          <w:rFonts w:cstheme="minorHAnsi"/>
          <w:sz w:val="24"/>
          <w:szCs w:val="24"/>
        </w:rPr>
        <w:t xml:space="preserve"> staan. </w:t>
      </w:r>
      <w:r w:rsidR="00034A0B">
        <w:rPr>
          <w:rFonts w:cstheme="minorHAnsi"/>
          <w:sz w:val="24"/>
          <w:szCs w:val="24"/>
        </w:rPr>
        <w:t>Deze bestaan uit:</w:t>
      </w:r>
    </w:p>
    <w:p w14:paraId="0F80662B" w14:textId="77777777" w:rsidR="00034A0B" w:rsidRDefault="00034A0B" w:rsidP="00AB7E9A">
      <w:pPr>
        <w:pStyle w:val="ListParagraph"/>
        <w:tabs>
          <w:tab w:val="left" w:pos="1515"/>
          <w:tab w:val="right" w:pos="8931"/>
        </w:tabs>
        <w:ind w:right="95"/>
        <w:jc w:val="both"/>
        <w:rPr>
          <w:rFonts w:cstheme="minorHAnsi"/>
          <w:sz w:val="24"/>
          <w:szCs w:val="24"/>
        </w:rPr>
      </w:pPr>
    </w:p>
    <w:p w14:paraId="4BDC3AAA" w14:textId="77777777" w:rsidR="00034A0B" w:rsidRDefault="00034A0B"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Administratieve gebouwen</w:t>
      </w:r>
    </w:p>
    <w:p w14:paraId="5AC36AB1" w14:textId="77777777" w:rsidR="00352ACA" w:rsidRDefault="00352ACA"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Logementen</w:t>
      </w:r>
    </w:p>
    <w:p w14:paraId="15E0E776" w14:textId="77777777" w:rsidR="00034A0B" w:rsidRDefault="00034A0B"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Werkplaatsen (deze kunnen zich in administratieve gebouwen bevinden)</w:t>
      </w:r>
    </w:p>
    <w:p w14:paraId="701C6791" w14:textId="77777777" w:rsidR="00034A0B" w:rsidRDefault="00034A0B" w:rsidP="003E3602">
      <w:pPr>
        <w:pStyle w:val="ListParagraph"/>
        <w:numPr>
          <w:ilvl w:val="1"/>
          <w:numId w:val="3"/>
        </w:numPr>
        <w:tabs>
          <w:tab w:val="left" w:pos="1515"/>
          <w:tab w:val="right" w:pos="8931"/>
        </w:tabs>
        <w:ind w:left="1560" w:right="95"/>
        <w:jc w:val="both"/>
        <w:rPr>
          <w:rFonts w:cstheme="minorHAnsi"/>
          <w:sz w:val="24"/>
          <w:szCs w:val="24"/>
        </w:rPr>
      </w:pPr>
      <w:r>
        <w:rPr>
          <w:rFonts w:cstheme="minorHAnsi"/>
          <w:sz w:val="24"/>
          <w:szCs w:val="24"/>
        </w:rPr>
        <w:t>Stookplaats</w:t>
      </w:r>
      <w:r w:rsidR="004267B5">
        <w:rPr>
          <w:rFonts w:cstheme="minorHAnsi"/>
          <w:sz w:val="24"/>
          <w:szCs w:val="24"/>
        </w:rPr>
        <w:t>.</w:t>
      </w:r>
    </w:p>
    <w:p w14:paraId="0CBE0D61" w14:textId="77777777" w:rsidR="00034A0B" w:rsidRDefault="00034A0B" w:rsidP="003E3602">
      <w:pPr>
        <w:pStyle w:val="ListParagraph"/>
        <w:numPr>
          <w:ilvl w:val="1"/>
          <w:numId w:val="3"/>
        </w:numPr>
        <w:tabs>
          <w:tab w:val="left" w:pos="1515"/>
          <w:tab w:val="right" w:pos="8931"/>
        </w:tabs>
        <w:ind w:left="1560" w:right="95"/>
        <w:jc w:val="both"/>
        <w:rPr>
          <w:rFonts w:cstheme="minorHAnsi"/>
          <w:sz w:val="24"/>
          <w:szCs w:val="24"/>
        </w:rPr>
      </w:pPr>
      <w:r>
        <w:rPr>
          <w:rFonts w:cstheme="minorHAnsi"/>
          <w:sz w:val="24"/>
          <w:szCs w:val="24"/>
        </w:rPr>
        <w:t xml:space="preserve">Herstelplaatsen </w:t>
      </w:r>
      <w:proofErr w:type="spellStart"/>
      <w:r>
        <w:rPr>
          <w:rFonts w:cstheme="minorHAnsi"/>
          <w:sz w:val="24"/>
          <w:szCs w:val="24"/>
        </w:rPr>
        <w:t>Vtg</w:t>
      </w:r>
      <w:proofErr w:type="spellEnd"/>
      <w:r w:rsidR="004267B5">
        <w:rPr>
          <w:rFonts w:cstheme="minorHAnsi"/>
          <w:sz w:val="24"/>
          <w:szCs w:val="24"/>
        </w:rPr>
        <w:t>.</w:t>
      </w:r>
    </w:p>
    <w:p w14:paraId="721404B2" w14:textId="77777777" w:rsidR="00034A0B" w:rsidRDefault="00034A0B" w:rsidP="003E3602">
      <w:pPr>
        <w:pStyle w:val="ListParagraph"/>
        <w:numPr>
          <w:ilvl w:val="1"/>
          <w:numId w:val="3"/>
        </w:numPr>
        <w:tabs>
          <w:tab w:val="left" w:pos="1515"/>
          <w:tab w:val="right" w:pos="8931"/>
        </w:tabs>
        <w:ind w:left="1560" w:right="95"/>
        <w:jc w:val="both"/>
        <w:rPr>
          <w:rFonts w:cstheme="minorHAnsi"/>
          <w:sz w:val="24"/>
          <w:szCs w:val="24"/>
        </w:rPr>
      </w:pPr>
      <w:r>
        <w:rPr>
          <w:rFonts w:cstheme="minorHAnsi"/>
          <w:sz w:val="24"/>
          <w:szCs w:val="24"/>
        </w:rPr>
        <w:t>Magazijnen</w:t>
      </w:r>
      <w:r w:rsidR="004267B5">
        <w:rPr>
          <w:rFonts w:cstheme="minorHAnsi"/>
          <w:sz w:val="24"/>
          <w:szCs w:val="24"/>
        </w:rPr>
        <w:t>.</w:t>
      </w:r>
    </w:p>
    <w:p w14:paraId="0505254B" w14:textId="77777777" w:rsidR="00034A0B" w:rsidRDefault="00034A0B" w:rsidP="003E3602">
      <w:pPr>
        <w:pStyle w:val="ListParagraph"/>
        <w:numPr>
          <w:ilvl w:val="1"/>
          <w:numId w:val="3"/>
        </w:numPr>
        <w:tabs>
          <w:tab w:val="left" w:pos="1515"/>
          <w:tab w:val="right" w:pos="8931"/>
        </w:tabs>
        <w:ind w:left="1560" w:right="95"/>
        <w:jc w:val="both"/>
        <w:rPr>
          <w:rFonts w:cstheme="minorHAnsi"/>
          <w:sz w:val="24"/>
          <w:szCs w:val="24"/>
        </w:rPr>
      </w:pPr>
      <w:r>
        <w:rPr>
          <w:rFonts w:cstheme="minorHAnsi"/>
          <w:sz w:val="24"/>
          <w:szCs w:val="24"/>
        </w:rPr>
        <w:t>Archieven</w:t>
      </w:r>
      <w:r w:rsidR="004267B5">
        <w:rPr>
          <w:rFonts w:cstheme="minorHAnsi"/>
          <w:sz w:val="24"/>
          <w:szCs w:val="24"/>
        </w:rPr>
        <w:t>.</w:t>
      </w:r>
    </w:p>
    <w:p w14:paraId="31744ED7" w14:textId="77777777" w:rsidR="00034A0B" w:rsidRDefault="004267B5" w:rsidP="003E3602">
      <w:pPr>
        <w:pStyle w:val="ListParagraph"/>
        <w:numPr>
          <w:ilvl w:val="1"/>
          <w:numId w:val="3"/>
        </w:numPr>
        <w:tabs>
          <w:tab w:val="left" w:pos="1515"/>
          <w:tab w:val="right" w:pos="8931"/>
        </w:tabs>
        <w:ind w:left="1560" w:right="95"/>
        <w:jc w:val="both"/>
        <w:rPr>
          <w:rFonts w:cstheme="minorHAnsi"/>
          <w:sz w:val="24"/>
          <w:szCs w:val="24"/>
        </w:rPr>
      </w:pPr>
      <w:r>
        <w:rPr>
          <w:rFonts w:cstheme="minorHAnsi"/>
          <w:sz w:val="24"/>
          <w:szCs w:val="24"/>
        </w:rPr>
        <w:t>Ateliers (</w:t>
      </w:r>
      <w:proofErr w:type="spellStart"/>
      <w:r>
        <w:rPr>
          <w:rFonts w:cstheme="minorHAnsi"/>
          <w:sz w:val="24"/>
          <w:szCs w:val="24"/>
        </w:rPr>
        <w:t>Tss</w:t>
      </w:r>
      <w:proofErr w:type="spellEnd"/>
      <w:r>
        <w:rPr>
          <w:rFonts w:cstheme="minorHAnsi"/>
          <w:sz w:val="24"/>
          <w:szCs w:val="24"/>
        </w:rPr>
        <w:t xml:space="preserve"> Infra, ACOS IS).</w:t>
      </w:r>
    </w:p>
    <w:p w14:paraId="56016878" w14:textId="77777777" w:rsidR="00034A0B" w:rsidRDefault="00034A0B" w:rsidP="003E3602">
      <w:pPr>
        <w:pStyle w:val="ListParagraph"/>
        <w:numPr>
          <w:ilvl w:val="1"/>
          <w:numId w:val="3"/>
        </w:numPr>
        <w:tabs>
          <w:tab w:val="left" w:pos="1515"/>
          <w:tab w:val="right" w:pos="8931"/>
        </w:tabs>
        <w:ind w:left="1560" w:right="95"/>
        <w:jc w:val="both"/>
        <w:rPr>
          <w:rFonts w:cstheme="minorHAnsi"/>
          <w:sz w:val="24"/>
          <w:szCs w:val="24"/>
        </w:rPr>
      </w:pPr>
      <w:r>
        <w:rPr>
          <w:rFonts w:cstheme="minorHAnsi"/>
          <w:sz w:val="24"/>
          <w:szCs w:val="24"/>
        </w:rPr>
        <w:t>Drukkerij (PHD)</w:t>
      </w:r>
      <w:r w:rsidR="004267B5">
        <w:rPr>
          <w:rFonts w:cstheme="minorHAnsi"/>
          <w:sz w:val="24"/>
          <w:szCs w:val="24"/>
        </w:rPr>
        <w:t>.</w:t>
      </w:r>
    </w:p>
    <w:p w14:paraId="0F119FAF" w14:textId="77777777" w:rsidR="004267B5" w:rsidRDefault="004267B5" w:rsidP="003E3602">
      <w:pPr>
        <w:pStyle w:val="ListParagraph"/>
        <w:numPr>
          <w:ilvl w:val="1"/>
          <w:numId w:val="3"/>
        </w:numPr>
        <w:tabs>
          <w:tab w:val="left" w:pos="1515"/>
          <w:tab w:val="right" w:pos="8931"/>
        </w:tabs>
        <w:ind w:left="1560" w:right="95"/>
        <w:jc w:val="both"/>
        <w:rPr>
          <w:rFonts w:cstheme="minorHAnsi"/>
          <w:sz w:val="24"/>
          <w:szCs w:val="24"/>
        </w:rPr>
      </w:pPr>
      <w:r>
        <w:rPr>
          <w:rFonts w:cstheme="minorHAnsi"/>
          <w:sz w:val="24"/>
          <w:szCs w:val="24"/>
        </w:rPr>
        <w:t>ICT</w:t>
      </w:r>
    </w:p>
    <w:p w14:paraId="3227B91E" w14:textId="77777777" w:rsidR="00034A0B" w:rsidRDefault="00034A0B"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Horeca (keukens, bars, breaklokalen)</w:t>
      </w:r>
      <w:r w:rsidR="004267B5">
        <w:rPr>
          <w:rFonts w:cstheme="minorHAnsi"/>
          <w:sz w:val="24"/>
          <w:szCs w:val="24"/>
        </w:rPr>
        <w:t>.</w:t>
      </w:r>
    </w:p>
    <w:p w14:paraId="38F584BF" w14:textId="77777777" w:rsidR="00034A0B" w:rsidRDefault="00034A0B"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Wac</w:t>
      </w:r>
      <w:r w:rsidR="004267B5">
        <w:rPr>
          <w:rFonts w:cstheme="minorHAnsi"/>
          <w:sz w:val="24"/>
          <w:szCs w:val="24"/>
        </w:rPr>
        <w:t>h</w:t>
      </w:r>
      <w:r>
        <w:rPr>
          <w:rFonts w:cstheme="minorHAnsi"/>
          <w:sz w:val="24"/>
          <w:szCs w:val="24"/>
        </w:rPr>
        <w:t>tlokale</w:t>
      </w:r>
      <w:r w:rsidR="004267B5">
        <w:rPr>
          <w:rFonts w:cstheme="minorHAnsi"/>
          <w:sz w:val="24"/>
          <w:szCs w:val="24"/>
        </w:rPr>
        <w:t>n.</w:t>
      </w:r>
    </w:p>
    <w:p w14:paraId="3DF26CDA" w14:textId="77777777" w:rsidR="004267B5" w:rsidRDefault="004267B5"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 xml:space="preserve">Parking </w:t>
      </w:r>
      <w:proofErr w:type="spellStart"/>
      <w:r>
        <w:rPr>
          <w:rFonts w:cstheme="minorHAnsi"/>
          <w:sz w:val="24"/>
          <w:szCs w:val="24"/>
        </w:rPr>
        <w:t>Vtg</w:t>
      </w:r>
      <w:proofErr w:type="spellEnd"/>
      <w:r>
        <w:rPr>
          <w:rFonts w:cstheme="minorHAnsi"/>
          <w:sz w:val="24"/>
          <w:szCs w:val="24"/>
        </w:rPr>
        <w:t>.</w:t>
      </w:r>
    </w:p>
    <w:p w14:paraId="1846BC64" w14:textId="77777777" w:rsidR="004267B5" w:rsidRDefault="004267B5"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 xml:space="preserve">Citernes </w:t>
      </w:r>
      <w:proofErr w:type="spellStart"/>
      <w:r>
        <w:rPr>
          <w:rFonts w:cstheme="minorHAnsi"/>
          <w:sz w:val="24"/>
          <w:szCs w:val="24"/>
        </w:rPr>
        <w:t>gasoil</w:t>
      </w:r>
      <w:proofErr w:type="spellEnd"/>
      <w:r>
        <w:rPr>
          <w:rFonts w:cstheme="minorHAnsi"/>
          <w:sz w:val="24"/>
          <w:szCs w:val="24"/>
        </w:rPr>
        <w:t>.</w:t>
      </w:r>
    </w:p>
    <w:p w14:paraId="6CB60FF5" w14:textId="77777777" w:rsidR="004267B5" w:rsidRDefault="004267B5"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Mobiele stookinstallaties.</w:t>
      </w:r>
    </w:p>
    <w:p w14:paraId="1F8F1CB9" w14:textId="77777777" w:rsidR="008A6152" w:rsidRDefault="008A6152" w:rsidP="00AB7E9A">
      <w:pPr>
        <w:pStyle w:val="ListParagraph"/>
        <w:numPr>
          <w:ilvl w:val="0"/>
          <w:numId w:val="3"/>
        </w:numPr>
        <w:tabs>
          <w:tab w:val="left" w:pos="1515"/>
          <w:tab w:val="right" w:pos="8931"/>
        </w:tabs>
        <w:ind w:right="95"/>
        <w:jc w:val="both"/>
        <w:rPr>
          <w:rFonts w:cstheme="minorHAnsi"/>
          <w:sz w:val="24"/>
          <w:szCs w:val="24"/>
        </w:rPr>
      </w:pPr>
      <w:proofErr w:type="spellStart"/>
      <w:r>
        <w:rPr>
          <w:rFonts w:cstheme="minorHAnsi"/>
          <w:sz w:val="24"/>
          <w:szCs w:val="24"/>
        </w:rPr>
        <w:t>StaPOL</w:t>
      </w:r>
      <w:proofErr w:type="spellEnd"/>
      <w:r>
        <w:rPr>
          <w:rFonts w:cstheme="minorHAnsi"/>
          <w:sz w:val="24"/>
          <w:szCs w:val="24"/>
        </w:rPr>
        <w:t xml:space="preserve"> (enkel </w:t>
      </w:r>
      <w:proofErr w:type="spellStart"/>
      <w:r>
        <w:rPr>
          <w:rFonts w:cstheme="minorHAnsi"/>
          <w:sz w:val="24"/>
          <w:szCs w:val="24"/>
        </w:rPr>
        <w:t>gasoil</w:t>
      </w:r>
      <w:proofErr w:type="spellEnd"/>
      <w:r>
        <w:rPr>
          <w:rFonts w:cstheme="minorHAnsi"/>
          <w:sz w:val="24"/>
          <w:szCs w:val="24"/>
        </w:rPr>
        <w:t>)</w:t>
      </w:r>
    </w:p>
    <w:p w14:paraId="504D9C47" w14:textId="77777777" w:rsidR="004267B5" w:rsidRDefault="004267B5"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Noodgroepen</w:t>
      </w:r>
      <w:r w:rsidR="00F823C0">
        <w:rPr>
          <w:rFonts w:cstheme="minorHAnsi"/>
          <w:sz w:val="24"/>
          <w:szCs w:val="24"/>
        </w:rPr>
        <w:t xml:space="preserve"> (soms met UPS)</w:t>
      </w:r>
      <w:r>
        <w:rPr>
          <w:rFonts w:cstheme="minorHAnsi"/>
          <w:sz w:val="24"/>
          <w:szCs w:val="24"/>
        </w:rPr>
        <w:t>.</w:t>
      </w:r>
    </w:p>
    <w:p w14:paraId="4C713D0A" w14:textId="77777777" w:rsidR="004267B5" w:rsidRDefault="004267B5"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Containerpark.</w:t>
      </w:r>
    </w:p>
    <w:p w14:paraId="2F3F7C08" w14:textId="77777777" w:rsidR="004267B5" w:rsidRDefault="004267B5"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Hoogspanningscabine.</w:t>
      </w:r>
      <w:r>
        <w:rPr>
          <w:rFonts w:cstheme="minorHAnsi"/>
          <w:sz w:val="24"/>
          <w:szCs w:val="24"/>
        </w:rPr>
        <w:br/>
        <w:t>Er zijn ook HS- en LS-installaties binnen de gebouwen.</w:t>
      </w:r>
    </w:p>
    <w:p w14:paraId="7BA4C047" w14:textId="77777777" w:rsidR="004267B5" w:rsidRDefault="009160D0" w:rsidP="00AB7E9A">
      <w:pPr>
        <w:pStyle w:val="ListParagraph"/>
        <w:numPr>
          <w:ilvl w:val="0"/>
          <w:numId w:val="3"/>
        </w:numPr>
        <w:tabs>
          <w:tab w:val="left" w:pos="1515"/>
          <w:tab w:val="right" w:pos="8931"/>
        </w:tabs>
        <w:ind w:right="95"/>
        <w:jc w:val="both"/>
        <w:rPr>
          <w:rFonts w:cstheme="minorHAnsi"/>
          <w:sz w:val="24"/>
          <w:szCs w:val="24"/>
        </w:rPr>
      </w:pPr>
      <w:r>
        <w:rPr>
          <w:rFonts w:cstheme="minorHAnsi"/>
          <w:sz w:val="24"/>
          <w:szCs w:val="24"/>
        </w:rPr>
        <w:t>Sportinfrastructuur</w:t>
      </w:r>
    </w:p>
    <w:p w14:paraId="7A715E86" w14:textId="77777777" w:rsidR="004267B5" w:rsidRDefault="004267B5" w:rsidP="00AB7E9A">
      <w:pPr>
        <w:pStyle w:val="ListParagraph"/>
        <w:numPr>
          <w:ilvl w:val="1"/>
          <w:numId w:val="3"/>
        </w:numPr>
        <w:tabs>
          <w:tab w:val="left" w:pos="1515"/>
          <w:tab w:val="right" w:pos="8931"/>
        </w:tabs>
        <w:ind w:right="95"/>
        <w:jc w:val="both"/>
        <w:rPr>
          <w:rFonts w:cstheme="minorHAnsi"/>
          <w:sz w:val="24"/>
          <w:szCs w:val="24"/>
        </w:rPr>
      </w:pPr>
      <w:r>
        <w:rPr>
          <w:rFonts w:cstheme="minorHAnsi"/>
          <w:sz w:val="24"/>
          <w:szCs w:val="24"/>
        </w:rPr>
        <w:t>Looppiste</w:t>
      </w:r>
    </w:p>
    <w:p w14:paraId="6A4428E6" w14:textId="77777777" w:rsidR="004267B5" w:rsidRDefault="004267B5" w:rsidP="00AB7E9A">
      <w:pPr>
        <w:pStyle w:val="ListParagraph"/>
        <w:numPr>
          <w:ilvl w:val="1"/>
          <w:numId w:val="3"/>
        </w:numPr>
        <w:tabs>
          <w:tab w:val="left" w:pos="1515"/>
          <w:tab w:val="right" w:pos="8931"/>
        </w:tabs>
        <w:ind w:right="95"/>
        <w:jc w:val="both"/>
        <w:rPr>
          <w:rFonts w:cstheme="minorHAnsi"/>
          <w:sz w:val="24"/>
          <w:szCs w:val="24"/>
        </w:rPr>
      </w:pPr>
      <w:r>
        <w:rPr>
          <w:rFonts w:cstheme="minorHAnsi"/>
          <w:sz w:val="24"/>
          <w:szCs w:val="24"/>
        </w:rPr>
        <w:t>Finse piste</w:t>
      </w:r>
    </w:p>
    <w:p w14:paraId="53E1E0E3" w14:textId="77777777" w:rsidR="004267B5" w:rsidRDefault="004267B5" w:rsidP="00AB7E9A">
      <w:pPr>
        <w:pStyle w:val="ListParagraph"/>
        <w:numPr>
          <w:ilvl w:val="1"/>
          <w:numId w:val="3"/>
        </w:numPr>
        <w:tabs>
          <w:tab w:val="left" w:pos="1515"/>
          <w:tab w:val="right" w:pos="8931"/>
        </w:tabs>
        <w:ind w:right="95"/>
        <w:jc w:val="both"/>
        <w:rPr>
          <w:rFonts w:cstheme="minorHAnsi"/>
          <w:sz w:val="24"/>
          <w:szCs w:val="24"/>
        </w:rPr>
      </w:pPr>
      <w:r>
        <w:rPr>
          <w:rFonts w:cstheme="minorHAnsi"/>
          <w:sz w:val="24"/>
          <w:szCs w:val="24"/>
        </w:rPr>
        <w:t>Sportzaal</w:t>
      </w:r>
    </w:p>
    <w:p w14:paraId="1B7D3C6F" w14:textId="77777777" w:rsidR="004267B5" w:rsidRDefault="004267B5" w:rsidP="00AB7E9A">
      <w:pPr>
        <w:pStyle w:val="ListParagraph"/>
        <w:numPr>
          <w:ilvl w:val="1"/>
          <w:numId w:val="3"/>
        </w:numPr>
        <w:tabs>
          <w:tab w:val="left" w:pos="1515"/>
          <w:tab w:val="right" w:pos="8931"/>
        </w:tabs>
        <w:ind w:right="95"/>
        <w:jc w:val="both"/>
        <w:rPr>
          <w:rFonts w:cstheme="minorHAnsi"/>
          <w:sz w:val="24"/>
          <w:szCs w:val="24"/>
        </w:rPr>
      </w:pPr>
      <w:r>
        <w:rPr>
          <w:rFonts w:cstheme="minorHAnsi"/>
          <w:sz w:val="24"/>
          <w:szCs w:val="24"/>
        </w:rPr>
        <w:t>Fitneszaal</w:t>
      </w:r>
    </w:p>
    <w:p w14:paraId="2E842B3E" w14:textId="77777777" w:rsidR="004267B5" w:rsidRDefault="004267B5" w:rsidP="00AB7E9A">
      <w:pPr>
        <w:pStyle w:val="ListParagraph"/>
        <w:numPr>
          <w:ilvl w:val="1"/>
          <w:numId w:val="3"/>
        </w:numPr>
        <w:tabs>
          <w:tab w:val="left" w:pos="1515"/>
          <w:tab w:val="right" w:pos="8931"/>
        </w:tabs>
        <w:ind w:right="95"/>
        <w:jc w:val="both"/>
        <w:rPr>
          <w:rFonts w:cstheme="minorHAnsi"/>
          <w:sz w:val="24"/>
          <w:szCs w:val="24"/>
        </w:rPr>
      </w:pPr>
      <w:r>
        <w:rPr>
          <w:rFonts w:cstheme="minorHAnsi"/>
          <w:sz w:val="24"/>
          <w:szCs w:val="24"/>
        </w:rPr>
        <w:t>Voetbalvelden</w:t>
      </w:r>
    </w:p>
    <w:p w14:paraId="1F7BB6DA" w14:textId="77777777" w:rsidR="00C553F7" w:rsidRDefault="00C553F7" w:rsidP="00AB7E9A">
      <w:pPr>
        <w:pStyle w:val="ListParagraph"/>
        <w:tabs>
          <w:tab w:val="left" w:pos="1515"/>
          <w:tab w:val="right" w:pos="8931"/>
        </w:tabs>
        <w:ind w:right="95"/>
        <w:jc w:val="both"/>
        <w:rPr>
          <w:rFonts w:cstheme="minorHAnsi"/>
          <w:sz w:val="24"/>
          <w:szCs w:val="24"/>
        </w:rPr>
      </w:pPr>
      <w:r>
        <w:rPr>
          <w:rFonts w:cstheme="minorHAnsi"/>
          <w:sz w:val="24"/>
          <w:szCs w:val="24"/>
        </w:rPr>
        <w:t xml:space="preserve"> </w:t>
      </w:r>
    </w:p>
    <w:p w14:paraId="68228E0D" w14:textId="77777777" w:rsidR="00C553F7" w:rsidRPr="00AC6D69" w:rsidRDefault="001B3E0F" w:rsidP="00AB7E9A">
      <w:pPr>
        <w:pStyle w:val="ListParagraph"/>
        <w:numPr>
          <w:ilvl w:val="0"/>
          <w:numId w:val="2"/>
        </w:numPr>
        <w:tabs>
          <w:tab w:val="left" w:pos="1515"/>
          <w:tab w:val="right" w:pos="8931"/>
        </w:tabs>
        <w:ind w:right="95"/>
        <w:jc w:val="both"/>
        <w:rPr>
          <w:rFonts w:cstheme="minorHAnsi"/>
          <w:b/>
          <w:bCs/>
          <w:sz w:val="24"/>
          <w:szCs w:val="24"/>
        </w:rPr>
      </w:pPr>
      <w:bookmarkStart w:id="5" w:name="P5_arbeidssituaties_werkposten"/>
      <w:r w:rsidRPr="00AC6D69">
        <w:rPr>
          <w:rFonts w:cstheme="minorHAnsi"/>
          <w:b/>
          <w:bCs/>
          <w:sz w:val="24"/>
          <w:szCs w:val="24"/>
        </w:rPr>
        <w:t>Arbeidssituaties</w:t>
      </w:r>
      <w:r w:rsidR="00B321F8" w:rsidRPr="00AC6D69">
        <w:rPr>
          <w:rFonts w:cstheme="minorHAnsi"/>
          <w:b/>
          <w:bCs/>
          <w:sz w:val="24"/>
          <w:szCs w:val="24"/>
        </w:rPr>
        <w:t>/</w:t>
      </w:r>
      <w:r w:rsidR="00C553F7" w:rsidRPr="00AC6D69">
        <w:rPr>
          <w:rFonts w:cstheme="minorHAnsi"/>
          <w:b/>
          <w:bCs/>
          <w:sz w:val="24"/>
          <w:szCs w:val="24"/>
        </w:rPr>
        <w:t>Werkposten.</w:t>
      </w:r>
    </w:p>
    <w:bookmarkEnd w:id="5"/>
    <w:p w14:paraId="10B08628" w14:textId="77777777" w:rsidR="009A3F9F" w:rsidRDefault="009A3F9F" w:rsidP="00AB7E9A">
      <w:pPr>
        <w:pStyle w:val="ListParagraph"/>
        <w:tabs>
          <w:tab w:val="left" w:pos="1515"/>
          <w:tab w:val="right" w:pos="8931"/>
        </w:tabs>
        <w:ind w:right="95"/>
        <w:jc w:val="both"/>
        <w:rPr>
          <w:rFonts w:cstheme="minorHAnsi"/>
          <w:sz w:val="24"/>
          <w:szCs w:val="24"/>
        </w:rPr>
      </w:pPr>
    </w:p>
    <w:p w14:paraId="5F17628E" w14:textId="77B44C17" w:rsidR="009A3F9F" w:rsidRDefault="009A3F9F" w:rsidP="00AB7E9A">
      <w:pPr>
        <w:pStyle w:val="ListParagraph"/>
        <w:tabs>
          <w:tab w:val="left" w:pos="1515"/>
          <w:tab w:val="right" w:pos="8931"/>
        </w:tabs>
        <w:ind w:right="95"/>
        <w:jc w:val="both"/>
        <w:rPr>
          <w:rFonts w:cstheme="minorHAnsi"/>
          <w:sz w:val="24"/>
          <w:szCs w:val="24"/>
        </w:rPr>
      </w:pPr>
      <w:r>
        <w:rPr>
          <w:rFonts w:cstheme="minorHAnsi"/>
          <w:sz w:val="24"/>
          <w:szCs w:val="24"/>
        </w:rPr>
        <w:t>In het kwartier bestaat het dagelijks werk voor ± 85% á 90 % uit beeldschermwerk. Dit neemt niet weg dat er veel risicovollere activiteiten gebeuren binnen dit kwartier. Dit door eigen personeel, concessiehouders of derden (zie punt 3., a.).</w:t>
      </w:r>
    </w:p>
    <w:p w14:paraId="1F2CBA01" w14:textId="77777777" w:rsidR="009A3F9F" w:rsidRDefault="009A3F9F" w:rsidP="00AB7E9A">
      <w:pPr>
        <w:pStyle w:val="ListParagraph"/>
        <w:tabs>
          <w:tab w:val="left" w:pos="1515"/>
          <w:tab w:val="right" w:pos="8931"/>
        </w:tabs>
        <w:ind w:right="95"/>
        <w:jc w:val="both"/>
        <w:rPr>
          <w:rFonts w:cstheme="minorHAnsi"/>
          <w:sz w:val="24"/>
          <w:szCs w:val="24"/>
        </w:rPr>
      </w:pPr>
      <w:r>
        <w:rPr>
          <w:rFonts w:cstheme="minorHAnsi"/>
          <w:sz w:val="24"/>
          <w:szCs w:val="24"/>
        </w:rPr>
        <w:t>Zie hieronder een niet volledig limitatieve lijst;</w:t>
      </w:r>
    </w:p>
    <w:p w14:paraId="11E878BB" w14:textId="77777777" w:rsidR="009A3F9F" w:rsidRDefault="00943622" w:rsidP="00AB7E9A">
      <w:pPr>
        <w:pStyle w:val="ListParagraph"/>
        <w:tabs>
          <w:tab w:val="left" w:pos="1515"/>
          <w:tab w:val="right" w:pos="8931"/>
        </w:tabs>
        <w:ind w:right="95"/>
        <w:jc w:val="both"/>
        <w:rPr>
          <w:rFonts w:ascii="Bahnschrift Light Condensed" w:hAnsi="Bahnschrift Light Condensed" w:cstheme="minorHAnsi"/>
          <w:i/>
          <w:sz w:val="20"/>
          <w:szCs w:val="20"/>
        </w:rPr>
      </w:pPr>
      <w:r w:rsidRPr="00943622">
        <w:rPr>
          <w:rFonts w:ascii="Bahnschrift Light Condensed" w:hAnsi="Bahnschrift Light Condensed" w:cstheme="minorHAnsi"/>
          <w:i/>
          <w:sz w:val="20"/>
          <w:szCs w:val="20"/>
        </w:rPr>
        <w:t>(</w:t>
      </w:r>
      <w:r w:rsidR="00A410EB" w:rsidRPr="00943622">
        <w:rPr>
          <w:rFonts w:ascii="Bahnschrift Light Condensed" w:hAnsi="Bahnschrift Light Condensed" w:cstheme="minorHAnsi"/>
          <w:i/>
          <w:sz w:val="20"/>
          <w:szCs w:val="20"/>
        </w:rPr>
        <w:t>Deze</w:t>
      </w:r>
      <w:r w:rsidRPr="00943622">
        <w:rPr>
          <w:rFonts w:ascii="Bahnschrift Light Condensed" w:hAnsi="Bahnschrift Light Condensed" w:cstheme="minorHAnsi"/>
          <w:i/>
          <w:sz w:val="20"/>
          <w:szCs w:val="20"/>
        </w:rPr>
        <w:t xml:space="preserve"> lijst kan ook functies hernemen die uitgevoerd worden maar officieel niet voorzien zijn. Hier dienen de werkgevers en diensthoofden hun verantwoordelijkheid te nemen).</w:t>
      </w:r>
    </w:p>
    <w:p w14:paraId="1E6C5289" w14:textId="77777777" w:rsidR="00943622" w:rsidRPr="00943622" w:rsidRDefault="00943622" w:rsidP="00AB7E9A">
      <w:pPr>
        <w:pStyle w:val="ListParagraph"/>
        <w:tabs>
          <w:tab w:val="left" w:pos="1515"/>
          <w:tab w:val="right" w:pos="8931"/>
        </w:tabs>
        <w:ind w:right="95"/>
        <w:jc w:val="both"/>
        <w:rPr>
          <w:rFonts w:ascii="Bahnschrift Light Condensed" w:hAnsi="Bahnschrift Light Condensed" w:cstheme="minorHAnsi"/>
          <w:i/>
          <w:sz w:val="20"/>
          <w:szCs w:val="20"/>
        </w:rPr>
      </w:pPr>
    </w:p>
    <w:p w14:paraId="1DB4378B" w14:textId="77777777" w:rsidR="003C0D6F" w:rsidRDefault="003C0D6F" w:rsidP="003E3602">
      <w:pPr>
        <w:pStyle w:val="ListParagraph"/>
        <w:numPr>
          <w:ilvl w:val="1"/>
          <w:numId w:val="2"/>
        </w:numPr>
        <w:tabs>
          <w:tab w:val="left" w:pos="993"/>
          <w:tab w:val="right" w:pos="8931"/>
        </w:tabs>
        <w:ind w:left="993" w:right="95" w:hanging="284"/>
        <w:jc w:val="both"/>
        <w:rPr>
          <w:rFonts w:cstheme="minorHAnsi"/>
          <w:b/>
          <w:bCs/>
          <w:sz w:val="24"/>
          <w:szCs w:val="24"/>
        </w:rPr>
        <w:sectPr w:rsidR="003C0D6F" w:rsidSect="00AD20FB">
          <w:pgSz w:w="11906" w:h="16838"/>
          <w:pgMar w:top="1440" w:right="1133" w:bottom="993" w:left="1440" w:header="708" w:footer="708" w:gutter="0"/>
          <w:cols w:space="708"/>
          <w:docGrid w:linePitch="360"/>
        </w:sectPr>
      </w:pPr>
    </w:p>
    <w:p w14:paraId="3CA718E1" w14:textId="77777777" w:rsidR="009160D0" w:rsidRPr="00AC6D69" w:rsidRDefault="009160D0" w:rsidP="003E3602">
      <w:pPr>
        <w:pStyle w:val="ListParagraph"/>
        <w:numPr>
          <w:ilvl w:val="1"/>
          <w:numId w:val="2"/>
        </w:numPr>
        <w:tabs>
          <w:tab w:val="left" w:pos="993"/>
          <w:tab w:val="right" w:pos="8931"/>
        </w:tabs>
        <w:ind w:left="993" w:right="95" w:hanging="284"/>
        <w:jc w:val="both"/>
        <w:rPr>
          <w:rFonts w:cstheme="minorHAnsi"/>
          <w:b/>
          <w:bCs/>
          <w:sz w:val="24"/>
          <w:szCs w:val="24"/>
        </w:rPr>
      </w:pPr>
      <w:r w:rsidRPr="00AC6D69">
        <w:rPr>
          <w:rFonts w:cstheme="minorHAnsi"/>
          <w:b/>
          <w:bCs/>
          <w:sz w:val="24"/>
          <w:szCs w:val="24"/>
        </w:rPr>
        <w:lastRenderedPageBreak/>
        <w:t>Laag risico.</w:t>
      </w:r>
    </w:p>
    <w:p w14:paraId="717231AC" w14:textId="77777777" w:rsidR="009160D0" w:rsidRDefault="009160D0" w:rsidP="00AB7E9A">
      <w:pPr>
        <w:pStyle w:val="ListParagraph"/>
        <w:tabs>
          <w:tab w:val="left" w:pos="1515"/>
          <w:tab w:val="right" w:pos="8931"/>
        </w:tabs>
        <w:ind w:left="1440" w:right="95"/>
        <w:jc w:val="both"/>
        <w:rPr>
          <w:rFonts w:cstheme="minorHAnsi"/>
          <w:sz w:val="24"/>
          <w:szCs w:val="24"/>
        </w:rPr>
      </w:pPr>
    </w:p>
    <w:p w14:paraId="44E88DB1" w14:textId="77777777" w:rsidR="009160D0" w:rsidRDefault="009160D0" w:rsidP="003E3602">
      <w:pPr>
        <w:pStyle w:val="ListParagraph"/>
        <w:numPr>
          <w:ilvl w:val="2"/>
          <w:numId w:val="2"/>
        </w:numPr>
        <w:tabs>
          <w:tab w:val="left" w:pos="1515"/>
          <w:tab w:val="right" w:pos="8931"/>
        </w:tabs>
        <w:ind w:left="1276" w:right="95"/>
        <w:jc w:val="both"/>
        <w:rPr>
          <w:rFonts w:cstheme="minorHAnsi"/>
          <w:sz w:val="24"/>
          <w:szCs w:val="24"/>
        </w:rPr>
      </w:pPr>
      <w:r>
        <w:rPr>
          <w:rFonts w:cstheme="minorHAnsi"/>
          <w:sz w:val="24"/>
          <w:szCs w:val="24"/>
        </w:rPr>
        <w:t>Beeldschermwerk.</w:t>
      </w:r>
    </w:p>
    <w:p w14:paraId="2890A308" w14:textId="77777777" w:rsidR="009A3F9F" w:rsidRDefault="009160D0" w:rsidP="003E3602">
      <w:pPr>
        <w:pStyle w:val="ListParagraph"/>
        <w:numPr>
          <w:ilvl w:val="2"/>
          <w:numId w:val="2"/>
        </w:numPr>
        <w:tabs>
          <w:tab w:val="left" w:pos="1515"/>
          <w:tab w:val="right" w:pos="8931"/>
        </w:tabs>
        <w:ind w:left="1276" w:right="95"/>
        <w:jc w:val="both"/>
        <w:rPr>
          <w:rFonts w:cstheme="minorHAnsi"/>
          <w:sz w:val="24"/>
          <w:szCs w:val="24"/>
        </w:rPr>
      </w:pPr>
      <w:r>
        <w:rPr>
          <w:rFonts w:cstheme="minorHAnsi"/>
          <w:sz w:val="24"/>
          <w:szCs w:val="24"/>
        </w:rPr>
        <w:t>Andere administratieve taken.</w:t>
      </w:r>
    </w:p>
    <w:p w14:paraId="4FCB3AAE" w14:textId="77777777" w:rsidR="009160D0" w:rsidRDefault="009160D0" w:rsidP="003E3602">
      <w:pPr>
        <w:pStyle w:val="ListParagraph"/>
        <w:numPr>
          <w:ilvl w:val="2"/>
          <w:numId w:val="2"/>
        </w:numPr>
        <w:tabs>
          <w:tab w:val="left" w:pos="1515"/>
          <w:tab w:val="right" w:pos="8931"/>
        </w:tabs>
        <w:ind w:left="1276" w:right="95"/>
        <w:jc w:val="both"/>
        <w:rPr>
          <w:rFonts w:cstheme="minorHAnsi"/>
          <w:sz w:val="24"/>
          <w:szCs w:val="24"/>
        </w:rPr>
      </w:pPr>
      <w:r>
        <w:rPr>
          <w:rFonts w:cstheme="minorHAnsi"/>
          <w:sz w:val="24"/>
          <w:szCs w:val="24"/>
        </w:rPr>
        <w:t>Schoonmaak (eigen Pers en derden)</w:t>
      </w:r>
    </w:p>
    <w:p w14:paraId="4296F7B5" w14:textId="77777777" w:rsidR="009160D0" w:rsidRDefault="009160D0" w:rsidP="00AB7E9A">
      <w:pPr>
        <w:pStyle w:val="ListParagraph"/>
        <w:tabs>
          <w:tab w:val="left" w:pos="1515"/>
          <w:tab w:val="right" w:pos="8931"/>
        </w:tabs>
        <w:ind w:left="2160" w:right="95"/>
        <w:jc w:val="both"/>
        <w:rPr>
          <w:rFonts w:cstheme="minorHAnsi"/>
          <w:sz w:val="24"/>
          <w:szCs w:val="24"/>
        </w:rPr>
      </w:pPr>
    </w:p>
    <w:p w14:paraId="34A9B412" w14:textId="77777777" w:rsidR="009160D0" w:rsidRPr="00AC6D69" w:rsidRDefault="009160D0" w:rsidP="003E3602">
      <w:pPr>
        <w:pStyle w:val="ListParagraph"/>
        <w:numPr>
          <w:ilvl w:val="1"/>
          <w:numId w:val="2"/>
        </w:numPr>
        <w:tabs>
          <w:tab w:val="left" w:pos="1134"/>
          <w:tab w:val="right" w:pos="8931"/>
        </w:tabs>
        <w:ind w:left="993" w:right="95" w:hanging="284"/>
        <w:jc w:val="both"/>
        <w:rPr>
          <w:rFonts w:cstheme="minorHAnsi"/>
          <w:b/>
          <w:bCs/>
          <w:sz w:val="24"/>
          <w:szCs w:val="24"/>
        </w:rPr>
      </w:pPr>
      <w:r w:rsidRPr="00AC6D69">
        <w:rPr>
          <w:rFonts w:cstheme="minorHAnsi"/>
          <w:b/>
          <w:bCs/>
          <w:sz w:val="24"/>
          <w:szCs w:val="24"/>
        </w:rPr>
        <w:t>Gemiddeld risico.</w:t>
      </w:r>
    </w:p>
    <w:p w14:paraId="6D6DDDCB" w14:textId="77777777" w:rsidR="009160D0" w:rsidRDefault="009160D0" w:rsidP="00AB7E9A">
      <w:pPr>
        <w:pStyle w:val="ListParagraph"/>
        <w:tabs>
          <w:tab w:val="left" w:pos="1515"/>
          <w:tab w:val="right" w:pos="8931"/>
        </w:tabs>
        <w:ind w:left="1440" w:right="95"/>
        <w:jc w:val="both"/>
        <w:rPr>
          <w:rFonts w:cstheme="minorHAnsi"/>
          <w:sz w:val="24"/>
          <w:szCs w:val="24"/>
        </w:rPr>
      </w:pPr>
    </w:p>
    <w:p w14:paraId="2AE2AAFC" w14:textId="77777777" w:rsidR="009160D0" w:rsidRDefault="009160D0" w:rsidP="003E3602">
      <w:pPr>
        <w:pStyle w:val="ListParagraph"/>
        <w:numPr>
          <w:ilvl w:val="2"/>
          <w:numId w:val="2"/>
        </w:numPr>
        <w:tabs>
          <w:tab w:val="left" w:pos="1515"/>
          <w:tab w:val="right" w:pos="8931"/>
        </w:tabs>
        <w:ind w:left="1418" w:right="95" w:hanging="322"/>
        <w:jc w:val="both"/>
        <w:rPr>
          <w:rFonts w:cstheme="minorHAnsi"/>
          <w:sz w:val="24"/>
          <w:szCs w:val="24"/>
        </w:rPr>
      </w:pPr>
      <w:r>
        <w:rPr>
          <w:rFonts w:cstheme="minorHAnsi"/>
          <w:sz w:val="24"/>
          <w:szCs w:val="24"/>
        </w:rPr>
        <w:t>Magazijniers.</w:t>
      </w:r>
    </w:p>
    <w:p w14:paraId="54C6514C" w14:textId="77777777" w:rsidR="009160D0" w:rsidRDefault="009160D0" w:rsidP="003E3602">
      <w:pPr>
        <w:pStyle w:val="ListParagraph"/>
        <w:numPr>
          <w:ilvl w:val="2"/>
          <w:numId w:val="2"/>
        </w:numPr>
        <w:tabs>
          <w:tab w:val="left" w:pos="1515"/>
          <w:tab w:val="right" w:pos="8931"/>
        </w:tabs>
        <w:ind w:left="1418" w:right="95" w:hanging="322"/>
        <w:jc w:val="both"/>
        <w:rPr>
          <w:rFonts w:cstheme="minorHAnsi"/>
          <w:sz w:val="24"/>
          <w:szCs w:val="24"/>
        </w:rPr>
      </w:pPr>
      <w:r>
        <w:rPr>
          <w:rFonts w:cstheme="minorHAnsi"/>
          <w:sz w:val="24"/>
          <w:szCs w:val="24"/>
        </w:rPr>
        <w:t>Wachtpersoneel.</w:t>
      </w:r>
    </w:p>
    <w:p w14:paraId="5729C2F3" w14:textId="77777777" w:rsidR="009160D0" w:rsidRDefault="009160D0" w:rsidP="003E3602">
      <w:pPr>
        <w:pStyle w:val="ListParagraph"/>
        <w:numPr>
          <w:ilvl w:val="2"/>
          <w:numId w:val="2"/>
        </w:numPr>
        <w:tabs>
          <w:tab w:val="left" w:pos="1515"/>
          <w:tab w:val="right" w:pos="8931"/>
        </w:tabs>
        <w:ind w:left="1418" w:right="95" w:hanging="322"/>
        <w:jc w:val="both"/>
        <w:rPr>
          <w:rFonts w:cstheme="minorHAnsi"/>
          <w:sz w:val="24"/>
          <w:szCs w:val="24"/>
        </w:rPr>
      </w:pPr>
      <w:r>
        <w:rPr>
          <w:rFonts w:cstheme="minorHAnsi"/>
          <w:sz w:val="24"/>
          <w:szCs w:val="24"/>
        </w:rPr>
        <w:t>Meester hondenwakers.</w:t>
      </w:r>
    </w:p>
    <w:p w14:paraId="7828C528" w14:textId="77777777" w:rsidR="009160D0" w:rsidRDefault="009160D0" w:rsidP="003E3602">
      <w:pPr>
        <w:pStyle w:val="ListParagraph"/>
        <w:numPr>
          <w:ilvl w:val="2"/>
          <w:numId w:val="2"/>
        </w:numPr>
        <w:tabs>
          <w:tab w:val="left" w:pos="1515"/>
          <w:tab w:val="right" w:pos="8931"/>
        </w:tabs>
        <w:ind w:left="1418" w:right="95" w:hanging="322"/>
        <w:jc w:val="both"/>
        <w:rPr>
          <w:rFonts w:cstheme="minorHAnsi"/>
          <w:sz w:val="24"/>
          <w:szCs w:val="24"/>
        </w:rPr>
      </w:pPr>
      <w:r>
        <w:rPr>
          <w:rFonts w:cstheme="minorHAnsi"/>
          <w:sz w:val="24"/>
          <w:szCs w:val="24"/>
        </w:rPr>
        <w:t>Pers drukkerij PHD</w:t>
      </w:r>
    </w:p>
    <w:p w14:paraId="4F208A6A" w14:textId="77777777" w:rsidR="009160D0" w:rsidRDefault="009160D0" w:rsidP="003E3602">
      <w:pPr>
        <w:pStyle w:val="ListParagraph"/>
        <w:numPr>
          <w:ilvl w:val="2"/>
          <w:numId w:val="2"/>
        </w:numPr>
        <w:tabs>
          <w:tab w:val="left" w:pos="1515"/>
          <w:tab w:val="right" w:pos="8931"/>
        </w:tabs>
        <w:ind w:left="1418" w:right="95" w:hanging="322"/>
        <w:rPr>
          <w:rFonts w:cstheme="minorHAnsi"/>
          <w:sz w:val="24"/>
          <w:szCs w:val="24"/>
        </w:rPr>
      </w:pPr>
      <w:r>
        <w:rPr>
          <w:rFonts w:cstheme="minorHAnsi"/>
          <w:sz w:val="24"/>
          <w:szCs w:val="24"/>
        </w:rPr>
        <w:t>1</w:t>
      </w:r>
      <w:r w:rsidRPr="009160D0">
        <w:rPr>
          <w:rFonts w:cstheme="minorHAnsi"/>
          <w:sz w:val="24"/>
          <w:szCs w:val="24"/>
          <w:vertAlign w:val="superscript"/>
        </w:rPr>
        <w:t>ste</w:t>
      </w:r>
      <w:r>
        <w:rPr>
          <w:rFonts w:cstheme="minorHAnsi"/>
          <w:sz w:val="24"/>
          <w:szCs w:val="24"/>
        </w:rPr>
        <w:t xml:space="preserve"> </w:t>
      </w:r>
      <w:proofErr w:type="spellStart"/>
      <w:proofErr w:type="gramStart"/>
      <w:r>
        <w:rPr>
          <w:rFonts w:cstheme="minorHAnsi"/>
          <w:sz w:val="24"/>
          <w:szCs w:val="24"/>
        </w:rPr>
        <w:t>Ech</w:t>
      </w:r>
      <w:proofErr w:type="spellEnd"/>
      <w:r>
        <w:rPr>
          <w:rFonts w:cstheme="minorHAnsi"/>
          <w:sz w:val="24"/>
          <w:szCs w:val="24"/>
        </w:rPr>
        <w:t xml:space="preserve">  Infra</w:t>
      </w:r>
      <w:proofErr w:type="gramEnd"/>
      <w:r w:rsidR="00A410EB">
        <w:rPr>
          <w:rFonts w:cstheme="minorHAnsi"/>
          <w:sz w:val="24"/>
          <w:szCs w:val="24"/>
        </w:rPr>
        <w:br/>
      </w:r>
      <w:r w:rsidR="00A410EB" w:rsidRPr="00A410EB">
        <w:rPr>
          <w:rFonts w:ascii="Bahnschrift Light" w:hAnsi="Bahnschrift Light" w:cstheme="minorHAnsi"/>
          <w:i/>
          <w:sz w:val="20"/>
          <w:szCs w:val="20"/>
        </w:rPr>
        <w:t>(Deze werken kunnen door eigen personeel en derden worden uitgevoerd)</w:t>
      </w:r>
    </w:p>
    <w:p w14:paraId="2E6ADA27" w14:textId="77777777" w:rsidR="009160D0" w:rsidRDefault="009160D0" w:rsidP="00FC113B">
      <w:pPr>
        <w:pStyle w:val="ListParagraph"/>
        <w:numPr>
          <w:ilvl w:val="3"/>
          <w:numId w:val="2"/>
        </w:numPr>
        <w:tabs>
          <w:tab w:val="left" w:pos="1701"/>
          <w:tab w:val="right" w:pos="8931"/>
        </w:tabs>
        <w:ind w:left="1701" w:right="95" w:hanging="322"/>
        <w:jc w:val="both"/>
        <w:rPr>
          <w:rFonts w:cstheme="minorHAnsi"/>
          <w:sz w:val="24"/>
          <w:szCs w:val="24"/>
        </w:rPr>
      </w:pPr>
      <w:r>
        <w:rPr>
          <w:rFonts w:cstheme="minorHAnsi"/>
          <w:sz w:val="24"/>
          <w:szCs w:val="24"/>
        </w:rPr>
        <w:t>Meestergasten.</w:t>
      </w:r>
    </w:p>
    <w:p w14:paraId="543FD53F" w14:textId="77777777" w:rsidR="009160D0" w:rsidRDefault="009160D0" w:rsidP="00FC113B">
      <w:pPr>
        <w:pStyle w:val="ListParagraph"/>
        <w:numPr>
          <w:ilvl w:val="3"/>
          <w:numId w:val="2"/>
        </w:numPr>
        <w:tabs>
          <w:tab w:val="left" w:pos="1701"/>
          <w:tab w:val="right" w:pos="8931"/>
        </w:tabs>
        <w:ind w:left="1701" w:right="95" w:hanging="322"/>
        <w:jc w:val="both"/>
        <w:rPr>
          <w:rFonts w:cstheme="minorHAnsi"/>
          <w:sz w:val="24"/>
          <w:szCs w:val="24"/>
        </w:rPr>
      </w:pPr>
      <w:r>
        <w:rPr>
          <w:rFonts w:cstheme="minorHAnsi"/>
          <w:sz w:val="24"/>
          <w:szCs w:val="24"/>
        </w:rPr>
        <w:t>Groenonderhoud.</w:t>
      </w:r>
    </w:p>
    <w:p w14:paraId="2FE4ABE0" w14:textId="77777777" w:rsidR="009160D0" w:rsidRDefault="009160D0" w:rsidP="00FC113B">
      <w:pPr>
        <w:pStyle w:val="ListParagraph"/>
        <w:numPr>
          <w:ilvl w:val="3"/>
          <w:numId w:val="2"/>
        </w:numPr>
        <w:tabs>
          <w:tab w:val="left" w:pos="1701"/>
          <w:tab w:val="right" w:pos="8931"/>
        </w:tabs>
        <w:ind w:left="1701" w:right="95" w:hanging="322"/>
        <w:jc w:val="both"/>
        <w:rPr>
          <w:rFonts w:cstheme="minorHAnsi"/>
          <w:sz w:val="24"/>
          <w:szCs w:val="24"/>
        </w:rPr>
      </w:pPr>
      <w:r>
        <w:rPr>
          <w:rFonts w:cstheme="minorHAnsi"/>
          <w:sz w:val="24"/>
          <w:szCs w:val="24"/>
        </w:rPr>
        <w:t>Kleinen Infrawerken.</w:t>
      </w:r>
      <w:r w:rsidR="00A410EB">
        <w:rPr>
          <w:rFonts w:cstheme="minorHAnsi"/>
          <w:sz w:val="24"/>
          <w:szCs w:val="24"/>
        </w:rPr>
        <w:t xml:space="preserve"> </w:t>
      </w:r>
    </w:p>
    <w:p w14:paraId="72A28FFB" w14:textId="77777777" w:rsidR="009160D0" w:rsidRDefault="009160D0" w:rsidP="003E3602">
      <w:pPr>
        <w:pStyle w:val="ListParagraph"/>
        <w:numPr>
          <w:ilvl w:val="2"/>
          <w:numId w:val="2"/>
        </w:numPr>
        <w:tabs>
          <w:tab w:val="left" w:pos="1515"/>
          <w:tab w:val="right" w:pos="8931"/>
        </w:tabs>
        <w:ind w:left="1418" w:right="95" w:hanging="322"/>
        <w:rPr>
          <w:rFonts w:cstheme="minorHAnsi"/>
          <w:sz w:val="24"/>
          <w:szCs w:val="24"/>
        </w:rPr>
      </w:pPr>
      <w:r>
        <w:rPr>
          <w:rFonts w:cstheme="minorHAnsi"/>
          <w:sz w:val="24"/>
          <w:szCs w:val="24"/>
        </w:rPr>
        <w:t>2</w:t>
      </w:r>
      <w:r w:rsidRPr="009160D0">
        <w:rPr>
          <w:rFonts w:cstheme="minorHAnsi"/>
          <w:sz w:val="24"/>
          <w:szCs w:val="24"/>
          <w:vertAlign w:val="superscript"/>
        </w:rPr>
        <w:t>de</w:t>
      </w:r>
      <w:r>
        <w:rPr>
          <w:rFonts w:cstheme="minorHAnsi"/>
          <w:sz w:val="24"/>
          <w:szCs w:val="24"/>
        </w:rPr>
        <w:t xml:space="preserve"> </w:t>
      </w:r>
      <w:proofErr w:type="spellStart"/>
      <w:r>
        <w:rPr>
          <w:rFonts w:cstheme="minorHAnsi"/>
          <w:sz w:val="24"/>
          <w:szCs w:val="24"/>
        </w:rPr>
        <w:t>Ech</w:t>
      </w:r>
      <w:proofErr w:type="spellEnd"/>
      <w:r>
        <w:rPr>
          <w:rFonts w:cstheme="minorHAnsi"/>
          <w:sz w:val="24"/>
          <w:szCs w:val="24"/>
        </w:rPr>
        <w:t xml:space="preserve"> Infra.</w:t>
      </w:r>
      <w:r w:rsidR="00A410EB">
        <w:rPr>
          <w:rFonts w:cstheme="minorHAnsi"/>
          <w:sz w:val="24"/>
          <w:szCs w:val="24"/>
        </w:rPr>
        <w:br/>
      </w:r>
      <w:r w:rsidR="00A410EB" w:rsidRPr="00A410EB">
        <w:rPr>
          <w:rFonts w:ascii="Bahnschrift Light" w:hAnsi="Bahnschrift Light" w:cstheme="minorHAnsi"/>
          <w:i/>
          <w:sz w:val="20"/>
          <w:szCs w:val="20"/>
        </w:rPr>
        <w:t>(Deze werken kunnen door eigen personeel en derden worden uitgevoerd)</w:t>
      </w:r>
    </w:p>
    <w:p w14:paraId="617A87B1" w14:textId="77777777" w:rsidR="009160D0" w:rsidRDefault="009160D0" w:rsidP="00FC113B">
      <w:pPr>
        <w:pStyle w:val="ListParagraph"/>
        <w:numPr>
          <w:ilvl w:val="3"/>
          <w:numId w:val="2"/>
        </w:numPr>
        <w:tabs>
          <w:tab w:val="right" w:pos="8931"/>
        </w:tabs>
        <w:ind w:left="1701" w:right="95" w:hanging="322"/>
        <w:jc w:val="both"/>
        <w:rPr>
          <w:rFonts w:cstheme="minorHAnsi"/>
          <w:sz w:val="24"/>
          <w:szCs w:val="24"/>
        </w:rPr>
      </w:pPr>
      <w:r>
        <w:rPr>
          <w:rFonts w:cstheme="minorHAnsi"/>
          <w:sz w:val="24"/>
          <w:szCs w:val="24"/>
        </w:rPr>
        <w:t>Schilders.</w:t>
      </w:r>
    </w:p>
    <w:p w14:paraId="34B486B7" w14:textId="77777777" w:rsidR="009160D0" w:rsidRDefault="009160D0" w:rsidP="00FC113B">
      <w:pPr>
        <w:pStyle w:val="ListParagraph"/>
        <w:numPr>
          <w:ilvl w:val="3"/>
          <w:numId w:val="2"/>
        </w:numPr>
        <w:tabs>
          <w:tab w:val="right" w:pos="8931"/>
        </w:tabs>
        <w:ind w:left="1701" w:right="95" w:hanging="322"/>
        <w:jc w:val="both"/>
        <w:rPr>
          <w:rFonts w:cstheme="minorHAnsi"/>
          <w:sz w:val="24"/>
          <w:szCs w:val="24"/>
        </w:rPr>
      </w:pPr>
      <w:r>
        <w:rPr>
          <w:rFonts w:cstheme="minorHAnsi"/>
          <w:sz w:val="24"/>
          <w:szCs w:val="24"/>
        </w:rPr>
        <w:t>Loodgieters.</w:t>
      </w:r>
    </w:p>
    <w:p w14:paraId="0CA0E629" w14:textId="77777777" w:rsidR="009160D0" w:rsidRDefault="009160D0" w:rsidP="00FC113B">
      <w:pPr>
        <w:pStyle w:val="ListParagraph"/>
        <w:numPr>
          <w:ilvl w:val="3"/>
          <w:numId w:val="2"/>
        </w:numPr>
        <w:tabs>
          <w:tab w:val="right" w:pos="8931"/>
        </w:tabs>
        <w:ind w:left="1701" w:right="95" w:hanging="322"/>
        <w:jc w:val="both"/>
        <w:rPr>
          <w:rFonts w:cstheme="minorHAnsi"/>
          <w:sz w:val="24"/>
          <w:szCs w:val="24"/>
        </w:rPr>
      </w:pPr>
      <w:r>
        <w:rPr>
          <w:rFonts w:cstheme="minorHAnsi"/>
          <w:sz w:val="24"/>
          <w:szCs w:val="24"/>
        </w:rPr>
        <w:t>Elektriciens.</w:t>
      </w:r>
    </w:p>
    <w:p w14:paraId="13AA77E8" w14:textId="77777777" w:rsidR="009160D0" w:rsidRDefault="00943622" w:rsidP="00FC113B">
      <w:pPr>
        <w:pStyle w:val="ListParagraph"/>
        <w:numPr>
          <w:ilvl w:val="3"/>
          <w:numId w:val="2"/>
        </w:numPr>
        <w:tabs>
          <w:tab w:val="right" w:pos="8931"/>
        </w:tabs>
        <w:ind w:left="1701" w:right="95" w:hanging="322"/>
        <w:jc w:val="both"/>
        <w:rPr>
          <w:rFonts w:cstheme="minorHAnsi"/>
          <w:sz w:val="24"/>
          <w:szCs w:val="24"/>
        </w:rPr>
      </w:pPr>
      <w:r>
        <w:rPr>
          <w:rFonts w:cstheme="minorHAnsi"/>
          <w:sz w:val="24"/>
          <w:szCs w:val="24"/>
        </w:rPr>
        <w:t>Metser (onder voorbehoud).</w:t>
      </w:r>
    </w:p>
    <w:p w14:paraId="0DC6BDED" w14:textId="77777777" w:rsidR="00943622" w:rsidRDefault="00943622" w:rsidP="00FC113B">
      <w:pPr>
        <w:pStyle w:val="ListParagraph"/>
        <w:numPr>
          <w:ilvl w:val="3"/>
          <w:numId w:val="2"/>
        </w:numPr>
        <w:tabs>
          <w:tab w:val="right" w:pos="8931"/>
        </w:tabs>
        <w:ind w:left="1701" w:right="95" w:hanging="322"/>
        <w:jc w:val="both"/>
        <w:rPr>
          <w:rFonts w:cstheme="minorHAnsi"/>
          <w:sz w:val="24"/>
          <w:szCs w:val="24"/>
        </w:rPr>
      </w:pPr>
      <w:r>
        <w:rPr>
          <w:rFonts w:cstheme="minorHAnsi"/>
          <w:sz w:val="24"/>
          <w:szCs w:val="24"/>
        </w:rPr>
        <w:t>Metaalbewerker (onder voorbehoud).</w:t>
      </w:r>
    </w:p>
    <w:p w14:paraId="1C70DAE2" w14:textId="77777777" w:rsidR="00943622" w:rsidRDefault="00943622" w:rsidP="00FC113B">
      <w:pPr>
        <w:pStyle w:val="ListParagraph"/>
        <w:numPr>
          <w:ilvl w:val="3"/>
          <w:numId w:val="2"/>
        </w:numPr>
        <w:tabs>
          <w:tab w:val="right" w:pos="8931"/>
        </w:tabs>
        <w:ind w:left="1701" w:right="95" w:hanging="322"/>
        <w:jc w:val="both"/>
        <w:rPr>
          <w:rFonts w:cstheme="minorHAnsi"/>
          <w:sz w:val="24"/>
          <w:szCs w:val="24"/>
        </w:rPr>
      </w:pPr>
      <w:r>
        <w:rPr>
          <w:rFonts w:cstheme="minorHAnsi"/>
          <w:sz w:val="24"/>
          <w:szCs w:val="24"/>
        </w:rPr>
        <w:t>Schrijnwerker (onder voorbehoud).</w:t>
      </w:r>
    </w:p>
    <w:p w14:paraId="3089C2E7" w14:textId="77777777" w:rsidR="00943622" w:rsidRDefault="00943622" w:rsidP="00FC113B">
      <w:pPr>
        <w:pStyle w:val="ListParagraph"/>
        <w:numPr>
          <w:ilvl w:val="3"/>
          <w:numId w:val="2"/>
        </w:numPr>
        <w:tabs>
          <w:tab w:val="right" w:pos="8931"/>
        </w:tabs>
        <w:ind w:left="1701" w:right="95" w:hanging="322"/>
        <w:jc w:val="both"/>
        <w:rPr>
          <w:rFonts w:cstheme="minorHAnsi"/>
          <w:sz w:val="24"/>
          <w:szCs w:val="24"/>
        </w:rPr>
      </w:pPr>
      <w:r>
        <w:rPr>
          <w:rFonts w:cstheme="minorHAnsi"/>
          <w:sz w:val="24"/>
          <w:szCs w:val="24"/>
        </w:rPr>
        <w:t>Meestergasten.</w:t>
      </w:r>
    </w:p>
    <w:p w14:paraId="07D1C981" w14:textId="77777777" w:rsidR="003C0D6F" w:rsidRPr="003C0D6F" w:rsidRDefault="00943622" w:rsidP="00B76DAD">
      <w:pPr>
        <w:pStyle w:val="ListParagraph"/>
        <w:numPr>
          <w:ilvl w:val="2"/>
          <w:numId w:val="2"/>
        </w:numPr>
        <w:tabs>
          <w:tab w:val="left" w:pos="1515"/>
          <w:tab w:val="right" w:pos="8931"/>
        </w:tabs>
        <w:ind w:left="1418" w:right="95" w:hanging="284"/>
        <w:jc w:val="both"/>
        <w:rPr>
          <w:rFonts w:cstheme="minorHAnsi"/>
          <w:sz w:val="24"/>
          <w:szCs w:val="24"/>
        </w:rPr>
      </w:pPr>
      <w:proofErr w:type="spellStart"/>
      <w:r w:rsidRPr="003C0D6F">
        <w:rPr>
          <w:rFonts w:cstheme="minorHAnsi"/>
          <w:sz w:val="24"/>
          <w:szCs w:val="24"/>
          <w:lang w:val="en-GB"/>
        </w:rPr>
        <w:t>Werfopzichters</w:t>
      </w:r>
      <w:proofErr w:type="spellEnd"/>
      <w:r w:rsidRPr="003C0D6F">
        <w:rPr>
          <w:rFonts w:cstheme="minorHAnsi"/>
          <w:sz w:val="24"/>
          <w:szCs w:val="24"/>
          <w:lang w:val="en-GB"/>
        </w:rPr>
        <w:t xml:space="preserve"> (CC Infra, MR C&amp;I, TSS Infra).</w:t>
      </w:r>
    </w:p>
    <w:p w14:paraId="6EF6DBAA" w14:textId="42210536" w:rsidR="00F43AC4" w:rsidRPr="003C0D6F" w:rsidRDefault="00F43AC4" w:rsidP="00B76DAD">
      <w:pPr>
        <w:pStyle w:val="ListParagraph"/>
        <w:numPr>
          <w:ilvl w:val="2"/>
          <w:numId w:val="2"/>
        </w:numPr>
        <w:tabs>
          <w:tab w:val="left" w:pos="1515"/>
          <w:tab w:val="right" w:pos="8931"/>
        </w:tabs>
        <w:ind w:left="1418" w:right="95" w:hanging="284"/>
        <w:jc w:val="both"/>
        <w:rPr>
          <w:rFonts w:cstheme="minorHAnsi"/>
          <w:sz w:val="24"/>
          <w:szCs w:val="24"/>
        </w:rPr>
      </w:pPr>
      <w:r w:rsidRPr="003C0D6F">
        <w:rPr>
          <w:rFonts w:cstheme="minorHAnsi"/>
          <w:sz w:val="24"/>
          <w:szCs w:val="24"/>
        </w:rPr>
        <w:t>Kleine infrastructuurwerken door derden.</w:t>
      </w:r>
    </w:p>
    <w:p w14:paraId="0F55F435" w14:textId="77777777" w:rsid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Elektriciteitswerken</w:t>
      </w:r>
    </w:p>
    <w:p w14:paraId="6F865B02" w14:textId="77777777" w:rsid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Bouwwerken</w:t>
      </w:r>
    </w:p>
    <w:p w14:paraId="105E600E" w14:textId="77777777" w:rsid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Leggen van leidingen.</w:t>
      </w:r>
    </w:p>
    <w:p w14:paraId="0F97A42C" w14:textId="77777777" w:rsid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Wegenwerken</w:t>
      </w:r>
    </w:p>
    <w:p w14:paraId="4781F078" w14:textId="77777777" w:rsid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HVAC werken</w:t>
      </w:r>
    </w:p>
    <w:p w14:paraId="5EF3062E" w14:textId="77777777" w:rsidR="00F43AC4" w:rsidRP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w:t>
      </w:r>
    </w:p>
    <w:p w14:paraId="2C4103B4" w14:textId="77777777" w:rsidR="00943622" w:rsidRDefault="00943622" w:rsidP="003E3602">
      <w:pPr>
        <w:pStyle w:val="ListParagraph"/>
        <w:numPr>
          <w:ilvl w:val="2"/>
          <w:numId w:val="2"/>
        </w:numPr>
        <w:tabs>
          <w:tab w:val="left" w:pos="1515"/>
          <w:tab w:val="right" w:pos="8931"/>
        </w:tabs>
        <w:ind w:left="1418" w:right="95" w:hanging="322"/>
        <w:jc w:val="both"/>
        <w:rPr>
          <w:rFonts w:cstheme="minorHAnsi"/>
          <w:sz w:val="24"/>
          <w:szCs w:val="24"/>
          <w:lang w:val="en-GB"/>
        </w:rPr>
      </w:pPr>
      <w:r>
        <w:rPr>
          <w:rFonts w:cstheme="minorHAnsi"/>
          <w:sz w:val="24"/>
          <w:szCs w:val="24"/>
          <w:lang w:val="en-GB"/>
        </w:rPr>
        <w:t xml:space="preserve">Maintenance </w:t>
      </w:r>
      <w:proofErr w:type="spellStart"/>
      <w:r>
        <w:rPr>
          <w:rFonts w:cstheme="minorHAnsi"/>
          <w:sz w:val="24"/>
          <w:szCs w:val="24"/>
          <w:lang w:val="en-GB"/>
        </w:rPr>
        <w:t>voertuigen</w:t>
      </w:r>
      <w:proofErr w:type="spellEnd"/>
      <w:r>
        <w:rPr>
          <w:rFonts w:cstheme="minorHAnsi"/>
          <w:sz w:val="24"/>
          <w:szCs w:val="24"/>
          <w:lang w:val="en-GB"/>
        </w:rPr>
        <w:t xml:space="preserve"> (ACOS IS).</w:t>
      </w:r>
    </w:p>
    <w:p w14:paraId="5537E6EF" w14:textId="77777777" w:rsidR="00943622" w:rsidRDefault="00943622" w:rsidP="003E3602">
      <w:pPr>
        <w:pStyle w:val="ListParagraph"/>
        <w:numPr>
          <w:ilvl w:val="2"/>
          <w:numId w:val="2"/>
        </w:numPr>
        <w:tabs>
          <w:tab w:val="left" w:pos="1515"/>
          <w:tab w:val="right" w:pos="8931"/>
        </w:tabs>
        <w:ind w:left="1418" w:right="95" w:hanging="322"/>
        <w:jc w:val="both"/>
        <w:rPr>
          <w:rFonts w:cstheme="minorHAnsi"/>
          <w:sz w:val="24"/>
          <w:szCs w:val="24"/>
          <w:lang w:val="en-GB"/>
        </w:rPr>
      </w:pPr>
      <w:proofErr w:type="spellStart"/>
      <w:r>
        <w:rPr>
          <w:rFonts w:cstheme="minorHAnsi"/>
          <w:sz w:val="24"/>
          <w:szCs w:val="24"/>
          <w:lang w:val="en-GB"/>
        </w:rPr>
        <w:t>Archieven</w:t>
      </w:r>
      <w:proofErr w:type="spellEnd"/>
      <w:r>
        <w:rPr>
          <w:rFonts w:cstheme="minorHAnsi"/>
          <w:sz w:val="24"/>
          <w:szCs w:val="24"/>
          <w:lang w:val="en-GB"/>
        </w:rPr>
        <w:t>.</w:t>
      </w:r>
    </w:p>
    <w:p w14:paraId="5CA330CB" w14:textId="77777777" w:rsidR="00943622" w:rsidRDefault="00943622" w:rsidP="003E3602">
      <w:pPr>
        <w:pStyle w:val="ListParagraph"/>
        <w:numPr>
          <w:ilvl w:val="2"/>
          <w:numId w:val="2"/>
        </w:numPr>
        <w:tabs>
          <w:tab w:val="left" w:pos="1515"/>
          <w:tab w:val="right" w:pos="8931"/>
        </w:tabs>
        <w:ind w:left="1418" w:right="95" w:hanging="322"/>
        <w:jc w:val="both"/>
        <w:rPr>
          <w:rFonts w:cstheme="minorHAnsi"/>
          <w:sz w:val="24"/>
          <w:szCs w:val="24"/>
          <w:lang w:val="en-GB"/>
        </w:rPr>
      </w:pPr>
      <w:proofErr w:type="spellStart"/>
      <w:r>
        <w:rPr>
          <w:rFonts w:cstheme="minorHAnsi"/>
          <w:sz w:val="24"/>
          <w:szCs w:val="24"/>
          <w:lang w:val="en-GB"/>
        </w:rPr>
        <w:t>Heftruckchauffeurs</w:t>
      </w:r>
      <w:proofErr w:type="spellEnd"/>
      <w:r>
        <w:rPr>
          <w:rFonts w:cstheme="minorHAnsi"/>
          <w:sz w:val="24"/>
          <w:szCs w:val="24"/>
          <w:lang w:val="en-GB"/>
        </w:rPr>
        <w:t>.</w:t>
      </w:r>
    </w:p>
    <w:p w14:paraId="7B93D101" w14:textId="77777777" w:rsidR="00943622" w:rsidRDefault="00943622" w:rsidP="003E3602">
      <w:pPr>
        <w:pStyle w:val="ListParagraph"/>
        <w:numPr>
          <w:ilvl w:val="2"/>
          <w:numId w:val="2"/>
        </w:numPr>
        <w:tabs>
          <w:tab w:val="left" w:pos="1515"/>
          <w:tab w:val="right" w:pos="8931"/>
        </w:tabs>
        <w:ind w:left="1418" w:right="95" w:hanging="322"/>
        <w:jc w:val="both"/>
        <w:rPr>
          <w:rFonts w:cstheme="minorHAnsi"/>
          <w:sz w:val="24"/>
          <w:szCs w:val="24"/>
          <w:lang w:val="en-GB"/>
        </w:rPr>
      </w:pPr>
      <w:proofErr w:type="spellStart"/>
      <w:r>
        <w:rPr>
          <w:rFonts w:cstheme="minorHAnsi"/>
          <w:sz w:val="24"/>
          <w:szCs w:val="24"/>
          <w:lang w:val="en-GB"/>
        </w:rPr>
        <w:t>Operateurs</w:t>
      </w:r>
      <w:proofErr w:type="spellEnd"/>
      <w:r>
        <w:rPr>
          <w:rFonts w:cstheme="minorHAnsi"/>
          <w:sz w:val="24"/>
          <w:szCs w:val="24"/>
          <w:lang w:val="en-GB"/>
        </w:rPr>
        <w:t xml:space="preserve"> van:</w:t>
      </w:r>
    </w:p>
    <w:p w14:paraId="70C61DD4" w14:textId="77777777" w:rsidR="00943622" w:rsidRDefault="00943622" w:rsidP="00741A5C">
      <w:pPr>
        <w:pStyle w:val="ListParagraph"/>
        <w:numPr>
          <w:ilvl w:val="3"/>
          <w:numId w:val="2"/>
        </w:numPr>
        <w:tabs>
          <w:tab w:val="left" w:pos="1515"/>
          <w:tab w:val="right" w:pos="8931"/>
        </w:tabs>
        <w:ind w:left="1843" w:right="95"/>
        <w:jc w:val="both"/>
        <w:rPr>
          <w:rFonts w:cstheme="minorHAnsi"/>
          <w:sz w:val="24"/>
          <w:szCs w:val="24"/>
          <w:lang w:val="en-GB"/>
        </w:rPr>
      </w:pPr>
      <w:proofErr w:type="spellStart"/>
      <w:r>
        <w:rPr>
          <w:rFonts w:cstheme="minorHAnsi"/>
          <w:sz w:val="24"/>
          <w:szCs w:val="24"/>
          <w:lang w:val="en-GB"/>
        </w:rPr>
        <w:t>Hijs</w:t>
      </w:r>
      <w:proofErr w:type="spellEnd"/>
      <w:r>
        <w:rPr>
          <w:rFonts w:cstheme="minorHAnsi"/>
          <w:sz w:val="24"/>
          <w:szCs w:val="24"/>
          <w:lang w:val="en-GB"/>
        </w:rPr>
        <w:t xml:space="preserve">- </w:t>
      </w:r>
      <w:proofErr w:type="spellStart"/>
      <w:r>
        <w:rPr>
          <w:rFonts w:cstheme="minorHAnsi"/>
          <w:sz w:val="24"/>
          <w:szCs w:val="24"/>
          <w:lang w:val="en-GB"/>
        </w:rPr>
        <w:t>en</w:t>
      </w:r>
      <w:proofErr w:type="spellEnd"/>
      <w:r>
        <w:rPr>
          <w:rFonts w:cstheme="minorHAnsi"/>
          <w:sz w:val="24"/>
          <w:szCs w:val="24"/>
          <w:lang w:val="en-GB"/>
        </w:rPr>
        <w:t xml:space="preserve"> </w:t>
      </w:r>
      <w:proofErr w:type="spellStart"/>
      <w:r>
        <w:rPr>
          <w:rFonts w:cstheme="minorHAnsi"/>
          <w:sz w:val="24"/>
          <w:szCs w:val="24"/>
          <w:lang w:val="en-GB"/>
        </w:rPr>
        <w:t>heftuigen</w:t>
      </w:r>
      <w:proofErr w:type="spellEnd"/>
      <w:r>
        <w:rPr>
          <w:rFonts w:cstheme="minorHAnsi"/>
          <w:sz w:val="24"/>
          <w:szCs w:val="24"/>
          <w:lang w:val="en-GB"/>
        </w:rPr>
        <w:t>.</w:t>
      </w:r>
    </w:p>
    <w:p w14:paraId="7B7341A0" w14:textId="77777777" w:rsidR="00943622" w:rsidRDefault="00943622" w:rsidP="00741A5C">
      <w:pPr>
        <w:pStyle w:val="ListParagraph"/>
        <w:numPr>
          <w:ilvl w:val="3"/>
          <w:numId w:val="2"/>
        </w:numPr>
        <w:tabs>
          <w:tab w:val="left" w:pos="1515"/>
          <w:tab w:val="right" w:pos="8931"/>
        </w:tabs>
        <w:ind w:left="1843" w:right="95"/>
        <w:jc w:val="both"/>
        <w:rPr>
          <w:rFonts w:cstheme="minorHAnsi"/>
          <w:sz w:val="24"/>
          <w:szCs w:val="24"/>
          <w:lang w:val="en-GB"/>
        </w:rPr>
      </w:pPr>
      <w:proofErr w:type="spellStart"/>
      <w:r>
        <w:rPr>
          <w:rFonts w:cstheme="minorHAnsi"/>
          <w:sz w:val="24"/>
          <w:szCs w:val="24"/>
          <w:lang w:val="en-GB"/>
        </w:rPr>
        <w:t>Heftrucks</w:t>
      </w:r>
      <w:proofErr w:type="spellEnd"/>
      <w:r>
        <w:rPr>
          <w:rFonts w:cstheme="minorHAnsi"/>
          <w:sz w:val="24"/>
          <w:szCs w:val="24"/>
          <w:lang w:val="en-GB"/>
        </w:rPr>
        <w:t>.</w:t>
      </w:r>
    </w:p>
    <w:p w14:paraId="0FA9A1D2" w14:textId="77777777" w:rsidR="00943622" w:rsidRDefault="00A410EB" w:rsidP="00741A5C">
      <w:pPr>
        <w:pStyle w:val="ListParagraph"/>
        <w:numPr>
          <w:ilvl w:val="3"/>
          <w:numId w:val="2"/>
        </w:numPr>
        <w:tabs>
          <w:tab w:val="left" w:pos="1515"/>
          <w:tab w:val="right" w:pos="8931"/>
        </w:tabs>
        <w:ind w:left="1843" w:right="95"/>
        <w:jc w:val="both"/>
        <w:rPr>
          <w:rFonts w:cstheme="minorHAnsi"/>
          <w:sz w:val="24"/>
          <w:szCs w:val="24"/>
          <w:lang w:val="en-GB"/>
        </w:rPr>
      </w:pPr>
      <w:r>
        <w:rPr>
          <w:rFonts w:cstheme="minorHAnsi"/>
          <w:sz w:val="24"/>
          <w:szCs w:val="24"/>
          <w:lang w:val="en-GB"/>
        </w:rPr>
        <w:t>Machines.</w:t>
      </w:r>
    </w:p>
    <w:p w14:paraId="79B1B127" w14:textId="77777777" w:rsidR="00A410EB" w:rsidRDefault="00A410EB" w:rsidP="00741A5C">
      <w:pPr>
        <w:pStyle w:val="ListParagraph"/>
        <w:numPr>
          <w:ilvl w:val="3"/>
          <w:numId w:val="2"/>
        </w:numPr>
        <w:tabs>
          <w:tab w:val="left" w:pos="1515"/>
          <w:tab w:val="right" w:pos="8931"/>
        </w:tabs>
        <w:ind w:left="1843" w:right="95"/>
        <w:jc w:val="both"/>
        <w:rPr>
          <w:rFonts w:cstheme="minorHAnsi"/>
          <w:sz w:val="24"/>
          <w:szCs w:val="24"/>
        </w:rPr>
      </w:pPr>
      <w:r w:rsidRPr="00A410EB">
        <w:rPr>
          <w:rFonts w:cstheme="minorHAnsi"/>
          <w:sz w:val="24"/>
          <w:szCs w:val="24"/>
        </w:rPr>
        <w:t>Elektrische, pneumatische en mechanische arbeidsmiddelen.</w:t>
      </w:r>
    </w:p>
    <w:p w14:paraId="30E62A64" w14:textId="162C0806" w:rsidR="00A410EB" w:rsidRDefault="00A410EB" w:rsidP="003C0D6F">
      <w:pPr>
        <w:pStyle w:val="ListParagraph"/>
        <w:tabs>
          <w:tab w:val="left" w:pos="1515"/>
          <w:tab w:val="right" w:pos="8931"/>
        </w:tabs>
        <w:ind w:left="1843" w:right="95"/>
        <w:jc w:val="both"/>
        <w:rPr>
          <w:rFonts w:cstheme="minorHAnsi"/>
          <w:sz w:val="24"/>
          <w:szCs w:val="24"/>
        </w:rPr>
      </w:pPr>
    </w:p>
    <w:p w14:paraId="3D737DE1" w14:textId="77777777" w:rsidR="00F43AC4" w:rsidRPr="006168C7" w:rsidRDefault="00F43AC4" w:rsidP="00741A5C">
      <w:pPr>
        <w:pStyle w:val="ListParagraph"/>
        <w:numPr>
          <w:ilvl w:val="1"/>
          <w:numId w:val="2"/>
        </w:numPr>
        <w:tabs>
          <w:tab w:val="left" w:pos="993"/>
          <w:tab w:val="right" w:pos="8931"/>
        </w:tabs>
        <w:ind w:right="95" w:hanging="731"/>
        <w:jc w:val="both"/>
        <w:rPr>
          <w:rFonts w:cstheme="minorHAnsi"/>
          <w:b/>
          <w:sz w:val="24"/>
          <w:szCs w:val="24"/>
        </w:rPr>
      </w:pPr>
      <w:r w:rsidRPr="006168C7">
        <w:rPr>
          <w:rFonts w:cstheme="minorHAnsi"/>
          <w:b/>
          <w:sz w:val="24"/>
          <w:szCs w:val="24"/>
        </w:rPr>
        <w:lastRenderedPageBreak/>
        <w:t xml:space="preserve">Grote </w:t>
      </w:r>
      <w:r w:rsidR="00F00EA7" w:rsidRPr="006168C7">
        <w:rPr>
          <w:rFonts w:cstheme="minorHAnsi"/>
          <w:b/>
          <w:sz w:val="24"/>
          <w:szCs w:val="24"/>
        </w:rPr>
        <w:t>risico’s</w:t>
      </w:r>
      <w:r w:rsidRPr="006168C7">
        <w:rPr>
          <w:rFonts w:cstheme="minorHAnsi"/>
          <w:b/>
          <w:sz w:val="24"/>
          <w:szCs w:val="24"/>
        </w:rPr>
        <w:t>.</w:t>
      </w:r>
    </w:p>
    <w:p w14:paraId="12B0FFD3" w14:textId="77777777" w:rsidR="00325C53" w:rsidRDefault="00325C53" w:rsidP="00741A5C">
      <w:pPr>
        <w:pStyle w:val="ListParagraph"/>
        <w:tabs>
          <w:tab w:val="right" w:pos="8931"/>
        </w:tabs>
        <w:ind w:left="993" w:right="95"/>
        <w:jc w:val="both"/>
        <w:rPr>
          <w:rFonts w:cstheme="minorHAnsi"/>
          <w:sz w:val="24"/>
          <w:szCs w:val="24"/>
        </w:rPr>
      </w:pPr>
      <w:r w:rsidRPr="00A410EB">
        <w:rPr>
          <w:rFonts w:ascii="Bahnschrift Light" w:hAnsi="Bahnschrift Light" w:cstheme="minorHAnsi"/>
          <w:i/>
          <w:sz w:val="20"/>
          <w:szCs w:val="20"/>
        </w:rPr>
        <w:t xml:space="preserve">(Deze werken </w:t>
      </w:r>
      <w:r>
        <w:rPr>
          <w:rFonts w:ascii="Bahnschrift Light" w:hAnsi="Bahnschrift Light" w:cstheme="minorHAnsi"/>
          <w:i/>
          <w:sz w:val="20"/>
          <w:szCs w:val="20"/>
        </w:rPr>
        <w:t>worden over het algemeen</w:t>
      </w:r>
      <w:r w:rsidRPr="00A410EB">
        <w:rPr>
          <w:rFonts w:ascii="Bahnschrift Light" w:hAnsi="Bahnschrift Light" w:cstheme="minorHAnsi"/>
          <w:i/>
          <w:sz w:val="20"/>
          <w:szCs w:val="20"/>
        </w:rPr>
        <w:t xml:space="preserve"> door derden uitgevoerd)</w:t>
      </w:r>
    </w:p>
    <w:p w14:paraId="2B530863" w14:textId="77777777" w:rsidR="00F43AC4" w:rsidRDefault="00F43AC4" w:rsidP="00AB7E9A">
      <w:pPr>
        <w:pStyle w:val="ListParagraph"/>
        <w:tabs>
          <w:tab w:val="left" w:pos="1515"/>
          <w:tab w:val="right" w:pos="8931"/>
        </w:tabs>
        <w:ind w:left="2880" w:right="95"/>
        <w:jc w:val="both"/>
        <w:rPr>
          <w:rFonts w:cstheme="minorHAnsi"/>
          <w:sz w:val="24"/>
          <w:szCs w:val="24"/>
        </w:rPr>
      </w:pPr>
      <w:r>
        <w:rPr>
          <w:rFonts w:cstheme="minorHAnsi"/>
          <w:sz w:val="24"/>
          <w:szCs w:val="24"/>
        </w:rPr>
        <w:t xml:space="preserve"> </w:t>
      </w:r>
    </w:p>
    <w:p w14:paraId="2B75836D" w14:textId="77777777" w:rsidR="00F43AC4" w:rsidRDefault="00F43AC4" w:rsidP="00741A5C">
      <w:pPr>
        <w:pStyle w:val="ListParagraph"/>
        <w:numPr>
          <w:ilvl w:val="2"/>
          <w:numId w:val="2"/>
        </w:numPr>
        <w:tabs>
          <w:tab w:val="left" w:pos="1515"/>
          <w:tab w:val="right" w:pos="8931"/>
        </w:tabs>
        <w:ind w:left="1418" w:right="95" w:hanging="322"/>
        <w:jc w:val="both"/>
        <w:rPr>
          <w:rFonts w:cstheme="minorHAnsi"/>
          <w:sz w:val="24"/>
          <w:szCs w:val="24"/>
        </w:rPr>
      </w:pPr>
      <w:r>
        <w:rPr>
          <w:rFonts w:cstheme="minorHAnsi"/>
          <w:sz w:val="24"/>
          <w:szCs w:val="24"/>
        </w:rPr>
        <w:t>Grote infrastructuurwerken.</w:t>
      </w:r>
    </w:p>
    <w:p w14:paraId="563FAEAF" w14:textId="77777777" w:rsid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Elektriciteitswerken</w:t>
      </w:r>
    </w:p>
    <w:p w14:paraId="641D515B" w14:textId="77777777" w:rsid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Bouwwerken</w:t>
      </w:r>
    </w:p>
    <w:p w14:paraId="53C6EB78" w14:textId="77777777" w:rsid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Leggen van leidingen.</w:t>
      </w:r>
    </w:p>
    <w:p w14:paraId="11444B84" w14:textId="77777777" w:rsid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Wegenwerken</w:t>
      </w:r>
    </w:p>
    <w:p w14:paraId="0411B02B" w14:textId="77777777" w:rsid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HVAC werken</w:t>
      </w:r>
    </w:p>
    <w:p w14:paraId="35A0115A" w14:textId="77777777" w:rsidR="00325C53" w:rsidRDefault="00325C53" w:rsidP="00741A5C">
      <w:pPr>
        <w:pStyle w:val="ListParagraph"/>
        <w:numPr>
          <w:ilvl w:val="3"/>
          <w:numId w:val="2"/>
        </w:numPr>
        <w:tabs>
          <w:tab w:val="right" w:pos="8931"/>
        </w:tabs>
        <w:ind w:left="1843" w:right="95"/>
        <w:jc w:val="both"/>
        <w:rPr>
          <w:rFonts w:cstheme="minorHAnsi"/>
          <w:sz w:val="24"/>
          <w:szCs w:val="24"/>
        </w:rPr>
      </w:pPr>
      <w:proofErr w:type="spellStart"/>
      <w:r>
        <w:rPr>
          <w:rFonts w:cstheme="minorHAnsi"/>
          <w:sz w:val="24"/>
          <w:szCs w:val="24"/>
        </w:rPr>
        <w:t>Dakwerken</w:t>
      </w:r>
      <w:proofErr w:type="spellEnd"/>
    </w:p>
    <w:p w14:paraId="58C67838" w14:textId="77777777" w:rsidR="00F43AC4" w:rsidRPr="00F43AC4" w:rsidRDefault="00F43AC4" w:rsidP="00741A5C">
      <w:pPr>
        <w:pStyle w:val="ListParagraph"/>
        <w:numPr>
          <w:ilvl w:val="3"/>
          <w:numId w:val="2"/>
        </w:numPr>
        <w:tabs>
          <w:tab w:val="right" w:pos="8931"/>
        </w:tabs>
        <w:ind w:left="1843" w:right="95"/>
        <w:jc w:val="both"/>
        <w:rPr>
          <w:rFonts w:cstheme="minorHAnsi"/>
          <w:sz w:val="24"/>
          <w:szCs w:val="24"/>
        </w:rPr>
      </w:pPr>
      <w:r>
        <w:rPr>
          <w:rFonts w:cstheme="minorHAnsi"/>
          <w:sz w:val="24"/>
          <w:szCs w:val="24"/>
        </w:rPr>
        <w:t>………..</w:t>
      </w:r>
    </w:p>
    <w:p w14:paraId="50FEE3F8" w14:textId="77777777" w:rsidR="00F43AC4" w:rsidRDefault="00F43AC4" w:rsidP="00741A5C">
      <w:pPr>
        <w:pStyle w:val="ListParagraph"/>
        <w:numPr>
          <w:ilvl w:val="2"/>
          <w:numId w:val="2"/>
        </w:numPr>
        <w:tabs>
          <w:tab w:val="left" w:pos="1515"/>
          <w:tab w:val="right" w:pos="8931"/>
        </w:tabs>
        <w:ind w:left="1418" w:right="95" w:hanging="284"/>
        <w:jc w:val="both"/>
        <w:rPr>
          <w:rFonts w:cstheme="minorHAnsi"/>
          <w:sz w:val="24"/>
          <w:szCs w:val="24"/>
        </w:rPr>
      </w:pPr>
      <w:r>
        <w:rPr>
          <w:rFonts w:cstheme="minorHAnsi"/>
          <w:sz w:val="24"/>
          <w:szCs w:val="24"/>
        </w:rPr>
        <w:t>Werken met hoogtewerker (b.v. ruitenwassers, dak- en gevelwerken)</w:t>
      </w:r>
      <w:r w:rsidR="00F00EA7">
        <w:rPr>
          <w:rFonts w:cstheme="minorHAnsi"/>
          <w:sz w:val="24"/>
          <w:szCs w:val="24"/>
        </w:rPr>
        <w:t>.</w:t>
      </w:r>
    </w:p>
    <w:p w14:paraId="5D7C82F3" w14:textId="77777777" w:rsidR="00F43AC4" w:rsidRDefault="00F00EA7" w:rsidP="00741A5C">
      <w:pPr>
        <w:pStyle w:val="ListParagraph"/>
        <w:numPr>
          <w:ilvl w:val="3"/>
          <w:numId w:val="2"/>
        </w:numPr>
        <w:tabs>
          <w:tab w:val="left" w:pos="1515"/>
          <w:tab w:val="right" w:pos="8931"/>
        </w:tabs>
        <w:ind w:left="1843" w:right="95"/>
        <w:jc w:val="both"/>
        <w:rPr>
          <w:rFonts w:cstheme="minorHAnsi"/>
          <w:sz w:val="24"/>
          <w:szCs w:val="24"/>
        </w:rPr>
      </w:pPr>
      <w:r>
        <w:rPr>
          <w:rFonts w:cstheme="minorHAnsi"/>
          <w:sz w:val="24"/>
          <w:szCs w:val="24"/>
        </w:rPr>
        <w:t>Inspecteurs (EDTC)</w:t>
      </w:r>
      <w:r w:rsidR="00F43AC4">
        <w:rPr>
          <w:rFonts w:cstheme="minorHAnsi"/>
          <w:sz w:val="24"/>
          <w:szCs w:val="24"/>
        </w:rPr>
        <w:t xml:space="preserve"> DG MR </w:t>
      </w:r>
      <w:proofErr w:type="spellStart"/>
      <w:r w:rsidR="00F43AC4">
        <w:rPr>
          <w:rFonts w:cstheme="minorHAnsi"/>
          <w:sz w:val="24"/>
          <w:szCs w:val="24"/>
        </w:rPr>
        <w:t>Mgt</w:t>
      </w:r>
      <w:proofErr w:type="spellEnd"/>
      <w:r>
        <w:rPr>
          <w:rFonts w:cstheme="minorHAnsi"/>
          <w:sz w:val="24"/>
          <w:szCs w:val="24"/>
        </w:rPr>
        <w:t>.</w:t>
      </w:r>
    </w:p>
    <w:p w14:paraId="0CB886A9" w14:textId="77777777" w:rsidR="00F43AC4" w:rsidRDefault="00F43AC4" w:rsidP="00741A5C">
      <w:pPr>
        <w:pStyle w:val="ListParagraph"/>
        <w:numPr>
          <w:ilvl w:val="3"/>
          <w:numId w:val="2"/>
        </w:numPr>
        <w:tabs>
          <w:tab w:val="left" w:pos="1515"/>
          <w:tab w:val="right" w:pos="8931"/>
        </w:tabs>
        <w:ind w:left="1843" w:right="95"/>
        <w:jc w:val="both"/>
        <w:rPr>
          <w:rFonts w:cstheme="minorHAnsi"/>
          <w:sz w:val="24"/>
          <w:szCs w:val="24"/>
        </w:rPr>
      </w:pPr>
      <w:r>
        <w:rPr>
          <w:rFonts w:cstheme="minorHAnsi"/>
          <w:sz w:val="24"/>
          <w:szCs w:val="24"/>
        </w:rPr>
        <w:t>Keuringen en onderhoud van LS- en HS-installaties.</w:t>
      </w:r>
    </w:p>
    <w:p w14:paraId="1E12C7D4" w14:textId="77777777" w:rsidR="002C70EC" w:rsidRDefault="002C70EC" w:rsidP="002C70EC">
      <w:pPr>
        <w:pStyle w:val="ListParagraph"/>
        <w:tabs>
          <w:tab w:val="left" w:pos="1515"/>
          <w:tab w:val="right" w:pos="8931"/>
        </w:tabs>
        <w:ind w:left="2880" w:right="95"/>
        <w:rPr>
          <w:rFonts w:cstheme="minorHAnsi"/>
          <w:sz w:val="24"/>
          <w:szCs w:val="24"/>
        </w:rPr>
      </w:pPr>
      <w:r>
        <w:rPr>
          <w:rFonts w:cstheme="minorHAnsi"/>
          <w:sz w:val="24"/>
          <w:szCs w:val="24"/>
        </w:rPr>
        <w:t xml:space="preserve"> </w:t>
      </w:r>
    </w:p>
    <w:p w14:paraId="5188DFF7" w14:textId="77777777" w:rsidR="002C70EC" w:rsidRPr="006168C7" w:rsidRDefault="002C70EC" w:rsidP="004221BF">
      <w:pPr>
        <w:pStyle w:val="ListParagraph"/>
        <w:numPr>
          <w:ilvl w:val="0"/>
          <w:numId w:val="2"/>
        </w:numPr>
        <w:tabs>
          <w:tab w:val="left" w:pos="1515"/>
          <w:tab w:val="right" w:pos="8931"/>
        </w:tabs>
        <w:ind w:right="95"/>
        <w:rPr>
          <w:rFonts w:cstheme="minorHAnsi"/>
          <w:b/>
          <w:sz w:val="24"/>
          <w:szCs w:val="24"/>
        </w:rPr>
      </w:pPr>
      <w:bookmarkStart w:id="6" w:name="P6_Bijkomende_risico_gevaren"/>
      <w:r w:rsidRPr="006168C7">
        <w:rPr>
          <w:rFonts w:cstheme="minorHAnsi"/>
          <w:b/>
          <w:sz w:val="24"/>
          <w:szCs w:val="24"/>
        </w:rPr>
        <w:t>Bijkomende risico’s en gevaren.</w:t>
      </w:r>
    </w:p>
    <w:bookmarkEnd w:id="6"/>
    <w:p w14:paraId="0B04D94E" w14:textId="77777777" w:rsidR="002C70EC" w:rsidRDefault="002C70EC" w:rsidP="002C70EC">
      <w:pPr>
        <w:pStyle w:val="ListParagraph"/>
        <w:tabs>
          <w:tab w:val="left" w:pos="1515"/>
          <w:tab w:val="right" w:pos="8931"/>
        </w:tabs>
        <w:ind w:left="1440" w:right="95"/>
        <w:rPr>
          <w:rFonts w:cstheme="minorHAnsi"/>
          <w:sz w:val="24"/>
          <w:szCs w:val="24"/>
        </w:rPr>
      </w:pPr>
    </w:p>
    <w:p w14:paraId="54113F41" w14:textId="5CC7118C" w:rsidR="002C70EC" w:rsidRDefault="002C70EC" w:rsidP="004221BF">
      <w:pPr>
        <w:pStyle w:val="ListParagraph"/>
        <w:tabs>
          <w:tab w:val="right" w:pos="8931"/>
        </w:tabs>
        <w:ind w:left="709" w:right="95"/>
        <w:jc w:val="both"/>
        <w:rPr>
          <w:rFonts w:cstheme="minorHAnsi"/>
          <w:sz w:val="24"/>
          <w:szCs w:val="24"/>
        </w:rPr>
      </w:pPr>
      <w:r>
        <w:rPr>
          <w:rFonts w:cstheme="minorHAnsi"/>
          <w:sz w:val="24"/>
          <w:szCs w:val="24"/>
        </w:rPr>
        <w:t>Buiten de bovenstaande arbeidssituaties kunnen er in en rondom het kwartier nog andere gevaren en risico’s ervoor zorgen dat eerste hulp noodzakelijk is</w:t>
      </w:r>
      <w:r w:rsidR="004221BF">
        <w:rPr>
          <w:rFonts w:cstheme="minorHAnsi"/>
          <w:sz w:val="24"/>
          <w:szCs w:val="24"/>
        </w:rPr>
        <w:t>, en dit zelfs zo,</w:t>
      </w:r>
      <w:r w:rsidR="00AB7E9A">
        <w:rPr>
          <w:rFonts w:cstheme="minorHAnsi"/>
          <w:sz w:val="24"/>
          <w:szCs w:val="24"/>
        </w:rPr>
        <w:t xml:space="preserve"> dat een basisuitrusting niet zal voldoen.</w:t>
      </w:r>
    </w:p>
    <w:p w14:paraId="34B48A1D" w14:textId="77777777" w:rsidR="00AB7E9A" w:rsidRDefault="00AB7E9A" w:rsidP="004221BF">
      <w:pPr>
        <w:pStyle w:val="ListParagraph"/>
        <w:tabs>
          <w:tab w:val="right" w:pos="8931"/>
        </w:tabs>
        <w:ind w:left="709" w:right="95"/>
        <w:jc w:val="both"/>
        <w:rPr>
          <w:rFonts w:cstheme="minorHAnsi"/>
          <w:sz w:val="24"/>
          <w:szCs w:val="24"/>
        </w:rPr>
      </w:pPr>
      <w:r>
        <w:rPr>
          <w:rFonts w:cstheme="minorHAnsi"/>
          <w:sz w:val="24"/>
          <w:szCs w:val="24"/>
        </w:rPr>
        <w:t>Zie volgende niet limitatieve lijst:</w:t>
      </w:r>
    </w:p>
    <w:p w14:paraId="0D234AC9" w14:textId="77777777" w:rsidR="002C70EC" w:rsidRDefault="002C70EC" w:rsidP="002C70EC">
      <w:pPr>
        <w:pStyle w:val="ListParagraph"/>
        <w:tabs>
          <w:tab w:val="left" w:pos="1515"/>
          <w:tab w:val="right" w:pos="8931"/>
        </w:tabs>
        <w:ind w:left="1440" w:right="95"/>
        <w:rPr>
          <w:rFonts w:cstheme="minorHAnsi"/>
          <w:sz w:val="24"/>
          <w:szCs w:val="24"/>
        </w:rPr>
      </w:pPr>
      <w:r>
        <w:rPr>
          <w:rFonts w:cstheme="minorHAnsi"/>
          <w:sz w:val="24"/>
          <w:szCs w:val="24"/>
        </w:rPr>
        <w:t xml:space="preserve"> </w:t>
      </w:r>
    </w:p>
    <w:p w14:paraId="1DF8C91A" w14:textId="77777777" w:rsidR="00A630FE" w:rsidRPr="00AC6D69" w:rsidRDefault="00A630FE" w:rsidP="004221BF">
      <w:pPr>
        <w:pStyle w:val="ListParagraph"/>
        <w:numPr>
          <w:ilvl w:val="1"/>
          <w:numId w:val="2"/>
        </w:numPr>
        <w:tabs>
          <w:tab w:val="right" w:pos="8931"/>
        </w:tabs>
        <w:ind w:left="993" w:right="95" w:hanging="284"/>
        <w:rPr>
          <w:rFonts w:cstheme="minorHAnsi"/>
          <w:b/>
          <w:bCs/>
          <w:sz w:val="24"/>
          <w:szCs w:val="24"/>
        </w:rPr>
      </w:pPr>
      <w:r w:rsidRPr="00AC6D69">
        <w:rPr>
          <w:rFonts w:cstheme="minorHAnsi"/>
          <w:b/>
          <w:bCs/>
          <w:sz w:val="24"/>
          <w:szCs w:val="24"/>
        </w:rPr>
        <w:t>Ongevallen bij verplaatsingen te voet.</w:t>
      </w:r>
    </w:p>
    <w:p w14:paraId="6C47BA3E" w14:textId="77777777" w:rsidR="00A50156" w:rsidRDefault="00A50156" w:rsidP="00A50156">
      <w:pPr>
        <w:pStyle w:val="ListParagraph"/>
        <w:tabs>
          <w:tab w:val="left" w:pos="1515"/>
          <w:tab w:val="right" w:pos="8931"/>
        </w:tabs>
        <w:ind w:left="2160" w:right="95"/>
        <w:rPr>
          <w:rFonts w:cstheme="minorHAnsi"/>
          <w:sz w:val="24"/>
          <w:szCs w:val="24"/>
        </w:rPr>
      </w:pPr>
    </w:p>
    <w:p w14:paraId="16C0C786" w14:textId="77777777" w:rsidR="00A50156" w:rsidRDefault="00A50156" w:rsidP="007945C2">
      <w:pPr>
        <w:pStyle w:val="ListParagraph"/>
        <w:numPr>
          <w:ilvl w:val="2"/>
          <w:numId w:val="2"/>
        </w:numPr>
        <w:tabs>
          <w:tab w:val="left" w:pos="1515"/>
          <w:tab w:val="right" w:pos="8931"/>
        </w:tabs>
        <w:ind w:left="1276" w:right="95" w:hanging="283"/>
        <w:rPr>
          <w:rFonts w:cstheme="minorHAnsi"/>
          <w:sz w:val="24"/>
          <w:szCs w:val="24"/>
        </w:rPr>
      </w:pPr>
      <w:r>
        <w:rPr>
          <w:rFonts w:cstheme="minorHAnsi"/>
          <w:sz w:val="24"/>
          <w:szCs w:val="24"/>
        </w:rPr>
        <w:t>Gaan, struikelen, uitglijden, vallen, …</w:t>
      </w:r>
    </w:p>
    <w:p w14:paraId="7CB321D7" w14:textId="77777777" w:rsidR="00A50156" w:rsidRDefault="00A50156" w:rsidP="007945C2">
      <w:pPr>
        <w:pStyle w:val="ListParagraph"/>
        <w:numPr>
          <w:ilvl w:val="2"/>
          <w:numId w:val="2"/>
        </w:numPr>
        <w:tabs>
          <w:tab w:val="left" w:pos="1515"/>
          <w:tab w:val="right" w:pos="8931"/>
        </w:tabs>
        <w:ind w:left="1276" w:right="95" w:hanging="283"/>
        <w:rPr>
          <w:rFonts w:cstheme="minorHAnsi"/>
          <w:sz w:val="24"/>
          <w:szCs w:val="24"/>
        </w:rPr>
      </w:pPr>
      <w:r>
        <w:rPr>
          <w:rFonts w:cstheme="minorHAnsi"/>
          <w:sz w:val="24"/>
          <w:szCs w:val="24"/>
        </w:rPr>
        <w:t>Val in putten en sleuven (grondwerken).</w:t>
      </w:r>
    </w:p>
    <w:p w14:paraId="7F261DDA" w14:textId="77777777" w:rsidR="00A50156" w:rsidRDefault="00A50156" w:rsidP="00A50156">
      <w:pPr>
        <w:pStyle w:val="ListParagraph"/>
        <w:tabs>
          <w:tab w:val="left" w:pos="1515"/>
          <w:tab w:val="right" w:pos="8931"/>
        </w:tabs>
        <w:ind w:left="2880" w:right="95"/>
        <w:rPr>
          <w:rFonts w:cstheme="minorHAnsi"/>
          <w:sz w:val="24"/>
          <w:szCs w:val="24"/>
        </w:rPr>
      </w:pPr>
      <w:r>
        <w:rPr>
          <w:rFonts w:cstheme="minorHAnsi"/>
          <w:sz w:val="24"/>
          <w:szCs w:val="24"/>
        </w:rPr>
        <w:t xml:space="preserve"> </w:t>
      </w:r>
    </w:p>
    <w:p w14:paraId="745431FF" w14:textId="77777777" w:rsidR="00A50156" w:rsidRPr="00AC6D69" w:rsidRDefault="00A50156" w:rsidP="004221BF">
      <w:pPr>
        <w:pStyle w:val="ListParagraph"/>
        <w:numPr>
          <w:ilvl w:val="1"/>
          <w:numId w:val="2"/>
        </w:numPr>
        <w:tabs>
          <w:tab w:val="left" w:pos="1515"/>
          <w:tab w:val="right" w:pos="8931"/>
        </w:tabs>
        <w:ind w:left="993" w:right="95" w:hanging="284"/>
        <w:rPr>
          <w:rFonts w:cstheme="minorHAnsi"/>
          <w:b/>
          <w:bCs/>
          <w:sz w:val="24"/>
          <w:szCs w:val="24"/>
        </w:rPr>
      </w:pPr>
      <w:r w:rsidRPr="00AC6D69">
        <w:rPr>
          <w:rFonts w:cstheme="minorHAnsi"/>
          <w:b/>
          <w:bCs/>
          <w:sz w:val="24"/>
          <w:szCs w:val="24"/>
        </w:rPr>
        <w:t xml:space="preserve"> Sport.</w:t>
      </w:r>
    </w:p>
    <w:p w14:paraId="5D0F02F0" w14:textId="77777777" w:rsidR="00A50156" w:rsidRDefault="00A50156" w:rsidP="00A50156">
      <w:pPr>
        <w:pStyle w:val="ListParagraph"/>
        <w:tabs>
          <w:tab w:val="left" w:pos="1515"/>
          <w:tab w:val="right" w:pos="8931"/>
        </w:tabs>
        <w:ind w:left="2160" w:right="95"/>
        <w:rPr>
          <w:rFonts w:cstheme="minorHAnsi"/>
          <w:sz w:val="24"/>
          <w:szCs w:val="24"/>
        </w:rPr>
      </w:pPr>
    </w:p>
    <w:p w14:paraId="23F0A268" w14:textId="77777777" w:rsidR="00A50156" w:rsidRDefault="00A50156" w:rsidP="007945C2">
      <w:pPr>
        <w:pStyle w:val="ListParagraph"/>
        <w:numPr>
          <w:ilvl w:val="2"/>
          <w:numId w:val="2"/>
        </w:numPr>
        <w:tabs>
          <w:tab w:val="left" w:pos="1515"/>
          <w:tab w:val="right" w:pos="8931"/>
        </w:tabs>
        <w:ind w:left="1418" w:right="95" w:hanging="284"/>
        <w:rPr>
          <w:rFonts w:cstheme="minorHAnsi"/>
          <w:sz w:val="24"/>
          <w:szCs w:val="24"/>
        </w:rPr>
      </w:pPr>
      <w:r>
        <w:rPr>
          <w:rFonts w:cstheme="minorHAnsi"/>
          <w:sz w:val="24"/>
          <w:szCs w:val="24"/>
        </w:rPr>
        <w:t xml:space="preserve">Indoor (fitness, volleybal, minivoetbal, klimmen, </w:t>
      </w:r>
      <w:proofErr w:type="gramStart"/>
      <w:r>
        <w:rPr>
          <w:rFonts w:cstheme="minorHAnsi"/>
          <w:sz w:val="24"/>
          <w:szCs w:val="24"/>
        </w:rPr>
        <w:t>…….</w:t>
      </w:r>
      <w:proofErr w:type="gramEnd"/>
      <w:r>
        <w:rPr>
          <w:rFonts w:cstheme="minorHAnsi"/>
          <w:sz w:val="24"/>
          <w:szCs w:val="24"/>
        </w:rPr>
        <w:t xml:space="preserve">) </w:t>
      </w:r>
    </w:p>
    <w:p w14:paraId="619334DD" w14:textId="77777777" w:rsidR="00A50156" w:rsidRDefault="00A50156" w:rsidP="007945C2">
      <w:pPr>
        <w:pStyle w:val="ListParagraph"/>
        <w:numPr>
          <w:ilvl w:val="2"/>
          <w:numId w:val="2"/>
        </w:numPr>
        <w:tabs>
          <w:tab w:val="left" w:pos="1515"/>
          <w:tab w:val="right" w:pos="8931"/>
        </w:tabs>
        <w:ind w:left="1418" w:right="95" w:hanging="284"/>
        <w:rPr>
          <w:rFonts w:cstheme="minorHAnsi"/>
          <w:sz w:val="24"/>
          <w:szCs w:val="24"/>
        </w:rPr>
      </w:pPr>
      <w:r>
        <w:rPr>
          <w:rFonts w:cstheme="minorHAnsi"/>
          <w:sz w:val="24"/>
          <w:szCs w:val="24"/>
        </w:rPr>
        <w:t>Outdoor (lopen, fietsen, marsen, ……)</w:t>
      </w:r>
    </w:p>
    <w:p w14:paraId="675FEE41" w14:textId="77777777" w:rsidR="007945C2" w:rsidRDefault="007945C2" w:rsidP="007945C2">
      <w:pPr>
        <w:pStyle w:val="ListParagraph"/>
        <w:tabs>
          <w:tab w:val="left" w:pos="1515"/>
          <w:tab w:val="right" w:pos="8931"/>
        </w:tabs>
        <w:ind w:left="1418" w:right="95"/>
        <w:rPr>
          <w:rFonts w:cstheme="minorHAnsi"/>
          <w:sz w:val="24"/>
          <w:szCs w:val="24"/>
        </w:rPr>
      </w:pPr>
    </w:p>
    <w:p w14:paraId="664429FF" w14:textId="77777777" w:rsidR="002C70EC" w:rsidRPr="00AC6D69" w:rsidRDefault="00AB7E9A" w:rsidP="007945C2">
      <w:pPr>
        <w:pStyle w:val="ListParagraph"/>
        <w:numPr>
          <w:ilvl w:val="1"/>
          <w:numId w:val="2"/>
        </w:numPr>
        <w:tabs>
          <w:tab w:val="left" w:pos="1515"/>
          <w:tab w:val="right" w:pos="8931"/>
        </w:tabs>
        <w:ind w:left="1134" w:right="95" w:hanging="425"/>
        <w:rPr>
          <w:rFonts w:cstheme="minorHAnsi"/>
          <w:b/>
          <w:bCs/>
          <w:sz w:val="24"/>
          <w:szCs w:val="24"/>
        </w:rPr>
      </w:pPr>
      <w:r w:rsidRPr="00AC6D69">
        <w:rPr>
          <w:rFonts w:cstheme="minorHAnsi"/>
          <w:b/>
          <w:bCs/>
          <w:sz w:val="24"/>
          <w:szCs w:val="24"/>
        </w:rPr>
        <w:t>Ongevallen met voertuigen zoals:</w:t>
      </w:r>
    </w:p>
    <w:p w14:paraId="600C1B8A" w14:textId="77777777" w:rsidR="00AB7E9A" w:rsidRDefault="00AB7E9A" w:rsidP="00AB7E9A">
      <w:pPr>
        <w:pStyle w:val="ListParagraph"/>
        <w:tabs>
          <w:tab w:val="left" w:pos="1515"/>
          <w:tab w:val="right" w:pos="8931"/>
        </w:tabs>
        <w:ind w:left="2160" w:right="95"/>
        <w:rPr>
          <w:rFonts w:cstheme="minorHAnsi"/>
          <w:sz w:val="24"/>
          <w:szCs w:val="24"/>
        </w:rPr>
      </w:pPr>
    </w:p>
    <w:p w14:paraId="4B89594B" w14:textId="77777777" w:rsidR="00AB7E9A" w:rsidRDefault="00AB7E9A" w:rsidP="007945C2">
      <w:pPr>
        <w:pStyle w:val="ListParagraph"/>
        <w:numPr>
          <w:ilvl w:val="2"/>
          <w:numId w:val="2"/>
        </w:numPr>
        <w:tabs>
          <w:tab w:val="left" w:pos="1515"/>
          <w:tab w:val="right" w:pos="8931"/>
        </w:tabs>
        <w:ind w:left="1418" w:right="95" w:hanging="317"/>
        <w:rPr>
          <w:rFonts w:cstheme="minorHAnsi"/>
          <w:sz w:val="24"/>
          <w:szCs w:val="24"/>
        </w:rPr>
      </w:pPr>
      <w:r>
        <w:rPr>
          <w:rFonts w:cstheme="minorHAnsi"/>
          <w:sz w:val="24"/>
          <w:szCs w:val="24"/>
        </w:rPr>
        <w:t>Fietsen (gewone en elektrische).</w:t>
      </w:r>
    </w:p>
    <w:p w14:paraId="6F337C1E" w14:textId="77777777" w:rsidR="00AB7E9A" w:rsidRDefault="00AB7E9A" w:rsidP="007945C2">
      <w:pPr>
        <w:pStyle w:val="ListParagraph"/>
        <w:numPr>
          <w:ilvl w:val="2"/>
          <w:numId w:val="2"/>
        </w:numPr>
        <w:tabs>
          <w:tab w:val="left" w:pos="1515"/>
          <w:tab w:val="right" w:pos="8931"/>
        </w:tabs>
        <w:ind w:left="1418" w:right="95" w:hanging="317"/>
        <w:rPr>
          <w:rFonts w:cstheme="minorHAnsi"/>
          <w:sz w:val="24"/>
          <w:szCs w:val="24"/>
        </w:rPr>
      </w:pPr>
      <w:r>
        <w:rPr>
          <w:rFonts w:cstheme="minorHAnsi"/>
          <w:sz w:val="24"/>
          <w:szCs w:val="24"/>
        </w:rPr>
        <w:t xml:space="preserve">Elektrische step, </w:t>
      </w:r>
      <w:proofErr w:type="spellStart"/>
      <w:r>
        <w:rPr>
          <w:rFonts w:cstheme="minorHAnsi"/>
          <w:sz w:val="24"/>
          <w:szCs w:val="24"/>
        </w:rPr>
        <w:t>hoverbord</w:t>
      </w:r>
      <w:proofErr w:type="spellEnd"/>
      <w:r>
        <w:rPr>
          <w:rFonts w:cstheme="minorHAnsi"/>
          <w:sz w:val="24"/>
          <w:szCs w:val="24"/>
        </w:rPr>
        <w:t xml:space="preserve">, </w:t>
      </w:r>
      <w:proofErr w:type="spellStart"/>
      <w:r>
        <w:rPr>
          <w:rFonts w:cstheme="minorHAnsi"/>
          <w:sz w:val="24"/>
          <w:szCs w:val="24"/>
        </w:rPr>
        <w:t>segway’s</w:t>
      </w:r>
      <w:proofErr w:type="spellEnd"/>
      <w:r>
        <w:rPr>
          <w:rFonts w:cstheme="minorHAnsi"/>
          <w:sz w:val="24"/>
          <w:szCs w:val="24"/>
        </w:rPr>
        <w:t>, …</w:t>
      </w:r>
    </w:p>
    <w:p w14:paraId="252D7DFE" w14:textId="77777777" w:rsidR="00AB7E9A" w:rsidRPr="00AB7E9A" w:rsidRDefault="00AB7E9A" w:rsidP="007945C2">
      <w:pPr>
        <w:pStyle w:val="ListParagraph"/>
        <w:numPr>
          <w:ilvl w:val="2"/>
          <w:numId w:val="2"/>
        </w:numPr>
        <w:tabs>
          <w:tab w:val="left" w:pos="1515"/>
          <w:tab w:val="right" w:pos="8931"/>
        </w:tabs>
        <w:ind w:left="1418" w:right="95" w:hanging="317"/>
        <w:rPr>
          <w:rFonts w:cstheme="minorHAnsi"/>
          <w:sz w:val="24"/>
          <w:szCs w:val="24"/>
        </w:rPr>
      </w:pPr>
      <w:r w:rsidRPr="00AB7E9A">
        <w:rPr>
          <w:rFonts w:cstheme="minorHAnsi"/>
          <w:sz w:val="24"/>
          <w:szCs w:val="24"/>
        </w:rPr>
        <w:t>Scooters en Motorfietsen</w:t>
      </w:r>
      <w:r>
        <w:rPr>
          <w:rFonts w:cstheme="minorHAnsi"/>
          <w:sz w:val="24"/>
          <w:szCs w:val="24"/>
        </w:rPr>
        <w:t>.</w:t>
      </w:r>
    </w:p>
    <w:p w14:paraId="5D472CBF" w14:textId="77777777" w:rsidR="00AB7E9A" w:rsidRDefault="00AB7E9A" w:rsidP="007945C2">
      <w:pPr>
        <w:pStyle w:val="ListParagraph"/>
        <w:numPr>
          <w:ilvl w:val="2"/>
          <w:numId w:val="2"/>
        </w:numPr>
        <w:tabs>
          <w:tab w:val="left" w:pos="1515"/>
          <w:tab w:val="right" w:pos="8931"/>
        </w:tabs>
        <w:ind w:left="1418" w:right="95" w:hanging="317"/>
        <w:rPr>
          <w:rFonts w:cstheme="minorHAnsi"/>
          <w:sz w:val="24"/>
          <w:szCs w:val="24"/>
        </w:rPr>
      </w:pPr>
      <w:r>
        <w:rPr>
          <w:rFonts w:cstheme="minorHAnsi"/>
          <w:sz w:val="24"/>
          <w:szCs w:val="24"/>
        </w:rPr>
        <w:t>Auto’s.</w:t>
      </w:r>
    </w:p>
    <w:p w14:paraId="0E8C936D" w14:textId="77777777" w:rsidR="00AB7E9A" w:rsidRDefault="00AB7E9A" w:rsidP="007945C2">
      <w:pPr>
        <w:pStyle w:val="ListParagraph"/>
        <w:numPr>
          <w:ilvl w:val="2"/>
          <w:numId w:val="2"/>
        </w:numPr>
        <w:tabs>
          <w:tab w:val="left" w:pos="1515"/>
          <w:tab w:val="right" w:pos="8931"/>
        </w:tabs>
        <w:ind w:left="1418" w:right="95" w:hanging="317"/>
        <w:rPr>
          <w:rFonts w:cstheme="minorHAnsi"/>
          <w:sz w:val="24"/>
          <w:szCs w:val="24"/>
        </w:rPr>
      </w:pPr>
      <w:r>
        <w:rPr>
          <w:rFonts w:cstheme="minorHAnsi"/>
          <w:sz w:val="24"/>
          <w:szCs w:val="24"/>
        </w:rPr>
        <w:t>Bestelwagens en vrachtwagens.</w:t>
      </w:r>
    </w:p>
    <w:p w14:paraId="42006FA0" w14:textId="77777777" w:rsidR="00AB7E9A" w:rsidRDefault="00AB7E9A" w:rsidP="007945C2">
      <w:pPr>
        <w:pStyle w:val="ListParagraph"/>
        <w:numPr>
          <w:ilvl w:val="2"/>
          <w:numId w:val="2"/>
        </w:numPr>
        <w:tabs>
          <w:tab w:val="left" w:pos="1515"/>
          <w:tab w:val="right" w:pos="8931"/>
        </w:tabs>
        <w:ind w:left="1418" w:right="95" w:hanging="317"/>
        <w:rPr>
          <w:rFonts w:cstheme="minorHAnsi"/>
          <w:sz w:val="24"/>
          <w:szCs w:val="24"/>
        </w:rPr>
      </w:pPr>
      <w:r>
        <w:rPr>
          <w:rFonts w:cstheme="minorHAnsi"/>
          <w:sz w:val="24"/>
          <w:szCs w:val="24"/>
        </w:rPr>
        <w:t>Bussen.</w:t>
      </w:r>
    </w:p>
    <w:p w14:paraId="25C71B5A" w14:textId="77777777" w:rsidR="00AB7E9A" w:rsidRDefault="00A630FE" w:rsidP="007945C2">
      <w:pPr>
        <w:pStyle w:val="ListParagraph"/>
        <w:numPr>
          <w:ilvl w:val="2"/>
          <w:numId w:val="2"/>
        </w:numPr>
        <w:tabs>
          <w:tab w:val="left" w:pos="1515"/>
          <w:tab w:val="right" w:pos="8931"/>
        </w:tabs>
        <w:ind w:left="1418" w:right="95" w:hanging="317"/>
        <w:rPr>
          <w:rFonts w:cstheme="minorHAnsi"/>
          <w:sz w:val="24"/>
          <w:szCs w:val="24"/>
        </w:rPr>
      </w:pPr>
      <w:r>
        <w:rPr>
          <w:rFonts w:cstheme="minorHAnsi"/>
          <w:sz w:val="24"/>
          <w:szCs w:val="24"/>
        </w:rPr>
        <w:t>Heftrucks.</w:t>
      </w:r>
    </w:p>
    <w:p w14:paraId="62711772" w14:textId="77777777" w:rsidR="00A630FE" w:rsidRDefault="00A630FE" w:rsidP="007945C2">
      <w:pPr>
        <w:pStyle w:val="ListParagraph"/>
        <w:numPr>
          <w:ilvl w:val="2"/>
          <w:numId w:val="2"/>
        </w:numPr>
        <w:tabs>
          <w:tab w:val="left" w:pos="1515"/>
          <w:tab w:val="right" w:pos="8931"/>
        </w:tabs>
        <w:ind w:left="1418" w:right="95" w:hanging="317"/>
        <w:rPr>
          <w:rFonts w:cstheme="minorHAnsi"/>
          <w:sz w:val="24"/>
          <w:szCs w:val="24"/>
        </w:rPr>
      </w:pPr>
      <w:r>
        <w:rPr>
          <w:rFonts w:cstheme="minorHAnsi"/>
          <w:sz w:val="24"/>
          <w:szCs w:val="24"/>
        </w:rPr>
        <w:t>Kranen en andere werfvoertuigen.</w:t>
      </w:r>
    </w:p>
    <w:p w14:paraId="279D62C2" w14:textId="77777777" w:rsidR="00A630FE" w:rsidRDefault="00A630FE" w:rsidP="007945C2">
      <w:pPr>
        <w:pStyle w:val="ListParagraph"/>
        <w:numPr>
          <w:ilvl w:val="2"/>
          <w:numId w:val="2"/>
        </w:numPr>
        <w:tabs>
          <w:tab w:val="left" w:pos="1515"/>
          <w:tab w:val="right" w:pos="8931"/>
        </w:tabs>
        <w:ind w:left="1418" w:right="95" w:hanging="317"/>
        <w:rPr>
          <w:rFonts w:cstheme="minorHAnsi"/>
          <w:sz w:val="24"/>
          <w:szCs w:val="24"/>
        </w:rPr>
      </w:pPr>
      <w:r>
        <w:rPr>
          <w:rFonts w:cstheme="minorHAnsi"/>
          <w:sz w:val="24"/>
          <w:szCs w:val="24"/>
        </w:rPr>
        <w:t>….</w:t>
      </w:r>
    </w:p>
    <w:p w14:paraId="5BE266FF" w14:textId="77777777" w:rsidR="00A630FE" w:rsidRDefault="00A630FE" w:rsidP="00A630FE">
      <w:pPr>
        <w:pStyle w:val="ListParagraph"/>
        <w:tabs>
          <w:tab w:val="left" w:pos="1515"/>
          <w:tab w:val="right" w:pos="8931"/>
        </w:tabs>
        <w:ind w:left="2880" w:right="95"/>
        <w:rPr>
          <w:rFonts w:cstheme="minorHAnsi"/>
          <w:sz w:val="24"/>
          <w:szCs w:val="24"/>
        </w:rPr>
      </w:pPr>
    </w:p>
    <w:p w14:paraId="17961929" w14:textId="77777777" w:rsidR="00A630FE" w:rsidRPr="00AC6D69" w:rsidRDefault="00A630FE" w:rsidP="004221BF">
      <w:pPr>
        <w:pStyle w:val="ListParagraph"/>
        <w:numPr>
          <w:ilvl w:val="1"/>
          <w:numId w:val="2"/>
        </w:numPr>
        <w:tabs>
          <w:tab w:val="right" w:pos="8931"/>
        </w:tabs>
        <w:ind w:left="993" w:right="95" w:hanging="284"/>
        <w:jc w:val="both"/>
        <w:rPr>
          <w:rFonts w:cstheme="minorHAnsi"/>
          <w:b/>
          <w:bCs/>
          <w:sz w:val="24"/>
          <w:szCs w:val="24"/>
        </w:rPr>
      </w:pPr>
      <w:r w:rsidRPr="00AC6D69">
        <w:rPr>
          <w:rFonts w:cstheme="minorHAnsi"/>
          <w:b/>
          <w:bCs/>
          <w:sz w:val="24"/>
          <w:szCs w:val="24"/>
        </w:rPr>
        <w:t>Luchtvaartongevallen.</w:t>
      </w:r>
    </w:p>
    <w:p w14:paraId="744FE92C" w14:textId="77777777" w:rsidR="00A630FE" w:rsidRDefault="00A630FE" w:rsidP="0029088C">
      <w:pPr>
        <w:pStyle w:val="ListParagraph"/>
        <w:tabs>
          <w:tab w:val="left" w:pos="1515"/>
          <w:tab w:val="right" w:pos="8931"/>
        </w:tabs>
        <w:ind w:left="2160" w:right="95"/>
        <w:jc w:val="both"/>
        <w:rPr>
          <w:rFonts w:cstheme="minorHAnsi"/>
          <w:sz w:val="24"/>
          <w:szCs w:val="24"/>
        </w:rPr>
      </w:pPr>
    </w:p>
    <w:p w14:paraId="38B12E6D" w14:textId="77777777" w:rsidR="00B26E27" w:rsidRDefault="00A630FE" w:rsidP="004221BF">
      <w:pPr>
        <w:pStyle w:val="ListParagraph"/>
        <w:tabs>
          <w:tab w:val="left" w:pos="1515"/>
          <w:tab w:val="right" w:pos="8931"/>
        </w:tabs>
        <w:ind w:left="993" w:right="95"/>
        <w:jc w:val="both"/>
        <w:rPr>
          <w:rFonts w:cstheme="minorHAnsi"/>
          <w:sz w:val="24"/>
          <w:szCs w:val="24"/>
        </w:rPr>
      </w:pPr>
      <w:r>
        <w:rPr>
          <w:rFonts w:cstheme="minorHAnsi"/>
          <w:sz w:val="24"/>
          <w:szCs w:val="24"/>
        </w:rPr>
        <w:t>In het kwartier is er een landingszone voorzien voor helikopters</w:t>
      </w:r>
      <w:r w:rsidR="00B26E27">
        <w:rPr>
          <w:rFonts w:cstheme="minorHAnsi"/>
          <w:sz w:val="24"/>
          <w:szCs w:val="24"/>
        </w:rPr>
        <w:t>. Dit voor onze eigen A-109 en NH-90 en voor helikopters van andere legers. Ook maakt het NATO-hoofdkwartier soms gebruik van deze landingsplaats.</w:t>
      </w:r>
    </w:p>
    <w:p w14:paraId="004EE5BE" w14:textId="77777777" w:rsidR="00B26E27" w:rsidRDefault="00B26E27" w:rsidP="004221BF">
      <w:pPr>
        <w:pStyle w:val="ListParagraph"/>
        <w:tabs>
          <w:tab w:val="left" w:pos="1515"/>
          <w:tab w:val="right" w:pos="8931"/>
        </w:tabs>
        <w:ind w:left="993" w:right="95"/>
        <w:jc w:val="both"/>
        <w:rPr>
          <w:rFonts w:cstheme="minorHAnsi"/>
          <w:sz w:val="24"/>
          <w:szCs w:val="24"/>
        </w:rPr>
      </w:pPr>
    </w:p>
    <w:p w14:paraId="6DD04AD7" w14:textId="77777777" w:rsidR="00A630FE" w:rsidRDefault="00B26E27" w:rsidP="004221BF">
      <w:pPr>
        <w:pStyle w:val="ListParagraph"/>
        <w:tabs>
          <w:tab w:val="left" w:pos="1515"/>
          <w:tab w:val="right" w:pos="8931"/>
        </w:tabs>
        <w:ind w:left="993" w:right="95"/>
        <w:jc w:val="both"/>
        <w:rPr>
          <w:rFonts w:cstheme="minorHAnsi"/>
          <w:sz w:val="24"/>
          <w:szCs w:val="24"/>
        </w:rPr>
      </w:pPr>
      <w:r>
        <w:rPr>
          <w:rFonts w:cstheme="minorHAnsi"/>
          <w:sz w:val="24"/>
          <w:szCs w:val="24"/>
        </w:rPr>
        <w:t xml:space="preserve">Het kwartier ligt in de nabijheid van het vliegveld van Zaventem en wordt regelmatig overvlogen </w:t>
      </w:r>
      <w:r w:rsidR="00521F93">
        <w:rPr>
          <w:rFonts w:cstheme="minorHAnsi"/>
          <w:sz w:val="24"/>
          <w:szCs w:val="24"/>
        </w:rPr>
        <w:t xml:space="preserve">door opstijgende of landende vliegtuigen. </w:t>
      </w:r>
      <w:proofErr w:type="gramStart"/>
      <w:r w:rsidR="00521F93">
        <w:rPr>
          <w:rFonts w:cstheme="minorHAnsi"/>
          <w:sz w:val="24"/>
          <w:szCs w:val="24"/>
        </w:rPr>
        <w:t>het</w:t>
      </w:r>
      <w:proofErr w:type="gramEnd"/>
      <w:r w:rsidR="00521F93">
        <w:rPr>
          <w:rFonts w:cstheme="minorHAnsi"/>
          <w:sz w:val="24"/>
          <w:szCs w:val="24"/>
        </w:rPr>
        <w:t xml:space="preserve"> risico op een ongeval is zeer klein maar er dient toch rekening mee gehouden te worden.</w:t>
      </w:r>
    </w:p>
    <w:p w14:paraId="6AD40960" w14:textId="77777777" w:rsidR="00A630FE" w:rsidRDefault="00A630FE" w:rsidP="0029088C">
      <w:pPr>
        <w:pStyle w:val="ListParagraph"/>
        <w:tabs>
          <w:tab w:val="left" w:pos="1515"/>
          <w:tab w:val="right" w:pos="8931"/>
        </w:tabs>
        <w:ind w:left="2880" w:right="95"/>
        <w:jc w:val="both"/>
        <w:rPr>
          <w:rFonts w:cstheme="minorHAnsi"/>
          <w:sz w:val="24"/>
          <w:szCs w:val="24"/>
        </w:rPr>
      </w:pPr>
      <w:r>
        <w:rPr>
          <w:rFonts w:cstheme="minorHAnsi"/>
          <w:sz w:val="24"/>
          <w:szCs w:val="24"/>
        </w:rPr>
        <w:t xml:space="preserve"> </w:t>
      </w:r>
    </w:p>
    <w:p w14:paraId="6378860F" w14:textId="77777777" w:rsidR="00A630FE" w:rsidRDefault="00521F93" w:rsidP="004221BF">
      <w:pPr>
        <w:pStyle w:val="ListParagraph"/>
        <w:numPr>
          <w:ilvl w:val="1"/>
          <w:numId w:val="2"/>
        </w:numPr>
        <w:tabs>
          <w:tab w:val="right" w:pos="8931"/>
        </w:tabs>
        <w:ind w:left="993" w:right="95" w:hanging="284"/>
        <w:jc w:val="both"/>
        <w:rPr>
          <w:rFonts w:cstheme="minorHAnsi"/>
          <w:sz w:val="24"/>
          <w:szCs w:val="24"/>
        </w:rPr>
      </w:pPr>
      <w:r w:rsidRPr="00AC6D69">
        <w:rPr>
          <w:rFonts w:cstheme="minorHAnsi"/>
          <w:b/>
          <w:bCs/>
          <w:sz w:val="24"/>
          <w:szCs w:val="24"/>
        </w:rPr>
        <w:t>Milieu-incidenten waar personen worden blootgesteld aan koolwaterstoffen zoals</w:t>
      </w:r>
      <w:r>
        <w:rPr>
          <w:rFonts w:cstheme="minorHAnsi"/>
          <w:sz w:val="24"/>
          <w:szCs w:val="24"/>
        </w:rPr>
        <w:t xml:space="preserve"> b.v. tijdens het vullen van brandstoftanks </w:t>
      </w:r>
      <w:proofErr w:type="gramStart"/>
      <w:r>
        <w:rPr>
          <w:rFonts w:cstheme="minorHAnsi"/>
          <w:sz w:val="24"/>
          <w:szCs w:val="24"/>
        </w:rPr>
        <w:t>enz..</w:t>
      </w:r>
      <w:proofErr w:type="gramEnd"/>
    </w:p>
    <w:p w14:paraId="21BBD3BA" w14:textId="77777777" w:rsidR="00521F93" w:rsidRDefault="00521F93" w:rsidP="0029088C">
      <w:pPr>
        <w:pStyle w:val="ListParagraph"/>
        <w:tabs>
          <w:tab w:val="left" w:pos="1515"/>
          <w:tab w:val="right" w:pos="8931"/>
        </w:tabs>
        <w:ind w:left="2160" w:right="95"/>
        <w:jc w:val="both"/>
        <w:rPr>
          <w:rFonts w:cstheme="minorHAnsi"/>
          <w:sz w:val="24"/>
          <w:szCs w:val="24"/>
        </w:rPr>
      </w:pPr>
      <w:r>
        <w:rPr>
          <w:rFonts w:cstheme="minorHAnsi"/>
          <w:sz w:val="24"/>
          <w:szCs w:val="24"/>
        </w:rPr>
        <w:t xml:space="preserve"> </w:t>
      </w:r>
    </w:p>
    <w:p w14:paraId="3DB65E16" w14:textId="77777777" w:rsidR="00521F93" w:rsidRPr="00AC6D69" w:rsidRDefault="00521F93" w:rsidP="004221BF">
      <w:pPr>
        <w:pStyle w:val="ListParagraph"/>
        <w:numPr>
          <w:ilvl w:val="1"/>
          <w:numId w:val="2"/>
        </w:numPr>
        <w:tabs>
          <w:tab w:val="left" w:pos="1515"/>
          <w:tab w:val="right" w:pos="8931"/>
        </w:tabs>
        <w:ind w:left="993" w:right="95" w:hanging="284"/>
        <w:jc w:val="both"/>
        <w:rPr>
          <w:rFonts w:cstheme="minorHAnsi"/>
          <w:b/>
          <w:bCs/>
          <w:sz w:val="24"/>
          <w:szCs w:val="24"/>
        </w:rPr>
      </w:pPr>
      <w:r w:rsidRPr="00AC6D69">
        <w:rPr>
          <w:rFonts w:cstheme="minorHAnsi"/>
          <w:b/>
          <w:bCs/>
          <w:sz w:val="24"/>
          <w:szCs w:val="24"/>
        </w:rPr>
        <w:t>Betogingen aan het kwartier kunnen mogelijk zijn.</w:t>
      </w:r>
    </w:p>
    <w:p w14:paraId="184451D4" w14:textId="77777777" w:rsidR="00521F93" w:rsidRPr="00521F93" w:rsidRDefault="00521F93" w:rsidP="0029088C">
      <w:pPr>
        <w:pStyle w:val="ListParagraph"/>
        <w:jc w:val="both"/>
        <w:rPr>
          <w:rFonts w:cstheme="minorHAnsi"/>
          <w:sz w:val="24"/>
          <w:szCs w:val="24"/>
        </w:rPr>
      </w:pPr>
    </w:p>
    <w:p w14:paraId="1003F1B5" w14:textId="77777777" w:rsidR="00521F93" w:rsidRPr="00AC6D69" w:rsidRDefault="00521F93" w:rsidP="004221BF">
      <w:pPr>
        <w:pStyle w:val="ListParagraph"/>
        <w:numPr>
          <w:ilvl w:val="1"/>
          <w:numId w:val="2"/>
        </w:numPr>
        <w:tabs>
          <w:tab w:val="left" w:pos="1515"/>
          <w:tab w:val="right" w:pos="8931"/>
        </w:tabs>
        <w:ind w:left="993" w:right="95" w:hanging="284"/>
        <w:jc w:val="both"/>
        <w:rPr>
          <w:rFonts w:cstheme="minorHAnsi"/>
          <w:b/>
          <w:bCs/>
          <w:sz w:val="24"/>
          <w:szCs w:val="24"/>
        </w:rPr>
      </w:pPr>
      <w:r w:rsidRPr="00AC6D69">
        <w:rPr>
          <w:rFonts w:cstheme="minorHAnsi"/>
          <w:b/>
          <w:bCs/>
          <w:sz w:val="24"/>
          <w:szCs w:val="24"/>
        </w:rPr>
        <w:t>Terroristische aanslagen.</w:t>
      </w:r>
    </w:p>
    <w:p w14:paraId="025C6F5F" w14:textId="77777777" w:rsidR="00521F93" w:rsidRPr="00521F93" w:rsidRDefault="00521F93" w:rsidP="0029088C">
      <w:pPr>
        <w:pStyle w:val="ListParagraph"/>
        <w:jc w:val="both"/>
        <w:rPr>
          <w:rFonts w:cstheme="minorHAnsi"/>
          <w:sz w:val="24"/>
          <w:szCs w:val="24"/>
        </w:rPr>
      </w:pPr>
    </w:p>
    <w:p w14:paraId="2F292EFC" w14:textId="77777777" w:rsidR="00521F93" w:rsidRDefault="00521F93" w:rsidP="004221BF">
      <w:pPr>
        <w:pStyle w:val="ListParagraph"/>
        <w:tabs>
          <w:tab w:val="left" w:pos="1515"/>
          <w:tab w:val="right" w:pos="8931"/>
        </w:tabs>
        <w:ind w:left="993" w:right="95"/>
        <w:jc w:val="both"/>
        <w:rPr>
          <w:rFonts w:cstheme="minorHAnsi"/>
          <w:sz w:val="24"/>
          <w:szCs w:val="24"/>
        </w:rPr>
      </w:pPr>
      <w:r>
        <w:rPr>
          <w:rFonts w:cstheme="minorHAnsi"/>
          <w:sz w:val="24"/>
          <w:szCs w:val="24"/>
        </w:rPr>
        <w:t>We leven in een periode waar aanslagen mogelijk zijn en dien</w:t>
      </w:r>
      <w:r w:rsidR="0029088C">
        <w:rPr>
          <w:rFonts w:cstheme="minorHAnsi"/>
          <w:sz w:val="24"/>
          <w:szCs w:val="24"/>
        </w:rPr>
        <w:t>t men</w:t>
      </w:r>
      <w:r>
        <w:rPr>
          <w:rFonts w:cstheme="minorHAnsi"/>
          <w:sz w:val="24"/>
          <w:szCs w:val="24"/>
        </w:rPr>
        <w:t xml:space="preserve"> er dus op voorbereid te zijn. Dit betekent dat hoewel het risico misschien zeer laag is er extra Mat en uitrusting voorhanden </w:t>
      </w:r>
      <w:r w:rsidR="0029088C">
        <w:rPr>
          <w:rFonts w:cstheme="minorHAnsi"/>
          <w:sz w:val="24"/>
          <w:szCs w:val="24"/>
        </w:rPr>
        <w:t xml:space="preserve">zou </w:t>
      </w:r>
      <w:r>
        <w:rPr>
          <w:rFonts w:cstheme="minorHAnsi"/>
          <w:sz w:val="24"/>
          <w:szCs w:val="24"/>
        </w:rPr>
        <w:t>moet</w:t>
      </w:r>
      <w:r w:rsidR="0029088C">
        <w:rPr>
          <w:rFonts w:cstheme="minorHAnsi"/>
          <w:sz w:val="24"/>
          <w:szCs w:val="24"/>
        </w:rPr>
        <w:t>en</w:t>
      </w:r>
      <w:r>
        <w:rPr>
          <w:rFonts w:cstheme="minorHAnsi"/>
          <w:sz w:val="24"/>
          <w:szCs w:val="24"/>
        </w:rPr>
        <w:t xml:space="preserve"> zijn. </w:t>
      </w:r>
    </w:p>
    <w:p w14:paraId="59FC381D" w14:textId="77777777" w:rsidR="00521F93" w:rsidRDefault="00521F93" w:rsidP="00521F93">
      <w:pPr>
        <w:pStyle w:val="ListParagraph"/>
        <w:rPr>
          <w:rFonts w:cstheme="minorHAnsi"/>
          <w:sz w:val="24"/>
          <w:szCs w:val="24"/>
        </w:rPr>
      </w:pPr>
    </w:p>
    <w:p w14:paraId="3C0194B7" w14:textId="77777777" w:rsidR="0051013A" w:rsidRDefault="0051013A" w:rsidP="00521F93">
      <w:pPr>
        <w:pStyle w:val="ListParagraph"/>
        <w:rPr>
          <w:rFonts w:cstheme="minorHAnsi"/>
          <w:sz w:val="24"/>
          <w:szCs w:val="24"/>
        </w:rPr>
        <w:sectPr w:rsidR="0051013A" w:rsidSect="00AD20FB">
          <w:pgSz w:w="11906" w:h="16838"/>
          <w:pgMar w:top="1440" w:right="1133" w:bottom="993" w:left="1440" w:header="708" w:footer="708" w:gutter="0"/>
          <w:cols w:space="708"/>
          <w:docGrid w:linePitch="360"/>
        </w:sectPr>
      </w:pPr>
    </w:p>
    <w:p w14:paraId="23B304B4" w14:textId="77777777" w:rsidR="00521F93" w:rsidRPr="006168C7" w:rsidRDefault="0051013A" w:rsidP="004221BF">
      <w:pPr>
        <w:pStyle w:val="ListParagraph"/>
        <w:numPr>
          <w:ilvl w:val="0"/>
          <w:numId w:val="2"/>
        </w:numPr>
        <w:tabs>
          <w:tab w:val="left" w:pos="1515"/>
          <w:tab w:val="right" w:pos="8931"/>
        </w:tabs>
        <w:ind w:left="284" w:right="95" w:hanging="284"/>
        <w:rPr>
          <w:rFonts w:cstheme="minorHAnsi"/>
          <w:b/>
          <w:sz w:val="24"/>
          <w:szCs w:val="24"/>
        </w:rPr>
      </w:pPr>
      <w:bookmarkStart w:id="7" w:name="P7_risicoanalyse_eerste_hulp"/>
      <w:r w:rsidRPr="006168C7">
        <w:rPr>
          <w:rFonts w:cstheme="minorHAnsi"/>
          <w:b/>
          <w:sz w:val="24"/>
          <w:szCs w:val="24"/>
        </w:rPr>
        <w:lastRenderedPageBreak/>
        <w:t>Risicoanalyse eerste hulp.</w:t>
      </w:r>
    </w:p>
    <w:bookmarkEnd w:id="7"/>
    <w:p w14:paraId="25C8272A" w14:textId="77777777" w:rsidR="0051013A" w:rsidRPr="008F16F9" w:rsidRDefault="0051013A" w:rsidP="0051013A">
      <w:pPr>
        <w:pStyle w:val="ListParagraph"/>
        <w:tabs>
          <w:tab w:val="left" w:pos="1515"/>
          <w:tab w:val="right" w:pos="8931"/>
        </w:tabs>
        <w:ind w:left="426" w:right="95"/>
        <w:rPr>
          <w:rFonts w:cstheme="minorHAnsi"/>
          <w:sz w:val="10"/>
          <w:szCs w:val="10"/>
        </w:rPr>
      </w:pPr>
    </w:p>
    <w:p w14:paraId="0A932B76" w14:textId="77777777" w:rsidR="00F359C0" w:rsidRDefault="00F359C0" w:rsidP="004221BF">
      <w:pPr>
        <w:pStyle w:val="ListParagraph"/>
        <w:tabs>
          <w:tab w:val="left" w:pos="1515"/>
          <w:tab w:val="right" w:pos="8931"/>
        </w:tabs>
        <w:ind w:left="284" w:right="95"/>
        <w:rPr>
          <w:rFonts w:cstheme="minorHAnsi"/>
          <w:sz w:val="24"/>
          <w:szCs w:val="24"/>
        </w:rPr>
      </w:pPr>
      <w:r>
        <w:rPr>
          <w:rFonts w:cstheme="minorHAnsi"/>
          <w:sz w:val="24"/>
          <w:szCs w:val="24"/>
        </w:rPr>
        <w:t>In de onderstaande analyse zal in de kolom “in plaats te stellen middelen” de Schedule 51 als standaard “SCH51” worden ingegeven, en indien nodig zullen er bijkomende middelen aan toegevoegd worden.</w:t>
      </w:r>
    </w:p>
    <w:p w14:paraId="4AF6FFFE" w14:textId="77777777" w:rsidR="0051013A" w:rsidRPr="008F16F9" w:rsidRDefault="0051013A" w:rsidP="0051013A">
      <w:pPr>
        <w:pStyle w:val="ListParagraph"/>
        <w:tabs>
          <w:tab w:val="left" w:pos="1515"/>
          <w:tab w:val="right" w:pos="8931"/>
        </w:tabs>
        <w:ind w:left="426" w:right="95"/>
        <w:rPr>
          <w:rFonts w:cstheme="minorHAnsi"/>
          <w:sz w:val="10"/>
          <w:szCs w:val="10"/>
        </w:rPr>
      </w:pPr>
      <w:r w:rsidRPr="008F16F9">
        <w:rPr>
          <w:rFonts w:cstheme="minorHAnsi"/>
          <w:sz w:val="10"/>
          <w:szCs w:val="10"/>
        </w:rPr>
        <w:t xml:space="preserve"> </w:t>
      </w:r>
    </w:p>
    <w:tbl>
      <w:tblPr>
        <w:tblW w:w="15021" w:type="dxa"/>
        <w:tblCellMar>
          <w:left w:w="70" w:type="dxa"/>
          <w:right w:w="70" w:type="dxa"/>
        </w:tblCellMar>
        <w:tblLook w:val="04A0" w:firstRow="1" w:lastRow="0" w:firstColumn="1" w:lastColumn="0" w:noHBand="0" w:noVBand="1"/>
      </w:tblPr>
      <w:tblGrid>
        <w:gridCol w:w="2500"/>
        <w:gridCol w:w="2333"/>
        <w:gridCol w:w="2875"/>
        <w:gridCol w:w="2484"/>
        <w:gridCol w:w="421"/>
        <w:gridCol w:w="2268"/>
        <w:gridCol w:w="2140"/>
      </w:tblGrid>
      <w:tr w:rsidR="00D22F3C" w:rsidRPr="0051013A" w14:paraId="057720F1" w14:textId="77777777" w:rsidTr="0015236E">
        <w:trPr>
          <w:trHeight w:val="328"/>
        </w:trPr>
        <w:tc>
          <w:tcPr>
            <w:tcW w:w="15021"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C7A0F9" w14:textId="77777777" w:rsidR="00D22F3C" w:rsidRPr="00857D72" w:rsidRDefault="00857D72" w:rsidP="0015236E">
            <w:pPr>
              <w:pStyle w:val="ListParagraph"/>
              <w:numPr>
                <w:ilvl w:val="4"/>
                <w:numId w:val="2"/>
              </w:numPr>
              <w:spacing w:after="0" w:line="240" w:lineRule="auto"/>
              <w:ind w:left="354" w:hanging="284"/>
              <w:rPr>
                <w:rFonts w:ascii="Arial" w:eastAsia="Times New Roman" w:hAnsi="Arial" w:cs="Arial"/>
                <w:b/>
                <w:bCs/>
                <w:color w:val="000000"/>
                <w:sz w:val="18"/>
                <w:szCs w:val="18"/>
                <w:lang w:eastAsia="nl-BE"/>
              </w:rPr>
            </w:pPr>
            <w:bookmarkStart w:id="8" w:name="P7_a_lage_middelhoge_risico" w:colFirst="0" w:colLast="0"/>
            <w:r>
              <w:rPr>
                <w:rFonts w:cstheme="minorHAnsi"/>
                <w:b/>
                <w:sz w:val="24"/>
                <w:szCs w:val="24"/>
              </w:rPr>
              <w:t>E</w:t>
            </w:r>
            <w:r w:rsidR="00D22F3C" w:rsidRPr="00857D72">
              <w:rPr>
                <w:rFonts w:cstheme="minorHAnsi"/>
                <w:b/>
                <w:sz w:val="24"/>
                <w:szCs w:val="24"/>
              </w:rPr>
              <w:t>erste hulp bij lage en middelhoge risico’s</w:t>
            </w:r>
            <w:r w:rsidRPr="00857D72">
              <w:rPr>
                <w:rFonts w:cstheme="minorHAnsi"/>
                <w:b/>
                <w:sz w:val="24"/>
                <w:szCs w:val="24"/>
              </w:rPr>
              <w:t xml:space="preserve"> (beeldschermwerk, administratie, magazijn, …)</w:t>
            </w:r>
            <w:r w:rsidR="00D22F3C" w:rsidRPr="00857D72">
              <w:rPr>
                <w:rFonts w:cstheme="minorHAnsi"/>
                <w:b/>
                <w:sz w:val="24"/>
                <w:szCs w:val="24"/>
              </w:rPr>
              <w:t>.</w:t>
            </w:r>
          </w:p>
        </w:tc>
      </w:tr>
      <w:bookmarkEnd w:id="8"/>
      <w:tr w:rsidR="00776969" w:rsidRPr="0051013A" w14:paraId="1BB6D959" w14:textId="77777777" w:rsidTr="007D7575">
        <w:trPr>
          <w:trHeight w:val="780"/>
        </w:trPr>
        <w:tc>
          <w:tcPr>
            <w:tcW w:w="2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375EAC" w14:textId="77777777" w:rsidR="00776969" w:rsidRPr="0051013A" w:rsidRDefault="00776969" w:rsidP="00776969">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Risico</w:t>
            </w:r>
          </w:p>
        </w:tc>
        <w:tc>
          <w:tcPr>
            <w:tcW w:w="23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37B665" w14:textId="77777777" w:rsidR="00776969" w:rsidRPr="0051013A" w:rsidRDefault="00776969" w:rsidP="00776969">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Gevolg</w:t>
            </w:r>
          </w:p>
        </w:tc>
        <w:tc>
          <w:tcPr>
            <w:tcW w:w="28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5D2D56" w14:textId="77777777" w:rsidR="00776969" w:rsidRPr="0051013A" w:rsidRDefault="00776969" w:rsidP="00776969">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Mogelijke gevolgen</w:t>
            </w:r>
          </w:p>
        </w:tc>
        <w:tc>
          <w:tcPr>
            <w:tcW w:w="290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A1249D" w14:textId="77777777" w:rsidR="00776969" w:rsidRPr="0051013A" w:rsidRDefault="00776969" w:rsidP="00776969">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Eerste hulp-voorziening</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069C37" w14:textId="77777777" w:rsidR="00776969" w:rsidRPr="0051013A" w:rsidRDefault="00776969" w:rsidP="00776969">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Blokken</w:t>
            </w:r>
          </w:p>
        </w:tc>
        <w:tc>
          <w:tcPr>
            <w:tcW w:w="2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A3A327" w14:textId="77777777" w:rsidR="00776969" w:rsidRPr="0051013A" w:rsidRDefault="00776969" w:rsidP="00776969">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Bijkomende</w:t>
            </w:r>
            <w:r>
              <w:rPr>
                <w:rFonts w:ascii="Arial" w:eastAsia="Times New Roman" w:hAnsi="Arial" w:cs="Arial"/>
                <w:b/>
                <w:bCs/>
                <w:color w:val="000000"/>
                <w:sz w:val="18"/>
                <w:szCs w:val="18"/>
                <w:lang w:eastAsia="nl-BE"/>
              </w:rPr>
              <w:br/>
              <w:t>middelen</w:t>
            </w:r>
          </w:p>
        </w:tc>
      </w:tr>
      <w:tr w:rsidR="00776969" w:rsidRPr="0051013A" w14:paraId="22FC8516" w14:textId="77777777" w:rsidTr="0090744B">
        <w:trPr>
          <w:trHeight w:val="372"/>
        </w:trPr>
        <w:tc>
          <w:tcPr>
            <w:tcW w:w="2500" w:type="dxa"/>
            <w:vMerge w:val="restart"/>
            <w:tcBorders>
              <w:top w:val="single" w:sz="4" w:space="0" w:color="auto"/>
              <w:left w:val="single" w:sz="4" w:space="0" w:color="auto"/>
              <w:right w:val="single" w:sz="4" w:space="0" w:color="auto"/>
            </w:tcBorders>
            <w:shd w:val="clear" w:color="auto" w:fill="auto"/>
            <w:vAlign w:val="center"/>
            <w:hideMark/>
          </w:tcPr>
          <w:p w14:paraId="50BCFE6D"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Manueel hanteren van lasten</w:t>
            </w:r>
          </w:p>
        </w:tc>
        <w:tc>
          <w:tcPr>
            <w:tcW w:w="2333" w:type="dxa"/>
            <w:vMerge w:val="restart"/>
            <w:tcBorders>
              <w:top w:val="single" w:sz="4" w:space="0" w:color="auto"/>
              <w:left w:val="single" w:sz="4" w:space="0" w:color="auto"/>
              <w:right w:val="single" w:sz="4" w:space="0" w:color="auto"/>
            </w:tcBorders>
            <w:shd w:val="clear" w:color="auto" w:fill="auto"/>
            <w:vAlign w:val="center"/>
            <w:hideMark/>
          </w:tcPr>
          <w:p w14:paraId="7D79864B"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Overbelasting, niet comfortabele werkhouding</w:t>
            </w:r>
          </w:p>
        </w:tc>
        <w:tc>
          <w:tcPr>
            <w:tcW w:w="2875" w:type="dxa"/>
            <w:vMerge w:val="restart"/>
            <w:tcBorders>
              <w:top w:val="single" w:sz="4" w:space="0" w:color="auto"/>
              <w:left w:val="single" w:sz="4" w:space="0" w:color="auto"/>
              <w:right w:val="single" w:sz="4" w:space="0" w:color="auto"/>
            </w:tcBorders>
            <w:shd w:val="clear" w:color="auto" w:fill="auto"/>
            <w:vAlign w:val="center"/>
            <w:hideMark/>
          </w:tcPr>
          <w:p w14:paraId="3A21DE43"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 </w:t>
            </w:r>
          </w:p>
          <w:p w14:paraId="40588349"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Spier- of peesscheur, fractuur, acute lumbago</w:t>
            </w:r>
            <w:r>
              <w:rPr>
                <w:rFonts w:ascii="Arial" w:eastAsia="Times New Roman" w:hAnsi="Arial" w:cs="Arial"/>
                <w:color w:val="000000"/>
                <w:sz w:val="18"/>
                <w:szCs w:val="18"/>
                <w:lang w:val="nl-NL" w:eastAsia="nl-BE"/>
              </w:rPr>
              <w:t>, ontstekingen bewegingsapparaat</w:t>
            </w: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1EB16448"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Schedule 51</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1660F30E"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val="restart"/>
            <w:tcBorders>
              <w:top w:val="single" w:sz="4" w:space="0" w:color="auto"/>
              <w:left w:val="single" w:sz="4" w:space="0" w:color="auto"/>
              <w:right w:val="single" w:sz="4" w:space="0" w:color="auto"/>
            </w:tcBorders>
            <w:shd w:val="clear" w:color="auto" w:fill="auto"/>
            <w:vAlign w:val="center"/>
            <w:hideMark/>
          </w:tcPr>
          <w:p w14:paraId="20590BD9"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Alle blokken en activiteiten buiten.</w:t>
            </w:r>
          </w:p>
        </w:tc>
        <w:tc>
          <w:tcPr>
            <w:tcW w:w="2140" w:type="dxa"/>
            <w:vMerge w:val="restart"/>
            <w:tcBorders>
              <w:top w:val="single" w:sz="4" w:space="0" w:color="auto"/>
              <w:left w:val="single" w:sz="4" w:space="0" w:color="auto"/>
              <w:right w:val="single" w:sz="4" w:space="0" w:color="auto"/>
            </w:tcBorders>
            <w:shd w:val="clear" w:color="auto" w:fill="auto"/>
            <w:vAlign w:val="center"/>
          </w:tcPr>
          <w:p w14:paraId="13283A4F" w14:textId="77777777" w:rsidR="0077696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Brancard</w:t>
            </w:r>
          </w:p>
          <w:p w14:paraId="09519E34" w14:textId="77777777" w:rsidR="00776969" w:rsidRPr="008F16F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Evacuatiestoel</w:t>
            </w:r>
            <w:r w:rsidRPr="004A0487">
              <w:rPr>
                <w:rFonts w:ascii="Arial" w:eastAsia="Times New Roman" w:hAnsi="Arial" w:cs="Arial"/>
                <w:color w:val="000000"/>
                <w:sz w:val="18"/>
                <w:szCs w:val="18"/>
                <w:vertAlign w:val="superscript"/>
                <w:lang w:eastAsia="nl-BE"/>
              </w:rPr>
              <w:t>1</w:t>
            </w:r>
          </w:p>
          <w:p w14:paraId="1B2ED888" w14:textId="77777777" w:rsidR="0077696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6F359040" w14:textId="77777777" w:rsidR="00776969" w:rsidRPr="008F16F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roofErr w:type="gramStart"/>
            <w:r>
              <w:rPr>
                <w:rFonts w:ascii="Arial" w:eastAsia="Times New Roman" w:hAnsi="Arial" w:cs="Arial"/>
                <w:color w:val="000000"/>
                <w:sz w:val="18"/>
                <w:szCs w:val="18"/>
                <w:lang w:eastAsia="nl-BE"/>
              </w:rPr>
              <w:t>opleiding</w:t>
            </w:r>
            <w:proofErr w:type="gramEnd"/>
            <w:r w:rsidRPr="0051013A">
              <w:rPr>
                <w:rFonts w:ascii="Arial" w:eastAsia="Times New Roman" w:hAnsi="Arial" w:cs="Arial"/>
                <w:color w:val="000000"/>
                <w:sz w:val="18"/>
                <w:szCs w:val="18"/>
                <w:lang w:val="nl-NL" w:eastAsia="nl-BE"/>
              </w:rPr>
              <w:t xml:space="preserve"> </w:t>
            </w:r>
          </w:p>
          <w:p w14:paraId="74EBE5F3" w14:textId="77777777" w:rsidR="00776969" w:rsidRPr="00125856"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Materiaal: “</w:t>
            </w:r>
            <w:proofErr w:type="spellStart"/>
            <w:r w:rsidRPr="0051013A">
              <w:rPr>
                <w:rFonts w:ascii="Arial" w:eastAsia="Times New Roman" w:hAnsi="Arial" w:cs="Arial"/>
                <w:color w:val="000000"/>
                <w:sz w:val="18"/>
                <w:szCs w:val="18"/>
                <w:lang w:val="nl-NL" w:eastAsia="nl-BE"/>
              </w:rPr>
              <w:t>Cold</w:t>
            </w:r>
            <w:proofErr w:type="spellEnd"/>
            <w:r w:rsidRPr="0051013A">
              <w:rPr>
                <w:rFonts w:ascii="Arial" w:eastAsia="Times New Roman" w:hAnsi="Arial" w:cs="Arial"/>
                <w:color w:val="000000"/>
                <w:sz w:val="18"/>
                <w:szCs w:val="18"/>
                <w:lang w:val="nl-NL" w:eastAsia="nl-BE"/>
              </w:rPr>
              <w:t xml:space="preserve"> pack</w:t>
            </w:r>
            <w:r>
              <w:rPr>
                <w:rFonts w:ascii="Arial" w:eastAsia="Times New Roman" w:hAnsi="Arial" w:cs="Arial"/>
                <w:color w:val="000000"/>
                <w:sz w:val="18"/>
                <w:szCs w:val="18"/>
                <w:lang w:val="nl-NL" w:eastAsia="nl-BE"/>
              </w:rPr>
              <w:t>/spray</w:t>
            </w:r>
          </w:p>
          <w:p w14:paraId="18E1A17A" w14:textId="77777777" w:rsidR="00776969" w:rsidRPr="00846DA5"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tc>
      </w:tr>
      <w:tr w:rsidR="00776969" w:rsidRPr="0051013A" w14:paraId="626AE196" w14:textId="77777777" w:rsidTr="0090744B">
        <w:trPr>
          <w:trHeight w:val="420"/>
        </w:trPr>
        <w:tc>
          <w:tcPr>
            <w:tcW w:w="2500" w:type="dxa"/>
            <w:vMerge/>
            <w:tcBorders>
              <w:left w:val="single" w:sz="4" w:space="0" w:color="auto"/>
              <w:right w:val="single" w:sz="4" w:space="0" w:color="auto"/>
            </w:tcBorders>
            <w:vAlign w:val="center"/>
            <w:hideMark/>
          </w:tcPr>
          <w:p w14:paraId="4C8A6692"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p>
        </w:tc>
        <w:tc>
          <w:tcPr>
            <w:tcW w:w="2333" w:type="dxa"/>
            <w:vMerge/>
            <w:tcBorders>
              <w:left w:val="single" w:sz="4" w:space="0" w:color="auto"/>
              <w:right w:val="single" w:sz="4" w:space="0" w:color="auto"/>
            </w:tcBorders>
            <w:vAlign w:val="center"/>
            <w:hideMark/>
          </w:tcPr>
          <w:p w14:paraId="748DD71D"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875" w:type="dxa"/>
            <w:vMerge/>
            <w:tcBorders>
              <w:left w:val="single" w:sz="4" w:space="0" w:color="auto"/>
              <w:right w:val="single" w:sz="4" w:space="0" w:color="auto"/>
            </w:tcBorders>
            <w:vAlign w:val="center"/>
            <w:hideMark/>
          </w:tcPr>
          <w:p w14:paraId="008258D8"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2396F9C3"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Transport?</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71F87685" w14:textId="77777777" w:rsidR="00776969" w:rsidRPr="00355E87" w:rsidRDefault="00776969" w:rsidP="00776969">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vAlign w:val="center"/>
            <w:hideMark/>
          </w:tcPr>
          <w:p w14:paraId="63E7B8FF"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vAlign w:val="center"/>
          </w:tcPr>
          <w:p w14:paraId="4BB10DCA"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71DA0D13" w14:textId="77777777" w:rsidTr="0090744B">
        <w:trPr>
          <w:trHeight w:val="300"/>
        </w:trPr>
        <w:tc>
          <w:tcPr>
            <w:tcW w:w="2500" w:type="dxa"/>
            <w:vMerge/>
            <w:tcBorders>
              <w:left w:val="single" w:sz="4" w:space="0" w:color="auto"/>
              <w:right w:val="single" w:sz="4" w:space="0" w:color="auto"/>
            </w:tcBorders>
            <w:vAlign w:val="center"/>
            <w:hideMark/>
          </w:tcPr>
          <w:p w14:paraId="395D2437"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p>
        </w:tc>
        <w:tc>
          <w:tcPr>
            <w:tcW w:w="2333" w:type="dxa"/>
            <w:vMerge/>
            <w:tcBorders>
              <w:left w:val="single" w:sz="4" w:space="0" w:color="auto"/>
              <w:right w:val="single" w:sz="4" w:space="0" w:color="auto"/>
            </w:tcBorders>
            <w:vAlign w:val="center"/>
            <w:hideMark/>
          </w:tcPr>
          <w:p w14:paraId="45431AF6"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875" w:type="dxa"/>
            <w:vMerge/>
            <w:tcBorders>
              <w:left w:val="single" w:sz="4" w:space="0" w:color="auto"/>
              <w:right w:val="single" w:sz="4" w:space="0" w:color="auto"/>
            </w:tcBorders>
            <w:vAlign w:val="center"/>
            <w:hideMark/>
          </w:tcPr>
          <w:p w14:paraId="3A6E260F"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2EB6ED5C"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3ABCA914"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vAlign w:val="center"/>
            <w:hideMark/>
          </w:tcPr>
          <w:p w14:paraId="72AF491E"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vAlign w:val="center"/>
          </w:tcPr>
          <w:p w14:paraId="4994F078"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0658669E" w14:textId="77777777" w:rsidTr="008F16F9">
        <w:trPr>
          <w:trHeight w:val="300"/>
        </w:trPr>
        <w:tc>
          <w:tcPr>
            <w:tcW w:w="2500" w:type="dxa"/>
            <w:vMerge/>
            <w:tcBorders>
              <w:left w:val="single" w:sz="4" w:space="0" w:color="auto"/>
              <w:bottom w:val="single" w:sz="4" w:space="0" w:color="auto"/>
              <w:right w:val="single" w:sz="4" w:space="0" w:color="auto"/>
            </w:tcBorders>
            <w:vAlign w:val="center"/>
          </w:tcPr>
          <w:p w14:paraId="553477CE"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p>
        </w:tc>
        <w:tc>
          <w:tcPr>
            <w:tcW w:w="2333" w:type="dxa"/>
            <w:vMerge/>
            <w:tcBorders>
              <w:left w:val="single" w:sz="4" w:space="0" w:color="auto"/>
              <w:bottom w:val="single" w:sz="4" w:space="0" w:color="auto"/>
              <w:right w:val="single" w:sz="4" w:space="0" w:color="auto"/>
            </w:tcBorders>
            <w:vAlign w:val="center"/>
          </w:tcPr>
          <w:p w14:paraId="58E4F4DF"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875" w:type="dxa"/>
            <w:vMerge/>
            <w:tcBorders>
              <w:left w:val="single" w:sz="4" w:space="0" w:color="auto"/>
              <w:bottom w:val="single" w:sz="4" w:space="0" w:color="auto"/>
              <w:right w:val="single" w:sz="4" w:space="0" w:color="auto"/>
            </w:tcBorders>
            <w:vAlign w:val="center"/>
          </w:tcPr>
          <w:p w14:paraId="62930373"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3CF836F5"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Opgeleide hulpbieder</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1961293A" w14:textId="77777777" w:rsidR="00776969" w:rsidRPr="00355E87" w:rsidRDefault="00776969" w:rsidP="00776969">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vAlign w:val="center"/>
          </w:tcPr>
          <w:p w14:paraId="3F774FD7"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bottom w:val="single" w:sz="4" w:space="0" w:color="auto"/>
              <w:right w:val="single" w:sz="4" w:space="0" w:color="auto"/>
            </w:tcBorders>
            <w:vAlign w:val="center"/>
          </w:tcPr>
          <w:p w14:paraId="5F3EC6AB"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44DF7B70" w14:textId="77777777" w:rsidTr="008F16F9">
        <w:trPr>
          <w:trHeight w:val="309"/>
        </w:trPr>
        <w:tc>
          <w:tcPr>
            <w:tcW w:w="2500" w:type="dxa"/>
            <w:vMerge w:val="restart"/>
            <w:tcBorders>
              <w:top w:val="single" w:sz="4" w:space="0" w:color="auto"/>
              <w:left w:val="single" w:sz="4" w:space="0" w:color="auto"/>
              <w:right w:val="single" w:sz="4" w:space="0" w:color="auto"/>
            </w:tcBorders>
            <w:shd w:val="clear" w:color="auto" w:fill="auto"/>
            <w:vAlign w:val="center"/>
            <w:hideMark/>
          </w:tcPr>
          <w:p w14:paraId="08655C5F"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Val</w:t>
            </w:r>
          </w:p>
        </w:tc>
        <w:tc>
          <w:tcPr>
            <w:tcW w:w="2333" w:type="dxa"/>
            <w:vMerge w:val="restart"/>
            <w:tcBorders>
              <w:top w:val="single" w:sz="4" w:space="0" w:color="auto"/>
              <w:left w:val="single" w:sz="4" w:space="0" w:color="auto"/>
              <w:right w:val="single" w:sz="4" w:space="0" w:color="auto"/>
            </w:tcBorders>
            <w:shd w:val="clear" w:color="auto" w:fill="auto"/>
            <w:vAlign w:val="center"/>
            <w:hideMark/>
          </w:tcPr>
          <w:p w14:paraId="339558FE"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Uitschuiven, struikelen</w:t>
            </w:r>
            <w:r>
              <w:rPr>
                <w:rFonts w:ascii="Arial" w:eastAsia="Times New Roman" w:hAnsi="Arial" w:cs="Arial"/>
                <w:color w:val="000000"/>
                <w:sz w:val="18"/>
                <w:szCs w:val="18"/>
                <w:lang w:val="nl-NL" w:eastAsia="nl-BE"/>
              </w:rPr>
              <w:t xml:space="preserve"> gelijke hoogte en van hoogte (trappen)</w:t>
            </w:r>
          </w:p>
        </w:tc>
        <w:tc>
          <w:tcPr>
            <w:tcW w:w="2875" w:type="dxa"/>
            <w:vMerge w:val="restart"/>
            <w:tcBorders>
              <w:top w:val="single" w:sz="4" w:space="0" w:color="auto"/>
              <w:left w:val="single" w:sz="4" w:space="0" w:color="auto"/>
              <w:right w:val="single" w:sz="4" w:space="0" w:color="auto"/>
            </w:tcBorders>
            <w:shd w:val="clear" w:color="auto" w:fill="auto"/>
            <w:vAlign w:val="center"/>
            <w:hideMark/>
          </w:tcPr>
          <w:p w14:paraId="0383CFC2"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 </w:t>
            </w:r>
            <w:r w:rsidRPr="0051013A">
              <w:rPr>
                <w:rFonts w:ascii="Arial" w:eastAsia="Times New Roman" w:hAnsi="Arial" w:cs="Arial"/>
                <w:color w:val="000000"/>
                <w:sz w:val="18"/>
                <w:szCs w:val="18"/>
                <w:lang w:val="nl-NL" w:eastAsia="nl-BE"/>
              </w:rPr>
              <w:t>Spier- of peesscheur, fractuur, ontwrichtingen, kneuzingen, wonden, hersenschudding</w:t>
            </w: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72C603E4"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Schedule 51</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3190276F"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shd w:val="clear" w:color="auto" w:fill="auto"/>
            <w:vAlign w:val="center"/>
            <w:hideMark/>
          </w:tcPr>
          <w:p w14:paraId="02458C7E"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val="restart"/>
            <w:tcBorders>
              <w:top w:val="single" w:sz="4" w:space="0" w:color="auto"/>
              <w:left w:val="single" w:sz="4" w:space="0" w:color="auto"/>
              <w:right w:val="single" w:sz="4" w:space="0" w:color="auto"/>
            </w:tcBorders>
            <w:shd w:val="clear" w:color="auto" w:fill="auto"/>
            <w:vAlign w:val="center"/>
          </w:tcPr>
          <w:p w14:paraId="412B75F8" w14:textId="77777777" w:rsidR="0077696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Brancard</w:t>
            </w:r>
          </w:p>
          <w:p w14:paraId="3B598DC7" w14:textId="77777777" w:rsidR="00776969" w:rsidRPr="008F16F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Evacuatiestoel</w:t>
            </w:r>
            <w:r w:rsidRPr="004A0487">
              <w:rPr>
                <w:rFonts w:ascii="Arial" w:eastAsia="Times New Roman" w:hAnsi="Arial" w:cs="Arial"/>
                <w:color w:val="000000"/>
                <w:sz w:val="18"/>
                <w:szCs w:val="18"/>
                <w:vertAlign w:val="superscript"/>
                <w:lang w:eastAsia="nl-BE"/>
              </w:rPr>
              <w:t>1</w:t>
            </w:r>
          </w:p>
          <w:p w14:paraId="75A0DE3C" w14:textId="77777777" w:rsidR="0077696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Register </w:t>
            </w:r>
            <w:r w:rsidRPr="00AE792B">
              <w:rPr>
                <w:rFonts w:ascii="Arial" w:eastAsia="Times New Roman" w:hAnsi="Arial" w:cs="Arial"/>
                <w:color w:val="000000"/>
                <w:sz w:val="18"/>
                <w:szCs w:val="18"/>
                <w:lang w:eastAsia="nl-BE"/>
              </w:rPr>
              <w:t xml:space="preserve">Eerste </w:t>
            </w:r>
            <w:r>
              <w:rPr>
                <w:rFonts w:ascii="Arial" w:eastAsia="Times New Roman" w:hAnsi="Arial" w:cs="Arial"/>
                <w:color w:val="000000"/>
                <w:sz w:val="18"/>
                <w:szCs w:val="18"/>
                <w:lang w:eastAsia="nl-BE"/>
              </w:rPr>
              <w:t>hulp²</w:t>
            </w:r>
          </w:p>
          <w:p w14:paraId="377AA6EC" w14:textId="77777777" w:rsidR="0077696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p>
          <w:p w14:paraId="776280C6" w14:textId="77777777" w:rsidR="00776969" w:rsidRPr="00273A9B"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 </w:t>
            </w:r>
            <w:proofErr w:type="spellStart"/>
            <w:r>
              <w:rPr>
                <w:rFonts w:ascii="Arial" w:eastAsia="Times New Roman" w:hAnsi="Arial" w:cs="Arial"/>
                <w:color w:val="000000"/>
                <w:sz w:val="18"/>
                <w:szCs w:val="18"/>
                <w:lang w:val="nl-NL" w:eastAsia="nl-BE"/>
              </w:rPr>
              <w:t>Cold</w:t>
            </w:r>
            <w:proofErr w:type="spellEnd"/>
            <w:r>
              <w:rPr>
                <w:rFonts w:ascii="Arial" w:eastAsia="Times New Roman" w:hAnsi="Arial" w:cs="Arial"/>
                <w:color w:val="000000"/>
                <w:sz w:val="18"/>
                <w:szCs w:val="18"/>
                <w:lang w:val="nl-NL" w:eastAsia="nl-BE"/>
              </w:rPr>
              <w:t xml:space="preserve"> pack/spray</w:t>
            </w:r>
          </w:p>
          <w:p w14:paraId="18F3325B" w14:textId="77777777" w:rsidR="00776969" w:rsidRPr="00AE792B"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tc>
      </w:tr>
      <w:tr w:rsidR="00776969" w:rsidRPr="0051013A" w14:paraId="21022856" w14:textId="77777777" w:rsidTr="0090744B">
        <w:trPr>
          <w:trHeight w:val="288"/>
        </w:trPr>
        <w:tc>
          <w:tcPr>
            <w:tcW w:w="2500" w:type="dxa"/>
            <w:vMerge/>
            <w:tcBorders>
              <w:left w:val="single" w:sz="4" w:space="0" w:color="auto"/>
              <w:right w:val="single" w:sz="4" w:space="0" w:color="auto"/>
            </w:tcBorders>
            <w:vAlign w:val="center"/>
            <w:hideMark/>
          </w:tcPr>
          <w:p w14:paraId="4C8F623C"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333" w:type="dxa"/>
            <w:vMerge/>
            <w:tcBorders>
              <w:left w:val="single" w:sz="4" w:space="0" w:color="auto"/>
              <w:right w:val="single" w:sz="4" w:space="0" w:color="auto"/>
            </w:tcBorders>
            <w:shd w:val="clear" w:color="auto" w:fill="auto"/>
            <w:vAlign w:val="center"/>
            <w:hideMark/>
          </w:tcPr>
          <w:p w14:paraId="33B87CE0"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875" w:type="dxa"/>
            <w:vMerge/>
            <w:tcBorders>
              <w:left w:val="single" w:sz="4" w:space="0" w:color="auto"/>
              <w:right w:val="single" w:sz="4" w:space="0" w:color="auto"/>
            </w:tcBorders>
            <w:vAlign w:val="center"/>
            <w:hideMark/>
          </w:tcPr>
          <w:p w14:paraId="479B787D"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326A2874"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Transport? Houding?</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2D9ECA33" w14:textId="77777777" w:rsidR="00776969" w:rsidRPr="00355E87" w:rsidRDefault="00776969" w:rsidP="00776969">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vAlign w:val="center"/>
            <w:hideMark/>
          </w:tcPr>
          <w:p w14:paraId="3FBFDB1F"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vAlign w:val="center"/>
          </w:tcPr>
          <w:p w14:paraId="3E4610E0"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1E81379D" w14:textId="77777777" w:rsidTr="0090744B">
        <w:trPr>
          <w:trHeight w:val="300"/>
        </w:trPr>
        <w:tc>
          <w:tcPr>
            <w:tcW w:w="2500" w:type="dxa"/>
            <w:vMerge/>
            <w:tcBorders>
              <w:left w:val="single" w:sz="4" w:space="0" w:color="auto"/>
              <w:right w:val="single" w:sz="4" w:space="0" w:color="auto"/>
            </w:tcBorders>
            <w:vAlign w:val="center"/>
            <w:hideMark/>
          </w:tcPr>
          <w:p w14:paraId="6AD21F3D"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333" w:type="dxa"/>
            <w:vMerge/>
            <w:tcBorders>
              <w:left w:val="single" w:sz="4" w:space="0" w:color="auto"/>
              <w:right w:val="single" w:sz="4" w:space="0" w:color="auto"/>
            </w:tcBorders>
            <w:vAlign w:val="center"/>
            <w:hideMark/>
          </w:tcPr>
          <w:p w14:paraId="1A05699D"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875" w:type="dxa"/>
            <w:vMerge/>
            <w:tcBorders>
              <w:left w:val="single" w:sz="4" w:space="0" w:color="auto"/>
              <w:right w:val="single" w:sz="4" w:space="0" w:color="auto"/>
            </w:tcBorders>
            <w:vAlign w:val="center"/>
            <w:hideMark/>
          </w:tcPr>
          <w:p w14:paraId="5CB168A7"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1D08A67D"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FE7B863"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vAlign w:val="center"/>
            <w:hideMark/>
          </w:tcPr>
          <w:p w14:paraId="2799A9E6"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vAlign w:val="center"/>
          </w:tcPr>
          <w:p w14:paraId="4D17A0D0"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2ECF5326" w14:textId="77777777" w:rsidTr="008F16F9">
        <w:trPr>
          <w:trHeight w:val="300"/>
        </w:trPr>
        <w:tc>
          <w:tcPr>
            <w:tcW w:w="2500" w:type="dxa"/>
            <w:vMerge/>
            <w:tcBorders>
              <w:left w:val="single" w:sz="4" w:space="0" w:color="auto"/>
              <w:bottom w:val="single" w:sz="4" w:space="0" w:color="auto"/>
              <w:right w:val="single" w:sz="4" w:space="0" w:color="auto"/>
            </w:tcBorders>
            <w:vAlign w:val="center"/>
          </w:tcPr>
          <w:p w14:paraId="5E3F32A9"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333" w:type="dxa"/>
            <w:vMerge/>
            <w:tcBorders>
              <w:left w:val="single" w:sz="4" w:space="0" w:color="auto"/>
              <w:bottom w:val="single" w:sz="4" w:space="0" w:color="auto"/>
              <w:right w:val="single" w:sz="4" w:space="0" w:color="auto"/>
            </w:tcBorders>
            <w:vAlign w:val="center"/>
          </w:tcPr>
          <w:p w14:paraId="3987792D"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875" w:type="dxa"/>
            <w:vMerge/>
            <w:tcBorders>
              <w:left w:val="single" w:sz="4" w:space="0" w:color="auto"/>
              <w:bottom w:val="single" w:sz="4" w:space="0" w:color="auto"/>
              <w:right w:val="single" w:sz="4" w:space="0" w:color="auto"/>
            </w:tcBorders>
            <w:vAlign w:val="center"/>
          </w:tcPr>
          <w:p w14:paraId="1D408FE3"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50DCB774"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Opgeleide hulpbieder</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3E76BBA0" w14:textId="77777777" w:rsidR="00776969" w:rsidRPr="00355E87" w:rsidRDefault="00776969" w:rsidP="00776969">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vAlign w:val="center"/>
          </w:tcPr>
          <w:p w14:paraId="6C08C4D6"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bottom w:val="single" w:sz="4" w:space="0" w:color="auto"/>
              <w:right w:val="single" w:sz="4" w:space="0" w:color="auto"/>
            </w:tcBorders>
            <w:vAlign w:val="center"/>
          </w:tcPr>
          <w:p w14:paraId="27742C2C"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00DC900B" w14:textId="77777777" w:rsidTr="008F16F9">
        <w:trPr>
          <w:trHeight w:val="288"/>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5B75D"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Elektriciteit</w:t>
            </w:r>
            <w:r>
              <w:rPr>
                <w:rFonts w:ascii="Arial" w:eastAsia="Times New Roman" w:hAnsi="Arial" w:cs="Arial"/>
                <w:color w:val="000000"/>
                <w:sz w:val="18"/>
                <w:szCs w:val="18"/>
                <w:lang w:val="nl-NL" w:eastAsia="nl-BE"/>
              </w:rPr>
              <w:br/>
              <w:t>laagspanningsleidingen en arbeidsmiddelen.</w:t>
            </w:r>
          </w:p>
        </w:tc>
        <w:tc>
          <w:tcPr>
            <w:tcW w:w="2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84D77"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Contact met elektriciteit</w:t>
            </w:r>
          </w:p>
        </w:tc>
        <w:tc>
          <w:tcPr>
            <w:tcW w:w="2875" w:type="dxa"/>
            <w:vMerge w:val="restart"/>
            <w:tcBorders>
              <w:top w:val="single" w:sz="4" w:space="0" w:color="auto"/>
              <w:left w:val="single" w:sz="4" w:space="0" w:color="auto"/>
              <w:right w:val="single" w:sz="4" w:space="0" w:color="auto"/>
            </w:tcBorders>
            <w:shd w:val="clear" w:color="auto" w:fill="auto"/>
            <w:vAlign w:val="center"/>
            <w:hideMark/>
          </w:tcPr>
          <w:p w14:paraId="20D0B08A"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 </w:t>
            </w:r>
          </w:p>
          <w:p w14:paraId="01115D9A"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Shock, verbranding, bewustzijnsverlies, hartproblemen</w:t>
            </w: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08AA8" w14:textId="77777777" w:rsidR="00776969" w:rsidRPr="0051013A" w:rsidRDefault="00776969" w:rsidP="00776969">
            <w:pPr>
              <w:spacing w:after="0" w:line="240" w:lineRule="auto"/>
              <w:rPr>
                <w:rFonts w:ascii="Arial" w:eastAsia="Times New Roman" w:hAnsi="Arial" w:cs="Arial"/>
                <w:color w:val="000000"/>
                <w:sz w:val="18"/>
                <w:szCs w:val="18"/>
                <w:lang w:val="nl-NL" w:eastAsia="nl-BE"/>
              </w:rPr>
            </w:pPr>
            <w:r>
              <w:rPr>
                <w:rFonts w:ascii="Arial" w:eastAsia="Times New Roman" w:hAnsi="Arial" w:cs="Arial"/>
                <w:color w:val="000000"/>
                <w:sz w:val="18"/>
                <w:szCs w:val="18"/>
                <w:lang w:val="nl-NL" w:eastAsia="nl-BE"/>
              </w:rPr>
              <w:t>Schedule 51</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113FADD"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shd w:val="clear" w:color="auto" w:fill="auto"/>
            <w:vAlign w:val="center"/>
            <w:hideMark/>
          </w:tcPr>
          <w:p w14:paraId="068BDF98"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0D8A35" w14:textId="77777777" w:rsidR="0077696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Brandwondkompressen (koelende </w:t>
            </w:r>
            <w:proofErr w:type="gramStart"/>
            <w:r>
              <w:rPr>
                <w:rFonts w:ascii="Arial" w:eastAsia="Times New Roman" w:hAnsi="Arial" w:cs="Arial"/>
                <w:color w:val="000000"/>
                <w:sz w:val="18"/>
                <w:szCs w:val="18"/>
                <w:lang w:eastAsia="nl-BE"/>
              </w:rPr>
              <w:t>kompressen)³</w:t>
            </w:r>
            <w:proofErr w:type="gramEnd"/>
          </w:p>
          <w:p w14:paraId="057BF1BE" w14:textId="77777777" w:rsidR="0077696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Register </w:t>
            </w:r>
            <w:r w:rsidRPr="00AE792B">
              <w:rPr>
                <w:rFonts w:ascii="Arial" w:eastAsia="Times New Roman" w:hAnsi="Arial" w:cs="Arial"/>
                <w:color w:val="000000"/>
                <w:sz w:val="18"/>
                <w:szCs w:val="18"/>
                <w:lang w:eastAsia="nl-BE"/>
              </w:rPr>
              <w:t xml:space="preserve">Eerste </w:t>
            </w:r>
            <w:r>
              <w:rPr>
                <w:rFonts w:ascii="Arial" w:eastAsia="Times New Roman" w:hAnsi="Arial" w:cs="Arial"/>
                <w:color w:val="000000"/>
                <w:sz w:val="18"/>
                <w:szCs w:val="18"/>
                <w:lang w:eastAsia="nl-BE"/>
              </w:rPr>
              <w:t>hulp²</w:t>
            </w:r>
          </w:p>
          <w:p w14:paraId="7EF5BB5E" w14:textId="77777777" w:rsidR="00776969"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Opleiding </w:t>
            </w:r>
          </w:p>
          <w:p w14:paraId="342211F1" w14:textId="77777777" w:rsidR="00776969" w:rsidRPr="00192233"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AED?</w:t>
            </w:r>
          </w:p>
          <w:p w14:paraId="1A1709B8" w14:textId="77777777" w:rsidR="00776969" w:rsidRPr="0090744B" w:rsidRDefault="00776969" w:rsidP="00776969">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tc>
      </w:tr>
      <w:tr w:rsidR="00776969" w:rsidRPr="0051013A" w14:paraId="7964DD3B" w14:textId="77777777" w:rsidTr="008F16F9">
        <w:trPr>
          <w:trHeight w:val="288"/>
        </w:trPr>
        <w:tc>
          <w:tcPr>
            <w:tcW w:w="2500" w:type="dxa"/>
            <w:vMerge/>
            <w:tcBorders>
              <w:top w:val="single" w:sz="4" w:space="0" w:color="auto"/>
              <w:left w:val="single" w:sz="4" w:space="0" w:color="auto"/>
              <w:bottom w:val="single" w:sz="4" w:space="0" w:color="auto"/>
              <w:right w:val="single" w:sz="4" w:space="0" w:color="auto"/>
            </w:tcBorders>
            <w:vAlign w:val="center"/>
          </w:tcPr>
          <w:p w14:paraId="288EB251"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333" w:type="dxa"/>
            <w:vMerge/>
            <w:tcBorders>
              <w:top w:val="single" w:sz="4" w:space="0" w:color="auto"/>
              <w:left w:val="single" w:sz="4" w:space="0" w:color="auto"/>
              <w:bottom w:val="single" w:sz="4" w:space="0" w:color="auto"/>
              <w:right w:val="single" w:sz="4" w:space="0" w:color="auto"/>
            </w:tcBorders>
            <w:vAlign w:val="center"/>
          </w:tcPr>
          <w:p w14:paraId="055B8960"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875" w:type="dxa"/>
            <w:vMerge/>
            <w:tcBorders>
              <w:left w:val="single" w:sz="4" w:space="0" w:color="auto"/>
              <w:right w:val="single" w:sz="4" w:space="0" w:color="auto"/>
            </w:tcBorders>
            <w:vAlign w:val="center"/>
          </w:tcPr>
          <w:p w14:paraId="23B1CC7B"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76FE4709"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 xml:space="preserve">Transport? </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13F81D3F" w14:textId="77777777" w:rsidR="00776969" w:rsidRPr="00355E87" w:rsidRDefault="00776969" w:rsidP="00776969">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vAlign w:val="center"/>
          </w:tcPr>
          <w:p w14:paraId="3086A439"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top w:val="single" w:sz="4" w:space="0" w:color="auto"/>
              <w:left w:val="single" w:sz="4" w:space="0" w:color="auto"/>
              <w:bottom w:val="single" w:sz="4" w:space="0" w:color="auto"/>
              <w:right w:val="single" w:sz="4" w:space="0" w:color="auto"/>
            </w:tcBorders>
            <w:vAlign w:val="center"/>
          </w:tcPr>
          <w:p w14:paraId="3856EA3C"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4C58C28A" w14:textId="77777777" w:rsidTr="008F16F9">
        <w:trPr>
          <w:trHeight w:val="288"/>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2D880DAE"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333" w:type="dxa"/>
            <w:vMerge/>
            <w:tcBorders>
              <w:top w:val="single" w:sz="4" w:space="0" w:color="auto"/>
              <w:left w:val="single" w:sz="4" w:space="0" w:color="auto"/>
              <w:bottom w:val="single" w:sz="4" w:space="0" w:color="auto"/>
              <w:right w:val="single" w:sz="4" w:space="0" w:color="auto"/>
            </w:tcBorders>
            <w:vAlign w:val="center"/>
            <w:hideMark/>
          </w:tcPr>
          <w:p w14:paraId="57819FC1"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875" w:type="dxa"/>
            <w:vMerge/>
            <w:tcBorders>
              <w:left w:val="single" w:sz="4" w:space="0" w:color="auto"/>
              <w:right w:val="single" w:sz="4" w:space="0" w:color="auto"/>
            </w:tcBorders>
            <w:vAlign w:val="center"/>
            <w:hideMark/>
          </w:tcPr>
          <w:p w14:paraId="22DA9D43"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37CFC744"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 xml:space="preserve">? </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391C50D3"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vAlign w:val="center"/>
            <w:hideMark/>
          </w:tcPr>
          <w:p w14:paraId="0E556F52"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top w:val="single" w:sz="4" w:space="0" w:color="auto"/>
              <w:left w:val="single" w:sz="4" w:space="0" w:color="auto"/>
              <w:bottom w:val="single" w:sz="4" w:space="0" w:color="auto"/>
              <w:right w:val="single" w:sz="4" w:space="0" w:color="auto"/>
            </w:tcBorders>
            <w:vAlign w:val="center"/>
          </w:tcPr>
          <w:p w14:paraId="7E9C46E5"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62C2BB60" w14:textId="77777777" w:rsidTr="008F16F9">
        <w:trPr>
          <w:trHeight w:val="401"/>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042C1203"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333" w:type="dxa"/>
            <w:vMerge/>
            <w:tcBorders>
              <w:top w:val="single" w:sz="4" w:space="0" w:color="auto"/>
              <w:left w:val="single" w:sz="4" w:space="0" w:color="auto"/>
              <w:bottom w:val="single" w:sz="4" w:space="0" w:color="auto"/>
              <w:right w:val="single" w:sz="4" w:space="0" w:color="auto"/>
            </w:tcBorders>
            <w:vAlign w:val="center"/>
            <w:hideMark/>
          </w:tcPr>
          <w:p w14:paraId="29BBA374"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875" w:type="dxa"/>
            <w:vMerge/>
            <w:tcBorders>
              <w:left w:val="single" w:sz="4" w:space="0" w:color="auto"/>
              <w:bottom w:val="single" w:sz="4" w:space="0" w:color="auto"/>
              <w:right w:val="single" w:sz="4" w:space="0" w:color="auto"/>
            </w:tcBorders>
            <w:vAlign w:val="center"/>
            <w:hideMark/>
          </w:tcPr>
          <w:p w14:paraId="1E7A72FB"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5A99D8DB"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Opgeleide hulpbieder</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B2122F2" w14:textId="77777777" w:rsidR="00776969" w:rsidRPr="00355E87" w:rsidRDefault="00776969" w:rsidP="00776969">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vAlign w:val="center"/>
            <w:hideMark/>
          </w:tcPr>
          <w:p w14:paraId="21469281"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top w:val="single" w:sz="4" w:space="0" w:color="auto"/>
              <w:left w:val="single" w:sz="4" w:space="0" w:color="auto"/>
              <w:bottom w:val="single" w:sz="4" w:space="0" w:color="auto"/>
              <w:right w:val="single" w:sz="4" w:space="0" w:color="auto"/>
            </w:tcBorders>
            <w:vAlign w:val="center"/>
          </w:tcPr>
          <w:p w14:paraId="2B6F2A9E"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4F97E937" w14:textId="77777777" w:rsidTr="0055514F">
        <w:trPr>
          <w:trHeight w:val="276"/>
        </w:trPr>
        <w:tc>
          <w:tcPr>
            <w:tcW w:w="2500" w:type="dxa"/>
            <w:vMerge w:val="restart"/>
            <w:tcBorders>
              <w:top w:val="single" w:sz="4" w:space="0" w:color="auto"/>
              <w:left w:val="single" w:sz="4" w:space="0" w:color="auto"/>
              <w:right w:val="single" w:sz="4" w:space="0" w:color="auto"/>
            </w:tcBorders>
            <w:shd w:val="clear" w:color="auto" w:fill="auto"/>
            <w:vAlign w:val="center"/>
            <w:hideMark/>
          </w:tcPr>
          <w:p w14:paraId="639B32C1"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Snijwonden</w:t>
            </w:r>
          </w:p>
        </w:tc>
        <w:tc>
          <w:tcPr>
            <w:tcW w:w="2333" w:type="dxa"/>
            <w:vMerge w:val="restart"/>
            <w:tcBorders>
              <w:top w:val="single" w:sz="4" w:space="0" w:color="auto"/>
              <w:left w:val="single" w:sz="4" w:space="0" w:color="auto"/>
              <w:right w:val="single" w:sz="4" w:space="0" w:color="auto"/>
            </w:tcBorders>
            <w:shd w:val="clear" w:color="auto" w:fill="auto"/>
            <w:vAlign w:val="center"/>
            <w:hideMark/>
          </w:tcPr>
          <w:p w14:paraId="53F710FF"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 xml:space="preserve">Papier, schaar, </w:t>
            </w:r>
            <w:proofErr w:type="gramStart"/>
            <w:r w:rsidRPr="0051013A">
              <w:rPr>
                <w:rFonts w:ascii="Arial" w:eastAsia="Times New Roman" w:hAnsi="Arial" w:cs="Arial"/>
                <w:color w:val="000000"/>
                <w:sz w:val="18"/>
                <w:szCs w:val="18"/>
                <w:lang w:eastAsia="nl-BE"/>
              </w:rPr>
              <w:t>briefopener, ….</w:t>
            </w:r>
            <w:proofErr w:type="gramEnd"/>
          </w:p>
        </w:tc>
        <w:tc>
          <w:tcPr>
            <w:tcW w:w="2875" w:type="dxa"/>
            <w:vMerge w:val="restart"/>
            <w:tcBorders>
              <w:top w:val="single" w:sz="4" w:space="0" w:color="auto"/>
              <w:left w:val="single" w:sz="4" w:space="0" w:color="auto"/>
              <w:right w:val="single" w:sz="4" w:space="0" w:color="auto"/>
            </w:tcBorders>
            <w:shd w:val="clear" w:color="auto" w:fill="auto"/>
            <w:vAlign w:val="center"/>
            <w:hideMark/>
          </w:tcPr>
          <w:p w14:paraId="4853DC48"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 </w:t>
            </w:r>
          </w:p>
          <w:p w14:paraId="5436813C"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Snijwonden</w:t>
            </w: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8B4C9"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Schedule 51</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4B0C62A1"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shd w:val="clear" w:color="auto" w:fill="auto"/>
            <w:vAlign w:val="center"/>
            <w:hideMark/>
          </w:tcPr>
          <w:p w14:paraId="35308BA3"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val="restart"/>
            <w:tcBorders>
              <w:top w:val="single" w:sz="4" w:space="0" w:color="auto"/>
              <w:left w:val="single" w:sz="4" w:space="0" w:color="auto"/>
              <w:right w:val="single" w:sz="4" w:space="0" w:color="auto"/>
            </w:tcBorders>
            <w:shd w:val="clear" w:color="auto" w:fill="auto"/>
            <w:vAlign w:val="center"/>
          </w:tcPr>
          <w:p w14:paraId="2269BB31" w14:textId="77777777" w:rsidR="00776969" w:rsidRDefault="00776969"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4D3F0B82" w14:textId="77777777" w:rsidR="00776969" w:rsidRDefault="00106118"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Hechtingstrips</w:t>
            </w:r>
          </w:p>
          <w:p w14:paraId="06A969B9" w14:textId="77777777" w:rsidR="00776969" w:rsidRDefault="00776969"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p>
          <w:p w14:paraId="2C499C79" w14:textId="77777777" w:rsidR="00776969" w:rsidRPr="001F2983" w:rsidRDefault="00776969"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p w14:paraId="1F04A5A0" w14:textId="77777777" w:rsidR="00776969" w:rsidRPr="002A229E" w:rsidRDefault="00776969"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sidRPr="001F2983">
              <w:rPr>
                <w:rFonts w:ascii="Arial" w:eastAsia="Times New Roman" w:hAnsi="Arial" w:cs="Arial"/>
                <w:color w:val="000000"/>
                <w:sz w:val="18"/>
                <w:szCs w:val="18"/>
                <w:lang w:val="nl-NL" w:eastAsia="nl-BE"/>
              </w:rPr>
              <w:t>Voor de horeca</w:t>
            </w:r>
            <w:r>
              <w:rPr>
                <w:rFonts w:ascii="Arial" w:eastAsia="Times New Roman" w:hAnsi="Arial" w:cs="Arial"/>
                <w:color w:val="000000"/>
                <w:sz w:val="18"/>
                <w:szCs w:val="18"/>
                <w:lang w:val="nl-NL" w:eastAsia="nl-BE"/>
              </w:rPr>
              <w:t xml:space="preserve"> blauwe wondpleisters</w:t>
            </w:r>
          </w:p>
          <w:p w14:paraId="1052B289" w14:textId="77777777" w:rsidR="002A229E" w:rsidRPr="001F2983" w:rsidRDefault="002A229E"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proofErr w:type="gramStart"/>
            <w:r>
              <w:rPr>
                <w:rFonts w:ascii="Arial" w:eastAsia="Times New Roman" w:hAnsi="Arial" w:cs="Arial"/>
                <w:color w:val="000000"/>
                <w:sz w:val="18"/>
                <w:szCs w:val="18"/>
                <w:lang w:val="nl-NL" w:eastAsia="nl-BE"/>
              </w:rPr>
              <w:t>vingerlingen</w:t>
            </w:r>
            <w:proofErr w:type="gramEnd"/>
          </w:p>
        </w:tc>
      </w:tr>
      <w:tr w:rsidR="00776969" w:rsidRPr="0051013A" w14:paraId="0521AC56" w14:textId="77777777" w:rsidTr="0055514F">
        <w:trPr>
          <w:trHeight w:val="312"/>
        </w:trPr>
        <w:tc>
          <w:tcPr>
            <w:tcW w:w="2500" w:type="dxa"/>
            <w:vMerge/>
            <w:tcBorders>
              <w:left w:val="single" w:sz="4" w:space="0" w:color="auto"/>
              <w:right w:val="single" w:sz="4" w:space="0" w:color="auto"/>
            </w:tcBorders>
            <w:shd w:val="clear" w:color="auto" w:fill="auto"/>
            <w:vAlign w:val="center"/>
          </w:tcPr>
          <w:p w14:paraId="11DACCB5"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p>
        </w:tc>
        <w:tc>
          <w:tcPr>
            <w:tcW w:w="2333" w:type="dxa"/>
            <w:vMerge/>
            <w:tcBorders>
              <w:left w:val="single" w:sz="4" w:space="0" w:color="auto"/>
              <w:right w:val="single" w:sz="4" w:space="0" w:color="auto"/>
            </w:tcBorders>
            <w:shd w:val="clear" w:color="auto" w:fill="auto"/>
            <w:vAlign w:val="center"/>
          </w:tcPr>
          <w:p w14:paraId="11EBFA8C"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p>
        </w:tc>
        <w:tc>
          <w:tcPr>
            <w:tcW w:w="2875" w:type="dxa"/>
            <w:vMerge/>
            <w:tcBorders>
              <w:left w:val="single" w:sz="4" w:space="0" w:color="auto"/>
              <w:right w:val="single" w:sz="4" w:space="0" w:color="auto"/>
            </w:tcBorders>
            <w:shd w:val="clear" w:color="auto" w:fill="auto"/>
            <w:vAlign w:val="center"/>
          </w:tcPr>
          <w:p w14:paraId="24F78894"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473F66B0"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 xml:space="preserve">Transport? </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6534E5E" w14:textId="77777777" w:rsidR="00776969" w:rsidRPr="00355E87" w:rsidRDefault="00776969" w:rsidP="00776969">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shd w:val="clear" w:color="auto" w:fill="auto"/>
            <w:vAlign w:val="center"/>
          </w:tcPr>
          <w:p w14:paraId="24F26396"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shd w:val="clear" w:color="auto" w:fill="auto"/>
            <w:vAlign w:val="center"/>
          </w:tcPr>
          <w:p w14:paraId="01E33981"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0044149F" w14:textId="77777777" w:rsidTr="0055514F">
        <w:trPr>
          <w:trHeight w:val="312"/>
        </w:trPr>
        <w:tc>
          <w:tcPr>
            <w:tcW w:w="2500" w:type="dxa"/>
            <w:vMerge/>
            <w:tcBorders>
              <w:left w:val="single" w:sz="4" w:space="0" w:color="auto"/>
              <w:right w:val="single" w:sz="4" w:space="0" w:color="auto"/>
            </w:tcBorders>
            <w:shd w:val="clear" w:color="auto" w:fill="auto"/>
            <w:vAlign w:val="center"/>
          </w:tcPr>
          <w:p w14:paraId="77DD01A2"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p>
        </w:tc>
        <w:tc>
          <w:tcPr>
            <w:tcW w:w="2333" w:type="dxa"/>
            <w:vMerge/>
            <w:tcBorders>
              <w:left w:val="single" w:sz="4" w:space="0" w:color="auto"/>
              <w:right w:val="single" w:sz="4" w:space="0" w:color="auto"/>
            </w:tcBorders>
            <w:shd w:val="clear" w:color="auto" w:fill="auto"/>
            <w:vAlign w:val="center"/>
          </w:tcPr>
          <w:p w14:paraId="7494A2FE"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p>
        </w:tc>
        <w:tc>
          <w:tcPr>
            <w:tcW w:w="2875" w:type="dxa"/>
            <w:vMerge/>
            <w:tcBorders>
              <w:left w:val="single" w:sz="4" w:space="0" w:color="auto"/>
              <w:right w:val="single" w:sz="4" w:space="0" w:color="auto"/>
            </w:tcBorders>
            <w:shd w:val="clear" w:color="auto" w:fill="auto"/>
            <w:vAlign w:val="center"/>
          </w:tcPr>
          <w:p w14:paraId="053DE4A3"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3278E628"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322550F"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shd w:val="clear" w:color="auto" w:fill="auto"/>
            <w:vAlign w:val="center"/>
          </w:tcPr>
          <w:p w14:paraId="37261A0F"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shd w:val="clear" w:color="auto" w:fill="auto"/>
            <w:vAlign w:val="center"/>
          </w:tcPr>
          <w:p w14:paraId="4BC283B8"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4378C9FB" w14:textId="77777777" w:rsidTr="0055514F">
        <w:trPr>
          <w:trHeight w:val="312"/>
        </w:trPr>
        <w:tc>
          <w:tcPr>
            <w:tcW w:w="2500" w:type="dxa"/>
            <w:vMerge/>
            <w:tcBorders>
              <w:left w:val="single" w:sz="4" w:space="0" w:color="auto"/>
              <w:bottom w:val="single" w:sz="4" w:space="0" w:color="auto"/>
              <w:right w:val="single" w:sz="4" w:space="0" w:color="auto"/>
            </w:tcBorders>
            <w:shd w:val="clear" w:color="auto" w:fill="auto"/>
            <w:vAlign w:val="center"/>
          </w:tcPr>
          <w:p w14:paraId="4ED7C505"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p>
        </w:tc>
        <w:tc>
          <w:tcPr>
            <w:tcW w:w="2333" w:type="dxa"/>
            <w:vMerge/>
            <w:tcBorders>
              <w:left w:val="single" w:sz="4" w:space="0" w:color="auto"/>
              <w:bottom w:val="single" w:sz="4" w:space="0" w:color="auto"/>
              <w:right w:val="single" w:sz="4" w:space="0" w:color="auto"/>
            </w:tcBorders>
            <w:shd w:val="clear" w:color="auto" w:fill="auto"/>
            <w:vAlign w:val="center"/>
          </w:tcPr>
          <w:p w14:paraId="46AE1F91"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p>
        </w:tc>
        <w:tc>
          <w:tcPr>
            <w:tcW w:w="2875" w:type="dxa"/>
            <w:vMerge/>
            <w:tcBorders>
              <w:left w:val="single" w:sz="4" w:space="0" w:color="auto"/>
              <w:bottom w:val="single" w:sz="4" w:space="0" w:color="auto"/>
              <w:right w:val="single" w:sz="4" w:space="0" w:color="auto"/>
            </w:tcBorders>
            <w:shd w:val="clear" w:color="auto" w:fill="auto"/>
            <w:vAlign w:val="center"/>
          </w:tcPr>
          <w:p w14:paraId="20FDE23B"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46DCC222"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Opgeleide hulpbieder</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1E105DE2" w14:textId="77777777" w:rsidR="00776969" w:rsidRPr="00355E87" w:rsidRDefault="00776969" w:rsidP="00776969">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tcBorders>
              <w:left w:val="single" w:sz="4" w:space="0" w:color="auto"/>
              <w:bottom w:val="single" w:sz="4" w:space="0" w:color="auto"/>
              <w:right w:val="single" w:sz="4" w:space="0" w:color="auto"/>
            </w:tcBorders>
            <w:shd w:val="clear" w:color="auto" w:fill="auto"/>
            <w:vAlign w:val="center"/>
          </w:tcPr>
          <w:p w14:paraId="74EE5E2C"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bottom w:val="single" w:sz="4" w:space="0" w:color="auto"/>
              <w:right w:val="single" w:sz="4" w:space="0" w:color="auto"/>
            </w:tcBorders>
            <w:shd w:val="clear" w:color="auto" w:fill="auto"/>
            <w:vAlign w:val="center"/>
          </w:tcPr>
          <w:p w14:paraId="779FAB3A"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bl>
    <w:p w14:paraId="0BE96A0B" w14:textId="77777777" w:rsidR="0090744B" w:rsidRPr="00125856" w:rsidRDefault="00AE792B">
      <w:r w:rsidRPr="00AE792B">
        <w:rPr>
          <w:vertAlign w:val="superscript"/>
        </w:rPr>
        <w:t>1</w:t>
      </w:r>
      <w:r>
        <w:t>: Ingeval dat evacuatie via de trappen noodzakelijk is.</w:t>
      </w:r>
      <w:r w:rsidR="0090744B">
        <w:br/>
        <w:t>²: Register geboden eerste hulp dient voorhanden te zijn. Procedure dient opgesteld te worden door het kwartier.</w:t>
      </w:r>
      <w:r w:rsidR="0090744B">
        <w:br/>
        <w:t>³: Koelende kompressen voor brandwonden</w:t>
      </w:r>
      <w:r w:rsidR="00125856">
        <w:br/>
      </w:r>
      <w:r w:rsidR="00125856">
        <w:rPr>
          <w:vertAlign w:val="superscript"/>
        </w:rPr>
        <w:t>4</w:t>
      </w:r>
      <w:r w:rsidR="00125856">
        <w:t>: Tijdens COVID periode of in tijden waar het dragen van een masker vanwege chemische of biologische risico’s vereist wordt.</w:t>
      </w:r>
    </w:p>
    <w:p w14:paraId="1495E2E5" w14:textId="77777777" w:rsidR="004A0487" w:rsidRDefault="004A0487"/>
    <w:tbl>
      <w:tblPr>
        <w:tblW w:w="15021" w:type="dxa"/>
        <w:tblLayout w:type="fixed"/>
        <w:tblCellMar>
          <w:left w:w="70" w:type="dxa"/>
          <w:right w:w="70" w:type="dxa"/>
        </w:tblCellMar>
        <w:tblLook w:val="04A0" w:firstRow="1" w:lastRow="0" w:firstColumn="1" w:lastColumn="0" w:noHBand="0" w:noVBand="1"/>
      </w:tblPr>
      <w:tblGrid>
        <w:gridCol w:w="2540"/>
        <w:gridCol w:w="2420"/>
        <w:gridCol w:w="2973"/>
        <w:gridCol w:w="2268"/>
        <w:gridCol w:w="426"/>
        <w:gridCol w:w="2268"/>
        <w:gridCol w:w="2126"/>
      </w:tblGrid>
      <w:tr w:rsidR="00857D72" w:rsidRPr="0051013A" w14:paraId="6408270D" w14:textId="77777777" w:rsidTr="0015236E">
        <w:trPr>
          <w:trHeight w:val="456"/>
        </w:trPr>
        <w:tc>
          <w:tcPr>
            <w:tcW w:w="15021"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2E15D3" w14:textId="77777777" w:rsidR="00857D72" w:rsidRPr="00857D72" w:rsidRDefault="00857D72" w:rsidP="0015236E">
            <w:pPr>
              <w:pStyle w:val="ListParagraph"/>
              <w:numPr>
                <w:ilvl w:val="1"/>
                <w:numId w:val="1"/>
              </w:numPr>
              <w:spacing w:after="0" w:line="240" w:lineRule="auto"/>
              <w:ind w:left="354" w:hanging="284"/>
              <w:rPr>
                <w:rFonts w:ascii="Arial" w:eastAsia="Times New Roman" w:hAnsi="Arial" w:cs="Arial"/>
                <w:b/>
                <w:bCs/>
                <w:color w:val="000000"/>
                <w:sz w:val="18"/>
                <w:szCs w:val="18"/>
                <w:lang w:eastAsia="nl-BE"/>
              </w:rPr>
            </w:pPr>
            <w:r w:rsidRPr="00857D72">
              <w:rPr>
                <w:rFonts w:cstheme="minorHAnsi"/>
                <w:b/>
                <w:sz w:val="24"/>
                <w:szCs w:val="24"/>
              </w:rPr>
              <w:t>Eerste hulp bij lage en middelhoge risico’s (beeldschermwerk, administratie, magazijn, …).</w:t>
            </w:r>
          </w:p>
        </w:tc>
      </w:tr>
      <w:tr w:rsidR="007D7575" w:rsidRPr="0051013A" w14:paraId="0D9049C6" w14:textId="77777777" w:rsidTr="00C5743C">
        <w:trPr>
          <w:trHeight w:val="456"/>
        </w:trPr>
        <w:tc>
          <w:tcPr>
            <w:tcW w:w="2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CF110A" w14:textId="77777777" w:rsidR="007D7575" w:rsidRPr="0051013A" w:rsidRDefault="007D7575" w:rsidP="007D7575">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Risico</w:t>
            </w:r>
          </w:p>
        </w:tc>
        <w:tc>
          <w:tcPr>
            <w:tcW w:w="2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CD7503" w14:textId="77777777" w:rsidR="007D7575" w:rsidRPr="0051013A" w:rsidRDefault="007D7575" w:rsidP="007D7575">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Gevolg</w:t>
            </w:r>
          </w:p>
        </w:tc>
        <w:tc>
          <w:tcPr>
            <w:tcW w:w="2973" w:type="dxa"/>
            <w:tcBorders>
              <w:top w:val="single" w:sz="4" w:space="0" w:color="auto"/>
              <w:left w:val="single" w:sz="4" w:space="0" w:color="auto"/>
              <w:right w:val="single" w:sz="4" w:space="0" w:color="auto"/>
            </w:tcBorders>
            <w:shd w:val="clear" w:color="auto" w:fill="BFBFBF" w:themeFill="background1" w:themeFillShade="BF"/>
            <w:vAlign w:val="center"/>
          </w:tcPr>
          <w:p w14:paraId="5E0EDFC3" w14:textId="77777777" w:rsidR="007D7575" w:rsidRPr="0051013A" w:rsidRDefault="007D7575" w:rsidP="007D7575">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Mogelijke gevolgen</w:t>
            </w:r>
          </w:p>
        </w:tc>
        <w:tc>
          <w:tcPr>
            <w:tcW w:w="269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AB165A" w14:textId="77777777" w:rsidR="007D7575" w:rsidRPr="0051013A" w:rsidRDefault="007D7575" w:rsidP="007D7575">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Eerste hulp-voorziening</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8564B7" w14:textId="77777777" w:rsidR="007D7575" w:rsidRPr="0051013A" w:rsidRDefault="007D7575" w:rsidP="007D7575">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Blokken</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75C195" w14:textId="77777777" w:rsidR="007D7575" w:rsidRPr="0051013A" w:rsidRDefault="007D7575" w:rsidP="007D7575">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Bijkomende</w:t>
            </w:r>
            <w:r>
              <w:rPr>
                <w:rFonts w:ascii="Arial" w:eastAsia="Times New Roman" w:hAnsi="Arial" w:cs="Arial"/>
                <w:b/>
                <w:bCs/>
                <w:color w:val="000000"/>
                <w:sz w:val="18"/>
                <w:szCs w:val="18"/>
                <w:lang w:eastAsia="nl-BE"/>
              </w:rPr>
              <w:br/>
              <w:t>middelen</w:t>
            </w:r>
          </w:p>
        </w:tc>
      </w:tr>
      <w:tr w:rsidR="00156BED" w:rsidRPr="0051013A" w14:paraId="54ACF9BE" w14:textId="77777777" w:rsidTr="00C5743C">
        <w:trPr>
          <w:trHeight w:val="456"/>
        </w:trPr>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ADFD5" w14:textId="77777777" w:rsidR="00156BED" w:rsidRPr="0051013A" w:rsidRDefault="00156BED" w:rsidP="00156BED">
            <w:pPr>
              <w:spacing w:after="0" w:line="240" w:lineRule="auto"/>
              <w:jc w:val="center"/>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Contact met gevaarlijke producten en producten met gevaarlijke eigenschappen.</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9E357" w14:textId="77777777" w:rsidR="00156BED" w:rsidRPr="0051013A" w:rsidRDefault="00156BED" w:rsidP="00156BED">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Blootstelling</w:t>
            </w:r>
            <w:r w:rsidRPr="0051013A">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t>via de huid, ogen en ademhalingswegen</w:t>
            </w:r>
          </w:p>
        </w:tc>
        <w:tc>
          <w:tcPr>
            <w:tcW w:w="2973" w:type="dxa"/>
            <w:vMerge w:val="restart"/>
            <w:tcBorders>
              <w:top w:val="single" w:sz="4" w:space="0" w:color="auto"/>
              <w:left w:val="single" w:sz="4" w:space="0" w:color="auto"/>
              <w:right w:val="single" w:sz="4" w:space="0" w:color="auto"/>
            </w:tcBorders>
            <w:shd w:val="clear" w:color="auto" w:fill="auto"/>
            <w:vAlign w:val="center"/>
          </w:tcPr>
          <w:p w14:paraId="0A336F47" w14:textId="77777777" w:rsidR="00156BED" w:rsidRPr="0051013A" w:rsidRDefault="00156BED" w:rsidP="00156BED">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Onwel zijn, overgeven, concentratiestoornis, hoofdpijn, luchtwegproblemen (verstikking), chemische brandwonden ogen en huid</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0B521" w14:textId="77777777" w:rsidR="00156BED" w:rsidRPr="0051013A" w:rsidRDefault="00156BED" w:rsidP="00156BED">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Schedule 51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771B7FD" w14:textId="77777777" w:rsidR="00156BED" w:rsidRPr="0051013A" w:rsidRDefault="00156BED" w:rsidP="00156BED">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C2846" w14:textId="77777777" w:rsidR="00156BED" w:rsidRPr="0051013A" w:rsidRDefault="00C5743C" w:rsidP="00C5743C">
            <w:pPr>
              <w:spacing w:after="0" w:line="240" w:lineRule="auto"/>
              <w:jc w:val="center"/>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Alle blokken en activiteiten buiten</w:t>
            </w:r>
            <w:r>
              <w:rPr>
                <w:rFonts w:ascii="Arial" w:eastAsia="Times New Roman" w:hAnsi="Arial" w:cs="Arial"/>
                <w:color w:val="000000"/>
                <w:sz w:val="18"/>
                <w:szCs w:val="18"/>
                <w:lang w:eastAsia="nl-BE"/>
              </w:rPr>
              <w:br/>
            </w:r>
            <w:r>
              <w:rPr>
                <w:rFonts w:ascii="Arial" w:eastAsia="Times New Roman" w:hAnsi="Arial" w:cs="Arial"/>
                <w:color w:val="000000"/>
                <w:sz w:val="18"/>
                <w:szCs w:val="18"/>
                <w:lang w:eastAsia="nl-BE"/>
              </w:rPr>
              <w:br/>
              <w:t>(Ateliers en Tech lokalen)</w:t>
            </w:r>
            <w:r>
              <w:rPr>
                <w:rFonts w:ascii="Arial" w:eastAsia="Times New Roman" w:hAnsi="Arial" w:cs="Arial"/>
                <w:color w:val="000000"/>
                <w:sz w:val="18"/>
                <w:szCs w:val="18"/>
                <w:lang w:eastAsia="nl-BE"/>
              </w:rPr>
              <w:br/>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91C439" w14:textId="77777777" w:rsidR="00156BED" w:rsidRPr="00163688" w:rsidRDefault="00156BED" w:rsidP="00156BED">
            <w:pPr>
              <w:pStyle w:val="ListParagraph"/>
              <w:numPr>
                <w:ilvl w:val="0"/>
                <w:numId w:val="3"/>
              </w:numPr>
              <w:spacing w:after="0" w:line="240" w:lineRule="auto"/>
              <w:ind w:left="141" w:hanging="94"/>
              <w:rPr>
                <w:rFonts w:ascii="Arial" w:eastAsia="Times New Roman" w:hAnsi="Arial" w:cs="Arial"/>
                <w:color w:val="000000"/>
                <w:sz w:val="18"/>
                <w:szCs w:val="18"/>
                <w:lang w:eastAsia="nl-BE"/>
              </w:rPr>
            </w:pPr>
            <w:r w:rsidRPr="00163688">
              <w:rPr>
                <w:rFonts w:ascii="Arial" w:eastAsia="Times New Roman" w:hAnsi="Arial" w:cs="Arial"/>
                <w:color w:val="000000"/>
                <w:sz w:val="18"/>
                <w:szCs w:val="18"/>
                <w:lang w:val="nl-NL" w:eastAsia="nl-BE"/>
              </w:rPr>
              <w:t>Beschermingsmasker en handschoenen (hulpverlener)</w:t>
            </w:r>
          </w:p>
          <w:p w14:paraId="7E217A6C" w14:textId="77777777" w:rsidR="00156BED" w:rsidRPr="00163688" w:rsidRDefault="004426DC" w:rsidP="00156BED">
            <w:pPr>
              <w:pStyle w:val="ListParagraph"/>
              <w:numPr>
                <w:ilvl w:val="0"/>
                <w:numId w:val="3"/>
              </w:numPr>
              <w:spacing w:after="0" w:line="240" w:lineRule="auto"/>
              <w:ind w:left="141" w:hanging="94"/>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Antidotum</w:t>
            </w:r>
          </w:p>
          <w:p w14:paraId="65627885" w14:textId="77777777" w:rsidR="00156BED" w:rsidRPr="00163688" w:rsidRDefault="00156BED" w:rsidP="00156BED">
            <w:pPr>
              <w:pStyle w:val="ListParagraph"/>
              <w:numPr>
                <w:ilvl w:val="0"/>
                <w:numId w:val="3"/>
              </w:numPr>
              <w:spacing w:after="0" w:line="240" w:lineRule="auto"/>
              <w:ind w:left="141" w:hanging="94"/>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Oogspoelfles, nooddouche</w:t>
            </w:r>
          </w:p>
          <w:p w14:paraId="0DB666C1" w14:textId="77777777" w:rsidR="00156BED" w:rsidRPr="00163688" w:rsidRDefault="004426DC" w:rsidP="00156BED">
            <w:pPr>
              <w:pStyle w:val="ListParagraph"/>
              <w:numPr>
                <w:ilvl w:val="0"/>
                <w:numId w:val="3"/>
              </w:numPr>
              <w:spacing w:after="0" w:line="240" w:lineRule="auto"/>
              <w:ind w:left="141" w:hanging="94"/>
              <w:rPr>
                <w:rFonts w:ascii="Arial" w:eastAsia="Times New Roman" w:hAnsi="Arial" w:cs="Arial"/>
                <w:color w:val="000000"/>
                <w:sz w:val="18"/>
                <w:szCs w:val="18"/>
                <w:lang w:eastAsia="nl-BE"/>
              </w:rPr>
            </w:pPr>
            <w:proofErr w:type="spellStart"/>
            <w:r>
              <w:rPr>
                <w:rFonts w:ascii="Arial" w:eastAsia="Times New Roman" w:hAnsi="Arial" w:cs="Arial"/>
                <w:color w:val="000000"/>
                <w:sz w:val="18"/>
                <w:szCs w:val="18"/>
                <w:lang w:val="nl-NL" w:eastAsia="nl-BE"/>
              </w:rPr>
              <w:t>Diphot</w:t>
            </w:r>
            <w:r w:rsidR="00156BED">
              <w:rPr>
                <w:rFonts w:ascii="Arial" w:eastAsia="Times New Roman" w:hAnsi="Arial" w:cs="Arial"/>
                <w:color w:val="000000"/>
                <w:sz w:val="18"/>
                <w:szCs w:val="18"/>
                <w:lang w:val="nl-NL" w:eastAsia="nl-BE"/>
              </w:rPr>
              <w:t>erine</w:t>
            </w:r>
            <w:proofErr w:type="spellEnd"/>
          </w:p>
          <w:p w14:paraId="2990A4D3" w14:textId="77777777" w:rsidR="00156BED" w:rsidRPr="00163688" w:rsidRDefault="00156BED" w:rsidP="00156BED">
            <w:pPr>
              <w:pStyle w:val="ListParagraph"/>
              <w:numPr>
                <w:ilvl w:val="0"/>
                <w:numId w:val="3"/>
              </w:numPr>
              <w:spacing w:after="0" w:line="240" w:lineRule="auto"/>
              <w:ind w:left="141" w:hanging="94"/>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Brancard</w:t>
            </w:r>
          </w:p>
          <w:p w14:paraId="2D0FFAA9" w14:textId="77777777" w:rsidR="00156BED" w:rsidRPr="008F16F9" w:rsidRDefault="00156BED" w:rsidP="00156BED">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Evacuatiestoel</w:t>
            </w:r>
            <w:r w:rsidRPr="004A0487">
              <w:rPr>
                <w:rFonts w:ascii="Arial" w:eastAsia="Times New Roman" w:hAnsi="Arial" w:cs="Arial"/>
                <w:color w:val="000000"/>
                <w:sz w:val="18"/>
                <w:szCs w:val="18"/>
                <w:vertAlign w:val="superscript"/>
                <w:lang w:eastAsia="nl-BE"/>
              </w:rPr>
              <w:t>1</w:t>
            </w:r>
          </w:p>
          <w:p w14:paraId="590FEE39" w14:textId="77777777" w:rsidR="00156BED" w:rsidRDefault="00156BED" w:rsidP="00156BED">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Register </w:t>
            </w:r>
            <w:r w:rsidRPr="00AE792B">
              <w:rPr>
                <w:rFonts w:ascii="Arial" w:eastAsia="Times New Roman" w:hAnsi="Arial" w:cs="Arial"/>
                <w:color w:val="000000"/>
                <w:sz w:val="18"/>
                <w:szCs w:val="18"/>
                <w:lang w:eastAsia="nl-BE"/>
              </w:rPr>
              <w:t xml:space="preserve">Eerste </w:t>
            </w:r>
            <w:r>
              <w:rPr>
                <w:rFonts w:ascii="Arial" w:eastAsia="Times New Roman" w:hAnsi="Arial" w:cs="Arial"/>
                <w:color w:val="000000"/>
                <w:sz w:val="18"/>
                <w:szCs w:val="18"/>
                <w:lang w:eastAsia="nl-BE"/>
              </w:rPr>
              <w:t>hulp²</w:t>
            </w:r>
          </w:p>
          <w:p w14:paraId="5332EFD3" w14:textId="77777777" w:rsidR="00156BED" w:rsidRDefault="00156BED" w:rsidP="00156BED">
            <w:pPr>
              <w:pStyle w:val="ListParagraph"/>
              <w:numPr>
                <w:ilvl w:val="0"/>
                <w:numId w:val="3"/>
              </w:numPr>
              <w:spacing w:after="0" w:line="240" w:lineRule="auto"/>
              <w:ind w:left="141" w:hanging="94"/>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p>
          <w:p w14:paraId="642759CD" w14:textId="77777777" w:rsidR="00156BED" w:rsidRPr="00163688" w:rsidRDefault="00156BED" w:rsidP="00156BED">
            <w:pPr>
              <w:pStyle w:val="ListParagraph"/>
              <w:numPr>
                <w:ilvl w:val="0"/>
                <w:numId w:val="3"/>
              </w:numPr>
              <w:spacing w:after="0" w:line="240" w:lineRule="auto"/>
              <w:ind w:left="141" w:hanging="94"/>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tc>
      </w:tr>
      <w:tr w:rsidR="00156BED" w:rsidRPr="0051013A" w14:paraId="16089001" w14:textId="77777777" w:rsidTr="00C5743C">
        <w:trPr>
          <w:trHeight w:val="755"/>
        </w:trPr>
        <w:tc>
          <w:tcPr>
            <w:tcW w:w="2540" w:type="dxa"/>
            <w:vMerge/>
            <w:tcBorders>
              <w:top w:val="single" w:sz="4" w:space="0" w:color="auto"/>
              <w:left w:val="single" w:sz="4" w:space="0" w:color="auto"/>
              <w:bottom w:val="single" w:sz="4" w:space="0" w:color="auto"/>
              <w:right w:val="single" w:sz="4" w:space="0" w:color="auto"/>
            </w:tcBorders>
            <w:vAlign w:val="center"/>
            <w:hideMark/>
          </w:tcPr>
          <w:p w14:paraId="0AF5D9EC"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14B5FBCB"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973" w:type="dxa"/>
            <w:vMerge/>
            <w:tcBorders>
              <w:left w:val="single" w:sz="4" w:space="0" w:color="auto"/>
              <w:right w:val="single" w:sz="4" w:space="0" w:color="auto"/>
            </w:tcBorders>
            <w:vAlign w:val="center"/>
            <w:hideMark/>
          </w:tcPr>
          <w:p w14:paraId="2489520C"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1D4BC9" w14:textId="77777777" w:rsidR="00156BED" w:rsidRPr="0051013A" w:rsidRDefault="00156BED" w:rsidP="00156BED">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Transport? Houding?</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5F1250D" w14:textId="77777777" w:rsidR="00156BED" w:rsidRPr="00355E87" w:rsidRDefault="00156BED" w:rsidP="00156BED">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27450F"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4091020D"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r>
      <w:tr w:rsidR="00156BED" w:rsidRPr="0051013A" w14:paraId="30B9FFAA" w14:textId="77777777" w:rsidTr="00C5743C">
        <w:trPr>
          <w:trHeight w:val="708"/>
        </w:trPr>
        <w:tc>
          <w:tcPr>
            <w:tcW w:w="2540" w:type="dxa"/>
            <w:vMerge/>
            <w:tcBorders>
              <w:top w:val="single" w:sz="4" w:space="0" w:color="auto"/>
              <w:left w:val="single" w:sz="4" w:space="0" w:color="auto"/>
              <w:bottom w:val="single" w:sz="4" w:space="0" w:color="auto"/>
              <w:right w:val="single" w:sz="4" w:space="0" w:color="auto"/>
            </w:tcBorders>
            <w:vAlign w:val="center"/>
            <w:hideMark/>
          </w:tcPr>
          <w:p w14:paraId="618943B0"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69F6A228"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973" w:type="dxa"/>
            <w:vMerge/>
            <w:tcBorders>
              <w:left w:val="single" w:sz="4" w:space="0" w:color="auto"/>
              <w:right w:val="single" w:sz="4" w:space="0" w:color="auto"/>
            </w:tcBorders>
            <w:vAlign w:val="center"/>
            <w:hideMark/>
          </w:tcPr>
          <w:p w14:paraId="35B7D5F6"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981AC0" w14:textId="77777777" w:rsidR="00156BED" w:rsidRPr="0051013A" w:rsidRDefault="004426DC" w:rsidP="00156BED">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E473688" w14:textId="77777777" w:rsidR="00156BED" w:rsidRPr="0051013A" w:rsidRDefault="00156BED" w:rsidP="00156BED">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03BFC4"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13E0C388"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r>
      <w:tr w:rsidR="00156BED" w:rsidRPr="0051013A" w14:paraId="74AA1862" w14:textId="77777777" w:rsidTr="00C5743C">
        <w:trPr>
          <w:trHeight w:val="456"/>
        </w:trPr>
        <w:tc>
          <w:tcPr>
            <w:tcW w:w="2540" w:type="dxa"/>
            <w:vMerge/>
            <w:tcBorders>
              <w:top w:val="single" w:sz="4" w:space="0" w:color="auto"/>
              <w:left w:val="single" w:sz="4" w:space="0" w:color="auto"/>
              <w:bottom w:val="single" w:sz="4" w:space="0" w:color="auto"/>
              <w:right w:val="single" w:sz="4" w:space="0" w:color="auto"/>
            </w:tcBorders>
            <w:vAlign w:val="center"/>
            <w:hideMark/>
          </w:tcPr>
          <w:p w14:paraId="6A91ECA1"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7B2FCE73"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973" w:type="dxa"/>
            <w:vMerge/>
            <w:tcBorders>
              <w:left w:val="single" w:sz="4" w:space="0" w:color="auto"/>
              <w:right w:val="single" w:sz="4" w:space="0" w:color="auto"/>
            </w:tcBorders>
            <w:vAlign w:val="center"/>
            <w:hideMark/>
          </w:tcPr>
          <w:p w14:paraId="74101C8B"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23E99F" w14:textId="77777777" w:rsidR="00156BED" w:rsidRPr="0051013A" w:rsidRDefault="00156BED" w:rsidP="00156BED">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Opgeleide hulpverlener</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1C64C9B" w14:textId="77777777" w:rsidR="00156BED" w:rsidRPr="00355E87" w:rsidRDefault="00156BED" w:rsidP="00156BED">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F75B9F7"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326C0289" w14:textId="77777777" w:rsidR="00156BED" w:rsidRPr="0051013A" w:rsidRDefault="00156BED" w:rsidP="00156BED">
            <w:pPr>
              <w:spacing w:after="0" w:line="240" w:lineRule="auto"/>
              <w:rPr>
                <w:rFonts w:ascii="Arial" w:eastAsia="Times New Roman" w:hAnsi="Arial" w:cs="Arial"/>
                <w:color w:val="000000"/>
                <w:sz w:val="18"/>
                <w:szCs w:val="18"/>
                <w:lang w:eastAsia="nl-BE"/>
              </w:rPr>
            </w:pPr>
          </w:p>
        </w:tc>
      </w:tr>
      <w:tr w:rsidR="00BC2908" w:rsidRPr="0051013A" w14:paraId="14F2A2F4" w14:textId="77777777" w:rsidTr="00776969">
        <w:trPr>
          <w:trHeight w:val="684"/>
        </w:trPr>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7666E8" w14:textId="77777777" w:rsidR="00BC2908" w:rsidRPr="0051013A" w:rsidRDefault="00BC2908" w:rsidP="00BC2908">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Temperatuur, zon</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69D23" w14:textId="77777777" w:rsidR="00BC2908" w:rsidRPr="00267C2C" w:rsidRDefault="00BC2908" w:rsidP="00BC2908">
            <w:pPr>
              <w:spacing w:after="0" w:line="240" w:lineRule="auto"/>
              <w:rPr>
                <w:rFonts w:ascii="Arial" w:eastAsia="Times New Roman" w:hAnsi="Arial" w:cs="Arial"/>
                <w:bCs/>
                <w:color w:val="000000"/>
                <w:sz w:val="18"/>
                <w:szCs w:val="18"/>
                <w:lang w:eastAsia="nl-BE"/>
              </w:rPr>
            </w:pPr>
            <w:r w:rsidRPr="00267C2C">
              <w:rPr>
                <w:rFonts w:ascii="Arial" w:eastAsia="Times New Roman" w:hAnsi="Arial" w:cs="Arial"/>
                <w:bCs/>
                <w:color w:val="000000"/>
                <w:sz w:val="18"/>
                <w:szCs w:val="18"/>
                <w:lang w:eastAsia="nl-BE"/>
              </w:rPr>
              <w:t> </w:t>
            </w:r>
            <w:r w:rsidR="00267C2C" w:rsidRPr="00267C2C">
              <w:rPr>
                <w:rFonts w:ascii="Arial" w:eastAsia="Times New Roman" w:hAnsi="Arial" w:cs="Arial"/>
                <w:bCs/>
                <w:color w:val="000000"/>
                <w:sz w:val="18"/>
                <w:szCs w:val="18"/>
                <w:lang w:eastAsia="nl-BE"/>
              </w:rPr>
              <w:t xml:space="preserve">Blootstelling </w:t>
            </w:r>
            <w:proofErr w:type="gramStart"/>
            <w:r w:rsidR="00267C2C" w:rsidRPr="00267C2C">
              <w:rPr>
                <w:rFonts w:ascii="Arial" w:eastAsia="Times New Roman" w:hAnsi="Arial" w:cs="Arial"/>
                <w:bCs/>
                <w:color w:val="000000"/>
                <w:sz w:val="18"/>
                <w:szCs w:val="18"/>
                <w:lang w:eastAsia="nl-BE"/>
              </w:rPr>
              <w:t>huid</w:t>
            </w:r>
            <w:proofErr w:type="gramEnd"/>
          </w:p>
        </w:tc>
        <w:tc>
          <w:tcPr>
            <w:tcW w:w="2973" w:type="dxa"/>
            <w:vMerge w:val="restart"/>
            <w:tcBorders>
              <w:top w:val="single" w:sz="4" w:space="0" w:color="auto"/>
              <w:left w:val="single" w:sz="4" w:space="0" w:color="auto"/>
              <w:right w:val="single" w:sz="4" w:space="0" w:color="auto"/>
            </w:tcBorders>
            <w:shd w:val="clear" w:color="auto" w:fill="auto"/>
            <w:vAlign w:val="center"/>
            <w:hideMark/>
          </w:tcPr>
          <w:p w14:paraId="06D70CCD" w14:textId="77777777" w:rsidR="00BC2908" w:rsidRPr="0051013A" w:rsidRDefault="00BC2908" w:rsidP="00BC2908">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 </w:t>
            </w:r>
          </w:p>
          <w:p w14:paraId="0312DA16" w14:textId="77777777" w:rsidR="00BC2908" w:rsidRPr="0051013A" w:rsidRDefault="00BC2908" w:rsidP="00BC2908">
            <w:pPr>
              <w:spacing w:after="0" w:line="240" w:lineRule="auto"/>
              <w:rPr>
                <w:rFonts w:ascii="Arial" w:eastAsia="Times New Roman" w:hAnsi="Arial" w:cs="Arial"/>
                <w:color w:val="000000"/>
                <w:sz w:val="18"/>
                <w:szCs w:val="18"/>
                <w:lang w:eastAsia="nl-BE"/>
              </w:rPr>
            </w:pPr>
            <w:proofErr w:type="gramStart"/>
            <w:r w:rsidRPr="0051013A">
              <w:rPr>
                <w:rFonts w:ascii="Arial" w:eastAsia="Times New Roman" w:hAnsi="Arial" w:cs="Arial"/>
                <w:color w:val="000000"/>
                <w:sz w:val="18"/>
                <w:szCs w:val="18"/>
                <w:lang w:val="nl-NL" w:eastAsia="nl-BE"/>
              </w:rPr>
              <w:t>Zonneslag</w:t>
            </w:r>
            <w:proofErr w:type="gramEnd"/>
            <w:r w:rsidRPr="0051013A">
              <w:rPr>
                <w:rFonts w:ascii="Arial" w:eastAsia="Times New Roman" w:hAnsi="Arial" w:cs="Arial"/>
                <w:color w:val="000000"/>
                <w:sz w:val="18"/>
                <w:szCs w:val="18"/>
                <w:lang w:val="nl-NL" w:eastAsia="nl-BE"/>
              </w:rPr>
              <w:t>, hitteslag, hypothermie, brandwonden, vrieswonden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527A8" w14:textId="77777777" w:rsidR="00BC2908" w:rsidRPr="0051013A" w:rsidRDefault="00BC2908" w:rsidP="00BC2908">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Schedule 51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90F0B36" w14:textId="77777777" w:rsidR="00BC2908" w:rsidRPr="0051013A" w:rsidRDefault="00BC2908" w:rsidP="00BC2908">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DE368" w14:textId="77777777" w:rsidR="00BC2908" w:rsidRPr="0051013A" w:rsidRDefault="00776969" w:rsidP="00776969">
            <w:pPr>
              <w:spacing w:after="0" w:line="240" w:lineRule="auto"/>
              <w:jc w:val="center"/>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Activiteiten buiten</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7A04AB" w14:textId="77777777" w:rsidR="00BC2908" w:rsidRDefault="00BC2908" w:rsidP="00BC2908">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Spoelen lauw water</w:t>
            </w:r>
          </w:p>
          <w:p w14:paraId="3C11DF93" w14:textId="77777777" w:rsidR="00BC2908" w:rsidRDefault="00BC2908" w:rsidP="00BC2908">
            <w:pPr>
              <w:pStyle w:val="ListParagraph"/>
              <w:numPr>
                <w:ilvl w:val="0"/>
                <w:numId w:val="3"/>
              </w:numPr>
              <w:spacing w:after="0" w:line="240" w:lineRule="auto"/>
              <w:ind w:left="81" w:hanging="81"/>
              <w:rPr>
                <w:rFonts w:ascii="Arial" w:eastAsia="Times New Roman" w:hAnsi="Arial" w:cs="Arial"/>
                <w:color w:val="000000"/>
                <w:sz w:val="18"/>
                <w:szCs w:val="18"/>
                <w:lang w:eastAsia="nl-BE"/>
              </w:rPr>
            </w:pPr>
            <w:proofErr w:type="spellStart"/>
            <w:r>
              <w:rPr>
                <w:rFonts w:ascii="Arial" w:eastAsia="Times New Roman" w:hAnsi="Arial" w:cs="Arial"/>
                <w:color w:val="000000"/>
                <w:sz w:val="18"/>
                <w:szCs w:val="18"/>
                <w:lang w:eastAsia="nl-BE"/>
              </w:rPr>
              <w:t>Aftersun</w:t>
            </w:r>
            <w:proofErr w:type="spellEnd"/>
            <w:r>
              <w:rPr>
                <w:rFonts w:ascii="Arial" w:eastAsia="Times New Roman" w:hAnsi="Arial" w:cs="Arial"/>
                <w:color w:val="000000"/>
                <w:sz w:val="18"/>
                <w:szCs w:val="18"/>
                <w:lang w:eastAsia="nl-BE"/>
              </w:rPr>
              <w:t xml:space="preserve"> of </w:t>
            </w:r>
            <w:proofErr w:type="spellStart"/>
            <w:r>
              <w:rPr>
                <w:rFonts w:ascii="Arial" w:eastAsia="Times New Roman" w:hAnsi="Arial" w:cs="Arial"/>
                <w:color w:val="000000"/>
                <w:sz w:val="18"/>
                <w:szCs w:val="18"/>
                <w:lang w:eastAsia="nl-BE"/>
              </w:rPr>
              <w:t>flamigel</w:t>
            </w:r>
            <w:proofErr w:type="spellEnd"/>
          </w:p>
          <w:p w14:paraId="14BAE0DF" w14:textId="77777777" w:rsidR="00BC2908" w:rsidRPr="00BC2908" w:rsidRDefault="00BC2908" w:rsidP="00BC2908">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60519603" w14:textId="77777777" w:rsidR="00BC2908" w:rsidRDefault="00BC2908" w:rsidP="00BC2908">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p>
          <w:p w14:paraId="34F4EA7A" w14:textId="77777777" w:rsidR="00BC2908" w:rsidRPr="00BC2908" w:rsidRDefault="00BC2908" w:rsidP="00BC2908">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p w14:paraId="32D407B0" w14:textId="77777777" w:rsidR="00BC2908" w:rsidRPr="00BC2908" w:rsidRDefault="00BC2908" w:rsidP="00BC2908">
            <w:pPr>
              <w:pStyle w:val="ListParagraph"/>
              <w:spacing w:after="0" w:line="240" w:lineRule="auto"/>
              <w:ind w:left="81"/>
              <w:rPr>
                <w:rFonts w:ascii="Arial" w:eastAsia="Times New Roman" w:hAnsi="Arial" w:cs="Arial"/>
                <w:color w:val="000000"/>
                <w:sz w:val="18"/>
                <w:szCs w:val="18"/>
                <w:lang w:eastAsia="nl-BE"/>
              </w:rPr>
            </w:pPr>
          </w:p>
          <w:p w14:paraId="0B37BBB7" w14:textId="77777777" w:rsidR="00BC2908" w:rsidRPr="00BC2908" w:rsidRDefault="00BC2908" w:rsidP="00BC2908">
            <w:pPr>
              <w:spacing w:after="0" w:line="240" w:lineRule="auto"/>
              <w:rPr>
                <w:rFonts w:ascii="Arial" w:eastAsia="Times New Roman" w:hAnsi="Arial" w:cs="Arial"/>
                <w:color w:val="000000"/>
                <w:sz w:val="18"/>
                <w:szCs w:val="18"/>
                <w:lang w:eastAsia="nl-BE"/>
              </w:rPr>
            </w:pPr>
            <w:r w:rsidRPr="00BC2908">
              <w:rPr>
                <w:rFonts w:ascii="Arial" w:eastAsia="Times New Roman" w:hAnsi="Arial" w:cs="Arial"/>
                <w:color w:val="000000"/>
                <w:sz w:val="18"/>
                <w:szCs w:val="18"/>
                <w:lang w:val="nl-NL" w:eastAsia="nl-BE"/>
              </w:rPr>
              <w:t xml:space="preserve">Preventie </w:t>
            </w:r>
          </w:p>
          <w:p w14:paraId="7429079C" w14:textId="77777777" w:rsidR="00BC2908" w:rsidRDefault="00BC2908" w:rsidP="00BC2908">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Zonnecrème</w:t>
            </w:r>
          </w:p>
          <w:p w14:paraId="6515EB59" w14:textId="77777777" w:rsidR="00BC2908" w:rsidRPr="0088462D" w:rsidRDefault="00BC2908" w:rsidP="00BC2908">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Pet en aangepaste kledij</w:t>
            </w:r>
          </w:p>
        </w:tc>
      </w:tr>
      <w:tr w:rsidR="00BC2908" w:rsidRPr="0051013A" w14:paraId="7D7CE9B8" w14:textId="77777777" w:rsidTr="00106118">
        <w:trPr>
          <w:trHeight w:val="532"/>
        </w:trPr>
        <w:tc>
          <w:tcPr>
            <w:tcW w:w="2540" w:type="dxa"/>
            <w:vMerge/>
            <w:tcBorders>
              <w:top w:val="single" w:sz="4" w:space="0" w:color="auto"/>
              <w:left w:val="single" w:sz="4" w:space="0" w:color="auto"/>
              <w:bottom w:val="single" w:sz="4" w:space="0" w:color="auto"/>
              <w:right w:val="single" w:sz="4" w:space="0" w:color="auto"/>
            </w:tcBorders>
            <w:vAlign w:val="center"/>
            <w:hideMark/>
          </w:tcPr>
          <w:p w14:paraId="3B623A84"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426BA58E" w14:textId="77777777" w:rsidR="00BC2908" w:rsidRPr="0051013A" w:rsidRDefault="00BC2908" w:rsidP="00BC2908">
            <w:pPr>
              <w:spacing w:after="0" w:line="240" w:lineRule="auto"/>
              <w:rPr>
                <w:rFonts w:ascii="Arial" w:eastAsia="Times New Roman" w:hAnsi="Arial" w:cs="Arial"/>
                <w:b/>
                <w:bCs/>
                <w:color w:val="000000"/>
                <w:sz w:val="18"/>
                <w:szCs w:val="18"/>
                <w:lang w:eastAsia="nl-BE"/>
              </w:rPr>
            </w:pPr>
          </w:p>
        </w:tc>
        <w:tc>
          <w:tcPr>
            <w:tcW w:w="2973" w:type="dxa"/>
            <w:vMerge/>
            <w:tcBorders>
              <w:left w:val="single" w:sz="4" w:space="0" w:color="auto"/>
              <w:right w:val="single" w:sz="4" w:space="0" w:color="auto"/>
            </w:tcBorders>
            <w:vAlign w:val="center"/>
            <w:hideMark/>
          </w:tcPr>
          <w:p w14:paraId="36BB1CFE"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3FF09" w14:textId="77777777" w:rsidR="00BC2908" w:rsidRPr="0051013A" w:rsidRDefault="00BC2908" w:rsidP="00BC2908">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Transport? Houding?</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86BD00B" w14:textId="77777777" w:rsidR="00BC2908" w:rsidRPr="00355E87" w:rsidRDefault="00BC2908" w:rsidP="00BC2908">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B18EC52"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62ED3B6"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r>
      <w:tr w:rsidR="00BC2908" w:rsidRPr="0051013A" w14:paraId="66148BC6" w14:textId="77777777" w:rsidTr="00106118">
        <w:trPr>
          <w:trHeight w:val="696"/>
        </w:trPr>
        <w:tc>
          <w:tcPr>
            <w:tcW w:w="2540" w:type="dxa"/>
            <w:vMerge/>
            <w:tcBorders>
              <w:top w:val="single" w:sz="4" w:space="0" w:color="auto"/>
              <w:left w:val="single" w:sz="4" w:space="0" w:color="auto"/>
              <w:bottom w:val="single" w:sz="4" w:space="0" w:color="auto"/>
              <w:right w:val="single" w:sz="4" w:space="0" w:color="auto"/>
            </w:tcBorders>
            <w:vAlign w:val="center"/>
            <w:hideMark/>
          </w:tcPr>
          <w:p w14:paraId="3C1F3ABE"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151D7174" w14:textId="77777777" w:rsidR="00BC2908" w:rsidRPr="0051013A" w:rsidRDefault="00BC2908" w:rsidP="00BC2908">
            <w:pPr>
              <w:spacing w:after="0" w:line="240" w:lineRule="auto"/>
              <w:rPr>
                <w:rFonts w:ascii="Arial" w:eastAsia="Times New Roman" w:hAnsi="Arial" w:cs="Arial"/>
                <w:b/>
                <w:bCs/>
                <w:color w:val="000000"/>
                <w:sz w:val="18"/>
                <w:szCs w:val="18"/>
                <w:lang w:eastAsia="nl-BE"/>
              </w:rPr>
            </w:pPr>
          </w:p>
        </w:tc>
        <w:tc>
          <w:tcPr>
            <w:tcW w:w="2973" w:type="dxa"/>
            <w:vMerge/>
            <w:tcBorders>
              <w:left w:val="single" w:sz="4" w:space="0" w:color="auto"/>
              <w:right w:val="single" w:sz="4" w:space="0" w:color="auto"/>
            </w:tcBorders>
            <w:vAlign w:val="center"/>
            <w:hideMark/>
          </w:tcPr>
          <w:p w14:paraId="25962E3B"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86507" w14:textId="77777777" w:rsidR="00BC2908" w:rsidRPr="0051013A" w:rsidRDefault="00BC2908" w:rsidP="00BC2908">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EC87DFB" w14:textId="77777777" w:rsidR="00BC2908" w:rsidRPr="0051013A" w:rsidRDefault="00BC2908" w:rsidP="00BC2908">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C95E81D"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DF689E3"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r>
      <w:tr w:rsidR="00BC2908" w:rsidRPr="0051013A" w14:paraId="60FB6C1C" w14:textId="77777777" w:rsidTr="00C5743C">
        <w:trPr>
          <w:trHeight w:val="468"/>
        </w:trPr>
        <w:tc>
          <w:tcPr>
            <w:tcW w:w="2540" w:type="dxa"/>
            <w:vMerge/>
            <w:tcBorders>
              <w:top w:val="single" w:sz="4" w:space="0" w:color="auto"/>
              <w:left w:val="single" w:sz="4" w:space="0" w:color="auto"/>
              <w:bottom w:val="single" w:sz="4" w:space="0" w:color="auto"/>
              <w:right w:val="single" w:sz="4" w:space="0" w:color="auto"/>
            </w:tcBorders>
            <w:vAlign w:val="center"/>
            <w:hideMark/>
          </w:tcPr>
          <w:p w14:paraId="3D43219E"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536D7972" w14:textId="77777777" w:rsidR="00BC2908" w:rsidRPr="0051013A" w:rsidRDefault="00BC2908" w:rsidP="00BC2908">
            <w:pPr>
              <w:spacing w:after="0" w:line="240" w:lineRule="auto"/>
              <w:rPr>
                <w:rFonts w:ascii="Arial" w:eastAsia="Times New Roman" w:hAnsi="Arial" w:cs="Arial"/>
                <w:b/>
                <w:bCs/>
                <w:color w:val="000000"/>
                <w:sz w:val="18"/>
                <w:szCs w:val="18"/>
                <w:lang w:eastAsia="nl-BE"/>
              </w:rPr>
            </w:pPr>
          </w:p>
        </w:tc>
        <w:tc>
          <w:tcPr>
            <w:tcW w:w="2973" w:type="dxa"/>
            <w:vMerge/>
            <w:tcBorders>
              <w:left w:val="single" w:sz="4" w:space="0" w:color="auto"/>
              <w:bottom w:val="single" w:sz="4" w:space="0" w:color="auto"/>
              <w:right w:val="single" w:sz="4" w:space="0" w:color="auto"/>
            </w:tcBorders>
            <w:vAlign w:val="center"/>
            <w:hideMark/>
          </w:tcPr>
          <w:p w14:paraId="29D8FC75"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9D984" w14:textId="77777777" w:rsidR="00BC2908" w:rsidRPr="0051013A" w:rsidRDefault="00BC2908" w:rsidP="00BC2908">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Opgeleide hulpverlener</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5FA5B99" w14:textId="77777777" w:rsidR="00BC2908" w:rsidRPr="00355E87" w:rsidRDefault="00BC2908" w:rsidP="00BC2908">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98AA5C"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BCC8AF4" w14:textId="77777777" w:rsidR="00BC2908" w:rsidRPr="0051013A" w:rsidRDefault="00BC2908" w:rsidP="00BC2908">
            <w:pPr>
              <w:spacing w:after="0" w:line="240" w:lineRule="auto"/>
              <w:rPr>
                <w:rFonts w:ascii="Arial" w:eastAsia="Times New Roman" w:hAnsi="Arial" w:cs="Arial"/>
                <w:color w:val="000000"/>
                <w:sz w:val="18"/>
                <w:szCs w:val="18"/>
                <w:lang w:eastAsia="nl-BE"/>
              </w:rPr>
            </w:pPr>
          </w:p>
        </w:tc>
      </w:tr>
      <w:tr w:rsidR="00776969" w:rsidRPr="0051013A" w14:paraId="275ED516" w14:textId="77777777" w:rsidTr="0055514F">
        <w:trPr>
          <w:trHeight w:val="498"/>
        </w:trPr>
        <w:tc>
          <w:tcPr>
            <w:tcW w:w="2540" w:type="dxa"/>
            <w:vMerge w:val="restart"/>
            <w:tcBorders>
              <w:top w:val="single" w:sz="4" w:space="0" w:color="auto"/>
              <w:left w:val="single" w:sz="4" w:space="0" w:color="auto"/>
              <w:right w:val="single" w:sz="4" w:space="0" w:color="auto"/>
            </w:tcBorders>
            <w:shd w:val="clear" w:color="auto" w:fill="auto"/>
            <w:vAlign w:val="center"/>
          </w:tcPr>
          <w:p w14:paraId="286F543A" w14:textId="77777777" w:rsidR="00776969" w:rsidRPr="0051013A" w:rsidRDefault="00776969" w:rsidP="00776969">
            <w:pPr>
              <w:spacing w:after="0" w:line="240" w:lineRule="auto"/>
              <w:rPr>
                <w:rFonts w:ascii="Arial" w:eastAsia="Times New Roman" w:hAnsi="Arial" w:cs="Arial"/>
                <w:color w:val="000000"/>
                <w:sz w:val="18"/>
                <w:szCs w:val="18"/>
                <w:lang w:val="nl-NL" w:eastAsia="nl-BE"/>
              </w:rPr>
            </w:pPr>
            <w:r>
              <w:rPr>
                <w:rFonts w:ascii="Arial" w:eastAsia="Times New Roman" w:hAnsi="Arial" w:cs="Arial"/>
                <w:color w:val="000000"/>
                <w:sz w:val="18"/>
                <w:szCs w:val="18"/>
                <w:lang w:val="nl-NL" w:eastAsia="nl-BE"/>
              </w:rPr>
              <w:t>Ongedierte</w:t>
            </w:r>
          </w:p>
        </w:tc>
        <w:tc>
          <w:tcPr>
            <w:tcW w:w="2420" w:type="dxa"/>
            <w:vMerge w:val="restart"/>
            <w:tcBorders>
              <w:top w:val="single" w:sz="4" w:space="0" w:color="auto"/>
              <w:left w:val="single" w:sz="4" w:space="0" w:color="auto"/>
              <w:right w:val="single" w:sz="4" w:space="0" w:color="auto"/>
            </w:tcBorders>
            <w:shd w:val="clear" w:color="auto" w:fill="auto"/>
            <w:vAlign w:val="center"/>
          </w:tcPr>
          <w:p w14:paraId="51FEF7AE" w14:textId="77777777" w:rsidR="00776969" w:rsidRPr="0051013A" w:rsidRDefault="00776969" w:rsidP="00776969">
            <w:pPr>
              <w:spacing w:after="0" w:line="240" w:lineRule="auto"/>
              <w:rPr>
                <w:rFonts w:ascii="Arial" w:eastAsia="Times New Roman" w:hAnsi="Arial" w:cs="Arial"/>
                <w:color w:val="000000"/>
                <w:sz w:val="18"/>
                <w:szCs w:val="18"/>
                <w:lang w:val="nl-NL" w:eastAsia="nl-BE"/>
              </w:rPr>
            </w:pPr>
            <w:r>
              <w:rPr>
                <w:rFonts w:ascii="Arial" w:eastAsia="Times New Roman" w:hAnsi="Arial" w:cs="Arial"/>
                <w:color w:val="000000"/>
                <w:sz w:val="18"/>
                <w:szCs w:val="18"/>
                <w:lang w:val="nl-NL" w:eastAsia="nl-BE"/>
              </w:rPr>
              <w:t xml:space="preserve">Contact met klein ongedierte zoals insecten, parasieten </w:t>
            </w:r>
            <w:proofErr w:type="spellStart"/>
            <w:r>
              <w:rPr>
                <w:rFonts w:ascii="Arial" w:eastAsia="Times New Roman" w:hAnsi="Arial" w:cs="Arial"/>
                <w:color w:val="000000"/>
                <w:sz w:val="18"/>
                <w:szCs w:val="18"/>
                <w:lang w:val="nl-NL" w:eastAsia="nl-BE"/>
              </w:rPr>
              <w:t>enz</w:t>
            </w:r>
            <w:proofErr w:type="spellEnd"/>
            <w:r>
              <w:rPr>
                <w:rFonts w:ascii="Arial" w:eastAsia="Times New Roman" w:hAnsi="Arial" w:cs="Arial"/>
                <w:color w:val="000000"/>
                <w:sz w:val="18"/>
                <w:szCs w:val="18"/>
                <w:lang w:val="nl-NL" w:eastAsia="nl-BE"/>
              </w:rPr>
              <w:t>…</w:t>
            </w:r>
            <w:r>
              <w:rPr>
                <w:rFonts w:ascii="Arial" w:eastAsia="Times New Roman" w:hAnsi="Arial" w:cs="Arial"/>
                <w:color w:val="000000"/>
                <w:sz w:val="18"/>
                <w:szCs w:val="18"/>
                <w:lang w:val="nl-NL" w:eastAsia="nl-BE"/>
              </w:rPr>
              <w:br/>
              <w:t>(personeel dat buiten werkt of in kruipkelders en dergelijke moet werken</w:t>
            </w:r>
          </w:p>
        </w:tc>
        <w:tc>
          <w:tcPr>
            <w:tcW w:w="2973" w:type="dxa"/>
            <w:vMerge w:val="restart"/>
            <w:tcBorders>
              <w:top w:val="single" w:sz="4" w:space="0" w:color="auto"/>
              <w:left w:val="single" w:sz="4" w:space="0" w:color="auto"/>
              <w:right w:val="single" w:sz="4" w:space="0" w:color="auto"/>
            </w:tcBorders>
            <w:shd w:val="clear" w:color="auto" w:fill="auto"/>
            <w:vAlign w:val="center"/>
          </w:tcPr>
          <w:p w14:paraId="3D70BA68" w14:textId="77777777" w:rsidR="00776969" w:rsidRPr="00267C2C" w:rsidRDefault="00776969" w:rsidP="00776969">
            <w:pPr>
              <w:spacing w:after="0" w:line="240" w:lineRule="auto"/>
              <w:rPr>
                <w:rFonts w:ascii="Arial" w:eastAsia="Times New Roman" w:hAnsi="Arial" w:cs="Arial"/>
                <w:color w:val="000000"/>
                <w:sz w:val="18"/>
                <w:szCs w:val="18"/>
                <w:lang w:val="nl-NL" w:eastAsia="nl-BE"/>
              </w:rPr>
            </w:pPr>
            <w:r>
              <w:rPr>
                <w:rFonts w:ascii="Arial" w:eastAsia="Times New Roman" w:hAnsi="Arial" w:cs="Arial"/>
                <w:color w:val="000000"/>
                <w:sz w:val="18"/>
                <w:szCs w:val="18"/>
                <w:lang w:val="nl-NL" w:eastAsia="nl-BE"/>
              </w:rPr>
              <w:t>Insectensteken en –beten, infecties, ziekten,</w:t>
            </w:r>
            <w:r w:rsidR="00490A8C">
              <w:rPr>
                <w:rFonts w:ascii="Arial" w:eastAsia="Times New Roman" w:hAnsi="Arial" w:cs="Arial"/>
                <w:color w:val="000000"/>
                <w:sz w:val="18"/>
                <w:szCs w:val="18"/>
                <w:lang w:val="nl-NL" w:eastAsia="nl-BE"/>
              </w:rPr>
              <w:t xml:space="preserve"> allergische reacties, </w:t>
            </w:r>
            <w:proofErr w:type="gramStart"/>
            <w:r>
              <w:rPr>
                <w:rFonts w:ascii="Arial" w:eastAsia="Times New Roman" w:hAnsi="Arial" w:cs="Arial"/>
                <w:color w:val="000000"/>
                <w:sz w:val="18"/>
                <w:szCs w:val="18"/>
                <w:lang w:val="nl-NL" w:eastAsia="nl-BE"/>
              </w:rPr>
              <w:t xml:space="preserve"> ….</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AC0CB6"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Schedule 51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B706F4A"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val="restart"/>
            <w:tcBorders>
              <w:top w:val="single" w:sz="4" w:space="0" w:color="auto"/>
              <w:left w:val="single" w:sz="4" w:space="0" w:color="auto"/>
              <w:right w:val="single" w:sz="4" w:space="0" w:color="auto"/>
            </w:tcBorders>
            <w:shd w:val="clear" w:color="auto" w:fill="auto"/>
            <w:vAlign w:val="center"/>
          </w:tcPr>
          <w:p w14:paraId="536A6D88"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Activiteiten buiten en in vuile ruimten (kruipkelders, </w:t>
            </w:r>
            <w:proofErr w:type="gramStart"/>
            <w:r>
              <w:rPr>
                <w:rFonts w:ascii="Arial" w:eastAsia="Times New Roman" w:hAnsi="Arial" w:cs="Arial"/>
                <w:color w:val="000000"/>
                <w:sz w:val="18"/>
                <w:szCs w:val="18"/>
                <w:lang w:eastAsia="nl-BE"/>
              </w:rPr>
              <w:t>zolders, ….</w:t>
            </w:r>
            <w:proofErr w:type="gramEnd"/>
            <w:r>
              <w:rPr>
                <w:rFonts w:ascii="Arial" w:eastAsia="Times New Roman" w:hAnsi="Arial" w:cs="Arial"/>
                <w:color w:val="000000"/>
                <w:sz w:val="18"/>
                <w:szCs w:val="18"/>
                <w:lang w:eastAsia="nl-BE"/>
              </w:rPr>
              <w:t>)</w:t>
            </w:r>
            <w:r w:rsidR="00490A8C">
              <w:rPr>
                <w:rFonts w:ascii="Arial" w:eastAsia="Times New Roman" w:hAnsi="Arial" w:cs="Arial"/>
                <w:color w:val="000000"/>
                <w:sz w:val="18"/>
                <w:szCs w:val="18"/>
                <w:lang w:eastAsia="nl-BE"/>
              </w:rPr>
              <w:t xml:space="preserve"> en soms in de blokken (wespen, bijen)</w:t>
            </w:r>
          </w:p>
        </w:tc>
        <w:tc>
          <w:tcPr>
            <w:tcW w:w="2126" w:type="dxa"/>
            <w:vMerge w:val="restart"/>
            <w:tcBorders>
              <w:top w:val="single" w:sz="4" w:space="0" w:color="auto"/>
              <w:left w:val="single" w:sz="4" w:space="0" w:color="auto"/>
              <w:right w:val="single" w:sz="4" w:space="0" w:color="auto"/>
            </w:tcBorders>
            <w:shd w:val="clear" w:color="auto" w:fill="auto"/>
            <w:vAlign w:val="center"/>
          </w:tcPr>
          <w:p w14:paraId="34F8D9CA" w14:textId="77777777" w:rsidR="00776969" w:rsidRDefault="00776969"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Tekentank</w:t>
            </w:r>
          </w:p>
          <w:p w14:paraId="49C7FCFD" w14:textId="77777777" w:rsidR="00776969" w:rsidRPr="00BC2908" w:rsidRDefault="00776969"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18415140" w14:textId="77777777" w:rsidR="00776969" w:rsidRDefault="00776969"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p>
          <w:p w14:paraId="1CD6C7D6" w14:textId="77777777" w:rsidR="00776969" w:rsidRPr="00BC2908" w:rsidRDefault="00776969"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p w14:paraId="76BD306F" w14:textId="77777777" w:rsidR="00776969" w:rsidRPr="00BC2908" w:rsidRDefault="00776969" w:rsidP="00776969">
            <w:pPr>
              <w:pStyle w:val="ListParagraph"/>
              <w:spacing w:after="0" w:line="240" w:lineRule="auto"/>
              <w:ind w:left="81"/>
              <w:rPr>
                <w:rFonts w:ascii="Arial" w:eastAsia="Times New Roman" w:hAnsi="Arial" w:cs="Arial"/>
                <w:color w:val="000000"/>
                <w:sz w:val="18"/>
                <w:szCs w:val="18"/>
                <w:lang w:eastAsia="nl-BE"/>
              </w:rPr>
            </w:pPr>
          </w:p>
          <w:p w14:paraId="52F80E68" w14:textId="77777777" w:rsidR="00776969" w:rsidRPr="00776969" w:rsidRDefault="00776969" w:rsidP="00776969">
            <w:pPr>
              <w:spacing w:after="0" w:line="240" w:lineRule="auto"/>
              <w:rPr>
                <w:rFonts w:ascii="Arial" w:eastAsia="Times New Roman" w:hAnsi="Arial" w:cs="Arial"/>
                <w:color w:val="000000"/>
                <w:sz w:val="18"/>
                <w:szCs w:val="18"/>
                <w:lang w:eastAsia="nl-BE"/>
              </w:rPr>
            </w:pPr>
            <w:r w:rsidRPr="00BC2908">
              <w:rPr>
                <w:rFonts w:ascii="Arial" w:eastAsia="Times New Roman" w:hAnsi="Arial" w:cs="Arial"/>
                <w:color w:val="000000"/>
                <w:sz w:val="18"/>
                <w:szCs w:val="18"/>
                <w:lang w:val="nl-NL" w:eastAsia="nl-BE"/>
              </w:rPr>
              <w:t xml:space="preserve">Preventie </w:t>
            </w:r>
          </w:p>
          <w:p w14:paraId="114D7DD5" w14:textId="77777777" w:rsidR="00776969" w:rsidRDefault="00776969"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Insecten werende lotion</w:t>
            </w:r>
          </w:p>
          <w:p w14:paraId="64E103E2" w14:textId="77777777" w:rsidR="00776969" w:rsidRPr="0051013A" w:rsidRDefault="00776969" w:rsidP="00776969">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Aangepaste kledij</w:t>
            </w:r>
            <w:r w:rsidR="00301563">
              <w:rPr>
                <w:rFonts w:ascii="Arial" w:eastAsia="Times New Roman" w:hAnsi="Arial" w:cs="Arial"/>
                <w:color w:val="000000"/>
                <w:sz w:val="18"/>
                <w:szCs w:val="18"/>
                <w:lang w:eastAsia="nl-BE"/>
              </w:rPr>
              <w:t>.</w:t>
            </w:r>
          </w:p>
        </w:tc>
      </w:tr>
      <w:tr w:rsidR="00776969" w:rsidRPr="0051013A" w14:paraId="547D8A35" w14:textId="77777777" w:rsidTr="0055514F">
        <w:trPr>
          <w:trHeight w:val="396"/>
        </w:trPr>
        <w:tc>
          <w:tcPr>
            <w:tcW w:w="2540" w:type="dxa"/>
            <w:vMerge/>
            <w:tcBorders>
              <w:left w:val="single" w:sz="4" w:space="0" w:color="auto"/>
              <w:right w:val="single" w:sz="4" w:space="0" w:color="auto"/>
            </w:tcBorders>
            <w:shd w:val="clear" w:color="auto" w:fill="auto"/>
            <w:vAlign w:val="center"/>
          </w:tcPr>
          <w:p w14:paraId="7C217A9D" w14:textId="77777777" w:rsidR="00776969" w:rsidRDefault="00776969" w:rsidP="00776969">
            <w:pPr>
              <w:spacing w:after="0" w:line="240" w:lineRule="auto"/>
              <w:rPr>
                <w:rFonts w:ascii="Arial" w:eastAsia="Times New Roman" w:hAnsi="Arial" w:cs="Arial"/>
                <w:color w:val="000000"/>
                <w:sz w:val="18"/>
                <w:szCs w:val="18"/>
                <w:lang w:val="nl-NL" w:eastAsia="nl-BE"/>
              </w:rPr>
            </w:pPr>
          </w:p>
        </w:tc>
        <w:tc>
          <w:tcPr>
            <w:tcW w:w="2420" w:type="dxa"/>
            <w:vMerge/>
            <w:tcBorders>
              <w:left w:val="single" w:sz="4" w:space="0" w:color="auto"/>
              <w:right w:val="single" w:sz="4" w:space="0" w:color="auto"/>
            </w:tcBorders>
            <w:shd w:val="clear" w:color="auto" w:fill="auto"/>
            <w:vAlign w:val="center"/>
          </w:tcPr>
          <w:p w14:paraId="2B69E022" w14:textId="77777777" w:rsidR="00776969" w:rsidRDefault="00776969" w:rsidP="00776969">
            <w:pPr>
              <w:spacing w:after="0" w:line="240" w:lineRule="auto"/>
              <w:rPr>
                <w:rFonts w:ascii="Arial" w:eastAsia="Times New Roman" w:hAnsi="Arial" w:cs="Arial"/>
                <w:color w:val="000000"/>
                <w:sz w:val="18"/>
                <w:szCs w:val="18"/>
                <w:lang w:val="nl-NL" w:eastAsia="nl-BE"/>
              </w:rPr>
            </w:pPr>
          </w:p>
        </w:tc>
        <w:tc>
          <w:tcPr>
            <w:tcW w:w="2973" w:type="dxa"/>
            <w:vMerge/>
            <w:tcBorders>
              <w:left w:val="single" w:sz="4" w:space="0" w:color="auto"/>
              <w:right w:val="single" w:sz="4" w:space="0" w:color="auto"/>
            </w:tcBorders>
            <w:shd w:val="clear" w:color="auto" w:fill="auto"/>
            <w:vAlign w:val="center"/>
          </w:tcPr>
          <w:p w14:paraId="17C83F03" w14:textId="77777777" w:rsidR="00776969" w:rsidRDefault="00776969" w:rsidP="00776969">
            <w:pPr>
              <w:spacing w:after="0" w:line="240" w:lineRule="auto"/>
              <w:rPr>
                <w:rFonts w:ascii="Arial" w:eastAsia="Times New Roman" w:hAnsi="Arial" w:cs="Arial"/>
                <w:color w:val="000000"/>
                <w:sz w:val="18"/>
                <w:szCs w:val="18"/>
                <w:lang w:val="nl-NL"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61494"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Transport? Houding?</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7F05E56" w14:textId="77777777" w:rsidR="00776969" w:rsidRPr="00355E87" w:rsidRDefault="00776969" w:rsidP="00776969">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shd w:val="clear" w:color="auto" w:fill="auto"/>
            <w:vAlign w:val="center"/>
          </w:tcPr>
          <w:p w14:paraId="0B5FEABA"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26" w:type="dxa"/>
            <w:vMerge/>
            <w:tcBorders>
              <w:left w:val="single" w:sz="4" w:space="0" w:color="auto"/>
              <w:right w:val="single" w:sz="4" w:space="0" w:color="auto"/>
            </w:tcBorders>
            <w:shd w:val="clear" w:color="auto" w:fill="auto"/>
            <w:vAlign w:val="center"/>
          </w:tcPr>
          <w:p w14:paraId="79BCA11B"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4B9470B4" w14:textId="77777777" w:rsidTr="0055514F">
        <w:trPr>
          <w:trHeight w:val="396"/>
        </w:trPr>
        <w:tc>
          <w:tcPr>
            <w:tcW w:w="2540" w:type="dxa"/>
            <w:vMerge/>
            <w:tcBorders>
              <w:left w:val="single" w:sz="4" w:space="0" w:color="auto"/>
              <w:right w:val="single" w:sz="4" w:space="0" w:color="auto"/>
            </w:tcBorders>
            <w:shd w:val="clear" w:color="auto" w:fill="auto"/>
            <w:vAlign w:val="center"/>
          </w:tcPr>
          <w:p w14:paraId="6F2C07C4" w14:textId="77777777" w:rsidR="00776969" w:rsidRDefault="00776969" w:rsidP="00776969">
            <w:pPr>
              <w:spacing w:after="0" w:line="240" w:lineRule="auto"/>
              <w:rPr>
                <w:rFonts w:ascii="Arial" w:eastAsia="Times New Roman" w:hAnsi="Arial" w:cs="Arial"/>
                <w:color w:val="000000"/>
                <w:sz w:val="18"/>
                <w:szCs w:val="18"/>
                <w:lang w:val="nl-NL" w:eastAsia="nl-BE"/>
              </w:rPr>
            </w:pPr>
          </w:p>
        </w:tc>
        <w:tc>
          <w:tcPr>
            <w:tcW w:w="2420" w:type="dxa"/>
            <w:vMerge/>
            <w:tcBorders>
              <w:left w:val="single" w:sz="4" w:space="0" w:color="auto"/>
              <w:right w:val="single" w:sz="4" w:space="0" w:color="auto"/>
            </w:tcBorders>
            <w:shd w:val="clear" w:color="auto" w:fill="auto"/>
            <w:vAlign w:val="center"/>
          </w:tcPr>
          <w:p w14:paraId="0732D55B" w14:textId="77777777" w:rsidR="00776969" w:rsidRDefault="00776969" w:rsidP="00776969">
            <w:pPr>
              <w:spacing w:after="0" w:line="240" w:lineRule="auto"/>
              <w:rPr>
                <w:rFonts w:ascii="Arial" w:eastAsia="Times New Roman" w:hAnsi="Arial" w:cs="Arial"/>
                <w:color w:val="000000"/>
                <w:sz w:val="18"/>
                <w:szCs w:val="18"/>
                <w:lang w:val="nl-NL" w:eastAsia="nl-BE"/>
              </w:rPr>
            </w:pPr>
          </w:p>
        </w:tc>
        <w:tc>
          <w:tcPr>
            <w:tcW w:w="2973" w:type="dxa"/>
            <w:vMerge/>
            <w:tcBorders>
              <w:left w:val="single" w:sz="4" w:space="0" w:color="auto"/>
              <w:right w:val="single" w:sz="4" w:space="0" w:color="auto"/>
            </w:tcBorders>
            <w:shd w:val="clear" w:color="auto" w:fill="auto"/>
            <w:vAlign w:val="center"/>
          </w:tcPr>
          <w:p w14:paraId="442FADF2" w14:textId="77777777" w:rsidR="00776969" w:rsidRDefault="00776969" w:rsidP="00776969">
            <w:pPr>
              <w:spacing w:after="0" w:line="240" w:lineRule="auto"/>
              <w:rPr>
                <w:rFonts w:ascii="Arial" w:eastAsia="Times New Roman" w:hAnsi="Arial" w:cs="Arial"/>
                <w:color w:val="000000"/>
                <w:sz w:val="18"/>
                <w:szCs w:val="18"/>
                <w:lang w:val="nl-NL"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30E4FE"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2CDDA70" w14:textId="77777777" w:rsidR="00776969" w:rsidRPr="0051013A" w:rsidRDefault="00776969" w:rsidP="00776969">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right w:val="single" w:sz="4" w:space="0" w:color="auto"/>
            </w:tcBorders>
            <w:shd w:val="clear" w:color="auto" w:fill="auto"/>
            <w:vAlign w:val="center"/>
          </w:tcPr>
          <w:p w14:paraId="7E41BF65"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26" w:type="dxa"/>
            <w:vMerge/>
            <w:tcBorders>
              <w:left w:val="single" w:sz="4" w:space="0" w:color="auto"/>
              <w:right w:val="single" w:sz="4" w:space="0" w:color="auto"/>
            </w:tcBorders>
            <w:shd w:val="clear" w:color="auto" w:fill="auto"/>
            <w:vAlign w:val="center"/>
          </w:tcPr>
          <w:p w14:paraId="3B58752F"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24F78F7A" w14:textId="77777777" w:rsidTr="007A77B6">
        <w:trPr>
          <w:trHeight w:val="324"/>
        </w:trPr>
        <w:tc>
          <w:tcPr>
            <w:tcW w:w="2540" w:type="dxa"/>
            <w:vMerge/>
            <w:tcBorders>
              <w:left w:val="single" w:sz="4" w:space="0" w:color="auto"/>
              <w:bottom w:val="single" w:sz="4" w:space="0" w:color="auto"/>
              <w:right w:val="single" w:sz="4" w:space="0" w:color="auto"/>
            </w:tcBorders>
            <w:shd w:val="clear" w:color="auto" w:fill="auto"/>
            <w:vAlign w:val="center"/>
          </w:tcPr>
          <w:p w14:paraId="18B4810F" w14:textId="77777777" w:rsidR="00776969" w:rsidRDefault="00776969" w:rsidP="00776969">
            <w:pPr>
              <w:spacing w:after="0" w:line="240" w:lineRule="auto"/>
              <w:rPr>
                <w:rFonts w:ascii="Arial" w:eastAsia="Times New Roman" w:hAnsi="Arial" w:cs="Arial"/>
                <w:color w:val="000000"/>
                <w:sz w:val="18"/>
                <w:szCs w:val="18"/>
                <w:lang w:val="nl-NL" w:eastAsia="nl-BE"/>
              </w:rPr>
            </w:pPr>
          </w:p>
        </w:tc>
        <w:tc>
          <w:tcPr>
            <w:tcW w:w="2420" w:type="dxa"/>
            <w:vMerge/>
            <w:tcBorders>
              <w:left w:val="single" w:sz="4" w:space="0" w:color="auto"/>
              <w:bottom w:val="single" w:sz="4" w:space="0" w:color="auto"/>
              <w:right w:val="single" w:sz="4" w:space="0" w:color="auto"/>
            </w:tcBorders>
            <w:shd w:val="clear" w:color="auto" w:fill="auto"/>
            <w:vAlign w:val="center"/>
          </w:tcPr>
          <w:p w14:paraId="5FC7E3DB" w14:textId="77777777" w:rsidR="00776969" w:rsidRDefault="00776969" w:rsidP="00776969">
            <w:pPr>
              <w:spacing w:after="0" w:line="240" w:lineRule="auto"/>
              <w:rPr>
                <w:rFonts w:ascii="Arial" w:eastAsia="Times New Roman" w:hAnsi="Arial" w:cs="Arial"/>
                <w:color w:val="000000"/>
                <w:sz w:val="18"/>
                <w:szCs w:val="18"/>
                <w:lang w:val="nl-NL" w:eastAsia="nl-BE"/>
              </w:rPr>
            </w:pPr>
          </w:p>
        </w:tc>
        <w:tc>
          <w:tcPr>
            <w:tcW w:w="2973" w:type="dxa"/>
            <w:vMerge/>
            <w:tcBorders>
              <w:left w:val="single" w:sz="4" w:space="0" w:color="auto"/>
              <w:bottom w:val="single" w:sz="4" w:space="0" w:color="auto"/>
              <w:right w:val="single" w:sz="4" w:space="0" w:color="auto"/>
            </w:tcBorders>
            <w:shd w:val="clear" w:color="auto" w:fill="auto"/>
            <w:vAlign w:val="center"/>
          </w:tcPr>
          <w:p w14:paraId="127D265F" w14:textId="77777777" w:rsidR="00776969" w:rsidRDefault="00776969" w:rsidP="00776969">
            <w:pPr>
              <w:spacing w:after="0" w:line="240" w:lineRule="auto"/>
              <w:rPr>
                <w:rFonts w:ascii="Arial" w:eastAsia="Times New Roman" w:hAnsi="Arial" w:cs="Arial"/>
                <w:color w:val="000000"/>
                <w:sz w:val="18"/>
                <w:szCs w:val="18"/>
                <w:lang w:val="nl-NL" w:eastAsia="nl-B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35CDDF" w14:textId="77777777" w:rsidR="00776969" w:rsidRPr="0051013A" w:rsidRDefault="00776969" w:rsidP="00776969">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Opgeleide hulpverlener</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927C92A" w14:textId="77777777" w:rsidR="00776969" w:rsidRPr="00355E87" w:rsidRDefault="00776969" w:rsidP="00776969">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vMerge/>
            <w:tcBorders>
              <w:left w:val="single" w:sz="4" w:space="0" w:color="auto"/>
              <w:bottom w:val="single" w:sz="4" w:space="0" w:color="auto"/>
              <w:right w:val="single" w:sz="4" w:space="0" w:color="auto"/>
            </w:tcBorders>
            <w:shd w:val="clear" w:color="auto" w:fill="auto"/>
            <w:vAlign w:val="center"/>
          </w:tcPr>
          <w:p w14:paraId="465D3257"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c>
          <w:tcPr>
            <w:tcW w:w="2126" w:type="dxa"/>
            <w:vMerge/>
            <w:tcBorders>
              <w:left w:val="single" w:sz="4" w:space="0" w:color="auto"/>
              <w:bottom w:val="single" w:sz="4" w:space="0" w:color="auto"/>
              <w:right w:val="single" w:sz="4" w:space="0" w:color="auto"/>
            </w:tcBorders>
            <w:shd w:val="clear" w:color="auto" w:fill="auto"/>
            <w:vAlign w:val="center"/>
          </w:tcPr>
          <w:p w14:paraId="00610488"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r w:rsidR="00776969" w:rsidRPr="0051013A" w14:paraId="009CF108" w14:textId="77777777" w:rsidTr="007A77B6">
        <w:trPr>
          <w:trHeight w:val="1140"/>
        </w:trPr>
        <w:tc>
          <w:tcPr>
            <w:tcW w:w="15021" w:type="dxa"/>
            <w:gridSpan w:val="7"/>
            <w:tcBorders>
              <w:top w:val="single" w:sz="4" w:space="0" w:color="auto"/>
            </w:tcBorders>
            <w:shd w:val="clear" w:color="auto" w:fill="auto"/>
          </w:tcPr>
          <w:p w14:paraId="48480C65" w14:textId="77777777" w:rsidR="00776969" w:rsidRPr="00125856" w:rsidRDefault="00776969" w:rsidP="00776969">
            <w:r w:rsidRPr="00AE792B">
              <w:rPr>
                <w:vertAlign w:val="superscript"/>
              </w:rPr>
              <w:t>1</w:t>
            </w:r>
            <w:r>
              <w:t>: Ingeval dat evacuatie via de trappen noodzakelijk is.</w:t>
            </w:r>
            <w:r>
              <w:br/>
              <w:t>²: Register geboden eerste hulp dient voorhanden te zijn. Procedure dient opgesteld te worden door het kwartier.</w:t>
            </w:r>
            <w:r>
              <w:br/>
              <w:t>³: Koelende kompressen voor brandwonden</w:t>
            </w:r>
            <w:r>
              <w:br/>
            </w:r>
            <w:r>
              <w:rPr>
                <w:vertAlign w:val="superscript"/>
              </w:rPr>
              <w:t>4</w:t>
            </w:r>
            <w:r>
              <w:t>: Tijdens COVID periode of in tijden waar het dragen van een masker vanwege chemische of biologische risico’s vereist wordt.</w:t>
            </w:r>
          </w:p>
          <w:p w14:paraId="0F105516" w14:textId="77777777" w:rsidR="00776969" w:rsidRPr="0051013A" w:rsidRDefault="00776969" w:rsidP="00776969">
            <w:pPr>
              <w:spacing w:after="0" w:line="240" w:lineRule="auto"/>
              <w:rPr>
                <w:rFonts w:ascii="Arial" w:eastAsia="Times New Roman" w:hAnsi="Arial" w:cs="Arial"/>
                <w:color w:val="000000"/>
                <w:sz w:val="18"/>
                <w:szCs w:val="18"/>
                <w:lang w:eastAsia="nl-BE"/>
              </w:rPr>
            </w:pPr>
          </w:p>
        </w:tc>
      </w:tr>
    </w:tbl>
    <w:p w14:paraId="1FD770B0" w14:textId="77777777" w:rsidR="007A77B6" w:rsidRDefault="007A77B6" w:rsidP="007A77B6">
      <w:pPr>
        <w:spacing w:after="0" w:line="240" w:lineRule="auto"/>
        <w:jc w:val="center"/>
        <w:rPr>
          <w:rFonts w:cstheme="minorHAnsi"/>
          <w:b/>
          <w:sz w:val="24"/>
          <w:szCs w:val="24"/>
        </w:rPr>
        <w:sectPr w:rsidR="007A77B6" w:rsidSect="00C63924">
          <w:pgSz w:w="16838" w:h="11906" w:orient="landscape"/>
          <w:pgMar w:top="851" w:right="1440" w:bottom="568" w:left="993" w:header="708" w:footer="0" w:gutter="0"/>
          <w:cols w:space="708"/>
          <w:docGrid w:linePitch="360"/>
        </w:sectPr>
      </w:pPr>
    </w:p>
    <w:tbl>
      <w:tblPr>
        <w:tblW w:w="15021" w:type="dxa"/>
        <w:tblLayout w:type="fixed"/>
        <w:tblCellMar>
          <w:left w:w="70" w:type="dxa"/>
          <w:right w:w="70" w:type="dxa"/>
        </w:tblCellMar>
        <w:tblLook w:val="04A0" w:firstRow="1" w:lastRow="0" w:firstColumn="1" w:lastColumn="0" w:noHBand="0" w:noVBand="1"/>
      </w:tblPr>
      <w:tblGrid>
        <w:gridCol w:w="2540"/>
        <w:gridCol w:w="7"/>
        <w:gridCol w:w="2413"/>
        <w:gridCol w:w="20"/>
        <w:gridCol w:w="3095"/>
        <w:gridCol w:w="2126"/>
        <w:gridCol w:w="426"/>
        <w:gridCol w:w="2249"/>
        <w:gridCol w:w="19"/>
        <w:gridCol w:w="2126"/>
      </w:tblGrid>
      <w:tr w:rsidR="00857D72" w:rsidRPr="0051013A" w14:paraId="6464A641" w14:textId="77777777" w:rsidTr="0015236E">
        <w:trPr>
          <w:trHeight w:val="540"/>
        </w:trPr>
        <w:tc>
          <w:tcPr>
            <w:tcW w:w="1502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0ACCEF" w14:textId="77777777" w:rsidR="00857D72" w:rsidRPr="00857D72" w:rsidRDefault="00857D72" w:rsidP="0015236E">
            <w:pPr>
              <w:pStyle w:val="ListParagraph"/>
              <w:numPr>
                <w:ilvl w:val="0"/>
                <w:numId w:val="4"/>
              </w:numPr>
              <w:spacing w:after="0" w:line="240" w:lineRule="auto"/>
              <w:ind w:left="354" w:hanging="284"/>
              <w:rPr>
                <w:rFonts w:ascii="Arial" w:eastAsia="Times New Roman" w:hAnsi="Arial" w:cs="Arial"/>
                <w:b/>
                <w:bCs/>
                <w:color w:val="000000"/>
                <w:sz w:val="18"/>
                <w:szCs w:val="18"/>
                <w:lang w:eastAsia="nl-BE"/>
              </w:rPr>
            </w:pPr>
            <w:r w:rsidRPr="00857D72">
              <w:rPr>
                <w:rFonts w:cstheme="minorHAnsi"/>
                <w:b/>
                <w:sz w:val="24"/>
                <w:szCs w:val="24"/>
              </w:rPr>
              <w:lastRenderedPageBreak/>
              <w:t>Eerste hulp bij lage en middelhoge risico’s (beeldschermwerk, administratie, magazijn, …).</w:t>
            </w:r>
          </w:p>
        </w:tc>
      </w:tr>
      <w:tr w:rsidR="0002044C" w:rsidRPr="0051013A" w14:paraId="66E0FC96" w14:textId="77777777" w:rsidTr="00E509BC">
        <w:trPr>
          <w:trHeight w:val="588"/>
        </w:trPr>
        <w:tc>
          <w:tcPr>
            <w:tcW w:w="2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4B015E" w14:textId="77777777" w:rsidR="0002044C" w:rsidRPr="0051013A" w:rsidRDefault="0002044C" w:rsidP="00857D72">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Risico</w:t>
            </w:r>
          </w:p>
        </w:tc>
        <w:tc>
          <w:tcPr>
            <w:tcW w:w="242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80249A" w14:textId="77777777" w:rsidR="0002044C" w:rsidRPr="0051013A" w:rsidRDefault="0002044C" w:rsidP="00857D72">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Gevolg</w:t>
            </w:r>
          </w:p>
        </w:tc>
        <w:tc>
          <w:tcPr>
            <w:tcW w:w="311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08FD49" w14:textId="77777777" w:rsidR="0002044C" w:rsidRPr="0051013A" w:rsidRDefault="0002044C" w:rsidP="00857D72">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Mogelijke gevolgen</w:t>
            </w:r>
          </w:p>
        </w:tc>
        <w:tc>
          <w:tcPr>
            <w:tcW w:w="255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E9D573" w14:textId="77777777" w:rsidR="0002044C" w:rsidRPr="0051013A" w:rsidRDefault="0002044C" w:rsidP="00857D72">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Eerste hulp-voorziening</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AE8766" w14:textId="77777777" w:rsidR="0002044C" w:rsidRPr="0051013A" w:rsidRDefault="0002044C" w:rsidP="00857D72">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Blokken</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8D401B" w14:textId="77777777" w:rsidR="0002044C" w:rsidRPr="0051013A" w:rsidRDefault="0002044C" w:rsidP="00857D72">
            <w:pPr>
              <w:spacing w:after="0" w:line="240" w:lineRule="auto"/>
              <w:jc w:val="center"/>
              <w:rPr>
                <w:rFonts w:ascii="Arial" w:eastAsia="Times New Roman" w:hAnsi="Arial" w:cs="Arial"/>
                <w:color w:val="000000"/>
                <w:sz w:val="18"/>
                <w:szCs w:val="18"/>
                <w:lang w:eastAsia="nl-BE"/>
              </w:rPr>
            </w:pPr>
            <w:r>
              <w:rPr>
                <w:rFonts w:ascii="Arial" w:eastAsia="Times New Roman" w:hAnsi="Arial" w:cs="Arial"/>
                <w:b/>
                <w:bCs/>
                <w:color w:val="000000"/>
                <w:sz w:val="18"/>
                <w:szCs w:val="18"/>
                <w:lang w:eastAsia="nl-BE"/>
              </w:rPr>
              <w:t>Bijkomende</w:t>
            </w:r>
            <w:r>
              <w:rPr>
                <w:rFonts w:ascii="Arial" w:eastAsia="Times New Roman" w:hAnsi="Arial" w:cs="Arial"/>
                <w:b/>
                <w:bCs/>
                <w:color w:val="000000"/>
                <w:sz w:val="18"/>
                <w:szCs w:val="18"/>
                <w:lang w:eastAsia="nl-BE"/>
              </w:rPr>
              <w:br/>
              <w:t>middelen</w:t>
            </w:r>
          </w:p>
        </w:tc>
      </w:tr>
      <w:tr w:rsidR="00857D72" w:rsidRPr="0051013A" w14:paraId="61CD4387" w14:textId="77777777" w:rsidTr="00C63924">
        <w:trPr>
          <w:trHeight w:val="389"/>
        </w:trPr>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6E9D8" w14:textId="77777777" w:rsidR="00857D72" w:rsidRPr="00471A0E" w:rsidRDefault="00857D72" w:rsidP="00857D72">
            <w:pPr>
              <w:spacing w:after="0" w:line="240" w:lineRule="auto"/>
              <w:rPr>
                <w:rFonts w:ascii="Arial" w:eastAsia="Times New Roman" w:hAnsi="Arial" w:cs="Arial"/>
                <w:sz w:val="18"/>
                <w:szCs w:val="18"/>
                <w:lang w:val="nl-NL" w:eastAsia="nl-BE"/>
              </w:rPr>
            </w:pPr>
            <w:r w:rsidRPr="00471A0E">
              <w:rPr>
                <w:rFonts w:ascii="Arial" w:eastAsia="Times New Roman" w:hAnsi="Arial" w:cs="Arial"/>
                <w:sz w:val="18"/>
                <w:szCs w:val="18"/>
                <w:lang w:val="nl-NL" w:eastAsia="nl-BE"/>
              </w:rPr>
              <w:t>Biologische agentia (ook als apart risico voor de hulpverlener)</w:t>
            </w:r>
          </w:p>
          <w:p w14:paraId="1B85FE21" w14:textId="77777777" w:rsidR="00857D72" w:rsidRPr="00471A0E" w:rsidRDefault="00857D72" w:rsidP="00857D72">
            <w:pPr>
              <w:spacing w:after="0" w:line="240" w:lineRule="auto"/>
              <w:rPr>
                <w:rFonts w:ascii="Arial" w:eastAsia="Times New Roman" w:hAnsi="Arial" w:cs="Arial"/>
                <w:sz w:val="18"/>
                <w:szCs w:val="18"/>
                <w:lang w:eastAsia="nl-BE"/>
              </w:rPr>
            </w:pPr>
            <w:r w:rsidRPr="00471A0E">
              <w:rPr>
                <w:rFonts w:ascii="Arial" w:eastAsia="Times New Roman" w:hAnsi="Arial" w:cs="Arial"/>
                <w:sz w:val="18"/>
                <w:szCs w:val="18"/>
                <w:lang w:val="nl-NL" w:eastAsia="nl-BE"/>
              </w:rPr>
              <w:t>(Covid, griep)</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2F8B9" w14:textId="77777777" w:rsidR="00857D72" w:rsidRPr="00471A0E" w:rsidRDefault="00857D72" w:rsidP="00857D72">
            <w:pPr>
              <w:spacing w:after="0" w:line="240" w:lineRule="auto"/>
              <w:rPr>
                <w:rFonts w:ascii="Arial" w:eastAsia="Times New Roman" w:hAnsi="Arial" w:cs="Arial"/>
                <w:sz w:val="18"/>
                <w:szCs w:val="18"/>
                <w:lang w:eastAsia="nl-BE"/>
              </w:rPr>
            </w:pPr>
            <w:r w:rsidRPr="00471A0E">
              <w:rPr>
                <w:rFonts w:ascii="Arial" w:eastAsia="Times New Roman" w:hAnsi="Arial" w:cs="Arial"/>
                <w:sz w:val="18"/>
                <w:szCs w:val="18"/>
                <w:lang w:val="nl-NL" w:eastAsia="nl-BE"/>
              </w:rPr>
              <w:t>Allergenen, naaldprik, blootstelling aan infecties (tbc, hepatitis, aids)</w:t>
            </w:r>
          </w:p>
        </w:tc>
        <w:tc>
          <w:tcPr>
            <w:tcW w:w="3115" w:type="dxa"/>
            <w:gridSpan w:val="2"/>
            <w:vMerge w:val="restart"/>
            <w:tcBorders>
              <w:top w:val="single" w:sz="4" w:space="0" w:color="auto"/>
              <w:left w:val="single" w:sz="4" w:space="0" w:color="auto"/>
              <w:right w:val="single" w:sz="4" w:space="0" w:color="auto"/>
            </w:tcBorders>
            <w:shd w:val="clear" w:color="auto" w:fill="auto"/>
            <w:vAlign w:val="center"/>
            <w:hideMark/>
          </w:tcPr>
          <w:p w14:paraId="1BBCCF04" w14:textId="77777777" w:rsidR="00857D72" w:rsidRPr="00471A0E" w:rsidRDefault="00857D72" w:rsidP="00857D72">
            <w:pPr>
              <w:spacing w:after="0" w:line="240" w:lineRule="auto"/>
              <w:rPr>
                <w:rFonts w:ascii="Arial" w:eastAsia="Times New Roman" w:hAnsi="Arial" w:cs="Arial"/>
                <w:sz w:val="18"/>
                <w:szCs w:val="18"/>
                <w:lang w:eastAsia="nl-BE"/>
              </w:rPr>
            </w:pPr>
            <w:r w:rsidRPr="00471A0E">
              <w:rPr>
                <w:rFonts w:ascii="Arial" w:eastAsia="Times New Roman" w:hAnsi="Arial" w:cs="Arial"/>
                <w:sz w:val="18"/>
                <w:szCs w:val="18"/>
                <w:lang w:eastAsia="nl-BE"/>
              </w:rPr>
              <w:t> </w:t>
            </w:r>
          </w:p>
          <w:p w14:paraId="355E7F08" w14:textId="77777777" w:rsidR="00857D72" w:rsidRPr="00471A0E" w:rsidRDefault="00857D72" w:rsidP="00857D72">
            <w:pPr>
              <w:spacing w:after="0" w:line="240" w:lineRule="auto"/>
              <w:rPr>
                <w:rFonts w:ascii="Arial" w:eastAsia="Times New Roman" w:hAnsi="Arial" w:cs="Arial"/>
                <w:sz w:val="18"/>
                <w:szCs w:val="18"/>
                <w:lang w:eastAsia="nl-BE"/>
              </w:rPr>
            </w:pPr>
            <w:r w:rsidRPr="00471A0E">
              <w:rPr>
                <w:rFonts w:ascii="Arial" w:eastAsia="Times New Roman" w:hAnsi="Arial" w:cs="Arial"/>
                <w:sz w:val="18"/>
                <w:szCs w:val="18"/>
                <w:lang w:val="nl-NL" w:eastAsia="nl-BE"/>
              </w:rPr>
              <w:t>Allergische reacties, infecties, huidreacties, luchtwegproblemen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C20B0"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Schedule 51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EBEBE0D" w14:textId="77777777" w:rsidR="00857D72" w:rsidRPr="0051013A" w:rsidRDefault="00857D72" w:rsidP="00857D72">
            <w:pPr>
              <w:spacing w:after="0" w:line="240" w:lineRule="auto"/>
              <w:rPr>
                <w:rFonts w:ascii="Arial" w:eastAsia="Times New Roman" w:hAnsi="Arial" w:cs="Arial"/>
                <w:color w:val="000000"/>
                <w:sz w:val="18"/>
                <w:szCs w:val="18"/>
                <w:lang w:eastAsia="nl-BE"/>
              </w:rPr>
            </w:pP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8DE8D1" w14:textId="77777777" w:rsidR="00857D72" w:rsidRPr="0051013A" w:rsidRDefault="00857D72" w:rsidP="00857D72">
            <w:pPr>
              <w:spacing w:after="0" w:line="240" w:lineRule="auto"/>
              <w:jc w:val="center"/>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Alle blokken en activiteiten buiten.</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296993" w14:textId="77777777" w:rsidR="00857D72"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Naaldcontainer</w:t>
            </w:r>
          </w:p>
          <w:p w14:paraId="28C40977" w14:textId="77777777" w:rsidR="00857D72" w:rsidRPr="00BC2908"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03ABE4A3" w14:textId="77777777" w:rsidR="00857D72"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p>
          <w:p w14:paraId="746F02D9" w14:textId="77777777" w:rsidR="00857D72" w:rsidRPr="00586DAC" w:rsidRDefault="00857D72" w:rsidP="00586DAC">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tc>
      </w:tr>
      <w:tr w:rsidR="00857D72" w:rsidRPr="0051013A" w14:paraId="1F4589E1" w14:textId="77777777" w:rsidTr="00C63924">
        <w:trPr>
          <w:trHeight w:val="422"/>
        </w:trPr>
        <w:tc>
          <w:tcPr>
            <w:tcW w:w="2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A48642" w14:textId="77777777" w:rsidR="00857D72" w:rsidRPr="00471A0E" w:rsidRDefault="00857D72" w:rsidP="00857D72">
            <w:pPr>
              <w:spacing w:after="0" w:line="240" w:lineRule="auto"/>
              <w:rPr>
                <w:rFonts w:ascii="Arial" w:eastAsia="Times New Roman" w:hAnsi="Arial" w:cs="Arial"/>
                <w:color w:val="0070C0"/>
                <w:sz w:val="18"/>
                <w:szCs w:val="18"/>
                <w:lang w:val="nl-NL" w:eastAsia="nl-BE"/>
              </w:rPr>
            </w:pPr>
          </w:p>
        </w:tc>
        <w:tc>
          <w:tcPr>
            <w:tcW w:w="24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4BF6140" w14:textId="77777777" w:rsidR="00857D72" w:rsidRPr="00471A0E" w:rsidRDefault="00857D72" w:rsidP="00857D72">
            <w:pPr>
              <w:spacing w:after="0" w:line="240" w:lineRule="auto"/>
              <w:rPr>
                <w:rFonts w:ascii="Arial" w:eastAsia="Times New Roman" w:hAnsi="Arial" w:cs="Arial"/>
                <w:color w:val="0070C0"/>
                <w:sz w:val="18"/>
                <w:szCs w:val="18"/>
                <w:lang w:val="nl-NL" w:eastAsia="nl-BE"/>
              </w:rPr>
            </w:pPr>
          </w:p>
        </w:tc>
        <w:tc>
          <w:tcPr>
            <w:tcW w:w="3115" w:type="dxa"/>
            <w:gridSpan w:val="2"/>
            <w:vMerge/>
            <w:tcBorders>
              <w:top w:val="single" w:sz="4" w:space="0" w:color="auto"/>
              <w:left w:val="single" w:sz="4" w:space="0" w:color="auto"/>
              <w:right w:val="single" w:sz="4" w:space="0" w:color="auto"/>
            </w:tcBorders>
            <w:shd w:val="clear" w:color="auto" w:fill="auto"/>
            <w:vAlign w:val="center"/>
          </w:tcPr>
          <w:p w14:paraId="2D02B4D6" w14:textId="77777777" w:rsidR="00857D72" w:rsidRPr="00471A0E" w:rsidRDefault="00857D72" w:rsidP="00857D72">
            <w:pPr>
              <w:spacing w:after="0" w:line="240" w:lineRule="auto"/>
              <w:rPr>
                <w:rFonts w:ascii="Arial" w:eastAsia="Times New Roman" w:hAnsi="Arial" w:cs="Arial"/>
                <w:color w:val="0070C0"/>
                <w:sz w:val="18"/>
                <w:szCs w:val="18"/>
                <w:lang w:eastAsia="nl-BE"/>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BE02E63"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Transport? Houding?</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2607218" w14:textId="77777777" w:rsidR="00857D72" w:rsidRPr="00355E87" w:rsidRDefault="00857D72" w:rsidP="00857D72">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905CC4D" w14:textId="77777777" w:rsidR="00857D72" w:rsidRPr="0051013A" w:rsidRDefault="00857D72" w:rsidP="00857D72">
            <w:pPr>
              <w:spacing w:after="0" w:line="240" w:lineRule="auto"/>
              <w:jc w:val="center"/>
              <w:rPr>
                <w:rFonts w:ascii="Arial" w:eastAsia="Times New Roman" w:hAnsi="Arial" w:cs="Arial"/>
                <w:color w:val="000000"/>
                <w:sz w:val="18"/>
                <w:szCs w:val="18"/>
                <w:lang w:eastAsia="nl-BE"/>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7B67AF" w14:textId="77777777" w:rsidR="00857D72"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p>
        </w:tc>
      </w:tr>
      <w:tr w:rsidR="00857D72" w:rsidRPr="0051013A" w14:paraId="1A6BC366" w14:textId="77777777" w:rsidTr="002B3416">
        <w:trPr>
          <w:trHeight w:val="631"/>
        </w:trPr>
        <w:tc>
          <w:tcPr>
            <w:tcW w:w="2540" w:type="dxa"/>
            <w:vMerge/>
            <w:tcBorders>
              <w:top w:val="single" w:sz="4" w:space="0" w:color="auto"/>
              <w:left w:val="single" w:sz="4" w:space="0" w:color="auto"/>
              <w:bottom w:val="single" w:sz="4" w:space="0" w:color="auto"/>
              <w:right w:val="single" w:sz="4" w:space="0" w:color="auto"/>
            </w:tcBorders>
            <w:vAlign w:val="center"/>
            <w:hideMark/>
          </w:tcPr>
          <w:p w14:paraId="49C74664" w14:textId="77777777" w:rsidR="00857D72" w:rsidRPr="0051013A" w:rsidRDefault="00857D72" w:rsidP="00857D72">
            <w:pPr>
              <w:spacing w:after="0" w:line="240" w:lineRule="auto"/>
              <w:rPr>
                <w:rFonts w:ascii="Arial" w:eastAsia="Times New Roman" w:hAnsi="Arial" w:cs="Arial"/>
                <w:color w:val="000000"/>
                <w:sz w:val="18"/>
                <w:szCs w:val="18"/>
                <w:lang w:eastAsia="nl-BE"/>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14:paraId="7CE4595E" w14:textId="77777777" w:rsidR="00857D72" w:rsidRPr="0051013A" w:rsidRDefault="00857D72" w:rsidP="00857D72">
            <w:pPr>
              <w:spacing w:after="0" w:line="240" w:lineRule="auto"/>
              <w:rPr>
                <w:rFonts w:ascii="Arial" w:eastAsia="Times New Roman" w:hAnsi="Arial" w:cs="Arial"/>
                <w:color w:val="000000"/>
                <w:sz w:val="18"/>
                <w:szCs w:val="18"/>
                <w:lang w:eastAsia="nl-BE"/>
              </w:rPr>
            </w:pPr>
          </w:p>
        </w:tc>
        <w:tc>
          <w:tcPr>
            <w:tcW w:w="3115" w:type="dxa"/>
            <w:gridSpan w:val="2"/>
            <w:vMerge/>
            <w:tcBorders>
              <w:left w:val="single" w:sz="4" w:space="0" w:color="auto"/>
              <w:right w:val="single" w:sz="4" w:space="0" w:color="auto"/>
            </w:tcBorders>
            <w:vAlign w:val="center"/>
            <w:hideMark/>
          </w:tcPr>
          <w:p w14:paraId="5F4572B1" w14:textId="77777777" w:rsidR="00857D72" w:rsidRPr="0051013A" w:rsidRDefault="00857D72" w:rsidP="00857D72">
            <w:pPr>
              <w:spacing w:after="0" w:line="240" w:lineRule="auto"/>
              <w:rPr>
                <w:rFonts w:ascii="Arial" w:eastAsia="Times New Roman" w:hAnsi="Arial" w:cs="Arial"/>
                <w:color w:val="000000"/>
                <w:sz w:val="18"/>
                <w:szCs w:val="18"/>
                <w:lang w:eastAsia="nl-BE"/>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DE0C6"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4B4B1B1" w14:textId="77777777" w:rsidR="00857D72" w:rsidRPr="0051013A" w:rsidRDefault="00857D72" w:rsidP="00857D72">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5311C21E" w14:textId="77777777" w:rsidR="00857D72" w:rsidRPr="0051013A" w:rsidRDefault="00857D72" w:rsidP="00857D72">
            <w:pPr>
              <w:spacing w:after="0" w:line="240" w:lineRule="auto"/>
              <w:jc w:val="center"/>
              <w:rPr>
                <w:rFonts w:ascii="Arial" w:eastAsia="Times New Roman" w:hAnsi="Arial" w:cs="Arial"/>
                <w:color w:val="000000"/>
                <w:sz w:val="18"/>
                <w:szCs w:val="18"/>
                <w:lang w:eastAsia="nl-BE"/>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B50EB9D" w14:textId="77777777" w:rsidR="00857D72" w:rsidRPr="0051013A" w:rsidRDefault="00857D72" w:rsidP="00857D72">
            <w:pPr>
              <w:spacing w:after="0" w:line="240" w:lineRule="auto"/>
              <w:rPr>
                <w:rFonts w:ascii="Arial" w:eastAsia="Times New Roman" w:hAnsi="Arial" w:cs="Arial"/>
                <w:color w:val="000000"/>
                <w:sz w:val="18"/>
                <w:szCs w:val="18"/>
                <w:lang w:eastAsia="nl-BE"/>
              </w:rPr>
            </w:pPr>
          </w:p>
        </w:tc>
      </w:tr>
      <w:tr w:rsidR="00857D72" w:rsidRPr="0051013A" w14:paraId="59C0FAA4" w14:textId="77777777" w:rsidTr="00C63924">
        <w:trPr>
          <w:trHeight w:val="352"/>
        </w:trPr>
        <w:tc>
          <w:tcPr>
            <w:tcW w:w="2540" w:type="dxa"/>
            <w:vMerge/>
            <w:tcBorders>
              <w:top w:val="single" w:sz="4" w:space="0" w:color="auto"/>
              <w:left w:val="single" w:sz="4" w:space="0" w:color="auto"/>
              <w:bottom w:val="single" w:sz="4" w:space="0" w:color="auto"/>
              <w:right w:val="single" w:sz="4" w:space="0" w:color="auto"/>
            </w:tcBorders>
            <w:vAlign w:val="center"/>
            <w:hideMark/>
          </w:tcPr>
          <w:p w14:paraId="3333E01F" w14:textId="77777777" w:rsidR="00857D72" w:rsidRPr="0051013A" w:rsidRDefault="00857D72" w:rsidP="00857D72">
            <w:pPr>
              <w:spacing w:after="0" w:line="240" w:lineRule="auto"/>
              <w:rPr>
                <w:rFonts w:ascii="Arial" w:eastAsia="Times New Roman" w:hAnsi="Arial" w:cs="Arial"/>
                <w:color w:val="000000"/>
                <w:sz w:val="18"/>
                <w:szCs w:val="18"/>
                <w:lang w:eastAsia="nl-BE"/>
              </w:rPr>
            </w:pPr>
          </w:p>
        </w:tc>
        <w:tc>
          <w:tcPr>
            <w:tcW w:w="2420" w:type="dxa"/>
            <w:gridSpan w:val="2"/>
            <w:vMerge/>
            <w:tcBorders>
              <w:top w:val="single" w:sz="4" w:space="0" w:color="auto"/>
              <w:left w:val="single" w:sz="4" w:space="0" w:color="auto"/>
              <w:bottom w:val="single" w:sz="4" w:space="0" w:color="auto"/>
              <w:right w:val="single" w:sz="4" w:space="0" w:color="auto"/>
            </w:tcBorders>
            <w:vAlign w:val="center"/>
            <w:hideMark/>
          </w:tcPr>
          <w:p w14:paraId="6829C459" w14:textId="77777777" w:rsidR="00857D72" w:rsidRPr="0051013A" w:rsidRDefault="00857D72" w:rsidP="00857D72">
            <w:pPr>
              <w:spacing w:after="0" w:line="240" w:lineRule="auto"/>
              <w:rPr>
                <w:rFonts w:ascii="Arial" w:eastAsia="Times New Roman" w:hAnsi="Arial" w:cs="Arial"/>
                <w:color w:val="000000"/>
                <w:sz w:val="18"/>
                <w:szCs w:val="18"/>
                <w:lang w:eastAsia="nl-BE"/>
              </w:rPr>
            </w:pPr>
          </w:p>
        </w:tc>
        <w:tc>
          <w:tcPr>
            <w:tcW w:w="3115" w:type="dxa"/>
            <w:gridSpan w:val="2"/>
            <w:vMerge/>
            <w:tcBorders>
              <w:left w:val="single" w:sz="4" w:space="0" w:color="auto"/>
              <w:bottom w:val="single" w:sz="4" w:space="0" w:color="auto"/>
              <w:right w:val="single" w:sz="4" w:space="0" w:color="auto"/>
            </w:tcBorders>
            <w:vAlign w:val="center"/>
            <w:hideMark/>
          </w:tcPr>
          <w:p w14:paraId="255E884A" w14:textId="77777777" w:rsidR="00857D72" w:rsidRPr="0051013A" w:rsidRDefault="00857D72" w:rsidP="00857D72">
            <w:pPr>
              <w:spacing w:after="0" w:line="240" w:lineRule="auto"/>
              <w:rPr>
                <w:rFonts w:ascii="Arial" w:eastAsia="Times New Roman" w:hAnsi="Arial" w:cs="Arial"/>
                <w:color w:val="000000"/>
                <w:sz w:val="18"/>
                <w:szCs w:val="18"/>
                <w:lang w:eastAsia="nl-BE"/>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F3F52"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Opgeleide hulpverlener</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64D0EB9" w14:textId="77777777" w:rsidR="00857D72" w:rsidRPr="00355E87" w:rsidRDefault="00857D72" w:rsidP="00857D72">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253A9232" w14:textId="77777777" w:rsidR="00857D72" w:rsidRPr="0051013A" w:rsidRDefault="00857D72" w:rsidP="00857D72">
            <w:pPr>
              <w:spacing w:after="0" w:line="240" w:lineRule="auto"/>
              <w:jc w:val="center"/>
              <w:rPr>
                <w:rFonts w:ascii="Arial" w:eastAsia="Times New Roman" w:hAnsi="Arial" w:cs="Arial"/>
                <w:color w:val="000000"/>
                <w:sz w:val="18"/>
                <w:szCs w:val="18"/>
                <w:lang w:eastAsia="nl-BE"/>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53074A7A" w14:textId="77777777" w:rsidR="00857D72" w:rsidRPr="0051013A" w:rsidRDefault="00857D72" w:rsidP="00857D72">
            <w:pPr>
              <w:spacing w:after="0" w:line="240" w:lineRule="auto"/>
              <w:rPr>
                <w:rFonts w:ascii="Arial" w:eastAsia="Times New Roman" w:hAnsi="Arial" w:cs="Arial"/>
                <w:color w:val="000000"/>
                <w:sz w:val="18"/>
                <w:szCs w:val="18"/>
                <w:lang w:eastAsia="nl-BE"/>
              </w:rPr>
            </w:pPr>
          </w:p>
        </w:tc>
      </w:tr>
      <w:tr w:rsidR="00857D72" w:rsidRPr="0051013A" w14:paraId="02A05F6F" w14:textId="77777777" w:rsidTr="002B3416">
        <w:trPr>
          <w:trHeight w:val="300"/>
        </w:trPr>
        <w:tc>
          <w:tcPr>
            <w:tcW w:w="2547" w:type="dxa"/>
            <w:gridSpan w:val="2"/>
            <w:vMerge w:val="restart"/>
            <w:tcBorders>
              <w:top w:val="single" w:sz="4" w:space="0" w:color="auto"/>
              <w:left w:val="single" w:sz="4" w:space="0" w:color="auto"/>
              <w:right w:val="single" w:sz="4" w:space="0" w:color="auto"/>
            </w:tcBorders>
            <w:vAlign w:val="center"/>
          </w:tcPr>
          <w:p w14:paraId="5B5C5AFD" w14:textId="77777777" w:rsidR="00857D72" w:rsidRPr="0055514F" w:rsidRDefault="00857D72" w:rsidP="00857D72">
            <w:r w:rsidRPr="0055514F">
              <w:t>Werkrelaties/-omstandigheden</w:t>
            </w:r>
          </w:p>
        </w:tc>
        <w:tc>
          <w:tcPr>
            <w:tcW w:w="2433" w:type="dxa"/>
            <w:gridSpan w:val="2"/>
            <w:vMerge w:val="restart"/>
            <w:tcBorders>
              <w:top w:val="single" w:sz="4" w:space="0" w:color="auto"/>
              <w:left w:val="single" w:sz="4" w:space="0" w:color="auto"/>
              <w:right w:val="single" w:sz="4" w:space="0" w:color="auto"/>
            </w:tcBorders>
            <w:vAlign w:val="center"/>
          </w:tcPr>
          <w:p w14:paraId="011B8DF5" w14:textId="77777777" w:rsidR="00857D72" w:rsidRPr="0055514F" w:rsidRDefault="00857D72" w:rsidP="00857D72">
            <w:r w:rsidRPr="0055514F">
              <w:t xml:space="preserve">Intimidaties, conflicten, stress, </w:t>
            </w:r>
          </w:p>
        </w:tc>
        <w:tc>
          <w:tcPr>
            <w:tcW w:w="3095" w:type="dxa"/>
            <w:vMerge w:val="restart"/>
            <w:tcBorders>
              <w:top w:val="single" w:sz="4" w:space="0" w:color="auto"/>
              <w:left w:val="single" w:sz="4" w:space="0" w:color="auto"/>
              <w:right w:val="single" w:sz="4" w:space="0" w:color="auto"/>
            </w:tcBorders>
            <w:vAlign w:val="center"/>
          </w:tcPr>
          <w:p w14:paraId="19218EA7" w14:textId="77777777" w:rsidR="00857D72" w:rsidRPr="0055514F" w:rsidRDefault="00857D72" w:rsidP="00857D72">
            <w:r w:rsidRPr="0055514F">
              <w:t xml:space="preserve">Misselijkheid, flauwte, hoofdpijn, adembeklemming, hartinfarct, defibrilleren </w:t>
            </w:r>
            <w:proofErr w:type="gramStart"/>
            <w:r w:rsidRPr="0055514F">
              <w:t>hart, ….</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14:paraId="376A5B4F"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Schedule 51</w:t>
            </w:r>
          </w:p>
        </w:tc>
        <w:tc>
          <w:tcPr>
            <w:tcW w:w="426" w:type="dxa"/>
            <w:tcBorders>
              <w:top w:val="single" w:sz="4" w:space="0" w:color="auto"/>
              <w:left w:val="single" w:sz="4" w:space="0" w:color="auto"/>
              <w:bottom w:val="single" w:sz="4" w:space="0" w:color="auto"/>
              <w:right w:val="single" w:sz="4" w:space="0" w:color="auto"/>
            </w:tcBorders>
            <w:vAlign w:val="center"/>
          </w:tcPr>
          <w:p w14:paraId="063DC559" w14:textId="77777777" w:rsidR="00857D72" w:rsidRPr="00355E87" w:rsidRDefault="00857D72" w:rsidP="00857D72">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49" w:type="dxa"/>
            <w:vMerge w:val="restart"/>
            <w:tcBorders>
              <w:top w:val="single" w:sz="4" w:space="0" w:color="auto"/>
              <w:left w:val="single" w:sz="4" w:space="0" w:color="auto"/>
              <w:right w:val="single" w:sz="4" w:space="0" w:color="auto"/>
            </w:tcBorders>
            <w:vAlign w:val="center"/>
          </w:tcPr>
          <w:p w14:paraId="0AC8A8D3" w14:textId="77777777" w:rsidR="00857D72" w:rsidRPr="007A77B6" w:rsidRDefault="00857D72" w:rsidP="00857D72">
            <w:pPr>
              <w:jc w:val="center"/>
            </w:pPr>
            <w:r>
              <w:rPr>
                <w:rFonts w:ascii="Arial" w:eastAsia="Times New Roman" w:hAnsi="Arial" w:cs="Arial"/>
                <w:color w:val="000000"/>
                <w:sz w:val="18"/>
                <w:szCs w:val="18"/>
                <w:lang w:eastAsia="nl-BE"/>
              </w:rPr>
              <w:t>Alle blokken en activiteiten buiten.</w:t>
            </w:r>
          </w:p>
        </w:tc>
        <w:tc>
          <w:tcPr>
            <w:tcW w:w="2145" w:type="dxa"/>
            <w:gridSpan w:val="2"/>
            <w:vMerge w:val="restart"/>
            <w:tcBorders>
              <w:top w:val="single" w:sz="4" w:space="0" w:color="auto"/>
              <w:left w:val="single" w:sz="4" w:space="0" w:color="auto"/>
              <w:right w:val="single" w:sz="4" w:space="0" w:color="auto"/>
            </w:tcBorders>
            <w:vAlign w:val="center"/>
          </w:tcPr>
          <w:p w14:paraId="4F0150B0" w14:textId="77777777" w:rsidR="00857D72"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AED</w:t>
            </w:r>
          </w:p>
          <w:p w14:paraId="008145F6" w14:textId="77777777" w:rsidR="00857D72" w:rsidRPr="00BC2908"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7A658F8F" w14:textId="77777777" w:rsidR="00857D72"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p>
          <w:p w14:paraId="25414CB3" w14:textId="77777777" w:rsidR="00857D72" w:rsidRPr="00942497"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p w14:paraId="552835AF" w14:textId="77777777" w:rsidR="00857D72" w:rsidRPr="007A77B6" w:rsidRDefault="00857D72" w:rsidP="00857D72"/>
        </w:tc>
      </w:tr>
      <w:tr w:rsidR="00857D72" w:rsidRPr="0051013A" w14:paraId="5AED7BA5" w14:textId="77777777" w:rsidTr="002B3416">
        <w:trPr>
          <w:trHeight w:val="396"/>
        </w:trPr>
        <w:tc>
          <w:tcPr>
            <w:tcW w:w="2547" w:type="dxa"/>
            <w:gridSpan w:val="2"/>
            <w:vMerge/>
            <w:tcBorders>
              <w:left w:val="single" w:sz="4" w:space="0" w:color="auto"/>
              <w:right w:val="single" w:sz="4" w:space="0" w:color="auto"/>
            </w:tcBorders>
          </w:tcPr>
          <w:p w14:paraId="5D79C52B" w14:textId="77777777" w:rsidR="00857D72" w:rsidRPr="00471A0E" w:rsidRDefault="00857D72" w:rsidP="00857D72">
            <w:pPr>
              <w:rPr>
                <w:color w:val="0070C0"/>
              </w:rPr>
            </w:pPr>
          </w:p>
        </w:tc>
        <w:tc>
          <w:tcPr>
            <w:tcW w:w="2433" w:type="dxa"/>
            <w:gridSpan w:val="2"/>
            <w:vMerge/>
            <w:tcBorders>
              <w:left w:val="single" w:sz="4" w:space="0" w:color="auto"/>
              <w:right w:val="single" w:sz="4" w:space="0" w:color="auto"/>
            </w:tcBorders>
          </w:tcPr>
          <w:p w14:paraId="238DE408" w14:textId="77777777" w:rsidR="00857D72" w:rsidRPr="00471A0E" w:rsidRDefault="00857D72" w:rsidP="00857D72">
            <w:pPr>
              <w:rPr>
                <w:color w:val="0070C0"/>
              </w:rPr>
            </w:pPr>
          </w:p>
        </w:tc>
        <w:tc>
          <w:tcPr>
            <w:tcW w:w="3095" w:type="dxa"/>
            <w:vMerge/>
            <w:tcBorders>
              <w:left w:val="single" w:sz="4" w:space="0" w:color="auto"/>
              <w:right w:val="single" w:sz="4" w:space="0" w:color="auto"/>
            </w:tcBorders>
          </w:tcPr>
          <w:p w14:paraId="1571D67C" w14:textId="77777777" w:rsidR="00857D72" w:rsidRPr="00471A0E" w:rsidRDefault="00857D72" w:rsidP="00857D72">
            <w:pPr>
              <w:rPr>
                <w:color w:val="0070C0"/>
              </w:rPr>
            </w:pPr>
          </w:p>
        </w:tc>
        <w:tc>
          <w:tcPr>
            <w:tcW w:w="2126" w:type="dxa"/>
            <w:tcBorders>
              <w:top w:val="single" w:sz="4" w:space="0" w:color="auto"/>
              <w:left w:val="single" w:sz="4" w:space="0" w:color="auto"/>
              <w:bottom w:val="single" w:sz="4" w:space="0" w:color="auto"/>
              <w:right w:val="single" w:sz="4" w:space="0" w:color="auto"/>
            </w:tcBorders>
            <w:vAlign w:val="center"/>
          </w:tcPr>
          <w:p w14:paraId="4B3E02C7"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Transport? Houding?</w:t>
            </w:r>
          </w:p>
        </w:tc>
        <w:tc>
          <w:tcPr>
            <w:tcW w:w="426" w:type="dxa"/>
            <w:tcBorders>
              <w:top w:val="single" w:sz="4" w:space="0" w:color="auto"/>
              <w:left w:val="single" w:sz="4" w:space="0" w:color="auto"/>
              <w:bottom w:val="single" w:sz="4" w:space="0" w:color="auto"/>
              <w:right w:val="single" w:sz="4" w:space="0" w:color="auto"/>
            </w:tcBorders>
            <w:vAlign w:val="center"/>
          </w:tcPr>
          <w:p w14:paraId="24FD5AD2" w14:textId="77777777" w:rsidR="00857D72" w:rsidRPr="00355E87" w:rsidRDefault="00857D72" w:rsidP="00857D72">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49" w:type="dxa"/>
            <w:vMerge/>
            <w:tcBorders>
              <w:left w:val="single" w:sz="4" w:space="0" w:color="auto"/>
              <w:right w:val="single" w:sz="4" w:space="0" w:color="auto"/>
            </w:tcBorders>
            <w:vAlign w:val="center"/>
          </w:tcPr>
          <w:p w14:paraId="2691EB8E" w14:textId="77777777" w:rsidR="00857D72" w:rsidRPr="007A77B6" w:rsidRDefault="00857D72" w:rsidP="00857D72">
            <w:pPr>
              <w:jc w:val="center"/>
            </w:pPr>
          </w:p>
        </w:tc>
        <w:tc>
          <w:tcPr>
            <w:tcW w:w="2145" w:type="dxa"/>
            <w:gridSpan w:val="2"/>
            <w:vMerge/>
            <w:tcBorders>
              <w:left w:val="single" w:sz="4" w:space="0" w:color="auto"/>
              <w:right w:val="single" w:sz="4" w:space="0" w:color="auto"/>
            </w:tcBorders>
            <w:vAlign w:val="center"/>
          </w:tcPr>
          <w:p w14:paraId="47066214" w14:textId="77777777" w:rsidR="00857D72"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p>
        </w:tc>
      </w:tr>
      <w:tr w:rsidR="00857D72" w:rsidRPr="0051013A" w14:paraId="1940455C" w14:textId="77777777" w:rsidTr="002B3416">
        <w:trPr>
          <w:trHeight w:val="372"/>
        </w:trPr>
        <w:tc>
          <w:tcPr>
            <w:tcW w:w="2547" w:type="dxa"/>
            <w:gridSpan w:val="2"/>
            <w:vMerge/>
            <w:tcBorders>
              <w:left w:val="single" w:sz="4" w:space="0" w:color="auto"/>
              <w:right w:val="single" w:sz="4" w:space="0" w:color="auto"/>
            </w:tcBorders>
          </w:tcPr>
          <w:p w14:paraId="63AD55BC" w14:textId="77777777" w:rsidR="00857D72" w:rsidRPr="00471A0E" w:rsidRDefault="00857D72" w:rsidP="00857D72">
            <w:pPr>
              <w:rPr>
                <w:color w:val="0070C0"/>
              </w:rPr>
            </w:pPr>
          </w:p>
        </w:tc>
        <w:tc>
          <w:tcPr>
            <w:tcW w:w="2433" w:type="dxa"/>
            <w:gridSpan w:val="2"/>
            <w:vMerge/>
            <w:tcBorders>
              <w:left w:val="single" w:sz="4" w:space="0" w:color="auto"/>
              <w:right w:val="single" w:sz="4" w:space="0" w:color="auto"/>
            </w:tcBorders>
          </w:tcPr>
          <w:p w14:paraId="0BBF039D" w14:textId="77777777" w:rsidR="00857D72" w:rsidRPr="00471A0E" w:rsidRDefault="00857D72" w:rsidP="00857D72">
            <w:pPr>
              <w:rPr>
                <w:color w:val="0070C0"/>
              </w:rPr>
            </w:pPr>
          </w:p>
        </w:tc>
        <w:tc>
          <w:tcPr>
            <w:tcW w:w="3095" w:type="dxa"/>
            <w:vMerge/>
            <w:tcBorders>
              <w:left w:val="single" w:sz="4" w:space="0" w:color="auto"/>
              <w:right w:val="single" w:sz="4" w:space="0" w:color="auto"/>
            </w:tcBorders>
          </w:tcPr>
          <w:p w14:paraId="39FA4A3E" w14:textId="77777777" w:rsidR="00857D72" w:rsidRPr="00471A0E" w:rsidRDefault="00857D72" w:rsidP="00857D72">
            <w:pPr>
              <w:rPr>
                <w:color w:val="0070C0"/>
              </w:rPr>
            </w:pPr>
          </w:p>
        </w:tc>
        <w:tc>
          <w:tcPr>
            <w:tcW w:w="2126" w:type="dxa"/>
            <w:tcBorders>
              <w:top w:val="single" w:sz="4" w:space="0" w:color="auto"/>
              <w:left w:val="single" w:sz="4" w:space="0" w:color="auto"/>
              <w:bottom w:val="single" w:sz="4" w:space="0" w:color="auto"/>
              <w:right w:val="single" w:sz="4" w:space="0" w:color="auto"/>
            </w:tcBorders>
            <w:vAlign w:val="center"/>
          </w:tcPr>
          <w:p w14:paraId="51FF0CCE"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w:t>
            </w:r>
          </w:p>
        </w:tc>
        <w:tc>
          <w:tcPr>
            <w:tcW w:w="426" w:type="dxa"/>
            <w:tcBorders>
              <w:top w:val="single" w:sz="4" w:space="0" w:color="auto"/>
              <w:left w:val="single" w:sz="4" w:space="0" w:color="auto"/>
              <w:bottom w:val="single" w:sz="4" w:space="0" w:color="auto"/>
              <w:right w:val="single" w:sz="4" w:space="0" w:color="auto"/>
            </w:tcBorders>
            <w:vAlign w:val="center"/>
          </w:tcPr>
          <w:p w14:paraId="409B2456" w14:textId="77777777" w:rsidR="00857D72" w:rsidRPr="0051013A" w:rsidRDefault="00857D72" w:rsidP="00857D72">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49" w:type="dxa"/>
            <w:vMerge/>
            <w:tcBorders>
              <w:left w:val="single" w:sz="4" w:space="0" w:color="auto"/>
              <w:right w:val="single" w:sz="4" w:space="0" w:color="auto"/>
            </w:tcBorders>
            <w:vAlign w:val="center"/>
          </w:tcPr>
          <w:p w14:paraId="1ACDC77E" w14:textId="77777777" w:rsidR="00857D72" w:rsidRPr="007A77B6" w:rsidRDefault="00857D72" w:rsidP="00857D72">
            <w:pPr>
              <w:jc w:val="center"/>
            </w:pPr>
          </w:p>
        </w:tc>
        <w:tc>
          <w:tcPr>
            <w:tcW w:w="2145" w:type="dxa"/>
            <w:gridSpan w:val="2"/>
            <w:vMerge/>
            <w:tcBorders>
              <w:left w:val="single" w:sz="4" w:space="0" w:color="auto"/>
              <w:right w:val="single" w:sz="4" w:space="0" w:color="auto"/>
            </w:tcBorders>
            <w:vAlign w:val="center"/>
          </w:tcPr>
          <w:p w14:paraId="636AF4DA" w14:textId="77777777" w:rsidR="00857D72"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p>
        </w:tc>
      </w:tr>
      <w:tr w:rsidR="00857D72" w:rsidRPr="0051013A" w14:paraId="46535A9C" w14:textId="77777777" w:rsidTr="002B3416">
        <w:trPr>
          <w:trHeight w:val="456"/>
        </w:trPr>
        <w:tc>
          <w:tcPr>
            <w:tcW w:w="2547" w:type="dxa"/>
            <w:gridSpan w:val="2"/>
            <w:vMerge/>
            <w:tcBorders>
              <w:left w:val="single" w:sz="4" w:space="0" w:color="auto"/>
              <w:bottom w:val="single" w:sz="4" w:space="0" w:color="auto"/>
              <w:right w:val="single" w:sz="4" w:space="0" w:color="auto"/>
            </w:tcBorders>
          </w:tcPr>
          <w:p w14:paraId="51B19F0E" w14:textId="77777777" w:rsidR="00857D72" w:rsidRPr="00471A0E" w:rsidRDefault="00857D72" w:rsidP="00857D72">
            <w:pPr>
              <w:rPr>
                <w:color w:val="0070C0"/>
              </w:rPr>
            </w:pPr>
          </w:p>
        </w:tc>
        <w:tc>
          <w:tcPr>
            <w:tcW w:w="2433" w:type="dxa"/>
            <w:gridSpan w:val="2"/>
            <w:vMerge/>
            <w:tcBorders>
              <w:left w:val="single" w:sz="4" w:space="0" w:color="auto"/>
              <w:bottom w:val="single" w:sz="4" w:space="0" w:color="auto"/>
              <w:right w:val="single" w:sz="4" w:space="0" w:color="auto"/>
            </w:tcBorders>
          </w:tcPr>
          <w:p w14:paraId="262FC49D" w14:textId="77777777" w:rsidR="00857D72" w:rsidRPr="00471A0E" w:rsidRDefault="00857D72" w:rsidP="00857D72">
            <w:pPr>
              <w:rPr>
                <w:color w:val="0070C0"/>
              </w:rPr>
            </w:pPr>
          </w:p>
        </w:tc>
        <w:tc>
          <w:tcPr>
            <w:tcW w:w="3095" w:type="dxa"/>
            <w:vMerge/>
            <w:tcBorders>
              <w:left w:val="single" w:sz="4" w:space="0" w:color="auto"/>
              <w:bottom w:val="single" w:sz="4" w:space="0" w:color="auto"/>
              <w:right w:val="single" w:sz="4" w:space="0" w:color="auto"/>
            </w:tcBorders>
          </w:tcPr>
          <w:p w14:paraId="11967D6D" w14:textId="77777777" w:rsidR="00857D72" w:rsidRPr="00471A0E" w:rsidRDefault="00857D72" w:rsidP="00857D72">
            <w:pPr>
              <w:rPr>
                <w:color w:val="0070C0"/>
              </w:rPr>
            </w:pPr>
          </w:p>
        </w:tc>
        <w:tc>
          <w:tcPr>
            <w:tcW w:w="2126" w:type="dxa"/>
            <w:tcBorders>
              <w:top w:val="single" w:sz="4" w:space="0" w:color="auto"/>
              <w:left w:val="single" w:sz="4" w:space="0" w:color="auto"/>
              <w:bottom w:val="single" w:sz="4" w:space="0" w:color="auto"/>
              <w:right w:val="single" w:sz="4" w:space="0" w:color="auto"/>
            </w:tcBorders>
            <w:vAlign w:val="center"/>
          </w:tcPr>
          <w:p w14:paraId="55566F86"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Opgeleide hulpverlener</w:t>
            </w:r>
          </w:p>
        </w:tc>
        <w:tc>
          <w:tcPr>
            <w:tcW w:w="426" w:type="dxa"/>
            <w:tcBorders>
              <w:top w:val="single" w:sz="4" w:space="0" w:color="auto"/>
              <w:left w:val="single" w:sz="4" w:space="0" w:color="auto"/>
              <w:bottom w:val="single" w:sz="4" w:space="0" w:color="auto"/>
              <w:right w:val="single" w:sz="4" w:space="0" w:color="auto"/>
            </w:tcBorders>
            <w:vAlign w:val="center"/>
          </w:tcPr>
          <w:p w14:paraId="700158F8" w14:textId="77777777" w:rsidR="00857D72" w:rsidRPr="00355E87" w:rsidRDefault="00857D72" w:rsidP="00857D72">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49" w:type="dxa"/>
            <w:vMerge/>
            <w:tcBorders>
              <w:left w:val="single" w:sz="4" w:space="0" w:color="auto"/>
              <w:bottom w:val="single" w:sz="4" w:space="0" w:color="auto"/>
              <w:right w:val="single" w:sz="4" w:space="0" w:color="auto"/>
            </w:tcBorders>
            <w:vAlign w:val="center"/>
          </w:tcPr>
          <w:p w14:paraId="7EBF1481" w14:textId="77777777" w:rsidR="00857D72" w:rsidRPr="007A77B6" w:rsidRDefault="00857D72" w:rsidP="00857D72">
            <w:pPr>
              <w:jc w:val="center"/>
            </w:pPr>
          </w:p>
        </w:tc>
        <w:tc>
          <w:tcPr>
            <w:tcW w:w="2145" w:type="dxa"/>
            <w:gridSpan w:val="2"/>
            <w:vMerge/>
            <w:tcBorders>
              <w:left w:val="single" w:sz="4" w:space="0" w:color="auto"/>
              <w:bottom w:val="single" w:sz="4" w:space="0" w:color="auto"/>
              <w:right w:val="single" w:sz="4" w:space="0" w:color="auto"/>
            </w:tcBorders>
            <w:vAlign w:val="center"/>
          </w:tcPr>
          <w:p w14:paraId="0382A728" w14:textId="77777777" w:rsidR="00857D72"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p>
        </w:tc>
      </w:tr>
      <w:tr w:rsidR="00857D72" w:rsidRPr="0051013A" w14:paraId="218D3D24" w14:textId="77777777" w:rsidTr="002B3416">
        <w:trPr>
          <w:trHeight w:val="369"/>
        </w:trPr>
        <w:tc>
          <w:tcPr>
            <w:tcW w:w="2547" w:type="dxa"/>
            <w:gridSpan w:val="2"/>
            <w:vMerge w:val="restart"/>
            <w:tcBorders>
              <w:top w:val="single" w:sz="4" w:space="0" w:color="auto"/>
              <w:left w:val="single" w:sz="4" w:space="0" w:color="auto"/>
              <w:right w:val="single" w:sz="4" w:space="0" w:color="auto"/>
            </w:tcBorders>
            <w:vAlign w:val="center"/>
          </w:tcPr>
          <w:p w14:paraId="06C7EB8A" w14:textId="77777777" w:rsidR="00857D72" w:rsidRPr="007A77B6" w:rsidRDefault="00857D72" w:rsidP="00857D72">
            <w:r>
              <w:t>Persoonlijke medische aandoeningen</w:t>
            </w:r>
          </w:p>
        </w:tc>
        <w:tc>
          <w:tcPr>
            <w:tcW w:w="2433" w:type="dxa"/>
            <w:gridSpan w:val="2"/>
            <w:vMerge w:val="restart"/>
            <w:tcBorders>
              <w:top w:val="single" w:sz="4" w:space="0" w:color="auto"/>
              <w:left w:val="single" w:sz="4" w:space="0" w:color="auto"/>
              <w:right w:val="single" w:sz="4" w:space="0" w:color="auto"/>
            </w:tcBorders>
            <w:vAlign w:val="center"/>
          </w:tcPr>
          <w:p w14:paraId="3EA3D0F1" w14:textId="77777777" w:rsidR="00857D72" w:rsidRPr="007A77B6" w:rsidRDefault="00857D72" w:rsidP="00857D72">
            <w:proofErr w:type="gramStart"/>
            <w:r>
              <w:t>epilepsie</w:t>
            </w:r>
            <w:proofErr w:type="gramEnd"/>
            <w:r>
              <w:t>, diabetes, te hoge/lage bloeddruk, hartaandoeningen, ………</w:t>
            </w:r>
          </w:p>
        </w:tc>
        <w:tc>
          <w:tcPr>
            <w:tcW w:w="3095" w:type="dxa"/>
            <w:vMerge w:val="restart"/>
            <w:tcBorders>
              <w:top w:val="single" w:sz="4" w:space="0" w:color="auto"/>
              <w:left w:val="single" w:sz="4" w:space="0" w:color="auto"/>
              <w:right w:val="single" w:sz="4" w:space="0" w:color="auto"/>
            </w:tcBorders>
            <w:vAlign w:val="center"/>
          </w:tcPr>
          <w:p w14:paraId="2D939627" w14:textId="77777777" w:rsidR="00857D72" w:rsidRPr="007A77B6" w:rsidRDefault="00857D72" w:rsidP="00857D72">
            <w:r>
              <w:t>Onwel worden, epilepsieaanval, flauwte, bewustzijn verliezen, defibrilleren hart, …</w:t>
            </w:r>
            <w:proofErr w:type="gramStart"/>
            <w:r>
              <w:t>…….</w:t>
            </w:r>
            <w:proofErr w:type="gramEnd"/>
            <w:r>
              <w:t>.</w:t>
            </w:r>
          </w:p>
        </w:tc>
        <w:tc>
          <w:tcPr>
            <w:tcW w:w="2126" w:type="dxa"/>
            <w:tcBorders>
              <w:top w:val="single" w:sz="4" w:space="0" w:color="auto"/>
              <w:left w:val="single" w:sz="4" w:space="0" w:color="auto"/>
              <w:bottom w:val="single" w:sz="4" w:space="0" w:color="auto"/>
              <w:right w:val="single" w:sz="4" w:space="0" w:color="auto"/>
            </w:tcBorders>
            <w:vAlign w:val="center"/>
          </w:tcPr>
          <w:p w14:paraId="11F41F87"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Schedule 51</w:t>
            </w:r>
          </w:p>
        </w:tc>
        <w:tc>
          <w:tcPr>
            <w:tcW w:w="426" w:type="dxa"/>
            <w:tcBorders>
              <w:top w:val="single" w:sz="4" w:space="0" w:color="auto"/>
              <w:left w:val="single" w:sz="4" w:space="0" w:color="auto"/>
              <w:bottom w:val="single" w:sz="4" w:space="0" w:color="auto"/>
              <w:right w:val="single" w:sz="4" w:space="0" w:color="auto"/>
            </w:tcBorders>
            <w:vAlign w:val="center"/>
          </w:tcPr>
          <w:p w14:paraId="5D6A2AD9" w14:textId="77777777" w:rsidR="00857D72" w:rsidRPr="00355E87" w:rsidRDefault="00857D72" w:rsidP="00857D72">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49" w:type="dxa"/>
            <w:vMerge w:val="restart"/>
            <w:tcBorders>
              <w:top w:val="single" w:sz="4" w:space="0" w:color="auto"/>
              <w:left w:val="single" w:sz="4" w:space="0" w:color="auto"/>
              <w:right w:val="single" w:sz="4" w:space="0" w:color="auto"/>
            </w:tcBorders>
            <w:vAlign w:val="center"/>
          </w:tcPr>
          <w:p w14:paraId="4CFAB87F" w14:textId="77777777" w:rsidR="00857D72" w:rsidRPr="007A77B6" w:rsidRDefault="00857D72" w:rsidP="00857D72">
            <w:pPr>
              <w:jc w:val="center"/>
            </w:pPr>
            <w:r>
              <w:rPr>
                <w:rFonts w:ascii="Arial" w:eastAsia="Times New Roman" w:hAnsi="Arial" w:cs="Arial"/>
                <w:color w:val="000000"/>
                <w:sz w:val="18"/>
                <w:szCs w:val="18"/>
                <w:lang w:eastAsia="nl-BE"/>
              </w:rPr>
              <w:t>Alle blokken en activiteiten buiten.</w:t>
            </w:r>
          </w:p>
        </w:tc>
        <w:tc>
          <w:tcPr>
            <w:tcW w:w="2145" w:type="dxa"/>
            <w:gridSpan w:val="2"/>
            <w:vMerge w:val="restart"/>
            <w:tcBorders>
              <w:top w:val="single" w:sz="4" w:space="0" w:color="auto"/>
              <w:left w:val="single" w:sz="4" w:space="0" w:color="auto"/>
              <w:right w:val="single" w:sz="4" w:space="0" w:color="auto"/>
            </w:tcBorders>
            <w:vAlign w:val="center"/>
          </w:tcPr>
          <w:p w14:paraId="4984CF08" w14:textId="77777777" w:rsidR="00857D72"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AED</w:t>
            </w:r>
          </w:p>
          <w:p w14:paraId="07073928" w14:textId="77777777" w:rsidR="00857D72" w:rsidRPr="00BC2908"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3B285F71" w14:textId="77777777" w:rsidR="00857D72"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p>
          <w:p w14:paraId="16E23677" w14:textId="77777777" w:rsidR="00857D72" w:rsidRPr="002B3416"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p w14:paraId="7F50207C" w14:textId="77777777" w:rsidR="00857D72" w:rsidRPr="002B3416" w:rsidRDefault="00857D72" w:rsidP="00857D7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sidRPr="002B3416">
              <w:rPr>
                <w:rFonts w:ascii="Arial" w:eastAsia="Times New Roman" w:hAnsi="Arial" w:cs="Arial"/>
                <w:color w:val="000000"/>
                <w:sz w:val="18"/>
                <w:szCs w:val="18"/>
                <w:lang w:val="nl-NL" w:eastAsia="nl-BE"/>
              </w:rPr>
              <w:t>Specifieke procedure</w:t>
            </w:r>
            <w:r>
              <w:rPr>
                <w:rFonts w:ascii="Arial" w:eastAsia="Times New Roman" w:hAnsi="Arial" w:cs="Arial"/>
                <w:color w:val="000000"/>
                <w:sz w:val="18"/>
                <w:szCs w:val="18"/>
                <w:lang w:val="nl-NL" w:eastAsia="nl-BE"/>
              </w:rPr>
              <w:t>s</w:t>
            </w:r>
          </w:p>
          <w:p w14:paraId="3FFB2A29" w14:textId="77777777" w:rsidR="00857D72" w:rsidRPr="007A77B6" w:rsidRDefault="00857D72" w:rsidP="00857D72"/>
        </w:tc>
      </w:tr>
      <w:tr w:rsidR="00857D72" w:rsidRPr="0051013A" w14:paraId="6A70045C" w14:textId="77777777" w:rsidTr="00E509BC">
        <w:trPr>
          <w:trHeight w:val="396"/>
        </w:trPr>
        <w:tc>
          <w:tcPr>
            <w:tcW w:w="2547" w:type="dxa"/>
            <w:gridSpan w:val="2"/>
            <w:vMerge/>
            <w:tcBorders>
              <w:left w:val="single" w:sz="4" w:space="0" w:color="auto"/>
              <w:right w:val="single" w:sz="4" w:space="0" w:color="auto"/>
            </w:tcBorders>
            <w:vAlign w:val="center"/>
          </w:tcPr>
          <w:p w14:paraId="426F442D" w14:textId="77777777" w:rsidR="00857D72" w:rsidRDefault="00857D72" w:rsidP="00857D72"/>
        </w:tc>
        <w:tc>
          <w:tcPr>
            <w:tcW w:w="2433" w:type="dxa"/>
            <w:gridSpan w:val="2"/>
            <w:vMerge/>
            <w:tcBorders>
              <w:left w:val="single" w:sz="4" w:space="0" w:color="auto"/>
              <w:right w:val="single" w:sz="4" w:space="0" w:color="auto"/>
            </w:tcBorders>
            <w:vAlign w:val="center"/>
          </w:tcPr>
          <w:p w14:paraId="419751BB" w14:textId="77777777" w:rsidR="00857D72" w:rsidRDefault="00857D72" w:rsidP="00857D72"/>
        </w:tc>
        <w:tc>
          <w:tcPr>
            <w:tcW w:w="3095" w:type="dxa"/>
            <w:vMerge/>
            <w:tcBorders>
              <w:left w:val="single" w:sz="4" w:space="0" w:color="auto"/>
              <w:right w:val="single" w:sz="4" w:space="0" w:color="auto"/>
            </w:tcBorders>
            <w:vAlign w:val="center"/>
          </w:tcPr>
          <w:p w14:paraId="6527558A" w14:textId="77777777" w:rsidR="00857D72" w:rsidRDefault="00857D72" w:rsidP="00857D72"/>
        </w:tc>
        <w:tc>
          <w:tcPr>
            <w:tcW w:w="2126" w:type="dxa"/>
            <w:tcBorders>
              <w:top w:val="single" w:sz="4" w:space="0" w:color="auto"/>
              <w:left w:val="single" w:sz="4" w:space="0" w:color="auto"/>
              <w:bottom w:val="single" w:sz="4" w:space="0" w:color="auto"/>
              <w:right w:val="single" w:sz="4" w:space="0" w:color="auto"/>
            </w:tcBorders>
            <w:vAlign w:val="center"/>
          </w:tcPr>
          <w:p w14:paraId="31096A79"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Transport? Houding?</w:t>
            </w:r>
          </w:p>
        </w:tc>
        <w:tc>
          <w:tcPr>
            <w:tcW w:w="426" w:type="dxa"/>
            <w:tcBorders>
              <w:top w:val="single" w:sz="4" w:space="0" w:color="auto"/>
              <w:left w:val="single" w:sz="4" w:space="0" w:color="auto"/>
              <w:bottom w:val="single" w:sz="4" w:space="0" w:color="auto"/>
              <w:right w:val="single" w:sz="4" w:space="0" w:color="auto"/>
            </w:tcBorders>
            <w:vAlign w:val="center"/>
          </w:tcPr>
          <w:p w14:paraId="5146678B" w14:textId="77777777" w:rsidR="00857D72" w:rsidRPr="00355E87" w:rsidRDefault="00857D72" w:rsidP="00857D72">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49" w:type="dxa"/>
            <w:vMerge/>
            <w:tcBorders>
              <w:left w:val="single" w:sz="4" w:space="0" w:color="auto"/>
              <w:right w:val="single" w:sz="4" w:space="0" w:color="auto"/>
            </w:tcBorders>
          </w:tcPr>
          <w:p w14:paraId="14FF1332" w14:textId="77777777" w:rsidR="00857D72" w:rsidRPr="007A77B6" w:rsidRDefault="00857D72" w:rsidP="00857D72"/>
        </w:tc>
        <w:tc>
          <w:tcPr>
            <w:tcW w:w="2145" w:type="dxa"/>
            <w:gridSpan w:val="2"/>
            <w:vMerge/>
            <w:tcBorders>
              <w:left w:val="single" w:sz="4" w:space="0" w:color="auto"/>
              <w:right w:val="single" w:sz="4" w:space="0" w:color="auto"/>
            </w:tcBorders>
          </w:tcPr>
          <w:p w14:paraId="18901485" w14:textId="77777777" w:rsidR="00857D72" w:rsidRPr="007A77B6" w:rsidRDefault="00857D72" w:rsidP="00857D72"/>
        </w:tc>
      </w:tr>
      <w:tr w:rsidR="00857D72" w:rsidRPr="0051013A" w14:paraId="535FCB0A" w14:textId="77777777" w:rsidTr="00E509BC">
        <w:trPr>
          <w:trHeight w:val="360"/>
        </w:trPr>
        <w:tc>
          <w:tcPr>
            <w:tcW w:w="2547" w:type="dxa"/>
            <w:gridSpan w:val="2"/>
            <w:vMerge/>
            <w:tcBorders>
              <w:left w:val="single" w:sz="4" w:space="0" w:color="auto"/>
              <w:right w:val="single" w:sz="4" w:space="0" w:color="auto"/>
            </w:tcBorders>
            <w:vAlign w:val="center"/>
          </w:tcPr>
          <w:p w14:paraId="666439A7" w14:textId="77777777" w:rsidR="00857D72" w:rsidRDefault="00857D72" w:rsidP="00857D72"/>
        </w:tc>
        <w:tc>
          <w:tcPr>
            <w:tcW w:w="2433" w:type="dxa"/>
            <w:gridSpan w:val="2"/>
            <w:vMerge/>
            <w:tcBorders>
              <w:left w:val="single" w:sz="4" w:space="0" w:color="auto"/>
              <w:right w:val="single" w:sz="4" w:space="0" w:color="auto"/>
            </w:tcBorders>
            <w:vAlign w:val="center"/>
          </w:tcPr>
          <w:p w14:paraId="2E049BA7" w14:textId="77777777" w:rsidR="00857D72" w:rsidRDefault="00857D72" w:rsidP="00857D72"/>
        </w:tc>
        <w:tc>
          <w:tcPr>
            <w:tcW w:w="3095" w:type="dxa"/>
            <w:vMerge/>
            <w:tcBorders>
              <w:left w:val="single" w:sz="4" w:space="0" w:color="auto"/>
              <w:right w:val="single" w:sz="4" w:space="0" w:color="auto"/>
            </w:tcBorders>
            <w:vAlign w:val="center"/>
          </w:tcPr>
          <w:p w14:paraId="01D4234C" w14:textId="77777777" w:rsidR="00857D72" w:rsidRDefault="00857D72" w:rsidP="00857D72"/>
        </w:tc>
        <w:tc>
          <w:tcPr>
            <w:tcW w:w="2126" w:type="dxa"/>
            <w:tcBorders>
              <w:top w:val="single" w:sz="4" w:space="0" w:color="auto"/>
              <w:left w:val="single" w:sz="4" w:space="0" w:color="auto"/>
              <w:bottom w:val="single" w:sz="4" w:space="0" w:color="auto"/>
              <w:right w:val="single" w:sz="4" w:space="0" w:color="auto"/>
            </w:tcBorders>
            <w:vAlign w:val="center"/>
          </w:tcPr>
          <w:p w14:paraId="425AD4FB"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w:t>
            </w:r>
          </w:p>
        </w:tc>
        <w:tc>
          <w:tcPr>
            <w:tcW w:w="426" w:type="dxa"/>
            <w:tcBorders>
              <w:top w:val="single" w:sz="4" w:space="0" w:color="auto"/>
              <w:left w:val="single" w:sz="4" w:space="0" w:color="auto"/>
              <w:bottom w:val="single" w:sz="4" w:space="0" w:color="auto"/>
              <w:right w:val="single" w:sz="4" w:space="0" w:color="auto"/>
            </w:tcBorders>
            <w:vAlign w:val="center"/>
          </w:tcPr>
          <w:p w14:paraId="31A967C5" w14:textId="77777777" w:rsidR="00857D72" w:rsidRPr="0051013A" w:rsidRDefault="00857D72" w:rsidP="00857D72">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49" w:type="dxa"/>
            <w:vMerge/>
            <w:tcBorders>
              <w:left w:val="single" w:sz="4" w:space="0" w:color="auto"/>
              <w:right w:val="single" w:sz="4" w:space="0" w:color="auto"/>
            </w:tcBorders>
          </w:tcPr>
          <w:p w14:paraId="4AFEBF17" w14:textId="77777777" w:rsidR="00857D72" w:rsidRPr="007A77B6" w:rsidRDefault="00857D72" w:rsidP="00857D72"/>
        </w:tc>
        <w:tc>
          <w:tcPr>
            <w:tcW w:w="2145" w:type="dxa"/>
            <w:gridSpan w:val="2"/>
            <w:vMerge/>
            <w:tcBorders>
              <w:left w:val="single" w:sz="4" w:space="0" w:color="auto"/>
              <w:right w:val="single" w:sz="4" w:space="0" w:color="auto"/>
            </w:tcBorders>
          </w:tcPr>
          <w:p w14:paraId="29F5BCFC" w14:textId="77777777" w:rsidR="00857D72" w:rsidRPr="007A77B6" w:rsidRDefault="00857D72" w:rsidP="00857D72"/>
        </w:tc>
      </w:tr>
      <w:tr w:rsidR="00857D72" w:rsidRPr="0051013A" w14:paraId="4E01F175" w14:textId="77777777" w:rsidTr="00106118">
        <w:trPr>
          <w:trHeight w:val="396"/>
        </w:trPr>
        <w:tc>
          <w:tcPr>
            <w:tcW w:w="2547" w:type="dxa"/>
            <w:gridSpan w:val="2"/>
            <w:vMerge/>
            <w:tcBorders>
              <w:left w:val="single" w:sz="4" w:space="0" w:color="auto"/>
              <w:bottom w:val="single" w:sz="4" w:space="0" w:color="auto"/>
              <w:right w:val="single" w:sz="4" w:space="0" w:color="auto"/>
            </w:tcBorders>
            <w:vAlign w:val="center"/>
          </w:tcPr>
          <w:p w14:paraId="1CFD2104" w14:textId="77777777" w:rsidR="00857D72" w:rsidRDefault="00857D72" w:rsidP="00857D72"/>
        </w:tc>
        <w:tc>
          <w:tcPr>
            <w:tcW w:w="2433" w:type="dxa"/>
            <w:gridSpan w:val="2"/>
            <w:vMerge/>
            <w:tcBorders>
              <w:left w:val="single" w:sz="4" w:space="0" w:color="auto"/>
              <w:bottom w:val="single" w:sz="4" w:space="0" w:color="auto"/>
              <w:right w:val="single" w:sz="4" w:space="0" w:color="auto"/>
            </w:tcBorders>
            <w:vAlign w:val="center"/>
          </w:tcPr>
          <w:p w14:paraId="35E85CE3" w14:textId="77777777" w:rsidR="00857D72" w:rsidRDefault="00857D72" w:rsidP="00857D72"/>
        </w:tc>
        <w:tc>
          <w:tcPr>
            <w:tcW w:w="3095" w:type="dxa"/>
            <w:vMerge/>
            <w:tcBorders>
              <w:left w:val="single" w:sz="4" w:space="0" w:color="auto"/>
              <w:bottom w:val="single" w:sz="4" w:space="0" w:color="auto"/>
              <w:right w:val="single" w:sz="4" w:space="0" w:color="auto"/>
            </w:tcBorders>
            <w:vAlign w:val="center"/>
          </w:tcPr>
          <w:p w14:paraId="2E40406A" w14:textId="77777777" w:rsidR="00857D72" w:rsidRDefault="00857D72" w:rsidP="00857D72"/>
        </w:tc>
        <w:tc>
          <w:tcPr>
            <w:tcW w:w="2126" w:type="dxa"/>
            <w:tcBorders>
              <w:top w:val="single" w:sz="4" w:space="0" w:color="auto"/>
              <w:left w:val="single" w:sz="4" w:space="0" w:color="auto"/>
              <w:bottom w:val="single" w:sz="4" w:space="0" w:color="auto"/>
              <w:right w:val="single" w:sz="4" w:space="0" w:color="auto"/>
            </w:tcBorders>
            <w:vAlign w:val="center"/>
          </w:tcPr>
          <w:p w14:paraId="71F3F513" w14:textId="77777777" w:rsidR="00857D72" w:rsidRPr="0051013A" w:rsidRDefault="00857D72" w:rsidP="00857D72">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Opgeleide hulpverlener</w:t>
            </w:r>
          </w:p>
        </w:tc>
        <w:tc>
          <w:tcPr>
            <w:tcW w:w="426" w:type="dxa"/>
            <w:tcBorders>
              <w:top w:val="single" w:sz="4" w:space="0" w:color="auto"/>
              <w:left w:val="single" w:sz="4" w:space="0" w:color="auto"/>
              <w:bottom w:val="single" w:sz="4" w:space="0" w:color="auto"/>
              <w:right w:val="single" w:sz="4" w:space="0" w:color="auto"/>
            </w:tcBorders>
            <w:vAlign w:val="center"/>
          </w:tcPr>
          <w:p w14:paraId="370DE08D" w14:textId="77777777" w:rsidR="00857D72" w:rsidRPr="00355E87" w:rsidRDefault="00857D72" w:rsidP="00857D72">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49" w:type="dxa"/>
            <w:vMerge/>
            <w:tcBorders>
              <w:left w:val="single" w:sz="4" w:space="0" w:color="auto"/>
              <w:bottom w:val="single" w:sz="4" w:space="0" w:color="auto"/>
              <w:right w:val="single" w:sz="4" w:space="0" w:color="auto"/>
            </w:tcBorders>
          </w:tcPr>
          <w:p w14:paraId="2A6C446F" w14:textId="77777777" w:rsidR="00857D72" w:rsidRPr="007A77B6" w:rsidRDefault="00857D72" w:rsidP="00857D72"/>
        </w:tc>
        <w:tc>
          <w:tcPr>
            <w:tcW w:w="2145" w:type="dxa"/>
            <w:gridSpan w:val="2"/>
            <w:vMerge/>
            <w:tcBorders>
              <w:left w:val="single" w:sz="4" w:space="0" w:color="auto"/>
              <w:bottom w:val="single" w:sz="4" w:space="0" w:color="auto"/>
              <w:right w:val="single" w:sz="4" w:space="0" w:color="auto"/>
            </w:tcBorders>
          </w:tcPr>
          <w:p w14:paraId="168A2D8B" w14:textId="77777777" w:rsidR="00857D72" w:rsidRPr="007A77B6" w:rsidRDefault="00857D72" w:rsidP="00857D72"/>
        </w:tc>
      </w:tr>
      <w:tr w:rsidR="000831DD" w:rsidRPr="0051013A" w14:paraId="3CEE2423" w14:textId="77777777" w:rsidTr="000831DD">
        <w:trPr>
          <w:trHeight w:val="396"/>
        </w:trPr>
        <w:tc>
          <w:tcPr>
            <w:tcW w:w="2547" w:type="dxa"/>
            <w:gridSpan w:val="2"/>
            <w:vMerge w:val="restart"/>
            <w:tcBorders>
              <w:left w:val="single" w:sz="4" w:space="0" w:color="auto"/>
              <w:right w:val="single" w:sz="4" w:space="0" w:color="auto"/>
            </w:tcBorders>
            <w:vAlign w:val="center"/>
          </w:tcPr>
          <w:p w14:paraId="3B98E5AE" w14:textId="77777777" w:rsidR="000831DD" w:rsidRDefault="000831DD" w:rsidP="000831DD">
            <w:proofErr w:type="spellStart"/>
            <w:r>
              <w:t>Werkplaatsgebonden</w:t>
            </w:r>
            <w:proofErr w:type="spellEnd"/>
            <w:r>
              <w:t xml:space="preserve"> risico’s, transportmiddelen, gebruik arbeidsmiddelen orde en netheid</w:t>
            </w:r>
          </w:p>
        </w:tc>
        <w:tc>
          <w:tcPr>
            <w:tcW w:w="2433" w:type="dxa"/>
            <w:gridSpan w:val="2"/>
            <w:vMerge w:val="restart"/>
            <w:tcBorders>
              <w:left w:val="single" w:sz="4" w:space="0" w:color="auto"/>
              <w:right w:val="single" w:sz="4" w:space="0" w:color="auto"/>
            </w:tcBorders>
            <w:vAlign w:val="center"/>
          </w:tcPr>
          <w:p w14:paraId="73B00552" w14:textId="77777777" w:rsidR="000831DD" w:rsidRDefault="000831DD" w:rsidP="000831DD">
            <w:r>
              <w:t>Inklemming, getroffen worden door bewegende delen, scherpe kanten en hoeken, splinters, stof, val van voertuig, …</w:t>
            </w:r>
          </w:p>
        </w:tc>
        <w:tc>
          <w:tcPr>
            <w:tcW w:w="3095" w:type="dxa"/>
            <w:vMerge w:val="restart"/>
            <w:tcBorders>
              <w:left w:val="single" w:sz="4" w:space="0" w:color="auto"/>
              <w:right w:val="single" w:sz="4" w:space="0" w:color="auto"/>
            </w:tcBorders>
            <w:vAlign w:val="center"/>
          </w:tcPr>
          <w:p w14:paraId="42C91512" w14:textId="77777777" w:rsidR="000831DD" w:rsidRDefault="000831DD" w:rsidP="000831DD">
            <w:r>
              <w:t xml:space="preserve">Fracturen, wonden, ontwrichtingen, oogletsels, hematomen, </w:t>
            </w:r>
          </w:p>
        </w:tc>
        <w:tc>
          <w:tcPr>
            <w:tcW w:w="2126" w:type="dxa"/>
            <w:tcBorders>
              <w:top w:val="single" w:sz="4" w:space="0" w:color="auto"/>
              <w:left w:val="single" w:sz="4" w:space="0" w:color="auto"/>
              <w:bottom w:val="single" w:sz="4" w:space="0" w:color="auto"/>
              <w:right w:val="single" w:sz="4" w:space="0" w:color="auto"/>
            </w:tcBorders>
            <w:vAlign w:val="center"/>
          </w:tcPr>
          <w:p w14:paraId="373A3E2A" w14:textId="77777777" w:rsidR="000831DD" w:rsidRPr="0051013A" w:rsidRDefault="000831DD" w:rsidP="000831DD">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Schedule 51</w:t>
            </w:r>
          </w:p>
        </w:tc>
        <w:tc>
          <w:tcPr>
            <w:tcW w:w="426" w:type="dxa"/>
            <w:tcBorders>
              <w:top w:val="single" w:sz="4" w:space="0" w:color="auto"/>
              <w:left w:val="single" w:sz="4" w:space="0" w:color="auto"/>
              <w:bottom w:val="single" w:sz="4" w:space="0" w:color="auto"/>
              <w:right w:val="single" w:sz="4" w:space="0" w:color="auto"/>
            </w:tcBorders>
            <w:vAlign w:val="center"/>
          </w:tcPr>
          <w:p w14:paraId="506F96F1" w14:textId="77777777" w:rsidR="000831DD" w:rsidRPr="00355E87" w:rsidRDefault="000831DD" w:rsidP="000831DD">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49" w:type="dxa"/>
            <w:vMerge w:val="restart"/>
            <w:tcBorders>
              <w:left w:val="single" w:sz="4" w:space="0" w:color="auto"/>
              <w:right w:val="single" w:sz="4" w:space="0" w:color="auto"/>
            </w:tcBorders>
            <w:vAlign w:val="center"/>
          </w:tcPr>
          <w:p w14:paraId="63FE728A" w14:textId="77777777" w:rsidR="000831DD" w:rsidRPr="007A77B6" w:rsidRDefault="000831DD" w:rsidP="000831DD">
            <w:pPr>
              <w:jc w:val="center"/>
            </w:pPr>
            <w:r>
              <w:t>Alle werkplaatsen en buiten</w:t>
            </w:r>
          </w:p>
        </w:tc>
        <w:tc>
          <w:tcPr>
            <w:tcW w:w="2145" w:type="dxa"/>
            <w:gridSpan w:val="2"/>
            <w:vMerge w:val="restart"/>
            <w:tcBorders>
              <w:left w:val="single" w:sz="4" w:space="0" w:color="auto"/>
              <w:right w:val="single" w:sz="4" w:space="0" w:color="auto"/>
            </w:tcBorders>
            <w:vAlign w:val="center"/>
          </w:tcPr>
          <w:p w14:paraId="337D13EA" w14:textId="77777777" w:rsidR="000831DD" w:rsidRPr="00BC2908" w:rsidRDefault="000831DD" w:rsidP="000831DD">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6071D48B" w14:textId="77777777" w:rsidR="000831DD" w:rsidRDefault="000831DD" w:rsidP="000831DD">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p>
          <w:p w14:paraId="09F3BEDA" w14:textId="77777777" w:rsidR="000831DD" w:rsidRPr="002B3416" w:rsidRDefault="000831DD" w:rsidP="000831DD">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p w14:paraId="66ED6951" w14:textId="77777777" w:rsidR="000831DD" w:rsidRPr="00C63924" w:rsidRDefault="000831DD" w:rsidP="00C63924">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sidRPr="002B3416">
              <w:rPr>
                <w:rFonts w:ascii="Arial" w:eastAsia="Times New Roman" w:hAnsi="Arial" w:cs="Arial"/>
                <w:color w:val="000000"/>
                <w:sz w:val="18"/>
                <w:szCs w:val="18"/>
                <w:lang w:val="nl-NL" w:eastAsia="nl-BE"/>
              </w:rPr>
              <w:t>Specifieke procedure</w:t>
            </w:r>
            <w:r>
              <w:rPr>
                <w:rFonts w:ascii="Arial" w:eastAsia="Times New Roman" w:hAnsi="Arial" w:cs="Arial"/>
                <w:color w:val="000000"/>
                <w:sz w:val="18"/>
                <w:szCs w:val="18"/>
                <w:lang w:val="nl-NL" w:eastAsia="nl-BE"/>
              </w:rPr>
              <w:t>s</w:t>
            </w:r>
          </w:p>
        </w:tc>
      </w:tr>
      <w:tr w:rsidR="000831DD" w:rsidRPr="0051013A" w14:paraId="336E2223" w14:textId="77777777" w:rsidTr="00F708DE">
        <w:trPr>
          <w:trHeight w:val="396"/>
        </w:trPr>
        <w:tc>
          <w:tcPr>
            <w:tcW w:w="2547" w:type="dxa"/>
            <w:gridSpan w:val="2"/>
            <w:vMerge/>
            <w:tcBorders>
              <w:left w:val="single" w:sz="4" w:space="0" w:color="auto"/>
              <w:right w:val="single" w:sz="4" w:space="0" w:color="auto"/>
            </w:tcBorders>
            <w:vAlign w:val="center"/>
          </w:tcPr>
          <w:p w14:paraId="16ED3925" w14:textId="77777777" w:rsidR="000831DD" w:rsidRDefault="000831DD" w:rsidP="000831DD"/>
        </w:tc>
        <w:tc>
          <w:tcPr>
            <w:tcW w:w="2433" w:type="dxa"/>
            <w:gridSpan w:val="2"/>
            <w:vMerge/>
            <w:tcBorders>
              <w:left w:val="single" w:sz="4" w:space="0" w:color="auto"/>
              <w:right w:val="single" w:sz="4" w:space="0" w:color="auto"/>
            </w:tcBorders>
            <w:vAlign w:val="center"/>
          </w:tcPr>
          <w:p w14:paraId="25B5FF88" w14:textId="77777777" w:rsidR="000831DD" w:rsidRDefault="000831DD" w:rsidP="000831DD"/>
        </w:tc>
        <w:tc>
          <w:tcPr>
            <w:tcW w:w="3095" w:type="dxa"/>
            <w:vMerge/>
            <w:tcBorders>
              <w:left w:val="single" w:sz="4" w:space="0" w:color="auto"/>
              <w:right w:val="single" w:sz="4" w:space="0" w:color="auto"/>
            </w:tcBorders>
            <w:vAlign w:val="center"/>
          </w:tcPr>
          <w:p w14:paraId="5218DBFF" w14:textId="77777777" w:rsidR="000831DD" w:rsidRDefault="000831DD" w:rsidP="000831DD"/>
        </w:tc>
        <w:tc>
          <w:tcPr>
            <w:tcW w:w="2126" w:type="dxa"/>
            <w:tcBorders>
              <w:top w:val="single" w:sz="4" w:space="0" w:color="auto"/>
              <w:left w:val="single" w:sz="4" w:space="0" w:color="auto"/>
              <w:bottom w:val="single" w:sz="4" w:space="0" w:color="auto"/>
              <w:right w:val="single" w:sz="4" w:space="0" w:color="auto"/>
            </w:tcBorders>
            <w:vAlign w:val="center"/>
          </w:tcPr>
          <w:p w14:paraId="1EBCAC71" w14:textId="77777777" w:rsidR="000831DD" w:rsidRPr="0051013A" w:rsidRDefault="000831DD" w:rsidP="000831DD">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Transport? Houding?</w:t>
            </w:r>
          </w:p>
        </w:tc>
        <w:tc>
          <w:tcPr>
            <w:tcW w:w="426" w:type="dxa"/>
            <w:tcBorders>
              <w:top w:val="single" w:sz="4" w:space="0" w:color="auto"/>
              <w:left w:val="single" w:sz="4" w:space="0" w:color="auto"/>
              <w:bottom w:val="single" w:sz="4" w:space="0" w:color="auto"/>
              <w:right w:val="single" w:sz="4" w:space="0" w:color="auto"/>
            </w:tcBorders>
            <w:vAlign w:val="center"/>
          </w:tcPr>
          <w:p w14:paraId="4730269E" w14:textId="77777777" w:rsidR="000831DD" w:rsidRPr="00355E87" w:rsidRDefault="000831DD" w:rsidP="000831DD">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49" w:type="dxa"/>
            <w:vMerge/>
            <w:tcBorders>
              <w:left w:val="single" w:sz="4" w:space="0" w:color="auto"/>
              <w:right w:val="single" w:sz="4" w:space="0" w:color="auto"/>
            </w:tcBorders>
          </w:tcPr>
          <w:p w14:paraId="1D4664C0" w14:textId="77777777" w:rsidR="000831DD" w:rsidRPr="007A77B6" w:rsidRDefault="000831DD" w:rsidP="000831DD"/>
        </w:tc>
        <w:tc>
          <w:tcPr>
            <w:tcW w:w="2145" w:type="dxa"/>
            <w:gridSpan w:val="2"/>
            <w:vMerge/>
            <w:tcBorders>
              <w:left w:val="single" w:sz="4" w:space="0" w:color="auto"/>
              <w:right w:val="single" w:sz="4" w:space="0" w:color="auto"/>
            </w:tcBorders>
          </w:tcPr>
          <w:p w14:paraId="3093DC10" w14:textId="77777777" w:rsidR="000831DD" w:rsidRPr="007A77B6" w:rsidRDefault="000831DD" w:rsidP="000831DD"/>
        </w:tc>
      </w:tr>
      <w:tr w:rsidR="000831DD" w:rsidRPr="0051013A" w14:paraId="0B222022" w14:textId="77777777" w:rsidTr="00F708DE">
        <w:trPr>
          <w:trHeight w:val="396"/>
        </w:trPr>
        <w:tc>
          <w:tcPr>
            <w:tcW w:w="2547" w:type="dxa"/>
            <w:gridSpan w:val="2"/>
            <w:vMerge/>
            <w:tcBorders>
              <w:left w:val="single" w:sz="4" w:space="0" w:color="auto"/>
              <w:right w:val="single" w:sz="4" w:space="0" w:color="auto"/>
            </w:tcBorders>
            <w:vAlign w:val="center"/>
          </w:tcPr>
          <w:p w14:paraId="232067C4" w14:textId="77777777" w:rsidR="000831DD" w:rsidRDefault="000831DD" w:rsidP="000831DD"/>
        </w:tc>
        <w:tc>
          <w:tcPr>
            <w:tcW w:w="2433" w:type="dxa"/>
            <w:gridSpan w:val="2"/>
            <w:vMerge/>
            <w:tcBorders>
              <w:left w:val="single" w:sz="4" w:space="0" w:color="auto"/>
              <w:right w:val="single" w:sz="4" w:space="0" w:color="auto"/>
            </w:tcBorders>
            <w:vAlign w:val="center"/>
          </w:tcPr>
          <w:p w14:paraId="2D3995E2" w14:textId="77777777" w:rsidR="000831DD" w:rsidRDefault="000831DD" w:rsidP="000831DD"/>
        </w:tc>
        <w:tc>
          <w:tcPr>
            <w:tcW w:w="3095" w:type="dxa"/>
            <w:vMerge/>
            <w:tcBorders>
              <w:left w:val="single" w:sz="4" w:space="0" w:color="auto"/>
              <w:right w:val="single" w:sz="4" w:space="0" w:color="auto"/>
            </w:tcBorders>
            <w:vAlign w:val="center"/>
          </w:tcPr>
          <w:p w14:paraId="1537C41D" w14:textId="77777777" w:rsidR="000831DD" w:rsidRDefault="000831DD" w:rsidP="000831DD"/>
        </w:tc>
        <w:tc>
          <w:tcPr>
            <w:tcW w:w="2126" w:type="dxa"/>
            <w:tcBorders>
              <w:top w:val="single" w:sz="4" w:space="0" w:color="auto"/>
              <w:left w:val="single" w:sz="4" w:space="0" w:color="auto"/>
              <w:bottom w:val="single" w:sz="4" w:space="0" w:color="auto"/>
              <w:right w:val="single" w:sz="4" w:space="0" w:color="auto"/>
            </w:tcBorders>
            <w:vAlign w:val="center"/>
          </w:tcPr>
          <w:p w14:paraId="176B4B2E" w14:textId="77777777" w:rsidR="000831DD" w:rsidRPr="0051013A" w:rsidRDefault="000831DD" w:rsidP="000831DD">
            <w:pPr>
              <w:spacing w:after="0" w:line="240" w:lineRule="auto"/>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Verzorgingslokaal</w:t>
            </w:r>
            <w:r>
              <w:rPr>
                <w:rFonts w:ascii="Arial" w:eastAsia="Times New Roman" w:hAnsi="Arial" w:cs="Arial"/>
                <w:color w:val="000000"/>
                <w:sz w:val="18"/>
                <w:szCs w:val="18"/>
                <w:lang w:val="nl-NL" w:eastAsia="nl-BE"/>
              </w:rPr>
              <w:t xml:space="preserve"> </w:t>
            </w:r>
            <w:r>
              <w:rPr>
                <w:rFonts w:ascii="Arial" w:eastAsia="Times New Roman" w:hAnsi="Arial" w:cs="Arial"/>
                <w:color w:val="000000"/>
                <w:sz w:val="18"/>
                <w:szCs w:val="18"/>
                <w:lang w:val="nl-NL" w:eastAsia="nl-BE"/>
              </w:rPr>
              <w:br/>
              <w:t>Schedule 114</w:t>
            </w:r>
            <w:r w:rsidRPr="0051013A">
              <w:rPr>
                <w:rFonts w:ascii="Arial" w:eastAsia="Times New Roman" w:hAnsi="Arial" w:cs="Arial"/>
                <w:color w:val="000000"/>
                <w:sz w:val="18"/>
                <w:szCs w:val="18"/>
                <w:lang w:val="nl-NL" w:eastAsia="nl-BE"/>
              </w:rPr>
              <w:t>?</w:t>
            </w:r>
          </w:p>
        </w:tc>
        <w:tc>
          <w:tcPr>
            <w:tcW w:w="426" w:type="dxa"/>
            <w:tcBorders>
              <w:top w:val="single" w:sz="4" w:space="0" w:color="auto"/>
              <w:left w:val="single" w:sz="4" w:space="0" w:color="auto"/>
              <w:bottom w:val="single" w:sz="4" w:space="0" w:color="auto"/>
              <w:right w:val="single" w:sz="4" w:space="0" w:color="auto"/>
            </w:tcBorders>
            <w:vAlign w:val="center"/>
          </w:tcPr>
          <w:p w14:paraId="0A2FD17F" w14:textId="77777777" w:rsidR="000831DD" w:rsidRPr="0051013A" w:rsidRDefault="000831DD" w:rsidP="000831DD">
            <w:pPr>
              <w:spacing w:after="0" w:line="240" w:lineRule="auto"/>
              <w:jc w:val="center"/>
              <w:rPr>
                <w:rFonts w:ascii="Arial" w:eastAsia="Times New Roman" w:hAnsi="Arial" w:cs="Arial"/>
                <w:color w:val="000000"/>
                <w:sz w:val="18"/>
                <w:szCs w:val="18"/>
                <w:lang w:eastAsia="nl-BE"/>
              </w:rPr>
            </w:pPr>
            <w:r w:rsidRPr="00355E87">
              <w:rPr>
                <w:rFonts w:ascii="Arial" w:eastAsia="Times New Roman" w:hAnsi="Arial" w:cs="Arial"/>
                <w:color w:val="000000"/>
                <w:sz w:val="36"/>
                <w:szCs w:val="36"/>
                <w:lang w:eastAsia="nl-BE"/>
              </w:rPr>
              <w:sym w:font="Wingdings 2" w:char="F04F"/>
            </w:r>
          </w:p>
        </w:tc>
        <w:tc>
          <w:tcPr>
            <w:tcW w:w="2249" w:type="dxa"/>
            <w:vMerge/>
            <w:tcBorders>
              <w:left w:val="single" w:sz="4" w:space="0" w:color="auto"/>
              <w:right w:val="single" w:sz="4" w:space="0" w:color="auto"/>
            </w:tcBorders>
          </w:tcPr>
          <w:p w14:paraId="6784A7F0" w14:textId="77777777" w:rsidR="000831DD" w:rsidRPr="007A77B6" w:rsidRDefault="000831DD" w:rsidP="000831DD"/>
        </w:tc>
        <w:tc>
          <w:tcPr>
            <w:tcW w:w="2145" w:type="dxa"/>
            <w:gridSpan w:val="2"/>
            <w:vMerge/>
            <w:tcBorders>
              <w:left w:val="single" w:sz="4" w:space="0" w:color="auto"/>
              <w:right w:val="single" w:sz="4" w:space="0" w:color="auto"/>
            </w:tcBorders>
          </w:tcPr>
          <w:p w14:paraId="672B81DE" w14:textId="77777777" w:rsidR="000831DD" w:rsidRPr="007A77B6" w:rsidRDefault="000831DD" w:rsidP="000831DD"/>
        </w:tc>
      </w:tr>
      <w:tr w:rsidR="000831DD" w:rsidRPr="0051013A" w14:paraId="23C9C312" w14:textId="77777777" w:rsidTr="00F27C6E">
        <w:trPr>
          <w:trHeight w:val="396"/>
        </w:trPr>
        <w:tc>
          <w:tcPr>
            <w:tcW w:w="2547" w:type="dxa"/>
            <w:gridSpan w:val="2"/>
            <w:vMerge/>
            <w:tcBorders>
              <w:left w:val="single" w:sz="4" w:space="0" w:color="auto"/>
              <w:bottom w:val="single" w:sz="4" w:space="0" w:color="auto"/>
              <w:right w:val="single" w:sz="4" w:space="0" w:color="auto"/>
            </w:tcBorders>
            <w:vAlign w:val="center"/>
          </w:tcPr>
          <w:p w14:paraId="37375CD8" w14:textId="77777777" w:rsidR="000831DD" w:rsidRDefault="000831DD" w:rsidP="000831DD"/>
        </w:tc>
        <w:tc>
          <w:tcPr>
            <w:tcW w:w="2433" w:type="dxa"/>
            <w:gridSpan w:val="2"/>
            <w:vMerge/>
            <w:tcBorders>
              <w:left w:val="single" w:sz="4" w:space="0" w:color="auto"/>
              <w:bottom w:val="single" w:sz="4" w:space="0" w:color="auto"/>
              <w:right w:val="single" w:sz="4" w:space="0" w:color="auto"/>
            </w:tcBorders>
            <w:vAlign w:val="center"/>
          </w:tcPr>
          <w:p w14:paraId="61F18F8D" w14:textId="77777777" w:rsidR="000831DD" w:rsidRDefault="000831DD" w:rsidP="000831DD"/>
        </w:tc>
        <w:tc>
          <w:tcPr>
            <w:tcW w:w="3095" w:type="dxa"/>
            <w:vMerge/>
            <w:tcBorders>
              <w:left w:val="single" w:sz="4" w:space="0" w:color="auto"/>
              <w:bottom w:val="single" w:sz="4" w:space="0" w:color="auto"/>
              <w:right w:val="single" w:sz="4" w:space="0" w:color="auto"/>
            </w:tcBorders>
            <w:vAlign w:val="center"/>
          </w:tcPr>
          <w:p w14:paraId="0B1D0033" w14:textId="77777777" w:rsidR="000831DD" w:rsidRDefault="000831DD" w:rsidP="000831DD"/>
        </w:tc>
        <w:tc>
          <w:tcPr>
            <w:tcW w:w="2126" w:type="dxa"/>
            <w:tcBorders>
              <w:top w:val="single" w:sz="4" w:space="0" w:color="auto"/>
              <w:left w:val="single" w:sz="4" w:space="0" w:color="auto"/>
              <w:bottom w:val="single" w:sz="4" w:space="0" w:color="auto"/>
              <w:right w:val="single" w:sz="4" w:space="0" w:color="auto"/>
            </w:tcBorders>
            <w:vAlign w:val="center"/>
          </w:tcPr>
          <w:p w14:paraId="729D4E2F" w14:textId="77777777" w:rsidR="000831DD" w:rsidRPr="0051013A" w:rsidRDefault="000831DD" w:rsidP="000831DD">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Opgeleide hulpverlener</w:t>
            </w:r>
          </w:p>
        </w:tc>
        <w:tc>
          <w:tcPr>
            <w:tcW w:w="426" w:type="dxa"/>
            <w:tcBorders>
              <w:top w:val="single" w:sz="4" w:space="0" w:color="auto"/>
              <w:left w:val="single" w:sz="4" w:space="0" w:color="auto"/>
              <w:bottom w:val="single" w:sz="4" w:space="0" w:color="auto"/>
              <w:right w:val="single" w:sz="4" w:space="0" w:color="auto"/>
            </w:tcBorders>
            <w:vAlign w:val="center"/>
          </w:tcPr>
          <w:p w14:paraId="17CD60FB" w14:textId="77777777" w:rsidR="000831DD" w:rsidRPr="00355E87" w:rsidRDefault="000831DD" w:rsidP="000831DD">
            <w:pPr>
              <w:spacing w:after="0" w:line="240" w:lineRule="auto"/>
              <w:jc w:val="center"/>
              <w:rPr>
                <w:rFonts w:ascii="Arial" w:eastAsia="Times New Roman" w:hAnsi="Arial" w:cs="Arial"/>
                <w:color w:val="000000"/>
                <w:sz w:val="36"/>
                <w:szCs w:val="36"/>
                <w:lang w:eastAsia="nl-BE"/>
              </w:rPr>
            </w:pPr>
            <w:r w:rsidRPr="00355E87">
              <w:rPr>
                <w:rFonts w:ascii="Arial" w:eastAsia="Times New Roman" w:hAnsi="Arial" w:cs="Arial"/>
                <w:color w:val="000000"/>
                <w:sz w:val="36"/>
                <w:szCs w:val="36"/>
                <w:lang w:eastAsia="nl-BE"/>
              </w:rPr>
              <w:sym w:font="Wingdings 2" w:char="F04F"/>
            </w:r>
          </w:p>
        </w:tc>
        <w:tc>
          <w:tcPr>
            <w:tcW w:w="2249" w:type="dxa"/>
            <w:vMerge/>
            <w:tcBorders>
              <w:left w:val="single" w:sz="4" w:space="0" w:color="auto"/>
              <w:bottom w:val="single" w:sz="4" w:space="0" w:color="auto"/>
              <w:right w:val="single" w:sz="4" w:space="0" w:color="auto"/>
            </w:tcBorders>
          </w:tcPr>
          <w:p w14:paraId="3D0E330F" w14:textId="77777777" w:rsidR="000831DD" w:rsidRPr="007A77B6" w:rsidRDefault="000831DD" w:rsidP="000831DD"/>
        </w:tc>
        <w:tc>
          <w:tcPr>
            <w:tcW w:w="2145" w:type="dxa"/>
            <w:gridSpan w:val="2"/>
            <w:vMerge/>
            <w:tcBorders>
              <w:left w:val="single" w:sz="4" w:space="0" w:color="auto"/>
              <w:bottom w:val="single" w:sz="4" w:space="0" w:color="auto"/>
              <w:right w:val="single" w:sz="4" w:space="0" w:color="auto"/>
            </w:tcBorders>
          </w:tcPr>
          <w:p w14:paraId="64C990ED" w14:textId="77777777" w:rsidR="000831DD" w:rsidRPr="007A77B6" w:rsidRDefault="000831DD" w:rsidP="000831DD"/>
        </w:tc>
      </w:tr>
      <w:tr w:rsidR="000831DD" w:rsidRPr="0051013A" w14:paraId="4438F37A" w14:textId="77777777" w:rsidTr="00C63924">
        <w:trPr>
          <w:trHeight w:val="1691"/>
        </w:trPr>
        <w:tc>
          <w:tcPr>
            <w:tcW w:w="15021" w:type="dxa"/>
            <w:gridSpan w:val="10"/>
            <w:tcBorders>
              <w:top w:val="single" w:sz="4" w:space="0" w:color="auto"/>
            </w:tcBorders>
          </w:tcPr>
          <w:p w14:paraId="0E4D3D65" w14:textId="77777777" w:rsidR="000831DD" w:rsidRPr="00F27C6E" w:rsidRDefault="000831DD" w:rsidP="000831DD">
            <w:r w:rsidRPr="00AE792B">
              <w:rPr>
                <w:vertAlign w:val="superscript"/>
              </w:rPr>
              <w:t>1</w:t>
            </w:r>
            <w:r>
              <w:t>: Ingeval dat evacuatie via de trappen noodzakelijk is.</w:t>
            </w:r>
            <w:r>
              <w:br/>
              <w:t>²: Register geboden eerste hulp dient voorhanden te zijn. Procedure dient opgesteld te worden door het kwartier.</w:t>
            </w:r>
            <w:r>
              <w:br/>
              <w:t>³: Koelende kompressen voor brandwonden</w:t>
            </w:r>
            <w:r>
              <w:br/>
            </w:r>
            <w:r>
              <w:rPr>
                <w:vertAlign w:val="superscript"/>
              </w:rPr>
              <w:t>4</w:t>
            </w:r>
            <w:r>
              <w:t>: Tijdens COVID periode of in tijden waar het dragen van een masker vanwege chemische of biologische risico’s vereist wordt.</w:t>
            </w:r>
          </w:p>
        </w:tc>
      </w:tr>
    </w:tbl>
    <w:p w14:paraId="57E17A77" w14:textId="77777777" w:rsidR="00495714" w:rsidRDefault="00495714" w:rsidP="0051013A">
      <w:pPr>
        <w:pStyle w:val="ListParagraph"/>
        <w:tabs>
          <w:tab w:val="left" w:pos="1515"/>
          <w:tab w:val="right" w:pos="8931"/>
        </w:tabs>
        <w:ind w:left="426" w:right="95"/>
        <w:rPr>
          <w:rFonts w:cstheme="minorHAnsi"/>
          <w:sz w:val="24"/>
          <w:szCs w:val="24"/>
        </w:rPr>
      </w:pPr>
    </w:p>
    <w:tbl>
      <w:tblPr>
        <w:tblW w:w="15022" w:type="dxa"/>
        <w:tblCellMar>
          <w:left w:w="70" w:type="dxa"/>
          <w:right w:w="70" w:type="dxa"/>
        </w:tblCellMar>
        <w:tblLook w:val="04A0" w:firstRow="1" w:lastRow="0" w:firstColumn="1" w:lastColumn="0" w:noHBand="0" w:noVBand="1"/>
      </w:tblPr>
      <w:tblGrid>
        <w:gridCol w:w="2547"/>
        <w:gridCol w:w="2352"/>
        <w:gridCol w:w="3119"/>
        <w:gridCol w:w="2242"/>
        <w:gridCol w:w="373"/>
        <w:gridCol w:w="2249"/>
        <w:gridCol w:w="2140"/>
      </w:tblGrid>
      <w:tr w:rsidR="00857D72" w:rsidRPr="0051013A" w14:paraId="0493EFD0" w14:textId="77777777" w:rsidTr="00106118">
        <w:trPr>
          <w:trHeight w:val="648"/>
        </w:trPr>
        <w:tc>
          <w:tcPr>
            <w:tcW w:w="15022"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241DB2" w14:textId="77777777" w:rsidR="00857D72" w:rsidRPr="0051013A" w:rsidRDefault="00857D72" w:rsidP="0015236E">
            <w:pPr>
              <w:spacing w:after="0" w:line="240" w:lineRule="auto"/>
              <w:ind w:left="354" w:hanging="354"/>
              <w:rPr>
                <w:rFonts w:ascii="Calibri" w:eastAsia="Times New Roman" w:hAnsi="Calibri" w:cs="Calibri"/>
                <w:b/>
                <w:bCs/>
                <w:color w:val="000000"/>
                <w:sz w:val="24"/>
                <w:szCs w:val="24"/>
                <w:lang w:eastAsia="nl-BE"/>
              </w:rPr>
            </w:pPr>
            <w:r>
              <w:rPr>
                <w:rFonts w:ascii="Calibri" w:eastAsia="Times New Roman" w:hAnsi="Calibri" w:cs="Calibri"/>
                <w:b/>
                <w:bCs/>
                <w:color w:val="000000"/>
                <w:sz w:val="24"/>
                <w:szCs w:val="24"/>
                <w:lang w:eastAsia="nl-BE"/>
              </w:rPr>
              <w:lastRenderedPageBreak/>
              <w:t>b</w:t>
            </w:r>
            <w:bookmarkStart w:id="9" w:name="P7_b_bijkomende_gevaren"/>
            <w:r>
              <w:rPr>
                <w:rFonts w:ascii="Calibri" w:eastAsia="Times New Roman" w:hAnsi="Calibri" w:cs="Calibri"/>
                <w:b/>
                <w:bCs/>
                <w:color w:val="000000"/>
                <w:sz w:val="24"/>
                <w:szCs w:val="24"/>
                <w:lang w:eastAsia="nl-BE"/>
              </w:rPr>
              <w:t xml:space="preserve">. </w:t>
            </w:r>
            <w:r w:rsidRPr="0051013A">
              <w:rPr>
                <w:rFonts w:ascii="Calibri" w:eastAsia="Times New Roman" w:hAnsi="Calibri" w:cs="Calibri"/>
                <w:b/>
                <w:bCs/>
                <w:color w:val="000000"/>
                <w:sz w:val="24"/>
                <w:szCs w:val="24"/>
                <w:lang w:eastAsia="nl-BE"/>
              </w:rPr>
              <w:t xml:space="preserve"> </w:t>
            </w:r>
            <w:r>
              <w:rPr>
                <w:rFonts w:ascii="Calibri" w:eastAsia="Times New Roman" w:hAnsi="Calibri" w:cs="Calibri"/>
                <w:b/>
                <w:bCs/>
                <w:color w:val="000000"/>
                <w:sz w:val="24"/>
                <w:szCs w:val="24"/>
                <w:lang w:eastAsia="nl-BE"/>
              </w:rPr>
              <w:t xml:space="preserve"> </w:t>
            </w:r>
            <w:r w:rsidR="0015236E">
              <w:rPr>
                <w:rFonts w:ascii="Calibri" w:eastAsia="Times New Roman" w:hAnsi="Calibri" w:cs="Calibri"/>
                <w:b/>
                <w:bCs/>
                <w:color w:val="000000"/>
                <w:sz w:val="24"/>
                <w:szCs w:val="24"/>
                <w:lang w:eastAsia="nl-BE"/>
              </w:rPr>
              <w:t>Bijkomende gevaren en risico’s bij a</w:t>
            </w:r>
            <w:r>
              <w:rPr>
                <w:rFonts w:ascii="Calibri" w:eastAsia="Times New Roman" w:hAnsi="Calibri" w:cs="Calibri"/>
                <w:b/>
                <w:bCs/>
                <w:color w:val="000000"/>
                <w:sz w:val="24"/>
                <w:szCs w:val="24"/>
                <w:lang w:eastAsia="nl-BE"/>
              </w:rPr>
              <w:t xml:space="preserve">ctiviteiten gemiddeld en hoog risico (wachtpersoneel, drukkerij, Infra werken, werfopzichters, werken LS- en HS-installaties, operatoren van hijs- en hefwerktuigen, </w:t>
            </w:r>
            <w:proofErr w:type="gramStart"/>
            <w:r>
              <w:rPr>
                <w:rFonts w:ascii="Calibri" w:eastAsia="Times New Roman" w:hAnsi="Calibri" w:cs="Calibri"/>
                <w:b/>
                <w:bCs/>
                <w:color w:val="000000"/>
                <w:sz w:val="24"/>
                <w:szCs w:val="24"/>
                <w:lang w:eastAsia="nl-BE"/>
              </w:rPr>
              <w:t>…….</w:t>
            </w:r>
            <w:proofErr w:type="gramEnd"/>
            <w:r>
              <w:rPr>
                <w:rFonts w:ascii="Calibri" w:eastAsia="Times New Roman" w:hAnsi="Calibri" w:cs="Calibri"/>
                <w:b/>
                <w:bCs/>
                <w:color w:val="000000"/>
                <w:sz w:val="24"/>
                <w:szCs w:val="24"/>
                <w:lang w:eastAsia="nl-BE"/>
              </w:rPr>
              <w:t>.).</w:t>
            </w:r>
            <w:bookmarkEnd w:id="9"/>
          </w:p>
        </w:tc>
      </w:tr>
      <w:tr w:rsidR="0002044C" w:rsidRPr="0051013A" w14:paraId="5DC35145" w14:textId="77777777" w:rsidTr="00106118">
        <w:trPr>
          <w:trHeight w:val="1120"/>
        </w:trPr>
        <w:tc>
          <w:tcPr>
            <w:tcW w:w="254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63B03E" w14:textId="77777777" w:rsidR="0002044C" w:rsidRPr="0051013A" w:rsidRDefault="005C5AEC" w:rsidP="00495714">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Risico</w:t>
            </w:r>
          </w:p>
        </w:tc>
        <w:tc>
          <w:tcPr>
            <w:tcW w:w="23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6D0CC8" w14:textId="77777777" w:rsidR="0002044C" w:rsidRPr="0051013A" w:rsidRDefault="005C5AEC" w:rsidP="00495714">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Probleem</w:t>
            </w:r>
            <w:r w:rsidR="0002044C" w:rsidRPr="0051013A">
              <w:rPr>
                <w:rFonts w:ascii="Arial" w:eastAsia="Times New Roman" w:hAnsi="Arial" w:cs="Arial"/>
                <w:b/>
                <w:bCs/>
                <w:color w:val="000000"/>
                <w:sz w:val="18"/>
                <w:szCs w:val="18"/>
                <w:lang w:eastAsia="nl-BE"/>
              </w:rPr>
              <w:t> </w:t>
            </w:r>
          </w:p>
        </w:tc>
        <w:tc>
          <w:tcPr>
            <w:tcW w:w="31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902893" w14:textId="77777777" w:rsidR="0002044C" w:rsidRPr="0051013A" w:rsidRDefault="0002044C" w:rsidP="00495714">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Mogelijke gevolgen</w:t>
            </w:r>
          </w:p>
        </w:tc>
        <w:tc>
          <w:tcPr>
            <w:tcW w:w="2615"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4717A06" w14:textId="77777777" w:rsidR="0002044C" w:rsidRPr="0051013A" w:rsidRDefault="0002044C" w:rsidP="00495714">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Eerste hulp-voorziening</w:t>
            </w:r>
          </w:p>
        </w:tc>
        <w:tc>
          <w:tcPr>
            <w:tcW w:w="2249" w:type="dxa"/>
            <w:tcBorders>
              <w:top w:val="single" w:sz="4" w:space="0" w:color="auto"/>
              <w:left w:val="single" w:sz="4" w:space="0" w:color="auto"/>
              <w:right w:val="single" w:sz="4" w:space="0" w:color="auto"/>
            </w:tcBorders>
            <w:shd w:val="clear" w:color="000000" w:fill="D9D9D9"/>
            <w:vAlign w:val="center"/>
            <w:hideMark/>
          </w:tcPr>
          <w:p w14:paraId="7063244C" w14:textId="77777777" w:rsidR="0002044C" w:rsidRPr="0051013A" w:rsidRDefault="0002044C" w:rsidP="00495714">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Blokken</w:t>
            </w:r>
          </w:p>
        </w:tc>
        <w:tc>
          <w:tcPr>
            <w:tcW w:w="2140" w:type="dxa"/>
            <w:tcBorders>
              <w:top w:val="single" w:sz="4" w:space="0" w:color="auto"/>
              <w:left w:val="single" w:sz="4" w:space="0" w:color="auto"/>
              <w:right w:val="single" w:sz="4" w:space="0" w:color="auto"/>
            </w:tcBorders>
            <w:shd w:val="clear" w:color="000000" w:fill="D9D9D9"/>
            <w:vAlign w:val="center"/>
          </w:tcPr>
          <w:p w14:paraId="26747BEF" w14:textId="77777777" w:rsidR="0002044C" w:rsidRPr="0051013A" w:rsidRDefault="0002044C" w:rsidP="00857D72">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Bijkomende</w:t>
            </w:r>
            <w:r>
              <w:rPr>
                <w:rFonts w:ascii="Arial" w:eastAsia="Times New Roman" w:hAnsi="Arial" w:cs="Arial"/>
                <w:b/>
                <w:bCs/>
                <w:color w:val="000000"/>
                <w:sz w:val="18"/>
                <w:szCs w:val="18"/>
                <w:lang w:eastAsia="nl-BE"/>
              </w:rPr>
              <w:br/>
              <w:t>middelen</w:t>
            </w:r>
          </w:p>
        </w:tc>
      </w:tr>
      <w:tr w:rsidR="0002044C" w:rsidRPr="0051013A" w14:paraId="4B9BCAE3" w14:textId="77777777" w:rsidTr="00106118">
        <w:trPr>
          <w:trHeight w:val="419"/>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11AEEA" w14:textId="77777777" w:rsidR="0002044C" w:rsidRPr="00086CB3" w:rsidRDefault="0002044C" w:rsidP="0002044C">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eastAsia="nl-BE"/>
              </w:rPr>
              <w:t>Manueel hanteren van lasten</w:t>
            </w:r>
          </w:p>
        </w:tc>
        <w:tc>
          <w:tcPr>
            <w:tcW w:w="23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702199" w14:textId="77777777" w:rsidR="0002044C" w:rsidRPr="00086CB3" w:rsidRDefault="0002044C" w:rsidP="0002044C">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eastAsia="nl-BE"/>
              </w:rPr>
              <w:t>Overbelasting, repetitief werk, onjuiste houding, …. </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C5B536" w14:textId="77777777" w:rsidR="0002044C" w:rsidRPr="00086CB3" w:rsidRDefault="0002044C" w:rsidP="0002044C">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val="nl-NL" w:eastAsia="nl-BE"/>
              </w:rPr>
              <w:t>Spier- of peesscheur, fractuur, acute lumbago</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59C5AF28" w14:textId="77777777" w:rsidR="0002044C" w:rsidRPr="00086CB3" w:rsidRDefault="0002044C" w:rsidP="0002044C">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eastAsia="nl-BE"/>
              </w:rPr>
              <w:t>Schedule 51</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D89DF" w14:textId="77777777" w:rsidR="0002044C" w:rsidRPr="00086CB3" w:rsidRDefault="0002044C" w:rsidP="0002044C">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FED88C" w14:textId="77777777" w:rsidR="0002044C" w:rsidRPr="00086CB3" w:rsidRDefault="0002044C" w:rsidP="0002044C">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eastAsia="nl-BE"/>
              </w:rPr>
              <w:t>Alle gebouwen en werken in openlucht</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656F8" w14:textId="77777777" w:rsidR="00B273BA" w:rsidRDefault="00B273BA" w:rsidP="00B273BA">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Brancard</w:t>
            </w:r>
          </w:p>
          <w:p w14:paraId="53030EFB" w14:textId="77777777" w:rsidR="00B273BA" w:rsidRPr="008F16F9" w:rsidRDefault="00B273BA" w:rsidP="00B273BA">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Evacuatiestoel</w:t>
            </w:r>
            <w:r w:rsidRPr="004A0487">
              <w:rPr>
                <w:rFonts w:ascii="Arial" w:eastAsia="Times New Roman" w:hAnsi="Arial" w:cs="Arial"/>
                <w:color w:val="000000"/>
                <w:sz w:val="18"/>
                <w:szCs w:val="18"/>
                <w:vertAlign w:val="superscript"/>
                <w:lang w:eastAsia="nl-BE"/>
              </w:rPr>
              <w:t>1</w:t>
            </w:r>
          </w:p>
          <w:p w14:paraId="37629770" w14:textId="77777777" w:rsidR="00B273BA" w:rsidRDefault="00B273BA" w:rsidP="00B273BA">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5C587EE0" w14:textId="77777777" w:rsidR="00B273BA" w:rsidRPr="008F16F9" w:rsidRDefault="00586DAC" w:rsidP="00B273BA">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r w:rsidR="00B273BA" w:rsidRPr="0051013A">
              <w:rPr>
                <w:rFonts w:ascii="Arial" w:eastAsia="Times New Roman" w:hAnsi="Arial" w:cs="Arial"/>
                <w:color w:val="000000"/>
                <w:sz w:val="18"/>
                <w:szCs w:val="18"/>
                <w:lang w:val="nl-NL" w:eastAsia="nl-BE"/>
              </w:rPr>
              <w:t xml:space="preserve"> </w:t>
            </w:r>
          </w:p>
          <w:p w14:paraId="4A083363" w14:textId="77777777" w:rsidR="00B273BA" w:rsidRPr="00125856" w:rsidRDefault="00B273BA" w:rsidP="00B273BA">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Materiaal: “</w:t>
            </w:r>
            <w:proofErr w:type="spellStart"/>
            <w:r w:rsidRPr="0051013A">
              <w:rPr>
                <w:rFonts w:ascii="Arial" w:eastAsia="Times New Roman" w:hAnsi="Arial" w:cs="Arial"/>
                <w:color w:val="000000"/>
                <w:sz w:val="18"/>
                <w:szCs w:val="18"/>
                <w:lang w:val="nl-NL" w:eastAsia="nl-BE"/>
              </w:rPr>
              <w:t>Cold</w:t>
            </w:r>
            <w:proofErr w:type="spellEnd"/>
            <w:r w:rsidRPr="0051013A">
              <w:rPr>
                <w:rFonts w:ascii="Arial" w:eastAsia="Times New Roman" w:hAnsi="Arial" w:cs="Arial"/>
                <w:color w:val="000000"/>
                <w:sz w:val="18"/>
                <w:szCs w:val="18"/>
                <w:lang w:val="nl-NL" w:eastAsia="nl-BE"/>
              </w:rPr>
              <w:t xml:space="preserve"> pack</w:t>
            </w:r>
            <w:r>
              <w:rPr>
                <w:rFonts w:ascii="Arial" w:eastAsia="Times New Roman" w:hAnsi="Arial" w:cs="Arial"/>
                <w:color w:val="000000"/>
                <w:sz w:val="18"/>
                <w:szCs w:val="18"/>
                <w:lang w:val="nl-NL" w:eastAsia="nl-BE"/>
              </w:rPr>
              <w:t>/spray</w:t>
            </w:r>
          </w:p>
          <w:p w14:paraId="37A838E7" w14:textId="77777777" w:rsidR="0002044C" w:rsidRPr="00B273BA" w:rsidRDefault="00B273BA" w:rsidP="00B273BA">
            <w:pPr>
              <w:pStyle w:val="ListParagraph"/>
              <w:numPr>
                <w:ilvl w:val="0"/>
                <w:numId w:val="3"/>
              </w:numPr>
              <w:spacing w:after="0" w:line="240" w:lineRule="auto"/>
              <w:ind w:left="151" w:hanging="142"/>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tc>
      </w:tr>
      <w:tr w:rsidR="0002044C" w:rsidRPr="0051013A" w14:paraId="7B2FC4A5" w14:textId="77777777" w:rsidTr="00106118">
        <w:trPr>
          <w:trHeight w:val="375"/>
        </w:trPr>
        <w:tc>
          <w:tcPr>
            <w:tcW w:w="25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C33F8E" w14:textId="77777777" w:rsidR="0002044C" w:rsidRPr="00086CB3" w:rsidRDefault="0002044C" w:rsidP="0002044C">
            <w:pPr>
              <w:spacing w:after="0" w:line="240" w:lineRule="auto"/>
              <w:jc w:val="center"/>
              <w:rPr>
                <w:rFonts w:ascii="Arial" w:eastAsia="Times New Roman" w:hAnsi="Arial" w:cs="Arial"/>
                <w:sz w:val="18"/>
                <w:szCs w:val="18"/>
                <w:lang w:eastAsia="nl-BE"/>
              </w:rPr>
            </w:pPr>
          </w:p>
        </w:tc>
        <w:tc>
          <w:tcPr>
            <w:tcW w:w="23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6A034E" w14:textId="77777777" w:rsidR="0002044C" w:rsidRPr="00086CB3" w:rsidRDefault="0002044C" w:rsidP="0002044C">
            <w:pPr>
              <w:spacing w:after="0" w:line="240" w:lineRule="auto"/>
              <w:jc w:val="center"/>
              <w:rPr>
                <w:rFonts w:ascii="Arial" w:eastAsia="Times New Roman" w:hAnsi="Arial" w:cs="Arial"/>
                <w:sz w:val="18"/>
                <w:szCs w:val="18"/>
                <w:lang w:eastAsia="nl-BE"/>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0D7D37" w14:textId="77777777" w:rsidR="0002044C" w:rsidRPr="00086CB3" w:rsidRDefault="0002044C" w:rsidP="0002044C">
            <w:pPr>
              <w:spacing w:after="0" w:line="240" w:lineRule="auto"/>
              <w:jc w:val="center"/>
              <w:rPr>
                <w:rFonts w:ascii="Arial" w:eastAsia="Times New Roman" w:hAnsi="Arial" w:cs="Arial"/>
                <w:sz w:val="18"/>
                <w:szCs w:val="18"/>
                <w:lang w:val="nl-NL"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65894B18" w14:textId="77777777" w:rsidR="0002044C" w:rsidRPr="00086CB3" w:rsidRDefault="0002044C" w:rsidP="0002044C">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Transport? Houding?</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5F12C6B0" w14:textId="77777777" w:rsidR="0002044C" w:rsidRPr="00086CB3" w:rsidRDefault="0002044C" w:rsidP="0002044C">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5D2826" w14:textId="77777777" w:rsidR="0002044C" w:rsidRPr="00086CB3" w:rsidRDefault="0002044C" w:rsidP="0002044C">
            <w:pPr>
              <w:spacing w:after="0" w:line="240" w:lineRule="auto"/>
              <w:jc w:val="center"/>
              <w:rPr>
                <w:rFonts w:ascii="Arial" w:eastAsia="Times New Roman" w:hAnsi="Arial" w:cs="Arial"/>
                <w:sz w:val="18"/>
                <w:szCs w:val="18"/>
                <w:lang w:eastAsia="nl-BE"/>
              </w:rPr>
            </w:pPr>
          </w:p>
        </w:tc>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DA2E52" w14:textId="77777777" w:rsidR="0002044C" w:rsidRPr="0051013A" w:rsidRDefault="0002044C" w:rsidP="0002044C">
            <w:pPr>
              <w:spacing w:after="0" w:line="240" w:lineRule="auto"/>
              <w:rPr>
                <w:rFonts w:ascii="Arial" w:eastAsia="Times New Roman" w:hAnsi="Arial" w:cs="Arial"/>
                <w:color w:val="000000"/>
                <w:sz w:val="18"/>
                <w:szCs w:val="18"/>
                <w:lang w:eastAsia="nl-BE"/>
              </w:rPr>
            </w:pPr>
          </w:p>
        </w:tc>
      </w:tr>
      <w:tr w:rsidR="0002044C" w:rsidRPr="0051013A" w14:paraId="0E4886E9" w14:textId="77777777" w:rsidTr="00106118">
        <w:trPr>
          <w:trHeight w:val="351"/>
        </w:trPr>
        <w:tc>
          <w:tcPr>
            <w:tcW w:w="25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97EB5E" w14:textId="77777777" w:rsidR="0002044C" w:rsidRPr="00086CB3" w:rsidRDefault="0002044C" w:rsidP="0002044C">
            <w:pPr>
              <w:spacing w:after="0" w:line="240" w:lineRule="auto"/>
              <w:jc w:val="center"/>
              <w:rPr>
                <w:rFonts w:ascii="Arial" w:eastAsia="Times New Roman" w:hAnsi="Arial" w:cs="Arial"/>
                <w:sz w:val="18"/>
                <w:szCs w:val="18"/>
                <w:lang w:eastAsia="nl-BE"/>
              </w:rPr>
            </w:pPr>
          </w:p>
        </w:tc>
        <w:tc>
          <w:tcPr>
            <w:tcW w:w="23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2D780C" w14:textId="77777777" w:rsidR="0002044C" w:rsidRPr="00086CB3" w:rsidRDefault="0002044C" w:rsidP="0002044C">
            <w:pPr>
              <w:spacing w:after="0" w:line="240" w:lineRule="auto"/>
              <w:jc w:val="center"/>
              <w:rPr>
                <w:rFonts w:ascii="Arial" w:eastAsia="Times New Roman" w:hAnsi="Arial" w:cs="Arial"/>
                <w:sz w:val="18"/>
                <w:szCs w:val="18"/>
                <w:lang w:eastAsia="nl-BE"/>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634AC9" w14:textId="77777777" w:rsidR="0002044C" w:rsidRPr="00086CB3" w:rsidRDefault="0002044C" w:rsidP="0002044C">
            <w:pPr>
              <w:spacing w:after="0" w:line="240" w:lineRule="auto"/>
              <w:jc w:val="center"/>
              <w:rPr>
                <w:rFonts w:ascii="Arial" w:eastAsia="Times New Roman" w:hAnsi="Arial" w:cs="Arial"/>
                <w:sz w:val="18"/>
                <w:szCs w:val="18"/>
                <w:lang w:val="nl-NL"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2C38E679" w14:textId="77777777" w:rsidR="0002044C" w:rsidRPr="00086CB3" w:rsidRDefault="0002044C" w:rsidP="0002044C">
            <w:pPr>
              <w:spacing w:after="0" w:line="240" w:lineRule="auto"/>
              <w:rPr>
                <w:rFonts w:ascii="Arial" w:eastAsia="Times New Roman" w:hAnsi="Arial" w:cs="Arial"/>
                <w:sz w:val="18"/>
                <w:szCs w:val="18"/>
                <w:lang w:val="nl-NL" w:eastAsia="nl-BE"/>
              </w:rPr>
            </w:pPr>
            <w:r w:rsidRPr="00086CB3">
              <w:rPr>
                <w:rFonts w:ascii="Arial" w:eastAsia="Times New Roman" w:hAnsi="Arial" w:cs="Arial"/>
                <w:sz w:val="18"/>
                <w:szCs w:val="18"/>
                <w:lang w:val="nl-NL" w:eastAsia="nl-BE"/>
              </w:rPr>
              <w:t xml:space="preserve">Verzorgingslokaal </w:t>
            </w:r>
            <w:r w:rsidRPr="00086CB3">
              <w:rPr>
                <w:rFonts w:ascii="Arial" w:eastAsia="Times New Roman" w:hAnsi="Arial" w:cs="Arial"/>
                <w:sz w:val="18"/>
                <w:szCs w:val="18"/>
                <w:lang w:val="nl-NL" w:eastAsia="nl-BE"/>
              </w:rPr>
              <w:br/>
              <w:t>Schedule 114?</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1DEE87B3" w14:textId="77777777" w:rsidR="0002044C" w:rsidRPr="00086CB3" w:rsidRDefault="0002044C" w:rsidP="0002044C">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D8AC67" w14:textId="77777777" w:rsidR="0002044C" w:rsidRPr="00086CB3" w:rsidRDefault="0002044C" w:rsidP="0002044C">
            <w:pPr>
              <w:spacing w:after="0" w:line="240" w:lineRule="auto"/>
              <w:jc w:val="center"/>
              <w:rPr>
                <w:rFonts w:ascii="Arial" w:eastAsia="Times New Roman" w:hAnsi="Arial" w:cs="Arial"/>
                <w:sz w:val="18"/>
                <w:szCs w:val="18"/>
                <w:lang w:eastAsia="nl-BE"/>
              </w:rPr>
            </w:pPr>
          </w:p>
        </w:tc>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5AC51C" w14:textId="77777777" w:rsidR="0002044C" w:rsidRPr="0051013A" w:rsidRDefault="0002044C" w:rsidP="0002044C">
            <w:pPr>
              <w:spacing w:after="0" w:line="240" w:lineRule="auto"/>
              <w:rPr>
                <w:rFonts w:ascii="Arial" w:eastAsia="Times New Roman" w:hAnsi="Arial" w:cs="Arial"/>
                <w:color w:val="000000"/>
                <w:sz w:val="18"/>
                <w:szCs w:val="18"/>
                <w:lang w:eastAsia="nl-BE"/>
              </w:rPr>
            </w:pPr>
          </w:p>
        </w:tc>
      </w:tr>
      <w:tr w:rsidR="0002044C" w:rsidRPr="0051013A" w14:paraId="0E33FCB2" w14:textId="77777777" w:rsidTr="00106118">
        <w:trPr>
          <w:trHeight w:val="363"/>
        </w:trPr>
        <w:tc>
          <w:tcPr>
            <w:tcW w:w="25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6C53EB" w14:textId="77777777" w:rsidR="0002044C" w:rsidRPr="00086CB3" w:rsidRDefault="0002044C" w:rsidP="0002044C">
            <w:pPr>
              <w:spacing w:after="0" w:line="240" w:lineRule="auto"/>
              <w:jc w:val="center"/>
              <w:rPr>
                <w:rFonts w:ascii="Arial" w:eastAsia="Times New Roman" w:hAnsi="Arial" w:cs="Arial"/>
                <w:sz w:val="18"/>
                <w:szCs w:val="18"/>
                <w:lang w:eastAsia="nl-BE"/>
              </w:rPr>
            </w:pPr>
          </w:p>
        </w:tc>
        <w:tc>
          <w:tcPr>
            <w:tcW w:w="23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DC057C" w14:textId="77777777" w:rsidR="0002044C" w:rsidRPr="00086CB3" w:rsidRDefault="0002044C" w:rsidP="0002044C">
            <w:pPr>
              <w:spacing w:after="0" w:line="240" w:lineRule="auto"/>
              <w:jc w:val="center"/>
              <w:rPr>
                <w:rFonts w:ascii="Arial" w:eastAsia="Times New Roman" w:hAnsi="Arial" w:cs="Arial"/>
                <w:sz w:val="18"/>
                <w:szCs w:val="18"/>
                <w:lang w:eastAsia="nl-BE"/>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CB38D8" w14:textId="77777777" w:rsidR="0002044C" w:rsidRPr="00086CB3" w:rsidRDefault="0002044C" w:rsidP="0002044C">
            <w:pPr>
              <w:spacing w:after="0" w:line="240" w:lineRule="auto"/>
              <w:jc w:val="center"/>
              <w:rPr>
                <w:rFonts w:ascii="Arial" w:eastAsia="Times New Roman" w:hAnsi="Arial" w:cs="Arial"/>
                <w:sz w:val="18"/>
                <w:szCs w:val="18"/>
                <w:lang w:val="nl-NL"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4750854B" w14:textId="77777777" w:rsidR="0002044C" w:rsidRPr="00086CB3" w:rsidRDefault="0002044C" w:rsidP="0002044C">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Opgeleide hulpverlener</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77166B61" w14:textId="77777777" w:rsidR="0002044C" w:rsidRPr="00086CB3" w:rsidRDefault="0002044C" w:rsidP="0002044C">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225FFA" w14:textId="77777777" w:rsidR="0002044C" w:rsidRPr="00086CB3" w:rsidRDefault="0002044C" w:rsidP="0002044C">
            <w:pPr>
              <w:spacing w:after="0" w:line="240" w:lineRule="auto"/>
              <w:jc w:val="center"/>
              <w:rPr>
                <w:rFonts w:ascii="Arial" w:eastAsia="Times New Roman" w:hAnsi="Arial" w:cs="Arial"/>
                <w:sz w:val="18"/>
                <w:szCs w:val="18"/>
                <w:lang w:eastAsia="nl-BE"/>
              </w:rPr>
            </w:pPr>
          </w:p>
        </w:tc>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C8B77C" w14:textId="77777777" w:rsidR="0002044C" w:rsidRPr="0051013A" w:rsidRDefault="0002044C" w:rsidP="0002044C">
            <w:pPr>
              <w:spacing w:after="0" w:line="240" w:lineRule="auto"/>
              <w:rPr>
                <w:rFonts w:ascii="Arial" w:eastAsia="Times New Roman" w:hAnsi="Arial" w:cs="Arial"/>
                <w:color w:val="000000"/>
                <w:sz w:val="18"/>
                <w:szCs w:val="18"/>
                <w:lang w:eastAsia="nl-BE"/>
              </w:rPr>
            </w:pPr>
          </w:p>
        </w:tc>
      </w:tr>
      <w:tr w:rsidR="00FA36E6" w:rsidRPr="0051013A" w14:paraId="336AB1B9" w14:textId="77777777" w:rsidTr="00106118">
        <w:trPr>
          <w:trHeight w:val="357"/>
        </w:trPr>
        <w:tc>
          <w:tcPr>
            <w:tcW w:w="2547" w:type="dxa"/>
            <w:vMerge w:val="restart"/>
            <w:tcBorders>
              <w:top w:val="single" w:sz="4" w:space="0" w:color="auto"/>
              <w:left w:val="single" w:sz="4" w:space="0" w:color="auto"/>
              <w:right w:val="single" w:sz="4" w:space="0" w:color="auto"/>
            </w:tcBorders>
            <w:shd w:val="clear" w:color="auto" w:fill="auto"/>
            <w:vAlign w:val="center"/>
            <w:hideMark/>
          </w:tcPr>
          <w:p w14:paraId="7B71FAD3" w14:textId="77777777" w:rsidR="00FA36E6" w:rsidRPr="00086CB3" w:rsidRDefault="00FA36E6" w:rsidP="00FA36E6">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val="nl-NL" w:eastAsia="nl-BE"/>
              </w:rPr>
              <w:t>Val van hoogte</w:t>
            </w:r>
            <w:r w:rsidRPr="00086CB3">
              <w:rPr>
                <w:rFonts w:ascii="Arial" w:eastAsia="Times New Roman" w:hAnsi="Arial" w:cs="Arial"/>
                <w:sz w:val="18"/>
                <w:szCs w:val="18"/>
                <w:lang w:val="nl-NL" w:eastAsia="nl-BE"/>
              </w:rPr>
              <w:br/>
            </w:r>
          </w:p>
        </w:tc>
        <w:tc>
          <w:tcPr>
            <w:tcW w:w="2352" w:type="dxa"/>
            <w:vMerge w:val="restart"/>
            <w:tcBorders>
              <w:top w:val="single" w:sz="4" w:space="0" w:color="auto"/>
              <w:left w:val="single" w:sz="4" w:space="0" w:color="auto"/>
              <w:right w:val="single" w:sz="4" w:space="0" w:color="auto"/>
            </w:tcBorders>
            <w:shd w:val="clear" w:color="auto" w:fill="auto"/>
            <w:vAlign w:val="center"/>
            <w:hideMark/>
          </w:tcPr>
          <w:p w14:paraId="5EB05967" w14:textId="77777777" w:rsidR="00FA36E6" w:rsidRPr="00086CB3" w:rsidRDefault="00FA36E6" w:rsidP="00FA36E6">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val="nl-NL" w:eastAsia="nl-BE"/>
              </w:rPr>
              <w:t>Ladders, daken, steigers, hoogtewerker, …</w:t>
            </w: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14:paraId="2E629BDC" w14:textId="77777777" w:rsidR="00FA36E6" w:rsidRPr="00086CB3" w:rsidRDefault="00FA36E6" w:rsidP="00FA36E6">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val="nl-NL" w:eastAsia="nl-BE"/>
              </w:rPr>
              <w:t>Spier- of peesscheur, fractuur, ontwrichtingen, kneuzingen, fracturen, open beenbreuken, hersenschudding</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18021FCA" w14:textId="77777777" w:rsidR="00FA36E6" w:rsidRPr="00086CB3" w:rsidRDefault="00FA36E6" w:rsidP="00FA36E6">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eastAsia="nl-BE"/>
              </w:rPr>
              <w:t>Schedule 51</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A4C32" w14:textId="77777777" w:rsidR="00FA36E6" w:rsidRPr="00086CB3" w:rsidRDefault="00FA36E6" w:rsidP="00FA36E6">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val="restart"/>
            <w:tcBorders>
              <w:top w:val="single" w:sz="4" w:space="0" w:color="auto"/>
              <w:left w:val="single" w:sz="4" w:space="0" w:color="auto"/>
              <w:right w:val="single" w:sz="4" w:space="0" w:color="auto"/>
            </w:tcBorders>
            <w:shd w:val="clear" w:color="auto" w:fill="auto"/>
            <w:vAlign w:val="center"/>
            <w:hideMark/>
          </w:tcPr>
          <w:p w14:paraId="6899DC66" w14:textId="77777777" w:rsidR="00FA36E6" w:rsidRPr="00086CB3" w:rsidRDefault="00FA36E6" w:rsidP="00FA36E6">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eastAsia="nl-BE"/>
              </w:rPr>
              <w:t>Alle gebouwen en werken in openlucht</w:t>
            </w:r>
          </w:p>
        </w:tc>
        <w:tc>
          <w:tcPr>
            <w:tcW w:w="2140" w:type="dxa"/>
            <w:vMerge w:val="restart"/>
            <w:tcBorders>
              <w:top w:val="single" w:sz="4" w:space="0" w:color="auto"/>
              <w:left w:val="single" w:sz="4" w:space="0" w:color="auto"/>
              <w:right w:val="single" w:sz="4" w:space="0" w:color="auto"/>
            </w:tcBorders>
            <w:shd w:val="clear" w:color="auto" w:fill="auto"/>
            <w:vAlign w:val="center"/>
            <w:hideMark/>
          </w:tcPr>
          <w:p w14:paraId="71A924C5" w14:textId="77777777" w:rsidR="00FA36E6" w:rsidRDefault="00FA36E6" w:rsidP="00FA36E6">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 </w:t>
            </w:r>
            <w:r>
              <w:rPr>
                <w:rFonts w:ascii="Arial" w:eastAsia="Times New Roman" w:hAnsi="Arial" w:cs="Arial"/>
                <w:color w:val="000000"/>
                <w:sz w:val="18"/>
                <w:szCs w:val="18"/>
                <w:lang w:eastAsia="nl-BE"/>
              </w:rPr>
              <w:t>Brancard</w:t>
            </w:r>
          </w:p>
          <w:p w14:paraId="00F4931B" w14:textId="77777777" w:rsidR="00FA36E6" w:rsidRPr="008F16F9" w:rsidRDefault="00FA36E6" w:rsidP="00FA36E6">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Evacuatiestoel</w:t>
            </w:r>
            <w:r w:rsidRPr="004A0487">
              <w:rPr>
                <w:rFonts w:ascii="Arial" w:eastAsia="Times New Roman" w:hAnsi="Arial" w:cs="Arial"/>
                <w:color w:val="000000"/>
                <w:sz w:val="18"/>
                <w:szCs w:val="18"/>
                <w:vertAlign w:val="superscript"/>
                <w:lang w:eastAsia="nl-BE"/>
              </w:rPr>
              <w:t>1</w:t>
            </w:r>
          </w:p>
          <w:p w14:paraId="41BC17E6" w14:textId="77777777" w:rsidR="00FA36E6" w:rsidRDefault="00FA36E6" w:rsidP="00FA36E6">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67EDA905" w14:textId="77777777" w:rsidR="00FA36E6" w:rsidRPr="008F16F9" w:rsidRDefault="00586DAC" w:rsidP="00FA36E6">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r w:rsidR="00FA36E6" w:rsidRPr="0051013A">
              <w:rPr>
                <w:rFonts w:ascii="Arial" w:eastAsia="Times New Roman" w:hAnsi="Arial" w:cs="Arial"/>
                <w:color w:val="000000"/>
                <w:sz w:val="18"/>
                <w:szCs w:val="18"/>
                <w:lang w:val="nl-NL" w:eastAsia="nl-BE"/>
              </w:rPr>
              <w:t xml:space="preserve"> </w:t>
            </w:r>
          </w:p>
          <w:p w14:paraId="237A21A6" w14:textId="77777777" w:rsidR="00FA36E6" w:rsidRPr="00125856" w:rsidRDefault="00FA36E6" w:rsidP="00FA36E6">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Materiaal: “</w:t>
            </w:r>
            <w:proofErr w:type="spellStart"/>
            <w:r w:rsidRPr="0051013A">
              <w:rPr>
                <w:rFonts w:ascii="Arial" w:eastAsia="Times New Roman" w:hAnsi="Arial" w:cs="Arial"/>
                <w:color w:val="000000"/>
                <w:sz w:val="18"/>
                <w:szCs w:val="18"/>
                <w:lang w:val="nl-NL" w:eastAsia="nl-BE"/>
              </w:rPr>
              <w:t>Cold</w:t>
            </w:r>
            <w:proofErr w:type="spellEnd"/>
            <w:r w:rsidRPr="0051013A">
              <w:rPr>
                <w:rFonts w:ascii="Arial" w:eastAsia="Times New Roman" w:hAnsi="Arial" w:cs="Arial"/>
                <w:color w:val="000000"/>
                <w:sz w:val="18"/>
                <w:szCs w:val="18"/>
                <w:lang w:val="nl-NL" w:eastAsia="nl-BE"/>
              </w:rPr>
              <w:t xml:space="preserve"> pack</w:t>
            </w:r>
            <w:r>
              <w:rPr>
                <w:rFonts w:ascii="Arial" w:eastAsia="Times New Roman" w:hAnsi="Arial" w:cs="Arial"/>
                <w:color w:val="000000"/>
                <w:sz w:val="18"/>
                <w:szCs w:val="18"/>
                <w:lang w:val="nl-NL" w:eastAsia="nl-BE"/>
              </w:rPr>
              <w:t>/spray</w:t>
            </w:r>
          </w:p>
          <w:p w14:paraId="1F69A84F" w14:textId="77777777" w:rsidR="00FA36E6" w:rsidRPr="00FA36E6" w:rsidRDefault="00FA36E6" w:rsidP="00FA36E6">
            <w:pPr>
              <w:pStyle w:val="ListParagraph"/>
              <w:numPr>
                <w:ilvl w:val="0"/>
                <w:numId w:val="3"/>
              </w:numPr>
              <w:spacing w:after="0" w:line="240" w:lineRule="auto"/>
              <w:ind w:left="151" w:hanging="151"/>
              <w:rPr>
                <w:rFonts w:ascii="Arial" w:eastAsia="Times New Roman" w:hAnsi="Arial" w:cs="Arial"/>
                <w:color w:val="000000"/>
                <w:sz w:val="18"/>
                <w:szCs w:val="18"/>
                <w:lang w:eastAsia="nl-BE"/>
              </w:rPr>
            </w:pPr>
            <w:r w:rsidRPr="00FA36E6">
              <w:rPr>
                <w:rFonts w:ascii="Arial" w:eastAsia="Times New Roman" w:hAnsi="Arial" w:cs="Arial"/>
                <w:color w:val="000000"/>
                <w:sz w:val="18"/>
                <w:szCs w:val="18"/>
                <w:lang w:val="nl-NL" w:eastAsia="nl-BE"/>
              </w:rPr>
              <w:t>Masker FFPII</w:t>
            </w:r>
            <w:r w:rsidRPr="00FA36E6">
              <w:rPr>
                <w:rFonts w:ascii="Arial" w:eastAsia="Times New Roman" w:hAnsi="Arial" w:cs="Arial"/>
                <w:color w:val="000000"/>
                <w:sz w:val="18"/>
                <w:szCs w:val="18"/>
                <w:vertAlign w:val="superscript"/>
                <w:lang w:val="nl-NL" w:eastAsia="nl-BE"/>
              </w:rPr>
              <w:t>4</w:t>
            </w:r>
          </w:p>
        </w:tc>
      </w:tr>
      <w:tr w:rsidR="00FA36E6" w:rsidRPr="0051013A" w14:paraId="7317FDA6" w14:textId="77777777" w:rsidTr="00106118">
        <w:trPr>
          <w:trHeight w:val="288"/>
        </w:trPr>
        <w:tc>
          <w:tcPr>
            <w:tcW w:w="2547" w:type="dxa"/>
            <w:vMerge/>
            <w:tcBorders>
              <w:left w:val="single" w:sz="4" w:space="0" w:color="auto"/>
              <w:right w:val="single" w:sz="4" w:space="0" w:color="auto"/>
            </w:tcBorders>
            <w:shd w:val="clear" w:color="auto" w:fill="auto"/>
            <w:vAlign w:val="center"/>
          </w:tcPr>
          <w:p w14:paraId="1F30C393" w14:textId="77777777" w:rsidR="00FA36E6" w:rsidRPr="00086CB3" w:rsidRDefault="00FA36E6" w:rsidP="00FA36E6">
            <w:pPr>
              <w:spacing w:after="0" w:line="240" w:lineRule="auto"/>
              <w:jc w:val="center"/>
              <w:rPr>
                <w:rFonts w:ascii="Arial" w:eastAsia="Times New Roman" w:hAnsi="Arial" w:cs="Arial"/>
                <w:sz w:val="18"/>
                <w:szCs w:val="18"/>
                <w:lang w:eastAsia="nl-BE"/>
              </w:rPr>
            </w:pPr>
          </w:p>
        </w:tc>
        <w:tc>
          <w:tcPr>
            <w:tcW w:w="2352" w:type="dxa"/>
            <w:vMerge/>
            <w:tcBorders>
              <w:left w:val="single" w:sz="4" w:space="0" w:color="auto"/>
              <w:right w:val="single" w:sz="4" w:space="0" w:color="auto"/>
            </w:tcBorders>
            <w:vAlign w:val="center"/>
            <w:hideMark/>
          </w:tcPr>
          <w:p w14:paraId="2CCBAF2D"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3119" w:type="dxa"/>
            <w:vMerge/>
            <w:tcBorders>
              <w:left w:val="single" w:sz="4" w:space="0" w:color="auto"/>
              <w:right w:val="single" w:sz="4" w:space="0" w:color="auto"/>
            </w:tcBorders>
            <w:vAlign w:val="center"/>
            <w:hideMark/>
          </w:tcPr>
          <w:p w14:paraId="1D0C23D9"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75C7EEC8" w14:textId="77777777" w:rsidR="00FA36E6" w:rsidRPr="00086CB3" w:rsidRDefault="00FA36E6" w:rsidP="00FA36E6">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Transport? Houding?</w:t>
            </w:r>
          </w:p>
        </w:tc>
        <w:tc>
          <w:tcPr>
            <w:tcW w:w="373" w:type="dxa"/>
            <w:tcBorders>
              <w:top w:val="single" w:sz="4" w:space="0" w:color="auto"/>
              <w:left w:val="single" w:sz="4" w:space="0" w:color="auto"/>
              <w:bottom w:val="single" w:sz="4" w:space="0" w:color="auto"/>
              <w:right w:val="single" w:sz="4" w:space="0" w:color="auto"/>
            </w:tcBorders>
            <w:vAlign w:val="center"/>
            <w:hideMark/>
          </w:tcPr>
          <w:p w14:paraId="12205C48" w14:textId="77777777" w:rsidR="00FA36E6" w:rsidRPr="00086CB3" w:rsidRDefault="00FA36E6" w:rsidP="00FA36E6">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right w:val="single" w:sz="4" w:space="0" w:color="auto"/>
            </w:tcBorders>
            <w:vAlign w:val="center"/>
            <w:hideMark/>
          </w:tcPr>
          <w:p w14:paraId="7E80DFBD"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2140" w:type="dxa"/>
            <w:vMerge/>
            <w:tcBorders>
              <w:left w:val="single" w:sz="4" w:space="0" w:color="auto"/>
              <w:right w:val="single" w:sz="4" w:space="0" w:color="auto"/>
            </w:tcBorders>
            <w:vAlign w:val="center"/>
            <w:hideMark/>
          </w:tcPr>
          <w:p w14:paraId="31144E98" w14:textId="77777777" w:rsidR="00FA36E6" w:rsidRPr="0051013A" w:rsidRDefault="00FA36E6" w:rsidP="00FA36E6">
            <w:pPr>
              <w:spacing w:after="0" w:line="240" w:lineRule="auto"/>
              <w:rPr>
                <w:rFonts w:ascii="Arial" w:eastAsia="Times New Roman" w:hAnsi="Arial" w:cs="Arial"/>
                <w:color w:val="000000"/>
                <w:sz w:val="18"/>
                <w:szCs w:val="18"/>
                <w:lang w:eastAsia="nl-BE"/>
              </w:rPr>
            </w:pPr>
          </w:p>
        </w:tc>
      </w:tr>
      <w:tr w:rsidR="00FA36E6" w:rsidRPr="0051013A" w14:paraId="62E865A6" w14:textId="77777777" w:rsidTr="00106118">
        <w:trPr>
          <w:trHeight w:val="276"/>
        </w:trPr>
        <w:tc>
          <w:tcPr>
            <w:tcW w:w="2547" w:type="dxa"/>
            <w:vMerge/>
            <w:tcBorders>
              <w:left w:val="single" w:sz="4" w:space="0" w:color="auto"/>
              <w:right w:val="single" w:sz="4" w:space="0" w:color="auto"/>
            </w:tcBorders>
            <w:vAlign w:val="center"/>
            <w:hideMark/>
          </w:tcPr>
          <w:p w14:paraId="7A6AC0BD"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2352" w:type="dxa"/>
            <w:vMerge/>
            <w:tcBorders>
              <w:left w:val="single" w:sz="4" w:space="0" w:color="auto"/>
              <w:right w:val="single" w:sz="4" w:space="0" w:color="auto"/>
            </w:tcBorders>
            <w:vAlign w:val="center"/>
            <w:hideMark/>
          </w:tcPr>
          <w:p w14:paraId="6C71012D"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3119" w:type="dxa"/>
            <w:vMerge/>
            <w:tcBorders>
              <w:left w:val="single" w:sz="4" w:space="0" w:color="auto"/>
              <w:right w:val="single" w:sz="4" w:space="0" w:color="auto"/>
            </w:tcBorders>
            <w:vAlign w:val="center"/>
            <w:hideMark/>
          </w:tcPr>
          <w:p w14:paraId="4647188E"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3085C725" w14:textId="77777777" w:rsidR="00FA36E6" w:rsidRPr="00086CB3" w:rsidRDefault="00FA36E6" w:rsidP="00FA36E6">
            <w:pPr>
              <w:spacing w:after="0" w:line="240" w:lineRule="auto"/>
              <w:rPr>
                <w:rFonts w:ascii="Arial" w:eastAsia="Times New Roman" w:hAnsi="Arial" w:cs="Arial"/>
                <w:sz w:val="18"/>
                <w:szCs w:val="18"/>
                <w:lang w:val="nl-NL" w:eastAsia="nl-BE"/>
              </w:rPr>
            </w:pPr>
            <w:r w:rsidRPr="00086CB3">
              <w:rPr>
                <w:rFonts w:ascii="Arial" w:eastAsia="Times New Roman" w:hAnsi="Arial" w:cs="Arial"/>
                <w:sz w:val="18"/>
                <w:szCs w:val="18"/>
                <w:lang w:val="nl-NL" w:eastAsia="nl-BE"/>
              </w:rPr>
              <w:t xml:space="preserve">Verzorgingslokaal </w:t>
            </w:r>
            <w:r w:rsidRPr="00086CB3">
              <w:rPr>
                <w:rFonts w:ascii="Arial" w:eastAsia="Times New Roman" w:hAnsi="Arial" w:cs="Arial"/>
                <w:sz w:val="18"/>
                <w:szCs w:val="18"/>
                <w:lang w:val="nl-NL" w:eastAsia="nl-BE"/>
              </w:rPr>
              <w:br/>
              <w:t>Schedule 114?</w:t>
            </w:r>
          </w:p>
        </w:tc>
        <w:tc>
          <w:tcPr>
            <w:tcW w:w="373" w:type="dxa"/>
            <w:tcBorders>
              <w:top w:val="single" w:sz="4" w:space="0" w:color="auto"/>
              <w:left w:val="single" w:sz="4" w:space="0" w:color="auto"/>
              <w:bottom w:val="single" w:sz="4" w:space="0" w:color="auto"/>
              <w:right w:val="single" w:sz="4" w:space="0" w:color="auto"/>
            </w:tcBorders>
            <w:vAlign w:val="center"/>
            <w:hideMark/>
          </w:tcPr>
          <w:p w14:paraId="17359BD4" w14:textId="77777777" w:rsidR="00FA36E6" w:rsidRPr="00086CB3" w:rsidRDefault="00FA36E6" w:rsidP="00FA36E6">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right w:val="single" w:sz="4" w:space="0" w:color="auto"/>
            </w:tcBorders>
            <w:vAlign w:val="center"/>
            <w:hideMark/>
          </w:tcPr>
          <w:p w14:paraId="7EA7CF21"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2140" w:type="dxa"/>
            <w:vMerge/>
            <w:tcBorders>
              <w:left w:val="single" w:sz="4" w:space="0" w:color="auto"/>
              <w:right w:val="single" w:sz="4" w:space="0" w:color="auto"/>
            </w:tcBorders>
            <w:vAlign w:val="center"/>
            <w:hideMark/>
          </w:tcPr>
          <w:p w14:paraId="06C23142" w14:textId="77777777" w:rsidR="00FA36E6" w:rsidRPr="0051013A" w:rsidRDefault="00FA36E6" w:rsidP="00FA36E6">
            <w:pPr>
              <w:spacing w:after="0" w:line="240" w:lineRule="auto"/>
              <w:rPr>
                <w:rFonts w:ascii="Arial" w:eastAsia="Times New Roman" w:hAnsi="Arial" w:cs="Arial"/>
                <w:color w:val="000000"/>
                <w:sz w:val="18"/>
                <w:szCs w:val="18"/>
                <w:lang w:eastAsia="nl-BE"/>
              </w:rPr>
            </w:pPr>
          </w:p>
        </w:tc>
      </w:tr>
      <w:tr w:rsidR="00FA36E6" w:rsidRPr="0051013A" w14:paraId="11A30214" w14:textId="77777777" w:rsidTr="00106118">
        <w:trPr>
          <w:trHeight w:val="324"/>
        </w:trPr>
        <w:tc>
          <w:tcPr>
            <w:tcW w:w="2547" w:type="dxa"/>
            <w:vMerge/>
            <w:tcBorders>
              <w:left w:val="single" w:sz="4" w:space="0" w:color="auto"/>
              <w:bottom w:val="single" w:sz="4" w:space="0" w:color="auto"/>
              <w:right w:val="single" w:sz="4" w:space="0" w:color="auto"/>
            </w:tcBorders>
            <w:vAlign w:val="center"/>
          </w:tcPr>
          <w:p w14:paraId="089085BF"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2352" w:type="dxa"/>
            <w:vMerge/>
            <w:tcBorders>
              <w:left w:val="single" w:sz="4" w:space="0" w:color="auto"/>
              <w:bottom w:val="single" w:sz="4" w:space="0" w:color="auto"/>
              <w:right w:val="single" w:sz="4" w:space="0" w:color="auto"/>
            </w:tcBorders>
            <w:vAlign w:val="center"/>
          </w:tcPr>
          <w:p w14:paraId="2B67AE34"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3119" w:type="dxa"/>
            <w:vMerge/>
            <w:tcBorders>
              <w:left w:val="single" w:sz="4" w:space="0" w:color="auto"/>
              <w:bottom w:val="single" w:sz="4" w:space="0" w:color="auto"/>
              <w:right w:val="single" w:sz="4" w:space="0" w:color="auto"/>
            </w:tcBorders>
            <w:vAlign w:val="center"/>
          </w:tcPr>
          <w:p w14:paraId="4392D51C"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7306734D" w14:textId="77777777" w:rsidR="00FA36E6" w:rsidRPr="00086CB3" w:rsidRDefault="00FA36E6" w:rsidP="00FA36E6">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Opgeleide hulpverlener</w:t>
            </w:r>
          </w:p>
        </w:tc>
        <w:tc>
          <w:tcPr>
            <w:tcW w:w="373" w:type="dxa"/>
            <w:tcBorders>
              <w:top w:val="single" w:sz="4" w:space="0" w:color="auto"/>
              <w:left w:val="single" w:sz="4" w:space="0" w:color="auto"/>
              <w:bottom w:val="single" w:sz="4" w:space="0" w:color="auto"/>
              <w:right w:val="single" w:sz="4" w:space="0" w:color="auto"/>
            </w:tcBorders>
            <w:vAlign w:val="center"/>
          </w:tcPr>
          <w:p w14:paraId="598252E6" w14:textId="77777777" w:rsidR="00FA36E6" w:rsidRPr="00086CB3" w:rsidRDefault="00FA36E6" w:rsidP="00FA36E6">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bottom w:val="single" w:sz="4" w:space="0" w:color="auto"/>
              <w:right w:val="single" w:sz="4" w:space="0" w:color="auto"/>
            </w:tcBorders>
            <w:vAlign w:val="center"/>
          </w:tcPr>
          <w:p w14:paraId="77B31A31" w14:textId="77777777" w:rsidR="00FA36E6" w:rsidRPr="00086CB3" w:rsidRDefault="00FA36E6" w:rsidP="00FA36E6">
            <w:pPr>
              <w:spacing w:after="0" w:line="240" w:lineRule="auto"/>
              <w:rPr>
                <w:rFonts w:ascii="Arial" w:eastAsia="Times New Roman" w:hAnsi="Arial" w:cs="Arial"/>
                <w:sz w:val="18"/>
                <w:szCs w:val="18"/>
                <w:lang w:eastAsia="nl-BE"/>
              </w:rPr>
            </w:pPr>
          </w:p>
        </w:tc>
        <w:tc>
          <w:tcPr>
            <w:tcW w:w="2140" w:type="dxa"/>
            <w:vMerge/>
            <w:tcBorders>
              <w:left w:val="single" w:sz="4" w:space="0" w:color="auto"/>
              <w:bottom w:val="single" w:sz="4" w:space="0" w:color="auto"/>
              <w:right w:val="single" w:sz="4" w:space="0" w:color="auto"/>
            </w:tcBorders>
            <w:vAlign w:val="center"/>
          </w:tcPr>
          <w:p w14:paraId="2D00C56F" w14:textId="77777777" w:rsidR="00FA36E6" w:rsidRPr="0051013A" w:rsidRDefault="00FA36E6" w:rsidP="00FA36E6">
            <w:pPr>
              <w:spacing w:after="0" w:line="240" w:lineRule="auto"/>
              <w:rPr>
                <w:rFonts w:ascii="Arial" w:eastAsia="Times New Roman" w:hAnsi="Arial" w:cs="Arial"/>
                <w:color w:val="000000"/>
                <w:sz w:val="18"/>
                <w:szCs w:val="18"/>
                <w:lang w:eastAsia="nl-BE"/>
              </w:rPr>
            </w:pPr>
          </w:p>
        </w:tc>
      </w:tr>
      <w:tr w:rsidR="00B52255" w:rsidRPr="0051013A" w14:paraId="192F1710" w14:textId="77777777" w:rsidTr="00106118">
        <w:trPr>
          <w:trHeight w:val="288"/>
        </w:trPr>
        <w:tc>
          <w:tcPr>
            <w:tcW w:w="2547" w:type="dxa"/>
            <w:vMerge w:val="restart"/>
            <w:tcBorders>
              <w:top w:val="single" w:sz="4" w:space="0" w:color="auto"/>
              <w:left w:val="single" w:sz="4" w:space="0" w:color="auto"/>
              <w:right w:val="single" w:sz="4" w:space="0" w:color="auto"/>
            </w:tcBorders>
            <w:shd w:val="clear" w:color="auto" w:fill="auto"/>
            <w:vAlign w:val="center"/>
            <w:hideMark/>
          </w:tcPr>
          <w:p w14:paraId="35936912" w14:textId="77777777" w:rsidR="00B52255" w:rsidRPr="00086CB3" w:rsidRDefault="00B52255" w:rsidP="00B52255">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val="nl-NL" w:eastAsia="nl-BE"/>
              </w:rPr>
              <w:t>Contact met elektriciteit</w:t>
            </w:r>
          </w:p>
        </w:tc>
        <w:tc>
          <w:tcPr>
            <w:tcW w:w="2352" w:type="dxa"/>
            <w:vMerge w:val="restart"/>
            <w:tcBorders>
              <w:top w:val="single" w:sz="4" w:space="0" w:color="auto"/>
              <w:left w:val="single" w:sz="4" w:space="0" w:color="auto"/>
              <w:right w:val="single" w:sz="4" w:space="0" w:color="auto"/>
            </w:tcBorders>
            <w:shd w:val="clear" w:color="auto" w:fill="auto"/>
            <w:vAlign w:val="center"/>
            <w:hideMark/>
          </w:tcPr>
          <w:p w14:paraId="7332AD08" w14:textId="77777777" w:rsidR="00B52255" w:rsidRPr="00086CB3" w:rsidRDefault="00B52255" w:rsidP="00B52255">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eastAsia="nl-BE"/>
              </w:rPr>
              <w:t>Werken in/aan LS- en HS-installaties</w:t>
            </w: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14:paraId="7A24EF68" w14:textId="77777777" w:rsidR="00B52255" w:rsidRPr="00086CB3" w:rsidRDefault="00B52255" w:rsidP="00B52255">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val="nl-NL" w:eastAsia="nl-BE"/>
              </w:rPr>
              <w:t>Shock, verbranding, bewustzijnsverlies, hartproblemen</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7601715F" w14:textId="77777777" w:rsidR="00B52255" w:rsidRPr="00086CB3" w:rsidRDefault="00B52255" w:rsidP="00B52255">
            <w:pPr>
              <w:spacing w:after="0" w:line="240" w:lineRule="auto"/>
              <w:rPr>
                <w:rFonts w:ascii="Arial" w:eastAsia="Times New Roman" w:hAnsi="Arial" w:cs="Arial"/>
                <w:sz w:val="18"/>
                <w:szCs w:val="18"/>
                <w:lang w:val="nl-NL" w:eastAsia="nl-BE"/>
              </w:rPr>
            </w:pPr>
            <w:r w:rsidRPr="00086CB3">
              <w:rPr>
                <w:rFonts w:ascii="Arial" w:eastAsia="Times New Roman" w:hAnsi="Arial" w:cs="Arial"/>
                <w:sz w:val="18"/>
                <w:szCs w:val="18"/>
                <w:lang w:val="nl-NL" w:eastAsia="nl-BE"/>
              </w:rPr>
              <w:t>Schedule 51</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74ECF" w14:textId="77777777" w:rsidR="00B52255" w:rsidRPr="00086CB3" w:rsidRDefault="00B52255" w:rsidP="00B52255">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val="restart"/>
            <w:tcBorders>
              <w:top w:val="single" w:sz="4" w:space="0" w:color="auto"/>
              <w:left w:val="single" w:sz="4" w:space="0" w:color="auto"/>
              <w:right w:val="single" w:sz="4" w:space="0" w:color="auto"/>
            </w:tcBorders>
            <w:shd w:val="clear" w:color="auto" w:fill="auto"/>
            <w:vAlign w:val="center"/>
            <w:hideMark/>
          </w:tcPr>
          <w:p w14:paraId="06473A70" w14:textId="77777777" w:rsidR="00B52255" w:rsidRPr="00086CB3" w:rsidRDefault="00B52255" w:rsidP="00B52255">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eastAsia="nl-BE"/>
              </w:rPr>
              <w:t>Alle gebouwen en HS- en LS-installaties</w:t>
            </w:r>
          </w:p>
        </w:tc>
        <w:tc>
          <w:tcPr>
            <w:tcW w:w="2140" w:type="dxa"/>
            <w:vMerge w:val="restart"/>
            <w:tcBorders>
              <w:top w:val="single" w:sz="4" w:space="0" w:color="auto"/>
              <w:left w:val="single" w:sz="4" w:space="0" w:color="auto"/>
              <w:right w:val="single" w:sz="4" w:space="0" w:color="auto"/>
            </w:tcBorders>
            <w:shd w:val="clear" w:color="auto" w:fill="auto"/>
            <w:vAlign w:val="center"/>
            <w:hideMark/>
          </w:tcPr>
          <w:p w14:paraId="759988FE" w14:textId="77777777" w:rsidR="00B52255" w:rsidRDefault="00586DAC" w:rsidP="00B5225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Brancard</w:t>
            </w:r>
          </w:p>
          <w:p w14:paraId="1E295BDB" w14:textId="77777777" w:rsidR="00B52255" w:rsidRDefault="00B52255" w:rsidP="00B5225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Brandwondkompressen (koelende </w:t>
            </w:r>
            <w:proofErr w:type="gramStart"/>
            <w:r>
              <w:rPr>
                <w:rFonts w:ascii="Arial" w:eastAsia="Times New Roman" w:hAnsi="Arial" w:cs="Arial"/>
                <w:color w:val="000000"/>
                <w:sz w:val="18"/>
                <w:szCs w:val="18"/>
                <w:lang w:eastAsia="nl-BE"/>
              </w:rPr>
              <w:t>kompressen)³</w:t>
            </w:r>
            <w:proofErr w:type="gramEnd"/>
          </w:p>
          <w:p w14:paraId="33B5A378" w14:textId="77777777" w:rsidR="00B52255" w:rsidRDefault="00B52255" w:rsidP="00B5225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Register </w:t>
            </w:r>
            <w:r w:rsidRPr="00AE792B">
              <w:rPr>
                <w:rFonts w:ascii="Arial" w:eastAsia="Times New Roman" w:hAnsi="Arial" w:cs="Arial"/>
                <w:color w:val="000000"/>
                <w:sz w:val="18"/>
                <w:szCs w:val="18"/>
                <w:lang w:eastAsia="nl-BE"/>
              </w:rPr>
              <w:t xml:space="preserve">Eerste </w:t>
            </w:r>
            <w:r>
              <w:rPr>
                <w:rFonts w:ascii="Arial" w:eastAsia="Times New Roman" w:hAnsi="Arial" w:cs="Arial"/>
                <w:color w:val="000000"/>
                <w:sz w:val="18"/>
                <w:szCs w:val="18"/>
                <w:lang w:eastAsia="nl-BE"/>
              </w:rPr>
              <w:t>hulp²</w:t>
            </w:r>
          </w:p>
          <w:p w14:paraId="5A4D144D" w14:textId="77777777" w:rsidR="00B52255" w:rsidRDefault="00B52255" w:rsidP="00B5225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Opleiding </w:t>
            </w:r>
          </w:p>
          <w:p w14:paraId="5A10A26A" w14:textId="77777777" w:rsidR="00B52255" w:rsidRPr="00B52255" w:rsidRDefault="00B52255" w:rsidP="00B5225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AED?</w:t>
            </w:r>
          </w:p>
          <w:p w14:paraId="4B33B18C" w14:textId="77777777" w:rsidR="00B52255" w:rsidRPr="00B52255" w:rsidRDefault="00B52255" w:rsidP="00B5225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 xml:space="preserve">Masker </w:t>
            </w:r>
            <w:r w:rsidRPr="00B52255">
              <w:rPr>
                <w:rFonts w:ascii="Arial" w:eastAsia="Times New Roman" w:hAnsi="Arial" w:cs="Arial"/>
                <w:b/>
                <w:color w:val="000000"/>
                <w:sz w:val="18"/>
                <w:szCs w:val="18"/>
                <w:lang w:val="nl-NL" w:eastAsia="nl-BE"/>
              </w:rPr>
              <w:t>FFPII</w:t>
            </w:r>
            <w:r w:rsidRPr="00B52255">
              <w:rPr>
                <w:rFonts w:ascii="Arial" w:eastAsia="Times New Roman" w:hAnsi="Arial" w:cs="Arial"/>
                <w:b/>
                <w:color w:val="000000"/>
                <w:sz w:val="18"/>
                <w:szCs w:val="18"/>
                <w:vertAlign w:val="superscript"/>
                <w:lang w:val="nl-NL" w:eastAsia="nl-BE"/>
              </w:rPr>
              <w:t>4</w:t>
            </w:r>
          </w:p>
        </w:tc>
      </w:tr>
      <w:tr w:rsidR="00B52255" w:rsidRPr="0051013A" w14:paraId="6D1DD6E8" w14:textId="77777777" w:rsidTr="00106118">
        <w:trPr>
          <w:trHeight w:val="288"/>
        </w:trPr>
        <w:tc>
          <w:tcPr>
            <w:tcW w:w="2547" w:type="dxa"/>
            <w:vMerge/>
            <w:tcBorders>
              <w:left w:val="single" w:sz="4" w:space="0" w:color="auto"/>
              <w:right w:val="single" w:sz="4" w:space="0" w:color="auto"/>
            </w:tcBorders>
            <w:vAlign w:val="center"/>
            <w:hideMark/>
          </w:tcPr>
          <w:p w14:paraId="3E947410"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2352" w:type="dxa"/>
            <w:vMerge/>
            <w:tcBorders>
              <w:left w:val="single" w:sz="4" w:space="0" w:color="auto"/>
              <w:right w:val="single" w:sz="4" w:space="0" w:color="auto"/>
            </w:tcBorders>
            <w:vAlign w:val="center"/>
            <w:hideMark/>
          </w:tcPr>
          <w:p w14:paraId="60356CF1"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3119" w:type="dxa"/>
            <w:vMerge/>
            <w:tcBorders>
              <w:left w:val="single" w:sz="4" w:space="0" w:color="auto"/>
              <w:right w:val="single" w:sz="4" w:space="0" w:color="auto"/>
            </w:tcBorders>
            <w:vAlign w:val="center"/>
            <w:hideMark/>
          </w:tcPr>
          <w:p w14:paraId="7CA13F4D"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51066070" w14:textId="77777777" w:rsidR="00B52255" w:rsidRPr="00086CB3" w:rsidRDefault="00B52255" w:rsidP="00B52255">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Transport? </w:t>
            </w:r>
          </w:p>
        </w:tc>
        <w:tc>
          <w:tcPr>
            <w:tcW w:w="373" w:type="dxa"/>
            <w:tcBorders>
              <w:top w:val="single" w:sz="4" w:space="0" w:color="auto"/>
              <w:left w:val="single" w:sz="4" w:space="0" w:color="auto"/>
              <w:bottom w:val="single" w:sz="4" w:space="0" w:color="auto"/>
              <w:right w:val="single" w:sz="4" w:space="0" w:color="auto"/>
            </w:tcBorders>
            <w:vAlign w:val="center"/>
            <w:hideMark/>
          </w:tcPr>
          <w:p w14:paraId="7CAE7F14" w14:textId="77777777" w:rsidR="00B52255" w:rsidRPr="00086CB3" w:rsidRDefault="00B52255" w:rsidP="00B52255">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right w:val="single" w:sz="4" w:space="0" w:color="auto"/>
            </w:tcBorders>
            <w:vAlign w:val="center"/>
            <w:hideMark/>
          </w:tcPr>
          <w:p w14:paraId="4D4E0CAA"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2140" w:type="dxa"/>
            <w:vMerge/>
            <w:tcBorders>
              <w:left w:val="single" w:sz="4" w:space="0" w:color="auto"/>
              <w:right w:val="single" w:sz="4" w:space="0" w:color="auto"/>
            </w:tcBorders>
            <w:vAlign w:val="center"/>
            <w:hideMark/>
          </w:tcPr>
          <w:p w14:paraId="4648ACE6" w14:textId="77777777" w:rsidR="00B52255" w:rsidRPr="0051013A" w:rsidRDefault="00B52255" w:rsidP="00B52255">
            <w:pPr>
              <w:spacing w:after="0" w:line="240" w:lineRule="auto"/>
              <w:rPr>
                <w:rFonts w:ascii="Arial" w:eastAsia="Times New Roman" w:hAnsi="Arial" w:cs="Arial"/>
                <w:color w:val="000000"/>
                <w:sz w:val="18"/>
                <w:szCs w:val="18"/>
                <w:lang w:eastAsia="nl-BE"/>
              </w:rPr>
            </w:pPr>
          </w:p>
        </w:tc>
      </w:tr>
      <w:tr w:rsidR="00B52255" w:rsidRPr="0051013A" w14:paraId="6760C94B" w14:textId="77777777" w:rsidTr="00106118">
        <w:trPr>
          <w:trHeight w:val="264"/>
        </w:trPr>
        <w:tc>
          <w:tcPr>
            <w:tcW w:w="2547" w:type="dxa"/>
            <w:vMerge/>
            <w:tcBorders>
              <w:left w:val="single" w:sz="4" w:space="0" w:color="auto"/>
              <w:right w:val="single" w:sz="4" w:space="0" w:color="auto"/>
            </w:tcBorders>
            <w:vAlign w:val="center"/>
            <w:hideMark/>
          </w:tcPr>
          <w:p w14:paraId="2CCA7CF1"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2352" w:type="dxa"/>
            <w:vMerge/>
            <w:tcBorders>
              <w:left w:val="single" w:sz="4" w:space="0" w:color="auto"/>
              <w:right w:val="single" w:sz="4" w:space="0" w:color="auto"/>
            </w:tcBorders>
            <w:vAlign w:val="center"/>
            <w:hideMark/>
          </w:tcPr>
          <w:p w14:paraId="6F27EA5C"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3119" w:type="dxa"/>
            <w:vMerge/>
            <w:tcBorders>
              <w:left w:val="single" w:sz="4" w:space="0" w:color="auto"/>
              <w:right w:val="single" w:sz="4" w:space="0" w:color="auto"/>
            </w:tcBorders>
            <w:vAlign w:val="center"/>
            <w:hideMark/>
          </w:tcPr>
          <w:p w14:paraId="6956D031"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427DE2E8" w14:textId="77777777" w:rsidR="00B52255" w:rsidRPr="00086CB3" w:rsidRDefault="00B52255" w:rsidP="00B52255">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Verzorgingslokaal </w:t>
            </w:r>
            <w:r w:rsidRPr="00086CB3">
              <w:rPr>
                <w:rFonts w:ascii="Arial" w:eastAsia="Times New Roman" w:hAnsi="Arial" w:cs="Arial"/>
                <w:sz w:val="18"/>
                <w:szCs w:val="18"/>
                <w:lang w:val="nl-NL" w:eastAsia="nl-BE"/>
              </w:rPr>
              <w:br/>
              <w:t xml:space="preserve">Schedule 114? </w:t>
            </w:r>
          </w:p>
        </w:tc>
        <w:tc>
          <w:tcPr>
            <w:tcW w:w="373" w:type="dxa"/>
            <w:tcBorders>
              <w:top w:val="single" w:sz="4" w:space="0" w:color="auto"/>
              <w:left w:val="single" w:sz="4" w:space="0" w:color="auto"/>
              <w:bottom w:val="single" w:sz="4" w:space="0" w:color="auto"/>
              <w:right w:val="single" w:sz="4" w:space="0" w:color="auto"/>
            </w:tcBorders>
            <w:vAlign w:val="center"/>
            <w:hideMark/>
          </w:tcPr>
          <w:p w14:paraId="7276C8D4" w14:textId="77777777" w:rsidR="00B52255" w:rsidRPr="00086CB3" w:rsidRDefault="00B52255" w:rsidP="00B52255">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right w:val="single" w:sz="4" w:space="0" w:color="auto"/>
            </w:tcBorders>
            <w:vAlign w:val="center"/>
            <w:hideMark/>
          </w:tcPr>
          <w:p w14:paraId="52035218"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2140" w:type="dxa"/>
            <w:vMerge/>
            <w:tcBorders>
              <w:left w:val="single" w:sz="4" w:space="0" w:color="auto"/>
              <w:right w:val="single" w:sz="4" w:space="0" w:color="auto"/>
            </w:tcBorders>
            <w:vAlign w:val="center"/>
            <w:hideMark/>
          </w:tcPr>
          <w:p w14:paraId="64713DE8" w14:textId="77777777" w:rsidR="00B52255" w:rsidRPr="0051013A" w:rsidRDefault="00B52255" w:rsidP="00B52255">
            <w:pPr>
              <w:spacing w:after="0" w:line="240" w:lineRule="auto"/>
              <w:rPr>
                <w:rFonts w:ascii="Arial" w:eastAsia="Times New Roman" w:hAnsi="Arial" w:cs="Arial"/>
                <w:color w:val="000000"/>
                <w:sz w:val="18"/>
                <w:szCs w:val="18"/>
                <w:lang w:eastAsia="nl-BE"/>
              </w:rPr>
            </w:pPr>
          </w:p>
        </w:tc>
      </w:tr>
      <w:tr w:rsidR="00B52255" w:rsidRPr="0051013A" w14:paraId="57372F22" w14:textId="77777777" w:rsidTr="00106118">
        <w:trPr>
          <w:trHeight w:val="192"/>
        </w:trPr>
        <w:tc>
          <w:tcPr>
            <w:tcW w:w="2547" w:type="dxa"/>
            <w:vMerge/>
            <w:tcBorders>
              <w:left w:val="single" w:sz="4" w:space="0" w:color="auto"/>
              <w:bottom w:val="single" w:sz="4" w:space="0" w:color="auto"/>
              <w:right w:val="single" w:sz="4" w:space="0" w:color="auto"/>
            </w:tcBorders>
            <w:vAlign w:val="center"/>
          </w:tcPr>
          <w:p w14:paraId="07171E30"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2352" w:type="dxa"/>
            <w:vMerge/>
            <w:tcBorders>
              <w:left w:val="single" w:sz="4" w:space="0" w:color="auto"/>
              <w:bottom w:val="single" w:sz="4" w:space="0" w:color="auto"/>
              <w:right w:val="single" w:sz="4" w:space="0" w:color="auto"/>
            </w:tcBorders>
            <w:vAlign w:val="center"/>
          </w:tcPr>
          <w:p w14:paraId="1CEDC60C"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3119" w:type="dxa"/>
            <w:vMerge/>
            <w:tcBorders>
              <w:left w:val="single" w:sz="4" w:space="0" w:color="auto"/>
              <w:bottom w:val="single" w:sz="4" w:space="0" w:color="auto"/>
              <w:right w:val="single" w:sz="4" w:space="0" w:color="auto"/>
            </w:tcBorders>
            <w:vAlign w:val="center"/>
          </w:tcPr>
          <w:p w14:paraId="68D36D15"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120CBDB6" w14:textId="77777777" w:rsidR="00B52255" w:rsidRPr="00086CB3" w:rsidRDefault="00B52255" w:rsidP="00B52255">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eastAsia="nl-BE"/>
              </w:rPr>
              <w:t>Opgeleide hulpbieder</w:t>
            </w:r>
          </w:p>
        </w:tc>
        <w:tc>
          <w:tcPr>
            <w:tcW w:w="373" w:type="dxa"/>
            <w:tcBorders>
              <w:top w:val="single" w:sz="4" w:space="0" w:color="auto"/>
              <w:left w:val="single" w:sz="4" w:space="0" w:color="auto"/>
              <w:bottom w:val="single" w:sz="4" w:space="0" w:color="auto"/>
              <w:right w:val="single" w:sz="4" w:space="0" w:color="auto"/>
            </w:tcBorders>
            <w:vAlign w:val="center"/>
          </w:tcPr>
          <w:p w14:paraId="0DD6A4FE" w14:textId="77777777" w:rsidR="00B52255" w:rsidRPr="00086CB3" w:rsidRDefault="00B52255" w:rsidP="00B52255">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bottom w:val="single" w:sz="4" w:space="0" w:color="auto"/>
              <w:right w:val="single" w:sz="4" w:space="0" w:color="auto"/>
            </w:tcBorders>
            <w:vAlign w:val="center"/>
          </w:tcPr>
          <w:p w14:paraId="7E846EC0" w14:textId="77777777" w:rsidR="00B52255" w:rsidRPr="00086CB3" w:rsidRDefault="00B52255" w:rsidP="00B52255">
            <w:pPr>
              <w:spacing w:after="0" w:line="240" w:lineRule="auto"/>
              <w:rPr>
                <w:rFonts w:ascii="Arial" w:eastAsia="Times New Roman" w:hAnsi="Arial" w:cs="Arial"/>
                <w:sz w:val="18"/>
                <w:szCs w:val="18"/>
                <w:lang w:eastAsia="nl-BE"/>
              </w:rPr>
            </w:pPr>
          </w:p>
        </w:tc>
        <w:tc>
          <w:tcPr>
            <w:tcW w:w="2140" w:type="dxa"/>
            <w:vMerge/>
            <w:tcBorders>
              <w:left w:val="single" w:sz="4" w:space="0" w:color="auto"/>
              <w:bottom w:val="single" w:sz="4" w:space="0" w:color="auto"/>
              <w:right w:val="single" w:sz="4" w:space="0" w:color="auto"/>
            </w:tcBorders>
            <w:vAlign w:val="center"/>
          </w:tcPr>
          <w:p w14:paraId="3999AAB8" w14:textId="77777777" w:rsidR="00B52255" w:rsidRPr="0051013A" w:rsidRDefault="00B52255" w:rsidP="00B52255">
            <w:pPr>
              <w:spacing w:after="0" w:line="240" w:lineRule="auto"/>
              <w:rPr>
                <w:rFonts w:ascii="Arial" w:eastAsia="Times New Roman" w:hAnsi="Arial" w:cs="Arial"/>
                <w:color w:val="000000"/>
                <w:sz w:val="18"/>
                <w:szCs w:val="18"/>
                <w:lang w:eastAsia="nl-BE"/>
              </w:rPr>
            </w:pPr>
          </w:p>
        </w:tc>
      </w:tr>
      <w:tr w:rsidR="00D94142" w:rsidRPr="0051013A" w14:paraId="0F701758" w14:textId="77777777" w:rsidTr="00F708DE">
        <w:trPr>
          <w:trHeight w:val="304"/>
        </w:trPr>
        <w:tc>
          <w:tcPr>
            <w:tcW w:w="2547" w:type="dxa"/>
            <w:vMerge w:val="restart"/>
            <w:tcBorders>
              <w:top w:val="single" w:sz="4" w:space="0" w:color="auto"/>
              <w:left w:val="single" w:sz="4" w:space="0" w:color="auto"/>
              <w:right w:val="single" w:sz="4" w:space="0" w:color="auto"/>
            </w:tcBorders>
            <w:shd w:val="clear" w:color="auto" w:fill="auto"/>
            <w:vAlign w:val="center"/>
            <w:hideMark/>
          </w:tcPr>
          <w:p w14:paraId="7B180078" w14:textId="77777777" w:rsidR="00D94142" w:rsidRPr="00086CB3" w:rsidRDefault="00D94142" w:rsidP="00D94142">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eastAsia="nl-BE"/>
              </w:rPr>
              <w:t xml:space="preserve">Werken met zaag- en snijmachines, bos- en kantmaaiersmaaiers, </w:t>
            </w:r>
            <w:proofErr w:type="gramStart"/>
            <w:r w:rsidRPr="00086CB3">
              <w:rPr>
                <w:rFonts w:ascii="Arial" w:eastAsia="Times New Roman" w:hAnsi="Arial" w:cs="Arial"/>
                <w:sz w:val="18"/>
                <w:szCs w:val="18"/>
                <w:lang w:eastAsia="nl-BE"/>
              </w:rPr>
              <w:t>kettingzagen, ….</w:t>
            </w:r>
            <w:proofErr w:type="gramEnd"/>
            <w:r w:rsidRPr="00086CB3">
              <w:rPr>
                <w:rFonts w:ascii="Arial" w:eastAsia="Times New Roman" w:hAnsi="Arial" w:cs="Arial"/>
                <w:sz w:val="18"/>
                <w:szCs w:val="18"/>
                <w:lang w:eastAsia="nl-BE"/>
              </w:rPr>
              <w:t>.</w:t>
            </w:r>
          </w:p>
        </w:tc>
        <w:tc>
          <w:tcPr>
            <w:tcW w:w="2352" w:type="dxa"/>
            <w:vMerge w:val="restart"/>
            <w:tcBorders>
              <w:top w:val="single" w:sz="4" w:space="0" w:color="auto"/>
              <w:left w:val="single" w:sz="4" w:space="0" w:color="auto"/>
              <w:right w:val="single" w:sz="4" w:space="0" w:color="auto"/>
            </w:tcBorders>
            <w:shd w:val="clear" w:color="auto" w:fill="auto"/>
            <w:vAlign w:val="center"/>
            <w:hideMark/>
          </w:tcPr>
          <w:p w14:paraId="62D6E29E" w14:textId="77777777" w:rsidR="00D94142" w:rsidRPr="00086CB3" w:rsidRDefault="00D94142" w:rsidP="00D94142">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eastAsia="nl-BE"/>
              </w:rPr>
              <w:t> Contact met scherpe delen</w:t>
            </w:r>
          </w:p>
        </w:tc>
        <w:tc>
          <w:tcPr>
            <w:tcW w:w="3119" w:type="dxa"/>
            <w:vMerge w:val="restart"/>
            <w:tcBorders>
              <w:top w:val="single" w:sz="4" w:space="0" w:color="auto"/>
              <w:left w:val="single" w:sz="4" w:space="0" w:color="auto"/>
              <w:right w:val="single" w:sz="4" w:space="0" w:color="auto"/>
            </w:tcBorders>
            <w:shd w:val="clear" w:color="auto" w:fill="auto"/>
            <w:vAlign w:val="center"/>
            <w:hideMark/>
          </w:tcPr>
          <w:p w14:paraId="68C0BE4F" w14:textId="77777777" w:rsidR="00D94142" w:rsidRPr="00086CB3" w:rsidRDefault="00D94142" w:rsidP="00D94142">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eastAsia="nl-BE"/>
              </w:rPr>
              <w:t>Snijwonden, amputaties</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4551C0A7" w14:textId="77777777" w:rsidR="00D94142" w:rsidRPr="00086CB3" w:rsidRDefault="00D94142" w:rsidP="00D94142">
            <w:pPr>
              <w:spacing w:after="0" w:line="240" w:lineRule="auto"/>
              <w:rPr>
                <w:rFonts w:ascii="Arial" w:eastAsia="Times New Roman" w:hAnsi="Arial" w:cs="Arial"/>
                <w:sz w:val="18"/>
                <w:szCs w:val="18"/>
                <w:lang w:val="nl-NL" w:eastAsia="nl-BE"/>
              </w:rPr>
            </w:pPr>
            <w:r w:rsidRPr="00086CB3">
              <w:rPr>
                <w:rFonts w:ascii="Arial" w:eastAsia="Times New Roman" w:hAnsi="Arial" w:cs="Arial"/>
                <w:sz w:val="18"/>
                <w:szCs w:val="18"/>
                <w:lang w:val="nl-NL" w:eastAsia="nl-BE"/>
              </w:rPr>
              <w:t>Schedule 51</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8AC58" w14:textId="77777777" w:rsidR="00D94142" w:rsidRPr="00086CB3" w:rsidRDefault="00D94142" w:rsidP="00D94142">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val="restart"/>
            <w:tcBorders>
              <w:top w:val="single" w:sz="4" w:space="0" w:color="auto"/>
              <w:left w:val="single" w:sz="4" w:space="0" w:color="auto"/>
              <w:right w:val="single" w:sz="4" w:space="0" w:color="auto"/>
            </w:tcBorders>
            <w:shd w:val="clear" w:color="auto" w:fill="auto"/>
            <w:vAlign w:val="center"/>
            <w:hideMark/>
          </w:tcPr>
          <w:p w14:paraId="20D89878" w14:textId="77777777" w:rsidR="00D94142" w:rsidRPr="00086CB3" w:rsidRDefault="00D94142" w:rsidP="00D94142">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18"/>
                <w:szCs w:val="18"/>
                <w:lang w:eastAsia="nl-BE"/>
              </w:rPr>
              <w:t>Werken in openlucht en blok 19 (Pers TSS Infra)</w:t>
            </w:r>
          </w:p>
        </w:tc>
        <w:tc>
          <w:tcPr>
            <w:tcW w:w="2140" w:type="dxa"/>
            <w:vMerge w:val="restart"/>
            <w:tcBorders>
              <w:top w:val="single" w:sz="4" w:space="0" w:color="auto"/>
              <w:left w:val="single" w:sz="4" w:space="0" w:color="auto"/>
              <w:right w:val="single" w:sz="4" w:space="0" w:color="auto"/>
            </w:tcBorders>
            <w:shd w:val="clear" w:color="auto" w:fill="auto"/>
            <w:vAlign w:val="center"/>
            <w:hideMark/>
          </w:tcPr>
          <w:p w14:paraId="305DE7AC" w14:textId="77777777" w:rsidR="00586DAC" w:rsidRDefault="00586DAC" w:rsidP="00D9414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Brancard</w:t>
            </w:r>
          </w:p>
          <w:p w14:paraId="1D8D6E2E" w14:textId="77777777" w:rsidR="00D94142" w:rsidRDefault="00D94142" w:rsidP="00D9414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55C89322" w14:textId="77777777" w:rsidR="00D94142" w:rsidRDefault="00D94142" w:rsidP="00D9414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Hechtingstrips</w:t>
            </w:r>
          </w:p>
          <w:p w14:paraId="0AC15094" w14:textId="77777777" w:rsidR="00D94142" w:rsidRDefault="00D94142" w:rsidP="00D9414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p>
          <w:p w14:paraId="353CED59" w14:textId="77777777" w:rsidR="00D94142" w:rsidRPr="00D94142" w:rsidRDefault="00D94142" w:rsidP="00D9414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Masker FFPII</w:t>
            </w:r>
            <w:r>
              <w:rPr>
                <w:rFonts w:ascii="Arial" w:eastAsia="Times New Roman" w:hAnsi="Arial" w:cs="Arial"/>
                <w:color w:val="000000"/>
                <w:sz w:val="18"/>
                <w:szCs w:val="18"/>
                <w:vertAlign w:val="superscript"/>
                <w:lang w:val="nl-NL" w:eastAsia="nl-BE"/>
              </w:rPr>
              <w:t>4</w:t>
            </w:r>
          </w:p>
          <w:p w14:paraId="7D6A2FEB" w14:textId="77777777" w:rsidR="00D94142" w:rsidRPr="008B384F" w:rsidRDefault="00D94142" w:rsidP="00D94142">
            <w:pPr>
              <w:pStyle w:val="ListParagraph"/>
              <w:numPr>
                <w:ilvl w:val="0"/>
                <w:numId w:val="3"/>
              </w:numPr>
              <w:spacing w:after="0" w:line="240" w:lineRule="auto"/>
              <w:ind w:left="81" w:hanging="141"/>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Vingerlingen</w:t>
            </w:r>
          </w:p>
          <w:p w14:paraId="6DBD3A3D" w14:textId="77777777" w:rsidR="008B384F" w:rsidRPr="00E509BC" w:rsidRDefault="008B384F" w:rsidP="00D94142">
            <w:pPr>
              <w:pStyle w:val="ListParagraph"/>
              <w:numPr>
                <w:ilvl w:val="0"/>
                <w:numId w:val="3"/>
              </w:numPr>
              <w:spacing w:after="0" w:line="240" w:lineRule="auto"/>
              <w:ind w:left="81" w:hanging="141"/>
              <w:rPr>
                <w:rFonts w:ascii="Arial" w:eastAsia="Times New Roman" w:hAnsi="Arial" w:cs="Arial"/>
                <w:color w:val="000000"/>
                <w:sz w:val="18"/>
                <w:szCs w:val="18"/>
                <w:lang w:eastAsia="nl-BE"/>
              </w:rPr>
            </w:pPr>
            <w:proofErr w:type="spellStart"/>
            <w:r>
              <w:rPr>
                <w:rFonts w:ascii="Arial" w:eastAsia="Times New Roman" w:hAnsi="Arial" w:cs="Arial"/>
                <w:color w:val="000000"/>
                <w:sz w:val="18"/>
                <w:szCs w:val="18"/>
                <w:lang w:val="nl-NL" w:eastAsia="nl-BE"/>
              </w:rPr>
              <w:t>Replantat</w:t>
            </w:r>
            <w:proofErr w:type="spellEnd"/>
            <w:r>
              <w:rPr>
                <w:rFonts w:ascii="Arial" w:eastAsia="Times New Roman" w:hAnsi="Arial" w:cs="Arial"/>
                <w:color w:val="000000"/>
                <w:sz w:val="18"/>
                <w:szCs w:val="18"/>
                <w:lang w:val="nl-NL" w:eastAsia="nl-BE"/>
              </w:rPr>
              <w:t xml:space="preserve"> hand (noodset: </w:t>
            </w:r>
            <w:proofErr w:type="spellStart"/>
            <w:r>
              <w:rPr>
                <w:rFonts w:ascii="Arial" w:eastAsia="Times New Roman" w:hAnsi="Arial" w:cs="Arial"/>
                <w:color w:val="000000"/>
                <w:sz w:val="18"/>
                <w:szCs w:val="18"/>
                <w:lang w:val="nl-NL" w:eastAsia="nl-BE"/>
              </w:rPr>
              <w:t>replantatzak</w:t>
            </w:r>
            <w:proofErr w:type="spellEnd"/>
            <w:r>
              <w:rPr>
                <w:rFonts w:ascii="Arial" w:eastAsia="Times New Roman" w:hAnsi="Arial" w:cs="Arial"/>
                <w:color w:val="000000"/>
                <w:sz w:val="18"/>
                <w:szCs w:val="18"/>
                <w:lang w:val="nl-NL" w:eastAsia="nl-BE"/>
              </w:rPr>
              <w:t xml:space="preserve">, direct koude </w:t>
            </w:r>
            <w:proofErr w:type="spellStart"/>
            <w:r>
              <w:rPr>
                <w:rFonts w:ascii="Arial" w:eastAsia="Times New Roman" w:hAnsi="Arial" w:cs="Arial"/>
                <w:color w:val="000000"/>
                <w:sz w:val="18"/>
                <w:szCs w:val="18"/>
                <w:lang w:val="nl-NL" w:eastAsia="nl-BE"/>
              </w:rPr>
              <w:t>compressen</w:t>
            </w:r>
            <w:proofErr w:type="spellEnd"/>
            <w:r>
              <w:rPr>
                <w:rFonts w:ascii="Arial" w:eastAsia="Times New Roman" w:hAnsi="Arial" w:cs="Arial"/>
                <w:color w:val="000000"/>
                <w:sz w:val="18"/>
                <w:szCs w:val="18"/>
                <w:lang w:val="nl-NL" w:eastAsia="nl-BE"/>
              </w:rPr>
              <w:t>, goud-</w:t>
            </w:r>
            <w:proofErr w:type="spellStart"/>
            <w:r>
              <w:rPr>
                <w:rFonts w:ascii="Arial" w:eastAsia="Times New Roman" w:hAnsi="Arial" w:cs="Arial"/>
                <w:color w:val="000000"/>
                <w:sz w:val="18"/>
                <w:szCs w:val="18"/>
                <w:lang w:val="nl-NL" w:eastAsia="nl-BE"/>
              </w:rPr>
              <w:t>ziverfolie</w:t>
            </w:r>
            <w:proofErr w:type="spellEnd"/>
          </w:p>
        </w:tc>
      </w:tr>
      <w:tr w:rsidR="00D94142" w:rsidRPr="0051013A" w14:paraId="5FA4799C" w14:textId="77777777" w:rsidTr="00F708DE">
        <w:trPr>
          <w:trHeight w:val="252"/>
        </w:trPr>
        <w:tc>
          <w:tcPr>
            <w:tcW w:w="2547" w:type="dxa"/>
            <w:vMerge/>
            <w:tcBorders>
              <w:left w:val="single" w:sz="4" w:space="0" w:color="auto"/>
              <w:right w:val="single" w:sz="4" w:space="0" w:color="auto"/>
            </w:tcBorders>
            <w:shd w:val="clear" w:color="auto" w:fill="auto"/>
            <w:vAlign w:val="center"/>
          </w:tcPr>
          <w:p w14:paraId="5A3C5512" w14:textId="77777777" w:rsidR="00D94142" w:rsidRPr="00A07A4C" w:rsidRDefault="00D94142" w:rsidP="00D94142">
            <w:pPr>
              <w:spacing w:after="0" w:line="240" w:lineRule="auto"/>
              <w:jc w:val="center"/>
              <w:rPr>
                <w:rFonts w:ascii="Arial" w:eastAsia="Times New Roman" w:hAnsi="Arial" w:cs="Arial"/>
                <w:color w:val="0070C0"/>
                <w:sz w:val="18"/>
                <w:szCs w:val="18"/>
                <w:lang w:eastAsia="nl-BE"/>
              </w:rPr>
            </w:pPr>
          </w:p>
        </w:tc>
        <w:tc>
          <w:tcPr>
            <w:tcW w:w="2352" w:type="dxa"/>
            <w:vMerge/>
            <w:tcBorders>
              <w:left w:val="single" w:sz="4" w:space="0" w:color="auto"/>
              <w:right w:val="single" w:sz="4" w:space="0" w:color="auto"/>
            </w:tcBorders>
            <w:shd w:val="clear" w:color="auto" w:fill="auto"/>
            <w:vAlign w:val="center"/>
          </w:tcPr>
          <w:p w14:paraId="57988607" w14:textId="77777777" w:rsidR="00D94142" w:rsidRPr="00A07A4C" w:rsidRDefault="00D94142" w:rsidP="00D94142">
            <w:pPr>
              <w:spacing w:after="0" w:line="240" w:lineRule="auto"/>
              <w:rPr>
                <w:rFonts w:ascii="Arial" w:eastAsia="Times New Roman" w:hAnsi="Arial" w:cs="Arial"/>
                <w:color w:val="0070C0"/>
                <w:sz w:val="18"/>
                <w:szCs w:val="18"/>
                <w:lang w:eastAsia="nl-BE"/>
              </w:rPr>
            </w:pPr>
          </w:p>
        </w:tc>
        <w:tc>
          <w:tcPr>
            <w:tcW w:w="3119" w:type="dxa"/>
            <w:vMerge/>
            <w:tcBorders>
              <w:left w:val="single" w:sz="4" w:space="0" w:color="auto"/>
              <w:right w:val="single" w:sz="4" w:space="0" w:color="auto"/>
            </w:tcBorders>
            <w:shd w:val="clear" w:color="auto" w:fill="auto"/>
            <w:vAlign w:val="center"/>
          </w:tcPr>
          <w:p w14:paraId="115AA95D" w14:textId="77777777" w:rsidR="00D94142" w:rsidRPr="00A07A4C" w:rsidRDefault="00D94142" w:rsidP="00D94142">
            <w:pPr>
              <w:spacing w:after="0" w:line="240" w:lineRule="auto"/>
              <w:jc w:val="center"/>
              <w:rPr>
                <w:rFonts w:ascii="Arial" w:eastAsia="Times New Roman" w:hAnsi="Arial" w:cs="Arial"/>
                <w:color w:val="0070C0"/>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5E202110" w14:textId="77777777" w:rsidR="00D94142" w:rsidRPr="00086CB3" w:rsidRDefault="00D94142" w:rsidP="00D94142">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Transport? </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11A13935" w14:textId="77777777" w:rsidR="00D94142" w:rsidRPr="00086CB3" w:rsidRDefault="00D94142" w:rsidP="00D94142">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right w:val="single" w:sz="4" w:space="0" w:color="auto"/>
            </w:tcBorders>
            <w:shd w:val="clear" w:color="auto" w:fill="auto"/>
            <w:vAlign w:val="center"/>
          </w:tcPr>
          <w:p w14:paraId="711C6A49" w14:textId="77777777" w:rsidR="00D94142" w:rsidRPr="002C0F5A" w:rsidRDefault="00D94142" w:rsidP="00D94142">
            <w:pPr>
              <w:spacing w:after="0" w:line="240" w:lineRule="auto"/>
              <w:jc w:val="center"/>
              <w:rPr>
                <w:rFonts w:ascii="Arial" w:eastAsia="Times New Roman" w:hAnsi="Arial" w:cs="Arial"/>
                <w:color w:val="0070C0"/>
                <w:sz w:val="18"/>
                <w:szCs w:val="18"/>
                <w:lang w:eastAsia="nl-BE"/>
              </w:rPr>
            </w:pPr>
          </w:p>
        </w:tc>
        <w:tc>
          <w:tcPr>
            <w:tcW w:w="2140" w:type="dxa"/>
            <w:vMerge/>
            <w:tcBorders>
              <w:left w:val="single" w:sz="4" w:space="0" w:color="auto"/>
              <w:right w:val="single" w:sz="4" w:space="0" w:color="auto"/>
            </w:tcBorders>
            <w:shd w:val="clear" w:color="auto" w:fill="auto"/>
            <w:vAlign w:val="center"/>
          </w:tcPr>
          <w:p w14:paraId="6A267006" w14:textId="77777777" w:rsidR="00D94142" w:rsidRDefault="00D94142" w:rsidP="00D9414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p>
        </w:tc>
      </w:tr>
      <w:tr w:rsidR="00D94142" w:rsidRPr="0051013A" w14:paraId="0E2955B2" w14:textId="77777777" w:rsidTr="00F708DE">
        <w:trPr>
          <w:trHeight w:val="264"/>
        </w:trPr>
        <w:tc>
          <w:tcPr>
            <w:tcW w:w="2547" w:type="dxa"/>
            <w:vMerge/>
            <w:tcBorders>
              <w:left w:val="single" w:sz="4" w:space="0" w:color="auto"/>
              <w:right w:val="single" w:sz="4" w:space="0" w:color="auto"/>
            </w:tcBorders>
            <w:shd w:val="clear" w:color="auto" w:fill="auto"/>
            <w:vAlign w:val="center"/>
          </w:tcPr>
          <w:p w14:paraId="43DA30EF" w14:textId="77777777" w:rsidR="00D94142" w:rsidRPr="00A07A4C" w:rsidRDefault="00D94142" w:rsidP="00D94142">
            <w:pPr>
              <w:spacing w:after="0" w:line="240" w:lineRule="auto"/>
              <w:jc w:val="center"/>
              <w:rPr>
                <w:rFonts w:ascii="Arial" w:eastAsia="Times New Roman" w:hAnsi="Arial" w:cs="Arial"/>
                <w:color w:val="0070C0"/>
                <w:sz w:val="18"/>
                <w:szCs w:val="18"/>
                <w:lang w:eastAsia="nl-BE"/>
              </w:rPr>
            </w:pPr>
          </w:p>
        </w:tc>
        <w:tc>
          <w:tcPr>
            <w:tcW w:w="2352" w:type="dxa"/>
            <w:vMerge/>
            <w:tcBorders>
              <w:left w:val="single" w:sz="4" w:space="0" w:color="auto"/>
              <w:right w:val="single" w:sz="4" w:space="0" w:color="auto"/>
            </w:tcBorders>
            <w:shd w:val="clear" w:color="auto" w:fill="auto"/>
            <w:vAlign w:val="center"/>
          </w:tcPr>
          <w:p w14:paraId="249423CE" w14:textId="77777777" w:rsidR="00D94142" w:rsidRPr="00A07A4C" w:rsidRDefault="00D94142" w:rsidP="00D94142">
            <w:pPr>
              <w:spacing w:after="0" w:line="240" w:lineRule="auto"/>
              <w:rPr>
                <w:rFonts w:ascii="Arial" w:eastAsia="Times New Roman" w:hAnsi="Arial" w:cs="Arial"/>
                <w:color w:val="0070C0"/>
                <w:sz w:val="18"/>
                <w:szCs w:val="18"/>
                <w:lang w:eastAsia="nl-BE"/>
              </w:rPr>
            </w:pPr>
          </w:p>
        </w:tc>
        <w:tc>
          <w:tcPr>
            <w:tcW w:w="3119" w:type="dxa"/>
            <w:vMerge/>
            <w:tcBorders>
              <w:left w:val="single" w:sz="4" w:space="0" w:color="auto"/>
              <w:right w:val="single" w:sz="4" w:space="0" w:color="auto"/>
            </w:tcBorders>
            <w:shd w:val="clear" w:color="auto" w:fill="auto"/>
            <w:vAlign w:val="center"/>
          </w:tcPr>
          <w:p w14:paraId="622E6DA6" w14:textId="77777777" w:rsidR="00D94142" w:rsidRPr="00A07A4C" w:rsidRDefault="00D94142" w:rsidP="00D94142">
            <w:pPr>
              <w:spacing w:after="0" w:line="240" w:lineRule="auto"/>
              <w:jc w:val="center"/>
              <w:rPr>
                <w:rFonts w:ascii="Arial" w:eastAsia="Times New Roman" w:hAnsi="Arial" w:cs="Arial"/>
                <w:color w:val="0070C0"/>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2A317503" w14:textId="77777777" w:rsidR="00D94142" w:rsidRPr="00086CB3" w:rsidRDefault="00D94142" w:rsidP="00D94142">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Verzorgingslokaal </w:t>
            </w:r>
            <w:r w:rsidRPr="00086CB3">
              <w:rPr>
                <w:rFonts w:ascii="Arial" w:eastAsia="Times New Roman" w:hAnsi="Arial" w:cs="Arial"/>
                <w:sz w:val="18"/>
                <w:szCs w:val="18"/>
                <w:lang w:val="nl-NL" w:eastAsia="nl-BE"/>
              </w:rPr>
              <w:br/>
              <w:t xml:space="preserve">Schedule 114? </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4662C9A8" w14:textId="77777777" w:rsidR="00D94142" w:rsidRPr="00086CB3" w:rsidRDefault="00D94142" w:rsidP="00D94142">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right w:val="single" w:sz="4" w:space="0" w:color="auto"/>
            </w:tcBorders>
            <w:shd w:val="clear" w:color="auto" w:fill="auto"/>
            <w:vAlign w:val="center"/>
          </w:tcPr>
          <w:p w14:paraId="56DF1C81" w14:textId="77777777" w:rsidR="00D94142" w:rsidRPr="002C0F5A" w:rsidRDefault="00D94142" w:rsidP="00D94142">
            <w:pPr>
              <w:spacing w:after="0" w:line="240" w:lineRule="auto"/>
              <w:jc w:val="center"/>
              <w:rPr>
                <w:rFonts w:ascii="Arial" w:eastAsia="Times New Roman" w:hAnsi="Arial" w:cs="Arial"/>
                <w:color w:val="0070C0"/>
                <w:sz w:val="18"/>
                <w:szCs w:val="18"/>
                <w:lang w:eastAsia="nl-BE"/>
              </w:rPr>
            </w:pPr>
          </w:p>
        </w:tc>
        <w:tc>
          <w:tcPr>
            <w:tcW w:w="2140" w:type="dxa"/>
            <w:vMerge/>
            <w:tcBorders>
              <w:left w:val="single" w:sz="4" w:space="0" w:color="auto"/>
              <w:right w:val="single" w:sz="4" w:space="0" w:color="auto"/>
            </w:tcBorders>
            <w:shd w:val="clear" w:color="auto" w:fill="auto"/>
            <w:vAlign w:val="center"/>
          </w:tcPr>
          <w:p w14:paraId="48555EF9" w14:textId="77777777" w:rsidR="00D94142" w:rsidRDefault="00D94142" w:rsidP="00D9414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p>
        </w:tc>
      </w:tr>
      <w:tr w:rsidR="00D94142" w:rsidRPr="0051013A" w14:paraId="06DFD973" w14:textId="77777777" w:rsidTr="00F708DE">
        <w:trPr>
          <w:trHeight w:val="192"/>
        </w:trPr>
        <w:tc>
          <w:tcPr>
            <w:tcW w:w="2547" w:type="dxa"/>
            <w:vMerge/>
            <w:tcBorders>
              <w:left w:val="single" w:sz="4" w:space="0" w:color="auto"/>
              <w:bottom w:val="single" w:sz="4" w:space="0" w:color="auto"/>
              <w:right w:val="single" w:sz="4" w:space="0" w:color="auto"/>
            </w:tcBorders>
            <w:shd w:val="clear" w:color="auto" w:fill="auto"/>
            <w:vAlign w:val="center"/>
          </w:tcPr>
          <w:p w14:paraId="62C93BF8" w14:textId="77777777" w:rsidR="00D94142" w:rsidRPr="00A07A4C" w:rsidRDefault="00D94142" w:rsidP="00D94142">
            <w:pPr>
              <w:spacing w:after="0" w:line="240" w:lineRule="auto"/>
              <w:jc w:val="center"/>
              <w:rPr>
                <w:rFonts w:ascii="Arial" w:eastAsia="Times New Roman" w:hAnsi="Arial" w:cs="Arial"/>
                <w:color w:val="0070C0"/>
                <w:sz w:val="18"/>
                <w:szCs w:val="18"/>
                <w:lang w:eastAsia="nl-BE"/>
              </w:rPr>
            </w:pPr>
          </w:p>
        </w:tc>
        <w:tc>
          <w:tcPr>
            <w:tcW w:w="2352" w:type="dxa"/>
            <w:vMerge/>
            <w:tcBorders>
              <w:left w:val="single" w:sz="4" w:space="0" w:color="auto"/>
              <w:bottom w:val="single" w:sz="4" w:space="0" w:color="auto"/>
              <w:right w:val="single" w:sz="4" w:space="0" w:color="auto"/>
            </w:tcBorders>
            <w:shd w:val="clear" w:color="auto" w:fill="auto"/>
            <w:vAlign w:val="center"/>
          </w:tcPr>
          <w:p w14:paraId="5D0E7CAC" w14:textId="77777777" w:rsidR="00D94142" w:rsidRPr="00A07A4C" w:rsidRDefault="00D94142" w:rsidP="00D94142">
            <w:pPr>
              <w:spacing w:after="0" w:line="240" w:lineRule="auto"/>
              <w:rPr>
                <w:rFonts w:ascii="Arial" w:eastAsia="Times New Roman" w:hAnsi="Arial" w:cs="Arial"/>
                <w:color w:val="0070C0"/>
                <w:sz w:val="18"/>
                <w:szCs w:val="18"/>
                <w:lang w:eastAsia="nl-BE"/>
              </w:rPr>
            </w:pPr>
          </w:p>
        </w:tc>
        <w:tc>
          <w:tcPr>
            <w:tcW w:w="3119" w:type="dxa"/>
            <w:vMerge/>
            <w:tcBorders>
              <w:left w:val="single" w:sz="4" w:space="0" w:color="auto"/>
              <w:bottom w:val="single" w:sz="4" w:space="0" w:color="auto"/>
              <w:right w:val="single" w:sz="4" w:space="0" w:color="auto"/>
            </w:tcBorders>
            <w:shd w:val="clear" w:color="auto" w:fill="auto"/>
            <w:vAlign w:val="center"/>
          </w:tcPr>
          <w:p w14:paraId="0FD1BBB0" w14:textId="77777777" w:rsidR="00D94142" w:rsidRPr="00A07A4C" w:rsidRDefault="00D94142" w:rsidP="00D94142">
            <w:pPr>
              <w:spacing w:after="0" w:line="240" w:lineRule="auto"/>
              <w:jc w:val="center"/>
              <w:rPr>
                <w:rFonts w:ascii="Arial" w:eastAsia="Times New Roman" w:hAnsi="Arial" w:cs="Arial"/>
                <w:color w:val="0070C0"/>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7C1A034F" w14:textId="77777777" w:rsidR="00D94142" w:rsidRPr="00086CB3" w:rsidRDefault="00D94142" w:rsidP="00D94142">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eastAsia="nl-BE"/>
              </w:rPr>
              <w:t>Opgeleide hulpbieder</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0CFDECA2" w14:textId="77777777" w:rsidR="00D94142" w:rsidRPr="00086CB3" w:rsidRDefault="00D94142" w:rsidP="00D94142">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bottom w:val="single" w:sz="4" w:space="0" w:color="auto"/>
              <w:right w:val="single" w:sz="4" w:space="0" w:color="auto"/>
            </w:tcBorders>
            <w:shd w:val="clear" w:color="auto" w:fill="auto"/>
            <w:vAlign w:val="center"/>
          </w:tcPr>
          <w:p w14:paraId="046BAAF1" w14:textId="77777777" w:rsidR="00D94142" w:rsidRPr="002C0F5A" w:rsidRDefault="00D94142" w:rsidP="00D94142">
            <w:pPr>
              <w:spacing w:after="0" w:line="240" w:lineRule="auto"/>
              <w:jc w:val="center"/>
              <w:rPr>
                <w:rFonts w:ascii="Arial" w:eastAsia="Times New Roman" w:hAnsi="Arial" w:cs="Arial"/>
                <w:color w:val="0070C0"/>
                <w:sz w:val="18"/>
                <w:szCs w:val="18"/>
                <w:lang w:eastAsia="nl-BE"/>
              </w:rPr>
            </w:pPr>
          </w:p>
        </w:tc>
        <w:tc>
          <w:tcPr>
            <w:tcW w:w="2140" w:type="dxa"/>
            <w:vMerge/>
            <w:tcBorders>
              <w:left w:val="single" w:sz="4" w:space="0" w:color="auto"/>
              <w:bottom w:val="single" w:sz="4" w:space="0" w:color="auto"/>
              <w:right w:val="single" w:sz="4" w:space="0" w:color="auto"/>
            </w:tcBorders>
            <w:shd w:val="clear" w:color="auto" w:fill="auto"/>
            <w:vAlign w:val="center"/>
          </w:tcPr>
          <w:p w14:paraId="318999D9" w14:textId="77777777" w:rsidR="00D94142" w:rsidRDefault="00D94142" w:rsidP="00D94142">
            <w:pPr>
              <w:pStyle w:val="ListParagraph"/>
              <w:numPr>
                <w:ilvl w:val="0"/>
                <w:numId w:val="3"/>
              </w:numPr>
              <w:spacing w:after="0" w:line="240" w:lineRule="auto"/>
              <w:ind w:left="81" w:hanging="81"/>
              <w:rPr>
                <w:rFonts w:ascii="Arial" w:eastAsia="Times New Roman" w:hAnsi="Arial" w:cs="Arial"/>
                <w:color w:val="000000"/>
                <w:sz w:val="18"/>
                <w:szCs w:val="18"/>
                <w:lang w:eastAsia="nl-BE"/>
              </w:rPr>
            </w:pPr>
          </w:p>
        </w:tc>
      </w:tr>
      <w:tr w:rsidR="00D94142" w:rsidRPr="0051013A" w14:paraId="77A0152F" w14:textId="77777777" w:rsidTr="00D94142">
        <w:trPr>
          <w:trHeight w:val="864"/>
        </w:trPr>
        <w:tc>
          <w:tcPr>
            <w:tcW w:w="15022" w:type="dxa"/>
            <w:gridSpan w:val="7"/>
            <w:tcBorders>
              <w:top w:val="single" w:sz="4" w:space="0" w:color="auto"/>
            </w:tcBorders>
            <w:shd w:val="clear" w:color="auto" w:fill="auto"/>
          </w:tcPr>
          <w:p w14:paraId="54A5CC6B" w14:textId="77777777" w:rsidR="00D94142" w:rsidRPr="00D94142" w:rsidRDefault="00D94142" w:rsidP="00D94142">
            <w:r w:rsidRPr="00AE792B">
              <w:rPr>
                <w:vertAlign w:val="superscript"/>
              </w:rPr>
              <w:t>1</w:t>
            </w:r>
            <w:r>
              <w:t>: Ingeval dat evacuatie via de trappen noodzakelijk is.</w:t>
            </w:r>
            <w:r>
              <w:br/>
              <w:t>²: Register geboden eerste hulp dient voorhanden te zijn. Procedure dient opgesteld te worden door het kwartier.</w:t>
            </w:r>
            <w:r>
              <w:br/>
              <w:t>³: Koelende kompressen voor brandwonden</w:t>
            </w:r>
            <w:r>
              <w:br/>
            </w:r>
            <w:r>
              <w:rPr>
                <w:vertAlign w:val="superscript"/>
              </w:rPr>
              <w:t>4</w:t>
            </w:r>
            <w:r>
              <w:t>: Tijdens COVID periode of in tijden waar het dragen van een masker vanwege chemische of biologische risico’s vereist wordt.</w:t>
            </w:r>
          </w:p>
        </w:tc>
      </w:tr>
    </w:tbl>
    <w:p w14:paraId="5359B6FE" w14:textId="77777777" w:rsidR="00106118" w:rsidRDefault="00106118" w:rsidP="00106118">
      <w:pPr>
        <w:rPr>
          <w:vertAlign w:val="superscript"/>
        </w:rPr>
        <w:sectPr w:rsidR="00106118" w:rsidSect="008B384F">
          <w:pgSz w:w="16838" w:h="11906" w:orient="landscape"/>
          <w:pgMar w:top="709" w:right="1440" w:bottom="568" w:left="993" w:header="708" w:footer="0" w:gutter="0"/>
          <w:cols w:space="708"/>
          <w:docGrid w:linePitch="360"/>
        </w:sectPr>
      </w:pPr>
    </w:p>
    <w:tbl>
      <w:tblPr>
        <w:tblW w:w="15022" w:type="dxa"/>
        <w:tblCellMar>
          <w:left w:w="70" w:type="dxa"/>
          <w:right w:w="70" w:type="dxa"/>
        </w:tblCellMar>
        <w:tblLook w:val="04A0" w:firstRow="1" w:lastRow="0" w:firstColumn="1" w:lastColumn="0" w:noHBand="0" w:noVBand="1"/>
      </w:tblPr>
      <w:tblGrid>
        <w:gridCol w:w="2547"/>
        <w:gridCol w:w="2352"/>
        <w:gridCol w:w="3119"/>
        <w:gridCol w:w="2242"/>
        <w:gridCol w:w="373"/>
        <w:gridCol w:w="2249"/>
        <w:gridCol w:w="2140"/>
      </w:tblGrid>
      <w:tr w:rsidR="00106118" w:rsidRPr="0051013A" w14:paraId="00C121BB" w14:textId="77777777" w:rsidTr="00106118">
        <w:trPr>
          <w:trHeight w:val="413"/>
        </w:trPr>
        <w:tc>
          <w:tcPr>
            <w:tcW w:w="15022"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DFF1F" w14:textId="77777777" w:rsidR="00106118" w:rsidRPr="0051013A" w:rsidRDefault="00106118" w:rsidP="00106118">
            <w:pPr>
              <w:spacing w:after="0" w:line="240" w:lineRule="auto"/>
              <w:rPr>
                <w:rFonts w:ascii="Arial" w:eastAsia="Times New Roman" w:hAnsi="Arial" w:cs="Arial"/>
                <w:color w:val="000000"/>
                <w:sz w:val="18"/>
                <w:szCs w:val="18"/>
                <w:lang w:eastAsia="nl-BE"/>
              </w:rPr>
            </w:pPr>
            <w:r>
              <w:rPr>
                <w:rFonts w:ascii="Calibri" w:eastAsia="Times New Roman" w:hAnsi="Calibri" w:cs="Calibri"/>
                <w:b/>
                <w:bCs/>
                <w:color w:val="000000"/>
                <w:sz w:val="24"/>
                <w:szCs w:val="24"/>
                <w:lang w:eastAsia="nl-BE"/>
              </w:rPr>
              <w:lastRenderedPageBreak/>
              <w:t xml:space="preserve">b. </w:t>
            </w:r>
            <w:r w:rsidRPr="0051013A">
              <w:rPr>
                <w:rFonts w:ascii="Calibri" w:eastAsia="Times New Roman" w:hAnsi="Calibri" w:cs="Calibri"/>
                <w:b/>
                <w:bCs/>
                <w:color w:val="000000"/>
                <w:sz w:val="24"/>
                <w:szCs w:val="24"/>
                <w:lang w:eastAsia="nl-BE"/>
              </w:rPr>
              <w:t xml:space="preserve"> </w:t>
            </w:r>
            <w:r>
              <w:rPr>
                <w:rFonts w:ascii="Calibri" w:eastAsia="Times New Roman" w:hAnsi="Calibri" w:cs="Calibri"/>
                <w:b/>
                <w:bCs/>
                <w:color w:val="000000"/>
                <w:sz w:val="24"/>
                <w:szCs w:val="24"/>
                <w:lang w:eastAsia="nl-BE"/>
              </w:rPr>
              <w:t xml:space="preserve"> Bijkomende gevaren en risico’s bij activiteiten gemiddeld en hoog risico (wachtpersoneel, drukkerij, Infra werken, werfopzichters, werken LS- en HS-installaties, operatoren van hijs- en hefwerktuigen, </w:t>
            </w:r>
            <w:proofErr w:type="gramStart"/>
            <w:r>
              <w:rPr>
                <w:rFonts w:ascii="Calibri" w:eastAsia="Times New Roman" w:hAnsi="Calibri" w:cs="Calibri"/>
                <w:b/>
                <w:bCs/>
                <w:color w:val="000000"/>
                <w:sz w:val="24"/>
                <w:szCs w:val="24"/>
                <w:lang w:eastAsia="nl-BE"/>
              </w:rPr>
              <w:t>…….</w:t>
            </w:r>
            <w:proofErr w:type="gramEnd"/>
            <w:r>
              <w:rPr>
                <w:rFonts w:ascii="Calibri" w:eastAsia="Times New Roman" w:hAnsi="Calibri" w:cs="Calibri"/>
                <w:b/>
                <w:bCs/>
                <w:color w:val="000000"/>
                <w:sz w:val="24"/>
                <w:szCs w:val="24"/>
                <w:lang w:eastAsia="nl-BE"/>
              </w:rPr>
              <w:t>.).</w:t>
            </w:r>
          </w:p>
        </w:tc>
      </w:tr>
      <w:tr w:rsidR="00106118" w:rsidRPr="0051013A" w14:paraId="5AA3BDF2" w14:textId="77777777" w:rsidTr="00106118">
        <w:trPr>
          <w:trHeight w:val="708"/>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7B1C4" w14:textId="77777777" w:rsidR="00106118" w:rsidRPr="0051013A" w:rsidRDefault="005C5AEC" w:rsidP="00106118">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Risico</w:t>
            </w:r>
          </w:p>
        </w:tc>
        <w:tc>
          <w:tcPr>
            <w:tcW w:w="23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B73D6" w14:textId="77777777" w:rsidR="00106118" w:rsidRPr="0051013A" w:rsidRDefault="005C5AEC" w:rsidP="00106118">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Probleem</w:t>
            </w:r>
            <w:r w:rsidR="00106118" w:rsidRPr="0051013A">
              <w:rPr>
                <w:rFonts w:ascii="Arial" w:eastAsia="Times New Roman" w:hAnsi="Arial" w:cs="Arial"/>
                <w:b/>
                <w:bCs/>
                <w:color w:val="000000"/>
                <w:sz w:val="18"/>
                <w:szCs w:val="18"/>
                <w:lang w:eastAsia="nl-BE"/>
              </w:rPr>
              <w:t> </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7B098" w14:textId="77777777" w:rsidR="00106118" w:rsidRPr="0051013A" w:rsidRDefault="00106118" w:rsidP="00106118">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Mogelijke gevolgen</w:t>
            </w:r>
          </w:p>
        </w:tc>
        <w:tc>
          <w:tcPr>
            <w:tcW w:w="26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EA345" w14:textId="77777777" w:rsidR="00106118" w:rsidRPr="0051013A" w:rsidRDefault="00106118" w:rsidP="00106118">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Eerste hulp-voorziening</w:t>
            </w:r>
          </w:p>
        </w:tc>
        <w:tc>
          <w:tcPr>
            <w:tcW w:w="2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A3ED8" w14:textId="77777777" w:rsidR="00106118" w:rsidRPr="0051013A" w:rsidRDefault="00106118" w:rsidP="00106118">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Blokken</w:t>
            </w:r>
          </w:p>
        </w:tc>
        <w:tc>
          <w:tcPr>
            <w:tcW w:w="2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E9C7D3" w14:textId="77777777" w:rsidR="00106118" w:rsidRPr="0051013A" w:rsidRDefault="00106118" w:rsidP="00106118">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Bijkomende</w:t>
            </w:r>
            <w:r>
              <w:rPr>
                <w:rFonts w:ascii="Arial" w:eastAsia="Times New Roman" w:hAnsi="Arial" w:cs="Arial"/>
                <w:b/>
                <w:bCs/>
                <w:color w:val="000000"/>
                <w:sz w:val="18"/>
                <w:szCs w:val="18"/>
                <w:lang w:eastAsia="nl-BE"/>
              </w:rPr>
              <w:br/>
              <w:t>middelen</w:t>
            </w:r>
          </w:p>
        </w:tc>
      </w:tr>
      <w:tr w:rsidR="0053028E" w:rsidRPr="0051013A" w14:paraId="1D756435" w14:textId="77777777" w:rsidTr="0053028E">
        <w:trPr>
          <w:trHeight w:val="660"/>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AD404" w14:textId="77777777" w:rsidR="0053028E" w:rsidRPr="0053028E" w:rsidRDefault="0053028E" w:rsidP="0053028E">
            <w:pPr>
              <w:spacing w:after="0" w:line="240" w:lineRule="auto"/>
              <w:jc w:val="center"/>
              <w:rPr>
                <w:rFonts w:ascii="Arial" w:eastAsia="Times New Roman" w:hAnsi="Arial" w:cs="Arial"/>
                <w:sz w:val="18"/>
                <w:szCs w:val="18"/>
                <w:lang w:eastAsia="nl-BE"/>
              </w:rPr>
            </w:pPr>
            <w:r w:rsidRPr="0053028E">
              <w:rPr>
                <w:rFonts w:ascii="Arial" w:eastAsia="Times New Roman" w:hAnsi="Arial" w:cs="Arial"/>
                <w:sz w:val="18"/>
                <w:szCs w:val="18"/>
                <w:lang w:val="nl-NL" w:eastAsia="nl-BE"/>
              </w:rPr>
              <w:t>Blootstelling aan chemicaliën en koolwaterstoffen</w:t>
            </w:r>
          </w:p>
        </w:tc>
        <w:tc>
          <w:tcPr>
            <w:tcW w:w="23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474E5" w14:textId="77777777" w:rsidR="0053028E" w:rsidRPr="0053028E" w:rsidRDefault="0053028E" w:rsidP="0053028E">
            <w:pPr>
              <w:spacing w:after="0" w:line="240" w:lineRule="auto"/>
              <w:rPr>
                <w:rFonts w:ascii="Arial" w:eastAsia="Times New Roman" w:hAnsi="Arial" w:cs="Arial"/>
                <w:sz w:val="18"/>
                <w:szCs w:val="18"/>
                <w:lang w:eastAsia="nl-BE"/>
              </w:rPr>
            </w:pPr>
            <w:r w:rsidRPr="0053028E">
              <w:rPr>
                <w:rFonts w:ascii="Arial" w:eastAsia="Times New Roman" w:hAnsi="Arial" w:cs="Arial"/>
                <w:sz w:val="18"/>
                <w:szCs w:val="18"/>
                <w:lang w:eastAsia="nl-BE"/>
              </w:rPr>
              <w:t xml:space="preserve"> Lekken, dampen, aerosol </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E54E0F" w14:textId="77777777" w:rsidR="0053028E" w:rsidRPr="0053028E" w:rsidRDefault="0053028E" w:rsidP="0053028E">
            <w:pPr>
              <w:spacing w:after="0" w:line="240" w:lineRule="auto"/>
              <w:jc w:val="center"/>
              <w:rPr>
                <w:rFonts w:ascii="Arial" w:eastAsia="Times New Roman" w:hAnsi="Arial" w:cs="Arial"/>
                <w:sz w:val="18"/>
                <w:szCs w:val="18"/>
                <w:lang w:eastAsia="nl-BE"/>
              </w:rPr>
            </w:pPr>
            <w:r w:rsidRPr="0053028E">
              <w:rPr>
                <w:rFonts w:ascii="Arial" w:eastAsia="Times New Roman" w:hAnsi="Arial" w:cs="Arial"/>
                <w:sz w:val="18"/>
                <w:szCs w:val="18"/>
                <w:lang w:val="nl-NL" w:eastAsia="nl-BE"/>
              </w:rPr>
              <w:t>Onwel zijn, overgeven, concentratiestoornis, hoofdpijn, luchtwegproblemen (verstikking), chemische brandwonden ogen en huid</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05943" w14:textId="77777777" w:rsidR="0053028E" w:rsidRPr="0053028E" w:rsidRDefault="0053028E" w:rsidP="0053028E">
            <w:pPr>
              <w:spacing w:after="0" w:line="240" w:lineRule="auto"/>
              <w:rPr>
                <w:rFonts w:ascii="Arial" w:eastAsia="Times New Roman" w:hAnsi="Arial" w:cs="Arial"/>
                <w:sz w:val="18"/>
                <w:szCs w:val="18"/>
                <w:lang w:val="nl-NL" w:eastAsia="nl-BE"/>
              </w:rPr>
            </w:pPr>
            <w:r w:rsidRPr="0053028E">
              <w:rPr>
                <w:rFonts w:ascii="Arial" w:eastAsia="Times New Roman" w:hAnsi="Arial" w:cs="Arial"/>
                <w:sz w:val="18"/>
                <w:szCs w:val="18"/>
                <w:lang w:val="nl-NL" w:eastAsia="nl-BE"/>
              </w:rPr>
              <w:t>Schedule 51</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D2193" w14:textId="77777777" w:rsidR="0053028E" w:rsidRPr="0053028E" w:rsidRDefault="0053028E" w:rsidP="0053028E">
            <w:pPr>
              <w:spacing w:after="0" w:line="240" w:lineRule="auto"/>
              <w:jc w:val="center"/>
              <w:rPr>
                <w:rFonts w:ascii="Arial" w:eastAsia="Times New Roman" w:hAnsi="Arial" w:cs="Arial"/>
                <w:sz w:val="18"/>
                <w:szCs w:val="18"/>
                <w:lang w:eastAsia="nl-BE"/>
              </w:rPr>
            </w:pPr>
            <w:r w:rsidRPr="0053028E">
              <w:rPr>
                <w:rFonts w:ascii="Arial" w:eastAsia="Times New Roman" w:hAnsi="Arial" w:cs="Arial"/>
                <w:sz w:val="36"/>
                <w:szCs w:val="36"/>
                <w:lang w:eastAsia="nl-BE"/>
              </w:rPr>
              <w:sym w:font="Wingdings 2" w:char="F04F"/>
            </w:r>
          </w:p>
        </w:tc>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1DF41E" w14:textId="77777777" w:rsidR="0053028E" w:rsidRPr="0053028E" w:rsidRDefault="0053028E" w:rsidP="0053028E">
            <w:pPr>
              <w:spacing w:after="0" w:line="240" w:lineRule="auto"/>
              <w:jc w:val="center"/>
              <w:rPr>
                <w:rFonts w:ascii="Arial" w:eastAsia="Times New Roman" w:hAnsi="Arial" w:cs="Arial"/>
                <w:sz w:val="18"/>
                <w:szCs w:val="18"/>
                <w:lang w:eastAsia="nl-BE"/>
              </w:rPr>
            </w:pPr>
            <w:r w:rsidRPr="0053028E">
              <w:rPr>
                <w:rFonts w:ascii="Arial" w:eastAsia="Times New Roman" w:hAnsi="Arial" w:cs="Arial"/>
                <w:sz w:val="18"/>
                <w:szCs w:val="18"/>
                <w:lang w:eastAsia="nl-BE"/>
              </w:rPr>
              <w:t xml:space="preserve">Tankstation, stookketels, stookolietanks, TSS Infra (alle blokken), blok 26, 22, 16, 17, 3, 4, mobiele stookplaatsen, 14A, </w:t>
            </w:r>
            <w:proofErr w:type="gramStart"/>
            <w:r w:rsidRPr="0053028E">
              <w:rPr>
                <w:rFonts w:ascii="Arial" w:eastAsia="Times New Roman" w:hAnsi="Arial" w:cs="Arial"/>
                <w:sz w:val="18"/>
                <w:szCs w:val="18"/>
                <w:lang w:eastAsia="nl-BE"/>
              </w:rPr>
              <w:t>containerpark, ….</w:t>
            </w:r>
            <w:proofErr w:type="gramEnd"/>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B1C83" w14:textId="77777777" w:rsidR="0053028E" w:rsidRPr="0053028E" w:rsidRDefault="0053028E" w:rsidP="0053028E">
            <w:pPr>
              <w:pStyle w:val="ListParagraph"/>
              <w:numPr>
                <w:ilvl w:val="0"/>
                <w:numId w:val="3"/>
              </w:numPr>
              <w:spacing w:after="0" w:line="240" w:lineRule="auto"/>
              <w:ind w:left="141" w:hanging="94"/>
              <w:rPr>
                <w:rFonts w:ascii="Arial" w:eastAsia="Times New Roman" w:hAnsi="Arial" w:cs="Arial"/>
                <w:sz w:val="18"/>
                <w:szCs w:val="18"/>
                <w:lang w:eastAsia="nl-BE"/>
              </w:rPr>
            </w:pPr>
            <w:r w:rsidRPr="0053028E">
              <w:rPr>
                <w:rFonts w:ascii="Arial" w:eastAsia="Times New Roman" w:hAnsi="Arial" w:cs="Arial"/>
                <w:sz w:val="18"/>
                <w:szCs w:val="18"/>
                <w:lang w:eastAsia="nl-BE"/>
              </w:rPr>
              <w:t> </w:t>
            </w:r>
            <w:r w:rsidRPr="0053028E">
              <w:rPr>
                <w:rFonts w:ascii="Arial" w:eastAsia="Times New Roman" w:hAnsi="Arial" w:cs="Arial"/>
                <w:sz w:val="18"/>
                <w:szCs w:val="18"/>
                <w:lang w:val="nl-NL" w:eastAsia="nl-BE"/>
              </w:rPr>
              <w:t>Beschermingsmasker en handschoenen (hulpverlener)</w:t>
            </w:r>
          </w:p>
          <w:p w14:paraId="49F17993" w14:textId="77777777" w:rsidR="0053028E" w:rsidRPr="0053028E" w:rsidRDefault="0053028E" w:rsidP="0053028E">
            <w:pPr>
              <w:pStyle w:val="ListParagraph"/>
              <w:numPr>
                <w:ilvl w:val="0"/>
                <w:numId w:val="3"/>
              </w:numPr>
              <w:spacing w:after="0" w:line="240" w:lineRule="auto"/>
              <w:ind w:left="141" w:hanging="94"/>
              <w:rPr>
                <w:rFonts w:ascii="Arial" w:eastAsia="Times New Roman" w:hAnsi="Arial" w:cs="Arial"/>
                <w:sz w:val="18"/>
                <w:szCs w:val="18"/>
                <w:lang w:eastAsia="nl-BE"/>
              </w:rPr>
            </w:pPr>
            <w:r w:rsidRPr="0053028E">
              <w:rPr>
                <w:rFonts w:ascii="Arial" w:eastAsia="Times New Roman" w:hAnsi="Arial" w:cs="Arial"/>
                <w:sz w:val="18"/>
                <w:szCs w:val="18"/>
                <w:lang w:val="nl-NL" w:eastAsia="nl-BE"/>
              </w:rPr>
              <w:t>Antidotum</w:t>
            </w:r>
          </w:p>
          <w:p w14:paraId="4FD1C7C8" w14:textId="77777777" w:rsidR="0053028E" w:rsidRPr="0053028E" w:rsidRDefault="0053028E" w:rsidP="0053028E">
            <w:pPr>
              <w:pStyle w:val="ListParagraph"/>
              <w:numPr>
                <w:ilvl w:val="0"/>
                <w:numId w:val="3"/>
              </w:numPr>
              <w:spacing w:after="0" w:line="240" w:lineRule="auto"/>
              <w:ind w:left="141" w:hanging="94"/>
              <w:rPr>
                <w:rFonts w:ascii="Arial" w:eastAsia="Times New Roman" w:hAnsi="Arial" w:cs="Arial"/>
                <w:sz w:val="18"/>
                <w:szCs w:val="18"/>
                <w:lang w:eastAsia="nl-BE"/>
              </w:rPr>
            </w:pPr>
            <w:r w:rsidRPr="0053028E">
              <w:rPr>
                <w:rFonts w:ascii="Arial" w:eastAsia="Times New Roman" w:hAnsi="Arial" w:cs="Arial"/>
                <w:sz w:val="18"/>
                <w:szCs w:val="18"/>
                <w:lang w:val="nl-NL" w:eastAsia="nl-BE"/>
              </w:rPr>
              <w:t>Oogspoelfles, nooddouche</w:t>
            </w:r>
          </w:p>
          <w:p w14:paraId="3DEA1328" w14:textId="77777777" w:rsidR="0053028E" w:rsidRPr="0053028E" w:rsidRDefault="0053028E" w:rsidP="0053028E">
            <w:pPr>
              <w:pStyle w:val="ListParagraph"/>
              <w:numPr>
                <w:ilvl w:val="0"/>
                <w:numId w:val="3"/>
              </w:numPr>
              <w:spacing w:after="0" w:line="240" w:lineRule="auto"/>
              <w:ind w:left="141" w:hanging="94"/>
              <w:rPr>
                <w:rFonts w:ascii="Arial" w:eastAsia="Times New Roman" w:hAnsi="Arial" w:cs="Arial"/>
                <w:sz w:val="18"/>
                <w:szCs w:val="18"/>
                <w:lang w:eastAsia="nl-BE"/>
              </w:rPr>
            </w:pPr>
            <w:proofErr w:type="spellStart"/>
            <w:r w:rsidRPr="0053028E">
              <w:rPr>
                <w:rFonts w:ascii="Arial" w:eastAsia="Times New Roman" w:hAnsi="Arial" w:cs="Arial"/>
                <w:sz w:val="18"/>
                <w:szCs w:val="18"/>
                <w:lang w:val="nl-NL" w:eastAsia="nl-BE"/>
              </w:rPr>
              <w:t>Diphoterine</w:t>
            </w:r>
            <w:proofErr w:type="spellEnd"/>
          </w:p>
          <w:p w14:paraId="57EDB4A8" w14:textId="77777777" w:rsidR="0053028E" w:rsidRPr="0053028E" w:rsidRDefault="0053028E" w:rsidP="0053028E">
            <w:pPr>
              <w:pStyle w:val="ListParagraph"/>
              <w:numPr>
                <w:ilvl w:val="0"/>
                <w:numId w:val="3"/>
              </w:numPr>
              <w:spacing w:after="0" w:line="240" w:lineRule="auto"/>
              <w:ind w:left="141" w:hanging="94"/>
              <w:rPr>
                <w:rFonts w:ascii="Arial" w:eastAsia="Times New Roman" w:hAnsi="Arial" w:cs="Arial"/>
                <w:sz w:val="18"/>
                <w:szCs w:val="18"/>
                <w:lang w:eastAsia="nl-BE"/>
              </w:rPr>
            </w:pPr>
            <w:r w:rsidRPr="0053028E">
              <w:rPr>
                <w:rFonts w:ascii="Arial" w:eastAsia="Times New Roman" w:hAnsi="Arial" w:cs="Arial"/>
                <w:sz w:val="18"/>
                <w:szCs w:val="18"/>
                <w:lang w:val="nl-NL" w:eastAsia="nl-BE"/>
              </w:rPr>
              <w:t>Brancard</w:t>
            </w:r>
          </w:p>
          <w:p w14:paraId="553863AD" w14:textId="77777777" w:rsidR="0053028E" w:rsidRPr="0053028E" w:rsidRDefault="0053028E" w:rsidP="0053028E">
            <w:pPr>
              <w:pStyle w:val="ListParagraph"/>
              <w:numPr>
                <w:ilvl w:val="0"/>
                <w:numId w:val="3"/>
              </w:numPr>
              <w:spacing w:after="0" w:line="240" w:lineRule="auto"/>
              <w:ind w:left="108" w:hanging="142"/>
              <w:rPr>
                <w:rFonts w:ascii="Arial" w:eastAsia="Times New Roman" w:hAnsi="Arial" w:cs="Arial"/>
                <w:sz w:val="18"/>
                <w:szCs w:val="18"/>
                <w:lang w:eastAsia="nl-BE"/>
              </w:rPr>
            </w:pPr>
            <w:r w:rsidRPr="0053028E">
              <w:rPr>
                <w:rFonts w:ascii="Arial" w:eastAsia="Times New Roman" w:hAnsi="Arial" w:cs="Arial"/>
                <w:sz w:val="18"/>
                <w:szCs w:val="18"/>
                <w:lang w:eastAsia="nl-BE"/>
              </w:rPr>
              <w:t>Evacuatiestoel</w:t>
            </w:r>
            <w:r w:rsidRPr="0053028E">
              <w:rPr>
                <w:rFonts w:ascii="Arial" w:eastAsia="Times New Roman" w:hAnsi="Arial" w:cs="Arial"/>
                <w:sz w:val="18"/>
                <w:szCs w:val="18"/>
                <w:vertAlign w:val="superscript"/>
                <w:lang w:eastAsia="nl-BE"/>
              </w:rPr>
              <w:t>1</w:t>
            </w:r>
          </w:p>
          <w:p w14:paraId="6F54CB19" w14:textId="77777777" w:rsidR="0053028E" w:rsidRPr="0053028E" w:rsidRDefault="0053028E" w:rsidP="0053028E">
            <w:pPr>
              <w:pStyle w:val="ListParagraph"/>
              <w:numPr>
                <w:ilvl w:val="0"/>
                <w:numId w:val="3"/>
              </w:numPr>
              <w:spacing w:after="0" w:line="240" w:lineRule="auto"/>
              <w:ind w:left="108" w:hanging="142"/>
              <w:rPr>
                <w:rFonts w:ascii="Arial" w:eastAsia="Times New Roman" w:hAnsi="Arial" w:cs="Arial"/>
                <w:sz w:val="18"/>
                <w:szCs w:val="18"/>
                <w:lang w:eastAsia="nl-BE"/>
              </w:rPr>
            </w:pPr>
            <w:r w:rsidRPr="0053028E">
              <w:rPr>
                <w:rFonts w:ascii="Arial" w:eastAsia="Times New Roman" w:hAnsi="Arial" w:cs="Arial"/>
                <w:sz w:val="18"/>
                <w:szCs w:val="18"/>
                <w:lang w:eastAsia="nl-BE"/>
              </w:rPr>
              <w:t>Register Eerste hulp²</w:t>
            </w:r>
          </w:p>
          <w:p w14:paraId="23006376" w14:textId="77777777" w:rsidR="0053028E" w:rsidRPr="0053028E" w:rsidRDefault="0053028E" w:rsidP="0053028E">
            <w:pPr>
              <w:pStyle w:val="ListParagraph"/>
              <w:numPr>
                <w:ilvl w:val="0"/>
                <w:numId w:val="3"/>
              </w:numPr>
              <w:spacing w:after="0" w:line="240" w:lineRule="auto"/>
              <w:ind w:left="141" w:hanging="94"/>
              <w:rPr>
                <w:rFonts w:ascii="Arial" w:eastAsia="Times New Roman" w:hAnsi="Arial" w:cs="Arial"/>
                <w:sz w:val="18"/>
                <w:szCs w:val="18"/>
                <w:lang w:eastAsia="nl-BE"/>
              </w:rPr>
            </w:pPr>
            <w:r w:rsidRPr="0053028E">
              <w:rPr>
                <w:rFonts w:ascii="Arial" w:eastAsia="Times New Roman" w:hAnsi="Arial" w:cs="Arial"/>
                <w:sz w:val="18"/>
                <w:szCs w:val="18"/>
                <w:lang w:eastAsia="nl-BE"/>
              </w:rPr>
              <w:t>Opleiding</w:t>
            </w:r>
          </w:p>
          <w:p w14:paraId="60F47690" w14:textId="77777777" w:rsidR="0053028E" w:rsidRPr="0053028E" w:rsidRDefault="0053028E" w:rsidP="0053028E">
            <w:pPr>
              <w:pStyle w:val="ListParagraph"/>
              <w:numPr>
                <w:ilvl w:val="0"/>
                <w:numId w:val="3"/>
              </w:numPr>
              <w:spacing w:after="0" w:line="240" w:lineRule="auto"/>
              <w:ind w:left="141" w:hanging="94"/>
              <w:rPr>
                <w:rFonts w:ascii="Arial" w:eastAsia="Times New Roman" w:hAnsi="Arial" w:cs="Arial"/>
                <w:sz w:val="18"/>
                <w:szCs w:val="18"/>
                <w:lang w:eastAsia="nl-BE"/>
              </w:rPr>
            </w:pPr>
            <w:r w:rsidRPr="0053028E">
              <w:rPr>
                <w:rFonts w:ascii="Arial" w:eastAsia="Times New Roman" w:hAnsi="Arial" w:cs="Arial"/>
                <w:sz w:val="18"/>
                <w:szCs w:val="18"/>
                <w:lang w:val="nl-NL" w:eastAsia="nl-BE"/>
              </w:rPr>
              <w:t>Masker FFPII</w:t>
            </w:r>
            <w:r w:rsidRPr="0053028E">
              <w:rPr>
                <w:rFonts w:ascii="Arial" w:eastAsia="Times New Roman" w:hAnsi="Arial" w:cs="Arial"/>
                <w:sz w:val="18"/>
                <w:szCs w:val="18"/>
                <w:vertAlign w:val="superscript"/>
                <w:lang w:val="nl-NL" w:eastAsia="nl-BE"/>
              </w:rPr>
              <w:t>4</w:t>
            </w:r>
          </w:p>
        </w:tc>
      </w:tr>
      <w:tr w:rsidR="0053028E" w:rsidRPr="0051013A" w14:paraId="1A621FF3" w14:textId="77777777" w:rsidTr="0053028E">
        <w:trPr>
          <w:trHeight w:val="556"/>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B91FC54"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6A89E965"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47CBC173"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938FC" w14:textId="77777777" w:rsidR="0053028E" w:rsidRPr="00086CB3" w:rsidRDefault="0053028E" w:rsidP="0053028E">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Transport? </w:t>
            </w:r>
          </w:p>
        </w:tc>
        <w:tc>
          <w:tcPr>
            <w:tcW w:w="373" w:type="dxa"/>
            <w:tcBorders>
              <w:top w:val="single" w:sz="4" w:space="0" w:color="auto"/>
              <w:left w:val="single" w:sz="4" w:space="0" w:color="auto"/>
              <w:bottom w:val="single" w:sz="4" w:space="0" w:color="auto"/>
              <w:right w:val="single" w:sz="4" w:space="0" w:color="auto"/>
            </w:tcBorders>
            <w:vAlign w:val="center"/>
            <w:hideMark/>
          </w:tcPr>
          <w:p w14:paraId="389BFE14" w14:textId="77777777" w:rsidR="0053028E" w:rsidRPr="00086CB3" w:rsidRDefault="0053028E" w:rsidP="0053028E">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top w:val="single" w:sz="4" w:space="0" w:color="auto"/>
              <w:left w:val="single" w:sz="4" w:space="0" w:color="auto"/>
              <w:bottom w:val="single" w:sz="4" w:space="0" w:color="auto"/>
              <w:right w:val="single" w:sz="4" w:space="0" w:color="auto"/>
            </w:tcBorders>
            <w:vAlign w:val="center"/>
            <w:hideMark/>
          </w:tcPr>
          <w:p w14:paraId="536F19B5"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14:paraId="683A29CA"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r>
      <w:tr w:rsidR="0053028E" w:rsidRPr="0051013A" w14:paraId="4E54A578" w14:textId="77777777" w:rsidTr="0053028E">
        <w:trPr>
          <w:trHeight w:val="706"/>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1706087"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0F33FE2D"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8AAC3BC"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3F6C3" w14:textId="77777777" w:rsidR="0053028E" w:rsidRPr="00086CB3" w:rsidRDefault="0053028E" w:rsidP="0053028E">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Verzorgingslokaal </w:t>
            </w:r>
            <w:r w:rsidRPr="00086CB3">
              <w:rPr>
                <w:rFonts w:ascii="Arial" w:eastAsia="Times New Roman" w:hAnsi="Arial" w:cs="Arial"/>
                <w:sz w:val="18"/>
                <w:szCs w:val="18"/>
                <w:lang w:val="nl-NL" w:eastAsia="nl-BE"/>
              </w:rPr>
              <w:br/>
              <w:t xml:space="preserve">Schedule 114? </w:t>
            </w:r>
          </w:p>
        </w:tc>
        <w:tc>
          <w:tcPr>
            <w:tcW w:w="373" w:type="dxa"/>
            <w:tcBorders>
              <w:top w:val="single" w:sz="4" w:space="0" w:color="auto"/>
              <w:left w:val="single" w:sz="4" w:space="0" w:color="auto"/>
              <w:bottom w:val="single" w:sz="4" w:space="0" w:color="auto"/>
              <w:right w:val="single" w:sz="4" w:space="0" w:color="auto"/>
            </w:tcBorders>
            <w:vAlign w:val="center"/>
            <w:hideMark/>
          </w:tcPr>
          <w:p w14:paraId="40BE6D28" w14:textId="77777777" w:rsidR="0053028E" w:rsidRPr="00086CB3" w:rsidRDefault="0053028E" w:rsidP="0053028E">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tcBorders>
              <w:top w:val="single" w:sz="4" w:space="0" w:color="auto"/>
              <w:left w:val="single" w:sz="4" w:space="0" w:color="auto"/>
              <w:bottom w:val="single" w:sz="4" w:space="0" w:color="auto"/>
              <w:right w:val="single" w:sz="4" w:space="0" w:color="auto"/>
            </w:tcBorders>
            <w:vAlign w:val="center"/>
            <w:hideMark/>
          </w:tcPr>
          <w:p w14:paraId="646E7AF6"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14:paraId="7D700AA0"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r>
      <w:tr w:rsidR="0053028E" w:rsidRPr="0051013A" w14:paraId="01B12584" w14:textId="77777777" w:rsidTr="00106118">
        <w:trPr>
          <w:trHeight w:val="456"/>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05CC47D"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21EAA55C"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41D68BDF"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0AE7F" w14:textId="77777777" w:rsidR="0053028E" w:rsidRPr="00086CB3" w:rsidRDefault="0053028E" w:rsidP="0053028E">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eastAsia="nl-BE"/>
              </w:rPr>
              <w:t>Opgeleide hulpbieder</w:t>
            </w:r>
          </w:p>
        </w:tc>
        <w:tc>
          <w:tcPr>
            <w:tcW w:w="373" w:type="dxa"/>
            <w:tcBorders>
              <w:top w:val="single" w:sz="4" w:space="0" w:color="auto"/>
              <w:left w:val="single" w:sz="4" w:space="0" w:color="auto"/>
              <w:bottom w:val="single" w:sz="4" w:space="0" w:color="auto"/>
              <w:right w:val="single" w:sz="4" w:space="0" w:color="auto"/>
            </w:tcBorders>
            <w:vAlign w:val="center"/>
            <w:hideMark/>
          </w:tcPr>
          <w:p w14:paraId="20F318BA" w14:textId="77777777" w:rsidR="0053028E" w:rsidRPr="00086CB3" w:rsidRDefault="0053028E" w:rsidP="0053028E">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top w:val="single" w:sz="4" w:space="0" w:color="auto"/>
              <w:left w:val="single" w:sz="4" w:space="0" w:color="auto"/>
              <w:bottom w:val="single" w:sz="4" w:space="0" w:color="auto"/>
              <w:right w:val="single" w:sz="4" w:space="0" w:color="auto"/>
            </w:tcBorders>
            <w:vAlign w:val="center"/>
            <w:hideMark/>
          </w:tcPr>
          <w:p w14:paraId="29086233"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14:paraId="41AC1512" w14:textId="77777777" w:rsidR="0053028E" w:rsidRPr="0051013A" w:rsidRDefault="0053028E" w:rsidP="0053028E">
            <w:pPr>
              <w:spacing w:after="0" w:line="240" w:lineRule="auto"/>
              <w:rPr>
                <w:rFonts w:ascii="Arial" w:eastAsia="Times New Roman" w:hAnsi="Arial" w:cs="Arial"/>
                <w:color w:val="000000"/>
                <w:sz w:val="18"/>
                <w:szCs w:val="18"/>
                <w:lang w:eastAsia="nl-BE"/>
              </w:rPr>
            </w:pPr>
          </w:p>
        </w:tc>
      </w:tr>
      <w:tr w:rsidR="00FF29B2" w:rsidRPr="0051013A" w14:paraId="28CF2877" w14:textId="77777777" w:rsidTr="00F708DE">
        <w:trPr>
          <w:trHeight w:val="315"/>
        </w:trPr>
        <w:tc>
          <w:tcPr>
            <w:tcW w:w="2547" w:type="dxa"/>
            <w:vMerge w:val="restart"/>
            <w:tcBorders>
              <w:top w:val="single" w:sz="4" w:space="0" w:color="auto"/>
              <w:left w:val="single" w:sz="4" w:space="0" w:color="auto"/>
              <w:right w:val="single" w:sz="4" w:space="0" w:color="auto"/>
            </w:tcBorders>
            <w:shd w:val="clear" w:color="auto" w:fill="auto"/>
            <w:vAlign w:val="center"/>
          </w:tcPr>
          <w:p w14:paraId="03F8E17E" w14:textId="77777777" w:rsidR="00FF29B2" w:rsidRPr="0051013A" w:rsidRDefault="00FF29B2" w:rsidP="0053028E">
            <w:pPr>
              <w:spacing w:after="0" w:line="240" w:lineRule="auto"/>
              <w:jc w:val="center"/>
              <w:rPr>
                <w:rFonts w:ascii="Arial" w:eastAsia="Times New Roman" w:hAnsi="Arial" w:cs="Arial"/>
                <w:color w:val="000000"/>
                <w:sz w:val="18"/>
                <w:szCs w:val="18"/>
                <w:lang w:val="nl-NL" w:eastAsia="nl-BE"/>
              </w:rPr>
            </w:pPr>
            <w:r>
              <w:rPr>
                <w:rFonts w:ascii="Arial" w:eastAsia="Times New Roman" w:hAnsi="Arial" w:cs="Arial"/>
                <w:color w:val="000000"/>
                <w:sz w:val="18"/>
                <w:szCs w:val="18"/>
                <w:lang w:val="nl-NL" w:eastAsia="nl-BE"/>
              </w:rPr>
              <w:t>Infrawerken</w:t>
            </w:r>
          </w:p>
        </w:tc>
        <w:tc>
          <w:tcPr>
            <w:tcW w:w="2352" w:type="dxa"/>
            <w:vMerge w:val="restart"/>
            <w:tcBorders>
              <w:top w:val="single" w:sz="4" w:space="0" w:color="auto"/>
              <w:left w:val="single" w:sz="4" w:space="0" w:color="auto"/>
              <w:right w:val="single" w:sz="4" w:space="0" w:color="auto"/>
            </w:tcBorders>
            <w:shd w:val="clear" w:color="auto" w:fill="auto"/>
            <w:vAlign w:val="center"/>
          </w:tcPr>
          <w:p w14:paraId="7DEF5C83" w14:textId="77777777" w:rsidR="00FF29B2" w:rsidRPr="0051013A" w:rsidRDefault="00FF29B2" w:rsidP="0053028E">
            <w:pPr>
              <w:spacing w:after="0" w:line="240" w:lineRule="auto"/>
              <w:jc w:val="center"/>
              <w:rPr>
                <w:rFonts w:ascii="Arial" w:eastAsia="Times New Roman" w:hAnsi="Arial" w:cs="Arial"/>
                <w:color w:val="000000"/>
                <w:sz w:val="18"/>
                <w:szCs w:val="18"/>
                <w:lang w:val="nl-NL" w:eastAsia="nl-BE"/>
              </w:rPr>
            </w:pPr>
            <w:r>
              <w:t>Inklemming, getroffen worden door bewegende delen, scherpe kanten en hoeken, splinters, stof, val van voertuig, …</w:t>
            </w:r>
          </w:p>
        </w:tc>
        <w:tc>
          <w:tcPr>
            <w:tcW w:w="3119" w:type="dxa"/>
            <w:vMerge w:val="restart"/>
            <w:tcBorders>
              <w:top w:val="single" w:sz="4" w:space="0" w:color="auto"/>
              <w:left w:val="single" w:sz="4" w:space="0" w:color="auto"/>
              <w:right w:val="single" w:sz="4" w:space="0" w:color="auto"/>
            </w:tcBorders>
            <w:shd w:val="clear" w:color="auto" w:fill="auto"/>
            <w:vAlign w:val="center"/>
          </w:tcPr>
          <w:p w14:paraId="62BD1832" w14:textId="77777777" w:rsidR="00FF29B2" w:rsidRPr="0051013A" w:rsidRDefault="00FF29B2" w:rsidP="0053028E">
            <w:pPr>
              <w:spacing w:after="0" w:line="240" w:lineRule="auto"/>
              <w:jc w:val="center"/>
              <w:rPr>
                <w:rFonts w:ascii="Arial" w:eastAsia="Times New Roman" w:hAnsi="Arial" w:cs="Arial"/>
                <w:color w:val="000000"/>
                <w:sz w:val="18"/>
                <w:szCs w:val="18"/>
                <w:lang w:eastAsia="nl-BE"/>
              </w:rPr>
            </w:pPr>
            <w:proofErr w:type="spellStart"/>
            <w:proofErr w:type="gramStart"/>
            <w:r>
              <w:t>Amputaties,fracturen</w:t>
            </w:r>
            <w:proofErr w:type="spellEnd"/>
            <w:proofErr w:type="gramEnd"/>
            <w:r>
              <w:t>, wonden, ontwrichtingen, oogletsels, hematomen,</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0B562895" w14:textId="77777777" w:rsidR="00FF29B2" w:rsidRPr="00086CB3" w:rsidRDefault="00FF29B2" w:rsidP="0053028E">
            <w:pPr>
              <w:spacing w:after="0" w:line="240" w:lineRule="auto"/>
              <w:rPr>
                <w:rFonts w:ascii="Arial" w:eastAsia="Times New Roman" w:hAnsi="Arial" w:cs="Arial"/>
                <w:sz w:val="18"/>
                <w:szCs w:val="18"/>
                <w:lang w:val="nl-NL" w:eastAsia="nl-BE"/>
              </w:rPr>
            </w:pPr>
            <w:r w:rsidRPr="00086CB3">
              <w:rPr>
                <w:rFonts w:ascii="Arial" w:eastAsia="Times New Roman" w:hAnsi="Arial" w:cs="Arial"/>
                <w:sz w:val="18"/>
                <w:szCs w:val="18"/>
                <w:lang w:val="nl-NL" w:eastAsia="nl-BE"/>
              </w:rPr>
              <w:t>Schedule 51</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035F9D9F" w14:textId="77777777" w:rsidR="00FF29B2" w:rsidRPr="00086CB3" w:rsidRDefault="00FF29B2" w:rsidP="0053028E">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val="restart"/>
            <w:tcBorders>
              <w:top w:val="single" w:sz="4" w:space="0" w:color="auto"/>
              <w:left w:val="single" w:sz="4" w:space="0" w:color="auto"/>
              <w:right w:val="single" w:sz="4" w:space="0" w:color="auto"/>
            </w:tcBorders>
            <w:shd w:val="clear" w:color="auto" w:fill="auto"/>
            <w:vAlign w:val="center"/>
          </w:tcPr>
          <w:p w14:paraId="062E86CD" w14:textId="77777777" w:rsidR="00FF29B2" w:rsidRPr="0051013A" w:rsidRDefault="00FF29B2" w:rsidP="0053028E">
            <w:pPr>
              <w:spacing w:after="0" w:line="240" w:lineRule="auto"/>
              <w:jc w:val="center"/>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Alle blokken en buiten</w:t>
            </w:r>
          </w:p>
        </w:tc>
        <w:tc>
          <w:tcPr>
            <w:tcW w:w="2140" w:type="dxa"/>
            <w:vMerge w:val="restart"/>
            <w:tcBorders>
              <w:top w:val="single" w:sz="4" w:space="0" w:color="auto"/>
              <w:left w:val="single" w:sz="4" w:space="0" w:color="auto"/>
              <w:right w:val="single" w:sz="4" w:space="0" w:color="auto"/>
            </w:tcBorders>
            <w:shd w:val="clear" w:color="auto" w:fill="auto"/>
            <w:vAlign w:val="center"/>
          </w:tcPr>
          <w:p w14:paraId="41F61621" w14:textId="77777777" w:rsidR="00FF29B2" w:rsidRDefault="00FF29B2" w:rsidP="0053028E">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Brancard</w:t>
            </w:r>
          </w:p>
          <w:p w14:paraId="18BBB78C" w14:textId="77777777" w:rsidR="00FF29B2" w:rsidRPr="008F16F9" w:rsidRDefault="00FF29B2" w:rsidP="0053028E">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Evacuatiestoel</w:t>
            </w:r>
            <w:r w:rsidRPr="004A0487">
              <w:rPr>
                <w:rFonts w:ascii="Arial" w:eastAsia="Times New Roman" w:hAnsi="Arial" w:cs="Arial"/>
                <w:color w:val="000000"/>
                <w:sz w:val="18"/>
                <w:szCs w:val="18"/>
                <w:vertAlign w:val="superscript"/>
                <w:lang w:eastAsia="nl-BE"/>
              </w:rPr>
              <w:t>1</w:t>
            </w:r>
          </w:p>
          <w:p w14:paraId="747D3B3D" w14:textId="77777777" w:rsidR="00FF29B2" w:rsidRDefault="00FF29B2" w:rsidP="0053028E">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03569B02" w14:textId="77777777" w:rsidR="00FF29B2" w:rsidRPr="008F16F9" w:rsidRDefault="00FF29B2" w:rsidP="0053028E">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roofErr w:type="gramStart"/>
            <w:r>
              <w:rPr>
                <w:rFonts w:ascii="Arial" w:eastAsia="Times New Roman" w:hAnsi="Arial" w:cs="Arial"/>
                <w:color w:val="000000"/>
                <w:sz w:val="18"/>
                <w:szCs w:val="18"/>
                <w:lang w:eastAsia="nl-BE"/>
              </w:rPr>
              <w:t>opleiding</w:t>
            </w:r>
            <w:proofErr w:type="gramEnd"/>
            <w:r w:rsidRPr="0051013A">
              <w:rPr>
                <w:rFonts w:ascii="Arial" w:eastAsia="Times New Roman" w:hAnsi="Arial" w:cs="Arial"/>
                <w:color w:val="000000"/>
                <w:sz w:val="18"/>
                <w:szCs w:val="18"/>
                <w:lang w:val="nl-NL" w:eastAsia="nl-BE"/>
              </w:rPr>
              <w:t xml:space="preserve"> </w:t>
            </w:r>
          </w:p>
          <w:p w14:paraId="2C855B58" w14:textId="77777777" w:rsidR="00FF29B2" w:rsidRPr="00BD11C3" w:rsidRDefault="00FF29B2" w:rsidP="00FF29B2">
            <w:pPr>
              <w:pStyle w:val="ListParagraph"/>
              <w:numPr>
                <w:ilvl w:val="0"/>
                <w:numId w:val="3"/>
              </w:numPr>
              <w:spacing w:after="0" w:line="240" w:lineRule="auto"/>
              <w:ind w:left="108" w:hanging="142"/>
              <w:rPr>
                <w:rFonts w:ascii="Arial" w:eastAsia="Times New Roman" w:hAnsi="Arial" w:cs="Arial"/>
                <w:color w:val="000000"/>
                <w:sz w:val="18"/>
                <w:szCs w:val="18"/>
                <w:lang w:val="en-GB" w:eastAsia="nl-BE"/>
              </w:rPr>
            </w:pPr>
            <w:proofErr w:type="spellStart"/>
            <w:r w:rsidRPr="00BD11C3">
              <w:rPr>
                <w:rFonts w:ascii="Arial" w:eastAsia="Times New Roman" w:hAnsi="Arial" w:cs="Arial"/>
                <w:color w:val="000000"/>
                <w:sz w:val="18"/>
                <w:szCs w:val="18"/>
                <w:lang w:val="en-GB" w:eastAsia="nl-BE"/>
              </w:rPr>
              <w:t>Materiaal</w:t>
            </w:r>
            <w:proofErr w:type="spellEnd"/>
            <w:r w:rsidRPr="00BD11C3">
              <w:rPr>
                <w:rFonts w:ascii="Arial" w:eastAsia="Times New Roman" w:hAnsi="Arial" w:cs="Arial"/>
                <w:color w:val="000000"/>
                <w:sz w:val="18"/>
                <w:szCs w:val="18"/>
                <w:lang w:val="en-GB" w:eastAsia="nl-BE"/>
              </w:rPr>
              <w:t>: “Cold pack/spray</w:t>
            </w:r>
            <w:r w:rsidRPr="00BD11C3">
              <w:rPr>
                <w:rFonts w:ascii="Arial" w:eastAsia="Times New Roman" w:hAnsi="Arial" w:cs="Arial"/>
                <w:color w:val="000000"/>
                <w:sz w:val="18"/>
                <w:szCs w:val="18"/>
                <w:lang w:val="en-GB" w:eastAsia="nl-BE"/>
              </w:rPr>
              <w:br/>
              <w:t>Masker FFPII</w:t>
            </w:r>
            <w:r w:rsidRPr="00BD11C3">
              <w:rPr>
                <w:rFonts w:ascii="Arial" w:eastAsia="Times New Roman" w:hAnsi="Arial" w:cs="Arial"/>
                <w:color w:val="000000"/>
                <w:sz w:val="18"/>
                <w:szCs w:val="18"/>
                <w:vertAlign w:val="superscript"/>
                <w:lang w:val="en-GB" w:eastAsia="nl-BE"/>
              </w:rPr>
              <w:t>4</w:t>
            </w:r>
          </w:p>
          <w:p w14:paraId="130DFA9D" w14:textId="77777777" w:rsidR="00FF29B2" w:rsidRPr="00125856" w:rsidRDefault="00FF29B2" w:rsidP="0053028E">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roofErr w:type="spellStart"/>
            <w:r>
              <w:rPr>
                <w:rFonts w:ascii="Arial" w:eastAsia="Times New Roman" w:hAnsi="Arial" w:cs="Arial"/>
                <w:color w:val="000000"/>
                <w:sz w:val="18"/>
                <w:szCs w:val="18"/>
                <w:lang w:val="nl-NL" w:eastAsia="nl-BE"/>
              </w:rPr>
              <w:t>Replantat</w:t>
            </w:r>
            <w:proofErr w:type="spellEnd"/>
            <w:r>
              <w:rPr>
                <w:rFonts w:ascii="Arial" w:eastAsia="Times New Roman" w:hAnsi="Arial" w:cs="Arial"/>
                <w:color w:val="000000"/>
                <w:sz w:val="18"/>
                <w:szCs w:val="18"/>
                <w:lang w:val="nl-NL" w:eastAsia="nl-BE"/>
              </w:rPr>
              <w:t xml:space="preserve"> hand (noodset: </w:t>
            </w:r>
            <w:proofErr w:type="spellStart"/>
            <w:r>
              <w:rPr>
                <w:rFonts w:ascii="Arial" w:eastAsia="Times New Roman" w:hAnsi="Arial" w:cs="Arial"/>
                <w:color w:val="000000"/>
                <w:sz w:val="18"/>
                <w:szCs w:val="18"/>
                <w:lang w:val="nl-NL" w:eastAsia="nl-BE"/>
              </w:rPr>
              <w:t>replantatzak</w:t>
            </w:r>
            <w:proofErr w:type="spellEnd"/>
            <w:r>
              <w:rPr>
                <w:rFonts w:ascii="Arial" w:eastAsia="Times New Roman" w:hAnsi="Arial" w:cs="Arial"/>
                <w:color w:val="000000"/>
                <w:sz w:val="18"/>
                <w:szCs w:val="18"/>
                <w:lang w:val="nl-NL" w:eastAsia="nl-BE"/>
              </w:rPr>
              <w:t xml:space="preserve">, direct koude </w:t>
            </w:r>
            <w:proofErr w:type="spellStart"/>
            <w:r>
              <w:rPr>
                <w:rFonts w:ascii="Arial" w:eastAsia="Times New Roman" w:hAnsi="Arial" w:cs="Arial"/>
                <w:color w:val="000000"/>
                <w:sz w:val="18"/>
                <w:szCs w:val="18"/>
                <w:lang w:val="nl-NL" w:eastAsia="nl-BE"/>
              </w:rPr>
              <w:t>compressen</w:t>
            </w:r>
            <w:proofErr w:type="spellEnd"/>
            <w:r>
              <w:rPr>
                <w:rFonts w:ascii="Arial" w:eastAsia="Times New Roman" w:hAnsi="Arial" w:cs="Arial"/>
                <w:color w:val="000000"/>
                <w:sz w:val="18"/>
                <w:szCs w:val="18"/>
                <w:lang w:val="nl-NL" w:eastAsia="nl-BE"/>
              </w:rPr>
              <w:t>, goud-</w:t>
            </w:r>
            <w:proofErr w:type="spellStart"/>
            <w:r>
              <w:rPr>
                <w:rFonts w:ascii="Arial" w:eastAsia="Times New Roman" w:hAnsi="Arial" w:cs="Arial"/>
                <w:color w:val="000000"/>
                <w:sz w:val="18"/>
                <w:szCs w:val="18"/>
                <w:lang w:val="nl-NL" w:eastAsia="nl-BE"/>
              </w:rPr>
              <w:t>ziverfolie</w:t>
            </w:r>
            <w:proofErr w:type="spellEnd"/>
          </w:p>
          <w:p w14:paraId="1A5422FE" w14:textId="77777777" w:rsidR="00FF29B2" w:rsidRPr="0051013A" w:rsidRDefault="00FF29B2" w:rsidP="00FF29B2">
            <w:pPr>
              <w:spacing w:after="0" w:line="240" w:lineRule="auto"/>
              <w:jc w:val="center"/>
              <w:rPr>
                <w:rFonts w:ascii="Arial" w:eastAsia="Times New Roman" w:hAnsi="Arial" w:cs="Arial"/>
                <w:color w:val="000000"/>
                <w:sz w:val="18"/>
                <w:szCs w:val="18"/>
                <w:lang w:eastAsia="nl-BE"/>
              </w:rPr>
            </w:pPr>
          </w:p>
        </w:tc>
      </w:tr>
      <w:tr w:rsidR="00FF29B2" w:rsidRPr="0051013A" w14:paraId="0D0AD744" w14:textId="77777777" w:rsidTr="00F708DE">
        <w:trPr>
          <w:trHeight w:val="432"/>
        </w:trPr>
        <w:tc>
          <w:tcPr>
            <w:tcW w:w="2547" w:type="dxa"/>
            <w:vMerge/>
            <w:tcBorders>
              <w:left w:val="single" w:sz="4" w:space="0" w:color="auto"/>
              <w:right w:val="single" w:sz="4" w:space="0" w:color="auto"/>
            </w:tcBorders>
            <w:shd w:val="clear" w:color="auto" w:fill="auto"/>
            <w:vAlign w:val="center"/>
          </w:tcPr>
          <w:p w14:paraId="2E502DEE" w14:textId="77777777" w:rsidR="00FF29B2" w:rsidRDefault="00FF29B2" w:rsidP="0053028E">
            <w:pPr>
              <w:spacing w:after="0" w:line="240" w:lineRule="auto"/>
              <w:jc w:val="center"/>
              <w:rPr>
                <w:rFonts w:ascii="Arial" w:eastAsia="Times New Roman" w:hAnsi="Arial" w:cs="Arial"/>
                <w:color w:val="000000"/>
                <w:sz w:val="18"/>
                <w:szCs w:val="18"/>
                <w:lang w:val="nl-NL" w:eastAsia="nl-BE"/>
              </w:rPr>
            </w:pPr>
          </w:p>
        </w:tc>
        <w:tc>
          <w:tcPr>
            <w:tcW w:w="2352" w:type="dxa"/>
            <w:vMerge/>
            <w:tcBorders>
              <w:left w:val="single" w:sz="4" w:space="0" w:color="auto"/>
              <w:right w:val="single" w:sz="4" w:space="0" w:color="auto"/>
            </w:tcBorders>
            <w:shd w:val="clear" w:color="auto" w:fill="auto"/>
            <w:vAlign w:val="center"/>
          </w:tcPr>
          <w:p w14:paraId="54FECEFD" w14:textId="77777777" w:rsidR="00FF29B2" w:rsidRDefault="00FF29B2" w:rsidP="0053028E">
            <w:pPr>
              <w:spacing w:after="0" w:line="240" w:lineRule="auto"/>
              <w:jc w:val="center"/>
            </w:pPr>
          </w:p>
        </w:tc>
        <w:tc>
          <w:tcPr>
            <w:tcW w:w="3119" w:type="dxa"/>
            <w:vMerge/>
            <w:tcBorders>
              <w:left w:val="single" w:sz="4" w:space="0" w:color="auto"/>
              <w:right w:val="single" w:sz="4" w:space="0" w:color="auto"/>
            </w:tcBorders>
            <w:shd w:val="clear" w:color="auto" w:fill="auto"/>
            <w:vAlign w:val="center"/>
          </w:tcPr>
          <w:p w14:paraId="4E579D58" w14:textId="77777777" w:rsidR="00FF29B2" w:rsidRDefault="00FF29B2" w:rsidP="0053028E">
            <w:pPr>
              <w:spacing w:after="0" w:line="240" w:lineRule="auto"/>
              <w:jc w:val="cente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123C2638" w14:textId="77777777" w:rsidR="00FF29B2" w:rsidRPr="00086CB3" w:rsidRDefault="00FF29B2" w:rsidP="0053028E">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Transport? </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2892DF61" w14:textId="77777777" w:rsidR="00FF29B2" w:rsidRPr="00086CB3" w:rsidRDefault="00FF29B2" w:rsidP="0053028E">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right w:val="single" w:sz="4" w:space="0" w:color="auto"/>
            </w:tcBorders>
            <w:shd w:val="clear" w:color="auto" w:fill="auto"/>
            <w:vAlign w:val="center"/>
          </w:tcPr>
          <w:p w14:paraId="25904616" w14:textId="77777777" w:rsidR="00FF29B2" w:rsidRDefault="00FF29B2" w:rsidP="0053028E">
            <w:pPr>
              <w:spacing w:after="0" w:line="240" w:lineRule="auto"/>
              <w:jc w:val="center"/>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shd w:val="clear" w:color="auto" w:fill="auto"/>
            <w:vAlign w:val="center"/>
          </w:tcPr>
          <w:p w14:paraId="2ADD7629" w14:textId="77777777" w:rsidR="00FF29B2" w:rsidRDefault="00FF29B2" w:rsidP="0053028E">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
        </w:tc>
      </w:tr>
      <w:tr w:rsidR="00FF29B2" w:rsidRPr="0051013A" w14:paraId="4F80DDAA" w14:textId="77777777" w:rsidTr="00F708DE">
        <w:trPr>
          <w:trHeight w:val="408"/>
        </w:trPr>
        <w:tc>
          <w:tcPr>
            <w:tcW w:w="2547" w:type="dxa"/>
            <w:vMerge/>
            <w:tcBorders>
              <w:left w:val="single" w:sz="4" w:space="0" w:color="auto"/>
              <w:right w:val="single" w:sz="4" w:space="0" w:color="auto"/>
            </w:tcBorders>
            <w:shd w:val="clear" w:color="auto" w:fill="auto"/>
            <w:vAlign w:val="center"/>
          </w:tcPr>
          <w:p w14:paraId="73F11368" w14:textId="77777777" w:rsidR="00FF29B2" w:rsidRDefault="00FF29B2" w:rsidP="0053028E">
            <w:pPr>
              <w:spacing w:after="0" w:line="240" w:lineRule="auto"/>
              <w:jc w:val="center"/>
              <w:rPr>
                <w:rFonts w:ascii="Arial" w:eastAsia="Times New Roman" w:hAnsi="Arial" w:cs="Arial"/>
                <w:color w:val="000000"/>
                <w:sz w:val="18"/>
                <w:szCs w:val="18"/>
                <w:lang w:val="nl-NL" w:eastAsia="nl-BE"/>
              </w:rPr>
            </w:pPr>
          </w:p>
        </w:tc>
        <w:tc>
          <w:tcPr>
            <w:tcW w:w="2352" w:type="dxa"/>
            <w:vMerge/>
            <w:tcBorders>
              <w:left w:val="single" w:sz="4" w:space="0" w:color="auto"/>
              <w:right w:val="single" w:sz="4" w:space="0" w:color="auto"/>
            </w:tcBorders>
            <w:shd w:val="clear" w:color="auto" w:fill="auto"/>
            <w:vAlign w:val="center"/>
          </w:tcPr>
          <w:p w14:paraId="02827678" w14:textId="77777777" w:rsidR="00FF29B2" w:rsidRDefault="00FF29B2" w:rsidP="0053028E">
            <w:pPr>
              <w:spacing w:after="0" w:line="240" w:lineRule="auto"/>
              <w:jc w:val="center"/>
            </w:pPr>
          </w:p>
        </w:tc>
        <w:tc>
          <w:tcPr>
            <w:tcW w:w="3119" w:type="dxa"/>
            <w:vMerge/>
            <w:tcBorders>
              <w:left w:val="single" w:sz="4" w:space="0" w:color="auto"/>
              <w:right w:val="single" w:sz="4" w:space="0" w:color="auto"/>
            </w:tcBorders>
            <w:shd w:val="clear" w:color="auto" w:fill="auto"/>
            <w:vAlign w:val="center"/>
          </w:tcPr>
          <w:p w14:paraId="62078C78" w14:textId="77777777" w:rsidR="00FF29B2" w:rsidRDefault="00FF29B2" w:rsidP="0053028E">
            <w:pPr>
              <w:spacing w:after="0" w:line="240" w:lineRule="auto"/>
              <w:jc w:val="cente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56A4BE3F" w14:textId="77777777" w:rsidR="00FF29B2" w:rsidRPr="00086CB3" w:rsidRDefault="00FF29B2" w:rsidP="0053028E">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Verzorgingslokaal </w:t>
            </w:r>
            <w:r w:rsidRPr="00086CB3">
              <w:rPr>
                <w:rFonts w:ascii="Arial" w:eastAsia="Times New Roman" w:hAnsi="Arial" w:cs="Arial"/>
                <w:sz w:val="18"/>
                <w:szCs w:val="18"/>
                <w:lang w:val="nl-NL" w:eastAsia="nl-BE"/>
              </w:rPr>
              <w:br/>
              <w:t xml:space="preserve">Schedule 114? </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092361E3" w14:textId="77777777" w:rsidR="00FF29B2" w:rsidRPr="00086CB3" w:rsidRDefault="00FF29B2" w:rsidP="0053028E">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right w:val="single" w:sz="4" w:space="0" w:color="auto"/>
            </w:tcBorders>
            <w:shd w:val="clear" w:color="auto" w:fill="auto"/>
            <w:vAlign w:val="center"/>
          </w:tcPr>
          <w:p w14:paraId="2D6F03A1" w14:textId="77777777" w:rsidR="00FF29B2" w:rsidRDefault="00FF29B2" w:rsidP="0053028E">
            <w:pPr>
              <w:spacing w:after="0" w:line="240" w:lineRule="auto"/>
              <w:jc w:val="center"/>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shd w:val="clear" w:color="auto" w:fill="auto"/>
            <w:vAlign w:val="center"/>
          </w:tcPr>
          <w:p w14:paraId="16EAF9E1" w14:textId="77777777" w:rsidR="00FF29B2" w:rsidRDefault="00FF29B2" w:rsidP="0053028E">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
        </w:tc>
      </w:tr>
      <w:tr w:rsidR="00FF29B2" w:rsidRPr="0051013A" w14:paraId="0B0EA9E4" w14:textId="77777777" w:rsidTr="004C045D">
        <w:trPr>
          <w:trHeight w:val="420"/>
        </w:trPr>
        <w:tc>
          <w:tcPr>
            <w:tcW w:w="2547" w:type="dxa"/>
            <w:vMerge/>
            <w:tcBorders>
              <w:left w:val="single" w:sz="4" w:space="0" w:color="auto"/>
              <w:bottom w:val="single" w:sz="4" w:space="0" w:color="auto"/>
              <w:right w:val="single" w:sz="4" w:space="0" w:color="auto"/>
            </w:tcBorders>
            <w:shd w:val="clear" w:color="auto" w:fill="auto"/>
            <w:vAlign w:val="center"/>
          </w:tcPr>
          <w:p w14:paraId="1DC4B40D" w14:textId="77777777" w:rsidR="00FF29B2" w:rsidRDefault="00FF29B2" w:rsidP="0053028E">
            <w:pPr>
              <w:spacing w:after="0" w:line="240" w:lineRule="auto"/>
              <w:jc w:val="center"/>
              <w:rPr>
                <w:rFonts w:ascii="Arial" w:eastAsia="Times New Roman" w:hAnsi="Arial" w:cs="Arial"/>
                <w:color w:val="000000"/>
                <w:sz w:val="18"/>
                <w:szCs w:val="18"/>
                <w:lang w:val="nl-NL" w:eastAsia="nl-BE"/>
              </w:rPr>
            </w:pPr>
          </w:p>
        </w:tc>
        <w:tc>
          <w:tcPr>
            <w:tcW w:w="2352" w:type="dxa"/>
            <w:vMerge/>
            <w:tcBorders>
              <w:left w:val="single" w:sz="4" w:space="0" w:color="auto"/>
              <w:bottom w:val="single" w:sz="4" w:space="0" w:color="auto"/>
              <w:right w:val="single" w:sz="4" w:space="0" w:color="auto"/>
            </w:tcBorders>
            <w:shd w:val="clear" w:color="auto" w:fill="auto"/>
            <w:vAlign w:val="center"/>
          </w:tcPr>
          <w:p w14:paraId="1E3C22C7" w14:textId="77777777" w:rsidR="00FF29B2" w:rsidRDefault="00FF29B2" w:rsidP="0053028E">
            <w:pPr>
              <w:spacing w:after="0" w:line="240" w:lineRule="auto"/>
              <w:jc w:val="center"/>
            </w:pPr>
          </w:p>
        </w:tc>
        <w:tc>
          <w:tcPr>
            <w:tcW w:w="3119" w:type="dxa"/>
            <w:vMerge/>
            <w:tcBorders>
              <w:left w:val="single" w:sz="4" w:space="0" w:color="auto"/>
              <w:bottom w:val="single" w:sz="4" w:space="0" w:color="auto"/>
              <w:right w:val="single" w:sz="4" w:space="0" w:color="auto"/>
            </w:tcBorders>
            <w:shd w:val="clear" w:color="auto" w:fill="auto"/>
            <w:vAlign w:val="center"/>
          </w:tcPr>
          <w:p w14:paraId="040EEDC9" w14:textId="77777777" w:rsidR="00FF29B2" w:rsidRDefault="00FF29B2" w:rsidP="0053028E">
            <w:pPr>
              <w:spacing w:after="0" w:line="240" w:lineRule="auto"/>
              <w:jc w:val="cente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4BC4E20E" w14:textId="77777777" w:rsidR="00FF29B2" w:rsidRPr="00086CB3" w:rsidRDefault="00FF29B2" w:rsidP="0053028E">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eastAsia="nl-BE"/>
              </w:rPr>
              <w:t>Opgeleide hulpbieder</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5B21091A" w14:textId="77777777" w:rsidR="00FF29B2" w:rsidRPr="00086CB3" w:rsidRDefault="00FF29B2" w:rsidP="0053028E">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left w:val="single" w:sz="4" w:space="0" w:color="auto"/>
              <w:bottom w:val="single" w:sz="4" w:space="0" w:color="auto"/>
              <w:right w:val="single" w:sz="4" w:space="0" w:color="auto"/>
            </w:tcBorders>
            <w:shd w:val="clear" w:color="auto" w:fill="auto"/>
            <w:vAlign w:val="center"/>
          </w:tcPr>
          <w:p w14:paraId="1D67185E" w14:textId="77777777" w:rsidR="00FF29B2" w:rsidRDefault="00FF29B2" w:rsidP="0053028E">
            <w:pPr>
              <w:spacing w:after="0" w:line="240" w:lineRule="auto"/>
              <w:jc w:val="center"/>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shd w:val="clear" w:color="auto" w:fill="auto"/>
            <w:vAlign w:val="center"/>
          </w:tcPr>
          <w:p w14:paraId="171E9389" w14:textId="77777777" w:rsidR="00FF29B2" w:rsidRDefault="00FF29B2" w:rsidP="0053028E">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
        </w:tc>
      </w:tr>
      <w:tr w:rsidR="00FF29B2" w:rsidRPr="0051013A" w14:paraId="6AA41F63" w14:textId="77777777" w:rsidTr="004C045D">
        <w:trPr>
          <w:trHeight w:val="422"/>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984F5E" w14:textId="77777777" w:rsidR="00FF29B2" w:rsidRDefault="00FF29B2" w:rsidP="0053028E">
            <w:pPr>
              <w:jc w:val="center"/>
            </w:pPr>
            <w:proofErr w:type="spellStart"/>
            <w:r>
              <w:t>Werkplaatsgebonden</w:t>
            </w:r>
            <w:proofErr w:type="spellEnd"/>
            <w:r>
              <w:t xml:space="preserve"> risico’s, transportmiddelen, gebruik arbeidsmiddelen orde en netheid</w:t>
            </w:r>
          </w:p>
        </w:tc>
        <w:tc>
          <w:tcPr>
            <w:tcW w:w="23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29A431" w14:textId="77777777" w:rsidR="00FF29B2" w:rsidRDefault="00FF29B2" w:rsidP="0053028E">
            <w:pPr>
              <w:jc w:val="center"/>
            </w:pPr>
            <w:r>
              <w:t>Inklemming, getroffen worden door bewegende delen, scherpe kanten en hoeken, splinters, stof, val van voertuig, …</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8C9382" w14:textId="77777777" w:rsidR="00FF29B2" w:rsidRDefault="00FF29B2" w:rsidP="0053028E">
            <w:pPr>
              <w:jc w:val="center"/>
            </w:pPr>
            <w:proofErr w:type="spellStart"/>
            <w:proofErr w:type="gramStart"/>
            <w:r>
              <w:t>Amputaties,fracturen</w:t>
            </w:r>
            <w:proofErr w:type="spellEnd"/>
            <w:proofErr w:type="gramEnd"/>
            <w:r>
              <w:t>, wonden, ontwrichtingen, oogletsels, hematomen,</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7E03ECC4" w14:textId="77777777" w:rsidR="00FF29B2" w:rsidRPr="00086CB3" w:rsidRDefault="00FF29B2" w:rsidP="0053028E">
            <w:pPr>
              <w:spacing w:after="0" w:line="240" w:lineRule="auto"/>
              <w:rPr>
                <w:rFonts w:ascii="Arial" w:eastAsia="Times New Roman" w:hAnsi="Arial" w:cs="Arial"/>
                <w:sz w:val="18"/>
                <w:szCs w:val="18"/>
                <w:lang w:val="nl-NL" w:eastAsia="nl-BE"/>
              </w:rPr>
            </w:pPr>
            <w:r w:rsidRPr="00086CB3">
              <w:rPr>
                <w:rFonts w:ascii="Arial" w:eastAsia="Times New Roman" w:hAnsi="Arial" w:cs="Arial"/>
                <w:sz w:val="18"/>
                <w:szCs w:val="18"/>
                <w:lang w:val="nl-NL" w:eastAsia="nl-BE"/>
              </w:rPr>
              <w:t>Schedule 51</w:t>
            </w: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F15DC" w14:textId="77777777" w:rsidR="00FF29B2" w:rsidRPr="00086CB3" w:rsidRDefault="00FF29B2" w:rsidP="0053028E">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6801A" w14:textId="77777777" w:rsidR="00FF29B2" w:rsidRPr="0051013A" w:rsidRDefault="00FF29B2" w:rsidP="0053028E">
            <w:pPr>
              <w:spacing w:after="0" w:line="240" w:lineRule="auto"/>
              <w:jc w:val="center"/>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Alle blokken en buiten</w:t>
            </w:r>
          </w:p>
        </w:tc>
        <w:tc>
          <w:tcPr>
            <w:tcW w:w="2140" w:type="dxa"/>
            <w:vMerge/>
            <w:tcBorders>
              <w:left w:val="single" w:sz="4" w:space="0" w:color="auto"/>
              <w:right w:val="single" w:sz="4" w:space="0" w:color="auto"/>
            </w:tcBorders>
            <w:shd w:val="clear" w:color="auto" w:fill="auto"/>
            <w:vAlign w:val="center"/>
            <w:hideMark/>
          </w:tcPr>
          <w:p w14:paraId="533D1D91" w14:textId="77777777" w:rsidR="00FF29B2" w:rsidRPr="0053028E" w:rsidRDefault="00FF29B2" w:rsidP="0053028E">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
        </w:tc>
      </w:tr>
      <w:tr w:rsidR="00FF29B2" w:rsidRPr="0051013A" w14:paraId="181F2577" w14:textId="77777777" w:rsidTr="004C045D">
        <w:trPr>
          <w:trHeight w:val="414"/>
        </w:trPr>
        <w:tc>
          <w:tcPr>
            <w:tcW w:w="2547" w:type="dxa"/>
            <w:vMerge/>
            <w:tcBorders>
              <w:top w:val="single" w:sz="4" w:space="0" w:color="auto"/>
              <w:left w:val="single" w:sz="4" w:space="0" w:color="auto"/>
              <w:bottom w:val="single" w:sz="4" w:space="0" w:color="auto"/>
              <w:right w:val="single" w:sz="4" w:space="0" w:color="auto"/>
            </w:tcBorders>
            <w:vAlign w:val="center"/>
          </w:tcPr>
          <w:p w14:paraId="3554FF65" w14:textId="77777777" w:rsidR="00FF29B2" w:rsidRPr="0051013A" w:rsidRDefault="00FF29B2" w:rsidP="0053028E">
            <w:pPr>
              <w:spacing w:after="0" w:line="240" w:lineRule="auto"/>
              <w:rPr>
                <w:rFonts w:ascii="Arial" w:eastAsia="Times New Roman" w:hAnsi="Arial" w:cs="Arial"/>
                <w:b/>
                <w:bCs/>
                <w:color w:val="000000"/>
                <w:sz w:val="18"/>
                <w:szCs w:val="18"/>
                <w:lang w:eastAsia="nl-BE"/>
              </w:rPr>
            </w:pPr>
          </w:p>
        </w:tc>
        <w:tc>
          <w:tcPr>
            <w:tcW w:w="2352" w:type="dxa"/>
            <w:vMerge/>
            <w:tcBorders>
              <w:top w:val="single" w:sz="4" w:space="0" w:color="auto"/>
              <w:left w:val="single" w:sz="4" w:space="0" w:color="auto"/>
              <w:bottom w:val="single" w:sz="4" w:space="0" w:color="auto"/>
              <w:right w:val="single" w:sz="4" w:space="0" w:color="auto"/>
            </w:tcBorders>
            <w:vAlign w:val="center"/>
          </w:tcPr>
          <w:p w14:paraId="18D684C9"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c>
          <w:tcPr>
            <w:tcW w:w="3119" w:type="dxa"/>
            <w:vMerge/>
            <w:tcBorders>
              <w:top w:val="single" w:sz="4" w:space="0" w:color="auto"/>
              <w:left w:val="single" w:sz="4" w:space="0" w:color="auto"/>
              <w:bottom w:val="single" w:sz="4" w:space="0" w:color="auto"/>
              <w:right w:val="single" w:sz="4" w:space="0" w:color="auto"/>
            </w:tcBorders>
            <w:vAlign w:val="center"/>
          </w:tcPr>
          <w:p w14:paraId="78B0C43F"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30658BB1" w14:textId="77777777" w:rsidR="00FF29B2" w:rsidRPr="00086CB3" w:rsidRDefault="00FF29B2" w:rsidP="0053028E">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Transport? </w:t>
            </w:r>
          </w:p>
        </w:tc>
        <w:tc>
          <w:tcPr>
            <w:tcW w:w="373" w:type="dxa"/>
            <w:tcBorders>
              <w:top w:val="single" w:sz="4" w:space="0" w:color="auto"/>
              <w:left w:val="single" w:sz="4" w:space="0" w:color="auto"/>
              <w:bottom w:val="single" w:sz="4" w:space="0" w:color="auto"/>
              <w:right w:val="single" w:sz="4" w:space="0" w:color="auto"/>
            </w:tcBorders>
            <w:vAlign w:val="center"/>
            <w:hideMark/>
          </w:tcPr>
          <w:p w14:paraId="42ACC0DE" w14:textId="77777777" w:rsidR="00FF29B2" w:rsidRPr="00086CB3" w:rsidRDefault="00FF29B2" w:rsidP="0053028E">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top w:val="single" w:sz="4" w:space="0" w:color="auto"/>
              <w:left w:val="single" w:sz="4" w:space="0" w:color="auto"/>
              <w:bottom w:val="single" w:sz="4" w:space="0" w:color="auto"/>
              <w:right w:val="single" w:sz="4" w:space="0" w:color="auto"/>
            </w:tcBorders>
            <w:vAlign w:val="center"/>
            <w:hideMark/>
          </w:tcPr>
          <w:p w14:paraId="786FEDFF"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vAlign w:val="center"/>
            <w:hideMark/>
          </w:tcPr>
          <w:p w14:paraId="790A384F"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r>
      <w:tr w:rsidR="00FF29B2" w:rsidRPr="0051013A" w14:paraId="04785E83" w14:textId="77777777" w:rsidTr="004C045D">
        <w:trPr>
          <w:trHeight w:val="562"/>
        </w:trPr>
        <w:tc>
          <w:tcPr>
            <w:tcW w:w="2547" w:type="dxa"/>
            <w:vMerge/>
            <w:tcBorders>
              <w:top w:val="single" w:sz="4" w:space="0" w:color="auto"/>
              <w:left w:val="single" w:sz="4" w:space="0" w:color="auto"/>
              <w:bottom w:val="single" w:sz="4" w:space="0" w:color="auto"/>
              <w:right w:val="single" w:sz="4" w:space="0" w:color="auto"/>
            </w:tcBorders>
            <w:vAlign w:val="center"/>
          </w:tcPr>
          <w:p w14:paraId="7DECF5F5" w14:textId="77777777" w:rsidR="00FF29B2" w:rsidRPr="0051013A" w:rsidRDefault="00FF29B2" w:rsidP="0053028E">
            <w:pPr>
              <w:spacing w:after="0" w:line="240" w:lineRule="auto"/>
              <w:rPr>
                <w:rFonts w:ascii="Arial" w:eastAsia="Times New Roman" w:hAnsi="Arial" w:cs="Arial"/>
                <w:b/>
                <w:bCs/>
                <w:color w:val="000000"/>
                <w:sz w:val="18"/>
                <w:szCs w:val="18"/>
                <w:lang w:eastAsia="nl-BE"/>
              </w:rPr>
            </w:pPr>
          </w:p>
        </w:tc>
        <w:tc>
          <w:tcPr>
            <w:tcW w:w="2352" w:type="dxa"/>
            <w:vMerge/>
            <w:tcBorders>
              <w:top w:val="single" w:sz="4" w:space="0" w:color="auto"/>
              <w:left w:val="single" w:sz="4" w:space="0" w:color="auto"/>
              <w:bottom w:val="single" w:sz="4" w:space="0" w:color="auto"/>
              <w:right w:val="single" w:sz="4" w:space="0" w:color="auto"/>
            </w:tcBorders>
            <w:vAlign w:val="center"/>
          </w:tcPr>
          <w:p w14:paraId="06A4ACE5"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c>
          <w:tcPr>
            <w:tcW w:w="3119" w:type="dxa"/>
            <w:vMerge/>
            <w:tcBorders>
              <w:top w:val="single" w:sz="4" w:space="0" w:color="auto"/>
              <w:left w:val="single" w:sz="4" w:space="0" w:color="auto"/>
              <w:bottom w:val="single" w:sz="4" w:space="0" w:color="auto"/>
              <w:right w:val="single" w:sz="4" w:space="0" w:color="auto"/>
            </w:tcBorders>
            <w:vAlign w:val="center"/>
          </w:tcPr>
          <w:p w14:paraId="76898E73"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162ADA00" w14:textId="77777777" w:rsidR="00FF29B2" w:rsidRPr="00086CB3" w:rsidRDefault="00FF29B2" w:rsidP="0053028E">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Verzorgingslokaal </w:t>
            </w:r>
            <w:r w:rsidRPr="00086CB3">
              <w:rPr>
                <w:rFonts w:ascii="Arial" w:eastAsia="Times New Roman" w:hAnsi="Arial" w:cs="Arial"/>
                <w:sz w:val="18"/>
                <w:szCs w:val="18"/>
                <w:lang w:val="nl-NL" w:eastAsia="nl-BE"/>
              </w:rPr>
              <w:br/>
              <w:t xml:space="preserve">Schedule 114? </w:t>
            </w:r>
          </w:p>
        </w:tc>
        <w:tc>
          <w:tcPr>
            <w:tcW w:w="373" w:type="dxa"/>
            <w:tcBorders>
              <w:top w:val="single" w:sz="4" w:space="0" w:color="auto"/>
              <w:left w:val="single" w:sz="4" w:space="0" w:color="auto"/>
              <w:bottom w:val="single" w:sz="4" w:space="0" w:color="auto"/>
              <w:right w:val="single" w:sz="4" w:space="0" w:color="auto"/>
            </w:tcBorders>
            <w:vAlign w:val="center"/>
            <w:hideMark/>
          </w:tcPr>
          <w:p w14:paraId="04F9EE2C" w14:textId="77777777" w:rsidR="00FF29B2" w:rsidRPr="00086CB3" w:rsidRDefault="00FF29B2" w:rsidP="0053028E">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49" w:type="dxa"/>
            <w:vMerge/>
            <w:tcBorders>
              <w:top w:val="single" w:sz="4" w:space="0" w:color="auto"/>
              <w:left w:val="single" w:sz="4" w:space="0" w:color="auto"/>
              <w:bottom w:val="single" w:sz="4" w:space="0" w:color="auto"/>
              <w:right w:val="single" w:sz="4" w:space="0" w:color="auto"/>
            </w:tcBorders>
            <w:vAlign w:val="center"/>
            <w:hideMark/>
          </w:tcPr>
          <w:p w14:paraId="0332BBFF"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right w:val="single" w:sz="4" w:space="0" w:color="auto"/>
            </w:tcBorders>
            <w:vAlign w:val="center"/>
            <w:hideMark/>
          </w:tcPr>
          <w:p w14:paraId="4C62C6FB"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r>
      <w:tr w:rsidR="00FF29B2" w:rsidRPr="0051013A" w14:paraId="6852840C" w14:textId="77777777" w:rsidTr="004C045D">
        <w:trPr>
          <w:trHeight w:val="427"/>
        </w:trPr>
        <w:tc>
          <w:tcPr>
            <w:tcW w:w="2547" w:type="dxa"/>
            <w:vMerge/>
            <w:tcBorders>
              <w:top w:val="single" w:sz="4" w:space="0" w:color="auto"/>
              <w:left w:val="single" w:sz="4" w:space="0" w:color="auto"/>
              <w:bottom w:val="single" w:sz="4" w:space="0" w:color="auto"/>
              <w:right w:val="single" w:sz="4" w:space="0" w:color="auto"/>
            </w:tcBorders>
            <w:vAlign w:val="center"/>
          </w:tcPr>
          <w:p w14:paraId="18CE6B1C" w14:textId="77777777" w:rsidR="00FF29B2" w:rsidRPr="0051013A" w:rsidRDefault="00FF29B2" w:rsidP="0053028E">
            <w:pPr>
              <w:spacing w:after="0" w:line="240" w:lineRule="auto"/>
              <w:rPr>
                <w:rFonts w:ascii="Arial" w:eastAsia="Times New Roman" w:hAnsi="Arial" w:cs="Arial"/>
                <w:b/>
                <w:bCs/>
                <w:color w:val="000000"/>
                <w:sz w:val="18"/>
                <w:szCs w:val="18"/>
                <w:lang w:eastAsia="nl-BE"/>
              </w:rPr>
            </w:pPr>
          </w:p>
        </w:tc>
        <w:tc>
          <w:tcPr>
            <w:tcW w:w="2352" w:type="dxa"/>
            <w:vMerge/>
            <w:tcBorders>
              <w:top w:val="single" w:sz="4" w:space="0" w:color="auto"/>
              <w:left w:val="single" w:sz="4" w:space="0" w:color="auto"/>
              <w:bottom w:val="single" w:sz="4" w:space="0" w:color="auto"/>
              <w:right w:val="single" w:sz="4" w:space="0" w:color="auto"/>
            </w:tcBorders>
            <w:vAlign w:val="center"/>
          </w:tcPr>
          <w:p w14:paraId="41EFC865"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c>
          <w:tcPr>
            <w:tcW w:w="3119" w:type="dxa"/>
            <w:vMerge/>
            <w:tcBorders>
              <w:top w:val="single" w:sz="4" w:space="0" w:color="auto"/>
              <w:left w:val="single" w:sz="4" w:space="0" w:color="auto"/>
              <w:bottom w:val="single" w:sz="4" w:space="0" w:color="auto"/>
              <w:right w:val="single" w:sz="4" w:space="0" w:color="auto"/>
            </w:tcBorders>
            <w:vAlign w:val="center"/>
          </w:tcPr>
          <w:p w14:paraId="26E79F83"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1EDF2FBF" w14:textId="77777777" w:rsidR="00FF29B2" w:rsidRPr="00086CB3" w:rsidRDefault="00FF29B2" w:rsidP="0053028E">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eastAsia="nl-BE"/>
              </w:rPr>
              <w:t>Opgeleide hulpbieder</w:t>
            </w:r>
          </w:p>
        </w:tc>
        <w:tc>
          <w:tcPr>
            <w:tcW w:w="373" w:type="dxa"/>
            <w:tcBorders>
              <w:top w:val="single" w:sz="4" w:space="0" w:color="auto"/>
              <w:left w:val="single" w:sz="4" w:space="0" w:color="auto"/>
              <w:bottom w:val="single" w:sz="4" w:space="0" w:color="auto"/>
              <w:right w:val="single" w:sz="4" w:space="0" w:color="auto"/>
            </w:tcBorders>
            <w:vAlign w:val="center"/>
            <w:hideMark/>
          </w:tcPr>
          <w:p w14:paraId="73376CFA" w14:textId="77777777" w:rsidR="00FF29B2" w:rsidRPr="00086CB3" w:rsidRDefault="00FF29B2" w:rsidP="0053028E">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49" w:type="dxa"/>
            <w:vMerge/>
            <w:tcBorders>
              <w:top w:val="single" w:sz="4" w:space="0" w:color="auto"/>
              <w:left w:val="single" w:sz="4" w:space="0" w:color="auto"/>
              <w:bottom w:val="single" w:sz="4" w:space="0" w:color="auto"/>
              <w:right w:val="single" w:sz="4" w:space="0" w:color="auto"/>
            </w:tcBorders>
            <w:vAlign w:val="center"/>
            <w:hideMark/>
          </w:tcPr>
          <w:p w14:paraId="305CB4AC"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c>
          <w:tcPr>
            <w:tcW w:w="2140" w:type="dxa"/>
            <w:vMerge/>
            <w:tcBorders>
              <w:left w:val="single" w:sz="4" w:space="0" w:color="auto"/>
              <w:bottom w:val="single" w:sz="4" w:space="0" w:color="auto"/>
              <w:right w:val="single" w:sz="4" w:space="0" w:color="auto"/>
            </w:tcBorders>
            <w:vAlign w:val="center"/>
            <w:hideMark/>
          </w:tcPr>
          <w:p w14:paraId="6F8BFC14" w14:textId="77777777" w:rsidR="00FF29B2" w:rsidRPr="0051013A" w:rsidRDefault="00FF29B2" w:rsidP="0053028E">
            <w:pPr>
              <w:spacing w:after="0" w:line="240" w:lineRule="auto"/>
              <w:rPr>
                <w:rFonts w:ascii="Arial" w:eastAsia="Times New Roman" w:hAnsi="Arial" w:cs="Arial"/>
                <w:color w:val="000000"/>
                <w:sz w:val="18"/>
                <w:szCs w:val="18"/>
                <w:lang w:eastAsia="nl-BE"/>
              </w:rPr>
            </w:pPr>
          </w:p>
        </w:tc>
      </w:tr>
      <w:tr w:rsidR="0053028E" w:rsidRPr="0051013A" w14:paraId="70E8B2EA" w14:textId="77777777" w:rsidTr="00C63924">
        <w:trPr>
          <w:trHeight w:val="1485"/>
        </w:trPr>
        <w:tc>
          <w:tcPr>
            <w:tcW w:w="15022" w:type="dxa"/>
            <w:gridSpan w:val="7"/>
            <w:tcBorders>
              <w:top w:val="single" w:sz="4" w:space="0" w:color="auto"/>
            </w:tcBorders>
            <w:shd w:val="clear" w:color="auto" w:fill="auto"/>
          </w:tcPr>
          <w:p w14:paraId="40A0B912" w14:textId="77777777" w:rsidR="0053028E" w:rsidRPr="00D94142" w:rsidRDefault="0053028E" w:rsidP="0053028E">
            <w:r w:rsidRPr="00AE792B">
              <w:rPr>
                <w:vertAlign w:val="superscript"/>
              </w:rPr>
              <w:t>1</w:t>
            </w:r>
            <w:r>
              <w:t>: Ingeval dat evacuatie via de trappen noodzakelijk is.</w:t>
            </w:r>
            <w:r>
              <w:br/>
              <w:t>²: Register geboden eerste hulp dient voorhanden te zijn. Procedure dient opgesteld te worden door het kwartier.</w:t>
            </w:r>
            <w:r>
              <w:br/>
              <w:t>³: Koelende kompressen voor brandwonden</w:t>
            </w:r>
            <w:r>
              <w:br/>
            </w:r>
            <w:r>
              <w:rPr>
                <w:vertAlign w:val="superscript"/>
              </w:rPr>
              <w:t>4</w:t>
            </w:r>
            <w:r>
              <w:t>: Tijdens COVID periode of in tijden waar het dragen van een masker vanwege chemische of biologische risico’s vereist wordt.</w:t>
            </w:r>
          </w:p>
        </w:tc>
      </w:tr>
    </w:tbl>
    <w:p w14:paraId="2A24B0DF" w14:textId="77777777" w:rsidR="00857D72" w:rsidRDefault="00857D72" w:rsidP="0051013A">
      <w:pPr>
        <w:pStyle w:val="ListParagraph"/>
        <w:tabs>
          <w:tab w:val="left" w:pos="1515"/>
          <w:tab w:val="right" w:pos="8931"/>
        </w:tabs>
        <w:ind w:left="426" w:right="95"/>
        <w:rPr>
          <w:rFonts w:cstheme="minorHAnsi"/>
          <w:sz w:val="24"/>
          <w:szCs w:val="24"/>
        </w:rPr>
        <w:sectPr w:rsidR="00857D72" w:rsidSect="008F16F9">
          <w:pgSz w:w="16838" w:h="11906" w:orient="landscape"/>
          <w:pgMar w:top="993" w:right="1440" w:bottom="568" w:left="993" w:header="708" w:footer="708" w:gutter="0"/>
          <w:cols w:space="708"/>
          <w:docGrid w:linePitch="360"/>
        </w:sectPr>
      </w:pPr>
    </w:p>
    <w:tbl>
      <w:tblPr>
        <w:tblW w:w="15163" w:type="dxa"/>
        <w:tblCellMar>
          <w:left w:w="70" w:type="dxa"/>
          <w:right w:w="70" w:type="dxa"/>
        </w:tblCellMar>
        <w:tblLook w:val="04A0" w:firstRow="1" w:lastRow="0" w:firstColumn="1" w:lastColumn="0" w:noHBand="0" w:noVBand="1"/>
      </w:tblPr>
      <w:tblGrid>
        <w:gridCol w:w="2571"/>
        <w:gridCol w:w="2374"/>
        <w:gridCol w:w="3206"/>
        <w:gridCol w:w="2263"/>
        <w:gridCol w:w="377"/>
        <w:gridCol w:w="2212"/>
        <w:gridCol w:w="2160"/>
      </w:tblGrid>
      <w:tr w:rsidR="00857D72" w:rsidRPr="0051013A" w14:paraId="543A333B" w14:textId="77777777" w:rsidTr="00F30187">
        <w:trPr>
          <w:trHeight w:val="648"/>
        </w:trPr>
        <w:tc>
          <w:tcPr>
            <w:tcW w:w="15163"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A22A36" w14:textId="77777777" w:rsidR="00857D72" w:rsidRPr="0051013A" w:rsidRDefault="00857D72" w:rsidP="00C63924">
            <w:pPr>
              <w:spacing w:after="0" w:line="240" w:lineRule="auto"/>
              <w:ind w:left="354" w:hanging="354"/>
              <w:rPr>
                <w:rFonts w:ascii="Calibri" w:eastAsia="Times New Roman" w:hAnsi="Calibri" w:cs="Calibri"/>
                <w:b/>
                <w:bCs/>
                <w:color w:val="000000"/>
                <w:sz w:val="24"/>
                <w:szCs w:val="24"/>
                <w:lang w:eastAsia="nl-BE"/>
              </w:rPr>
            </w:pPr>
            <w:r>
              <w:rPr>
                <w:rFonts w:ascii="Calibri" w:eastAsia="Times New Roman" w:hAnsi="Calibri" w:cs="Calibri"/>
                <w:b/>
                <w:bCs/>
                <w:color w:val="000000"/>
                <w:sz w:val="24"/>
                <w:szCs w:val="24"/>
                <w:lang w:eastAsia="nl-BE"/>
              </w:rPr>
              <w:lastRenderedPageBreak/>
              <w:t xml:space="preserve">c. </w:t>
            </w:r>
            <w:r w:rsidRPr="0051013A">
              <w:rPr>
                <w:rFonts w:ascii="Calibri" w:eastAsia="Times New Roman" w:hAnsi="Calibri" w:cs="Calibri"/>
                <w:b/>
                <w:bCs/>
                <w:color w:val="000000"/>
                <w:sz w:val="24"/>
                <w:szCs w:val="24"/>
                <w:lang w:eastAsia="nl-BE"/>
              </w:rPr>
              <w:t xml:space="preserve"> </w:t>
            </w:r>
            <w:r>
              <w:rPr>
                <w:rFonts w:ascii="Calibri" w:eastAsia="Times New Roman" w:hAnsi="Calibri" w:cs="Calibri"/>
                <w:b/>
                <w:bCs/>
                <w:color w:val="000000"/>
                <w:sz w:val="24"/>
                <w:szCs w:val="24"/>
                <w:lang w:eastAsia="nl-BE"/>
              </w:rPr>
              <w:t xml:space="preserve"> </w:t>
            </w:r>
            <w:bookmarkStart w:id="10" w:name="P7_c_specifieke_gevaren"/>
            <w:r>
              <w:rPr>
                <w:rFonts w:ascii="Calibri" w:eastAsia="Times New Roman" w:hAnsi="Calibri" w:cs="Calibri"/>
                <w:b/>
                <w:bCs/>
                <w:color w:val="000000"/>
                <w:sz w:val="24"/>
                <w:szCs w:val="24"/>
                <w:lang w:eastAsia="nl-BE"/>
              </w:rPr>
              <w:t xml:space="preserve">Specifieke </w:t>
            </w:r>
            <w:r w:rsidR="003529A1">
              <w:rPr>
                <w:rFonts w:ascii="Calibri" w:eastAsia="Times New Roman" w:hAnsi="Calibri" w:cs="Calibri"/>
                <w:b/>
                <w:bCs/>
                <w:color w:val="000000"/>
                <w:sz w:val="24"/>
                <w:szCs w:val="24"/>
                <w:lang w:eastAsia="nl-BE"/>
              </w:rPr>
              <w:t>mogelijke gevaren en risico’s verb</w:t>
            </w:r>
            <w:r w:rsidR="00C63924">
              <w:rPr>
                <w:rFonts w:ascii="Calibri" w:eastAsia="Times New Roman" w:hAnsi="Calibri" w:cs="Calibri"/>
                <w:b/>
                <w:bCs/>
                <w:color w:val="000000"/>
                <w:sz w:val="24"/>
                <w:szCs w:val="24"/>
                <w:lang w:eastAsia="nl-BE"/>
              </w:rPr>
              <w:t>onden aan dit kwartier (</w:t>
            </w:r>
            <w:r w:rsidR="003529A1">
              <w:rPr>
                <w:rFonts w:ascii="Calibri" w:eastAsia="Times New Roman" w:hAnsi="Calibri" w:cs="Calibri"/>
                <w:b/>
                <w:bCs/>
                <w:color w:val="000000"/>
                <w:sz w:val="24"/>
                <w:szCs w:val="24"/>
                <w:lang w:eastAsia="nl-BE"/>
              </w:rPr>
              <w:t>militaire installaties</w:t>
            </w:r>
            <w:r w:rsidR="00C63924">
              <w:rPr>
                <w:rFonts w:ascii="Calibri" w:eastAsia="Times New Roman" w:hAnsi="Calibri" w:cs="Calibri"/>
                <w:b/>
                <w:bCs/>
                <w:color w:val="000000"/>
                <w:sz w:val="24"/>
                <w:szCs w:val="24"/>
                <w:lang w:eastAsia="nl-BE"/>
              </w:rPr>
              <w:t>)</w:t>
            </w:r>
            <w:r>
              <w:rPr>
                <w:rFonts w:ascii="Calibri" w:eastAsia="Times New Roman" w:hAnsi="Calibri" w:cs="Calibri"/>
                <w:b/>
                <w:bCs/>
                <w:color w:val="000000"/>
                <w:sz w:val="24"/>
                <w:szCs w:val="24"/>
                <w:lang w:eastAsia="nl-BE"/>
              </w:rPr>
              <w:t>.</w:t>
            </w:r>
            <w:bookmarkEnd w:id="10"/>
          </w:p>
        </w:tc>
      </w:tr>
      <w:tr w:rsidR="00857D72" w:rsidRPr="0051013A" w14:paraId="47A6279D" w14:textId="77777777" w:rsidTr="00F30187">
        <w:trPr>
          <w:trHeight w:val="1120"/>
        </w:trPr>
        <w:tc>
          <w:tcPr>
            <w:tcW w:w="257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7CC4190" w14:textId="77777777" w:rsidR="00857D72" w:rsidRPr="0051013A" w:rsidRDefault="005C5AEC" w:rsidP="00E509BC">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Risico</w:t>
            </w:r>
          </w:p>
        </w:tc>
        <w:tc>
          <w:tcPr>
            <w:tcW w:w="237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FC1710" w14:textId="77777777" w:rsidR="00857D72" w:rsidRPr="0051013A" w:rsidRDefault="005C5AEC" w:rsidP="00E509BC">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Probleem</w:t>
            </w:r>
            <w:r w:rsidR="00857D72" w:rsidRPr="0051013A">
              <w:rPr>
                <w:rFonts w:ascii="Arial" w:eastAsia="Times New Roman" w:hAnsi="Arial" w:cs="Arial"/>
                <w:b/>
                <w:bCs/>
                <w:color w:val="000000"/>
                <w:sz w:val="18"/>
                <w:szCs w:val="18"/>
                <w:lang w:eastAsia="nl-BE"/>
              </w:rPr>
              <w:t> </w:t>
            </w:r>
          </w:p>
        </w:tc>
        <w:tc>
          <w:tcPr>
            <w:tcW w:w="320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0DB447" w14:textId="77777777" w:rsidR="00857D72" w:rsidRPr="0051013A" w:rsidRDefault="00857D72" w:rsidP="00E509BC">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Mogelijke gevolgen</w:t>
            </w:r>
          </w:p>
        </w:tc>
        <w:tc>
          <w:tcPr>
            <w:tcW w:w="226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BC9DE1C" w14:textId="77777777" w:rsidR="00857D72" w:rsidRPr="0051013A" w:rsidRDefault="00857D72" w:rsidP="00E509BC">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Eerste hulp-voorziening</w:t>
            </w:r>
          </w:p>
        </w:tc>
        <w:tc>
          <w:tcPr>
            <w:tcW w:w="3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5ABB99" w14:textId="77777777" w:rsidR="00857D72" w:rsidRPr="0051013A" w:rsidRDefault="00857D72" w:rsidP="00E509BC">
            <w:pPr>
              <w:spacing w:after="0" w:line="240" w:lineRule="auto"/>
              <w:jc w:val="center"/>
              <w:rPr>
                <w:rFonts w:ascii="Arial" w:eastAsia="Times New Roman" w:hAnsi="Arial" w:cs="Arial"/>
                <w:b/>
                <w:bCs/>
                <w:color w:val="000000"/>
                <w:sz w:val="18"/>
                <w:szCs w:val="18"/>
                <w:lang w:eastAsia="nl-BE"/>
              </w:rPr>
            </w:pPr>
          </w:p>
        </w:tc>
        <w:tc>
          <w:tcPr>
            <w:tcW w:w="2212" w:type="dxa"/>
            <w:tcBorders>
              <w:top w:val="single" w:sz="4" w:space="0" w:color="auto"/>
              <w:left w:val="single" w:sz="4" w:space="0" w:color="auto"/>
              <w:right w:val="single" w:sz="4" w:space="0" w:color="auto"/>
            </w:tcBorders>
            <w:shd w:val="clear" w:color="000000" w:fill="D9D9D9"/>
            <w:vAlign w:val="center"/>
            <w:hideMark/>
          </w:tcPr>
          <w:p w14:paraId="35DBDE35" w14:textId="77777777" w:rsidR="00857D72" w:rsidRPr="0051013A" w:rsidRDefault="00857D72" w:rsidP="00E509BC">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Blokken</w:t>
            </w:r>
          </w:p>
        </w:tc>
        <w:tc>
          <w:tcPr>
            <w:tcW w:w="2160" w:type="dxa"/>
            <w:tcBorders>
              <w:top w:val="single" w:sz="4" w:space="0" w:color="auto"/>
              <w:left w:val="single" w:sz="4" w:space="0" w:color="auto"/>
              <w:right w:val="single" w:sz="4" w:space="0" w:color="auto"/>
            </w:tcBorders>
            <w:shd w:val="clear" w:color="000000" w:fill="D9D9D9"/>
            <w:vAlign w:val="center"/>
          </w:tcPr>
          <w:p w14:paraId="4EE87A3C" w14:textId="77777777" w:rsidR="00857D72" w:rsidRPr="0051013A" w:rsidRDefault="00857D72" w:rsidP="00E509BC">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Bijkomende</w:t>
            </w:r>
            <w:r>
              <w:rPr>
                <w:rFonts w:ascii="Arial" w:eastAsia="Times New Roman" w:hAnsi="Arial" w:cs="Arial"/>
                <w:b/>
                <w:bCs/>
                <w:color w:val="000000"/>
                <w:sz w:val="18"/>
                <w:szCs w:val="18"/>
                <w:lang w:eastAsia="nl-BE"/>
              </w:rPr>
              <w:br/>
              <w:t>middelen</w:t>
            </w:r>
          </w:p>
        </w:tc>
      </w:tr>
      <w:tr w:rsidR="003B0C45" w:rsidRPr="0051013A" w14:paraId="6A8C3DEC" w14:textId="77777777" w:rsidTr="00F30187">
        <w:trPr>
          <w:trHeight w:val="372"/>
        </w:trPr>
        <w:tc>
          <w:tcPr>
            <w:tcW w:w="2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4A8761" w14:textId="77777777" w:rsidR="003B0C45" w:rsidRPr="003B0C45" w:rsidRDefault="003B0C45" w:rsidP="003B0C45">
            <w:pPr>
              <w:spacing w:after="0" w:line="240" w:lineRule="auto"/>
              <w:jc w:val="center"/>
              <w:rPr>
                <w:rFonts w:ascii="Arial" w:eastAsia="Times New Roman" w:hAnsi="Arial" w:cs="Arial"/>
                <w:sz w:val="18"/>
                <w:szCs w:val="18"/>
                <w:lang w:eastAsia="nl-BE"/>
              </w:rPr>
            </w:pPr>
            <w:r w:rsidRPr="003B0C45">
              <w:rPr>
                <w:rFonts w:ascii="Arial" w:eastAsia="Times New Roman" w:hAnsi="Arial" w:cs="Arial"/>
                <w:sz w:val="18"/>
                <w:szCs w:val="18"/>
                <w:lang w:val="nl-NL" w:eastAsia="nl-BE"/>
              </w:rPr>
              <w:t>Betogingen</w:t>
            </w:r>
          </w:p>
        </w:tc>
        <w:tc>
          <w:tcPr>
            <w:tcW w:w="2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869CE" w14:textId="77777777" w:rsidR="003B0C45" w:rsidRPr="003B0C45" w:rsidRDefault="003B0C45" w:rsidP="003B0C45">
            <w:pPr>
              <w:spacing w:after="0" w:line="240" w:lineRule="auto"/>
              <w:jc w:val="center"/>
              <w:rPr>
                <w:rFonts w:ascii="Arial" w:eastAsia="Times New Roman" w:hAnsi="Arial" w:cs="Arial"/>
                <w:sz w:val="18"/>
                <w:szCs w:val="18"/>
                <w:lang w:eastAsia="nl-BE"/>
              </w:rPr>
            </w:pPr>
            <w:r w:rsidRPr="003B0C45">
              <w:rPr>
                <w:rFonts w:ascii="Arial" w:eastAsia="Times New Roman" w:hAnsi="Arial" w:cs="Arial"/>
                <w:sz w:val="18"/>
                <w:szCs w:val="18"/>
                <w:lang w:eastAsia="nl-BE"/>
              </w:rPr>
              <w:t xml:space="preserve"> Geweldpleging, agressie, getroffen worden door voorwerpen, blootstelling chemische producten, molotovcocktail, gebeten door </w:t>
            </w:r>
            <w:proofErr w:type="gramStart"/>
            <w:r w:rsidRPr="003B0C45">
              <w:rPr>
                <w:rFonts w:ascii="Arial" w:eastAsia="Times New Roman" w:hAnsi="Arial" w:cs="Arial"/>
                <w:sz w:val="18"/>
                <w:szCs w:val="18"/>
                <w:lang w:eastAsia="nl-BE"/>
              </w:rPr>
              <w:t>hond, ….</w:t>
            </w:r>
            <w:proofErr w:type="gramEnd"/>
            <w:r w:rsidRPr="003B0C45">
              <w:rPr>
                <w:rFonts w:ascii="Arial" w:eastAsia="Times New Roman" w:hAnsi="Arial" w:cs="Arial"/>
                <w:sz w:val="18"/>
                <w:szCs w:val="18"/>
                <w:lang w:eastAsia="nl-BE"/>
              </w:rPr>
              <w:t xml:space="preserve">. </w:t>
            </w:r>
          </w:p>
        </w:tc>
        <w:tc>
          <w:tcPr>
            <w:tcW w:w="3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FEE50" w14:textId="77777777" w:rsidR="003B0C45" w:rsidRPr="003B0C45" w:rsidRDefault="003B0C45" w:rsidP="003B0C45">
            <w:pPr>
              <w:spacing w:after="0" w:line="240" w:lineRule="auto"/>
              <w:jc w:val="center"/>
              <w:rPr>
                <w:rFonts w:ascii="Arial" w:eastAsia="Times New Roman" w:hAnsi="Arial" w:cs="Arial"/>
                <w:sz w:val="18"/>
                <w:szCs w:val="18"/>
                <w:lang w:eastAsia="nl-BE"/>
              </w:rPr>
            </w:pPr>
            <w:r w:rsidRPr="003B0C45">
              <w:rPr>
                <w:rFonts w:ascii="Arial" w:eastAsia="Times New Roman" w:hAnsi="Arial" w:cs="Arial"/>
                <w:sz w:val="18"/>
                <w:szCs w:val="18"/>
                <w:lang w:val="nl-NL" w:eastAsia="nl-BE"/>
              </w:rPr>
              <w:t xml:space="preserve">Spier- of peesscheur, hematomen, schaafwonden, oogletsels, bijtwonden, fracturen, acute lumbago, snijwonden, brandwonden, ….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4A62AD0" w14:textId="77777777" w:rsidR="003B0C45" w:rsidRPr="00086CB3" w:rsidRDefault="003B0C45" w:rsidP="003B0C45">
            <w:pPr>
              <w:spacing w:after="0" w:line="240" w:lineRule="auto"/>
              <w:rPr>
                <w:rFonts w:ascii="Arial" w:eastAsia="Times New Roman" w:hAnsi="Arial" w:cs="Arial"/>
                <w:sz w:val="18"/>
                <w:szCs w:val="18"/>
                <w:lang w:val="nl-NL" w:eastAsia="nl-BE"/>
              </w:rPr>
            </w:pPr>
            <w:r w:rsidRPr="00086CB3">
              <w:rPr>
                <w:rFonts w:ascii="Arial" w:eastAsia="Times New Roman" w:hAnsi="Arial" w:cs="Arial"/>
                <w:sz w:val="18"/>
                <w:szCs w:val="18"/>
                <w:lang w:val="nl-NL" w:eastAsia="nl-BE"/>
              </w:rPr>
              <w:t>Schedule 51</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5266F" w14:textId="77777777" w:rsidR="003B0C45" w:rsidRPr="00086CB3" w:rsidRDefault="003B0C45" w:rsidP="003B0C45">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6044FE" w14:textId="77777777" w:rsidR="003B0C45" w:rsidRPr="0051013A" w:rsidRDefault="003B0C45" w:rsidP="003B0C45">
            <w:pPr>
              <w:spacing w:after="0" w:line="240" w:lineRule="auto"/>
              <w:jc w:val="center"/>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Kwartier (ingangen, langs afspanning</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43A7DB" w14:textId="77777777" w:rsidR="003B0C45" w:rsidRDefault="003B0C45" w:rsidP="003B0C4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 </w:t>
            </w:r>
            <w:r>
              <w:rPr>
                <w:rFonts w:ascii="Arial" w:eastAsia="Times New Roman" w:hAnsi="Arial" w:cs="Arial"/>
                <w:color w:val="000000"/>
                <w:sz w:val="18"/>
                <w:szCs w:val="18"/>
                <w:lang w:eastAsia="nl-BE"/>
              </w:rPr>
              <w:t>Brancard</w:t>
            </w:r>
          </w:p>
          <w:p w14:paraId="558B3F65" w14:textId="77777777" w:rsidR="00B54280" w:rsidRDefault="00B54280" w:rsidP="003B0C4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Oogspoelfles, nooddouche</w:t>
            </w:r>
          </w:p>
          <w:p w14:paraId="5A0BE06E" w14:textId="77777777" w:rsidR="00B54280" w:rsidRDefault="00B54280" w:rsidP="003B0C4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Brandwondkompressen (koelende </w:t>
            </w:r>
            <w:proofErr w:type="gramStart"/>
            <w:r>
              <w:rPr>
                <w:rFonts w:ascii="Arial" w:eastAsia="Times New Roman" w:hAnsi="Arial" w:cs="Arial"/>
                <w:color w:val="000000"/>
                <w:sz w:val="18"/>
                <w:szCs w:val="18"/>
                <w:lang w:eastAsia="nl-BE"/>
              </w:rPr>
              <w:t>kompressen)³</w:t>
            </w:r>
            <w:proofErr w:type="gramEnd"/>
          </w:p>
          <w:p w14:paraId="14ADCB88" w14:textId="77777777" w:rsidR="00B54280" w:rsidRDefault="00B54280" w:rsidP="003B0C4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roofErr w:type="spellStart"/>
            <w:r>
              <w:rPr>
                <w:rFonts w:ascii="Arial" w:eastAsia="Times New Roman" w:hAnsi="Arial" w:cs="Arial"/>
                <w:color w:val="000000"/>
                <w:sz w:val="18"/>
                <w:szCs w:val="18"/>
                <w:lang w:eastAsia="nl-BE"/>
              </w:rPr>
              <w:t>Flamazine</w:t>
            </w:r>
            <w:proofErr w:type="spellEnd"/>
          </w:p>
          <w:p w14:paraId="6A65E5A3" w14:textId="77777777" w:rsidR="00B54280" w:rsidRDefault="00B54280" w:rsidP="003B0C4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roofErr w:type="spellStart"/>
            <w:r w:rsidRPr="0053028E">
              <w:rPr>
                <w:rFonts w:ascii="Arial" w:eastAsia="Times New Roman" w:hAnsi="Arial" w:cs="Arial"/>
                <w:sz w:val="18"/>
                <w:szCs w:val="18"/>
                <w:lang w:val="nl-NL" w:eastAsia="nl-BE"/>
              </w:rPr>
              <w:t>Diphoterine</w:t>
            </w:r>
            <w:proofErr w:type="spellEnd"/>
          </w:p>
          <w:p w14:paraId="6227981F" w14:textId="77777777" w:rsidR="003B0C45" w:rsidRPr="008F16F9" w:rsidRDefault="003B0C45" w:rsidP="003B0C4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Evacuatiestoel</w:t>
            </w:r>
            <w:r w:rsidRPr="004A0487">
              <w:rPr>
                <w:rFonts w:ascii="Arial" w:eastAsia="Times New Roman" w:hAnsi="Arial" w:cs="Arial"/>
                <w:color w:val="000000"/>
                <w:sz w:val="18"/>
                <w:szCs w:val="18"/>
                <w:vertAlign w:val="superscript"/>
                <w:lang w:eastAsia="nl-BE"/>
              </w:rPr>
              <w:t>1</w:t>
            </w:r>
          </w:p>
          <w:p w14:paraId="2403CB69" w14:textId="77777777" w:rsidR="003B0C45" w:rsidRDefault="003B0C45" w:rsidP="003B0C4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409F2F12" w14:textId="77777777" w:rsidR="003B0C45" w:rsidRPr="008F16F9" w:rsidRDefault="00B54280" w:rsidP="003B0C4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r w:rsidR="003B0C45" w:rsidRPr="0051013A">
              <w:rPr>
                <w:rFonts w:ascii="Arial" w:eastAsia="Times New Roman" w:hAnsi="Arial" w:cs="Arial"/>
                <w:color w:val="000000"/>
                <w:sz w:val="18"/>
                <w:szCs w:val="18"/>
                <w:lang w:val="nl-NL" w:eastAsia="nl-BE"/>
              </w:rPr>
              <w:t xml:space="preserve"> </w:t>
            </w:r>
          </w:p>
          <w:p w14:paraId="35DD9AA9" w14:textId="77777777" w:rsidR="003B0C45" w:rsidRPr="003B0C45" w:rsidRDefault="003B0C45" w:rsidP="003B0C4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Materiaal: “</w:t>
            </w:r>
            <w:proofErr w:type="spellStart"/>
            <w:r w:rsidRPr="0051013A">
              <w:rPr>
                <w:rFonts w:ascii="Arial" w:eastAsia="Times New Roman" w:hAnsi="Arial" w:cs="Arial"/>
                <w:color w:val="000000"/>
                <w:sz w:val="18"/>
                <w:szCs w:val="18"/>
                <w:lang w:val="nl-NL" w:eastAsia="nl-BE"/>
              </w:rPr>
              <w:t>Cold</w:t>
            </w:r>
            <w:proofErr w:type="spellEnd"/>
            <w:r w:rsidRPr="0051013A">
              <w:rPr>
                <w:rFonts w:ascii="Arial" w:eastAsia="Times New Roman" w:hAnsi="Arial" w:cs="Arial"/>
                <w:color w:val="000000"/>
                <w:sz w:val="18"/>
                <w:szCs w:val="18"/>
                <w:lang w:val="nl-NL" w:eastAsia="nl-BE"/>
              </w:rPr>
              <w:t xml:space="preserve"> pack</w:t>
            </w:r>
            <w:r>
              <w:rPr>
                <w:rFonts w:ascii="Arial" w:eastAsia="Times New Roman" w:hAnsi="Arial" w:cs="Arial"/>
                <w:color w:val="000000"/>
                <w:sz w:val="18"/>
                <w:szCs w:val="18"/>
                <w:lang w:val="nl-NL" w:eastAsia="nl-BE"/>
              </w:rPr>
              <w:t>/spray</w:t>
            </w:r>
          </w:p>
          <w:p w14:paraId="11830610" w14:textId="77777777" w:rsidR="003B0C45" w:rsidRPr="003B0C45" w:rsidRDefault="003B0C45" w:rsidP="003B0C45">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86DAC">
              <w:rPr>
                <w:rFonts w:ascii="Arial" w:eastAsia="Times New Roman" w:hAnsi="Arial" w:cs="Arial"/>
                <w:color w:val="000000"/>
                <w:sz w:val="18"/>
                <w:szCs w:val="18"/>
                <w:lang w:val="nl-NL" w:eastAsia="nl-BE"/>
              </w:rPr>
              <w:t>Masker FFPII</w:t>
            </w:r>
            <w:r w:rsidRPr="00586DAC">
              <w:rPr>
                <w:rFonts w:ascii="Arial" w:eastAsia="Times New Roman" w:hAnsi="Arial" w:cs="Arial"/>
                <w:color w:val="000000"/>
                <w:sz w:val="18"/>
                <w:szCs w:val="18"/>
                <w:vertAlign w:val="superscript"/>
                <w:lang w:val="nl-NL" w:eastAsia="nl-BE"/>
              </w:rPr>
              <w:t>4</w:t>
            </w:r>
          </w:p>
        </w:tc>
      </w:tr>
      <w:tr w:rsidR="003B0C45" w:rsidRPr="0051013A" w14:paraId="25C7D550" w14:textId="77777777" w:rsidTr="00F30187">
        <w:trPr>
          <w:trHeight w:val="228"/>
        </w:trPr>
        <w:tc>
          <w:tcPr>
            <w:tcW w:w="2571" w:type="dxa"/>
            <w:vMerge/>
            <w:tcBorders>
              <w:top w:val="single" w:sz="4" w:space="0" w:color="auto"/>
              <w:left w:val="single" w:sz="4" w:space="0" w:color="auto"/>
              <w:bottom w:val="single" w:sz="4" w:space="0" w:color="auto"/>
              <w:right w:val="single" w:sz="4" w:space="0" w:color="auto"/>
            </w:tcBorders>
            <w:vAlign w:val="center"/>
            <w:hideMark/>
          </w:tcPr>
          <w:p w14:paraId="213063B9"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2374" w:type="dxa"/>
            <w:vMerge/>
            <w:tcBorders>
              <w:top w:val="single" w:sz="4" w:space="0" w:color="auto"/>
              <w:left w:val="single" w:sz="4" w:space="0" w:color="auto"/>
              <w:bottom w:val="single" w:sz="4" w:space="0" w:color="auto"/>
              <w:right w:val="single" w:sz="4" w:space="0" w:color="auto"/>
            </w:tcBorders>
            <w:vAlign w:val="center"/>
            <w:hideMark/>
          </w:tcPr>
          <w:p w14:paraId="586E73A4"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3206" w:type="dxa"/>
            <w:vMerge/>
            <w:tcBorders>
              <w:top w:val="single" w:sz="4" w:space="0" w:color="auto"/>
              <w:left w:val="single" w:sz="4" w:space="0" w:color="auto"/>
              <w:bottom w:val="single" w:sz="4" w:space="0" w:color="auto"/>
              <w:right w:val="single" w:sz="4" w:space="0" w:color="auto"/>
            </w:tcBorders>
            <w:vAlign w:val="center"/>
            <w:hideMark/>
          </w:tcPr>
          <w:p w14:paraId="205746B4"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4F401EFD" w14:textId="77777777" w:rsidR="003B0C45" w:rsidRPr="00086CB3" w:rsidRDefault="003B0C45" w:rsidP="003B0C45">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Transport? </w:t>
            </w:r>
          </w:p>
        </w:tc>
        <w:tc>
          <w:tcPr>
            <w:tcW w:w="377" w:type="dxa"/>
            <w:tcBorders>
              <w:top w:val="single" w:sz="4" w:space="0" w:color="auto"/>
              <w:left w:val="single" w:sz="4" w:space="0" w:color="auto"/>
              <w:bottom w:val="single" w:sz="4" w:space="0" w:color="auto"/>
              <w:right w:val="single" w:sz="4" w:space="0" w:color="auto"/>
            </w:tcBorders>
            <w:vAlign w:val="center"/>
            <w:hideMark/>
          </w:tcPr>
          <w:p w14:paraId="69F1A135" w14:textId="77777777" w:rsidR="003B0C45" w:rsidRPr="00086CB3" w:rsidRDefault="003B0C45" w:rsidP="003B0C45">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12" w:type="dxa"/>
            <w:vMerge/>
            <w:tcBorders>
              <w:top w:val="single" w:sz="4" w:space="0" w:color="auto"/>
              <w:left w:val="single" w:sz="4" w:space="0" w:color="auto"/>
              <w:bottom w:val="single" w:sz="4" w:space="0" w:color="auto"/>
              <w:right w:val="single" w:sz="4" w:space="0" w:color="auto"/>
            </w:tcBorders>
            <w:vAlign w:val="center"/>
            <w:hideMark/>
          </w:tcPr>
          <w:p w14:paraId="75C24B29" w14:textId="77777777" w:rsidR="003B0C45" w:rsidRPr="0051013A" w:rsidRDefault="003B0C45" w:rsidP="003B0C45">
            <w:pPr>
              <w:spacing w:after="0" w:line="240" w:lineRule="auto"/>
              <w:jc w:val="center"/>
              <w:rPr>
                <w:rFonts w:ascii="Arial" w:eastAsia="Times New Roman" w:hAnsi="Arial" w:cs="Arial"/>
                <w:color w:val="000000"/>
                <w:sz w:val="18"/>
                <w:szCs w:val="18"/>
                <w:lang w:eastAsia="nl-BE"/>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39CA6D17" w14:textId="77777777" w:rsidR="003B0C45" w:rsidRPr="0051013A" w:rsidRDefault="003B0C45" w:rsidP="003B0C45">
            <w:pPr>
              <w:spacing w:after="0" w:line="240" w:lineRule="auto"/>
              <w:rPr>
                <w:rFonts w:ascii="Arial" w:eastAsia="Times New Roman" w:hAnsi="Arial" w:cs="Arial"/>
                <w:color w:val="000000"/>
                <w:sz w:val="18"/>
                <w:szCs w:val="18"/>
                <w:lang w:eastAsia="nl-BE"/>
              </w:rPr>
            </w:pPr>
          </w:p>
        </w:tc>
      </w:tr>
      <w:tr w:rsidR="003B0C45" w:rsidRPr="0051013A" w14:paraId="31FE0EA3" w14:textId="77777777" w:rsidTr="00F30187">
        <w:trPr>
          <w:trHeight w:val="168"/>
        </w:trPr>
        <w:tc>
          <w:tcPr>
            <w:tcW w:w="2571" w:type="dxa"/>
            <w:vMerge/>
            <w:tcBorders>
              <w:top w:val="single" w:sz="4" w:space="0" w:color="auto"/>
              <w:left w:val="single" w:sz="4" w:space="0" w:color="auto"/>
              <w:bottom w:val="single" w:sz="4" w:space="0" w:color="auto"/>
              <w:right w:val="single" w:sz="4" w:space="0" w:color="auto"/>
            </w:tcBorders>
            <w:vAlign w:val="center"/>
          </w:tcPr>
          <w:p w14:paraId="7E4F1C40"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2374" w:type="dxa"/>
            <w:vMerge/>
            <w:tcBorders>
              <w:top w:val="single" w:sz="4" w:space="0" w:color="auto"/>
              <w:left w:val="single" w:sz="4" w:space="0" w:color="auto"/>
              <w:bottom w:val="single" w:sz="4" w:space="0" w:color="auto"/>
              <w:right w:val="single" w:sz="4" w:space="0" w:color="auto"/>
            </w:tcBorders>
            <w:vAlign w:val="center"/>
          </w:tcPr>
          <w:p w14:paraId="3BFBBA50"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3206" w:type="dxa"/>
            <w:vMerge/>
            <w:tcBorders>
              <w:top w:val="single" w:sz="4" w:space="0" w:color="auto"/>
              <w:left w:val="single" w:sz="4" w:space="0" w:color="auto"/>
              <w:bottom w:val="single" w:sz="4" w:space="0" w:color="auto"/>
              <w:right w:val="single" w:sz="4" w:space="0" w:color="auto"/>
            </w:tcBorders>
            <w:vAlign w:val="center"/>
          </w:tcPr>
          <w:p w14:paraId="43275AAA"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7CE1029" w14:textId="77777777" w:rsidR="003B0C45" w:rsidRPr="00086CB3" w:rsidRDefault="003B0C45" w:rsidP="003B0C45">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Verzorgingslokaal </w:t>
            </w:r>
            <w:r w:rsidRPr="00086CB3">
              <w:rPr>
                <w:rFonts w:ascii="Arial" w:eastAsia="Times New Roman" w:hAnsi="Arial" w:cs="Arial"/>
                <w:sz w:val="18"/>
                <w:szCs w:val="18"/>
                <w:lang w:val="nl-NL" w:eastAsia="nl-BE"/>
              </w:rPr>
              <w:br/>
              <w:t xml:space="preserve">Schedule 114? </w:t>
            </w:r>
          </w:p>
        </w:tc>
        <w:tc>
          <w:tcPr>
            <w:tcW w:w="377" w:type="dxa"/>
            <w:tcBorders>
              <w:top w:val="single" w:sz="4" w:space="0" w:color="auto"/>
              <w:left w:val="single" w:sz="4" w:space="0" w:color="auto"/>
              <w:bottom w:val="single" w:sz="4" w:space="0" w:color="auto"/>
              <w:right w:val="single" w:sz="4" w:space="0" w:color="auto"/>
            </w:tcBorders>
            <w:vAlign w:val="center"/>
          </w:tcPr>
          <w:p w14:paraId="174EDE06" w14:textId="77777777" w:rsidR="003B0C45" w:rsidRPr="00086CB3" w:rsidRDefault="003B0C45" w:rsidP="003B0C45">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12" w:type="dxa"/>
            <w:vMerge/>
            <w:tcBorders>
              <w:top w:val="single" w:sz="4" w:space="0" w:color="auto"/>
              <w:left w:val="single" w:sz="4" w:space="0" w:color="auto"/>
              <w:bottom w:val="single" w:sz="4" w:space="0" w:color="auto"/>
              <w:right w:val="single" w:sz="4" w:space="0" w:color="auto"/>
            </w:tcBorders>
            <w:vAlign w:val="center"/>
          </w:tcPr>
          <w:p w14:paraId="47A83996" w14:textId="77777777" w:rsidR="003B0C45" w:rsidRPr="0051013A" w:rsidRDefault="003B0C45" w:rsidP="003B0C45">
            <w:pPr>
              <w:spacing w:after="0" w:line="240" w:lineRule="auto"/>
              <w:jc w:val="center"/>
              <w:rPr>
                <w:rFonts w:ascii="Arial" w:eastAsia="Times New Roman" w:hAnsi="Arial" w:cs="Arial"/>
                <w:color w:val="000000"/>
                <w:sz w:val="18"/>
                <w:szCs w:val="18"/>
                <w:lang w:eastAsia="nl-BE"/>
              </w:rPr>
            </w:pPr>
          </w:p>
        </w:tc>
        <w:tc>
          <w:tcPr>
            <w:tcW w:w="2160" w:type="dxa"/>
            <w:vMerge/>
            <w:tcBorders>
              <w:top w:val="single" w:sz="4" w:space="0" w:color="auto"/>
              <w:left w:val="single" w:sz="4" w:space="0" w:color="auto"/>
              <w:bottom w:val="single" w:sz="4" w:space="0" w:color="auto"/>
              <w:right w:val="single" w:sz="4" w:space="0" w:color="auto"/>
            </w:tcBorders>
            <w:vAlign w:val="center"/>
          </w:tcPr>
          <w:p w14:paraId="1BB60C2E" w14:textId="77777777" w:rsidR="003B0C45" w:rsidRPr="0051013A" w:rsidRDefault="003B0C45" w:rsidP="003B0C45">
            <w:pPr>
              <w:spacing w:after="0" w:line="240" w:lineRule="auto"/>
              <w:rPr>
                <w:rFonts w:ascii="Arial" w:eastAsia="Times New Roman" w:hAnsi="Arial" w:cs="Arial"/>
                <w:color w:val="000000"/>
                <w:sz w:val="18"/>
                <w:szCs w:val="18"/>
                <w:lang w:eastAsia="nl-BE"/>
              </w:rPr>
            </w:pPr>
          </w:p>
        </w:tc>
      </w:tr>
      <w:tr w:rsidR="003B0C45" w:rsidRPr="0051013A" w14:paraId="025F3B10" w14:textId="77777777" w:rsidTr="00F30187">
        <w:trPr>
          <w:trHeight w:val="27"/>
        </w:trPr>
        <w:tc>
          <w:tcPr>
            <w:tcW w:w="2571" w:type="dxa"/>
            <w:vMerge/>
            <w:tcBorders>
              <w:top w:val="single" w:sz="4" w:space="0" w:color="auto"/>
              <w:left w:val="single" w:sz="4" w:space="0" w:color="auto"/>
              <w:bottom w:val="single" w:sz="4" w:space="0" w:color="auto"/>
              <w:right w:val="single" w:sz="4" w:space="0" w:color="auto"/>
            </w:tcBorders>
            <w:vAlign w:val="center"/>
          </w:tcPr>
          <w:p w14:paraId="7A845974"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2374" w:type="dxa"/>
            <w:vMerge/>
            <w:tcBorders>
              <w:top w:val="single" w:sz="4" w:space="0" w:color="auto"/>
              <w:left w:val="single" w:sz="4" w:space="0" w:color="auto"/>
              <w:bottom w:val="single" w:sz="4" w:space="0" w:color="auto"/>
              <w:right w:val="single" w:sz="4" w:space="0" w:color="auto"/>
            </w:tcBorders>
            <w:vAlign w:val="center"/>
          </w:tcPr>
          <w:p w14:paraId="4268B9F7"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3206" w:type="dxa"/>
            <w:vMerge/>
            <w:tcBorders>
              <w:top w:val="single" w:sz="4" w:space="0" w:color="auto"/>
              <w:left w:val="single" w:sz="4" w:space="0" w:color="auto"/>
              <w:bottom w:val="single" w:sz="4" w:space="0" w:color="auto"/>
              <w:right w:val="single" w:sz="4" w:space="0" w:color="auto"/>
            </w:tcBorders>
            <w:vAlign w:val="center"/>
          </w:tcPr>
          <w:p w14:paraId="46B31844"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5FB6B2E1" w14:textId="77777777" w:rsidR="003B0C45" w:rsidRPr="00086CB3" w:rsidRDefault="003B0C45" w:rsidP="003B0C45">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eastAsia="nl-BE"/>
              </w:rPr>
              <w:t>Opgeleide hulpbieder</w:t>
            </w:r>
          </w:p>
        </w:tc>
        <w:tc>
          <w:tcPr>
            <w:tcW w:w="377" w:type="dxa"/>
            <w:tcBorders>
              <w:top w:val="single" w:sz="4" w:space="0" w:color="auto"/>
              <w:left w:val="single" w:sz="4" w:space="0" w:color="auto"/>
              <w:bottom w:val="single" w:sz="4" w:space="0" w:color="auto"/>
              <w:right w:val="single" w:sz="4" w:space="0" w:color="auto"/>
            </w:tcBorders>
            <w:vAlign w:val="center"/>
          </w:tcPr>
          <w:p w14:paraId="7EF95B32" w14:textId="77777777" w:rsidR="003B0C45" w:rsidRPr="00086CB3" w:rsidRDefault="003B0C45" w:rsidP="003B0C45">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12" w:type="dxa"/>
            <w:vMerge/>
            <w:tcBorders>
              <w:top w:val="single" w:sz="4" w:space="0" w:color="auto"/>
              <w:left w:val="single" w:sz="4" w:space="0" w:color="auto"/>
              <w:bottom w:val="single" w:sz="4" w:space="0" w:color="auto"/>
              <w:right w:val="single" w:sz="4" w:space="0" w:color="auto"/>
            </w:tcBorders>
            <w:vAlign w:val="center"/>
          </w:tcPr>
          <w:p w14:paraId="3F2C77DD" w14:textId="77777777" w:rsidR="003B0C45" w:rsidRPr="0051013A" w:rsidRDefault="003B0C45" w:rsidP="003B0C45">
            <w:pPr>
              <w:spacing w:after="0" w:line="240" w:lineRule="auto"/>
              <w:jc w:val="center"/>
              <w:rPr>
                <w:rFonts w:ascii="Arial" w:eastAsia="Times New Roman" w:hAnsi="Arial" w:cs="Arial"/>
                <w:color w:val="000000"/>
                <w:sz w:val="18"/>
                <w:szCs w:val="18"/>
                <w:lang w:eastAsia="nl-BE"/>
              </w:rPr>
            </w:pPr>
          </w:p>
        </w:tc>
        <w:tc>
          <w:tcPr>
            <w:tcW w:w="2160" w:type="dxa"/>
            <w:vMerge/>
            <w:tcBorders>
              <w:top w:val="single" w:sz="4" w:space="0" w:color="auto"/>
              <w:left w:val="single" w:sz="4" w:space="0" w:color="auto"/>
              <w:bottom w:val="single" w:sz="4" w:space="0" w:color="auto"/>
              <w:right w:val="single" w:sz="4" w:space="0" w:color="auto"/>
            </w:tcBorders>
            <w:vAlign w:val="center"/>
          </w:tcPr>
          <w:p w14:paraId="27FF25F0" w14:textId="77777777" w:rsidR="003B0C45" w:rsidRPr="0051013A" w:rsidRDefault="003B0C45" w:rsidP="003B0C45">
            <w:pPr>
              <w:spacing w:after="0" w:line="240" w:lineRule="auto"/>
              <w:rPr>
                <w:rFonts w:ascii="Arial" w:eastAsia="Times New Roman" w:hAnsi="Arial" w:cs="Arial"/>
                <w:color w:val="000000"/>
                <w:sz w:val="18"/>
                <w:szCs w:val="18"/>
                <w:lang w:eastAsia="nl-BE"/>
              </w:rPr>
            </w:pPr>
          </w:p>
        </w:tc>
      </w:tr>
      <w:tr w:rsidR="003B0C45" w:rsidRPr="0051013A" w14:paraId="7F85EDF7" w14:textId="77777777" w:rsidTr="00F30187">
        <w:trPr>
          <w:trHeight w:val="794"/>
        </w:trPr>
        <w:tc>
          <w:tcPr>
            <w:tcW w:w="2571" w:type="dxa"/>
            <w:vMerge w:val="restart"/>
            <w:tcBorders>
              <w:top w:val="single" w:sz="4" w:space="0" w:color="auto"/>
              <w:left w:val="single" w:sz="4" w:space="0" w:color="auto"/>
              <w:right w:val="single" w:sz="4" w:space="0" w:color="auto"/>
            </w:tcBorders>
            <w:shd w:val="clear" w:color="auto" w:fill="auto"/>
            <w:vAlign w:val="center"/>
            <w:hideMark/>
          </w:tcPr>
          <w:p w14:paraId="1A69843F" w14:textId="77777777" w:rsidR="003B0C45" w:rsidRPr="003B0C45" w:rsidRDefault="003B0C45" w:rsidP="003B0C45">
            <w:pPr>
              <w:spacing w:after="0" w:line="240" w:lineRule="auto"/>
              <w:jc w:val="center"/>
              <w:rPr>
                <w:rFonts w:ascii="Arial" w:eastAsia="Times New Roman" w:hAnsi="Arial" w:cs="Arial"/>
                <w:sz w:val="18"/>
                <w:szCs w:val="18"/>
                <w:lang w:eastAsia="nl-BE"/>
              </w:rPr>
            </w:pPr>
            <w:r w:rsidRPr="003B0C45">
              <w:rPr>
                <w:rFonts w:ascii="Arial" w:eastAsia="Times New Roman" w:hAnsi="Arial" w:cs="Arial"/>
                <w:sz w:val="18"/>
                <w:szCs w:val="18"/>
                <w:lang w:val="nl-NL" w:eastAsia="nl-BE"/>
              </w:rPr>
              <w:t>Aanslagen</w:t>
            </w:r>
          </w:p>
        </w:tc>
        <w:tc>
          <w:tcPr>
            <w:tcW w:w="2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3178A" w14:textId="77777777" w:rsidR="003B0C45" w:rsidRPr="003B0C45" w:rsidRDefault="003B0C45" w:rsidP="003B0C45">
            <w:pPr>
              <w:pStyle w:val="ListParagraph"/>
              <w:spacing w:after="0" w:line="240" w:lineRule="auto"/>
              <w:ind w:left="66"/>
              <w:jc w:val="center"/>
              <w:rPr>
                <w:rFonts w:ascii="Arial" w:eastAsia="Times New Roman" w:hAnsi="Arial" w:cs="Arial"/>
                <w:sz w:val="18"/>
                <w:szCs w:val="18"/>
                <w:lang w:eastAsia="nl-BE"/>
              </w:rPr>
            </w:pPr>
            <w:r w:rsidRPr="003B0C45">
              <w:rPr>
                <w:rFonts w:ascii="Arial" w:eastAsia="Times New Roman" w:hAnsi="Arial" w:cs="Arial"/>
                <w:sz w:val="18"/>
                <w:szCs w:val="18"/>
                <w:lang w:eastAsia="nl-BE"/>
              </w:rPr>
              <w:t>Bomaanslag, biologische en chemische agentia</w:t>
            </w:r>
          </w:p>
        </w:tc>
        <w:tc>
          <w:tcPr>
            <w:tcW w:w="3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AAF1E2" w14:textId="77777777" w:rsidR="003B0C45" w:rsidRPr="003B0C45" w:rsidRDefault="003B0C45" w:rsidP="003B0C45">
            <w:pPr>
              <w:spacing w:after="0" w:line="240" w:lineRule="auto"/>
              <w:jc w:val="center"/>
              <w:rPr>
                <w:rFonts w:ascii="Arial" w:eastAsia="Times New Roman" w:hAnsi="Arial" w:cs="Arial"/>
                <w:sz w:val="18"/>
                <w:szCs w:val="18"/>
                <w:lang w:eastAsia="nl-BE"/>
              </w:rPr>
            </w:pPr>
            <w:r w:rsidRPr="003B0C45">
              <w:rPr>
                <w:rFonts w:ascii="Arial" w:eastAsia="Times New Roman" w:hAnsi="Arial" w:cs="Arial"/>
                <w:sz w:val="18"/>
                <w:szCs w:val="18"/>
                <w:lang w:val="nl-NL" w:eastAsia="nl-BE"/>
              </w:rPr>
              <w:t>Spier- of peesscheur, kneuzingen, wonden, hersenschudding, open en gesloten fracturen, ontwrichtingen, wonden door projectielen</w:t>
            </w:r>
            <w:r w:rsidR="005C5AEC">
              <w:rPr>
                <w:rFonts w:ascii="Arial" w:eastAsia="Times New Roman" w:hAnsi="Arial" w:cs="Arial"/>
                <w:sz w:val="18"/>
                <w:szCs w:val="18"/>
                <w:lang w:val="nl-NL" w:eastAsia="nl-BE"/>
              </w:rPr>
              <w:t>, shock, hartproblemen, brandwonden, blootstelling chemische en biologische agentia</w:t>
            </w:r>
            <w:r w:rsidRPr="003B0C45">
              <w:rPr>
                <w:rFonts w:ascii="Arial" w:eastAsia="Times New Roman" w:hAnsi="Arial" w:cs="Arial"/>
                <w:sz w:val="18"/>
                <w:szCs w:val="18"/>
                <w:lang w:val="nl-NL" w:eastAsia="nl-BE"/>
              </w:rPr>
              <w:t xml:space="preserve">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6B0E4264" w14:textId="77777777" w:rsidR="003B0C45" w:rsidRPr="00086CB3" w:rsidRDefault="003B0C45" w:rsidP="003B0C45">
            <w:pPr>
              <w:spacing w:after="0" w:line="240" w:lineRule="auto"/>
              <w:rPr>
                <w:rFonts w:ascii="Arial" w:eastAsia="Times New Roman" w:hAnsi="Arial" w:cs="Arial"/>
                <w:sz w:val="18"/>
                <w:szCs w:val="18"/>
                <w:lang w:val="nl-NL" w:eastAsia="nl-BE"/>
              </w:rPr>
            </w:pPr>
            <w:r w:rsidRPr="00086CB3">
              <w:rPr>
                <w:rFonts w:ascii="Arial" w:eastAsia="Times New Roman" w:hAnsi="Arial" w:cs="Arial"/>
                <w:sz w:val="18"/>
                <w:szCs w:val="18"/>
                <w:lang w:val="nl-NL" w:eastAsia="nl-BE"/>
              </w:rPr>
              <w:t>Schedule 51</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5E79F" w14:textId="77777777" w:rsidR="003B0C45" w:rsidRPr="00086CB3" w:rsidRDefault="003B0C45" w:rsidP="003B0C45">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12" w:type="dxa"/>
            <w:vMerge w:val="restart"/>
            <w:tcBorders>
              <w:top w:val="single" w:sz="4" w:space="0" w:color="auto"/>
              <w:left w:val="single" w:sz="4" w:space="0" w:color="auto"/>
              <w:right w:val="single" w:sz="4" w:space="0" w:color="auto"/>
            </w:tcBorders>
            <w:shd w:val="clear" w:color="auto" w:fill="auto"/>
            <w:vAlign w:val="center"/>
            <w:hideMark/>
          </w:tcPr>
          <w:p w14:paraId="6C638AD0" w14:textId="77777777" w:rsidR="003B0C45" w:rsidRPr="0051013A" w:rsidRDefault="003B0C45" w:rsidP="003B0C45">
            <w:pPr>
              <w:spacing w:after="0" w:line="240" w:lineRule="auto"/>
              <w:jc w:val="center"/>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Heel het kwartier</w:t>
            </w:r>
          </w:p>
        </w:tc>
        <w:tc>
          <w:tcPr>
            <w:tcW w:w="2160" w:type="dxa"/>
            <w:vMerge w:val="restart"/>
            <w:tcBorders>
              <w:top w:val="single" w:sz="4" w:space="0" w:color="auto"/>
              <w:left w:val="single" w:sz="4" w:space="0" w:color="auto"/>
              <w:right w:val="single" w:sz="4" w:space="0" w:color="auto"/>
            </w:tcBorders>
            <w:shd w:val="clear" w:color="auto" w:fill="auto"/>
            <w:vAlign w:val="center"/>
            <w:hideMark/>
          </w:tcPr>
          <w:p w14:paraId="41D1356A" w14:textId="77777777" w:rsidR="00B54280" w:rsidRDefault="003B0C45"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eastAsia="nl-BE"/>
              </w:rPr>
              <w:t> </w:t>
            </w:r>
            <w:r w:rsidR="00B54280">
              <w:rPr>
                <w:rFonts w:ascii="Arial" w:eastAsia="Times New Roman" w:hAnsi="Arial" w:cs="Arial"/>
                <w:color w:val="000000"/>
                <w:sz w:val="18"/>
                <w:szCs w:val="18"/>
                <w:lang w:eastAsia="nl-BE"/>
              </w:rPr>
              <w:t>Brancard</w:t>
            </w:r>
          </w:p>
          <w:p w14:paraId="11FAF40F" w14:textId="77777777" w:rsidR="00B54280" w:rsidRDefault="00B54280"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Oogspoelfles, nooddouche</w:t>
            </w:r>
          </w:p>
          <w:p w14:paraId="6371A10A" w14:textId="77777777" w:rsidR="00B54280" w:rsidRDefault="00B54280"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Brandwondkompressen (koelende </w:t>
            </w:r>
            <w:proofErr w:type="gramStart"/>
            <w:r>
              <w:rPr>
                <w:rFonts w:ascii="Arial" w:eastAsia="Times New Roman" w:hAnsi="Arial" w:cs="Arial"/>
                <w:color w:val="000000"/>
                <w:sz w:val="18"/>
                <w:szCs w:val="18"/>
                <w:lang w:eastAsia="nl-BE"/>
              </w:rPr>
              <w:t>kompressen)³</w:t>
            </w:r>
            <w:proofErr w:type="gramEnd"/>
          </w:p>
          <w:p w14:paraId="193BE250" w14:textId="77777777" w:rsidR="00B54280" w:rsidRDefault="00B54280"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roofErr w:type="spellStart"/>
            <w:r>
              <w:rPr>
                <w:rFonts w:ascii="Arial" w:eastAsia="Times New Roman" w:hAnsi="Arial" w:cs="Arial"/>
                <w:color w:val="000000"/>
                <w:sz w:val="18"/>
                <w:szCs w:val="18"/>
                <w:lang w:eastAsia="nl-BE"/>
              </w:rPr>
              <w:t>Flamazine</w:t>
            </w:r>
            <w:proofErr w:type="spellEnd"/>
          </w:p>
          <w:p w14:paraId="2965DD32" w14:textId="77777777" w:rsidR="00B54280" w:rsidRPr="003505BD" w:rsidRDefault="00B54280"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roofErr w:type="spellStart"/>
            <w:r w:rsidRPr="0053028E">
              <w:rPr>
                <w:rFonts w:ascii="Arial" w:eastAsia="Times New Roman" w:hAnsi="Arial" w:cs="Arial"/>
                <w:sz w:val="18"/>
                <w:szCs w:val="18"/>
                <w:lang w:val="nl-NL" w:eastAsia="nl-BE"/>
              </w:rPr>
              <w:t>Diphoterine</w:t>
            </w:r>
            <w:proofErr w:type="spellEnd"/>
          </w:p>
          <w:p w14:paraId="43E3A19A" w14:textId="77777777" w:rsidR="003505BD" w:rsidRDefault="003505BD"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sz w:val="18"/>
                <w:szCs w:val="18"/>
                <w:lang w:val="nl-NL" w:eastAsia="nl-BE"/>
              </w:rPr>
              <w:t>Grote ruimte opvang gewonden</w:t>
            </w:r>
          </w:p>
          <w:p w14:paraId="0EBB7401" w14:textId="77777777" w:rsidR="00B54280" w:rsidRPr="00F30187" w:rsidRDefault="00B54280"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Evacuatiestoel</w:t>
            </w:r>
            <w:r w:rsidRPr="004A0487">
              <w:rPr>
                <w:rFonts w:ascii="Arial" w:eastAsia="Times New Roman" w:hAnsi="Arial" w:cs="Arial"/>
                <w:color w:val="000000"/>
                <w:sz w:val="18"/>
                <w:szCs w:val="18"/>
                <w:vertAlign w:val="superscript"/>
                <w:lang w:eastAsia="nl-BE"/>
              </w:rPr>
              <w:t>1</w:t>
            </w:r>
          </w:p>
          <w:p w14:paraId="485E02C9" w14:textId="77777777" w:rsidR="00F30187" w:rsidRPr="00F30187" w:rsidRDefault="00F30187"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F30187">
              <w:rPr>
                <w:rFonts w:ascii="Arial" w:eastAsia="Times New Roman" w:hAnsi="Arial" w:cs="Arial"/>
                <w:color w:val="000000"/>
                <w:sz w:val="18"/>
                <w:szCs w:val="18"/>
                <w:lang w:eastAsia="nl-BE"/>
              </w:rPr>
              <w:t>Tourniquet</w:t>
            </w:r>
            <w:r>
              <w:rPr>
                <w:rFonts w:ascii="Arial" w:eastAsia="Times New Roman" w:hAnsi="Arial" w:cs="Arial"/>
                <w:color w:val="000000"/>
                <w:sz w:val="18"/>
                <w:szCs w:val="18"/>
                <w:lang w:eastAsia="nl-BE"/>
              </w:rPr>
              <w:t xml:space="preserve"> (</w:t>
            </w:r>
          </w:p>
          <w:p w14:paraId="599DAA3E" w14:textId="77777777" w:rsidR="00B54280" w:rsidRDefault="00B54280"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1098E278" w14:textId="77777777" w:rsidR="00B54280" w:rsidRPr="008F16F9" w:rsidRDefault="00B54280"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Opleiding</w:t>
            </w:r>
            <w:r w:rsidRPr="0051013A">
              <w:rPr>
                <w:rFonts w:ascii="Arial" w:eastAsia="Times New Roman" w:hAnsi="Arial" w:cs="Arial"/>
                <w:color w:val="000000"/>
                <w:sz w:val="18"/>
                <w:szCs w:val="18"/>
                <w:lang w:val="nl-NL" w:eastAsia="nl-BE"/>
              </w:rPr>
              <w:t xml:space="preserve"> </w:t>
            </w:r>
          </w:p>
          <w:p w14:paraId="5434D62E" w14:textId="77777777" w:rsidR="00B54280" w:rsidRPr="003505BD" w:rsidRDefault="00B54280"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1013A">
              <w:rPr>
                <w:rFonts w:ascii="Arial" w:eastAsia="Times New Roman" w:hAnsi="Arial" w:cs="Arial"/>
                <w:color w:val="000000"/>
                <w:sz w:val="18"/>
                <w:szCs w:val="18"/>
                <w:lang w:val="nl-NL" w:eastAsia="nl-BE"/>
              </w:rPr>
              <w:t>Materiaal: “</w:t>
            </w:r>
            <w:proofErr w:type="spellStart"/>
            <w:r w:rsidRPr="0051013A">
              <w:rPr>
                <w:rFonts w:ascii="Arial" w:eastAsia="Times New Roman" w:hAnsi="Arial" w:cs="Arial"/>
                <w:color w:val="000000"/>
                <w:sz w:val="18"/>
                <w:szCs w:val="18"/>
                <w:lang w:val="nl-NL" w:eastAsia="nl-BE"/>
              </w:rPr>
              <w:t>Cold</w:t>
            </w:r>
            <w:proofErr w:type="spellEnd"/>
            <w:r w:rsidRPr="0051013A">
              <w:rPr>
                <w:rFonts w:ascii="Arial" w:eastAsia="Times New Roman" w:hAnsi="Arial" w:cs="Arial"/>
                <w:color w:val="000000"/>
                <w:sz w:val="18"/>
                <w:szCs w:val="18"/>
                <w:lang w:val="nl-NL" w:eastAsia="nl-BE"/>
              </w:rPr>
              <w:t xml:space="preserve"> pack</w:t>
            </w:r>
            <w:r>
              <w:rPr>
                <w:rFonts w:ascii="Arial" w:eastAsia="Times New Roman" w:hAnsi="Arial" w:cs="Arial"/>
                <w:color w:val="000000"/>
                <w:sz w:val="18"/>
                <w:szCs w:val="18"/>
                <w:lang w:val="nl-NL" w:eastAsia="nl-BE"/>
              </w:rPr>
              <w:t>/spray</w:t>
            </w:r>
          </w:p>
          <w:p w14:paraId="0A099295" w14:textId="77777777" w:rsidR="003B0C45" w:rsidRPr="005C5AEC" w:rsidRDefault="003505BD"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sidRPr="00586DAC">
              <w:rPr>
                <w:rFonts w:ascii="Arial" w:eastAsia="Times New Roman" w:hAnsi="Arial" w:cs="Arial"/>
                <w:color w:val="000000"/>
                <w:sz w:val="18"/>
                <w:szCs w:val="18"/>
                <w:lang w:val="nl-NL" w:eastAsia="nl-BE"/>
              </w:rPr>
              <w:t>Masker FFPII</w:t>
            </w:r>
            <w:r w:rsidRPr="00586DAC">
              <w:rPr>
                <w:rFonts w:ascii="Arial" w:eastAsia="Times New Roman" w:hAnsi="Arial" w:cs="Arial"/>
                <w:color w:val="000000"/>
                <w:sz w:val="18"/>
                <w:szCs w:val="18"/>
                <w:vertAlign w:val="superscript"/>
                <w:lang w:val="nl-NL" w:eastAsia="nl-BE"/>
              </w:rPr>
              <w:t>4</w:t>
            </w:r>
          </w:p>
          <w:p w14:paraId="2C4918E0" w14:textId="77777777" w:rsidR="005C5AEC" w:rsidRPr="005C5AEC" w:rsidRDefault="005C5AEC"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roofErr w:type="gramStart"/>
            <w:r w:rsidRPr="005C5AEC">
              <w:rPr>
                <w:rFonts w:ascii="Arial" w:eastAsia="Times New Roman" w:hAnsi="Arial" w:cs="Arial"/>
                <w:color w:val="000000"/>
                <w:sz w:val="18"/>
                <w:szCs w:val="18"/>
                <w:lang w:val="nl-NL" w:eastAsia="nl-BE"/>
              </w:rPr>
              <w:t>extra</w:t>
            </w:r>
            <w:proofErr w:type="gramEnd"/>
            <w:r w:rsidRPr="005C5AEC">
              <w:rPr>
                <w:rFonts w:ascii="Arial" w:eastAsia="Times New Roman" w:hAnsi="Arial" w:cs="Arial"/>
                <w:color w:val="000000"/>
                <w:sz w:val="18"/>
                <w:szCs w:val="18"/>
                <w:lang w:val="nl-NL" w:eastAsia="nl-BE"/>
              </w:rPr>
              <w:t xml:space="preserve"> procedure</w:t>
            </w:r>
          </w:p>
          <w:p w14:paraId="0B4C0C70" w14:textId="77777777" w:rsidR="005C5AEC" w:rsidRPr="005C5AEC" w:rsidRDefault="005C5AEC" w:rsidP="00B54280">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r>
              <w:rPr>
                <w:rFonts w:ascii="Arial" w:eastAsia="Times New Roman" w:hAnsi="Arial" w:cs="Arial"/>
                <w:color w:val="000000"/>
                <w:sz w:val="18"/>
                <w:szCs w:val="18"/>
                <w:lang w:val="nl-NL" w:eastAsia="nl-BE"/>
              </w:rPr>
              <w:t>Extra medisch personeel en materiaal</w:t>
            </w:r>
          </w:p>
        </w:tc>
      </w:tr>
      <w:tr w:rsidR="003B0C45" w:rsidRPr="0051013A" w14:paraId="78E31E28" w14:textId="77777777" w:rsidTr="00F30187">
        <w:trPr>
          <w:trHeight w:val="970"/>
        </w:trPr>
        <w:tc>
          <w:tcPr>
            <w:tcW w:w="2571" w:type="dxa"/>
            <w:vMerge/>
            <w:tcBorders>
              <w:top w:val="single" w:sz="4" w:space="0" w:color="auto"/>
              <w:left w:val="single" w:sz="4" w:space="0" w:color="auto"/>
              <w:right w:val="single" w:sz="4" w:space="0" w:color="auto"/>
            </w:tcBorders>
            <w:shd w:val="clear" w:color="auto" w:fill="auto"/>
            <w:vAlign w:val="center"/>
          </w:tcPr>
          <w:p w14:paraId="50070F4C" w14:textId="77777777" w:rsidR="003B0C45" w:rsidRPr="003B0C45" w:rsidRDefault="003B0C45" w:rsidP="003B0C45">
            <w:pPr>
              <w:spacing w:after="0" w:line="240" w:lineRule="auto"/>
              <w:jc w:val="center"/>
              <w:rPr>
                <w:rFonts w:ascii="Arial" w:eastAsia="Times New Roman" w:hAnsi="Arial" w:cs="Arial"/>
                <w:sz w:val="18"/>
                <w:szCs w:val="18"/>
                <w:lang w:val="nl-NL" w:eastAsia="nl-BE"/>
              </w:rPr>
            </w:pPr>
          </w:p>
        </w:tc>
        <w:tc>
          <w:tcPr>
            <w:tcW w:w="237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E2A61C" w14:textId="77777777" w:rsidR="003B0C45" w:rsidRPr="003B0C45" w:rsidRDefault="003B0C45" w:rsidP="003B0C45">
            <w:pPr>
              <w:pStyle w:val="ListParagraph"/>
              <w:numPr>
                <w:ilvl w:val="0"/>
                <w:numId w:val="3"/>
              </w:numPr>
              <w:spacing w:after="0" w:line="240" w:lineRule="auto"/>
              <w:rPr>
                <w:rFonts w:ascii="Arial" w:eastAsia="Times New Roman" w:hAnsi="Arial" w:cs="Arial"/>
                <w:sz w:val="18"/>
                <w:szCs w:val="18"/>
                <w:lang w:eastAsia="nl-BE"/>
              </w:rPr>
            </w:pPr>
          </w:p>
        </w:tc>
        <w:tc>
          <w:tcPr>
            <w:tcW w:w="32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0B4F4C" w14:textId="77777777" w:rsidR="003B0C45" w:rsidRPr="003B0C45" w:rsidRDefault="003B0C45" w:rsidP="003B0C45">
            <w:pPr>
              <w:spacing w:after="0" w:line="240" w:lineRule="auto"/>
              <w:jc w:val="center"/>
              <w:rPr>
                <w:rFonts w:ascii="Arial" w:eastAsia="Times New Roman" w:hAnsi="Arial" w:cs="Arial"/>
                <w:sz w:val="18"/>
                <w:szCs w:val="18"/>
                <w:lang w:val="nl-NL" w:eastAsia="nl-BE"/>
              </w:rPr>
            </w:pP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17EDE942" w14:textId="77777777" w:rsidR="003B0C45" w:rsidRPr="00086CB3" w:rsidRDefault="003B0C45" w:rsidP="003B0C45">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Transport?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1D1A49DE" w14:textId="77777777" w:rsidR="003B0C45" w:rsidRPr="00086CB3" w:rsidRDefault="003B0C45" w:rsidP="003B0C45">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12" w:type="dxa"/>
            <w:vMerge/>
            <w:tcBorders>
              <w:left w:val="single" w:sz="4" w:space="0" w:color="auto"/>
              <w:right w:val="single" w:sz="4" w:space="0" w:color="auto"/>
            </w:tcBorders>
            <w:shd w:val="clear" w:color="auto" w:fill="auto"/>
            <w:vAlign w:val="center"/>
          </w:tcPr>
          <w:p w14:paraId="149088AB" w14:textId="77777777" w:rsidR="003B0C45" w:rsidRPr="0051013A" w:rsidRDefault="003B0C45" w:rsidP="003B0C45">
            <w:pPr>
              <w:spacing w:after="0" w:line="240" w:lineRule="auto"/>
              <w:jc w:val="center"/>
              <w:rPr>
                <w:rFonts w:ascii="Arial" w:eastAsia="Times New Roman" w:hAnsi="Arial" w:cs="Arial"/>
                <w:color w:val="000000"/>
                <w:sz w:val="18"/>
                <w:szCs w:val="18"/>
                <w:lang w:eastAsia="nl-BE"/>
              </w:rPr>
            </w:pPr>
          </w:p>
        </w:tc>
        <w:tc>
          <w:tcPr>
            <w:tcW w:w="2160" w:type="dxa"/>
            <w:vMerge/>
            <w:tcBorders>
              <w:left w:val="single" w:sz="4" w:space="0" w:color="auto"/>
              <w:right w:val="single" w:sz="4" w:space="0" w:color="auto"/>
            </w:tcBorders>
            <w:shd w:val="clear" w:color="auto" w:fill="auto"/>
            <w:vAlign w:val="center"/>
          </w:tcPr>
          <w:p w14:paraId="07D7B262" w14:textId="77777777" w:rsidR="003B0C45" w:rsidRPr="0051013A" w:rsidRDefault="003B0C45" w:rsidP="003B0C45">
            <w:pPr>
              <w:spacing w:after="0" w:line="240" w:lineRule="auto"/>
              <w:rPr>
                <w:rFonts w:ascii="Arial" w:eastAsia="Times New Roman" w:hAnsi="Arial" w:cs="Arial"/>
                <w:color w:val="000000"/>
                <w:sz w:val="18"/>
                <w:szCs w:val="18"/>
                <w:lang w:eastAsia="nl-BE"/>
              </w:rPr>
            </w:pPr>
          </w:p>
        </w:tc>
      </w:tr>
      <w:tr w:rsidR="003B0C45" w:rsidRPr="0051013A" w14:paraId="28BBE817" w14:textId="77777777" w:rsidTr="00F30187">
        <w:trPr>
          <w:trHeight w:val="989"/>
        </w:trPr>
        <w:tc>
          <w:tcPr>
            <w:tcW w:w="2571" w:type="dxa"/>
            <w:vMerge/>
            <w:tcBorders>
              <w:left w:val="single" w:sz="4" w:space="0" w:color="auto"/>
              <w:right w:val="single" w:sz="4" w:space="0" w:color="auto"/>
            </w:tcBorders>
            <w:shd w:val="clear" w:color="auto" w:fill="auto"/>
            <w:vAlign w:val="center"/>
            <w:hideMark/>
          </w:tcPr>
          <w:p w14:paraId="3C08EC74" w14:textId="77777777" w:rsidR="003B0C45" w:rsidRPr="003B0C45" w:rsidRDefault="003B0C45" w:rsidP="003B0C45">
            <w:pPr>
              <w:spacing w:after="0" w:line="240" w:lineRule="auto"/>
              <w:jc w:val="center"/>
              <w:rPr>
                <w:rFonts w:ascii="Arial" w:eastAsia="Times New Roman" w:hAnsi="Arial" w:cs="Arial"/>
                <w:sz w:val="18"/>
                <w:szCs w:val="18"/>
                <w:lang w:eastAsia="nl-BE"/>
              </w:rPr>
            </w:pPr>
          </w:p>
        </w:tc>
        <w:tc>
          <w:tcPr>
            <w:tcW w:w="2374" w:type="dxa"/>
            <w:vMerge/>
            <w:tcBorders>
              <w:top w:val="single" w:sz="4" w:space="0" w:color="auto"/>
              <w:left w:val="single" w:sz="4" w:space="0" w:color="auto"/>
              <w:bottom w:val="single" w:sz="4" w:space="0" w:color="auto"/>
              <w:right w:val="single" w:sz="4" w:space="0" w:color="auto"/>
            </w:tcBorders>
            <w:vAlign w:val="center"/>
            <w:hideMark/>
          </w:tcPr>
          <w:p w14:paraId="3D63E4CC"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3206" w:type="dxa"/>
            <w:vMerge/>
            <w:tcBorders>
              <w:top w:val="single" w:sz="4" w:space="0" w:color="auto"/>
              <w:left w:val="single" w:sz="4" w:space="0" w:color="auto"/>
              <w:bottom w:val="single" w:sz="4" w:space="0" w:color="auto"/>
              <w:right w:val="single" w:sz="4" w:space="0" w:color="auto"/>
            </w:tcBorders>
            <w:vAlign w:val="center"/>
            <w:hideMark/>
          </w:tcPr>
          <w:p w14:paraId="3C4D4AF7"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7C41ABEF" w14:textId="77777777" w:rsidR="003B0C45" w:rsidRPr="00086CB3" w:rsidRDefault="003B0C45" w:rsidP="003B0C45">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val="nl-NL" w:eastAsia="nl-BE"/>
              </w:rPr>
              <w:t xml:space="preserve">Verzorgingslokaal </w:t>
            </w:r>
            <w:r w:rsidRPr="00086CB3">
              <w:rPr>
                <w:rFonts w:ascii="Arial" w:eastAsia="Times New Roman" w:hAnsi="Arial" w:cs="Arial"/>
                <w:sz w:val="18"/>
                <w:szCs w:val="18"/>
                <w:lang w:val="nl-NL" w:eastAsia="nl-BE"/>
              </w:rPr>
              <w:br/>
              <w:t xml:space="preserve">Schedule 114? </w:t>
            </w:r>
          </w:p>
        </w:tc>
        <w:tc>
          <w:tcPr>
            <w:tcW w:w="377" w:type="dxa"/>
            <w:tcBorders>
              <w:top w:val="single" w:sz="4" w:space="0" w:color="auto"/>
              <w:left w:val="single" w:sz="4" w:space="0" w:color="auto"/>
              <w:bottom w:val="single" w:sz="4" w:space="0" w:color="auto"/>
              <w:right w:val="single" w:sz="4" w:space="0" w:color="auto"/>
            </w:tcBorders>
            <w:vAlign w:val="center"/>
            <w:hideMark/>
          </w:tcPr>
          <w:p w14:paraId="7E6DF797" w14:textId="77777777" w:rsidR="003B0C45" w:rsidRPr="00086CB3" w:rsidRDefault="003B0C45" w:rsidP="003B0C45">
            <w:pPr>
              <w:spacing w:after="0" w:line="240" w:lineRule="auto"/>
              <w:jc w:val="center"/>
              <w:rPr>
                <w:rFonts w:ascii="Arial" w:eastAsia="Times New Roman" w:hAnsi="Arial" w:cs="Arial"/>
                <w:sz w:val="18"/>
                <w:szCs w:val="18"/>
                <w:lang w:eastAsia="nl-BE"/>
              </w:rPr>
            </w:pPr>
            <w:r w:rsidRPr="00086CB3">
              <w:rPr>
                <w:rFonts w:ascii="Arial" w:eastAsia="Times New Roman" w:hAnsi="Arial" w:cs="Arial"/>
                <w:sz w:val="36"/>
                <w:szCs w:val="36"/>
                <w:lang w:eastAsia="nl-BE"/>
              </w:rPr>
              <w:sym w:font="Wingdings 2" w:char="F04F"/>
            </w:r>
          </w:p>
        </w:tc>
        <w:tc>
          <w:tcPr>
            <w:tcW w:w="2212" w:type="dxa"/>
            <w:vMerge/>
            <w:tcBorders>
              <w:left w:val="single" w:sz="4" w:space="0" w:color="auto"/>
              <w:right w:val="single" w:sz="4" w:space="0" w:color="auto"/>
            </w:tcBorders>
            <w:vAlign w:val="center"/>
            <w:hideMark/>
          </w:tcPr>
          <w:p w14:paraId="5BC06127" w14:textId="77777777" w:rsidR="003B0C45" w:rsidRPr="0051013A" w:rsidRDefault="003B0C45" w:rsidP="003B0C45">
            <w:pPr>
              <w:spacing w:after="0" w:line="240" w:lineRule="auto"/>
              <w:jc w:val="center"/>
              <w:rPr>
                <w:rFonts w:ascii="Arial" w:eastAsia="Times New Roman" w:hAnsi="Arial" w:cs="Arial"/>
                <w:color w:val="000000"/>
                <w:sz w:val="18"/>
                <w:szCs w:val="18"/>
                <w:lang w:eastAsia="nl-BE"/>
              </w:rPr>
            </w:pPr>
          </w:p>
        </w:tc>
        <w:tc>
          <w:tcPr>
            <w:tcW w:w="2160" w:type="dxa"/>
            <w:vMerge/>
            <w:tcBorders>
              <w:left w:val="single" w:sz="4" w:space="0" w:color="auto"/>
              <w:right w:val="single" w:sz="4" w:space="0" w:color="auto"/>
            </w:tcBorders>
            <w:vAlign w:val="center"/>
            <w:hideMark/>
          </w:tcPr>
          <w:p w14:paraId="7E5BF466" w14:textId="77777777" w:rsidR="003B0C45" w:rsidRPr="0051013A" w:rsidRDefault="003B0C45" w:rsidP="003B0C45">
            <w:pPr>
              <w:spacing w:after="0" w:line="240" w:lineRule="auto"/>
              <w:rPr>
                <w:rFonts w:ascii="Arial" w:eastAsia="Times New Roman" w:hAnsi="Arial" w:cs="Arial"/>
                <w:color w:val="000000"/>
                <w:sz w:val="18"/>
                <w:szCs w:val="18"/>
                <w:lang w:eastAsia="nl-BE"/>
              </w:rPr>
            </w:pPr>
          </w:p>
        </w:tc>
      </w:tr>
      <w:tr w:rsidR="003B0C45" w:rsidRPr="0051013A" w14:paraId="1B7214BB" w14:textId="77777777" w:rsidTr="00F30187">
        <w:trPr>
          <w:trHeight w:val="300"/>
        </w:trPr>
        <w:tc>
          <w:tcPr>
            <w:tcW w:w="2571" w:type="dxa"/>
            <w:vMerge/>
            <w:tcBorders>
              <w:left w:val="single" w:sz="4" w:space="0" w:color="auto"/>
              <w:bottom w:val="single" w:sz="4" w:space="0" w:color="auto"/>
              <w:right w:val="single" w:sz="4" w:space="0" w:color="auto"/>
            </w:tcBorders>
            <w:vAlign w:val="center"/>
            <w:hideMark/>
          </w:tcPr>
          <w:p w14:paraId="4BC377B9"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2374" w:type="dxa"/>
            <w:vMerge/>
            <w:tcBorders>
              <w:top w:val="single" w:sz="4" w:space="0" w:color="auto"/>
              <w:left w:val="single" w:sz="4" w:space="0" w:color="auto"/>
              <w:bottom w:val="single" w:sz="4" w:space="0" w:color="auto"/>
              <w:right w:val="single" w:sz="4" w:space="0" w:color="auto"/>
            </w:tcBorders>
            <w:vAlign w:val="center"/>
            <w:hideMark/>
          </w:tcPr>
          <w:p w14:paraId="24D4C4FB"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3206" w:type="dxa"/>
            <w:vMerge/>
            <w:tcBorders>
              <w:top w:val="single" w:sz="4" w:space="0" w:color="auto"/>
              <w:left w:val="single" w:sz="4" w:space="0" w:color="auto"/>
              <w:bottom w:val="single" w:sz="4" w:space="0" w:color="auto"/>
              <w:right w:val="single" w:sz="4" w:space="0" w:color="auto"/>
            </w:tcBorders>
            <w:vAlign w:val="center"/>
            <w:hideMark/>
          </w:tcPr>
          <w:p w14:paraId="1195A3AF" w14:textId="77777777" w:rsidR="003B0C45" w:rsidRPr="003B0C45" w:rsidRDefault="003B0C45" w:rsidP="003B0C45">
            <w:pPr>
              <w:spacing w:after="0" w:line="240" w:lineRule="auto"/>
              <w:rPr>
                <w:rFonts w:ascii="Arial" w:eastAsia="Times New Roman" w:hAnsi="Arial" w:cs="Arial"/>
                <w:sz w:val="18"/>
                <w:szCs w:val="18"/>
                <w:lang w:eastAsia="nl-BE"/>
              </w:rPr>
            </w:pP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34B52387" w14:textId="77777777" w:rsidR="003B0C45" w:rsidRPr="00086CB3" w:rsidRDefault="003B0C45" w:rsidP="003B0C45">
            <w:pPr>
              <w:spacing w:after="0" w:line="240" w:lineRule="auto"/>
              <w:rPr>
                <w:rFonts w:ascii="Arial" w:eastAsia="Times New Roman" w:hAnsi="Arial" w:cs="Arial"/>
                <w:sz w:val="18"/>
                <w:szCs w:val="18"/>
                <w:lang w:eastAsia="nl-BE"/>
              </w:rPr>
            </w:pPr>
            <w:r w:rsidRPr="00086CB3">
              <w:rPr>
                <w:rFonts w:ascii="Arial" w:eastAsia="Times New Roman" w:hAnsi="Arial" w:cs="Arial"/>
                <w:sz w:val="18"/>
                <w:szCs w:val="18"/>
                <w:lang w:eastAsia="nl-BE"/>
              </w:rPr>
              <w:t>Opgeleide hulpbieder</w:t>
            </w:r>
          </w:p>
        </w:tc>
        <w:tc>
          <w:tcPr>
            <w:tcW w:w="377" w:type="dxa"/>
            <w:tcBorders>
              <w:top w:val="single" w:sz="4" w:space="0" w:color="auto"/>
              <w:left w:val="single" w:sz="4" w:space="0" w:color="auto"/>
              <w:bottom w:val="single" w:sz="4" w:space="0" w:color="auto"/>
              <w:right w:val="single" w:sz="4" w:space="0" w:color="auto"/>
            </w:tcBorders>
            <w:vAlign w:val="center"/>
            <w:hideMark/>
          </w:tcPr>
          <w:p w14:paraId="2420B94D" w14:textId="77777777" w:rsidR="003B0C45" w:rsidRPr="00086CB3" w:rsidRDefault="003B0C45" w:rsidP="003B0C45">
            <w:pPr>
              <w:spacing w:after="0" w:line="240" w:lineRule="auto"/>
              <w:jc w:val="center"/>
              <w:rPr>
                <w:rFonts w:ascii="Arial" w:eastAsia="Times New Roman" w:hAnsi="Arial" w:cs="Arial"/>
                <w:sz w:val="36"/>
                <w:szCs w:val="36"/>
                <w:lang w:eastAsia="nl-BE"/>
              </w:rPr>
            </w:pPr>
            <w:r w:rsidRPr="00086CB3">
              <w:rPr>
                <w:rFonts w:ascii="Arial" w:eastAsia="Times New Roman" w:hAnsi="Arial" w:cs="Arial"/>
                <w:sz w:val="36"/>
                <w:szCs w:val="36"/>
                <w:lang w:eastAsia="nl-BE"/>
              </w:rPr>
              <w:sym w:font="Wingdings 2" w:char="F04F"/>
            </w:r>
          </w:p>
        </w:tc>
        <w:tc>
          <w:tcPr>
            <w:tcW w:w="2212" w:type="dxa"/>
            <w:vMerge/>
            <w:tcBorders>
              <w:left w:val="single" w:sz="4" w:space="0" w:color="auto"/>
              <w:bottom w:val="single" w:sz="4" w:space="0" w:color="auto"/>
              <w:right w:val="single" w:sz="4" w:space="0" w:color="auto"/>
            </w:tcBorders>
            <w:vAlign w:val="center"/>
            <w:hideMark/>
          </w:tcPr>
          <w:p w14:paraId="16718ED9" w14:textId="77777777" w:rsidR="003B0C45" w:rsidRPr="0051013A" w:rsidRDefault="003B0C45" w:rsidP="003B0C45">
            <w:pPr>
              <w:spacing w:after="0" w:line="240" w:lineRule="auto"/>
              <w:jc w:val="center"/>
              <w:rPr>
                <w:rFonts w:ascii="Arial" w:eastAsia="Times New Roman" w:hAnsi="Arial" w:cs="Arial"/>
                <w:color w:val="000000"/>
                <w:sz w:val="18"/>
                <w:szCs w:val="18"/>
                <w:lang w:eastAsia="nl-BE"/>
              </w:rPr>
            </w:pPr>
          </w:p>
        </w:tc>
        <w:tc>
          <w:tcPr>
            <w:tcW w:w="2160" w:type="dxa"/>
            <w:vMerge/>
            <w:tcBorders>
              <w:left w:val="single" w:sz="4" w:space="0" w:color="auto"/>
              <w:bottom w:val="single" w:sz="4" w:space="0" w:color="auto"/>
              <w:right w:val="single" w:sz="4" w:space="0" w:color="auto"/>
            </w:tcBorders>
            <w:vAlign w:val="center"/>
            <w:hideMark/>
          </w:tcPr>
          <w:p w14:paraId="1D81E670" w14:textId="77777777" w:rsidR="003B0C45" w:rsidRPr="0051013A" w:rsidRDefault="003B0C45" w:rsidP="003B0C45">
            <w:pPr>
              <w:spacing w:after="0" w:line="240" w:lineRule="auto"/>
              <w:rPr>
                <w:rFonts w:ascii="Arial" w:eastAsia="Times New Roman" w:hAnsi="Arial" w:cs="Arial"/>
                <w:color w:val="000000"/>
                <w:sz w:val="18"/>
                <w:szCs w:val="18"/>
                <w:lang w:eastAsia="nl-BE"/>
              </w:rPr>
            </w:pPr>
          </w:p>
        </w:tc>
      </w:tr>
      <w:tr w:rsidR="00F30187" w:rsidRPr="0051013A" w14:paraId="37FDDC6F" w14:textId="77777777" w:rsidTr="00F30187">
        <w:trPr>
          <w:trHeight w:val="416"/>
        </w:trPr>
        <w:tc>
          <w:tcPr>
            <w:tcW w:w="15163" w:type="dxa"/>
            <w:gridSpan w:val="7"/>
            <w:tcBorders>
              <w:top w:val="single" w:sz="4" w:space="0" w:color="auto"/>
            </w:tcBorders>
          </w:tcPr>
          <w:p w14:paraId="02920CB3" w14:textId="77777777" w:rsidR="00F30187" w:rsidRPr="0051013A" w:rsidRDefault="00F30187" w:rsidP="00F30187">
            <w:pPr>
              <w:spacing w:after="0" w:line="240" w:lineRule="auto"/>
              <w:rPr>
                <w:rFonts w:ascii="Arial" w:eastAsia="Times New Roman" w:hAnsi="Arial" w:cs="Arial"/>
                <w:color w:val="000000"/>
                <w:sz w:val="18"/>
                <w:szCs w:val="18"/>
                <w:lang w:eastAsia="nl-BE"/>
              </w:rPr>
            </w:pPr>
            <w:r w:rsidRPr="00AE792B">
              <w:rPr>
                <w:vertAlign w:val="superscript"/>
              </w:rPr>
              <w:t>1</w:t>
            </w:r>
            <w:r>
              <w:t>: Ingeval dat evacuatie via de trappen noodzakelijk is.</w:t>
            </w:r>
            <w:r>
              <w:br/>
              <w:t>²: Register geboden eerste hulp dient voorhanden te zijn. Procedure dient opgesteld te worden door het kwartier.</w:t>
            </w:r>
            <w:r>
              <w:br/>
              <w:t>³: Koelende kompressen voor brandwonden</w:t>
            </w:r>
            <w:r>
              <w:br/>
            </w:r>
            <w:r>
              <w:rPr>
                <w:vertAlign w:val="superscript"/>
              </w:rPr>
              <w:t>4</w:t>
            </w:r>
            <w:r>
              <w:t>: Tijdens COVID periode of in tijden waar het dragen van een masker vanwege chemische of biologische risico’s vereist wordt.</w:t>
            </w:r>
          </w:p>
        </w:tc>
      </w:tr>
    </w:tbl>
    <w:p w14:paraId="20FE6B04" w14:textId="77777777" w:rsidR="00F30187" w:rsidRDefault="00F30187" w:rsidP="003B0C45">
      <w:pPr>
        <w:spacing w:after="0" w:line="240" w:lineRule="auto"/>
        <w:rPr>
          <w:rFonts w:ascii="Arial" w:eastAsia="Times New Roman" w:hAnsi="Arial" w:cs="Arial"/>
          <w:sz w:val="18"/>
          <w:szCs w:val="18"/>
          <w:lang w:eastAsia="nl-BE"/>
        </w:rPr>
        <w:sectPr w:rsidR="00F30187" w:rsidSect="00493DBB">
          <w:pgSz w:w="16838" w:h="11906" w:orient="landscape"/>
          <w:pgMar w:top="993" w:right="1440" w:bottom="568" w:left="993" w:header="708" w:footer="0" w:gutter="0"/>
          <w:cols w:space="708"/>
          <w:docGrid w:linePitch="360"/>
        </w:sectPr>
      </w:pPr>
    </w:p>
    <w:tbl>
      <w:tblPr>
        <w:tblW w:w="21575" w:type="dxa"/>
        <w:tblCellMar>
          <w:left w:w="70" w:type="dxa"/>
          <w:right w:w="70" w:type="dxa"/>
        </w:tblCellMar>
        <w:tblLook w:val="04A0" w:firstRow="1" w:lastRow="0" w:firstColumn="1" w:lastColumn="0" w:noHBand="0" w:noVBand="1"/>
      </w:tblPr>
      <w:tblGrid>
        <w:gridCol w:w="2547"/>
        <w:gridCol w:w="2352"/>
        <w:gridCol w:w="3176"/>
        <w:gridCol w:w="2242"/>
        <w:gridCol w:w="373"/>
        <w:gridCol w:w="2191"/>
        <w:gridCol w:w="2282"/>
        <w:gridCol w:w="3206"/>
        <w:gridCol w:w="3206"/>
      </w:tblGrid>
      <w:tr w:rsidR="005C5AEC" w:rsidRPr="0051013A" w14:paraId="7BB787FD" w14:textId="77777777" w:rsidTr="00FF29B2">
        <w:trPr>
          <w:gridAfter w:val="2"/>
          <w:wAfter w:w="6412" w:type="dxa"/>
          <w:trHeight w:val="416"/>
        </w:trPr>
        <w:tc>
          <w:tcPr>
            <w:tcW w:w="15163"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C3704" w14:textId="77777777" w:rsidR="005C5AEC" w:rsidRPr="0051013A" w:rsidRDefault="005C5AEC" w:rsidP="003B0C45">
            <w:pPr>
              <w:spacing w:after="0" w:line="240" w:lineRule="auto"/>
              <w:rPr>
                <w:rFonts w:ascii="Arial" w:eastAsia="Times New Roman" w:hAnsi="Arial" w:cs="Arial"/>
                <w:color w:val="000000"/>
                <w:sz w:val="18"/>
                <w:szCs w:val="18"/>
                <w:lang w:eastAsia="nl-BE"/>
              </w:rPr>
            </w:pPr>
            <w:r>
              <w:rPr>
                <w:rFonts w:ascii="Calibri" w:eastAsia="Times New Roman" w:hAnsi="Calibri" w:cs="Calibri"/>
                <w:b/>
                <w:bCs/>
                <w:color w:val="000000"/>
                <w:sz w:val="24"/>
                <w:szCs w:val="24"/>
                <w:lang w:eastAsia="nl-BE"/>
              </w:rPr>
              <w:lastRenderedPageBreak/>
              <w:t xml:space="preserve">c. </w:t>
            </w:r>
            <w:r w:rsidRPr="0051013A">
              <w:rPr>
                <w:rFonts w:ascii="Calibri" w:eastAsia="Times New Roman" w:hAnsi="Calibri" w:cs="Calibri"/>
                <w:b/>
                <w:bCs/>
                <w:color w:val="000000"/>
                <w:sz w:val="24"/>
                <w:szCs w:val="24"/>
                <w:lang w:eastAsia="nl-BE"/>
              </w:rPr>
              <w:t xml:space="preserve"> </w:t>
            </w:r>
            <w:r>
              <w:rPr>
                <w:rFonts w:ascii="Calibri" w:eastAsia="Times New Roman" w:hAnsi="Calibri" w:cs="Calibri"/>
                <w:b/>
                <w:bCs/>
                <w:color w:val="000000"/>
                <w:sz w:val="24"/>
                <w:szCs w:val="24"/>
                <w:lang w:eastAsia="nl-BE"/>
              </w:rPr>
              <w:t xml:space="preserve"> Specifieke mogelijke gevaren en risico’s verbonden aan dit kwartier en militaire installaties.</w:t>
            </w:r>
          </w:p>
        </w:tc>
      </w:tr>
      <w:tr w:rsidR="005C5AEC" w:rsidRPr="0051013A" w14:paraId="1DEC5217" w14:textId="77777777" w:rsidTr="00FF29B2">
        <w:trPr>
          <w:gridAfter w:val="2"/>
          <w:wAfter w:w="6412" w:type="dxa"/>
          <w:trHeight w:val="391"/>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8F88F" w14:textId="77777777" w:rsidR="005C5AEC" w:rsidRPr="0051013A" w:rsidRDefault="005C5AEC" w:rsidP="005C5AEC">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Risico</w:t>
            </w:r>
          </w:p>
        </w:tc>
        <w:tc>
          <w:tcPr>
            <w:tcW w:w="23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46555" w14:textId="77777777" w:rsidR="005C5AEC" w:rsidRPr="0051013A" w:rsidRDefault="005C5AEC" w:rsidP="005C5AEC">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Probleem </w:t>
            </w:r>
          </w:p>
        </w:tc>
        <w:tc>
          <w:tcPr>
            <w:tcW w:w="3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00507C" w14:textId="77777777" w:rsidR="005C5AEC" w:rsidRPr="0051013A" w:rsidRDefault="005C5AEC" w:rsidP="005C5AEC">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Mogelijke gevolgen</w:t>
            </w:r>
          </w:p>
        </w:tc>
        <w:tc>
          <w:tcPr>
            <w:tcW w:w="26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C8063" w14:textId="77777777" w:rsidR="005C5AEC" w:rsidRPr="0051013A" w:rsidRDefault="005C5AEC" w:rsidP="005C5AEC">
            <w:pPr>
              <w:spacing w:after="0" w:line="240" w:lineRule="auto"/>
              <w:jc w:val="center"/>
              <w:rPr>
                <w:rFonts w:ascii="Arial" w:eastAsia="Times New Roman" w:hAnsi="Arial" w:cs="Arial"/>
                <w:b/>
                <w:bCs/>
                <w:color w:val="000000"/>
                <w:sz w:val="18"/>
                <w:szCs w:val="18"/>
                <w:lang w:eastAsia="nl-BE"/>
              </w:rPr>
            </w:pPr>
            <w:r w:rsidRPr="0051013A">
              <w:rPr>
                <w:rFonts w:ascii="Arial" w:eastAsia="Times New Roman" w:hAnsi="Arial" w:cs="Arial"/>
                <w:b/>
                <w:bCs/>
                <w:color w:val="000000"/>
                <w:sz w:val="18"/>
                <w:szCs w:val="18"/>
                <w:lang w:eastAsia="nl-BE"/>
              </w:rPr>
              <w:t>Eerste hulp-voorziening</w:t>
            </w:r>
          </w:p>
        </w:tc>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76198D" w14:textId="77777777" w:rsidR="005C5AEC" w:rsidRPr="0051013A" w:rsidRDefault="005C5AEC" w:rsidP="005C5AEC">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Blokken</w:t>
            </w:r>
          </w:p>
        </w:tc>
        <w:tc>
          <w:tcPr>
            <w:tcW w:w="2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BF09EB" w14:textId="77777777" w:rsidR="005C5AEC" w:rsidRPr="0051013A" w:rsidRDefault="005C5AEC" w:rsidP="005C5AEC">
            <w:pPr>
              <w:spacing w:after="0" w:line="240" w:lineRule="auto"/>
              <w:jc w:val="center"/>
              <w:rPr>
                <w:rFonts w:ascii="Arial" w:eastAsia="Times New Roman" w:hAnsi="Arial" w:cs="Arial"/>
                <w:b/>
                <w:bCs/>
                <w:color w:val="000000"/>
                <w:sz w:val="18"/>
                <w:szCs w:val="18"/>
                <w:lang w:eastAsia="nl-BE"/>
              </w:rPr>
            </w:pPr>
            <w:r>
              <w:rPr>
                <w:rFonts w:ascii="Arial" w:eastAsia="Times New Roman" w:hAnsi="Arial" w:cs="Arial"/>
                <w:b/>
                <w:bCs/>
                <w:color w:val="000000"/>
                <w:sz w:val="18"/>
                <w:szCs w:val="18"/>
                <w:lang w:eastAsia="nl-BE"/>
              </w:rPr>
              <w:t>Bijkomende</w:t>
            </w:r>
            <w:r>
              <w:rPr>
                <w:rFonts w:ascii="Arial" w:eastAsia="Times New Roman" w:hAnsi="Arial" w:cs="Arial"/>
                <w:b/>
                <w:bCs/>
                <w:color w:val="000000"/>
                <w:sz w:val="18"/>
                <w:szCs w:val="18"/>
                <w:lang w:eastAsia="nl-BE"/>
              </w:rPr>
              <w:br/>
              <w:t>middelen</w:t>
            </w:r>
          </w:p>
        </w:tc>
      </w:tr>
      <w:tr w:rsidR="00FF29B2" w:rsidRPr="0051013A" w14:paraId="083136C1" w14:textId="77777777" w:rsidTr="00FF29B2">
        <w:trPr>
          <w:trHeight w:val="1122"/>
        </w:trPr>
        <w:tc>
          <w:tcPr>
            <w:tcW w:w="2547" w:type="dxa"/>
            <w:tcBorders>
              <w:top w:val="single" w:sz="4" w:space="0" w:color="auto"/>
              <w:left w:val="single" w:sz="4" w:space="0" w:color="auto"/>
              <w:right w:val="single" w:sz="4" w:space="0" w:color="auto"/>
            </w:tcBorders>
            <w:shd w:val="clear" w:color="auto" w:fill="auto"/>
            <w:vAlign w:val="center"/>
          </w:tcPr>
          <w:p w14:paraId="0E160E68" w14:textId="77777777" w:rsidR="00FF29B2" w:rsidRPr="003B0C45" w:rsidRDefault="00FF29B2" w:rsidP="00FF29B2">
            <w:pPr>
              <w:spacing w:after="0" w:line="240" w:lineRule="auto"/>
              <w:jc w:val="center"/>
              <w:rPr>
                <w:rFonts w:ascii="Arial" w:eastAsia="Times New Roman" w:hAnsi="Arial" w:cs="Arial"/>
                <w:sz w:val="18"/>
                <w:szCs w:val="18"/>
                <w:lang w:eastAsia="nl-BE"/>
              </w:rPr>
            </w:pPr>
            <w:r w:rsidRPr="003B0C45">
              <w:rPr>
                <w:rFonts w:ascii="Arial" w:eastAsia="Times New Roman" w:hAnsi="Arial" w:cs="Arial"/>
                <w:sz w:val="18"/>
                <w:szCs w:val="18"/>
                <w:lang w:val="nl-NL" w:eastAsia="nl-BE"/>
              </w:rPr>
              <w:t>Aanslagen</w:t>
            </w:r>
          </w:p>
        </w:tc>
        <w:tc>
          <w:tcPr>
            <w:tcW w:w="2352" w:type="dxa"/>
            <w:tcBorders>
              <w:top w:val="single" w:sz="4" w:space="0" w:color="auto"/>
              <w:left w:val="single" w:sz="4" w:space="0" w:color="auto"/>
              <w:right w:val="single" w:sz="4" w:space="0" w:color="auto"/>
            </w:tcBorders>
            <w:shd w:val="clear" w:color="auto" w:fill="auto"/>
            <w:vAlign w:val="center"/>
          </w:tcPr>
          <w:p w14:paraId="7F335B48" w14:textId="77777777" w:rsidR="00FF29B2" w:rsidRPr="003B0C45" w:rsidRDefault="00FF29B2" w:rsidP="00FF29B2">
            <w:pPr>
              <w:pStyle w:val="ListParagraph"/>
              <w:spacing w:after="0" w:line="240" w:lineRule="auto"/>
              <w:ind w:left="66"/>
              <w:jc w:val="center"/>
              <w:rPr>
                <w:rFonts w:ascii="Arial" w:eastAsia="Times New Roman" w:hAnsi="Arial" w:cs="Arial"/>
                <w:sz w:val="18"/>
                <w:szCs w:val="18"/>
                <w:lang w:eastAsia="nl-BE"/>
              </w:rPr>
            </w:pPr>
            <w:r w:rsidRPr="003B0C45">
              <w:rPr>
                <w:rFonts w:ascii="Arial" w:eastAsia="Times New Roman" w:hAnsi="Arial" w:cs="Arial"/>
                <w:sz w:val="18"/>
                <w:szCs w:val="18"/>
                <w:lang w:eastAsia="nl-BE"/>
              </w:rPr>
              <w:t>Bomaanslag, biologische en chemische agentia</w:t>
            </w:r>
          </w:p>
        </w:tc>
        <w:tc>
          <w:tcPr>
            <w:tcW w:w="3176" w:type="dxa"/>
            <w:tcBorders>
              <w:top w:val="single" w:sz="4" w:space="0" w:color="auto"/>
              <w:left w:val="single" w:sz="4" w:space="0" w:color="auto"/>
              <w:right w:val="single" w:sz="4" w:space="0" w:color="auto"/>
            </w:tcBorders>
            <w:shd w:val="clear" w:color="auto" w:fill="auto"/>
            <w:vAlign w:val="center"/>
          </w:tcPr>
          <w:p w14:paraId="7041DF80" w14:textId="77777777" w:rsidR="00FF29B2" w:rsidRPr="003B0C45" w:rsidRDefault="00FF29B2" w:rsidP="00FF29B2">
            <w:pPr>
              <w:spacing w:after="0" w:line="240" w:lineRule="auto"/>
              <w:jc w:val="center"/>
              <w:rPr>
                <w:rFonts w:ascii="Arial" w:eastAsia="Times New Roman" w:hAnsi="Arial" w:cs="Arial"/>
                <w:sz w:val="18"/>
                <w:szCs w:val="18"/>
                <w:lang w:eastAsia="nl-BE"/>
              </w:rPr>
            </w:pPr>
            <w:r w:rsidRPr="003B0C45">
              <w:rPr>
                <w:rFonts w:ascii="Arial" w:eastAsia="Times New Roman" w:hAnsi="Arial" w:cs="Arial"/>
                <w:sz w:val="18"/>
                <w:szCs w:val="18"/>
                <w:lang w:val="nl-NL" w:eastAsia="nl-BE"/>
              </w:rPr>
              <w:t>Spier- of peesscheur, kneuzingen, wonden, hersenschudding, open en gesloten fracturen, ontwrichtingen, wonden door projectielen</w:t>
            </w:r>
            <w:r>
              <w:rPr>
                <w:rFonts w:ascii="Arial" w:eastAsia="Times New Roman" w:hAnsi="Arial" w:cs="Arial"/>
                <w:sz w:val="18"/>
                <w:szCs w:val="18"/>
                <w:lang w:val="nl-NL" w:eastAsia="nl-BE"/>
              </w:rPr>
              <w:t>, shock, hartproblemen, brandwonden, blootstelling chemische en biologische agentia</w:t>
            </w:r>
            <w:r w:rsidRPr="003B0C45">
              <w:rPr>
                <w:rFonts w:ascii="Arial" w:eastAsia="Times New Roman" w:hAnsi="Arial" w:cs="Arial"/>
                <w:sz w:val="18"/>
                <w:szCs w:val="18"/>
                <w:lang w:val="nl-NL" w:eastAsia="nl-BE"/>
              </w:rPr>
              <w:t xml:space="preserve"> </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2A282591" w14:textId="77777777" w:rsidR="00FF29B2" w:rsidRPr="00086CB3" w:rsidRDefault="00FF29B2" w:rsidP="00FF29B2">
            <w:pPr>
              <w:spacing w:after="0" w:line="240" w:lineRule="auto"/>
              <w:rPr>
                <w:rFonts w:ascii="Arial" w:eastAsia="Times New Roman" w:hAnsi="Arial" w:cs="Arial"/>
                <w:sz w:val="18"/>
                <w:szCs w:val="18"/>
                <w:lang w:val="nl-NL" w:eastAsia="nl-BE"/>
              </w:rPr>
            </w:pPr>
          </w:p>
        </w:tc>
        <w:tc>
          <w:tcPr>
            <w:tcW w:w="373" w:type="dxa"/>
            <w:tcBorders>
              <w:top w:val="single" w:sz="4" w:space="0" w:color="auto"/>
              <w:left w:val="single" w:sz="4" w:space="0" w:color="auto"/>
              <w:bottom w:val="single" w:sz="4" w:space="0" w:color="auto"/>
              <w:right w:val="single" w:sz="4" w:space="0" w:color="auto"/>
            </w:tcBorders>
            <w:shd w:val="clear" w:color="auto" w:fill="auto"/>
            <w:vAlign w:val="center"/>
          </w:tcPr>
          <w:p w14:paraId="6135ED16" w14:textId="77777777" w:rsidR="00FF29B2" w:rsidRPr="00086CB3" w:rsidRDefault="00FF29B2" w:rsidP="00FF29B2">
            <w:pPr>
              <w:spacing w:after="0" w:line="240" w:lineRule="auto"/>
              <w:jc w:val="center"/>
              <w:rPr>
                <w:rFonts w:ascii="Arial" w:eastAsia="Times New Roman" w:hAnsi="Arial" w:cs="Arial"/>
                <w:sz w:val="36"/>
                <w:szCs w:val="36"/>
                <w:lang w:eastAsia="nl-BE"/>
              </w:rPr>
            </w:pPr>
          </w:p>
        </w:tc>
        <w:tc>
          <w:tcPr>
            <w:tcW w:w="2191" w:type="dxa"/>
            <w:tcBorders>
              <w:top w:val="single" w:sz="4" w:space="0" w:color="auto"/>
              <w:left w:val="single" w:sz="4" w:space="0" w:color="auto"/>
              <w:right w:val="single" w:sz="4" w:space="0" w:color="auto"/>
            </w:tcBorders>
            <w:shd w:val="clear" w:color="auto" w:fill="auto"/>
            <w:vAlign w:val="center"/>
          </w:tcPr>
          <w:p w14:paraId="6CD554C8" w14:textId="77777777" w:rsidR="00FF29B2" w:rsidRDefault="00FF29B2" w:rsidP="00FF29B2">
            <w:pPr>
              <w:spacing w:after="0" w:line="240" w:lineRule="auto"/>
              <w:jc w:val="center"/>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Heel het kwartier</w:t>
            </w:r>
          </w:p>
        </w:tc>
        <w:tc>
          <w:tcPr>
            <w:tcW w:w="2282" w:type="dxa"/>
            <w:tcBorders>
              <w:top w:val="single" w:sz="4" w:space="0" w:color="auto"/>
              <w:left w:val="single" w:sz="4" w:space="0" w:color="auto"/>
              <w:right w:val="single" w:sz="4" w:space="0" w:color="auto"/>
            </w:tcBorders>
            <w:shd w:val="clear" w:color="auto" w:fill="auto"/>
            <w:vAlign w:val="center"/>
          </w:tcPr>
          <w:p w14:paraId="4F227D28" w14:textId="77777777" w:rsidR="00FF29B2" w:rsidRPr="00FF29B2" w:rsidRDefault="00FF29B2" w:rsidP="00FF29B2">
            <w:pPr>
              <w:pStyle w:val="ListParagraph"/>
              <w:numPr>
                <w:ilvl w:val="0"/>
                <w:numId w:val="3"/>
              </w:numPr>
              <w:spacing w:after="0" w:line="240" w:lineRule="auto"/>
              <w:ind w:left="108" w:hanging="142"/>
              <w:rPr>
                <w:rFonts w:ascii="Arial" w:eastAsia="Times New Roman" w:hAnsi="Arial" w:cs="Arial"/>
                <w:color w:val="000000"/>
                <w:sz w:val="18"/>
                <w:szCs w:val="18"/>
                <w:lang w:eastAsia="nl-BE"/>
              </w:rPr>
            </w:pPr>
            <w:proofErr w:type="spellStart"/>
            <w:r>
              <w:rPr>
                <w:rFonts w:ascii="Arial" w:eastAsia="Times New Roman" w:hAnsi="Arial" w:cs="Arial"/>
                <w:color w:val="000000"/>
                <w:sz w:val="18"/>
                <w:szCs w:val="18"/>
                <w:lang w:val="nl-NL" w:eastAsia="nl-BE"/>
              </w:rPr>
              <w:t>Replantat</w:t>
            </w:r>
            <w:proofErr w:type="spellEnd"/>
            <w:r>
              <w:rPr>
                <w:rFonts w:ascii="Arial" w:eastAsia="Times New Roman" w:hAnsi="Arial" w:cs="Arial"/>
                <w:color w:val="000000"/>
                <w:sz w:val="18"/>
                <w:szCs w:val="18"/>
                <w:lang w:val="nl-NL" w:eastAsia="nl-BE"/>
              </w:rPr>
              <w:t xml:space="preserve"> hand (noodset: </w:t>
            </w:r>
            <w:proofErr w:type="spellStart"/>
            <w:r>
              <w:rPr>
                <w:rFonts w:ascii="Arial" w:eastAsia="Times New Roman" w:hAnsi="Arial" w:cs="Arial"/>
                <w:color w:val="000000"/>
                <w:sz w:val="18"/>
                <w:szCs w:val="18"/>
                <w:lang w:val="nl-NL" w:eastAsia="nl-BE"/>
              </w:rPr>
              <w:t>replantatzak</w:t>
            </w:r>
            <w:proofErr w:type="spellEnd"/>
            <w:r>
              <w:rPr>
                <w:rFonts w:ascii="Arial" w:eastAsia="Times New Roman" w:hAnsi="Arial" w:cs="Arial"/>
                <w:color w:val="000000"/>
                <w:sz w:val="18"/>
                <w:szCs w:val="18"/>
                <w:lang w:val="nl-NL" w:eastAsia="nl-BE"/>
              </w:rPr>
              <w:t xml:space="preserve">, direct koude </w:t>
            </w:r>
            <w:proofErr w:type="spellStart"/>
            <w:r>
              <w:rPr>
                <w:rFonts w:ascii="Arial" w:eastAsia="Times New Roman" w:hAnsi="Arial" w:cs="Arial"/>
                <w:color w:val="000000"/>
                <w:sz w:val="18"/>
                <w:szCs w:val="18"/>
                <w:lang w:val="nl-NL" w:eastAsia="nl-BE"/>
              </w:rPr>
              <w:t>compressen</w:t>
            </w:r>
            <w:proofErr w:type="spellEnd"/>
            <w:r>
              <w:rPr>
                <w:rFonts w:ascii="Arial" w:eastAsia="Times New Roman" w:hAnsi="Arial" w:cs="Arial"/>
                <w:color w:val="000000"/>
                <w:sz w:val="18"/>
                <w:szCs w:val="18"/>
                <w:lang w:val="nl-NL" w:eastAsia="nl-BE"/>
              </w:rPr>
              <w:t>, goud-</w:t>
            </w:r>
            <w:proofErr w:type="spellStart"/>
            <w:r>
              <w:rPr>
                <w:rFonts w:ascii="Arial" w:eastAsia="Times New Roman" w:hAnsi="Arial" w:cs="Arial"/>
                <w:color w:val="000000"/>
                <w:sz w:val="18"/>
                <w:szCs w:val="18"/>
                <w:lang w:val="nl-NL" w:eastAsia="nl-BE"/>
              </w:rPr>
              <w:t>ziverfolie</w:t>
            </w:r>
            <w:proofErr w:type="spellEnd"/>
          </w:p>
        </w:tc>
        <w:tc>
          <w:tcPr>
            <w:tcW w:w="3206" w:type="dxa"/>
            <w:vAlign w:val="center"/>
          </w:tcPr>
          <w:p w14:paraId="79285526" w14:textId="77777777" w:rsidR="00FF29B2" w:rsidRPr="003B0C45" w:rsidRDefault="00FF29B2" w:rsidP="00FF29B2">
            <w:pPr>
              <w:pStyle w:val="ListParagraph"/>
              <w:spacing w:after="0" w:line="240" w:lineRule="auto"/>
              <w:ind w:left="66"/>
              <w:jc w:val="center"/>
              <w:rPr>
                <w:rFonts w:ascii="Arial" w:eastAsia="Times New Roman" w:hAnsi="Arial" w:cs="Arial"/>
                <w:sz w:val="18"/>
                <w:szCs w:val="18"/>
                <w:lang w:eastAsia="nl-BE"/>
              </w:rPr>
            </w:pPr>
          </w:p>
        </w:tc>
        <w:tc>
          <w:tcPr>
            <w:tcW w:w="3206" w:type="dxa"/>
            <w:vAlign w:val="center"/>
          </w:tcPr>
          <w:p w14:paraId="1B57890B" w14:textId="77777777" w:rsidR="00FF29B2" w:rsidRPr="003B0C45" w:rsidRDefault="00FF29B2" w:rsidP="00FF29B2">
            <w:pPr>
              <w:spacing w:after="0" w:line="240" w:lineRule="auto"/>
              <w:jc w:val="center"/>
              <w:rPr>
                <w:rFonts w:ascii="Arial" w:eastAsia="Times New Roman" w:hAnsi="Arial" w:cs="Arial"/>
                <w:sz w:val="18"/>
                <w:szCs w:val="18"/>
                <w:lang w:eastAsia="nl-BE"/>
              </w:rPr>
            </w:pPr>
          </w:p>
        </w:tc>
      </w:tr>
      <w:tr w:rsidR="00FF29B2" w:rsidRPr="0051013A" w14:paraId="3249D374" w14:textId="77777777" w:rsidTr="00FF29B2">
        <w:trPr>
          <w:gridAfter w:val="2"/>
          <w:wAfter w:w="6412" w:type="dxa"/>
          <w:trHeight w:val="416"/>
        </w:trPr>
        <w:tc>
          <w:tcPr>
            <w:tcW w:w="15163" w:type="dxa"/>
            <w:gridSpan w:val="7"/>
            <w:tcBorders>
              <w:top w:val="single" w:sz="4" w:space="0" w:color="auto"/>
            </w:tcBorders>
          </w:tcPr>
          <w:p w14:paraId="630E2FBA" w14:textId="77777777" w:rsidR="00FF29B2" w:rsidRPr="0051013A" w:rsidRDefault="00FF29B2" w:rsidP="00FF29B2">
            <w:pPr>
              <w:spacing w:after="0" w:line="240" w:lineRule="auto"/>
              <w:rPr>
                <w:rFonts w:ascii="Arial" w:eastAsia="Times New Roman" w:hAnsi="Arial" w:cs="Arial"/>
                <w:color w:val="000000"/>
                <w:sz w:val="18"/>
                <w:szCs w:val="18"/>
                <w:lang w:eastAsia="nl-BE"/>
              </w:rPr>
            </w:pPr>
            <w:r w:rsidRPr="00AE792B">
              <w:rPr>
                <w:vertAlign w:val="superscript"/>
              </w:rPr>
              <w:t>1</w:t>
            </w:r>
            <w:r>
              <w:t>: Ingeval dat evacuatie via de trappen noodzakelijk is.</w:t>
            </w:r>
            <w:r>
              <w:br/>
              <w:t>²: Register geboden eerste hulp dient voorhanden te zijn. Procedure dient opgesteld te worden door het kwartier.</w:t>
            </w:r>
            <w:r>
              <w:br/>
              <w:t>³: Koelende kompressen voor brandwonden</w:t>
            </w:r>
            <w:r>
              <w:br/>
            </w:r>
            <w:r>
              <w:rPr>
                <w:vertAlign w:val="superscript"/>
              </w:rPr>
              <w:t>4</w:t>
            </w:r>
            <w:r>
              <w:t>: Tijdens COVID periode of in tijden waar het dragen van een masker vanwege chemische of biologische risico’s vereist wordt.</w:t>
            </w:r>
          </w:p>
        </w:tc>
      </w:tr>
    </w:tbl>
    <w:p w14:paraId="5541DDA9" w14:textId="77777777" w:rsidR="00857D72" w:rsidRDefault="00857D72" w:rsidP="0051013A">
      <w:pPr>
        <w:pStyle w:val="ListParagraph"/>
        <w:tabs>
          <w:tab w:val="left" w:pos="1515"/>
          <w:tab w:val="right" w:pos="8931"/>
        </w:tabs>
        <w:ind w:left="426" w:right="95"/>
        <w:rPr>
          <w:rFonts w:cstheme="minorHAnsi"/>
          <w:sz w:val="24"/>
          <w:szCs w:val="24"/>
        </w:rPr>
      </w:pPr>
    </w:p>
    <w:p w14:paraId="5AE17209" w14:textId="77777777" w:rsidR="0051013A" w:rsidRDefault="0051013A" w:rsidP="0051013A">
      <w:pPr>
        <w:pStyle w:val="ListParagraph"/>
        <w:tabs>
          <w:tab w:val="left" w:pos="1515"/>
          <w:tab w:val="right" w:pos="8931"/>
        </w:tabs>
        <w:ind w:left="426" w:right="95"/>
        <w:rPr>
          <w:rFonts w:cstheme="minorHAnsi"/>
          <w:sz w:val="24"/>
          <w:szCs w:val="24"/>
        </w:rPr>
      </w:pPr>
      <w:r>
        <w:rPr>
          <w:rFonts w:cstheme="minorHAnsi"/>
          <w:sz w:val="24"/>
          <w:szCs w:val="24"/>
        </w:rPr>
        <w:t xml:space="preserve"> </w:t>
      </w:r>
    </w:p>
    <w:p w14:paraId="15E0B4B7" w14:textId="77777777" w:rsidR="00FD5AB6" w:rsidRDefault="00FD5AB6" w:rsidP="00FD5AB6">
      <w:pPr>
        <w:pStyle w:val="ListParagraph"/>
        <w:tabs>
          <w:tab w:val="left" w:pos="1515"/>
          <w:tab w:val="right" w:pos="8931"/>
        </w:tabs>
        <w:ind w:left="3600" w:right="95"/>
        <w:rPr>
          <w:rFonts w:cstheme="minorHAnsi"/>
          <w:sz w:val="24"/>
          <w:szCs w:val="24"/>
        </w:rPr>
        <w:sectPr w:rsidR="00FD5AB6" w:rsidSect="00F30187">
          <w:pgSz w:w="16838" w:h="11906" w:orient="landscape"/>
          <w:pgMar w:top="993" w:right="1440" w:bottom="568" w:left="993" w:header="708" w:footer="708" w:gutter="0"/>
          <w:cols w:space="708"/>
          <w:docGrid w:linePitch="360"/>
        </w:sectPr>
      </w:pPr>
    </w:p>
    <w:p w14:paraId="6881841B" w14:textId="77777777" w:rsidR="0051013A" w:rsidRPr="00AC6D69" w:rsidRDefault="003255FF" w:rsidP="00FD5AB6">
      <w:pPr>
        <w:pStyle w:val="ListParagraph"/>
        <w:numPr>
          <w:ilvl w:val="0"/>
          <w:numId w:val="2"/>
        </w:numPr>
        <w:tabs>
          <w:tab w:val="left" w:pos="1515"/>
          <w:tab w:val="right" w:pos="8931"/>
        </w:tabs>
        <w:ind w:right="95"/>
        <w:rPr>
          <w:rFonts w:cstheme="minorHAnsi"/>
          <w:b/>
          <w:bCs/>
          <w:sz w:val="24"/>
          <w:szCs w:val="24"/>
        </w:rPr>
      </w:pPr>
      <w:bookmarkStart w:id="11" w:name="P8_behoefte_hulpverleners_verbanddozen"/>
      <w:r w:rsidRPr="00AC6D69">
        <w:rPr>
          <w:rFonts w:cstheme="minorHAnsi"/>
          <w:b/>
          <w:bCs/>
          <w:sz w:val="24"/>
          <w:szCs w:val="24"/>
        </w:rPr>
        <w:lastRenderedPageBreak/>
        <w:t>Behoefte eerste</w:t>
      </w:r>
      <w:r w:rsidR="00AA3C78" w:rsidRPr="00AC6D69">
        <w:rPr>
          <w:rFonts w:cstheme="minorHAnsi"/>
          <w:b/>
          <w:bCs/>
          <w:sz w:val="24"/>
          <w:szCs w:val="24"/>
        </w:rPr>
        <w:t xml:space="preserve"> </w:t>
      </w:r>
      <w:r w:rsidRPr="00AC6D69">
        <w:rPr>
          <w:rFonts w:cstheme="minorHAnsi"/>
          <w:b/>
          <w:bCs/>
          <w:sz w:val="24"/>
          <w:szCs w:val="24"/>
        </w:rPr>
        <w:t>hulpbieders</w:t>
      </w:r>
      <w:r w:rsidR="00B7069D" w:rsidRPr="00AC6D69">
        <w:rPr>
          <w:rFonts w:cstheme="minorHAnsi"/>
          <w:b/>
          <w:bCs/>
          <w:sz w:val="24"/>
          <w:szCs w:val="24"/>
        </w:rPr>
        <w:t>,</w:t>
      </w:r>
      <w:r w:rsidRPr="00AC6D69">
        <w:rPr>
          <w:rFonts w:cstheme="minorHAnsi"/>
          <w:b/>
          <w:bCs/>
          <w:sz w:val="24"/>
          <w:szCs w:val="24"/>
        </w:rPr>
        <w:t xml:space="preserve"> verbanddozen (schedule51)</w:t>
      </w:r>
      <w:r w:rsidR="00B7069D" w:rsidRPr="00AC6D69">
        <w:rPr>
          <w:rFonts w:cstheme="minorHAnsi"/>
          <w:b/>
          <w:bCs/>
          <w:sz w:val="24"/>
          <w:szCs w:val="24"/>
        </w:rPr>
        <w:t xml:space="preserve"> en ander Mat</w:t>
      </w:r>
      <w:r w:rsidRPr="00AC6D69">
        <w:rPr>
          <w:rFonts w:cstheme="minorHAnsi"/>
          <w:b/>
          <w:bCs/>
          <w:sz w:val="24"/>
          <w:szCs w:val="24"/>
        </w:rPr>
        <w:t>.</w:t>
      </w:r>
    </w:p>
    <w:bookmarkEnd w:id="11"/>
    <w:p w14:paraId="4BB5DF6B" w14:textId="77777777" w:rsidR="000223E7" w:rsidRDefault="000223E7" w:rsidP="000223E7">
      <w:pPr>
        <w:pStyle w:val="ListParagraph"/>
        <w:tabs>
          <w:tab w:val="left" w:pos="1515"/>
          <w:tab w:val="right" w:pos="8931"/>
        </w:tabs>
        <w:ind w:right="95"/>
        <w:rPr>
          <w:rFonts w:cstheme="minorHAnsi"/>
          <w:sz w:val="24"/>
          <w:szCs w:val="24"/>
        </w:rPr>
      </w:pPr>
      <w:r>
        <w:rPr>
          <w:rFonts w:cstheme="minorHAnsi"/>
          <w:sz w:val="24"/>
          <w:szCs w:val="24"/>
        </w:rPr>
        <w:t xml:space="preserve"> </w:t>
      </w:r>
    </w:p>
    <w:p w14:paraId="1B48DD05" w14:textId="77777777" w:rsidR="000223E7" w:rsidRPr="00AC6D69" w:rsidRDefault="007F4C63" w:rsidP="000223E7">
      <w:pPr>
        <w:pStyle w:val="ListParagraph"/>
        <w:numPr>
          <w:ilvl w:val="1"/>
          <w:numId w:val="2"/>
        </w:numPr>
        <w:tabs>
          <w:tab w:val="left" w:pos="993"/>
          <w:tab w:val="right" w:pos="8931"/>
        </w:tabs>
        <w:ind w:right="95" w:hanging="731"/>
        <w:rPr>
          <w:rFonts w:cstheme="minorHAnsi"/>
          <w:b/>
          <w:bCs/>
          <w:sz w:val="24"/>
          <w:szCs w:val="24"/>
        </w:rPr>
      </w:pPr>
      <w:bookmarkStart w:id="12" w:name="P8_a_behoefte_hulpverleners"/>
      <w:r w:rsidRPr="00AC6D69">
        <w:rPr>
          <w:rFonts w:cstheme="minorHAnsi"/>
          <w:b/>
          <w:bCs/>
          <w:sz w:val="24"/>
          <w:szCs w:val="24"/>
        </w:rPr>
        <w:t xml:space="preserve">Behoefte </w:t>
      </w:r>
      <w:r w:rsidR="005A0FB6" w:rsidRPr="00AC6D69">
        <w:rPr>
          <w:rFonts w:cstheme="minorHAnsi"/>
          <w:b/>
          <w:bCs/>
          <w:sz w:val="24"/>
          <w:szCs w:val="24"/>
        </w:rPr>
        <w:t xml:space="preserve">eerste </w:t>
      </w:r>
      <w:r w:rsidRPr="00AC6D69">
        <w:rPr>
          <w:rFonts w:cstheme="minorHAnsi"/>
          <w:b/>
          <w:bCs/>
          <w:sz w:val="24"/>
          <w:szCs w:val="24"/>
        </w:rPr>
        <w:t>h</w:t>
      </w:r>
      <w:r w:rsidR="000223E7" w:rsidRPr="00AC6D69">
        <w:rPr>
          <w:rFonts w:cstheme="minorHAnsi"/>
          <w:b/>
          <w:bCs/>
          <w:sz w:val="24"/>
          <w:szCs w:val="24"/>
        </w:rPr>
        <w:t>ulpbieders</w:t>
      </w:r>
      <w:r w:rsidR="005A0FB6" w:rsidRPr="00AC6D69">
        <w:rPr>
          <w:rFonts w:cstheme="minorHAnsi"/>
          <w:b/>
          <w:bCs/>
          <w:sz w:val="24"/>
          <w:szCs w:val="24"/>
        </w:rPr>
        <w:t>.</w:t>
      </w:r>
    </w:p>
    <w:bookmarkEnd w:id="12"/>
    <w:p w14:paraId="5553D7CA" w14:textId="77777777" w:rsidR="003255FF" w:rsidRDefault="003255FF" w:rsidP="003255FF">
      <w:pPr>
        <w:pStyle w:val="ListParagraph"/>
        <w:tabs>
          <w:tab w:val="left" w:pos="1515"/>
          <w:tab w:val="right" w:pos="8931"/>
        </w:tabs>
        <w:ind w:right="95"/>
        <w:rPr>
          <w:rFonts w:cstheme="minorHAnsi"/>
          <w:sz w:val="24"/>
          <w:szCs w:val="24"/>
        </w:rPr>
      </w:pPr>
      <w:r>
        <w:rPr>
          <w:rFonts w:cstheme="minorHAnsi"/>
          <w:sz w:val="24"/>
          <w:szCs w:val="24"/>
        </w:rPr>
        <w:t xml:space="preserve"> </w:t>
      </w:r>
    </w:p>
    <w:p w14:paraId="0C8A4B75" w14:textId="77777777" w:rsidR="003255FF" w:rsidRDefault="003255FF" w:rsidP="000223E7">
      <w:pPr>
        <w:pStyle w:val="ListParagraph"/>
        <w:tabs>
          <w:tab w:val="left" w:pos="1515"/>
          <w:tab w:val="right" w:pos="8931"/>
        </w:tabs>
        <w:ind w:left="993" w:right="95"/>
        <w:jc w:val="both"/>
        <w:rPr>
          <w:rFonts w:cstheme="minorHAnsi"/>
          <w:sz w:val="24"/>
          <w:szCs w:val="24"/>
        </w:rPr>
      </w:pPr>
      <w:r>
        <w:rPr>
          <w:rFonts w:cstheme="minorHAnsi"/>
          <w:sz w:val="24"/>
          <w:szCs w:val="24"/>
        </w:rPr>
        <w:t xml:space="preserve">Het bepalen van het aantal voorziene hulpbieders en verbanddozen dient te worden </w:t>
      </w:r>
      <w:r w:rsidR="000223E7">
        <w:rPr>
          <w:rFonts w:cstheme="minorHAnsi"/>
          <w:sz w:val="24"/>
          <w:szCs w:val="24"/>
        </w:rPr>
        <w:t>bepaald</w:t>
      </w:r>
      <w:r>
        <w:rPr>
          <w:rFonts w:cstheme="minorHAnsi"/>
          <w:sz w:val="24"/>
          <w:szCs w:val="24"/>
        </w:rPr>
        <w:t xml:space="preserve"> op het aantal werknemers per type bedrijf (Groep A, B, C of D) en een standaard interventietermijn van Max 3 minuten. Men dient echter ook rekening te houden met de bereikbaarheid van een interventiezone. Hier bedoel ik bijvoorbeeld de securityzones mee die niet bereikbaar (toegankelijk) zijn voor alle aangeduide hulpverleners. </w:t>
      </w:r>
      <w:r w:rsidR="00834C32">
        <w:rPr>
          <w:rFonts w:cstheme="minorHAnsi"/>
          <w:sz w:val="24"/>
          <w:szCs w:val="24"/>
        </w:rPr>
        <w:t xml:space="preserve">In dit geval zal de eenheid ervoor </w:t>
      </w:r>
      <w:r w:rsidR="00CC25E5">
        <w:rPr>
          <w:rFonts w:cstheme="minorHAnsi"/>
          <w:sz w:val="24"/>
          <w:szCs w:val="24"/>
        </w:rPr>
        <w:t xml:space="preserve">moeten </w:t>
      </w:r>
      <w:r w:rsidR="00834C32">
        <w:rPr>
          <w:rFonts w:cstheme="minorHAnsi"/>
          <w:sz w:val="24"/>
          <w:szCs w:val="24"/>
        </w:rPr>
        <w:t>zorgen dat er voor iedere securityzone extra hulpverleners worden opgeleid en in plaats gesteld en dat er extra verbanddozen worden voorzien voor deze zones. Zie richtcijfers</w:t>
      </w:r>
      <w:r w:rsidR="002A7EDD">
        <w:rPr>
          <w:rFonts w:cstheme="minorHAnsi"/>
          <w:sz w:val="24"/>
          <w:szCs w:val="24"/>
        </w:rPr>
        <w:t>/voorwaarden</w:t>
      </w:r>
      <w:r w:rsidR="00F45801">
        <w:rPr>
          <w:rFonts w:cstheme="minorHAnsi"/>
          <w:sz w:val="24"/>
          <w:szCs w:val="24"/>
        </w:rPr>
        <w:t xml:space="preserve"> </w:t>
      </w:r>
      <w:r w:rsidR="00834C32">
        <w:rPr>
          <w:rFonts w:cstheme="minorHAnsi"/>
          <w:sz w:val="24"/>
          <w:szCs w:val="24"/>
        </w:rPr>
        <w:t xml:space="preserve">hieronder. </w:t>
      </w:r>
    </w:p>
    <w:p w14:paraId="307D90A3" w14:textId="77777777" w:rsidR="00834C32" w:rsidRDefault="00834C32" w:rsidP="00834C32">
      <w:pPr>
        <w:pStyle w:val="ListParagraph"/>
        <w:tabs>
          <w:tab w:val="left" w:pos="1515"/>
          <w:tab w:val="right" w:pos="8931"/>
        </w:tabs>
        <w:ind w:right="95"/>
        <w:jc w:val="both"/>
        <w:rPr>
          <w:rFonts w:cstheme="minorHAnsi"/>
          <w:sz w:val="24"/>
          <w:szCs w:val="24"/>
        </w:rPr>
      </w:pPr>
    </w:p>
    <w:p w14:paraId="5C227B7B" w14:textId="77777777" w:rsidR="00834C32" w:rsidRDefault="00834C32" w:rsidP="000223E7">
      <w:pPr>
        <w:pStyle w:val="ListParagraph"/>
        <w:numPr>
          <w:ilvl w:val="0"/>
          <w:numId w:val="3"/>
        </w:numPr>
        <w:tabs>
          <w:tab w:val="left" w:pos="1515"/>
          <w:tab w:val="right" w:pos="8931"/>
        </w:tabs>
        <w:ind w:left="1418" w:right="95"/>
        <w:jc w:val="both"/>
        <w:rPr>
          <w:rFonts w:cstheme="minorHAnsi"/>
          <w:sz w:val="24"/>
          <w:szCs w:val="24"/>
        </w:rPr>
      </w:pPr>
      <w:r>
        <w:rPr>
          <w:rFonts w:cstheme="minorHAnsi"/>
          <w:sz w:val="24"/>
          <w:szCs w:val="24"/>
        </w:rPr>
        <w:t>Een standaard interventietermijn van Max 3 minuten</w:t>
      </w:r>
      <w:r w:rsidR="000223E7">
        <w:rPr>
          <w:rFonts w:cstheme="minorHAnsi"/>
          <w:sz w:val="24"/>
          <w:szCs w:val="24"/>
        </w:rPr>
        <w:t>.</w:t>
      </w:r>
    </w:p>
    <w:p w14:paraId="31E7F55A" w14:textId="77777777" w:rsidR="002A7EDD" w:rsidRDefault="002A7EDD" w:rsidP="000223E7">
      <w:pPr>
        <w:pStyle w:val="ListParagraph"/>
        <w:numPr>
          <w:ilvl w:val="0"/>
          <w:numId w:val="3"/>
        </w:numPr>
        <w:tabs>
          <w:tab w:val="left" w:pos="1515"/>
          <w:tab w:val="right" w:pos="8931"/>
        </w:tabs>
        <w:ind w:left="1418" w:right="95"/>
        <w:jc w:val="both"/>
        <w:rPr>
          <w:rFonts w:cstheme="minorHAnsi"/>
          <w:sz w:val="24"/>
          <w:szCs w:val="24"/>
        </w:rPr>
      </w:pPr>
      <w:r>
        <w:rPr>
          <w:rFonts w:cstheme="minorHAnsi"/>
          <w:sz w:val="24"/>
          <w:szCs w:val="24"/>
        </w:rPr>
        <w:t>Richtcijfers hulpverleners:</w:t>
      </w:r>
    </w:p>
    <w:p w14:paraId="2ABC451B" w14:textId="77777777" w:rsidR="00D57B87" w:rsidRDefault="00834C32" w:rsidP="002A7EDD">
      <w:pPr>
        <w:pStyle w:val="ListParagraph"/>
        <w:numPr>
          <w:ilvl w:val="1"/>
          <w:numId w:val="3"/>
        </w:numPr>
        <w:tabs>
          <w:tab w:val="left" w:pos="1515"/>
          <w:tab w:val="right" w:pos="8931"/>
        </w:tabs>
        <w:ind w:right="95"/>
        <w:jc w:val="both"/>
        <w:rPr>
          <w:rFonts w:cstheme="minorHAnsi"/>
          <w:sz w:val="24"/>
          <w:szCs w:val="24"/>
        </w:rPr>
      </w:pPr>
      <w:r>
        <w:rPr>
          <w:rFonts w:cstheme="minorHAnsi"/>
          <w:sz w:val="24"/>
          <w:szCs w:val="24"/>
        </w:rPr>
        <w:t>1 hulpbieder per 50 WN in laag</w:t>
      </w:r>
      <w:r w:rsidR="000223E7">
        <w:rPr>
          <w:rFonts w:cstheme="minorHAnsi"/>
          <w:sz w:val="24"/>
          <w:szCs w:val="24"/>
        </w:rPr>
        <w:t xml:space="preserve"> </w:t>
      </w:r>
      <w:r>
        <w:rPr>
          <w:rFonts w:cstheme="minorHAnsi"/>
          <w:sz w:val="24"/>
          <w:szCs w:val="24"/>
        </w:rPr>
        <w:t>risicobedrijvigheden (</w:t>
      </w:r>
      <w:proofErr w:type="spellStart"/>
      <w:r>
        <w:rPr>
          <w:rFonts w:cstheme="minorHAnsi"/>
          <w:sz w:val="24"/>
          <w:szCs w:val="24"/>
        </w:rPr>
        <w:t>Admin</w:t>
      </w:r>
      <w:proofErr w:type="spellEnd"/>
      <w:r>
        <w:rPr>
          <w:rFonts w:cstheme="minorHAnsi"/>
          <w:sz w:val="24"/>
          <w:szCs w:val="24"/>
        </w:rPr>
        <w:t>, beeldschermwerk,</w:t>
      </w:r>
      <w:r w:rsidR="00D57B87">
        <w:rPr>
          <w:rFonts w:cstheme="minorHAnsi"/>
          <w:sz w:val="24"/>
          <w:szCs w:val="24"/>
        </w:rPr>
        <w:t xml:space="preserve"> Mag, </w:t>
      </w:r>
      <w:proofErr w:type="spellStart"/>
      <w:r w:rsidR="00D57B87">
        <w:rPr>
          <w:rFonts w:cstheme="minorHAnsi"/>
          <w:sz w:val="24"/>
          <w:szCs w:val="24"/>
        </w:rPr>
        <w:t>Arch</w:t>
      </w:r>
      <w:proofErr w:type="spellEnd"/>
      <w:r w:rsidR="00D57B87">
        <w:rPr>
          <w:rFonts w:cstheme="minorHAnsi"/>
          <w:sz w:val="24"/>
          <w:szCs w:val="24"/>
        </w:rPr>
        <w:t>, …)</w:t>
      </w:r>
      <w:r w:rsidR="000223E7">
        <w:rPr>
          <w:rFonts w:cstheme="minorHAnsi"/>
          <w:sz w:val="24"/>
          <w:szCs w:val="24"/>
        </w:rPr>
        <w:t>.</w:t>
      </w:r>
    </w:p>
    <w:p w14:paraId="13B3D442" w14:textId="77777777" w:rsidR="00834C32" w:rsidRDefault="00F45801" w:rsidP="002A7EDD">
      <w:pPr>
        <w:pStyle w:val="ListParagraph"/>
        <w:numPr>
          <w:ilvl w:val="1"/>
          <w:numId w:val="3"/>
        </w:numPr>
        <w:tabs>
          <w:tab w:val="left" w:pos="1515"/>
          <w:tab w:val="right" w:pos="8931"/>
        </w:tabs>
        <w:ind w:right="95"/>
        <w:jc w:val="both"/>
        <w:rPr>
          <w:rFonts w:cstheme="minorHAnsi"/>
          <w:sz w:val="24"/>
          <w:szCs w:val="24"/>
        </w:rPr>
      </w:pPr>
      <w:r>
        <w:rPr>
          <w:rFonts w:cstheme="minorHAnsi"/>
          <w:sz w:val="24"/>
          <w:szCs w:val="24"/>
        </w:rPr>
        <w:t>1 hulpbieder per 20 WN</w:t>
      </w:r>
      <w:r w:rsidR="00834C32">
        <w:rPr>
          <w:rFonts w:cstheme="minorHAnsi"/>
          <w:sz w:val="24"/>
          <w:szCs w:val="24"/>
        </w:rPr>
        <w:t xml:space="preserve"> </w:t>
      </w:r>
      <w:r>
        <w:rPr>
          <w:rFonts w:cstheme="minorHAnsi"/>
          <w:sz w:val="24"/>
          <w:szCs w:val="24"/>
        </w:rPr>
        <w:t xml:space="preserve">in gemiddeld risicobedrijvigheden (wachtdiensten, Ateliers, </w:t>
      </w:r>
      <w:proofErr w:type="spellStart"/>
      <w:r>
        <w:rPr>
          <w:rFonts w:cstheme="minorHAnsi"/>
          <w:sz w:val="24"/>
          <w:szCs w:val="24"/>
        </w:rPr>
        <w:t>Maint</w:t>
      </w:r>
      <w:proofErr w:type="spellEnd"/>
      <w:r>
        <w:rPr>
          <w:rFonts w:cstheme="minorHAnsi"/>
          <w:sz w:val="24"/>
          <w:szCs w:val="24"/>
        </w:rPr>
        <w:t>, drukkerij, …)</w:t>
      </w:r>
      <w:r w:rsidR="000223E7">
        <w:rPr>
          <w:rFonts w:cstheme="minorHAnsi"/>
          <w:sz w:val="24"/>
          <w:szCs w:val="24"/>
        </w:rPr>
        <w:t>.</w:t>
      </w:r>
    </w:p>
    <w:p w14:paraId="74E2AB56" w14:textId="77777777" w:rsidR="00F45801" w:rsidRDefault="00F45801" w:rsidP="002A7EDD">
      <w:pPr>
        <w:pStyle w:val="ListParagraph"/>
        <w:numPr>
          <w:ilvl w:val="1"/>
          <w:numId w:val="3"/>
        </w:numPr>
        <w:tabs>
          <w:tab w:val="left" w:pos="1515"/>
          <w:tab w:val="right" w:pos="8931"/>
        </w:tabs>
        <w:ind w:right="95"/>
        <w:jc w:val="both"/>
        <w:rPr>
          <w:rFonts w:cstheme="minorHAnsi"/>
          <w:sz w:val="24"/>
          <w:szCs w:val="24"/>
        </w:rPr>
      </w:pPr>
      <w:r>
        <w:rPr>
          <w:rFonts w:cstheme="minorHAnsi"/>
          <w:sz w:val="24"/>
          <w:szCs w:val="24"/>
        </w:rPr>
        <w:t xml:space="preserve">1 hulpbieder per 5 WN in hoog risicobedrijvigheden (werken op hoogte, scheikundige sector, </w:t>
      </w:r>
      <w:proofErr w:type="gramStart"/>
      <w:r>
        <w:rPr>
          <w:rFonts w:cstheme="minorHAnsi"/>
          <w:sz w:val="24"/>
          <w:szCs w:val="24"/>
        </w:rPr>
        <w:t>bouw, ….</w:t>
      </w:r>
      <w:proofErr w:type="gramEnd"/>
      <w:r>
        <w:rPr>
          <w:rFonts w:cstheme="minorHAnsi"/>
          <w:sz w:val="24"/>
          <w:szCs w:val="24"/>
        </w:rPr>
        <w:t>)</w:t>
      </w:r>
      <w:r w:rsidR="000223E7">
        <w:rPr>
          <w:rFonts w:cstheme="minorHAnsi"/>
          <w:sz w:val="24"/>
          <w:szCs w:val="24"/>
        </w:rPr>
        <w:t>.</w:t>
      </w:r>
    </w:p>
    <w:p w14:paraId="36D3E765" w14:textId="77777777" w:rsidR="002A7EDD" w:rsidRDefault="002A7EDD" w:rsidP="000223E7">
      <w:pPr>
        <w:pStyle w:val="ListParagraph"/>
        <w:numPr>
          <w:ilvl w:val="0"/>
          <w:numId w:val="3"/>
        </w:numPr>
        <w:tabs>
          <w:tab w:val="left" w:pos="1515"/>
          <w:tab w:val="right" w:pos="8931"/>
        </w:tabs>
        <w:ind w:left="1418" w:right="95"/>
        <w:jc w:val="both"/>
        <w:rPr>
          <w:rFonts w:cstheme="minorHAnsi"/>
          <w:sz w:val="24"/>
          <w:szCs w:val="24"/>
        </w:rPr>
      </w:pPr>
      <w:r>
        <w:rPr>
          <w:rFonts w:cstheme="minorHAnsi"/>
          <w:sz w:val="24"/>
          <w:szCs w:val="24"/>
        </w:rPr>
        <w:t>Zones met beperkte toegang</w:t>
      </w:r>
      <w:r w:rsidR="000223E7">
        <w:rPr>
          <w:rFonts w:cstheme="minorHAnsi"/>
          <w:sz w:val="24"/>
          <w:szCs w:val="24"/>
        </w:rPr>
        <w:t>.</w:t>
      </w:r>
    </w:p>
    <w:p w14:paraId="7A60EFEB" w14:textId="77777777" w:rsidR="002A7EDD" w:rsidRDefault="002A7EDD" w:rsidP="000223E7">
      <w:pPr>
        <w:pStyle w:val="ListParagraph"/>
        <w:numPr>
          <w:ilvl w:val="0"/>
          <w:numId w:val="3"/>
        </w:numPr>
        <w:tabs>
          <w:tab w:val="left" w:pos="1515"/>
          <w:tab w:val="right" w:pos="8931"/>
        </w:tabs>
        <w:ind w:left="1418" w:right="95"/>
        <w:jc w:val="both"/>
        <w:rPr>
          <w:rFonts w:cstheme="minorHAnsi"/>
          <w:sz w:val="24"/>
          <w:szCs w:val="24"/>
        </w:rPr>
      </w:pPr>
      <w:r>
        <w:rPr>
          <w:rFonts w:cstheme="minorHAnsi"/>
          <w:sz w:val="24"/>
          <w:szCs w:val="24"/>
        </w:rPr>
        <w:t>De oppervlakte en spreiding van het personeel in het kwartier in functie van de interventietermijn.</w:t>
      </w:r>
    </w:p>
    <w:p w14:paraId="73E10F97" w14:textId="77777777" w:rsidR="002A7EDD" w:rsidRDefault="002A7EDD" w:rsidP="000223E7">
      <w:pPr>
        <w:pStyle w:val="ListParagraph"/>
        <w:numPr>
          <w:ilvl w:val="0"/>
          <w:numId w:val="3"/>
        </w:numPr>
        <w:tabs>
          <w:tab w:val="left" w:pos="1515"/>
          <w:tab w:val="right" w:pos="8931"/>
        </w:tabs>
        <w:ind w:left="1418" w:right="95"/>
        <w:jc w:val="both"/>
        <w:rPr>
          <w:rFonts w:cstheme="minorHAnsi"/>
          <w:sz w:val="24"/>
          <w:szCs w:val="24"/>
        </w:rPr>
      </w:pPr>
      <w:r>
        <w:rPr>
          <w:rFonts w:cstheme="minorHAnsi"/>
          <w:sz w:val="24"/>
          <w:szCs w:val="24"/>
        </w:rPr>
        <w:t>De spreiding van de blokken in het kwartier in functie van de interventietermijn.</w:t>
      </w:r>
    </w:p>
    <w:p w14:paraId="1C201290" w14:textId="77777777" w:rsidR="002A7EDD" w:rsidRDefault="002A7EDD" w:rsidP="000223E7">
      <w:pPr>
        <w:pStyle w:val="ListParagraph"/>
        <w:numPr>
          <w:ilvl w:val="0"/>
          <w:numId w:val="3"/>
        </w:numPr>
        <w:tabs>
          <w:tab w:val="left" w:pos="1515"/>
          <w:tab w:val="right" w:pos="8931"/>
        </w:tabs>
        <w:ind w:left="1418" w:right="95"/>
        <w:jc w:val="both"/>
        <w:rPr>
          <w:rFonts w:cstheme="minorHAnsi"/>
          <w:sz w:val="24"/>
          <w:szCs w:val="24"/>
        </w:rPr>
      </w:pPr>
      <w:r>
        <w:rPr>
          <w:rFonts w:cstheme="minorHAnsi"/>
          <w:sz w:val="24"/>
          <w:szCs w:val="24"/>
        </w:rPr>
        <w:t>De afwezigheid van de hulpverleners wegens verlof, ziekte, ….</w:t>
      </w:r>
    </w:p>
    <w:p w14:paraId="1574D7C9" w14:textId="77777777" w:rsidR="003255FF" w:rsidRDefault="002A7EDD" w:rsidP="000223E7">
      <w:pPr>
        <w:pStyle w:val="ListParagraph"/>
        <w:tabs>
          <w:tab w:val="left" w:pos="1515"/>
          <w:tab w:val="right" w:pos="8931"/>
        </w:tabs>
        <w:ind w:left="1080" w:right="95"/>
        <w:jc w:val="both"/>
        <w:rPr>
          <w:rFonts w:cstheme="minorHAnsi"/>
          <w:sz w:val="24"/>
          <w:szCs w:val="24"/>
        </w:rPr>
      </w:pPr>
      <w:r>
        <w:rPr>
          <w:rFonts w:cstheme="minorHAnsi"/>
          <w:sz w:val="24"/>
          <w:szCs w:val="24"/>
        </w:rPr>
        <w:t xml:space="preserve"> </w:t>
      </w:r>
      <w:r w:rsidR="003255FF">
        <w:rPr>
          <w:rFonts w:cstheme="minorHAnsi"/>
          <w:sz w:val="24"/>
          <w:szCs w:val="24"/>
        </w:rPr>
        <w:t xml:space="preserve"> </w:t>
      </w:r>
    </w:p>
    <w:p w14:paraId="3E86F9B6" w14:textId="77777777" w:rsidR="00B73E0D" w:rsidRPr="00AC6D69" w:rsidRDefault="005A0FB6" w:rsidP="003255FF">
      <w:pPr>
        <w:pStyle w:val="ListParagraph"/>
        <w:numPr>
          <w:ilvl w:val="1"/>
          <w:numId w:val="2"/>
        </w:numPr>
        <w:tabs>
          <w:tab w:val="right" w:pos="8931"/>
        </w:tabs>
        <w:ind w:left="993" w:right="95" w:hanging="284"/>
        <w:rPr>
          <w:rFonts w:cstheme="minorHAnsi"/>
          <w:b/>
          <w:bCs/>
          <w:sz w:val="24"/>
          <w:szCs w:val="24"/>
        </w:rPr>
      </w:pPr>
      <w:bookmarkStart w:id="13" w:name="P8_b_wat_bij_tekort_hulpverleners"/>
      <w:r w:rsidRPr="00AC6D69">
        <w:rPr>
          <w:rFonts w:cstheme="minorHAnsi"/>
          <w:b/>
          <w:bCs/>
          <w:sz w:val="24"/>
          <w:szCs w:val="24"/>
        </w:rPr>
        <w:t>Wat bij een t</w:t>
      </w:r>
      <w:r w:rsidR="00B73E0D" w:rsidRPr="00AC6D69">
        <w:rPr>
          <w:rFonts w:cstheme="minorHAnsi"/>
          <w:b/>
          <w:bCs/>
          <w:sz w:val="24"/>
          <w:szCs w:val="24"/>
        </w:rPr>
        <w:t>ekort aan eerste hulpbieders</w:t>
      </w:r>
      <w:r w:rsidRPr="00AC6D69">
        <w:rPr>
          <w:rFonts w:cstheme="minorHAnsi"/>
          <w:b/>
          <w:bCs/>
          <w:sz w:val="24"/>
          <w:szCs w:val="24"/>
        </w:rPr>
        <w:t>.</w:t>
      </w:r>
    </w:p>
    <w:bookmarkEnd w:id="13"/>
    <w:p w14:paraId="5B267DBA" w14:textId="77777777" w:rsidR="00B73E0D" w:rsidRDefault="00B73E0D" w:rsidP="00B73E0D">
      <w:pPr>
        <w:pStyle w:val="ListParagraph"/>
        <w:tabs>
          <w:tab w:val="right" w:pos="8931"/>
        </w:tabs>
        <w:ind w:left="993" w:right="95"/>
        <w:rPr>
          <w:rFonts w:cstheme="minorHAnsi"/>
          <w:sz w:val="24"/>
          <w:szCs w:val="24"/>
        </w:rPr>
      </w:pPr>
      <w:r>
        <w:rPr>
          <w:rFonts w:cstheme="minorHAnsi"/>
          <w:sz w:val="24"/>
          <w:szCs w:val="24"/>
        </w:rPr>
        <w:t xml:space="preserve"> </w:t>
      </w:r>
    </w:p>
    <w:p w14:paraId="6EB234C4" w14:textId="77777777" w:rsidR="00B73E0D" w:rsidRDefault="00B73E0D" w:rsidP="00B73E0D">
      <w:pPr>
        <w:pStyle w:val="ListParagraph"/>
        <w:tabs>
          <w:tab w:val="right" w:pos="8931"/>
        </w:tabs>
        <w:ind w:left="993" w:right="95"/>
        <w:jc w:val="both"/>
        <w:rPr>
          <w:rFonts w:cstheme="minorHAnsi"/>
          <w:sz w:val="24"/>
          <w:szCs w:val="24"/>
        </w:rPr>
      </w:pPr>
      <w:r>
        <w:rPr>
          <w:rFonts w:cstheme="minorHAnsi"/>
          <w:sz w:val="24"/>
          <w:szCs w:val="24"/>
        </w:rPr>
        <w:t xml:space="preserve">Momenteel is het zo dat niet altijd, vanwege ziekte, verlof, verplicht telewerk, mutaties, </w:t>
      </w:r>
      <w:proofErr w:type="spellStart"/>
      <w:r>
        <w:rPr>
          <w:rFonts w:cstheme="minorHAnsi"/>
          <w:sz w:val="24"/>
          <w:szCs w:val="24"/>
        </w:rPr>
        <w:t>enz</w:t>
      </w:r>
      <w:proofErr w:type="spellEnd"/>
      <w:r>
        <w:rPr>
          <w:rFonts w:cstheme="minorHAnsi"/>
          <w:sz w:val="24"/>
          <w:szCs w:val="24"/>
        </w:rPr>
        <w:t xml:space="preserve">… de voorziene eerste hulpbieders aanwezig zijn. </w:t>
      </w:r>
      <w:r w:rsidR="0095376C">
        <w:rPr>
          <w:rFonts w:cstheme="minorHAnsi"/>
          <w:sz w:val="24"/>
          <w:szCs w:val="24"/>
        </w:rPr>
        <w:t xml:space="preserve">In dat geval moet de </w:t>
      </w:r>
      <w:r>
        <w:rPr>
          <w:rFonts w:cstheme="minorHAnsi"/>
          <w:sz w:val="24"/>
          <w:szCs w:val="24"/>
        </w:rPr>
        <w:t xml:space="preserve">werkgever </w:t>
      </w:r>
      <w:r w:rsidR="0095376C">
        <w:rPr>
          <w:rFonts w:cstheme="minorHAnsi"/>
          <w:sz w:val="24"/>
          <w:szCs w:val="24"/>
        </w:rPr>
        <w:t>ervoor</w:t>
      </w:r>
      <w:r>
        <w:rPr>
          <w:rFonts w:cstheme="minorHAnsi"/>
          <w:sz w:val="24"/>
          <w:szCs w:val="24"/>
        </w:rPr>
        <w:t xml:space="preserve"> zorgen dat er altijd voldoende eerste hulpbieders aanwezig zijn. Indien nodig moeten er meer personen aangeduid worden en de voorziene minimumopleiding volgen dan voorzien volgens de parameters hierboven vermeld.</w:t>
      </w:r>
    </w:p>
    <w:p w14:paraId="459F2822" w14:textId="77777777" w:rsidR="004C045D" w:rsidRDefault="004C045D" w:rsidP="00B73E0D">
      <w:pPr>
        <w:pStyle w:val="ListParagraph"/>
        <w:tabs>
          <w:tab w:val="right" w:pos="8931"/>
        </w:tabs>
        <w:ind w:left="993" w:right="95"/>
        <w:jc w:val="both"/>
        <w:rPr>
          <w:rFonts w:cstheme="minorHAnsi"/>
          <w:sz w:val="24"/>
          <w:szCs w:val="24"/>
        </w:rPr>
      </w:pPr>
      <w:r>
        <w:rPr>
          <w:rFonts w:cstheme="minorHAnsi"/>
          <w:sz w:val="24"/>
          <w:szCs w:val="24"/>
        </w:rPr>
        <w:t xml:space="preserve"> </w:t>
      </w:r>
    </w:p>
    <w:p w14:paraId="05D36D9B" w14:textId="77777777" w:rsidR="004C045D" w:rsidRPr="00AC6D69" w:rsidRDefault="004C045D" w:rsidP="004C045D">
      <w:pPr>
        <w:pStyle w:val="ListParagraph"/>
        <w:numPr>
          <w:ilvl w:val="1"/>
          <w:numId w:val="2"/>
        </w:numPr>
        <w:tabs>
          <w:tab w:val="right" w:pos="8931"/>
        </w:tabs>
        <w:ind w:left="993" w:right="95" w:hanging="426"/>
        <w:jc w:val="both"/>
        <w:rPr>
          <w:rFonts w:cstheme="minorHAnsi"/>
          <w:b/>
          <w:bCs/>
          <w:sz w:val="24"/>
          <w:szCs w:val="24"/>
        </w:rPr>
      </w:pPr>
      <w:bookmarkStart w:id="14" w:name="P8_c_medisch_geschoold_personeel_KKE"/>
      <w:r w:rsidRPr="00AC6D69">
        <w:rPr>
          <w:rFonts w:cstheme="minorHAnsi"/>
          <w:b/>
          <w:bCs/>
          <w:sz w:val="24"/>
          <w:szCs w:val="24"/>
        </w:rPr>
        <w:t>Aanwezig medisch</w:t>
      </w:r>
      <w:r w:rsidR="00A8342C" w:rsidRPr="00AC6D69">
        <w:rPr>
          <w:rFonts w:cstheme="minorHAnsi"/>
          <w:b/>
          <w:bCs/>
          <w:sz w:val="24"/>
          <w:szCs w:val="24"/>
        </w:rPr>
        <w:t xml:space="preserve"> geschoold</w:t>
      </w:r>
      <w:r w:rsidRPr="00AC6D69">
        <w:rPr>
          <w:rFonts w:cstheme="minorHAnsi"/>
          <w:b/>
          <w:bCs/>
          <w:sz w:val="24"/>
          <w:szCs w:val="24"/>
        </w:rPr>
        <w:t xml:space="preserve"> personeel in het kwartier.</w:t>
      </w:r>
    </w:p>
    <w:bookmarkEnd w:id="14"/>
    <w:p w14:paraId="1B209134" w14:textId="77777777" w:rsidR="004C045D" w:rsidRDefault="004C045D" w:rsidP="004C045D">
      <w:pPr>
        <w:tabs>
          <w:tab w:val="right" w:pos="8931"/>
        </w:tabs>
        <w:ind w:left="993" w:right="95"/>
        <w:jc w:val="both"/>
        <w:rPr>
          <w:rFonts w:cstheme="minorHAnsi"/>
          <w:sz w:val="24"/>
          <w:szCs w:val="24"/>
        </w:rPr>
      </w:pPr>
      <w:r>
        <w:rPr>
          <w:rFonts w:cstheme="minorHAnsi"/>
          <w:sz w:val="24"/>
          <w:szCs w:val="24"/>
        </w:rPr>
        <w:t xml:space="preserve">In het kwartier zijn op verschillende diensten </w:t>
      </w:r>
      <w:r w:rsidR="00112A80">
        <w:rPr>
          <w:rFonts w:cstheme="minorHAnsi"/>
          <w:sz w:val="24"/>
          <w:szCs w:val="24"/>
        </w:rPr>
        <w:t>(</w:t>
      </w:r>
      <w:r>
        <w:rPr>
          <w:rFonts w:cstheme="minorHAnsi"/>
          <w:sz w:val="24"/>
          <w:szCs w:val="24"/>
        </w:rPr>
        <w:t xml:space="preserve">bij o.a. DG H&amp;WB, </w:t>
      </w:r>
      <w:r w:rsidR="00CD583E">
        <w:rPr>
          <w:rFonts w:cstheme="minorHAnsi"/>
          <w:sz w:val="24"/>
          <w:szCs w:val="24"/>
        </w:rPr>
        <w:t xml:space="preserve">COMOPSMED, </w:t>
      </w:r>
      <w:r w:rsidR="00112A80">
        <w:rPr>
          <w:rFonts w:cstheme="minorHAnsi"/>
          <w:sz w:val="24"/>
          <w:szCs w:val="24"/>
        </w:rPr>
        <w:t>DG MR</w:t>
      </w:r>
      <w:r w:rsidR="00434B8A">
        <w:rPr>
          <w:rFonts w:cstheme="minorHAnsi"/>
          <w:sz w:val="24"/>
          <w:szCs w:val="24"/>
        </w:rPr>
        <w:t xml:space="preserve">, </w:t>
      </w:r>
      <w:r w:rsidR="00434B8A">
        <w:rPr>
          <w:rFonts w:cstheme="minorHAnsi"/>
          <w:sz w:val="24"/>
          <w:szCs w:val="24"/>
        </w:rPr>
        <w:br/>
        <w:t xml:space="preserve">DG </w:t>
      </w:r>
      <w:proofErr w:type="spellStart"/>
      <w:r w:rsidR="00434B8A">
        <w:rPr>
          <w:rFonts w:cstheme="minorHAnsi"/>
          <w:sz w:val="24"/>
          <w:szCs w:val="24"/>
        </w:rPr>
        <w:t>BudFin</w:t>
      </w:r>
      <w:proofErr w:type="spellEnd"/>
      <w:r w:rsidR="00112A80">
        <w:rPr>
          <w:rFonts w:cstheme="minorHAnsi"/>
          <w:sz w:val="24"/>
          <w:szCs w:val="24"/>
        </w:rPr>
        <w:t xml:space="preserve"> en</w:t>
      </w:r>
      <w:r>
        <w:rPr>
          <w:rFonts w:cstheme="minorHAnsi"/>
          <w:sz w:val="24"/>
          <w:szCs w:val="24"/>
        </w:rPr>
        <w:t xml:space="preserve"> </w:t>
      </w:r>
      <w:r w:rsidR="00112A80">
        <w:rPr>
          <w:rFonts w:cstheme="minorHAnsi"/>
          <w:sz w:val="24"/>
          <w:szCs w:val="24"/>
        </w:rPr>
        <w:t xml:space="preserve">de </w:t>
      </w:r>
      <w:r w:rsidR="00CD583E">
        <w:rPr>
          <w:rFonts w:cstheme="minorHAnsi"/>
          <w:sz w:val="24"/>
          <w:szCs w:val="24"/>
        </w:rPr>
        <w:t>arbeidsgeneeskundige dienst KKE</w:t>
      </w:r>
      <w:r w:rsidR="00112A80">
        <w:rPr>
          <w:rFonts w:cstheme="minorHAnsi"/>
          <w:sz w:val="24"/>
          <w:szCs w:val="24"/>
        </w:rPr>
        <w:t>)</w:t>
      </w:r>
      <w:r w:rsidR="00CD583E">
        <w:rPr>
          <w:rFonts w:cstheme="minorHAnsi"/>
          <w:sz w:val="24"/>
          <w:szCs w:val="24"/>
        </w:rPr>
        <w:t xml:space="preserve"> artsen, verplegers en ander medisch gebrevetteerd personeel</w:t>
      </w:r>
      <w:r w:rsidR="00112A80">
        <w:rPr>
          <w:rFonts w:cstheme="minorHAnsi"/>
          <w:sz w:val="24"/>
          <w:szCs w:val="24"/>
        </w:rPr>
        <w:t>,</w:t>
      </w:r>
      <w:r w:rsidR="00CD583E">
        <w:rPr>
          <w:rFonts w:cstheme="minorHAnsi"/>
          <w:sz w:val="24"/>
          <w:szCs w:val="24"/>
        </w:rPr>
        <w:t xml:space="preserve"> tewerkgesteld die niet zijn opgenomen in de procedures </w:t>
      </w:r>
      <w:proofErr w:type="gramStart"/>
      <w:r w:rsidR="00CD583E">
        <w:rPr>
          <w:rFonts w:cstheme="minorHAnsi"/>
          <w:sz w:val="24"/>
          <w:szCs w:val="24"/>
        </w:rPr>
        <w:t>betreffende</w:t>
      </w:r>
      <w:proofErr w:type="gramEnd"/>
      <w:r w:rsidR="00CD583E">
        <w:rPr>
          <w:rFonts w:cstheme="minorHAnsi"/>
          <w:sz w:val="24"/>
          <w:szCs w:val="24"/>
        </w:rPr>
        <w:t xml:space="preserve"> de eerste hulp.</w:t>
      </w:r>
    </w:p>
    <w:p w14:paraId="4B6F2CB7" w14:textId="77777777" w:rsidR="00B73E0D" w:rsidRDefault="00CD583E" w:rsidP="00434B8A">
      <w:pPr>
        <w:tabs>
          <w:tab w:val="right" w:pos="8931"/>
        </w:tabs>
        <w:ind w:left="993" w:right="95"/>
        <w:jc w:val="both"/>
        <w:rPr>
          <w:rFonts w:cstheme="minorHAnsi"/>
          <w:sz w:val="24"/>
          <w:szCs w:val="24"/>
        </w:rPr>
      </w:pPr>
      <w:r>
        <w:rPr>
          <w:rFonts w:cstheme="minorHAnsi"/>
          <w:sz w:val="24"/>
          <w:szCs w:val="24"/>
        </w:rPr>
        <w:t xml:space="preserve">Het zou raadzaam zijn om een lijst </w:t>
      </w:r>
      <w:r w:rsidR="00112A80">
        <w:rPr>
          <w:rFonts w:cstheme="minorHAnsi"/>
          <w:sz w:val="24"/>
          <w:szCs w:val="24"/>
        </w:rPr>
        <w:t xml:space="preserve">op </w:t>
      </w:r>
      <w:r>
        <w:rPr>
          <w:rFonts w:cstheme="minorHAnsi"/>
          <w:sz w:val="24"/>
          <w:szCs w:val="24"/>
        </w:rPr>
        <w:t xml:space="preserve">te </w:t>
      </w:r>
      <w:r w:rsidR="00112A80">
        <w:rPr>
          <w:rFonts w:cstheme="minorHAnsi"/>
          <w:sz w:val="24"/>
          <w:szCs w:val="24"/>
        </w:rPr>
        <w:t>stellen</w:t>
      </w:r>
      <w:r>
        <w:rPr>
          <w:rFonts w:cstheme="minorHAnsi"/>
          <w:sz w:val="24"/>
          <w:szCs w:val="24"/>
        </w:rPr>
        <w:t xml:space="preserve"> van dit personeel en deze op te nemen in de procedures. Zeker als het gaat over grote incidenten waar veel gewonden kunnen zijn.</w:t>
      </w:r>
      <w:r w:rsidR="00B73E0D">
        <w:rPr>
          <w:rFonts w:cstheme="minorHAnsi"/>
          <w:sz w:val="24"/>
          <w:szCs w:val="24"/>
        </w:rPr>
        <w:t xml:space="preserve"> </w:t>
      </w:r>
    </w:p>
    <w:p w14:paraId="0313447F" w14:textId="77777777" w:rsidR="00AA3C78" w:rsidRPr="00AA3C78" w:rsidRDefault="00AA3C78" w:rsidP="00AA3C78">
      <w:pPr>
        <w:tabs>
          <w:tab w:val="right" w:pos="8931"/>
        </w:tabs>
        <w:ind w:left="709" w:right="95"/>
        <w:rPr>
          <w:rFonts w:cstheme="minorHAnsi"/>
          <w:sz w:val="24"/>
          <w:szCs w:val="24"/>
        </w:rPr>
        <w:sectPr w:rsidR="00AA3C78" w:rsidRPr="00AA3C78" w:rsidSect="00DA2006">
          <w:pgSz w:w="11906" w:h="16838"/>
          <w:pgMar w:top="1440" w:right="991" w:bottom="993" w:left="993" w:header="708" w:footer="708" w:gutter="0"/>
          <w:cols w:space="708"/>
          <w:docGrid w:linePitch="360"/>
        </w:sectPr>
      </w:pPr>
    </w:p>
    <w:p w14:paraId="153771B7" w14:textId="1655FBD3" w:rsidR="003255FF" w:rsidRPr="00AC6D69" w:rsidRDefault="00764ABC" w:rsidP="00F563BB">
      <w:pPr>
        <w:pStyle w:val="ListParagraph"/>
        <w:numPr>
          <w:ilvl w:val="1"/>
          <w:numId w:val="2"/>
        </w:numPr>
        <w:tabs>
          <w:tab w:val="right" w:pos="8931"/>
        </w:tabs>
        <w:ind w:left="993" w:right="95" w:hanging="284"/>
        <w:rPr>
          <w:rFonts w:cstheme="minorHAnsi"/>
          <w:b/>
          <w:bCs/>
          <w:sz w:val="24"/>
          <w:szCs w:val="24"/>
        </w:rPr>
      </w:pPr>
      <w:bookmarkStart w:id="15" w:name="P8_d_behoefte_verbanddozen"/>
      <w:r>
        <w:rPr>
          <w:rFonts w:cstheme="minorHAnsi"/>
          <w:b/>
          <w:bCs/>
          <w:sz w:val="24"/>
          <w:szCs w:val="24"/>
        </w:rPr>
        <w:lastRenderedPageBreak/>
        <w:t>Behoefte v</w:t>
      </w:r>
      <w:r w:rsidR="000223E7" w:rsidRPr="00AC6D69">
        <w:rPr>
          <w:rFonts w:cstheme="minorHAnsi"/>
          <w:b/>
          <w:bCs/>
          <w:sz w:val="24"/>
          <w:szCs w:val="24"/>
        </w:rPr>
        <w:t>erbanddozen.</w:t>
      </w:r>
    </w:p>
    <w:bookmarkEnd w:id="15"/>
    <w:p w14:paraId="0B122817" w14:textId="77777777" w:rsidR="000223E7" w:rsidRDefault="000223E7" w:rsidP="000223E7">
      <w:pPr>
        <w:pStyle w:val="ListParagraph"/>
        <w:tabs>
          <w:tab w:val="right" w:pos="8931"/>
        </w:tabs>
        <w:ind w:left="993" w:right="95"/>
        <w:rPr>
          <w:rFonts w:cstheme="minorHAnsi"/>
          <w:sz w:val="24"/>
          <w:szCs w:val="24"/>
        </w:rPr>
      </w:pPr>
    </w:p>
    <w:p w14:paraId="5298C416" w14:textId="77777777" w:rsidR="000223E7" w:rsidRDefault="000223E7" w:rsidP="000223E7">
      <w:pPr>
        <w:pStyle w:val="ListParagraph"/>
        <w:tabs>
          <w:tab w:val="right" w:pos="8931"/>
        </w:tabs>
        <w:ind w:left="993" w:right="95"/>
        <w:rPr>
          <w:rFonts w:cstheme="minorHAnsi"/>
          <w:sz w:val="24"/>
          <w:szCs w:val="24"/>
        </w:rPr>
      </w:pPr>
      <w:r>
        <w:rPr>
          <w:rFonts w:cstheme="minorHAnsi"/>
          <w:sz w:val="24"/>
          <w:szCs w:val="24"/>
        </w:rPr>
        <w:t xml:space="preserve">Het bepalen van het aantal </w:t>
      </w:r>
      <w:r w:rsidR="00F33192">
        <w:rPr>
          <w:rFonts w:cstheme="minorHAnsi"/>
          <w:sz w:val="24"/>
          <w:szCs w:val="24"/>
        </w:rPr>
        <w:t xml:space="preserve">standaard </w:t>
      </w:r>
      <w:r>
        <w:rPr>
          <w:rFonts w:cstheme="minorHAnsi"/>
          <w:sz w:val="24"/>
          <w:szCs w:val="24"/>
        </w:rPr>
        <w:t xml:space="preserve">verbanddozen (schedule51) dient te worden bepaald </w:t>
      </w:r>
      <w:r w:rsidR="00F33192">
        <w:rPr>
          <w:rFonts w:cstheme="minorHAnsi"/>
          <w:sz w:val="24"/>
          <w:szCs w:val="24"/>
        </w:rPr>
        <w:t>via</w:t>
      </w:r>
      <w:r>
        <w:rPr>
          <w:rFonts w:cstheme="minorHAnsi"/>
          <w:sz w:val="24"/>
          <w:szCs w:val="24"/>
        </w:rPr>
        <w:t xml:space="preserve"> de volgende parameters:</w:t>
      </w:r>
    </w:p>
    <w:p w14:paraId="49A74FA4" w14:textId="77777777" w:rsidR="000223E7" w:rsidRDefault="000223E7" w:rsidP="000223E7">
      <w:pPr>
        <w:pStyle w:val="ListParagraph"/>
        <w:tabs>
          <w:tab w:val="right" w:pos="8931"/>
        </w:tabs>
        <w:ind w:left="993" w:right="95"/>
        <w:rPr>
          <w:rFonts w:cstheme="minorHAnsi"/>
          <w:sz w:val="24"/>
          <w:szCs w:val="24"/>
        </w:rPr>
      </w:pPr>
    </w:p>
    <w:p w14:paraId="32A723A4" w14:textId="77777777" w:rsidR="000223E7" w:rsidRDefault="000223E7" w:rsidP="000223E7">
      <w:pPr>
        <w:pStyle w:val="ListParagraph"/>
        <w:numPr>
          <w:ilvl w:val="0"/>
          <w:numId w:val="3"/>
        </w:numPr>
        <w:tabs>
          <w:tab w:val="left" w:pos="1515"/>
          <w:tab w:val="right" w:pos="8931"/>
        </w:tabs>
        <w:ind w:left="1418" w:right="95"/>
        <w:jc w:val="both"/>
        <w:rPr>
          <w:rFonts w:cstheme="minorHAnsi"/>
          <w:sz w:val="24"/>
          <w:szCs w:val="24"/>
        </w:rPr>
      </w:pPr>
      <w:r>
        <w:rPr>
          <w:rFonts w:cstheme="minorHAnsi"/>
          <w:sz w:val="24"/>
          <w:szCs w:val="24"/>
        </w:rPr>
        <w:t>Een standaard interventietermijn van Max 3 minuten.</w:t>
      </w:r>
    </w:p>
    <w:p w14:paraId="510F14FB" w14:textId="77777777" w:rsidR="00F33192" w:rsidRPr="00F33192" w:rsidRDefault="00F33192" w:rsidP="00F33192">
      <w:pPr>
        <w:pStyle w:val="ListParagraph"/>
        <w:tabs>
          <w:tab w:val="left" w:pos="1515"/>
          <w:tab w:val="right" w:pos="8931"/>
        </w:tabs>
        <w:ind w:left="1418" w:right="95"/>
        <w:jc w:val="both"/>
        <w:rPr>
          <w:rFonts w:cstheme="minorHAnsi"/>
          <w:i/>
          <w:sz w:val="24"/>
          <w:szCs w:val="24"/>
        </w:rPr>
      </w:pPr>
      <w:r w:rsidRPr="00F33192">
        <w:rPr>
          <w:rFonts w:cstheme="minorHAnsi"/>
          <w:i/>
          <w:sz w:val="24"/>
          <w:szCs w:val="24"/>
        </w:rPr>
        <w:t>(Binnen de drieminuten moet de eerste hulpbieder de koffer afgehaald hebben en bij het slachtoffer zijn).</w:t>
      </w:r>
    </w:p>
    <w:p w14:paraId="4AA4C92F" w14:textId="77777777" w:rsidR="000223E7" w:rsidRDefault="000223E7" w:rsidP="000223E7">
      <w:pPr>
        <w:pStyle w:val="ListParagraph"/>
        <w:numPr>
          <w:ilvl w:val="0"/>
          <w:numId w:val="3"/>
        </w:numPr>
        <w:tabs>
          <w:tab w:val="left" w:pos="1515"/>
          <w:tab w:val="right" w:pos="8931"/>
        </w:tabs>
        <w:ind w:left="1418" w:right="95"/>
        <w:jc w:val="both"/>
        <w:rPr>
          <w:rFonts w:cstheme="minorHAnsi"/>
          <w:sz w:val="24"/>
          <w:szCs w:val="24"/>
        </w:rPr>
      </w:pPr>
      <w:r>
        <w:rPr>
          <w:rFonts w:cstheme="minorHAnsi"/>
          <w:sz w:val="24"/>
          <w:szCs w:val="24"/>
        </w:rPr>
        <w:t>Zones met beperkte toegang</w:t>
      </w:r>
      <w:r w:rsidR="00AA3C78">
        <w:rPr>
          <w:rFonts w:cstheme="minorHAnsi"/>
          <w:sz w:val="24"/>
          <w:szCs w:val="24"/>
        </w:rPr>
        <w:t xml:space="preserve"> </w:t>
      </w:r>
      <w:r w:rsidR="00AA3C78" w:rsidRPr="00AA3C78">
        <w:rPr>
          <w:rFonts w:cstheme="minorHAnsi"/>
          <w:i/>
          <w:sz w:val="24"/>
          <w:szCs w:val="24"/>
        </w:rPr>
        <w:t>(voor de zones met beperkte toegang (security) dienen er extra verbanddozen te worden voorzien).</w:t>
      </w:r>
    </w:p>
    <w:p w14:paraId="2EC6EE69" w14:textId="77777777" w:rsidR="000223E7" w:rsidRDefault="00AA3C78" w:rsidP="000223E7">
      <w:pPr>
        <w:pStyle w:val="ListParagraph"/>
        <w:numPr>
          <w:ilvl w:val="0"/>
          <w:numId w:val="3"/>
        </w:numPr>
        <w:tabs>
          <w:tab w:val="left" w:pos="1515"/>
          <w:tab w:val="right" w:pos="8931"/>
        </w:tabs>
        <w:ind w:left="1418" w:right="95"/>
        <w:jc w:val="both"/>
        <w:rPr>
          <w:rFonts w:cstheme="minorHAnsi"/>
          <w:sz w:val="24"/>
          <w:szCs w:val="24"/>
        </w:rPr>
      </w:pPr>
      <w:r>
        <w:rPr>
          <w:rFonts w:cstheme="minorHAnsi"/>
          <w:sz w:val="24"/>
          <w:szCs w:val="24"/>
        </w:rPr>
        <w:t>De verbandkoffer dient steeds bereikbaar te zijn.</w:t>
      </w:r>
    </w:p>
    <w:p w14:paraId="5ACAC90A" w14:textId="77777777" w:rsidR="00676439" w:rsidRDefault="00676439" w:rsidP="00676439">
      <w:pPr>
        <w:tabs>
          <w:tab w:val="left" w:pos="1515"/>
          <w:tab w:val="right" w:pos="8931"/>
        </w:tabs>
        <w:ind w:left="993" w:right="95"/>
        <w:jc w:val="both"/>
        <w:rPr>
          <w:rFonts w:cstheme="minorHAnsi"/>
          <w:sz w:val="24"/>
          <w:szCs w:val="24"/>
        </w:rPr>
      </w:pPr>
      <w:r>
        <w:rPr>
          <w:rFonts w:cstheme="minorHAnsi"/>
          <w:sz w:val="24"/>
          <w:szCs w:val="24"/>
        </w:rPr>
        <w:t>De onderstaande tabel “Tabel behoefte eerste hulpbieders en verbanddozen schedule51” is gebaseerd op het gebouw en de gegevens waarover wij beschikken. Het is dus zeker noodzakelijk dat iedere eenheid deze tabel dient te evalueren en indien nodig aan te passen.</w:t>
      </w:r>
    </w:p>
    <w:p w14:paraId="308F6956" w14:textId="176DD48F" w:rsidR="00933064" w:rsidRDefault="00933064" w:rsidP="00676439">
      <w:pPr>
        <w:tabs>
          <w:tab w:val="left" w:pos="1515"/>
          <w:tab w:val="right" w:pos="8931"/>
        </w:tabs>
        <w:ind w:left="993" w:right="95"/>
        <w:jc w:val="both"/>
        <w:rPr>
          <w:rFonts w:cstheme="minorHAnsi"/>
          <w:sz w:val="24"/>
          <w:szCs w:val="24"/>
        </w:rPr>
      </w:pPr>
      <w:r>
        <w:rPr>
          <w:rFonts w:cstheme="minorHAnsi"/>
          <w:sz w:val="24"/>
          <w:szCs w:val="24"/>
        </w:rPr>
        <w:t>De uitgedrukte behoefte houdt geen rekening met reserve hulpbieders. Deze dienen, naargelang de situatie, extra voorzien te worden.</w:t>
      </w:r>
    </w:p>
    <w:p w14:paraId="6B8025DF" w14:textId="1FC3A386" w:rsidR="00CE3CED" w:rsidRDefault="00CE3CED" w:rsidP="00676439">
      <w:pPr>
        <w:tabs>
          <w:tab w:val="left" w:pos="1515"/>
          <w:tab w:val="right" w:pos="8931"/>
        </w:tabs>
        <w:ind w:left="993" w:right="95"/>
        <w:jc w:val="both"/>
        <w:rPr>
          <w:rFonts w:cstheme="minorHAnsi"/>
          <w:sz w:val="24"/>
          <w:szCs w:val="24"/>
        </w:rPr>
      </w:pPr>
      <w:r>
        <w:rPr>
          <w:rFonts w:cstheme="minorHAnsi"/>
          <w:sz w:val="24"/>
          <w:szCs w:val="24"/>
        </w:rPr>
        <w:t xml:space="preserve">Er dient ook rekening gehouden te worden met de nota van DG MR </w:t>
      </w:r>
      <w:proofErr w:type="spellStart"/>
      <w:r>
        <w:rPr>
          <w:rFonts w:cstheme="minorHAnsi"/>
          <w:sz w:val="24"/>
          <w:szCs w:val="24"/>
        </w:rPr>
        <w:t>Sys</w:t>
      </w:r>
      <w:proofErr w:type="spellEnd"/>
      <w:r>
        <w:rPr>
          <w:rFonts w:cstheme="minorHAnsi"/>
          <w:sz w:val="24"/>
          <w:szCs w:val="24"/>
        </w:rPr>
        <w:t xml:space="preserve">-M </w:t>
      </w:r>
      <w:proofErr w:type="spellStart"/>
      <w:r>
        <w:rPr>
          <w:rFonts w:cstheme="minorHAnsi"/>
          <w:sz w:val="24"/>
          <w:szCs w:val="24"/>
        </w:rPr>
        <w:t>Nr</w:t>
      </w:r>
      <w:proofErr w:type="spellEnd"/>
      <w:r>
        <w:rPr>
          <w:rFonts w:cstheme="minorHAnsi"/>
          <w:sz w:val="24"/>
          <w:szCs w:val="24"/>
        </w:rPr>
        <w:t xml:space="preserve"> </w:t>
      </w:r>
      <w:hyperlink r:id="rId67" w:history="1">
        <w:r w:rsidRPr="00CE3CED">
          <w:rPr>
            <w:rStyle w:val="Hyperlink"/>
            <w:rFonts w:cstheme="minorHAnsi"/>
            <w:sz w:val="24"/>
            <w:szCs w:val="24"/>
          </w:rPr>
          <w:t>23-50206839</w:t>
        </w:r>
      </w:hyperlink>
      <w:r>
        <w:rPr>
          <w:rFonts w:cstheme="minorHAnsi"/>
          <w:sz w:val="24"/>
          <w:szCs w:val="24"/>
        </w:rPr>
        <w:t xml:space="preserve"> waarin wordt vermeld dat in de toekomst de verbanddozen zullen beheerd worden door een externe firma. Zie punt 1-t, regelgeving.</w:t>
      </w:r>
    </w:p>
    <w:p w14:paraId="1E4E0907" w14:textId="77777777" w:rsidR="00F01A54" w:rsidRPr="00AC6D69" w:rsidRDefault="00F01A54" w:rsidP="00F01A54">
      <w:pPr>
        <w:pStyle w:val="ListParagraph"/>
        <w:numPr>
          <w:ilvl w:val="1"/>
          <w:numId w:val="2"/>
        </w:numPr>
        <w:tabs>
          <w:tab w:val="right" w:pos="8931"/>
        </w:tabs>
        <w:ind w:left="1134" w:right="95"/>
        <w:jc w:val="both"/>
        <w:rPr>
          <w:rFonts w:cstheme="minorHAnsi"/>
          <w:b/>
          <w:bCs/>
          <w:sz w:val="24"/>
          <w:szCs w:val="24"/>
        </w:rPr>
      </w:pPr>
      <w:bookmarkStart w:id="16" w:name="P8_e_medicatie"/>
      <w:r w:rsidRPr="00AC6D69">
        <w:rPr>
          <w:rFonts w:cstheme="minorHAnsi"/>
          <w:b/>
          <w:bCs/>
          <w:sz w:val="24"/>
          <w:szCs w:val="24"/>
        </w:rPr>
        <w:t>Medicatie.</w:t>
      </w:r>
    </w:p>
    <w:bookmarkEnd w:id="16"/>
    <w:p w14:paraId="32BD095E" w14:textId="77777777" w:rsidR="00C87B72" w:rsidRDefault="00C87B72" w:rsidP="00C87B72">
      <w:pPr>
        <w:pStyle w:val="ListParagraph"/>
        <w:tabs>
          <w:tab w:val="right" w:pos="8931"/>
        </w:tabs>
        <w:ind w:left="1134" w:right="95"/>
        <w:jc w:val="both"/>
        <w:rPr>
          <w:rFonts w:cstheme="minorHAnsi"/>
          <w:sz w:val="24"/>
          <w:szCs w:val="24"/>
        </w:rPr>
      </w:pPr>
    </w:p>
    <w:p w14:paraId="191D1AFD" w14:textId="77777777" w:rsidR="00C87B72" w:rsidRDefault="00C87B72" w:rsidP="00C87B72">
      <w:pPr>
        <w:pStyle w:val="ListParagraph"/>
        <w:tabs>
          <w:tab w:val="right" w:pos="8931"/>
        </w:tabs>
        <w:ind w:left="1134" w:right="95"/>
        <w:jc w:val="both"/>
        <w:rPr>
          <w:rFonts w:cstheme="minorHAnsi"/>
          <w:sz w:val="24"/>
          <w:szCs w:val="24"/>
        </w:rPr>
      </w:pPr>
      <w:r>
        <w:rPr>
          <w:rFonts w:cstheme="minorHAnsi"/>
          <w:sz w:val="24"/>
          <w:szCs w:val="24"/>
        </w:rPr>
        <w:t>Het toedienen van medicatie valt niet onder eerste hulp.</w:t>
      </w:r>
    </w:p>
    <w:p w14:paraId="0CA12C76" w14:textId="77777777" w:rsidR="00C87B72" w:rsidRDefault="00C87B72" w:rsidP="00C87B72">
      <w:pPr>
        <w:pStyle w:val="ListParagraph"/>
        <w:tabs>
          <w:tab w:val="right" w:pos="8931"/>
        </w:tabs>
        <w:ind w:left="1134" w:right="95"/>
        <w:jc w:val="both"/>
        <w:rPr>
          <w:rFonts w:cstheme="minorHAnsi"/>
          <w:sz w:val="24"/>
          <w:szCs w:val="24"/>
        </w:rPr>
      </w:pPr>
      <w:r>
        <w:rPr>
          <w:rFonts w:cstheme="minorHAnsi"/>
          <w:sz w:val="24"/>
          <w:szCs w:val="24"/>
        </w:rPr>
        <w:t>Het geven van medicatie is enkel voorbehouden aan artsen, apothekers en andere medische beroepsgroepen.  Alle andere personen, ook zij die de opleiding “eerste hulpbieder” hebben gevolgd, zijn strafbaar.</w:t>
      </w:r>
    </w:p>
    <w:p w14:paraId="1E336876" w14:textId="77777777" w:rsidR="001F24E0" w:rsidRDefault="001F24E0" w:rsidP="00C87B72">
      <w:pPr>
        <w:pStyle w:val="ListParagraph"/>
        <w:tabs>
          <w:tab w:val="right" w:pos="8931"/>
        </w:tabs>
        <w:ind w:left="1134" w:right="95"/>
        <w:jc w:val="both"/>
        <w:rPr>
          <w:rFonts w:cstheme="minorHAnsi"/>
          <w:sz w:val="24"/>
          <w:szCs w:val="24"/>
        </w:rPr>
      </w:pPr>
    </w:p>
    <w:p w14:paraId="353B362F" w14:textId="6B8818F3" w:rsidR="001F24E0" w:rsidRDefault="001F24E0" w:rsidP="00C87B72">
      <w:pPr>
        <w:pStyle w:val="ListParagraph"/>
        <w:tabs>
          <w:tab w:val="right" w:pos="8931"/>
        </w:tabs>
        <w:ind w:left="1134" w:right="95"/>
        <w:jc w:val="both"/>
        <w:rPr>
          <w:rFonts w:cstheme="minorHAnsi"/>
          <w:sz w:val="24"/>
          <w:szCs w:val="24"/>
        </w:rPr>
      </w:pPr>
      <w:r>
        <w:rPr>
          <w:rFonts w:cstheme="minorHAnsi"/>
          <w:sz w:val="24"/>
          <w:szCs w:val="24"/>
        </w:rPr>
        <w:t xml:space="preserve">Het is echter zo dat </w:t>
      </w:r>
      <w:r w:rsidR="00966FDA">
        <w:rPr>
          <w:rFonts w:cstheme="minorHAnsi"/>
          <w:sz w:val="24"/>
          <w:szCs w:val="24"/>
        </w:rPr>
        <w:t>er</w:t>
      </w:r>
      <w:r>
        <w:rPr>
          <w:rFonts w:cstheme="minorHAnsi"/>
          <w:sz w:val="24"/>
          <w:szCs w:val="24"/>
        </w:rPr>
        <w:t xml:space="preserve"> personen </w:t>
      </w:r>
      <w:r w:rsidR="00CE0758">
        <w:rPr>
          <w:rFonts w:cstheme="minorHAnsi"/>
          <w:sz w:val="24"/>
          <w:szCs w:val="24"/>
        </w:rPr>
        <w:t xml:space="preserve">zijn die </w:t>
      </w:r>
      <w:r>
        <w:rPr>
          <w:rFonts w:cstheme="minorHAnsi"/>
          <w:sz w:val="24"/>
          <w:szCs w:val="24"/>
        </w:rPr>
        <w:t>bepaalde medicatie moeten innemen bij symptomen van aandoeningen zoals, diabetes, allergieën, epilepsie, ….</w:t>
      </w:r>
    </w:p>
    <w:p w14:paraId="3B9A6F35" w14:textId="77777777" w:rsidR="00565C01" w:rsidRDefault="00565C01" w:rsidP="00C87B72">
      <w:pPr>
        <w:pStyle w:val="ListParagraph"/>
        <w:tabs>
          <w:tab w:val="right" w:pos="8931"/>
        </w:tabs>
        <w:ind w:left="1134" w:right="95"/>
        <w:jc w:val="both"/>
        <w:rPr>
          <w:rFonts w:cstheme="minorHAnsi"/>
          <w:sz w:val="24"/>
          <w:szCs w:val="24"/>
        </w:rPr>
      </w:pPr>
      <w:r>
        <w:rPr>
          <w:rFonts w:cstheme="minorHAnsi"/>
          <w:sz w:val="24"/>
          <w:szCs w:val="24"/>
        </w:rPr>
        <w:t>Momenteel ligt de verantwoordelijkheid bij de patiënt zelf. Hij kan (wordt geadviseerd) zijn collega’s of eerste hulpbieder op de hoogte te brengen van zijn aandoening, wat de mogelijke symptomen zijn en welke medicatie of handeling er dient gegeven te worden. Dit dient door de arbeidsarts goedgekeurd te zijn en opgenomen te worden in de lokale procedure “Eerste hulp”</w:t>
      </w:r>
    </w:p>
    <w:p w14:paraId="2EA91EB2" w14:textId="77777777" w:rsidR="001F24E0" w:rsidRDefault="001F24E0" w:rsidP="00C87B72">
      <w:pPr>
        <w:pStyle w:val="ListParagraph"/>
        <w:tabs>
          <w:tab w:val="right" w:pos="8931"/>
        </w:tabs>
        <w:ind w:left="1134" w:right="95"/>
        <w:jc w:val="both"/>
        <w:rPr>
          <w:rFonts w:cstheme="minorHAnsi"/>
          <w:sz w:val="24"/>
          <w:szCs w:val="24"/>
        </w:rPr>
      </w:pPr>
    </w:p>
    <w:p w14:paraId="290B4F5C" w14:textId="77777777" w:rsidR="001F24E0" w:rsidRDefault="001F24E0" w:rsidP="00C87B72">
      <w:pPr>
        <w:pStyle w:val="ListParagraph"/>
        <w:tabs>
          <w:tab w:val="right" w:pos="8931"/>
        </w:tabs>
        <w:ind w:left="1134" w:right="95"/>
        <w:jc w:val="both"/>
        <w:rPr>
          <w:rFonts w:cstheme="minorHAnsi"/>
          <w:sz w:val="24"/>
          <w:szCs w:val="24"/>
        </w:rPr>
      </w:pPr>
      <w:r>
        <w:rPr>
          <w:rFonts w:cstheme="minorHAnsi"/>
          <w:sz w:val="24"/>
          <w:szCs w:val="24"/>
        </w:rPr>
        <w:t>Er zou eventueel door de preventieadviseur-arbeidsarts een procedure opgesteld kunnen worden die het mogelijk maakt om ingeval van nood deze patiënten de juiste medicatie te geven. Hiervoor is het wel noodzakelijk dat de patiënten en de voorziene medicatie gekend zijn en dat er per patiënt een juiste procedure voorzien wordt.</w:t>
      </w:r>
    </w:p>
    <w:p w14:paraId="31F034D8" w14:textId="77777777" w:rsidR="001F24E0" w:rsidRDefault="001F24E0" w:rsidP="00C87B72">
      <w:pPr>
        <w:pStyle w:val="ListParagraph"/>
        <w:tabs>
          <w:tab w:val="right" w:pos="8931"/>
        </w:tabs>
        <w:ind w:left="1134" w:right="95"/>
        <w:jc w:val="both"/>
        <w:rPr>
          <w:rFonts w:cstheme="minorHAnsi"/>
          <w:sz w:val="24"/>
          <w:szCs w:val="24"/>
        </w:rPr>
      </w:pPr>
      <w:r>
        <w:rPr>
          <w:rFonts w:cstheme="minorHAnsi"/>
          <w:sz w:val="24"/>
          <w:szCs w:val="24"/>
        </w:rPr>
        <w:t>Hiervoor dient een aparte analyse gemaakt te worden.</w:t>
      </w:r>
    </w:p>
    <w:p w14:paraId="672813B0" w14:textId="77777777" w:rsidR="00C87B72" w:rsidRDefault="00C87B72" w:rsidP="00C87B72">
      <w:pPr>
        <w:pStyle w:val="ListParagraph"/>
        <w:tabs>
          <w:tab w:val="right" w:pos="8931"/>
        </w:tabs>
        <w:ind w:left="1134" w:right="95"/>
        <w:jc w:val="both"/>
        <w:rPr>
          <w:rFonts w:cstheme="minorHAnsi"/>
          <w:sz w:val="24"/>
          <w:szCs w:val="24"/>
        </w:rPr>
      </w:pPr>
      <w:r>
        <w:rPr>
          <w:rFonts w:cstheme="minorHAnsi"/>
          <w:sz w:val="24"/>
          <w:szCs w:val="24"/>
        </w:rPr>
        <w:t xml:space="preserve"> </w:t>
      </w:r>
    </w:p>
    <w:p w14:paraId="0788433F" w14:textId="77777777" w:rsidR="00C86803" w:rsidRDefault="00C86803" w:rsidP="00F01A54">
      <w:pPr>
        <w:pStyle w:val="ListParagraph"/>
        <w:numPr>
          <w:ilvl w:val="1"/>
          <w:numId w:val="2"/>
        </w:numPr>
        <w:tabs>
          <w:tab w:val="right" w:pos="8931"/>
        </w:tabs>
        <w:ind w:left="1134" w:right="95"/>
        <w:jc w:val="both"/>
        <w:rPr>
          <w:rFonts w:cstheme="minorHAnsi"/>
          <w:sz w:val="24"/>
          <w:szCs w:val="24"/>
        </w:rPr>
        <w:sectPr w:rsidR="00C86803" w:rsidSect="00DA2006">
          <w:pgSz w:w="11906" w:h="16838"/>
          <w:pgMar w:top="1440" w:right="991" w:bottom="993" w:left="993" w:header="708" w:footer="708" w:gutter="0"/>
          <w:cols w:space="708"/>
          <w:docGrid w:linePitch="360"/>
        </w:sectPr>
      </w:pPr>
    </w:p>
    <w:p w14:paraId="1188887A" w14:textId="77777777" w:rsidR="00C87B72" w:rsidRPr="00AC6D69" w:rsidRDefault="004036C9" w:rsidP="00F01A54">
      <w:pPr>
        <w:pStyle w:val="ListParagraph"/>
        <w:numPr>
          <w:ilvl w:val="1"/>
          <w:numId w:val="2"/>
        </w:numPr>
        <w:tabs>
          <w:tab w:val="right" w:pos="8931"/>
        </w:tabs>
        <w:ind w:left="1134" w:right="95"/>
        <w:jc w:val="both"/>
        <w:rPr>
          <w:rFonts w:cstheme="minorHAnsi"/>
          <w:b/>
          <w:bCs/>
          <w:sz w:val="24"/>
          <w:szCs w:val="24"/>
        </w:rPr>
      </w:pPr>
      <w:bookmarkStart w:id="17" w:name="P8_f_AED"/>
      <w:r w:rsidRPr="00AC6D69">
        <w:rPr>
          <w:rFonts w:cstheme="minorHAnsi"/>
          <w:b/>
          <w:bCs/>
          <w:sz w:val="24"/>
          <w:szCs w:val="24"/>
        </w:rPr>
        <w:lastRenderedPageBreak/>
        <w:t>Automatische externe defibrillator (AED).</w:t>
      </w:r>
    </w:p>
    <w:bookmarkEnd w:id="17"/>
    <w:p w14:paraId="3DE879D3" w14:textId="77777777" w:rsidR="004D1C7E" w:rsidRDefault="004D1C7E" w:rsidP="004D1C7E">
      <w:pPr>
        <w:pStyle w:val="ListParagraph"/>
        <w:tabs>
          <w:tab w:val="right" w:pos="8931"/>
        </w:tabs>
        <w:ind w:left="1134" w:right="95"/>
        <w:jc w:val="both"/>
        <w:rPr>
          <w:rFonts w:cstheme="minorHAnsi"/>
          <w:sz w:val="24"/>
          <w:szCs w:val="24"/>
        </w:rPr>
      </w:pPr>
      <w:r>
        <w:rPr>
          <w:rFonts w:cstheme="minorHAnsi"/>
          <w:sz w:val="24"/>
          <w:szCs w:val="24"/>
        </w:rPr>
        <w:t xml:space="preserve"> </w:t>
      </w:r>
    </w:p>
    <w:p w14:paraId="1A9674C3" w14:textId="77777777" w:rsidR="004D1C7E" w:rsidRDefault="004D1C7E" w:rsidP="004D1C7E">
      <w:pPr>
        <w:pStyle w:val="ListParagraph"/>
        <w:tabs>
          <w:tab w:val="right" w:pos="8931"/>
        </w:tabs>
        <w:ind w:left="1134" w:right="95"/>
        <w:jc w:val="both"/>
        <w:rPr>
          <w:rFonts w:cstheme="minorHAnsi"/>
          <w:sz w:val="24"/>
          <w:szCs w:val="24"/>
        </w:rPr>
      </w:pPr>
      <w:r>
        <w:rPr>
          <w:rFonts w:cstheme="minorHAnsi"/>
          <w:sz w:val="24"/>
          <w:szCs w:val="24"/>
        </w:rPr>
        <w:t xml:space="preserve">Momenteel beschikt het kwartier Koningin Elisabeth over 2 defibrillatoren waarvan er zich </w:t>
      </w:r>
      <w:r w:rsidR="00F86482">
        <w:rPr>
          <w:rFonts w:cstheme="minorHAnsi"/>
          <w:sz w:val="24"/>
          <w:szCs w:val="24"/>
        </w:rPr>
        <w:t>éé</w:t>
      </w:r>
      <w:r>
        <w:rPr>
          <w:rFonts w:cstheme="minorHAnsi"/>
          <w:sz w:val="24"/>
          <w:szCs w:val="24"/>
        </w:rPr>
        <w:t xml:space="preserve">n </w:t>
      </w:r>
      <w:r w:rsidR="00F86482">
        <w:rPr>
          <w:rFonts w:cstheme="minorHAnsi"/>
          <w:sz w:val="24"/>
          <w:szCs w:val="24"/>
        </w:rPr>
        <w:t>bevindt</w:t>
      </w:r>
      <w:r>
        <w:rPr>
          <w:rFonts w:cstheme="minorHAnsi"/>
          <w:sz w:val="24"/>
          <w:szCs w:val="24"/>
        </w:rPr>
        <w:t xml:space="preserve"> in blok 1 en </w:t>
      </w:r>
      <w:r w:rsidR="00F86482">
        <w:rPr>
          <w:rFonts w:cstheme="minorHAnsi"/>
          <w:sz w:val="24"/>
          <w:szCs w:val="24"/>
        </w:rPr>
        <w:t>éé</w:t>
      </w:r>
      <w:r>
        <w:rPr>
          <w:rFonts w:cstheme="minorHAnsi"/>
          <w:sz w:val="24"/>
          <w:szCs w:val="24"/>
        </w:rPr>
        <w:t>n aan het sportlokaal. Dit werd indertijd beslist door COMOPSMED en ACOS WB.</w:t>
      </w:r>
    </w:p>
    <w:p w14:paraId="190A1FE7" w14:textId="5DC0052C" w:rsidR="005430F8" w:rsidRDefault="004D1C7E" w:rsidP="00A80D2E">
      <w:pPr>
        <w:pStyle w:val="ListParagraph"/>
        <w:tabs>
          <w:tab w:val="right" w:pos="8931"/>
        </w:tabs>
        <w:ind w:left="1134" w:right="95"/>
        <w:jc w:val="both"/>
        <w:rPr>
          <w:rFonts w:cstheme="minorHAnsi"/>
          <w:sz w:val="24"/>
          <w:szCs w:val="24"/>
        </w:rPr>
      </w:pPr>
      <w:r>
        <w:rPr>
          <w:rFonts w:cstheme="minorHAnsi"/>
          <w:sz w:val="24"/>
          <w:szCs w:val="24"/>
        </w:rPr>
        <w:t xml:space="preserve">Dit komt </w:t>
      </w:r>
      <w:r w:rsidR="00F86482">
        <w:rPr>
          <w:rFonts w:cstheme="minorHAnsi"/>
          <w:sz w:val="24"/>
          <w:szCs w:val="24"/>
        </w:rPr>
        <w:t xml:space="preserve">erop neer dat voor het personeel van blok 1 en het personeel dat aanwezig is in de sportzaal binnen een aanvaardbare tijd een defibrillator kan ingezet worden. Voor het personeel van alle andere blokken </w:t>
      </w:r>
      <w:r w:rsidR="00D0230B">
        <w:rPr>
          <w:rFonts w:cstheme="minorHAnsi"/>
          <w:sz w:val="24"/>
          <w:szCs w:val="24"/>
        </w:rPr>
        <w:t xml:space="preserve">is </w:t>
      </w:r>
      <w:r w:rsidR="00F86482">
        <w:rPr>
          <w:rFonts w:cstheme="minorHAnsi"/>
          <w:sz w:val="24"/>
          <w:szCs w:val="24"/>
        </w:rPr>
        <w:t>dit niet het geval. Zij moeten bij een incident waar een defibrillator vereist is zich eerst naar blok 1 of de sportzaal begeven om deze af te halen en dan terug keren naar de plaats van het incident.</w:t>
      </w:r>
      <w:r w:rsidR="00B00169">
        <w:rPr>
          <w:rFonts w:cstheme="minorHAnsi"/>
          <w:sz w:val="24"/>
          <w:szCs w:val="24"/>
        </w:rPr>
        <w:t xml:space="preserve"> </w:t>
      </w:r>
    </w:p>
    <w:p w14:paraId="3476AA33" w14:textId="77777777" w:rsidR="00A80D2E" w:rsidRPr="00A80D2E" w:rsidRDefault="00A80D2E" w:rsidP="00A80D2E">
      <w:pPr>
        <w:pStyle w:val="ListParagraph"/>
        <w:tabs>
          <w:tab w:val="right" w:pos="8931"/>
        </w:tabs>
        <w:ind w:left="1134" w:right="95"/>
        <w:jc w:val="both"/>
        <w:rPr>
          <w:rFonts w:cstheme="minorHAnsi"/>
          <w:sz w:val="24"/>
          <w:szCs w:val="24"/>
        </w:rPr>
      </w:pPr>
      <w:r w:rsidRPr="00A80D2E">
        <w:rPr>
          <w:rFonts w:cstheme="minorHAnsi"/>
          <w:color w:val="333333"/>
          <w:sz w:val="24"/>
          <w:szCs w:val="24"/>
          <w:shd w:val="clear" w:color="auto" w:fill="FFFFFF"/>
        </w:rPr>
        <w:t>U hebt slechts enkele minuten om het leven van een patiënt met een plotselinge hartstilstand te redden. Dit komt omdat de overlevingskans per minuut met 10% afneemt.</w:t>
      </w:r>
    </w:p>
    <w:p w14:paraId="476C32BB" w14:textId="77777777" w:rsidR="005430F8" w:rsidRDefault="005430F8" w:rsidP="004D1C7E">
      <w:pPr>
        <w:pStyle w:val="ListParagraph"/>
        <w:tabs>
          <w:tab w:val="right" w:pos="8931"/>
        </w:tabs>
        <w:ind w:left="1134" w:right="95"/>
        <w:jc w:val="both"/>
        <w:rPr>
          <w:rFonts w:cstheme="minorHAnsi"/>
          <w:sz w:val="24"/>
          <w:szCs w:val="24"/>
        </w:rPr>
      </w:pPr>
    </w:p>
    <w:p w14:paraId="1CE2FF5C" w14:textId="77777777" w:rsidR="005430F8" w:rsidRDefault="005430F8" w:rsidP="004D1C7E">
      <w:pPr>
        <w:pStyle w:val="ListParagraph"/>
        <w:tabs>
          <w:tab w:val="right" w:pos="8931"/>
        </w:tabs>
        <w:ind w:left="1134" w:right="95"/>
        <w:jc w:val="both"/>
        <w:rPr>
          <w:rFonts w:cstheme="minorHAnsi"/>
          <w:sz w:val="24"/>
          <w:szCs w:val="24"/>
        </w:rPr>
      </w:pPr>
      <w:r>
        <w:rPr>
          <w:noProof/>
          <w:lang w:eastAsia="nl-BE"/>
        </w:rPr>
        <w:drawing>
          <wp:inline distT="0" distB="0" distL="0" distR="0" wp14:anchorId="2D05C876" wp14:editId="51E824F1">
            <wp:extent cx="4661766" cy="2828850"/>
            <wp:effectExtent l="152400" t="152400" r="367665" b="353060"/>
            <wp:docPr id="21" name="Picture 21" descr="https://aedcompany.nl/media/Overlevingskans_hartstilst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dcompany.nl/media/Overlevingskans_hartstilstand.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2590" cy="2841487"/>
                    </a:xfrm>
                    <a:prstGeom prst="rect">
                      <a:avLst/>
                    </a:prstGeom>
                    <a:ln>
                      <a:noFill/>
                    </a:ln>
                    <a:effectLst>
                      <a:outerShdw blurRad="292100" dist="139700" dir="2700000" algn="tl" rotWithShape="0">
                        <a:srgbClr val="333333">
                          <a:alpha val="65000"/>
                        </a:srgbClr>
                      </a:outerShdw>
                    </a:effectLst>
                  </pic:spPr>
                </pic:pic>
              </a:graphicData>
            </a:graphic>
          </wp:inline>
        </w:drawing>
      </w:r>
    </w:p>
    <w:p w14:paraId="4B6B3494" w14:textId="77777777" w:rsidR="00A166B2" w:rsidRDefault="00A166B2" w:rsidP="004D1C7E">
      <w:pPr>
        <w:pStyle w:val="ListParagraph"/>
        <w:tabs>
          <w:tab w:val="right" w:pos="8931"/>
        </w:tabs>
        <w:ind w:left="1134" w:right="95"/>
        <w:jc w:val="both"/>
        <w:rPr>
          <w:rFonts w:cstheme="minorHAnsi"/>
          <w:sz w:val="24"/>
          <w:szCs w:val="24"/>
        </w:rPr>
      </w:pPr>
    </w:p>
    <w:p w14:paraId="6ACCE888" w14:textId="77777777" w:rsidR="00A166B2" w:rsidRDefault="00D55A77" w:rsidP="004D1C7E">
      <w:pPr>
        <w:pStyle w:val="ListParagraph"/>
        <w:tabs>
          <w:tab w:val="right" w:pos="8931"/>
        </w:tabs>
        <w:ind w:left="1134" w:right="95"/>
        <w:jc w:val="both"/>
        <w:rPr>
          <w:rFonts w:cstheme="minorHAnsi"/>
          <w:sz w:val="24"/>
          <w:szCs w:val="24"/>
        </w:rPr>
      </w:pPr>
      <w:r>
        <w:rPr>
          <w:rFonts w:cstheme="minorHAnsi"/>
          <w:sz w:val="24"/>
          <w:szCs w:val="24"/>
        </w:rPr>
        <w:t xml:space="preserve">Om ervoor te zorgen dat er minstens één defibrillator inzetbaar is voor </w:t>
      </w:r>
      <w:proofErr w:type="gramStart"/>
      <w:r>
        <w:rPr>
          <w:rFonts w:cstheme="minorHAnsi"/>
          <w:sz w:val="24"/>
          <w:szCs w:val="24"/>
        </w:rPr>
        <w:t>gans</w:t>
      </w:r>
      <w:proofErr w:type="gramEnd"/>
      <w:r>
        <w:rPr>
          <w:rFonts w:cstheme="minorHAnsi"/>
          <w:sz w:val="24"/>
          <w:szCs w:val="24"/>
        </w:rPr>
        <w:t xml:space="preserve"> het kwartier dient er zich een defibrillator in het wachtlokaal (ingang CHARLY) te bevinden. Dit wachtlokaal beschikt over een voertuig dat ervoor kan zorgen dat de defibrillator onmiddellijk naar de plaats van het incident gebracht kan worden. Hiervoor is het ook noodzakelijk dat al het personeel van de wacht een vorming EHBO heeft gevolgd en de defibrillator kan gebruiken.</w:t>
      </w:r>
    </w:p>
    <w:p w14:paraId="52019048" w14:textId="77777777" w:rsidR="00D55A77" w:rsidRDefault="00D55A77" w:rsidP="004D1C7E">
      <w:pPr>
        <w:pStyle w:val="ListParagraph"/>
        <w:tabs>
          <w:tab w:val="right" w:pos="8931"/>
        </w:tabs>
        <w:ind w:left="1134" w:right="95"/>
        <w:jc w:val="both"/>
        <w:rPr>
          <w:rFonts w:cstheme="minorHAnsi"/>
          <w:sz w:val="24"/>
          <w:szCs w:val="24"/>
        </w:rPr>
      </w:pPr>
      <w:r>
        <w:rPr>
          <w:rFonts w:cstheme="minorHAnsi"/>
          <w:sz w:val="24"/>
          <w:szCs w:val="24"/>
        </w:rPr>
        <w:t>Als het noodzakelijk is om een defibrillator te hebben in blok 1 en het sportlokaal zal men een derde defibrillator moeten aanschaffen.</w:t>
      </w:r>
    </w:p>
    <w:p w14:paraId="21090322" w14:textId="77777777" w:rsidR="009B3C68" w:rsidRDefault="009B3C68" w:rsidP="004D1C7E">
      <w:pPr>
        <w:pStyle w:val="ListParagraph"/>
        <w:tabs>
          <w:tab w:val="right" w:pos="8931"/>
        </w:tabs>
        <w:ind w:left="1134" w:right="95"/>
        <w:jc w:val="both"/>
        <w:rPr>
          <w:rFonts w:cstheme="minorHAnsi"/>
          <w:sz w:val="24"/>
          <w:szCs w:val="24"/>
        </w:rPr>
      </w:pPr>
    </w:p>
    <w:p w14:paraId="71C9F52F" w14:textId="77777777" w:rsidR="005430F8" w:rsidRDefault="005430F8" w:rsidP="009B3C68">
      <w:pPr>
        <w:pStyle w:val="ListParagraph"/>
        <w:numPr>
          <w:ilvl w:val="1"/>
          <w:numId w:val="2"/>
        </w:numPr>
        <w:tabs>
          <w:tab w:val="right" w:pos="8931"/>
        </w:tabs>
        <w:ind w:left="1134" w:right="95" w:hanging="425"/>
        <w:jc w:val="both"/>
        <w:rPr>
          <w:rFonts w:cstheme="minorHAnsi"/>
          <w:sz w:val="24"/>
          <w:szCs w:val="24"/>
        </w:rPr>
        <w:sectPr w:rsidR="005430F8" w:rsidSect="00DA2006">
          <w:pgSz w:w="11906" w:h="16838"/>
          <w:pgMar w:top="1135" w:right="991" w:bottom="851" w:left="993" w:header="708" w:footer="708" w:gutter="0"/>
          <w:cols w:space="708"/>
          <w:docGrid w:linePitch="360"/>
        </w:sectPr>
      </w:pPr>
    </w:p>
    <w:p w14:paraId="6BCFF100" w14:textId="77777777" w:rsidR="009B3C68" w:rsidRPr="00AC6D69" w:rsidRDefault="009B3C68" w:rsidP="009B3C68">
      <w:pPr>
        <w:pStyle w:val="ListParagraph"/>
        <w:numPr>
          <w:ilvl w:val="1"/>
          <w:numId w:val="2"/>
        </w:numPr>
        <w:tabs>
          <w:tab w:val="right" w:pos="8931"/>
        </w:tabs>
        <w:ind w:left="1134" w:right="95" w:hanging="425"/>
        <w:jc w:val="both"/>
        <w:rPr>
          <w:rFonts w:cstheme="minorHAnsi"/>
          <w:b/>
          <w:bCs/>
          <w:sz w:val="24"/>
          <w:szCs w:val="24"/>
        </w:rPr>
      </w:pPr>
      <w:bookmarkStart w:id="18" w:name="P8_g_bijkomende_uitrusting_middelen"/>
      <w:r w:rsidRPr="00AC6D69">
        <w:rPr>
          <w:rFonts w:cstheme="minorHAnsi"/>
          <w:b/>
          <w:bCs/>
          <w:sz w:val="24"/>
          <w:szCs w:val="24"/>
        </w:rPr>
        <w:lastRenderedPageBreak/>
        <w:t>Bijkomende uitrusting/middelen.</w:t>
      </w:r>
    </w:p>
    <w:bookmarkEnd w:id="18"/>
    <w:p w14:paraId="235D809E" w14:textId="77777777" w:rsidR="009B3C68" w:rsidRDefault="009B3C68" w:rsidP="009B3C68">
      <w:pPr>
        <w:pStyle w:val="ListParagraph"/>
        <w:tabs>
          <w:tab w:val="right" w:pos="8931"/>
        </w:tabs>
        <w:ind w:left="1134" w:right="95"/>
        <w:jc w:val="both"/>
        <w:rPr>
          <w:rFonts w:cstheme="minorHAnsi"/>
          <w:sz w:val="24"/>
          <w:szCs w:val="24"/>
        </w:rPr>
      </w:pPr>
      <w:r>
        <w:rPr>
          <w:rFonts w:cstheme="minorHAnsi"/>
          <w:sz w:val="24"/>
          <w:szCs w:val="24"/>
        </w:rPr>
        <w:t xml:space="preserve"> </w:t>
      </w:r>
    </w:p>
    <w:p w14:paraId="551BEB5D" w14:textId="77777777" w:rsidR="009B3C68" w:rsidRDefault="009B3C68" w:rsidP="009B3C68">
      <w:pPr>
        <w:pStyle w:val="ListParagraph"/>
        <w:tabs>
          <w:tab w:val="right" w:pos="8931"/>
        </w:tabs>
        <w:ind w:left="1134" w:right="95"/>
        <w:jc w:val="both"/>
        <w:rPr>
          <w:rFonts w:cstheme="minorHAnsi"/>
          <w:sz w:val="24"/>
          <w:szCs w:val="24"/>
        </w:rPr>
      </w:pPr>
      <w:r>
        <w:rPr>
          <w:rFonts w:cstheme="minorHAnsi"/>
          <w:sz w:val="24"/>
          <w:szCs w:val="24"/>
        </w:rPr>
        <w:t>Specifieke gevaren/risico’s vereisen ook specifieke eerste hulpmiddelen die zich niet in de schedule51 bevinden</w:t>
      </w:r>
      <w:r w:rsidR="00005B2B">
        <w:rPr>
          <w:rFonts w:cstheme="minorHAnsi"/>
          <w:sz w:val="24"/>
          <w:szCs w:val="24"/>
        </w:rPr>
        <w:t xml:space="preserve"> en die momenteel niet altijd voorzien zijn</w:t>
      </w:r>
      <w:r>
        <w:rPr>
          <w:rFonts w:cstheme="minorHAnsi"/>
          <w:sz w:val="24"/>
          <w:szCs w:val="24"/>
        </w:rPr>
        <w:t xml:space="preserve"> (zie punt 7, tabellen a., b. en c).</w:t>
      </w:r>
      <w:r w:rsidR="00005B2B">
        <w:rPr>
          <w:rFonts w:cstheme="minorHAnsi"/>
          <w:sz w:val="24"/>
          <w:szCs w:val="24"/>
        </w:rPr>
        <w:t xml:space="preserve"> Hierbij denken we vooral aan activiteiten waar men blootgesteld wordt aan hitte, chemische producten, mogelijke betogingen</w:t>
      </w:r>
      <w:r>
        <w:rPr>
          <w:rFonts w:cstheme="minorHAnsi"/>
          <w:sz w:val="24"/>
          <w:szCs w:val="24"/>
        </w:rPr>
        <w:t xml:space="preserve"> </w:t>
      </w:r>
      <w:r w:rsidR="00005B2B">
        <w:rPr>
          <w:rFonts w:cstheme="minorHAnsi"/>
          <w:sz w:val="24"/>
          <w:szCs w:val="24"/>
        </w:rPr>
        <w:t xml:space="preserve">en terreuraanslagen, een eventuele vliegtuig-/helikoptercrash, ontploffing, brand, </w:t>
      </w:r>
      <w:proofErr w:type="spellStart"/>
      <w:r w:rsidR="00005B2B">
        <w:rPr>
          <w:rFonts w:cstheme="minorHAnsi"/>
          <w:sz w:val="24"/>
          <w:szCs w:val="24"/>
        </w:rPr>
        <w:t>enz</w:t>
      </w:r>
      <w:proofErr w:type="spellEnd"/>
      <w:r w:rsidR="00005B2B">
        <w:rPr>
          <w:rFonts w:cstheme="minorHAnsi"/>
          <w:sz w:val="24"/>
          <w:szCs w:val="24"/>
        </w:rPr>
        <w:t>….</w:t>
      </w:r>
    </w:p>
    <w:p w14:paraId="2B2130F1" w14:textId="77777777" w:rsidR="00005B2B" w:rsidRDefault="00005B2B" w:rsidP="009B3C68">
      <w:pPr>
        <w:pStyle w:val="ListParagraph"/>
        <w:tabs>
          <w:tab w:val="right" w:pos="8931"/>
        </w:tabs>
        <w:ind w:left="1134" w:right="95"/>
        <w:jc w:val="both"/>
        <w:rPr>
          <w:rFonts w:cstheme="minorHAnsi"/>
          <w:sz w:val="24"/>
          <w:szCs w:val="24"/>
        </w:rPr>
      </w:pPr>
      <w:r>
        <w:rPr>
          <w:rFonts w:cstheme="minorHAnsi"/>
          <w:sz w:val="24"/>
          <w:szCs w:val="24"/>
        </w:rPr>
        <w:t>Hoewel bij een aantal punten hierboven de kans redelijk laag is, is ze wel reëel en zeker niet 100% uit te sluiten. Het is dus zeker aanbevolen om deze middelen te voorzien.</w:t>
      </w:r>
      <w:r w:rsidR="008E7D68">
        <w:rPr>
          <w:rFonts w:cstheme="minorHAnsi"/>
          <w:sz w:val="24"/>
          <w:szCs w:val="24"/>
        </w:rPr>
        <w:t xml:space="preserve"> Deze kunnen b.v. in een afgesloten kast in het verzorgingslokaal en of wachtlokaal of op de diensten waar deze nog zijn bijgehouden worden.</w:t>
      </w:r>
    </w:p>
    <w:p w14:paraId="335F6571" w14:textId="77777777" w:rsidR="00D70827" w:rsidRDefault="00D70827" w:rsidP="009B3C68">
      <w:pPr>
        <w:pStyle w:val="ListParagraph"/>
        <w:tabs>
          <w:tab w:val="right" w:pos="8931"/>
        </w:tabs>
        <w:ind w:left="1134" w:right="95"/>
        <w:jc w:val="both"/>
        <w:rPr>
          <w:rFonts w:cstheme="minorHAnsi"/>
          <w:sz w:val="24"/>
          <w:szCs w:val="24"/>
        </w:rPr>
      </w:pPr>
      <w:r>
        <w:rPr>
          <w:rFonts w:cstheme="minorHAnsi"/>
          <w:sz w:val="24"/>
          <w:szCs w:val="24"/>
        </w:rPr>
        <w:t>Hierbij denken we bijvoorbeeld vooral aan:</w:t>
      </w:r>
    </w:p>
    <w:p w14:paraId="6DC37C5C" w14:textId="77777777" w:rsidR="00D70827" w:rsidRDefault="00D70827" w:rsidP="009B3C68">
      <w:pPr>
        <w:pStyle w:val="ListParagraph"/>
        <w:tabs>
          <w:tab w:val="right" w:pos="8931"/>
        </w:tabs>
        <w:ind w:left="1134" w:right="95"/>
        <w:jc w:val="both"/>
        <w:rPr>
          <w:rFonts w:cstheme="minorHAnsi"/>
          <w:sz w:val="24"/>
          <w:szCs w:val="24"/>
        </w:rPr>
      </w:pPr>
    </w:p>
    <w:p w14:paraId="7F86CD3B" w14:textId="77777777" w:rsidR="00D70827" w:rsidRDefault="008E7D68" w:rsidP="00D70827">
      <w:pPr>
        <w:pStyle w:val="ListParagraph"/>
        <w:numPr>
          <w:ilvl w:val="0"/>
          <w:numId w:val="3"/>
        </w:numPr>
        <w:tabs>
          <w:tab w:val="right" w:pos="8931"/>
        </w:tabs>
        <w:ind w:left="1560" w:right="95"/>
        <w:jc w:val="both"/>
        <w:rPr>
          <w:rFonts w:cstheme="minorHAnsi"/>
          <w:sz w:val="24"/>
          <w:szCs w:val="24"/>
        </w:rPr>
      </w:pPr>
      <w:r>
        <w:rPr>
          <w:rFonts w:cstheme="minorHAnsi"/>
          <w:sz w:val="24"/>
          <w:szCs w:val="24"/>
        </w:rPr>
        <w:t>Oogspoelflessen</w:t>
      </w:r>
      <w:r w:rsidR="004E74AF">
        <w:rPr>
          <w:rFonts w:cstheme="minorHAnsi"/>
          <w:sz w:val="24"/>
          <w:szCs w:val="24"/>
        </w:rPr>
        <w:t>.</w:t>
      </w:r>
    </w:p>
    <w:p w14:paraId="717C3B5B" w14:textId="77777777" w:rsidR="008E7D68" w:rsidRDefault="008E7D68" w:rsidP="00D70827">
      <w:pPr>
        <w:pStyle w:val="ListParagraph"/>
        <w:numPr>
          <w:ilvl w:val="0"/>
          <w:numId w:val="3"/>
        </w:numPr>
        <w:tabs>
          <w:tab w:val="right" w:pos="8931"/>
        </w:tabs>
        <w:ind w:left="1560" w:right="95"/>
        <w:jc w:val="both"/>
        <w:rPr>
          <w:rFonts w:cstheme="minorHAnsi"/>
          <w:sz w:val="24"/>
          <w:szCs w:val="24"/>
        </w:rPr>
      </w:pPr>
      <w:r>
        <w:rPr>
          <w:rFonts w:cstheme="minorHAnsi"/>
          <w:sz w:val="24"/>
          <w:szCs w:val="24"/>
        </w:rPr>
        <w:t>Koelende</w:t>
      </w:r>
      <w:r w:rsidR="004E74AF">
        <w:rPr>
          <w:rFonts w:cstheme="minorHAnsi"/>
          <w:sz w:val="24"/>
          <w:szCs w:val="24"/>
        </w:rPr>
        <w:t xml:space="preserve"> brandwondk</w:t>
      </w:r>
      <w:r>
        <w:rPr>
          <w:rFonts w:cstheme="minorHAnsi"/>
          <w:sz w:val="24"/>
          <w:szCs w:val="24"/>
        </w:rPr>
        <w:t>ompressen</w:t>
      </w:r>
      <w:r w:rsidR="004E74AF">
        <w:rPr>
          <w:rFonts w:cstheme="minorHAnsi"/>
          <w:sz w:val="24"/>
          <w:szCs w:val="24"/>
        </w:rPr>
        <w:t>.</w:t>
      </w:r>
    </w:p>
    <w:p w14:paraId="45FDF3B1" w14:textId="77777777" w:rsidR="004E74AF" w:rsidRDefault="004E74AF" w:rsidP="00D70827">
      <w:pPr>
        <w:pStyle w:val="ListParagraph"/>
        <w:numPr>
          <w:ilvl w:val="0"/>
          <w:numId w:val="3"/>
        </w:numPr>
        <w:tabs>
          <w:tab w:val="right" w:pos="8931"/>
        </w:tabs>
        <w:ind w:left="1560" w:right="95"/>
        <w:jc w:val="both"/>
        <w:rPr>
          <w:rFonts w:cstheme="minorHAnsi"/>
          <w:sz w:val="24"/>
          <w:szCs w:val="24"/>
        </w:rPr>
      </w:pPr>
      <w:proofErr w:type="spellStart"/>
      <w:r>
        <w:rPr>
          <w:rFonts w:cstheme="minorHAnsi"/>
          <w:sz w:val="24"/>
          <w:szCs w:val="24"/>
        </w:rPr>
        <w:t>Flamazine</w:t>
      </w:r>
      <w:proofErr w:type="spellEnd"/>
      <w:r>
        <w:rPr>
          <w:rFonts w:cstheme="minorHAnsi"/>
          <w:sz w:val="24"/>
          <w:szCs w:val="24"/>
        </w:rPr>
        <w:t xml:space="preserve"> (1</w:t>
      </w:r>
      <w:r w:rsidRPr="004E74AF">
        <w:rPr>
          <w:rFonts w:cstheme="minorHAnsi"/>
          <w:sz w:val="24"/>
          <w:szCs w:val="24"/>
          <w:vertAlign w:val="superscript"/>
        </w:rPr>
        <w:t>ste</w:t>
      </w:r>
      <w:r>
        <w:rPr>
          <w:rFonts w:cstheme="minorHAnsi"/>
          <w:sz w:val="24"/>
          <w:szCs w:val="24"/>
        </w:rPr>
        <w:t xml:space="preserve"> en 2</w:t>
      </w:r>
      <w:r w:rsidRPr="004E74AF">
        <w:rPr>
          <w:rFonts w:cstheme="minorHAnsi"/>
          <w:sz w:val="24"/>
          <w:szCs w:val="24"/>
          <w:vertAlign w:val="superscript"/>
        </w:rPr>
        <w:t>de</w:t>
      </w:r>
      <w:r>
        <w:rPr>
          <w:rFonts w:cstheme="minorHAnsi"/>
          <w:sz w:val="24"/>
          <w:szCs w:val="24"/>
        </w:rPr>
        <w:t xml:space="preserve"> </w:t>
      </w:r>
      <w:proofErr w:type="spellStart"/>
      <w:r>
        <w:rPr>
          <w:rFonts w:cstheme="minorHAnsi"/>
          <w:sz w:val="24"/>
          <w:szCs w:val="24"/>
        </w:rPr>
        <w:t>graads</w:t>
      </w:r>
      <w:proofErr w:type="spellEnd"/>
      <w:r>
        <w:rPr>
          <w:rFonts w:cstheme="minorHAnsi"/>
          <w:sz w:val="24"/>
          <w:szCs w:val="24"/>
        </w:rPr>
        <w:t xml:space="preserve"> brandwonden, </w:t>
      </w:r>
      <w:r w:rsidRPr="004E74AF">
        <w:rPr>
          <w:rFonts w:cstheme="minorHAnsi"/>
          <w:sz w:val="24"/>
          <w:szCs w:val="24"/>
          <w:u w:val="single"/>
        </w:rPr>
        <w:t xml:space="preserve">NIET voor </w:t>
      </w:r>
      <w:proofErr w:type="gramStart"/>
      <w:r w:rsidRPr="004E74AF">
        <w:rPr>
          <w:rFonts w:cstheme="minorHAnsi"/>
          <w:sz w:val="24"/>
          <w:szCs w:val="24"/>
          <w:u w:val="single"/>
        </w:rPr>
        <w:t xml:space="preserve">derde </w:t>
      </w:r>
      <w:proofErr w:type="spellStart"/>
      <w:r w:rsidRPr="004E74AF">
        <w:rPr>
          <w:rFonts w:cstheme="minorHAnsi"/>
          <w:sz w:val="24"/>
          <w:szCs w:val="24"/>
          <w:u w:val="single"/>
        </w:rPr>
        <w:t>graads</w:t>
      </w:r>
      <w:proofErr w:type="spellEnd"/>
      <w:proofErr w:type="gramEnd"/>
      <w:r>
        <w:rPr>
          <w:rFonts w:cstheme="minorHAnsi"/>
          <w:sz w:val="24"/>
          <w:szCs w:val="24"/>
        </w:rPr>
        <w:t>.</w:t>
      </w:r>
    </w:p>
    <w:p w14:paraId="3A7A9ADA" w14:textId="77777777" w:rsidR="008E7D68" w:rsidRDefault="008E7D68" w:rsidP="00D70827">
      <w:pPr>
        <w:pStyle w:val="ListParagraph"/>
        <w:numPr>
          <w:ilvl w:val="0"/>
          <w:numId w:val="3"/>
        </w:numPr>
        <w:tabs>
          <w:tab w:val="right" w:pos="8931"/>
        </w:tabs>
        <w:ind w:left="1560" w:right="95"/>
        <w:jc w:val="both"/>
        <w:rPr>
          <w:rFonts w:cstheme="minorHAnsi"/>
          <w:sz w:val="24"/>
          <w:szCs w:val="24"/>
        </w:rPr>
      </w:pPr>
      <w:proofErr w:type="spellStart"/>
      <w:r>
        <w:rPr>
          <w:rFonts w:cstheme="minorHAnsi"/>
          <w:sz w:val="24"/>
          <w:szCs w:val="24"/>
        </w:rPr>
        <w:t>Diphoterine</w:t>
      </w:r>
      <w:proofErr w:type="spellEnd"/>
      <w:r w:rsidR="004E74AF">
        <w:rPr>
          <w:rFonts w:cstheme="minorHAnsi"/>
          <w:sz w:val="24"/>
          <w:szCs w:val="24"/>
        </w:rPr>
        <w:t xml:space="preserve"> en of </w:t>
      </w:r>
      <w:proofErr w:type="spellStart"/>
      <w:r w:rsidR="004E74AF">
        <w:rPr>
          <w:rFonts w:cstheme="minorHAnsi"/>
          <w:sz w:val="24"/>
          <w:szCs w:val="24"/>
        </w:rPr>
        <w:t>hexafluorine</w:t>
      </w:r>
      <w:proofErr w:type="spellEnd"/>
      <w:r w:rsidR="004E74AF">
        <w:rPr>
          <w:rFonts w:cstheme="minorHAnsi"/>
          <w:sz w:val="24"/>
          <w:szCs w:val="24"/>
        </w:rPr>
        <w:t>.</w:t>
      </w:r>
    </w:p>
    <w:p w14:paraId="0C9376F6" w14:textId="77777777" w:rsidR="004E74AF" w:rsidRDefault="004E74AF" w:rsidP="00D70827">
      <w:pPr>
        <w:pStyle w:val="ListParagraph"/>
        <w:numPr>
          <w:ilvl w:val="0"/>
          <w:numId w:val="3"/>
        </w:numPr>
        <w:tabs>
          <w:tab w:val="right" w:pos="8931"/>
        </w:tabs>
        <w:ind w:left="1560" w:right="95"/>
        <w:jc w:val="both"/>
        <w:rPr>
          <w:rFonts w:cstheme="minorHAnsi"/>
          <w:sz w:val="24"/>
          <w:szCs w:val="24"/>
        </w:rPr>
      </w:pPr>
      <w:r>
        <w:rPr>
          <w:rFonts w:cstheme="minorHAnsi"/>
          <w:sz w:val="24"/>
          <w:szCs w:val="24"/>
        </w:rPr>
        <w:t>Speciale uitrusting voor horeca (blauwe wondpleisters, …)</w:t>
      </w:r>
    </w:p>
    <w:p w14:paraId="10478613" w14:textId="77777777" w:rsidR="004E74AF" w:rsidRDefault="004E74AF" w:rsidP="00D70827">
      <w:pPr>
        <w:pStyle w:val="ListParagraph"/>
        <w:numPr>
          <w:ilvl w:val="0"/>
          <w:numId w:val="3"/>
        </w:numPr>
        <w:tabs>
          <w:tab w:val="right" w:pos="8931"/>
        </w:tabs>
        <w:ind w:left="1560" w:right="95"/>
        <w:jc w:val="both"/>
        <w:rPr>
          <w:rFonts w:cstheme="minorHAnsi"/>
          <w:sz w:val="24"/>
          <w:szCs w:val="24"/>
        </w:rPr>
      </w:pPr>
      <w:r>
        <w:rPr>
          <w:rFonts w:cstheme="minorHAnsi"/>
          <w:sz w:val="24"/>
          <w:szCs w:val="24"/>
        </w:rPr>
        <w:t>Vingerlingen (voor snijwonden in de vingers).</w:t>
      </w:r>
    </w:p>
    <w:p w14:paraId="22EF3E0D" w14:textId="77777777" w:rsidR="004E74AF" w:rsidRDefault="004E74AF" w:rsidP="00D70827">
      <w:pPr>
        <w:pStyle w:val="ListParagraph"/>
        <w:numPr>
          <w:ilvl w:val="0"/>
          <w:numId w:val="3"/>
        </w:numPr>
        <w:tabs>
          <w:tab w:val="right" w:pos="8931"/>
        </w:tabs>
        <w:ind w:left="1560" w:right="95"/>
        <w:jc w:val="both"/>
        <w:rPr>
          <w:rFonts w:cstheme="minorHAnsi"/>
          <w:sz w:val="24"/>
          <w:szCs w:val="24"/>
        </w:rPr>
      </w:pPr>
      <w:r>
        <w:rPr>
          <w:rFonts w:cstheme="minorHAnsi"/>
          <w:sz w:val="24"/>
          <w:szCs w:val="24"/>
        </w:rPr>
        <w:t>Evacuatiemateriaal voor gebouwen met meerdere bouwlagen (brancard, evacuatiestoel).</w:t>
      </w:r>
    </w:p>
    <w:p w14:paraId="4F2C4693" w14:textId="77777777" w:rsidR="004E74AF" w:rsidRDefault="004E74AF" w:rsidP="00D70827">
      <w:pPr>
        <w:pStyle w:val="ListParagraph"/>
        <w:numPr>
          <w:ilvl w:val="0"/>
          <w:numId w:val="3"/>
        </w:numPr>
        <w:tabs>
          <w:tab w:val="right" w:pos="8931"/>
        </w:tabs>
        <w:ind w:left="1560" w:right="95"/>
        <w:jc w:val="both"/>
        <w:rPr>
          <w:rFonts w:cstheme="minorHAnsi"/>
          <w:sz w:val="24"/>
          <w:szCs w:val="24"/>
        </w:rPr>
      </w:pPr>
      <w:r>
        <w:rPr>
          <w:rFonts w:cstheme="minorHAnsi"/>
          <w:sz w:val="24"/>
          <w:szCs w:val="24"/>
        </w:rPr>
        <w:t>Tourniquets.</w:t>
      </w:r>
    </w:p>
    <w:p w14:paraId="709C44AD" w14:textId="77777777" w:rsidR="004E74AF" w:rsidRDefault="004E74AF" w:rsidP="00D70827">
      <w:pPr>
        <w:pStyle w:val="ListParagraph"/>
        <w:numPr>
          <w:ilvl w:val="0"/>
          <w:numId w:val="3"/>
        </w:numPr>
        <w:tabs>
          <w:tab w:val="right" w:pos="8931"/>
        </w:tabs>
        <w:ind w:left="1560" w:right="95"/>
        <w:jc w:val="both"/>
        <w:rPr>
          <w:rFonts w:cstheme="minorHAnsi"/>
          <w:sz w:val="24"/>
          <w:szCs w:val="24"/>
        </w:rPr>
      </w:pPr>
      <w:proofErr w:type="spellStart"/>
      <w:r>
        <w:rPr>
          <w:rFonts w:cstheme="minorHAnsi"/>
          <w:sz w:val="24"/>
          <w:szCs w:val="24"/>
        </w:rPr>
        <w:t>Replantzak</w:t>
      </w:r>
      <w:proofErr w:type="spellEnd"/>
      <w:r>
        <w:rPr>
          <w:rFonts w:cstheme="minorHAnsi"/>
          <w:sz w:val="24"/>
          <w:szCs w:val="24"/>
        </w:rPr>
        <w:t xml:space="preserve"> (noodset voor bij eventuele amputaties</w:t>
      </w:r>
      <w:r w:rsidR="009331DB">
        <w:rPr>
          <w:rFonts w:cstheme="minorHAnsi"/>
          <w:sz w:val="24"/>
          <w:szCs w:val="24"/>
        </w:rPr>
        <w:t xml:space="preserve">: zak + direct </w:t>
      </w:r>
      <w:proofErr w:type="spellStart"/>
      <w:r w:rsidR="009331DB">
        <w:rPr>
          <w:rFonts w:cstheme="minorHAnsi"/>
          <w:sz w:val="24"/>
          <w:szCs w:val="24"/>
        </w:rPr>
        <w:t>koudekompressen</w:t>
      </w:r>
      <w:proofErr w:type="spellEnd"/>
      <w:r w:rsidR="009331DB">
        <w:rPr>
          <w:rFonts w:cstheme="minorHAnsi"/>
          <w:sz w:val="24"/>
          <w:szCs w:val="24"/>
        </w:rPr>
        <w:t xml:space="preserve"> + goud- zilverfolie) Ik denk hierbij aan de keukens of andere werkplaatsen waar amputaties mogelijk zijn.</w:t>
      </w:r>
    </w:p>
    <w:p w14:paraId="3603816E" w14:textId="77777777" w:rsidR="000223E7" w:rsidRDefault="009B3C68" w:rsidP="009331DB">
      <w:pPr>
        <w:pStyle w:val="ListParagraph"/>
        <w:tabs>
          <w:tab w:val="right" w:pos="8931"/>
        </w:tabs>
        <w:ind w:left="1134" w:right="95"/>
        <w:jc w:val="both"/>
        <w:rPr>
          <w:rFonts w:cstheme="minorHAnsi"/>
          <w:sz w:val="24"/>
          <w:szCs w:val="24"/>
        </w:rPr>
      </w:pPr>
      <w:r>
        <w:rPr>
          <w:rFonts w:cstheme="minorHAnsi"/>
          <w:sz w:val="24"/>
          <w:szCs w:val="24"/>
        </w:rPr>
        <w:t xml:space="preserve"> </w:t>
      </w:r>
    </w:p>
    <w:p w14:paraId="3F89380C" w14:textId="77777777" w:rsidR="00222524" w:rsidRDefault="00222524" w:rsidP="003255FF">
      <w:pPr>
        <w:pStyle w:val="ListParagraph"/>
        <w:numPr>
          <w:ilvl w:val="1"/>
          <w:numId w:val="2"/>
        </w:numPr>
        <w:tabs>
          <w:tab w:val="right" w:pos="8931"/>
        </w:tabs>
        <w:ind w:left="993" w:right="95" w:hanging="284"/>
        <w:rPr>
          <w:rFonts w:cstheme="minorHAnsi"/>
          <w:sz w:val="24"/>
          <w:szCs w:val="24"/>
        </w:rPr>
        <w:sectPr w:rsidR="00222524" w:rsidSect="00DA2006">
          <w:pgSz w:w="11906" w:h="16838"/>
          <w:pgMar w:top="1135" w:right="991" w:bottom="851" w:left="993" w:header="708" w:footer="708" w:gutter="0"/>
          <w:cols w:space="708"/>
          <w:docGrid w:linePitch="360"/>
        </w:sectPr>
      </w:pPr>
    </w:p>
    <w:p w14:paraId="0E37EB18" w14:textId="77777777" w:rsidR="000223E7" w:rsidRPr="00764ABC" w:rsidRDefault="000223E7" w:rsidP="003255FF">
      <w:pPr>
        <w:pStyle w:val="ListParagraph"/>
        <w:numPr>
          <w:ilvl w:val="1"/>
          <w:numId w:val="2"/>
        </w:numPr>
        <w:tabs>
          <w:tab w:val="right" w:pos="8931"/>
        </w:tabs>
        <w:ind w:left="993" w:right="95" w:hanging="284"/>
        <w:rPr>
          <w:rFonts w:cstheme="minorHAnsi"/>
          <w:b/>
          <w:bCs/>
          <w:sz w:val="24"/>
          <w:szCs w:val="24"/>
        </w:rPr>
      </w:pPr>
      <w:bookmarkStart w:id="19" w:name="P8_h_tabel_behoefte"/>
      <w:r w:rsidRPr="00764ABC">
        <w:rPr>
          <w:rFonts w:cstheme="minorHAnsi"/>
          <w:b/>
          <w:bCs/>
          <w:sz w:val="24"/>
          <w:szCs w:val="24"/>
        </w:rPr>
        <w:lastRenderedPageBreak/>
        <w:t xml:space="preserve"> </w:t>
      </w:r>
      <w:r w:rsidR="007F6DAA" w:rsidRPr="00764ABC">
        <w:rPr>
          <w:rFonts w:cstheme="minorHAnsi"/>
          <w:b/>
          <w:bCs/>
          <w:sz w:val="24"/>
          <w:szCs w:val="24"/>
        </w:rPr>
        <w:t>Tabel behoefte eerste hulpbieders</w:t>
      </w:r>
      <w:r w:rsidR="00CD583E" w:rsidRPr="00764ABC">
        <w:rPr>
          <w:rFonts w:cstheme="minorHAnsi"/>
          <w:b/>
          <w:bCs/>
          <w:sz w:val="24"/>
          <w:szCs w:val="24"/>
        </w:rPr>
        <w:t xml:space="preserve"> (kleine en normale incidenten)</w:t>
      </w:r>
      <w:r w:rsidR="00E54DFB" w:rsidRPr="00764ABC">
        <w:rPr>
          <w:rFonts w:cstheme="minorHAnsi"/>
          <w:b/>
          <w:bCs/>
          <w:sz w:val="24"/>
          <w:szCs w:val="24"/>
        </w:rPr>
        <w:t>,</w:t>
      </w:r>
      <w:r w:rsidR="007F6DAA" w:rsidRPr="00764ABC">
        <w:rPr>
          <w:rFonts w:cstheme="minorHAnsi"/>
          <w:b/>
          <w:bCs/>
          <w:sz w:val="24"/>
          <w:szCs w:val="24"/>
        </w:rPr>
        <w:t xml:space="preserve"> verbanddozen </w:t>
      </w:r>
      <w:r w:rsidR="00E54DFB" w:rsidRPr="00764ABC">
        <w:rPr>
          <w:rFonts w:cstheme="minorHAnsi"/>
          <w:b/>
          <w:bCs/>
          <w:sz w:val="24"/>
          <w:szCs w:val="24"/>
        </w:rPr>
        <w:t>(</w:t>
      </w:r>
      <w:r w:rsidR="007F6DAA" w:rsidRPr="00764ABC">
        <w:rPr>
          <w:rFonts w:cstheme="minorHAnsi"/>
          <w:b/>
          <w:bCs/>
          <w:sz w:val="24"/>
          <w:szCs w:val="24"/>
        </w:rPr>
        <w:t>schedule51</w:t>
      </w:r>
      <w:r w:rsidR="00E54DFB" w:rsidRPr="00764ABC">
        <w:rPr>
          <w:rFonts w:cstheme="minorHAnsi"/>
          <w:b/>
          <w:bCs/>
          <w:sz w:val="24"/>
          <w:szCs w:val="24"/>
        </w:rPr>
        <w:t>) en bijkomende uitrusting</w:t>
      </w:r>
      <w:r w:rsidR="007F6DAA" w:rsidRPr="00764ABC">
        <w:rPr>
          <w:rFonts w:cstheme="minorHAnsi"/>
          <w:b/>
          <w:bCs/>
          <w:sz w:val="24"/>
          <w:szCs w:val="24"/>
        </w:rPr>
        <w:t>.</w:t>
      </w:r>
    </w:p>
    <w:bookmarkEnd w:id="19"/>
    <w:p w14:paraId="1242BD2E" w14:textId="77777777" w:rsidR="000223E7" w:rsidRDefault="000223E7" w:rsidP="000223E7">
      <w:pPr>
        <w:pStyle w:val="ListParagraph"/>
        <w:tabs>
          <w:tab w:val="right" w:pos="8931"/>
        </w:tabs>
        <w:ind w:left="993" w:right="95"/>
        <w:rPr>
          <w:rFonts w:cstheme="minorHAnsi"/>
          <w:sz w:val="24"/>
          <w:szCs w:val="24"/>
        </w:rPr>
      </w:pPr>
    </w:p>
    <w:tbl>
      <w:tblPr>
        <w:tblStyle w:val="TableGrid"/>
        <w:tblW w:w="14884" w:type="dxa"/>
        <w:tblInd w:w="137" w:type="dxa"/>
        <w:tblLook w:val="04A0" w:firstRow="1" w:lastRow="0" w:firstColumn="1" w:lastColumn="0" w:noHBand="0" w:noVBand="1"/>
      </w:tblPr>
      <w:tblGrid>
        <w:gridCol w:w="1107"/>
        <w:gridCol w:w="1074"/>
        <w:gridCol w:w="970"/>
        <w:gridCol w:w="2662"/>
        <w:gridCol w:w="955"/>
        <w:gridCol w:w="1542"/>
        <w:gridCol w:w="1122"/>
        <w:gridCol w:w="2409"/>
        <w:gridCol w:w="3043"/>
      </w:tblGrid>
      <w:tr w:rsidR="00222524" w14:paraId="374D8028" w14:textId="77777777" w:rsidTr="00D13090">
        <w:tc>
          <w:tcPr>
            <w:tcW w:w="1107" w:type="dxa"/>
            <w:shd w:val="clear" w:color="auto" w:fill="BFBFBF" w:themeFill="background1" w:themeFillShade="BF"/>
            <w:vAlign w:val="center"/>
          </w:tcPr>
          <w:p w14:paraId="25604FCD" w14:textId="77777777" w:rsidR="00222524" w:rsidRPr="00E95F39" w:rsidRDefault="00222524" w:rsidP="007F6DAA">
            <w:pPr>
              <w:pStyle w:val="ListParagraph"/>
              <w:tabs>
                <w:tab w:val="right" w:pos="8931"/>
              </w:tabs>
              <w:ind w:left="0" w:right="95"/>
              <w:jc w:val="center"/>
              <w:rPr>
                <w:rFonts w:cstheme="minorHAnsi"/>
                <w:b/>
                <w:sz w:val="20"/>
                <w:szCs w:val="20"/>
              </w:rPr>
            </w:pPr>
            <w:r w:rsidRPr="00E95F39">
              <w:rPr>
                <w:rFonts w:cstheme="minorHAnsi"/>
                <w:b/>
                <w:sz w:val="20"/>
                <w:szCs w:val="20"/>
              </w:rPr>
              <w:t>Blok</w:t>
            </w:r>
            <w:r w:rsidRPr="00E95F39">
              <w:rPr>
                <w:rFonts w:cstheme="minorHAnsi"/>
                <w:b/>
                <w:sz w:val="20"/>
                <w:szCs w:val="20"/>
              </w:rPr>
              <w:br/>
              <w:t>Vleugel</w:t>
            </w:r>
          </w:p>
        </w:tc>
        <w:tc>
          <w:tcPr>
            <w:tcW w:w="1074" w:type="dxa"/>
            <w:shd w:val="clear" w:color="auto" w:fill="BFBFBF" w:themeFill="background1" w:themeFillShade="BF"/>
            <w:vAlign w:val="center"/>
          </w:tcPr>
          <w:p w14:paraId="7AE226E3" w14:textId="77777777" w:rsidR="00222524" w:rsidRPr="00E95F39" w:rsidRDefault="00222524" w:rsidP="007F6DAA">
            <w:pPr>
              <w:pStyle w:val="ListParagraph"/>
              <w:tabs>
                <w:tab w:val="right" w:pos="8931"/>
              </w:tabs>
              <w:ind w:left="0" w:right="95"/>
              <w:jc w:val="center"/>
              <w:rPr>
                <w:rFonts w:cstheme="minorHAnsi"/>
                <w:b/>
                <w:sz w:val="20"/>
                <w:szCs w:val="20"/>
              </w:rPr>
            </w:pPr>
            <w:r w:rsidRPr="00E95F39">
              <w:rPr>
                <w:rFonts w:cstheme="minorHAnsi"/>
                <w:b/>
                <w:sz w:val="20"/>
                <w:szCs w:val="20"/>
              </w:rPr>
              <w:t>Verdiep</w:t>
            </w:r>
          </w:p>
        </w:tc>
        <w:tc>
          <w:tcPr>
            <w:tcW w:w="970" w:type="dxa"/>
            <w:shd w:val="clear" w:color="auto" w:fill="BFBFBF" w:themeFill="background1" w:themeFillShade="BF"/>
            <w:vAlign w:val="center"/>
          </w:tcPr>
          <w:p w14:paraId="50FAD43D" w14:textId="77777777" w:rsidR="00222524" w:rsidRPr="00E95F39" w:rsidRDefault="00222524" w:rsidP="007F6DAA">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t>WN</w:t>
            </w:r>
          </w:p>
        </w:tc>
        <w:tc>
          <w:tcPr>
            <w:tcW w:w="2662" w:type="dxa"/>
            <w:shd w:val="clear" w:color="auto" w:fill="BFBFBF" w:themeFill="background1" w:themeFillShade="BF"/>
            <w:vAlign w:val="center"/>
          </w:tcPr>
          <w:p w14:paraId="41AD1914" w14:textId="77777777" w:rsidR="00222524" w:rsidRPr="00E95F39" w:rsidRDefault="00222524" w:rsidP="007F6DAA">
            <w:pPr>
              <w:pStyle w:val="ListParagraph"/>
              <w:tabs>
                <w:tab w:val="right" w:pos="8931"/>
              </w:tabs>
              <w:ind w:left="0" w:right="95"/>
              <w:jc w:val="center"/>
              <w:rPr>
                <w:rFonts w:cstheme="minorHAnsi"/>
                <w:b/>
                <w:sz w:val="20"/>
                <w:szCs w:val="20"/>
              </w:rPr>
            </w:pPr>
            <w:r w:rsidRPr="00E95F39">
              <w:rPr>
                <w:rFonts w:cstheme="minorHAnsi"/>
                <w:b/>
                <w:sz w:val="20"/>
                <w:szCs w:val="20"/>
              </w:rPr>
              <w:t>Eenheden</w:t>
            </w:r>
          </w:p>
        </w:tc>
        <w:tc>
          <w:tcPr>
            <w:tcW w:w="955" w:type="dxa"/>
            <w:shd w:val="clear" w:color="auto" w:fill="BFBFBF" w:themeFill="background1" w:themeFillShade="BF"/>
            <w:vAlign w:val="center"/>
          </w:tcPr>
          <w:p w14:paraId="28A7E3D7" w14:textId="77777777" w:rsidR="00222524" w:rsidRPr="00E95F39" w:rsidRDefault="00222524" w:rsidP="007F6DAA">
            <w:pPr>
              <w:pStyle w:val="ListParagraph"/>
              <w:tabs>
                <w:tab w:val="right" w:pos="8931"/>
              </w:tabs>
              <w:ind w:left="0" w:right="95"/>
              <w:jc w:val="center"/>
              <w:rPr>
                <w:rFonts w:cstheme="minorHAnsi"/>
                <w:b/>
                <w:sz w:val="20"/>
                <w:szCs w:val="20"/>
              </w:rPr>
            </w:pPr>
            <w:r w:rsidRPr="00E95F39">
              <w:rPr>
                <w:rFonts w:cstheme="minorHAnsi"/>
                <w:b/>
                <w:sz w:val="20"/>
                <w:szCs w:val="20"/>
              </w:rPr>
              <w:t>Type risico</w:t>
            </w:r>
          </w:p>
        </w:tc>
        <w:tc>
          <w:tcPr>
            <w:tcW w:w="1542" w:type="dxa"/>
            <w:shd w:val="clear" w:color="auto" w:fill="BFBFBF" w:themeFill="background1" w:themeFillShade="BF"/>
            <w:vAlign w:val="center"/>
          </w:tcPr>
          <w:p w14:paraId="4BDC8533" w14:textId="77777777" w:rsidR="00222524" w:rsidRPr="00E95F39" w:rsidRDefault="00222524" w:rsidP="007F6DAA">
            <w:pPr>
              <w:pStyle w:val="ListParagraph"/>
              <w:tabs>
                <w:tab w:val="right" w:pos="8931"/>
              </w:tabs>
              <w:ind w:left="0" w:right="95"/>
              <w:jc w:val="center"/>
              <w:rPr>
                <w:rFonts w:cstheme="minorHAnsi"/>
                <w:b/>
                <w:sz w:val="20"/>
                <w:szCs w:val="20"/>
              </w:rPr>
            </w:pPr>
            <w:r w:rsidRPr="00E95F39">
              <w:rPr>
                <w:rFonts w:cstheme="minorHAnsi"/>
                <w:b/>
                <w:sz w:val="20"/>
                <w:szCs w:val="20"/>
              </w:rPr>
              <w:t>Aantal eerste</w:t>
            </w:r>
            <w:r w:rsidRPr="00E95F39">
              <w:rPr>
                <w:rFonts w:cstheme="minorHAnsi"/>
                <w:b/>
                <w:sz w:val="20"/>
                <w:szCs w:val="20"/>
              </w:rPr>
              <w:br/>
              <w:t>hulpverleners</w:t>
            </w:r>
          </w:p>
        </w:tc>
        <w:tc>
          <w:tcPr>
            <w:tcW w:w="1122" w:type="dxa"/>
            <w:shd w:val="clear" w:color="auto" w:fill="BFBFBF" w:themeFill="background1" w:themeFillShade="BF"/>
            <w:vAlign w:val="center"/>
          </w:tcPr>
          <w:p w14:paraId="65EEC40D" w14:textId="77777777" w:rsidR="00222524" w:rsidRPr="00E95F39" w:rsidRDefault="00222524" w:rsidP="00A87F67">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r>
            <w:proofErr w:type="spellStart"/>
            <w:r w:rsidRPr="00E95F39">
              <w:rPr>
                <w:rFonts w:cstheme="minorHAnsi"/>
                <w:b/>
                <w:sz w:val="20"/>
                <w:szCs w:val="20"/>
              </w:rPr>
              <w:t>verband</w:t>
            </w:r>
            <w:r>
              <w:rPr>
                <w:rFonts w:cstheme="minorHAnsi"/>
                <w:b/>
                <w:sz w:val="20"/>
                <w:szCs w:val="20"/>
              </w:rPr>
              <w:t>-</w:t>
            </w:r>
            <w:r w:rsidRPr="00E95F39">
              <w:rPr>
                <w:rFonts w:cstheme="minorHAnsi"/>
                <w:b/>
                <w:sz w:val="20"/>
                <w:szCs w:val="20"/>
              </w:rPr>
              <w:t>d</w:t>
            </w:r>
            <w:r>
              <w:rPr>
                <w:rFonts w:cstheme="minorHAnsi"/>
                <w:b/>
                <w:sz w:val="20"/>
                <w:szCs w:val="20"/>
              </w:rPr>
              <w:t>ozen</w:t>
            </w:r>
            <w:proofErr w:type="spellEnd"/>
          </w:p>
        </w:tc>
        <w:tc>
          <w:tcPr>
            <w:tcW w:w="2409" w:type="dxa"/>
            <w:shd w:val="clear" w:color="auto" w:fill="BFBFBF" w:themeFill="background1" w:themeFillShade="BF"/>
            <w:vAlign w:val="center"/>
          </w:tcPr>
          <w:p w14:paraId="13E40E5A" w14:textId="77777777" w:rsidR="00222524" w:rsidRDefault="00222524">
            <w:pPr>
              <w:rPr>
                <w:rFonts w:cstheme="minorHAnsi"/>
                <w:b/>
                <w:sz w:val="20"/>
                <w:szCs w:val="20"/>
              </w:rPr>
            </w:pPr>
          </w:p>
          <w:p w14:paraId="2F074E31" w14:textId="77777777" w:rsidR="00222524" w:rsidRPr="00E95F39" w:rsidRDefault="00222524" w:rsidP="00222524">
            <w:pPr>
              <w:pStyle w:val="ListParagraph"/>
              <w:tabs>
                <w:tab w:val="right" w:pos="8931"/>
              </w:tabs>
              <w:ind w:left="0" w:right="95"/>
              <w:jc w:val="center"/>
              <w:rPr>
                <w:rFonts w:cstheme="minorHAnsi"/>
                <w:b/>
                <w:sz w:val="20"/>
                <w:szCs w:val="20"/>
              </w:rPr>
            </w:pPr>
            <w:r>
              <w:rPr>
                <w:rFonts w:cstheme="minorHAnsi"/>
                <w:b/>
                <w:sz w:val="20"/>
                <w:szCs w:val="20"/>
              </w:rPr>
              <w:t>Bijkomende middelen</w:t>
            </w:r>
          </w:p>
        </w:tc>
        <w:tc>
          <w:tcPr>
            <w:tcW w:w="3043" w:type="dxa"/>
            <w:shd w:val="clear" w:color="auto" w:fill="BFBFBF" w:themeFill="background1" w:themeFillShade="BF"/>
            <w:vAlign w:val="center"/>
          </w:tcPr>
          <w:p w14:paraId="464F69D1" w14:textId="77777777" w:rsidR="00222524" w:rsidRDefault="00222524">
            <w:pPr>
              <w:rPr>
                <w:rFonts w:cstheme="minorHAnsi"/>
                <w:b/>
                <w:sz w:val="20"/>
                <w:szCs w:val="20"/>
              </w:rPr>
            </w:pPr>
          </w:p>
          <w:p w14:paraId="6F9B63B8" w14:textId="77777777" w:rsidR="00222524" w:rsidRPr="00E95F39" w:rsidRDefault="00222524" w:rsidP="00222524">
            <w:pPr>
              <w:pStyle w:val="ListParagraph"/>
              <w:tabs>
                <w:tab w:val="right" w:pos="8931"/>
              </w:tabs>
              <w:ind w:left="0" w:right="95"/>
              <w:jc w:val="center"/>
              <w:rPr>
                <w:rFonts w:cstheme="minorHAnsi"/>
                <w:b/>
                <w:sz w:val="20"/>
                <w:szCs w:val="20"/>
              </w:rPr>
            </w:pPr>
            <w:r>
              <w:rPr>
                <w:rFonts w:cstheme="minorHAnsi"/>
                <w:b/>
                <w:sz w:val="20"/>
                <w:szCs w:val="20"/>
              </w:rPr>
              <w:t>Opmerkingen</w:t>
            </w:r>
          </w:p>
        </w:tc>
      </w:tr>
      <w:tr w:rsidR="00590673" w14:paraId="249D0CCB" w14:textId="77777777" w:rsidTr="00D13090">
        <w:tc>
          <w:tcPr>
            <w:tcW w:w="1107" w:type="dxa"/>
            <w:vAlign w:val="center"/>
          </w:tcPr>
          <w:p w14:paraId="333A512E" w14:textId="77777777" w:rsidR="00590673" w:rsidRPr="00E95F39" w:rsidRDefault="00590673" w:rsidP="00590673">
            <w:pPr>
              <w:pStyle w:val="ListParagraph"/>
              <w:tabs>
                <w:tab w:val="right" w:pos="8931"/>
              </w:tabs>
              <w:ind w:left="0" w:right="95"/>
              <w:jc w:val="center"/>
              <w:rPr>
                <w:rFonts w:cstheme="minorHAnsi"/>
                <w:sz w:val="20"/>
                <w:szCs w:val="20"/>
              </w:rPr>
            </w:pPr>
            <w:r w:rsidRPr="00E95F39">
              <w:rPr>
                <w:rFonts w:cstheme="minorHAnsi"/>
                <w:sz w:val="20"/>
                <w:szCs w:val="20"/>
              </w:rPr>
              <w:t>1</w:t>
            </w:r>
            <w:r w:rsidRPr="00E95F39">
              <w:rPr>
                <w:rFonts w:cstheme="minorHAnsi"/>
                <w:sz w:val="20"/>
                <w:szCs w:val="20"/>
              </w:rPr>
              <w:br/>
            </w:r>
            <w:r w:rsidR="00EE5816">
              <w:rPr>
                <w:rFonts w:cstheme="minorHAnsi"/>
                <w:sz w:val="20"/>
                <w:szCs w:val="20"/>
              </w:rPr>
              <w:t>(</w:t>
            </w:r>
            <w:r w:rsidRPr="00E95F39">
              <w:rPr>
                <w:rFonts w:cstheme="minorHAnsi"/>
                <w:sz w:val="20"/>
                <w:szCs w:val="20"/>
              </w:rPr>
              <w:t>ABC</w:t>
            </w:r>
            <w:r w:rsidR="00EE5816">
              <w:rPr>
                <w:rFonts w:cstheme="minorHAnsi"/>
                <w:sz w:val="20"/>
                <w:szCs w:val="20"/>
              </w:rPr>
              <w:t>)</w:t>
            </w:r>
          </w:p>
        </w:tc>
        <w:tc>
          <w:tcPr>
            <w:tcW w:w="1074" w:type="dxa"/>
            <w:vAlign w:val="center"/>
          </w:tcPr>
          <w:p w14:paraId="5F491299" w14:textId="77777777" w:rsidR="00590673" w:rsidRPr="00E95F39" w:rsidRDefault="00590673" w:rsidP="00590673">
            <w:pPr>
              <w:pStyle w:val="ListParagraph"/>
              <w:tabs>
                <w:tab w:val="right" w:pos="8931"/>
              </w:tabs>
              <w:ind w:left="0" w:right="95"/>
              <w:jc w:val="center"/>
              <w:rPr>
                <w:rFonts w:cstheme="minorHAnsi"/>
                <w:sz w:val="20"/>
                <w:szCs w:val="20"/>
              </w:rPr>
            </w:pPr>
            <w:r w:rsidRPr="00E95F39">
              <w:rPr>
                <w:rFonts w:cstheme="minorHAnsi"/>
                <w:sz w:val="20"/>
                <w:szCs w:val="20"/>
              </w:rPr>
              <w:t>0</w:t>
            </w:r>
          </w:p>
        </w:tc>
        <w:tc>
          <w:tcPr>
            <w:tcW w:w="970" w:type="dxa"/>
            <w:vAlign w:val="center"/>
          </w:tcPr>
          <w:p w14:paraId="115B5CF7" w14:textId="77777777" w:rsidR="00590673" w:rsidRPr="00E95F39" w:rsidRDefault="00590673" w:rsidP="00590673">
            <w:pPr>
              <w:pStyle w:val="ListParagraph"/>
              <w:tabs>
                <w:tab w:val="right" w:pos="8931"/>
              </w:tabs>
              <w:ind w:left="0" w:right="95"/>
              <w:jc w:val="center"/>
              <w:rPr>
                <w:rFonts w:cstheme="minorHAnsi"/>
                <w:sz w:val="20"/>
                <w:szCs w:val="20"/>
              </w:rPr>
            </w:pPr>
          </w:p>
        </w:tc>
        <w:tc>
          <w:tcPr>
            <w:tcW w:w="2662" w:type="dxa"/>
            <w:vAlign w:val="center"/>
          </w:tcPr>
          <w:p w14:paraId="790A19FD" w14:textId="77777777" w:rsidR="00590673" w:rsidRPr="00E95F39" w:rsidRDefault="00590673" w:rsidP="00590673">
            <w:pPr>
              <w:pStyle w:val="ListParagraph"/>
              <w:tabs>
                <w:tab w:val="right" w:pos="8931"/>
              </w:tabs>
              <w:ind w:left="0" w:right="95"/>
              <w:jc w:val="center"/>
              <w:rPr>
                <w:rFonts w:cstheme="minorHAnsi"/>
                <w:sz w:val="20"/>
                <w:szCs w:val="20"/>
              </w:rPr>
            </w:pPr>
            <w:r w:rsidRPr="00E95F39">
              <w:rPr>
                <w:rFonts w:cstheme="minorHAnsi"/>
                <w:sz w:val="20"/>
                <w:szCs w:val="20"/>
              </w:rPr>
              <w:t xml:space="preserve">DG MR </w:t>
            </w:r>
            <w:proofErr w:type="spellStart"/>
            <w:r w:rsidRPr="00E95F39">
              <w:rPr>
                <w:rFonts w:cstheme="minorHAnsi"/>
                <w:sz w:val="20"/>
                <w:szCs w:val="20"/>
              </w:rPr>
              <w:t>Sys</w:t>
            </w:r>
            <w:proofErr w:type="spellEnd"/>
          </w:p>
        </w:tc>
        <w:tc>
          <w:tcPr>
            <w:tcW w:w="955" w:type="dxa"/>
            <w:vAlign w:val="center"/>
          </w:tcPr>
          <w:p w14:paraId="1393E9D6" w14:textId="77777777" w:rsidR="00590673" w:rsidRPr="00E95F39" w:rsidRDefault="00590673" w:rsidP="00590673">
            <w:pPr>
              <w:pStyle w:val="ListParagraph"/>
              <w:tabs>
                <w:tab w:val="right" w:pos="8931"/>
              </w:tabs>
              <w:ind w:left="0" w:right="95"/>
              <w:jc w:val="center"/>
              <w:rPr>
                <w:rFonts w:cstheme="minorHAnsi"/>
                <w:sz w:val="20"/>
                <w:szCs w:val="20"/>
              </w:rPr>
            </w:pPr>
            <w:r w:rsidRPr="00E95F39">
              <w:rPr>
                <w:rFonts w:cstheme="minorHAnsi"/>
                <w:sz w:val="20"/>
                <w:szCs w:val="20"/>
              </w:rPr>
              <w:t>Laag</w:t>
            </w:r>
          </w:p>
        </w:tc>
        <w:tc>
          <w:tcPr>
            <w:tcW w:w="1542" w:type="dxa"/>
            <w:vAlign w:val="center"/>
          </w:tcPr>
          <w:p w14:paraId="2C7E7203" w14:textId="77777777" w:rsidR="00590673" w:rsidRPr="00E95F39" w:rsidRDefault="00590673" w:rsidP="00590673">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1122" w:type="dxa"/>
            <w:vAlign w:val="center"/>
          </w:tcPr>
          <w:p w14:paraId="09E8AA92" w14:textId="77777777" w:rsidR="00590673" w:rsidRPr="00E95F39" w:rsidRDefault="00590673" w:rsidP="00590673">
            <w:pPr>
              <w:pStyle w:val="ListParagraph"/>
              <w:tabs>
                <w:tab w:val="right" w:pos="8931"/>
              </w:tabs>
              <w:ind w:left="0" w:right="95"/>
              <w:jc w:val="center"/>
              <w:rPr>
                <w:rFonts w:cstheme="minorHAnsi"/>
                <w:sz w:val="20"/>
                <w:szCs w:val="20"/>
              </w:rPr>
            </w:pPr>
            <w:r>
              <w:rPr>
                <w:rFonts w:cstheme="minorHAnsi"/>
                <w:sz w:val="20"/>
                <w:szCs w:val="20"/>
              </w:rPr>
              <w:t>1</w:t>
            </w:r>
          </w:p>
        </w:tc>
        <w:tc>
          <w:tcPr>
            <w:tcW w:w="2409" w:type="dxa"/>
            <w:vAlign w:val="center"/>
          </w:tcPr>
          <w:p w14:paraId="3DE44F79" w14:textId="77777777" w:rsidR="00590673" w:rsidRPr="00817F4F" w:rsidRDefault="00590673" w:rsidP="00590673">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43" w:type="dxa"/>
            <w:vAlign w:val="center"/>
          </w:tcPr>
          <w:p w14:paraId="7AC9A3C7" w14:textId="77777777" w:rsidR="00590673" w:rsidRPr="00E95F39" w:rsidRDefault="00590673" w:rsidP="00590673">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C (lift)</w:t>
            </w:r>
          </w:p>
        </w:tc>
      </w:tr>
      <w:tr w:rsidR="00590673" w14:paraId="676CC9FB" w14:textId="77777777" w:rsidTr="00D13090">
        <w:tc>
          <w:tcPr>
            <w:tcW w:w="1107" w:type="dxa"/>
            <w:shd w:val="clear" w:color="auto" w:fill="F2F2F2" w:themeFill="background1" w:themeFillShade="F2"/>
            <w:vAlign w:val="center"/>
          </w:tcPr>
          <w:p w14:paraId="38009932" w14:textId="77777777" w:rsidR="00590673" w:rsidRPr="00E95F39" w:rsidRDefault="00590673" w:rsidP="00590673">
            <w:pPr>
              <w:pStyle w:val="ListParagraph"/>
              <w:tabs>
                <w:tab w:val="right" w:pos="8931"/>
              </w:tabs>
              <w:ind w:left="0" w:right="95"/>
              <w:jc w:val="center"/>
              <w:rPr>
                <w:rFonts w:cstheme="minorHAnsi"/>
                <w:sz w:val="20"/>
                <w:szCs w:val="20"/>
              </w:rPr>
            </w:pPr>
            <w:r>
              <w:rPr>
                <w:rFonts w:cstheme="minorHAnsi"/>
                <w:sz w:val="20"/>
                <w:szCs w:val="20"/>
              </w:rPr>
              <w:t>1</w:t>
            </w:r>
            <w:r w:rsidR="00EE5816">
              <w:rPr>
                <w:rFonts w:cstheme="minorHAnsi"/>
                <w:sz w:val="20"/>
                <w:szCs w:val="20"/>
              </w:rPr>
              <w:br/>
              <w:t>(</w:t>
            </w:r>
            <w:r>
              <w:rPr>
                <w:rFonts w:cstheme="minorHAnsi"/>
                <w:sz w:val="20"/>
                <w:szCs w:val="20"/>
              </w:rPr>
              <w:t>A</w:t>
            </w:r>
            <w:r w:rsidR="00EE5816">
              <w:rPr>
                <w:rFonts w:cstheme="minorHAnsi"/>
                <w:sz w:val="20"/>
                <w:szCs w:val="20"/>
              </w:rPr>
              <w:t>)</w:t>
            </w:r>
          </w:p>
        </w:tc>
        <w:tc>
          <w:tcPr>
            <w:tcW w:w="1074" w:type="dxa"/>
            <w:shd w:val="clear" w:color="auto" w:fill="F2F2F2" w:themeFill="background1" w:themeFillShade="F2"/>
            <w:vAlign w:val="center"/>
          </w:tcPr>
          <w:p w14:paraId="0A01D7A7" w14:textId="77777777" w:rsidR="00590673" w:rsidRPr="00E95F39" w:rsidRDefault="00590673" w:rsidP="00590673">
            <w:pPr>
              <w:pStyle w:val="ListParagraph"/>
              <w:tabs>
                <w:tab w:val="right" w:pos="8931"/>
              </w:tabs>
              <w:ind w:left="0" w:right="95"/>
              <w:jc w:val="center"/>
              <w:rPr>
                <w:rFonts w:cstheme="minorHAnsi"/>
                <w:sz w:val="20"/>
                <w:szCs w:val="20"/>
              </w:rPr>
            </w:pPr>
            <w:r>
              <w:rPr>
                <w:rFonts w:cstheme="minorHAnsi"/>
                <w:sz w:val="20"/>
                <w:szCs w:val="20"/>
              </w:rPr>
              <w:t>0</w:t>
            </w:r>
          </w:p>
        </w:tc>
        <w:tc>
          <w:tcPr>
            <w:tcW w:w="970" w:type="dxa"/>
            <w:shd w:val="clear" w:color="auto" w:fill="F2F2F2" w:themeFill="background1" w:themeFillShade="F2"/>
            <w:vAlign w:val="center"/>
          </w:tcPr>
          <w:p w14:paraId="03BAD5E6" w14:textId="77777777" w:rsidR="00590673" w:rsidRPr="00E95F39" w:rsidRDefault="00590673" w:rsidP="00590673">
            <w:pPr>
              <w:pStyle w:val="ListParagraph"/>
              <w:tabs>
                <w:tab w:val="right" w:pos="8931"/>
              </w:tabs>
              <w:ind w:left="0" w:right="95"/>
              <w:jc w:val="center"/>
              <w:rPr>
                <w:rFonts w:cstheme="minorHAnsi"/>
                <w:sz w:val="20"/>
                <w:szCs w:val="20"/>
              </w:rPr>
            </w:pPr>
          </w:p>
        </w:tc>
        <w:tc>
          <w:tcPr>
            <w:tcW w:w="2662" w:type="dxa"/>
            <w:shd w:val="clear" w:color="auto" w:fill="F2F2F2" w:themeFill="background1" w:themeFillShade="F2"/>
            <w:vAlign w:val="center"/>
          </w:tcPr>
          <w:p w14:paraId="31AC7CD2" w14:textId="77777777" w:rsidR="00590673" w:rsidRPr="00E95F39" w:rsidRDefault="00590673" w:rsidP="00590673">
            <w:pPr>
              <w:pStyle w:val="ListParagraph"/>
              <w:tabs>
                <w:tab w:val="right" w:pos="8931"/>
              </w:tabs>
              <w:ind w:left="0" w:right="95"/>
              <w:jc w:val="center"/>
              <w:rPr>
                <w:rFonts w:cstheme="minorHAnsi"/>
                <w:sz w:val="20"/>
                <w:szCs w:val="20"/>
              </w:rPr>
            </w:pPr>
            <w:r>
              <w:rPr>
                <w:rFonts w:cstheme="minorHAnsi"/>
                <w:sz w:val="20"/>
                <w:szCs w:val="20"/>
              </w:rPr>
              <w:t>Verzorgingslokaal</w:t>
            </w:r>
            <w:r w:rsidR="0005007A">
              <w:rPr>
                <w:rFonts w:cstheme="minorHAnsi"/>
                <w:sz w:val="20"/>
                <w:szCs w:val="20"/>
              </w:rPr>
              <w:br/>
              <w:t>Toegang via het wachtpersoneel</w:t>
            </w:r>
          </w:p>
        </w:tc>
        <w:tc>
          <w:tcPr>
            <w:tcW w:w="955" w:type="dxa"/>
            <w:shd w:val="clear" w:color="auto" w:fill="F2F2F2" w:themeFill="background1" w:themeFillShade="F2"/>
            <w:vAlign w:val="center"/>
          </w:tcPr>
          <w:p w14:paraId="413D5AD5" w14:textId="77777777" w:rsidR="00590673" w:rsidRPr="00E95F39" w:rsidRDefault="00590673" w:rsidP="00590673">
            <w:pPr>
              <w:pStyle w:val="ListParagraph"/>
              <w:tabs>
                <w:tab w:val="right" w:pos="8931"/>
              </w:tabs>
              <w:ind w:left="0" w:right="95"/>
              <w:jc w:val="center"/>
              <w:rPr>
                <w:rFonts w:cstheme="minorHAnsi"/>
                <w:sz w:val="20"/>
                <w:szCs w:val="20"/>
              </w:rPr>
            </w:pPr>
            <w:r>
              <w:rPr>
                <w:rFonts w:cstheme="minorHAnsi"/>
                <w:sz w:val="20"/>
                <w:szCs w:val="20"/>
              </w:rPr>
              <w:t>-</w:t>
            </w:r>
          </w:p>
        </w:tc>
        <w:tc>
          <w:tcPr>
            <w:tcW w:w="1542" w:type="dxa"/>
            <w:shd w:val="clear" w:color="auto" w:fill="F2F2F2" w:themeFill="background1" w:themeFillShade="F2"/>
            <w:vAlign w:val="center"/>
          </w:tcPr>
          <w:p w14:paraId="69D26F59" w14:textId="77777777" w:rsidR="00590673" w:rsidRPr="00E95F39" w:rsidRDefault="00590673" w:rsidP="00590673">
            <w:pPr>
              <w:pStyle w:val="ListParagraph"/>
              <w:tabs>
                <w:tab w:val="right" w:pos="8931"/>
              </w:tabs>
              <w:ind w:left="0" w:right="95"/>
              <w:jc w:val="center"/>
              <w:rPr>
                <w:rFonts w:cstheme="minorHAnsi"/>
                <w:sz w:val="20"/>
                <w:szCs w:val="20"/>
              </w:rPr>
            </w:pPr>
            <w:r>
              <w:rPr>
                <w:rFonts w:cstheme="minorHAnsi"/>
                <w:sz w:val="20"/>
                <w:szCs w:val="20"/>
              </w:rPr>
              <w:t>0</w:t>
            </w:r>
          </w:p>
        </w:tc>
        <w:tc>
          <w:tcPr>
            <w:tcW w:w="1122" w:type="dxa"/>
            <w:shd w:val="clear" w:color="auto" w:fill="F2F2F2" w:themeFill="background1" w:themeFillShade="F2"/>
            <w:vAlign w:val="center"/>
          </w:tcPr>
          <w:p w14:paraId="49069E98" w14:textId="77777777" w:rsidR="00590673" w:rsidRPr="00E95F39" w:rsidRDefault="00590673" w:rsidP="00590673">
            <w:pPr>
              <w:pStyle w:val="ListParagraph"/>
              <w:tabs>
                <w:tab w:val="right" w:pos="8931"/>
              </w:tabs>
              <w:ind w:left="0" w:right="95"/>
              <w:jc w:val="center"/>
              <w:rPr>
                <w:rFonts w:cstheme="minorHAnsi"/>
                <w:sz w:val="20"/>
                <w:szCs w:val="20"/>
              </w:rPr>
            </w:pPr>
            <w:r>
              <w:rPr>
                <w:rFonts w:cstheme="minorHAnsi"/>
                <w:sz w:val="20"/>
                <w:szCs w:val="20"/>
              </w:rPr>
              <w:t>1</w:t>
            </w:r>
          </w:p>
        </w:tc>
        <w:tc>
          <w:tcPr>
            <w:tcW w:w="2409" w:type="dxa"/>
            <w:shd w:val="clear" w:color="auto" w:fill="F2F2F2" w:themeFill="background1" w:themeFillShade="F2"/>
            <w:vAlign w:val="center"/>
          </w:tcPr>
          <w:p w14:paraId="1DFF1153" w14:textId="77777777" w:rsidR="00590673" w:rsidRDefault="00590673" w:rsidP="00590673">
            <w:pPr>
              <w:pStyle w:val="ListParagraph"/>
              <w:numPr>
                <w:ilvl w:val="0"/>
                <w:numId w:val="3"/>
              </w:numPr>
              <w:tabs>
                <w:tab w:val="right" w:pos="8931"/>
              </w:tabs>
              <w:ind w:left="173" w:right="95" w:hanging="142"/>
              <w:rPr>
                <w:rFonts w:cstheme="minorHAnsi"/>
                <w:sz w:val="20"/>
                <w:szCs w:val="20"/>
              </w:rPr>
            </w:pPr>
            <w:r>
              <w:rPr>
                <w:rFonts w:cstheme="minorHAnsi"/>
                <w:sz w:val="20"/>
                <w:szCs w:val="20"/>
              </w:rPr>
              <w:t>Schedule 14</w:t>
            </w:r>
          </w:p>
          <w:p w14:paraId="5D486A67" w14:textId="77777777" w:rsidR="00590673" w:rsidRDefault="00590673" w:rsidP="00590673">
            <w:pPr>
              <w:pStyle w:val="ListParagraph"/>
              <w:numPr>
                <w:ilvl w:val="0"/>
                <w:numId w:val="3"/>
              </w:numPr>
              <w:tabs>
                <w:tab w:val="right" w:pos="8931"/>
              </w:tabs>
              <w:ind w:left="173" w:right="95" w:hanging="142"/>
              <w:rPr>
                <w:rFonts w:cstheme="minorHAnsi"/>
                <w:sz w:val="20"/>
                <w:szCs w:val="20"/>
              </w:rPr>
            </w:pPr>
            <w:r>
              <w:rPr>
                <w:rFonts w:cstheme="minorHAnsi"/>
                <w:sz w:val="20"/>
                <w:szCs w:val="20"/>
              </w:rPr>
              <w:t>Apotheekkast</w:t>
            </w:r>
          </w:p>
          <w:p w14:paraId="3E26D5AC" w14:textId="77777777" w:rsidR="00590673" w:rsidRPr="00F30187" w:rsidRDefault="00590673" w:rsidP="00590673">
            <w:pPr>
              <w:pStyle w:val="ListParagraph"/>
              <w:numPr>
                <w:ilvl w:val="0"/>
                <w:numId w:val="3"/>
              </w:numPr>
              <w:ind w:left="210" w:hanging="142"/>
              <w:rPr>
                <w:rFonts w:ascii="Arial" w:eastAsia="Times New Roman" w:hAnsi="Arial" w:cs="Arial"/>
                <w:color w:val="000000"/>
                <w:sz w:val="18"/>
                <w:szCs w:val="18"/>
                <w:lang w:eastAsia="nl-BE"/>
              </w:rPr>
            </w:pPr>
            <w:r w:rsidRPr="00F30187">
              <w:rPr>
                <w:rFonts w:ascii="Arial" w:eastAsia="Times New Roman" w:hAnsi="Arial" w:cs="Arial"/>
                <w:color w:val="000000"/>
                <w:sz w:val="18"/>
                <w:szCs w:val="18"/>
                <w:lang w:eastAsia="nl-BE"/>
              </w:rPr>
              <w:t>Tourniquet</w:t>
            </w:r>
            <w:r>
              <w:rPr>
                <w:rFonts w:ascii="Arial" w:eastAsia="Times New Roman" w:hAnsi="Arial" w:cs="Arial"/>
                <w:color w:val="000000"/>
                <w:sz w:val="18"/>
                <w:szCs w:val="18"/>
                <w:lang w:eastAsia="nl-BE"/>
              </w:rPr>
              <w:t>s</w:t>
            </w:r>
          </w:p>
          <w:p w14:paraId="72E002AB" w14:textId="77777777" w:rsidR="00590673" w:rsidRPr="00F043E5" w:rsidRDefault="00590673" w:rsidP="00590673">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p w14:paraId="16D35C80" w14:textId="77777777" w:rsidR="00590673" w:rsidRPr="00F043E5" w:rsidRDefault="00590673" w:rsidP="00590673">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Telefoon</w:t>
            </w:r>
          </w:p>
          <w:p w14:paraId="45905013" w14:textId="77777777" w:rsidR="00590673" w:rsidRPr="00F01A54" w:rsidRDefault="00590673" w:rsidP="00590673">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Lijst eerste hulpbieders, artsen en verpleegkundigen</w:t>
            </w:r>
          </w:p>
          <w:p w14:paraId="4C5CBDDF" w14:textId="77777777" w:rsidR="00F01A54" w:rsidRPr="00F01A54" w:rsidRDefault="00F01A54" w:rsidP="00F01A54">
            <w:pPr>
              <w:pStyle w:val="ListParagraph"/>
              <w:numPr>
                <w:ilvl w:val="0"/>
                <w:numId w:val="3"/>
              </w:numPr>
              <w:ind w:left="108" w:hanging="142"/>
              <w:rPr>
                <w:rFonts w:ascii="Arial" w:eastAsia="Times New Roman" w:hAnsi="Arial" w:cs="Arial"/>
                <w:color w:val="000000"/>
                <w:sz w:val="18"/>
                <w:szCs w:val="18"/>
                <w:lang w:eastAsia="nl-BE"/>
              </w:rPr>
            </w:pPr>
            <w:proofErr w:type="spellStart"/>
            <w:r>
              <w:rPr>
                <w:rFonts w:ascii="Arial" w:eastAsia="Times New Roman" w:hAnsi="Arial" w:cs="Arial"/>
                <w:color w:val="000000"/>
                <w:sz w:val="18"/>
                <w:szCs w:val="18"/>
                <w:lang w:val="nl-NL" w:eastAsia="nl-BE"/>
              </w:rPr>
              <w:t>Replantat</w:t>
            </w:r>
            <w:proofErr w:type="spellEnd"/>
            <w:r>
              <w:rPr>
                <w:rFonts w:ascii="Arial" w:eastAsia="Times New Roman" w:hAnsi="Arial" w:cs="Arial"/>
                <w:color w:val="000000"/>
                <w:sz w:val="18"/>
                <w:szCs w:val="18"/>
                <w:lang w:val="nl-NL" w:eastAsia="nl-BE"/>
              </w:rPr>
              <w:t xml:space="preserve"> hand (noodset: </w:t>
            </w:r>
            <w:proofErr w:type="spellStart"/>
            <w:r>
              <w:rPr>
                <w:rFonts w:ascii="Arial" w:eastAsia="Times New Roman" w:hAnsi="Arial" w:cs="Arial"/>
                <w:color w:val="000000"/>
                <w:sz w:val="18"/>
                <w:szCs w:val="18"/>
                <w:lang w:val="nl-NL" w:eastAsia="nl-BE"/>
              </w:rPr>
              <w:t>replantatzak</w:t>
            </w:r>
            <w:proofErr w:type="spellEnd"/>
            <w:r>
              <w:rPr>
                <w:rFonts w:ascii="Arial" w:eastAsia="Times New Roman" w:hAnsi="Arial" w:cs="Arial"/>
                <w:color w:val="000000"/>
                <w:sz w:val="18"/>
                <w:szCs w:val="18"/>
                <w:lang w:val="nl-NL" w:eastAsia="nl-BE"/>
              </w:rPr>
              <w:t xml:space="preserve">, direct koude </w:t>
            </w:r>
            <w:proofErr w:type="spellStart"/>
            <w:r>
              <w:rPr>
                <w:rFonts w:ascii="Arial" w:eastAsia="Times New Roman" w:hAnsi="Arial" w:cs="Arial"/>
                <w:color w:val="000000"/>
                <w:sz w:val="18"/>
                <w:szCs w:val="18"/>
                <w:lang w:val="nl-NL" w:eastAsia="nl-BE"/>
              </w:rPr>
              <w:t>compressen</w:t>
            </w:r>
            <w:proofErr w:type="spellEnd"/>
            <w:r>
              <w:rPr>
                <w:rFonts w:ascii="Arial" w:eastAsia="Times New Roman" w:hAnsi="Arial" w:cs="Arial"/>
                <w:color w:val="000000"/>
                <w:sz w:val="18"/>
                <w:szCs w:val="18"/>
                <w:lang w:val="nl-NL" w:eastAsia="nl-BE"/>
              </w:rPr>
              <w:t>, goud-</w:t>
            </w:r>
            <w:proofErr w:type="spellStart"/>
            <w:r>
              <w:rPr>
                <w:rFonts w:ascii="Arial" w:eastAsia="Times New Roman" w:hAnsi="Arial" w:cs="Arial"/>
                <w:color w:val="000000"/>
                <w:sz w:val="18"/>
                <w:szCs w:val="18"/>
                <w:lang w:val="nl-NL" w:eastAsia="nl-BE"/>
              </w:rPr>
              <w:t>ziverfolie</w:t>
            </w:r>
            <w:proofErr w:type="spellEnd"/>
          </w:p>
        </w:tc>
        <w:tc>
          <w:tcPr>
            <w:tcW w:w="3043" w:type="dxa"/>
            <w:shd w:val="clear" w:color="auto" w:fill="F2F2F2" w:themeFill="background1" w:themeFillShade="F2"/>
            <w:vAlign w:val="center"/>
          </w:tcPr>
          <w:p w14:paraId="1CECED1B" w14:textId="77777777" w:rsidR="00590673" w:rsidRDefault="00590673" w:rsidP="00590673">
            <w:pPr>
              <w:pStyle w:val="ListParagraph"/>
              <w:numPr>
                <w:ilvl w:val="0"/>
                <w:numId w:val="3"/>
              </w:numPr>
              <w:tabs>
                <w:tab w:val="right" w:pos="8931"/>
              </w:tabs>
              <w:ind w:left="207" w:right="95" w:hanging="207"/>
              <w:rPr>
                <w:rFonts w:cstheme="minorHAnsi"/>
                <w:sz w:val="20"/>
                <w:szCs w:val="20"/>
              </w:rPr>
            </w:pPr>
            <w:r>
              <w:rPr>
                <w:rFonts w:cstheme="minorHAnsi"/>
                <w:sz w:val="20"/>
                <w:szCs w:val="20"/>
              </w:rPr>
              <w:t>Dit lokaal dient periodiek gereinigd te worden</w:t>
            </w:r>
          </w:p>
          <w:p w14:paraId="4850D729" w14:textId="77777777" w:rsidR="00590673" w:rsidRDefault="00590673" w:rsidP="00590673">
            <w:pPr>
              <w:pStyle w:val="ListParagraph"/>
              <w:numPr>
                <w:ilvl w:val="0"/>
                <w:numId w:val="3"/>
              </w:numPr>
              <w:tabs>
                <w:tab w:val="right" w:pos="8931"/>
              </w:tabs>
              <w:ind w:left="207" w:right="95" w:hanging="207"/>
              <w:rPr>
                <w:rFonts w:cstheme="minorHAnsi"/>
                <w:sz w:val="20"/>
                <w:szCs w:val="20"/>
              </w:rPr>
            </w:pPr>
            <w:r>
              <w:rPr>
                <w:rFonts w:cstheme="minorHAnsi"/>
                <w:sz w:val="20"/>
                <w:szCs w:val="20"/>
              </w:rPr>
              <w:t>Deken, kussen, kussensloop, … dienen regelmatig ververst te worden.</w:t>
            </w:r>
          </w:p>
          <w:p w14:paraId="605B1C21" w14:textId="77777777" w:rsidR="00590673" w:rsidRDefault="00590673" w:rsidP="00590673">
            <w:pPr>
              <w:pStyle w:val="ListParagraph"/>
              <w:numPr>
                <w:ilvl w:val="0"/>
                <w:numId w:val="3"/>
              </w:numPr>
              <w:tabs>
                <w:tab w:val="right" w:pos="8931"/>
              </w:tabs>
              <w:ind w:left="207" w:right="95" w:hanging="207"/>
              <w:rPr>
                <w:rFonts w:cstheme="minorHAnsi"/>
                <w:sz w:val="20"/>
                <w:szCs w:val="20"/>
              </w:rPr>
            </w:pPr>
            <w:r>
              <w:rPr>
                <w:rFonts w:cstheme="minorHAnsi"/>
                <w:sz w:val="20"/>
                <w:szCs w:val="20"/>
              </w:rPr>
              <w:t>Water van de kraan dient Min jaarlijks getest te worden</w:t>
            </w:r>
          </w:p>
          <w:p w14:paraId="22530ED5" w14:textId="77777777" w:rsidR="00590673" w:rsidRPr="00E95F39" w:rsidRDefault="00590673" w:rsidP="00590673">
            <w:pPr>
              <w:pStyle w:val="ListParagraph"/>
              <w:numPr>
                <w:ilvl w:val="0"/>
                <w:numId w:val="3"/>
              </w:numPr>
              <w:tabs>
                <w:tab w:val="right" w:pos="8931"/>
              </w:tabs>
              <w:ind w:left="207" w:right="95" w:hanging="207"/>
              <w:rPr>
                <w:rFonts w:cstheme="minorHAnsi"/>
                <w:sz w:val="20"/>
                <w:szCs w:val="20"/>
              </w:rPr>
            </w:pPr>
            <w:r>
              <w:rPr>
                <w:rFonts w:cstheme="minorHAnsi"/>
                <w:sz w:val="20"/>
                <w:szCs w:val="20"/>
              </w:rPr>
              <w:t>Filter kraan dient periodiek gereinigd/ontkalkt te worden</w:t>
            </w:r>
          </w:p>
        </w:tc>
      </w:tr>
      <w:tr w:rsidR="00D13090" w14:paraId="1CCCB523" w14:textId="77777777" w:rsidTr="00D13090">
        <w:tc>
          <w:tcPr>
            <w:tcW w:w="1107" w:type="dxa"/>
            <w:shd w:val="clear" w:color="auto" w:fill="auto"/>
            <w:vAlign w:val="center"/>
          </w:tcPr>
          <w:p w14:paraId="538DA2C2"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1</w:t>
            </w:r>
            <w:r>
              <w:rPr>
                <w:rFonts w:cstheme="minorHAnsi"/>
                <w:sz w:val="20"/>
                <w:szCs w:val="20"/>
              </w:rPr>
              <w:br/>
              <w:t>(B)</w:t>
            </w:r>
          </w:p>
        </w:tc>
        <w:tc>
          <w:tcPr>
            <w:tcW w:w="1074" w:type="dxa"/>
            <w:shd w:val="clear" w:color="auto" w:fill="auto"/>
            <w:vAlign w:val="center"/>
          </w:tcPr>
          <w:p w14:paraId="7BA9E0FD"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0</w:t>
            </w:r>
          </w:p>
        </w:tc>
        <w:tc>
          <w:tcPr>
            <w:tcW w:w="970" w:type="dxa"/>
            <w:shd w:val="clear" w:color="auto" w:fill="auto"/>
            <w:vAlign w:val="center"/>
          </w:tcPr>
          <w:p w14:paraId="3F29350F"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62" w:type="dxa"/>
            <w:shd w:val="clear" w:color="auto" w:fill="auto"/>
            <w:vAlign w:val="center"/>
          </w:tcPr>
          <w:p w14:paraId="2AE550B3"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Technische ruimten</w:t>
            </w:r>
            <w:r>
              <w:rPr>
                <w:rFonts w:cstheme="minorHAnsi"/>
                <w:sz w:val="20"/>
                <w:szCs w:val="20"/>
              </w:rPr>
              <w:br/>
              <w:t>Stookplaats, HS en LS</w:t>
            </w:r>
          </w:p>
        </w:tc>
        <w:tc>
          <w:tcPr>
            <w:tcW w:w="955" w:type="dxa"/>
            <w:shd w:val="clear" w:color="auto" w:fill="auto"/>
            <w:vAlign w:val="center"/>
          </w:tcPr>
          <w:p w14:paraId="3A55AB1C" w14:textId="77777777" w:rsidR="00323836" w:rsidRPr="00E95F39" w:rsidRDefault="00776AC9" w:rsidP="00323836">
            <w:pPr>
              <w:pStyle w:val="ListParagraph"/>
              <w:tabs>
                <w:tab w:val="right" w:pos="8931"/>
              </w:tabs>
              <w:ind w:left="0" w:right="95"/>
              <w:jc w:val="center"/>
              <w:rPr>
                <w:rFonts w:cstheme="minorHAnsi"/>
                <w:sz w:val="20"/>
                <w:szCs w:val="20"/>
              </w:rPr>
            </w:pPr>
            <w:r>
              <w:rPr>
                <w:rFonts w:cstheme="minorHAnsi"/>
                <w:sz w:val="20"/>
                <w:szCs w:val="20"/>
              </w:rPr>
              <w:t>Gem</w:t>
            </w:r>
          </w:p>
        </w:tc>
        <w:tc>
          <w:tcPr>
            <w:tcW w:w="1542" w:type="dxa"/>
            <w:shd w:val="clear" w:color="auto" w:fill="auto"/>
            <w:vAlign w:val="center"/>
          </w:tcPr>
          <w:p w14:paraId="039220F9" w14:textId="77777777" w:rsidR="00323836" w:rsidRPr="00E95F39" w:rsidRDefault="00323836" w:rsidP="00323836">
            <w:pPr>
              <w:pStyle w:val="ListParagraph"/>
              <w:tabs>
                <w:tab w:val="right" w:pos="8931"/>
              </w:tabs>
              <w:ind w:left="0" w:right="95"/>
              <w:jc w:val="center"/>
              <w:rPr>
                <w:rFonts w:cstheme="minorHAnsi"/>
                <w:sz w:val="20"/>
                <w:szCs w:val="20"/>
              </w:rPr>
            </w:pPr>
            <w:proofErr w:type="spellStart"/>
            <w:r>
              <w:rPr>
                <w:rFonts w:cstheme="minorHAnsi"/>
                <w:sz w:val="20"/>
                <w:szCs w:val="20"/>
              </w:rPr>
              <w:t>TechPers</w:t>
            </w:r>
            <w:proofErr w:type="spellEnd"/>
          </w:p>
        </w:tc>
        <w:tc>
          <w:tcPr>
            <w:tcW w:w="1122" w:type="dxa"/>
            <w:shd w:val="clear" w:color="auto" w:fill="auto"/>
            <w:vAlign w:val="center"/>
          </w:tcPr>
          <w:p w14:paraId="1807B518"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2</w:t>
            </w:r>
          </w:p>
        </w:tc>
        <w:tc>
          <w:tcPr>
            <w:tcW w:w="2409" w:type="dxa"/>
            <w:shd w:val="clear" w:color="auto" w:fill="auto"/>
            <w:vAlign w:val="center"/>
          </w:tcPr>
          <w:p w14:paraId="7ABB1BE1" w14:textId="77777777" w:rsidR="00323836" w:rsidRDefault="00323836" w:rsidP="00323836">
            <w:pPr>
              <w:pStyle w:val="ListParagraph"/>
              <w:numPr>
                <w:ilvl w:val="0"/>
                <w:numId w:val="3"/>
              </w:numPr>
              <w:tabs>
                <w:tab w:val="right" w:pos="8931"/>
              </w:tabs>
              <w:ind w:left="173" w:right="95" w:hanging="142"/>
              <w:rPr>
                <w:rFonts w:cstheme="minorHAnsi"/>
                <w:sz w:val="20"/>
                <w:szCs w:val="20"/>
              </w:rPr>
            </w:pPr>
            <w:r>
              <w:rPr>
                <w:rFonts w:cstheme="minorHAnsi"/>
                <w:sz w:val="20"/>
                <w:szCs w:val="20"/>
              </w:rPr>
              <w:t>Register Eerste hulp</w:t>
            </w:r>
          </w:p>
          <w:p w14:paraId="77296F7C" w14:textId="77777777" w:rsidR="00323836" w:rsidRPr="00323836" w:rsidRDefault="00323836" w:rsidP="00323836">
            <w:pPr>
              <w:pStyle w:val="ListParagraph"/>
              <w:numPr>
                <w:ilvl w:val="0"/>
                <w:numId w:val="3"/>
              </w:numPr>
              <w:tabs>
                <w:tab w:val="right" w:pos="8931"/>
              </w:tabs>
              <w:ind w:left="173" w:right="95" w:hanging="142"/>
              <w:rPr>
                <w:rFonts w:cstheme="minorHAnsi"/>
                <w:sz w:val="20"/>
                <w:szCs w:val="20"/>
              </w:rPr>
            </w:pPr>
            <w:r>
              <w:rPr>
                <w:rFonts w:cstheme="minorHAnsi"/>
                <w:sz w:val="20"/>
                <w:szCs w:val="20"/>
              </w:rPr>
              <w:t xml:space="preserve">Koelende </w:t>
            </w:r>
            <w:proofErr w:type="spellStart"/>
            <w:r>
              <w:rPr>
                <w:rFonts w:cstheme="minorHAnsi"/>
                <w:sz w:val="20"/>
                <w:szCs w:val="20"/>
              </w:rPr>
              <w:t>brandwondcompressen</w:t>
            </w:r>
            <w:proofErr w:type="spellEnd"/>
          </w:p>
        </w:tc>
        <w:tc>
          <w:tcPr>
            <w:tcW w:w="3043" w:type="dxa"/>
            <w:shd w:val="clear" w:color="auto" w:fill="auto"/>
            <w:vAlign w:val="center"/>
          </w:tcPr>
          <w:p w14:paraId="0BA6E5DB" w14:textId="77777777" w:rsidR="00323836" w:rsidRPr="00E95F39" w:rsidRDefault="00323836" w:rsidP="00323836">
            <w:pPr>
              <w:pStyle w:val="ListParagraph"/>
              <w:numPr>
                <w:ilvl w:val="0"/>
                <w:numId w:val="3"/>
              </w:numPr>
              <w:tabs>
                <w:tab w:val="right" w:pos="8931"/>
              </w:tabs>
              <w:ind w:left="294" w:right="95" w:hanging="284"/>
              <w:rPr>
                <w:rFonts w:cstheme="minorHAnsi"/>
                <w:sz w:val="20"/>
                <w:szCs w:val="20"/>
              </w:rPr>
            </w:pPr>
          </w:p>
        </w:tc>
      </w:tr>
      <w:tr w:rsidR="00323836" w14:paraId="756F53CA" w14:textId="77777777" w:rsidTr="00D13090">
        <w:tc>
          <w:tcPr>
            <w:tcW w:w="1107" w:type="dxa"/>
            <w:shd w:val="clear" w:color="auto" w:fill="F2F2F2" w:themeFill="background1" w:themeFillShade="F2"/>
            <w:vAlign w:val="center"/>
          </w:tcPr>
          <w:p w14:paraId="744DCA7E"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r w:rsidRPr="00E95F39">
              <w:rPr>
                <w:rFonts w:cstheme="minorHAnsi"/>
                <w:sz w:val="20"/>
                <w:szCs w:val="20"/>
              </w:rPr>
              <w:br/>
            </w:r>
            <w:r>
              <w:rPr>
                <w:rFonts w:cstheme="minorHAnsi"/>
                <w:sz w:val="20"/>
                <w:szCs w:val="20"/>
              </w:rPr>
              <w:t>(</w:t>
            </w:r>
            <w:r w:rsidRPr="00E95F39">
              <w:rPr>
                <w:rFonts w:cstheme="minorHAnsi"/>
                <w:sz w:val="20"/>
                <w:szCs w:val="20"/>
              </w:rPr>
              <w:t>ABC</w:t>
            </w:r>
            <w:r>
              <w:rPr>
                <w:rFonts w:cstheme="minorHAnsi"/>
                <w:sz w:val="20"/>
                <w:szCs w:val="20"/>
              </w:rPr>
              <w:t>)</w:t>
            </w:r>
          </w:p>
        </w:tc>
        <w:tc>
          <w:tcPr>
            <w:tcW w:w="1074" w:type="dxa"/>
            <w:shd w:val="clear" w:color="auto" w:fill="F2F2F2" w:themeFill="background1" w:themeFillShade="F2"/>
            <w:vAlign w:val="center"/>
          </w:tcPr>
          <w:p w14:paraId="675E2840"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p>
        </w:tc>
        <w:tc>
          <w:tcPr>
            <w:tcW w:w="970" w:type="dxa"/>
            <w:shd w:val="clear" w:color="auto" w:fill="F2F2F2" w:themeFill="background1" w:themeFillShade="F2"/>
            <w:vAlign w:val="center"/>
          </w:tcPr>
          <w:p w14:paraId="223B0F6B"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62" w:type="dxa"/>
            <w:shd w:val="clear" w:color="auto" w:fill="F2F2F2" w:themeFill="background1" w:themeFillShade="F2"/>
            <w:vAlign w:val="center"/>
          </w:tcPr>
          <w:p w14:paraId="4ECB527D" w14:textId="77777777" w:rsidR="00323836" w:rsidRPr="00E95F39" w:rsidRDefault="00323836" w:rsidP="00323836">
            <w:pPr>
              <w:pStyle w:val="ListParagraph"/>
              <w:tabs>
                <w:tab w:val="right" w:pos="8931"/>
              </w:tabs>
              <w:ind w:left="0" w:right="95"/>
              <w:jc w:val="center"/>
              <w:rPr>
                <w:rFonts w:cstheme="minorHAnsi"/>
                <w:sz w:val="20"/>
                <w:szCs w:val="20"/>
                <w:lang w:val="en-GB"/>
              </w:rPr>
            </w:pPr>
            <w:r w:rsidRPr="00E95F39">
              <w:rPr>
                <w:rFonts w:cstheme="minorHAnsi"/>
                <w:sz w:val="20"/>
                <w:szCs w:val="20"/>
                <w:lang w:val="en-GB"/>
              </w:rPr>
              <w:t>DG MR (</w:t>
            </w:r>
            <w:proofErr w:type="spellStart"/>
            <w:r w:rsidRPr="00E95F39">
              <w:rPr>
                <w:rFonts w:cstheme="minorHAnsi"/>
                <w:sz w:val="20"/>
                <w:szCs w:val="20"/>
                <w:lang w:val="en-GB"/>
              </w:rPr>
              <w:t>Comdo</w:t>
            </w:r>
            <w:proofErr w:type="spellEnd"/>
            <w:r w:rsidRPr="00E95F39">
              <w:rPr>
                <w:rFonts w:cstheme="minorHAnsi"/>
                <w:sz w:val="20"/>
                <w:szCs w:val="20"/>
                <w:lang w:val="en-GB"/>
              </w:rPr>
              <w:t>)</w:t>
            </w:r>
            <w:r w:rsidRPr="00E95F39">
              <w:rPr>
                <w:rFonts w:cstheme="minorHAnsi"/>
                <w:sz w:val="20"/>
                <w:szCs w:val="20"/>
                <w:lang w:val="en-GB"/>
              </w:rPr>
              <w:br/>
              <w:t xml:space="preserve">DG MR </w:t>
            </w:r>
            <w:proofErr w:type="spellStart"/>
            <w:r w:rsidRPr="00E95F39">
              <w:rPr>
                <w:rFonts w:cstheme="minorHAnsi"/>
                <w:sz w:val="20"/>
                <w:szCs w:val="20"/>
                <w:lang w:val="en-GB"/>
              </w:rPr>
              <w:t>Mgt</w:t>
            </w:r>
            <w:proofErr w:type="spellEnd"/>
            <w:r w:rsidRPr="00E95F39">
              <w:rPr>
                <w:rFonts w:cstheme="minorHAnsi"/>
                <w:sz w:val="20"/>
                <w:szCs w:val="20"/>
                <w:lang w:val="en-GB"/>
              </w:rPr>
              <w:br/>
              <w:t>DG MR B</w:t>
            </w:r>
          </w:p>
        </w:tc>
        <w:tc>
          <w:tcPr>
            <w:tcW w:w="955" w:type="dxa"/>
            <w:shd w:val="clear" w:color="auto" w:fill="F2F2F2" w:themeFill="background1" w:themeFillShade="F2"/>
            <w:vAlign w:val="center"/>
          </w:tcPr>
          <w:p w14:paraId="69285E59"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Laag</w:t>
            </w:r>
          </w:p>
        </w:tc>
        <w:tc>
          <w:tcPr>
            <w:tcW w:w="1542" w:type="dxa"/>
            <w:shd w:val="clear" w:color="auto" w:fill="F2F2F2" w:themeFill="background1" w:themeFillShade="F2"/>
            <w:vAlign w:val="center"/>
          </w:tcPr>
          <w:p w14:paraId="4CB86D79"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1122" w:type="dxa"/>
            <w:shd w:val="clear" w:color="auto" w:fill="F2F2F2" w:themeFill="background1" w:themeFillShade="F2"/>
            <w:vAlign w:val="center"/>
          </w:tcPr>
          <w:p w14:paraId="5A4C9F6F"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2</w:t>
            </w:r>
          </w:p>
        </w:tc>
        <w:tc>
          <w:tcPr>
            <w:tcW w:w="2409" w:type="dxa"/>
            <w:shd w:val="clear" w:color="auto" w:fill="F2F2F2" w:themeFill="background1" w:themeFillShade="F2"/>
            <w:vAlign w:val="center"/>
          </w:tcPr>
          <w:p w14:paraId="488D556B"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43" w:type="dxa"/>
            <w:shd w:val="clear" w:color="auto" w:fill="F2F2F2" w:themeFill="background1" w:themeFillShade="F2"/>
            <w:vAlign w:val="center"/>
          </w:tcPr>
          <w:p w14:paraId="7112B984" w14:textId="77777777" w:rsidR="00323836"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A (lift)</w:t>
            </w:r>
          </w:p>
          <w:p w14:paraId="76640060" w14:textId="77777777" w:rsidR="00323836" w:rsidRPr="00E95F39"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C (lift)</w:t>
            </w:r>
          </w:p>
        </w:tc>
      </w:tr>
      <w:tr w:rsidR="00323836" w14:paraId="6D24BA13" w14:textId="77777777" w:rsidTr="00D13090">
        <w:tc>
          <w:tcPr>
            <w:tcW w:w="1107" w:type="dxa"/>
            <w:shd w:val="clear" w:color="auto" w:fill="auto"/>
            <w:vAlign w:val="center"/>
          </w:tcPr>
          <w:p w14:paraId="4AEE6265"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r w:rsidRPr="00E95F39">
              <w:rPr>
                <w:rFonts w:cstheme="minorHAnsi"/>
                <w:sz w:val="20"/>
                <w:szCs w:val="20"/>
              </w:rPr>
              <w:br/>
            </w:r>
            <w:r>
              <w:rPr>
                <w:rFonts w:cstheme="minorHAnsi"/>
                <w:sz w:val="20"/>
                <w:szCs w:val="20"/>
              </w:rPr>
              <w:t>(</w:t>
            </w:r>
            <w:r w:rsidRPr="00E95F39">
              <w:rPr>
                <w:rFonts w:cstheme="minorHAnsi"/>
                <w:sz w:val="20"/>
                <w:szCs w:val="20"/>
              </w:rPr>
              <w:t>ABC</w:t>
            </w:r>
            <w:r>
              <w:rPr>
                <w:rFonts w:cstheme="minorHAnsi"/>
                <w:sz w:val="20"/>
                <w:szCs w:val="20"/>
              </w:rPr>
              <w:t>)</w:t>
            </w:r>
          </w:p>
        </w:tc>
        <w:tc>
          <w:tcPr>
            <w:tcW w:w="1074" w:type="dxa"/>
            <w:shd w:val="clear" w:color="auto" w:fill="auto"/>
            <w:vAlign w:val="center"/>
          </w:tcPr>
          <w:p w14:paraId="364199D4"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970" w:type="dxa"/>
            <w:shd w:val="clear" w:color="auto" w:fill="auto"/>
            <w:vAlign w:val="center"/>
          </w:tcPr>
          <w:p w14:paraId="0DB72B64"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62" w:type="dxa"/>
            <w:shd w:val="clear" w:color="auto" w:fill="auto"/>
            <w:vAlign w:val="center"/>
          </w:tcPr>
          <w:p w14:paraId="470858D8"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COMOPSMED</w:t>
            </w:r>
          </w:p>
        </w:tc>
        <w:tc>
          <w:tcPr>
            <w:tcW w:w="955" w:type="dxa"/>
            <w:shd w:val="clear" w:color="auto" w:fill="auto"/>
            <w:vAlign w:val="center"/>
          </w:tcPr>
          <w:p w14:paraId="2645352E"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Laag</w:t>
            </w:r>
          </w:p>
        </w:tc>
        <w:tc>
          <w:tcPr>
            <w:tcW w:w="1542" w:type="dxa"/>
            <w:shd w:val="clear" w:color="auto" w:fill="auto"/>
            <w:vAlign w:val="center"/>
          </w:tcPr>
          <w:p w14:paraId="4815EFF7"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1122" w:type="dxa"/>
            <w:shd w:val="clear" w:color="auto" w:fill="auto"/>
            <w:vAlign w:val="center"/>
          </w:tcPr>
          <w:p w14:paraId="0CA3B0CC"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2</w:t>
            </w:r>
          </w:p>
        </w:tc>
        <w:tc>
          <w:tcPr>
            <w:tcW w:w="2409" w:type="dxa"/>
            <w:shd w:val="clear" w:color="auto" w:fill="auto"/>
            <w:vAlign w:val="center"/>
          </w:tcPr>
          <w:p w14:paraId="7EC24252"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43" w:type="dxa"/>
            <w:shd w:val="clear" w:color="auto" w:fill="auto"/>
            <w:vAlign w:val="center"/>
          </w:tcPr>
          <w:p w14:paraId="7D77372D" w14:textId="77777777" w:rsidR="00323836"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A (lift)</w:t>
            </w:r>
          </w:p>
          <w:p w14:paraId="618CAF0F" w14:textId="77777777" w:rsidR="00323836" w:rsidRPr="00E95F39"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C (lift)</w:t>
            </w:r>
          </w:p>
        </w:tc>
      </w:tr>
      <w:tr w:rsidR="00323836" w14:paraId="7D4D6386" w14:textId="77777777" w:rsidTr="00D13090">
        <w:tc>
          <w:tcPr>
            <w:tcW w:w="1107" w:type="dxa"/>
            <w:shd w:val="clear" w:color="auto" w:fill="F2F2F2" w:themeFill="background1" w:themeFillShade="F2"/>
            <w:vAlign w:val="center"/>
          </w:tcPr>
          <w:p w14:paraId="35034CC2"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r w:rsidRPr="00E95F39">
              <w:rPr>
                <w:rFonts w:cstheme="minorHAnsi"/>
                <w:sz w:val="20"/>
                <w:szCs w:val="20"/>
              </w:rPr>
              <w:br/>
            </w:r>
            <w:r>
              <w:rPr>
                <w:rFonts w:cstheme="minorHAnsi"/>
                <w:sz w:val="20"/>
                <w:szCs w:val="20"/>
              </w:rPr>
              <w:t>(</w:t>
            </w:r>
            <w:r w:rsidRPr="00E95F39">
              <w:rPr>
                <w:rFonts w:cstheme="minorHAnsi"/>
                <w:sz w:val="20"/>
                <w:szCs w:val="20"/>
              </w:rPr>
              <w:t>ABC</w:t>
            </w:r>
            <w:r>
              <w:rPr>
                <w:rFonts w:cstheme="minorHAnsi"/>
                <w:sz w:val="20"/>
                <w:szCs w:val="20"/>
              </w:rPr>
              <w:t>)</w:t>
            </w:r>
          </w:p>
        </w:tc>
        <w:tc>
          <w:tcPr>
            <w:tcW w:w="1074" w:type="dxa"/>
            <w:shd w:val="clear" w:color="auto" w:fill="F2F2F2" w:themeFill="background1" w:themeFillShade="F2"/>
            <w:vAlign w:val="center"/>
          </w:tcPr>
          <w:p w14:paraId="5AA49102"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3</w:t>
            </w:r>
          </w:p>
        </w:tc>
        <w:tc>
          <w:tcPr>
            <w:tcW w:w="970" w:type="dxa"/>
            <w:shd w:val="clear" w:color="auto" w:fill="F2F2F2" w:themeFill="background1" w:themeFillShade="F2"/>
            <w:vAlign w:val="center"/>
          </w:tcPr>
          <w:p w14:paraId="765BCE18"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62" w:type="dxa"/>
            <w:shd w:val="clear" w:color="auto" w:fill="F2F2F2" w:themeFill="background1" w:themeFillShade="F2"/>
            <w:vAlign w:val="center"/>
          </w:tcPr>
          <w:p w14:paraId="3AFE5CCA"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955" w:type="dxa"/>
            <w:shd w:val="clear" w:color="auto" w:fill="F2F2F2" w:themeFill="background1" w:themeFillShade="F2"/>
            <w:vAlign w:val="center"/>
          </w:tcPr>
          <w:p w14:paraId="4B3A84C7"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Laag</w:t>
            </w:r>
          </w:p>
        </w:tc>
        <w:tc>
          <w:tcPr>
            <w:tcW w:w="1542" w:type="dxa"/>
            <w:shd w:val="clear" w:color="auto" w:fill="F2F2F2" w:themeFill="background1" w:themeFillShade="F2"/>
            <w:vAlign w:val="center"/>
          </w:tcPr>
          <w:p w14:paraId="1F04A681"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1122" w:type="dxa"/>
            <w:shd w:val="clear" w:color="auto" w:fill="F2F2F2" w:themeFill="background1" w:themeFillShade="F2"/>
            <w:vAlign w:val="center"/>
          </w:tcPr>
          <w:p w14:paraId="10745F09"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2</w:t>
            </w:r>
          </w:p>
        </w:tc>
        <w:tc>
          <w:tcPr>
            <w:tcW w:w="2409" w:type="dxa"/>
            <w:shd w:val="clear" w:color="auto" w:fill="F2F2F2" w:themeFill="background1" w:themeFillShade="F2"/>
            <w:vAlign w:val="center"/>
          </w:tcPr>
          <w:p w14:paraId="5B6E8A46"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43" w:type="dxa"/>
            <w:shd w:val="clear" w:color="auto" w:fill="F2F2F2" w:themeFill="background1" w:themeFillShade="F2"/>
            <w:vAlign w:val="center"/>
          </w:tcPr>
          <w:p w14:paraId="3ABB8D80" w14:textId="77777777" w:rsidR="00323836"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A (lift)</w:t>
            </w:r>
          </w:p>
          <w:p w14:paraId="48303AD2" w14:textId="77777777" w:rsidR="00323836" w:rsidRPr="00E95F39"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C (lift)</w:t>
            </w:r>
          </w:p>
        </w:tc>
      </w:tr>
      <w:tr w:rsidR="00323836" w14:paraId="2993BD89" w14:textId="77777777" w:rsidTr="00D13090">
        <w:tc>
          <w:tcPr>
            <w:tcW w:w="1107" w:type="dxa"/>
            <w:shd w:val="clear" w:color="auto" w:fill="auto"/>
            <w:vAlign w:val="center"/>
          </w:tcPr>
          <w:p w14:paraId="1CF018B2"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r w:rsidRPr="00E95F39">
              <w:rPr>
                <w:rFonts w:cstheme="minorHAnsi"/>
                <w:sz w:val="20"/>
                <w:szCs w:val="20"/>
              </w:rPr>
              <w:br/>
            </w:r>
            <w:r>
              <w:rPr>
                <w:rFonts w:cstheme="minorHAnsi"/>
                <w:sz w:val="20"/>
                <w:szCs w:val="20"/>
              </w:rPr>
              <w:t>(</w:t>
            </w:r>
            <w:r w:rsidRPr="00E95F39">
              <w:rPr>
                <w:rFonts w:cstheme="minorHAnsi"/>
                <w:sz w:val="20"/>
                <w:szCs w:val="20"/>
              </w:rPr>
              <w:t>ABC</w:t>
            </w:r>
            <w:r>
              <w:rPr>
                <w:rFonts w:cstheme="minorHAnsi"/>
                <w:sz w:val="20"/>
                <w:szCs w:val="20"/>
              </w:rPr>
              <w:t>)</w:t>
            </w:r>
          </w:p>
        </w:tc>
        <w:tc>
          <w:tcPr>
            <w:tcW w:w="1074" w:type="dxa"/>
            <w:shd w:val="clear" w:color="auto" w:fill="auto"/>
            <w:vAlign w:val="center"/>
          </w:tcPr>
          <w:p w14:paraId="41F038CF"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4</w:t>
            </w:r>
          </w:p>
        </w:tc>
        <w:tc>
          <w:tcPr>
            <w:tcW w:w="970" w:type="dxa"/>
            <w:shd w:val="clear" w:color="auto" w:fill="auto"/>
            <w:vAlign w:val="center"/>
          </w:tcPr>
          <w:p w14:paraId="37C0365D"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62" w:type="dxa"/>
            <w:shd w:val="clear" w:color="auto" w:fill="auto"/>
            <w:vAlign w:val="center"/>
          </w:tcPr>
          <w:p w14:paraId="63F26D77"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COMOPSLAND</w:t>
            </w:r>
          </w:p>
        </w:tc>
        <w:tc>
          <w:tcPr>
            <w:tcW w:w="955" w:type="dxa"/>
            <w:shd w:val="clear" w:color="auto" w:fill="auto"/>
            <w:vAlign w:val="center"/>
          </w:tcPr>
          <w:p w14:paraId="665E6CB5"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Laag</w:t>
            </w:r>
          </w:p>
        </w:tc>
        <w:tc>
          <w:tcPr>
            <w:tcW w:w="1542" w:type="dxa"/>
            <w:shd w:val="clear" w:color="auto" w:fill="auto"/>
            <w:vAlign w:val="center"/>
          </w:tcPr>
          <w:p w14:paraId="4F7D4CF8"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1122" w:type="dxa"/>
            <w:shd w:val="clear" w:color="auto" w:fill="auto"/>
            <w:vAlign w:val="center"/>
          </w:tcPr>
          <w:p w14:paraId="14FEB18B"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2</w:t>
            </w:r>
          </w:p>
        </w:tc>
        <w:tc>
          <w:tcPr>
            <w:tcW w:w="2409" w:type="dxa"/>
            <w:shd w:val="clear" w:color="auto" w:fill="auto"/>
            <w:vAlign w:val="center"/>
          </w:tcPr>
          <w:p w14:paraId="09EDE71C"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43" w:type="dxa"/>
            <w:shd w:val="clear" w:color="auto" w:fill="auto"/>
            <w:vAlign w:val="center"/>
          </w:tcPr>
          <w:p w14:paraId="06C7C6D6" w14:textId="77777777" w:rsidR="00323836"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A (lift)</w:t>
            </w:r>
          </w:p>
          <w:p w14:paraId="3923B2EB" w14:textId="77777777" w:rsidR="00323836" w:rsidRPr="00E95F39"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C (lift)</w:t>
            </w:r>
          </w:p>
        </w:tc>
      </w:tr>
      <w:tr w:rsidR="00323836" w14:paraId="3470DEB9" w14:textId="77777777" w:rsidTr="00D13090">
        <w:tc>
          <w:tcPr>
            <w:tcW w:w="1107" w:type="dxa"/>
            <w:shd w:val="clear" w:color="auto" w:fill="F2F2F2" w:themeFill="background1" w:themeFillShade="F2"/>
            <w:vAlign w:val="center"/>
          </w:tcPr>
          <w:p w14:paraId="23DAF448"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r w:rsidRPr="00E95F39">
              <w:rPr>
                <w:rFonts w:cstheme="minorHAnsi"/>
                <w:sz w:val="20"/>
                <w:szCs w:val="20"/>
              </w:rPr>
              <w:br/>
            </w:r>
            <w:r>
              <w:rPr>
                <w:rFonts w:cstheme="minorHAnsi"/>
                <w:sz w:val="20"/>
                <w:szCs w:val="20"/>
              </w:rPr>
              <w:t>(</w:t>
            </w:r>
            <w:r w:rsidRPr="00E95F39">
              <w:rPr>
                <w:rFonts w:cstheme="minorHAnsi"/>
                <w:sz w:val="20"/>
                <w:szCs w:val="20"/>
              </w:rPr>
              <w:t>ABC</w:t>
            </w:r>
            <w:r>
              <w:rPr>
                <w:rFonts w:cstheme="minorHAnsi"/>
                <w:sz w:val="20"/>
                <w:szCs w:val="20"/>
              </w:rPr>
              <w:t>)</w:t>
            </w:r>
          </w:p>
        </w:tc>
        <w:tc>
          <w:tcPr>
            <w:tcW w:w="1074" w:type="dxa"/>
            <w:shd w:val="clear" w:color="auto" w:fill="F2F2F2" w:themeFill="background1" w:themeFillShade="F2"/>
            <w:vAlign w:val="center"/>
          </w:tcPr>
          <w:p w14:paraId="21DA3AE3"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5</w:t>
            </w:r>
          </w:p>
        </w:tc>
        <w:tc>
          <w:tcPr>
            <w:tcW w:w="970" w:type="dxa"/>
            <w:shd w:val="clear" w:color="auto" w:fill="F2F2F2" w:themeFill="background1" w:themeFillShade="F2"/>
            <w:vAlign w:val="center"/>
          </w:tcPr>
          <w:p w14:paraId="4C11C9F1"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62" w:type="dxa"/>
            <w:shd w:val="clear" w:color="auto" w:fill="F2F2F2" w:themeFill="background1" w:themeFillShade="F2"/>
            <w:vAlign w:val="center"/>
          </w:tcPr>
          <w:p w14:paraId="617CF439"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 xml:space="preserve">ACOS </w:t>
            </w:r>
            <w:proofErr w:type="spellStart"/>
            <w:r>
              <w:rPr>
                <w:rFonts w:cstheme="minorHAnsi"/>
                <w:sz w:val="20"/>
                <w:szCs w:val="20"/>
              </w:rPr>
              <w:t>Ops&amp;Trg</w:t>
            </w:r>
            <w:proofErr w:type="spellEnd"/>
          </w:p>
        </w:tc>
        <w:tc>
          <w:tcPr>
            <w:tcW w:w="955" w:type="dxa"/>
            <w:shd w:val="clear" w:color="auto" w:fill="F2F2F2" w:themeFill="background1" w:themeFillShade="F2"/>
            <w:vAlign w:val="center"/>
          </w:tcPr>
          <w:p w14:paraId="11B2081A"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Laag</w:t>
            </w:r>
          </w:p>
        </w:tc>
        <w:tc>
          <w:tcPr>
            <w:tcW w:w="1542" w:type="dxa"/>
            <w:shd w:val="clear" w:color="auto" w:fill="F2F2F2" w:themeFill="background1" w:themeFillShade="F2"/>
            <w:vAlign w:val="center"/>
          </w:tcPr>
          <w:p w14:paraId="75ED754E"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1122" w:type="dxa"/>
            <w:shd w:val="clear" w:color="auto" w:fill="F2F2F2" w:themeFill="background1" w:themeFillShade="F2"/>
            <w:vAlign w:val="center"/>
          </w:tcPr>
          <w:p w14:paraId="31BA2374"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3</w:t>
            </w:r>
          </w:p>
        </w:tc>
        <w:tc>
          <w:tcPr>
            <w:tcW w:w="2409" w:type="dxa"/>
            <w:shd w:val="clear" w:color="auto" w:fill="F2F2F2" w:themeFill="background1" w:themeFillShade="F2"/>
            <w:vAlign w:val="center"/>
          </w:tcPr>
          <w:p w14:paraId="4CEEE531"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43" w:type="dxa"/>
            <w:shd w:val="clear" w:color="auto" w:fill="F2F2F2" w:themeFill="background1" w:themeFillShade="F2"/>
            <w:vAlign w:val="center"/>
          </w:tcPr>
          <w:p w14:paraId="03DB70A8" w14:textId="77777777" w:rsidR="00323836"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A (lift)</w:t>
            </w:r>
          </w:p>
          <w:p w14:paraId="147D8712" w14:textId="77777777" w:rsidR="00323836"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C (lift)</w:t>
            </w:r>
          </w:p>
          <w:p w14:paraId="2EB36D32" w14:textId="77777777" w:rsidR="00323836" w:rsidRPr="00E95F39"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 xml:space="preserve">1 Verbanddoos </w:t>
            </w:r>
            <w:proofErr w:type="spellStart"/>
            <w:r>
              <w:rPr>
                <w:rFonts w:cstheme="minorHAnsi"/>
                <w:sz w:val="20"/>
                <w:szCs w:val="20"/>
              </w:rPr>
              <w:t>COps</w:t>
            </w:r>
            <w:proofErr w:type="spellEnd"/>
          </w:p>
        </w:tc>
      </w:tr>
      <w:tr w:rsidR="00323836" w14:paraId="5C242A28" w14:textId="77777777" w:rsidTr="00D13090">
        <w:tc>
          <w:tcPr>
            <w:tcW w:w="1107" w:type="dxa"/>
            <w:shd w:val="clear" w:color="auto" w:fill="auto"/>
            <w:vAlign w:val="center"/>
          </w:tcPr>
          <w:p w14:paraId="691D2497"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r w:rsidRPr="00E95F39">
              <w:rPr>
                <w:rFonts w:cstheme="minorHAnsi"/>
                <w:sz w:val="20"/>
                <w:szCs w:val="20"/>
              </w:rPr>
              <w:br/>
            </w:r>
            <w:r>
              <w:rPr>
                <w:rFonts w:cstheme="minorHAnsi"/>
                <w:sz w:val="20"/>
                <w:szCs w:val="20"/>
              </w:rPr>
              <w:t>(</w:t>
            </w:r>
            <w:r w:rsidRPr="00E95F39">
              <w:rPr>
                <w:rFonts w:cstheme="minorHAnsi"/>
                <w:sz w:val="20"/>
                <w:szCs w:val="20"/>
              </w:rPr>
              <w:t>ABC</w:t>
            </w:r>
            <w:r>
              <w:rPr>
                <w:rFonts w:cstheme="minorHAnsi"/>
                <w:sz w:val="20"/>
                <w:szCs w:val="20"/>
              </w:rPr>
              <w:t>)</w:t>
            </w:r>
          </w:p>
        </w:tc>
        <w:tc>
          <w:tcPr>
            <w:tcW w:w="1074" w:type="dxa"/>
            <w:shd w:val="clear" w:color="auto" w:fill="auto"/>
            <w:vAlign w:val="center"/>
          </w:tcPr>
          <w:p w14:paraId="1E119657"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6</w:t>
            </w:r>
          </w:p>
        </w:tc>
        <w:tc>
          <w:tcPr>
            <w:tcW w:w="970" w:type="dxa"/>
            <w:shd w:val="clear" w:color="auto" w:fill="auto"/>
            <w:vAlign w:val="center"/>
          </w:tcPr>
          <w:p w14:paraId="23C14726"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62" w:type="dxa"/>
            <w:shd w:val="clear" w:color="auto" w:fill="auto"/>
            <w:vAlign w:val="center"/>
          </w:tcPr>
          <w:p w14:paraId="48D3317B" w14:textId="77777777" w:rsidR="00323836" w:rsidRPr="00E95F39" w:rsidRDefault="00323836" w:rsidP="00323836">
            <w:pPr>
              <w:pStyle w:val="ListParagraph"/>
              <w:tabs>
                <w:tab w:val="right" w:pos="8931"/>
              </w:tabs>
              <w:ind w:left="0" w:right="95"/>
              <w:jc w:val="center"/>
              <w:rPr>
                <w:rFonts w:cstheme="minorHAnsi"/>
                <w:sz w:val="20"/>
                <w:szCs w:val="20"/>
              </w:rPr>
            </w:pPr>
            <w:proofErr w:type="spellStart"/>
            <w:r w:rsidRPr="00E95F39">
              <w:rPr>
                <w:rFonts w:cstheme="minorHAnsi"/>
                <w:sz w:val="20"/>
                <w:szCs w:val="20"/>
              </w:rPr>
              <w:t>Kab</w:t>
            </w:r>
            <w:proofErr w:type="spellEnd"/>
            <w:r w:rsidRPr="00E95F39">
              <w:rPr>
                <w:rFonts w:cstheme="minorHAnsi"/>
                <w:sz w:val="20"/>
                <w:szCs w:val="20"/>
              </w:rPr>
              <w:t xml:space="preserve"> CHOD</w:t>
            </w:r>
            <w:r w:rsidRPr="00E95F39">
              <w:rPr>
                <w:rFonts w:cstheme="minorHAnsi"/>
                <w:sz w:val="20"/>
                <w:szCs w:val="20"/>
              </w:rPr>
              <w:br/>
              <w:t xml:space="preserve">DG </w:t>
            </w:r>
            <w:proofErr w:type="spellStart"/>
            <w:r w:rsidRPr="00E95F39">
              <w:rPr>
                <w:rFonts w:cstheme="minorHAnsi"/>
                <w:sz w:val="20"/>
                <w:szCs w:val="20"/>
              </w:rPr>
              <w:t>Strat</w:t>
            </w:r>
            <w:proofErr w:type="spellEnd"/>
            <w:r w:rsidRPr="00E95F39">
              <w:rPr>
                <w:rFonts w:cstheme="minorHAnsi"/>
                <w:sz w:val="20"/>
                <w:szCs w:val="20"/>
              </w:rPr>
              <w:t xml:space="preserve"> COM</w:t>
            </w:r>
            <w:r w:rsidRPr="00E95F39">
              <w:rPr>
                <w:rFonts w:cstheme="minorHAnsi"/>
                <w:sz w:val="20"/>
                <w:szCs w:val="20"/>
              </w:rPr>
              <w:br/>
              <w:t>ACOS STRAT</w:t>
            </w:r>
            <w:r w:rsidRPr="00E95F39">
              <w:rPr>
                <w:rFonts w:cstheme="minorHAnsi"/>
                <w:sz w:val="20"/>
                <w:szCs w:val="20"/>
              </w:rPr>
              <w:br/>
              <w:t>COMOPSAIR</w:t>
            </w:r>
          </w:p>
        </w:tc>
        <w:tc>
          <w:tcPr>
            <w:tcW w:w="955" w:type="dxa"/>
            <w:shd w:val="clear" w:color="auto" w:fill="auto"/>
            <w:vAlign w:val="center"/>
          </w:tcPr>
          <w:p w14:paraId="691E09C2"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Laag</w:t>
            </w:r>
          </w:p>
        </w:tc>
        <w:tc>
          <w:tcPr>
            <w:tcW w:w="1542" w:type="dxa"/>
            <w:shd w:val="clear" w:color="auto" w:fill="auto"/>
            <w:vAlign w:val="center"/>
          </w:tcPr>
          <w:p w14:paraId="40693BA8"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1122" w:type="dxa"/>
            <w:shd w:val="clear" w:color="auto" w:fill="auto"/>
            <w:vAlign w:val="center"/>
          </w:tcPr>
          <w:p w14:paraId="20227041"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2</w:t>
            </w:r>
          </w:p>
        </w:tc>
        <w:tc>
          <w:tcPr>
            <w:tcW w:w="2409" w:type="dxa"/>
            <w:shd w:val="clear" w:color="auto" w:fill="auto"/>
            <w:vAlign w:val="center"/>
          </w:tcPr>
          <w:p w14:paraId="64392762"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43" w:type="dxa"/>
            <w:shd w:val="clear" w:color="auto" w:fill="auto"/>
            <w:vAlign w:val="center"/>
          </w:tcPr>
          <w:p w14:paraId="7FA8B629" w14:textId="77777777" w:rsidR="00323836"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A (lift)</w:t>
            </w:r>
          </w:p>
          <w:p w14:paraId="066141C1" w14:textId="77777777" w:rsidR="00323836" w:rsidRPr="00E95F39"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C (lift)</w:t>
            </w:r>
          </w:p>
        </w:tc>
      </w:tr>
      <w:tr w:rsidR="00323836" w14:paraId="161E7213" w14:textId="77777777" w:rsidTr="00817F4F">
        <w:trPr>
          <w:trHeight w:val="540"/>
        </w:trPr>
        <w:tc>
          <w:tcPr>
            <w:tcW w:w="14884" w:type="dxa"/>
            <w:gridSpan w:val="9"/>
            <w:tcBorders>
              <w:left w:val="nil"/>
              <w:bottom w:val="nil"/>
              <w:right w:val="nil"/>
            </w:tcBorders>
            <w:vAlign w:val="center"/>
          </w:tcPr>
          <w:p w14:paraId="72721E57" w14:textId="77777777" w:rsidR="00323836" w:rsidRDefault="00323836" w:rsidP="00323836">
            <w:pPr>
              <w:pStyle w:val="ListParagraph"/>
              <w:tabs>
                <w:tab w:val="right" w:pos="8931"/>
              </w:tabs>
              <w:ind w:left="0" w:right="95"/>
              <w:rPr>
                <w:rFonts w:cstheme="minorHAnsi"/>
                <w:sz w:val="24"/>
                <w:szCs w:val="24"/>
              </w:rPr>
            </w:pPr>
            <w:proofErr w:type="gramStart"/>
            <w:r w:rsidRPr="00817F4F">
              <w:rPr>
                <w:rFonts w:cstheme="minorHAnsi"/>
                <w:sz w:val="24"/>
                <w:szCs w:val="24"/>
                <w:vertAlign w:val="superscript"/>
              </w:rPr>
              <w:t>1</w:t>
            </w:r>
            <w:r>
              <w:rPr>
                <w:rFonts w:cstheme="minorHAnsi"/>
                <w:sz w:val="24"/>
                <w:szCs w:val="24"/>
              </w:rPr>
              <w:t>:Technische</w:t>
            </w:r>
            <w:proofErr w:type="gramEnd"/>
            <w:r>
              <w:rPr>
                <w:rFonts w:cstheme="minorHAnsi"/>
                <w:sz w:val="24"/>
                <w:szCs w:val="24"/>
              </w:rPr>
              <w:t xml:space="preserve"> ruimte.</w:t>
            </w:r>
          </w:p>
          <w:p w14:paraId="1F02D955" w14:textId="77777777" w:rsidR="00323836" w:rsidRDefault="00323836" w:rsidP="00323836">
            <w:pPr>
              <w:pStyle w:val="ListParagraph"/>
              <w:tabs>
                <w:tab w:val="right" w:pos="8931"/>
              </w:tabs>
              <w:ind w:left="0" w:right="95"/>
              <w:rPr>
                <w:rFonts w:cstheme="minorHAnsi"/>
                <w:sz w:val="24"/>
                <w:szCs w:val="24"/>
              </w:rPr>
            </w:pPr>
            <w:proofErr w:type="gramStart"/>
            <w:r>
              <w:rPr>
                <w:rFonts w:cstheme="minorHAnsi"/>
                <w:sz w:val="24"/>
                <w:szCs w:val="24"/>
              </w:rPr>
              <w:t>²</w:t>
            </w:r>
            <w:proofErr w:type="gramEnd"/>
            <w:r>
              <w:rPr>
                <w:rFonts w:cstheme="minorHAnsi"/>
                <w:sz w:val="24"/>
                <w:szCs w:val="24"/>
              </w:rPr>
              <w:t>: Technische onderhoudsdienst contract UTO</w:t>
            </w:r>
          </w:p>
          <w:p w14:paraId="4B5850BE" w14:textId="77777777" w:rsidR="00323836" w:rsidRPr="00E95F39" w:rsidRDefault="00323836" w:rsidP="00323836">
            <w:pPr>
              <w:pStyle w:val="ListParagraph"/>
              <w:tabs>
                <w:tab w:val="right" w:pos="8931"/>
              </w:tabs>
              <w:ind w:left="0" w:right="95"/>
              <w:rPr>
                <w:rFonts w:cstheme="minorHAnsi"/>
                <w:sz w:val="20"/>
                <w:szCs w:val="20"/>
              </w:rPr>
            </w:pPr>
            <w:r>
              <w:rPr>
                <w:rFonts w:cstheme="minorHAnsi"/>
                <w:sz w:val="24"/>
                <w:szCs w:val="24"/>
              </w:rPr>
              <w:t>*: nachtdienst</w:t>
            </w:r>
          </w:p>
        </w:tc>
      </w:tr>
    </w:tbl>
    <w:p w14:paraId="290B0FB5" w14:textId="77777777" w:rsidR="00817F4F" w:rsidRDefault="00817F4F" w:rsidP="00817F4F">
      <w:pPr>
        <w:pStyle w:val="ListParagraph"/>
        <w:tabs>
          <w:tab w:val="right" w:pos="8931"/>
        </w:tabs>
        <w:ind w:left="0" w:right="95"/>
        <w:jc w:val="center"/>
        <w:rPr>
          <w:rFonts w:cstheme="minorHAnsi"/>
          <w:sz w:val="20"/>
          <w:szCs w:val="20"/>
        </w:rPr>
        <w:sectPr w:rsidR="00817F4F" w:rsidSect="00F01A54">
          <w:pgSz w:w="16838" w:h="11906" w:orient="landscape"/>
          <w:pgMar w:top="709" w:right="1440" w:bottom="568" w:left="993" w:header="708" w:footer="0" w:gutter="0"/>
          <w:cols w:space="708"/>
          <w:docGrid w:linePitch="360"/>
        </w:sectPr>
      </w:pPr>
    </w:p>
    <w:tbl>
      <w:tblPr>
        <w:tblStyle w:val="TableGrid"/>
        <w:tblW w:w="14884" w:type="dxa"/>
        <w:tblInd w:w="137" w:type="dxa"/>
        <w:tblLook w:val="04A0" w:firstRow="1" w:lastRow="0" w:firstColumn="1" w:lastColumn="0" w:noHBand="0" w:noVBand="1"/>
      </w:tblPr>
      <w:tblGrid>
        <w:gridCol w:w="1115"/>
        <w:gridCol w:w="1076"/>
        <w:gridCol w:w="55"/>
        <w:gridCol w:w="917"/>
        <w:gridCol w:w="63"/>
        <w:gridCol w:w="2574"/>
        <w:gridCol w:w="10"/>
        <w:gridCol w:w="956"/>
        <w:gridCol w:w="1545"/>
        <w:gridCol w:w="1124"/>
        <w:gridCol w:w="2398"/>
        <w:gridCol w:w="3051"/>
      </w:tblGrid>
      <w:tr w:rsidR="005B1A7A" w14:paraId="72904FE0" w14:textId="77777777" w:rsidTr="00512D8E">
        <w:tc>
          <w:tcPr>
            <w:tcW w:w="1115" w:type="dxa"/>
            <w:shd w:val="clear" w:color="auto" w:fill="A6A6A6" w:themeFill="background1" w:themeFillShade="A6"/>
            <w:vAlign w:val="center"/>
          </w:tcPr>
          <w:p w14:paraId="28664D33" w14:textId="77777777" w:rsidR="00817F4F" w:rsidRPr="00E95F39" w:rsidRDefault="00817F4F" w:rsidP="00817F4F">
            <w:pPr>
              <w:pStyle w:val="ListParagraph"/>
              <w:tabs>
                <w:tab w:val="right" w:pos="8931"/>
              </w:tabs>
              <w:ind w:left="0" w:right="95"/>
              <w:jc w:val="center"/>
              <w:rPr>
                <w:rFonts w:cstheme="minorHAnsi"/>
                <w:b/>
                <w:sz w:val="20"/>
                <w:szCs w:val="20"/>
              </w:rPr>
            </w:pPr>
            <w:r w:rsidRPr="00E95F39">
              <w:rPr>
                <w:rFonts w:cstheme="minorHAnsi"/>
                <w:b/>
                <w:sz w:val="20"/>
                <w:szCs w:val="20"/>
              </w:rPr>
              <w:lastRenderedPageBreak/>
              <w:t>Blok</w:t>
            </w:r>
            <w:r w:rsidRPr="00E95F39">
              <w:rPr>
                <w:rFonts w:cstheme="minorHAnsi"/>
                <w:b/>
                <w:sz w:val="20"/>
                <w:szCs w:val="20"/>
              </w:rPr>
              <w:br/>
              <w:t>Vleugel</w:t>
            </w:r>
          </w:p>
        </w:tc>
        <w:tc>
          <w:tcPr>
            <w:tcW w:w="1131" w:type="dxa"/>
            <w:gridSpan w:val="2"/>
            <w:shd w:val="clear" w:color="auto" w:fill="A6A6A6" w:themeFill="background1" w:themeFillShade="A6"/>
            <w:vAlign w:val="center"/>
          </w:tcPr>
          <w:p w14:paraId="77AC6B13" w14:textId="77777777" w:rsidR="00817F4F" w:rsidRPr="00E95F39" w:rsidRDefault="00817F4F" w:rsidP="00817F4F">
            <w:pPr>
              <w:pStyle w:val="ListParagraph"/>
              <w:tabs>
                <w:tab w:val="right" w:pos="8931"/>
              </w:tabs>
              <w:ind w:left="0" w:right="95"/>
              <w:jc w:val="center"/>
              <w:rPr>
                <w:rFonts w:cstheme="minorHAnsi"/>
                <w:b/>
                <w:sz w:val="20"/>
                <w:szCs w:val="20"/>
              </w:rPr>
            </w:pPr>
            <w:r w:rsidRPr="00E95F39">
              <w:rPr>
                <w:rFonts w:cstheme="minorHAnsi"/>
                <w:b/>
                <w:sz w:val="20"/>
                <w:szCs w:val="20"/>
              </w:rPr>
              <w:t>Verdiep</w:t>
            </w:r>
          </w:p>
        </w:tc>
        <w:tc>
          <w:tcPr>
            <w:tcW w:w="980" w:type="dxa"/>
            <w:gridSpan w:val="2"/>
            <w:shd w:val="clear" w:color="auto" w:fill="A6A6A6" w:themeFill="background1" w:themeFillShade="A6"/>
            <w:vAlign w:val="center"/>
          </w:tcPr>
          <w:p w14:paraId="2C94B808" w14:textId="77777777" w:rsidR="00817F4F" w:rsidRPr="00E95F39" w:rsidRDefault="00817F4F" w:rsidP="00817F4F">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t>WN</w:t>
            </w:r>
          </w:p>
        </w:tc>
        <w:tc>
          <w:tcPr>
            <w:tcW w:w="2584" w:type="dxa"/>
            <w:gridSpan w:val="2"/>
            <w:shd w:val="clear" w:color="auto" w:fill="A6A6A6" w:themeFill="background1" w:themeFillShade="A6"/>
            <w:vAlign w:val="center"/>
          </w:tcPr>
          <w:p w14:paraId="6064D5C2" w14:textId="77777777" w:rsidR="00817F4F" w:rsidRPr="00E95F39" w:rsidRDefault="00817F4F" w:rsidP="00817F4F">
            <w:pPr>
              <w:pStyle w:val="ListParagraph"/>
              <w:tabs>
                <w:tab w:val="right" w:pos="8931"/>
              </w:tabs>
              <w:ind w:left="0" w:right="95"/>
              <w:jc w:val="center"/>
              <w:rPr>
                <w:rFonts w:cstheme="minorHAnsi"/>
                <w:b/>
                <w:sz w:val="20"/>
                <w:szCs w:val="20"/>
              </w:rPr>
            </w:pPr>
            <w:r w:rsidRPr="00E95F39">
              <w:rPr>
                <w:rFonts w:cstheme="minorHAnsi"/>
                <w:b/>
                <w:sz w:val="20"/>
                <w:szCs w:val="20"/>
              </w:rPr>
              <w:t>Eenheden</w:t>
            </w:r>
          </w:p>
        </w:tc>
        <w:tc>
          <w:tcPr>
            <w:tcW w:w="956" w:type="dxa"/>
            <w:shd w:val="clear" w:color="auto" w:fill="A6A6A6" w:themeFill="background1" w:themeFillShade="A6"/>
            <w:vAlign w:val="center"/>
          </w:tcPr>
          <w:p w14:paraId="17695EED" w14:textId="77777777" w:rsidR="00817F4F" w:rsidRPr="00E95F39" w:rsidRDefault="00817F4F" w:rsidP="00817F4F">
            <w:pPr>
              <w:pStyle w:val="ListParagraph"/>
              <w:tabs>
                <w:tab w:val="right" w:pos="8931"/>
              </w:tabs>
              <w:ind w:left="0" w:right="95"/>
              <w:jc w:val="center"/>
              <w:rPr>
                <w:rFonts w:cstheme="minorHAnsi"/>
                <w:b/>
                <w:sz w:val="20"/>
                <w:szCs w:val="20"/>
              </w:rPr>
            </w:pPr>
            <w:r w:rsidRPr="00E95F39">
              <w:rPr>
                <w:rFonts w:cstheme="minorHAnsi"/>
                <w:b/>
                <w:sz w:val="20"/>
                <w:szCs w:val="20"/>
              </w:rPr>
              <w:t>Type risico</w:t>
            </w:r>
          </w:p>
        </w:tc>
        <w:tc>
          <w:tcPr>
            <w:tcW w:w="1545" w:type="dxa"/>
            <w:shd w:val="clear" w:color="auto" w:fill="A6A6A6" w:themeFill="background1" w:themeFillShade="A6"/>
            <w:vAlign w:val="center"/>
          </w:tcPr>
          <w:p w14:paraId="406B6FB5" w14:textId="77777777" w:rsidR="00817F4F" w:rsidRPr="00E95F39" w:rsidRDefault="00817F4F" w:rsidP="00817F4F">
            <w:pPr>
              <w:pStyle w:val="ListParagraph"/>
              <w:tabs>
                <w:tab w:val="right" w:pos="8931"/>
              </w:tabs>
              <w:ind w:left="0" w:right="95"/>
              <w:jc w:val="center"/>
              <w:rPr>
                <w:rFonts w:cstheme="minorHAnsi"/>
                <w:b/>
                <w:sz w:val="20"/>
                <w:szCs w:val="20"/>
              </w:rPr>
            </w:pPr>
            <w:r w:rsidRPr="00E95F39">
              <w:rPr>
                <w:rFonts w:cstheme="minorHAnsi"/>
                <w:b/>
                <w:sz w:val="20"/>
                <w:szCs w:val="20"/>
              </w:rPr>
              <w:t>Aantal eerste</w:t>
            </w:r>
            <w:r w:rsidRPr="00E95F39">
              <w:rPr>
                <w:rFonts w:cstheme="minorHAnsi"/>
                <w:b/>
                <w:sz w:val="20"/>
                <w:szCs w:val="20"/>
              </w:rPr>
              <w:br/>
              <w:t>hulpverleners</w:t>
            </w:r>
          </w:p>
        </w:tc>
        <w:tc>
          <w:tcPr>
            <w:tcW w:w="1124" w:type="dxa"/>
            <w:shd w:val="clear" w:color="auto" w:fill="A6A6A6" w:themeFill="background1" w:themeFillShade="A6"/>
            <w:vAlign w:val="center"/>
          </w:tcPr>
          <w:p w14:paraId="74A942C6" w14:textId="77777777" w:rsidR="00817F4F" w:rsidRPr="00E95F39" w:rsidRDefault="00817F4F" w:rsidP="00817F4F">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r>
            <w:proofErr w:type="spellStart"/>
            <w:r w:rsidRPr="00E95F39">
              <w:rPr>
                <w:rFonts w:cstheme="minorHAnsi"/>
                <w:b/>
                <w:sz w:val="20"/>
                <w:szCs w:val="20"/>
              </w:rPr>
              <w:t>verband</w:t>
            </w:r>
            <w:r>
              <w:rPr>
                <w:rFonts w:cstheme="minorHAnsi"/>
                <w:b/>
                <w:sz w:val="20"/>
                <w:szCs w:val="20"/>
              </w:rPr>
              <w:t>-</w:t>
            </w:r>
            <w:r w:rsidRPr="00E95F39">
              <w:rPr>
                <w:rFonts w:cstheme="minorHAnsi"/>
                <w:b/>
                <w:sz w:val="20"/>
                <w:szCs w:val="20"/>
              </w:rPr>
              <w:t>d</w:t>
            </w:r>
            <w:r>
              <w:rPr>
                <w:rFonts w:cstheme="minorHAnsi"/>
                <w:b/>
                <w:sz w:val="20"/>
                <w:szCs w:val="20"/>
              </w:rPr>
              <w:t>ozen</w:t>
            </w:r>
            <w:proofErr w:type="spellEnd"/>
          </w:p>
        </w:tc>
        <w:tc>
          <w:tcPr>
            <w:tcW w:w="2398" w:type="dxa"/>
            <w:shd w:val="clear" w:color="auto" w:fill="A6A6A6" w:themeFill="background1" w:themeFillShade="A6"/>
            <w:vAlign w:val="center"/>
          </w:tcPr>
          <w:p w14:paraId="1C73A5D6" w14:textId="77777777" w:rsidR="00817F4F" w:rsidRPr="00E95F39" w:rsidRDefault="00817F4F" w:rsidP="00817F4F">
            <w:pPr>
              <w:pStyle w:val="ListParagraph"/>
              <w:tabs>
                <w:tab w:val="right" w:pos="8931"/>
              </w:tabs>
              <w:ind w:left="0" w:right="95"/>
              <w:jc w:val="center"/>
              <w:rPr>
                <w:rFonts w:cstheme="minorHAnsi"/>
                <w:b/>
                <w:sz w:val="20"/>
                <w:szCs w:val="20"/>
              </w:rPr>
            </w:pPr>
            <w:r>
              <w:rPr>
                <w:rFonts w:cstheme="minorHAnsi"/>
                <w:b/>
                <w:sz w:val="20"/>
                <w:szCs w:val="20"/>
              </w:rPr>
              <w:t>Bijkomende middelen</w:t>
            </w:r>
          </w:p>
        </w:tc>
        <w:tc>
          <w:tcPr>
            <w:tcW w:w="3051" w:type="dxa"/>
            <w:shd w:val="clear" w:color="auto" w:fill="A6A6A6" w:themeFill="background1" w:themeFillShade="A6"/>
            <w:vAlign w:val="center"/>
          </w:tcPr>
          <w:p w14:paraId="1BADB89E" w14:textId="77777777" w:rsidR="00817F4F" w:rsidRPr="00E95F39" w:rsidRDefault="00817F4F" w:rsidP="00817F4F">
            <w:pPr>
              <w:pStyle w:val="ListParagraph"/>
              <w:tabs>
                <w:tab w:val="right" w:pos="8931"/>
              </w:tabs>
              <w:ind w:left="0" w:right="95"/>
              <w:jc w:val="center"/>
              <w:rPr>
                <w:rFonts w:cstheme="minorHAnsi"/>
                <w:b/>
                <w:sz w:val="20"/>
                <w:szCs w:val="20"/>
              </w:rPr>
            </w:pPr>
            <w:r>
              <w:rPr>
                <w:rFonts w:cstheme="minorHAnsi"/>
                <w:b/>
                <w:sz w:val="20"/>
                <w:szCs w:val="20"/>
              </w:rPr>
              <w:t>Opmerkingen</w:t>
            </w:r>
          </w:p>
        </w:tc>
      </w:tr>
      <w:tr w:rsidR="00323836" w14:paraId="0C4EBC9B" w14:textId="77777777" w:rsidTr="00512D8E">
        <w:tc>
          <w:tcPr>
            <w:tcW w:w="1115" w:type="dxa"/>
            <w:shd w:val="clear" w:color="auto" w:fill="auto"/>
            <w:vAlign w:val="center"/>
          </w:tcPr>
          <w:p w14:paraId="25553359"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r w:rsidRPr="00E95F39">
              <w:rPr>
                <w:rFonts w:cstheme="minorHAnsi"/>
                <w:sz w:val="20"/>
                <w:szCs w:val="20"/>
              </w:rPr>
              <w:br/>
            </w:r>
            <w:r>
              <w:rPr>
                <w:rFonts w:cstheme="minorHAnsi"/>
                <w:sz w:val="20"/>
                <w:szCs w:val="20"/>
              </w:rPr>
              <w:t>(</w:t>
            </w:r>
            <w:r w:rsidRPr="00E95F39">
              <w:rPr>
                <w:rFonts w:cstheme="minorHAnsi"/>
                <w:sz w:val="20"/>
                <w:szCs w:val="20"/>
              </w:rPr>
              <w:t>B</w:t>
            </w:r>
            <w:r>
              <w:rPr>
                <w:rFonts w:cstheme="minorHAnsi"/>
                <w:sz w:val="20"/>
                <w:szCs w:val="20"/>
              </w:rPr>
              <w:t>)</w:t>
            </w:r>
          </w:p>
        </w:tc>
        <w:tc>
          <w:tcPr>
            <w:tcW w:w="1131" w:type="dxa"/>
            <w:gridSpan w:val="2"/>
            <w:shd w:val="clear" w:color="auto" w:fill="auto"/>
            <w:vAlign w:val="center"/>
          </w:tcPr>
          <w:p w14:paraId="509F9142"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7</w:t>
            </w:r>
          </w:p>
        </w:tc>
        <w:tc>
          <w:tcPr>
            <w:tcW w:w="980" w:type="dxa"/>
            <w:gridSpan w:val="2"/>
            <w:shd w:val="clear" w:color="auto" w:fill="auto"/>
            <w:vAlign w:val="center"/>
          </w:tcPr>
          <w:p w14:paraId="14946619" w14:textId="77777777" w:rsidR="00323836" w:rsidRPr="00E95F39" w:rsidRDefault="003D1108" w:rsidP="00323836">
            <w:pPr>
              <w:pStyle w:val="ListParagraph"/>
              <w:tabs>
                <w:tab w:val="right" w:pos="8931"/>
              </w:tabs>
              <w:ind w:left="0" w:right="95"/>
              <w:jc w:val="center"/>
              <w:rPr>
                <w:rFonts w:cstheme="minorHAnsi"/>
                <w:sz w:val="20"/>
                <w:szCs w:val="20"/>
              </w:rPr>
            </w:pPr>
            <w:r>
              <w:rPr>
                <w:rFonts w:cstheme="minorHAnsi"/>
                <w:sz w:val="20"/>
                <w:szCs w:val="20"/>
              </w:rPr>
              <w:t>0</w:t>
            </w:r>
          </w:p>
        </w:tc>
        <w:tc>
          <w:tcPr>
            <w:tcW w:w="2584" w:type="dxa"/>
            <w:gridSpan w:val="2"/>
            <w:shd w:val="clear" w:color="auto" w:fill="auto"/>
            <w:vAlign w:val="center"/>
          </w:tcPr>
          <w:p w14:paraId="1C1D8DBF"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Technische ruimten &amp;</w:t>
            </w:r>
            <w:r>
              <w:rPr>
                <w:rFonts w:cstheme="minorHAnsi"/>
                <w:sz w:val="20"/>
                <w:szCs w:val="20"/>
              </w:rPr>
              <w:br/>
              <w:t>omkleedruimte</w:t>
            </w:r>
          </w:p>
        </w:tc>
        <w:tc>
          <w:tcPr>
            <w:tcW w:w="956" w:type="dxa"/>
            <w:shd w:val="clear" w:color="auto" w:fill="auto"/>
            <w:vAlign w:val="center"/>
          </w:tcPr>
          <w:p w14:paraId="34D3A8DC" w14:textId="77777777" w:rsidR="00323836" w:rsidRPr="00E95F39" w:rsidRDefault="00323836" w:rsidP="00323836">
            <w:pPr>
              <w:pStyle w:val="ListParagraph"/>
              <w:tabs>
                <w:tab w:val="right" w:pos="8931"/>
              </w:tabs>
              <w:ind w:left="0" w:right="95"/>
              <w:jc w:val="center"/>
              <w:rPr>
                <w:rFonts w:cstheme="minorHAnsi"/>
                <w:sz w:val="20"/>
                <w:szCs w:val="20"/>
                <w:vertAlign w:val="superscript"/>
              </w:rPr>
            </w:pPr>
            <w:r w:rsidRPr="00E95F39">
              <w:rPr>
                <w:rFonts w:cstheme="minorHAnsi"/>
                <w:sz w:val="20"/>
                <w:szCs w:val="20"/>
              </w:rPr>
              <w:t>Gem.</w:t>
            </w:r>
            <w:r w:rsidRPr="00E95F39">
              <w:rPr>
                <w:rFonts w:cstheme="minorHAnsi"/>
                <w:sz w:val="20"/>
                <w:szCs w:val="20"/>
                <w:vertAlign w:val="superscript"/>
              </w:rPr>
              <w:t>1</w:t>
            </w:r>
            <w:r>
              <w:rPr>
                <w:rFonts w:cstheme="minorHAnsi"/>
                <w:sz w:val="20"/>
                <w:szCs w:val="20"/>
                <w:vertAlign w:val="superscript"/>
              </w:rPr>
              <w:t>-2</w:t>
            </w:r>
          </w:p>
        </w:tc>
        <w:tc>
          <w:tcPr>
            <w:tcW w:w="1545" w:type="dxa"/>
            <w:shd w:val="clear" w:color="auto" w:fill="auto"/>
            <w:vAlign w:val="center"/>
          </w:tcPr>
          <w:p w14:paraId="3701DCE9" w14:textId="77777777" w:rsidR="00323836" w:rsidRPr="00E95F39" w:rsidRDefault="00323836" w:rsidP="00323836">
            <w:pPr>
              <w:pStyle w:val="ListParagraph"/>
              <w:tabs>
                <w:tab w:val="right" w:pos="8931"/>
              </w:tabs>
              <w:ind w:left="0" w:right="95"/>
              <w:jc w:val="center"/>
              <w:rPr>
                <w:rFonts w:cstheme="minorHAnsi"/>
                <w:sz w:val="20"/>
                <w:szCs w:val="20"/>
              </w:rPr>
            </w:pPr>
            <w:proofErr w:type="spellStart"/>
            <w:r>
              <w:rPr>
                <w:rFonts w:cstheme="minorHAnsi"/>
                <w:sz w:val="20"/>
                <w:szCs w:val="20"/>
              </w:rPr>
              <w:t>TechPers</w:t>
            </w:r>
            <w:proofErr w:type="spellEnd"/>
          </w:p>
        </w:tc>
        <w:tc>
          <w:tcPr>
            <w:tcW w:w="1124" w:type="dxa"/>
            <w:shd w:val="clear" w:color="auto" w:fill="auto"/>
            <w:vAlign w:val="center"/>
          </w:tcPr>
          <w:p w14:paraId="5D849A14"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2398" w:type="dxa"/>
            <w:shd w:val="clear" w:color="auto" w:fill="auto"/>
            <w:vAlign w:val="center"/>
          </w:tcPr>
          <w:p w14:paraId="4317DD63"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0594FCEE" w14:textId="77777777" w:rsidR="00323836"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A</w:t>
            </w:r>
          </w:p>
          <w:p w14:paraId="3FB7E165" w14:textId="77777777" w:rsidR="00323836" w:rsidRPr="00E95F39" w:rsidRDefault="00323836" w:rsidP="00323836">
            <w:pPr>
              <w:pStyle w:val="ListParagraph"/>
              <w:numPr>
                <w:ilvl w:val="0"/>
                <w:numId w:val="3"/>
              </w:numPr>
              <w:tabs>
                <w:tab w:val="right" w:pos="8931"/>
              </w:tabs>
              <w:ind w:left="207" w:right="95" w:hanging="207"/>
              <w:rPr>
                <w:rFonts w:cstheme="minorHAnsi"/>
                <w:sz w:val="20"/>
                <w:szCs w:val="20"/>
              </w:rPr>
            </w:pPr>
            <w:r>
              <w:rPr>
                <w:rFonts w:cstheme="minorHAnsi"/>
                <w:sz w:val="20"/>
                <w:szCs w:val="20"/>
              </w:rPr>
              <w:t>1 Verbanddoos vleugel C</w:t>
            </w:r>
          </w:p>
        </w:tc>
      </w:tr>
      <w:tr w:rsidR="00323836" w14:paraId="431761E3" w14:textId="77777777" w:rsidTr="00512D8E">
        <w:tc>
          <w:tcPr>
            <w:tcW w:w="1115" w:type="dxa"/>
            <w:shd w:val="clear" w:color="auto" w:fill="F2F2F2" w:themeFill="background1" w:themeFillShade="F2"/>
            <w:vAlign w:val="center"/>
          </w:tcPr>
          <w:p w14:paraId="43A642C7"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1A</w:t>
            </w:r>
          </w:p>
        </w:tc>
        <w:tc>
          <w:tcPr>
            <w:tcW w:w="1131" w:type="dxa"/>
            <w:gridSpan w:val="2"/>
            <w:shd w:val="clear" w:color="auto" w:fill="F2F2F2" w:themeFill="background1" w:themeFillShade="F2"/>
            <w:vAlign w:val="center"/>
          </w:tcPr>
          <w:p w14:paraId="5C5C962C"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980" w:type="dxa"/>
            <w:gridSpan w:val="2"/>
            <w:shd w:val="clear" w:color="auto" w:fill="F2F2F2" w:themeFill="background1" w:themeFillShade="F2"/>
            <w:vAlign w:val="center"/>
          </w:tcPr>
          <w:p w14:paraId="66F9F391"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584" w:type="dxa"/>
            <w:gridSpan w:val="2"/>
            <w:shd w:val="clear" w:color="auto" w:fill="F2F2F2" w:themeFill="background1" w:themeFillShade="F2"/>
            <w:vAlign w:val="center"/>
          </w:tcPr>
          <w:p w14:paraId="1E01FCDC"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Wachtlokaal Alfa</w:t>
            </w:r>
          </w:p>
        </w:tc>
        <w:tc>
          <w:tcPr>
            <w:tcW w:w="956" w:type="dxa"/>
            <w:shd w:val="clear" w:color="auto" w:fill="F2F2F2" w:themeFill="background1" w:themeFillShade="F2"/>
            <w:vAlign w:val="center"/>
          </w:tcPr>
          <w:p w14:paraId="4D4E4F13" w14:textId="77777777" w:rsidR="00323836" w:rsidRPr="00E95F39" w:rsidRDefault="00776AC9" w:rsidP="00323836">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503C6CDC"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39290F69"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p>
        </w:tc>
        <w:tc>
          <w:tcPr>
            <w:tcW w:w="2398" w:type="dxa"/>
            <w:shd w:val="clear" w:color="auto" w:fill="F2F2F2" w:themeFill="background1" w:themeFillShade="F2"/>
            <w:vAlign w:val="center"/>
          </w:tcPr>
          <w:p w14:paraId="774100AA"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p w14:paraId="13C36B94"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Deken/kopkussen</w:t>
            </w:r>
          </w:p>
        </w:tc>
        <w:tc>
          <w:tcPr>
            <w:tcW w:w="3051" w:type="dxa"/>
            <w:shd w:val="clear" w:color="auto" w:fill="F2F2F2" w:themeFill="background1" w:themeFillShade="F2"/>
            <w:vAlign w:val="center"/>
          </w:tcPr>
          <w:p w14:paraId="4B02BCF2" w14:textId="77777777" w:rsidR="00323836" w:rsidRPr="00E95F39" w:rsidRDefault="00323836" w:rsidP="00323836">
            <w:pPr>
              <w:pStyle w:val="ListParagraph"/>
              <w:numPr>
                <w:ilvl w:val="0"/>
                <w:numId w:val="3"/>
              </w:numPr>
              <w:tabs>
                <w:tab w:val="right" w:pos="8931"/>
              </w:tabs>
              <w:ind w:left="294" w:right="95" w:hanging="284"/>
              <w:rPr>
                <w:rFonts w:cstheme="minorHAnsi"/>
                <w:sz w:val="20"/>
                <w:szCs w:val="20"/>
              </w:rPr>
            </w:pPr>
            <w:r>
              <w:rPr>
                <w:rFonts w:cstheme="minorHAnsi"/>
                <w:sz w:val="20"/>
                <w:szCs w:val="20"/>
              </w:rPr>
              <w:t>1 Verbanddoos</w:t>
            </w:r>
          </w:p>
        </w:tc>
      </w:tr>
      <w:tr w:rsidR="00323836" w14:paraId="14907C51" w14:textId="77777777" w:rsidTr="00512D8E">
        <w:tc>
          <w:tcPr>
            <w:tcW w:w="1115" w:type="dxa"/>
            <w:vAlign w:val="center"/>
          </w:tcPr>
          <w:p w14:paraId="7313105D"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1B</w:t>
            </w:r>
          </w:p>
        </w:tc>
        <w:tc>
          <w:tcPr>
            <w:tcW w:w="5651" w:type="dxa"/>
            <w:gridSpan w:val="7"/>
            <w:vAlign w:val="center"/>
          </w:tcPr>
          <w:p w14:paraId="3D67A3E4" w14:textId="77777777" w:rsidR="00323836" w:rsidRPr="00E95F39" w:rsidRDefault="00AC5186" w:rsidP="00323836">
            <w:pPr>
              <w:pStyle w:val="ListParagraph"/>
              <w:tabs>
                <w:tab w:val="right" w:pos="8931"/>
              </w:tabs>
              <w:ind w:left="0" w:right="95"/>
              <w:jc w:val="center"/>
              <w:rPr>
                <w:rFonts w:cstheme="minorHAnsi"/>
                <w:sz w:val="20"/>
                <w:szCs w:val="20"/>
              </w:rPr>
            </w:pPr>
            <w:r>
              <w:rPr>
                <w:rFonts w:cstheme="minorHAnsi"/>
                <w:sz w:val="20"/>
                <w:szCs w:val="20"/>
              </w:rPr>
              <w:t xml:space="preserve">Wachtlokaal </w:t>
            </w:r>
            <w:r w:rsidR="00323836" w:rsidRPr="00E95F39">
              <w:rPr>
                <w:rFonts w:cstheme="minorHAnsi"/>
                <w:sz w:val="20"/>
                <w:szCs w:val="20"/>
              </w:rPr>
              <w:t>niet in gebruik</w:t>
            </w:r>
          </w:p>
        </w:tc>
        <w:tc>
          <w:tcPr>
            <w:tcW w:w="1545" w:type="dxa"/>
            <w:vAlign w:val="center"/>
          </w:tcPr>
          <w:p w14:paraId="4C072F14"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0</w:t>
            </w:r>
          </w:p>
        </w:tc>
        <w:tc>
          <w:tcPr>
            <w:tcW w:w="1124" w:type="dxa"/>
            <w:vAlign w:val="center"/>
          </w:tcPr>
          <w:p w14:paraId="4AA5F685"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0</w:t>
            </w:r>
          </w:p>
        </w:tc>
        <w:tc>
          <w:tcPr>
            <w:tcW w:w="2398" w:type="dxa"/>
            <w:vAlign w:val="center"/>
          </w:tcPr>
          <w:p w14:paraId="5BEF2781" w14:textId="77777777" w:rsidR="00323836" w:rsidRPr="00E95F39" w:rsidRDefault="00323836" w:rsidP="00323836">
            <w:pPr>
              <w:pStyle w:val="ListParagraph"/>
              <w:tabs>
                <w:tab w:val="right" w:pos="8931"/>
              </w:tabs>
              <w:ind w:left="0" w:right="95"/>
              <w:rPr>
                <w:rFonts w:cstheme="minorHAnsi"/>
                <w:sz w:val="20"/>
                <w:szCs w:val="20"/>
              </w:rPr>
            </w:pPr>
          </w:p>
        </w:tc>
        <w:tc>
          <w:tcPr>
            <w:tcW w:w="3051" w:type="dxa"/>
            <w:vAlign w:val="center"/>
          </w:tcPr>
          <w:p w14:paraId="00CB5BE1" w14:textId="77777777" w:rsidR="00323836" w:rsidRPr="00E95F39" w:rsidRDefault="00323836" w:rsidP="00323836">
            <w:pPr>
              <w:pStyle w:val="ListParagraph"/>
              <w:tabs>
                <w:tab w:val="right" w:pos="8931"/>
              </w:tabs>
              <w:ind w:left="0" w:right="95"/>
              <w:rPr>
                <w:rFonts w:cstheme="minorHAnsi"/>
                <w:sz w:val="20"/>
                <w:szCs w:val="20"/>
              </w:rPr>
            </w:pPr>
          </w:p>
        </w:tc>
      </w:tr>
      <w:tr w:rsidR="00323836" w14:paraId="746B869C" w14:textId="77777777" w:rsidTr="00512D8E">
        <w:tc>
          <w:tcPr>
            <w:tcW w:w="1115" w:type="dxa"/>
            <w:shd w:val="clear" w:color="auto" w:fill="F2F2F2" w:themeFill="background1" w:themeFillShade="F2"/>
            <w:vAlign w:val="center"/>
          </w:tcPr>
          <w:p w14:paraId="05FDDE09"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1076" w:type="dxa"/>
            <w:shd w:val="clear" w:color="auto" w:fill="F2F2F2" w:themeFill="background1" w:themeFillShade="F2"/>
            <w:vAlign w:val="center"/>
          </w:tcPr>
          <w:p w14:paraId="773BBD7F"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0</w:t>
            </w:r>
          </w:p>
        </w:tc>
        <w:tc>
          <w:tcPr>
            <w:tcW w:w="972" w:type="dxa"/>
            <w:gridSpan w:val="2"/>
            <w:shd w:val="clear" w:color="auto" w:fill="F2F2F2" w:themeFill="background1" w:themeFillShade="F2"/>
            <w:vAlign w:val="center"/>
          </w:tcPr>
          <w:p w14:paraId="49E19880"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37" w:type="dxa"/>
            <w:gridSpan w:val="2"/>
            <w:shd w:val="clear" w:color="auto" w:fill="F2F2F2" w:themeFill="background1" w:themeFillShade="F2"/>
            <w:vAlign w:val="center"/>
          </w:tcPr>
          <w:p w14:paraId="6EA4432F" w14:textId="77777777" w:rsidR="00323836" w:rsidRPr="00E95F39" w:rsidRDefault="00323836" w:rsidP="00323836">
            <w:pPr>
              <w:pStyle w:val="ListParagraph"/>
              <w:tabs>
                <w:tab w:val="right" w:pos="8931"/>
              </w:tabs>
              <w:ind w:left="0" w:right="95"/>
              <w:jc w:val="center"/>
              <w:rPr>
                <w:rFonts w:cstheme="minorHAnsi"/>
                <w:sz w:val="20"/>
                <w:szCs w:val="20"/>
              </w:rPr>
            </w:pPr>
            <w:proofErr w:type="spellStart"/>
            <w:r w:rsidRPr="00E95F39">
              <w:rPr>
                <w:rFonts w:cstheme="minorHAnsi"/>
                <w:sz w:val="20"/>
                <w:szCs w:val="20"/>
              </w:rPr>
              <w:t>Bn</w:t>
            </w:r>
            <w:proofErr w:type="spellEnd"/>
            <w:r w:rsidRPr="00E95F39">
              <w:rPr>
                <w:rFonts w:cstheme="minorHAnsi"/>
                <w:sz w:val="20"/>
                <w:szCs w:val="20"/>
              </w:rPr>
              <w:t xml:space="preserve"> HK</w:t>
            </w:r>
            <w:r w:rsidRPr="00E95F39">
              <w:rPr>
                <w:rFonts w:cstheme="minorHAnsi"/>
                <w:sz w:val="20"/>
                <w:szCs w:val="20"/>
              </w:rPr>
              <w:br/>
              <w:t>6Gp CIS</w:t>
            </w:r>
            <w:r w:rsidRPr="00E95F39">
              <w:rPr>
                <w:rFonts w:cstheme="minorHAnsi"/>
                <w:sz w:val="20"/>
                <w:szCs w:val="20"/>
              </w:rPr>
              <w:br/>
              <w:t>CC V&amp;C</w:t>
            </w:r>
          </w:p>
        </w:tc>
        <w:tc>
          <w:tcPr>
            <w:tcW w:w="966" w:type="dxa"/>
            <w:gridSpan w:val="2"/>
            <w:shd w:val="clear" w:color="auto" w:fill="F2F2F2" w:themeFill="background1" w:themeFillShade="F2"/>
            <w:vAlign w:val="center"/>
          </w:tcPr>
          <w:p w14:paraId="2EB2565D"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Laag</w:t>
            </w:r>
          </w:p>
        </w:tc>
        <w:tc>
          <w:tcPr>
            <w:tcW w:w="1545" w:type="dxa"/>
            <w:shd w:val="clear" w:color="auto" w:fill="F2F2F2" w:themeFill="background1" w:themeFillShade="F2"/>
            <w:vAlign w:val="center"/>
          </w:tcPr>
          <w:p w14:paraId="0AA80408"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6AAF5D01"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2</w:t>
            </w:r>
          </w:p>
        </w:tc>
        <w:tc>
          <w:tcPr>
            <w:tcW w:w="2398" w:type="dxa"/>
            <w:shd w:val="clear" w:color="auto" w:fill="F2F2F2" w:themeFill="background1" w:themeFillShade="F2"/>
            <w:vAlign w:val="center"/>
          </w:tcPr>
          <w:p w14:paraId="648FCEBF"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7BFB57FD" w14:textId="77777777" w:rsidR="00323836" w:rsidRPr="00E95F39" w:rsidRDefault="00323836" w:rsidP="00323836">
            <w:pPr>
              <w:pStyle w:val="ListParagraph"/>
              <w:tabs>
                <w:tab w:val="right" w:pos="8931"/>
              </w:tabs>
              <w:ind w:left="0" w:right="95"/>
              <w:rPr>
                <w:rFonts w:cstheme="minorHAnsi"/>
                <w:sz w:val="20"/>
                <w:szCs w:val="20"/>
              </w:rPr>
            </w:pPr>
          </w:p>
        </w:tc>
      </w:tr>
      <w:tr w:rsidR="00323836" w14:paraId="690A914E" w14:textId="77777777" w:rsidTr="00512D8E">
        <w:tc>
          <w:tcPr>
            <w:tcW w:w="1115" w:type="dxa"/>
            <w:vAlign w:val="center"/>
          </w:tcPr>
          <w:p w14:paraId="5C17F8B2"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2CTR</w:t>
            </w:r>
          </w:p>
        </w:tc>
        <w:tc>
          <w:tcPr>
            <w:tcW w:w="5651" w:type="dxa"/>
            <w:gridSpan w:val="7"/>
            <w:vAlign w:val="center"/>
          </w:tcPr>
          <w:p w14:paraId="1EAC9F68"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Containers niet in gebruik</w:t>
            </w:r>
          </w:p>
        </w:tc>
        <w:tc>
          <w:tcPr>
            <w:tcW w:w="1545" w:type="dxa"/>
            <w:vAlign w:val="center"/>
          </w:tcPr>
          <w:p w14:paraId="5F6C0AFB"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0</w:t>
            </w:r>
          </w:p>
        </w:tc>
        <w:tc>
          <w:tcPr>
            <w:tcW w:w="1124" w:type="dxa"/>
            <w:vAlign w:val="center"/>
          </w:tcPr>
          <w:p w14:paraId="4EEE33D9"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0</w:t>
            </w:r>
          </w:p>
        </w:tc>
        <w:tc>
          <w:tcPr>
            <w:tcW w:w="2398" w:type="dxa"/>
            <w:vAlign w:val="center"/>
          </w:tcPr>
          <w:p w14:paraId="2347DE8E" w14:textId="77777777" w:rsidR="00323836" w:rsidRPr="00E95F39" w:rsidRDefault="00323836" w:rsidP="00323836">
            <w:pPr>
              <w:pStyle w:val="ListParagraph"/>
              <w:tabs>
                <w:tab w:val="right" w:pos="8931"/>
              </w:tabs>
              <w:ind w:left="0" w:right="95"/>
              <w:rPr>
                <w:rFonts w:cstheme="minorHAnsi"/>
                <w:sz w:val="20"/>
                <w:szCs w:val="20"/>
              </w:rPr>
            </w:pPr>
          </w:p>
        </w:tc>
        <w:tc>
          <w:tcPr>
            <w:tcW w:w="3051" w:type="dxa"/>
            <w:vAlign w:val="center"/>
          </w:tcPr>
          <w:p w14:paraId="1731B572" w14:textId="77777777" w:rsidR="00323836" w:rsidRPr="00E95F39" w:rsidRDefault="00323836" w:rsidP="00323836">
            <w:pPr>
              <w:pStyle w:val="ListParagraph"/>
              <w:tabs>
                <w:tab w:val="right" w:pos="8931"/>
              </w:tabs>
              <w:ind w:left="0" w:right="95"/>
              <w:rPr>
                <w:rFonts w:cstheme="minorHAnsi"/>
                <w:sz w:val="20"/>
                <w:szCs w:val="20"/>
              </w:rPr>
            </w:pPr>
          </w:p>
        </w:tc>
      </w:tr>
      <w:tr w:rsidR="00323836" w14:paraId="7714B0F5" w14:textId="77777777" w:rsidTr="00512D8E">
        <w:tc>
          <w:tcPr>
            <w:tcW w:w="1115" w:type="dxa"/>
            <w:shd w:val="clear" w:color="auto" w:fill="F2F2F2" w:themeFill="background1" w:themeFillShade="F2"/>
            <w:vAlign w:val="center"/>
          </w:tcPr>
          <w:p w14:paraId="557554B2"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2A</w:t>
            </w:r>
          </w:p>
        </w:tc>
        <w:tc>
          <w:tcPr>
            <w:tcW w:w="1076" w:type="dxa"/>
            <w:shd w:val="clear" w:color="auto" w:fill="F2F2F2" w:themeFill="background1" w:themeFillShade="F2"/>
            <w:vAlign w:val="center"/>
          </w:tcPr>
          <w:p w14:paraId="113F1811"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972" w:type="dxa"/>
            <w:gridSpan w:val="2"/>
            <w:shd w:val="clear" w:color="auto" w:fill="F2F2F2" w:themeFill="background1" w:themeFillShade="F2"/>
            <w:vAlign w:val="center"/>
          </w:tcPr>
          <w:p w14:paraId="3C8B1121"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37" w:type="dxa"/>
            <w:gridSpan w:val="2"/>
            <w:shd w:val="clear" w:color="auto" w:fill="F2F2F2" w:themeFill="background1" w:themeFillShade="F2"/>
            <w:vAlign w:val="center"/>
          </w:tcPr>
          <w:p w14:paraId="3E1CE75F"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Technische ruimte</w:t>
            </w:r>
            <w:r>
              <w:rPr>
                <w:rFonts w:cstheme="minorHAnsi"/>
                <w:sz w:val="20"/>
                <w:szCs w:val="20"/>
              </w:rPr>
              <w:br/>
              <w:t>zendmast</w:t>
            </w:r>
          </w:p>
        </w:tc>
        <w:tc>
          <w:tcPr>
            <w:tcW w:w="966" w:type="dxa"/>
            <w:gridSpan w:val="2"/>
            <w:shd w:val="clear" w:color="auto" w:fill="F2F2F2" w:themeFill="background1" w:themeFillShade="F2"/>
            <w:vAlign w:val="center"/>
          </w:tcPr>
          <w:p w14:paraId="75E4ECD1"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w:t>
            </w:r>
          </w:p>
        </w:tc>
        <w:tc>
          <w:tcPr>
            <w:tcW w:w="1545" w:type="dxa"/>
            <w:shd w:val="clear" w:color="auto" w:fill="F2F2F2" w:themeFill="background1" w:themeFillShade="F2"/>
            <w:vAlign w:val="center"/>
          </w:tcPr>
          <w:p w14:paraId="6A5E0ECD" w14:textId="77777777" w:rsidR="00323836" w:rsidRPr="00E95F39" w:rsidRDefault="00323836" w:rsidP="00323836">
            <w:pPr>
              <w:pStyle w:val="ListParagraph"/>
              <w:tabs>
                <w:tab w:val="right" w:pos="8931"/>
              </w:tabs>
              <w:ind w:left="0" w:right="95"/>
              <w:jc w:val="center"/>
              <w:rPr>
                <w:rFonts w:cstheme="minorHAnsi"/>
                <w:sz w:val="20"/>
                <w:szCs w:val="20"/>
              </w:rPr>
            </w:pPr>
            <w:proofErr w:type="spellStart"/>
            <w:r>
              <w:rPr>
                <w:rFonts w:cstheme="minorHAnsi"/>
                <w:sz w:val="20"/>
                <w:szCs w:val="20"/>
              </w:rPr>
              <w:t>TechPers</w:t>
            </w:r>
            <w:proofErr w:type="spellEnd"/>
          </w:p>
        </w:tc>
        <w:tc>
          <w:tcPr>
            <w:tcW w:w="1124" w:type="dxa"/>
            <w:shd w:val="clear" w:color="auto" w:fill="F2F2F2" w:themeFill="background1" w:themeFillShade="F2"/>
            <w:vAlign w:val="center"/>
          </w:tcPr>
          <w:p w14:paraId="356AB87F"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w:t>
            </w:r>
          </w:p>
        </w:tc>
        <w:tc>
          <w:tcPr>
            <w:tcW w:w="2398" w:type="dxa"/>
            <w:shd w:val="clear" w:color="auto" w:fill="F2F2F2" w:themeFill="background1" w:themeFillShade="F2"/>
            <w:vAlign w:val="center"/>
          </w:tcPr>
          <w:p w14:paraId="5A34BACC" w14:textId="77777777" w:rsidR="00323836" w:rsidRPr="00E95F39" w:rsidRDefault="00323836" w:rsidP="00323836">
            <w:pPr>
              <w:pStyle w:val="ListParagraph"/>
              <w:tabs>
                <w:tab w:val="right" w:pos="8931"/>
              </w:tabs>
              <w:ind w:left="0" w:right="95"/>
              <w:rPr>
                <w:rFonts w:cstheme="minorHAnsi"/>
                <w:sz w:val="20"/>
                <w:szCs w:val="20"/>
              </w:rPr>
            </w:pPr>
            <w:r>
              <w:rPr>
                <w:rFonts w:cstheme="minorHAnsi"/>
                <w:sz w:val="20"/>
                <w:szCs w:val="20"/>
              </w:rPr>
              <w:t>?</w:t>
            </w:r>
          </w:p>
        </w:tc>
        <w:tc>
          <w:tcPr>
            <w:tcW w:w="3051" w:type="dxa"/>
            <w:shd w:val="clear" w:color="auto" w:fill="F2F2F2" w:themeFill="background1" w:themeFillShade="F2"/>
            <w:vAlign w:val="center"/>
          </w:tcPr>
          <w:p w14:paraId="33EF1C12" w14:textId="77777777" w:rsidR="00323836" w:rsidRPr="00E95F39" w:rsidRDefault="004F3BEC" w:rsidP="00323836">
            <w:pPr>
              <w:pStyle w:val="ListParagraph"/>
              <w:tabs>
                <w:tab w:val="right" w:pos="8931"/>
              </w:tabs>
              <w:ind w:left="0" w:right="95"/>
              <w:rPr>
                <w:rFonts w:cstheme="minorHAnsi"/>
                <w:sz w:val="20"/>
                <w:szCs w:val="20"/>
              </w:rPr>
            </w:pPr>
            <w:r>
              <w:rPr>
                <w:rFonts w:cstheme="minorHAnsi"/>
                <w:sz w:val="20"/>
                <w:szCs w:val="20"/>
              </w:rPr>
              <w:t>Zijn er middelen voorzien???</w:t>
            </w:r>
          </w:p>
        </w:tc>
      </w:tr>
      <w:tr w:rsidR="00323836" w14:paraId="6564E4E3" w14:textId="77777777" w:rsidTr="00512D8E">
        <w:tc>
          <w:tcPr>
            <w:tcW w:w="1115" w:type="dxa"/>
            <w:vAlign w:val="center"/>
          </w:tcPr>
          <w:p w14:paraId="6FD59FB6"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3</w:t>
            </w:r>
          </w:p>
        </w:tc>
        <w:tc>
          <w:tcPr>
            <w:tcW w:w="1076" w:type="dxa"/>
            <w:vAlign w:val="center"/>
          </w:tcPr>
          <w:p w14:paraId="715CFAEE"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0</w:t>
            </w:r>
          </w:p>
        </w:tc>
        <w:tc>
          <w:tcPr>
            <w:tcW w:w="972" w:type="dxa"/>
            <w:gridSpan w:val="2"/>
            <w:vAlign w:val="center"/>
          </w:tcPr>
          <w:p w14:paraId="1713795F"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37" w:type="dxa"/>
            <w:gridSpan w:val="2"/>
            <w:vAlign w:val="center"/>
          </w:tcPr>
          <w:p w14:paraId="6123DD31"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Technische ruimte</w:t>
            </w:r>
          </w:p>
        </w:tc>
        <w:tc>
          <w:tcPr>
            <w:tcW w:w="966" w:type="dxa"/>
            <w:gridSpan w:val="2"/>
            <w:vAlign w:val="center"/>
          </w:tcPr>
          <w:p w14:paraId="37E99D08"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Gem</w:t>
            </w:r>
          </w:p>
        </w:tc>
        <w:tc>
          <w:tcPr>
            <w:tcW w:w="1545" w:type="dxa"/>
            <w:vAlign w:val="center"/>
          </w:tcPr>
          <w:p w14:paraId="183A1BE4" w14:textId="77777777" w:rsidR="00323836" w:rsidRPr="00E95F39" w:rsidRDefault="00323836" w:rsidP="00323836">
            <w:pPr>
              <w:pStyle w:val="ListParagraph"/>
              <w:tabs>
                <w:tab w:val="right" w:pos="8931"/>
              </w:tabs>
              <w:ind w:left="0" w:right="95"/>
              <w:jc w:val="center"/>
              <w:rPr>
                <w:rFonts w:cstheme="minorHAnsi"/>
                <w:sz w:val="20"/>
                <w:szCs w:val="20"/>
              </w:rPr>
            </w:pPr>
            <w:proofErr w:type="spellStart"/>
            <w:r>
              <w:rPr>
                <w:rFonts w:cstheme="minorHAnsi"/>
                <w:sz w:val="20"/>
                <w:szCs w:val="20"/>
              </w:rPr>
              <w:t>TechPers</w:t>
            </w:r>
            <w:proofErr w:type="spellEnd"/>
          </w:p>
        </w:tc>
        <w:tc>
          <w:tcPr>
            <w:tcW w:w="1124" w:type="dxa"/>
            <w:vAlign w:val="center"/>
          </w:tcPr>
          <w:p w14:paraId="084CC775"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p>
        </w:tc>
        <w:tc>
          <w:tcPr>
            <w:tcW w:w="2398" w:type="dxa"/>
            <w:vAlign w:val="center"/>
          </w:tcPr>
          <w:p w14:paraId="048C8DE1"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vAlign w:val="center"/>
          </w:tcPr>
          <w:p w14:paraId="1F2B90F6" w14:textId="77777777" w:rsidR="00323836" w:rsidRPr="00E95F39" w:rsidRDefault="00323836" w:rsidP="00323836">
            <w:pPr>
              <w:pStyle w:val="ListParagraph"/>
              <w:tabs>
                <w:tab w:val="right" w:pos="8931"/>
              </w:tabs>
              <w:ind w:left="0" w:right="95"/>
              <w:rPr>
                <w:rFonts w:cstheme="minorHAnsi"/>
                <w:sz w:val="20"/>
                <w:szCs w:val="20"/>
              </w:rPr>
            </w:pPr>
          </w:p>
        </w:tc>
      </w:tr>
      <w:tr w:rsidR="00323836" w14:paraId="33245321" w14:textId="77777777" w:rsidTr="00512D8E">
        <w:tc>
          <w:tcPr>
            <w:tcW w:w="1115" w:type="dxa"/>
            <w:shd w:val="clear" w:color="auto" w:fill="F2F2F2" w:themeFill="background1" w:themeFillShade="F2"/>
            <w:vAlign w:val="center"/>
          </w:tcPr>
          <w:p w14:paraId="6AADC928"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4A</w:t>
            </w:r>
          </w:p>
        </w:tc>
        <w:tc>
          <w:tcPr>
            <w:tcW w:w="1076" w:type="dxa"/>
            <w:shd w:val="clear" w:color="auto" w:fill="F2F2F2" w:themeFill="background1" w:themeFillShade="F2"/>
            <w:vAlign w:val="center"/>
          </w:tcPr>
          <w:p w14:paraId="280AE491"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0</w:t>
            </w:r>
          </w:p>
        </w:tc>
        <w:tc>
          <w:tcPr>
            <w:tcW w:w="972" w:type="dxa"/>
            <w:gridSpan w:val="2"/>
            <w:shd w:val="clear" w:color="auto" w:fill="F2F2F2" w:themeFill="background1" w:themeFillShade="F2"/>
            <w:vAlign w:val="center"/>
          </w:tcPr>
          <w:p w14:paraId="44EF4AC5"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37" w:type="dxa"/>
            <w:gridSpan w:val="2"/>
            <w:shd w:val="clear" w:color="auto" w:fill="F2F2F2" w:themeFill="background1" w:themeFillShade="F2"/>
            <w:vAlign w:val="center"/>
          </w:tcPr>
          <w:p w14:paraId="2B1434F8" w14:textId="77777777" w:rsidR="00323836" w:rsidRDefault="00323836" w:rsidP="00323836">
            <w:pPr>
              <w:pStyle w:val="ListParagraph"/>
              <w:tabs>
                <w:tab w:val="right" w:pos="8931"/>
              </w:tabs>
              <w:ind w:left="0" w:right="95"/>
              <w:jc w:val="center"/>
              <w:rPr>
                <w:rFonts w:cstheme="minorHAnsi"/>
                <w:sz w:val="20"/>
                <w:szCs w:val="20"/>
                <w:lang w:val="fr-BE"/>
              </w:rPr>
            </w:pPr>
            <w:r w:rsidRPr="00E95F39">
              <w:rPr>
                <w:rFonts w:cstheme="minorHAnsi"/>
                <w:sz w:val="20"/>
                <w:szCs w:val="20"/>
                <w:lang w:val="fr-BE"/>
              </w:rPr>
              <w:t>NKD/CND</w:t>
            </w:r>
            <w:r w:rsidRPr="00E95F39">
              <w:rPr>
                <w:rFonts w:cstheme="minorHAnsi"/>
                <w:sz w:val="20"/>
                <w:szCs w:val="20"/>
                <w:lang w:val="fr-BE"/>
              </w:rPr>
              <w:br/>
              <w:t xml:space="preserve">Sec Visa &amp; </w:t>
            </w:r>
            <w:proofErr w:type="spellStart"/>
            <w:r w:rsidRPr="00E95F39">
              <w:rPr>
                <w:rFonts w:cstheme="minorHAnsi"/>
                <w:sz w:val="20"/>
                <w:szCs w:val="20"/>
                <w:lang w:val="fr-BE"/>
              </w:rPr>
              <w:t>Reizen</w:t>
            </w:r>
            <w:proofErr w:type="spellEnd"/>
          </w:p>
          <w:p w14:paraId="4140D9EC" w14:textId="77777777" w:rsidR="00323836" w:rsidRPr="00514DD0" w:rsidRDefault="00323836" w:rsidP="00323836">
            <w:pPr>
              <w:pStyle w:val="ListParagraph"/>
              <w:tabs>
                <w:tab w:val="right" w:pos="8931"/>
              </w:tabs>
              <w:ind w:left="0" w:right="95"/>
              <w:jc w:val="center"/>
              <w:rPr>
                <w:rFonts w:cstheme="minorHAnsi"/>
                <w:sz w:val="20"/>
                <w:szCs w:val="20"/>
                <w:lang w:val="en-GB"/>
              </w:rPr>
            </w:pPr>
            <w:r w:rsidRPr="00514DD0">
              <w:rPr>
                <w:rFonts w:cstheme="minorHAnsi"/>
                <w:sz w:val="20"/>
                <w:szCs w:val="20"/>
                <w:lang w:val="en-GB"/>
              </w:rPr>
              <w:t xml:space="preserve">BN HK (Zaal </w:t>
            </w:r>
            <w:proofErr w:type="spellStart"/>
            <w:r w:rsidRPr="00514DD0">
              <w:rPr>
                <w:rFonts w:cstheme="minorHAnsi"/>
                <w:sz w:val="20"/>
                <w:szCs w:val="20"/>
                <w:lang w:val="en-GB"/>
              </w:rPr>
              <w:t>Malmedy</w:t>
            </w:r>
            <w:proofErr w:type="spellEnd"/>
            <w:r w:rsidRPr="00514DD0">
              <w:rPr>
                <w:rFonts w:cstheme="minorHAnsi"/>
                <w:sz w:val="20"/>
                <w:szCs w:val="20"/>
                <w:lang w:val="en-GB"/>
              </w:rPr>
              <w:t>)</w:t>
            </w:r>
          </w:p>
          <w:p w14:paraId="6FF505AD" w14:textId="77777777" w:rsidR="00323836" w:rsidRPr="00514DD0" w:rsidRDefault="00323836" w:rsidP="00323836">
            <w:pPr>
              <w:pStyle w:val="ListParagraph"/>
              <w:tabs>
                <w:tab w:val="right" w:pos="8931"/>
              </w:tabs>
              <w:ind w:left="0" w:right="95"/>
              <w:jc w:val="center"/>
              <w:rPr>
                <w:rFonts w:cstheme="minorHAnsi"/>
                <w:sz w:val="20"/>
                <w:szCs w:val="20"/>
                <w:lang w:val="en-GB"/>
              </w:rPr>
            </w:pPr>
            <w:r w:rsidRPr="00514DD0">
              <w:rPr>
                <w:rFonts w:cstheme="minorHAnsi"/>
                <w:sz w:val="20"/>
                <w:szCs w:val="20"/>
                <w:lang w:val="en-GB"/>
              </w:rPr>
              <w:t>OMNIA Travel</w:t>
            </w:r>
          </w:p>
        </w:tc>
        <w:tc>
          <w:tcPr>
            <w:tcW w:w="966" w:type="dxa"/>
            <w:gridSpan w:val="2"/>
            <w:shd w:val="clear" w:color="auto" w:fill="F2F2F2" w:themeFill="background1" w:themeFillShade="F2"/>
            <w:vAlign w:val="center"/>
          </w:tcPr>
          <w:p w14:paraId="25E7C0F9" w14:textId="77777777" w:rsidR="00323836" w:rsidRPr="00E95F39" w:rsidRDefault="00323836" w:rsidP="00323836">
            <w:pPr>
              <w:pStyle w:val="ListParagraph"/>
              <w:tabs>
                <w:tab w:val="right" w:pos="8931"/>
              </w:tabs>
              <w:ind w:left="0" w:right="95"/>
              <w:jc w:val="center"/>
              <w:rPr>
                <w:rFonts w:cstheme="minorHAnsi"/>
                <w:sz w:val="20"/>
                <w:szCs w:val="20"/>
                <w:lang w:val="fr-BE"/>
              </w:rPr>
            </w:pPr>
            <w:proofErr w:type="spellStart"/>
            <w:r>
              <w:rPr>
                <w:rFonts w:cstheme="minorHAnsi"/>
                <w:sz w:val="20"/>
                <w:szCs w:val="20"/>
                <w:lang w:val="fr-BE"/>
              </w:rPr>
              <w:t>Laag</w:t>
            </w:r>
            <w:proofErr w:type="spellEnd"/>
          </w:p>
        </w:tc>
        <w:tc>
          <w:tcPr>
            <w:tcW w:w="1545" w:type="dxa"/>
            <w:shd w:val="clear" w:color="auto" w:fill="F2F2F2" w:themeFill="background1" w:themeFillShade="F2"/>
            <w:vAlign w:val="center"/>
          </w:tcPr>
          <w:p w14:paraId="46E2E580" w14:textId="77777777" w:rsidR="00323836" w:rsidRPr="00E95F39" w:rsidRDefault="009840A9" w:rsidP="00323836">
            <w:pPr>
              <w:pStyle w:val="ListParagraph"/>
              <w:tabs>
                <w:tab w:val="right" w:pos="8931"/>
              </w:tabs>
              <w:ind w:left="0" w:right="95"/>
              <w:jc w:val="center"/>
              <w:rPr>
                <w:rFonts w:cstheme="minorHAnsi"/>
                <w:sz w:val="20"/>
                <w:szCs w:val="20"/>
                <w:lang w:val="fr-BE"/>
              </w:rPr>
            </w:pPr>
            <w:r>
              <w:rPr>
                <w:rFonts w:cstheme="minorHAnsi"/>
                <w:sz w:val="20"/>
                <w:szCs w:val="20"/>
                <w:lang w:val="fr-BE"/>
              </w:rPr>
              <w:t>1</w:t>
            </w:r>
          </w:p>
        </w:tc>
        <w:tc>
          <w:tcPr>
            <w:tcW w:w="1124" w:type="dxa"/>
            <w:shd w:val="clear" w:color="auto" w:fill="F2F2F2" w:themeFill="background1" w:themeFillShade="F2"/>
            <w:vAlign w:val="center"/>
          </w:tcPr>
          <w:p w14:paraId="098B3F90" w14:textId="77777777" w:rsidR="00323836" w:rsidRPr="00E95F39" w:rsidRDefault="00323836" w:rsidP="00323836">
            <w:pPr>
              <w:pStyle w:val="ListParagraph"/>
              <w:tabs>
                <w:tab w:val="right" w:pos="8931"/>
              </w:tabs>
              <w:ind w:left="0" w:right="95"/>
              <w:jc w:val="center"/>
              <w:rPr>
                <w:rFonts w:cstheme="minorHAnsi"/>
                <w:sz w:val="20"/>
                <w:szCs w:val="20"/>
                <w:lang w:val="fr-BE"/>
              </w:rPr>
            </w:pPr>
            <w:r>
              <w:rPr>
                <w:rFonts w:cstheme="minorHAnsi"/>
                <w:sz w:val="20"/>
                <w:szCs w:val="20"/>
                <w:lang w:val="fr-BE"/>
              </w:rPr>
              <w:t>1</w:t>
            </w:r>
          </w:p>
        </w:tc>
        <w:tc>
          <w:tcPr>
            <w:tcW w:w="2398" w:type="dxa"/>
            <w:shd w:val="clear" w:color="auto" w:fill="F2F2F2" w:themeFill="background1" w:themeFillShade="F2"/>
            <w:vAlign w:val="center"/>
          </w:tcPr>
          <w:p w14:paraId="3E12258B"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5937221B" w14:textId="77777777" w:rsidR="00323836" w:rsidRPr="00E95F39" w:rsidRDefault="009840A9" w:rsidP="00323836">
            <w:pPr>
              <w:pStyle w:val="ListParagraph"/>
              <w:tabs>
                <w:tab w:val="right" w:pos="8931"/>
              </w:tabs>
              <w:ind w:left="0" w:right="95"/>
              <w:rPr>
                <w:rFonts w:cstheme="minorHAnsi"/>
                <w:sz w:val="20"/>
                <w:szCs w:val="20"/>
              </w:rPr>
            </w:pPr>
            <w:r>
              <w:rPr>
                <w:rFonts w:cstheme="minorHAnsi"/>
                <w:sz w:val="20"/>
                <w:szCs w:val="20"/>
              </w:rPr>
              <w:t>-</w:t>
            </w:r>
          </w:p>
        </w:tc>
      </w:tr>
      <w:tr w:rsidR="00323836" w14:paraId="51C793A8" w14:textId="77777777" w:rsidTr="00512D8E">
        <w:tc>
          <w:tcPr>
            <w:tcW w:w="1115" w:type="dxa"/>
            <w:vAlign w:val="center"/>
          </w:tcPr>
          <w:p w14:paraId="1395F35B"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4A</w:t>
            </w:r>
          </w:p>
        </w:tc>
        <w:tc>
          <w:tcPr>
            <w:tcW w:w="1076" w:type="dxa"/>
            <w:vAlign w:val="center"/>
          </w:tcPr>
          <w:p w14:paraId="7AA59FC7"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gridSpan w:val="2"/>
            <w:vAlign w:val="center"/>
          </w:tcPr>
          <w:p w14:paraId="3EEF9E90"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37" w:type="dxa"/>
            <w:gridSpan w:val="2"/>
            <w:vAlign w:val="center"/>
          </w:tcPr>
          <w:p w14:paraId="09A2CB2A"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NKD/CND (Keuken)</w:t>
            </w:r>
          </w:p>
        </w:tc>
        <w:tc>
          <w:tcPr>
            <w:tcW w:w="966" w:type="dxa"/>
            <w:gridSpan w:val="2"/>
            <w:vAlign w:val="center"/>
          </w:tcPr>
          <w:p w14:paraId="4558BD5C"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Gem</w:t>
            </w:r>
          </w:p>
        </w:tc>
        <w:tc>
          <w:tcPr>
            <w:tcW w:w="1545" w:type="dxa"/>
            <w:vAlign w:val="center"/>
          </w:tcPr>
          <w:p w14:paraId="7865479D"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vAlign w:val="center"/>
          </w:tcPr>
          <w:p w14:paraId="60794007"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vAlign w:val="center"/>
          </w:tcPr>
          <w:p w14:paraId="269A3F43" w14:textId="77777777" w:rsidR="00323836" w:rsidRPr="006C5209"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p w14:paraId="0679A457" w14:textId="77777777" w:rsidR="00323836" w:rsidRPr="006C5209"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 xml:space="preserve">Koelende </w:t>
            </w:r>
            <w:proofErr w:type="spellStart"/>
            <w:r>
              <w:rPr>
                <w:rFonts w:ascii="Arial" w:eastAsia="Times New Roman" w:hAnsi="Arial" w:cs="Arial"/>
                <w:color w:val="000000"/>
                <w:sz w:val="18"/>
                <w:szCs w:val="18"/>
                <w:lang w:eastAsia="nl-BE"/>
              </w:rPr>
              <w:t>brandwondcompressen</w:t>
            </w:r>
            <w:proofErr w:type="spellEnd"/>
          </w:p>
          <w:p w14:paraId="03A25D86" w14:textId="77777777" w:rsidR="00323836" w:rsidRPr="005B1A7A"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Blauwe wondpleisters</w:t>
            </w:r>
          </w:p>
          <w:p w14:paraId="06EA8ED6" w14:textId="77777777" w:rsidR="00323836" w:rsidRPr="005B1A7A"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Blauwe vingerlingen</w:t>
            </w:r>
          </w:p>
          <w:p w14:paraId="6F766136"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Hechtingstrips</w:t>
            </w:r>
          </w:p>
        </w:tc>
        <w:tc>
          <w:tcPr>
            <w:tcW w:w="3051" w:type="dxa"/>
            <w:vAlign w:val="center"/>
          </w:tcPr>
          <w:p w14:paraId="2B7C3AAC" w14:textId="77777777" w:rsidR="00323836" w:rsidRDefault="00323836" w:rsidP="00323836">
            <w:pPr>
              <w:pStyle w:val="ListParagraph"/>
              <w:numPr>
                <w:ilvl w:val="0"/>
                <w:numId w:val="3"/>
              </w:numPr>
              <w:tabs>
                <w:tab w:val="right" w:pos="8931"/>
              </w:tabs>
              <w:ind w:left="251" w:right="95" w:hanging="251"/>
              <w:rPr>
                <w:rFonts w:cstheme="minorHAnsi"/>
                <w:sz w:val="20"/>
                <w:szCs w:val="20"/>
              </w:rPr>
            </w:pPr>
            <w:r>
              <w:rPr>
                <w:rFonts w:cstheme="minorHAnsi"/>
                <w:sz w:val="20"/>
                <w:szCs w:val="20"/>
              </w:rPr>
              <w:t>Hechtingstrips voor kleine snijwonden</w:t>
            </w:r>
          </w:p>
          <w:p w14:paraId="57E39B3F" w14:textId="77777777" w:rsidR="00323836" w:rsidRPr="00E95F39" w:rsidRDefault="00323836" w:rsidP="00323836">
            <w:pPr>
              <w:pStyle w:val="ListParagraph"/>
              <w:numPr>
                <w:ilvl w:val="0"/>
                <w:numId w:val="3"/>
              </w:numPr>
              <w:tabs>
                <w:tab w:val="right" w:pos="8931"/>
              </w:tabs>
              <w:ind w:left="251" w:right="95" w:hanging="251"/>
              <w:rPr>
                <w:rFonts w:cstheme="minorHAnsi"/>
                <w:sz w:val="20"/>
                <w:szCs w:val="20"/>
              </w:rPr>
            </w:pPr>
            <w:r>
              <w:rPr>
                <w:rFonts w:cstheme="minorHAnsi"/>
                <w:sz w:val="20"/>
                <w:szCs w:val="20"/>
              </w:rPr>
              <w:t>Blauwe wondpleisters en vingerlingen (HACCP)</w:t>
            </w:r>
          </w:p>
        </w:tc>
      </w:tr>
      <w:tr w:rsidR="00323836" w14:paraId="21E42685" w14:textId="77777777" w:rsidTr="00512D8E">
        <w:tc>
          <w:tcPr>
            <w:tcW w:w="1115" w:type="dxa"/>
            <w:shd w:val="clear" w:color="auto" w:fill="F2F2F2" w:themeFill="background1" w:themeFillShade="F2"/>
            <w:vAlign w:val="center"/>
          </w:tcPr>
          <w:p w14:paraId="707870B7"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4A</w:t>
            </w:r>
          </w:p>
        </w:tc>
        <w:tc>
          <w:tcPr>
            <w:tcW w:w="1076" w:type="dxa"/>
            <w:shd w:val="clear" w:color="auto" w:fill="F2F2F2" w:themeFill="background1" w:themeFillShade="F2"/>
            <w:vAlign w:val="center"/>
          </w:tcPr>
          <w:p w14:paraId="578910C5" w14:textId="77777777" w:rsidR="00323836" w:rsidRPr="00E95F39" w:rsidRDefault="00323836" w:rsidP="00323836">
            <w:pPr>
              <w:pStyle w:val="ListParagraph"/>
              <w:tabs>
                <w:tab w:val="right" w:pos="8931"/>
              </w:tabs>
              <w:ind w:left="0" w:right="95"/>
              <w:jc w:val="center"/>
              <w:rPr>
                <w:rFonts w:cstheme="minorHAnsi"/>
                <w:sz w:val="20"/>
                <w:szCs w:val="20"/>
              </w:rPr>
            </w:pPr>
            <w:r w:rsidRPr="00E95F39">
              <w:rPr>
                <w:rFonts w:cstheme="minorHAnsi"/>
                <w:sz w:val="20"/>
                <w:szCs w:val="20"/>
              </w:rPr>
              <w:t>1</w:t>
            </w:r>
          </w:p>
        </w:tc>
        <w:tc>
          <w:tcPr>
            <w:tcW w:w="972" w:type="dxa"/>
            <w:gridSpan w:val="2"/>
            <w:shd w:val="clear" w:color="auto" w:fill="F2F2F2" w:themeFill="background1" w:themeFillShade="F2"/>
            <w:vAlign w:val="center"/>
          </w:tcPr>
          <w:p w14:paraId="40552BCF" w14:textId="77777777" w:rsidR="00323836" w:rsidRPr="00E95F39" w:rsidRDefault="00323836" w:rsidP="00323836">
            <w:pPr>
              <w:pStyle w:val="ListParagraph"/>
              <w:tabs>
                <w:tab w:val="right" w:pos="8931"/>
              </w:tabs>
              <w:ind w:left="0" w:right="95"/>
              <w:jc w:val="center"/>
              <w:rPr>
                <w:rFonts w:cstheme="minorHAnsi"/>
                <w:sz w:val="20"/>
                <w:szCs w:val="20"/>
              </w:rPr>
            </w:pPr>
          </w:p>
        </w:tc>
        <w:tc>
          <w:tcPr>
            <w:tcW w:w="2637" w:type="dxa"/>
            <w:gridSpan w:val="2"/>
            <w:shd w:val="clear" w:color="auto" w:fill="F2F2F2" w:themeFill="background1" w:themeFillShade="F2"/>
            <w:vAlign w:val="center"/>
          </w:tcPr>
          <w:p w14:paraId="1E7E80AA"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BN HK (Regie zaal Malmedy)</w:t>
            </w:r>
          </w:p>
        </w:tc>
        <w:tc>
          <w:tcPr>
            <w:tcW w:w="966" w:type="dxa"/>
            <w:gridSpan w:val="2"/>
            <w:shd w:val="clear" w:color="auto" w:fill="F2F2F2" w:themeFill="background1" w:themeFillShade="F2"/>
            <w:vAlign w:val="center"/>
          </w:tcPr>
          <w:p w14:paraId="761AB2C6" w14:textId="77777777" w:rsidR="00323836" w:rsidRPr="00E95F39" w:rsidRDefault="00776AC9" w:rsidP="00323836">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79495EE5" w14:textId="77777777" w:rsidR="00323836" w:rsidRPr="00E95F39" w:rsidRDefault="00323836" w:rsidP="00323836">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0ECA78E5" w14:textId="77777777" w:rsidR="00323836" w:rsidRPr="00E95F39" w:rsidRDefault="00B71FFC" w:rsidP="00323836">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088CACDB" w14:textId="77777777" w:rsidR="00323836" w:rsidRPr="00817F4F" w:rsidRDefault="00323836" w:rsidP="00323836">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17D001DC" w14:textId="77777777" w:rsidR="00323836" w:rsidRPr="00E95F39" w:rsidRDefault="00323836" w:rsidP="00323836">
            <w:pPr>
              <w:pStyle w:val="ListParagraph"/>
              <w:tabs>
                <w:tab w:val="right" w:pos="8931"/>
              </w:tabs>
              <w:ind w:left="0" w:right="95"/>
              <w:rPr>
                <w:rFonts w:cstheme="minorHAnsi"/>
                <w:sz w:val="20"/>
                <w:szCs w:val="20"/>
              </w:rPr>
            </w:pPr>
            <w:r>
              <w:rPr>
                <w:rFonts w:cstheme="minorHAnsi"/>
                <w:sz w:val="20"/>
                <w:szCs w:val="20"/>
              </w:rPr>
              <w:t>Verbanddoos in gang</w:t>
            </w:r>
          </w:p>
        </w:tc>
      </w:tr>
      <w:tr w:rsidR="00B71FFC" w14:paraId="67044500" w14:textId="77777777" w:rsidTr="00512D8E">
        <w:tc>
          <w:tcPr>
            <w:tcW w:w="1115" w:type="dxa"/>
            <w:vAlign w:val="center"/>
          </w:tcPr>
          <w:p w14:paraId="48A68EBD" w14:textId="77777777" w:rsidR="00B71FFC" w:rsidRPr="00E95F39" w:rsidRDefault="00B71FFC" w:rsidP="00B71FFC">
            <w:pPr>
              <w:pStyle w:val="ListParagraph"/>
              <w:tabs>
                <w:tab w:val="right" w:pos="8931"/>
              </w:tabs>
              <w:ind w:left="0" w:right="95"/>
              <w:jc w:val="center"/>
              <w:rPr>
                <w:rFonts w:cstheme="minorHAnsi"/>
                <w:sz w:val="20"/>
                <w:szCs w:val="20"/>
              </w:rPr>
            </w:pPr>
            <w:r w:rsidRPr="00E95F39">
              <w:rPr>
                <w:rFonts w:cstheme="minorHAnsi"/>
                <w:sz w:val="20"/>
                <w:szCs w:val="20"/>
              </w:rPr>
              <w:t>4B</w:t>
            </w:r>
          </w:p>
        </w:tc>
        <w:tc>
          <w:tcPr>
            <w:tcW w:w="1076" w:type="dxa"/>
            <w:vAlign w:val="center"/>
          </w:tcPr>
          <w:p w14:paraId="38BEBB02" w14:textId="77777777" w:rsidR="00B71FFC" w:rsidRPr="00E95F39" w:rsidRDefault="00B71FFC" w:rsidP="00B71FFC">
            <w:pPr>
              <w:pStyle w:val="ListParagraph"/>
              <w:tabs>
                <w:tab w:val="right" w:pos="8931"/>
              </w:tabs>
              <w:ind w:left="0" w:right="95"/>
              <w:jc w:val="center"/>
              <w:rPr>
                <w:rFonts w:cstheme="minorHAnsi"/>
                <w:sz w:val="20"/>
                <w:szCs w:val="20"/>
              </w:rPr>
            </w:pPr>
            <w:r w:rsidRPr="00E95F39">
              <w:rPr>
                <w:rFonts w:cstheme="minorHAnsi"/>
                <w:sz w:val="20"/>
                <w:szCs w:val="20"/>
              </w:rPr>
              <w:t>0</w:t>
            </w:r>
          </w:p>
        </w:tc>
        <w:tc>
          <w:tcPr>
            <w:tcW w:w="972" w:type="dxa"/>
            <w:gridSpan w:val="2"/>
            <w:vAlign w:val="center"/>
          </w:tcPr>
          <w:p w14:paraId="0819071C" w14:textId="77777777" w:rsidR="00B71FFC" w:rsidRPr="00E95F39" w:rsidRDefault="00B71FFC" w:rsidP="00B71FFC">
            <w:pPr>
              <w:pStyle w:val="ListParagraph"/>
              <w:tabs>
                <w:tab w:val="right" w:pos="8931"/>
              </w:tabs>
              <w:ind w:left="0" w:right="95"/>
              <w:jc w:val="center"/>
              <w:rPr>
                <w:rFonts w:cstheme="minorHAnsi"/>
                <w:sz w:val="20"/>
                <w:szCs w:val="20"/>
              </w:rPr>
            </w:pPr>
          </w:p>
        </w:tc>
        <w:tc>
          <w:tcPr>
            <w:tcW w:w="2637" w:type="dxa"/>
            <w:gridSpan w:val="2"/>
            <w:vAlign w:val="center"/>
          </w:tcPr>
          <w:p w14:paraId="4332664F" w14:textId="77777777" w:rsidR="00B71FFC" w:rsidRDefault="00B71FFC" w:rsidP="00B71FFC">
            <w:pPr>
              <w:pStyle w:val="ListParagraph"/>
              <w:tabs>
                <w:tab w:val="right" w:pos="8931"/>
              </w:tabs>
              <w:ind w:left="0" w:right="95"/>
              <w:jc w:val="center"/>
              <w:rPr>
                <w:rFonts w:cstheme="minorHAnsi"/>
                <w:sz w:val="20"/>
                <w:szCs w:val="20"/>
              </w:rPr>
            </w:pPr>
            <w:r>
              <w:rPr>
                <w:rFonts w:cstheme="minorHAnsi"/>
                <w:sz w:val="20"/>
                <w:szCs w:val="20"/>
              </w:rPr>
              <w:t>DG HR</w:t>
            </w:r>
          </w:p>
          <w:p w14:paraId="7F8BB3D2" w14:textId="77777777" w:rsidR="00A40F22" w:rsidRPr="00E95F39" w:rsidRDefault="00A40F22" w:rsidP="00B71FFC">
            <w:pPr>
              <w:pStyle w:val="ListParagraph"/>
              <w:tabs>
                <w:tab w:val="right" w:pos="8931"/>
              </w:tabs>
              <w:ind w:left="0" w:right="95"/>
              <w:jc w:val="center"/>
              <w:rPr>
                <w:rFonts w:cstheme="minorHAnsi"/>
                <w:sz w:val="20"/>
                <w:szCs w:val="20"/>
              </w:rPr>
            </w:pPr>
            <w:r>
              <w:rPr>
                <w:rFonts w:cstheme="minorHAnsi"/>
                <w:sz w:val="20"/>
                <w:szCs w:val="20"/>
              </w:rPr>
              <w:t>DG Jur</w:t>
            </w:r>
          </w:p>
        </w:tc>
        <w:tc>
          <w:tcPr>
            <w:tcW w:w="966" w:type="dxa"/>
            <w:gridSpan w:val="2"/>
            <w:vAlign w:val="center"/>
          </w:tcPr>
          <w:p w14:paraId="2D7E784D" w14:textId="77777777" w:rsidR="00B71FFC" w:rsidRPr="00E95F39" w:rsidRDefault="00776AC9" w:rsidP="00B71FFC">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vAlign w:val="center"/>
          </w:tcPr>
          <w:p w14:paraId="67D9E2EF" w14:textId="77777777" w:rsidR="00B71FFC" w:rsidRPr="00E95F39" w:rsidRDefault="00B71FFC" w:rsidP="00B71FFC">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vAlign w:val="center"/>
          </w:tcPr>
          <w:p w14:paraId="2CE3D72C" w14:textId="77777777" w:rsidR="00B71FFC" w:rsidRPr="00E95F39" w:rsidRDefault="00B71FFC" w:rsidP="00B71FFC">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vAlign w:val="center"/>
          </w:tcPr>
          <w:p w14:paraId="3BC27F7D" w14:textId="77777777" w:rsidR="00B71FFC" w:rsidRPr="00817F4F" w:rsidRDefault="00B71FFC" w:rsidP="00B71FFC">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vAlign w:val="center"/>
          </w:tcPr>
          <w:p w14:paraId="2FA1A358" w14:textId="77777777" w:rsidR="00B71FFC" w:rsidRPr="00E95F39" w:rsidRDefault="00B71FFC" w:rsidP="00B71FFC">
            <w:pPr>
              <w:pStyle w:val="ListParagraph"/>
              <w:tabs>
                <w:tab w:val="right" w:pos="8931"/>
              </w:tabs>
              <w:ind w:left="0" w:right="95"/>
              <w:rPr>
                <w:rFonts w:cstheme="minorHAnsi"/>
                <w:sz w:val="20"/>
                <w:szCs w:val="20"/>
              </w:rPr>
            </w:pPr>
            <w:r>
              <w:rPr>
                <w:rFonts w:cstheme="minorHAnsi"/>
                <w:sz w:val="20"/>
                <w:szCs w:val="20"/>
              </w:rPr>
              <w:t>Verbanddoos aan de liften</w:t>
            </w:r>
          </w:p>
        </w:tc>
      </w:tr>
      <w:tr w:rsidR="00B71FFC" w14:paraId="20EC1B71" w14:textId="77777777" w:rsidTr="00512D8E">
        <w:tc>
          <w:tcPr>
            <w:tcW w:w="1115" w:type="dxa"/>
            <w:shd w:val="clear" w:color="auto" w:fill="F2F2F2" w:themeFill="background1" w:themeFillShade="F2"/>
            <w:vAlign w:val="center"/>
          </w:tcPr>
          <w:p w14:paraId="29D80FA1" w14:textId="77777777" w:rsidR="00B71FFC" w:rsidRPr="00E95F39" w:rsidRDefault="00B71FFC" w:rsidP="00B71FFC">
            <w:pPr>
              <w:pStyle w:val="ListParagraph"/>
              <w:tabs>
                <w:tab w:val="right" w:pos="8931"/>
              </w:tabs>
              <w:ind w:left="0" w:right="95"/>
              <w:jc w:val="center"/>
              <w:rPr>
                <w:rFonts w:cstheme="minorHAnsi"/>
                <w:sz w:val="20"/>
                <w:szCs w:val="20"/>
              </w:rPr>
            </w:pPr>
            <w:r w:rsidRPr="00E95F39">
              <w:rPr>
                <w:rFonts w:cstheme="minorHAnsi"/>
                <w:sz w:val="20"/>
                <w:szCs w:val="20"/>
              </w:rPr>
              <w:t>4B</w:t>
            </w:r>
          </w:p>
        </w:tc>
        <w:tc>
          <w:tcPr>
            <w:tcW w:w="1076" w:type="dxa"/>
            <w:shd w:val="clear" w:color="auto" w:fill="F2F2F2" w:themeFill="background1" w:themeFillShade="F2"/>
            <w:vAlign w:val="center"/>
          </w:tcPr>
          <w:p w14:paraId="60DC6C47" w14:textId="77777777" w:rsidR="00B71FFC" w:rsidRPr="00E95F39" w:rsidRDefault="00B71FFC" w:rsidP="00B71FFC">
            <w:pPr>
              <w:pStyle w:val="ListParagraph"/>
              <w:tabs>
                <w:tab w:val="right" w:pos="8931"/>
              </w:tabs>
              <w:ind w:left="0" w:right="95"/>
              <w:jc w:val="center"/>
              <w:rPr>
                <w:rFonts w:cstheme="minorHAnsi"/>
                <w:sz w:val="20"/>
                <w:szCs w:val="20"/>
              </w:rPr>
            </w:pPr>
            <w:r w:rsidRPr="00E95F39">
              <w:rPr>
                <w:rFonts w:cstheme="minorHAnsi"/>
                <w:sz w:val="20"/>
                <w:szCs w:val="20"/>
              </w:rPr>
              <w:t>1</w:t>
            </w:r>
          </w:p>
        </w:tc>
        <w:tc>
          <w:tcPr>
            <w:tcW w:w="972" w:type="dxa"/>
            <w:gridSpan w:val="2"/>
            <w:shd w:val="clear" w:color="auto" w:fill="F2F2F2" w:themeFill="background1" w:themeFillShade="F2"/>
            <w:vAlign w:val="center"/>
          </w:tcPr>
          <w:p w14:paraId="0332C301" w14:textId="77777777" w:rsidR="00B71FFC" w:rsidRPr="00E95F39" w:rsidRDefault="00B71FFC" w:rsidP="00B71FFC">
            <w:pPr>
              <w:pStyle w:val="ListParagraph"/>
              <w:tabs>
                <w:tab w:val="right" w:pos="8931"/>
              </w:tabs>
              <w:ind w:left="0" w:right="95"/>
              <w:jc w:val="center"/>
              <w:rPr>
                <w:rFonts w:cstheme="minorHAnsi"/>
                <w:sz w:val="20"/>
                <w:szCs w:val="20"/>
              </w:rPr>
            </w:pPr>
          </w:p>
        </w:tc>
        <w:tc>
          <w:tcPr>
            <w:tcW w:w="2637" w:type="dxa"/>
            <w:gridSpan w:val="2"/>
            <w:shd w:val="clear" w:color="auto" w:fill="F2F2F2" w:themeFill="background1" w:themeFillShade="F2"/>
            <w:vAlign w:val="center"/>
          </w:tcPr>
          <w:p w14:paraId="4D6F9D5B" w14:textId="77777777" w:rsidR="00B71FFC" w:rsidRPr="00E95F39" w:rsidRDefault="00B71FFC" w:rsidP="00B71FFC">
            <w:pPr>
              <w:pStyle w:val="ListParagraph"/>
              <w:tabs>
                <w:tab w:val="right" w:pos="8931"/>
              </w:tabs>
              <w:ind w:left="0" w:right="95"/>
              <w:jc w:val="center"/>
              <w:rPr>
                <w:rFonts w:cstheme="minorHAnsi"/>
                <w:sz w:val="20"/>
                <w:szCs w:val="20"/>
              </w:rPr>
            </w:pPr>
            <w:r>
              <w:rPr>
                <w:rFonts w:cstheme="minorHAnsi"/>
                <w:sz w:val="20"/>
                <w:szCs w:val="20"/>
              </w:rPr>
              <w:t>DG HR</w:t>
            </w:r>
          </w:p>
        </w:tc>
        <w:tc>
          <w:tcPr>
            <w:tcW w:w="966" w:type="dxa"/>
            <w:gridSpan w:val="2"/>
            <w:shd w:val="clear" w:color="auto" w:fill="F2F2F2" w:themeFill="background1" w:themeFillShade="F2"/>
            <w:vAlign w:val="center"/>
          </w:tcPr>
          <w:p w14:paraId="4DF49B67" w14:textId="77777777" w:rsidR="00B71FFC" w:rsidRPr="00E95F39" w:rsidRDefault="00776AC9" w:rsidP="00B71FFC">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3BFAAC1D" w14:textId="77777777" w:rsidR="00B71FFC" w:rsidRPr="00E95F39" w:rsidRDefault="00B71FFC" w:rsidP="00B71FFC">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1AA9AB61" w14:textId="77777777" w:rsidR="00B71FFC" w:rsidRPr="00E95F39" w:rsidRDefault="00B71FFC" w:rsidP="00B71FFC">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7A206FB7" w14:textId="77777777" w:rsidR="00B71FFC" w:rsidRPr="00817F4F" w:rsidRDefault="00B71FFC" w:rsidP="00B71FFC">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496ACA9F" w14:textId="77777777" w:rsidR="00B71FFC" w:rsidRPr="00E95F39" w:rsidRDefault="00B71FFC" w:rsidP="00B71FFC">
            <w:pPr>
              <w:pStyle w:val="ListParagraph"/>
              <w:tabs>
                <w:tab w:val="right" w:pos="8931"/>
              </w:tabs>
              <w:ind w:left="0" w:right="95"/>
              <w:rPr>
                <w:rFonts w:cstheme="minorHAnsi"/>
                <w:sz w:val="20"/>
                <w:szCs w:val="20"/>
              </w:rPr>
            </w:pPr>
            <w:r>
              <w:rPr>
                <w:rFonts w:cstheme="minorHAnsi"/>
                <w:sz w:val="20"/>
                <w:szCs w:val="20"/>
              </w:rPr>
              <w:t>Verbanddoos aan de liften</w:t>
            </w:r>
          </w:p>
        </w:tc>
      </w:tr>
      <w:tr w:rsidR="00B71FFC" w14:paraId="57F2A1E7" w14:textId="77777777" w:rsidTr="00512D8E">
        <w:tc>
          <w:tcPr>
            <w:tcW w:w="1115" w:type="dxa"/>
            <w:vAlign w:val="center"/>
          </w:tcPr>
          <w:p w14:paraId="1CE58430" w14:textId="77777777" w:rsidR="00B71FFC" w:rsidRPr="00E95F39" w:rsidRDefault="00B71FFC" w:rsidP="00B71FFC">
            <w:pPr>
              <w:pStyle w:val="ListParagraph"/>
              <w:tabs>
                <w:tab w:val="right" w:pos="8931"/>
              </w:tabs>
              <w:ind w:left="0" w:right="95"/>
              <w:jc w:val="center"/>
              <w:rPr>
                <w:rFonts w:cstheme="minorHAnsi"/>
                <w:sz w:val="20"/>
                <w:szCs w:val="20"/>
              </w:rPr>
            </w:pPr>
            <w:r w:rsidRPr="00E95F39">
              <w:rPr>
                <w:rFonts w:cstheme="minorHAnsi"/>
                <w:sz w:val="20"/>
                <w:szCs w:val="20"/>
              </w:rPr>
              <w:t>4B</w:t>
            </w:r>
          </w:p>
        </w:tc>
        <w:tc>
          <w:tcPr>
            <w:tcW w:w="1076" w:type="dxa"/>
            <w:vAlign w:val="center"/>
          </w:tcPr>
          <w:p w14:paraId="2C0CD984" w14:textId="77777777" w:rsidR="00B71FFC" w:rsidRPr="00E95F39" w:rsidRDefault="00B71FFC" w:rsidP="00B71FFC">
            <w:pPr>
              <w:pStyle w:val="ListParagraph"/>
              <w:tabs>
                <w:tab w:val="right" w:pos="8931"/>
              </w:tabs>
              <w:ind w:left="0" w:right="95"/>
              <w:jc w:val="center"/>
              <w:rPr>
                <w:rFonts w:cstheme="minorHAnsi"/>
                <w:sz w:val="20"/>
                <w:szCs w:val="20"/>
              </w:rPr>
            </w:pPr>
            <w:r w:rsidRPr="00E95F39">
              <w:rPr>
                <w:rFonts w:cstheme="minorHAnsi"/>
                <w:sz w:val="20"/>
                <w:szCs w:val="20"/>
              </w:rPr>
              <w:t>2</w:t>
            </w:r>
          </w:p>
        </w:tc>
        <w:tc>
          <w:tcPr>
            <w:tcW w:w="972" w:type="dxa"/>
            <w:gridSpan w:val="2"/>
            <w:vAlign w:val="center"/>
          </w:tcPr>
          <w:p w14:paraId="040159A6" w14:textId="77777777" w:rsidR="00B71FFC" w:rsidRPr="00E95F39" w:rsidRDefault="00B71FFC" w:rsidP="00B71FFC">
            <w:pPr>
              <w:pStyle w:val="ListParagraph"/>
              <w:tabs>
                <w:tab w:val="right" w:pos="8931"/>
              </w:tabs>
              <w:ind w:left="0" w:right="95"/>
              <w:jc w:val="center"/>
              <w:rPr>
                <w:rFonts w:cstheme="minorHAnsi"/>
                <w:sz w:val="20"/>
                <w:szCs w:val="20"/>
              </w:rPr>
            </w:pPr>
          </w:p>
        </w:tc>
        <w:tc>
          <w:tcPr>
            <w:tcW w:w="2637" w:type="dxa"/>
            <w:gridSpan w:val="2"/>
            <w:vAlign w:val="center"/>
          </w:tcPr>
          <w:p w14:paraId="42D8EDBA" w14:textId="77777777" w:rsidR="00B71FFC" w:rsidRPr="00E95F39" w:rsidRDefault="00B71FFC" w:rsidP="00B71FFC">
            <w:pPr>
              <w:pStyle w:val="ListParagraph"/>
              <w:tabs>
                <w:tab w:val="right" w:pos="8931"/>
              </w:tabs>
              <w:ind w:left="0" w:right="95"/>
              <w:jc w:val="center"/>
              <w:rPr>
                <w:rFonts w:cstheme="minorHAnsi"/>
                <w:sz w:val="20"/>
                <w:szCs w:val="20"/>
              </w:rPr>
            </w:pPr>
            <w:r>
              <w:rPr>
                <w:rFonts w:cstheme="minorHAnsi"/>
                <w:sz w:val="20"/>
                <w:szCs w:val="20"/>
              </w:rPr>
              <w:t>DG HR</w:t>
            </w:r>
          </w:p>
        </w:tc>
        <w:tc>
          <w:tcPr>
            <w:tcW w:w="966" w:type="dxa"/>
            <w:gridSpan w:val="2"/>
            <w:vAlign w:val="center"/>
          </w:tcPr>
          <w:p w14:paraId="1724C9CC" w14:textId="77777777" w:rsidR="00B71FFC" w:rsidRPr="00E95F39" w:rsidRDefault="00776AC9" w:rsidP="00B71FFC">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vAlign w:val="center"/>
          </w:tcPr>
          <w:p w14:paraId="795E46B0" w14:textId="77777777" w:rsidR="00B71FFC" w:rsidRPr="00E95F39" w:rsidRDefault="00B71FFC" w:rsidP="00B71FFC">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vAlign w:val="center"/>
          </w:tcPr>
          <w:p w14:paraId="30CAB4E4" w14:textId="77777777" w:rsidR="00B71FFC" w:rsidRPr="00E95F39" w:rsidRDefault="00B71FFC" w:rsidP="00B71FFC">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vAlign w:val="center"/>
          </w:tcPr>
          <w:p w14:paraId="6B8A587B" w14:textId="77777777" w:rsidR="00B71FFC" w:rsidRPr="00817F4F" w:rsidRDefault="00B71FFC" w:rsidP="00B71FFC">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vAlign w:val="center"/>
          </w:tcPr>
          <w:p w14:paraId="357155BA" w14:textId="77777777" w:rsidR="00B71FFC" w:rsidRPr="00E95F39" w:rsidRDefault="00B71FFC" w:rsidP="00B71FFC">
            <w:pPr>
              <w:pStyle w:val="ListParagraph"/>
              <w:tabs>
                <w:tab w:val="right" w:pos="8931"/>
              </w:tabs>
              <w:ind w:left="0" w:right="95"/>
              <w:rPr>
                <w:rFonts w:cstheme="minorHAnsi"/>
                <w:sz w:val="20"/>
                <w:szCs w:val="20"/>
              </w:rPr>
            </w:pPr>
            <w:r>
              <w:rPr>
                <w:rFonts w:cstheme="minorHAnsi"/>
                <w:sz w:val="20"/>
                <w:szCs w:val="20"/>
              </w:rPr>
              <w:t>Verbanddoos aan de liften</w:t>
            </w:r>
          </w:p>
        </w:tc>
      </w:tr>
      <w:tr w:rsidR="00B71FFC" w14:paraId="525EBE41" w14:textId="77777777" w:rsidTr="00512D8E">
        <w:tc>
          <w:tcPr>
            <w:tcW w:w="1115" w:type="dxa"/>
            <w:shd w:val="clear" w:color="auto" w:fill="F2F2F2" w:themeFill="background1" w:themeFillShade="F2"/>
            <w:vAlign w:val="center"/>
          </w:tcPr>
          <w:p w14:paraId="1239F2E3" w14:textId="77777777" w:rsidR="00B71FFC" w:rsidRPr="00E95F39" w:rsidRDefault="00B71FFC" w:rsidP="00B71FFC">
            <w:pPr>
              <w:pStyle w:val="ListParagraph"/>
              <w:tabs>
                <w:tab w:val="right" w:pos="8931"/>
              </w:tabs>
              <w:ind w:left="0" w:right="95"/>
              <w:jc w:val="center"/>
              <w:rPr>
                <w:rFonts w:cstheme="minorHAnsi"/>
                <w:sz w:val="20"/>
                <w:szCs w:val="20"/>
              </w:rPr>
            </w:pPr>
            <w:r w:rsidRPr="00E95F39">
              <w:rPr>
                <w:rFonts w:cstheme="minorHAnsi"/>
                <w:sz w:val="20"/>
                <w:szCs w:val="20"/>
              </w:rPr>
              <w:t>4B</w:t>
            </w:r>
          </w:p>
        </w:tc>
        <w:tc>
          <w:tcPr>
            <w:tcW w:w="1076" w:type="dxa"/>
            <w:shd w:val="clear" w:color="auto" w:fill="F2F2F2" w:themeFill="background1" w:themeFillShade="F2"/>
            <w:vAlign w:val="center"/>
          </w:tcPr>
          <w:p w14:paraId="5427AB61" w14:textId="77777777" w:rsidR="00B71FFC" w:rsidRPr="00E95F39" w:rsidRDefault="00B71FFC" w:rsidP="00B71FFC">
            <w:pPr>
              <w:pStyle w:val="ListParagraph"/>
              <w:tabs>
                <w:tab w:val="right" w:pos="8931"/>
              </w:tabs>
              <w:ind w:left="0" w:right="95"/>
              <w:jc w:val="center"/>
              <w:rPr>
                <w:rFonts w:cstheme="minorHAnsi"/>
                <w:sz w:val="20"/>
                <w:szCs w:val="20"/>
              </w:rPr>
            </w:pPr>
            <w:r w:rsidRPr="00E95F39">
              <w:rPr>
                <w:rFonts w:cstheme="minorHAnsi"/>
                <w:sz w:val="20"/>
                <w:szCs w:val="20"/>
              </w:rPr>
              <w:t>3</w:t>
            </w:r>
          </w:p>
        </w:tc>
        <w:tc>
          <w:tcPr>
            <w:tcW w:w="972" w:type="dxa"/>
            <w:gridSpan w:val="2"/>
            <w:shd w:val="clear" w:color="auto" w:fill="F2F2F2" w:themeFill="background1" w:themeFillShade="F2"/>
            <w:vAlign w:val="center"/>
          </w:tcPr>
          <w:p w14:paraId="10E69BEE" w14:textId="77777777" w:rsidR="00B71FFC" w:rsidRPr="00E95F39" w:rsidRDefault="00B71FFC" w:rsidP="00B71FFC">
            <w:pPr>
              <w:pStyle w:val="ListParagraph"/>
              <w:tabs>
                <w:tab w:val="right" w:pos="8931"/>
              </w:tabs>
              <w:ind w:left="0" w:right="95"/>
              <w:jc w:val="center"/>
              <w:rPr>
                <w:rFonts w:cstheme="minorHAnsi"/>
                <w:sz w:val="20"/>
                <w:szCs w:val="20"/>
              </w:rPr>
            </w:pPr>
          </w:p>
        </w:tc>
        <w:tc>
          <w:tcPr>
            <w:tcW w:w="2637" w:type="dxa"/>
            <w:gridSpan w:val="2"/>
            <w:shd w:val="clear" w:color="auto" w:fill="F2F2F2" w:themeFill="background1" w:themeFillShade="F2"/>
            <w:vAlign w:val="center"/>
          </w:tcPr>
          <w:p w14:paraId="79F8BE51" w14:textId="77777777" w:rsidR="00B71FFC" w:rsidRPr="00E95F39" w:rsidRDefault="00A40F22" w:rsidP="00B71FFC">
            <w:pPr>
              <w:pStyle w:val="ListParagraph"/>
              <w:tabs>
                <w:tab w:val="right" w:pos="8931"/>
              </w:tabs>
              <w:ind w:left="0" w:right="95"/>
              <w:jc w:val="center"/>
              <w:rPr>
                <w:rFonts w:cstheme="minorHAnsi"/>
                <w:sz w:val="20"/>
                <w:szCs w:val="20"/>
              </w:rPr>
            </w:pPr>
            <w:r>
              <w:rPr>
                <w:rFonts w:cstheme="minorHAnsi"/>
                <w:sz w:val="20"/>
                <w:szCs w:val="20"/>
              </w:rPr>
              <w:t>DG Jur</w:t>
            </w:r>
          </w:p>
        </w:tc>
        <w:tc>
          <w:tcPr>
            <w:tcW w:w="966" w:type="dxa"/>
            <w:gridSpan w:val="2"/>
            <w:shd w:val="clear" w:color="auto" w:fill="F2F2F2" w:themeFill="background1" w:themeFillShade="F2"/>
            <w:vAlign w:val="center"/>
          </w:tcPr>
          <w:p w14:paraId="56AA26DB" w14:textId="77777777" w:rsidR="00B71FFC" w:rsidRPr="00E95F39" w:rsidRDefault="00776AC9" w:rsidP="00B71FFC">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58A17C18" w14:textId="77777777" w:rsidR="00B71FFC" w:rsidRPr="00E95F39" w:rsidRDefault="00B71FFC" w:rsidP="00B71FFC">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46228B12" w14:textId="77777777" w:rsidR="00B71FFC" w:rsidRPr="00E95F39" w:rsidRDefault="00B71FFC" w:rsidP="00B71FFC">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363E1006" w14:textId="77777777" w:rsidR="00B71FFC" w:rsidRPr="00817F4F" w:rsidRDefault="00B71FFC" w:rsidP="00B71FFC">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05F991E5" w14:textId="77777777" w:rsidR="00B71FFC" w:rsidRPr="00E95F39" w:rsidRDefault="00B71FFC" w:rsidP="00B71FFC">
            <w:pPr>
              <w:pStyle w:val="ListParagraph"/>
              <w:tabs>
                <w:tab w:val="right" w:pos="8931"/>
              </w:tabs>
              <w:ind w:left="0" w:right="95"/>
              <w:rPr>
                <w:rFonts w:cstheme="minorHAnsi"/>
                <w:sz w:val="20"/>
                <w:szCs w:val="20"/>
              </w:rPr>
            </w:pPr>
            <w:r>
              <w:rPr>
                <w:rFonts w:cstheme="minorHAnsi"/>
                <w:sz w:val="20"/>
                <w:szCs w:val="20"/>
              </w:rPr>
              <w:t>Verbanddoos aan de liften</w:t>
            </w:r>
          </w:p>
        </w:tc>
      </w:tr>
      <w:tr w:rsidR="001A1DBE" w14:paraId="7C59E400" w14:textId="77777777" w:rsidTr="00512D8E">
        <w:tc>
          <w:tcPr>
            <w:tcW w:w="1115" w:type="dxa"/>
            <w:vAlign w:val="center"/>
          </w:tcPr>
          <w:p w14:paraId="17B5A912"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4C</w:t>
            </w:r>
          </w:p>
        </w:tc>
        <w:tc>
          <w:tcPr>
            <w:tcW w:w="1076" w:type="dxa"/>
            <w:vAlign w:val="center"/>
          </w:tcPr>
          <w:p w14:paraId="2F23C8C5"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gridSpan w:val="2"/>
            <w:vAlign w:val="center"/>
          </w:tcPr>
          <w:p w14:paraId="0AD9EE02" w14:textId="77777777" w:rsidR="001A1DBE" w:rsidRPr="00E95F39" w:rsidRDefault="001A1DBE" w:rsidP="001A1DBE">
            <w:pPr>
              <w:pStyle w:val="ListParagraph"/>
              <w:tabs>
                <w:tab w:val="right" w:pos="8931"/>
              </w:tabs>
              <w:ind w:left="0" w:right="95"/>
              <w:jc w:val="center"/>
              <w:rPr>
                <w:rFonts w:cstheme="minorHAnsi"/>
                <w:sz w:val="20"/>
                <w:szCs w:val="20"/>
              </w:rPr>
            </w:pPr>
          </w:p>
        </w:tc>
        <w:tc>
          <w:tcPr>
            <w:tcW w:w="2637" w:type="dxa"/>
            <w:gridSpan w:val="2"/>
            <w:vAlign w:val="center"/>
          </w:tcPr>
          <w:p w14:paraId="658C7E4B"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DG HR</w:t>
            </w:r>
          </w:p>
        </w:tc>
        <w:tc>
          <w:tcPr>
            <w:tcW w:w="966" w:type="dxa"/>
            <w:gridSpan w:val="2"/>
            <w:vAlign w:val="center"/>
          </w:tcPr>
          <w:p w14:paraId="59D5EC98" w14:textId="77777777" w:rsidR="001A1DBE" w:rsidRPr="00E95F39" w:rsidRDefault="00776AC9" w:rsidP="001A1DBE">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vAlign w:val="center"/>
          </w:tcPr>
          <w:p w14:paraId="7EE26BE4"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vAlign w:val="center"/>
          </w:tcPr>
          <w:p w14:paraId="4F520084"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vAlign w:val="center"/>
          </w:tcPr>
          <w:p w14:paraId="17EA9701" w14:textId="77777777" w:rsidR="001A1DBE" w:rsidRPr="00817F4F" w:rsidRDefault="001A1DBE" w:rsidP="001A1DBE">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vAlign w:val="center"/>
          </w:tcPr>
          <w:p w14:paraId="1DAFCD0B" w14:textId="77777777" w:rsidR="001A1DBE" w:rsidRPr="00E95F39" w:rsidRDefault="001A1DBE" w:rsidP="001A1DBE">
            <w:pPr>
              <w:pStyle w:val="ListParagraph"/>
              <w:tabs>
                <w:tab w:val="right" w:pos="8931"/>
              </w:tabs>
              <w:ind w:left="0" w:right="95"/>
              <w:rPr>
                <w:rFonts w:cstheme="minorHAnsi"/>
                <w:sz w:val="20"/>
                <w:szCs w:val="20"/>
              </w:rPr>
            </w:pPr>
            <w:r>
              <w:rPr>
                <w:rFonts w:cstheme="minorHAnsi"/>
                <w:sz w:val="20"/>
                <w:szCs w:val="20"/>
              </w:rPr>
              <w:t>Verbanddoos aan de liften</w:t>
            </w:r>
          </w:p>
        </w:tc>
      </w:tr>
      <w:tr w:rsidR="001A1DBE" w14:paraId="37297ABC" w14:textId="77777777" w:rsidTr="00512D8E">
        <w:tc>
          <w:tcPr>
            <w:tcW w:w="1115" w:type="dxa"/>
            <w:shd w:val="clear" w:color="auto" w:fill="F2F2F2" w:themeFill="background1" w:themeFillShade="F2"/>
            <w:vAlign w:val="center"/>
          </w:tcPr>
          <w:p w14:paraId="1F8CDF5E"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4C</w:t>
            </w:r>
          </w:p>
        </w:tc>
        <w:tc>
          <w:tcPr>
            <w:tcW w:w="1076" w:type="dxa"/>
            <w:shd w:val="clear" w:color="auto" w:fill="F2F2F2" w:themeFill="background1" w:themeFillShade="F2"/>
            <w:vAlign w:val="center"/>
          </w:tcPr>
          <w:p w14:paraId="7A61ED4A"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gridSpan w:val="2"/>
            <w:shd w:val="clear" w:color="auto" w:fill="F2F2F2" w:themeFill="background1" w:themeFillShade="F2"/>
            <w:vAlign w:val="center"/>
          </w:tcPr>
          <w:p w14:paraId="19D92F6A" w14:textId="77777777" w:rsidR="001A1DBE" w:rsidRPr="00E95F39" w:rsidRDefault="001A1DBE" w:rsidP="001A1DBE">
            <w:pPr>
              <w:pStyle w:val="ListParagraph"/>
              <w:tabs>
                <w:tab w:val="right" w:pos="8931"/>
              </w:tabs>
              <w:ind w:left="0" w:right="95"/>
              <w:jc w:val="center"/>
              <w:rPr>
                <w:rFonts w:cstheme="minorHAnsi"/>
                <w:sz w:val="20"/>
                <w:szCs w:val="20"/>
              </w:rPr>
            </w:pPr>
          </w:p>
        </w:tc>
        <w:tc>
          <w:tcPr>
            <w:tcW w:w="2637" w:type="dxa"/>
            <w:gridSpan w:val="2"/>
            <w:shd w:val="clear" w:color="auto" w:fill="F2F2F2" w:themeFill="background1" w:themeFillShade="F2"/>
            <w:vAlign w:val="center"/>
          </w:tcPr>
          <w:p w14:paraId="3BFCAEFA" w14:textId="77777777" w:rsidR="001A1DBE" w:rsidRDefault="001A1DBE" w:rsidP="001A1DBE">
            <w:pPr>
              <w:pStyle w:val="ListParagraph"/>
              <w:tabs>
                <w:tab w:val="right" w:pos="8931"/>
              </w:tabs>
              <w:ind w:left="0" w:right="95"/>
              <w:jc w:val="center"/>
              <w:rPr>
                <w:rFonts w:cstheme="minorHAnsi"/>
                <w:sz w:val="20"/>
                <w:szCs w:val="20"/>
              </w:rPr>
            </w:pPr>
            <w:r>
              <w:rPr>
                <w:rFonts w:cstheme="minorHAnsi"/>
                <w:sz w:val="20"/>
                <w:szCs w:val="20"/>
              </w:rPr>
              <w:t>DG HR</w:t>
            </w:r>
          </w:p>
          <w:p w14:paraId="67D192DF" w14:textId="77777777" w:rsidR="001A1DBE" w:rsidRDefault="001A1DBE" w:rsidP="001A1DBE">
            <w:pPr>
              <w:pStyle w:val="ListParagraph"/>
              <w:tabs>
                <w:tab w:val="right" w:pos="8931"/>
              </w:tabs>
              <w:ind w:left="0" w:right="95"/>
              <w:jc w:val="center"/>
              <w:rPr>
                <w:rFonts w:cstheme="minorHAnsi"/>
                <w:sz w:val="20"/>
                <w:szCs w:val="20"/>
              </w:rPr>
            </w:pPr>
            <w:r>
              <w:rPr>
                <w:rFonts w:cstheme="minorHAnsi"/>
                <w:sz w:val="20"/>
                <w:szCs w:val="20"/>
              </w:rPr>
              <w:t>DG MR MP</w:t>
            </w:r>
          </w:p>
          <w:p w14:paraId="6DFC5DFC"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 xml:space="preserve">DG </w:t>
            </w:r>
            <w:proofErr w:type="spellStart"/>
            <w:r>
              <w:rPr>
                <w:rFonts w:cstheme="minorHAnsi"/>
                <w:sz w:val="20"/>
                <w:szCs w:val="20"/>
              </w:rPr>
              <w:t>BudFin</w:t>
            </w:r>
            <w:proofErr w:type="spellEnd"/>
          </w:p>
        </w:tc>
        <w:tc>
          <w:tcPr>
            <w:tcW w:w="966" w:type="dxa"/>
            <w:gridSpan w:val="2"/>
            <w:shd w:val="clear" w:color="auto" w:fill="F2F2F2" w:themeFill="background1" w:themeFillShade="F2"/>
            <w:vAlign w:val="center"/>
          </w:tcPr>
          <w:p w14:paraId="05AE78BF" w14:textId="77777777" w:rsidR="001A1DBE" w:rsidRPr="00E95F39" w:rsidRDefault="00776AC9" w:rsidP="001A1DBE">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115AF5F4"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699A5ED1"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62345536" w14:textId="77777777" w:rsidR="001A1DBE" w:rsidRPr="00817F4F" w:rsidRDefault="001A1DBE" w:rsidP="001A1DBE">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0CB5D7EE" w14:textId="77777777" w:rsidR="001A1DBE" w:rsidRPr="00E95F39" w:rsidRDefault="001A1DBE" w:rsidP="001A1DBE">
            <w:pPr>
              <w:pStyle w:val="ListParagraph"/>
              <w:tabs>
                <w:tab w:val="right" w:pos="8931"/>
              </w:tabs>
              <w:ind w:left="0" w:right="95"/>
              <w:rPr>
                <w:rFonts w:cstheme="minorHAnsi"/>
                <w:sz w:val="20"/>
                <w:szCs w:val="20"/>
              </w:rPr>
            </w:pPr>
            <w:r>
              <w:rPr>
                <w:rFonts w:cstheme="minorHAnsi"/>
                <w:sz w:val="20"/>
                <w:szCs w:val="20"/>
              </w:rPr>
              <w:t>Verbanddoos aan de liften</w:t>
            </w:r>
          </w:p>
        </w:tc>
      </w:tr>
      <w:tr w:rsidR="001A1DBE" w14:paraId="65C20D6C" w14:textId="77777777" w:rsidTr="00512D8E">
        <w:tc>
          <w:tcPr>
            <w:tcW w:w="1115" w:type="dxa"/>
            <w:vAlign w:val="center"/>
          </w:tcPr>
          <w:p w14:paraId="4D565DC1"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4C</w:t>
            </w:r>
          </w:p>
        </w:tc>
        <w:tc>
          <w:tcPr>
            <w:tcW w:w="1076" w:type="dxa"/>
            <w:vAlign w:val="center"/>
          </w:tcPr>
          <w:p w14:paraId="05579EB1"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2</w:t>
            </w:r>
          </w:p>
        </w:tc>
        <w:tc>
          <w:tcPr>
            <w:tcW w:w="972" w:type="dxa"/>
            <w:gridSpan w:val="2"/>
            <w:vAlign w:val="center"/>
          </w:tcPr>
          <w:p w14:paraId="0D6F9D28" w14:textId="77777777" w:rsidR="001A1DBE" w:rsidRPr="00E95F39" w:rsidRDefault="001A1DBE" w:rsidP="001A1DBE">
            <w:pPr>
              <w:pStyle w:val="ListParagraph"/>
              <w:tabs>
                <w:tab w:val="right" w:pos="8931"/>
              </w:tabs>
              <w:ind w:left="0" w:right="95"/>
              <w:jc w:val="center"/>
              <w:rPr>
                <w:rFonts w:cstheme="minorHAnsi"/>
                <w:sz w:val="20"/>
                <w:szCs w:val="20"/>
              </w:rPr>
            </w:pPr>
          </w:p>
        </w:tc>
        <w:tc>
          <w:tcPr>
            <w:tcW w:w="2637" w:type="dxa"/>
            <w:gridSpan w:val="2"/>
            <w:vAlign w:val="center"/>
          </w:tcPr>
          <w:p w14:paraId="0DECCB7F"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 xml:space="preserve">DG </w:t>
            </w:r>
            <w:proofErr w:type="spellStart"/>
            <w:r>
              <w:rPr>
                <w:rFonts w:cstheme="minorHAnsi"/>
                <w:sz w:val="20"/>
                <w:szCs w:val="20"/>
              </w:rPr>
              <w:t>BudFin</w:t>
            </w:r>
            <w:proofErr w:type="spellEnd"/>
          </w:p>
        </w:tc>
        <w:tc>
          <w:tcPr>
            <w:tcW w:w="966" w:type="dxa"/>
            <w:gridSpan w:val="2"/>
            <w:vAlign w:val="center"/>
          </w:tcPr>
          <w:p w14:paraId="504770F2" w14:textId="77777777" w:rsidR="001A1DBE" w:rsidRPr="00E95F39" w:rsidRDefault="00776AC9" w:rsidP="001A1DBE">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vAlign w:val="center"/>
          </w:tcPr>
          <w:p w14:paraId="5FC4DB63"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vAlign w:val="center"/>
          </w:tcPr>
          <w:p w14:paraId="1E215F40" w14:textId="77777777" w:rsidR="001A1DBE" w:rsidRPr="00E95F39" w:rsidRDefault="001A1DBE" w:rsidP="001A1DBE">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vAlign w:val="center"/>
          </w:tcPr>
          <w:p w14:paraId="014FDE84" w14:textId="77777777" w:rsidR="001A1DBE" w:rsidRPr="00817F4F" w:rsidRDefault="001A1DBE" w:rsidP="001A1DBE">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vAlign w:val="center"/>
          </w:tcPr>
          <w:p w14:paraId="70180D45" w14:textId="77777777" w:rsidR="001A1DBE" w:rsidRPr="00E95F39" w:rsidRDefault="001A1DBE" w:rsidP="001A1DBE">
            <w:pPr>
              <w:pStyle w:val="ListParagraph"/>
              <w:tabs>
                <w:tab w:val="right" w:pos="8931"/>
              </w:tabs>
              <w:ind w:left="0" w:right="95"/>
              <w:rPr>
                <w:rFonts w:cstheme="minorHAnsi"/>
                <w:sz w:val="20"/>
                <w:szCs w:val="20"/>
              </w:rPr>
            </w:pPr>
            <w:r>
              <w:rPr>
                <w:rFonts w:cstheme="minorHAnsi"/>
                <w:sz w:val="20"/>
                <w:szCs w:val="20"/>
              </w:rPr>
              <w:t>Verbanddoos aan de liften</w:t>
            </w:r>
          </w:p>
        </w:tc>
      </w:tr>
    </w:tbl>
    <w:p w14:paraId="6089C944" w14:textId="77777777" w:rsidR="00776AC9" w:rsidRDefault="00776AC9" w:rsidP="001A1DBE">
      <w:pPr>
        <w:pStyle w:val="ListParagraph"/>
        <w:tabs>
          <w:tab w:val="right" w:pos="8931"/>
        </w:tabs>
        <w:ind w:left="0" w:right="95"/>
        <w:jc w:val="center"/>
        <w:rPr>
          <w:rFonts w:cstheme="minorHAnsi"/>
          <w:sz w:val="20"/>
          <w:szCs w:val="20"/>
        </w:rPr>
        <w:sectPr w:rsidR="00776AC9" w:rsidSect="00776AC9">
          <w:pgSz w:w="16838" w:h="11906" w:orient="landscape"/>
          <w:pgMar w:top="993" w:right="1440" w:bottom="568" w:left="993" w:header="708" w:footer="583" w:gutter="0"/>
          <w:cols w:space="708"/>
          <w:docGrid w:linePitch="360"/>
        </w:sectPr>
      </w:pPr>
    </w:p>
    <w:tbl>
      <w:tblPr>
        <w:tblStyle w:val="TableGrid"/>
        <w:tblW w:w="14884" w:type="dxa"/>
        <w:tblInd w:w="137" w:type="dxa"/>
        <w:tblLook w:val="04A0" w:firstRow="1" w:lastRow="0" w:firstColumn="1" w:lastColumn="0" w:noHBand="0" w:noVBand="1"/>
      </w:tblPr>
      <w:tblGrid>
        <w:gridCol w:w="1115"/>
        <w:gridCol w:w="1076"/>
        <w:gridCol w:w="972"/>
        <w:gridCol w:w="2637"/>
        <w:gridCol w:w="966"/>
        <w:gridCol w:w="1545"/>
        <w:gridCol w:w="1124"/>
        <w:gridCol w:w="2398"/>
        <w:gridCol w:w="3051"/>
      </w:tblGrid>
      <w:tr w:rsidR="003259A9" w14:paraId="0AEF485E" w14:textId="77777777" w:rsidTr="003259A9">
        <w:tc>
          <w:tcPr>
            <w:tcW w:w="1115" w:type="dxa"/>
            <w:shd w:val="clear" w:color="auto" w:fill="A6A6A6" w:themeFill="background1" w:themeFillShade="A6"/>
            <w:vAlign w:val="center"/>
          </w:tcPr>
          <w:p w14:paraId="20FB1829"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lastRenderedPageBreak/>
              <w:t>Blok</w:t>
            </w:r>
            <w:r w:rsidRPr="00E95F39">
              <w:rPr>
                <w:rFonts w:cstheme="minorHAnsi"/>
                <w:b/>
                <w:sz w:val="20"/>
                <w:szCs w:val="20"/>
              </w:rPr>
              <w:br/>
              <w:t>Vleugel</w:t>
            </w:r>
          </w:p>
        </w:tc>
        <w:tc>
          <w:tcPr>
            <w:tcW w:w="1076" w:type="dxa"/>
            <w:shd w:val="clear" w:color="auto" w:fill="A6A6A6" w:themeFill="background1" w:themeFillShade="A6"/>
            <w:vAlign w:val="center"/>
          </w:tcPr>
          <w:p w14:paraId="5BDAAA4B"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Verdiep</w:t>
            </w:r>
          </w:p>
        </w:tc>
        <w:tc>
          <w:tcPr>
            <w:tcW w:w="972" w:type="dxa"/>
            <w:shd w:val="clear" w:color="auto" w:fill="A6A6A6" w:themeFill="background1" w:themeFillShade="A6"/>
            <w:vAlign w:val="center"/>
          </w:tcPr>
          <w:p w14:paraId="6EC3F16F"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t>WN</w:t>
            </w:r>
          </w:p>
        </w:tc>
        <w:tc>
          <w:tcPr>
            <w:tcW w:w="2637" w:type="dxa"/>
            <w:shd w:val="clear" w:color="auto" w:fill="A6A6A6" w:themeFill="background1" w:themeFillShade="A6"/>
            <w:vAlign w:val="center"/>
          </w:tcPr>
          <w:p w14:paraId="6E1228A1"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Eenheden</w:t>
            </w:r>
          </w:p>
        </w:tc>
        <w:tc>
          <w:tcPr>
            <w:tcW w:w="966" w:type="dxa"/>
            <w:shd w:val="clear" w:color="auto" w:fill="A6A6A6" w:themeFill="background1" w:themeFillShade="A6"/>
            <w:vAlign w:val="center"/>
          </w:tcPr>
          <w:p w14:paraId="49ADABB0"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Type risico</w:t>
            </w:r>
          </w:p>
        </w:tc>
        <w:tc>
          <w:tcPr>
            <w:tcW w:w="1545" w:type="dxa"/>
            <w:shd w:val="clear" w:color="auto" w:fill="A6A6A6" w:themeFill="background1" w:themeFillShade="A6"/>
            <w:vAlign w:val="center"/>
          </w:tcPr>
          <w:p w14:paraId="26A05AE0"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Aantal eerste</w:t>
            </w:r>
            <w:r w:rsidRPr="00E95F39">
              <w:rPr>
                <w:rFonts w:cstheme="minorHAnsi"/>
                <w:b/>
                <w:sz w:val="20"/>
                <w:szCs w:val="20"/>
              </w:rPr>
              <w:br/>
              <w:t>hulpverleners</w:t>
            </w:r>
          </w:p>
        </w:tc>
        <w:tc>
          <w:tcPr>
            <w:tcW w:w="1124" w:type="dxa"/>
            <w:shd w:val="clear" w:color="auto" w:fill="A6A6A6" w:themeFill="background1" w:themeFillShade="A6"/>
            <w:vAlign w:val="center"/>
          </w:tcPr>
          <w:p w14:paraId="70CB1857"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r>
            <w:proofErr w:type="spellStart"/>
            <w:r w:rsidRPr="00E95F39">
              <w:rPr>
                <w:rFonts w:cstheme="minorHAnsi"/>
                <w:b/>
                <w:sz w:val="20"/>
                <w:szCs w:val="20"/>
              </w:rPr>
              <w:t>verband</w:t>
            </w:r>
            <w:r>
              <w:rPr>
                <w:rFonts w:cstheme="minorHAnsi"/>
                <w:b/>
                <w:sz w:val="20"/>
                <w:szCs w:val="20"/>
              </w:rPr>
              <w:t>-</w:t>
            </w:r>
            <w:r w:rsidRPr="00E95F39">
              <w:rPr>
                <w:rFonts w:cstheme="minorHAnsi"/>
                <w:b/>
                <w:sz w:val="20"/>
                <w:szCs w:val="20"/>
              </w:rPr>
              <w:t>d</w:t>
            </w:r>
            <w:r>
              <w:rPr>
                <w:rFonts w:cstheme="minorHAnsi"/>
                <w:b/>
                <w:sz w:val="20"/>
                <w:szCs w:val="20"/>
              </w:rPr>
              <w:t>ozen</w:t>
            </w:r>
            <w:proofErr w:type="spellEnd"/>
          </w:p>
        </w:tc>
        <w:tc>
          <w:tcPr>
            <w:tcW w:w="2398" w:type="dxa"/>
            <w:shd w:val="clear" w:color="auto" w:fill="A6A6A6" w:themeFill="background1" w:themeFillShade="A6"/>
            <w:vAlign w:val="center"/>
          </w:tcPr>
          <w:p w14:paraId="3A71C10F" w14:textId="77777777" w:rsidR="003259A9" w:rsidRPr="00E95F39" w:rsidRDefault="003259A9" w:rsidP="003259A9">
            <w:pPr>
              <w:pStyle w:val="ListParagraph"/>
              <w:tabs>
                <w:tab w:val="right" w:pos="8931"/>
              </w:tabs>
              <w:ind w:left="0" w:right="95"/>
              <w:jc w:val="center"/>
              <w:rPr>
                <w:rFonts w:cstheme="minorHAnsi"/>
                <w:b/>
                <w:sz w:val="20"/>
                <w:szCs w:val="20"/>
              </w:rPr>
            </w:pPr>
            <w:r>
              <w:rPr>
                <w:rFonts w:cstheme="minorHAnsi"/>
                <w:b/>
                <w:sz w:val="20"/>
                <w:szCs w:val="20"/>
              </w:rPr>
              <w:t>Bijkomende middelen</w:t>
            </w:r>
          </w:p>
        </w:tc>
        <w:tc>
          <w:tcPr>
            <w:tcW w:w="3051" w:type="dxa"/>
            <w:shd w:val="clear" w:color="auto" w:fill="A6A6A6" w:themeFill="background1" w:themeFillShade="A6"/>
            <w:vAlign w:val="center"/>
          </w:tcPr>
          <w:p w14:paraId="3908353D" w14:textId="77777777" w:rsidR="003259A9" w:rsidRPr="00E95F39" w:rsidRDefault="003259A9" w:rsidP="003259A9">
            <w:pPr>
              <w:pStyle w:val="ListParagraph"/>
              <w:tabs>
                <w:tab w:val="right" w:pos="8931"/>
              </w:tabs>
              <w:ind w:left="0" w:right="95"/>
              <w:jc w:val="center"/>
              <w:rPr>
                <w:rFonts w:cstheme="minorHAnsi"/>
                <w:b/>
                <w:sz w:val="20"/>
                <w:szCs w:val="20"/>
              </w:rPr>
            </w:pPr>
            <w:r>
              <w:rPr>
                <w:rFonts w:cstheme="minorHAnsi"/>
                <w:b/>
                <w:sz w:val="20"/>
                <w:szCs w:val="20"/>
              </w:rPr>
              <w:t>Opmerkingen</w:t>
            </w:r>
          </w:p>
        </w:tc>
      </w:tr>
      <w:tr w:rsidR="003259A9" w14:paraId="6D971A51" w14:textId="77777777" w:rsidTr="00762FC7">
        <w:tc>
          <w:tcPr>
            <w:tcW w:w="1115" w:type="dxa"/>
            <w:shd w:val="clear" w:color="auto" w:fill="auto"/>
            <w:vAlign w:val="center"/>
          </w:tcPr>
          <w:p w14:paraId="18B8048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4C</w:t>
            </w:r>
          </w:p>
        </w:tc>
        <w:tc>
          <w:tcPr>
            <w:tcW w:w="1076" w:type="dxa"/>
            <w:shd w:val="clear" w:color="auto" w:fill="auto"/>
            <w:vAlign w:val="center"/>
          </w:tcPr>
          <w:p w14:paraId="6691B834"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3</w:t>
            </w:r>
          </w:p>
        </w:tc>
        <w:tc>
          <w:tcPr>
            <w:tcW w:w="972" w:type="dxa"/>
            <w:shd w:val="clear" w:color="auto" w:fill="auto"/>
            <w:vAlign w:val="center"/>
          </w:tcPr>
          <w:p w14:paraId="7F549FF1"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6C88E6D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Stookplaats</w:t>
            </w:r>
          </w:p>
        </w:tc>
        <w:tc>
          <w:tcPr>
            <w:tcW w:w="966" w:type="dxa"/>
            <w:shd w:val="clear" w:color="auto" w:fill="auto"/>
            <w:vAlign w:val="center"/>
          </w:tcPr>
          <w:p w14:paraId="5B0BF34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Gem</w:t>
            </w:r>
          </w:p>
        </w:tc>
        <w:tc>
          <w:tcPr>
            <w:tcW w:w="1545" w:type="dxa"/>
            <w:shd w:val="clear" w:color="auto" w:fill="auto"/>
            <w:vAlign w:val="center"/>
          </w:tcPr>
          <w:p w14:paraId="748202A0"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Tech Pers</w:t>
            </w:r>
          </w:p>
        </w:tc>
        <w:tc>
          <w:tcPr>
            <w:tcW w:w="1124" w:type="dxa"/>
            <w:shd w:val="clear" w:color="auto" w:fill="auto"/>
            <w:vAlign w:val="center"/>
          </w:tcPr>
          <w:p w14:paraId="3AABA7AA"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664C0231" w14:textId="77777777" w:rsidR="003259A9" w:rsidRDefault="003259A9" w:rsidP="003259A9">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0CFCFF0D" w14:textId="77777777" w:rsidR="003259A9" w:rsidRDefault="003259A9" w:rsidP="003259A9">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Oogspoelmiddel</w:t>
            </w:r>
          </w:p>
          <w:p w14:paraId="60D142C1" w14:textId="77777777" w:rsidR="003259A9" w:rsidRDefault="003259A9" w:rsidP="003259A9">
            <w:pPr>
              <w:pStyle w:val="ListParagraph"/>
              <w:numPr>
                <w:ilvl w:val="0"/>
                <w:numId w:val="3"/>
              </w:numPr>
              <w:tabs>
                <w:tab w:val="right" w:pos="8931"/>
              </w:tabs>
              <w:ind w:left="173" w:right="95" w:hanging="142"/>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Koelende </w:t>
            </w:r>
            <w:proofErr w:type="spellStart"/>
            <w:r>
              <w:rPr>
                <w:rFonts w:ascii="Arial" w:eastAsia="Times New Roman" w:hAnsi="Arial" w:cs="Arial"/>
                <w:color w:val="000000"/>
                <w:sz w:val="18"/>
                <w:szCs w:val="18"/>
                <w:lang w:eastAsia="nl-BE"/>
              </w:rPr>
              <w:t>brandwondcompressen</w:t>
            </w:r>
            <w:proofErr w:type="spellEnd"/>
          </w:p>
        </w:tc>
        <w:tc>
          <w:tcPr>
            <w:tcW w:w="3051" w:type="dxa"/>
            <w:shd w:val="clear" w:color="auto" w:fill="auto"/>
            <w:vAlign w:val="center"/>
          </w:tcPr>
          <w:p w14:paraId="56FAC652" w14:textId="77777777" w:rsidR="003259A9" w:rsidRDefault="003259A9" w:rsidP="003259A9">
            <w:pPr>
              <w:pStyle w:val="ListParagraph"/>
              <w:tabs>
                <w:tab w:val="right" w:pos="8931"/>
              </w:tabs>
              <w:ind w:left="0" w:right="95"/>
              <w:rPr>
                <w:rFonts w:cstheme="minorHAnsi"/>
                <w:sz w:val="20"/>
                <w:szCs w:val="20"/>
              </w:rPr>
            </w:pPr>
          </w:p>
        </w:tc>
      </w:tr>
      <w:tr w:rsidR="003259A9" w14:paraId="66386BB0" w14:textId="77777777" w:rsidTr="00762FC7">
        <w:tc>
          <w:tcPr>
            <w:tcW w:w="1115" w:type="dxa"/>
            <w:shd w:val="clear" w:color="auto" w:fill="F2F2F2" w:themeFill="background1" w:themeFillShade="F2"/>
            <w:vAlign w:val="center"/>
          </w:tcPr>
          <w:p w14:paraId="58D99028"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4D</w:t>
            </w:r>
          </w:p>
        </w:tc>
        <w:tc>
          <w:tcPr>
            <w:tcW w:w="1076" w:type="dxa"/>
            <w:shd w:val="clear" w:color="auto" w:fill="F2F2F2" w:themeFill="background1" w:themeFillShade="F2"/>
            <w:vAlign w:val="center"/>
          </w:tcPr>
          <w:p w14:paraId="2D7C3CC1"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12337303"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5ACFE4B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CIDMAT</w:t>
            </w:r>
          </w:p>
          <w:p w14:paraId="7486749B"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DG HR</w:t>
            </w:r>
          </w:p>
        </w:tc>
        <w:tc>
          <w:tcPr>
            <w:tcW w:w="966" w:type="dxa"/>
            <w:shd w:val="clear" w:color="auto" w:fill="F2F2F2" w:themeFill="background1" w:themeFillShade="F2"/>
            <w:vAlign w:val="center"/>
          </w:tcPr>
          <w:p w14:paraId="6534519F"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232C2F95"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712A3367"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7B02F32C"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3B37C975"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Verbanddoos aan de liften</w:t>
            </w:r>
          </w:p>
        </w:tc>
      </w:tr>
      <w:tr w:rsidR="003259A9" w14:paraId="4226A345" w14:textId="77777777" w:rsidTr="00762FC7">
        <w:tc>
          <w:tcPr>
            <w:tcW w:w="1115" w:type="dxa"/>
            <w:shd w:val="clear" w:color="auto" w:fill="auto"/>
            <w:vAlign w:val="center"/>
          </w:tcPr>
          <w:p w14:paraId="1D882524"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4D</w:t>
            </w:r>
          </w:p>
        </w:tc>
        <w:tc>
          <w:tcPr>
            <w:tcW w:w="1076" w:type="dxa"/>
            <w:shd w:val="clear" w:color="auto" w:fill="auto"/>
            <w:vAlign w:val="center"/>
          </w:tcPr>
          <w:p w14:paraId="0B05A6A1"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auto"/>
            <w:vAlign w:val="center"/>
          </w:tcPr>
          <w:p w14:paraId="72D62C14"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1D65E0F2"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DG MR MP</w:t>
            </w:r>
          </w:p>
        </w:tc>
        <w:tc>
          <w:tcPr>
            <w:tcW w:w="966" w:type="dxa"/>
            <w:shd w:val="clear" w:color="auto" w:fill="auto"/>
            <w:vAlign w:val="center"/>
          </w:tcPr>
          <w:p w14:paraId="68736A1F"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2EBB08AB"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auto"/>
            <w:vAlign w:val="center"/>
          </w:tcPr>
          <w:p w14:paraId="5848670E"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6CA6633E"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463A3596"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Verbanddoos aan de liften</w:t>
            </w:r>
          </w:p>
        </w:tc>
      </w:tr>
      <w:tr w:rsidR="003259A9" w14:paraId="7D266526" w14:textId="77777777" w:rsidTr="00762FC7">
        <w:tc>
          <w:tcPr>
            <w:tcW w:w="1115" w:type="dxa"/>
            <w:shd w:val="clear" w:color="auto" w:fill="F2F2F2" w:themeFill="background1" w:themeFillShade="F2"/>
            <w:vAlign w:val="center"/>
          </w:tcPr>
          <w:p w14:paraId="5F52577F"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4D</w:t>
            </w:r>
          </w:p>
        </w:tc>
        <w:tc>
          <w:tcPr>
            <w:tcW w:w="1076" w:type="dxa"/>
            <w:shd w:val="clear" w:color="auto" w:fill="F2F2F2" w:themeFill="background1" w:themeFillShade="F2"/>
            <w:vAlign w:val="center"/>
          </w:tcPr>
          <w:p w14:paraId="74F37D46"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972" w:type="dxa"/>
            <w:shd w:val="clear" w:color="auto" w:fill="F2F2F2" w:themeFill="background1" w:themeFillShade="F2"/>
            <w:vAlign w:val="center"/>
          </w:tcPr>
          <w:p w14:paraId="3C19D3FA"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45E5E6E0"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DG MR MP</w:t>
            </w:r>
          </w:p>
        </w:tc>
        <w:tc>
          <w:tcPr>
            <w:tcW w:w="966" w:type="dxa"/>
            <w:shd w:val="clear" w:color="auto" w:fill="F2F2F2" w:themeFill="background1" w:themeFillShade="F2"/>
            <w:vAlign w:val="center"/>
          </w:tcPr>
          <w:p w14:paraId="1FD6FD0A"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15B61E0F"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06ABEC7C"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0C9C0C05"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5985CD6B"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Verbanddoos aan de liften</w:t>
            </w:r>
          </w:p>
        </w:tc>
      </w:tr>
      <w:tr w:rsidR="003259A9" w14:paraId="4B545357" w14:textId="77777777" w:rsidTr="00762FC7">
        <w:tc>
          <w:tcPr>
            <w:tcW w:w="1115" w:type="dxa"/>
            <w:shd w:val="clear" w:color="auto" w:fill="auto"/>
            <w:vAlign w:val="center"/>
          </w:tcPr>
          <w:p w14:paraId="4503567E"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4D</w:t>
            </w:r>
          </w:p>
        </w:tc>
        <w:tc>
          <w:tcPr>
            <w:tcW w:w="1076" w:type="dxa"/>
            <w:shd w:val="clear" w:color="auto" w:fill="auto"/>
            <w:vAlign w:val="center"/>
          </w:tcPr>
          <w:p w14:paraId="2C1A0AFF"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3</w:t>
            </w:r>
          </w:p>
        </w:tc>
        <w:tc>
          <w:tcPr>
            <w:tcW w:w="972" w:type="dxa"/>
            <w:shd w:val="clear" w:color="auto" w:fill="auto"/>
            <w:vAlign w:val="center"/>
          </w:tcPr>
          <w:p w14:paraId="7E24AFB3"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607568C7"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DG H&amp;WB</w:t>
            </w:r>
          </w:p>
          <w:p w14:paraId="134172C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FINABEL</w:t>
            </w:r>
          </w:p>
          <w:p w14:paraId="50DD505A"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F16</w:t>
            </w:r>
          </w:p>
        </w:tc>
        <w:tc>
          <w:tcPr>
            <w:tcW w:w="966" w:type="dxa"/>
            <w:shd w:val="clear" w:color="auto" w:fill="auto"/>
            <w:vAlign w:val="center"/>
          </w:tcPr>
          <w:p w14:paraId="55606389"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6DD76C9D"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auto"/>
            <w:vAlign w:val="center"/>
          </w:tcPr>
          <w:p w14:paraId="7C6EA7CF"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3C28BC3E"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01CA5CBC"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Verbanddoos aan de liften</w:t>
            </w:r>
          </w:p>
        </w:tc>
      </w:tr>
      <w:tr w:rsidR="003259A9" w14:paraId="476CAF86" w14:textId="77777777" w:rsidTr="00762FC7">
        <w:tc>
          <w:tcPr>
            <w:tcW w:w="1115" w:type="dxa"/>
            <w:shd w:val="clear" w:color="auto" w:fill="F2F2F2" w:themeFill="background1" w:themeFillShade="F2"/>
            <w:vAlign w:val="center"/>
          </w:tcPr>
          <w:p w14:paraId="7D0E0F8A"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4CTR</w:t>
            </w:r>
          </w:p>
        </w:tc>
        <w:tc>
          <w:tcPr>
            <w:tcW w:w="1076" w:type="dxa"/>
            <w:shd w:val="clear" w:color="auto" w:fill="F2F2F2" w:themeFill="background1" w:themeFillShade="F2"/>
            <w:vAlign w:val="center"/>
          </w:tcPr>
          <w:p w14:paraId="1F77174C"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36C58352"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524BA9EB"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DG HR</w:t>
            </w:r>
          </w:p>
        </w:tc>
        <w:tc>
          <w:tcPr>
            <w:tcW w:w="966" w:type="dxa"/>
            <w:shd w:val="clear" w:color="auto" w:fill="F2F2F2" w:themeFill="background1" w:themeFillShade="F2"/>
            <w:vAlign w:val="center"/>
          </w:tcPr>
          <w:p w14:paraId="3BC28100"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2FDBB4AB"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1AAECB88"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3EC2D7DB"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53DFAFEB"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1237ECBA" w14:textId="77777777" w:rsidTr="00512D8E">
        <w:tc>
          <w:tcPr>
            <w:tcW w:w="1115" w:type="dxa"/>
            <w:shd w:val="clear" w:color="auto" w:fill="auto"/>
            <w:vAlign w:val="center"/>
          </w:tcPr>
          <w:p w14:paraId="2F9689C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4CTR</w:t>
            </w:r>
          </w:p>
        </w:tc>
        <w:tc>
          <w:tcPr>
            <w:tcW w:w="1076" w:type="dxa"/>
            <w:shd w:val="clear" w:color="auto" w:fill="auto"/>
            <w:vAlign w:val="center"/>
          </w:tcPr>
          <w:p w14:paraId="3D2FCEC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auto"/>
            <w:vAlign w:val="center"/>
          </w:tcPr>
          <w:p w14:paraId="6E1BEF45"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40B72181"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DG HR</w:t>
            </w:r>
          </w:p>
        </w:tc>
        <w:tc>
          <w:tcPr>
            <w:tcW w:w="966" w:type="dxa"/>
            <w:shd w:val="clear" w:color="auto" w:fill="auto"/>
            <w:vAlign w:val="center"/>
          </w:tcPr>
          <w:p w14:paraId="4C8D1A0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5C2C089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20522302"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0A15C644"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0063DD92"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734355FE" w14:textId="77777777" w:rsidTr="00762FC7">
        <w:tc>
          <w:tcPr>
            <w:tcW w:w="1115" w:type="dxa"/>
            <w:shd w:val="clear" w:color="auto" w:fill="F2F2F2" w:themeFill="background1" w:themeFillShade="F2"/>
            <w:vAlign w:val="center"/>
          </w:tcPr>
          <w:p w14:paraId="06816861"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4E</w:t>
            </w:r>
          </w:p>
        </w:tc>
        <w:tc>
          <w:tcPr>
            <w:tcW w:w="1076" w:type="dxa"/>
            <w:shd w:val="clear" w:color="auto" w:fill="F2F2F2" w:themeFill="background1" w:themeFillShade="F2"/>
            <w:vAlign w:val="center"/>
          </w:tcPr>
          <w:p w14:paraId="2D8DF3B0"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39CA778B"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2758DBED"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Wachtlokaal Bravo</w:t>
            </w:r>
          </w:p>
        </w:tc>
        <w:tc>
          <w:tcPr>
            <w:tcW w:w="966" w:type="dxa"/>
            <w:shd w:val="clear" w:color="auto" w:fill="F2F2F2" w:themeFill="background1" w:themeFillShade="F2"/>
            <w:vAlign w:val="center"/>
          </w:tcPr>
          <w:p w14:paraId="16F9D111"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08D634F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1CBAE5FD"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4915D0DC"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64FA595E"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7B86F3F5" w14:textId="77777777" w:rsidTr="00512D8E">
        <w:tc>
          <w:tcPr>
            <w:tcW w:w="1115" w:type="dxa"/>
            <w:shd w:val="clear" w:color="auto" w:fill="auto"/>
            <w:vAlign w:val="center"/>
          </w:tcPr>
          <w:p w14:paraId="7946F23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28</w:t>
            </w:r>
          </w:p>
        </w:tc>
        <w:tc>
          <w:tcPr>
            <w:tcW w:w="1076" w:type="dxa"/>
            <w:shd w:val="clear" w:color="auto" w:fill="auto"/>
            <w:vAlign w:val="center"/>
          </w:tcPr>
          <w:p w14:paraId="31C765C6"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49983A84"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7009AEC5" w14:textId="77777777" w:rsidR="003259A9" w:rsidRDefault="003259A9" w:rsidP="003259A9">
            <w:pPr>
              <w:pStyle w:val="ListParagraph"/>
              <w:tabs>
                <w:tab w:val="right" w:pos="8931"/>
              </w:tabs>
              <w:ind w:left="0" w:right="95"/>
              <w:jc w:val="center"/>
              <w:rPr>
                <w:rFonts w:cstheme="minorHAnsi"/>
                <w:sz w:val="20"/>
                <w:szCs w:val="20"/>
              </w:rPr>
            </w:pPr>
            <w:proofErr w:type="spellStart"/>
            <w:r>
              <w:rPr>
                <w:rFonts w:cstheme="minorHAnsi"/>
                <w:sz w:val="20"/>
                <w:szCs w:val="20"/>
              </w:rPr>
              <w:t>Consessie</w:t>
            </w:r>
            <w:proofErr w:type="spellEnd"/>
          </w:p>
        </w:tc>
        <w:tc>
          <w:tcPr>
            <w:tcW w:w="966" w:type="dxa"/>
            <w:shd w:val="clear" w:color="auto" w:fill="auto"/>
            <w:vAlign w:val="center"/>
          </w:tcPr>
          <w:p w14:paraId="3E82AD1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3636DFA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w:t>
            </w:r>
          </w:p>
        </w:tc>
        <w:tc>
          <w:tcPr>
            <w:tcW w:w="1124" w:type="dxa"/>
            <w:shd w:val="clear" w:color="auto" w:fill="auto"/>
            <w:vAlign w:val="center"/>
          </w:tcPr>
          <w:p w14:paraId="722F38D9"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w:t>
            </w:r>
          </w:p>
        </w:tc>
        <w:tc>
          <w:tcPr>
            <w:tcW w:w="2398" w:type="dxa"/>
            <w:shd w:val="clear" w:color="auto" w:fill="auto"/>
            <w:vAlign w:val="center"/>
          </w:tcPr>
          <w:p w14:paraId="18A4D099"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w:t>
            </w:r>
          </w:p>
        </w:tc>
        <w:tc>
          <w:tcPr>
            <w:tcW w:w="3051" w:type="dxa"/>
            <w:shd w:val="clear" w:color="auto" w:fill="auto"/>
            <w:vAlign w:val="center"/>
          </w:tcPr>
          <w:p w14:paraId="05E3497D"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Gebouw Meteo</w:t>
            </w:r>
          </w:p>
        </w:tc>
      </w:tr>
      <w:tr w:rsidR="003259A9" w14:paraId="2FE02625" w14:textId="77777777" w:rsidTr="00762FC7">
        <w:tc>
          <w:tcPr>
            <w:tcW w:w="1115" w:type="dxa"/>
            <w:shd w:val="clear" w:color="auto" w:fill="F2F2F2" w:themeFill="background1" w:themeFillShade="F2"/>
            <w:vAlign w:val="center"/>
          </w:tcPr>
          <w:p w14:paraId="0349FD03"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5</w:t>
            </w:r>
          </w:p>
        </w:tc>
        <w:tc>
          <w:tcPr>
            <w:tcW w:w="1076" w:type="dxa"/>
            <w:shd w:val="clear" w:color="auto" w:fill="F2F2F2" w:themeFill="background1" w:themeFillShade="F2"/>
            <w:vAlign w:val="center"/>
          </w:tcPr>
          <w:p w14:paraId="487C0B12"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59C1871C"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70691848"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DG MR C&amp;I</w:t>
            </w:r>
          </w:p>
          <w:p w14:paraId="0AD57D91"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 xml:space="preserve">DG </w:t>
            </w:r>
            <w:proofErr w:type="spellStart"/>
            <w:r>
              <w:rPr>
                <w:rFonts w:cstheme="minorHAnsi"/>
                <w:sz w:val="20"/>
                <w:szCs w:val="20"/>
              </w:rPr>
              <w:t>Strat</w:t>
            </w:r>
            <w:proofErr w:type="spellEnd"/>
            <w:r>
              <w:rPr>
                <w:rFonts w:cstheme="minorHAnsi"/>
                <w:sz w:val="20"/>
                <w:szCs w:val="20"/>
              </w:rPr>
              <w:t xml:space="preserve"> COM</w:t>
            </w:r>
          </w:p>
        </w:tc>
        <w:tc>
          <w:tcPr>
            <w:tcW w:w="966" w:type="dxa"/>
            <w:shd w:val="clear" w:color="auto" w:fill="F2F2F2" w:themeFill="background1" w:themeFillShade="F2"/>
            <w:vAlign w:val="center"/>
          </w:tcPr>
          <w:p w14:paraId="3B3EDD7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75C239F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37370450"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54AD3878"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145C3168"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08591258" w14:textId="77777777" w:rsidTr="00512D8E">
        <w:tc>
          <w:tcPr>
            <w:tcW w:w="1115" w:type="dxa"/>
            <w:shd w:val="clear" w:color="auto" w:fill="auto"/>
            <w:vAlign w:val="center"/>
          </w:tcPr>
          <w:p w14:paraId="4524183B"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5</w:t>
            </w:r>
          </w:p>
        </w:tc>
        <w:tc>
          <w:tcPr>
            <w:tcW w:w="1076" w:type="dxa"/>
            <w:shd w:val="clear" w:color="auto" w:fill="auto"/>
            <w:vAlign w:val="center"/>
          </w:tcPr>
          <w:p w14:paraId="14C27185"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auto"/>
            <w:vAlign w:val="center"/>
          </w:tcPr>
          <w:p w14:paraId="0289A5E1"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75AD62CE"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DG MR C&amp;I</w:t>
            </w:r>
          </w:p>
          <w:p w14:paraId="17B47047"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 xml:space="preserve">DG </w:t>
            </w:r>
            <w:proofErr w:type="spellStart"/>
            <w:r>
              <w:rPr>
                <w:rFonts w:cstheme="minorHAnsi"/>
                <w:sz w:val="20"/>
                <w:szCs w:val="20"/>
              </w:rPr>
              <w:t>Strat</w:t>
            </w:r>
            <w:proofErr w:type="spellEnd"/>
            <w:r>
              <w:rPr>
                <w:rFonts w:cstheme="minorHAnsi"/>
                <w:sz w:val="20"/>
                <w:szCs w:val="20"/>
              </w:rPr>
              <w:t xml:space="preserve"> COM</w:t>
            </w:r>
          </w:p>
        </w:tc>
        <w:tc>
          <w:tcPr>
            <w:tcW w:w="966" w:type="dxa"/>
            <w:shd w:val="clear" w:color="auto" w:fill="auto"/>
            <w:vAlign w:val="center"/>
          </w:tcPr>
          <w:p w14:paraId="00440C8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4DA0EAA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auto"/>
            <w:vAlign w:val="center"/>
          </w:tcPr>
          <w:p w14:paraId="31582766"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1DEC4488"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0C0DCC08"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00437D01" w14:textId="77777777" w:rsidTr="00762FC7">
        <w:tc>
          <w:tcPr>
            <w:tcW w:w="1115" w:type="dxa"/>
            <w:shd w:val="clear" w:color="auto" w:fill="F2F2F2" w:themeFill="background1" w:themeFillShade="F2"/>
            <w:vAlign w:val="center"/>
          </w:tcPr>
          <w:p w14:paraId="5C217FBA"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5</w:t>
            </w:r>
          </w:p>
        </w:tc>
        <w:tc>
          <w:tcPr>
            <w:tcW w:w="1076" w:type="dxa"/>
            <w:shd w:val="clear" w:color="auto" w:fill="F2F2F2" w:themeFill="background1" w:themeFillShade="F2"/>
            <w:vAlign w:val="center"/>
          </w:tcPr>
          <w:p w14:paraId="0C2DE089"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972" w:type="dxa"/>
            <w:shd w:val="clear" w:color="auto" w:fill="F2F2F2" w:themeFill="background1" w:themeFillShade="F2"/>
            <w:vAlign w:val="center"/>
          </w:tcPr>
          <w:p w14:paraId="570B92B4"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7207E04D"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DG MR C&amp;I</w:t>
            </w:r>
          </w:p>
          <w:p w14:paraId="3334CCCE"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 xml:space="preserve">DG </w:t>
            </w:r>
            <w:proofErr w:type="spellStart"/>
            <w:r>
              <w:rPr>
                <w:rFonts w:cstheme="minorHAnsi"/>
                <w:sz w:val="20"/>
                <w:szCs w:val="20"/>
              </w:rPr>
              <w:t>Strat</w:t>
            </w:r>
            <w:proofErr w:type="spellEnd"/>
            <w:r>
              <w:rPr>
                <w:rFonts w:cstheme="minorHAnsi"/>
                <w:sz w:val="20"/>
                <w:szCs w:val="20"/>
              </w:rPr>
              <w:t xml:space="preserve"> COM</w:t>
            </w:r>
          </w:p>
        </w:tc>
        <w:tc>
          <w:tcPr>
            <w:tcW w:w="966" w:type="dxa"/>
            <w:shd w:val="clear" w:color="auto" w:fill="F2F2F2" w:themeFill="background1" w:themeFillShade="F2"/>
            <w:vAlign w:val="center"/>
          </w:tcPr>
          <w:p w14:paraId="0BA1C4CB"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58075DE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2DAB90E3"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29E21FFF"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62F230B5"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68D3E6D1" w14:textId="77777777" w:rsidTr="00512D8E">
        <w:tc>
          <w:tcPr>
            <w:tcW w:w="1115" w:type="dxa"/>
            <w:shd w:val="clear" w:color="auto" w:fill="auto"/>
            <w:vAlign w:val="center"/>
          </w:tcPr>
          <w:p w14:paraId="381F3C65"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5</w:t>
            </w:r>
          </w:p>
        </w:tc>
        <w:tc>
          <w:tcPr>
            <w:tcW w:w="1076" w:type="dxa"/>
            <w:shd w:val="clear" w:color="auto" w:fill="auto"/>
            <w:vAlign w:val="center"/>
          </w:tcPr>
          <w:p w14:paraId="215CCEE7"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3</w:t>
            </w:r>
          </w:p>
        </w:tc>
        <w:tc>
          <w:tcPr>
            <w:tcW w:w="972" w:type="dxa"/>
            <w:shd w:val="clear" w:color="auto" w:fill="auto"/>
            <w:vAlign w:val="center"/>
          </w:tcPr>
          <w:p w14:paraId="007A3E7A"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6CBB7787"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DG MR C&amp;I</w:t>
            </w:r>
          </w:p>
          <w:p w14:paraId="6EE5727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DG HR</w:t>
            </w:r>
          </w:p>
        </w:tc>
        <w:tc>
          <w:tcPr>
            <w:tcW w:w="966" w:type="dxa"/>
            <w:shd w:val="clear" w:color="auto" w:fill="auto"/>
            <w:vAlign w:val="center"/>
          </w:tcPr>
          <w:p w14:paraId="736672A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3C48C4D6"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auto"/>
            <w:vAlign w:val="center"/>
          </w:tcPr>
          <w:p w14:paraId="4EB415B1"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6DB0F9DF"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396EC04C"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07E24806" w14:textId="77777777" w:rsidTr="00762FC7">
        <w:tc>
          <w:tcPr>
            <w:tcW w:w="1115" w:type="dxa"/>
            <w:shd w:val="clear" w:color="auto" w:fill="F2F2F2" w:themeFill="background1" w:themeFillShade="F2"/>
            <w:vAlign w:val="center"/>
          </w:tcPr>
          <w:p w14:paraId="244ADD8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5CTR</w:t>
            </w:r>
          </w:p>
        </w:tc>
        <w:tc>
          <w:tcPr>
            <w:tcW w:w="1076" w:type="dxa"/>
            <w:shd w:val="clear" w:color="auto" w:fill="F2F2F2" w:themeFill="background1" w:themeFillShade="F2"/>
            <w:vAlign w:val="center"/>
          </w:tcPr>
          <w:p w14:paraId="6720882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6615699C"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5E816D2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Concessie Politie</w:t>
            </w:r>
          </w:p>
        </w:tc>
        <w:tc>
          <w:tcPr>
            <w:tcW w:w="966" w:type="dxa"/>
            <w:shd w:val="clear" w:color="auto" w:fill="F2F2F2" w:themeFill="background1" w:themeFillShade="F2"/>
            <w:vAlign w:val="center"/>
          </w:tcPr>
          <w:p w14:paraId="26451EBA"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44B889D4"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w:t>
            </w:r>
          </w:p>
        </w:tc>
        <w:tc>
          <w:tcPr>
            <w:tcW w:w="1124" w:type="dxa"/>
            <w:shd w:val="clear" w:color="auto" w:fill="F2F2F2" w:themeFill="background1" w:themeFillShade="F2"/>
            <w:vAlign w:val="center"/>
          </w:tcPr>
          <w:p w14:paraId="768C760F"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w:t>
            </w:r>
          </w:p>
        </w:tc>
        <w:tc>
          <w:tcPr>
            <w:tcW w:w="2398" w:type="dxa"/>
            <w:shd w:val="clear" w:color="auto" w:fill="F2F2F2" w:themeFill="background1" w:themeFillShade="F2"/>
            <w:vAlign w:val="center"/>
          </w:tcPr>
          <w:p w14:paraId="059A1ACF"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04032655"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Verantwoordelijkheid politie</w:t>
            </w:r>
          </w:p>
        </w:tc>
      </w:tr>
      <w:tr w:rsidR="003259A9" w14:paraId="289BD91C" w14:textId="77777777" w:rsidTr="00512D8E">
        <w:tc>
          <w:tcPr>
            <w:tcW w:w="1115" w:type="dxa"/>
            <w:shd w:val="clear" w:color="auto" w:fill="auto"/>
            <w:vAlign w:val="center"/>
          </w:tcPr>
          <w:p w14:paraId="0EF1CA0D"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6A</w:t>
            </w:r>
          </w:p>
        </w:tc>
        <w:tc>
          <w:tcPr>
            <w:tcW w:w="1076" w:type="dxa"/>
            <w:shd w:val="clear" w:color="auto" w:fill="auto"/>
            <w:vAlign w:val="center"/>
          </w:tcPr>
          <w:p w14:paraId="6CE10D37"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10C4F58A"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6F0C5AAA"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 xml:space="preserve">UB </w:t>
            </w:r>
            <w:proofErr w:type="spellStart"/>
            <w:r>
              <w:rPr>
                <w:rFonts w:cstheme="minorHAnsi"/>
                <w:sz w:val="20"/>
                <w:szCs w:val="20"/>
              </w:rPr>
              <w:t>Def</w:t>
            </w:r>
            <w:proofErr w:type="spellEnd"/>
            <w:r>
              <w:rPr>
                <w:rFonts w:cstheme="minorHAnsi"/>
                <w:sz w:val="20"/>
                <w:szCs w:val="20"/>
              </w:rPr>
              <w:t xml:space="preserve"> </w:t>
            </w:r>
            <w:proofErr w:type="spellStart"/>
            <w:r>
              <w:rPr>
                <w:rFonts w:cstheme="minorHAnsi"/>
                <w:sz w:val="20"/>
                <w:szCs w:val="20"/>
              </w:rPr>
              <w:t>Det</w:t>
            </w:r>
            <w:proofErr w:type="spellEnd"/>
            <w:r>
              <w:rPr>
                <w:rFonts w:cstheme="minorHAnsi"/>
                <w:sz w:val="20"/>
                <w:szCs w:val="20"/>
              </w:rPr>
              <w:t xml:space="preserve"> EVERE</w:t>
            </w:r>
          </w:p>
        </w:tc>
        <w:tc>
          <w:tcPr>
            <w:tcW w:w="966" w:type="dxa"/>
            <w:shd w:val="clear" w:color="auto" w:fill="auto"/>
            <w:vAlign w:val="center"/>
          </w:tcPr>
          <w:p w14:paraId="47FF1A0D"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20974CF3" w14:textId="77777777" w:rsidR="003259A9" w:rsidRDefault="003259A9" w:rsidP="003259A9">
            <w:pPr>
              <w:pStyle w:val="ListParagraph"/>
              <w:tabs>
                <w:tab w:val="right" w:pos="8931"/>
              </w:tabs>
              <w:ind w:left="0" w:right="95"/>
              <w:jc w:val="center"/>
              <w:rPr>
                <w:rFonts w:cstheme="minorHAnsi"/>
                <w:sz w:val="20"/>
                <w:szCs w:val="20"/>
              </w:rPr>
            </w:pPr>
          </w:p>
        </w:tc>
        <w:tc>
          <w:tcPr>
            <w:tcW w:w="1124" w:type="dxa"/>
            <w:shd w:val="clear" w:color="auto" w:fill="auto"/>
            <w:vAlign w:val="center"/>
          </w:tcPr>
          <w:p w14:paraId="676FD327"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398" w:type="dxa"/>
            <w:shd w:val="clear" w:color="auto" w:fill="auto"/>
            <w:vAlign w:val="center"/>
          </w:tcPr>
          <w:p w14:paraId="480466F2" w14:textId="77777777" w:rsidR="003259A9" w:rsidRPr="00E95F39" w:rsidRDefault="003259A9" w:rsidP="003259A9">
            <w:pPr>
              <w:pStyle w:val="ListParagraph"/>
              <w:tabs>
                <w:tab w:val="right" w:pos="8931"/>
              </w:tabs>
              <w:ind w:left="0" w:right="95"/>
              <w:rPr>
                <w:rFonts w:cstheme="minorHAnsi"/>
                <w:sz w:val="20"/>
                <w:szCs w:val="20"/>
              </w:rPr>
            </w:pPr>
          </w:p>
        </w:tc>
        <w:tc>
          <w:tcPr>
            <w:tcW w:w="3051" w:type="dxa"/>
            <w:shd w:val="clear" w:color="auto" w:fill="auto"/>
            <w:vAlign w:val="center"/>
          </w:tcPr>
          <w:p w14:paraId="6BEE1B57"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72906D55" w14:textId="77777777" w:rsidTr="00762FC7">
        <w:tc>
          <w:tcPr>
            <w:tcW w:w="1115" w:type="dxa"/>
            <w:shd w:val="clear" w:color="auto" w:fill="F2F2F2" w:themeFill="background1" w:themeFillShade="F2"/>
            <w:vAlign w:val="center"/>
          </w:tcPr>
          <w:p w14:paraId="7DE4CE6D"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6A</w:t>
            </w:r>
          </w:p>
        </w:tc>
        <w:tc>
          <w:tcPr>
            <w:tcW w:w="1076" w:type="dxa"/>
            <w:shd w:val="clear" w:color="auto" w:fill="F2F2F2" w:themeFill="background1" w:themeFillShade="F2"/>
            <w:vAlign w:val="center"/>
          </w:tcPr>
          <w:p w14:paraId="4DD021D6"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F2F2F2" w:themeFill="background1" w:themeFillShade="F2"/>
            <w:vAlign w:val="center"/>
          </w:tcPr>
          <w:p w14:paraId="44AEDA7F"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0301061E"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 xml:space="preserve">UB </w:t>
            </w:r>
            <w:proofErr w:type="spellStart"/>
            <w:r>
              <w:rPr>
                <w:rFonts w:cstheme="minorHAnsi"/>
                <w:sz w:val="20"/>
                <w:szCs w:val="20"/>
              </w:rPr>
              <w:t>Def</w:t>
            </w:r>
            <w:proofErr w:type="spellEnd"/>
            <w:r>
              <w:rPr>
                <w:rFonts w:cstheme="minorHAnsi"/>
                <w:sz w:val="20"/>
                <w:szCs w:val="20"/>
              </w:rPr>
              <w:t xml:space="preserve"> </w:t>
            </w:r>
            <w:proofErr w:type="spellStart"/>
            <w:r>
              <w:rPr>
                <w:rFonts w:cstheme="minorHAnsi"/>
                <w:sz w:val="20"/>
                <w:szCs w:val="20"/>
              </w:rPr>
              <w:t>Det</w:t>
            </w:r>
            <w:proofErr w:type="spellEnd"/>
            <w:r>
              <w:rPr>
                <w:rFonts w:cstheme="minorHAnsi"/>
                <w:sz w:val="20"/>
                <w:szCs w:val="20"/>
              </w:rPr>
              <w:t xml:space="preserve"> EVERE</w:t>
            </w:r>
          </w:p>
        </w:tc>
        <w:tc>
          <w:tcPr>
            <w:tcW w:w="966" w:type="dxa"/>
            <w:shd w:val="clear" w:color="auto" w:fill="F2F2F2" w:themeFill="background1" w:themeFillShade="F2"/>
            <w:vAlign w:val="center"/>
          </w:tcPr>
          <w:p w14:paraId="5954676B"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1610486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09B610FA"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28B608D5"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6A7DAE31"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4DFCF425" w14:textId="77777777" w:rsidTr="00512D8E">
        <w:tc>
          <w:tcPr>
            <w:tcW w:w="1115" w:type="dxa"/>
            <w:shd w:val="clear" w:color="auto" w:fill="auto"/>
            <w:vAlign w:val="center"/>
          </w:tcPr>
          <w:p w14:paraId="29BF466C"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6 D</w:t>
            </w:r>
          </w:p>
        </w:tc>
        <w:tc>
          <w:tcPr>
            <w:tcW w:w="1076" w:type="dxa"/>
            <w:shd w:val="clear" w:color="auto" w:fill="auto"/>
            <w:vAlign w:val="center"/>
          </w:tcPr>
          <w:p w14:paraId="29FD707B"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7AD0F0F4"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3CB8AB6A"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CC Infra</w:t>
            </w:r>
          </w:p>
        </w:tc>
        <w:tc>
          <w:tcPr>
            <w:tcW w:w="966" w:type="dxa"/>
            <w:shd w:val="clear" w:color="auto" w:fill="auto"/>
            <w:vAlign w:val="center"/>
          </w:tcPr>
          <w:p w14:paraId="1394D53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4FC4019C"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2D7E8FB8"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6B5C5BB6"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5137351A"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5E37E513" w14:textId="77777777" w:rsidTr="00762FC7">
        <w:tc>
          <w:tcPr>
            <w:tcW w:w="1115" w:type="dxa"/>
            <w:shd w:val="clear" w:color="auto" w:fill="F2F2F2" w:themeFill="background1" w:themeFillShade="F2"/>
            <w:vAlign w:val="center"/>
          </w:tcPr>
          <w:p w14:paraId="7C2F1724"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6D</w:t>
            </w:r>
          </w:p>
        </w:tc>
        <w:tc>
          <w:tcPr>
            <w:tcW w:w="1076" w:type="dxa"/>
            <w:shd w:val="clear" w:color="auto" w:fill="F2F2F2" w:themeFill="background1" w:themeFillShade="F2"/>
            <w:vAlign w:val="center"/>
          </w:tcPr>
          <w:p w14:paraId="3597A8E7"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F2F2F2" w:themeFill="background1" w:themeFillShade="F2"/>
            <w:vAlign w:val="center"/>
          </w:tcPr>
          <w:p w14:paraId="16378441"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6AD97F6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CC Infra</w:t>
            </w:r>
          </w:p>
        </w:tc>
        <w:tc>
          <w:tcPr>
            <w:tcW w:w="966" w:type="dxa"/>
            <w:shd w:val="clear" w:color="auto" w:fill="F2F2F2" w:themeFill="background1" w:themeFillShade="F2"/>
            <w:vAlign w:val="center"/>
          </w:tcPr>
          <w:p w14:paraId="34F8E7A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4BDB16A1"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2F000418"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2EA9CBE2"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42FF7BA9"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40E49A2C" w14:textId="77777777" w:rsidTr="00512D8E">
        <w:tc>
          <w:tcPr>
            <w:tcW w:w="1115" w:type="dxa"/>
            <w:shd w:val="clear" w:color="auto" w:fill="auto"/>
            <w:vAlign w:val="center"/>
          </w:tcPr>
          <w:p w14:paraId="215BEC36"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6D</w:t>
            </w:r>
          </w:p>
        </w:tc>
        <w:tc>
          <w:tcPr>
            <w:tcW w:w="1076" w:type="dxa"/>
            <w:shd w:val="clear" w:color="auto" w:fill="auto"/>
            <w:vAlign w:val="center"/>
          </w:tcPr>
          <w:p w14:paraId="5E819314"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972" w:type="dxa"/>
            <w:shd w:val="clear" w:color="auto" w:fill="auto"/>
            <w:vAlign w:val="center"/>
          </w:tcPr>
          <w:p w14:paraId="2BF460B3"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592E853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CC Infra</w:t>
            </w:r>
          </w:p>
        </w:tc>
        <w:tc>
          <w:tcPr>
            <w:tcW w:w="966" w:type="dxa"/>
            <w:shd w:val="clear" w:color="auto" w:fill="auto"/>
            <w:vAlign w:val="center"/>
          </w:tcPr>
          <w:p w14:paraId="68B9BF8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38F4DC5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24B57742"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60ACD24D"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610CBE12"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1ECC7022" w14:textId="77777777" w:rsidTr="00762FC7">
        <w:tc>
          <w:tcPr>
            <w:tcW w:w="1115" w:type="dxa"/>
            <w:shd w:val="clear" w:color="auto" w:fill="F2F2F2" w:themeFill="background1" w:themeFillShade="F2"/>
            <w:vAlign w:val="center"/>
          </w:tcPr>
          <w:p w14:paraId="1CFB5776"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6C</w:t>
            </w:r>
          </w:p>
        </w:tc>
        <w:tc>
          <w:tcPr>
            <w:tcW w:w="1076" w:type="dxa"/>
            <w:shd w:val="clear" w:color="auto" w:fill="F2F2F2" w:themeFill="background1" w:themeFillShade="F2"/>
            <w:vAlign w:val="center"/>
          </w:tcPr>
          <w:p w14:paraId="71571CA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35F37495"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57CC554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DH HR - A</w:t>
            </w:r>
          </w:p>
        </w:tc>
        <w:tc>
          <w:tcPr>
            <w:tcW w:w="966" w:type="dxa"/>
            <w:shd w:val="clear" w:color="auto" w:fill="F2F2F2" w:themeFill="background1" w:themeFillShade="F2"/>
            <w:vAlign w:val="center"/>
          </w:tcPr>
          <w:p w14:paraId="54EFE31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11E733C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6DBA5E5D"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21C30668" w14:textId="77777777" w:rsidR="003259A9" w:rsidRPr="00817F4F"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51D9778E"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Archieven</w:t>
            </w:r>
          </w:p>
        </w:tc>
      </w:tr>
      <w:tr w:rsidR="003259A9" w14:paraId="0BA91B2A" w14:textId="77777777" w:rsidTr="00512D8E">
        <w:tc>
          <w:tcPr>
            <w:tcW w:w="1115" w:type="dxa"/>
            <w:shd w:val="clear" w:color="auto" w:fill="auto"/>
            <w:vAlign w:val="center"/>
          </w:tcPr>
          <w:p w14:paraId="23F6914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7A</w:t>
            </w:r>
          </w:p>
        </w:tc>
        <w:tc>
          <w:tcPr>
            <w:tcW w:w="1076" w:type="dxa"/>
            <w:shd w:val="clear" w:color="auto" w:fill="auto"/>
            <w:vAlign w:val="center"/>
          </w:tcPr>
          <w:p w14:paraId="452F60B3"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459D970E"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49B8E0BB"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Logement (BN HK)</w:t>
            </w:r>
          </w:p>
        </w:tc>
        <w:tc>
          <w:tcPr>
            <w:tcW w:w="966" w:type="dxa"/>
            <w:shd w:val="clear" w:color="auto" w:fill="auto"/>
            <w:vAlign w:val="center"/>
          </w:tcPr>
          <w:p w14:paraId="54924E4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0BD30784"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Hulpverlener wachtlokaal</w:t>
            </w:r>
          </w:p>
        </w:tc>
        <w:tc>
          <w:tcPr>
            <w:tcW w:w="1124" w:type="dxa"/>
            <w:shd w:val="clear" w:color="auto" w:fill="auto"/>
            <w:vAlign w:val="center"/>
          </w:tcPr>
          <w:p w14:paraId="39D40C20"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16E1F1CF"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75063EEE"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4CBDEF63" w14:textId="77777777" w:rsidTr="00762FC7">
        <w:tc>
          <w:tcPr>
            <w:tcW w:w="1115" w:type="dxa"/>
            <w:shd w:val="clear" w:color="auto" w:fill="F2F2F2" w:themeFill="background1" w:themeFillShade="F2"/>
            <w:vAlign w:val="center"/>
          </w:tcPr>
          <w:p w14:paraId="7183C08B"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7A</w:t>
            </w:r>
          </w:p>
        </w:tc>
        <w:tc>
          <w:tcPr>
            <w:tcW w:w="1076" w:type="dxa"/>
            <w:shd w:val="clear" w:color="auto" w:fill="F2F2F2" w:themeFill="background1" w:themeFillShade="F2"/>
            <w:vAlign w:val="center"/>
          </w:tcPr>
          <w:p w14:paraId="667E8DBA"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F2F2F2" w:themeFill="background1" w:themeFillShade="F2"/>
            <w:vAlign w:val="center"/>
          </w:tcPr>
          <w:p w14:paraId="201014E1"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23FDBC54"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Logement (BN HK)</w:t>
            </w:r>
          </w:p>
        </w:tc>
        <w:tc>
          <w:tcPr>
            <w:tcW w:w="966" w:type="dxa"/>
            <w:shd w:val="clear" w:color="auto" w:fill="F2F2F2" w:themeFill="background1" w:themeFillShade="F2"/>
            <w:vAlign w:val="center"/>
          </w:tcPr>
          <w:p w14:paraId="582EAC0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118A1CED"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Hulpverlener wachtlokaal</w:t>
            </w:r>
          </w:p>
        </w:tc>
        <w:tc>
          <w:tcPr>
            <w:tcW w:w="1124" w:type="dxa"/>
            <w:shd w:val="clear" w:color="auto" w:fill="F2F2F2" w:themeFill="background1" w:themeFillShade="F2"/>
            <w:vAlign w:val="center"/>
          </w:tcPr>
          <w:p w14:paraId="7A847328"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4642B52D"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082D4BB4"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0DAA1A2F" w14:textId="77777777" w:rsidTr="003259A9">
        <w:tc>
          <w:tcPr>
            <w:tcW w:w="1115" w:type="dxa"/>
            <w:shd w:val="clear" w:color="auto" w:fill="A6A6A6" w:themeFill="background1" w:themeFillShade="A6"/>
            <w:vAlign w:val="center"/>
          </w:tcPr>
          <w:p w14:paraId="2D958F3E"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lastRenderedPageBreak/>
              <w:t>Blok</w:t>
            </w:r>
            <w:r w:rsidRPr="00E95F39">
              <w:rPr>
                <w:rFonts w:cstheme="minorHAnsi"/>
                <w:b/>
                <w:sz w:val="20"/>
                <w:szCs w:val="20"/>
              </w:rPr>
              <w:br/>
              <w:t>Vleugel</w:t>
            </w:r>
          </w:p>
        </w:tc>
        <w:tc>
          <w:tcPr>
            <w:tcW w:w="1076" w:type="dxa"/>
            <w:shd w:val="clear" w:color="auto" w:fill="A6A6A6" w:themeFill="background1" w:themeFillShade="A6"/>
            <w:vAlign w:val="center"/>
          </w:tcPr>
          <w:p w14:paraId="5DA5150A"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Verdiep</w:t>
            </w:r>
          </w:p>
        </w:tc>
        <w:tc>
          <w:tcPr>
            <w:tcW w:w="972" w:type="dxa"/>
            <w:shd w:val="clear" w:color="auto" w:fill="A6A6A6" w:themeFill="background1" w:themeFillShade="A6"/>
            <w:vAlign w:val="center"/>
          </w:tcPr>
          <w:p w14:paraId="21250078"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t>WN</w:t>
            </w:r>
          </w:p>
        </w:tc>
        <w:tc>
          <w:tcPr>
            <w:tcW w:w="2637" w:type="dxa"/>
            <w:shd w:val="clear" w:color="auto" w:fill="A6A6A6" w:themeFill="background1" w:themeFillShade="A6"/>
            <w:vAlign w:val="center"/>
          </w:tcPr>
          <w:p w14:paraId="238FBB49"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Eenheden</w:t>
            </w:r>
          </w:p>
        </w:tc>
        <w:tc>
          <w:tcPr>
            <w:tcW w:w="966" w:type="dxa"/>
            <w:shd w:val="clear" w:color="auto" w:fill="A6A6A6" w:themeFill="background1" w:themeFillShade="A6"/>
            <w:vAlign w:val="center"/>
          </w:tcPr>
          <w:p w14:paraId="5C10A221"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Type risico</w:t>
            </w:r>
          </w:p>
        </w:tc>
        <w:tc>
          <w:tcPr>
            <w:tcW w:w="1545" w:type="dxa"/>
            <w:shd w:val="clear" w:color="auto" w:fill="A6A6A6" w:themeFill="background1" w:themeFillShade="A6"/>
            <w:vAlign w:val="center"/>
          </w:tcPr>
          <w:p w14:paraId="0528B830"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Aantal eerste</w:t>
            </w:r>
            <w:r w:rsidRPr="00E95F39">
              <w:rPr>
                <w:rFonts w:cstheme="minorHAnsi"/>
                <w:b/>
                <w:sz w:val="20"/>
                <w:szCs w:val="20"/>
              </w:rPr>
              <w:br/>
              <w:t>hulpverleners</w:t>
            </w:r>
          </w:p>
        </w:tc>
        <w:tc>
          <w:tcPr>
            <w:tcW w:w="1124" w:type="dxa"/>
            <w:shd w:val="clear" w:color="auto" w:fill="A6A6A6" w:themeFill="background1" w:themeFillShade="A6"/>
            <w:vAlign w:val="center"/>
          </w:tcPr>
          <w:p w14:paraId="062EC802" w14:textId="77777777" w:rsidR="003259A9" w:rsidRPr="00E95F39" w:rsidRDefault="003259A9" w:rsidP="003259A9">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r>
            <w:proofErr w:type="spellStart"/>
            <w:r w:rsidRPr="00E95F39">
              <w:rPr>
                <w:rFonts w:cstheme="minorHAnsi"/>
                <w:b/>
                <w:sz w:val="20"/>
                <w:szCs w:val="20"/>
              </w:rPr>
              <w:t>verband</w:t>
            </w:r>
            <w:r>
              <w:rPr>
                <w:rFonts w:cstheme="minorHAnsi"/>
                <w:b/>
                <w:sz w:val="20"/>
                <w:szCs w:val="20"/>
              </w:rPr>
              <w:t>-</w:t>
            </w:r>
            <w:r w:rsidRPr="00E95F39">
              <w:rPr>
                <w:rFonts w:cstheme="minorHAnsi"/>
                <w:b/>
                <w:sz w:val="20"/>
                <w:szCs w:val="20"/>
              </w:rPr>
              <w:t>d</w:t>
            </w:r>
            <w:r>
              <w:rPr>
                <w:rFonts w:cstheme="minorHAnsi"/>
                <w:b/>
                <w:sz w:val="20"/>
                <w:szCs w:val="20"/>
              </w:rPr>
              <w:t>ozen</w:t>
            </w:r>
            <w:proofErr w:type="spellEnd"/>
          </w:p>
        </w:tc>
        <w:tc>
          <w:tcPr>
            <w:tcW w:w="2398" w:type="dxa"/>
            <w:shd w:val="clear" w:color="auto" w:fill="A6A6A6" w:themeFill="background1" w:themeFillShade="A6"/>
            <w:vAlign w:val="center"/>
          </w:tcPr>
          <w:p w14:paraId="4BBB9B8A" w14:textId="77777777" w:rsidR="003259A9" w:rsidRPr="00E95F39" w:rsidRDefault="003259A9" w:rsidP="003259A9">
            <w:pPr>
              <w:pStyle w:val="ListParagraph"/>
              <w:tabs>
                <w:tab w:val="right" w:pos="8931"/>
              </w:tabs>
              <w:ind w:left="0" w:right="95"/>
              <w:jc w:val="center"/>
              <w:rPr>
                <w:rFonts w:cstheme="minorHAnsi"/>
                <w:b/>
                <w:sz w:val="20"/>
                <w:szCs w:val="20"/>
              </w:rPr>
            </w:pPr>
            <w:r>
              <w:rPr>
                <w:rFonts w:cstheme="minorHAnsi"/>
                <w:b/>
                <w:sz w:val="20"/>
                <w:szCs w:val="20"/>
              </w:rPr>
              <w:t>Bijkomende middelen</w:t>
            </w:r>
          </w:p>
        </w:tc>
        <w:tc>
          <w:tcPr>
            <w:tcW w:w="3051" w:type="dxa"/>
            <w:shd w:val="clear" w:color="auto" w:fill="A6A6A6" w:themeFill="background1" w:themeFillShade="A6"/>
            <w:vAlign w:val="center"/>
          </w:tcPr>
          <w:p w14:paraId="774ADA6A" w14:textId="77777777" w:rsidR="003259A9" w:rsidRPr="00E95F39" w:rsidRDefault="003259A9" w:rsidP="003259A9">
            <w:pPr>
              <w:pStyle w:val="ListParagraph"/>
              <w:tabs>
                <w:tab w:val="right" w:pos="8931"/>
              </w:tabs>
              <w:ind w:left="0" w:right="95"/>
              <w:jc w:val="center"/>
              <w:rPr>
                <w:rFonts w:cstheme="minorHAnsi"/>
                <w:b/>
                <w:sz w:val="20"/>
                <w:szCs w:val="20"/>
              </w:rPr>
            </w:pPr>
            <w:r>
              <w:rPr>
                <w:rFonts w:cstheme="minorHAnsi"/>
                <w:b/>
                <w:sz w:val="20"/>
                <w:szCs w:val="20"/>
              </w:rPr>
              <w:t>Opmerkingen</w:t>
            </w:r>
          </w:p>
        </w:tc>
      </w:tr>
      <w:tr w:rsidR="003259A9" w14:paraId="7CC2ECEE" w14:textId="77777777" w:rsidTr="00512D8E">
        <w:tc>
          <w:tcPr>
            <w:tcW w:w="1115" w:type="dxa"/>
            <w:shd w:val="clear" w:color="auto" w:fill="auto"/>
            <w:vAlign w:val="center"/>
          </w:tcPr>
          <w:p w14:paraId="51BB325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7B</w:t>
            </w:r>
          </w:p>
        </w:tc>
        <w:tc>
          <w:tcPr>
            <w:tcW w:w="1076" w:type="dxa"/>
            <w:shd w:val="clear" w:color="auto" w:fill="auto"/>
            <w:vAlign w:val="center"/>
          </w:tcPr>
          <w:p w14:paraId="15875FCB"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0572B1F6"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1C21DB39"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Logement (BN HK)</w:t>
            </w:r>
          </w:p>
        </w:tc>
        <w:tc>
          <w:tcPr>
            <w:tcW w:w="966" w:type="dxa"/>
            <w:shd w:val="clear" w:color="auto" w:fill="auto"/>
            <w:vAlign w:val="center"/>
          </w:tcPr>
          <w:p w14:paraId="59E3DDAA"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15BBB94C"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Hulpverlener wachtlokaal</w:t>
            </w:r>
          </w:p>
        </w:tc>
        <w:tc>
          <w:tcPr>
            <w:tcW w:w="1124" w:type="dxa"/>
            <w:shd w:val="clear" w:color="auto" w:fill="auto"/>
            <w:vAlign w:val="center"/>
          </w:tcPr>
          <w:p w14:paraId="5DC059B8"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373EE221"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0275D041"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3FC57F6C" w14:textId="77777777" w:rsidTr="00762FC7">
        <w:tc>
          <w:tcPr>
            <w:tcW w:w="1115" w:type="dxa"/>
            <w:shd w:val="clear" w:color="auto" w:fill="F2F2F2" w:themeFill="background1" w:themeFillShade="F2"/>
            <w:vAlign w:val="center"/>
          </w:tcPr>
          <w:p w14:paraId="5D0863D1"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7B</w:t>
            </w:r>
          </w:p>
        </w:tc>
        <w:tc>
          <w:tcPr>
            <w:tcW w:w="1076" w:type="dxa"/>
            <w:shd w:val="clear" w:color="auto" w:fill="F2F2F2" w:themeFill="background1" w:themeFillShade="F2"/>
            <w:vAlign w:val="center"/>
          </w:tcPr>
          <w:p w14:paraId="25EA3559"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F2F2F2" w:themeFill="background1" w:themeFillShade="F2"/>
            <w:vAlign w:val="center"/>
          </w:tcPr>
          <w:p w14:paraId="250D6ACE"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0EC721A7"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Logement (BN HK)</w:t>
            </w:r>
          </w:p>
        </w:tc>
        <w:tc>
          <w:tcPr>
            <w:tcW w:w="966" w:type="dxa"/>
            <w:shd w:val="clear" w:color="auto" w:fill="F2F2F2" w:themeFill="background1" w:themeFillShade="F2"/>
            <w:vAlign w:val="center"/>
          </w:tcPr>
          <w:p w14:paraId="0862BBB8"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4EC8303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Hulpverlener wachtlokaal</w:t>
            </w:r>
          </w:p>
        </w:tc>
        <w:tc>
          <w:tcPr>
            <w:tcW w:w="1124" w:type="dxa"/>
            <w:shd w:val="clear" w:color="auto" w:fill="F2F2F2" w:themeFill="background1" w:themeFillShade="F2"/>
            <w:vAlign w:val="center"/>
          </w:tcPr>
          <w:p w14:paraId="70EEE541"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17DDD3B2"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340F087D"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231723CE" w14:textId="77777777" w:rsidTr="00512D8E">
        <w:tc>
          <w:tcPr>
            <w:tcW w:w="1115" w:type="dxa"/>
            <w:shd w:val="clear" w:color="auto" w:fill="auto"/>
            <w:vAlign w:val="center"/>
          </w:tcPr>
          <w:p w14:paraId="16B62E2D"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8</w:t>
            </w:r>
          </w:p>
        </w:tc>
        <w:tc>
          <w:tcPr>
            <w:tcW w:w="1076" w:type="dxa"/>
            <w:shd w:val="clear" w:color="auto" w:fill="auto"/>
            <w:vAlign w:val="center"/>
          </w:tcPr>
          <w:p w14:paraId="661622F3"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7A47C3BA"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2E2CB5A6" w14:textId="77777777" w:rsidR="003259A9" w:rsidRPr="00E95F39" w:rsidRDefault="003259A9" w:rsidP="003259A9">
            <w:pPr>
              <w:pStyle w:val="ListParagraph"/>
              <w:tabs>
                <w:tab w:val="right" w:pos="8931"/>
              </w:tabs>
              <w:ind w:left="0" w:right="95"/>
              <w:jc w:val="center"/>
              <w:rPr>
                <w:rFonts w:cstheme="minorHAnsi"/>
                <w:sz w:val="20"/>
                <w:szCs w:val="20"/>
              </w:rPr>
            </w:pPr>
            <w:proofErr w:type="spellStart"/>
            <w:r>
              <w:rPr>
                <w:rFonts w:cstheme="minorHAnsi"/>
                <w:sz w:val="20"/>
                <w:szCs w:val="20"/>
              </w:rPr>
              <w:t>Bn</w:t>
            </w:r>
            <w:proofErr w:type="spellEnd"/>
            <w:r>
              <w:rPr>
                <w:rFonts w:cstheme="minorHAnsi"/>
                <w:sz w:val="20"/>
                <w:szCs w:val="20"/>
              </w:rPr>
              <w:t xml:space="preserve"> HK (sportzaal)</w:t>
            </w:r>
          </w:p>
        </w:tc>
        <w:tc>
          <w:tcPr>
            <w:tcW w:w="966" w:type="dxa"/>
            <w:shd w:val="clear" w:color="auto" w:fill="auto"/>
            <w:vAlign w:val="center"/>
          </w:tcPr>
          <w:p w14:paraId="04417D8C"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5F7A07F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auto"/>
            <w:vAlign w:val="center"/>
          </w:tcPr>
          <w:p w14:paraId="6790CA6C"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2398" w:type="dxa"/>
            <w:shd w:val="clear" w:color="auto" w:fill="auto"/>
            <w:vAlign w:val="center"/>
          </w:tcPr>
          <w:p w14:paraId="38B291D0"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3590A6B7" w14:textId="77777777" w:rsidR="003259A9" w:rsidRDefault="003259A9" w:rsidP="003259A9">
            <w:pPr>
              <w:pStyle w:val="ListParagraph"/>
              <w:numPr>
                <w:ilvl w:val="0"/>
                <w:numId w:val="3"/>
              </w:numPr>
              <w:tabs>
                <w:tab w:val="right" w:pos="8931"/>
              </w:tabs>
              <w:ind w:left="261" w:right="95" w:hanging="261"/>
              <w:rPr>
                <w:rFonts w:cstheme="minorHAnsi"/>
                <w:sz w:val="20"/>
                <w:szCs w:val="20"/>
              </w:rPr>
            </w:pPr>
            <w:r>
              <w:rPr>
                <w:rFonts w:cstheme="minorHAnsi"/>
                <w:sz w:val="20"/>
                <w:szCs w:val="20"/>
              </w:rPr>
              <w:t>1 verbanddoos gang</w:t>
            </w:r>
          </w:p>
          <w:p w14:paraId="09587F45" w14:textId="77777777" w:rsidR="003259A9" w:rsidRPr="00E95F39" w:rsidRDefault="003259A9" w:rsidP="003259A9">
            <w:pPr>
              <w:pStyle w:val="ListParagraph"/>
              <w:numPr>
                <w:ilvl w:val="0"/>
                <w:numId w:val="3"/>
              </w:numPr>
              <w:tabs>
                <w:tab w:val="right" w:pos="8931"/>
              </w:tabs>
              <w:ind w:left="261" w:right="95" w:hanging="261"/>
              <w:rPr>
                <w:rFonts w:cstheme="minorHAnsi"/>
                <w:sz w:val="20"/>
                <w:szCs w:val="20"/>
              </w:rPr>
            </w:pPr>
            <w:r>
              <w:rPr>
                <w:rFonts w:cstheme="minorHAnsi"/>
                <w:sz w:val="20"/>
                <w:szCs w:val="20"/>
              </w:rPr>
              <w:t>1 verbanddoos dienst</w:t>
            </w:r>
          </w:p>
        </w:tc>
      </w:tr>
      <w:tr w:rsidR="003259A9" w14:paraId="33B6FD55" w14:textId="77777777" w:rsidTr="00762FC7">
        <w:tc>
          <w:tcPr>
            <w:tcW w:w="1115" w:type="dxa"/>
            <w:shd w:val="clear" w:color="auto" w:fill="F2F2F2" w:themeFill="background1" w:themeFillShade="F2"/>
            <w:vAlign w:val="center"/>
          </w:tcPr>
          <w:p w14:paraId="49C54FFB"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9</w:t>
            </w:r>
          </w:p>
        </w:tc>
        <w:tc>
          <w:tcPr>
            <w:tcW w:w="1076" w:type="dxa"/>
            <w:shd w:val="clear" w:color="auto" w:fill="F2F2F2" w:themeFill="background1" w:themeFillShade="F2"/>
            <w:vAlign w:val="center"/>
          </w:tcPr>
          <w:p w14:paraId="319A283A"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0205FCF6"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3AC60C36"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F2F2F2" w:themeFill="background1" w:themeFillShade="F2"/>
            <w:vAlign w:val="center"/>
          </w:tcPr>
          <w:p w14:paraId="5ACF38DA"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5AC4EDBE"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4FE1771A"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17A2FB90"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629971FE"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691D083D" w14:textId="77777777" w:rsidTr="00512D8E">
        <w:tc>
          <w:tcPr>
            <w:tcW w:w="1115" w:type="dxa"/>
            <w:shd w:val="clear" w:color="auto" w:fill="auto"/>
            <w:vAlign w:val="center"/>
          </w:tcPr>
          <w:p w14:paraId="0E217A7A"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9</w:t>
            </w:r>
          </w:p>
        </w:tc>
        <w:tc>
          <w:tcPr>
            <w:tcW w:w="1076" w:type="dxa"/>
            <w:shd w:val="clear" w:color="auto" w:fill="auto"/>
            <w:vAlign w:val="center"/>
          </w:tcPr>
          <w:p w14:paraId="3564509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auto"/>
            <w:vAlign w:val="center"/>
          </w:tcPr>
          <w:p w14:paraId="6473B7FF"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46668C00"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6715B816"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474406E6"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17C97668"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26D026E2"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1A70814C"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6C6FDECB" w14:textId="77777777" w:rsidTr="00762FC7">
        <w:tc>
          <w:tcPr>
            <w:tcW w:w="1115" w:type="dxa"/>
            <w:shd w:val="clear" w:color="auto" w:fill="F2F2F2" w:themeFill="background1" w:themeFillShade="F2"/>
            <w:vAlign w:val="center"/>
          </w:tcPr>
          <w:p w14:paraId="19D1FEE1"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10</w:t>
            </w:r>
          </w:p>
        </w:tc>
        <w:tc>
          <w:tcPr>
            <w:tcW w:w="1076" w:type="dxa"/>
            <w:shd w:val="clear" w:color="auto" w:fill="F2F2F2" w:themeFill="background1" w:themeFillShade="F2"/>
            <w:vAlign w:val="center"/>
          </w:tcPr>
          <w:p w14:paraId="282BB4BD"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2FC17693"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2BEEBCEC"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F2F2F2" w:themeFill="background1" w:themeFillShade="F2"/>
            <w:vAlign w:val="center"/>
          </w:tcPr>
          <w:p w14:paraId="00D26335"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2234A7F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591BB186"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16765961"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554FAB6A"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6ACBBB9F" w14:textId="77777777" w:rsidTr="00512D8E">
        <w:tc>
          <w:tcPr>
            <w:tcW w:w="1115" w:type="dxa"/>
            <w:shd w:val="clear" w:color="auto" w:fill="auto"/>
            <w:vAlign w:val="center"/>
          </w:tcPr>
          <w:p w14:paraId="1AC2F10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10</w:t>
            </w:r>
          </w:p>
        </w:tc>
        <w:tc>
          <w:tcPr>
            <w:tcW w:w="1076" w:type="dxa"/>
            <w:shd w:val="clear" w:color="auto" w:fill="auto"/>
            <w:vAlign w:val="center"/>
          </w:tcPr>
          <w:p w14:paraId="43A681B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auto"/>
            <w:vAlign w:val="center"/>
          </w:tcPr>
          <w:p w14:paraId="65CB75AA"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496DE45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17DD6819"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23EF4B0B"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2E1EB52C"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6B191A18"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3D0B0501"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1BA61EFE" w14:textId="77777777" w:rsidTr="00762FC7">
        <w:tc>
          <w:tcPr>
            <w:tcW w:w="1115" w:type="dxa"/>
            <w:shd w:val="clear" w:color="auto" w:fill="F2F2F2" w:themeFill="background1" w:themeFillShade="F2"/>
            <w:vAlign w:val="center"/>
          </w:tcPr>
          <w:p w14:paraId="24E9AEC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10</w:t>
            </w:r>
          </w:p>
        </w:tc>
        <w:tc>
          <w:tcPr>
            <w:tcW w:w="1076" w:type="dxa"/>
            <w:shd w:val="clear" w:color="auto" w:fill="F2F2F2" w:themeFill="background1" w:themeFillShade="F2"/>
            <w:vAlign w:val="center"/>
          </w:tcPr>
          <w:p w14:paraId="33E41258"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972" w:type="dxa"/>
            <w:shd w:val="clear" w:color="auto" w:fill="F2F2F2" w:themeFill="background1" w:themeFillShade="F2"/>
            <w:vAlign w:val="center"/>
          </w:tcPr>
          <w:p w14:paraId="4FA076F6"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5A008FA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F2F2F2" w:themeFill="background1" w:themeFillShade="F2"/>
            <w:vAlign w:val="center"/>
          </w:tcPr>
          <w:p w14:paraId="62942D7E"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69A2389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0F615EA2"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257830AA"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0EEFABFF"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10B6BE6F" w14:textId="77777777" w:rsidTr="00512D8E">
        <w:tc>
          <w:tcPr>
            <w:tcW w:w="1115" w:type="dxa"/>
            <w:shd w:val="clear" w:color="auto" w:fill="auto"/>
            <w:vAlign w:val="center"/>
          </w:tcPr>
          <w:p w14:paraId="4EFFC971"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11</w:t>
            </w:r>
          </w:p>
        </w:tc>
        <w:tc>
          <w:tcPr>
            <w:tcW w:w="1076" w:type="dxa"/>
            <w:shd w:val="clear" w:color="auto" w:fill="auto"/>
            <w:vAlign w:val="center"/>
          </w:tcPr>
          <w:p w14:paraId="45DFE5B8"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397C8C60"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7A22121E" w14:textId="77777777" w:rsidR="003259A9" w:rsidRDefault="003259A9" w:rsidP="003259A9">
            <w:pPr>
              <w:pStyle w:val="ListParagraph"/>
              <w:tabs>
                <w:tab w:val="right" w:pos="8931"/>
              </w:tabs>
              <w:ind w:left="0" w:right="95"/>
              <w:jc w:val="center"/>
              <w:rPr>
                <w:rFonts w:cstheme="minorHAnsi"/>
                <w:sz w:val="20"/>
                <w:szCs w:val="20"/>
              </w:rPr>
            </w:pPr>
            <w:proofErr w:type="spellStart"/>
            <w:r>
              <w:rPr>
                <w:rFonts w:cstheme="minorHAnsi"/>
                <w:sz w:val="20"/>
                <w:szCs w:val="20"/>
              </w:rPr>
              <w:t>Bn</w:t>
            </w:r>
            <w:proofErr w:type="spellEnd"/>
            <w:r>
              <w:rPr>
                <w:rFonts w:cstheme="minorHAnsi"/>
                <w:sz w:val="20"/>
                <w:szCs w:val="20"/>
              </w:rPr>
              <w:t xml:space="preserve"> HK </w:t>
            </w:r>
            <w:proofErr w:type="spellStart"/>
            <w:r>
              <w:rPr>
                <w:rFonts w:cstheme="minorHAnsi"/>
                <w:sz w:val="20"/>
                <w:szCs w:val="20"/>
              </w:rPr>
              <w:t>Def</w:t>
            </w:r>
            <w:proofErr w:type="spellEnd"/>
            <w:r>
              <w:rPr>
                <w:rFonts w:cstheme="minorHAnsi"/>
                <w:sz w:val="20"/>
                <w:szCs w:val="20"/>
              </w:rPr>
              <w:t xml:space="preserve"> Staf KKE</w:t>
            </w:r>
          </w:p>
          <w:p w14:paraId="081E018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022DA955"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2CC5DD1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auto"/>
            <w:vAlign w:val="center"/>
          </w:tcPr>
          <w:p w14:paraId="3DBEE86A"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2398" w:type="dxa"/>
            <w:shd w:val="clear" w:color="auto" w:fill="auto"/>
            <w:vAlign w:val="center"/>
          </w:tcPr>
          <w:p w14:paraId="5FE6F210"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39E13B8F"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2 gescheiden eenheden</w:t>
            </w:r>
          </w:p>
        </w:tc>
      </w:tr>
      <w:tr w:rsidR="003259A9" w14:paraId="22C382E9" w14:textId="77777777" w:rsidTr="00762FC7">
        <w:tc>
          <w:tcPr>
            <w:tcW w:w="1115" w:type="dxa"/>
            <w:shd w:val="clear" w:color="auto" w:fill="F2F2F2" w:themeFill="background1" w:themeFillShade="F2"/>
            <w:vAlign w:val="center"/>
          </w:tcPr>
          <w:p w14:paraId="4DB467DD"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11</w:t>
            </w:r>
          </w:p>
        </w:tc>
        <w:tc>
          <w:tcPr>
            <w:tcW w:w="1076" w:type="dxa"/>
            <w:shd w:val="clear" w:color="auto" w:fill="F2F2F2" w:themeFill="background1" w:themeFillShade="F2"/>
            <w:vAlign w:val="center"/>
          </w:tcPr>
          <w:p w14:paraId="1D01645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F2F2F2" w:themeFill="background1" w:themeFillShade="F2"/>
            <w:vAlign w:val="center"/>
          </w:tcPr>
          <w:p w14:paraId="5972923A"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1B609F41" w14:textId="77777777" w:rsidR="003259A9" w:rsidRDefault="003259A9" w:rsidP="003259A9">
            <w:pPr>
              <w:pStyle w:val="ListParagraph"/>
              <w:tabs>
                <w:tab w:val="right" w:pos="8931"/>
              </w:tabs>
              <w:ind w:left="0" w:right="95"/>
              <w:jc w:val="center"/>
              <w:rPr>
                <w:rFonts w:cstheme="minorHAnsi"/>
                <w:sz w:val="20"/>
                <w:szCs w:val="20"/>
              </w:rPr>
            </w:pPr>
            <w:proofErr w:type="spellStart"/>
            <w:r>
              <w:rPr>
                <w:rFonts w:cstheme="minorHAnsi"/>
                <w:sz w:val="20"/>
                <w:szCs w:val="20"/>
              </w:rPr>
              <w:t>Bn</w:t>
            </w:r>
            <w:proofErr w:type="spellEnd"/>
            <w:r>
              <w:rPr>
                <w:rFonts w:cstheme="minorHAnsi"/>
                <w:sz w:val="20"/>
                <w:szCs w:val="20"/>
              </w:rPr>
              <w:t xml:space="preserve"> HK </w:t>
            </w:r>
            <w:proofErr w:type="spellStart"/>
            <w:r>
              <w:rPr>
                <w:rFonts w:cstheme="minorHAnsi"/>
                <w:sz w:val="20"/>
                <w:szCs w:val="20"/>
              </w:rPr>
              <w:t>Def</w:t>
            </w:r>
            <w:proofErr w:type="spellEnd"/>
            <w:r>
              <w:rPr>
                <w:rFonts w:cstheme="minorHAnsi"/>
                <w:sz w:val="20"/>
                <w:szCs w:val="20"/>
              </w:rPr>
              <w:t xml:space="preserve"> Staf KKE</w:t>
            </w:r>
          </w:p>
          <w:p w14:paraId="64CA2E78"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F2F2F2" w:themeFill="background1" w:themeFillShade="F2"/>
            <w:vAlign w:val="center"/>
          </w:tcPr>
          <w:p w14:paraId="3B6591BA"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4294682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526BB8D7"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2398" w:type="dxa"/>
            <w:shd w:val="clear" w:color="auto" w:fill="F2F2F2" w:themeFill="background1" w:themeFillShade="F2"/>
            <w:vAlign w:val="center"/>
          </w:tcPr>
          <w:p w14:paraId="099EFDCE"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337B7851"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2 gescheiden eenheden</w:t>
            </w:r>
          </w:p>
        </w:tc>
      </w:tr>
      <w:tr w:rsidR="003259A9" w14:paraId="55076FBA" w14:textId="77777777" w:rsidTr="00512D8E">
        <w:tc>
          <w:tcPr>
            <w:tcW w:w="1115" w:type="dxa"/>
            <w:shd w:val="clear" w:color="auto" w:fill="auto"/>
            <w:vAlign w:val="center"/>
          </w:tcPr>
          <w:p w14:paraId="4181E30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11</w:t>
            </w:r>
          </w:p>
        </w:tc>
        <w:tc>
          <w:tcPr>
            <w:tcW w:w="1076" w:type="dxa"/>
            <w:shd w:val="clear" w:color="auto" w:fill="auto"/>
            <w:vAlign w:val="center"/>
          </w:tcPr>
          <w:p w14:paraId="2EF09C0E"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972" w:type="dxa"/>
            <w:shd w:val="clear" w:color="auto" w:fill="auto"/>
            <w:vAlign w:val="center"/>
          </w:tcPr>
          <w:p w14:paraId="5F9F8440"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05A169D0" w14:textId="77777777" w:rsidR="003259A9" w:rsidRDefault="003259A9" w:rsidP="003259A9">
            <w:pPr>
              <w:pStyle w:val="ListParagraph"/>
              <w:tabs>
                <w:tab w:val="right" w:pos="8931"/>
              </w:tabs>
              <w:ind w:left="0" w:right="95"/>
              <w:jc w:val="center"/>
              <w:rPr>
                <w:rFonts w:cstheme="minorHAnsi"/>
                <w:sz w:val="20"/>
                <w:szCs w:val="20"/>
              </w:rPr>
            </w:pPr>
            <w:proofErr w:type="spellStart"/>
            <w:r>
              <w:rPr>
                <w:rFonts w:cstheme="minorHAnsi"/>
                <w:sz w:val="20"/>
                <w:szCs w:val="20"/>
              </w:rPr>
              <w:t>Bn</w:t>
            </w:r>
            <w:proofErr w:type="spellEnd"/>
            <w:r>
              <w:rPr>
                <w:rFonts w:cstheme="minorHAnsi"/>
                <w:sz w:val="20"/>
                <w:szCs w:val="20"/>
              </w:rPr>
              <w:t xml:space="preserve"> HK </w:t>
            </w:r>
            <w:proofErr w:type="spellStart"/>
            <w:r>
              <w:rPr>
                <w:rFonts w:cstheme="minorHAnsi"/>
                <w:sz w:val="20"/>
                <w:szCs w:val="20"/>
              </w:rPr>
              <w:t>Def</w:t>
            </w:r>
            <w:proofErr w:type="spellEnd"/>
            <w:r>
              <w:rPr>
                <w:rFonts w:cstheme="minorHAnsi"/>
                <w:sz w:val="20"/>
                <w:szCs w:val="20"/>
              </w:rPr>
              <w:t xml:space="preserve"> Staf KKE</w:t>
            </w:r>
          </w:p>
          <w:p w14:paraId="1C650CE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6BABF60B"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3F0AE9D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auto"/>
            <w:vAlign w:val="center"/>
          </w:tcPr>
          <w:p w14:paraId="20B917CD"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2398" w:type="dxa"/>
            <w:shd w:val="clear" w:color="auto" w:fill="auto"/>
            <w:vAlign w:val="center"/>
          </w:tcPr>
          <w:p w14:paraId="77D2C645"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6C0D4B1C"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2 gescheiden eenheden</w:t>
            </w:r>
          </w:p>
        </w:tc>
      </w:tr>
      <w:tr w:rsidR="003259A9" w14:paraId="20CE1220" w14:textId="77777777" w:rsidTr="00762FC7">
        <w:tc>
          <w:tcPr>
            <w:tcW w:w="1115" w:type="dxa"/>
            <w:shd w:val="clear" w:color="auto" w:fill="F2F2F2" w:themeFill="background1" w:themeFillShade="F2"/>
            <w:vAlign w:val="center"/>
          </w:tcPr>
          <w:p w14:paraId="19560478"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11</w:t>
            </w:r>
          </w:p>
        </w:tc>
        <w:tc>
          <w:tcPr>
            <w:tcW w:w="1076" w:type="dxa"/>
            <w:shd w:val="clear" w:color="auto" w:fill="F2F2F2" w:themeFill="background1" w:themeFillShade="F2"/>
            <w:vAlign w:val="center"/>
          </w:tcPr>
          <w:p w14:paraId="13F63787"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3</w:t>
            </w:r>
          </w:p>
        </w:tc>
        <w:tc>
          <w:tcPr>
            <w:tcW w:w="972" w:type="dxa"/>
            <w:shd w:val="clear" w:color="auto" w:fill="F2F2F2" w:themeFill="background1" w:themeFillShade="F2"/>
            <w:vAlign w:val="center"/>
          </w:tcPr>
          <w:p w14:paraId="67BCF7E7"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577F4C28"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IG</w:t>
            </w:r>
          </w:p>
          <w:p w14:paraId="4999824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ILE</w:t>
            </w:r>
          </w:p>
        </w:tc>
        <w:tc>
          <w:tcPr>
            <w:tcW w:w="966" w:type="dxa"/>
            <w:shd w:val="clear" w:color="auto" w:fill="F2F2F2" w:themeFill="background1" w:themeFillShade="F2"/>
            <w:vAlign w:val="center"/>
          </w:tcPr>
          <w:p w14:paraId="2128DA22"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3744FE21"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6CD5FF2B"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68AB03E3"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03C111A1" w14:textId="77777777" w:rsidR="003259A9" w:rsidRPr="00E95F39" w:rsidRDefault="003259A9" w:rsidP="003259A9">
            <w:pPr>
              <w:pStyle w:val="ListParagraph"/>
              <w:tabs>
                <w:tab w:val="right" w:pos="8931"/>
              </w:tabs>
              <w:ind w:left="0" w:right="95"/>
              <w:rPr>
                <w:rFonts w:cstheme="minorHAnsi"/>
                <w:sz w:val="20"/>
                <w:szCs w:val="20"/>
              </w:rPr>
            </w:pPr>
            <w:r>
              <w:rPr>
                <w:rFonts w:cstheme="minorHAnsi"/>
                <w:sz w:val="20"/>
                <w:szCs w:val="20"/>
              </w:rPr>
              <w:t>2 gescheiden eenheden</w:t>
            </w:r>
          </w:p>
        </w:tc>
      </w:tr>
      <w:tr w:rsidR="003259A9" w14:paraId="17439AEC" w14:textId="77777777" w:rsidTr="00512D8E">
        <w:tc>
          <w:tcPr>
            <w:tcW w:w="1115" w:type="dxa"/>
            <w:shd w:val="clear" w:color="auto" w:fill="auto"/>
            <w:vAlign w:val="center"/>
          </w:tcPr>
          <w:p w14:paraId="1C9A17CA"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11A</w:t>
            </w:r>
          </w:p>
        </w:tc>
        <w:tc>
          <w:tcPr>
            <w:tcW w:w="1076" w:type="dxa"/>
            <w:shd w:val="clear" w:color="auto" w:fill="auto"/>
            <w:vAlign w:val="center"/>
          </w:tcPr>
          <w:p w14:paraId="5E8F62C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3DCCF6DC"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7B2720D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 xml:space="preserve">CDSCA - </w:t>
            </w:r>
            <w:proofErr w:type="spellStart"/>
            <w:r>
              <w:rPr>
                <w:rFonts w:cstheme="minorHAnsi"/>
                <w:sz w:val="20"/>
                <w:szCs w:val="20"/>
              </w:rPr>
              <w:t>Creche</w:t>
            </w:r>
            <w:proofErr w:type="spellEnd"/>
          </w:p>
        </w:tc>
        <w:tc>
          <w:tcPr>
            <w:tcW w:w="966" w:type="dxa"/>
            <w:shd w:val="clear" w:color="auto" w:fill="auto"/>
            <w:vAlign w:val="center"/>
          </w:tcPr>
          <w:p w14:paraId="27241740"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2E9CB3D0"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Verpleegster</w:t>
            </w:r>
          </w:p>
        </w:tc>
        <w:tc>
          <w:tcPr>
            <w:tcW w:w="1124" w:type="dxa"/>
            <w:shd w:val="clear" w:color="auto" w:fill="auto"/>
            <w:vAlign w:val="center"/>
          </w:tcPr>
          <w:p w14:paraId="4CAB09EE"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58A8C15B"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5D0EAE5A"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59DA69F2" w14:textId="77777777" w:rsidTr="00762FC7">
        <w:tc>
          <w:tcPr>
            <w:tcW w:w="1115" w:type="dxa"/>
            <w:shd w:val="clear" w:color="auto" w:fill="F2F2F2" w:themeFill="background1" w:themeFillShade="F2"/>
            <w:vAlign w:val="center"/>
          </w:tcPr>
          <w:p w14:paraId="179B1C9D"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11A</w:t>
            </w:r>
          </w:p>
        </w:tc>
        <w:tc>
          <w:tcPr>
            <w:tcW w:w="1076" w:type="dxa"/>
            <w:shd w:val="clear" w:color="auto" w:fill="F2F2F2" w:themeFill="background1" w:themeFillShade="F2"/>
            <w:vAlign w:val="center"/>
          </w:tcPr>
          <w:p w14:paraId="34A5747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F2F2F2" w:themeFill="background1" w:themeFillShade="F2"/>
            <w:vAlign w:val="center"/>
          </w:tcPr>
          <w:p w14:paraId="4A712935"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7246B064"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Logement (</w:t>
            </w:r>
            <w:proofErr w:type="spellStart"/>
            <w:r>
              <w:rPr>
                <w:rFonts w:cstheme="minorHAnsi"/>
                <w:sz w:val="20"/>
                <w:szCs w:val="20"/>
              </w:rPr>
              <w:t>Bn</w:t>
            </w:r>
            <w:proofErr w:type="spellEnd"/>
            <w:r>
              <w:rPr>
                <w:rFonts w:cstheme="minorHAnsi"/>
                <w:sz w:val="20"/>
                <w:szCs w:val="20"/>
              </w:rPr>
              <w:t xml:space="preserve"> HK)</w:t>
            </w:r>
          </w:p>
        </w:tc>
        <w:tc>
          <w:tcPr>
            <w:tcW w:w="966" w:type="dxa"/>
            <w:shd w:val="clear" w:color="auto" w:fill="F2F2F2" w:themeFill="background1" w:themeFillShade="F2"/>
            <w:vAlign w:val="center"/>
          </w:tcPr>
          <w:p w14:paraId="1CE9D9E0"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52582F6E"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Hulpverlener wachtlokaal</w:t>
            </w:r>
          </w:p>
        </w:tc>
        <w:tc>
          <w:tcPr>
            <w:tcW w:w="1124" w:type="dxa"/>
            <w:shd w:val="clear" w:color="auto" w:fill="F2F2F2" w:themeFill="background1" w:themeFillShade="F2"/>
            <w:vAlign w:val="center"/>
          </w:tcPr>
          <w:p w14:paraId="1C206CA0"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22F3EB8D"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02A04742"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59468ADA" w14:textId="77777777" w:rsidTr="00512D8E">
        <w:tc>
          <w:tcPr>
            <w:tcW w:w="1115" w:type="dxa"/>
            <w:shd w:val="clear" w:color="auto" w:fill="auto"/>
            <w:vAlign w:val="center"/>
          </w:tcPr>
          <w:p w14:paraId="2B1F40E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12</w:t>
            </w:r>
          </w:p>
        </w:tc>
        <w:tc>
          <w:tcPr>
            <w:tcW w:w="1076" w:type="dxa"/>
            <w:shd w:val="clear" w:color="auto" w:fill="auto"/>
            <w:vAlign w:val="center"/>
          </w:tcPr>
          <w:p w14:paraId="6908F205"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17399471"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170078BD"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08249B4B"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7F663B4C"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0FFDD583"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17F4C2A8"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23DC661F"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51D0D9BC" w14:textId="77777777" w:rsidTr="00762FC7">
        <w:tc>
          <w:tcPr>
            <w:tcW w:w="1115" w:type="dxa"/>
            <w:shd w:val="clear" w:color="auto" w:fill="F2F2F2" w:themeFill="background1" w:themeFillShade="F2"/>
            <w:vAlign w:val="center"/>
          </w:tcPr>
          <w:p w14:paraId="0249B400"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12</w:t>
            </w:r>
          </w:p>
        </w:tc>
        <w:tc>
          <w:tcPr>
            <w:tcW w:w="1076" w:type="dxa"/>
            <w:shd w:val="clear" w:color="auto" w:fill="F2F2F2" w:themeFill="background1" w:themeFillShade="F2"/>
            <w:vAlign w:val="center"/>
          </w:tcPr>
          <w:p w14:paraId="608B1F91"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F2F2F2" w:themeFill="background1" w:themeFillShade="F2"/>
            <w:vAlign w:val="center"/>
          </w:tcPr>
          <w:p w14:paraId="5446E707"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3F19D0DC"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F2F2F2" w:themeFill="background1" w:themeFillShade="F2"/>
            <w:vAlign w:val="center"/>
          </w:tcPr>
          <w:p w14:paraId="5C6E4F2D"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0EE06796"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51F2B118"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6680CA1F"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75D6F062"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22CE79AD" w14:textId="77777777" w:rsidTr="00512D8E">
        <w:tc>
          <w:tcPr>
            <w:tcW w:w="1115" w:type="dxa"/>
            <w:shd w:val="clear" w:color="auto" w:fill="auto"/>
            <w:vAlign w:val="center"/>
          </w:tcPr>
          <w:p w14:paraId="543DDE2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12</w:t>
            </w:r>
          </w:p>
        </w:tc>
        <w:tc>
          <w:tcPr>
            <w:tcW w:w="1076" w:type="dxa"/>
            <w:shd w:val="clear" w:color="auto" w:fill="auto"/>
            <w:vAlign w:val="center"/>
          </w:tcPr>
          <w:p w14:paraId="647F9A36"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972" w:type="dxa"/>
            <w:shd w:val="clear" w:color="auto" w:fill="auto"/>
            <w:vAlign w:val="center"/>
          </w:tcPr>
          <w:p w14:paraId="0E4BFDFC"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145B6366"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1100F209"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6C51FCAA"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2056E4D8"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4095F947"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5488E538"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37B36366" w14:textId="77777777" w:rsidTr="00762FC7">
        <w:tc>
          <w:tcPr>
            <w:tcW w:w="1115" w:type="dxa"/>
            <w:shd w:val="clear" w:color="auto" w:fill="F2F2F2" w:themeFill="background1" w:themeFillShade="F2"/>
            <w:vAlign w:val="center"/>
          </w:tcPr>
          <w:p w14:paraId="661E9DA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13</w:t>
            </w:r>
          </w:p>
        </w:tc>
        <w:tc>
          <w:tcPr>
            <w:tcW w:w="1076" w:type="dxa"/>
            <w:shd w:val="clear" w:color="auto" w:fill="F2F2F2" w:themeFill="background1" w:themeFillShade="F2"/>
            <w:vAlign w:val="center"/>
          </w:tcPr>
          <w:p w14:paraId="3F927478"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708AFBE7"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1EEEC4BB"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NKD/CND</w:t>
            </w:r>
          </w:p>
          <w:p w14:paraId="48FDFE7E"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Grootkeuken (Mess kwartier &amp; Bar)</w:t>
            </w:r>
          </w:p>
        </w:tc>
        <w:tc>
          <w:tcPr>
            <w:tcW w:w="966" w:type="dxa"/>
            <w:shd w:val="clear" w:color="auto" w:fill="F2F2F2" w:themeFill="background1" w:themeFillShade="F2"/>
            <w:vAlign w:val="center"/>
          </w:tcPr>
          <w:p w14:paraId="53190954"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Gem</w:t>
            </w:r>
          </w:p>
        </w:tc>
        <w:tc>
          <w:tcPr>
            <w:tcW w:w="1545" w:type="dxa"/>
            <w:shd w:val="clear" w:color="auto" w:fill="F2F2F2" w:themeFill="background1" w:themeFillShade="F2"/>
            <w:vAlign w:val="center"/>
          </w:tcPr>
          <w:p w14:paraId="0287C864"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4</w:t>
            </w:r>
          </w:p>
        </w:tc>
        <w:tc>
          <w:tcPr>
            <w:tcW w:w="1124" w:type="dxa"/>
            <w:shd w:val="clear" w:color="auto" w:fill="F2F2F2" w:themeFill="background1" w:themeFillShade="F2"/>
            <w:vAlign w:val="center"/>
          </w:tcPr>
          <w:p w14:paraId="2E1F54E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2</w:t>
            </w:r>
          </w:p>
        </w:tc>
        <w:tc>
          <w:tcPr>
            <w:tcW w:w="2398" w:type="dxa"/>
            <w:shd w:val="clear" w:color="auto" w:fill="F2F2F2" w:themeFill="background1" w:themeFillShade="F2"/>
            <w:vAlign w:val="center"/>
          </w:tcPr>
          <w:p w14:paraId="0308308F" w14:textId="77777777" w:rsidR="003259A9" w:rsidRPr="006C5209"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 xml:space="preserve">Koelende </w:t>
            </w:r>
            <w:proofErr w:type="spellStart"/>
            <w:r>
              <w:rPr>
                <w:rFonts w:ascii="Arial" w:eastAsia="Times New Roman" w:hAnsi="Arial" w:cs="Arial"/>
                <w:color w:val="000000"/>
                <w:sz w:val="18"/>
                <w:szCs w:val="18"/>
                <w:lang w:eastAsia="nl-BE"/>
              </w:rPr>
              <w:t>brandwondcompressen</w:t>
            </w:r>
            <w:proofErr w:type="spellEnd"/>
          </w:p>
          <w:p w14:paraId="6C3B88E1" w14:textId="77777777" w:rsidR="003259A9" w:rsidRPr="005B1A7A"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Blauwe wondpleisters</w:t>
            </w:r>
          </w:p>
          <w:p w14:paraId="42FF2304" w14:textId="77777777" w:rsidR="003259A9" w:rsidRPr="005B1A7A" w:rsidRDefault="003259A9" w:rsidP="003259A9">
            <w:pPr>
              <w:pStyle w:val="ListParagraph"/>
              <w:numPr>
                <w:ilvl w:val="0"/>
                <w:numId w:val="3"/>
              </w:numPr>
              <w:tabs>
                <w:tab w:val="right" w:pos="8931"/>
              </w:tabs>
              <w:ind w:left="173" w:right="95" w:hanging="142"/>
              <w:rPr>
                <w:rFonts w:cstheme="minorHAnsi"/>
                <w:sz w:val="20"/>
                <w:szCs w:val="20"/>
              </w:rPr>
            </w:pPr>
            <w:r>
              <w:rPr>
                <w:rFonts w:ascii="Arial" w:eastAsia="Times New Roman" w:hAnsi="Arial" w:cs="Arial"/>
                <w:color w:val="000000"/>
                <w:sz w:val="18"/>
                <w:szCs w:val="18"/>
                <w:lang w:eastAsia="nl-BE"/>
              </w:rPr>
              <w:t>Blauwe vingerlingen</w:t>
            </w:r>
          </w:p>
          <w:p w14:paraId="50EF23FF" w14:textId="77777777" w:rsidR="003259A9" w:rsidRDefault="003259A9" w:rsidP="003259A9">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Hechtingstrips</w:t>
            </w:r>
          </w:p>
        </w:tc>
        <w:tc>
          <w:tcPr>
            <w:tcW w:w="3051" w:type="dxa"/>
            <w:shd w:val="clear" w:color="auto" w:fill="F2F2F2" w:themeFill="background1" w:themeFillShade="F2"/>
            <w:vAlign w:val="center"/>
          </w:tcPr>
          <w:p w14:paraId="0144DBC9" w14:textId="77777777" w:rsidR="003259A9" w:rsidRDefault="003259A9" w:rsidP="003259A9">
            <w:pPr>
              <w:pStyle w:val="ListParagraph"/>
              <w:numPr>
                <w:ilvl w:val="0"/>
                <w:numId w:val="3"/>
              </w:numPr>
              <w:tabs>
                <w:tab w:val="right" w:pos="8931"/>
              </w:tabs>
              <w:ind w:left="251" w:right="95" w:hanging="251"/>
              <w:rPr>
                <w:rFonts w:cstheme="minorHAnsi"/>
                <w:sz w:val="20"/>
                <w:szCs w:val="20"/>
              </w:rPr>
            </w:pPr>
            <w:r>
              <w:rPr>
                <w:rFonts w:cstheme="minorHAnsi"/>
                <w:sz w:val="20"/>
                <w:szCs w:val="20"/>
              </w:rPr>
              <w:t>Hechtingstrips voor kleine snijwonden</w:t>
            </w:r>
          </w:p>
          <w:p w14:paraId="49B061F2" w14:textId="77777777" w:rsidR="003259A9" w:rsidRDefault="003259A9" w:rsidP="003259A9">
            <w:pPr>
              <w:pStyle w:val="ListParagraph"/>
              <w:numPr>
                <w:ilvl w:val="0"/>
                <w:numId w:val="3"/>
              </w:numPr>
              <w:tabs>
                <w:tab w:val="right" w:pos="8931"/>
              </w:tabs>
              <w:ind w:left="251" w:right="95" w:hanging="251"/>
              <w:rPr>
                <w:rFonts w:cstheme="minorHAnsi"/>
                <w:sz w:val="20"/>
                <w:szCs w:val="20"/>
              </w:rPr>
            </w:pPr>
            <w:r>
              <w:rPr>
                <w:rFonts w:cstheme="minorHAnsi"/>
                <w:sz w:val="20"/>
                <w:szCs w:val="20"/>
              </w:rPr>
              <w:t>Blauwe wondpleisters</w:t>
            </w:r>
          </w:p>
          <w:p w14:paraId="0EAA5609" w14:textId="77777777" w:rsidR="003259A9" w:rsidRPr="009758C4" w:rsidRDefault="003259A9" w:rsidP="003259A9">
            <w:pPr>
              <w:pStyle w:val="ListParagraph"/>
              <w:numPr>
                <w:ilvl w:val="0"/>
                <w:numId w:val="3"/>
              </w:numPr>
              <w:tabs>
                <w:tab w:val="right" w:pos="8931"/>
              </w:tabs>
              <w:ind w:left="251" w:right="95" w:hanging="251"/>
              <w:rPr>
                <w:rFonts w:cstheme="minorHAnsi"/>
                <w:sz w:val="20"/>
                <w:szCs w:val="20"/>
              </w:rPr>
            </w:pPr>
            <w:r>
              <w:rPr>
                <w:rFonts w:cstheme="minorHAnsi"/>
                <w:sz w:val="20"/>
                <w:szCs w:val="20"/>
              </w:rPr>
              <w:t>Blauwe vingerlingen</w:t>
            </w:r>
          </w:p>
        </w:tc>
      </w:tr>
      <w:tr w:rsidR="003259A9" w14:paraId="46A4FD0B" w14:textId="77777777" w:rsidTr="00512D8E">
        <w:tc>
          <w:tcPr>
            <w:tcW w:w="1115" w:type="dxa"/>
            <w:shd w:val="clear" w:color="auto" w:fill="auto"/>
            <w:vAlign w:val="center"/>
          </w:tcPr>
          <w:p w14:paraId="77F90882"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13</w:t>
            </w:r>
          </w:p>
        </w:tc>
        <w:tc>
          <w:tcPr>
            <w:tcW w:w="1076" w:type="dxa"/>
            <w:shd w:val="clear" w:color="auto" w:fill="auto"/>
            <w:vAlign w:val="center"/>
          </w:tcPr>
          <w:p w14:paraId="27C855DE"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4B92FC31"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60E1B5C5"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4E073BD4"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068F1820"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3A9D2A83"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3A74C7D8"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2D2384A8"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3EA8F27B" w14:textId="77777777" w:rsidTr="00762FC7">
        <w:tc>
          <w:tcPr>
            <w:tcW w:w="1115" w:type="dxa"/>
            <w:shd w:val="clear" w:color="auto" w:fill="F2F2F2" w:themeFill="background1" w:themeFillShade="F2"/>
            <w:vAlign w:val="center"/>
          </w:tcPr>
          <w:p w14:paraId="428C6AEF"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13</w:t>
            </w:r>
          </w:p>
        </w:tc>
        <w:tc>
          <w:tcPr>
            <w:tcW w:w="1076" w:type="dxa"/>
            <w:shd w:val="clear" w:color="auto" w:fill="F2F2F2" w:themeFill="background1" w:themeFillShade="F2"/>
            <w:vAlign w:val="center"/>
          </w:tcPr>
          <w:p w14:paraId="1FEF27CC"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34D66FD6"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218D3D76"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 Helios</w:t>
            </w:r>
          </w:p>
        </w:tc>
        <w:tc>
          <w:tcPr>
            <w:tcW w:w="966" w:type="dxa"/>
            <w:shd w:val="clear" w:color="auto" w:fill="F2F2F2" w:themeFill="background1" w:themeFillShade="F2"/>
            <w:vAlign w:val="center"/>
          </w:tcPr>
          <w:p w14:paraId="427B8DBE"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18F97C81"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362A2978"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0A85BAD0"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475C6559" w14:textId="77777777" w:rsidR="003259A9" w:rsidRPr="00E95F39" w:rsidRDefault="003259A9" w:rsidP="003259A9">
            <w:pPr>
              <w:pStyle w:val="ListParagraph"/>
              <w:tabs>
                <w:tab w:val="right" w:pos="8931"/>
              </w:tabs>
              <w:ind w:left="0" w:right="95"/>
              <w:rPr>
                <w:rFonts w:cstheme="minorHAnsi"/>
                <w:sz w:val="20"/>
                <w:szCs w:val="20"/>
              </w:rPr>
            </w:pPr>
          </w:p>
        </w:tc>
      </w:tr>
      <w:tr w:rsidR="003259A9" w14:paraId="631F7A1E" w14:textId="77777777" w:rsidTr="00512D8E">
        <w:tc>
          <w:tcPr>
            <w:tcW w:w="1115" w:type="dxa"/>
            <w:shd w:val="clear" w:color="auto" w:fill="auto"/>
            <w:vAlign w:val="center"/>
          </w:tcPr>
          <w:p w14:paraId="726B28C7"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13</w:t>
            </w:r>
          </w:p>
        </w:tc>
        <w:tc>
          <w:tcPr>
            <w:tcW w:w="1076" w:type="dxa"/>
            <w:shd w:val="clear" w:color="auto" w:fill="auto"/>
            <w:vAlign w:val="center"/>
          </w:tcPr>
          <w:p w14:paraId="1408612B"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auto"/>
            <w:vAlign w:val="center"/>
          </w:tcPr>
          <w:p w14:paraId="2084604D" w14:textId="77777777" w:rsidR="003259A9" w:rsidRPr="00E95F39" w:rsidRDefault="003259A9" w:rsidP="003259A9">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116F2DDC" w14:textId="77777777" w:rsidR="003259A9" w:rsidRPr="00E95F39" w:rsidRDefault="003259A9" w:rsidP="003259A9">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713F1A20" w14:textId="77777777" w:rsidR="003259A9" w:rsidRDefault="00182154" w:rsidP="003259A9">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1CDA2939"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786C4340" w14:textId="77777777" w:rsidR="003259A9" w:rsidRDefault="003259A9" w:rsidP="003259A9">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6C5CDC64" w14:textId="77777777" w:rsidR="003259A9" w:rsidRPr="00E95F39" w:rsidRDefault="003259A9" w:rsidP="003259A9">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417FE921" w14:textId="77777777" w:rsidR="003259A9" w:rsidRPr="00E95F39" w:rsidRDefault="003259A9" w:rsidP="003259A9">
            <w:pPr>
              <w:pStyle w:val="ListParagraph"/>
              <w:tabs>
                <w:tab w:val="right" w:pos="8931"/>
              </w:tabs>
              <w:ind w:left="0" w:right="95"/>
              <w:rPr>
                <w:rFonts w:cstheme="minorHAnsi"/>
                <w:sz w:val="20"/>
                <w:szCs w:val="20"/>
              </w:rPr>
            </w:pPr>
          </w:p>
        </w:tc>
      </w:tr>
    </w:tbl>
    <w:p w14:paraId="499CB6A7" w14:textId="77777777" w:rsidR="003259A9" w:rsidRDefault="003259A9" w:rsidP="003259A9">
      <w:pPr>
        <w:pStyle w:val="ListParagraph"/>
        <w:tabs>
          <w:tab w:val="right" w:pos="8931"/>
        </w:tabs>
        <w:ind w:left="0" w:right="95"/>
        <w:jc w:val="center"/>
        <w:rPr>
          <w:rFonts w:cstheme="minorHAnsi"/>
          <w:sz w:val="20"/>
          <w:szCs w:val="20"/>
        </w:rPr>
        <w:sectPr w:rsidR="003259A9" w:rsidSect="00222524">
          <w:pgSz w:w="16838" w:h="11906" w:orient="landscape"/>
          <w:pgMar w:top="993" w:right="1440" w:bottom="568" w:left="993" w:header="708" w:footer="708" w:gutter="0"/>
          <w:cols w:space="708"/>
          <w:docGrid w:linePitch="360"/>
        </w:sectPr>
      </w:pPr>
    </w:p>
    <w:tbl>
      <w:tblPr>
        <w:tblStyle w:val="TableGrid"/>
        <w:tblW w:w="14884" w:type="dxa"/>
        <w:tblInd w:w="137" w:type="dxa"/>
        <w:tblLook w:val="04A0" w:firstRow="1" w:lastRow="0" w:firstColumn="1" w:lastColumn="0" w:noHBand="0" w:noVBand="1"/>
      </w:tblPr>
      <w:tblGrid>
        <w:gridCol w:w="1115"/>
        <w:gridCol w:w="1076"/>
        <w:gridCol w:w="972"/>
        <w:gridCol w:w="2637"/>
        <w:gridCol w:w="966"/>
        <w:gridCol w:w="1545"/>
        <w:gridCol w:w="1124"/>
        <w:gridCol w:w="2398"/>
        <w:gridCol w:w="3051"/>
      </w:tblGrid>
      <w:tr w:rsidR="00182154" w14:paraId="1818C114" w14:textId="77777777" w:rsidTr="00182154">
        <w:tc>
          <w:tcPr>
            <w:tcW w:w="1115" w:type="dxa"/>
            <w:shd w:val="clear" w:color="auto" w:fill="A6A6A6" w:themeFill="background1" w:themeFillShade="A6"/>
            <w:vAlign w:val="center"/>
          </w:tcPr>
          <w:p w14:paraId="1C17F1C6" w14:textId="77777777" w:rsidR="00182154" w:rsidRPr="00E95F39" w:rsidRDefault="00182154" w:rsidP="003259A9">
            <w:pPr>
              <w:pStyle w:val="ListParagraph"/>
              <w:tabs>
                <w:tab w:val="right" w:pos="8931"/>
              </w:tabs>
              <w:ind w:left="0" w:right="95"/>
              <w:jc w:val="center"/>
              <w:rPr>
                <w:rFonts w:cstheme="minorHAnsi"/>
                <w:b/>
                <w:sz w:val="20"/>
                <w:szCs w:val="20"/>
              </w:rPr>
            </w:pPr>
            <w:r w:rsidRPr="00E95F39">
              <w:rPr>
                <w:rFonts w:cstheme="minorHAnsi"/>
                <w:b/>
                <w:sz w:val="20"/>
                <w:szCs w:val="20"/>
              </w:rPr>
              <w:lastRenderedPageBreak/>
              <w:t>Blok</w:t>
            </w:r>
            <w:r w:rsidRPr="00E95F39">
              <w:rPr>
                <w:rFonts w:cstheme="minorHAnsi"/>
                <w:b/>
                <w:sz w:val="20"/>
                <w:szCs w:val="20"/>
              </w:rPr>
              <w:br/>
              <w:t>Vleugel</w:t>
            </w:r>
          </w:p>
        </w:tc>
        <w:tc>
          <w:tcPr>
            <w:tcW w:w="1076" w:type="dxa"/>
            <w:shd w:val="clear" w:color="auto" w:fill="A6A6A6" w:themeFill="background1" w:themeFillShade="A6"/>
            <w:vAlign w:val="center"/>
          </w:tcPr>
          <w:p w14:paraId="5DA2E8E2" w14:textId="77777777" w:rsidR="00182154" w:rsidRPr="00E95F39" w:rsidRDefault="00182154" w:rsidP="003259A9">
            <w:pPr>
              <w:pStyle w:val="ListParagraph"/>
              <w:tabs>
                <w:tab w:val="right" w:pos="8931"/>
              </w:tabs>
              <w:ind w:left="0" w:right="95"/>
              <w:jc w:val="center"/>
              <w:rPr>
                <w:rFonts w:cstheme="minorHAnsi"/>
                <w:b/>
                <w:sz w:val="20"/>
                <w:szCs w:val="20"/>
              </w:rPr>
            </w:pPr>
            <w:r w:rsidRPr="00E95F39">
              <w:rPr>
                <w:rFonts w:cstheme="minorHAnsi"/>
                <w:b/>
                <w:sz w:val="20"/>
                <w:szCs w:val="20"/>
              </w:rPr>
              <w:t>Verdiep</w:t>
            </w:r>
          </w:p>
        </w:tc>
        <w:tc>
          <w:tcPr>
            <w:tcW w:w="972" w:type="dxa"/>
            <w:shd w:val="clear" w:color="auto" w:fill="A6A6A6" w:themeFill="background1" w:themeFillShade="A6"/>
            <w:vAlign w:val="center"/>
          </w:tcPr>
          <w:p w14:paraId="4DCD0988" w14:textId="77777777" w:rsidR="00182154" w:rsidRPr="00E95F39" w:rsidRDefault="00182154" w:rsidP="003259A9">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t>WN</w:t>
            </w:r>
          </w:p>
        </w:tc>
        <w:tc>
          <w:tcPr>
            <w:tcW w:w="2637" w:type="dxa"/>
            <w:shd w:val="clear" w:color="auto" w:fill="A6A6A6" w:themeFill="background1" w:themeFillShade="A6"/>
            <w:vAlign w:val="center"/>
          </w:tcPr>
          <w:p w14:paraId="4DF381AB" w14:textId="77777777" w:rsidR="00182154" w:rsidRPr="00E95F39" w:rsidRDefault="00182154" w:rsidP="003259A9">
            <w:pPr>
              <w:pStyle w:val="ListParagraph"/>
              <w:tabs>
                <w:tab w:val="right" w:pos="8931"/>
              </w:tabs>
              <w:ind w:left="0" w:right="95"/>
              <w:jc w:val="center"/>
              <w:rPr>
                <w:rFonts w:cstheme="minorHAnsi"/>
                <w:b/>
                <w:sz w:val="20"/>
                <w:szCs w:val="20"/>
              </w:rPr>
            </w:pPr>
            <w:r w:rsidRPr="00E95F39">
              <w:rPr>
                <w:rFonts w:cstheme="minorHAnsi"/>
                <w:b/>
                <w:sz w:val="20"/>
                <w:szCs w:val="20"/>
              </w:rPr>
              <w:t>Eenheden</w:t>
            </w:r>
          </w:p>
        </w:tc>
        <w:tc>
          <w:tcPr>
            <w:tcW w:w="966" w:type="dxa"/>
            <w:shd w:val="clear" w:color="auto" w:fill="A6A6A6" w:themeFill="background1" w:themeFillShade="A6"/>
            <w:vAlign w:val="center"/>
          </w:tcPr>
          <w:p w14:paraId="11C2601B" w14:textId="77777777" w:rsidR="00182154" w:rsidRPr="00E95F39" w:rsidRDefault="00182154" w:rsidP="003259A9">
            <w:pPr>
              <w:pStyle w:val="ListParagraph"/>
              <w:tabs>
                <w:tab w:val="right" w:pos="8931"/>
              </w:tabs>
              <w:ind w:left="0" w:right="95"/>
              <w:jc w:val="center"/>
              <w:rPr>
                <w:rFonts w:cstheme="minorHAnsi"/>
                <w:b/>
                <w:sz w:val="20"/>
                <w:szCs w:val="20"/>
              </w:rPr>
            </w:pPr>
            <w:r w:rsidRPr="00E95F39">
              <w:rPr>
                <w:rFonts w:cstheme="minorHAnsi"/>
                <w:b/>
                <w:sz w:val="20"/>
                <w:szCs w:val="20"/>
              </w:rPr>
              <w:t>Type risico</w:t>
            </w:r>
          </w:p>
        </w:tc>
        <w:tc>
          <w:tcPr>
            <w:tcW w:w="1545" w:type="dxa"/>
            <w:shd w:val="clear" w:color="auto" w:fill="A6A6A6" w:themeFill="background1" w:themeFillShade="A6"/>
            <w:vAlign w:val="center"/>
          </w:tcPr>
          <w:p w14:paraId="68ED9D42" w14:textId="77777777" w:rsidR="00182154" w:rsidRPr="00E95F39" w:rsidRDefault="00182154" w:rsidP="003259A9">
            <w:pPr>
              <w:pStyle w:val="ListParagraph"/>
              <w:tabs>
                <w:tab w:val="right" w:pos="8931"/>
              </w:tabs>
              <w:ind w:left="0" w:right="95"/>
              <w:jc w:val="center"/>
              <w:rPr>
                <w:rFonts w:cstheme="minorHAnsi"/>
                <w:b/>
                <w:sz w:val="20"/>
                <w:szCs w:val="20"/>
              </w:rPr>
            </w:pPr>
            <w:r w:rsidRPr="00E95F39">
              <w:rPr>
                <w:rFonts w:cstheme="minorHAnsi"/>
                <w:b/>
                <w:sz w:val="20"/>
                <w:szCs w:val="20"/>
              </w:rPr>
              <w:t>Aantal eerste</w:t>
            </w:r>
            <w:r w:rsidRPr="00E95F39">
              <w:rPr>
                <w:rFonts w:cstheme="minorHAnsi"/>
                <w:b/>
                <w:sz w:val="20"/>
                <w:szCs w:val="20"/>
              </w:rPr>
              <w:br/>
              <w:t>hulpverleners</w:t>
            </w:r>
          </w:p>
        </w:tc>
        <w:tc>
          <w:tcPr>
            <w:tcW w:w="1124" w:type="dxa"/>
            <w:shd w:val="clear" w:color="auto" w:fill="A6A6A6" w:themeFill="background1" w:themeFillShade="A6"/>
            <w:vAlign w:val="center"/>
          </w:tcPr>
          <w:p w14:paraId="7EB6E8AE" w14:textId="77777777" w:rsidR="00182154" w:rsidRPr="00E95F39" w:rsidRDefault="00182154" w:rsidP="003259A9">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r>
            <w:proofErr w:type="spellStart"/>
            <w:r w:rsidRPr="00E95F39">
              <w:rPr>
                <w:rFonts w:cstheme="minorHAnsi"/>
                <w:b/>
                <w:sz w:val="20"/>
                <w:szCs w:val="20"/>
              </w:rPr>
              <w:t>verband</w:t>
            </w:r>
            <w:r>
              <w:rPr>
                <w:rFonts w:cstheme="minorHAnsi"/>
                <w:b/>
                <w:sz w:val="20"/>
                <w:szCs w:val="20"/>
              </w:rPr>
              <w:t>-</w:t>
            </w:r>
            <w:r w:rsidRPr="00E95F39">
              <w:rPr>
                <w:rFonts w:cstheme="minorHAnsi"/>
                <w:b/>
                <w:sz w:val="20"/>
                <w:szCs w:val="20"/>
              </w:rPr>
              <w:t>d</w:t>
            </w:r>
            <w:r>
              <w:rPr>
                <w:rFonts w:cstheme="minorHAnsi"/>
                <w:b/>
                <w:sz w:val="20"/>
                <w:szCs w:val="20"/>
              </w:rPr>
              <w:t>ozen</w:t>
            </w:r>
            <w:proofErr w:type="spellEnd"/>
          </w:p>
        </w:tc>
        <w:tc>
          <w:tcPr>
            <w:tcW w:w="2398" w:type="dxa"/>
            <w:shd w:val="clear" w:color="auto" w:fill="A6A6A6" w:themeFill="background1" w:themeFillShade="A6"/>
            <w:vAlign w:val="center"/>
          </w:tcPr>
          <w:p w14:paraId="4A095724" w14:textId="77777777" w:rsidR="00182154" w:rsidRPr="00E95F39" w:rsidRDefault="00182154" w:rsidP="003259A9">
            <w:pPr>
              <w:pStyle w:val="ListParagraph"/>
              <w:tabs>
                <w:tab w:val="right" w:pos="8931"/>
              </w:tabs>
              <w:ind w:left="0" w:right="95"/>
              <w:jc w:val="center"/>
              <w:rPr>
                <w:rFonts w:cstheme="minorHAnsi"/>
                <w:b/>
                <w:sz w:val="20"/>
                <w:szCs w:val="20"/>
              </w:rPr>
            </w:pPr>
            <w:r>
              <w:rPr>
                <w:rFonts w:cstheme="minorHAnsi"/>
                <w:b/>
                <w:sz w:val="20"/>
                <w:szCs w:val="20"/>
              </w:rPr>
              <w:t>Bijkomende middelen</w:t>
            </w:r>
          </w:p>
        </w:tc>
        <w:tc>
          <w:tcPr>
            <w:tcW w:w="3051" w:type="dxa"/>
            <w:shd w:val="clear" w:color="auto" w:fill="A6A6A6" w:themeFill="background1" w:themeFillShade="A6"/>
            <w:vAlign w:val="center"/>
          </w:tcPr>
          <w:p w14:paraId="6360EAB3" w14:textId="77777777" w:rsidR="00182154" w:rsidRPr="00E95F39" w:rsidRDefault="00182154" w:rsidP="003259A9">
            <w:pPr>
              <w:pStyle w:val="ListParagraph"/>
              <w:tabs>
                <w:tab w:val="right" w:pos="8931"/>
              </w:tabs>
              <w:ind w:left="0" w:right="95"/>
              <w:jc w:val="center"/>
              <w:rPr>
                <w:rFonts w:cstheme="minorHAnsi"/>
                <w:b/>
                <w:sz w:val="20"/>
                <w:szCs w:val="20"/>
              </w:rPr>
            </w:pPr>
            <w:r>
              <w:rPr>
                <w:rFonts w:cstheme="minorHAnsi"/>
                <w:b/>
                <w:sz w:val="20"/>
                <w:szCs w:val="20"/>
              </w:rPr>
              <w:t>Opmerkingen</w:t>
            </w:r>
          </w:p>
        </w:tc>
      </w:tr>
      <w:tr w:rsidR="00182154" w14:paraId="099D7E44" w14:textId="77777777" w:rsidTr="00762FC7">
        <w:tc>
          <w:tcPr>
            <w:tcW w:w="1115" w:type="dxa"/>
            <w:shd w:val="clear" w:color="auto" w:fill="auto"/>
            <w:vAlign w:val="center"/>
          </w:tcPr>
          <w:p w14:paraId="08B3CCE6"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14</w:t>
            </w:r>
          </w:p>
        </w:tc>
        <w:tc>
          <w:tcPr>
            <w:tcW w:w="1076" w:type="dxa"/>
            <w:shd w:val="clear" w:color="auto" w:fill="auto"/>
            <w:vAlign w:val="center"/>
          </w:tcPr>
          <w:p w14:paraId="74C8429B"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41B03735"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2042D2AF" w14:textId="77777777" w:rsidR="00182154" w:rsidRPr="00E95F39"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3E9942AA"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Gem</w:t>
            </w:r>
          </w:p>
        </w:tc>
        <w:tc>
          <w:tcPr>
            <w:tcW w:w="1545" w:type="dxa"/>
            <w:shd w:val="clear" w:color="auto" w:fill="auto"/>
            <w:vAlign w:val="center"/>
          </w:tcPr>
          <w:p w14:paraId="189F4B5A"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auto"/>
            <w:vAlign w:val="center"/>
          </w:tcPr>
          <w:p w14:paraId="321A7C23"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2</w:t>
            </w:r>
          </w:p>
        </w:tc>
        <w:tc>
          <w:tcPr>
            <w:tcW w:w="2398" w:type="dxa"/>
            <w:shd w:val="clear" w:color="auto" w:fill="auto"/>
            <w:vAlign w:val="center"/>
          </w:tcPr>
          <w:p w14:paraId="3D190649" w14:textId="77777777" w:rsidR="00182154" w:rsidRDefault="00182154" w:rsidP="00182154">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0412E182" w14:textId="77777777" w:rsidR="00182154" w:rsidRDefault="00182154" w:rsidP="00182154">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Oogspoelmiddel</w:t>
            </w:r>
          </w:p>
          <w:p w14:paraId="6361FA89" w14:textId="77777777" w:rsidR="00182154" w:rsidRPr="00182154" w:rsidRDefault="00182154" w:rsidP="00182154">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Koelende </w:t>
            </w:r>
            <w:proofErr w:type="spellStart"/>
            <w:r>
              <w:rPr>
                <w:rFonts w:ascii="Arial" w:eastAsia="Times New Roman" w:hAnsi="Arial" w:cs="Arial"/>
                <w:color w:val="000000"/>
                <w:sz w:val="18"/>
                <w:szCs w:val="18"/>
                <w:lang w:eastAsia="nl-BE"/>
              </w:rPr>
              <w:t>brandwondcompressen</w:t>
            </w:r>
            <w:proofErr w:type="spellEnd"/>
          </w:p>
        </w:tc>
        <w:tc>
          <w:tcPr>
            <w:tcW w:w="3051" w:type="dxa"/>
            <w:shd w:val="clear" w:color="auto" w:fill="auto"/>
            <w:vAlign w:val="center"/>
          </w:tcPr>
          <w:p w14:paraId="40D55075" w14:textId="77777777" w:rsidR="00182154" w:rsidRPr="00182154" w:rsidRDefault="00182154" w:rsidP="00182154">
            <w:pPr>
              <w:pStyle w:val="ListParagraph"/>
              <w:numPr>
                <w:ilvl w:val="0"/>
                <w:numId w:val="3"/>
              </w:numPr>
              <w:tabs>
                <w:tab w:val="right" w:pos="8931"/>
              </w:tabs>
              <w:ind w:left="107" w:right="95" w:hanging="107"/>
              <w:rPr>
                <w:rFonts w:cstheme="minorHAnsi"/>
                <w:sz w:val="20"/>
                <w:szCs w:val="20"/>
              </w:rPr>
            </w:pPr>
            <w:r w:rsidRPr="00182154">
              <w:rPr>
                <w:rFonts w:cstheme="minorHAnsi"/>
                <w:sz w:val="20"/>
                <w:szCs w:val="20"/>
              </w:rPr>
              <w:t>Composiet werkplaats</w:t>
            </w:r>
          </w:p>
          <w:p w14:paraId="527C678D" w14:textId="77777777" w:rsidR="00182154" w:rsidRPr="00182154" w:rsidRDefault="00182154" w:rsidP="00182154">
            <w:pPr>
              <w:pStyle w:val="ListParagraph"/>
              <w:numPr>
                <w:ilvl w:val="0"/>
                <w:numId w:val="3"/>
              </w:numPr>
              <w:tabs>
                <w:tab w:val="right" w:pos="8931"/>
              </w:tabs>
              <w:ind w:left="107" w:right="95" w:hanging="107"/>
              <w:rPr>
                <w:rFonts w:cstheme="minorHAnsi"/>
                <w:sz w:val="20"/>
                <w:szCs w:val="20"/>
              </w:rPr>
            </w:pPr>
            <w:r>
              <w:rPr>
                <w:rFonts w:cstheme="minorHAnsi"/>
                <w:sz w:val="20"/>
                <w:szCs w:val="20"/>
              </w:rPr>
              <w:t>Werkplaats solderen</w:t>
            </w:r>
          </w:p>
        </w:tc>
      </w:tr>
      <w:tr w:rsidR="00182154" w14:paraId="3BFD92C1" w14:textId="77777777" w:rsidTr="00762FC7">
        <w:tc>
          <w:tcPr>
            <w:tcW w:w="1115" w:type="dxa"/>
            <w:shd w:val="clear" w:color="auto" w:fill="F2F2F2" w:themeFill="background1" w:themeFillShade="F2"/>
            <w:vAlign w:val="center"/>
          </w:tcPr>
          <w:p w14:paraId="7A01BBB5"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14</w:t>
            </w:r>
          </w:p>
        </w:tc>
        <w:tc>
          <w:tcPr>
            <w:tcW w:w="1076" w:type="dxa"/>
            <w:shd w:val="clear" w:color="auto" w:fill="F2F2F2" w:themeFill="background1" w:themeFillShade="F2"/>
            <w:vAlign w:val="center"/>
          </w:tcPr>
          <w:p w14:paraId="2F8B1A1F"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F2F2F2" w:themeFill="background1" w:themeFillShade="F2"/>
            <w:vAlign w:val="center"/>
          </w:tcPr>
          <w:p w14:paraId="0675EB69"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74D4CDF1" w14:textId="77777777" w:rsidR="00182154" w:rsidRPr="00E95F39"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F2F2F2" w:themeFill="background1" w:themeFillShade="F2"/>
            <w:vAlign w:val="center"/>
          </w:tcPr>
          <w:p w14:paraId="22ED9C99"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109D71C7"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F2F2F2" w:themeFill="background1" w:themeFillShade="F2"/>
            <w:vAlign w:val="center"/>
          </w:tcPr>
          <w:p w14:paraId="03228AC1"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2</w:t>
            </w:r>
          </w:p>
        </w:tc>
        <w:tc>
          <w:tcPr>
            <w:tcW w:w="2398" w:type="dxa"/>
            <w:shd w:val="clear" w:color="auto" w:fill="F2F2F2" w:themeFill="background1" w:themeFillShade="F2"/>
            <w:vAlign w:val="center"/>
          </w:tcPr>
          <w:p w14:paraId="5F31CF13"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14E1F841"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38493410" w14:textId="77777777" w:rsidTr="00762FC7">
        <w:tc>
          <w:tcPr>
            <w:tcW w:w="1115" w:type="dxa"/>
            <w:shd w:val="clear" w:color="auto" w:fill="auto"/>
            <w:vAlign w:val="center"/>
          </w:tcPr>
          <w:p w14:paraId="09F3D859"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14</w:t>
            </w:r>
          </w:p>
        </w:tc>
        <w:tc>
          <w:tcPr>
            <w:tcW w:w="1076" w:type="dxa"/>
            <w:shd w:val="clear" w:color="auto" w:fill="auto"/>
            <w:vAlign w:val="center"/>
          </w:tcPr>
          <w:p w14:paraId="6ABF86D3"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2</w:t>
            </w:r>
          </w:p>
        </w:tc>
        <w:tc>
          <w:tcPr>
            <w:tcW w:w="972" w:type="dxa"/>
            <w:shd w:val="clear" w:color="auto" w:fill="auto"/>
            <w:vAlign w:val="center"/>
          </w:tcPr>
          <w:p w14:paraId="50A44B35"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49E60213" w14:textId="77777777" w:rsidR="00182154" w:rsidRPr="00E95F39"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17EA7A3B"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195FEF6B"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auto"/>
            <w:vAlign w:val="center"/>
          </w:tcPr>
          <w:p w14:paraId="1070A860"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2</w:t>
            </w:r>
          </w:p>
        </w:tc>
        <w:tc>
          <w:tcPr>
            <w:tcW w:w="2398" w:type="dxa"/>
            <w:shd w:val="clear" w:color="auto" w:fill="auto"/>
            <w:vAlign w:val="center"/>
          </w:tcPr>
          <w:p w14:paraId="4CF82FCF"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684EF63B"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3B35D343" w14:textId="77777777" w:rsidTr="00762FC7">
        <w:tc>
          <w:tcPr>
            <w:tcW w:w="1115" w:type="dxa"/>
            <w:shd w:val="clear" w:color="auto" w:fill="F2F2F2" w:themeFill="background1" w:themeFillShade="F2"/>
            <w:vAlign w:val="center"/>
          </w:tcPr>
          <w:p w14:paraId="6B5F229A"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14A</w:t>
            </w:r>
          </w:p>
        </w:tc>
        <w:tc>
          <w:tcPr>
            <w:tcW w:w="1076" w:type="dxa"/>
            <w:shd w:val="clear" w:color="auto" w:fill="F2F2F2" w:themeFill="background1" w:themeFillShade="F2"/>
            <w:vAlign w:val="center"/>
          </w:tcPr>
          <w:p w14:paraId="3BBF5127"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35990B87"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4B5C0306"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Tech Ruimte</w:t>
            </w:r>
          </w:p>
          <w:p w14:paraId="23ECD3E0" w14:textId="77777777" w:rsidR="00182154" w:rsidRPr="00E95F39" w:rsidRDefault="00182154" w:rsidP="00B20D62">
            <w:pPr>
              <w:pStyle w:val="ListParagraph"/>
              <w:tabs>
                <w:tab w:val="right" w:pos="8931"/>
              </w:tabs>
              <w:ind w:left="0" w:right="95"/>
              <w:jc w:val="center"/>
              <w:rPr>
                <w:rFonts w:cstheme="minorHAnsi"/>
                <w:sz w:val="20"/>
                <w:szCs w:val="20"/>
              </w:rPr>
            </w:pPr>
            <w:proofErr w:type="gramStart"/>
            <w:r>
              <w:rPr>
                <w:rFonts w:cstheme="minorHAnsi"/>
                <w:sz w:val="20"/>
                <w:szCs w:val="20"/>
              </w:rPr>
              <w:t>stookplaats</w:t>
            </w:r>
            <w:proofErr w:type="gramEnd"/>
          </w:p>
        </w:tc>
        <w:tc>
          <w:tcPr>
            <w:tcW w:w="966" w:type="dxa"/>
            <w:shd w:val="clear" w:color="auto" w:fill="F2F2F2" w:themeFill="background1" w:themeFillShade="F2"/>
            <w:vAlign w:val="center"/>
          </w:tcPr>
          <w:p w14:paraId="4F88F1EB"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53B5B164" w14:textId="77777777" w:rsidR="00182154" w:rsidRDefault="00182154" w:rsidP="00B20D62">
            <w:pPr>
              <w:pStyle w:val="ListParagraph"/>
              <w:tabs>
                <w:tab w:val="right" w:pos="8931"/>
              </w:tabs>
              <w:ind w:left="0" w:right="95"/>
              <w:jc w:val="center"/>
              <w:rPr>
                <w:rFonts w:cstheme="minorHAnsi"/>
                <w:sz w:val="20"/>
                <w:szCs w:val="20"/>
              </w:rPr>
            </w:pPr>
            <w:proofErr w:type="spellStart"/>
            <w:r>
              <w:rPr>
                <w:rFonts w:cstheme="minorHAnsi"/>
                <w:sz w:val="20"/>
                <w:szCs w:val="20"/>
              </w:rPr>
              <w:t>TechPers</w:t>
            </w:r>
            <w:proofErr w:type="spellEnd"/>
          </w:p>
        </w:tc>
        <w:tc>
          <w:tcPr>
            <w:tcW w:w="1124" w:type="dxa"/>
            <w:shd w:val="clear" w:color="auto" w:fill="F2F2F2" w:themeFill="background1" w:themeFillShade="F2"/>
            <w:vAlign w:val="center"/>
          </w:tcPr>
          <w:p w14:paraId="7C632E2E"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03EF8749" w14:textId="77777777" w:rsidR="00182154" w:rsidRDefault="00182154" w:rsidP="00B20D62">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1725B6A4" w14:textId="77777777" w:rsidR="00182154" w:rsidRDefault="00182154" w:rsidP="00B20D62">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Oogspoelmiddel</w:t>
            </w:r>
          </w:p>
          <w:p w14:paraId="1CDC711F"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 xml:space="preserve">Koelende </w:t>
            </w:r>
            <w:proofErr w:type="spellStart"/>
            <w:r>
              <w:rPr>
                <w:rFonts w:ascii="Arial" w:eastAsia="Times New Roman" w:hAnsi="Arial" w:cs="Arial"/>
                <w:color w:val="000000"/>
                <w:sz w:val="18"/>
                <w:szCs w:val="18"/>
                <w:lang w:eastAsia="nl-BE"/>
              </w:rPr>
              <w:t>brandwondcompressen</w:t>
            </w:r>
            <w:proofErr w:type="spellEnd"/>
          </w:p>
        </w:tc>
        <w:tc>
          <w:tcPr>
            <w:tcW w:w="3051" w:type="dxa"/>
            <w:shd w:val="clear" w:color="auto" w:fill="F2F2F2" w:themeFill="background1" w:themeFillShade="F2"/>
            <w:vAlign w:val="center"/>
          </w:tcPr>
          <w:p w14:paraId="4FEC66F0" w14:textId="77777777" w:rsidR="00182154" w:rsidRPr="00E95F39" w:rsidRDefault="00182154" w:rsidP="00B20D62">
            <w:pPr>
              <w:pStyle w:val="ListParagraph"/>
              <w:tabs>
                <w:tab w:val="right" w:pos="8931"/>
              </w:tabs>
              <w:ind w:left="0" w:right="95"/>
              <w:rPr>
                <w:rFonts w:cstheme="minorHAnsi"/>
                <w:sz w:val="20"/>
                <w:szCs w:val="20"/>
              </w:rPr>
            </w:pPr>
            <w:r>
              <w:rPr>
                <w:rFonts w:cstheme="minorHAnsi"/>
                <w:sz w:val="20"/>
                <w:szCs w:val="20"/>
              </w:rPr>
              <w:t>Contractant UTO</w:t>
            </w:r>
          </w:p>
        </w:tc>
      </w:tr>
      <w:tr w:rsidR="00182154" w14:paraId="7037D06D" w14:textId="77777777" w:rsidTr="00762FC7">
        <w:tc>
          <w:tcPr>
            <w:tcW w:w="1115" w:type="dxa"/>
            <w:shd w:val="clear" w:color="auto" w:fill="auto"/>
            <w:vAlign w:val="center"/>
          </w:tcPr>
          <w:p w14:paraId="1AF69586"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14B</w:t>
            </w:r>
          </w:p>
        </w:tc>
        <w:tc>
          <w:tcPr>
            <w:tcW w:w="1076" w:type="dxa"/>
            <w:shd w:val="clear" w:color="auto" w:fill="auto"/>
            <w:vAlign w:val="center"/>
          </w:tcPr>
          <w:p w14:paraId="00D2E38A"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356FDEE7"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1FC71F7C" w14:textId="77777777" w:rsidR="00182154" w:rsidRPr="00E95F39"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350F95A4"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31EC73E5"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5726DE53"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092BF098"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75B9B3E8"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6F285C47" w14:textId="77777777" w:rsidTr="00762FC7">
        <w:tc>
          <w:tcPr>
            <w:tcW w:w="1115" w:type="dxa"/>
            <w:shd w:val="clear" w:color="auto" w:fill="F2F2F2" w:themeFill="background1" w:themeFillShade="F2"/>
            <w:vAlign w:val="center"/>
          </w:tcPr>
          <w:p w14:paraId="2843DD43"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14B</w:t>
            </w:r>
          </w:p>
        </w:tc>
        <w:tc>
          <w:tcPr>
            <w:tcW w:w="1076" w:type="dxa"/>
            <w:shd w:val="clear" w:color="auto" w:fill="F2F2F2" w:themeFill="background1" w:themeFillShade="F2"/>
            <w:vAlign w:val="center"/>
          </w:tcPr>
          <w:p w14:paraId="4E8C09F6"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F2F2F2" w:themeFill="background1" w:themeFillShade="F2"/>
            <w:vAlign w:val="center"/>
          </w:tcPr>
          <w:p w14:paraId="6D670C2A"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254A9362" w14:textId="77777777" w:rsidR="00182154" w:rsidRPr="00E95F39"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F2F2F2" w:themeFill="background1" w:themeFillShade="F2"/>
            <w:vAlign w:val="center"/>
          </w:tcPr>
          <w:p w14:paraId="3904CE46"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086A2BB3"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6C1B2474"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68525958"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3A3A71B1"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4C7C92F1" w14:textId="77777777" w:rsidTr="00762FC7">
        <w:tc>
          <w:tcPr>
            <w:tcW w:w="1115" w:type="dxa"/>
            <w:shd w:val="clear" w:color="auto" w:fill="auto"/>
            <w:vAlign w:val="center"/>
          </w:tcPr>
          <w:p w14:paraId="7A690CD8"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14B</w:t>
            </w:r>
          </w:p>
        </w:tc>
        <w:tc>
          <w:tcPr>
            <w:tcW w:w="1076" w:type="dxa"/>
            <w:shd w:val="clear" w:color="auto" w:fill="auto"/>
            <w:vAlign w:val="center"/>
          </w:tcPr>
          <w:p w14:paraId="2B1EC0D1"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2</w:t>
            </w:r>
          </w:p>
        </w:tc>
        <w:tc>
          <w:tcPr>
            <w:tcW w:w="972" w:type="dxa"/>
            <w:shd w:val="clear" w:color="auto" w:fill="auto"/>
            <w:vAlign w:val="center"/>
          </w:tcPr>
          <w:p w14:paraId="55D7DFA0"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55AAE4D3" w14:textId="77777777" w:rsidR="00182154" w:rsidRPr="00E95F39"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18195B7B"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1FD73595"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1E2F5BF0"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19E6D29E"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472AB55D"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21919E25" w14:textId="77777777" w:rsidTr="00762FC7">
        <w:tc>
          <w:tcPr>
            <w:tcW w:w="1115" w:type="dxa"/>
            <w:shd w:val="clear" w:color="auto" w:fill="F2F2F2" w:themeFill="background1" w:themeFillShade="F2"/>
            <w:vAlign w:val="center"/>
          </w:tcPr>
          <w:p w14:paraId="621DFF71"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14C</w:t>
            </w:r>
          </w:p>
        </w:tc>
        <w:tc>
          <w:tcPr>
            <w:tcW w:w="1076" w:type="dxa"/>
            <w:shd w:val="clear" w:color="auto" w:fill="F2F2F2" w:themeFill="background1" w:themeFillShade="F2"/>
            <w:vAlign w:val="center"/>
          </w:tcPr>
          <w:p w14:paraId="33DD6E5D"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50DFB73B"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31853D48" w14:textId="77777777" w:rsidR="00182154" w:rsidRPr="00E95F39"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F2F2F2" w:themeFill="background1" w:themeFillShade="F2"/>
            <w:vAlign w:val="center"/>
          </w:tcPr>
          <w:p w14:paraId="5F8CCDBE"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37BDE304"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0ABAE700"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3F3C969C"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126AAD93"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6FCA26F6" w14:textId="77777777" w:rsidTr="00762FC7">
        <w:tc>
          <w:tcPr>
            <w:tcW w:w="1115" w:type="dxa"/>
            <w:shd w:val="clear" w:color="auto" w:fill="auto"/>
            <w:vAlign w:val="center"/>
          </w:tcPr>
          <w:p w14:paraId="6A6CBEB1"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14C</w:t>
            </w:r>
          </w:p>
        </w:tc>
        <w:tc>
          <w:tcPr>
            <w:tcW w:w="1076" w:type="dxa"/>
            <w:shd w:val="clear" w:color="auto" w:fill="auto"/>
            <w:vAlign w:val="center"/>
          </w:tcPr>
          <w:p w14:paraId="68DC708D"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auto"/>
            <w:vAlign w:val="center"/>
          </w:tcPr>
          <w:p w14:paraId="6BD6D2C5"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2B60D1F1" w14:textId="77777777" w:rsidR="00182154" w:rsidRPr="00E95F39"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3C62E67D"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39311E61"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2C674854"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114E973C"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0F0C8EAC"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72AAFB6A" w14:textId="77777777" w:rsidTr="00762FC7">
        <w:tc>
          <w:tcPr>
            <w:tcW w:w="1115" w:type="dxa"/>
            <w:shd w:val="clear" w:color="auto" w:fill="F2F2F2" w:themeFill="background1" w:themeFillShade="F2"/>
            <w:vAlign w:val="center"/>
          </w:tcPr>
          <w:p w14:paraId="39459A56"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14C</w:t>
            </w:r>
          </w:p>
        </w:tc>
        <w:tc>
          <w:tcPr>
            <w:tcW w:w="1076" w:type="dxa"/>
            <w:shd w:val="clear" w:color="auto" w:fill="F2F2F2" w:themeFill="background1" w:themeFillShade="F2"/>
            <w:vAlign w:val="center"/>
          </w:tcPr>
          <w:p w14:paraId="3E3EAF88"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2</w:t>
            </w:r>
          </w:p>
        </w:tc>
        <w:tc>
          <w:tcPr>
            <w:tcW w:w="972" w:type="dxa"/>
            <w:shd w:val="clear" w:color="auto" w:fill="F2F2F2" w:themeFill="background1" w:themeFillShade="F2"/>
            <w:vAlign w:val="center"/>
          </w:tcPr>
          <w:p w14:paraId="05E0C987"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1BA000B5" w14:textId="77777777" w:rsidR="00182154" w:rsidRPr="00E95F39"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F2F2F2" w:themeFill="background1" w:themeFillShade="F2"/>
            <w:vAlign w:val="center"/>
          </w:tcPr>
          <w:p w14:paraId="6447F03A"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36D7BE0F"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0DA308E3"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4298B239"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76FA12AA"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7D5BBF49" w14:textId="77777777" w:rsidTr="00182154">
        <w:tc>
          <w:tcPr>
            <w:tcW w:w="1115" w:type="dxa"/>
            <w:shd w:val="clear" w:color="auto" w:fill="auto"/>
            <w:vAlign w:val="center"/>
          </w:tcPr>
          <w:p w14:paraId="247C14DC"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15</w:t>
            </w:r>
          </w:p>
        </w:tc>
        <w:tc>
          <w:tcPr>
            <w:tcW w:w="1076" w:type="dxa"/>
            <w:shd w:val="clear" w:color="auto" w:fill="auto"/>
            <w:vAlign w:val="center"/>
          </w:tcPr>
          <w:p w14:paraId="4738FF6F"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70AC120C"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143D5691"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 - Archieven</w:t>
            </w:r>
          </w:p>
        </w:tc>
        <w:tc>
          <w:tcPr>
            <w:tcW w:w="966" w:type="dxa"/>
            <w:shd w:val="clear" w:color="auto" w:fill="auto"/>
            <w:vAlign w:val="center"/>
          </w:tcPr>
          <w:p w14:paraId="102EA410"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6858B3CE"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2DF6D64E"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71883A76"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1237AFB0"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3EFF4EBC" w14:textId="77777777" w:rsidTr="00762FC7">
        <w:tc>
          <w:tcPr>
            <w:tcW w:w="1115" w:type="dxa"/>
            <w:shd w:val="clear" w:color="auto" w:fill="F2F2F2" w:themeFill="background1" w:themeFillShade="F2"/>
            <w:vAlign w:val="center"/>
          </w:tcPr>
          <w:p w14:paraId="43C6573E"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15</w:t>
            </w:r>
          </w:p>
        </w:tc>
        <w:tc>
          <w:tcPr>
            <w:tcW w:w="1076" w:type="dxa"/>
            <w:shd w:val="clear" w:color="auto" w:fill="F2F2F2" w:themeFill="background1" w:themeFillShade="F2"/>
            <w:vAlign w:val="center"/>
          </w:tcPr>
          <w:p w14:paraId="2B0DCBF4"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4B560EBB"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3F7FF386"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ACOS IS – S4</w:t>
            </w:r>
          </w:p>
        </w:tc>
        <w:tc>
          <w:tcPr>
            <w:tcW w:w="966" w:type="dxa"/>
            <w:shd w:val="clear" w:color="auto" w:fill="F2F2F2" w:themeFill="background1" w:themeFillShade="F2"/>
            <w:vAlign w:val="center"/>
          </w:tcPr>
          <w:p w14:paraId="2AAE427C"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F2F2F2" w:themeFill="background1" w:themeFillShade="F2"/>
            <w:vAlign w:val="center"/>
          </w:tcPr>
          <w:p w14:paraId="7A394A9D"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02F05263"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5895626D"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F2F2F2" w:themeFill="background1" w:themeFillShade="F2"/>
            <w:vAlign w:val="center"/>
          </w:tcPr>
          <w:p w14:paraId="75EDCDDB"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629B654F" w14:textId="77777777" w:rsidTr="00182154">
        <w:tc>
          <w:tcPr>
            <w:tcW w:w="1115" w:type="dxa"/>
            <w:shd w:val="clear" w:color="auto" w:fill="auto"/>
            <w:vAlign w:val="center"/>
          </w:tcPr>
          <w:p w14:paraId="637C45A8"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15</w:t>
            </w:r>
          </w:p>
        </w:tc>
        <w:tc>
          <w:tcPr>
            <w:tcW w:w="1076" w:type="dxa"/>
            <w:shd w:val="clear" w:color="auto" w:fill="auto"/>
            <w:vAlign w:val="center"/>
          </w:tcPr>
          <w:p w14:paraId="31892330"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7517A427"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27016375"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 xml:space="preserve">ACOS IS – Mag </w:t>
            </w:r>
            <w:proofErr w:type="spellStart"/>
            <w:r>
              <w:rPr>
                <w:rFonts w:cstheme="minorHAnsi"/>
                <w:sz w:val="20"/>
                <w:szCs w:val="20"/>
              </w:rPr>
              <w:t>Geo</w:t>
            </w:r>
            <w:proofErr w:type="spellEnd"/>
          </w:p>
        </w:tc>
        <w:tc>
          <w:tcPr>
            <w:tcW w:w="966" w:type="dxa"/>
            <w:shd w:val="clear" w:color="auto" w:fill="auto"/>
            <w:vAlign w:val="center"/>
          </w:tcPr>
          <w:p w14:paraId="7B513992"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Laag</w:t>
            </w:r>
          </w:p>
        </w:tc>
        <w:tc>
          <w:tcPr>
            <w:tcW w:w="1545" w:type="dxa"/>
            <w:shd w:val="clear" w:color="auto" w:fill="auto"/>
            <w:vAlign w:val="center"/>
          </w:tcPr>
          <w:p w14:paraId="761A8D79"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73B24979"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19B9A42A"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01DBA6D2"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63E39A6C" w14:textId="77777777" w:rsidTr="00762FC7">
        <w:tc>
          <w:tcPr>
            <w:tcW w:w="1115" w:type="dxa"/>
            <w:shd w:val="clear" w:color="auto" w:fill="F2F2F2" w:themeFill="background1" w:themeFillShade="F2"/>
            <w:vAlign w:val="center"/>
          </w:tcPr>
          <w:p w14:paraId="7E8A692E"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16</w:t>
            </w:r>
          </w:p>
        </w:tc>
        <w:tc>
          <w:tcPr>
            <w:tcW w:w="1076" w:type="dxa"/>
            <w:shd w:val="clear" w:color="auto" w:fill="F2F2F2" w:themeFill="background1" w:themeFillShade="F2"/>
            <w:vAlign w:val="center"/>
          </w:tcPr>
          <w:p w14:paraId="1EF2069E"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45F4AD72"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56AEC448"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Stookplaats kwartier</w:t>
            </w:r>
          </w:p>
        </w:tc>
        <w:tc>
          <w:tcPr>
            <w:tcW w:w="966" w:type="dxa"/>
            <w:shd w:val="clear" w:color="auto" w:fill="F2F2F2" w:themeFill="background1" w:themeFillShade="F2"/>
            <w:vAlign w:val="center"/>
          </w:tcPr>
          <w:p w14:paraId="09ACDE25"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Gem</w:t>
            </w:r>
          </w:p>
        </w:tc>
        <w:tc>
          <w:tcPr>
            <w:tcW w:w="1545" w:type="dxa"/>
            <w:shd w:val="clear" w:color="auto" w:fill="F2F2F2" w:themeFill="background1" w:themeFillShade="F2"/>
            <w:vAlign w:val="center"/>
          </w:tcPr>
          <w:p w14:paraId="47D2D8B4"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Tech Pers</w:t>
            </w:r>
          </w:p>
        </w:tc>
        <w:tc>
          <w:tcPr>
            <w:tcW w:w="1124" w:type="dxa"/>
            <w:shd w:val="clear" w:color="auto" w:fill="F2F2F2" w:themeFill="background1" w:themeFillShade="F2"/>
            <w:vAlign w:val="center"/>
          </w:tcPr>
          <w:p w14:paraId="7ED0521F"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18EB5C36" w14:textId="77777777" w:rsidR="00182154" w:rsidRDefault="00182154" w:rsidP="00B20D62">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183D3B4B" w14:textId="77777777" w:rsidR="00182154" w:rsidRDefault="00182154" w:rsidP="00B20D62">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Oogspoelmiddel</w:t>
            </w:r>
          </w:p>
          <w:p w14:paraId="00185E27"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 xml:space="preserve">Koelende </w:t>
            </w:r>
            <w:proofErr w:type="spellStart"/>
            <w:r>
              <w:rPr>
                <w:rFonts w:ascii="Arial" w:eastAsia="Times New Roman" w:hAnsi="Arial" w:cs="Arial"/>
                <w:color w:val="000000"/>
                <w:sz w:val="18"/>
                <w:szCs w:val="18"/>
                <w:lang w:eastAsia="nl-BE"/>
              </w:rPr>
              <w:t>brandwondcompressen</w:t>
            </w:r>
            <w:proofErr w:type="spellEnd"/>
          </w:p>
        </w:tc>
        <w:tc>
          <w:tcPr>
            <w:tcW w:w="3051" w:type="dxa"/>
            <w:shd w:val="clear" w:color="auto" w:fill="F2F2F2" w:themeFill="background1" w:themeFillShade="F2"/>
            <w:vAlign w:val="center"/>
          </w:tcPr>
          <w:p w14:paraId="41E0B098" w14:textId="77777777" w:rsidR="00182154" w:rsidRPr="00E95F39" w:rsidRDefault="00182154" w:rsidP="00B20D62">
            <w:pPr>
              <w:pStyle w:val="ListParagraph"/>
              <w:tabs>
                <w:tab w:val="right" w:pos="8931"/>
              </w:tabs>
              <w:ind w:left="0" w:right="95"/>
              <w:rPr>
                <w:rFonts w:cstheme="minorHAnsi"/>
                <w:sz w:val="20"/>
                <w:szCs w:val="20"/>
              </w:rPr>
            </w:pPr>
            <w:r>
              <w:rPr>
                <w:rFonts w:cstheme="minorHAnsi"/>
                <w:sz w:val="20"/>
                <w:szCs w:val="20"/>
              </w:rPr>
              <w:t>Contractant UTO</w:t>
            </w:r>
          </w:p>
        </w:tc>
      </w:tr>
      <w:tr w:rsidR="00182154" w14:paraId="2731334C" w14:textId="77777777" w:rsidTr="00182154">
        <w:tc>
          <w:tcPr>
            <w:tcW w:w="1115" w:type="dxa"/>
            <w:shd w:val="clear" w:color="auto" w:fill="auto"/>
            <w:vAlign w:val="center"/>
          </w:tcPr>
          <w:p w14:paraId="2DA81B98"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17</w:t>
            </w:r>
          </w:p>
        </w:tc>
        <w:tc>
          <w:tcPr>
            <w:tcW w:w="1076" w:type="dxa"/>
            <w:shd w:val="clear" w:color="auto" w:fill="auto"/>
            <w:vAlign w:val="center"/>
          </w:tcPr>
          <w:p w14:paraId="25376173"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58A23A57"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62A4F2F8"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 xml:space="preserve">DG </w:t>
            </w:r>
            <w:proofErr w:type="spellStart"/>
            <w:r>
              <w:rPr>
                <w:rFonts w:cstheme="minorHAnsi"/>
                <w:sz w:val="20"/>
                <w:szCs w:val="20"/>
              </w:rPr>
              <w:t>Strat</w:t>
            </w:r>
            <w:proofErr w:type="spellEnd"/>
            <w:r>
              <w:rPr>
                <w:rFonts w:cstheme="minorHAnsi"/>
                <w:sz w:val="20"/>
                <w:szCs w:val="20"/>
              </w:rPr>
              <w:t xml:space="preserve"> COM – PHD</w:t>
            </w:r>
          </w:p>
        </w:tc>
        <w:tc>
          <w:tcPr>
            <w:tcW w:w="966" w:type="dxa"/>
            <w:shd w:val="clear" w:color="auto" w:fill="auto"/>
            <w:vAlign w:val="center"/>
          </w:tcPr>
          <w:p w14:paraId="6D0A0C5A"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Gem</w:t>
            </w:r>
          </w:p>
        </w:tc>
        <w:tc>
          <w:tcPr>
            <w:tcW w:w="1545" w:type="dxa"/>
            <w:shd w:val="clear" w:color="auto" w:fill="auto"/>
            <w:vAlign w:val="center"/>
          </w:tcPr>
          <w:p w14:paraId="3588C6FE"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shd w:val="clear" w:color="auto" w:fill="auto"/>
            <w:vAlign w:val="center"/>
          </w:tcPr>
          <w:p w14:paraId="5B46C022"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4445CB97" w14:textId="77777777" w:rsidR="00182154" w:rsidRDefault="00182154" w:rsidP="00B20D62">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44A047A2" w14:textId="77777777" w:rsidR="00182154" w:rsidRPr="004D4FB4" w:rsidRDefault="00182154" w:rsidP="00B20D62">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Oogspoelmiddel</w:t>
            </w:r>
          </w:p>
        </w:tc>
        <w:tc>
          <w:tcPr>
            <w:tcW w:w="3051" w:type="dxa"/>
            <w:shd w:val="clear" w:color="auto" w:fill="auto"/>
            <w:vAlign w:val="center"/>
          </w:tcPr>
          <w:p w14:paraId="53E8DB48"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3FF4747A" w14:textId="77777777" w:rsidTr="00762FC7">
        <w:tc>
          <w:tcPr>
            <w:tcW w:w="1115" w:type="dxa"/>
            <w:shd w:val="clear" w:color="auto" w:fill="F2F2F2" w:themeFill="background1" w:themeFillShade="F2"/>
            <w:vAlign w:val="center"/>
          </w:tcPr>
          <w:p w14:paraId="2589B1CB"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18</w:t>
            </w:r>
          </w:p>
        </w:tc>
        <w:tc>
          <w:tcPr>
            <w:tcW w:w="1076" w:type="dxa"/>
            <w:shd w:val="clear" w:color="auto" w:fill="F2F2F2" w:themeFill="background1" w:themeFillShade="F2"/>
            <w:vAlign w:val="center"/>
          </w:tcPr>
          <w:p w14:paraId="2E7681A7"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1358B365"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4CE6E75B" w14:textId="77777777" w:rsidR="00182154" w:rsidRDefault="00182154" w:rsidP="00B20D62">
            <w:pPr>
              <w:pStyle w:val="ListParagraph"/>
              <w:tabs>
                <w:tab w:val="right" w:pos="8931"/>
              </w:tabs>
              <w:ind w:left="0" w:right="95"/>
              <w:jc w:val="center"/>
              <w:rPr>
                <w:rFonts w:cstheme="minorHAnsi"/>
                <w:sz w:val="20"/>
                <w:szCs w:val="20"/>
              </w:rPr>
            </w:pPr>
            <w:proofErr w:type="spellStart"/>
            <w:r>
              <w:rPr>
                <w:rFonts w:cstheme="minorHAnsi"/>
                <w:sz w:val="20"/>
                <w:szCs w:val="20"/>
              </w:rPr>
              <w:t>Bn</w:t>
            </w:r>
            <w:proofErr w:type="spellEnd"/>
            <w:r>
              <w:rPr>
                <w:rFonts w:cstheme="minorHAnsi"/>
                <w:sz w:val="20"/>
                <w:szCs w:val="20"/>
              </w:rPr>
              <w:t xml:space="preserve"> HK </w:t>
            </w:r>
            <w:proofErr w:type="spellStart"/>
            <w:r>
              <w:rPr>
                <w:rFonts w:cstheme="minorHAnsi"/>
                <w:sz w:val="20"/>
                <w:szCs w:val="20"/>
              </w:rPr>
              <w:t>Def</w:t>
            </w:r>
            <w:proofErr w:type="spellEnd"/>
            <w:r>
              <w:rPr>
                <w:rFonts w:cstheme="minorHAnsi"/>
                <w:sz w:val="20"/>
                <w:szCs w:val="20"/>
              </w:rPr>
              <w:t xml:space="preserve"> Staf KKE</w:t>
            </w:r>
          </w:p>
        </w:tc>
        <w:tc>
          <w:tcPr>
            <w:tcW w:w="966" w:type="dxa"/>
            <w:shd w:val="clear" w:color="auto" w:fill="F2F2F2" w:themeFill="background1" w:themeFillShade="F2"/>
            <w:vAlign w:val="center"/>
          </w:tcPr>
          <w:p w14:paraId="51467AB4"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Gem</w:t>
            </w:r>
          </w:p>
        </w:tc>
        <w:tc>
          <w:tcPr>
            <w:tcW w:w="1545" w:type="dxa"/>
            <w:shd w:val="clear" w:color="auto" w:fill="F2F2F2" w:themeFill="background1" w:themeFillShade="F2"/>
            <w:vAlign w:val="center"/>
          </w:tcPr>
          <w:p w14:paraId="17DE33C5"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4274C104"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141D95FD" w14:textId="77777777" w:rsidR="00182154" w:rsidRDefault="00182154" w:rsidP="00B20D62">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4E0FD517" w14:textId="77777777" w:rsidR="00182154" w:rsidRPr="004D4FB4" w:rsidRDefault="00182154" w:rsidP="00B20D62">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Oogspoelmiddel</w:t>
            </w:r>
          </w:p>
        </w:tc>
        <w:tc>
          <w:tcPr>
            <w:tcW w:w="3051" w:type="dxa"/>
            <w:shd w:val="clear" w:color="auto" w:fill="F2F2F2" w:themeFill="background1" w:themeFillShade="F2"/>
            <w:vAlign w:val="center"/>
          </w:tcPr>
          <w:p w14:paraId="506EA673" w14:textId="77777777" w:rsidR="00182154" w:rsidRPr="00E95F39" w:rsidRDefault="00182154" w:rsidP="00B20D62">
            <w:pPr>
              <w:pStyle w:val="ListParagraph"/>
              <w:tabs>
                <w:tab w:val="right" w:pos="8931"/>
              </w:tabs>
              <w:ind w:left="0" w:right="95"/>
              <w:rPr>
                <w:rFonts w:cstheme="minorHAnsi"/>
                <w:sz w:val="20"/>
                <w:szCs w:val="20"/>
              </w:rPr>
            </w:pPr>
            <w:r>
              <w:rPr>
                <w:rFonts w:cstheme="minorHAnsi"/>
                <w:sz w:val="20"/>
                <w:szCs w:val="20"/>
              </w:rPr>
              <w:t>Oogspoelmiddel voor wapenmagazijn</w:t>
            </w:r>
          </w:p>
        </w:tc>
      </w:tr>
      <w:tr w:rsidR="00182154" w14:paraId="0675A44C" w14:textId="77777777" w:rsidTr="00182154">
        <w:tc>
          <w:tcPr>
            <w:tcW w:w="1115" w:type="dxa"/>
            <w:shd w:val="clear" w:color="auto" w:fill="auto"/>
            <w:vAlign w:val="center"/>
          </w:tcPr>
          <w:p w14:paraId="202538F9"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18</w:t>
            </w:r>
          </w:p>
        </w:tc>
        <w:tc>
          <w:tcPr>
            <w:tcW w:w="1076" w:type="dxa"/>
            <w:shd w:val="clear" w:color="auto" w:fill="auto"/>
            <w:vAlign w:val="center"/>
          </w:tcPr>
          <w:p w14:paraId="4F077B54"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972" w:type="dxa"/>
            <w:shd w:val="clear" w:color="auto" w:fill="auto"/>
            <w:vAlign w:val="center"/>
          </w:tcPr>
          <w:p w14:paraId="6D131B4E"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110B7EB8" w14:textId="77777777" w:rsidR="00182154" w:rsidRDefault="00182154" w:rsidP="00B20D62">
            <w:pPr>
              <w:pStyle w:val="ListParagraph"/>
              <w:tabs>
                <w:tab w:val="right" w:pos="8931"/>
              </w:tabs>
              <w:ind w:left="0" w:right="95"/>
              <w:jc w:val="center"/>
              <w:rPr>
                <w:rFonts w:cstheme="minorHAnsi"/>
                <w:sz w:val="20"/>
                <w:szCs w:val="20"/>
              </w:rPr>
            </w:pPr>
            <w:proofErr w:type="spellStart"/>
            <w:r>
              <w:rPr>
                <w:rFonts w:cstheme="minorHAnsi"/>
                <w:sz w:val="20"/>
                <w:szCs w:val="20"/>
              </w:rPr>
              <w:t>Bn</w:t>
            </w:r>
            <w:proofErr w:type="spellEnd"/>
            <w:r>
              <w:rPr>
                <w:rFonts w:cstheme="minorHAnsi"/>
                <w:sz w:val="20"/>
                <w:szCs w:val="20"/>
              </w:rPr>
              <w:t xml:space="preserve"> HK </w:t>
            </w:r>
            <w:proofErr w:type="spellStart"/>
            <w:r>
              <w:rPr>
                <w:rFonts w:cstheme="minorHAnsi"/>
                <w:sz w:val="20"/>
                <w:szCs w:val="20"/>
              </w:rPr>
              <w:t>Def</w:t>
            </w:r>
            <w:proofErr w:type="spellEnd"/>
            <w:r>
              <w:rPr>
                <w:rFonts w:cstheme="minorHAnsi"/>
                <w:sz w:val="20"/>
                <w:szCs w:val="20"/>
              </w:rPr>
              <w:t xml:space="preserve"> Staf KKE</w:t>
            </w:r>
          </w:p>
        </w:tc>
        <w:tc>
          <w:tcPr>
            <w:tcW w:w="966" w:type="dxa"/>
            <w:shd w:val="clear" w:color="auto" w:fill="auto"/>
            <w:vAlign w:val="center"/>
          </w:tcPr>
          <w:p w14:paraId="0109043B"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Gem</w:t>
            </w:r>
          </w:p>
        </w:tc>
        <w:tc>
          <w:tcPr>
            <w:tcW w:w="1545" w:type="dxa"/>
            <w:shd w:val="clear" w:color="auto" w:fill="auto"/>
            <w:vAlign w:val="center"/>
          </w:tcPr>
          <w:p w14:paraId="51F4056D"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19811712"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085EBEC5"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35C94C01" w14:textId="77777777" w:rsidR="00182154" w:rsidRPr="00E95F39" w:rsidRDefault="00182154" w:rsidP="00B20D62">
            <w:pPr>
              <w:pStyle w:val="ListParagraph"/>
              <w:tabs>
                <w:tab w:val="right" w:pos="8931"/>
              </w:tabs>
              <w:ind w:left="0" w:right="95"/>
              <w:rPr>
                <w:rFonts w:cstheme="minorHAnsi"/>
                <w:sz w:val="20"/>
                <w:szCs w:val="20"/>
              </w:rPr>
            </w:pPr>
          </w:p>
        </w:tc>
      </w:tr>
      <w:tr w:rsidR="00182154" w14:paraId="4C051149" w14:textId="77777777" w:rsidTr="00762FC7">
        <w:tc>
          <w:tcPr>
            <w:tcW w:w="1115" w:type="dxa"/>
            <w:shd w:val="clear" w:color="auto" w:fill="F2F2F2" w:themeFill="background1" w:themeFillShade="F2"/>
            <w:vAlign w:val="center"/>
          </w:tcPr>
          <w:p w14:paraId="6A2CBA98"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19</w:t>
            </w:r>
          </w:p>
        </w:tc>
        <w:tc>
          <w:tcPr>
            <w:tcW w:w="1076" w:type="dxa"/>
            <w:shd w:val="clear" w:color="auto" w:fill="F2F2F2" w:themeFill="background1" w:themeFillShade="F2"/>
            <w:vAlign w:val="center"/>
          </w:tcPr>
          <w:p w14:paraId="50FF41E5"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6B8FBE83"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F2F2F2" w:themeFill="background1" w:themeFillShade="F2"/>
            <w:vAlign w:val="center"/>
          </w:tcPr>
          <w:p w14:paraId="048C9D02"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 xml:space="preserve">DG </w:t>
            </w:r>
            <w:proofErr w:type="spellStart"/>
            <w:r>
              <w:rPr>
                <w:rFonts w:cstheme="minorHAnsi"/>
                <w:sz w:val="20"/>
                <w:szCs w:val="20"/>
              </w:rPr>
              <w:t>Strat</w:t>
            </w:r>
            <w:proofErr w:type="spellEnd"/>
            <w:r>
              <w:rPr>
                <w:rFonts w:cstheme="minorHAnsi"/>
                <w:sz w:val="20"/>
                <w:szCs w:val="20"/>
              </w:rPr>
              <w:t xml:space="preserve"> Com (Events)</w:t>
            </w:r>
          </w:p>
        </w:tc>
        <w:tc>
          <w:tcPr>
            <w:tcW w:w="966" w:type="dxa"/>
            <w:shd w:val="clear" w:color="auto" w:fill="F2F2F2" w:themeFill="background1" w:themeFillShade="F2"/>
            <w:vAlign w:val="center"/>
          </w:tcPr>
          <w:p w14:paraId="216FFB1E"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Gem</w:t>
            </w:r>
          </w:p>
        </w:tc>
        <w:tc>
          <w:tcPr>
            <w:tcW w:w="1545" w:type="dxa"/>
            <w:shd w:val="clear" w:color="auto" w:fill="F2F2F2" w:themeFill="background1" w:themeFillShade="F2"/>
            <w:vAlign w:val="center"/>
          </w:tcPr>
          <w:p w14:paraId="600179E0"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F2F2F2" w:themeFill="background1" w:themeFillShade="F2"/>
            <w:vAlign w:val="center"/>
          </w:tcPr>
          <w:p w14:paraId="33AD6742"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1E5F2380" w14:textId="77777777" w:rsidR="00182154" w:rsidRDefault="00182154" w:rsidP="00B20D62">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42E194C8" w14:textId="77777777" w:rsidR="00182154" w:rsidRPr="004D4FB4" w:rsidRDefault="00182154" w:rsidP="00B20D62">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Oogspoelmiddel</w:t>
            </w:r>
          </w:p>
        </w:tc>
        <w:tc>
          <w:tcPr>
            <w:tcW w:w="3051" w:type="dxa"/>
            <w:shd w:val="clear" w:color="auto" w:fill="F2F2F2" w:themeFill="background1" w:themeFillShade="F2"/>
            <w:vAlign w:val="center"/>
          </w:tcPr>
          <w:p w14:paraId="631587BC" w14:textId="77777777" w:rsidR="00182154" w:rsidRPr="00E95F39" w:rsidRDefault="00182154" w:rsidP="00B20D62">
            <w:pPr>
              <w:pStyle w:val="ListParagraph"/>
              <w:numPr>
                <w:ilvl w:val="0"/>
                <w:numId w:val="3"/>
              </w:numPr>
              <w:tabs>
                <w:tab w:val="right" w:pos="8931"/>
              </w:tabs>
              <w:ind w:left="107" w:right="95" w:hanging="142"/>
              <w:rPr>
                <w:rFonts w:cstheme="minorHAnsi"/>
                <w:sz w:val="20"/>
                <w:szCs w:val="20"/>
              </w:rPr>
            </w:pPr>
            <w:r>
              <w:rPr>
                <w:rFonts w:cstheme="minorHAnsi"/>
                <w:sz w:val="20"/>
                <w:szCs w:val="20"/>
              </w:rPr>
              <w:t>Oogspoelmiddel voor 1</w:t>
            </w:r>
            <w:r w:rsidRPr="00B20D62">
              <w:rPr>
                <w:rFonts w:cstheme="minorHAnsi"/>
                <w:sz w:val="20"/>
                <w:szCs w:val="20"/>
                <w:vertAlign w:val="superscript"/>
              </w:rPr>
              <w:t>ste</w:t>
            </w:r>
            <w:r>
              <w:rPr>
                <w:rFonts w:cstheme="minorHAnsi"/>
                <w:sz w:val="20"/>
                <w:szCs w:val="20"/>
              </w:rPr>
              <w:t xml:space="preserve"> </w:t>
            </w:r>
            <w:proofErr w:type="spellStart"/>
            <w:r>
              <w:rPr>
                <w:rFonts w:cstheme="minorHAnsi"/>
                <w:sz w:val="20"/>
                <w:szCs w:val="20"/>
              </w:rPr>
              <w:t>Ech</w:t>
            </w:r>
            <w:proofErr w:type="spellEnd"/>
          </w:p>
        </w:tc>
      </w:tr>
      <w:tr w:rsidR="00182154" w14:paraId="2B6A7916" w14:textId="77777777" w:rsidTr="00182154">
        <w:tc>
          <w:tcPr>
            <w:tcW w:w="1115" w:type="dxa"/>
            <w:shd w:val="clear" w:color="auto" w:fill="auto"/>
            <w:vAlign w:val="center"/>
          </w:tcPr>
          <w:p w14:paraId="7974FD20"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19</w:t>
            </w:r>
          </w:p>
        </w:tc>
        <w:tc>
          <w:tcPr>
            <w:tcW w:w="1076" w:type="dxa"/>
            <w:shd w:val="clear" w:color="auto" w:fill="auto"/>
            <w:vAlign w:val="center"/>
          </w:tcPr>
          <w:p w14:paraId="181FAC23"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121B89C4" w14:textId="77777777" w:rsidR="00182154" w:rsidRPr="00E95F39" w:rsidRDefault="00182154" w:rsidP="00B20D62">
            <w:pPr>
              <w:pStyle w:val="ListParagraph"/>
              <w:tabs>
                <w:tab w:val="right" w:pos="8931"/>
              </w:tabs>
              <w:ind w:left="0" w:right="95"/>
              <w:jc w:val="center"/>
              <w:rPr>
                <w:rFonts w:cstheme="minorHAnsi"/>
                <w:sz w:val="20"/>
                <w:szCs w:val="20"/>
              </w:rPr>
            </w:pPr>
          </w:p>
        </w:tc>
        <w:tc>
          <w:tcPr>
            <w:tcW w:w="2637" w:type="dxa"/>
            <w:shd w:val="clear" w:color="auto" w:fill="auto"/>
            <w:vAlign w:val="center"/>
          </w:tcPr>
          <w:p w14:paraId="4580EFE1" w14:textId="77777777" w:rsidR="00182154" w:rsidRDefault="00182154" w:rsidP="00B20D62">
            <w:pPr>
              <w:pStyle w:val="ListParagraph"/>
              <w:tabs>
                <w:tab w:val="right" w:pos="8931"/>
              </w:tabs>
              <w:ind w:left="0" w:right="95"/>
              <w:jc w:val="center"/>
              <w:rPr>
                <w:rFonts w:cstheme="minorHAnsi"/>
                <w:sz w:val="20"/>
                <w:szCs w:val="20"/>
              </w:rPr>
            </w:pPr>
            <w:proofErr w:type="spellStart"/>
            <w:r>
              <w:rPr>
                <w:rFonts w:cstheme="minorHAnsi"/>
                <w:sz w:val="20"/>
                <w:szCs w:val="20"/>
              </w:rPr>
              <w:t>Bn</w:t>
            </w:r>
            <w:proofErr w:type="spellEnd"/>
            <w:r>
              <w:rPr>
                <w:rFonts w:cstheme="minorHAnsi"/>
                <w:sz w:val="20"/>
                <w:szCs w:val="20"/>
              </w:rPr>
              <w:t xml:space="preserve"> </w:t>
            </w:r>
            <w:proofErr w:type="spellStart"/>
            <w:r>
              <w:rPr>
                <w:rFonts w:cstheme="minorHAnsi"/>
                <w:sz w:val="20"/>
                <w:szCs w:val="20"/>
              </w:rPr>
              <w:t>Hk</w:t>
            </w:r>
            <w:proofErr w:type="spellEnd"/>
            <w:r>
              <w:rPr>
                <w:rFonts w:cstheme="minorHAnsi"/>
                <w:sz w:val="20"/>
                <w:szCs w:val="20"/>
              </w:rPr>
              <w:t xml:space="preserve"> </w:t>
            </w:r>
            <w:proofErr w:type="spellStart"/>
            <w:r>
              <w:rPr>
                <w:rFonts w:cstheme="minorHAnsi"/>
                <w:sz w:val="20"/>
                <w:szCs w:val="20"/>
              </w:rPr>
              <w:t>Def</w:t>
            </w:r>
            <w:proofErr w:type="spellEnd"/>
            <w:r>
              <w:rPr>
                <w:rFonts w:cstheme="minorHAnsi"/>
                <w:sz w:val="20"/>
                <w:szCs w:val="20"/>
              </w:rPr>
              <w:t xml:space="preserve"> Staf KKE</w:t>
            </w:r>
          </w:p>
          <w:p w14:paraId="7E7F761B"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1Ech Infra (Groenploeg)</w:t>
            </w:r>
          </w:p>
        </w:tc>
        <w:tc>
          <w:tcPr>
            <w:tcW w:w="966" w:type="dxa"/>
            <w:shd w:val="clear" w:color="auto" w:fill="auto"/>
            <w:vAlign w:val="center"/>
          </w:tcPr>
          <w:p w14:paraId="7AE2F52C"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Gem</w:t>
            </w:r>
          </w:p>
        </w:tc>
        <w:tc>
          <w:tcPr>
            <w:tcW w:w="1545" w:type="dxa"/>
            <w:shd w:val="clear" w:color="auto" w:fill="auto"/>
            <w:vAlign w:val="center"/>
          </w:tcPr>
          <w:p w14:paraId="6FE4937D"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shd w:val="clear" w:color="auto" w:fill="auto"/>
            <w:vAlign w:val="center"/>
          </w:tcPr>
          <w:p w14:paraId="2EFB2204" w14:textId="77777777" w:rsidR="00182154" w:rsidRDefault="00182154" w:rsidP="00B20D62">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7354B3D0" w14:textId="77777777" w:rsidR="00182154" w:rsidRPr="00E95F39" w:rsidRDefault="00182154" w:rsidP="00B20D62">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tc>
        <w:tc>
          <w:tcPr>
            <w:tcW w:w="3051" w:type="dxa"/>
            <w:shd w:val="clear" w:color="auto" w:fill="auto"/>
            <w:vAlign w:val="center"/>
          </w:tcPr>
          <w:p w14:paraId="138333E4" w14:textId="77777777" w:rsidR="00182154" w:rsidRPr="00E95F39" w:rsidRDefault="00182154" w:rsidP="00B20D62">
            <w:pPr>
              <w:pStyle w:val="ListParagraph"/>
              <w:tabs>
                <w:tab w:val="right" w:pos="8931"/>
              </w:tabs>
              <w:ind w:left="0" w:right="95"/>
              <w:rPr>
                <w:rFonts w:cstheme="minorHAnsi"/>
                <w:sz w:val="20"/>
                <w:szCs w:val="20"/>
              </w:rPr>
            </w:pPr>
          </w:p>
        </w:tc>
      </w:tr>
    </w:tbl>
    <w:p w14:paraId="2EB410DE" w14:textId="77777777" w:rsidR="00E34308" w:rsidRDefault="00E34308" w:rsidP="00B20D62">
      <w:pPr>
        <w:pStyle w:val="ListParagraph"/>
        <w:tabs>
          <w:tab w:val="right" w:pos="8931"/>
        </w:tabs>
        <w:ind w:left="0" w:right="95"/>
        <w:jc w:val="center"/>
        <w:rPr>
          <w:rFonts w:cstheme="minorHAnsi"/>
          <w:sz w:val="20"/>
          <w:szCs w:val="20"/>
        </w:rPr>
        <w:sectPr w:rsidR="00E34308" w:rsidSect="00222524">
          <w:pgSz w:w="16838" w:h="11906" w:orient="landscape"/>
          <w:pgMar w:top="993" w:right="1440" w:bottom="568" w:left="993" w:header="708" w:footer="708" w:gutter="0"/>
          <w:cols w:space="708"/>
          <w:docGrid w:linePitch="360"/>
        </w:sectPr>
      </w:pPr>
    </w:p>
    <w:tbl>
      <w:tblPr>
        <w:tblStyle w:val="TableGrid"/>
        <w:tblW w:w="14884" w:type="dxa"/>
        <w:tblInd w:w="137" w:type="dxa"/>
        <w:tblLook w:val="04A0" w:firstRow="1" w:lastRow="0" w:firstColumn="1" w:lastColumn="0" w:noHBand="0" w:noVBand="1"/>
      </w:tblPr>
      <w:tblGrid>
        <w:gridCol w:w="1114"/>
        <w:gridCol w:w="1076"/>
        <w:gridCol w:w="972"/>
        <w:gridCol w:w="2636"/>
        <w:gridCol w:w="966"/>
        <w:gridCol w:w="6"/>
        <w:gridCol w:w="1542"/>
        <w:gridCol w:w="6"/>
        <w:gridCol w:w="1118"/>
        <w:gridCol w:w="2398"/>
        <w:gridCol w:w="3050"/>
      </w:tblGrid>
      <w:tr w:rsidR="00E34308" w14:paraId="4DC53D62" w14:textId="77777777" w:rsidTr="00E54DFB">
        <w:tc>
          <w:tcPr>
            <w:tcW w:w="1114" w:type="dxa"/>
            <w:shd w:val="clear" w:color="auto" w:fill="A6A6A6" w:themeFill="background1" w:themeFillShade="A6"/>
            <w:vAlign w:val="center"/>
          </w:tcPr>
          <w:p w14:paraId="4CF7E040" w14:textId="77777777" w:rsidR="00E34308" w:rsidRPr="00E95F39" w:rsidRDefault="00E34308" w:rsidP="00E54DFB">
            <w:pPr>
              <w:pStyle w:val="ListParagraph"/>
              <w:tabs>
                <w:tab w:val="right" w:pos="8931"/>
              </w:tabs>
              <w:ind w:left="0" w:right="95"/>
              <w:jc w:val="center"/>
              <w:rPr>
                <w:rFonts w:cstheme="minorHAnsi"/>
                <w:b/>
                <w:sz w:val="20"/>
                <w:szCs w:val="20"/>
              </w:rPr>
            </w:pPr>
            <w:r w:rsidRPr="00E95F39">
              <w:rPr>
                <w:rFonts w:cstheme="minorHAnsi"/>
                <w:b/>
                <w:sz w:val="20"/>
                <w:szCs w:val="20"/>
              </w:rPr>
              <w:lastRenderedPageBreak/>
              <w:t>Blok</w:t>
            </w:r>
            <w:r w:rsidRPr="00E95F39">
              <w:rPr>
                <w:rFonts w:cstheme="minorHAnsi"/>
                <w:b/>
                <w:sz w:val="20"/>
                <w:szCs w:val="20"/>
              </w:rPr>
              <w:br/>
              <w:t>Vleugel</w:t>
            </w:r>
          </w:p>
        </w:tc>
        <w:tc>
          <w:tcPr>
            <w:tcW w:w="1076" w:type="dxa"/>
            <w:shd w:val="clear" w:color="auto" w:fill="A6A6A6" w:themeFill="background1" w:themeFillShade="A6"/>
            <w:vAlign w:val="center"/>
          </w:tcPr>
          <w:p w14:paraId="5C62DBA7" w14:textId="77777777" w:rsidR="00E34308" w:rsidRPr="00E95F39" w:rsidRDefault="00E34308" w:rsidP="00E54DFB">
            <w:pPr>
              <w:pStyle w:val="ListParagraph"/>
              <w:tabs>
                <w:tab w:val="right" w:pos="8931"/>
              </w:tabs>
              <w:ind w:left="0" w:right="95"/>
              <w:jc w:val="center"/>
              <w:rPr>
                <w:rFonts w:cstheme="minorHAnsi"/>
                <w:b/>
                <w:sz w:val="20"/>
                <w:szCs w:val="20"/>
              </w:rPr>
            </w:pPr>
            <w:r w:rsidRPr="00E95F39">
              <w:rPr>
                <w:rFonts w:cstheme="minorHAnsi"/>
                <w:b/>
                <w:sz w:val="20"/>
                <w:szCs w:val="20"/>
              </w:rPr>
              <w:t>Verdiep</w:t>
            </w:r>
          </w:p>
        </w:tc>
        <w:tc>
          <w:tcPr>
            <w:tcW w:w="972" w:type="dxa"/>
            <w:shd w:val="clear" w:color="auto" w:fill="A6A6A6" w:themeFill="background1" w:themeFillShade="A6"/>
            <w:vAlign w:val="center"/>
          </w:tcPr>
          <w:p w14:paraId="57917ECB" w14:textId="77777777" w:rsidR="00E34308" w:rsidRPr="00E95F39" w:rsidRDefault="00E34308" w:rsidP="00E54DFB">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t>WN</w:t>
            </w:r>
          </w:p>
        </w:tc>
        <w:tc>
          <w:tcPr>
            <w:tcW w:w="2636" w:type="dxa"/>
            <w:shd w:val="clear" w:color="auto" w:fill="A6A6A6" w:themeFill="background1" w:themeFillShade="A6"/>
            <w:vAlign w:val="center"/>
          </w:tcPr>
          <w:p w14:paraId="03BA0585" w14:textId="77777777" w:rsidR="00E34308" w:rsidRPr="00E95F39" w:rsidRDefault="00E34308" w:rsidP="00E54DFB">
            <w:pPr>
              <w:pStyle w:val="ListParagraph"/>
              <w:tabs>
                <w:tab w:val="right" w:pos="8931"/>
              </w:tabs>
              <w:ind w:left="0" w:right="95"/>
              <w:jc w:val="center"/>
              <w:rPr>
                <w:rFonts w:cstheme="minorHAnsi"/>
                <w:b/>
                <w:sz w:val="20"/>
                <w:szCs w:val="20"/>
              </w:rPr>
            </w:pPr>
            <w:r w:rsidRPr="00E95F39">
              <w:rPr>
                <w:rFonts w:cstheme="minorHAnsi"/>
                <w:b/>
                <w:sz w:val="20"/>
                <w:szCs w:val="20"/>
              </w:rPr>
              <w:t>Eenheden</w:t>
            </w:r>
          </w:p>
        </w:tc>
        <w:tc>
          <w:tcPr>
            <w:tcW w:w="966" w:type="dxa"/>
            <w:shd w:val="clear" w:color="auto" w:fill="A6A6A6" w:themeFill="background1" w:themeFillShade="A6"/>
            <w:vAlign w:val="center"/>
          </w:tcPr>
          <w:p w14:paraId="127275A4" w14:textId="77777777" w:rsidR="00E34308" w:rsidRPr="00E95F39" w:rsidRDefault="00E34308" w:rsidP="00E54DFB">
            <w:pPr>
              <w:pStyle w:val="ListParagraph"/>
              <w:tabs>
                <w:tab w:val="right" w:pos="8931"/>
              </w:tabs>
              <w:ind w:left="0" w:right="95"/>
              <w:jc w:val="center"/>
              <w:rPr>
                <w:rFonts w:cstheme="minorHAnsi"/>
                <w:b/>
                <w:sz w:val="20"/>
                <w:szCs w:val="20"/>
              </w:rPr>
            </w:pPr>
            <w:r w:rsidRPr="00E95F39">
              <w:rPr>
                <w:rFonts w:cstheme="minorHAnsi"/>
                <w:b/>
                <w:sz w:val="20"/>
                <w:szCs w:val="20"/>
              </w:rPr>
              <w:t>Type risico</w:t>
            </w:r>
          </w:p>
        </w:tc>
        <w:tc>
          <w:tcPr>
            <w:tcW w:w="1548" w:type="dxa"/>
            <w:gridSpan w:val="2"/>
            <w:shd w:val="clear" w:color="auto" w:fill="A6A6A6" w:themeFill="background1" w:themeFillShade="A6"/>
            <w:vAlign w:val="center"/>
          </w:tcPr>
          <w:p w14:paraId="4C17E281" w14:textId="77777777" w:rsidR="00E34308" w:rsidRPr="00E95F39" w:rsidRDefault="00E34308" w:rsidP="00E54DFB">
            <w:pPr>
              <w:pStyle w:val="ListParagraph"/>
              <w:tabs>
                <w:tab w:val="right" w:pos="8931"/>
              </w:tabs>
              <w:ind w:left="0" w:right="95"/>
              <w:jc w:val="center"/>
              <w:rPr>
                <w:rFonts w:cstheme="minorHAnsi"/>
                <w:b/>
                <w:sz w:val="20"/>
                <w:szCs w:val="20"/>
              </w:rPr>
            </w:pPr>
            <w:r w:rsidRPr="00E95F39">
              <w:rPr>
                <w:rFonts w:cstheme="minorHAnsi"/>
                <w:b/>
                <w:sz w:val="20"/>
                <w:szCs w:val="20"/>
              </w:rPr>
              <w:t>Aantal eerste</w:t>
            </w:r>
            <w:r w:rsidRPr="00E95F39">
              <w:rPr>
                <w:rFonts w:cstheme="minorHAnsi"/>
                <w:b/>
                <w:sz w:val="20"/>
                <w:szCs w:val="20"/>
              </w:rPr>
              <w:br/>
              <w:t>hulpverleners</w:t>
            </w:r>
          </w:p>
        </w:tc>
        <w:tc>
          <w:tcPr>
            <w:tcW w:w="1124" w:type="dxa"/>
            <w:gridSpan w:val="2"/>
            <w:shd w:val="clear" w:color="auto" w:fill="A6A6A6" w:themeFill="background1" w:themeFillShade="A6"/>
            <w:vAlign w:val="center"/>
          </w:tcPr>
          <w:p w14:paraId="4B59451B" w14:textId="77777777" w:rsidR="00E34308" w:rsidRPr="00E95F39" w:rsidRDefault="00E34308" w:rsidP="00E54DFB">
            <w:pPr>
              <w:pStyle w:val="ListParagraph"/>
              <w:tabs>
                <w:tab w:val="right" w:pos="8931"/>
              </w:tabs>
              <w:ind w:left="0" w:right="95"/>
              <w:jc w:val="center"/>
              <w:rPr>
                <w:rFonts w:cstheme="minorHAnsi"/>
                <w:b/>
                <w:sz w:val="20"/>
                <w:szCs w:val="20"/>
              </w:rPr>
            </w:pPr>
            <w:r w:rsidRPr="00E95F39">
              <w:rPr>
                <w:rFonts w:cstheme="minorHAnsi"/>
                <w:b/>
                <w:sz w:val="20"/>
                <w:szCs w:val="20"/>
              </w:rPr>
              <w:t>Aantal</w:t>
            </w:r>
            <w:r w:rsidRPr="00E95F39">
              <w:rPr>
                <w:rFonts w:cstheme="minorHAnsi"/>
                <w:b/>
                <w:sz w:val="20"/>
                <w:szCs w:val="20"/>
              </w:rPr>
              <w:br/>
            </w:r>
            <w:proofErr w:type="spellStart"/>
            <w:r w:rsidRPr="00E95F39">
              <w:rPr>
                <w:rFonts w:cstheme="minorHAnsi"/>
                <w:b/>
                <w:sz w:val="20"/>
                <w:szCs w:val="20"/>
              </w:rPr>
              <w:t>verband</w:t>
            </w:r>
            <w:r>
              <w:rPr>
                <w:rFonts w:cstheme="minorHAnsi"/>
                <w:b/>
                <w:sz w:val="20"/>
                <w:szCs w:val="20"/>
              </w:rPr>
              <w:t>-</w:t>
            </w:r>
            <w:r w:rsidRPr="00E95F39">
              <w:rPr>
                <w:rFonts w:cstheme="minorHAnsi"/>
                <w:b/>
                <w:sz w:val="20"/>
                <w:szCs w:val="20"/>
              </w:rPr>
              <w:t>d</w:t>
            </w:r>
            <w:r>
              <w:rPr>
                <w:rFonts w:cstheme="minorHAnsi"/>
                <w:b/>
                <w:sz w:val="20"/>
                <w:szCs w:val="20"/>
              </w:rPr>
              <w:t>ozen</w:t>
            </w:r>
            <w:proofErr w:type="spellEnd"/>
          </w:p>
        </w:tc>
        <w:tc>
          <w:tcPr>
            <w:tcW w:w="2398" w:type="dxa"/>
            <w:shd w:val="clear" w:color="auto" w:fill="A6A6A6" w:themeFill="background1" w:themeFillShade="A6"/>
            <w:vAlign w:val="center"/>
          </w:tcPr>
          <w:p w14:paraId="3ABCF945" w14:textId="77777777" w:rsidR="00E34308" w:rsidRPr="00E95F39" w:rsidRDefault="00E34308" w:rsidP="00E54DFB">
            <w:pPr>
              <w:pStyle w:val="ListParagraph"/>
              <w:tabs>
                <w:tab w:val="right" w:pos="8931"/>
              </w:tabs>
              <w:ind w:left="0" w:right="95"/>
              <w:jc w:val="center"/>
              <w:rPr>
                <w:rFonts w:cstheme="minorHAnsi"/>
                <w:b/>
                <w:sz w:val="20"/>
                <w:szCs w:val="20"/>
              </w:rPr>
            </w:pPr>
            <w:r>
              <w:rPr>
                <w:rFonts w:cstheme="minorHAnsi"/>
                <w:b/>
                <w:sz w:val="20"/>
                <w:szCs w:val="20"/>
              </w:rPr>
              <w:t>Bijkomende middelen</w:t>
            </w:r>
          </w:p>
        </w:tc>
        <w:tc>
          <w:tcPr>
            <w:tcW w:w="3050" w:type="dxa"/>
            <w:shd w:val="clear" w:color="auto" w:fill="A6A6A6" w:themeFill="background1" w:themeFillShade="A6"/>
            <w:vAlign w:val="center"/>
          </w:tcPr>
          <w:p w14:paraId="7EB3AB72" w14:textId="77777777" w:rsidR="00E34308" w:rsidRPr="00E95F39" w:rsidRDefault="00E34308" w:rsidP="00E54DFB">
            <w:pPr>
              <w:pStyle w:val="ListParagraph"/>
              <w:tabs>
                <w:tab w:val="right" w:pos="8931"/>
              </w:tabs>
              <w:ind w:left="0" w:right="95"/>
              <w:jc w:val="center"/>
              <w:rPr>
                <w:rFonts w:cstheme="minorHAnsi"/>
                <w:b/>
                <w:sz w:val="20"/>
                <w:szCs w:val="20"/>
              </w:rPr>
            </w:pPr>
            <w:r>
              <w:rPr>
                <w:rFonts w:cstheme="minorHAnsi"/>
                <w:b/>
                <w:sz w:val="20"/>
                <w:szCs w:val="20"/>
              </w:rPr>
              <w:t>Opmerkingen</w:t>
            </w:r>
          </w:p>
        </w:tc>
      </w:tr>
      <w:tr w:rsidR="00E34308" w14:paraId="1BBAC75D" w14:textId="77777777" w:rsidTr="00E54DFB">
        <w:tc>
          <w:tcPr>
            <w:tcW w:w="1114" w:type="dxa"/>
            <w:shd w:val="clear" w:color="auto" w:fill="auto"/>
            <w:vAlign w:val="center"/>
          </w:tcPr>
          <w:p w14:paraId="22D0B3F1"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20</w:t>
            </w:r>
          </w:p>
        </w:tc>
        <w:tc>
          <w:tcPr>
            <w:tcW w:w="1076" w:type="dxa"/>
            <w:shd w:val="clear" w:color="auto" w:fill="auto"/>
            <w:vAlign w:val="center"/>
          </w:tcPr>
          <w:p w14:paraId="3B93E823"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343D5A69" w14:textId="77777777" w:rsidR="00E34308" w:rsidRPr="00E95F39" w:rsidRDefault="00E34308" w:rsidP="00E54DFB">
            <w:pPr>
              <w:pStyle w:val="ListParagraph"/>
              <w:tabs>
                <w:tab w:val="right" w:pos="8931"/>
              </w:tabs>
              <w:ind w:left="0" w:right="95"/>
              <w:jc w:val="center"/>
              <w:rPr>
                <w:rFonts w:cstheme="minorHAnsi"/>
                <w:sz w:val="20"/>
                <w:szCs w:val="20"/>
              </w:rPr>
            </w:pPr>
          </w:p>
        </w:tc>
        <w:tc>
          <w:tcPr>
            <w:tcW w:w="2636" w:type="dxa"/>
            <w:shd w:val="clear" w:color="auto" w:fill="auto"/>
            <w:vAlign w:val="center"/>
          </w:tcPr>
          <w:p w14:paraId="30C243DD" w14:textId="77777777" w:rsidR="00E34308" w:rsidRDefault="00E34308" w:rsidP="00E54DFB">
            <w:pPr>
              <w:pStyle w:val="ListParagraph"/>
              <w:tabs>
                <w:tab w:val="right" w:pos="8931"/>
              </w:tabs>
              <w:ind w:left="0" w:right="95"/>
              <w:jc w:val="center"/>
              <w:rPr>
                <w:rFonts w:cstheme="minorHAnsi"/>
                <w:sz w:val="20"/>
                <w:szCs w:val="20"/>
              </w:rPr>
            </w:pPr>
            <w:proofErr w:type="spellStart"/>
            <w:r>
              <w:rPr>
                <w:rFonts w:cstheme="minorHAnsi"/>
                <w:sz w:val="20"/>
                <w:szCs w:val="20"/>
              </w:rPr>
              <w:t>Bn</w:t>
            </w:r>
            <w:proofErr w:type="spellEnd"/>
            <w:r>
              <w:rPr>
                <w:rFonts w:cstheme="minorHAnsi"/>
                <w:sz w:val="20"/>
                <w:szCs w:val="20"/>
              </w:rPr>
              <w:t xml:space="preserve"> HK </w:t>
            </w:r>
            <w:proofErr w:type="spellStart"/>
            <w:r>
              <w:rPr>
                <w:rFonts w:cstheme="minorHAnsi"/>
                <w:sz w:val="20"/>
                <w:szCs w:val="20"/>
              </w:rPr>
              <w:t>Def</w:t>
            </w:r>
            <w:proofErr w:type="spellEnd"/>
            <w:r>
              <w:rPr>
                <w:rFonts w:cstheme="minorHAnsi"/>
                <w:sz w:val="20"/>
                <w:szCs w:val="20"/>
              </w:rPr>
              <w:t xml:space="preserve"> Staf KKE</w:t>
            </w:r>
          </w:p>
          <w:p w14:paraId="27B24755"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 xml:space="preserve">Wachtlokaal </w:t>
            </w:r>
            <w:proofErr w:type="spellStart"/>
            <w:r>
              <w:rPr>
                <w:rFonts w:cstheme="minorHAnsi"/>
                <w:sz w:val="20"/>
                <w:szCs w:val="20"/>
              </w:rPr>
              <w:t>Charly</w:t>
            </w:r>
            <w:proofErr w:type="spellEnd"/>
          </w:p>
        </w:tc>
        <w:tc>
          <w:tcPr>
            <w:tcW w:w="966" w:type="dxa"/>
            <w:shd w:val="clear" w:color="auto" w:fill="auto"/>
            <w:vAlign w:val="center"/>
          </w:tcPr>
          <w:p w14:paraId="7D675DBE"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Laag</w:t>
            </w:r>
          </w:p>
        </w:tc>
        <w:tc>
          <w:tcPr>
            <w:tcW w:w="1548" w:type="dxa"/>
            <w:gridSpan w:val="2"/>
            <w:shd w:val="clear" w:color="auto" w:fill="auto"/>
            <w:vAlign w:val="center"/>
          </w:tcPr>
          <w:p w14:paraId="01844860"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gridSpan w:val="2"/>
            <w:shd w:val="clear" w:color="auto" w:fill="auto"/>
            <w:vAlign w:val="center"/>
          </w:tcPr>
          <w:p w14:paraId="4AD93236"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2</w:t>
            </w:r>
          </w:p>
        </w:tc>
        <w:tc>
          <w:tcPr>
            <w:tcW w:w="2398" w:type="dxa"/>
            <w:shd w:val="clear" w:color="auto" w:fill="auto"/>
            <w:vAlign w:val="center"/>
          </w:tcPr>
          <w:p w14:paraId="09682953" w14:textId="77777777" w:rsidR="00E34308" w:rsidRPr="00762FC7" w:rsidRDefault="00E34308" w:rsidP="00E54DFB">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Register Eerste hulp</w:t>
            </w:r>
          </w:p>
          <w:p w14:paraId="7C05FCB6" w14:textId="77777777" w:rsidR="00762FC7" w:rsidRPr="00E95F39" w:rsidRDefault="00762FC7" w:rsidP="00E54DFB">
            <w:pPr>
              <w:pStyle w:val="ListParagraph"/>
              <w:numPr>
                <w:ilvl w:val="0"/>
                <w:numId w:val="3"/>
              </w:numPr>
              <w:tabs>
                <w:tab w:val="right" w:pos="8931"/>
              </w:tabs>
              <w:ind w:left="215" w:right="95" w:hanging="215"/>
              <w:rPr>
                <w:rFonts w:cstheme="minorHAnsi"/>
                <w:sz w:val="20"/>
                <w:szCs w:val="20"/>
              </w:rPr>
            </w:pPr>
            <w:r>
              <w:rPr>
                <w:rFonts w:ascii="Arial" w:eastAsia="Times New Roman" w:hAnsi="Arial" w:cs="Arial"/>
                <w:color w:val="000000"/>
                <w:sz w:val="18"/>
                <w:szCs w:val="18"/>
                <w:lang w:eastAsia="nl-BE"/>
              </w:rPr>
              <w:t>Oogspoelmiddel</w:t>
            </w:r>
          </w:p>
        </w:tc>
        <w:tc>
          <w:tcPr>
            <w:tcW w:w="3050" w:type="dxa"/>
            <w:shd w:val="clear" w:color="auto" w:fill="auto"/>
            <w:vAlign w:val="center"/>
          </w:tcPr>
          <w:p w14:paraId="0CBCCEBA" w14:textId="77777777" w:rsidR="00E34308" w:rsidRDefault="00E34308" w:rsidP="00E54DFB">
            <w:pPr>
              <w:pStyle w:val="ListParagraph"/>
              <w:numPr>
                <w:ilvl w:val="0"/>
                <w:numId w:val="3"/>
              </w:numPr>
              <w:tabs>
                <w:tab w:val="right" w:pos="8931"/>
              </w:tabs>
              <w:ind w:left="107" w:right="95" w:hanging="142"/>
              <w:rPr>
                <w:rFonts w:cstheme="minorHAnsi"/>
                <w:sz w:val="20"/>
                <w:szCs w:val="20"/>
              </w:rPr>
            </w:pPr>
            <w:r>
              <w:rPr>
                <w:rFonts w:cstheme="minorHAnsi"/>
                <w:sz w:val="20"/>
                <w:szCs w:val="20"/>
              </w:rPr>
              <w:t>Minstens 1 hulpbieder per wachtdienst, liefst alle wachtpersoneel gevormd</w:t>
            </w:r>
          </w:p>
          <w:p w14:paraId="42536BBE" w14:textId="77777777" w:rsidR="00E34308" w:rsidRDefault="00E34308" w:rsidP="00E54DFB">
            <w:pPr>
              <w:pStyle w:val="ListParagraph"/>
              <w:numPr>
                <w:ilvl w:val="0"/>
                <w:numId w:val="3"/>
              </w:numPr>
              <w:tabs>
                <w:tab w:val="right" w:pos="8931"/>
              </w:tabs>
              <w:ind w:left="107" w:right="95" w:hanging="142"/>
              <w:rPr>
                <w:rFonts w:cstheme="minorHAnsi"/>
                <w:sz w:val="20"/>
                <w:szCs w:val="20"/>
              </w:rPr>
            </w:pPr>
            <w:r>
              <w:rPr>
                <w:rFonts w:cstheme="minorHAnsi"/>
                <w:sz w:val="20"/>
                <w:szCs w:val="20"/>
              </w:rPr>
              <w:t>1 Verbanddoos voor interventie in het kwartier</w:t>
            </w:r>
          </w:p>
          <w:p w14:paraId="15593E61" w14:textId="77777777" w:rsidR="00762FC7" w:rsidRPr="00E95F39" w:rsidRDefault="00762FC7" w:rsidP="00E54DFB">
            <w:pPr>
              <w:pStyle w:val="ListParagraph"/>
              <w:numPr>
                <w:ilvl w:val="0"/>
                <w:numId w:val="3"/>
              </w:numPr>
              <w:tabs>
                <w:tab w:val="right" w:pos="8931"/>
              </w:tabs>
              <w:ind w:left="107" w:right="95" w:hanging="142"/>
              <w:rPr>
                <w:rFonts w:cstheme="minorHAnsi"/>
                <w:sz w:val="20"/>
                <w:szCs w:val="20"/>
              </w:rPr>
            </w:pPr>
            <w:r>
              <w:rPr>
                <w:rFonts w:cstheme="minorHAnsi"/>
                <w:sz w:val="20"/>
                <w:szCs w:val="20"/>
              </w:rPr>
              <w:t>Oogspoelmiddel in geval van chemisch incident</w:t>
            </w:r>
          </w:p>
        </w:tc>
      </w:tr>
      <w:tr w:rsidR="00E34308" w14:paraId="4BB53F0F" w14:textId="77777777" w:rsidTr="00E54DFB">
        <w:tc>
          <w:tcPr>
            <w:tcW w:w="1114" w:type="dxa"/>
            <w:shd w:val="clear" w:color="auto" w:fill="F2F2F2" w:themeFill="background1" w:themeFillShade="F2"/>
            <w:vAlign w:val="center"/>
          </w:tcPr>
          <w:p w14:paraId="677EF022"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20A</w:t>
            </w:r>
          </w:p>
        </w:tc>
        <w:tc>
          <w:tcPr>
            <w:tcW w:w="1076" w:type="dxa"/>
            <w:shd w:val="clear" w:color="auto" w:fill="F2F2F2" w:themeFill="background1" w:themeFillShade="F2"/>
            <w:vAlign w:val="center"/>
          </w:tcPr>
          <w:p w14:paraId="0BCF2EC8"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26426DBF" w14:textId="77777777" w:rsidR="00E34308" w:rsidRPr="00E95F39" w:rsidRDefault="00E34308" w:rsidP="00E54DFB">
            <w:pPr>
              <w:pStyle w:val="ListParagraph"/>
              <w:tabs>
                <w:tab w:val="right" w:pos="8931"/>
              </w:tabs>
              <w:ind w:left="0" w:right="95"/>
              <w:jc w:val="center"/>
              <w:rPr>
                <w:rFonts w:cstheme="minorHAnsi"/>
                <w:sz w:val="20"/>
                <w:szCs w:val="20"/>
              </w:rPr>
            </w:pPr>
          </w:p>
        </w:tc>
        <w:tc>
          <w:tcPr>
            <w:tcW w:w="2636" w:type="dxa"/>
            <w:shd w:val="clear" w:color="auto" w:fill="F2F2F2" w:themeFill="background1" w:themeFillShade="F2"/>
            <w:vAlign w:val="center"/>
          </w:tcPr>
          <w:p w14:paraId="5D790FFA" w14:textId="77777777" w:rsidR="00E34308" w:rsidRDefault="00E34308" w:rsidP="00E54DFB">
            <w:pPr>
              <w:pStyle w:val="ListParagraph"/>
              <w:tabs>
                <w:tab w:val="right" w:pos="8931"/>
              </w:tabs>
              <w:ind w:left="0" w:right="95"/>
              <w:jc w:val="center"/>
              <w:rPr>
                <w:rFonts w:cstheme="minorHAnsi"/>
                <w:sz w:val="20"/>
                <w:szCs w:val="20"/>
              </w:rPr>
            </w:pPr>
            <w:proofErr w:type="spellStart"/>
            <w:r>
              <w:rPr>
                <w:rFonts w:cstheme="minorHAnsi"/>
                <w:sz w:val="20"/>
                <w:szCs w:val="20"/>
              </w:rPr>
              <w:t>Bn</w:t>
            </w:r>
            <w:proofErr w:type="spellEnd"/>
            <w:r>
              <w:rPr>
                <w:rFonts w:cstheme="minorHAnsi"/>
                <w:sz w:val="20"/>
                <w:szCs w:val="20"/>
              </w:rPr>
              <w:t xml:space="preserve"> HK </w:t>
            </w:r>
            <w:proofErr w:type="spellStart"/>
            <w:r>
              <w:rPr>
                <w:rFonts w:cstheme="minorHAnsi"/>
                <w:sz w:val="20"/>
                <w:szCs w:val="20"/>
              </w:rPr>
              <w:t>Def</w:t>
            </w:r>
            <w:proofErr w:type="spellEnd"/>
            <w:r>
              <w:rPr>
                <w:rFonts w:cstheme="minorHAnsi"/>
                <w:sz w:val="20"/>
                <w:szCs w:val="20"/>
              </w:rPr>
              <w:t xml:space="preserve"> Staf KKE</w:t>
            </w:r>
            <w:r>
              <w:rPr>
                <w:rFonts w:cstheme="minorHAnsi"/>
                <w:sz w:val="20"/>
                <w:szCs w:val="20"/>
              </w:rPr>
              <w:br/>
              <w:t>Hondenkennel</w:t>
            </w:r>
          </w:p>
        </w:tc>
        <w:tc>
          <w:tcPr>
            <w:tcW w:w="966" w:type="dxa"/>
            <w:shd w:val="clear" w:color="auto" w:fill="F2F2F2" w:themeFill="background1" w:themeFillShade="F2"/>
            <w:vAlign w:val="center"/>
          </w:tcPr>
          <w:p w14:paraId="0866D0A0"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Laag</w:t>
            </w:r>
          </w:p>
        </w:tc>
        <w:tc>
          <w:tcPr>
            <w:tcW w:w="1548" w:type="dxa"/>
            <w:gridSpan w:val="2"/>
            <w:shd w:val="clear" w:color="auto" w:fill="F2F2F2" w:themeFill="background1" w:themeFillShade="F2"/>
            <w:vAlign w:val="center"/>
          </w:tcPr>
          <w:p w14:paraId="6B5E45B1"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1124" w:type="dxa"/>
            <w:gridSpan w:val="2"/>
            <w:shd w:val="clear" w:color="auto" w:fill="F2F2F2" w:themeFill="background1" w:themeFillShade="F2"/>
            <w:vAlign w:val="center"/>
          </w:tcPr>
          <w:p w14:paraId="1AA480A7"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2398" w:type="dxa"/>
            <w:shd w:val="clear" w:color="auto" w:fill="F2F2F2" w:themeFill="background1" w:themeFillShade="F2"/>
            <w:vAlign w:val="center"/>
          </w:tcPr>
          <w:p w14:paraId="33E84921" w14:textId="77777777" w:rsidR="00E34308" w:rsidRDefault="00E34308"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p>
        </w:tc>
        <w:tc>
          <w:tcPr>
            <w:tcW w:w="3050" w:type="dxa"/>
            <w:shd w:val="clear" w:color="auto" w:fill="F2F2F2" w:themeFill="background1" w:themeFillShade="F2"/>
            <w:vAlign w:val="center"/>
          </w:tcPr>
          <w:p w14:paraId="714A553F" w14:textId="77777777" w:rsidR="00E34308" w:rsidRPr="00E95F39" w:rsidRDefault="00E34308" w:rsidP="00E54DFB">
            <w:pPr>
              <w:pStyle w:val="ListParagraph"/>
              <w:tabs>
                <w:tab w:val="right" w:pos="8931"/>
              </w:tabs>
              <w:ind w:left="0" w:right="95"/>
              <w:rPr>
                <w:rFonts w:cstheme="minorHAnsi"/>
                <w:sz w:val="20"/>
                <w:szCs w:val="20"/>
              </w:rPr>
            </w:pPr>
            <w:r>
              <w:rPr>
                <w:rFonts w:cstheme="minorHAnsi"/>
                <w:sz w:val="20"/>
                <w:szCs w:val="20"/>
              </w:rPr>
              <w:t>Hulpbieder en verbanddoos van blok 20</w:t>
            </w:r>
          </w:p>
        </w:tc>
      </w:tr>
      <w:tr w:rsidR="00E34308" w:rsidRPr="00776AC9" w14:paraId="3F838572" w14:textId="77777777" w:rsidTr="00E54DFB">
        <w:tc>
          <w:tcPr>
            <w:tcW w:w="1114" w:type="dxa"/>
            <w:shd w:val="clear" w:color="auto" w:fill="auto"/>
            <w:vAlign w:val="center"/>
          </w:tcPr>
          <w:p w14:paraId="0340EEF4"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21</w:t>
            </w:r>
          </w:p>
        </w:tc>
        <w:tc>
          <w:tcPr>
            <w:tcW w:w="1076" w:type="dxa"/>
            <w:shd w:val="clear" w:color="auto" w:fill="auto"/>
            <w:vAlign w:val="center"/>
          </w:tcPr>
          <w:p w14:paraId="6D1BCB92" w14:textId="77777777" w:rsidR="00E34308" w:rsidRDefault="00E34308"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5E5DA470" w14:textId="77777777" w:rsidR="00E34308" w:rsidRPr="00E95F39" w:rsidRDefault="00E34308" w:rsidP="00E54DFB">
            <w:pPr>
              <w:pStyle w:val="ListParagraph"/>
              <w:tabs>
                <w:tab w:val="right" w:pos="8931"/>
              </w:tabs>
              <w:ind w:left="0" w:right="95"/>
              <w:jc w:val="center"/>
              <w:rPr>
                <w:rFonts w:cstheme="minorHAnsi"/>
                <w:sz w:val="20"/>
                <w:szCs w:val="20"/>
              </w:rPr>
            </w:pPr>
          </w:p>
        </w:tc>
        <w:tc>
          <w:tcPr>
            <w:tcW w:w="2636" w:type="dxa"/>
            <w:shd w:val="clear" w:color="auto" w:fill="auto"/>
            <w:vAlign w:val="center"/>
          </w:tcPr>
          <w:p w14:paraId="497A4BF5" w14:textId="77777777" w:rsidR="00E34308" w:rsidRDefault="00E34308" w:rsidP="00E54DFB">
            <w:pPr>
              <w:pStyle w:val="ListParagraph"/>
              <w:tabs>
                <w:tab w:val="right" w:pos="8931"/>
              </w:tabs>
              <w:ind w:left="0" w:right="95"/>
              <w:jc w:val="center"/>
              <w:rPr>
                <w:rFonts w:cstheme="minorHAnsi"/>
                <w:sz w:val="20"/>
                <w:szCs w:val="20"/>
                <w:lang w:val="en-GB"/>
              </w:rPr>
            </w:pPr>
            <w:r w:rsidRPr="00776AC9">
              <w:rPr>
                <w:rFonts w:cstheme="minorHAnsi"/>
                <w:sz w:val="20"/>
                <w:szCs w:val="20"/>
                <w:lang w:val="en-GB"/>
              </w:rPr>
              <w:t>Bn HK Def St KKE -</w:t>
            </w:r>
            <w:r>
              <w:rPr>
                <w:rFonts w:cstheme="minorHAnsi"/>
                <w:sz w:val="20"/>
                <w:szCs w:val="20"/>
                <w:lang w:val="en-GB"/>
              </w:rPr>
              <w:t xml:space="preserve"> TSS</w:t>
            </w:r>
            <w:r w:rsidRPr="00776AC9">
              <w:rPr>
                <w:rFonts w:cstheme="minorHAnsi"/>
                <w:sz w:val="20"/>
                <w:szCs w:val="20"/>
                <w:lang w:val="en-GB"/>
              </w:rPr>
              <w:t xml:space="preserve"> I</w:t>
            </w:r>
            <w:r>
              <w:rPr>
                <w:rFonts w:cstheme="minorHAnsi"/>
                <w:sz w:val="20"/>
                <w:szCs w:val="20"/>
                <w:lang w:val="en-GB"/>
              </w:rPr>
              <w:t>nfra</w:t>
            </w:r>
          </w:p>
          <w:p w14:paraId="73C0C5BA" w14:textId="77777777" w:rsidR="00E34308" w:rsidRDefault="00E34308" w:rsidP="00E54DFB">
            <w:pPr>
              <w:pStyle w:val="ListParagraph"/>
              <w:tabs>
                <w:tab w:val="right" w:pos="8931"/>
              </w:tabs>
              <w:ind w:left="0" w:right="95"/>
              <w:jc w:val="center"/>
              <w:rPr>
                <w:rFonts w:cstheme="minorHAnsi"/>
                <w:sz w:val="20"/>
                <w:szCs w:val="20"/>
                <w:lang w:val="en-GB"/>
              </w:rPr>
            </w:pPr>
            <w:r>
              <w:rPr>
                <w:rFonts w:cstheme="minorHAnsi"/>
                <w:sz w:val="20"/>
                <w:szCs w:val="20"/>
                <w:lang w:val="en-GB"/>
              </w:rPr>
              <w:t>LDPBW</w:t>
            </w:r>
          </w:p>
          <w:p w14:paraId="456E5499" w14:textId="77777777" w:rsidR="00E34308" w:rsidRDefault="00E34308" w:rsidP="00E54DFB">
            <w:pPr>
              <w:pStyle w:val="ListParagraph"/>
              <w:tabs>
                <w:tab w:val="right" w:pos="8931"/>
              </w:tabs>
              <w:ind w:left="0" w:right="95"/>
              <w:jc w:val="center"/>
              <w:rPr>
                <w:rFonts w:cstheme="minorHAnsi"/>
                <w:sz w:val="20"/>
                <w:szCs w:val="20"/>
                <w:lang w:val="en-GB"/>
              </w:rPr>
            </w:pPr>
            <w:r>
              <w:rPr>
                <w:rFonts w:cstheme="minorHAnsi"/>
                <w:sz w:val="20"/>
                <w:szCs w:val="20"/>
                <w:lang w:val="en-GB"/>
              </w:rPr>
              <w:t>MTE</w:t>
            </w:r>
          </w:p>
          <w:p w14:paraId="34B05E4E" w14:textId="77777777" w:rsidR="00E34308" w:rsidRPr="00776AC9" w:rsidRDefault="00E34308" w:rsidP="00E54DFB">
            <w:pPr>
              <w:pStyle w:val="ListParagraph"/>
              <w:tabs>
                <w:tab w:val="right" w:pos="8931"/>
              </w:tabs>
              <w:ind w:left="0" w:right="95"/>
              <w:jc w:val="center"/>
              <w:rPr>
                <w:rFonts w:cstheme="minorHAnsi"/>
                <w:sz w:val="20"/>
                <w:szCs w:val="20"/>
                <w:lang w:val="en-GB"/>
              </w:rPr>
            </w:pPr>
            <w:r>
              <w:rPr>
                <w:rFonts w:cstheme="minorHAnsi"/>
                <w:sz w:val="20"/>
                <w:szCs w:val="20"/>
                <w:lang w:val="en-GB"/>
              </w:rPr>
              <w:t>AMT</w:t>
            </w:r>
          </w:p>
        </w:tc>
        <w:tc>
          <w:tcPr>
            <w:tcW w:w="966" w:type="dxa"/>
            <w:shd w:val="clear" w:color="auto" w:fill="auto"/>
            <w:vAlign w:val="center"/>
          </w:tcPr>
          <w:p w14:paraId="6D1E9F50" w14:textId="77777777" w:rsidR="00E34308" w:rsidRDefault="00E34308" w:rsidP="00E54DFB">
            <w:pPr>
              <w:pStyle w:val="ListParagraph"/>
              <w:tabs>
                <w:tab w:val="right" w:pos="8931"/>
              </w:tabs>
              <w:ind w:left="0" w:right="95"/>
              <w:jc w:val="center"/>
              <w:rPr>
                <w:rFonts w:cstheme="minorHAnsi"/>
                <w:sz w:val="20"/>
                <w:szCs w:val="20"/>
                <w:lang w:val="en-GB"/>
              </w:rPr>
            </w:pPr>
            <w:r>
              <w:rPr>
                <w:rFonts w:cstheme="minorHAnsi"/>
                <w:sz w:val="20"/>
                <w:szCs w:val="20"/>
                <w:lang w:val="en-GB"/>
              </w:rPr>
              <w:t>Gem</w:t>
            </w:r>
          </w:p>
          <w:p w14:paraId="4AD2BD1E" w14:textId="77777777" w:rsidR="00E34308" w:rsidRDefault="00E34308" w:rsidP="00E54DFB">
            <w:pPr>
              <w:pStyle w:val="ListParagraph"/>
              <w:tabs>
                <w:tab w:val="right" w:pos="8931"/>
              </w:tabs>
              <w:ind w:left="0" w:right="95"/>
              <w:jc w:val="center"/>
              <w:rPr>
                <w:rFonts w:cstheme="minorHAnsi"/>
                <w:sz w:val="20"/>
                <w:szCs w:val="20"/>
                <w:lang w:val="en-GB"/>
              </w:rPr>
            </w:pPr>
            <w:proofErr w:type="spellStart"/>
            <w:r>
              <w:rPr>
                <w:rFonts w:cstheme="minorHAnsi"/>
                <w:sz w:val="20"/>
                <w:szCs w:val="20"/>
                <w:lang w:val="en-GB"/>
              </w:rPr>
              <w:t>Laag</w:t>
            </w:r>
            <w:proofErr w:type="spellEnd"/>
          </w:p>
          <w:p w14:paraId="11AE07E2" w14:textId="77777777" w:rsidR="00E34308" w:rsidRDefault="00E34308" w:rsidP="00E54DFB">
            <w:pPr>
              <w:pStyle w:val="ListParagraph"/>
              <w:tabs>
                <w:tab w:val="right" w:pos="8931"/>
              </w:tabs>
              <w:ind w:left="0" w:right="95"/>
              <w:jc w:val="center"/>
              <w:rPr>
                <w:rFonts w:cstheme="minorHAnsi"/>
                <w:sz w:val="20"/>
                <w:szCs w:val="20"/>
                <w:lang w:val="en-GB"/>
              </w:rPr>
            </w:pPr>
            <w:proofErr w:type="spellStart"/>
            <w:r>
              <w:rPr>
                <w:rFonts w:cstheme="minorHAnsi"/>
                <w:sz w:val="20"/>
                <w:szCs w:val="20"/>
                <w:lang w:val="en-GB"/>
              </w:rPr>
              <w:t>Laag</w:t>
            </w:r>
            <w:proofErr w:type="spellEnd"/>
          </w:p>
          <w:p w14:paraId="5C7136BA" w14:textId="77777777" w:rsidR="00E34308" w:rsidRPr="00776AC9" w:rsidRDefault="00E34308" w:rsidP="00E54DFB">
            <w:pPr>
              <w:pStyle w:val="ListParagraph"/>
              <w:tabs>
                <w:tab w:val="right" w:pos="8931"/>
              </w:tabs>
              <w:ind w:left="0" w:right="95"/>
              <w:jc w:val="center"/>
              <w:rPr>
                <w:rFonts w:cstheme="minorHAnsi"/>
                <w:sz w:val="20"/>
                <w:szCs w:val="20"/>
                <w:lang w:val="en-GB"/>
              </w:rPr>
            </w:pPr>
            <w:proofErr w:type="spellStart"/>
            <w:r>
              <w:rPr>
                <w:rFonts w:cstheme="minorHAnsi"/>
                <w:sz w:val="20"/>
                <w:szCs w:val="20"/>
                <w:lang w:val="en-GB"/>
              </w:rPr>
              <w:t>Laag</w:t>
            </w:r>
            <w:proofErr w:type="spellEnd"/>
          </w:p>
        </w:tc>
        <w:tc>
          <w:tcPr>
            <w:tcW w:w="1548" w:type="dxa"/>
            <w:gridSpan w:val="2"/>
            <w:shd w:val="clear" w:color="auto" w:fill="auto"/>
            <w:vAlign w:val="center"/>
          </w:tcPr>
          <w:p w14:paraId="7E4D5E4D" w14:textId="77777777" w:rsidR="00E34308" w:rsidRPr="00776AC9" w:rsidRDefault="00E34308" w:rsidP="00E54DFB">
            <w:pPr>
              <w:pStyle w:val="ListParagraph"/>
              <w:tabs>
                <w:tab w:val="right" w:pos="8931"/>
              </w:tabs>
              <w:ind w:left="0" w:right="95"/>
              <w:jc w:val="center"/>
              <w:rPr>
                <w:rFonts w:cstheme="minorHAnsi"/>
                <w:sz w:val="20"/>
                <w:szCs w:val="20"/>
                <w:lang w:val="en-GB"/>
              </w:rPr>
            </w:pPr>
            <w:r>
              <w:rPr>
                <w:rFonts w:cstheme="minorHAnsi"/>
                <w:sz w:val="20"/>
                <w:szCs w:val="20"/>
                <w:lang w:val="en-GB"/>
              </w:rPr>
              <w:t>2</w:t>
            </w:r>
          </w:p>
        </w:tc>
        <w:tc>
          <w:tcPr>
            <w:tcW w:w="1124" w:type="dxa"/>
            <w:gridSpan w:val="2"/>
            <w:shd w:val="clear" w:color="auto" w:fill="auto"/>
            <w:vAlign w:val="center"/>
          </w:tcPr>
          <w:p w14:paraId="79279CEA" w14:textId="77777777" w:rsidR="00E34308" w:rsidRPr="00776AC9" w:rsidRDefault="00E34308" w:rsidP="00E54DFB">
            <w:pPr>
              <w:pStyle w:val="ListParagraph"/>
              <w:tabs>
                <w:tab w:val="right" w:pos="8931"/>
              </w:tabs>
              <w:ind w:left="0" w:right="95"/>
              <w:jc w:val="center"/>
              <w:rPr>
                <w:rFonts w:cstheme="minorHAnsi"/>
                <w:sz w:val="20"/>
                <w:szCs w:val="20"/>
                <w:lang w:val="en-GB"/>
              </w:rPr>
            </w:pPr>
            <w:r>
              <w:rPr>
                <w:rFonts w:cstheme="minorHAnsi"/>
                <w:sz w:val="20"/>
                <w:szCs w:val="20"/>
                <w:lang w:val="en-GB"/>
              </w:rPr>
              <w:t>3</w:t>
            </w:r>
          </w:p>
        </w:tc>
        <w:tc>
          <w:tcPr>
            <w:tcW w:w="2398" w:type="dxa"/>
            <w:shd w:val="clear" w:color="auto" w:fill="auto"/>
            <w:vAlign w:val="center"/>
          </w:tcPr>
          <w:p w14:paraId="7FBBC167" w14:textId="77777777" w:rsidR="00E34308" w:rsidRDefault="00E34308"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60F78B1F" w14:textId="77777777" w:rsidR="00E34308" w:rsidRPr="004D4FB4" w:rsidRDefault="00E34308"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Oogspoelmiddel</w:t>
            </w:r>
          </w:p>
        </w:tc>
        <w:tc>
          <w:tcPr>
            <w:tcW w:w="3050" w:type="dxa"/>
            <w:shd w:val="clear" w:color="auto" w:fill="auto"/>
            <w:vAlign w:val="center"/>
          </w:tcPr>
          <w:p w14:paraId="13A10419" w14:textId="77777777" w:rsidR="00E34308" w:rsidRDefault="00E34308" w:rsidP="00E54DFB">
            <w:pPr>
              <w:pStyle w:val="ListParagraph"/>
              <w:numPr>
                <w:ilvl w:val="0"/>
                <w:numId w:val="3"/>
              </w:numPr>
              <w:tabs>
                <w:tab w:val="right" w:pos="8931"/>
              </w:tabs>
              <w:ind w:left="107" w:right="95" w:hanging="107"/>
              <w:rPr>
                <w:rFonts w:cstheme="minorHAnsi"/>
                <w:sz w:val="20"/>
                <w:szCs w:val="20"/>
                <w:lang w:val="en-GB"/>
              </w:rPr>
            </w:pPr>
            <w:r>
              <w:rPr>
                <w:rFonts w:cstheme="minorHAnsi"/>
                <w:sz w:val="20"/>
                <w:szCs w:val="20"/>
                <w:lang w:val="en-GB"/>
              </w:rPr>
              <w:t xml:space="preserve">1 </w:t>
            </w:r>
            <w:proofErr w:type="spellStart"/>
            <w:r>
              <w:rPr>
                <w:rFonts w:cstheme="minorHAnsi"/>
                <w:sz w:val="20"/>
                <w:szCs w:val="20"/>
                <w:lang w:val="en-GB"/>
              </w:rPr>
              <w:t>verbanddoos</w:t>
            </w:r>
            <w:proofErr w:type="spellEnd"/>
            <w:r>
              <w:rPr>
                <w:rFonts w:cstheme="minorHAnsi"/>
                <w:sz w:val="20"/>
                <w:szCs w:val="20"/>
                <w:lang w:val="en-GB"/>
              </w:rPr>
              <w:t xml:space="preserve"> ingang </w:t>
            </w:r>
            <w:proofErr w:type="spellStart"/>
            <w:r>
              <w:rPr>
                <w:rFonts w:cstheme="minorHAnsi"/>
                <w:sz w:val="20"/>
                <w:szCs w:val="20"/>
                <w:lang w:val="en-GB"/>
              </w:rPr>
              <w:t>blok</w:t>
            </w:r>
            <w:proofErr w:type="spellEnd"/>
            <w:r>
              <w:rPr>
                <w:rFonts w:cstheme="minorHAnsi"/>
                <w:sz w:val="20"/>
                <w:szCs w:val="20"/>
                <w:lang w:val="en-GB"/>
              </w:rPr>
              <w:t xml:space="preserve"> 20</w:t>
            </w:r>
          </w:p>
          <w:p w14:paraId="2326F2C6" w14:textId="77777777" w:rsidR="00E34308" w:rsidRDefault="00E34308" w:rsidP="00E54DFB">
            <w:pPr>
              <w:pStyle w:val="ListParagraph"/>
              <w:numPr>
                <w:ilvl w:val="0"/>
                <w:numId w:val="3"/>
              </w:numPr>
              <w:tabs>
                <w:tab w:val="right" w:pos="8931"/>
              </w:tabs>
              <w:ind w:left="107" w:right="95" w:hanging="107"/>
              <w:rPr>
                <w:rFonts w:cstheme="minorHAnsi"/>
                <w:sz w:val="20"/>
                <w:szCs w:val="20"/>
                <w:lang w:val="en-GB"/>
              </w:rPr>
            </w:pPr>
            <w:r>
              <w:rPr>
                <w:rFonts w:cstheme="minorHAnsi"/>
                <w:sz w:val="20"/>
                <w:szCs w:val="20"/>
                <w:lang w:val="en-GB"/>
              </w:rPr>
              <w:t xml:space="preserve">1 </w:t>
            </w:r>
            <w:proofErr w:type="spellStart"/>
            <w:r>
              <w:rPr>
                <w:rFonts w:cstheme="minorHAnsi"/>
                <w:sz w:val="20"/>
                <w:szCs w:val="20"/>
                <w:lang w:val="en-GB"/>
              </w:rPr>
              <w:t>verbanddoos</w:t>
            </w:r>
            <w:proofErr w:type="spellEnd"/>
            <w:r>
              <w:rPr>
                <w:rFonts w:cstheme="minorHAnsi"/>
                <w:sz w:val="20"/>
                <w:szCs w:val="20"/>
                <w:lang w:val="en-GB"/>
              </w:rPr>
              <w:t xml:space="preserve"> ateliers</w:t>
            </w:r>
          </w:p>
          <w:p w14:paraId="283C588B" w14:textId="77777777" w:rsidR="00E34308" w:rsidRDefault="00E34308" w:rsidP="00E54DFB">
            <w:pPr>
              <w:pStyle w:val="ListParagraph"/>
              <w:numPr>
                <w:ilvl w:val="0"/>
                <w:numId w:val="3"/>
              </w:numPr>
              <w:tabs>
                <w:tab w:val="right" w:pos="8931"/>
              </w:tabs>
              <w:ind w:left="107" w:right="95" w:hanging="107"/>
              <w:rPr>
                <w:rFonts w:cstheme="minorHAnsi"/>
                <w:sz w:val="20"/>
                <w:szCs w:val="20"/>
                <w:lang w:val="en-GB"/>
              </w:rPr>
            </w:pPr>
            <w:r>
              <w:rPr>
                <w:rFonts w:cstheme="minorHAnsi"/>
                <w:sz w:val="20"/>
                <w:szCs w:val="20"/>
                <w:lang w:val="en-GB"/>
              </w:rPr>
              <w:t xml:space="preserve">1 </w:t>
            </w:r>
            <w:proofErr w:type="spellStart"/>
            <w:r>
              <w:rPr>
                <w:rFonts w:cstheme="minorHAnsi"/>
                <w:sz w:val="20"/>
                <w:szCs w:val="20"/>
                <w:lang w:val="en-GB"/>
              </w:rPr>
              <w:t>verbanddoos</w:t>
            </w:r>
            <w:proofErr w:type="spellEnd"/>
            <w:r>
              <w:rPr>
                <w:rFonts w:cstheme="minorHAnsi"/>
                <w:sz w:val="20"/>
                <w:szCs w:val="20"/>
                <w:lang w:val="en-GB"/>
              </w:rPr>
              <w:t xml:space="preserve"> </w:t>
            </w:r>
            <w:proofErr w:type="spellStart"/>
            <w:r>
              <w:rPr>
                <w:rFonts w:cstheme="minorHAnsi"/>
                <w:sz w:val="20"/>
                <w:szCs w:val="20"/>
                <w:lang w:val="en-GB"/>
              </w:rPr>
              <w:t>Magazijn</w:t>
            </w:r>
            <w:proofErr w:type="spellEnd"/>
          </w:p>
          <w:p w14:paraId="2E1D9255" w14:textId="77777777" w:rsidR="00E34308" w:rsidRPr="00776AC9" w:rsidRDefault="00E34308" w:rsidP="00E54DFB">
            <w:pPr>
              <w:pStyle w:val="ListParagraph"/>
              <w:numPr>
                <w:ilvl w:val="0"/>
                <w:numId w:val="3"/>
              </w:numPr>
              <w:tabs>
                <w:tab w:val="right" w:pos="8931"/>
              </w:tabs>
              <w:ind w:left="107" w:right="95" w:hanging="107"/>
              <w:rPr>
                <w:rFonts w:cstheme="minorHAnsi"/>
                <w:sz w:val="20"/>
                <w:szCs w:val="20"/>
                <w:lang w:val="en-GB"/>
              </w:rPr>
            </w:pPr>
            <w:proofErr w:type="spellStart"/>
            <w:r>
              <w:rPr>
                <w:rFonts w:cstheme="minorHAnsi"/>
                <w:sz w:val="20"/>
                <w:szCs w:val="20"/>
                <w:lang w:val="en-GB"/>
              </w:rPr>
              <w:t>Interventie</w:t>
            </w:r>
            <w:proofErr w:type="spellEnd"/>
            <w:r>
              <w:rPr>
                <w:rFonts w:cstheme="minorHAnsi"/>
                <w:sz w:val="20"/>
                <w:szCs w:val="20"/>
                <w:lang w:val="en-GB"/>
              </w:rPr>
              <w:t xml:space="preserve"> AMT ??</w:t>
            </w:r>
          </w:p>
        </w:tc>
      </w:tr>
      <w:tr w:rsidR="00762FC7" w:rsidRPr="00B20D62" w14:paraId="136C5039" w14:textId="77777777" w:rsidTr="00E54DFB">
        <w:tc>
          <w:tcPr>
            <w:tcW w:w="1114" w:type="dxa"/>
            <w:shd w:val="clear" w:color="auto" w:fill="F2F2F2" w:themeFill="background1" w:themeFillShade="F2"/>
            <w:vAlign w:val="center"/>
          </w:tcPr>
          <w:p w14:paraId="33A33397" w14:textId="77777777" w:rsidR="00762FC7" w:rsidRPr="00776AC9" w:rsidRDefault="00762FC7" w:rsidP="00E54DFB">
            <w:pPr>
              <w:pStyle w:val="ListParagraph"/>
              <w:tabs>
                <w:tab w:val="right" w:pos="8931"/>
              </w:tabs>
              <w:ind w:left="0" w:right="95"/>
              <w:jc w:val="center"/>
              <w:rPr>
                <w:rFonts w:cstheme="minorHAnsi"/>
                <w:sz w:val="20"/>
                <w:szCs w:val="20"/>
                <w:lang w:val="en-GB"/>
              </w:rPr>
            </w:pPr>
            <w:r>
              <w:rPr>
                <w:rFonts w:cstheme="minorHAnsi"/>
                <w:sz w:val="20"/>
                <w:szCs w:val="20"/>
                <w:lang w:val="en-GB"/>
              </w:rPr>
              <w:t>22</w:t>
            </w:r>
          </w:p>
        </w:tc>
        <w:tc>
          <w:tcPr>
            <w:tcW w:w="1076" w:type="dxa"/>
            <w:shd w:val="clear" w:color="auto" w:fill="F2F2F2" w:themeFill="background1" w:themeFillShade="F2"/>
            <w:vAlign w:val="center"/>
          </w:tcPr>
          <w:p w14:paraId="16FF0525" w14:textId="77777777" w:rsidR="00762FC7" w:rsidRPr="00776AC9" w:rsidRDefault="00762FC7" w:rsidP="00E54DFB">
            <w:pPr>
              <w:pStyle w:val="ListParagraph"/>
              <w:tabs>
                <w:tab w:val="right" w:pos="8931"/>
              </w:tabs>
              <w:ind w:left="0" w:right="95"/>
              <w:jc w:val="center"/>
              <w:rPr>
                <w:rFonts w:cstheme="minorHAnsi"/>
                <w:sz w:val="20"/>
                <w:szCs w:val="20"/>
                <w:lang w:val="en-GB"/>
              </w:rPr>
            </w:pPr>
            <w:r>
              <w:rPr>
                <w:rFonts w:cstheme="minorHAnsi"/>
                <w:sz w:val="20"/>
                <w:szCs w:val="20"/>
                <w:lang w:val="en-GB"/>
              </w:rPr>
              <w:t>0</w:t>
            </w:r>
          </w:p>
        </w:tc>
        <w:tc>
          <w:tcPr>
            <w:tcW w:w="972" w:type="dxa"/>
            <w:shd w:val="clear" w:color="auto" w:fill="F2F2F2" w:themeFill="background1" w:themeFillShade="F2"/>
            <w:vAlign w:val="center"/>
          </w:tcPr>
          <w:p w14:paraId="50751563" w14:textId="77777777" w:rsidR="00762FC7" w:rsidRPr="00776AC9" w:rsidRDefault="00762FC7" w:rsidP="00E54DFB">
            <w:pPr>
              <w:pStyle w:val="ListParagraph"/>
              <w:tabs>
                <w:tab w:val="right" w:pos="8931"/>
              </w:tabs>
              <w:ind w:left="0" w:right="95"/>
              <w:jc w:val="center"/>
              <w:rPr>
                <w:rFonts w:cstheme="minorHAnsi"/>
                <w:sz w:val="20"/>
                <w:szCs w:val="20"/>
                <w:lang w:val="en-GB"/>
              </w:rPr>
            </w:pPr>
          </w:p>
        </w:tc>
        <w:tc>
          <w:tcPr>
            <w:tcW w:w="2636" w:type="dxa"/>
            <w:shd w:val="clear" w:color="auto" w:fill="F2F2F2" w:themeFill="background1" w:themeFillShade="F2"/>
            <w:vAlign w:val="center"/>
          </w:tcPr>
          <w:p w14:paraId="36C2529A" w14:textId="77777777" w:rsidR="00762FC7" w:rsidRPr="00776AC9" w:rsidRDefault="00762FC7" w:rsidP="00E54DFB">
            <w:pPr>
              <w:pStyle w:val="ListParagraph"/>
              <w:tabs>
                <w:tab w:val="right" w:pos="8931"/>
              </w:tabs>
              <w:ind w:left="0" w:right="95"/>
              <w:jc w:val="center"/>
              <w:rPr>
                <w:rFonts w:cstheme="minorHAnsi"/>
                <w:sz w:val="20"/>
                <w:szCs w:val="20"/>
                <w:lang w:val="en-GB"/>
              </w:rPr>
            </w:pPr>
            <w:proofErr w:type="spellStart"/>
            <w:r>
              <w:rPr>
                <w:rFonts w:cstheme="minorHAnsi"/>
                <w:sz w:val="20"/>
                <w:szCs w:val="20"/>
                <w:lang w:val="en-GB"/>
              </w:rPr>
              <w:t>Concessie</w:t>
            </w:r>
            <w:proofErr w:type="spellEnd"/>
            <w:r>
              <w:rPr>
                <w:rFonts w:cstheme="minorHAnsi"/>
                <w:sz w:val="20"/>
                <w:szCs w:val="20"/>
                <w:lang w:val="en-GB"/>
              </w:rPr>
              <w:t xml:space="preserve"> </w:t>
            </w:r>
            <w:proofErr w:type="spellStart"/>
            <w:r>
              <w:rPr>
                <w:rFonts w:cstheme="minorHAnsi"/>
                <w:sz w:val="20"/>
                <w:szCs w:val="20"/>
                <w:lang w:val="en-GB"/>
              </w:rPr>
              <w:t>Politie</w:t>
            </w:r>
            <w:proofErr w:type="spellEnd"/>
          </w:p>
        </w:tc>
        <w:tc>
          <w:tcPr>
            <w:tcW w:w="966" w:type="dxa"/>
            <w:shd w:val="clear" w:color="auto" w:fill="F2F2F2" w:themeFill="background1" w:themeFillShade="F2"/>
            <w:vAlign w:val="center"/>
          </w:tcPr>
          <w:p w14:paraId="57E7BD67" w14:textId="77777777" w:rsidR="00762FC7" w:rsidRPr="00776AC9" w:rsidRDefault="00762FC7" w:rsidP="00E54DFB">
            <w:pPr>
              <w:pStyle w:val="ListParagraph"/>
              <w:tabs>
                <w:tab w:val="right" w:pos="8931"/>
              </w:tabs>
              <w:ind w:left="0" w:right="95"/>
              <w:jc w:val="center"/>
              <w:rPr>
                <w:rFonts w:cstheme="minorHAnsi"/>
                <w:sz w:val="20"/>
                <w:szCs w:val="20"/>
                <w:lang w:val="en-GB"/>
              </w:rPr>
            </w:pPr>
            <w:r>
              <w:rPr>
                <w:rFonts w:cstheme="minorHAnsi"/>
                <w:sz w:val="20"/>
                <w:szCs w:val="20"/>
                <w:lang w:val="en-GB"/>
              </w:rPr>
              <w:t>Gem</w:t>
            </w:r>
          </w:p>
        </w:tc>
        <w:tc>
          <w:tcPr>
            <w:tcW w:w="1548" w:type="dxa"/>
            <w:gridSpan w:val="2"/>
            <w:shd w:val="clear" w:color="auto" w:fill="F2F2F2" w:themeFill="background1" w:themeFillShade="F2"/>
            <w:vAlign w:val="center"/>
          </w:tcPr>
          <w:p w14:paraId="705A01FD" w14:textId="77777777" w:rsidR="00762FC7" w:rsidRPr="00776AC9" w:rsidRDefault="00762FC7" w:rsidP="00E54DFB">
            <w:pPr>
              <w:pStyle w:val="ListParagraph"/>
              <w:tabs>
                <w:tab w:val="right" w:pos="8931"/>
              </w:tabs>
              <w:ind w:left="0" w:right="95"/>
              <w:jc w:val="center"/>
              <w:rPr>
                <w:rFonts w:cstheme="minorHAnsi"/>
                <w:sz w:val="20"/>
                <w:szCs w:val="20"/>
                <w:lang w:val="en-GB"/>
              </w:rPr>
            </w:pPr>
            <w:proofErr w:type="spellStart"/>
            <w:r>
              <w:rPr>
                <w:rFonts w:cstheme="minorHAnsi"/>
                <w:sz w:val="20"/>
                <w:szCs w:val="20"/>
                <w:lang w:val="en-GB"/>
              </w:rPr>
              <w:t>Pers</w:t>
            </w:r>
            <w:proofErr w:type="spellEnd"/>
            <w:r>
              <w:rPr>
                <w:rFonts w:cstheme="minorHAnsi"/>
                <w:sz w:val="20"/>
                <w:szCs w:val="20"/>
                <w:lang w:val="en-GB"/>
              </w:rPr>
              <w:t xml:space="preserve"> Pol</w:t>
            </w:r>
          </w:p>
        </w:tc>
        <w:tc>
          <w:tcPr>
            <w:tcW w:w="1124" w:type="dxa"/>
            <w:gridSpan w:val="2"/>
            <w:shd w:val="clear" w:color="auto" w:fill="F2F2F2" w:themeFill="background1" w:themeFillShade="F2"/>
            <w:vAlign w:val="center"/>
          </w:tcPr>
          <w:p w14:paraId="480B447D" w14:textId="77777777" w:rsidR="00762FC7" w:rsidRPr="00776AC9" w:rsidRDefault="00762FC7" w:rsidP="00E54DFB">
            <w:pPr>
              <w:pStyle w:val="ListParagraph"/>
              <w:tabs>
                <w:tab w:val="right" w:pos="8931"/>
              </w:tabs>
              <w:ind w:left="0" w:right="95"/>
              <w:jc w:val="center"/>
              <w:rPr>
                <w:rFonts w:cstheme="minorHAnsi"/>
                <w:sz w:val="20"/>
                <w:szCs w:val="20"/>
                <w:lang w:val="en-GB"/>
              </w:rPr>
            </w:pPr>
            <w:r>
              <w:rPr>
                <w:rFonts w:cstheme="minorHAnsi"/>
                <w:sz w:val="20"/>
                <w:szCs w:val="20"/>
                <w:lang w:val="en-GB"/>
              </w:rPr>
              <w:t>-</w:t>
            </w:r>
          </w:p>
        </w:tc>
        <w:tc>
          <w:tcPr>
            <w:tcW w:w="2398" w:type="dxa"/>
            <w:shd w:val="clear" w:color="auto" w:fill="F2F2F2" w:themeFill="background1" w:themeFillShade="F2"/>
            <w:vAlign w:val="center"/>
          </w:tcPr>
          <w:p w14:paraId="734F59BB" w14:textId="77777777" w:rsidR="00762FC7" w:rsidRPr="00776AC9" w:rsidRDefault="00762FC7" w:rsidP="00E54DFB">
            <w:pPr>
              <w:pStyle w:val="ListParagraph"/>
              <w:numPr>
                <w:ilvl w:val="0"/>
                <w:numId w:val="3"/>
              </w:numPr>
              <w:tabs>
                <w:tab w:val="right" w:pos="8931"/>
              </w:tabs>
              <w:ind w:left="215" w:right="95" w:hanging="215"/>
              <w:rPr>
                <w:rFonts w:ascii="Arial" w:eastAsia="Times New Roman" w:hAnsi="Arial" w:cs="Arial"/>
                <w:color w:val="000000"/>
                <w:sz w:val="18"/>
                <w:szCs w:val="18"/>
                <w:lang w:val="en-GB" w:eastAsia="nl-BE"/>
              </w:rPr>
            </w:pPr>
          </w:p>
        </w:tc>
        <w:tc>
          <w:tcPr>
            <w:tcW w:w="3050" w:type="dxa"/>
            <w:shd w:val="clear" w:color="auto" w:fill="F2F2F2" w:themeFill="background1" w:themeFillShade="F2"/>
            <w:vAlign w:val="center"/>
          </w:tcPr>
          <w:p w14:paraId="46325178" w14:textId="77777777" w:rsidR="00762FC7" w:rsidRPr="00B20D62" w:rsidRDefault="00762FC7" w:rsidP="00E54DFB">
            <w:pPr>
              <w:pStyle w:val="ListParagraph"/>
              <w:tabs>
                <w:tab w:val="right" w:pos="8931"/>
              </w:tabs>
              <w:ind w:left="0" w:right="95"/>
              <w:rPr>
                <w:rFonts w:cstheme="minorHAnsi"/>
                <w:sz w:val="20"/>
                <w:szCs w:val="20"/>
              </w:rPr>
            </w:pPr>
            <w:proofErr w:type="spellStart"/>
            <w:r w:rsidRPr="00B20D62">
              <w:rPr>
                <w:rFonts w:cstheme="minorHAnsi"/>
                <w:sz w:val="20"/>
                <w:szCs w:val="20"/>
              </w:rPr>
              <w:t>Kw</w:t>
            </w:r>
            <w:proofErr w:type="spellEnd"/>
            <w:r w:rsidRPr="00B20D62">
              <w:rPr>
                <w:rFonts w:cstheme="minorHAnsi"/>
                <w:sz w:val="20"/>
                <w:szCs w:val="20"/>
              </w:rPr>
              <w:t xml:space="preserve"> moet wel hulp bieden indien nodig</w:t>
            </w:r>
            <w:r>
              <w:rPr>
                <w:rFonts w:cstheme="minorHAnsi"/>
                <w:sz w:val="20"/>
                <w:szCs w:val="20"/>
              </w:rPr>
              <w:t>.</w:t>
            </w:r>
          </w:p>
        </w:tc>
      </w:tr>
      <w:tr w:rsidR="00E34308" w:rsidRPr="00B20D62" w14:paraId="3C496148" w14:textId="77777777" w:rsidTr="00E54DFB">
        <w:tc>
          <w:tcPr>
            <w:tcW w:w="1114" w:type="dxa"/>
            <w:shd w:val="clear" w:color="auto" w:fill="auto"/>
            <w:vAlign w:val="center"/>
          </w:tcPr>
          <w:p w14:paraId="3D4E5633"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23</w:t>
            </w:r>
          </w:p>
        </w:tc>
        <w:tc>
          <w:tcPr>
            <w:tcW w:w="1076" w:type="dxa"/>
            <w:shd w:val="clear" w:color="auto" w:fill="auto"/>
            <w:vAlign w:val="center"/>
          </w:tcPr>
          <w:p w14:paraId="014DC4EA"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1F87E514" w14:textId="77777777" w:rsidR="00E34308" w:rsidRPr="00B20D62" w:rsidRDefault="00E34308" w:rsidP="00E54DFB">
            <w:pPr>
              <w:pStyle w:val="ListParagraph"/>
              <w:tabs>
                <w:tab w:val="right" w:pos="8931"/>
              </w:tabs>
              <w:ind w:left="0" w:right="95"/>
              <w:jc w:val="center"/>
              <w:rPr>
                <w:rFonts w:cstheme="minorHAnsi"/>
                <w:sz w:val="20"/>
                <w:szCs w:val="20"/>
              </w:rPr>
            </w:pPr>
          </w:p>
        </w:tc>
        <w:tc>
          <w:tcPr>
            <w:tcW w:w="2636" w:type="dxa"/>
            <w:shd w:val="clear" w:color="auto" w:fill="auto"/>
            <w:vAlign w:val="center"/>
          </w:tcPr>
          <w:p w14:paraId="3B6C0037" w14:textId="77777777" w:rsidR="00E34308" w:rsidRPr="00B20D62" w:rsidRDefault="00E34308" w:rsidP="00E54DFB">
            <w:pPr>
              <w:pStyle w:val="ListParagraph"/>
              <w:tabs>
                <w:tab w:val="right" w:pos="8931"/>
              </w:tabs>
              <w:ind w:left="0" w:right="95"/>
              <w:jc w:val="center"/>
              <w:rPr>
                <w:rFonts w:cstheme="minorHAnsi"/>
                <w:sz w:val="20"/>
                <w:szCs w:val="20"/>
              </w:rPr>
            </w:pPr>
            <w:proofErr w:type="spellStart"/>
            <w:r>
              <w:rPr>
                <w:rFonts w:cstheme="minorHAnsi"/>
                <w:sz w:val="20"/>
                <w:szCs w:val="20"/>
              </w:rPr>
              <w:t>Containerparki</w:t>
            </w:r>
            <w:proofErr w:type="spellEnd"/>
          </w:p>
        </w:tc>
        <w:tc>
          <w:tcPr>
            <w:tcW w:w="966" w:type="dxa"/>
            <w:shd w:val="clear" w:color="auto" w:fill="auto"/>
            <w:vAlign w:val="center"/>
          </w:tcPr>
          <w:p w14:paraId="39511C0E"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Gem</w:t>
            </w:r>
          </w:p>
        </w:tc>
        <w:tc>
          <w:tcPr>
            <w:tcW w:w="1548" w:type="dxa"/>
            <w:gridSpan w:val="2"/>
            <w:shd w:val="clear" w:color="auto" w:fill="auto"/>
            <w:vAlign w:val="center"/>
          </w:tcPr>
          <w:p w14:paraId="77AE0D9D"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gridSpan w:val="2"/>
            <w:shd w:val="clear" w:color="auto" w:fill="auto"/>
            <w:vAlign w:val="center"/>
          </w:tcPr>
          <w:p w14:paraId="6B4D39A4"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0CA9414B" w14:textId="77777777" w:rsidR="00E34308" w:rsidRDefault="00E34308"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543A7F56" w14:textId="77777777" w:rsidR="00E34308" w:rsidRPr="004D4FB4" w:rsidRDefault="00E34308"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Oogspoelmiddel</w:t>
            </w:r>
          </w:p>
        </w:tc>
        <w:tc>
          <w:tcPr>
            <w:tcW w:w="3050" w:type="dxa"/>
            <w:shd w:val="clear" w:color="auto" w:fill="auto"/>
            <w:vAlign w:val="center"/>
          </w:tcPr>
          <w:p w14:paraId="6333DCB5" w14:textId="77777777" w:rsidR="00E34308" w:rsidRDefault="00E34308" w:rsidP="00E54DFB">
            <w:pPr>
              <w:pStyle w:val="ListParagraph"/>
              <w:tabs>
                <w:tab w:val="right" w:pos="8931"/>
              </w:tabs>
              <w:ind w:left="0" w:right="95"/>
              <w:rPr>
                <w:rFonts w:cstheme="minorHAnsi"/>
                <w:sz w:val="20"/>
                <w:szCs w:val="20"/>
              </w:rPr>
            </w:pPr>
            <w:r>
              <w:rPr>
                <w:rFonts w:cstheme="minorHAnsi"/>
                <w:sz w:val="20"/>
                <w:szCs w:val="20"/>
              </w:rPr>
              <w:t>Waar ligt verantwoordelijkheid</w:t>
            </w:r>
          </w:p>
          <w:p w14:paraId="57A6FD1F" w14:textId="77777777" w:rsidR="00E34308" w:rsidRPr="00B20D62" w:rsidRDefault="00E34308" w:rsidP="00E54DFB">
            <w:pPr>
              <w:pStyle w:val="ListParagraph"/>
              <w:tabs>
                <w:tab w:val="right" w:pos="8931"/>
              </w:tabs>
              <w:ind w:left="0" w:right="95"/>
              <w:rPr>
                <w:rFonts w:cstheme="minorHAnsi"/>
                <w:sz w:val="20"/>
                <w:szCs w:val="20"/>
              </w:rPr>
            </w:pPr>
            <w:r>
              <w:rPr>
                <w:rFonts w:cstheme="minorHAnsi"/>
                <w:sz w:val="20"/>
                <w:szCs w:val="20"/>
              </w:rPr>
              <w:t>Concessie ja/neen</w:t>
            </w:r>
          </w:p>
        </w:tc>
      </w:tr>
      <w:tr w:rsidR="00E34308" w:rsidRPr="00B20D62" w14:paraId="3ABF0804" w14:textId="77777777" w:rsidTr="00E54DFB">
        <w:tc>
          <w:tcPr>
            <w:tcW w:w="1114" w:type="dxa"/>
            <w:shd w:val="clear" w:color="auto" w:fill="F2F2F2" w:themeFill="background1" w:themeFillShade="F2"/>
            <w:vAlign w:val="center"/>
          </w:tcPr>
          <w:p w14:paraId="6625EAE2"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24</w:t>
            </w:r>
          </w:p>
        </w:tc>
        <w:tc>
          <w:tcPr>
            <w:tcW w:w="1076" w:type="dxa"/>
            <w:shd w:val="clear" w:color="auto" w:fill="F2F2F2" w:themeFill="background1" w:themeFillShade="F2"/>
            <w:vAlign w:val="center"/>
          </w:tcPr>
          <w:p w14:paraId="57B0D73D"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363E11A8" w14:textId="77777777" w:rsidR="00E34308" w:rsidRPr="00B20D62" w:rsidRDefault="00E34308" w:rsidP="00E54DFB">
            <w:pPr>
              <w:pStyle w:val="ListParagraph"/>
              <w:tabs>
                <w:tab w:val="right" w:pos="8931"/>
              </w:tabs>
              <w:ind w:left="0" w:right="95"/>
              <w:jc w:val="center"/>
              <w:rPr>
                <w:rFonts w:cstheme="minorHAnsi"/>
                <w:sz w:val="20"/>
                <w:szCs w:val="20"/>
              </w:rPr>
            </w:pPr>
          </w:p>
        </w:tc>
        <w:tc>
          <w:tcPr>
            <w:tcW w:w="2636" w:type="dxa"/>
            <w:shd w:val="clear" w:color="auto" w:fill="F2F2F2" w:themeFill="background1" w:themeFillShade="F2"/>
            <w:vAlign w:val="center"/>
          </w:tcPr>
          <w:p w14:paraId="0638335A" w14:textId="77777777" w:rsidR="00E34308" w:rsidRPr="00B20D62" w:rsidRDefault="00E34308" w:rsidP="00E54DFB">
            <w:pPr>
              <w:pStyle w:val="ListParagraph"/>
              <w:tabs>
                <w:tab w:val="right" w:pos="8931"/>
              </w:tabs>
              <w:ind w:left="0" w:right="95"/>
              <w:jc w:val="center"/>
              <w:rPr>
                <w:rFonts w:cstheme="minorHAnsi"/>
                <w:sz w:val="20"/>
                <w:szCs w:val="20"/>
              </w:rPr>
            </w:pPr>
            <w:proofErr w:type="spellStart"/>
            <w:r>
              <w:rPr>
                <w:rFonts w:cstheme="minorHAnsi"/>
                <w:sz w:val="20"/>
                <w:szCs w:val="20"/>
              </w:rPr>
              <w:t>Bn</w:t>
            </w:r>
            <w:proofErr w:type="spellEnd"/>
            <w:r>
              <w:rPr>
                <w:rFonts w:cstheme="minorHAnsi"/>
                <w:sz w:val="20"/>
                <w:szCs w:val="20"/>
              </w:rPr>
              <w:t xml:space="preserve"> </w:t>
            </w:r>
            <w:proofErr w:type="spellStart"/>
            <w:r>
              <w:rPr>
                <w:rFonts w:cstheme="minorHAnsi"/>
                <w:sz w:val="20"/>
                <w:szCs w:val="20"/>
              </w:rPr>
              <w:t>Hk</w:t>
            </w:r>
            <w:proofErr w:type="spellEnd"/>
            <w:r>
              <w:rPr>
                <w:rFonts w:cstheme="minorHAnsi"/>
                <w:sz w:val="20"/>
                <w:szCs w:val="20"/>
              </w:rPr>
              <w:t xml:space="preserve"> </w:t>
            </w:r>
            <w:proofErr w:type="spellStart"/>
            <w:r>
              <w:rPr>
                <w:rFonts w:cstheme="minorHAnsi"/>
                <w:sz w:val="20"/>
                <w:szCs w:val="20"/>
              </w:rPr>
              <w:t>Def</w:t>
            </w:r>
            <w:proofErr w:type="spellEnd"/>
            <w:r>
              <w:rPr>
                <w:rFonts w:cstheme="minorHAnsi"/>
                <w:sz w:val="20"/>
                <w:szCs w:val="20"/>
              </w:rPr>
              <w:t xml:space="preserve"> Staf KKE – S4</w:t>
            </w:r>
          </w:p>
        </w:tc>
        <w:tc>
          <w:tcPr>
            <w:tcW w:w="966" w:type="dxa"/>
            <w:shd w:val="clear" w:color="auto" w:fill="F2F2F2" w:themeFill="background1" w:themeFillShade="F2"/>
            <w:vAlign w:val="center"/>
          </w:tcPr>
          <w:p w14:paraId="3516A497"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Gem</w:t>
            </w:r>
          </w:p>
        </w:tc>
        <w:tc>
          <w:tcPr>
            <w:tcW w:w="1548" w:type="dxa"/>
            <w:gridSpan w:val="2"/>
            <w:shd w:val="clear" w:color="auto" w:fill="F2F2F2" w:themeFill="background1" w:themeFillShade="F2"/>
            <w:vAlign w:val="center"/>
          </w:tcPr>
          <w:p w14:paraId="40B504BB"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Pers S4</w:t>
            </w:r>
          </w:p>
        </w:tc>
        <w:tc>
          <w:tcPr>
            <w:tcW w:w="1124" w:type="dxa"/>
            <w:gridSpan w:val="2"/>
            <w:shd w:val="clear" w:color="auto" w:fill="F2F2F2" w:themeFill="background1" w:themeFillShade="F2"/>
            <w:vAlign w:val="center"/>
          </w:tcPr>
          <w:p w14:paraId="7B834588"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F2F2F2" w:themeFill="background1" w:themeFillShade="F2"/>
            <w:vAlign w:val="center"/>
          </w:tcPr>
          <w:p w14:paraId="760F7D2C" w14:textId="77777777" w:rsidR="00E34308" w:rsidRPr="00B20D62" w:rsidRDefault="00E34308"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tc>
        <w:tc>
          <w:tcPr>
            <w:tcW w:w="3050" w:type="dxa"/>
            <w:shd w:val="clear" w:color="auto" w:fill="F2F2F2" w:themeFill="background1" w:themeFillShade="F2"/>
            <w:vAlign w:val="center"/>
          </w:tcPr>
          <w:p w14:paraId="4B41EA1C" w14:textId="77777777" w:rsidR="00E34308" w:rsidRPr="00B20D62" w:rsidRDefault="00E34308" w:rsidP="00E54DFB">
            <w:pPr>
              <w:pStyle w:val="ListParagraph"/>
              <w:tabs>
                <w:tab w:val="right" w:pos="8931"/>
              </w:tabs>
              <w:ind w:left="0" w:right="95"/>
              <w:rPr>
                <w:rFonts w:cstheme="minorHAnsi"/>
                <w:sz w:val="20"/>
                <w:szCs w:val="20"/>
              </w:rPr>
            </w:pPr>
          </w:p>
        </w:tc>
      </w:tr>
      <w:tr w:rsidR="00E34308" w:rsidRPr="00B20D62" w14:paraId="134AC151" w14:textId="77777777" w:rsidTr="00E54DFB">
        <w:tc>
          <w:tcPr>
            <w:tcW w:w="1114" w:type="dxa"/>
            <w:shd w:val="clear" w:color="auto" w:fill="auto"/>
            <w:vAlign w:val="center"/>
          </w:tcPr>
          <w:p w14:paraId="4DA3651B"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24</w:t>
            </w:r>
          </w:p>
        </w:tc>
        <w:tc>
          <w:tcPr>
            <w:tcW w:w="1076" w:type="dxa"/>
            <w:shd w:val="clear" w:color="auto" w:fill="auto"/>
            <w:vAlign w:val="center"/>
          </w:tcPr>
          <w:p w14:paraId="106AACFB"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677AC96F" w14:textId="77777777" w:rsidR="00E34308" w:rsidRPr="00B20D62" w:rsidRDefault="00E34308" w:rsidP="00E54DFB">
            <w:pPr>
              <w:pStyle w:val="ListParagraph"/>
              <w:tabs>
                <w:tab w:val="right" w:pos="8931"/>
              </w:tabs>
              <w:ind w:left="0" w:right="95"/>
              <w:jc w:val="center"/>
              <w:rPr>
                <w:rFonts w:cstheme="minorHAnsi"/>
                <w:sz w:val="20"/>
                <w:szCs w:val="20"/>
              </w:rPr>
            </w:pPr>
          </w:p>
        </w:tc>
        <w:tc>
          <w:tcPr>
            <w:tcW w:w="2636" w:type="dxa"/>
            <w:shd w:val="clear" w:color="auto" w:fill="auto"/>
            <w:vAlign w:val="center"/>
          </w:tcPr>
          <w:p w14:paraId="6C8EA6A0"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Leeg</w:t>
            </w:r>
          </w:p>
        </w:tc>
        <w:tc>
          <w:tcPr>
            <w:tcW w:w="966" w:type="dxa"/>
            <w:shd w:val="clear" w:color="auto" w:fill="auto"/>
            <w:vAlign w:val="center"/>
          </w:tcPr>
          <w:p w14:paraId="379B3944"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1548" w:type="dxa"/>
            <w:gridSpan w:val="2"/>
            <w:shd w:val="clear" w:color="auto" w:fill="auto"/>
            <w:vAlign w:val="center"/>
          </w:tcPr>
          <w:p w14:paraId="58F0CA55"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1124" w:type="dxa"/>
            <w:gridSpan w:val="2"/>
            <w:shd w:val="clear" w:color="auto" w:fill="auto"/>
            <w:vAlign w:val="center"/>
          </w:tcPr>
          <w:p w14:paraId="288EF68C"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2398" w:type="dxa"/>
            <w:shd w:val="clear" w:color="auto" w:fill="auto"/>
            <w:vAlign w:val="center"/>
          </w:tcPr>
          <w:p w14:paraId="0F952045" w14:textId="77777777" w:rsidR="00E34308" w:rsidRPr="00B20D62" w:rsidRDefault="00E34308"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w:t>
            </w:r>
          </w:p>
        </w:tc>
        <w:tc>
          <w:tcPr>
            <w:tcW w:w="3050" w:type="dxa"/>
            <w:shd w:val="clear" w:color="auto" w:fill="auto"/>
            <w:vAlign w:val="center"/>
          </w:tcPr>
          <w:p w14:paraId="6703AE83" w14:textId="77777777" w:rsidR="00E34308" w:rsidRPr="00B20D62" w:rsidRDefault="00E34308" w:rsidP="00E54DFB">
            <w:pPr>
              <w:pStyle w:val="ListParagraph"/>
              <w:tabs>
                <w:tab w:val="right" w:pos="8931"/>
              </w:tabs>
              <w:ind w:left="0" w:right="95"/>
              <w:rPr>
                <w:rFonts w:cstheme="minorHAnsi"/>
                <w:sz w:val="20"/>
                <w:szCs w:val="20"/>
              </w:rPr>
            </w:pPr>
            <w:r>
              <w:rPr>
                <w:rFonts w:cstheme="minorHAnsi"/>
                <w:sz w:val="20"/>
                <w:szCs w:val="20"/>
              </w:rPr>
              <w:t>-</w:t>
            </w:r>
          </w:p>
        </w:tc>
      </w:tr>
      <w:tr w:rsidR="00E34308" w:rsidRPr="00B20D62" w14:paraId="2044BC36" w14:textId="77777777" w:rsidTr="00E54DFB">
        <w:tc>
          <w:tcPr>
            <w:tcW w:w="1114" w:type="dxa"/>
            <w:shd w:val="clear" w:color="auto" w:fill="F2F2F2" w:themeFill="background1" w:themeFillShade="F2"/>
            <w:vAlign w:val="center"/>
          </w:tcPr>
          <w:p w14:paraId="35E6FF37"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25</w:t>
            </w:r>
          </w:p>
        </w:tc>
        <w:tc>
          <w:tcPr>
            <w:tcW w:w="1076" w:type="dxa"/>
            <w:shd w:val="clear" w:color="auto" w:fill="F2F2F2" w:themeFill="background1" w:themeFillShade="F2"/>
            <w:vAlign w:val="center"/>
          </w:tcPr>
          <w:p w14:paraId="79D9C30F"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321D0DBC" w14:textId="77777777" w:rsidR="00E34308" w:rsidRPr="00B20D62" w:rsidRDefault="00E34308" w:rsidP="00E54DFB">
            <w:pPr>
              <w:pStyle w:val="ListParagraph"/>
              <w:tabs>
                <w:tab w:val="right" w:pos="8931"/>
              </w:tabs>
              <w:ind w:left="0" w:right="95"/>
              <w:jc w:val="center"/>
              <w:rPr>
                <w:rFonts w:cstheme="minorHAnsi"/>
                <w:sz w:val="20"/>
                <w:szCs w:val="20"/>
              </w:rPr>
            </w:pPr>
          </w:p>
        </w:tc>
        <w:tc>
          <w:tcPr>
            <w:tcW w:w="2636" w:type="dxa"/>
            <w:shd w:val="clear" w:color="auto" w:fill="F2F2F2" w:themeFill="background1" w:themeFillShade="F2"/>
            <w:vAlign w:val="center"/>
          </w:tcPr>
          <w:p w14:paraId="1FA4C5BB" w14:textId="77777777" w:rsidR="00E34308" w:rsidRPr="00B20D62" w:rsidRDefault="00E34308" w:rsidP="00E54DFB">
            <w:pPr>
              <w:pStyle w:val="ListParagraph"/>
              <w:tabs>
                <w:tab w:val="right" w:pos="8931"/>
              </w:tabs>
              <w:ind w:left="0" w:right="95"/>
              <w:jc w:val="center"/>
              <w:rPr>
                <w:rFonts w:cstheme="minorHAnsi"/>
                <w:sz w:val="20"/>
                <w:szCs w:val="20"/>
              </w:rPr>
            </w:pPr>
            <w:proofErr w:type="spellStart"/>
            <w:r>
              <w:rPr>
                <w:rFonts w:cstheme="minorHAnsi"/>
                <w:sz w:val="20"/>
                <w:szCs w:val="20"/>
              </w:rPr>
              <w:t>StaPOL</w:t>
            </w:r>
            <w:proofErr w:type="spellEnd"/>
          </w:p>
        </w:tc>
        <w:tc>
          <w:tcPr>
            <w:tcW w:w="966" w:type="dxa"/>
            <w:shd w:val="clear" w:color="auto" w:fill="F2F2F2" w:themeFill="background1" w:themeFillShade="F2"/>
            <w:vAlign w:val="center"/>
          </w:tcPr>
          <w:p w14:paraId="0F426802"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Gem</w:t>
            </w:r>
          </w:p>
        </w:tc>
        <w:tc>
          <w:tcPr>
            <w:tcW w:w="1548" w:type="dxa"/>
            <w:gridSpan w:val="2"/>
            <w:shd w:val="clear" w:color="auto" w:fill="F2F2F2" w:themeFill="background1" w:themeFillShade="F2"/>
            <w:vAlign w:val="center"/>
          </w:tcPr>
          <w:p w14:paraId="019CDCBD"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Beroep op hulpverlener blok 20</w:t>
            </w:r>
          </w:p>
        </w:tc>
        <w:tc>
          <w:tcPr>
            <w:tcW w:w="1124" w:type="dxa"/>
            <w:gridSpan w:val="2"/>
            <w:shd w:val="clear" w:color="auto" w:fill="F2F2F2" w:themeFill="background1" w:themeFillShade="F2"/>
            <w:vAlign w:val="center"/>
          </w:tcPr>
          <w:p w14:paraId="79CCE120" w14:textId="77777777" w:rsidR="00E34308" w:rsidRPr="00B20D62" w:rsidRDefault="00E34308"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2398" w:type="dxa"/>
            <w:shd w:val="clear" w:color="auto" w:fill="F2F2F2" w:themeFill="background1" w:themeFillShade="F2"/>
            <w:vAlign w:val="center"/>
          </w:tcPr>
          <w:p w14:paraId="43E577BF" w14:textId="77777777" w:rsidR="00E34308" w:rsidRPr="00B20D62" w:rsidRDefault="00E34308"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p>
        </w:tc>
        <w:tc>
          <w:tcPr>
            <w:tcW w:w="3050" w:type="dxa"/>
            <w:shd w:val="clear" w:color="auto" w:fill="F2F2F2" w:themeFill="background1" w:themeFillShade="F2"/>
            <w:vAlign w:val="center"/>
          </w:tcPr>
          <w:p w14:paraId="552FA7C9" w14:textId="77777777" w:rsidR="00E34308" w:rsidRPr="00B20D62" w:rsidRDefault="00E34308" w:rsidP="00E54DFB">
            <w:pPr>
              <w:pStyle w:val="ListParagraph"/>
              <w:numPr>
                <w:ilvl w:val="0"/>
                <w:numId w:val="3"/>
              </w:numPr>
              <w:tabs>
                <w:tab w:val="right" w:pos="8931"/>
              </w:tabs>
              <w:ind w:left="107" w:right="95" w:hanging="88"/>
              <w:rPr>
                <w:rFonts w:cstheme="minorHAnsi"/>
                <w:sz w:val="20"/>
                <w:szCs w:val="20"/>
              </w:rPr>
            </w:pPr>
            <w:r>
              <w:rPr>
                <w:rFonts w:cstheme="minorHAnsi"/>
                <w:sz w:val="20"/>
                <w:szCs w:val="20"/>
              </w:rPr>
              <w:t>Beroep op verbanddoos en hulpverlener van de wacht (blok 20)</w:t>
            </w:r>
          </w:p>
        </w:tc>
      </w:tr>
      <w:tr w:rsidR="00762FC7" w:rsidRPr="00B20D62" w14:paraId="73939242" w14:textId="77777777" w:rsidTr="00E54DFB">
        <w:tc>
          <w:tcPr>
            <w:tcW w:w="1114" w:type="dxa"/>
            <w:shd w:val="clear" w:color="auto" w:fill="auto"/>
            <w:vAlign w:val="center"/>
          </w:tcPr>
          <w:p w14:paraId="07F53691"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26</w:t>
            </w:r>
          </w:p>
        </w:tc>
        <w:tc>
          <w:tcPr>
            <w:tcW w:w="1076" w:type="dxa"/>
            <w:shd w:val="clear" w:color="auto" w:fill="auto"/>
            <w:vAlign w:val="center"/>
          </w:tcPr>
          <w:p w14:paraId="653B0F12"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25BE20CC" w14:textId="77777777" w:rsidR="00762FC7" w:rsidRPr="00E95F39" w:rsidRDefault="00762FC7" w:rsidP="00E54DFB">
            <w:pPr>
              <w:pStyle w:val="ListParagraph"/>
              <w:tabs>
                <w:tab w:val="right" w:pos="8931"/>
              </w:tabs>
              <w:ind w:left="0" w:right="95"/>
              <w:jc w:val="center"/>
              <w:rPr>
                <w:rFonts w:cstheme="minorHAnsi"/>
                <w:sz w:val="20"/>
                <w:szCs w:val="20"/>
              </w:rPr>
            </w:pPr>
          </w:p>
        </w:tc>
        <w:tc>
          <w:tcPr>
            <w:tcW w:w="2636" w:type="dxa"/>
            <w:shd w:val="clear" w:color="auto" w:fill="auto"/>
            <w:vAlign w:val="center"/>
          </w:tcPr>
          <w:p w14:paraId="09FD043C"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ACOS IS (garage)</w:t>
            </w:r>
          </w:p>
        </w:tc>
        <w:tc>
          <w:tcPr>
            <w:tcW w:w="966" w:type="dxa"/>
            <w:shd w:val="clear" w:color="auto" w:fill="auto"/>
            <w:vAlign w:val="center"/>
          </w:tcPr>
          <w:p w14:paraId="4A982845" w14:textId="77777777" w:rsidR="00762FC7" w:rsidRPr="00B20D62" w:rsidRDefault="00762FC7" w:rsidP="00E54DFB">
            <w:pPr>
              <w:pStyle w:val="ListParagraph"/>
              <w:tabs>
                <w:tab w:val="right" w:pos="8931"/>
              </w:tabs>
              <w:ind w:left="0" w:right="95"/>
              <w:jc w:val="center"/>
              <w:rPr>
                <w:rFonts w:cstheme="minorHAnsi"/>
                <w:sz w:val="20"/>
                <w:szCs w:val="20"/>
              </w:rPr>
            </w:pPr>
            <w:r>
              <w:rPr>
                <w:rFonts w:cstheme="minorHAnsi"/>
                <w:sz w:val="20"/>
                <w:szCs w:val="20"/>
              </w:rPr>
              <w:t>Gem</w:t>
            </w:r>
          </w:p>
        </w:tc>
        <w:tc>
          <w:tcPr>
            <w:tcW w:w="1548" w:type="dxa"/>
            <w:gridSpan w:val="2"/>
            <w:shd w:val="clear" w:color="auto" w:fill="auto"/>
            <w:vAlign w:val="center"/>
          </w:tcPr>
          <w:p w14:paraId="4A4DBAEE" w14:textId="77777777" w:rsidR="00762FC7" w:rsidRPr="00B20D62" w:rsidRDefault="00762FC7" w:rsidP="00E54DFB">
            <w:pPr>
              <w:pStyle w:val="ListParagraph"/>
              <w:tabs>
                <w:tab w:val="right" w:pos="8931"/>
              </w:tabs>
              <w:ind w:left="0" w:right="95"/>
              <w:jc w:val="center"/>
              <w:rPr>
                <w:rFonts w:cstheme="minorHAnsi"/>
                <w:sz w:val="20"/>
                <w:szCs w:val="20"/>
              </w:rPr>
            </w:pPr>
            <w:r>
              <w:rPr>
                <w:rFonts w:cstheme="minorHAnsi"/>
                <w:sz w:val="20"/>
                <w:szCs w:val="20"/>
              </w:rPr>
              <w:t>2</w:t>
            </w:r>
          </w:p>
        </w:tc>
        <w:tc>
          <w:tcPr>
            <w:tcW w:w="1124" w:type="dxa"/>
            <w:gridSpan w:val="2"/>
            <w:shd w:val="clear" w:color="auto" w:fill="auto"/>
            <w:vAlign w:val="center"/>
          </w:tcPr>
          <w:p w14:paraId="23090A77" w14:textId="77777777" w:rsidR="00762FC7" w:rsidRPr="00B20D62" w:rsidRDefault="00762FC7" w:rsidP="00E54DFB">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2CE32E14" w14:textId="77777777" w:rsidR="00762FC7" w:rsidRDefault="00762FC7"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p w14:paraId="226B8D9C" w14:textId="77777777" w:rsidR="00762FC7" w:rsidRPr="00B20D62" w:rsidRDefault="00762FC7"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Oogspoelmiddel</w:t>
            </w:r>
          </w:p>
        </w:tc>
        <w:tc>
          <w:tcPr>
            <w:tcW w:w="3050" w:type="dxa"/>
            <w:shd w:val="clear" w:color="auto" w:fill="auto"/>
            <w:vAlign w:val="center"/>
          </w:tcPr>
          <w:p w14:paraId="13245312" w14:textId="77777777" w:rsidR="00762FC7" w:rsidRPr="00B20D62" w:rsidRDefault="00762FC7" w:rsidP="00E54DFB">
            <w:pPr>
              <w:pStyle w:val="ListParagraph"/>
              <w:tabs>
                <w:tab w:val="right" w:pos="8931"/>
              </w:tabs>
              <w:ind w:left="0" w:right="95"/>
              <w:rPr>
                <w:rFonts w:cstheme="minorHAnsi"/>
                <w:sz w:val="20"/>
                <w:szCs w:val="20"/>
              </w:rPr>
            </w:pPr>
          </w:p>
        </w:tc>
      </w:tr>
      <w:tr w:rsidR="00762FC7" w:rsidRPr="00B20D62" w14:paraId="6791B0FC" w14:textId="77777777" w:rsidTr="00E54DFB">
        <w:tc>
          <w:tcPr>
            <w:tcW w:w="1114" w:type="dxa"/>
            <w:shd w:val="clear" w:color="auto" w:fill="F2F2F2" w:themeFill="background1" w:themeFillShade="F2"/>
            <w:vAlign w:val="center"/>
          </w:tcPr>
          <w:p w14:paraId="7F5EDB12"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26</w:t>
            </w:r>
          </w:p>
        </w:tc>
        <w:tc>
          <w:tcPr>
            <w:tcW w:w="1076" w:type="dxa"/>
            <w:shd w:val="clear" w:color="auto" w:fill="F2F2F2" w:themeFill="background1" w:themeFillShade="F2"/>
            <w:vAlign w:val="center"/>
          </w:tcPr>
          <w:p w14:paraId="75072D5C"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2F640AF3" w14:textId="77777777" w:rsidR="00762FC7" w:rsidRPr="00E95F39" w:rsidRDefault="00762FC7" w:rsidP="00E54DFB">
            <w:pPr>
              <w:pStyle w:val="ListParagraph"/>
              <w:tabs>
                <w:tab w:val="right" w:pos="8931"/>
              </w:tabs>
              <w:ind w:left="0" w:right="95"/>
              <w:jc w:val="center"/>
              <w:rPr>
                <w:rFonts w:cstheme="minorHAnsi"/>
                <w:sz w:val="20"/>
                <w:szCs w:val="20"/>
              </w:rPr>
            </w:pPr>
          </w:p>
        </w:tc>
        <w:tc>
          <w:tcPr>
            <w:tcW w:w="2636" w:type="dxa"/>
            <w:shd w:val="clear" w:color="auto" w:fill="F2F2F2" w:themeFill="background1" w:themeFillShade="F2"/>
            <w:vAlign w:val="center"/>
          </w:tcPr>
          <w:p w14:paraId="2C04CEBE"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Concessie NGI</w:t>
            </w:r>
          </w:p>
        </w:tc>
        <w:tc>
          <w:tcPr>
            <w:tcW w:w="966" w:type="dxa"/>
            <w:shd w:val="clear" w:color="auto" w:fill="F2F2F2" w:themeFill="background1" w:themeFillShade="F2"/>
            <w:vAlign w:val="center"/>
          </w:tcPr>
          <w:p w14:paraId="4F7C06EB" w14:textId="77777777" w:rsidR="00762FC7" w:rsidRPr="00B20D62" w:rsidRDefault="00762FC7"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1548" w:type="dxa"/>
            <w:gridSpan w:val="2"/>
            <w:shd w:val="clear" w:color="auto" w:fill="F2F2F2" w:themeFill="background1" w:themeFillShade="F2"/>
            <w:vAlign w:val="center"/>
          </w:tcPr>
          <w:p w14:paraId="6422528A" w14:textId="77777777" w:rsidR="00762FC7" w:rsidRPr="00B20D62" w:rsidRDefault="00762FC7" w:rsidP="00E54DFB">
            <w:pPr>
              <w:pStyle w:val="ListParagraph"/>
              <w:tabs>
                <w:tab w:val="right" w:pos="8931"/>
              </w:tabs>
              <w:ind w:left="0" w:right="95"/>
              <w:jc w:val="center"/>
              <w:rPr>
                <w:rFonts w:cstheme="minorHAnsi"/>
                <w:sz w:val="20"/>
                <w:szCs w:val="20"/>
              </w:rPr>
            </w:pPr>
            <w:r>
              <w:rPr>
                <w:rFonts w:cstheme="minorHAnsi"/>
                <w:sz w:val="20"/>
                <w:szCs w:val="20"/>
              </w:rPr>
              <w:t>Pers NGI</w:t>
            </w:r>
          </w:p>
        </w:tc>
        <w:tc>
          <w:tcPr>
            <w:tcW w:w="1124" w:type="dxa"/>
            <w:gridSpan w:val="2"/>
            <w:shd w:val="clear" w:color="auto" w:fill="F2F2F2" w:themeFill="background1" w:themeFillShade="F2"/>
            <w:vAlign w:val="center"/>
          </w:tcPr>
          <w:p w14:paraId="13C56AED" w14:textId="77777777" w:rsidR="00762FC7" w:rsidRPr="00B20D62" w:rsidRDefault="00762FC7"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2398" w:type="dxa"/>
            <w:shd w:val="clear" w:color="auto" w:fill="F2F2F2" w:themeFill="background1" w:themeFillShade="F2"/>
            <w:vAlign w:val="center"/>
          </w:tcPr>
          <w:p w14:paraId="17A3C411" w14:textId="77777777" w:rsidR="00762FC7" w:rsidRPr="00B20D62" w:rsidRDefault="00762FC7"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p>
        </w:tc>
        <w:tc>
          <w:tcPr>
            <w:tcW w:w="3050" w:type="dxa"/>
            <w:shd w:val="clear" w:color="auto" w:fill="F2F2F2" w:themeFill="background1" w:themeFillShade="F2"/>
            <w:vAlign w:val="center"/>
          </w:tcPr>
          <w:p w14:paraId="00A57BF9" w14:textId="77777777" w:rsidR="00762FC7" w:rsidRPr="00B20D62" w:rsidRDefault="00762FC7" w:rsidP="00E54DFB">
            <w:pPr>
              <w:pStyle w:val="ListParagraph"/>
              <w:tabs>
                <w:tab w:val="right" w:pos="8931"/>
              </w:tabs>
              <w:ind w:left="0" w:right="95"/>
              <w:rPr>
                <w:rFonts w:cstheme="minorHAnsi"/>
                <w:sz w:val="20"/>
                <w:szCs w:val="20"/>
              </w:rPr>
            </w:pPr>
            <w:proofErr w:type="spellStart"/>
            <w:r w:rsidRPr="00B20D62">
              <w:rPr>
                <w:rFonts w:cstheme="minorHAnsi"/>
                <w:sz w:val="20"/>
                <w:szCs w:val="20"/>
              </w:rPr>
              <w:t>Kw</w:t>
            </w:r>
            <w:proofErr w:type="spellEnd"/>
            <w:r w:rsidRPr="00B20D62">
              <w:rPr>
                <w:rFonts w:cstheme="minorHAnsi"/>
                <w:sz w:val="20"/>
                <w:szCs w:val="20"/>
              </w:rPr>
              <w:t xml:space="preserve"> moet wel hulp bieden indien nodig</w:t>
            </w:r>
            <w:r>
              <w:rPr>
                <w:rFonts w:cstheme="minorHAnsi"/>
                <w:sz w:val="20"/>
                <w:szCs w:val="20"/>
              </w:rPr>
              <w:t>.</w:t>
            </w:r>
          </w:p>
        </w:tc>
      </w:tr>
      <w:tr w:rsidR="00762FC7" w:rsidRPr="00B20D62" w14:paraId="4F74D8C5" w14:textId="77777777" w:rsidTr="00E54DFB">
        <w:tc>
          <w:tcPr>
            <w:tcW w:w="1114" w:type="dxa"/>
            <w:shd w:val="clear" w:color="auto" w:fill="auto"/>
            <w:vAlign w:val="center"/>
          </w:tcPr>
          <w:p w14:paraId="5B3F8FDC"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27</w:t>
            </w:r>
          </w:p>
        </w:tc>
        <w:tc>
          <w:tcPr>
            <w:tcW w:w="1076" w:type="dxa"/>
            <w:shd w:val="clear" w:color="auto" w:fill="auto"/>
            <w:vAlign w:val="center"/>
          </w:tcPr>
          <w:p w14:paraId="307EC7D6"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auto"/>
            <w:vAlign w:val="center"/>
          </w:tcPr>
          <w:p w14:paraId="0AC51937" w14:textId="77777777" w:rsidR="00762FC7" w:rsidRPr="00E95F39" w:rsidRDefault="00762FC7" w:rsidP="00E54DFB">
            <w:pPr>
              <w:pStyle w:val="ListParagraph"/>
              <w:tabs>
                <w:tab w:val="right" w:pos="8931"/>
              </w:tabs>
              <w:ind w:left="0" w:right="95"/>
              <w:jc w:val="center"/>
              <w:rPr>
                <w:rFonts w:cstheme="minorHAnsi"/>
                <w:sz w:val="20"/>
                <w:szCs w:val="20"/>
              </w:rPr>
            </w:pPr>
          </w:p>
        </w:tc>
        <w:tc>
          <w:tcPr>
            <w:tcW w:w="2636" w:type="dxa"/>
            <w:shd w:val="clear" w:color="auto" w:fill="auto"/>
            <w:vAlign w:val="center"/>
          </w:tcPr>
          <w:p w14:paraId="4664F67F"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ACOS IS</w:t>
            </w:r>
          </w:p>
        </w:tc>
        <w:tc>
          <w:tcPr>
            <w:tcW w:w="966" w:type="dxa"/>
            <w:shd w:val="clear" w:color="auto" w:fill="auto"/>
            <w:vAlign w:val="center"/>
          </w:tcPr>
          <w:p w14:paraId="2A5143B9" w14:textId="77777777" w:rsidR="00762FC7" w:rsidRPr="00B20D62" w:rsidRDefault="00762FC7" w:rsidP="00E54DFB">
            <w:pPr>
              <w:pStyle w:val="ListParagraph"/>
              <w:tabs>
                <w:tab w:val="right" w:pos="8931"/>
              </w:tabs>
              <w:ind w:left="0" w:right="95"/>
              <w:jc w:val="center"/>
              <w:rPr>
                <w:rFonts w:cstheme="minorHAnsi"/>
                <w:sz w:val="20"/>
                <w:szCs w:val="20"/>
              </w:rPr>
            </w:pPr>
            <w:r>
              <w:rPr>
                <w:rFonts w:cstheme="minorHAnsi"/>
                <w:sz w:val="20"/>
                <w:szCs w:val="20"/>
              </w:rPr>
              <w:t>Laag</w:t>
            </w:r>
          </w:p>
        </w:tc>
        <w:tc>
          <w:tcPr>
            <w:tcW w:w="1548" w:type="dxa"/>
            <w:gridSpan w:val="2"/>
            <w:shd w:val="clear" w:color="auto" w:fill="auto"/>
            <w:vAlign w:val="center"/>
          </w:tcPr>
          <w:p w14:paraId="0A9FE508" w14:textId="77777777" w:rsidR="00762FC7" w:rsidRPr="00B20D62" w:rsidRDefault="00762FC7" w:rsidP="00E54DFB">
            <w:pPr>
              <w:pStyle w:val="ListParagraph"/>
              <w:tabs>
                <w:tab w:val="right" w:pos="8931"/>
              </w:tabs>
              <w:ind w:left="0" w:right="95"/>
              <w:jc w:val="center"/>
              <w:rPr>
                <w:rFonts w:cstheme="minorHAnsi"/>
                <w:sz w:val="20"/>
                <w:szCs w:val="20"/>
              </w:rPr>
            </w:pPr>
            <w:r>
              <w:rPr>
                <w:rFonts w:cstheme="minorHAnsi"/>
                <w:sz w:val="20"/>
                <w:szCs w:val="20"/>
              </w:rPr>
              <w:t>1</w:t>
            </w:r>
          </w:p>
        </w:tc>
        <w:tc>
          <w:tcPr>
            <w:tcW w:w="1124" w:type="dxa"/>
            <w:gridSpan w:val="2"/>
            <w:shd w:val="clear" w:color="auto" w:fill="auto"/>
            <w:vAlign w:val="center"/>
          </w:tcPr>
          <w:p w14:paraId="332208B2" w14:textId="77777777" w:rsidR="00762FC7" w:rsidRPr="00B20D62" w:rsidRDefault="00762FC7" w:rsidP="00E54DFB">
            <w:pPr>
              <w:pStyle w:val="ListParagraph"/>
              <w:tabs>
                <w:tab w:val="right" w:pos="8931"/>
              </w:tabs>
              <w:ind w:left="0" w:right="95"/>
              <w:jc w:val="center"/>
              <w:rPr>
                <w:rFonts w:cstheme="minorHAnsi"/>
                <w:sz w:val="20"/>
                <w:szCs w:val="20"/>
              </w:rPr>
            </w:pPr>
            <w:r>
              <w:rPr>
                <w:rFonts w:cstheme="minorHAnsi"/>
                <w:sz w:val="20"/>
                <w:szCs w:val="20"/>
              </w:rPr>
              <w:t>1</w:t>
            </w:r>
          </w:p>
        </w:tc>
        <w:tc>
          <w:tcPr>
            <w:tcW w:w="2398" w:type="dxa"/>
            <w:shd w:val="clear" w:color="auto" w:fill="auto"/>
            <w:vAlign w:val="center"/>
          </w:tcPr>
          <w:p w14:paraId="3BB4759F" w14:textId="77777777" w:rsidR="00762FC7" w:rsidRPr="00B20D62" w:rsidRDefault="00762FC7" w:rsidP="00E54DFB">
            <w:pPr>
              <w:pStyle w:val="ListParagraph"/>
              <w:numPr>
                <w:ilvl w:val="0"/>
                <w:numId w:val="3"/>
              </w:numPr>
              <w:tabs>
                <w:tab w:val="right" w:pos="8931"/>
              </w:tabs>
              <w:ind w:left="215" w:right="95" w:hanging="215"/>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Register Eerste hulp</w:t>
            </w:r>
          </w:p>
        </w:tc>
        <w:tc>
          <w:tcPr>
            <w:tcW w:w="3050" w:type="dxa"/>
            <w:shd w:val="clear" w:color="auto" w:fill="auto"/>
            <w:vAlign w:val="center"/>
          </w:tcPr>
          <w:p w14:paraId="15113041" w14:textId="77777777" w:rsidR="00762FC7" w:rsidRPr="00B20D62" w:rsidRDefault="00762FC7" w:rsidP="00E54DFB">
            <w:pPr>
              <w:pStyle w:val="ListParagraph"/>
              <w:tabs>
                <w:tab w:val="right" w:pos="8931"/>
              </w:tabs>
              <w:ind w:left="0" w:right="95"/>
              <w:rPr>
                <w:rFonts w:cstheme="minorHAnsi"/>
                <w:sz w:val="20"/>
                <w:szCs w:val="20"/>
              </w:rPr>
            </w:pPr>
          </w:p>
        </w:tc>
      </w:tr>
      <w:tr w:rsidR="00762FC7" w:rsidRPr="00B20D62" w14:paraId="0341B1F6" w14:textId="77777777" w:rsidTr="00E54DFB">
        <w:tc>
          <w:tcPr>
            <w:tcW w:w="1114" w:type="dxa"/>
            <w:shd w:val="clear" w:color="auto" w:fill="F2F2F2" w:themeFill="background1" w:themeFillShade="F2"/>
            <w:vAlign w:val="center"/>
          </w:tcPr>
          <w:p w14:paraId="50ACEF62"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28</w:t>
            </w:r>
          </w:p>
        </w:tc>
        <w:tc>
          <w:tcPr>
            <w:tcW w:w="1076" w:type="dxa"/>
            <w:shd w:val="clear" w:color="auto" w:fill="F2F2F2" w:themeFill="background1" w:themeFillShade="F2"/>
            <w:vAlign w:val="center"/>
          </w:tcPr>
          <w:p w14:paraId="15685912"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0</w:t>
            </w:r>
          </w:p>
        </w:tc>
        <w:tc>
          <w:tcPr>
            <w:tcW w:w="972" w:type="dxa"/>
            <w:shd w:val="clear" w:color="auto" w:fill="F2F2F2" w:themeFill="background1" w:themeFillShade="F2"/>
            <w:vAlign w:val="center"/>
          </w:tcPr>
          <w:p w14:paraId="5F2DD28A" w14:textId="77777777" w:rsidR="00762FC7" w:rsidRPr="00E95F39" w:rsidRDefault="00762FC7" w:rsidP="00E54DFB">
            <w:pPr>
              <w:pStyle w:val="ListParagraph"/>
              <w:tabs>
                <w:tab w:val="right" w:pos="8931"/>
              </w:tabs>
              <w:ind w:left="0" w:right="95"/>
              <w:jc w:val="center"/>
              <w:rPr>
                <w:rFonts w:cstheme="minorHAnsi"/>
                <w:sz w:val="20"/>
                <w:szCs w:val="20"/>
              </w:rPr>
            </w:pPr>
          </w:p>
        </w:tc>
        <w:tc>
          <w:tcPr>
            <w:tcW w:w="2636" w:type="dxa"/>
            <w:shd w:val="clear" w:color="auto" w:fill="F2F2F2" w:themeFill="background1" w:themeFillShade="F2"/>
            <w:vAlign w:val="center"/>
          </w:tcPr>
          <w:p w14:paraId="7BF2F183" w14:textId="77777777" w:rsidR="00762FC7" w:rsidRDefault="00762FC7" w:rsidP="00E54DFB">
            <w:pPr>
              <w:pStyle w:val="ListParagraph"/>
              <w:tabs>
                <w:tab w:val="right" w:pos="8931"/>
              </w:tabs>
              <w:ind w:left="0" w:right="95"/>
              <w:jc w:val="center"/>
              <w:rPr>
                <w:rFonts w:cstheme="minorHAnsi"/>
                <w:sz w:val="20"/>
                <w:szCs w:val="20"/>
              </w:rPr>
            </w:pPr>
            <w:proofErr w:type="spellStart"/>
            <w:r>
              <w:rPr>
                <w:rFonts w:cstheme="minorHAnsi"/>
                <w:sz w:val="20"/>
                <w:szCs w:val="20"/>
              </w:rPr>
              <w:t>Consessie</w:t>
            </w:r>
            <w:proofErr w:type="spellEnd"/>
          </w:p>
        </w:tc>
        <w:tc>
          <w:tcPr>
            <w:tcW w:w="966" w:type="dxa"/>
            <w:shd w:val="clear" w:color="auto" w:fill="F2F2F2" w:themeFill="background1" w:themeFillShade="F2"/>
            <w:vAlign w:val="center"/>
          </w:tcPr>
          <w:p w14:paraId="322838AF"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Laag</w:t>
            </w:r>
          </w:p>
        </w:tc>
        <w:tc>
          <w:tcPr>
            <w:tcW w:w="1548" w:type="dxa"/>
            <w:gridSpan w:val="2"/>
            <w:shd w:val="clear" w:color="auto" w:fill="F2F2F2" w:themeFill="background1" w:themeFillShade="F2"/>
            <w:vAlign w:val="center"/>
          </w:tcPr>
          <w:p w14:paraId="4C13626C" w14:textId="77777777" w:rsidR="00762FC7" w:rsidRDefault="00762FC7"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1124" w:type="dxa"/>
            <w:gridSpan w:val="2"/>
            <w:shd w:val="clear" w:color="auto" w:fill="F2F2F2" w:themeFill="background1" w:themeFillShade="F2"/>
            <w:vAlign w:val="center"/>
          </w:tcPr>
          <w:p w14:paraId="1EB3A2B3" w14:textId="77777777" w:rsidR="00762FC7" w:rsidRPr="00E95F39" w:rsidRDefault="00762FC7"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2398" w:type="dxa"/>
            <w:shd w:val="clear" w:color="auto" w:fill="F2F2F2" w:themeFill="background1" w:themeFillShade="F2"/>
            <w:vAlign w:val="center"/>
          </w:tcPr>
          <w:p w14:paraId="6C758238" w14:textId="77777777" w:rsidR="00762FC7" w:rsidRPr="00E95F39" w:rsidRDefault="00762FC7" w:rsidP="00E54DFB">
            <w:pPr>
              <w:pStyle w:val="ListParagraph"/>
              <w:tabs>
                <w:tab w:val="right" w:pos="8931"/>
              </w:tabs>
              <w:ind w:left="0" w:right="95"/>
              <w:jc w:val="center"/>
              <w:rPr>
                <w:rFonts w:cstheme="minorHAnsi"/>
                <w:sz w:val="20"/>
                <w:szCs w:val="20"/>
              </w:rPr>
            </w:pPr>
            <w:r>
              <w:rPr>
                <w:rFonts w:cstheme="minorHAnsi"/>
                <w:sz w:val="20"/>
                <w:szCs w:val="20"/>
              </w:rPr>
              <w:t>?</w:t>
            </w:r>
          </w:p>
        </w:tc>
        <w:tc>
          <w:tcPr>
            <w:tcW w:w="3050" w:type="dxa"/>
            <w:shd w:val="clear" w:color="auto" w:fill="F2F2F2" w:themeFill="background1" w:themeFillShade="F2"/>
            <w:vAlign w:val="center"/>
          </w:tcPr>
          <w:p w14:paraId="73118C56" w14:textId="77777777" w:rsidR="00762FC7" w:rsidRPr="00E95F39" w:rsidRDefault="00762FC7" w:rsidP="00E54DFB">
            <w:pPr>
              <w:pStyle w:val="ListParagraph"/>
              <w:tabs>
                <w:tab w:val="right" w:pos="8931"/>
              </w:tabs>
              <w:ind w:left="0" w:right="95"/>
              <w:rPr>
                <w:rFonts w:cstheme="minorHAnsi"/>
                <w:sz w:val="20"/>
                <w:szCs w:val="20"/>
              </w:rPr>
            </w:pPr>
            <w:r>
              <w:rPr>
                <w:rFonts w:cstheme="minorHAnsi"/>
                <w:sz w:val="20"/>
                <w:szCs w:val="20"/>
              </w:rPr>
              <w:t>Gebouw Meteo</w:t>
            </w:r>
          </w:p>
        </w:tc>
      </w:tr>
      <w:tr w:rsidR="00E54DFB" w14:paraId="71EF76FC" w14:textId="77777777" w:rsidTr="004C07D3">
        <w:tblPrEx>
          <w:tblCellMar>
            <w:left w:w="70" w:type="dxa"/>
            <w:right w:w="70" w:type="dxa"/>
          </w:tblCellMar>
          <w:tblLook w:val="0000" w:firstRow="0" w:lastRow="0" w:firstColumn="0" w:lastColumn="0" w:noHBand="0" w:noVBand="0"/>
        </w:tblPrEx>
        <w:trPr>
          <w:gridBefore w:val="4"/>
          <w:gridAfter w:val="2"/>
          <w:wBefore w:w="5798" w:type="dxa"/>
          <w:wAfter w:w="5448" w:type="dxa"/>
          <w:trHeight w:val="312"/>
        </w:trPr>
        <w:tc>
          <w:tcPr>
            <w:tcW w:w="972" w:type="dxa"/>
            <w:gridSpan w:val="2"/>
            <w:shd w:val="clear" w:color="auto" w:fill="BFBFBF" w:themeFill="background1" w:themeFillShade="BF"/>
          </w:tcPr>
          <w:p w14:paraId="0A54E171" w14:textId="77777777" w:rsidR="00E54DFB" w:rsidRDefault="00E54DFB" w:rsidP="00E54DFB">
            <w:pPr>
              <w:pStyle w:val="ListParagraph"/>
              <w:tabs>
                <w:tab w:val="right" w:pos="8931"/>
              </w:tabs>
              <w:ind w:left="0" w:right="95"/>
              <w:rPr>
                <w:rFonts w:cstheme="minorHAnsi"/>
                <w:sz w:val="24"/>
                <w:szCs w:val="24"/>
              </w:rPr>
            </w:pPr>
            <w:r>
              <w:rPr>
                <w:rFonts w:cstheme="minorHAnsi"/>
                <w:sz w:val="24"/>
                <w:szCs w:val="24"/>
              </w:rPr>
              <w:t>Totaal:</w:t>
            </w:r>
          </w:p>
        </w:tc>
        <w:tc>
          <w:tcPr>
            <w:tcW w:w="1548" w:type="dxa"/>
            <w:gridSpan w:val="2"/>
            <w:vAlign w:val="center"/>
          </w:tcPr>
          <w:p w14:paraId="755972EF" w14:textId="77777777" w:rsidR="00E54DFB" w:rsidRDefault="004C07D3" w:rsidP="004C07D3">
            <w:pPr>
              <w:pStyle w:val="ListParagraph"/>
              <w:tabs>
                <w:tab w:val="right" w:pos="8931"/>
              </w:tabs>
              <w:ind w:left="0" w:right="95"/>
              <w:jc w:val="center"/>
              <w:rPr>
                <w:rFonts w:cstheme="minorHAnsi"/>
                <w:sz w:val="24"/>
                <w:szCs w:val="24"/>
              </w:rPr>
            </w:pPr>
            <w:r>
              <w:rPr>
                <w:rFonts w:cstheme="minorHAnsi"/>
                <w:sz w:val="24"/>
                <w:szCs w:val="24"/>
              </w:rPr>
              <w:t>112</w:t>
            </w:r>
          </w:p>
        </w:tc>
        <w:tc>
          <w:tcPr>
            <w:tcW w:w="1118" w:type="dxa"/>
            <w:vAlign w:val="center"/>
          </w:tcPr>
          <w:p w14:paraId="039B2538" w14:textId="77777777" w:rsidR="00E54DFB" w:rsidRDefault="004C07D3" w:rsidP="004C07D3">
            <w:pPr>
              <w:pStyle w:val="ListParagraph"/>
              <w:tabs>
                <w:tab w:val="right" w:pos="8931"/>
              </w:tabs>
              <w:ind w:left="0" w:right="95"/>
              <w:jc w:val="center"/>
              <w:rPr>
                <w:rFonts w:cstheme="minorHAnsi"/>
                <w:sz w:val="24"/>
                <w:szCs w:val="24"/>
              </w:rPr>
            </w:pPr>
            <w:r>
              <w:rPr>
                <w:rFonts w:cstheme="minorHAnsi"/>
                <w:sz w:val="24"/>
                <w:szCs w:val="24"/>
              </w:rPr>
              <w:t>109</w:t>
            </w:r>
          </w:p>
        </w:tc>
      </w:tr>
    </w:tbl>
    <w:p w14:paraId="0AB490BE" w14:textId="77777777" w:rsidR="000223E7" w:rsidRDefault="007F3CD8" w:rsidP="007F3CD8">
      <w:pPr>
        <w:pStyle w:val="ListParagraph"/>
        <w:tabs>
          <w:tab w:val="right" w:pos="8931"/>
        </w:tabs>
        <w:ind w:left="0" w:right="95"/>
        <w:rPr>
          <w:rFonts w:cstheme="minorHAnsi"/>
          <w:sz w:val="24"/>
          <w:szCs w:val="24"/>
        </w:rPr>
      </w:pPr>
      <w:r>
        <w:rPr>
          <w:rFonts w:cstheme="minorHAnsi"/>
          <w:sz w:val="24"/>
          <w:szCs w:val="24"/>
        </w:rPr>
        <w:t xml:space="preserve"> </w:t>
      </w:r>
    </w:p>
    <w:p w14:paraId="4C2191C7" w14:textId="77777777" w:rsidR="008F61E2" w:rsidRDefault="00B00169" w:rsidP="007F3CD8">
      <w:pPr>
        <w:pStyle w:val="ListParagraph"/>
        <w:tabs>
          <w:tab w:val="right" w:pos="8931"/>
        </w:tabs>
        <w:ind w:left="0" w:right="95"/>
        <w:rPr>
          <w:rFonts w:cstheme="minorHAnsi"/>
          <w:sz w:val="24"/>
          <w:szCs w:val="24"/>
        </w:rPr>
      </w:pPr>
      <w:r>
        <w:rPr>
          <w:rFonts w:cstheme="minorHAnsi"/>
          <w:sz w:val="24"/>
          <w:szCs w:val="24"/>
        </w:rPr>
        <w:t xml:space="preserve">In deze tabel wordt geen rekening gehouden met afgesloten gedeelten, security-zones </w:t>
      </w:r>
      <w:proofErr w:type="spellStart"/>
      <w:r>
        <w:rPr>
          <w:rFonts w:cstheme="minorHAnsi"/>
          <w:sz w:val="24"/>
          <w:szCs w:val="24"/>
        </w:rPr>
        <w:t>enz</w:t>
      </w:r>
      <w:proofErr w:type="spellEnd"/>
      <w:r>
        <w:rPr>
          <w:rFonts w:cstheme="minorHAnsi"/>
          <w:sz w:val="24"/>
          <w:szCs w:val="24"/>
        </w:rPr>
        <w:t xml:space="preserve">…. </w:t>
      </w:r>
      <w:r>
        <w:rPr>
          <w:rFonts w:cstheme="minorHAnsi"/>
          <w:sz w:val="24"/>
          <w:szCs w:val="24"/>
        </w:rPr>
        <w:br/>
        <w:t xml:space="preserve">Men zal hier rekening mee moeten houden en het aantal middelen/personen </w:t>
      </w:r>
      <w:r w:rsidR="00235D8F">
        <w:rPr>
          <w:rFonts w:cstheme="minorHAnsi"/>
          <w:sz w:val="24"/>
          <w:szCs w:val="24"/>
        </w:rPr>
        <w:t xml:space="preserve">indien nodig </w:t>
      </w:r>
      <w:r w:rsidR="00CB52C9">
        <w:rPr>
          <w:rFonts w:cstheme="minorHAnsi"/>
          <w:sz w:val="24"/>
          <w:szCs w:val="24"/>
        </w:rPr>
        <w:t>aanpassen/</w:t>
      </w:r>
      <w:r>
        <w:rPr>
          <w:rFonts w:cstheme="minorHAnsi"/>
          <w:sz w:val="24"/>
          <w:szCs w:val="24"/>
        </w:rPr>
        <w:t>verhogen</w:t>
      </w:r>
      <w:r w:rsidR="00235D8F">
        <w:rPr>
          <w:rFonts w:cstheme="minorHAnsi"/>
          <w:sz w:val="24"/>
          <w:szCs w:val="24"/>
        </w:rPr>
        <w:t>.</w:t>
      </w:r>
    </w:p>
    <w:p w14:paraId="3EE26772" w14:textId="77777777" w:rsidR="00762FC7" w:rsidRDefault="00762FC7" w:rsidP="007F3CD8">
      <w:pPr>
        <w:pStyle w:val="ListParagraph"/>
        <w:tabs>
          <w:tab w:val="right" w:pos="8931"/>
        </w:tabs>
        <w:ind w:left="0" w:right="95"/>
        <w:rPr>
          <w:rFonts w:cstheme="minorHAnsi"/>
          <w:sz w:val="24"/>
          <w:szCs w:val="24"/>
        </w:rPr>
        <w:sectPr w:rsidR="00762FC7" w:rsidSect="00222524">
          <w:pgSz w:w="16838" w:h="11906" w:orient="landscape"/>
          <w:pgMar w:top="993" w:right="1440" w:bottom="568" w:left="993" w:header="708" w:footer="708" w:gutter="0"/>
          <w:cols w:space="708"/>
          <w:docGrid w:linePitch="360"/>
        </w:sectPr>
      </w:pPr>
    </w:p>
    <w:p w14:paraId="0EA74653" w14:textId="77777777" w:rsidR="00762FC7" w:rsidRDefault="00762FC7" w:rsidP="007F3CD8">
      <w:pPr>
        <w:pStyle w:val="ListParagraph"/>
        <w:tabs>
          <w:tab w:val="right" w:pos="8931"/>
        </w:tabs>
        <w:ind w:left="0" w:right="95"/>
        <w:rPr>
          <w:rFonts w:cstheme="minorHAnsi"/>
          <w:sz w:val="24"/>
          <w:szCs w:val="24"/>
        </w:rPr>
      </w:pPr>
    </w:p>
    <w:p w14:paraId="4241A3B0" w14:textId="77777777" w:rsidR="009405AC" w:rsidRPr="00AC6D69" w:rsidRDefault="009405AC" w:rsidP="009405AC">
      <w:pPr>
        <w:pStyle w:val="ListParagraph"/>
        <w:numPr>
          <w:ilvl w:val="0"/>
          <w:numId w:val="2"/>
        </w:numPr>
        <w:tabs>
          <w:tab w:val="right" w:pos="8931"/>
        </w:tabs>
        <w:ind w:right="95"/>
        <w:rPr>
          <w:rFonts w:cstheme="minorHAnsi"/>
          <w:b/>
          <w:bCs/>
          <w:sz w:val="24"/>
          <w:szCs w:val="24"/>
        </w:rPr>
      </w:pPr>
      <w:bookmarkStart w:id="20" w:name="P9_behoefte_verzorgingslokalen"/>
      <w:r w:rsidRPr="00AC6D69">
        <w:rPr>
          <w:rFonts w:cstheme="minorHAnsi"/>
          <w:b/>
          <w:bCs/>
          <w:sz w:val="24"/>
          <w:szCs w:val="24"/>
        </w:rPr>
        <w:t>Behoefte verzorgingslokalen.</w:t>
      </w:r>
    </w:p>
    <w:bookmarkEnd w:id="20"/>
    <w:p w14:paraId="6B315FFE" w14:textId="77777777" w:rsidR="000D0AEC" w:rsidRDefault="000D0AEC" w:rsidP="000D0AEC">
      <w:pPr>
        <w:pStyle w:val="ListParagraph"/>
        <w:tabs>
          <w:tab w:val="right" w:pos="8931"/>
        </w:tabs>
        <w:ind w:right="95"/>
        <w:rPr>
          <w:rFonts w:cstheme="minorHAnsi"/>
          <w:sz w:val="24"/>
          <w:szCs w:val="24"/>
        </w:rPr>
      </w:pPr>
      <w:r>
        <w:rPr>
          <w:rFonts w:cstheme="minorHAnsi"/>
          <w:sz w:val="24"/>
          <w:szCs w:val="24"/>
        </w:rPr>
        <w:t xml:space="preserve"> </w:t>
      </w:r>
    </w:p>
    <w:p w14:paraId="603C70EF" w14:textId="77777777" w:rsidR="000D0AEC" w:rsidRPr="00764ABC" w:rsidRDefault="000D0AEC" w:rsidP="000D0AEC">
      <w:pPr>
        <w:pStyle w:val="ListParagraph"/>
        <w:numPr>
          <w:ilvl w:val="1"/>
          <w:numId w:val="2"/>
        </w:numPr>
        <w:tabs>
          <w:tab w:val="right" w:pos="8931"/>
        </w:tabs>
        <w:ind w:left="993" w:right="95" w:hanging="284"/>
        <w:rPr>
          <w:rFonts w:cstheme="minorHAnsi"/>
          <w:b/>
          <w:bCs/>
          <w:sz w:val="24"/>
          <w:szCs w:val="24"/>
        </w:rPr>
      </w:pPr>
      <w:bookmarkStart w:id="21" w:name="P9_a_regelgeving"/>
      <w:r w:rsidRPr="00764ABC">
        <w:rPr>
          <w:rFonts w:cstheme="minorHAnsi"/>
          <w:b/>
          <w:bCs/>
          <w:sz w:val="24"/>
          <w:szCs w:val="24"/>
        </w:rPr>
        <w:t>Regelgeving.</w:t>
      </w:r>
    </w:p>
    <w:bookmarkEnd w:id="21"/>
    <w:p w14:paraId="09C55CC4" w14:textId="77777777" w:rsidR="009405AC" w:rsidRDefault="009405AC" w:rsidP="009405AC">
      <w:pPr>
        <w:pStyle w:val="ListParagraph"/>
        <w:tabs>
          <w:tab w:val="right" w:pos="8931"/>
        </w:tabs>
        <w:ind w:right="95"/>
        <w:rPr>
          <w:rFonts w:cstheme="minorHAnsi"/>
          <w:sz w:val="24"/>
          <w:szCs w:val="24"/>
        </w:rPr>
      </w:pPr>
    </w:p>
    <w:p w14:paraId="738479CE" w14:textId="4F4CD2CD" w:rsidR="009405AC" w:rsidRPr="000D0AEC" w:rsidRDefault="0014674B" w:rsidP="00390D86">
      <w:pPr>
        <w:pStyle w:val="ListParagraph"/>
        <w:tabs>
          <w:tab w:val="right" w:pos="8931"/>
        </w:tabs>
        <w:ind w:left="993" w:right="95"/>
        <w:jc w:val="both"/>
        <w:rPr>
          <w:sz w:val="24"/>
          <w:szCs w:val="24"/>
        </w:rPr>
      </w:pPr>
      <w:hyperlink r:id="rId69" w:history="1">
        <w:r w:rsidR="00397C1D" w:rsidRPr="00397C1D">
          <w:rPr>
            <w:rStyle w:val="Hyperlink"/>
            <w:rFonts w:cstheme="minorHAnsi"/>
            <w:sz w:val="24"/>
            <w:szCs w:val="24"/>
          </w:rPr>
          <w:t>Codex over het welzijn op het werk, boek I</w:t>
        </w:r>
      </w:hyperlink>
      <w:r w:rsidR="00397C1D">
        <w:rPr>
          <w:rFonts w:cstheme="minorHAnsi"/>
          <w:sz w:val="24"/>
          <w:szCs w:val="24"/>
        </w:rPr>
        <w:t xml:space="preserve"> - </w:t>
      </w:r>
      <w:r w:rsidR="000D0AEC" w:rsidRPr="000D0AEC">
        <w:rPr>
          <w:sz w:val="24"/>
          <w:szCs w:val="24"/>
        </w:rPr>
        <w:t xml:space="preserve">Art. I.5-5.- § 1. In de ondernemingen die, </w:t>
      </w:r>
      <w:proofErr w:type="gramStart"/>
      <w:r w:rsidR="000D0AEC" w:rsidRPr="000D0AEC">
        <w:rPr>
          <w:sz w:val="24"/>
          <w:szCs w:val="24"/>
        </w:rPr>
        <w:t>krachtens</w:t>
      </w:r>
      <w:proofErr w:type="gramEnd"/>
      <w:r w:rsidR="000D0AEC" w:rsidRPr="000D0AEC">
        <w:rPr>
          <w:sz w:val="24"/>
          <w:szCs w:val="24"/>
        </w:rPr>
        <w:t xml:space="preserve"> artikel II.1-2, ingedeeld worden in groep A, B of C, omvatten de elementaire middelen bedoeld in artikel I.5-4 een verzorgingslokaal, behalve indien uit de resultaten van de risicoanalyse blijkt dat dit niet noodzakelijk is.</w:t>
      </w:r>
    </w:p>
    <w:p w14:paraId="3C41D34A" w14:textId="77777777" w:rsidR="000D0AEC" w:rsidRPr="000D0AEC" w:rsidRDefault="000D0AEC" w:rsidP="00390D86">
      <w:pPr>
        <w:pStyle w:val="ListParagraph"/>
        <w:tabs>
          <w:tab w:val="right" w:pos="8931"/>
        </w:tabs>
        <w:ind w:left="993" w:right="95"/>
        <w:jc w:val="both"/>
        <w:rPr>
          <w:sz w:val="24"/>
          <w:szCs w:val="24"/>
        </w:rPr>
      </w:pPr>
    </w:p>
    <w:p w14:paraId="445396AC" w14:textId="77777777" w:rsidR="000D0AEC" w:rsidRPr="000D0AEC" w:rsidRDefault="000D0AEC" w:rsidP="00390D86">
      <w:pPr>
        <w:pStyle w:val="ListParagraph"/>
        <w:tabs>
          <w:tab w:val="right" w:pos="8931"/>
        </w:tabs>
        <w:ind w:left="993" w:right="95"/>
        <w:jc w:val="both"/>
        <w:rPr>
          <w:sz w:val="24"/>
          <w:szCs w:val="24"/>
        </w:rPr>
      </w:pPr>
      <w:r w:rsidRPr="000D0AEC">
        <w:rPr>
          <w:sz w:val="24"/>
          <w:szCs w:val="24"/>
        </w:rPr>
        <w:t>Het verzorgingslokaal wordt ingericht na advies van de preventieadviseur-arbeidsarts en het Comité.</w:t>
      </w:r>
    </w:p>
    <w:p w14:paraId="55C827B0" w14:textId="77777777" w:rsidR="000D0AEC" w:rsidRPr="000D0AEC" w:rsidRDefault="000D0AEC" w:rsidP="00390D86">
      <w:pPr>
        <w:pStyle w:val="ListParagraph"/>
        <w:tabs>
          <w:tab w:val="right" w:pos="8931"/>
        </w:tabs>
        <w:ind w:left="993" w:right="95"/>
        <w:jc w:val="both"/>
        <w:rPr>
          <w:sz w:val="24"/>
          <w:szCs w:val="24"/>
        </w:rPr>
      </w:pPr>
    </w:p>
    <w:p w14:paraId="7AA777A8" w14:textId="77777777" w:rsidR="000D0AEC" w:rsidRPr="000D0AEC" w:rsidRDefault="000D0AEC" w:rsidP="00390D86">
      <w:pPr>
        <w:pStyle w:val="ListParagraph"/>
        <w:tabs>
          <w:tab w:val="right" w:pos="8931"/>
        </w:tabs>
        <w:ind w:left="993" w:right="95"/>
        <w:jc w:val="both"/>
        <w:rPr>
          <w:sz w:val="24"/>
          <w:szCs w:val="24"/>
        </w:rPr>
      </w:pPr>
      <w:r w:rsidRPr="000D0AEC">
        <w:rPr>
          <w:sz w:val="24"/>
          <w:szCs w:val="24"/>
        </w:rPr>
        <w:t>Het bevat het materiaal, het meubilair en alle andere middelen die vereist zijn voor het gebruik van dit lokaal en dit overeenkomstig de bestemming ervan.</w:t>
      </w:r>
    </w:p>
    <w:p w14:paraId="05A65761" w14:textId="77777777" w:rsidR="000D0AEC" w:rsidRPr="000D0AEC" w:rsidRDefault="000D0AEC" w:rsidP="00390D86">
      <w:pPr>
        <w:pStyle w:val="ListParagraph"/>
        <w:tabs>
          <w:tab w:val="right" w:pos="8931"/>
        </w:tabs>
        <w:ind w:left="993" w:right="95"/>
        <w:jc w:val="both"/>
        <w:rPr>
          <w:sz w:val="24"/>
          <w:szCs w:val="24"/>
        </w:rPr>
      </w:pPr>
    </w:p>
    <w:p w14:paraId="5972D4B7" w14:textId="77777777" w:rsidR="000D0AEC" w:rsidRPr="000D0AEC" w:rsidRDefault="000D0AEC" w:rsidP="00390D86">
      <w:pPr>
        <w:pStyle w:val="ListParagraph"/>
        <w:tabs>
          <w:tab w:val="right" w:pos="8931"/>
        </w:tabs>
        <w:ind w:left="993" w:right="95"/>
        <w:jc w:val="both"/>
        <w:rPr>
          <w:sz w:val="24"/>
          <w:szCs w:val="24"/>
        </w:rPr>
      </w:pPr>
      <w:r w:rsidRPr="000D0AEC">
        <w:rPr>
          <w:sz w:val="24"/>
          <w:szCs w:val="24"/>
        </w:rPr>
        <w:t xml:space="preserve">Het verzorgingslokaal is voldoende ruim bemeten, biedt alle waarborgen </w:t>
      </w:r>
      <w:proofErr w:type="gramStart"/>
      <w:r w:rsidRPr="000D0AEC">
        <w:rPr>
          <w:sz w:val="24"/>
          <w:szCs w:val="24"/>
        </w:rPr>
        <w:t>inzake</w:t>
      </w:r>
      <w:proofErr w:type="gramEnd"/>
      <w:r w:rsidRPr="000D0AEC">
        <w:rPr>
          <w:sz w:val="24"/>
          <w:szCs w:val="24"/>
        </w:rPr>
        <w:t xml:space="preserve"> veiligheid en hygiëne en is voorzien van zowel koud als warm stromend water. Het wordt verlucht, verlicht en verwarmd in functie van zijn bestemming</w:t>
      </w:r>
    </w:p>
    <w:p w14:paraId="25575E54" w14:textId="77777777" w:rsidR="000D0AEC" w:rsidRPr="000D0AEC" w:rsidRDefault="000D0AEC" w:rsidP="00390D86">
      <w:pPr>
        <w:pStyle w:val="ListParagraph"/>
        <w:tabs>
          <w:tab w:val="right" w:pos="8931"/>
        </w:tabs>
        <w:ind w:left="993" w:right="95"/>
        <w:jc w:val="both"/>
        <w:rPr>
          <w:sz w:val="24"/>
          <w:szCs w:val="24"/>
        </w:rPr>
      </w:pPr>
    </w:p>
    <w:p w14:paraId="23CA7AEF" w14:textId="77777777" w:rsidR="000D0AEC" w:rsidRPr="000D0AEC" w:rsidRDefault="000D0AEC" w:rsidP="00390D86">
      <w:pPr>
        <w:pStyle w:val="ListParagraph"/>
        <w:tabs>
          <w:tab w:val="right" w:pos="8931"/>
        </w:tabs>
        <w:ind w:left="993" w:right="95"/>
        <w:jc w:val="both"/>
        <w:rPr>
          <w:sz w:val="24"/>
          <w:szCs w:val="24"/>
        </w:rPr>
      </w:pPr>
      <w:r w:rsidRPr="000D0AEC">
        <w:rPr>
          <w:sz w:val="24"/>
          <w:szCs w:val="24"/>
        </w:rPr>
        <w:t>De toegangswegen tot dit lokaal worden vrijgehouden en laten de doorgang van een draagbaar toe.</w:t>
      </w:r>
    </w:p>
    <w:p w14:paraId="29DAE211" w14:textId="77777777" w:rsidR="000D0AEC" w:rsidRPr="000D0AEC" w:rsidRDefault="000D0AEC" w:rsidP="00390D86">
      <w:pPr>
        <w:pStyle w:val="ListParagraph"/>
        <w:tabs>
          <w:tab w:val="right" w:pos="8931"/>
        </w:tabs>
        <w:ind w:left="993" w:right="95"/>
        <w:jc w:val="both"/>
        <w:rPr>
          <w:sz w:val="24"/>
          <w:szCs w:val="24"/>
        </w:rPr>
      </w:pPr>
    </w:p>
    <w:p w14:paraId="4D1F6557" w14:textId="77777777" w:rsidR="000D0AEC" w:rsidRDefault="000D0AEC" w:rsidP="00390D86">
      <w:pPr>
        <w:pStyle w:val="ListParagraph"/>
        <w:tabs>
          <w:tab w:val="right" w:pos="8931"/>
        </w:tabs>
        <w:ind w:left="993" w:right="95"/>
        <w:jc w:val="both"/>
        <w:rPr>
          <w:rFonts w:cstheme="minorHAnsi"/>
          <w:sz w:val="24"/>
          <w:szCs w:val="24"/>
        </w:rPr>
      </w:pPr>
      <w:r w:rsidRPr="000D0AEC">
        <w:rPr>
          <w:sz w:val="24"/>
          <w:szCs w:val="24"/>
        </w:rPr>
        <w:t xml:space="preserve">De plaats van het lokaal wordt aangeduid door een bord, overeenkomstig de bepalingen </w:t>
      </w:r>
      <w:proofErr w:type="gramStart"/>
      <w:r w:rsidRPr="000D0AEC">
        <w:rPr>
          <w:sz w:val="24"/>
          <w:szCs w:val="24"/>
        </w:rPr>
        <w:t>inzake</w:t>
      </w:r>
      <w:proofErr w:type="gramEnd"/>
      <w:r w:rsidRPr="000D0AEC">
        <w:rPr>
          <w:sz w:val="24"/>
          <w:szCs w:val="24"/>
        </w:rPr>
        <w:t xml:space="preserve"> de veiligheids- en gezondheidssignalering op het werk van boek III, titel 6.</w:t>
      </w:r>
    </w:p>
    <w:p w14:paraId="487F992A" w14:textId="77777777" w:rsidR="009405AC" w:rsidRDefault="009405AC" w:rsidP="009405AC">
      <w:pPr>
        <w:pStyle w:val="ListParagraph"/>
        <w:tabs>
          <w:tab w:val="right" w:pos="8931"/>
        </w:tabs>
        <w:ind w:right="95"/>
        <w:rPr>
          <w:rFonts w:cstheme="minorHAnsi"/>
          <w:sz w:val="24"/>
          <w:szCs w:val="24"/>
        </w:rPr>
      </w:pPr>
      <w:r>
        <w:rPr>
          <w:rFonts w:cstheme="minorHAnsi"/>
          <w:sz w:val="24"/>
          <w:szCs w:val="24"/>
        </w:rPr>
        <w:t xml:space="preserve"> </w:t>
      </w:r>
    </w:p>
    <w:p w14:paraId="6223C2F0" w14:textId="77777777" w:rsidR="009405AC" w:rsidRPr="00AC6D69" w:rsidRDefault="009405AC" w:rsidP="000D0AEC">
      <w:pPr>
        <w:pStyle w:val="ListParagraph"/>
        <w:numPr>
          <w:ilvl w:val="1"/>
          <w:numId w:val="2"/>
        </w:numPr>
        <w:tabs>
          <w:tab w:val="right" w:pos="8931"/>
        </w:tabs>
        <w:ind w:left="993" w:right="95" w:hanging="284"/>
        <w:rPr>
          <w:rFonts w:cstheme="minorHAnsi"/>
          <w:b/>
          <w:bCs/>
          <w:sz w:val="24"/>
          <w:szCs w:val="24"/>
        </w:rPr>
      </w:pPr>
      <w:bookmarkStart w:id="22" w:name="P9_b_huidige_medische_lokalen"/>
      <w:r w:rsidRPr="00AC6D69">
        <w:rPr>
          <w:rFonts w:cstheme="minorHAnsi"/>
          <w:b/>
          <w:bCs/>
          <w:sz w:val="24"/>
          <w:szCs w:val="24"/>
        </w:rPr>
        <w:t xml:space="preserve"> </w:t>
      </w:r>
      <w:r w:rsidR="00EC73DA" w:rsidRPr="00AC6D69">
        <w:rPr>
          <w:rFonts w:cstheme="minorHAnsi"/>
          <w:b/>
          <w:bCs/>
          <w:sz w:val="24"/>
          <w:szCs w:val="24"/>
        </w:rPr>
        <w:t>Huidige</w:t>
      </w:r>
      <w:r w:rsidR="000D0AEC" w:rsidRPr="00AC6D69">
        <w:rPr>
          <w:rFonts w:cstheme="minorHAnsi"/>
          <w:b/>
          <w:bCs/>
          <w:sz w:val="24"/>
          <w:szCs w:val="24"/>
        </w:rPr>
        <w:t xml:space="preserve"> medische lokalen.</w:t>
      </w:r>
    </w:p>
    <w:bookmarkEnd w:id="22"/>
    <w:p w14:paraId="10FA537F" w14:textId="77777777" w:rsidR="000D0AEC" w:rsidRDefault="000D0AEC" w:rsidP="000D0AEC">
      <w:pPr>
        <w:pStyle w:val="ListParagraph"/>
        <w:tabs>
          <w:tab w:val="right" w:pos="8931"/>
        </w:tabs>
        <w:ind w:left="993" w:right="95"/>
        <w:rPr>
          <w:rFonts w:cstheme="minorHAnsi"/>
          <w:sz w:val="24"/>
          <w:szCs w:val="24"/>
        </w:rPr>
      </w:pPr>
    </w:p>
    <w:p w14:paraId="6E61EE99" w14:textId="77777777" w:rsidR="000D0AEC" w:rsidRDefault="000D0AEC" w:rsidP="00D70827">
      <w:pPr>
        <w:pStyle w:val="ListParagraph"/>
        <w:tabs>
          <w:tab w:val="right" w:pos="8931"/>
        </w:tabs>
        <w:ind w:left="993" w:right="95"/>
        <w:jc w:val="both"/>
        <w:rPr>
          <w:rFonts w:cstheme="minorHAnsi"/>
          <w:sz w:val="24"/>
          <w:szCs w:val="24"/>
        </w:rPr>
      </w:pPr>
      <w:r>
        <w:rPr>
          <w:rFonts w:cstheme="minorHAnsi"/>
          <w:sz w:val="24"/>
          <w:szCs w:val="24"/>
        </w:rPr>
        <w:t xml:space="preserve">Momenteel beschikt het kwartier over 6 </w:t>
      </w:r>
      <w:r w:rsidR="00B673F3">
        <w:rPr>
          <w:rFonts w:cstheme="minorHAnsi"/>
          <w:sz w:val="24"/>
          <w:szCs w:val="24"/>
        </w:rPr>
        <w:t xml:space="preserve">medische </w:t>
      </w:r>
      <w:r>
        <w:rPr>
          <w:rFonts w:cstheme="minorHAnsi"/>
          <w:sz w:val="24"/>
          <w:szCs w:val="24"/>
        </w:rPr>
        <w:t>lokalen waar ingeval van een calamiteit de eerste zorgen kunnen toegediend worden. Dit zijn de volgende lokalen:</w:t>
      </w:r>
    </w:p>
    <w:p w14:paraId="3E0B5E04" w14:textId="77777777" w:rsidR="000D0AEC" w:rsidRDefault="000D0AEC" w:rsidP="000D0AEC">
      <w:pPr>
        <w:pStyle w:val="ListParagraph"/>
        <w:tabs>
          <w:tab w:val="right" w:pos="8931"/>
        </w:tabs>
        <w:ind w:left="993" w:right="95"/>
        <w:rPr>
          <w:rFonts w:cstheme="minorHAnsi"/>
          <w:sz w:val="24"/>
          <w:szCs w:val="24"/>
        </w:rPr>
      </w:pPr>
      <w:r>
        <w:rPr>
          <w:rFonts w:cstheme="minorHAnsi"/>
          <w:sz w:val="24"/>
          <w:szCs w:val="24"/>
        </w:rPr>
        <w:t xml:space="preserve"> </w:t>
      </w:r>
    </w:p>
    <w:p w14:paraId="552291CC" w14:textId="77777777" w:rsidR="000D0AEC" w:rsidRDefault="000D0AEC" w:rsidP="00B845E6">
      <w:pPr>
        <w:pStyle w:val="ListParagraph"/>
        <w:numPr>
          <w:ilvl w:val="2"/>
          <w:numId w:val="2"/>
        </w:numPr>
        <w:tabs>
          <w:tab w:val="left" w:pos="3828"/>
          <w:tab w:val="right" w:pos="8931"/>
        </w:tabs>
        <w:ind w:left="1560" w:right="95" w:hanging="142"/>
        <w:rPr>
          <w:rFonts w:cstheme="minorHAnsi"/>
          <w:sz w:val="24"/>
          <w:szCs w:val="24"/>
        </w:rPr>
      </w:pPr>
      <w:r>
        <w:rPr>
          <w:rFonts w:cstheme="minorHAnsi"/>
          <w:sz w:val="24"/>
          <w:szCs w:val="24"/>
        </w:rPr>
        <w:t xml:space="preserve">Blok 21, lokaal </w:t>
      </w:r>
      <w:r w:rsidR="00B845E6">
        <w:rPr>
          <w:rFonts w:cstheme="minorHAnsi"/>
          <w:sz w:val="24"/>
          <w:szCs w:val="24"/>
        </w:rPr>
        <w:t>21.0.4</w:t>
      </w:r>
      <w:r w:rsidR="00B845E6">
        <w:rPr>
          <w:rFonts w:cstheme="minorHAnsi"/>
          <w:sz w:val="24"/>
          <w:szCs w:val="24"/>
        </w:rPr>
        <w:tab/>
        <w:t xml:space="preserve">: Lokaal verpleegster arbeidsgeneeskundige dienst EVERE. </w:t>
      </w:r>
    </w:p>
    <w:p w14:paraId="2A4030DA" w14:textId="77777777" w:rsidR="00B845E6" w:rsidRDefault="00B845E6" w:rsidP="00B845E6">
      <w:pPr>
        <w:pStyle w:val="ListParagraph"/>
        <w:numPr>
          <w:ilvl w:val="2"/>
          <w:numId w:val="2"/>
        </w:numPr>
        <w:tabs>
          <w:tab w:val="left" w:pos="3828"/>
          <w:tab w:val="right" w:pos="8931"/>
        </w:tabs>
        <w:ind w:left="1560" w:right="95" w:hanging="142"/>
        <w:rPr>
          <w:rFonts w:cstheme="minorHAnsi"/>
          <w:sz w:val="24"/>
          <w:szCs w:val="24"/>
        </w:rPr>
      </w:pPr>
      <w:r>
        <w:rPr>
          <w:rFonts w:cstheme="minorHAnsi"/>
          <w:sz w:val="24"/>
          <w:szCs w:val="24"/>
        </w:rPr>
        <w:t>Blok 21, lokaal 21.0.5</w:t>
      </w:r>
      <w:r>
        <w:rPr>
          <w:rFonts w:cstheme="minorHAnsi"/>
          <w:sz w:val="24"/>
          <w:szCs w:val="24"/>
        </w:rPr>
        <w:tab/>
        <w:t>: Lokaal verpleegster arbeidsgeneeskundige dienst EVERE.</w:t>
      </w:r>
    </w:p>
    <w:p w14:paraId="7B9EEAB1" w14:textId="77777777" w:rsidR="00B845E6" w:rsidRDefault="00B845E6" w:rsidP="00B845E6">
      <w:pPr>
        <w:pStyle w:val="ListParagraph"/>
        <w:numPr>
          <w:ilvl w:val="2"/>
          <w:numId w:val="2"/>
        </w:numPr>
        <w:tabs>
          <w:tab w:val="left" w:pos="3828"/>
          <w:tab w:val="right" w:pos="8931"/>
        </w:tabs>
        <w:ind w:left="1560" w:right="95" w:hanging="142"/>
        <w:rPr>
          <w:rFonts w:cstheme="minorHAnsi"/>
          <w:sz w:val="24"/>
          <w:szCs w:val="24"/>
        </w:rPr>
      </w:pPr>
      <w:r>
        <w:rPr>
          <w:rFonts w:cstheme="minorHAnsi"/>
          <w:sz w:val="24"/>
          <w:szCs w:val="24"/>
        </w:rPr>
        <w:t>Blok 21, lokaal 21.0.9</w:t>
      </w:r>
      <w:r>
        <w:rPr>
          <w:rFonts w:cstheme="minorHAnsi"/>
          <w:sz w:val="24"/>
          <w:szCs w:val="24"/>
        </w:rPr>
        <w:tab/>
        <w:t>: Lokaal arbeidsarts arbeidsgeneeskundige dienst EVERE.</w:t>
      </w:r>
    </w:p>
    <w:p w14:paraId="1A9E7DCA" w14:textId="77777777" w:rsidR="00B845E6" w:rsidRDefault="00B845E6" w:rsidP="00B845E6">
      <w:pPr>
        <w:pStyle w:val="ListParagraph"/>
        <w:numPr>
          <w:ilvl w:val="2"/>
          <w:numId w:val="2"/>
        </w:numPr>
        <w:tabs>
          <w:tab w:val="left" w:pos="3828"/>
          <w:tab w:val="right" w:pos="8931"/>
        </w:tabs>
        <w:ind w:left="1560" w:right="95" w:hanging="142"/>
        <w:rPr>
          <w:rFonts w:cstheme="minorHAnsi"/>
          <w:sz w:val="24"/>
          <w:szCs w:val="24"/>
        </w:rPr>
      </w:pPr>
      <w:r>
        <w:rPr>
          <w:rFonts w:cstheme="minorHAnsi"/>
          <w:sz w:val="24"/>
          <w:szCs w:val="24"/>
        </w:rPr>
        <w:t>Blok 21, lokaal 21.0.11</w:t>
      </w:r>
      <w:r>
        <w:rPr>
          <w:rFonts w:cstheme="minorHAnsi"/>
          <w:sz w:val="24"/>
          <w:szCs w:val="24"/>
        </w:rPr>
        <w:tab/>
        <w:t>: Lokaal arbeidsarts arbeidsgeneeskundige dienst EVERE.</w:t>
      </w:r>
    </w:p>
    <w:p w14:paraId="4D4C8107" w14:textId="77777777" w:rsidR="00B845E6" w:rsidRDefault="00B845E6" w:rsidP="00B845E6">
      <w:pPr>
        <w:pStyle w:val="ListParagraph"/>
        <w:numPr>
          <w:ilvl w:val="2"/>
          <w:numId w:val="2"/>
        </w:numPr>
        <w:tabs>
          <w:tab w:val="left" w:pos="3828"/>
          <w:tab w:val="right" w:pos="8931"/>
        </w:tabs>
        <w:ind w:left="1560" w:right="95" w:hanging="142"/>
        <w:rPr>
          <w:rFonts w:cstheme="minorHAnsi"/>
          <w:sz w:val="24"/>
          <w:szCs w:val="24"/>
        </w:rPr>
      </w:pPr>
      <w:r>
        <w:rPr>
          <w:rFonts w:cstheme="minorHAnsi"/>
          <w:sz w:val="24"/>
          <w:szCs w:val="24"/>
        </w:rPr>
        <w:t>Blok 1, gelijkvloers vleugel A (hoofdingang): Verzorgingslokaal 1.</w:t>
      </w:r>
    </w:p>
    <w:p w14:paraId="0AFED0CC" w14:textId="77777777" w:rsidR="00B845E6" w:rsidRDefault="00BD11C3" w:rsidP="00B845E6">
      <w:pPr>
        <w:pStyle w:val="ListParagraph"/>
        <w:numPr>
          <w:ilvl w:val="2"/>
          <w:numId w:val="2"/>
        </w:numPr>
        <w:tabs>
          <w:tab w:val="left" w:pos="3828"/>
          <w:tab w:val="right" w:pos="8931"/>
        </w:tabs>
        <w:ind w:left="1560" w:right="95" w:hanging="142"/>
        <w:rPr>
          <w:rFonts w:cstheme="minorHAnsi"/>
          <w:sz w:val="24"/>
          <w:szCs w:val="24"/>
        </w:rPr>
      </w:pPr>
      <w:r>
        <w:rPr>
          <w:rFonts w:cstheme="minorHAnsi"/>
          <w:sz w:val="24"/>
          <w:szCs w:val="24"/>
        </w:rPr>
        <w:t xml:space="preserve">Blok 20, wachtlokaal ingang </w:t>
      </w:r>
      <w:proofErr w:type="spellStart"/>
      <w:r>
        <w:rPr>
          <w:rFonts w:cstheme="minorHAnsi"/>
          <w:sz w:val="24"/>
          <w:szCs w:val="24"/>
        </w:rPr>
        <w:t>C</w:t>
      </w:r>
      <w:r w:rsidR="00B845E6">
        <w:rPr>
          <w:rFonts w:cstheme="minorHAnsi"/>
          <w:sz w:val="24"/>
          <w:szCs w:val="24"/>
        </w:rPr>
        <w:t>harly</w:t>
      </w:r>
      <w:proofErr w:type="spellEnd"/>
      <w:r w:rsidR="00B845E6">
        <w:rPr>
          <w:rFonts w:cstheme="minorHAnsi"/>
          <w:sz w:val="24"/>
          <w:szCs w:val="24"/>
        </w:rPr>
        <w:t>: verzorgingslokaal 2.</w:t>
      </w:r>
    </w:p>
    <w:p w14:paraId="6C9CE11F" w14:textId="77777777" w:rsidR="00434B8A" w:rsidRDefault="00481C95" w:rsidP="00D70827">
      <w:pPr>
        <w:tabs>
          <w:tab w:val="left" w:pos="3828"/>
          <w:tab w:val="right" w:pos="8931"/>
        </w:tabs>
        <w:ind w:left="993" w:right="95"/>
        <w:jc w:val="both"/>
        <w:rPr>
          <w:rFonts w:cstheme="minorHAnsi"/>
          <w:sz w:val="24"/>
          <w:szCs w:val="24"/>
        </w:rPr>
      </w:pPr>
      <w:r>
        <w:rPr>
          <w:rFonts w:cstheme="minorHAnsi"/>
          <w:sz w:val="24"/>
          <w:szCs w:val="24"/>
        </w:rPr>
        <w:t>Al deze lokalen zijn momenteel niet volledig uitgerust</w:t>
      </w:r>
      <w:r w:rsidR="00434B8A">
        <w:rPr>
          <w:rFonts w:cstheme="minorHAnsi"/>
          <w:sz w:val="24"/>
          <w:szCs w:val="24"/>
        </w:rPr>
        <w:t>,</w:t>
      </w:r>
      <w:r>
        <w:rPr>
          <w:rFonts w:cstheme="minorHAnsi"/>
          <w:sz w:val="24"/>
          <w:szCs w:val="24"/>
        </w:rPr>
        <w:t xml:space="preserve"> </w:t>
      </w:r>
      <w:proofErr w:type="gramStart"/>
      <w:r>
        <w:rPr>
          <w:rFonts w:cstheme="minorHAnsi"/>
          <w:sz w:val="24"/>
          <w:szCs w:val="24"/>
        </w:rPr>
        <w:t>conform</w:t>
      </w:r>
      <w:proofErr w:type="gramEnd"/>
      <w:r>
        <w:rPr>
          <w:rFonts w:cstheme="minorHAnsi"/>
          <w:sz w:val="24"/>
          <w:szCs w:val="24"/>
        </w:rPr>
        <w:t xml:space="preserve"> de regelgeving en de risicoanalyse, zie punt 2 van dit verslag</w:t>
      </w:r>
      <w:r w:rsidR="00434B8A">
        <w:rPr>
          <w:rFonts w:cstheme="minorHAnsi"/>
          <w:sz w:val="24"/>
          <w:szCs w:val="24"/>
        </w:rPr>
        <w:t>, om de eerste zorgen te kunnen toedienen. Dit kan zijn:</w:t>
      </w:r>
    </w:p>
    <w:p w14:paraId="5975593F" w14:textId="77777777" w:rsidR="00481C95" w:rsidRDefault="00434B8A" w:rsidP="00434B8A">
      <w:pPr>
        <w:pStyle w:val="ListParagraph"/>
        <w:numPr>
          <w:ilvl w:val="5"/>
          <w:numId w:val="2"/>
        </w:numPr>
        <w:tabs>
          <w:tab w:val="right" w:pos="8931"/>
        </w:tabs>
        <w:ind w:left="1418" w:right="95"/>
        <w:jc w:val="both"/>
        <w:rPr>
          <w:rFonts w:cstheme="minorHAnsi"/>
          <w:sz w:val="24"/>
          <w:szCs w:val="24"/>
        </w:rPr>
      </w:pPr>
      <w:r>
        <w:rPr>
          <w:rFonts w:cstheme="minorHAnsi"/>
          <w:sz w:val="24"/>
          <w:szCs w:val="24"/>
        </w:rPr>
        <w:t>Geen watervoorziening</w:t>
      </w:r>
      <w:r w:rsidR="00481C95" w:rsidRPr="00434B8A">
        <w:rPr>
          <w:rFonts w:cstheme="minorHAnsi"/>
          <w:sz w:val="24"/>
          <w:szCs w:val="24"/>
        </w:rPr>
        <w:t>.</w:t>
      </w:r>
    </w:p>
    <w:p w14:paraId="05EDB0D0" w14:textId="77777777" w:rsidR="00434B8A" w:rsidRDefault="00434B8A" w:rsidP="00434B8A">
      <w:pPr>
        <w:pStyle w:val="ListParagraph"/>
        <w:numPr>
          <w:ilvl w:val="5"/>
          <w:numId w:val="2"/>
        </w:numPr>
        <w:tabs>
          <w:tab w:val="right" w:pos="8931"/>
        </w:tabs>
        <w:ind w:left="1418" w:right="95"/>
        <w:jc w:val="both"/>
        <w:rPr>
          <w:rFonts w:cstheme="minorHAnsi"/>
          <w:sz w:val="24"/>
          <w:szCs w:val="24"/>
        </w:rPr>
      </w:pPr>
      <w:r>
        <w:rPr>
          <w:rFonts w:cstheme="minorHAnsi"/>
          <w:sz w:val="24"/>
          <w:szCs w:val="24"/>
        </w:rPr>
        <w:t xml:space="preserve">Tekort aan uitrusting (kast, stoel, zetel, tafel, deken, </w:t>
      </w:r>
      <w:proofErr w:type="gramStart"/>
      <w:r>
        <w:rPr>
          <w:rFonts w:cstheme="minorHAnsi"/>
          <w:sz w:val="24"/>
          <w:szCs w:val="24"/>
        </w:rPr>
        <w:t>…….</w:t>
      </w:r>
      <w:proofErr w:type="gramEnd"/>
      <w:r>
        <w:rPr>
          <w:rFonts w:cstheme="minorHAnsi"/>
          <w:sz w:val="24"/>
          <w:szCs w:val="24"/>
        </w:rPr>
        <w:t>.</w:t>
      </w:r>
    </w:p>
    <w:p w14:paraId="0AA4D6C2" w14:textId="77777777" w:rsidR="00434B8A" w:rsidRDefault="00434B8A" w:rsidP="00434B8A">
      <w:pPr>
        <w:pStyle w:val="ListParagraph"/>
        <w:numPr>
          <w:ilvl w:val="5"/>
          <w:numId w:val="2"/>
        </w:numPr>
        <w:tabs>
          <w:tab w:val="right" w:pos="8931"/>
        </w:tabs>
        <w:ind w:left="1418" w:right="95"/>
        <w:jc w:val="both"/>
        <w:rPr>
          <w:rFonts w:cstheme="minorHAnsi"/>
          <w:sz w:val="24"/>
          <w:szCs w:val="24"/>
        </w:rPr>
      </w:pPr>
      <w:r>
        <w:rPr>
          <w:rFonts w:cstheme="minorHAnsi"/>
          <w:sz w:val="24"/>
          <w:szCs w:val="24"/>
        </w:rPr>
        <w:t>Geen of tekort aan verzorgingsmiddelen.</w:t>
      </w:r>
    </w:p>
    <w:p w14:paraId="70CF96FB" w14:textId="77777777" w:rsidR="00C44335" w:rsidRDefault="00434B8A" w:rsidP="00C44335">
      <w:pPr>
        <w:pStyle w:val="ListParagraph"/>
        <w:numPr>
          <w:ilvl w:val="5"/>
          <w:numId w:val="2"/>
        </w:numPr>
        <w:tabs>
          <w:tab w:val="right" w:pos="8931"/>
        </w:tabs>
        <w:ind w:left="1418" w:right="95"/>
        <w:jc w:val="both"/>
        <w:rPr>
          <w:rFonts w:cstheme="minorHAnsi"/>
          <w:sz w:val="24"/>
          <w:szCs w:val="24"/>
        </w:rPr>
      </w:pPr>
      <w:r>
        <w:rPr>
          <w:rFonts w:cstheme="minorHAnsi"/>
          <w:sz w:val="24"/>
          <w:szCs w:val="24"/>
        </w:rPr>
        <w:t>……………………</w:t>
      </w:r>
    </w:p>
    <w:p w14:paraId="6DFC39F0" w14:textId="77777777" w:rsidR="00AC6D69" w:rsidRDefault="00C44335" w:rsidP="00AC6D69">
      <w:pPr>
        <w:tabs>
          <w:tab w:val="right" w:pos="8931"/>
        </w:tabs>
        <w:ind w:left="993" w:right="95"/>
        <w:jc w:val="both"/>
        <w:rPr>
          <w:rFonts w:cstheme="minorHAnsi"/>
          <w:sz w:val="24"/>
          <w:szCs w:val="24"/>
        </w:rPr>
      </w:pPr>
      <w:r>
        <w:rPr>
          <w:rFonts w:cstheme="minorHAnsi"/>
          <w:sz w:val="24"/>
          <w:szCs w:val="24"/>
        </w:rPr>
        <w:lastRenderedPageBreak/>
        <w:t>De lokalen van de arbeidsgeneeskundige dienst beschikken over voldoende uitrusting maar niet over de nodige verzorgingsproducten.</w:t>
      </w:r>
    </w:p>
    <w:p w14:paraId="3E175BAE" w14:textId="733DC880" w:rsidR="009405AC" w:rsidRPr="00AC6D69" w:rsidRDefault="00654A7B" w:rsidP="00AC6D69">
      <w:pPr>
        <w:pStyle w:val="ListParagraph"/>
        <w:numPr>
          <w:ilvl w:val="1"/>
          <w:numId w:val="2"/>
        </w:numPr>
        <w:tabs>
          <w:tab w:val="right" w:pos="8931"/>
        </w:tabs>
        <w:ind w:left="993" w:right="95"/>
        <w:jc w:val="both"/>
        <w:rPr>
          <w:rFonts w:cstheme="minorHAnsi"/>
          <w:b/>
          <w:bCs/>
          <w:sz w:val="24"/>
          <w:szCs w:val="24"/>
        </w:rPr>
      </w:pPr>
      <w:bookmarkStart w:id="23" w:name="P9_c_uitrusting_onderhoud_med_lokalen"/>
      <w:r w:rsidRPr="00AC6D69">
        <w:rPr>
          <w:rFonts w:cstheme="minorHAnsi"/>
          <w:b/>
          <w:bCs/>
          <w:sz w:val="24"/>
          <w:szCs w:val="24"/>
        </w:rPr>
        <w:t>Uitrusting</w:t>
      </w:r>
      <w:r w:rsidR="00FA1A0A" w:rsidRPr="00AC6D69">
        <w:rPr>
          <w:rFonts w:cstheme="minorHAnsi"/>
          <w:b/>
          <w:bCs/>
          <w:sz w:val="24"/>
          <w:szCs w:val="24"/>
        </w:rPr>
        <w:t xml:space="preserve"> en onderhoud van de</w:t>
      </w:r>
      <w:r w:rsidRPr="00AC6D69">
        <w:rPr>
          <w:rFonts w:cstheme="minorHAnsi"/>
          <w:b/>
          <w:bCs/>
          <w:sz w:val="24"/>
          <w:szCs w:val="24"/>
        </w:rPr>
        <w:t xml:space="preserve"> </w:t>
      </w:r>
      <w:r w:rsidR="00963B6E" w:rsidRPr="00AC6D69">
        <w:rPr>
          <w:rFonts w:cstheme="minorHAnsi"/>
          <w:b/>
          <w:bCs/>
          <w:sz w:val="24"/>
          <w:szCs w:val="24"/>
        </w:rPr>
        <w:t>verzorgings-/</w:t>
      </w:r>
      <w:r w:rsidR="00510075" w:rsidRPr="00AC6D69">
        <w:rPr>
          <w:rFonts w:cstheme="minorHAnsi"/>
          <w:b/>
          <w:bCs/>
          <w:sz w:val="24"/>
          <w:szCs w:val="24"/>
        </w:rPr>
        <w:t>medische lokalen</w:t>
      </w:r>
      <w:r w:rsidRPr="00AC6D69">
        <w:rPr>
          <w:rFonts w:cstheme="minorHAnsi"/>
          <w:b/>
          <w:bCs/>
          <w:sz w:val="24"/>
          <w:szCs w:val="24"/>
        </w:rPr>
        <w:t>.</w:t>
      </w:r>
    </w:p>
    <w:bookmarkEnd w:id="23"/>
    <w:p w14:paraId="212502DF" w14:textId="77777777" w:rsidR="00B673F3" w:rsidRDefault="00B673F3" w:rsidP="00B673F3">
      <w:pPr>
        <w:pStyle w:val="ListParagraph"/>
        <w:tabs>
          <w:tab w:val="right" w:pos="8931"/>
        </w:tabs>
        <w:ind w:left="993" w:right="95"/>
        <w:rPr>
          <w:rFonts w:cstheme="minorHAnsi"/>
          <w:sz w:val="24"/>
          <w:szCs w:val="24"/>
        </w:rPr>
      </w:pPr>
    </w:p>
    <w:p w14:paraId="23EBE4A1" w14:textId="363805B0" w:rsidR="00D70827" w:rsidRPr="00AC6D69" w:rsidRDefault="00510075" w:rsidP="00AC6D69">
      <w:pPr>
        <w:pStyle w:val="ListParagraph"/>
        <w:numPr>
          <w:ilvl w:val="0"/>
          <w:numId w:val="12"/>
        </w:numPr>
        <w:tabs>
          <w:tab w:val="right" w:pos="8931"/>
        </w:tabs>
        <w:ind w:left="1418" w:right="95"/>
        <w:jc w:val="both"/>
        <w:rPr>
          <w:rFonts w:cstheme="minorHAnsi"/>
          <w:b/>
          <w:bCs/>
          <w:sz w:val="24"/>
          <w:szCs w:val="24"/>
        </w:rPr>
      </w:pPr>
      <w:bookmarkStart w:id="24" w:name="P9_c_i_verzorgingslokalen"/>
      <w:r w:rsidRPr="00AC6D69">
        <w:rPr>
          <w:rFonts w:cstheme="minorHAnsi"/>
          <w:b/>
          <w:bCs/>
          <w:sz w:val="24"/>
          <w:szCs w:val="24"/>
        </w:rPr>
        <w:t>De verzorgings</w:t>
      </w:r>
      <w:r w:rsidR="00B673F3" w:rsidRPr="00AC6D69">
        <w:rPr>
          <w:rFonts w:cstheme="minorHAnsi"/>
          <w:b/>
          <w:bCs/>
          <w:sz w:val="24"/>
          <w:szCs w:val="24"/>
        </w:rPr>
        <w:t>lokalen</w:t>
      </w:r>
      <w:r w:rsidRPr="00AC6D69">
        <w:rPr>
          <w:rFonts w:cstheme="minorHAnsi"/>
          <w:b/>
          <w:bCs/>
          <w:sz w:val="24"/>
          <w:szCs w:val="24"/>
        </w:rPr>
        <w:t>.</w:t>
      </w:r>
    </w:p>
    <w:bookmarkEnd w:id="24"/>
    <w:p w14:paraId="2BAEB022" w14:textId="39ED0481" w:rsidR="00510075" w:rsidRDefault="00510075" w:rsidP="00AC6D69">
      <w:pPr>
        <w:pStyle w:val="ListParagraph"/>
        <w:tabs>
          <w:tab w:val="right" w:pos="8931"/>
        </w:tabs>
        <w:ind w:left="1418" w:right="95"/>
        <w:jc w:val="both"/>
        <w:rPr>
          <w:rFonts w:cstheme="minorHAnsi"/>
          <w:sz w:val="24"/>
          <w:szCs w:val="24"/>
        </w:rPr>
      </w:pPr>
      <w:r>
        <w:rPr>
          <w:rFonts w:cstheme="minorHAnsi"/>
          <w:sz w:val="24"/>
          <w:szCs w:val="24"/>
        </w:rPr>
        <w:br/>
        <w:t>De verzorgingslokalen</w:t>
      </w:r>
      <w:r w:rsidR="00B673F3">
        <w:rPr>
          <w:rFonts w:cstheme="minorHAnsi"/>
          <w:sz w:val="24"/>
          <w:szCs w:val="24"/>
        </w:rPr>
        <w:t xml:space="preserve"> zijn in principe voorzien met de minimumuitrusting</w:t>
      </w:r>
      <w:r w:rsidR="007F789C">
        <w:rPr>
          <w:rFonts w:cstheme="minorHAnsi"/>
          <w:sz w:val="24"/>
          <w:szCs w:val="24"/>
        </w:rPr>
        <w:t>, zijnde de schedule</w:t>
      </w:r>
      <w:proofErr w:type="gramStart"/>
      <w:r w:rsidR="00B673F3">
        <w:rPr>
          <w:rFonts w:cstheme="minorHAnsi"/>
          <w:sz w:val="24"/>
          <w:szCs w:val="24"/>
        </w:rPr>
        <w:t>114</w:t>
      </w:r>
      <w:r>
        <w:rPr>
          <w:rFonts w:cstheme="minorHAnsi"/>
          <w:sz w:val="24"/>
          <w:szCs w:val="24"/>
        </w:rPr>
        <w:t xml:space="preserve">  </w:t>
      </w:r>
      <w:r w:rsidR="00B673F3">
        <w:rPr>
          <w:rFonts w:cstheme="minorHAnsi"/>
          <w:sz w:val="24"/>
          <w:szCs w:val="24"/>
        </w:rPr>
        <w:t>(</w:t>
      </w:r>
      <w:proofErr w:type="gramEnd"/>
      <w:r w:rsidR="00B673F3">
        <w:rPr>
          <w:rFonts w:cstheme="minorHAnsi"/>
          <w:sz w:val="24"/>
          <w:szCs w:val="24"/>
        </w:rPr>
        <w:t>zie Bijl B)</w:t>
      </w:r>
      <w:r w:rsidR="007F789C">
        <w:rPr>
          <w:rFonts w:cstheme="minorHAnsi"/>
          <w:sz w:val="24"/>
          <w:szCs w:val="24"/>
        </w:rPr>
        <w:t xml:space="preserve"> en de verbanddoos schedule51</w:t>
      </w:r>
      <w:r w:rsidR="00B673F3">
        <w:rPr>
          <w:rFonts w:cstheme="minorHAnsi"/>
          <w:sz w:val="24"/>
          <w:szCs w:val="24"/>
        </w:rPr>
        <w:t>.</w:t>
      </w:r>
      <w:r w:rsidR="00CA38E0">
        <w:rPr>
          <w:rFonts w:cstheme="minorHAnsi"/>
          <w:sz w:val="24"/>
          <w:szCs w:val="24"/>
        </w:rPr>
        <w:t xml:space="preserve"> </w:t>
      </w:r>
      <w:r w:rsidR="00731D86">
        <w:rPr>
          <w:rFonts w:cstheme="minorHAnsi"/>
          <w:sz w:val="24"/>
          <w:szCs w:val="24"/>
        </w:rPr>
        <w:t>Dit werd indertijd beslist door COMOPSMED en DG H&amp;WB</w:t>
      </w:r>
      <w:r w:rsidR="006902B0">
        <w:rPr>
          <w:rFonts w:cstheme="minorHAnsi"/>
          <w:sz w:val="24"/>
          <w:szCs w:val="24"/>
        </w:rPr>
        <w:t xml:space="preserve"> na dat de RA eerste zorgen door onze dienst werd opgemaakt.</w:t>
      </w:r>
    </w:p>
    <w:p w14:paraId="67A7D24E" w14:textId="77777777" w:rsidR="007F789C" w:rsidRDefault="007F789C" w:rsidP="00AC6D69">
      <w:pPr>
        <w:pStyle w:val="ListParagraph"/>
        <w:tabs>
          <w:tab w:val="right" w:pos="8931"/>
        </w:tabs>
        <w:ind w:left="1418" w:right="95"/>
        <w:rPr>
          <w:rFonts w:cstheme="minorHAnsi"/>
          <w:sz w:val="24"/>
          <w:szCs w:val="24"/>
        </w:rPr>
      </w:pPr>
    </w:p>
    <w:p w14:paraId="2C3BDEE4" w14:textId="2E118E6F" w:rsidR="007F789C" w:rsidRDefault="007F789C" w:rsidP="00AC6D69">
      <w:pPr>
        <w:pStyle w:val="ListParagraph"/>
        <w:tabs>
          <w:tab w:val="right" w:pos="8931"/>
        </w:tabs>
        <w:ind w:left="1418" w:right="95"/>
        <w:jc w:val="both"/>
        <w:rPr>
          <w:rFonts w:cstheme="minorHAnsi"/>
          <w:color w:val="000000"/>
          <w:sz w:val="24"/>
          <w:szCs w:val="24"/>
        </w:rPr>
      </w:pPr>
      <w:r>
        <w:rPr>
          <w:rFonts w:cstheme="minorHAnsi"/>
          <w:sz w:val="24"/>
          <w:szCs w:val="24"/>
        </w:rPr>
        <w:t xml:space="preserve">Het verzorgingslokaal in blok 1 voldoet niet aan de hygiënische regels en alle voorziene Mat is niet aanwezig (zie </w:t>
      </w:r>
      <w:hyperlink r:id="rId70" w:history="1">
        <w:r w:rsidRPr="004C7E0C">
          <w:rPr>
            <w:rStyle w:val="Hyperlink"/>
            <w:rFonts w:cstheme="minorHAnsi"/>
            <w:sz w:val="24"/>
            <w:szCs w:val="24"/>
          </w:rPr>
          <w:t>21-50205021</w:t>
        </w:r>
      </w:hyperlink>
      <w:r>
        <w:rPr>
          <w:rFonts w:cstheme="minorHAnsi"/>
          <w:color w:val="000000"/>
          <w:sz w:val="24"/>
          <w:szCs w:val="24"/>
        </w:rPr>
        <w:t xml:space="preserve"> van 09 Nov 21, Rondgang verzorgingslokalen en compliance analyse eerste hulp KKE).</w:t>
      </w:r>
      <w:r w:rsidR="00C44335">
        <w:rPr>
          <w:rFonts w:cstheme="minorHAnsi"/>
          <w:color w:val="000000"/>
          <w:sz w:val="24"/>
          <w:szCs w:val="24"/>
        </w:rPr>
        <w:t xml:space="preserve"> </w:t>
      </w:r>
      <w:r w:rsidR="004B445D">
        <w:rPr>
          <w:rFonts w:cstheme="minorHAnsi"/>
          <w:color w:val="000000"/>
          <w:sz w:val="24"/>
          <w:szCs w:val="24"/>
        </w:rPr>
        <w:t>In Nov</w:t>
      </w:r>
      <w:r w:rsidR="00CC505E">
        <w:rPr>
          <w:rFonts w:cstheme="minorHAnsi"/>
          <w:color w:val="000000"/>
          <w:sz w:val="24"/>
          <w:szCs w:val="24"/>
        </w:rPr>
        <w:t xml:space="preserve"> 2023</w:t>
      </w:r>
      <w:r w:rsidR="00C44335">
        <w:rPr>
          <w:rFonts w:cstheme="minorHAnsi"/>
          <w:color w:val="000000"/>
          <w:sz w:val="24"/>
          <w:szCs w:val="24"/>
        </w:rPr>
        <w:t xml:space="preserve"> is het verzorgingslokaal nog steeds niet op punt gesteld en is er zelfs geen stromend water meer voorhanden.</w:t>
      </w:r>
    </w:p>
    <w:p w14:paraId="0FE2A187" w14:textId="77777777" w:rsidR="00C26732" w:rsidRDefault="00C26732" w:rsidP="00D70827">
      <w:pPr>
        <w:pStyle w:val="ListParagraph"/>
        <w:tabs>
          <w:tab w:val="right" w:pos="8931"/>
        </w:tabs>
        <w:ind w:left="1418" w:right="95"/>
        <w:jc w:val="both"/>
        <w:rPr>
          <w:rFonts w:cstheme="minorHAnsi"/>
          <w:color w:val="000000"/>
          <w:sz w:val="24"/>
          <w:szCs w:val="24"/>
        </w:rPr>
      </w:pPr>
    </w:p>
    <w:p w14:paraId="045B8393" w14:textId="77777777" w:rsidR="007F789C" w:rsidRPr="00C26732" w:rsidRDefault="00C26732" w:rsidP="00C26732">
      <w:pPr>
        <w:pStyle w:val="ListParagraph"/>
        <w:tabs>
          <w:tab w:val="right" w:pos="8931"/>
        </w:tabs>
        <w:ind w:left="1418" w:right="95"/>
        <w:jc w:val="both"/>
        <w:rPr>
          <w:rFonts w:cstheme="minorHAnsi"/>
          <w:color w:val="000000"/>
          <w:sz w:val="24"/>
          <w:szCs w:val="24"/>
        </w:rPr>
      </w:pPr>
      <w:r w:rsidRPr="00C26732">
        <w:rPr>
          <w:rFonts w:cstheme="minorHAnsi"/>
          <w:noProof/>
          <w:color w:val="000000"/>
          <w:sz w:val="24"/>
          <w:szCs w:val="24"/>
          <w:lang w:eastAsia="nl-BE"/>
        </w:rPr>
        <w:drawing>
          <wp:inline distT="0" distB="0" distL="0" distR="0" wp14:anchorId="51DE15BB" wp14:editId="4FF47B27">
            <wp:extent cx="1697817" cy="1273363"/>
            <wp:effectExtent l="152400" t="152400" r="360045" b="365125"/>
            <wp:docPr id="17" name="Picture 17" descr="N:\CENTER\LDPBW08\Foto's\20211022_verzorgingslokaal blok 1 en 20\20211026_11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ENTER\LDPBW08\Foto's\20211022_verzorgingslokaal blok 1 en 20\20211026_11290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01424" cy="1276068"/>
                    </a:xfrm>
                    <a:prstGeom prst="rect">
                      <a:avLst/>
                    </a:prstGeom>
                    <a:ln>
                      <a:noFill/>
                    </a:ln>
                    <a:effectLst>
                      <a:outerShdw blurRad="292100" dist="139700" dir="2700000" algn="tl" rotWithShape="0">
                        <a:srgbClr val="333333">
                          <a:alpha val="65000"/>
                        </a:srgbClr>
                      </a:outerShdw>
                    </a:effectLst>
                  </pic:spPr>
                </pic:pic>
              </a:graphicData>
            </a:graphic>
          </wp:inline>
        </w:drawing>
      </w:r>
      <w:r>
        <w:rPr>
          <w:rFonts w:cstheme="minorHAnsi"/>
          <w:color w:val="000000"/>
          <w:sz w:val="24"/>
          <w:szCs w:val="24"/>
        </w:rPr>
        <w:t xml:space="preserve"> </w:t>
      </w:r>
      <w:r w:rsidRPr="00C26732">
        <w:rPr>
          <w:rFonts w:cstheme="minorHAnsi"/>
          <w:noProof/>
          <w:color w:val="000000"/>
          <w:sz w:val="24"/>
          <w:szCs w:val="24"/>
          <w:lang w:eastAsia="nl-BE"/>
        </w:rPr>
        <w:drawing>
          <wp:inline distT="0" distB="0" distL="0" distR="0" wp14:anchorId="7125674C" wp14:editId="42F8D089">
            <wp:extent cx="1705263" cy="1278947"/>
            <wp:effectExtent l="152400" t="152400" r="371475" b="359410"/>
            <wp:docPr id="18" name="Picture 18" descr="N:\CENTER\LDPBW08\Foto's\20211022_verzorgingslokaal blok 1 en 20\20211026_11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ENTER\LDPBW08\Foto's\20211022_verzorgingslokaal blok 1 en 20\20211026_11282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2785" cy="1284589"/>
                    </a:xfrm>
                    <a:prstGeom prst="rect">
                      <a:avLst/>
                    </a:prstGeom>
                    <a:ln>
                      <a:noFill/>
                    </a:ln>
                    <a:effectLst>
                      <a:outerShdw blurRad="292100" dist="139700" dir="2700000" algn="tl" rotWithShape="0">
                        <a:srgbClr val="333333">
                          <a:alpha val="65000"/>
                        </a:srgbClr>
                      </a:outerShdw>
                    </a:effectLst>
                  </pic:spPr>
                </pic:pic>
              </a:graphicData>
            </a:graphic>
          </wp:inline>
        </w:drawing>
      </w:r>
    </w:p>
    <w:p w14:paraId="45D3557A" w14:textId="77777777" w:rsidR="007F789C" w:rsidRDefault="007F789C" w:rsidP="00AC6D69">
      <w:pPr>
        <w:pStyle w:val="ListParagraph"/>
        <w:tabs>
          <w:tab w:val="right" w:pos="8931"/>
        </w:tabs>
        <w:ind w:left="1418" w:right="95"/>
        <w:jc w:val="both"/>
        <w:rPr>
          <w:rFonts w:cstheme="minorHAnsi"/>
          <w:sz w:val="24"/>
          <w:szCs w:val="24"/>
        </w:rPr>
      </w:pPr>
      <w:r>
        <w:rPr>
          <w:rFonts w:cstheme="minorHAnsi"/>
          <w:color w:val="000000"/>
          <w:sz w:val="24"/>
          <w:szCs w:val="24"/>
        </w:rPr>
        <w:t xml:space="preserve">Het verzorgingslokaal in blok 20 (wachtlokaal </w:t>
      </w:r>
      <w:proofErr w:type="spellStart"/>
      <w:r>
        <w:rPr>
          <w:rFonts w:cstheme="minorHAnsi"/>
          <w:color w:val="000000"/>
          <w:sz w:val="24"/>
          <w:szCs w:val="24"/>
        </w:rPr>
        <w:t>Charly</w:t>
      </w:r>
      <w:proofErr w:type="spellEnd"/>
      <w:r>
        <w:rPr>
          <w:rFonts w:cstheme="minorHAnsi"/>
          <w:color w:val="000000"/>
          <w:sz w:val="24"/>
          <w:szCs w:val="24"/>
        </w:rPr>
        <w:t xml:space="preserve">) is ook een lokaal dat als crisis cel </w:t>
      </w:r>
      <w:r>
        <w:rPr>
          <w:rFonts w:cstheme="minorHAnsi"/>
          <w:sz w:val="24"/>
          <w:szCs w:val="24"/>
        </w:rPr>
        <w:t>gebruikt kan worden.</w:t>
      </w:r>
    </w:p>
    <w:p w14:paraId="5782F034" w14:textId="77777777" w:rsidR="00E77922" w:rsidRDefault="00E77922" w:rsidP="00AC6D69">
      <w:pPr>
        <w:pStyle w:val="ListParagraph"/>
        <w:tabs>
          <w:tab w:val="right" w:pos="8931"/>
        </w:tabs>
        <w:ind w:left="1418" w:right="95"/>
        <w:jc w:val="both"/>
        <w:rPr>
          <w:rFonts w:cstheme="minorHAnsi"/>
          <w:sz w:val="24"/>
          <w:szCs w:val="24"/>
        </w:rPr>
      </w:pPr>
    </w:p>
    <w:p w14:paraId="5545CE49" w14:textId="77777777" w:rsidR="00E77922" w:rsidRDefault="00E77922" w:rsidP="00AC6D69">
      <w:pPr>
        <w:pStyle w:val="ListParagraph"/>
        <w:tabs>
          <w:tab w:val="right" w:pos="8931"/>
        </w:tabs>
        <w:ind w:left="1418" w:right="95"/>
        <w:jc w:val="both"/>
        <w:rPr>
          <w:rFonts w:cstheme="minorHAnsi"/>
          <w:sz w:val="24"/>
          <w:szCs w:val="24"/>
        </w:rPr>
      </w:pPr>
      <w:r>
        <w:rPr>
          <w:rFonts w:cstheme="minorHAnsi"/>
          <w:sz w:val="24"/>
          <w:szCs w:val="24"/>
        </w:rPr>
        <w:t xml:space="preserve">De verzorgingslokalen dienen te beschikken over een telefoon die functioneert </w:t>
      </w:r>
      <w:r w:rsidR="00757A0D">
        <w:rPr>
          <w:rFonts w:cstheme="minorHAnsi"/>
          <w:sz w:val="24"/>
          <w:szCs w:val="24"/>
        </w:rPr>
        <w:t xml:space="preserve">(Tijdens de laatste controle functioneerde deze van blok 1 niet). </w:t>
      </w:r>
      <w:proofErr w:type="gramStart"/>
      <w:r>
        <w:rPr>
          <w:rFonts w:cstheme="minorHAnsi"/>
          <w:sz w:val="24"/>
          <w:szCs w:val="24"/>
        </w:rPr>
        <w:t>Tevens</w:t>
      </w:r>
      <w:proofErr w:type="gramEnd"/>
      <w:r>
        <w:rPr>
          <w:rFonts w:cstheme="minorHAnsi"/>
          <w:sz w:val="24"/>
          <w:szCs w:val="24"/>
        </w:rPr>
        <w:t xml:space="preserve"> dient er een telefoonlijst voorhanden te zijn die de volgende telefoonnummers vermeldt: Wachtlokaal, nummers interventieploegen/-eenheden, arbeidsartsen en verpleegkundigen en eerste hulpbieders per gebouw. </w:t>
      </w:r>
      <w:r w:rsidR="00C44335">
        <w:rPr>
          <w:rFonts w:cstheme="minorHAnsi"/>
          <w:sz w:val="24"/>
          <w:szCs w:val="24"/>
        </w:rPr>
        <w:t>Op 11 Jul 22 was er zelfs geen telefoon meer voorzien.</w:t>
      </w:r>
    </w:p>
    <w:p w14:paraId="7207A6BA" w14:textId="77777777" w:rsidR="007220E3" w:rsidRDefault="007220E3" w:rsidP="00D70827">
      <w:pPr>
        <w:pStyle w:val="ListParagraph"/>
        <w:tabs>
          <w:tab w:val="right" w:pos="8931"/>
        </w:tabs>
        <w:ind w:left="1418" w:right="95"/>
        <w:jc w:val="both"/>
        <w:rPr>
          <w:rFonts w:cstheme="minorHAnsi"/>
          <w:sz w:val="24"/>
          <w:szCs w:val="24"/>
        </w:rPr>
      </w:pPr>
    </w:p>
    <w:p w14:paraId="2A94101A" w14:textId="77777777" w:rsidR="00510075" w:rsidRDefault="007220E3" w:rsidP="007220E3">
      <w:pPr>
        <w:pStyle w:val="ListParagraph"/>
        <w:tabs>
          <w:tab w:val="right" w:pos="8931"/>
        </w:tabs>
        <w:ind w:left="1418" w:right="95"/>
        <w:jc w:val="both"/>
        <w:rPr>
          <w:rFonts w:cstheme="minorHAnsi"/>
          <w:sz w:val="24"/>
          <w:szCs w:val="24"/>
        </w:rPr>
      </w:pPr>
      <w:r w:rsidRPr="007220E3">
        <w:rPr>
          <w:rFonts w:cstheme="minorHAnsi"/>
          <w:noProof/>
          <w:sz w:val="24"/>
          <w:szCs w:val="24"/>
          <w:lang w:eastAsia="nl-BE"/>
        </w:rPr>
        <w:drawing>
          <wp:inline distT="0" distB="0" distL="0" distR="0" wp14:anchorId="5E64F068" wp14:editId="6167C169">
            <wp:extent cx="1579418" cy="1184561"/>
            <wp:effectExtent l="152400" t="152400" r="363855" b="358775"/>
            <wp:docPr id="15" name="Picture 15" descr="N:\CENTER\LDPBW08\Foto's\20211022_verzorgingslokaal blok 1 en 20\20211026_11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ENTER\LDPBW08\Foto's\20211022_verzorgingslokaal blok 1 en 20\20211026_11305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8891" cy="1191666"/>
                    </a:xfrm>
                    <a:prstGeom prst="rect">
                      <a:avLst/>
                    </a:prstGeom>
                    <a:ln>
                      <a:noFill/>
                    </a:ln>
                    <a:effectLst>
                      <a:outerShdw blurRad="292100" dist="139700" dir="2700000" algn="tl" rotWithShape="0">
                        <a:srgbClr val="333333">
                          <a:alpha val="65000"/>
                        </a:srgbClr>
                      </a:outerShdw>
                    </a:effectLst>
                  </pic:spPr>
                </pic:pic>
              </a:graphicData>
            </a:graphic>
          </wp:inline>
        </w:drawing>
      </w:r>
      <w:r w:rsidR="00890D43" w:rsidRPr="00890D43">
        <w:rPr>
          <w:rFonts w:cstheme="minorHAnsi"/>
          <w:noProof/>
          <w:sz w:val="24"/>
          <w:szCs w:val="24"/>
          <w:lang w:eastAsia="nl-BE"/>
        </w:rPr>
        <w:drawing>
          <wp:inline distT="0" distB="0" distL="0" distR="0" wp14:anchorId="6473CE1B" wp14:editId="49B6D067">
            <wp:extent cx="1614054" cy="1210541"/>
            <wp:effectExtent l="152400" t="152400" r="367665" b="370840"/>
            <wp:docPr id="16" name="Picture 16" descr="N:\CENTER\LDPBW08\Foto's\20211022_verzorgingslokaal blok 1 en 20\20211026_11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ENTER\LDPBW08\Foto's\20211022_verzorgingslokaal blok 1 en 20\20211026_11305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22046" cy="1216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D3A89E5" w14:textId="77777777" w:rsidR="00EE43E7" w:rsidRDefault="00EE43E7" w:rsidP="007220E3">
      <w:pPr>
        <w:pStyle w:val="ListParagraph"/>
        <w:tabs>
          <w:tab w:val="right" w:pos="8931"/>
        </w:tabs>
        <w:ind w:left="1418" w:right="95"/>
        <w:jc w:val="both"/>
        <w:rPr>
          <w:rFonts w:cstheme="minorHAnsi"/>
          <w:sz w:val="24"/>
          <w:szCs w:val="24"/>
        </w:rPr>
      </w:pPr>
    </w:p>
    <w:p w14:paraId="19C8BE81" w14:textId="59B8C484" w:rsidR="00EE43E7" w:rsidRDefault="00EE43E7" w:rsidP="007220E3">
      <w:pPr>
        <w:pStyle w:val="ListParagraph"/>
        <w:tabs>
          <w:tab w:val="right" w:pos="8931"/>
        </w:tabs>
        <w:ind w:left="1418" w:right="95"/>
        <w:jc w:val="both"/>
        <w:rPr>
          <w:rFonts w:cstheme="minorHAnsi"/>
          <w:sz w:val="24"/>
          <w:szCs w:val="24"/>
        </w:rPr>
      </w:pPr>
      <w:r>
        <w:rPr>
          <w:rFonts w:cstheme="minorHAnsi"/>
          <w:sz w:val="24"/>
          <w:szCs w:val="24"/>
        </w:rPr>
        <w:lastRenderedPageBreak/>
        <w:t>Daar het hier gaat om een groot kwartier met zeer veel personeelsleden is het nodig om alle medische lokalen (bijkomend) te voorzien van de nodige uitrusting (verbanddoos schedule51) zodat te allen tijde eventuele slachtoffers geholpen kunnen worden.</w:t>
      </w:r>
    </w:p>
    <w:p w14:paraId="2057D04A" w14:textId="77777777" w:rsidR="00FC113B" w:rsidRPr="007220E3" w:rsidRDefault="00FC113B" w:rsidP="007220E3">
      <w:pPr>
        <w:pStyle w:val="ListParagraph"/>
        <w:tabs>
          <w:tab w:val="right" w:pos="8931"/>
        </w:tabs>
        <w:ind w:left="1418" w:right="95"/>
        <w:jc w:val="both"/>
        <w:rPr>
          <w:rFonts w:cstheme="minorHAnsi"/>
          <w:sz w:val="24"/>
          <w:szCs w:val="24"/>
        </w:rPr>
      </w:pPr>
    </w:p>
    <w:p w14:paraId="6FF7816D" w14:textId="77777777" w:rsidR="00510075" w:rsidRPr="00AC6D69" w:rsidRDefault="00510075" w:rsidP="00AC6D69">
      <w:pPr>
        <w:pStyle w:val="ListParagraph"/>
        <w:numPr>
          <w:ilvl w:val="0"/>
          <w:numId w:val="13"/>
        </w:numPr>
        <w:tabs>
          <w:tab w:val="right" w:pos="8931"/>
        </w:tabs>
        <w:ind w:left="1418" w:right="95"/>
        <w:rPr>
          <w:rFonts w:cstheme="minorHAnsi"/>
          <w:b/>
          <w:bCs/>
          <w:sz w:val="24"/>
          <w:szCs w:val="24"/>
        </w:rPr>
      </w:pPr>
      <w:bookmarkStart w:id="25" w:name="P9_c_ii_loaklen_AMT"/>
      <w:r w:rsidRPr="00AC6D69">
        <w:rPr>
          <w:rFonts w:cstheme="minorHAnsi"/>
          <w:b/>
          <w:bCs/>
          <w:sz w:val="24"/>
          <w:szCs w:val="24"/>
        </w:rPr>
        <w:t>Lokalen arbeidsartsen en verpleegkundigen.</w:t>
      </w:r>
    </w:p>
    <w:bookmarkEnd w:id="25"/>
    <w:p w14:paraId="052D15BB" w14:textId="77777777" w:rsidR="00510075" w:rsidRDefault="00510075" w:rsidP="00510075">
      <w:pPr>
        <w:pStyle w:val="ListParagraph"/>
        <w:tabs>
          <w:tab w:val="right" w:pos="8931"/>
        </w:tabs>
        <w:ind w:left="1418" w:right="95"/>
        <w:rPr>
          <w:rFonts w:cstheme="minorHAnsi"/>
          <w:sz w:val="24"/>
          <w:szCs w:val="24"/>
        </w:rPr>
      </w:pPr>
    </w:p>
    <w:p w14:paraId="2DA76666" w14:textId="77777777" w:rsidR="00B673F3" w:rsidRDefault="00EE43E7" w:rsidP="00D70827">
      <w:pPr>
        <w:pStyle w:val="ListParagraph"/>
        <w:tabs>
          <w:tab w:val="right" w:pos="8931"/>
        </w:tabs>
        <w:ind w:left="1418" w:right="95"/>
        <w:jc w:val="both"/>
        <w:rPr>
          <w:rFonts w:cstheme="minorHAnsi"/>
          <w:sz w:val="24"/>
          <w:szCs w:val="24"/>
        </w:rPr>
      </w:pPr>
      <w:r>
        <w:rPr>
          <w:rFonts w:cstheme="minorHAnsi"/>
          <w:sz w:val="24"/>
          <w:szCs w:val="24"/>
        </w:rPr>
        <w:t>De lokalen</w:t>
      </w:r>
      <w:r w:rsidR="00B673F3">
        <w:rPr>
          <w:rFonts w:cstheme="minorHAnsi"/>
          <w:sz w:val="24"/>
          <w:szCs w:val="24"/>
        </w:rPr>
        <w:t xml:space="preserve"> van de arbeidsartsen en verpleegkundigen beschikken over meer uitrusting</w:t>
      </w:r>
      <w:r w:rsidR="007F789C">
        <w:rPr>
          <w:rFonts w:cstheme="minorHAnsi"/>
          <w:sz w:val="24"/>
          <w:szCs w:val="24"/>
        </w:rPr>
        <w:t xml:space="preserve"> (uitrusting medisch kabinet) maar niet over </w:t>
      </w:r>
      <w:r w:rsidR="00250146">
        <w:rPr>
          <w:rFonts w:cstheme="minorHAnsi"/>
          <w:sz w:val="24"/>
          <w:szCs w:val="24"/>
        </w:rPr>
        <w:t>de</w:t>
      </w:r>
      <w:r w:rsidR="007F789C">
        <w:rPr>
          <w:rFonts w:cstheme="minorHAnsi"/>
          <w:sz w:val="24"/>
          <w:szCs w:val="24"/>
        </w:rPr>
        <w:t xml:space="preserve"> noodzakelijke middelen/producten om </w:t>
      </w:r>
      <w:r w:rsidR="00EC73DA">
        <w:rPr>
          <w:rFonts w:cstheme="minorHAnsi"/>
          <w:sz w:val="24"/>
          <w:szCs w:val="24"/>
        </w:rPr>
        <w:t xml:space="preserve">eventuele </w:t>
      </w:r>
      <w:r w:rsidR="007F789C">
        <w:rPr>
          <w:rFonts w:cstheme="minorHAnsi"/>
          <w:sz w:val="24"/>
          <w:szCs w:val="24"/>
        </w:rPr>
        <w:t xml:space="preserve">slachtoffers te behandelen </w:t>
      </w:r>
      <w:r w:rsidR="00250146">
        <w:rPr>
          <w:rFonts w:cstheme="minorHAnsi"/>
          <w:sz w:val="24"/>
          <w:szCs w:val="24"/>
        </w:rPr>
        <w:t>zoals de</w:t>
      </w:r>
      <w:r w:rsidR="007F789C">
        <w:rPr>
          <w:rFonts w:cstheme="minorHAnsi"/>
          <w:sz w:val="24"/>
          <w:szCs w:val="24"/>
        </w:rPr>
        <w:t xml:space="preserve"> schedule51</w:t>
      </w:r>
      <w:r w:rsidR="00250146">
        <w:rPr>
          <w:rFonts w:cstheme="minorHAnsi"/>
          <w:sz w:val="24"/>
          <w:szCs w:val="24"/>
        </w:rPr>
        <w:t xml:space="preserve">, </w:t>
      </w:r>
      <w:proofErr w:type="spellStart"/>
      <w:r w:rsidR="00250146">
        <w:rPr>
          <w:rFonts w:cstheme="minorHAnsi"/>
          <w:sz w:val="24"/>
          <w:szCs w:val="24"/>
        </w:rPr>
        <w:t>steri</w:t>
      </w:r>
      <w:proofErr w:type="spellEnd"/>
      <w:r w:rsidR="00250146">
        <w:rPr>
          <w:rFonts w:cstheme="minorHAnsi"/>
          <w:sz w:val="24"/>
          <w:szCs w:val="24"/>
        </w:rPr>
        <w:t xml:space="preserve">-strips, </w:t>
      </w:r>
      <w:r>
        <w:rPr>
          <w:rFonts w:cstheme="minorHAnsi"/>
          <w:sz w:val="24"/>
          <w:szCs w:val="24"/>
        </w:rPr>
        <w:t xml:space="preserve">middelen voor de </w:t>
      </w:r>
      <w:r w:rsidR="00250146">
        <w:rPr>
          <w:rFonts w:cstheme="minorHAnsi"/>
          <w:sz w:val="24"/>
          <w:szCs w:val="24"/>
        </w:rPr>
        <w:t xml:space="preserve">behandeling brandwonden, oogspoelmiddelen, </w:t>
      </w:r>
      <w:r w:rsidR="00F34506">
        <w:rPr>
          <w:rFonts w:cstheme="minorHAnsi"/>
          <w:sz w:val="24"/>
          <w:szCs w:val="24"/>
        </w:rPr>
        <w:t xml:space="preserve">producten voor behandeling van </w:t>
      </w:r>
      <w:r w:rsidR="00250146">
        <w:rPr>
          <w:rFonts w:cstheme="minorHAnsi"/>
          <w:sz w:val="24"/>
          <w:szCs w:val="24"/>
        </w:rPr>
        <w:t xml:space="preserve">wonden veroorzaakt door chemische producten, </w:t>
      </w:r>
      <w:proofErr w:type="spellStart"/>
      <w:r w:rsidR="00F34506">
        <w:rPr>
          <w:rFonts w:cstheme="minorHAnsi"/>
          <w:sz w:val="24"/>
          <w:szCs w:val="24"/>
        </w:rPr>
        <w:t>enz</w:t>
      </w:r>
      <w:proofErr w:type="spellEnd"/>
      <w:r w:rsidR="00F34506">
        <w:rPr>
          <w:rFonts w:cstheme="minorHAnsi"/>
          <w:sz w:val="24"/>
          <w:szCs w:val="24"/>
        </w:rPr>
        <w:t>…</w:t>
      </w:r>
      <w:r w:rsidR="00B673F3">
        <w:rPr>
          <w:rFonts w:cstheme="minorHAnsi"/>
          <w:sz w:val="24"/>
          <w:szCs w:val="24"/>
        </w:rPr>
        <w:t>.</w:t>
      </w:r>
      <w:r>
        <w:rPr>
          <w:rFonts w:cstheme="minorHAnsi"/>
          <w:sz w:val="24"/>
          <w:szCs w:val="24"/>
        </w:rPr>
        <w:t xml:space="preserve"> Zij dienen momenteel de verbanddoos van blok 21 (hoofdingang blok) te gebruiken. Het is noodzakelijk, daar hier artsen en verpleegkundigen werken, om deze lokalen te voorzien van de nodige middelen om eventuele slachtoffers te behandelen.</w:t>
      </w:r>
    </w:p>
    <w:p w14:paraId="0A102B21" w14:textId="77777777" w:rsidR="00EE43E7" w:rsidRDefault="00EE43E7" w:rsidP="00D70827">
      <w:pPr>
        <w:pStyle w:val="ListParagraph"/>
        <w:tabs>
          <w:tab w:val="right" w:pos="8931"/>
        </w:tabs>
        <w:ind w:left="1418" w:right="95"/>
        <w:jc w:val="both"/>
        <w:rPr>
          <w:rFonts w:cstheme="minorHAnsi"/>
          <w:sz w:val="24"/>
          <w:szCs w:val="24"/>
        </w:rPr>
      </w:pPr>
      <w:r>
        <w:rPr>
          <w:rFonts w:cstheme="minorHAnsi"/>
          <w:sz w:val="24"/>
          <w:szCs w:val="24"/>
        </w:rPr>
        <w:t>Hoewel de huidige procedure dit niet voorschrijft begeven zich nog vele slachtoffers zich naar de AMT om behandelt te worden</w:t>
      </w:r>
      <w:r w:rsidR="008E23E2">
        <w:rPr>
          <w:rFonts w:cstheme="minorHAnsi"/>
          <w:sz w:val="24"/>
          <w:szCs w:val="24"/>
        </w:rPr>
        <w:t>. Deze kunnen echter niet steeds goed behandeld worden daar zij niet over de middelen hiervoor beschikken.</w:t>
      </w:r>
    </w:p>
    <w:p w14:paraId="29533CD3" w14:textId="77777777" w:rsidR="008E23E2" w:rsidRDefault="008E23E2" w:rsidP="00D70827">
      <w:pPr>
        <w:pStyle w:val="ListParagraph"/>
        <w:tabs>
          <w:tab w:val="right" w:pos="8931"/>
        </w:tabs>
        <w:ind w:left="1418" w:right="95"/>
        <w:jc w:val="both"/>
        <w:rPr>
          <w:rFonts w:cstheme="minorHAnsi"/>
          <w:sz w:val="24"/>
          <w:szCs w:val="24"/>
        </w:rPr>
      </w:pPr>
      <w:r>
        <w:rPr>
          <w:rFonts w:cstheme="minorHAnsi"/>
          <w:sz w:val="24"/>
          <w:szCs w:val="24"/>
        </w:rPr>
        <w:t>Voor mij valt eerste hulp niet onder curatieve verzorging en is het personeel van de AMT verplicht om de eerste zorgen toe te dienen indien nodig.</w:t>
      </w:r>
    </w:p>
    <w:p w14:paraId="79512817" w14:textId="77777777" w:rsidR="007F789C" w:rsidRDefault="007F789C" w:rsidP="00EE43E7">
      <w:pPr>
        <w:pStyle w:val="ListParagraph"/>
        <w:tabs>
          <w:tab w:val="right" w:pos="8931"/>
        </w:tabs>
        <w:ind w:left="993" w:right="95"/>
        <w:rPr>
          <w:rFonts w:cstheme="minorHAnsi"/>
          <w:sz w:val="24"/>
          <w:szCs w:val="24"/>
        </w:rPr>
      </w:pPr>
    </w:p>
    <w:p w14:paraId="397BF876" w14:textId="77777777" w:rsidR="00926952" w:rsidRDefault="00926952" w:rsidP="00D70827">
      <w:pPr>
        <w:pStyle w:val="ListParagraph"/>
        <w:tabs>
          <w:tab w:val="right" w:pos="8931"/>
        </w:tabs>
        <w:ind w:left="993" w:right="95"/>
        <w:jc w:val="both"/>
        <w:rPr>
          <w:rFonts w:cstheme="minorHAnsi"/>
          <w:sz w:val="24"/>
          <w:szCs w:val="24"/>
        </w:rPr>
      </w:pPr>
    </w:p>
    <w:p w14:paraId="63F79551" w14:textId="77777777" w:rsidR="008E23E2" w:rsidRPr="00AC6D69" w:rsidRDefault="008E23E2" w:rsidP="00AC6D69">
      <w:pPr>
        <w:pStyle w:val="ListParagraph"/>
        <w:numPr>
          <w:ilvl w:val="0"/>
          <w:numId w:val="13"/>
        </w:numPr>
        <w:tabs>
          <w:tab w:val="right" w:pos="8931"/>
        </w:tabs>
        <w:ind w:left="1418" w:right="95"/>
        <w:jc w:val="both"/>
        <w:rPr>
          <w:rFonts w:cstheme="minorHAnsi"/>
          <w:b/>
          <w:bCs/>
          <w:sz w:val="24"/>
          <w:szCs w:val="24"/>
        </w:rPr>
      </w:pPr>
      <w:bookmarkStart w:id="26" w:name="P9_c_iii_hygiene_verzorgingslokalen"/>
      <w:r w:rsidRPr="00AC6D69">
        <w:rPr>
          <w:rFonts w:cstheme="minorHAnsi"/>
          <w:b/>
          <w:bCs/>
          <w:sz w:val="24"/>
          <w:szCs w:val="24"/>
        </w:rPr>
        <w:t>Hygiëne van de verzorgingslokalen.</w:t>
      </w:r>
    </w:p>
    <w:bookmarkEnd w:id="26"/>
    <w:p w14:paraId="2C282516" w14:textId="77777777" w:rsidR="008E23E2" w:rsidRDefault="008E23E2" w:rsidP="008E23E2">
      <w:pPr>
        <w:pStyle w:val="ListParagraph"/>
        <w:tabs>
          <w:tab w:val="right" w:pos="8931"/>
        </w:tabs>
        <w:ind w:left="1418" w:right="95"/>
        <w:jc w:val="both"/>
        <w:rPr>
          <w:rFonts w:cstheme="minorHAnsi"/>
          <w:sz w:val="24"/>
          <w:szCs w:val="24"/>
        </w:rPr>
      </w:pPr>
    </w:p>
    <w:p w14:paraId="1B237C9C" w14:textId="77777777" w:rsidR="00926952" w:rsidRDefault="00761A8F" w:rsidP="008E23E2">
      <w:pPr>
        <w:pStyle w:val="ListParagraph"/>
        <w:tabs>
          <w:tab w:val="right" w:pos="8931"/>
        </w:tabs>
        <w:ind w:left="1418" w:right="95"/>
        <w:jc w:val="both"/>
        <w:rPr>
          <w:rFonts w:cstheme="minorHAnsi"/>
          <w:sz w:val="24"/>
          <w:szCs w:val="24"/>
        </w:rPr>
      </w:pPr>
      <w:r>
        <w:rPr>
          <w:rFonts w:cstheme="minorHAnsi"/>
          <w:sz w:val="24"/>
          <w:szCs w:val="24"/>
        </w:rPr>
        <w:t>Alle</w:t>
      </w:r>
      <w:r w:rsidR="00963B6E">
        <w:rPr>
          <w:rFonts w:cstheme="minorHAnsi"/>
          <w:sz w:val="24"/>
          <w:szCs w:val="24"/>
        </w:rPr>
        <w:t xml:space="preserve"> verzorgingslokalen dienen steeds hygiënisch in orde te zijn en dienen dus opgenomen te worden op de lijst van periodieke reinigingen door de onderhoudsfirma.</w:t>
      </w:r>
      <w:r>
        <w:rPr>
          <w:rFonts w:cstheme="minorHAnsi"/>
          <w:sz w:val="24"/>
          <w:szCs w:val="24"/>
        </w:rPr>
        <w:t xml:space="preserve"> De medische kabinetten van de arbeidsgeneeskundige dienst zijn hier </w:t>
      </w:r>
      <w:proofErr w:type="gramStart"/>
      <w:r>
        <w:rPr>
          <w:rFonts w:cstheme="minorHAnsi"/>
          <w:sz w:val="24"/>
          <w:szCs w:val="24"/>
        </w:rPr>
        <w:t>reeds</w:t>
      </w:r>
      <w:proofErr w:type="gramEnd"/>
      <w:r>
        <w:rPr>
          <w:rFonts w:cstheme="minorHAnsi"/>
          <w:sz w:val="24"/>
          <w:szCs w:val="24"/>
        </w:rPr>
        <w:t xml:space="preserve"> in opgenomen en worden dagelijks gereinigd.</w:t>
      </w:r>
      <w:r w:rsidR="00926952">
        <w:rPr>
          <w:rFonts w:cstheme="minorHAnsi"/>
          <w:sz w:val="24"/>
          <w:szCs w:val="24"/>
        </w:rPr>
        <w:t xml:space="preserve"> De sanitaire voorzieningen dienen zich steeds in een hygiënische toestand te bevinden. De kranen dienen periodiek onderhouden en ontkalkt te worden, zo nodig dient de filter vervangen te worden. Jaarlijks dient er ook een analyse (drinkwaterkwaliteit) van het water te gebeuren.</w:t>
      </w:r>
      <w:r w:rsidR="00A27EA9">
        <w:rPr>
          <w:rFonts w:cstheme="minorHAnsi"/>
          <w:sz w:val="24"/>
          <w:szCs w:val="24"/>
        </w:rPr>
        <w:t xml:space="preserve"> Er dient in alle lokalen warm en koud water voorhanden te zijn.</w:t>
      </w:r>
    </w:p>
    <w:p w14:paraId="3B702851" w14:textId="77777777" w:rsidR="00261070" w:rsidRDefault="008E23E2" w:rsidP="00926952">
      <w:pPr>
        <w:pStyle w:val="ListParagraph"/>
        <w:tabs>
          <w:tab w:val="right" w:pos="8931"/>
        </w:tabs>
        <w:ind w:left="993" w:right="95"/>
        <w:jc w:val="both"/>
        <w:rPr>
          <w:rFonts w:cstheme="minorHAnsi"/>
          <w:sz w:val="24"/>
          <w:szCs w:val="24"/>
        </w:rPr>
      </w:pPr>
      <w:r w:rsidRPr="00A27EA9">
        <w:rPr>
          <w:rFonts w:cstheme="minorHAnsi"/>
          <w:noProof/>
          <w:sz w:val="24"/>
          <w:szCs w:val="24"/>
          <w:lang w:eastAsia="nl-BE"/>
        </w:rPr>
        <w:drawing>
          <wp:anchor distT="0" distB="0" distL="114300" distR="114300" simplePos="0" relativeHeight="251704320" behindDoc="0" locked="0" layoutInCell="1" allowOverlap="1" wp14:anchorId="0565DD28" wp14:editId="2FE203ED">
            <wp:simplePos x="0" y="0"/>
            <wp:positionH relativeFrom="margin">
              <wp:posOffset>2853690</wp:posOffset>
            </wp:positionH>
            <wp:positionV relativeFrom="paragraph">
              <wp:posOffset>159385</wp:posOffset>
            </wp:positionV>
            <wp:extent cx="1809061" cy="1356796"/>
            <wp:effectExtent l="152400" t="152400" r="363220" b="358140"/>
            <wp:wrapNone/>
            <wp:docPr id="14" name="Picture 14" descr="N:\CENTER\LDPBW08\Foto's\20211022_verzorgingslokaal blok 1 en 20\20211021_10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ENTER\LDPBW08\Foto's\20211022_verzorgingslokaal blok 1 en 20\20211021_10513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9061" cy="135679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27EA9">
        <w:rPr>
          <w:rFonts w:cstheme="minorHAnsi"/>
          <w:noProof/>
          <w:sz w:val="24"/>
          <w:szCs w:val="24"/>
          <w:lang w:eastAsia="nl-BE"/>
        </w:rPr>
        <w:drawing>
          <wp:anchor distT="0" distB="0" distL="114300" distR="114300" simplePos="0" relativeHeight="251705344" behindDoc="0" locked="0" layoutInCell="1" allowOverlap="1" wp14:anchorId="0CBD5E03" wp14:editId="57CC546F">
            <wp:simplePos x="0" y="0"/>
            <wp:positionH relativeFrom="column">
              <wp:posOffset>926465</wp:posOffset>
            </wp:positionH>
            <wp:positionV relativeFrom="paragraph">
              <wp:posOffset>159385</wp:posOffset>
            </wp:positionV>
            <wp:extent cx="1754425" cy="1316182"/>
            <wp:effectExtent l="152400" t="152400" r="360680" b="360680"/>
            <wp:wrapNone/>
            <wp:docPr id="13" name="Picture 13" descr="N:\CENTER\LDPBW08\Foto's\20211022_verzorgingslokaal blok 1 en 20\20211021_10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ENTER\LDPBW08\Foto's\20211022_verzorgingslokaal blok 1 en 20\20211021_10521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54425" cy="131618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27EA9">
        <w:rPr>
          <w:rFonts w:cstheme="minorHAnsi"/>
          <w:noProof/>
          <w:sz w:val="24"/>
          <w:szCs w:val="24"/>
          <w:lang w:eastAsia="nl-BE"/>
        </w:rPr>
        <w:drawing>
          <wp:anchor distT="0" distB="0" distL="114300" distR="114300" simplePos="0" relativeHeight="251703296" behindDoc="0" locked="0" layoutInCell="1" allowOverlap="1" wp14:anchorId="54CFFAC4" wp14:editId="49D4263E">
            <wp:simplePos x="0" y="0"/>
            <wp:positionH relativeFrom="column">
              <wp:posOffset>4833620</wp:posOffset>
            </wp:positionH>
            <wp:positionV relativeFrom="paragraph">
              <wp:posOffset>160020</wp:posOffset>
            </wp:positionV>
            <wp:extent cx="1812341" cy="1359072"/>
            <wp:effectExtent l="152400" t="152400" r="359410" b="355600"/>
            <wp:wrapNone/>
            <wp:docPr id="12" name="Picture 12" descr="N:\CENTER\LDPBW08\Foto's\20211022_verzorgingslokaal blok 1 en 20\20211021_10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NTER\LDPBW08\Foto's\20211022_verzorgingslokaal blok 1 en 20\20211021_10525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V="1">
                      <a:off x="0" y="0"/>
                      <a:ext cx="1812341" cy="135907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8C77561" w14:textId="77777777" w:rsidR="00A27EA9" w:rsidRDefault="00A27EA9" w:rsidP="00926952">
      <w:pPr>
        <w:pStyle w:val="ListParagraph"/>
        <w:tabs>
          <w:tab w:val="right" w:pos="8931"/>
        </w:tabs>
        <w:ind w:left="993" w:right="95"/>
        <w:jc w:val="both"/>
        <w:rPr>
          <w:rFonts w:cstheme="minorHAnsi"/>
          <w:sz w:val="24"/>
          <w:szCs w:val="24"/>
        </w:rPr>
      </w:pPr>
    </w:p>
    <w:p w14:paraId="76EEEECA" w14:textId="77777777" w:rsidR="00A27EA9" w:rsidRDefault="00A27EA9" w:rsidP="00926952">
      <w:pPr>
        <w:pStyle w:val="ListParagraph"/>
        <w:tabs>
          <w:tab w:val="right" w:pos="8931"/>
        </w:tabs>
        <w:ind w:left="993" w:right="95"/>
        <w:jc w:val="both"/>
        <w:rPr>
          <w:rFonts w:cstheme="minorHAnsi"/>
          <w:sz w:val="24"/>
          <w:szCs w:val="24"/>
        </w:rPr>
      </w:pPr>
    </w:p>
    <w:p w14:paraId="474BB272" w14:textId="77777777" w:rsidR="00A27EA9" w:rsidRDefault="00A27EA9" w:rsidP="00926952">
      <w:pPr>
        <w:pStyle w:val="ListParagraph"/>
        <w:tabs>
          <w:tab w:val="right" w:pos="8931"/>
        </w:tabs>
        <w:ind w:left="993" w:right="95"/>
        <w:jc w:val="both"/>
        <w:rPr>
          <w:rFonts w:cstheme="minorHAnsi"/>
          <w:sz w:val="24"/>
          <w:szCs w:val="24"/>
        </w:rPr>
      </w:pPr>
    </w:p>
    <w:p w14:paraId="3E098B04" w14:textId="77777777" w:rsidR="00A27EA9" w:rsidRDefault="00A27EA9" w:rsidP="00926952">
      <w:pPr>
        <w:pStyle w:val="ListParagraph"/>
        <w:tabs>
          <w:tab w:val="right" w:pos="8931"/>
        </w:tabs>
        <w:ind w:left="993" w:right="95"/>
        <w:jc w:val="both"/>
        <w:rPr>
          <w:rFonts w:cstheme="minorHAnsi"/>
          <w:sz w:val="24"/>
          <w:szCs w:val="24"/>
        </w:rPr>
      </w:pPr>
    </w:p>
    <w:p w14:paraId="0F26FCDC" w14:textId="77777777" w:rsidR="00261070" w:rsidRDefault="00261070" w:rsidP="00926952">
      <w:pPr>
        <w:pStyle w:val="ListParagraph"/>
        <w:tabs>
          <w:tab w:val="right" w:pos="8931"/>
        </w:tabs>
        <w:ind w:left="993" w:right="95"/>
        <w:jc w:val="both"/>
        <w:rPr>
          <w:rFonts w:cstheme="minorHAnsi"/>
          <w:sz w:val="24"/>
          <w:szCs w:val="24"/>
        </w:rPr>
      </w:pPr>
    </w:p>
    <w:p w14:paraId="65BF46AE" w14:textId="77777777" w:rsidR="00261070" w:rsidRDefault="00261070" w:rsidP="00926952">
      <w:pPr>
        <w:pStyle w:val="ListParagraph"/>
        <w:tabs>
          <w:tab w:val="right" w:pos="8931"/>
        </w:tabs>
        <w:ind w:left="993" w:right="95"/>
        <w:jc w:val="both"/>
        <w:rPr>
          <w:rFonts w:cstheme="minorHAnsi"/>
          <w:sz w:val="24"/>
          <w:szCs w:val="24"/>
        </w:rPr>
      </w:pPr>
    </w:p>
    <w:p w14:paraId="76077B57" w14:textId="77777777" w:rsidR="00A27EA9" w:rsidRDefault="00A27EA9" w:rsidP="00926952">
      <w:pPr>
        <w:pStyle w:val="ListParagraph"/>
        <w:tabs>
          <w:tab w:val="right" w:pos="8931"/>
        </w:tabs>
        <w:ind w:left="993" w:right="95"/>
        <w:jc w:val="both"/>
        <w:rPr>
          <w:rFonts w:cstheme="minorHAnsi"/>
          <w:sz w:val="24"/>
          <w:szCs w:val="24"/>
        </w:rPr>
      </w:pPr>
    </w:p>
    <w:p w14:paraId="1813BBA8" w14:textId="77777777" w:rsidR="00A27EA9" w:rsidRPr="00926952" w:rsidRDefault="00A27EA9" w:rsidP="00926952">
      <w:pPr>
        <w:pStyle w:val="ListParagraph"/>
        <w:tabs>
          <w:tab w:val="right" w:pos="8931"/>
        </w:tabs>
        <w:ind w:left="993" w:right="95"/>
        <w:jc w:val="both"/>
        <w:rPr>
          <w:rFonts w:cstheme="minorHAnsi"/>
          <w:sz w:val="24"/>
          <w:szCs w:val="24"/>
        </w:rPr>
      </w:pPr>
    </w:p>
    <w:p w14:paraId="4812EA08" w14:textId="77777777" w:rsidR="00926952" w:rsidRPr="00EE43E7" w:rsidRDefault="00926952" w:rsidP="00D70827">
      <w:pPr>
        <w:pStyle w:val="ListParagraph"/>
        <w:tabs>
          <w:tab w:val="right" w:pos="8931"/>
        </w:tabs>
        <w:ind w:left="993" w:right="95"/>
        <w:jc w:val="both"/>
        <w:rPr>
          <w:rFonts w:cstheme="minorHAnsi"/>
          <w:sz w:val="6"/>
          <w:szCs w:val="6"/>
        </w:rPr>
      </w:pPr>
    </w:p>
    <w:p w14:paraId="18A9121F" w14:textId="77777777" w:rsidR="00926952" w:rsidRDefault="00926952" w:rsidP="008E23E2">
      <w:pPr>
        <w:pStyle w:val="ListParagraph"/>
        <w:tabs>
          <w:tab w:val="right" w:pos="8931"/>
        </w:tabs>
        <w:ind w:left="1418" w:right="95"/>
        <w:jc w:val="both"/>
        <w:rPr>
          <w:rFonts w:cstheme="minorHAnsi"/>
          <w:sz w:val="24"/>
          <w:szCs w:val="24"/>
        </w:rPr>
      </w:pPr>
      <w:r>
        <w:rPr>
          <w:rFonts w:cstheme="minorHAnsi"/>
          <w:sz w:val="24"/>
          <w:szCs w:val="24"/>
        </w:rPr>
        <w:t>Het ter beschikking gesteld materiaal in de verzorgingslokalen dient steeds in een hygiënische toestand te zijn. Hiervoor is het noodzakelijk dat deze lokalen periodiek gecontroleerd worden en indien nodig de nodige acties worden genomen. (</w:t>
      </w:r>
      <w:proofErr w:type="gramStart"/>
      <w:r>
        <w:rPr>
          <w:rFonts w:cstheme="minorHAnsi"/>
          <w:sz w:val="24"/>
          <w:szCs w:val="24"/>
        </w:rPr>
        <w:t>b.v.</w:t>
      </w:r>
      <w:proofErr w:type="gramEnd"/>
      <w:r>
        <w:rPr>
          <w:rFonts w:cstheme="minorHAnsi"/>
          <w:sz w:val="24"/>
          <w:szCs w:val="24"/>
        </w:rPr>
        <w:t xml:space="preserve"> het </w:t>
      </w:r>
      <w:r w:rsidR="00C72C0B">
        <w:rPr>
          <w:rFonts w:cstheme="minorHAnsi"/>
          <w:sz w:val="24"/>
          <w:szCs w:val="24"/>
        </w:rPr>
        <w:t xml:space="preserve">periodiek </w:t>
      </w:r>
      <w:r>
        <w:rPr>
          <w:rFonts w:cstheme="minorHAnsi"/>
          <w:sz w:val="24"/>
          <w:szCs w:val="24"/>
        </w:rPr>
        <w:t xml:space="preserve">vervangen het deken en het kopkussen, vervangen van producten waarvan de vervaldata is overschreden, </w:t>
      </w:r>
      <w:proofErr w:type="spellStart"/>
      <w:r>
        <w:rPr>
          <w:rFonts w:cstheme="minorHAnsi"/>
          <w:sz w:val="24"/>
          <w:szCs w:val="24"/>
        </w:rPr>
        <w:t>enz</w:t>
      </w:r>
      <w:proofErr w:type="spellEnd"/>
      <w:r>
        <w:rPr>
          <w:rFonts w:cstheme="minorHAnsi"/>
          <w:sz w:val="24"/>
          <w:szCs w:val="24"/>
        </w:rPr>
        <w:t>…</w:t>
      </w:r>
    </w:p>
    <w:p w14:paraId="2928E13E" w14:textId="77777777" w:rsidR="00926952" w:rsidRDefault="00926952" w:rsidP="008E23E2">
      <w:pPr>
        <w:pStyle w:val="ListParagraph"/>
        <w:tabs>
          <w:tab w:val="right" w:pos="8931"/>
        </w:tabs>
        <w:ind w:left="1418" w:right="95"/>
        <w:jc w:val="both"/>
        <w:rPr>
          <w:rFonts w:cstheme="minorHAnsi"/>
          <w:sz w:val="24"/>
          <w:szCs w:val="24"/>
        </w:rPr>
      </w:pPr>
      <w:r>
        <w:rPr>
          <w:rFonts w:cstheme="minorHAnsi"/>
          <w:sz w:val="24"/>
          <w:szCs w:val="24"/>
        </w:rPr>
        <w:lastRenderedPageBreak/>
        <w:t>Er wordt geadviseerd om hiervoor een register aan te leggen en dit op te nemen in de procedures.</w:t>
      </w:r>
    </w:p>
    <w:p w14:paraId="2055C0EC" w14:textId="77777777" w:rsidR="001B1F34" w:rsidRDefault="001B1F34" w:rsidP="00D70827">
      <w:pPr>
        <w:pStyle w:val="ListParagraph"/>
        <w:tabs>
          <w:tab w:val="right" w:pos="8931"/>
        </w:tabs>
        <w:ind w:left="993" w:right="95"/>
        <w:jc w:val="both"/>
        <w:rPr>
          <w:rFonts w:cstheme="minorHAnsi"/>
          <w:sz w:val="24"/>
          <w:szCs w:val="24"/>
        </w:rPr>
      </w:pPr>
    </w:p>
    <w:p w14:paraId="10EE0D3D" w14:textId="77777777" w:rsidR="001B1F34" w:rsidRPr="00AC6D69" w:rsidRDefault="001B1F34" w:rsidP="003C0584">
      <w:pPr>
        <w:pStyle w:val="ListParagraph"/>
        <w:numPr>
          <w:ilvl w:val="0"/>
          <w:numId w:val="16"/>
        </w:numPr>
        <w:tabs>
          <w:tab w:val="right" w:pos="8931"/>
        </w:tabs>
        <w:ind w:left="993" w:right="95"/>
        <w:rPr>
          <w:rFonts w:cstheme="minorHAnsi"/>
          <w:b/>
          <w:bCs/>
          <w:sz w:val="24"/>
          <w:szCs w:val="24"/>
        </w:rPr>
      </w:pPr>
      <w:bookmarkStart w:id="27" w:name="P9_d_voorziening_zwangere_vrouwen"/>
      <w:r w:rsidRPr="00AC6D69">
        <w:rPr>
          <w:rFonts w:cstheme="minorHAnsi"/>
          <w:b/>
          <w:bCs/>
          <w:sz w:val="24"/>
          <w:szCs w:val="24"/>
        </w:rPr>
        <w:t xml:space="preserve">Voorziening werkneemsters tijdens de zwangerschap of werkneemsters die </w:t>
      </w:r>
      <w:bookmarkEnd w:id="27"/>
      <w:r w:rsidRPr="00AC6D69">
        <w:rPr>
          <w:rFonts w:cstheme="minorHAnsi"/>
          <w:b/>
          <w:bCs/>
          <w:sz w:val="24"/>
          <w:szCs w:val="24"/>
        </w:rPr>
        <w:t>borstvoeding</w:t>
      </w:r>
      <w:r>
        <w:rPr>
          <w:rFonts w:cstheme="minorHAnsi"/>
          <w:sz w:val="24"/>
          <w:szCs w:val="24"/>
        </w:rPr>
        <w:t xml:space="preserve"> </w:t>
      </w:r>
      <w:r w:rsidRPr="00AC6D69">
        <w:rPr>
          <w:rFonts w:cstheme="minorHAnsi"/>
          <w:b/>
          <w:bCs/>
          <w:sz w:val="24"/>
          <w:szCs w:val="24"/>
        </w:rPr>
        <w:t>geven.</w:t>
      </w:r>
    </w:p>
    <w:p w14:paraId="177EA29F" w14:textId="77777777" w:rsidR="00A27EA9" w:rsidRPr="00EE43E7" w:rsidRDefault="00A27EA9" w:rsidP="00A27EA9">
      <w:pPr>
        <w:pStyle w:val="ListParagraph"/>
        <w:tabs>
          <w:tab w:val="right" w:pos="8931"/>
        </w:tabs>
        <w:ind w:left="993" w:right="95"/>
        <w:rPr>
          <w:rFonts w:cstheme="minorHAnsi"/>
          <w:sz w:val="6"/>
          <w:szCs w:val="6"/>
        </w:rPr>
      </w:pPr>
    </w:p>
    <w:p w14:paraId="70316FD9" w14:textId="77777777" w:rsidR="00A27EA9" w:rsidRDefault="00A27EA9" w:rsidP="00E77922">
      <w:pPr>
        <w:pStyle w:val="ListParagraph"/>
        <w:tabs>
          <w:tab w:val="right" w:pos="8931"/>
        </w:tabs>
        <w:ind w:left="993" w:right="95"/>
        <w:jc w:val="both"/>
        <w:rPr>
          <w:rFonts w:cstheme="minorHAnsi"/>
          <w:sz w:val="24"/>
          <w:szCs w:val="24"/>
        </w:rPr>
      </w:pPr>
      <w:r>
        <w:rPr>
          <w:rFonts w:cstheme="minorHAnsi"/>
          <w:sz w:val="24"/>
          <w:szCs w:val="24"/>
        </w:rPr>
        <w:t>De twee verzorgingslokalen waren in principe ook voorzien voor werkneemsters tijdens de zwangerschap of die borstvoeding gaven. Bij de rondgang werd vastgesteld dat de uitrusting en de hygiëne dit niet toelieten en dat enkel het verzorgingslokaal in blok 1 hiervoor gebruikt zou kunnen worden. Het tweede verzorgingslokaal bevindt zich</w:t>
      </w:r>
      <w:r w:rsidR="00D5055B">
        <w:rPr>
          <w:rFonts w:cstheme="minorHAnsi"/>
          <w:sz w:val="24"/>
          <w:szCs w:val="24"/>
        </w:rPr>
        <w:t xml:space="preserve"> momenteel (niet </w:t>
      </w:r>
      <w:r w:rsidR="008B19E6">
        <w:rPr>
          <w:rFonts w:cstheme="minorHAnsi"/>
          <w:sz w:val="24"/>
          <w:szCs w:val="24"/>
        </w:rPr>
        <w:t>het</w:t>
      </w:r>
      <w:r w:rsidR="00D5055B">
        <w:rPr>
          <w:rFonts w:cstheme="minorHAnsi"/>
          <w:sz w:val="24"/>
          <w:szCs w:val="24"/>
        </w:rPr>
        <w:t xml:space="preserve"> oorspronkelijk voorziene </w:t>
      </w:r>
      <w:r w:rsidR="008B19E6">
        <w:rPr>
          <w:rFonts w:cstheme="minorHAnsi"/>
          <w:sz w:val="24"/>
          <w:szCs w:val="24"/>
        </w:rPr>
        <w:t>lokaal dat aangepast diende te worden</w:t>
      </w:r>
      <w:r w:rsidR="00D5055B">
        <w:rPr>
          <w:rFonts w:cstheme="minorHAnsi"/>
          <w:sz w:val="24"/>
          <w:szCs w:val="24"/>
        </w:rPr>
        <w:t>)</w:t>
      </w:r>
      <w:r>
        <w:rPr>
          <w:rFonts w:cstheme="minorHAnsi"/>
          <w:sz w:val="24"/>
          <w:szCs w:val="24"/>
        </w:rPr>
        <w:t xml:space="preserve"> in blok 20 (wachtlokaal </w:t>
      </w:r>
      <w:proofErr w:type="spellStart"/>
      <w:r>
        <w:rPr>
          <w:rFonts w:cstheme="minorHAnsi"/>
          <w:sz w:val="24"/>
          <w:szCs w:val="24"/>
        </w:rPr>
        <w:t>Charly</w:t>
      </w:r>
      <w:proofErr w:type="spellEnd"/>
      <w:r w:rsidR="00E77922">
        <w:rPr>
          <w:rFonts w:cstheme="minorHAnsi"/>
          <w:sz w:val="24"/>
          <w:szCs w:val="24"/>
        </w:rPr>
        <w:t>) en is ook niet vrij toegankelijk.</w:t>
      </w:r>
    </w:p>
    <w:p w14:paraId="339CB99D" w14:textId="77777777" w:rsidR="00E77922" w:rsidRDefault="00E77922" w:rsidP="00E77922">
      <w:pPr>
        <w:pStyle w:val="ListParagraph"/>
        <w:tabs>
          <w:tab w:val="right" w:pos="8931"/>
        </w:tabs>
        <w:ind w:left="993" w:right="95"/>
        <w:jc w:val="both"/>
        <w:rPr>
          <w:rFonts w:cstheme="minorHAnsi"/>
          <w:sz w:val="24"/>
          <w:szCs w:val="24"/>
        </w:rPr>
      </w:pPr>
      <w:r>
        <w:rPr>
          <w:rFonts w:cstheme="minorHAnsi"/>
          <w:sz w:val="24"/>
          <w:szCs w:val="24"/>
        </w:rPr>
        <w:t>Er dient door de werkgever en de arbeidsarts nagegaan te worden of dergelijk lokaal voorzien dient te worden en welke uitrusting er hiervoor voorzien dient te worden.</w:t>
      </w:r>
    </w:p>
    <w:p w14:paraId="1E899786" w14:textId="77777777" w:rsidR="00B75A81" w:rsidRDefault="006B2E09" w:rsidP="00E77922">
      <w:pPr>
        <w:pStyle w:val="ListParagraph"/>
        <w:tabs>
          <w:tab w:val="right" w:pos="8931"/>
        </w:tabs>
        <w:ind w:left="993" w:right="95"/>
        <w:jc w:val="both"/>
        <w:rPr>
          <w:rFonts w:cstheme="minorHAnsi"/>
          <w:sz w:val="24"/>
          <w:szCs w:val="24"/>
        </w:rPr>
      </w:pPr>
      <w:r w:rsidRPr="00B75A81">
        <w:rPr>
          <w:rFonts w:cstheme="minorHAnsi"/>
          <w:noProof/>
          <w:sz w:val="24"/>
          <w:szCs w:val="24"/>
          <w:lang w:eastAsia="nl-BE"/>
        </w:rPr>
        <w:drawing>
          <wp:anchor distT="0" distB="0" distL="114300" distR="114300" simplePos="0" relativeHeight="251706368" behindDoc="0" locked="0" layoutInCell="1" allowOverlap="1" wp14:anchorId="6ACBE7B8" wp14:editId="2B857DD3">
            <wp:simplePos x="0" y="0"/>
            <wp:positionH relativeFrom="column">
              <wp:posOffset>637136</wp:posOffset>
            </wp:positionH>
            <wp:positionV relativeFrom="paragraph">
              <wp:posOffset>95250</wp:posOffset>
            </wp:positionV>
            <wp:extent cx="1930397" cy="1447800"/>
            <wp:effectExtent l="152400" t="152400" r="356235" b="361950"/>
            <wp:wrapNone/>
            <wp:docPr id="19" name="Picture 19" descr="N:\CENTER\LDPBW08\Foto's\20211022_verzorgingslokaal blok 1 en 20\20211026_11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ENTER\LDPBW08\Foto's\20211022_verzorgingslokaal blok 1 en 20\20211026_11314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1576" cy="145618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F86C134" w14:textId="77777777" w:rsidR="00B75A81" w:rsidRDefault="00B75A81" w:rsidP="00E77922">
      <w:pPr>
        <w:pStyle w:val="ListParagraph"/>
        <w:tabs>
          <w:tab w:val="right" w:pos="8931"/>
        </w:tabs>
        <w:ind w:left="993" w:right="95"/>
        <w:jc w:val="both"/>
        <w:rPr>
          <w:rFonts w:cstheme="minorHAnsi"/>
          <w:sz w:val="24"/>
          <w:szCs w:val="24"/>
        </w:rPr>
      </w:pPr>
    </w:p>
    <w:p w14:paraId="0FAEB359" w14:textId="77777777" w:rsidR="00A27EA9" w:rsidRDefault="00A27EA9" w:rsidP="00A27EA9">
      <w:pPr>
        <w:pStyle w:val="ListParagraph"/>
        <w:tabs>
          <w:tab w:val="right" w:pos="8931"/>
        </w:tabs>
        <w:ind w:left="993" w:right="95"/>
        <w:rPr>
          <w:rFonts w:cstheme="minorHAnsi"/>
          <w:sz w:val="24"/>
          <w:szCs w:val="24"/>
        </w:rPr>
      </w:pPr>
      <w:r>
        <w:rPr>
          <w:rFonts w:cstheme="minorHAnsi"/>
          <w:sz w:val="24"/>
          <w:szCs w:val="24"/>
        </w:rPr>
        <w:t xml:space="preserve"> </w:t>
      </w:r>
    </w:p>
    <w:p w14:paraId="3C230D70" w14:textId="77777777" w:rsidR="006B2E09" w:rsidRDefault="006B2E09" w:rsidP="008E23E2">
      <w:pPr>
        <w:tabs>
          <w:tab w:val="right" w:pos="8931"/>
        </w:tabs>
        <w:ind w:right="95"/>
        <w:rPr>
          <w:rFonts w:cstheme="minorHAnsi"/>
          <w:sz w:val="24"/>
          <w:szCs w:val="24"/>
        </w:rPr>
      </w:pPr>
    </w:p>
    <w:p w14:paraId="27C74CB1" w14:textId="77777777" w:rsidR="008E23E2" w:rsidRDefault="008E23E2" w:rsidP="008E23E2">
      <w:pPr>
        <w:tabs>
          <w:tab w:val="right" w:pos="8931"/>
        </w:tabs>
        <w:ind w:right="95"/>
        <w:rPr>
          <w:rFonts w:cstheme="minorHAnsi"/>
          <w:sz w:val="6"/>
          <w:szCs w:val="6"/>
        </w:rPr>
      </w:pPr>
    </w:p>
    <w:p w14:paraId="23D5F553" w14:textId="77777777" w:rsidR="00202CFB" w:rsidRDefault="00202CFB" w:rsidP="008E23E2">
      <w:pPr>
        <w:tabs>
          <w:tab w:val="right" w:pos="8931"/>
        </w:tabs>
        <w:ind w:right="95"/>
        <w:rPr>
          <w:rFonts w:cstheme="minorHAnsi"/>
          <w:sz w:val="6"/>
          <w:szCs w:val="6"/>
        </w:rPr>
      </w:pPr>
    </w:p>
    <w:p w14:paraId="62312E84" w14:textId="77777777" w:rsidR="00202CFB" w:rsidRDefault="00202CFB" w:rsidP="008E23E2">
      <w:pPr>
        <w:tabs>
          <w:tab w:val="right" w:pos="8931"/>
        </w:tabs>
        <w:ind w:right="95"/>
        <w:rPr>
          <w:rFonts w:cstheme="minorHAnsi"/>
          <w:sz w:val="6"/>
          <w:szCs w:val="6"/>
        </w:rPr>
      </w:pPr>
    </w:p>
    <w:p w14:paraId="13D27518" w14:textId="77777777" w:rsidR="00202CFB" w:rsidRDefault="00202CFB" w:rsidP="008E23E2">
      <w:pPr>
        <w:tabs>
          <w:tab w:val="right" w:pos="8931"/>
        </w:tabs>
        <w:ind w:right="95"/>
        <w:rPr>
          <w:rFonts w:cstheme="minorHAnsi"/>
          <w:sz w:val="24"/>
          <w:szCs w:val="24"/>
        </w:rPr>
      </w:pPr>
    </w:p>
    <w:p w14:paraId="0BE2C5DB" w14:textId="74E86787" w:rsidR="00654A7B" w:rsidRPr="003C0584" w:rsidRDefault="00654A7B" w:rsidP="003C0584">
      <w:pPr>
        <w:pStyle w:val="ListParagraph"/>
        <w:numPr>
          <w:ilvl w:val="0"/>
          <w:numId w:val="2"/>
        </w:numPr>
        <w:tabs>
          <w:tab w:val="right" w:pos="8931"/>
        </w:tabs>
        <w:ind w:right="95"/>
        <w:rPr>
          <w:rFonts w:cstheme="minorHAnsi"/>
          <w:b/>
          <w:bCs/>
          <w:sz w:val="24"/>
          <w:szCs w:val="24"/>
        </w:rPr>
      </w:pPr>
      <w:bookmarkStart w:id="28" w:name="P10_procedure_EHBO_KKE"/>
      <w:r w:rsidRPr="003C0584">
        <w:rPr>
          <w:rFonts w:cstheme="minorHAnsi"/>
          <w:b/>
          <w:bCs/>
          <w:sz w:val="24"/>
          <w:szCs w:val="24"/>
        </w:rPr>
        <w:t>Procedure eerste hulp kwartier Koningin Elisabeth.</w:t>
      </w:r>
    </w:p>
    <w:bookmarkEnd w:id="28"/>
    <w:p w14:paraId="15CD1583" w14:textId="77777777" w:rsidR="008B19E6" w:rsidRDefault="008B19E6" w:rsidP="008B19E6">
      <w:pPr>
        <w:pStyle w:val="ListParagraph"/>
        <w:tabs>
          <w:tab w:val="right" w:pos="8931"/>
        </w:tabs>
        <w:ind w:right="95"/>
        <w:rPr>
          <w:rFonts w:cstheme="minorHAnsi"/>
          <w:sz w:val="24"/>
          <w:szCs w:val="24"/>
        </w:rPr>
      </w:pPr>
    </w:p>
    <w:p w14:paraId="77BF09D8" w14:textId="77777777" w:rsidR="00C44335" w:rsidRDefault="00C44335" w:rsidP="00DA2006">
      <w:pPr>
        <w:pStyle w:val="ListParagraph"/>
        <w:tabs>
          <w:tab w:val="right" w:pos="8931"/>
        </w:tabs>
        <w:ind w:right="95"/>
        <w:jc w:val="both"/>
        <w:rPr>
          <w:rFonts w:cstheme="minorHAnsi"/>
          <w:sz w:val="24"/>
          <w:szCs w:val="24"/>
        </w:rPr>
      </w:pPr>
      <w:r>
        <w:rPr>
          <w:rFonts w:cstheme="minorHAnsi"/>
          <w:sz w:val="24"/>
          <w:szCs w:val="24"/>
        </w:rPr>
        <w:t>Er is in dit kwartier geen infirmerie met arts voorzien en</w:t>
      </w:r>
      <w:r w:rsidR="008E23E2">
        <w:rPr>
          <w:rFonts w:cstheme="minorHAnsi"/>
          <w:sz w:val="24"/>
          <w:szCs w:val="24"/>
        </w:rPr>
        <w:t xml:space="preserve"> men</w:t>
      </w:r>
      <w:r>
        <w:rPr>
          <w:rFonts w:cstheme="minorHAnsi"/>
          <w:sz w:val="24"/>
          <w:szCs w:val="24"/>
        </w:rPr>
        <w:t xml:space="preserve"> dient voor een eventuele curatieve behandeling/consultatie naar een aangenomen of niet aangenomen arts te gaan.</w:t>
      </w:r>
    </w:p>
    <w:p w14:paraId="76E999B4" w14:textId="77777777" w:rsidR="00C44335" w:rsidRDefault="00C44335" w:rsidP="008E23E2">
      <w:pPr>
        <w:pStyle w:val="ListParagraph"/>
        <w:tabs>
          <w:tab w:val="right" w:pos="8931"/>
        </w:tabs>
        <w:ind w:right="95"/>
        <w:jc w:val="both"/>
        <w:rPr>
          <w:rFonts w:cstheme="minorHAnsi"/>
          <w:sz w:val="24"/>
          <w:szCs w:val="24"/>
        </w:rPr>
      </w:pPr>
      <w:r>
        <w:rPr>
          <w:rFonts w:cstheme="minorHAnsi"/>
          <w:sz w:val="24"/>
          <w:szCs w:val="24"/>
        </w:rPr>
        <w:t>Voor dringende gevallen dient men onmiddellijk de 112 te verwittigen en nadien de wacht te verwittigen zodat het interventievoertuig kan opgevangen, en begeleid worden naar de plaats van het incident.</w:t>
      </w:r>
    </w:p>
    <w:p w14:paraId="7ABA8081" w14:textId="77777777" w:rsidR="00C44335" w:rsidRDefault="00C44335" w:rsidP="008B19E6">
      <w:pPr>
        <w:pStyle w:val="ListParagraph"/>
        <w:tabs>
          <w:tab w:val="right" w:pos="8931"/>
        </w:tabs>
        <w:ind w:right="95"/>
        <w:rPr>
          <w:rFonts w:cstheme="minorHAnsi"/>
          <w:sz w:val="24"/>
          <w:szCs w:val="24"/>
        </w:rPr>
      </w:pPr>
    </w:p>
    <w:p w14:paraId="5FE0C747" w14:textId="77777777" w:rsidR="00920F8F" w:rsidRPr="00AC6D69" w:rsidRDefault="00920F8F" w:rsidP="003C0584">
      <w:pPr>
        <w:pStyle w:val="ListParagraph"/>
        <w:numPr>
          <w:ilvl w:val="1"/>
          <w:numId w:val="2"/>
        </w:numPr>
        <w:tabs>
          <w:tab w:val="right" w:pos="8931"/>
        </w:tabs>
        <w:ind w:left="993" w:right="95" w:hanging="284"/>
        <w:rPr>
          <w:rFonts w:cstheme="minorHAnsi"/>
          <w:b/>
          <w:bCs/>
          <w:sz w:val="24"/>
          <w:szCs w:val="24"/>
        </w:rPr>
      </w:pPr>
      <w:bookmarkStart w:id="29" w:name="P10_a_richtlijnen_instructies"/>
      <w:r w:rsidRPr="00AC6D69">
        <w:rPr>
          <w:rFonts w:cstheme="minorHAnsi"/>
          <w:b/>
          <w:bCs/>
          <w:sz w:val="24"/>
          <w:szCs w:val="24"/>
        </w:rPr>
        <w:t>Richtlijnen en instructies.</w:t>
      </w:r>
    </w:p>
    <w:bookmarkEnd w:id="29"/>
    <w:p w14:paraId="4D49D6B8" w14:textId="77777777" w:rsidR="00920F8F" w:rsidRDefault="00920F8F" w:rsidP="00920F8F">
      <w:pPr>
        <w:pStyle w:val="ListParagraph"/>
        <w:tabs>
          <w:tab w:val="right" w:pos="8931"/>
        </w:tabs>
        <w:ind w:left="993" w:right="95"/>
        <w:rPr>
          <w:rFonts w:cstheme="minorHAnsi"/>
          <w:sz w:val="24"/>
          <w:szCs w:val="24"/>
        </w:rPr>
      </w:pPr>
    </w:p>
    <w:p w14:paraId="24BF2836" w14:textId="77777777" w:rsidR="007132BC" w:rsidRDefault="00920F8F" w:rsidP="00DA2006">
      <w:pPr>
        <w:pStyle w:val="ListParagraph"/>
        <w:tabs>
          <w:tab w:val="right" w:pos="8931"/>
        </w:tabs>
        <w:ind w:left="993" w:right="95"/>
        <w:jc w:val="both"/>
        <w:rPr>
          <w:rFonts w:cstheme="minorHAnsi"/>
          <w:sz w:val="24"/>
          <w:szCs w:val="24"/>
        </w:rPr>
      </w:pPr>
      <w:r>
        <w:rPr>
          <w:rFonts w:cstheme="minorHAnsi"/>
          <w:sz w:val="24"/>
          <w:szCs w:val="24"/>
        </w:rPr>
        <w:t xml:space="preserve">Interne richtlijnen en instructies </w:t>
      </w:r>
      <w:proofErr w:type="gramStart"/>
      <w:r>
        <w:rPr>
          <w:rFonts w:cstheme="minorHAnsi"/>
          <w:sz w:val="24"/>
          <w:szCs w:val="24"/>
        </w:rPr>
        <w:t>betreffende</w:t>
      </w:r>
      <w:proofErr w:type="gramEnd"/>
      <w:r>
        <w:rPr>
          <w:rFonts w:cstheme="minorHAnsi"/>
          <w:sz w:val="24"/>
          <w:szCs w:val="24"/>
        </w:rPr>
        <w:t xml:space="preserve"> de eerste hulp op de arbeidsplaa</w:t>
      </w:r>
      <w:r w:rsidR="00F553C7">
        <w:rPr>
          <w:rFonts w:cstheme="minorHAnsi"/>
          <w:sz w:val="24"/>
          <w:szCs w:val="24"/>
        </w:rPr>
        <w:t>tsen zijn</w:t>
      </w:r>
      <w:r>
        <w:rPr>
          <w:rFonts w:cstheme="minorHAnsi"/>
          <w:sz w:val="24"/>
          <w:szCs w:val="24"/>
        </w:rPr>
        <w:t xml:space="preserve"> nog zeer moeilijk te vinden. De SharePointpagina van DG H&amp;WB </w:t>
      </w:r>
      <w:proofErr w:type="gramStart"/>
      <w:r>
        <w:rPr>
          <w:rFonts w:cstheme="minorHAnsi"/>
          <w:sz w:val="24"/>
          <w:szCs w:val="24"/>
        </w:rPr>
        <w:t>betreffende</w:t>
      </w:r>
      <w:proofErr w:type="gramEnd"/>
      <w:r>
        <w:rPr>
          <w:rFonts w:cstheme="minorHAnsi"/>
          <w:sz w:val="24"/>
          <w:szCs w:val="24"/>
        </w:rPr>
        <w:t xml:space="preserve"> de eerste hulp</w:t>
      </w:r>
      <w:r w:rsidR="007132BC">
        <w:rPr>
          <w:rFonts w:cstheme="minorHAnsi"/>
          <w:sz w:val="24"/>
          <w:szCs w:val="24"/>
        </w:rPr>
        <w:t>, zie Afb. hieronder, is</w:t>
      </w:r>
      <w:r>
        <w:rPr>
          <w:rFonts w:cstheme="minorHAnsi"/>
          <w:sz w:val="24"/>
          <w:szCs w:val="24"/>
        </w:rPr>
        <w:t xml:space="preserve"> momenteel </w:t>
      </w:r>
      <w:r w:rsidR="00C42906">
        <w:rPr>
          <w:rFonts w:cstheme="minorHAnsi"/>
          <w:sz w:val="24"/>
          <w:szCs w:val="24"/>
        </w:rPr>
        <w:t>offline</w:t>
      </w:r>
      <w:r>
        <w:rPr>
          <w:rFonts w:cstheme="minorHAnsi"/>
          <w:sz w:val="24"/>
          <w:szCs w:val="24"/>
        </w:rPr>
        <w:t xml:space="preserve"> en was voordien ook niet meer 100% juist.</w:t>
      </w:r>
    </w:p>
    <w:p w14:paraId="54767183" w14:textId="77777777" w:rsidR="00920F8F" w:rsidRDefault="007132BC" w:rsidP="00920F8F">
      <w:pPr>
        <w:pStyle w:val="ListParagraph"/>
        <w:tabs>
          <w:tab w:val="right" w:pos="8931"/>
        </w:tabs>
        <w:ind w:left="993" w:right="95"/>
        <w:rPr>
          <w:rFonts w:cstheme="minorHAnsi"/>
          <w:sz w:val="24"/>
          <w:szCs w:val="24"/>
        </w:rPr>
      </w:pPr>
      <w:r>
        <w:rPr>
          <w:noProof/>
          <w:lang w:eastAsia="nl-BE"/>
        </w:rPr>
        <w:lastRenderedPageBreak/>
        <w:drawing>
          <wp:inline distT="0" distB="0" distL="0" distR="0" wp14:anchorId="3B38C46B" wp14:editId="0BD422A1">
            <wp:extent cx="2851150" cy="1913786"/>
            <wp:effectExtent l="171450" t="171450" r="368300" b="3536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58676" t="37797" r="13098" b="4776"/>
                    <a:stretch/>
                  </pic:blipFill>
                  <pic:spPr bwMode="auto">
                    <a:xfrm>
                      <a:off x="0" y="0"/>
                      <a:ext cx="2863772" cy="19222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920F8F">
        <w:rPr>
          <w:rFonts w:cstheme="minorHAnsi"/>
          <w:sz w:val="24"/>
          <w:szCs w:val="24"/>
        </w:rPr>
        <w:t xml:space="preserve"> </w:t>
      </w:r>
    </w:p>
    <w:p w14:paraId="5EED9CE2" w14:textId="77777777" w:rsidR="00920F8F" w:rsidRDefault="00920F8F" w:rsidP="00920F8F">
      <w:pPr>
        <w:pStyle w:val="ListParagraph"/>
        <w:tabs>
          <w:tab w:val="right" w:pos="8931"/>
        </w:tabs>
        <w:ind w:left="993" w:right="95"/>
        <w:rPr>
          <w:rFonts w:cstheme="minorHAnsi"/>
          <w:sz w:val="24"/>
          <w:szCs w:val="24"/>
        </w:rPr>
      </w:pPr>
    </w:p>
    <w:p w14:paraId="5CA87253" w14:textId="77777777" w:rsidR="00920F8F" w:rsidRDefault="007132BC" w:rsidP="00F553C7">
      <w:pPr>
        <w:pStyle w:val="ListParagraph"/>
        <w:tabs>
          <w:tab w:val="right" w:pos="8931"/>
        </w:tabs>
        <w:ind w:left="993" w:right="95"/>
        <w:jc w:val="both"/>
        <w:rPr>
          <w:rFonts w:cstheme="minorHAnsi"/>
          <w:sz w:val="24"/>
          <w:szCs w:val="24"/>
        </w:rPr>
      </w:pPr>
      <w:r>
        <w:rPr>
          <w:rFonts w:cstheme="minorHAnsi"/>
          <w:sz w:val="24"/>
          <w:szCs w:val="24"/>
        </w:rPr>
        <w:t xml:space="preserve">In 2015 was DG H&amp;WB begonnen met de opmaak van de volgende richtlijnen </w:t>
      </w:r>
      <w:proofErr w:type="gramStart"/>
      <w:r>
        <w:rPr>
          <w:rFonts w:cstheme="minorHAnsi"/>
          <w:sz w:val="24"/>
          <w:szCs w:val="24"/>
        </w:rPr>
        <w:t>betreffende</w:t>
      </w:r>
      <w:proofErr w:type="gramEnd"/>
      <w:r>
        <w:rPr>
          <w:rFonts w:cstheme="minorHAnsi"/>
          <w:sz w:val="24"/>
          <w:szCs w:val="24"/>
        </w:rPr>
        <w:t xml:space="preserve"> de eerste hulp</w:t>
      </w:r>
      <w:r w:rsidR="00F44762">
        <w:rPr>
          <w:rFonts w:cstheme="minorHAnsi"/>
          <w:sz w:val="24"/>
          <w:szCs w:val="24"/>
        </w:rPr>
        <w:t xml:space="preserve">, </w:t>
      </w:r>
      <w:r w:rsidR="00AF4AF0">
        <w:rPr>
          <w:rFonts w:cstheme="minorHAnsi"/>
          <w:sz w:val="24"/>
          <w:szCs w:val="24"/>
        </w:rPr>
        <w:t xml:space="preserve">zie punt 1, r. - </w:t>
      </w:r>
      <w:hyperlink r:id="rId80" w:history="1">
        <w:r w:rsidR="00AF4AF0" w:rsidRPr="00AF4AF0">
          <w:rPr>
            <w:rStyle w:val="Hyperlink"/>
            <w:rFonts w:cstheme="minorHAnsi"/>
            <w:sz w:val="24"/>
            <w:szCs w:val="24"/>
          </w:rPr>
          <w:t>Presentatie ACOS WB</w:t>
        </w:r>
      </w:hyperlink>
      <w:r w:rsidR="00AF4AF0">
        <w:rPr>
          <w:rFonts w:cstheme="minorHAnsi"/>
          <w:color w:val="000000"/>
          <w:sz w:val="24"/>
          <w:szCs w:val="24"/>
        </w:rPr>
        <w:t xml:space="preserve"> betreffende de eerste hulp van 2015</w:t>
      </w:r>
      <w:r w:rsidR="00F44762">
        <w:rPr>
          <w:rFonts w:cstheme="minorHAnsi"/>
          <w:color w:val="000000"/>
          <w:sz w:val="24"/>
          <w:szCs w:val="24"/>
        </w:rPr>
        <w:t>, maar werden nooit geofficialiseerd</w:t>
      </w:r>
      <w:r>
        <w:rPr>
          <w:rFonts w:cstheme="minorHAnsi"/>
          <w:sz w:val="24"/>
          <w:szCs w:val="24"/>
        </w:rPr>
        <w:t>:</w:t>
      </w:r>
    </w:p>
    <w:p w14:paraId="4536CD64" w14:textId="77777777" w:rsidR="007132BC" w:rsidRDefault="007132BC" w:rsidP="00920F8F">
      <w:pPr>
        <w:pStyle w:val="ListParagraph"/>
        <w:tabs>
          <w:tab w:val="right" w:pos="8931"/>
        </w:tabs>
        <w:ind w:left="993" w:right="95"/>
        <w:rPr>
          <w:rFonts w:cstheme="minorHAnsi"/>
          <w:sz w:val="24"/>
          <w:szCs w:val="24"/>
        </w:rPr>
      </w:pPr>
    </w:p>
    <w:p w14:paraId="62725D1A" w14:textId="77777777" w:rsidR="007132BC" w:rsidRDefault="007132BC" w:rsidP="003C0584">
      <w:pPr>
        <w:pStyle w:val="ListParagraph"/>
        <w:numPr>
          <w:ilvl w:val="2"/>
          <w:numId w:val="2"/>
        </w:numPr>
        <w:tabs>
          <w:tab w:val="right" w:pos="8931"/>
        </w:tabs>
        <w:ind w:left="1418" w:right="95" w:hanging="322"/>
        <w:rPr>
          <w:rFonts w:cstheme="minorHAnsi"/>
          <w:sz w:val="24"/>
          <w:szCs w:val="24"/>
        </w:rPr>
      </w:pPr>
      <w:r>
        <w:rPr>
          <w:rFonts w:cstheme="minorHAnsi"/>
          <w:sz w:val="24"/>
          <w:szCs w:val="24"/>
        </w:rPr>
        <w:t xml:space="preserve">ACWB-GID-EHPRS-AMT1-001, </w:t>
      </w:r>
      <w:r w:rsidR="00851E62">
        <w:rPr>
          <w:rFonts w:cstheme="minorHAnsi"/>
          <w:sz w:val="24"/>
          <w:szCs w:val="24"/>
        </w:rPr>
        <w:t>Eerstehulpverleners</w:t>
      </w:r>
      <w:r>
        <w:rPr>
          <w:rFonts w:cstheme="minorHAnsi"/>
          <w:sz w:val="24"/>
          <w:szCs w:val="24"/>
        </w:rPr>
        <w:t xml:space="preserve"> – Bepaling en vormingsniveau.</w:t>
      </w:r>
    </w:p>
    <w:p w14:paraId="586A9E3D" w14:textId="77777777" w:rsidR="007132BC" w:rsidRDefault="007132BC" w:rsidP="003C0584">
      <w:pPr>
        <w:pStyle w:val="ListParagraph"/>
        <w:numPr>
          <w:ilvl w:val="2"/>
          <w:numId w:val="2"/>
        </w:numPr>
        <w:tabs>
          <w:tab w:val="right" w:pos="8931"/>
        </w:tabs>
        <w:ind w:left="1418" w:right="95" w:hanging="322"/>
        <w:rPr>
          <w:rFonts w:cstheme="minorHAnsi"/>
          <w:sz w:val="24"/>
          <w:szCs w:val="24"/>
        </w:rPr>
      </w:pPr>
      <w:r>
        <w:rPr>
          <w:rFonts w:cstheme="minorHAnsi"/>
          <w:sz w:val="24"/>
          <w:szCs w:val="24"/>
        </w:rPr>
        <w:t>ACWB-GID-EHPRS-AMT1-002, Eerste hulp – uitrustingen.</w:t>
      </w:r>
    </w:p>
    <w:p w14:paraId="0D45644D" w14:textId="77777777" w:rsidR="007132BC" w:rsidRDefault="007132BC" w:rsidP="003C0584">
      <w:pPr>
        <w:pStyle w:val="ListParagraph"/>
        <w:numPr>
          <w:ilvl w:val="2"/>
          <w:numId w:val="2"/>
        </w:numPr>
        <w:tabs>
          <w:tab w:val="right" w:pos="8931"/>
        </w:tabs>
        <w:ind w:left="1418" w:right="95" w:hanging="322"/>
        <w:rPr>
          <w:rFonts w:cstheme="minorHAnsi"/>
          <w:sz w:val="24"/>
          <w:szCs w:val="24"/>
        </w:rPr>
      </w:pPr>
      <w:r>
        <w:rPr>
          <w:rFonts w:cstheme="minorHAnsi"/>
          <w:sz w:val="24"/>
          <w:szCs w:val="24"/>
        </w:rPr>
        <w:t>ACWB-GID-EHPRS-AMT1-003, Eerste hulp – risicoanalyse.</w:t>
      </w:r>
    </w:p>
    <w:p w14:paraId="3A25A528" w14:textId="77777777" w:rsidR="007132BC" w:rsidRDefault="007132BC" w:rsidP="003C0584">
      <w:pPr>
        <w:pStyle w:val="ListParagraph"/>
        <w:numPr>
          <w:ilvl w:val="2"/>
          <w:numId w:val="2"/>
        </w:numPr>
        <w:tabs>
          <w:tab w:val="right" w:pos="8931"/>
        </w:tabs>
        <w:ind w:left="1418" w:right="95" w:hanging="322"/>
        <w:jc w:val="both"/>
        <w:rPr>
          <w:rFonts w:cstheme="minorHAnsi"/>
          <w:sz w:val="24"/>
          <w:szCs w:val="24"/>
        </w:rPr>
      </w:pPr>
      <w:r>
        <w:rPr>
          <w:rFonts w:cstheme="minorHAnsi"/>
          <w:sz w:val="24"/>
          <w:szCs w:val="24"/>
        </w:rPr>
        <w:t>ACWB-GID-EHPRS-AMT1-004, Automatische externe defibrillatoren – Richtlijnen voor gebruik, onderhoud, vorming en markering.</w:t>
      </w:r>
    </w:p>
    <w:p w14:paraId="513DB870" w14:textId="77777777" w:rsidR="00AF4AF0" w:rsidRDefault="00AF4AF0" w:rsidP="00F553C7">
      <w:pPr>
        <w:tabs>
          <w:tab w:val="right" w:pos="8931"/>
        </w:tabs>
        <w:ind w:left="993" w:right="95"/>
        <w:jc w:val="both"/>
        <w:rPr>
          <w:rFonts w:cstheme="minorHAnsi"/>
          <w:sz w:val="24"/>
          <w:szCs w:val="24"/>
        </w:rPr>
      </w:pPr>
      <w:r>
        <w:rPr>
          <w:rFonts w:cstheme="minorHAnsi"/>
          <w:sz w:val="24"/>
          <w:szCs w:val="24"/>
        </w:rPr>
        <w:t>Momentee</w:t>
      </w:r>
      <w:r w:rsidR="00F44762">
        <w:rPr>
          <w:rFonts w:cstheme="minorHAnsi"/>
          <w:sz w:val="24"/>
          <w:szCs w:val="24"/>
        </w:rPr>
        <w:t>l zijn er geen richtlijnen die rechtstreeks naar eerste hulp op de arbeidsvloer verwijzen. Wel wordt er in verschillende richtlijnen dit punt besproken zoals:</w:t>
      </w:r>
    </w:p>
    <w:p w14:paraId="47D97069" w14:textId="77777777" w:rsidR="00F44762" w:rsidRDefault="0014674B" w:rsidP="00F44762">
      <w:pPr>
        <w:pStyle w:val="ListParagraph"/>
        <w:numPr>
          <w:ilvl w:val="0"/>
          <w:numId w:val="9"/>
        </w:numPr>
        <w:tabs>
          <w:tab w:val="right" w:pos="8931"/>
        </w:tabs>
        <w:ind w:left="1418" w:right="95"/>
        <w:rPr>
          <w:rFonts w:cstheme="minorHAnsi"/>
          <w:sz w:val="24"/>
          <w:szCs w:val="24"/>
        </w:rPr>
      </w:pPr>
      <w:hyperlink r:id="rId81" w:history="1">
        <w:r w:rsidR="00F44762" w:rsidRPr="00F44762">
          <w:rPr>
            <w:rStyle w:val="Hyperlink"/>
            <w:rFonts w:cstheme="minorHAnsi"/>
            <w:sz w:val="24"/>
            <w:szCs w:val="24"/>
          </w:rPr>
          <w:t>DGMR-SPS-DSINFR-IDXX-002</w:t>
        </w:r>
      </w:hyperlink>
      <w:r w:rsidR="00F44762">
        <w:rPr>
          <w:rFonts w:cstheme="minorHAnsi"/>
          <w:sz w:val="24"/>
          <w:szCs w:val="24"/>
        </w:rPr>
        <w:t>, Werkplaatsen met bijzondere risico’s: Werkplaatsdossier.</w:t>
      </w:r>
    </w:p>
    <w:p w14:paraId="7BBA502C" w14:textId="77777777" w:rsidR="00F44762" w:rsidRDefault="0014674B" w:rsidP="00F44762">
      <w:pPr>
        <w:pStyle w:val="ListParagraph"/>
        <w:numPr>
          <w:ilvl w:val="0"/>
          <w:numId w:val="9"/>
        </w:numPr>
        <w:tabs>
          <w:tab w:val="right" w:pos="8931"/>
        </w:tabs>
        <w:ind w:left="1418" w:right="95"/>
        <w:rPr>
          <w:rFonts w:cstheme="minorHAnsi"/>
          <w:sz w:val="24"/>
          <w:szCs w:val="24"/>
        </w:rPr>
      </w:pPr>
      <w:hyperlink r:id="rId82" w:history="1">
        <w:r w:rsidR="00F44762" w:rsidRPr="00F44762">
          <w:rPr>
            <w:rStyle w:val="Hyperlink"/>
            <w:rFonts w:cstheme="minorHAnsi"/>
            <w:sz w:val="24"/>
            <w:szCs w:val="24"/>
          </w:rPr>
          <w:t>ACWB-SPS-WRKPR-016</w:t>
        </w:r>
      </w:hyperlink>
      <w:r w:rsidR="00F44762">
        <w:rPr>
          <w:rFonts w:cstheme="minorHAnsi"/>
          <w:sz w:val="24"/>
          <w:szCs w:val="24"/>
        </w:rPr>
        <w:t>, Het intern noodplan.</w:t>
      </w:r>
    </w:p>
    <w:p w14:paraId="35A294A2" w14:textId="77777777" w:rsidR="00F44762" w:rsidRDefault="0014674B" w:rsidP="00F44762">
      <w:pPr>
        <w:pStyle w:val="ListParagraph"/>
        <w:numPr>
          <w:ilvl w:val="0"/>
          <w:numId w:val="9"/>
        </w:numPr>
        <w:tabs>
          <w:tab w:val="right" w:pos="8931"/>
        </w:tabs>
        <w:ind w:left="1418" w:right="95"/>
        <w:rPr>
          <w:rFonts w:cstheme="minorHAnsi"/>
          <w:sz w:val="24"/>
          <w:szCs w:val="24"/>
        </w:rPr>
      </w:pPr>
      <w:hyperlink r:id="rId83" w:history="1">
        <w:r w:rsidR="00F44762" w:rsidRPr="00F44762">
          <w:rPr>
            <w:rStyle w:val="Hyperlink"/>
            <w:rFonts w:cstheme="minorHAnsi"/>
            <w:sz w:val="24"/>
            <w:szCs w:val="24"/>
          </w:rPr>
          <w:t>ACOS-REG-INTSERV-CSXR-001</w:t>
        </w:r>
      </w:hyperlink>
      <w:r w:rsidR="00F44762">
        <w:rPr>
          <w:rFonts w:cstheme="minorHAnsi"/>
          <w:sz w:val="24"/>
          <w:szCs w:val="24"/>
        </w:rPr>
        <w:t>, De inwendige dienst.</w:t>
      </w:r>
    </w:p>
    <w:p w14:paraId="392CCD04" w14:textId="77777777" w:rsidR="00F04AF7" w:rsidRDefault="0014674B" w:rsidP="00F44762">
      <w:pPr>
        <w:pStyle w:val="ListParagraph"/>
        <w:numPr>
          <w:ilvl w:val="0"/>
          <w:numId w:val="9"/>
        </w:numPr>
        <w:tabs>
          <w:tab w:val="right" w:pos="8931"/>
        </w:tabs>
        <w:ind w:left="1418" w:right="95"/>
        <w:rPr>
          <w:rFonts w:cstheme="minorHAnsi"/>
          <w:sz w:val="24"/>
          <w:szCs w:val="24"/>
          <w:lang w:val="en-GB"/>
        </w:rPr>
      </w:pPr>
      <w:hyperlink r:id="rId84" w:history="1">
        <w:r w:rsidR="00F04AF7" w:rsidRPr="00F553C7">
          <w:rPr>
            <w:rStyle w:val="Hyperlink"/>
            <w:rFonts w:cstheme="minorHAnsi"/>
            <w:sz w:val="24"/>
            <w:szCs w:val="24"/>
            <w:lang w:val="en-GB"/>
          </w:rPr>
          <w:t>ACOT-SPS-</w:t>
        </w:r>
        <w:r w:rsidR="00F553C7" w:rsidRPr="00F553C7">
          <w:rPr>
            <w:rStyle w:val="Hyperlink"/>
            <w:rFonts w:cstheme="minorHAnsi"/>
            <w:sz w:val="24"/>
            <w:szCs w:val="24"/>
            <w:lang w:val="en-GB"/>
          </w:rPr>
          <w:t>ICCSPRO-CSX-001</w:t>
        </w:r>
      </w:hyperlink>
      <w:r w:rsidR="00F553C7" w:rsidRPr="00F553C7">
        <w:rPr>
          <w:rFonts w:cstheme="minorHAnsi"/>
          <w:sz w:val="24"/>
          <w:szCs w:val="24"/>
          <w:lang w:val="en-GB"/>
        </w:rPr>
        <w:t>, Joint I</w:t>
      </w:r>
      <w:r w:rsidR="00F553C7">
        <w:rPr>
          <w:rFonts w:cstheme="minorHAnsi"/>
          <w:sz w:val="24"/>
          <w:szCs w:val="24"/>
          <w:lang w:val="en-GB"/>
        </w:rPr>
        <w:t>ndividual Common Core Skills Training and Evaluation.</w:t>
      </w:r>
    </w:p>
    <w:p w14:paraId="06C1D4D8" w14:textId="77777777" w:rsidR="00F553C7" w:rsidRDefault="00F553C7" w:rsidP="00F44762">
      <w:pPr>
        <w:pStyle w:val="ListParagraph"/>
        <w:numPr>
          <w:ilvl w:val="0"/>
          <w:numId w:val="9"/>
        </w:numPr>
        <w:tabs>
          <w:tab w:val="right" w:pos="8931"/>
        </w:tabs>
        <w:ind w:left="1418" w:right="95"/>
        <w:rPr>
          <w:rFonts w:cstheme="minorHAnsi"/>
          <w:sz w:val="24"/>
          <w:szCs w:val="24"/>
          <w:lang w:val="en-GB"/>
        </w:rPr>
      </w:pPr>
      <w:r>
        <w:rPr>
          <w:rFonts w:cstheme="minorHAnsi"/>
          <w:sz w:val="24"/>
          <w:szCs w:val="24"/>
          <w:lang w:val="en-GB"/>
        </w:rPr>
        <w:t>………………………………………………………………………………</w:t>
      </w:r>
    </w:p>
    <w:p w14:paraId="550F1365" w14:textId="77777777" w:rsidR="00F553C7" w:rsidRPr="00F553C7" w:rsidRDefault="00F553C7" w:rsidP="00F553C7">
      <w:pPr>
        <w:tabs>
          <w:tab w:val="right" w:pos="8931"/>
        </w:tabs>
        <w:ind w:left="993" w:right="95"/>
        <w:rPr>
          <w:rFonts w:cstheme="minorHAnsi"/>
          <w:sz w:val="24"/>
          <w:szCs w:val="24"/>
          <w:lang w:val="en-GB"/>
        </w:rPr>
      </w:pPr>
    </w:p>
    <w:p w14:paraId="3E67FAFC" w14:textId="509554CA" w:rsidR="00654A7B" w:rsidRPr="00AC6D69" w:rsidRDefault="00654A7B" w:rsidP="003C0584">
      <w:pPr>
        <w:pStyle w:val="ListParagraph"/>
        <w:numPr>
          <w:ilvl w:val="1"/>
          <w:numId w:val="2"/>
        </w:numPr>
        <w:tabs>
          <w:tab w:val="right" w:pos="8931"/>
        </w:tabs>
        <w:ind w:left="993" w:right="95" w:hanging="284"/>
        <w:rPr>
          <w:rFonts w:cstheme="minorHAnsi"/>
          <w:b/>
          <w:bCs/>
          <w:sz w:val="24"/>
          <w:szCs w:val="24"/>
        </w:rPr>
      </w:pPr>
      <w:bookmarkStart w:id="30" w:name="P10_b_algemene_procedure"/>
      <w:r w:rsidRPr="00AC6D69">
        <w:rPr>
          <w:rFonts w:cstheme="minorHAnsi"/>
          <w:b/>
          <w:bCs/>
          <w:sz w:val="24"/>
          <w:szCs w:val="24"/>
        </w:rPr>
        <w:t>Algemene procedure eerste hulp</w:t>
      </w:r>
      <w:r w:rsidR="003C0584">
        <w:rPr>
          <w:rFonts w:cstheme="minorHAnsi"/>
          <w:b/>
          <w:bCs/>
          <w:sz w:val="24"/>
          <w:szCs w:val="24"/>
        </w:rPr>
        <w:t xml:space="preserve"> KKE</w:t>
      </w:r>
      <w:r w:rsidRPr="00AC6D69">
        <w:rPr>
          <w:rFonts w:cstheme="minorHAnsi"/>
          <w:b/>
          <w:bCs/>
          <w:sz w:val="24"/>
          <w:szCs w:val="24"/>
        </w:rPr>
        <w:t>.</w:t>
      </w:r>
    </w:p>
    <w:bookmarkEnd w:id="30"/>
    <w:p w14:paraId="3614619A" w14:textId="77777777" w:rsidR="00AC2711" w:rsidRDefault="00AC2711" w:rsidP="00AC2711">
      <w:pPr>
        <w:pStyle w:val="ListParagraph"/>
        <w:tabs>
          <w:tab w:val="right" w:pos="8931"/>
        </w:tabs>
        <w:ind w:left="993" w:right="95"/>
        <w:rPr>
          <w:rFonts w:cstheme="minorHAnsi"/>
          <w:sz w:val="24"/>
          <w:szCs w:val="24"/>
        </w:rPr>
      </w:pPr>
    </w:p>
    <w:p w14:paraId="46F1126F" w14:textId="77777777" w:rsidR="00CB52C9" w:rsidRDefault="008B19E6" w:rsidP="00AC2711">
      <w:pPr>
        <w:pStyle w:val="ListParagraph"/>
        <w:tabs>
          <w:tab w:val="right" w:pos="8931"/>
        </w:tabs>
        <w:ind w:left="993" w:right="95"/>
        <w:rPr>
          <w:rFonts w:cstheme="minorHAnsi"/>
          <w:sz w:val="24"/>
          <w:szCs w:val="24"/>
        </w:rPr>
      </w:pPr>
      <w:r>
        <w:rPr>
          <w:rFonts w:cstheme="minorHAnsi"/>
          <w:sz w:val="24"/>
          <w:szCs w:val="24"/>
        </w:rPr>
        <w:t>De procedure “Eerste hulp” staat beschreven in</w:t>
      </w:r>
      <w:r w:rsidR="00CB52C9">
        <w:rPr>
          <w:rFonts w:cstheme="minorHAnsi"/>
          <w:sz w:val="24"/>
          <w:szCs w:val="24"/>
        </w:rPr>
        <w:t>:</w:t>
      </w:r>
    </w:p>
    <w:p w14:paraId="295CFCB9" w14:textId="77777777" w:rsidR="00FE43BF" w:rsidRDefault="00FE43BF" w:rsidP="00AC2711">
      <w:pPr>
        <w:pStyle w:val="ListParagraph"/>
        <w:tabs>
          <w:tab w:val="right" w:pos="8931"/>
        </w:tabs>
        <w:ind w:left="993" w:right="95"/>
        <w:rPr>
          <w:rFonts w:cstheme="minorHAnsi"/>
          <w:sz w:val="24"/>
          <w:szCs w:val="24"/>
        </w:rPr>
      </w:pPr>
    </w:p>
    <w:p w14:paraId="6F581B39" w14:textId="77777777" w:rsidR="00CB52C9" w:rsidRDefault="00CB52C9" w:rsidP="00CB52C9">
      <w:pPr>
        <w:pStyle w:val="ListParagraph"/>
        <w:numPr>
          <w:ilvl w:val="0"/>
          <w:numId w:val="7"/>
        </w:numPr>
        <w:tabs>
          <w:tab w:val="right" w:pos="8931"/>
        </w:tabs>
        <w:ind w:right="95"/>
        <w:rPr>
          <w:rFonts w:cstheme="minorHAnsi"/>
          <w:sz w:val="24"/>
          <w:szCs w:val="24"/>
        </w:rPr>
      </w:pPr>
      <w:r>
        <w:rPr>
          <w:rFonts w:cstheme="minorHAnsi"/>
          <w:sz w:val="24"/>
          <w:szCs w:val="24"/>
        </w:rPr>
        <w:t>H</w:t>
      </w:r>
      <w:r w:rsidR="008B19E6">
        <w:rPr>
          <w:rFonts w:cstheme="minorHAnsi"/>
          <w:sz w:val="24"/>
          <w:szCs w:val="24"/>
        </w:rPr>
        <w:t xml:space="preserve">et intern noodplan </w:t>
      </w:r>
      <w:r w:rsidR="00BC6F61">
        <w:rPr>
          <w:rFonts w:cstheme="minorHAnsi"/>
          <w:sz w:val="24"/>
          <w:szCs w:val="24"/>
        </w:rPr>
        <w:t xml:space="preserve">van </w:t>
      </w:r>
      <w:proofErr w:type="gramStart"/>
      <w:r w:rsidR="00BC6F61">
        <w:rPr>
          <w:rFonts w:cstheme="minorHAnsi"/>
          <w:sz w:val="24"/>
          <w:szCs w:val="24"/>
        </w:rPr>
        <w:t>2013 ,</w:t>
      </w:r>
      <w:proofErr w:type="gramEnd"/>
      <w:r w:rsidR="00BC6F61">
        <w:rPr>
          <w:rFonts w:cstheme="minorHAnsi"/>
          <w:sz w:val="24"/>
          <w:szCs w:val="24"/>
        </w:rPr>
        <w:t xml:space="preserve"> </w:t>
      </w:r>
      <w:hyperlink r:id="rId85" w:history="1">
        <w:r w:rsidR="00BC6F61" w:rsidRPr="00E57226">
          <w:rPr>
            <w:rStyle w:val="Hyperlink"/>
            <w:rFonts w:cstheme="minorHAnsi"/>
            <w:sz w:val="24"/>
            <w:szCs w:val="24"/>
          </w:rPr>
          <w:t>Module VII Eerste hulp globaal</w:t>
        </w:r>
      </w:hyperlink>
      <w:r>
        <w:rPr>
          <w:rFonts w:cstheme="minorHAnsi"/>
          <w:sz w:val="24"/>
          <w:szCs w:val="24"/>
        </w:rPr>
        <w:t>.</w:t>
      </w:r>
      <w:r>
        <w:rPr>
          <w:rFonts w:cstheme="minorHAnsi"/>
          <w:sz w:val="24"/>
          <w:szCs w:val="24"/>
        </w:rPr>
        <w:br/>
        <w:t>Dit is het meest volledige document maar is totaal verouderd en dient volledig herschreven te worden.</w:t>
      </w:r>
    </w:p>
    <w:p w14:paraId="221947A1" w14:textId="77777777" w:rsidR="00CB52C9" w:rsidRPr="001B14A4" w:rsidRDefault="00CB52C9" w:rsidP="00CB52C9">
      <w:pPr>
        <w:pStyle w:val="ListParagraph"/>
        <w:tabs>
          <w:tab w:val="right" w:pos="8931"/>
        </w:tabs>
        <w:ind w:left="1713" w:right="95"/>
        <w:rPr>
          <w:rFonts w:cstheme="minorHAnsi"/>
          <w:sz w:val="6"/>
          <w:szCs w:val="6"/>
        </w:rPr>
      </w:pPr>
    </w:p>
    <w:p w14:paraId="3EDDB0F2" w14:textId="77777777" w:rsidR="008E23E2" w:rsidRDefault="00CB52C9" w:rsidP="00CB52C9">
      <w:pPr>
        <w:pStyle w:val="ListParagraph"/>
        <w:numPr>
          <w:ilvl w:val="0"/>
          <w:numId w:val="7"/>
        </w:numPr>
        <w:tabs>
          <w:tab w:val="right" w:pos="8931"/>
        </w:tabs>
        <w:ind w:right="95"/>
        <w:rPr>
          <w:rFonts w:cstheme="minorHAnsi"/>
          <w:sz w:val="24"/>
          <w:szCs w:val="24"/>
        </w:rPr>
      </w:pPr>
      <w:r>
        <w:rPr>
          <w:rFonts w:cstheme="minorHAnsi"/>
          <w:sz w:val="24"/>
          <w:szCs w:val="24"/>
        </w:rPr>
        <w:t>H</w:t>
      </w:r>
      <w:r w:rsidR="00BC6F61">
        <w:rPr>
          <w:rFonts w:cstheme="minorHAnsi"/>
          <w:sz w:val="24"/>
          <w:szCs w:val="24"/>
        </w:rPr>
        <w:t xml:space="preserve">et </w:t>
      </w:r>
      <w:hyperlink r:id="rId86" w:history="1">
        <w:r w:rsidR="00BC6F61" w:rsidRPr="00BC6F61">
          <w:rPr>
            <w:rStyle w:val="Hyperlink"/>
            <w:rFonts w:cstheme="minorHAnsi"/>
            <w:sz w:val="24"/>
            <w:szCs w:val="24"/>
          </w:rPr>
          <w:t>intern noodplan versie 2017</w:t>
        </w:r>
      </w:hyperlink>
      <w:r w:rsidR="00BC6F61">
        <w:rPr>
          <w:rFonts w:cstheme="minorHAnsi"/>
          <w:sz w:val="24"/>
          <w:szCs w:val="24"/>
        </w:rPr>
        <w:t xml:space="preserve"> </w:t>
      </w:r>
    </w:p>
    <w:p w14:paraId="59DA1C5D" w14:textId="77777777" w:rsidR="008E23E2" w:rsidRPr="008E23E2" w:rsidRDefault="008E23E2" w:rsidP="008E23E2">
      <w:pPr>
        <w:pStyle w:val="ListParagraph"/>
        <w:rPr>
          <w:rFonts w:cstheme="minorHAnsi"/>
          <w:sz w:val="24"/>
          <w:szCs w:val="24"/>
        </w:rPr>
      </w:pPr>
    </w:p>
    <w:p w14:paraId="1F7EFD92" w14:textId="77777777" w:rsidR="008E23E2" w:rsidRDefault="008E23E2" w:rsidP="008E23E2">
      <w:pPr>
        <w:pStyle w:val="ListParagraph"/>
        <w:tabs>
          <w:tab w:val="right" w:pos="8931"/>
        </w:tabs>
        <w:ind w:left="1713" w:right="95"/>
        <w:jc w:val="both"/>
        <w:rPr>
          <w:rFonts w:cstheme="minorHAnsi"/>
          <w:sz w:val="24"/>
          <w:szCs w:val="24"/>
        </w:rPr>
      </w:pPr>
      <w:r>
        <w:rPr>
          <w:rFonts w:cstheme="minorHAnsi"/>
          <w:sz w:val="24"/>
          <w:szCs w:val="24"/>
        </w:rPr>
        <w:lastRenderedPageBreak/>
        <w:t>Dit INP is voor ons een draft en bevat niet alle voorziene instructies en informatie zoals voorgeschreven in de regelgeving. Zolang deze niet volledig is uitgeschreven zal deze beschouwd worden als een draftversie.</w:t>
      </w:r>
    </w:p>
    <w:p w14:paraId="65D27F16" w14:textId="77777777" w:rsidR="00250146" w:rsidRPr="00202CFB" w:rsidRDefault="00250146" w:rsidP="008E23E2">
      <w:pPr>
        <w:pStyle w:val="ListParagraph"/>
        <w:tabs>
          <w:tab w:val="right" w:pos="8931"/>
        </w:tabs>
        <w:ind w:left="1713" w:right="95"/>
        <w:jc w:val="both"/>
        <w:rPr>
          <w:rFonts w:cstheme="minorHAnsi"/>
          <w:sz w:val="6"/>
          <w:szCs w:val="6"/>
        </w:rPr>
      </w:pPr>
    </w:p>
    <w:p w14:paraId="57625FE8" w14:textId="77777777" w:rsidR="00250146" w:rsidRDefault="00250146" w:rsidP="00CB52C9">
      <w:pPr>
        <w:pStyle w:val="ListParagraph"/>
        <w:numPr>
          <w:ilvl w:val="0"/>
          <w:numId w:val="7"/>
        </w:numPr>
        <w:tabs>
          <w:tab w:val="right" w:pos="8931"/>
        </w:tabs>
        <w:ind w:right="95"/>
        <w:rPr>
          <w:rFonts w:cstheme="minorHAnsi"/>
          <w:sz w:val="24"/>
          <w:szCs w:val="24"/>
        </w:rPr>
      </w:pPr>
      <w:r>
        <w:rPr>
          <w:rFonts w:cstheme="minorHAnsi"/>
          <w:sz w:val="24"/>
          <w:szCs w:val="24"/>
        </w:rPr>
        <w:t>Flow Chart Procedure eerste hulp: zie volgende pagina.</w:t>
      </w:r>
    </w:p>
    <w:p w14:paraId="74063D37" w14:textId="77777777" w:rsidR="00202CFB" w:rsidRPr="00202CFB" w:rsidRDefault="00202CFB" w:rsidP="00202CFB">
      <w:pPr>
        <w:pStyle w:val="ListParagraph"/>
        <w:tabs>
          <w:tab w:val="right" w:pos="8931"/>
        </w:tabs>
        <w:ind w:left="1713" w:right="95"/>
        <w:rPr>
          <w:rFonts w:cstheme="minorHAnsi"/>
          <w:sz w:val="6"/>
          <w:szCs w:val="6"/>
        </w:rPr>
      </w:pPr>
      <w:r w:rsidRPr="00202CFB">
        <w:rPr>
          <w:rFonts w:cstheme="minorHAnsi"/>
          <w:sz w:val="6"/>
          <w:szCs w:val="6"/>
        </w:rPr>
        <w:t xml:space="preserve"> </w:t>
      </w:r>
    </w:p>
    <w:p w14:paraId="2E676370" w14:textId="77777777" w:rsidR="00202CFB" w:rsidRPr="00202CFB" w:rsidRDefault="00202CFB" w:rsidP="00202CFB">
      <w:pPr>
        <w:pStyle w:val="ListParagraph"/>
        <w:numPr>
          <w:ilvl w:val="0"/>
          <w:numId w:val="7"/>
        </w:numPr>
        <w:tabs>
          <w:tab w:val="right" w:pos="8931"/>
        </w:tabs>
        <w:ind w:right="95"/>
        <w:jc w:val="both"/>
        <w:rPr>
          <w:rFonts w:cstheme="minorHAnsi"/>
          <w:sz w:val="24"/>
          <w:szCs w:val="24"/>
        </w:rPr>
      </w:pPr>
      <w:r w:rsidRPr="00202CFB">
        <w:rPr>
          <w:rFonts w:cstheme="minorHAnsi"/>
          <w:sz w:val="24"/>
          <w:szCs w:val="24"/>
        </w:rPr>
        <w:t>Volgens onze vaststellingen stellen we vast dat de procedures niet altijd gekend zijn.</w:t>
      </w:r>
      <w:r w:rsidRPr="00202CFB">
        <w:rPr>
          <w:rFonts w:cstheme="minorHAnsi"/>
          <w:sz w:val="24"/>
          <w:szCs w:val="24"/>
        </w:rPr>
        <w:br/>
        <w:t>Dit door ontbrekende informatie bij het onthaal, ontbrekende instructies</w:t>
      </w:r>
      <w:r w:rsidR="00DB26FC">
        <w:rPr>
          <w:rFonts w:cstheme="minorHAnsi"/>
          <w:sz w:val="24"/>
          <w:szCs w:val="24"/>
        </w:rPr>
        <w:t>, verouderde en onvolledige noodplannen</w:t>
      </w:r>
      <w:r w:rsidRPr="00202CFB">
        <w:rPr>
          <w:rFonts w:cstheme="minorHAnsi"/>
          <w:sz w:val="24"/>
          <w:szCs w:val="24"/>
        </w:rPr>
        <w:t xml:space="preserve"> of aanpassingen van de procedures. Men mag dan nog de beste procedures geschreven hebben, ze hebben geen waarde als ze niet gekend zijn.</w:t>
      </w:r>
    </w:p>
    <w:p w14:paraId="4F5E8E49" w14:textId="77777777" w:rsidR="008E23E2" w:rsidRDefault="00202CFB" w:rsidP="009A47CC">
      <w:pPr>
        <w:pStyle w:val="ListParagraph"/>
        <w:rPr>
          <w:rFonts w:cstheme="minorHAnsi"/>
          <w:sz w:val="24"/>
          <w:szCs w:val="24"/>
        </w:rPr>
      </w:pPr>
      <w:r>
        <w:rPr>
          <w:rFonts w:cstheme="minorHAnsi"/>
          <w:sz w:val="24"/>
          <w:szCs w:val="24"/>
        </w:rPr>
        <w:t xml:space="preserve">       </w:t>
      </w:r>
    </w:p>
    <w:p w14:paraId="7985751C" w14:textId="77777777" w:rsidR="00F609C1" w:rsidRDefault="00F609C1" w:rsidP="009A47CC">
      <w:pPr>
        <w:pStyle w:val="ListParagraph"/>
        <w:rPr>
          <w:rFonts w:cstheme="minorHAnsi"/>
          <w:sz w:val="24"/>
          <w:szCs w:val="24"/>
        </w:rPr>
      </w:pPr>
    </w:p>
    <w:p w14:paraId="0FEAB746" w14:textId="77777777" w:rsidR="00F609C1" w:rsidRDefault="00F609C1" w:rsidP="009A47CC">
      <w:pPr>
        <w:pStyle w:val="ListParagraph"/>
        <w:rPr>
          <w:rFonts w:cstheme="minorHAnsi"/>
          <w:sz w:val="24"/>
          <w:szCs w:val="24"/>
        </w:rPr>
        <w:sectPr w:rsidR="00F609C1" w:rsidSect="00DA2006">
          <w:pgSz w:w="11906" w:h="16838"/>
          <w:pgMar w:top="1135" w:right="991" w:bottom="709" w:left="993" w:header="708" w:footer="355" w:gutter="0"/>
          <w:cols w:space="708"/>
          <w:docGrid w:linePitch="360"/>
        </w:sectPr>
      </w:pPr>
    </w:p>
    <w:p w14:paraId="3A85B4E6" w14:textId="77777777" w:rsidR="00C41D48" w:rsidRDefault="001B14A4" w:rsidP="00AC2711">
      <w:pPr>
        <w:pStyle w:val="ListParagraph"/>
        <w:tabs>
          <w:tab w:val="right" w:pos="8931"/>
        </w:tabs>
        <w:ind w:left="993" w:right="95"/>
        <w:rPr>
          <w:rFonts w:cstheme="minorHAnsi"/>
          <w:sz w:val="24"/>
          <w:szCs w:val="24"/>
        </w:rPr>
      </w:pPr>
      <w:r>
        <w:rPr>
          <w:rFonts w:cstheme="minorHAnsi"/>
          <w:noProof/>
          <w:sz w:val="24"/>
          <w:szCs w:val="24"/>
          <w:lang w:eastAsia="nl-BE"/>
        </w:rPr>
        <w:lastRenderedPageBreak/>
        <mc:AlternateContent>
          <mc:Choice Requires="wps">
            <w:drawing>
              <wp:anchor distT="0" distB="0" distL="114300" distR="114300" simplePos="0" relativeHeight="251710464" behindDoc="0" locked="0" layoutInCell="1" allowOverlap="1" wp14:anchorId="64412139" wp14:editId="31A48464">
                <wp:simplePos x="0" y="0"/>
                <wp:positionH relativeFrom="column">
                  <wp:posOffset>3924935</wp:posOffset>
                </wp:positionH>
                <wp:positionV relativeFrom="paragraph">
                  <wp:posOffset>5027295</wp:posOffset>
                </wp:positionV>
                <wp:extent cx="2012950" cy="228600"/>
                <wp:effectExtent l="0" t="0" r="25400" b="19050"/>
                <wp:wrapNone/>
                <wp:docPr id="24" name="Rectangle 24"/>
                <wp:cNvGraphicFramePr/>
                <a:graphic xmlns:a="http://schemas.openxmlformats.org/drawingml/2006/main">
                  <a:graphicData uri="http://schemas.microsoft.com/office/word/2010/wordprocessingShape">
                    <wps:wsp>
                      <wps:cNvSpPr/>
                      <wps:spPr>
                        <a:xfrm>
                          <a:off x="0" y="0"/>
                          <a:ext cx="2012950" cy="228600"/>
                        </a:xfrm>
                        <a:prstGeom prst="rect">
                          <a:avLst/>
                        </a:prstGeom>
                        <a:solidFill>
                          <a:srgbClr val="FF0000">
                            <a:alpha val="3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819690" id="Rectangle 24" o:spid="_x0000_s1026" style="position:absolute;margin-left:309.05pt;margin-top:395.85pt;width:158.5pt;height:18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" fillcolor="red" strokecolor="#1f4d78 [1604]" strokeweight="1pt">
                <v:fill opacity="22873f"/>
              </v:rect>
            </w:pict>
          </mc:Fallback>
        </mc:AlternateContent>
      </w:r>
      <w:r>
        <w:rPr>
          <w:rFonts w:cstheme="minorHAnsi"/>
          <w:noProof/>
          <w:sz w:val="24"/>
          <w:szCs w:val="24"/>
          <w:lang w:eastAsia="nl-BE"/>
        </w:rPr>
        <mc:AlternateContent>
          <mc:Choice Requires="wps">
            <w:drawing>
              <wp:anchor distT="0" distB="0" distL="114300" distR="114300" simplePos="0" relativeHeight="251708416" behindDoc="0" locked="0" layoutInCell="1" allowOverlap="1" wp14:anchorId="0F77AD66" wp14:editId="7D43D6F3">
                <wp:simplePos x="0" y="0"/>
                <wp:positionH relativeFrom="column">
                  <wp:posOffset>3689985</wp:posOffset>
                </wp:positionH>
                <wp:positionV relativeFrom="paragraph">
                  <wp:posOffset>4652645</wp:posOffset>
                </wp:positionV>
                <wp:extent cx="2368550" cy="2286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2368550" cy="228600"/>
                        </a:xfrm>
                        <a:prstGeom prst="rect">
                          <a:avLst/>
                        </a:prstGeom>
                        <a:solidFill>
                          <a:srgbClr val="FF0000">
                            <a:alpha val="3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33266" id="Rectangle 20" o:spid="_x0000_s1026" style="position:absolute;margin-left:290.55pt;margin-top:366.35pt;width:186.5pt;height:1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" fillcolor="red" strokecolor="#1f4d78 [1604]" strokeweight="1pt">
                <v:fill opacity="22873f"/>
              </v:rect>
            </w:pict>
          </mc:Fallback>
        </mc:AlternateContent>
      </w:r>
      <w:r w:rsidR="00541815" w:rsidRPr="00C41D48">
        <w:rPr>
          <w:rFonts w:cstheme="minorHAnsi"/>
          <w:noProof/>
          <w:sz w:val="24"/>
          <w:szCs w:val="24"/>
          <w:lang w:eastAsia="nl-BE"/>
        </w:rPr>
        <w:drawing>
          <wp:anchor distT="0" distB="0" distL="114300" distR="114300" simplePos="0" relativeHeight="251707392" behindDoc="0" locked="0" layoutInCell="1" allowOverlap="1" wp14:anchorId="2E9A319F" wp14:editId="6C6E78A6">
            <wp:simplePos x="0" y="0"/>
            <wp:positionH relativeFrom="column">
              <wp:posOffset>1211811</wp:posOffset>
            </wp:positionH>
            <wp:positionV relativeFrom="paragraph">
              <wp:posOffset>55014</wp:posOffset>
            </wp:positionV>
            <wp:extent cx="7855527" cy="5931209"/>
            <wp:effectExtent l="19050" t="0" r="222250" b="260350"/>
            <wp:wrapNone/>
            <wp:docPr id="22" name="Picture 22" descr="D:\SLPPT08\LDPBW08-SLPPT08\EHBO-KKE\EZ_na te zien\FlowCartMEd_NL\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LPPT08\LDPBW08-SLPPT08\EHBO-KKE\EZ_na te zien\FlowCartMEd_NL\Slide1.JPG"/>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55527" cy="593120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679A56F" w14:textId="77777777" w:rsidR="00C41D48" w:rsidRDefault="001B14A4" w:rsidP="00AC2711">
      <w:pPr>
        <w:pStyle w:val="ListParagraph"/>
        <w:tabs>
          <w:tab w:val="right" w:pos="8931"/>
        </w:tabs>
        <w:ind w:left="993" w:right="95"/>
        <w:rPr>
          <w:rFonts w:cstheme="minorHAnsi"/>
          <w:sz w:val="24"/>
          <w:szCs w:val="24"/>
        </w:rPr>
        <w:sectPr w:rsidR="00C41D48" w:rsidSect="00C41D48">
          <w:pgSz w:w="16838" w:h="11906" w:orient="landscape"/>
          <w:pgMar w:top="993" w:right="1440" w:bottom="568" w:left="709" w:header="708" w:footer="355" w:gutter="0"/>
          <w:cols w:space="708"/>
          <w:docGrid w:linePitch="360"/>
        </w:sectPr>
      </w:pPr>
      <w:r>
        <w:rPr>
          <w:rFonts w:cstheme="minorHAnsi"/>
          <w:noProof/>
          <w:sz w:val="24"/>
          <w:szCs w:val="24"/>
          <w:lang w:eastAsia="nl-BE"/>
        </w:rPr>
        <mc:AlternateContent>
          <mc:Choice Requires="wps">
            <w:drawing>
              <wp:anchor distT="0" distB="0" distL="114300" distR="114300" simplePos="0" relativeHeight="251714560" behindDoc="0" locked="0" layoutInCell="1" allowOverlap="1" wp14:anchorId="65177AFA" wp14:editId="50D5C0A1">
                <wp:simplePos x="0" y="0"/>
                <wp:positionH relativeFrom="column">
                  <wp:posOffset>5023485</wp:posOffset>
                </wp:positionH>
                <wp:positionV relativeFrom="paragraph">
                  <wp:posOffset>5264785</wp:posOffset>
                </wp:positionV>
                <wp:extent cx="2038350" cy="3619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2038350" cy="361950"/>
                        </a:xfrm>
                        <a:prstGeom prst="rect">
                          <a:avLst/>
                        </a:prstGeom>
                        <a:solidFill>
                          <a:srgbClr val="FF0000">
                            <a:alpha val="3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8DF74" id="Rectangle 26" o:spid="_x0000_s1026" style="position:absolute;margin-left:395.55pt;margin-top:414.55pt;width:160.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" fillcolor="red" strokecolor="#1f4d78 [1604]" strokeweight="1pt">
                <v:fill opacity="22873f"/>
              </v:rect>
            </w:pict>
          </mc:Fallback>
        </mc:AlternateContent>
      </w:r>
      <w:r>
        <w:rPr>
          <w:rFonts w:cstheme="minorHAnsi"/>
          <w:noProof/>
          <w:sz w:val="24"/>
          <w:szCs w:val="24"/>
          <w:lang w:eastAsia="nl-BE"/>
        </w:rPr>
        <mc:AlternateContent>
          <mc:Choice Requires="wps">
            <w:drawing>
              <wp:anchor distT="0" distB="0" distL="114300" distR="114300" simplePos="0" relativeHeight="251712512" behindDoc="0" locked="0" layoutInCell="1" allowOverlap="1" wp14:anchorId="334BCB56" wp14:editId="7DC47CD4">
                <wp:simplePos x="0" y="0"/>
                <wp:positionH relativeFrom="column">
                  <wp:posOffset>1391285</wp:posOffset>
                </wp:positionH>
                <wp:positionV relativeFrom="paragraph">
                  <wp:posOffset>5144135</wp:posOffset>
                </wp:positionV>
                <wp:extent cx="2070100" cy="53340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2070100" cy="533400"/>
                        </a:xfrm>
                        <a:prstGeom prst="rect">
                          <a:avLst/>
                        </a:prstGeom>
                        <a:solidFill>
                          <a:srgbClr val="FF0000">
                            <a:alpha val="3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4BEB5" id="Rectangle 25" o:spid="_x0000_s1026" style="position:absolute;margin-left:109.55pt;margin-top:405.05pt;width:163pt;height: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" fillcolor="red" strokecolor="#1f4d78 [1604]" strokeweight="1pt">
                <v:fill opacity="22873f"/>
              </v:rect>
            </w:pict>
          </mc:Fallback>
        </mc:AlternateContent>
      </w:r>
    </w:p>
    <w:p w14:paraId="73CC70E8" w14:textId="77777777" w:rsidR="009848DF" w:rsidRDefault="009848DF" w:rsidP="00AC2711">
      <w:pPr>
        <w:pStyle w:val="ListParagraph"/>
        <w:tabs>
          <w:tab w:val="right" w:pos="8931"/>
        </w:tabs>
        <w:ind w:left="993" w:right="95"/>
        <w:rPr>
          <w:rFonts w:cstheme="minorHAnsi"/>
          <w:sz w:val="24"/>
          <w:szCs w:val="24"/>
        </w:rPr>
      </w:pPr>
    </w:p>
    <w:p w14:paraId="05146F78" w14:textId="77777777" w:rsidR="00F609C1" w:rsidRPr="00AC6D69" w:rsidRDefault="00F609C1" w:rsidP="003C0584">
      <w:pPr>
        <w:pStyle w:val="ListParagraph"/>
        <w:numPr>
          <w:ilvl w:val="1"/>
          <w:numId w:val="2"/>
        </w:numPr>
        <w:tabs>
          <w:tab w:val="right" w:pos="8931"/>
        </w:tabs>
        <w:ind w:left="993" w:right="95" w:hanging="284"/>
        <w:rPr>
          <w:rFonts w:cstheme="minorHAnsi"/>
          <w:b/>
          <w:bCs/>
          <w:sz w:val="24"/>
          <w:szCs w:val="24"/>
        </w:rPr>
      </w:pPr>
      <w:bookmarkStart w:id="31" w:name="P10_c_lijsten_hulpbieders"/>
      <w:r w:rsidRPr="00AC6D69">
        <w:rPr>
          <w:rFonts w:cstheme="minorHAnsi"/>
          <w:b/>
          <w:bCs/>
          <w:sz w:val="24"/>
          <w:szCs w:val="24"/>
        </w:rPr>
        <w:t>Lijsten van de eerste hulpbieders in het kwartier.</w:t>
      </w:r>
    </w:p>
    <w:bookmarkEnd w:id="31"/>
    <w:p w14:paraId="7C04F361" w14:textId="77777777" w:rsidR="00F609C1" w:rsidRDefault="00F609C1" w:rsidP="00F609C1">
      <w:pPr>
        <w:pStyle w:val="ListParagraph"/>
        <w:tabs>
          <w:tab w:val="right" w:pos="8931"/>
        </w:tabs>
        <w:ind w:left="993" w:right="95"/>
        <w:rPr>
          <w:rFonts w:cstheme="minorHAnsi"/>
          <w:sz w:val="24"/>
          <w:szCs w:val="24"/>
        </w:rPr>
      </w:pPr>
    </w:p>
    <w:p w14:paraId="64F9D78F" w14:textId="1DA31227" w:rsidR="00F609C1" w:rsidRDefault="00F609C1" w:rsidP="00E1117D">
      <w:pPr>
        <w:pStyle w:val="ListParagraph"/>
        <w:tabs>
          <w:tab w:val="right" w:pos="8931"/>
        </w:tabs>
        <w:ind w:left="993" w:right="95"/>
        <w:jc w:val="both"/>
        <w:rPr>
          <w:rFonts w:cstheme="minorHAnsi"/>
          <w:sz w:val="24"/>
          <w:szCs w:val="24"/>
        </w:rPr>
      </w:pPr>
      <w:r>
        <w:rPr>
          <w:rFonts w:cstheme="minorHAnsi"/>
          <w:sz w:val="24"/>
          <w:szCs w:val="24"/>
        </w:rPr>
        <w:t xml:space="preserve">De lijsten van de beschikbare eerste hulpbieders hangen bij de meeste eenheden uit in de gangen. </w:t>
      </w:r>
      <w:r w:rsidR="00671887">
        <w:rPr>
          <w:rFonts w:cstheme="minorHAnsi"/>
          <w:sz w:val="24"/>
          <w:szCs w:val="24"/>
        </w:rPr>
        <w:t>Het</w:t>
      </w:r>
      <w:r>
        <w:rPr>
          <w:rFonts w:cstheme="minorHAnsi"/>
          <w:sz w:val="24"/>
          <w:szCs w:val="24"/>
        </w:rPr>
        <w:t xml:space="preserve"> is momenteel een verantwoordelijkheid van de eenheid zelf</w:t>
      </w:r>
      <w:r w:rsidR="00671887">
        <w:rPr>
          <w:rFonts w:cstheme="minorHAnsi"/>
          <w:sz w:val="24"/>
          <w:szCs w:val="24"/>
        </w:rPr>
        <w:t xml:space="preserve"> om ervoor te zorgen dat de lijsten worden ingevuld </w:t>
      </w:r>
      <w:r w:rsidR="0094459B">
        <w:rPr>
          <w:rFonts w:cstheme="minorHAnsi"/>
          <w:sz w:val="24"/>
          <w:szCs w:val="24"/>
        </w:rPr>
        <w:t xml:space="preserve">en up </w:t>
      </w:r>
      <w:proofErr w:type="spellStart"/>
      <w:r w:rsidR="0094459B">
        <w:rPr>
          <w:rFonts w:cstheme="minorHAnsi"/>
          <w:sz w:val="24"/>
          <w:szCs w:val="24"/>
        </w:rPr>
        <w:t>to</w:t>
      </w:r>
      <w:proofErr w:type="spellEnd"/>
      <w:r w:rsidR="0094459B">
        <w:rPr>
          <w:rFonts w:cstheme="minorHAnsi"/>
          <w:sz w:val="24"/>
          <w:szCs w:val="24"/>
        </w:rPr>
        <w:t xml:space="preserve"> date </w:t>
      </w:r>
      <w:proofErr w:type="gramStart"/>
      <w:r w:rsidR="0094459B">
        <w:rPr>
          <w:rFonts w:cstheme="minorHAnsi"/>
          <w:sz w:val="24"/>
          <w:szCs w:val="24"/>
        </w:rPr>
        <w:t>zijn.</w:t>
      </w:r>
      <w:r>
        <w:rPr>
          <w:rFonts w:cstheme="minorHAnsi"/>
          <w:sz w:val="24"/>
          <w:szCs w:val="24"/>
        </w:rPr>
        <w:t>.</w:t>
      </w:r>
      <w:proofErr w:type="gramEnd"/>
      <w:r>
        <w:rPr>
          <w:rFonts w:cstheme="minorHAnsi"/>
          <w:sz w:val="24"/>
          <w:szCs w:val="24"/>
        </w:rPr>
        <w:t xml:space="preserve"> </w:t>
      </w:r>
    </w:p>
    <w:p w14:paraId="5FCF6496" w14:textId="77777777" w:rsidR="00F609C1" w:rsidRDefault="00F609C1" w:rsidP="00F609C1">
      <w:pPr>
        <w:pStyle w:val="ListParagraph"/>
        <w:tabs>
          <w:tab w:val="right" w:pos="8931"/>
        </w:tabs>
        <w:ind w:left="993" w:right="95"/>
        <w:rPr>
          <w:rFonts w:cstheme="minorHAnsi"/>
          <w:sz w:val="24"/>
          <w:szCs w:val="24"/>
        </w:rPr>
      </w:pPr>
    </w:p>
    <w:p w14:paraId="3252ADF4" w14:textId="77777777" w:rsidR="00E1117D" w:rsidRDefault="00F609C1" w:rsidP="00E1117D">
      <w:pPr>
        <w:pStyle w:val="ListParagraph"/>
        <w:tabs>
          <w:tab w:val="right" w:pos="8931"/>
        </w:tabs>
        <w:ind w:left="993" w:right="95"/>
        <w:jc w:val="both"/>
        <w:rPr>
          <w:rFonts w:cstheme="minorHAnsi"/>
          <w:sz w:val="24"/>
          <w:szCs w:val="24"/>
        </w:rPr>
      </w:pPr>
      <w:r>
        <w:rPr>
          <w:rFonts w:cstheme="minorHAnsi"/>
          <w:sz w:val="24"/>
          <w:szCs w:val="24"/>
        </w:rPr>
        <w:t xml:space="preserve">In de verzorgingslokalen hangen </w:t>
      </w:r>
      <w:r w:rsidR="00E1117D">
        <w:rPr>
          <w:rFonts w:cstheme="minorHAnsi"/>
          <w:sz w:val="24"/>
          <w:szCs w:val="24"/>
        </w:rPr>
        <w:t>geen</w:t>
      </w:r>
      <w:r>
        <w:rPr>
          <w:rFonts w:cstheme="minorHAnsi"/>
          <w:sz w:val="24"/>
          <w:szCs w:val="24"/>
        </w:rPr>
        <w:t xml:space="preserve"> lijsten, hoewel voorzien in de regelgeving, niet uit.</w:t>
      </w:r>
      <w:r w:rsidR="00E1117D">
        <w:rPr>
          <w:rFonts w:cstheme="minorHAnsi"/>
          <w:sz w:val="24"/>
          <w:szCs w:val="24"/>
        </w:rPr>
        <w:t xml:space="preserve"> Dit komt omdat er op niveau kwartier geen volledig ingevulde globale lijst van alle eerste hulpbieders. Momenteel wordt hier geen rekening gehouden met de verpleegkundigen en artsen die tewerkgesteld zijn in dit kwartier.</w:t>
      </w:r>
    </w:p>
    <w:p w14:paraId="28E82CDA" w14:textId="77777777" w:rsidR="005E5452" w:rsidRDefault="005E5452" w:rsidP="00E1117D">
      <w:pPr>
        <w:pStyle w:val="ListParagraph"/>
        <w:tabs>
          <w:tab w:val="right" w:pos="8931"/>
        </w:tabs>
        <w:ind w:left="993" w:right="95"/>
        <w:jc w:val="both"/>
        <w:rPr>
          <w:rFonts w:cstheme="minorHAnsi"/>
          <w:sz w:val="24"/>
          <w:szCs w:val="24"/>
        </w:rPr>
      </w:pPr>
    </w:p>
    <w:p w14:paraId="6E0D7E69" w14:textId="77777777" w:rsidR="005E5452" w:rsidRDefault="005E5452" w:rsidP="00E1117D">
      <w:pPr>
        <w:pStyle w:val="ListParagraph"/>
        <w:tabs>
          <w:tab w:val="right" w:pos="8931"/>
        </w:tabs>
        <w:ind w:left="993" w:right="95"/>
        <w:jc w:val="both"/>
        <w:rPr>
          <w:rFonts w:cstheme="minorHAnsi"/>
          <w:sz w:val="24"/>
          <w:szCs w:val="24"/>
        </w:rPr>
      </w:pPr>
      <w:r>
        <w:rPr>
          <w:rFonts w:cstheme="minorHAnsi"/>
          <w:sz w:val="24"/>
          <w:szCs w:val="24"/>
        </w:rPr>
        <w:t xml:space="preserve">De lijst van de eerste hulpbieders in het intern noodplan </w:t>
      </w:r>
      <w:r w:rsidR="00C90DBA">
        <w:rPr>
          <w:rFonts w:cstheme="minorHAnsi"/>
          <w:sz w:val="24"/>
          <w:szCs w:val="24"/>
        </w:rPr>
        <w:t xml:space="preserve">is verouderd en niet up </w:t>
      </w:r>
      <w:proofErr w:type="spellStart"/>
      <w:r w:rsidR="00C90DBA">
        <w:rPr>
          <w:rFonts w:cstheme="minorHAnsi"/>
          <w:sz w:val="24"/>
          <w:szCs w:val="24"/>
        </w:rPr>
        <w:t>to</w:t>
      </w:r>
      <w:proofErr w:type="spellEnd"/>
      <w:r w:rsidR="00C90DBA">
        <w:rPr>
          <w:rFonts w:cstheme="minorHAnsi"/>
          <w:sz w:val="24"/>
          <w:szCs w:val="24"/>
        </w:rPr>
        <w:t xml:space="preserve"> date. De lijst dateert van 2013.</w:t>
      </w:r>
    </w:p>
    <w:p w14:paraId="16B76C78" w14:textId="77777777" w:rsidR="00E1117D" w:rsidRDefault="00E1117D" w:rsidP="00E1117D">
      <w:pPr>
        <w:pStyle w:val="ListParagraph"/>
        <w:tabs>
          <w:tab w:val="right" w:pos="8931"/>
        </w:tabs>
        <w:ind w:left="993" w:right="95"/>
        <w:rPr>
          <w:rFonts w:cstheme="minorHAnsi"/>
          <w:sz w:val="24"/>
          <w:szCs w:val="24"/>
        </w:rPr>
      </w:pPr>
    </w:p>
    <w:p w14:paraId="15C907D8" w14:textId="70029E31" w:rsidR="00F609C1" w:rsidRDefault="00E1117D" w:rsidP="00E1117D">
      <w:pPr>
        <w:pStyle w:val="ListParagraph"/>
        <w:tabs>
          <w:tab w:val="right" w:pos="8931"/>
        </w:tabs>
        <w:ind w:left="993" w:right="95"/>
        <w:jc w:val="both"/>
        <w:rPr>
          <w:rFonts w:cstheme="minorHAnsi"/>
          <w:sz w:val="24"/>
          <w:szCs w:val="24"/>
        </w:rPr>
      </w:pPr>
      <w:r>
        <w:rPr>
          <w:rFonts w:cstheme="minorHAnsi"/>
          <w:sz w:val="24"/>
          <w:szCs w:val="24"/>
        </w:rPr>
        <w:t xml:space="preserve">Er werd voor het kwartier een lijst gemaakt op de SharePoint van de LDPBW 08 waar alle actoren betreffende Eerste hulp, Welzijn, Preventie, Milieu, INP, Infraverantwoordelijken, </w:t>
      </w:r>
      <w:proofErr w:type="gramStart"/>
      <w:r>
        <w:rPr>
          <w:rFonts w:cstheme="minorHAnsi"/>
          <w:sz w:val="24"/>
          <w:szCs w:val="24"/>
        </w:rPr>
        <w:t>enz..</w:t>
      </w:r>
      <w:proofErr w:type="gramEnd"/>
      <w:r>
        <w:rPr>
          <w:rFonts w:cstheme="minorHAnsi"/>
          <w:sz w:val="24"/>
          <w:szCs w:val="24"/>
        </w:rPr>
        <w:t xml:space="preserve"> </w:t>
      </w:r>
      <w:proofErr w:type="gramStart"/>
      <w:r w:rsidR="005E5452">
        <w:rPr>
          <w:rFonts w:cstheme="minorHAnsi"/>
          <w:sz w:val="24"/>
          <w:szCs w:val="24"/>
        </w:rPr>
        <w:t>ingegeven</w:t>
      </w:r>
      <w:proofErr w:type="gramEnd"/>
      <w:r>
        <w:rPr>
          <w:rFonts w:cstheme="minorHAnsi"/>
          <w:sz w:val="24"/>
          <w:szCs w:val="24"/>
        </w:rPr>
        <w:t xml:space="preserve"> dienen te worden. </w:t>
      </w:r>
      <w:r w:rsidR="002B2DC8">
        <w:rPr>
          <w:rFonts w:cstheme="minorHAnsi"/>
          <w:sz w:val="24"/>
          <w:szCs w:val="24"/>
        </w:rPr>
        <w:t xml:space="preserve">Momenteel is de lijst niet volledig en niet up </w:t>
      </w:r>
      <w:proofErr w:type="spellStart"/>
      <w:r w:rsidR="002B2DC8">
        <w:rPr>
          <w:rFonts w:cstheme="minorHAnsi"/>
          <w:sz w:val="24"/>
          <w:szCs w:val="24"/>
        </w:rPr>
        <w:t>to</w:t>
      </w:r>
      <w:proofErr w:type="spellEnd"/>
      <w:r w:rsidR="002B2DC8">
        <w:rPr>
          <w:rFonts w:cstheme="minorHAnsi"/>
          <w:sz w:val="24"/>
          <w:szCs w:val="24"/>
        </w:rPr>
        <w:t xml:space="preserve"> date. </w:t>
      </w:r>
      <w:r>
        <w:rPr>
          <w:rFonts w:cstheme="minorHAnsi"/>
          <w:sz w:val="24"/>
          <w:szCs w:val="24"/>
        </w:rPr>
        <w:t xml:space="preserve">Deze lijst is toegankelijk voor iedereen in het kwartier zodat iedereen (is toch de bedoeling) de nodige personen kan terugvinden. Hoewel er tijdens de jaarlijkse rondgangen over wordt gesproken en gevraagd om deze lijsten in te vullen, zijn er maar een paar eenheden die dit doen. </w:t>
      </w:r>
    </w:p>
    <w:p w14:paraId="5C3EB18C" w14:textId="77777777" w:rsidR="005E5452" w:rsidRDefault="005E5452" w:rsidP="00E1117D">
      <w:pPr>
        <w:pStyle w:val="ListParagraph"/>
        <w:tabs>
          <w:tab w:val="right" w:pos="8931"/>
        </w:tabs>
        <w:ind w:left="993" w:right="95"/>
        <w:jc w:val="both"/>
        <w:rPr>
          <w:rFonts w:cstheme="minorHAnsi"/>
          <w:sz w:val="24"/>
          <w:szCs w:val="24"/>
        </w:rPr>
      </w:pPr>
      <w:r>
        <w:rPr>
          <w:rFonts w:cstheme="minorHAnsi"/>
          <w:sz w:val="24"/>
          <w:szCs w:val="24"/>
        </w:rPr>
        <w:t>Voor de eerstehulpverleners dienen de volgende gegevens ingevuld te worden:</w:t>
      </w:r>
    </w:p>
    <w:p w14:paraId="6C2E3E05" w14:textId="77777777" w:rsidR="005E5452" w:rsidRDefault="005E5452" w:rsidP="00E1117D">
      <w:pPr>
        <w:pStyle w:val="ListParagraph"/>
        <w:tabs>
          <w:tab w:val="right" w:pos="8931"/>
        </w:tabs>
        <w:ind w:left="993" w:right="95"/>
        <w:jc w:val="both"/>
        <w:rPr>
          <w:rFonts w:cstheme="minorHAnsi"/>
          <w:sz w:val="24"/>
          <w:szCs w:val="24"/>
        </w:rPr>
      </w:pPr>
    </w:p>
    <w:p w14:paraId="450E30D0" w14:textId="77777777" w:rsidR="005E5452" w:rsidRDefault="005E5452" w:rsidP="005E5452">
      <w:pPr>
        <w:pStyle w:val="ListParagraph"/>
        <w:numPr>
          <w:ilvl w:val="0"/>
          <w:numId w:val="10"/>
        </w:numPr>
        <w:tabs>
          <w:tab w:val="right" w:pos="8931"/>
        </w:tabs>
        <w:ind w:right="95"/>
        <w:jc w:val="both"/>
        <w:rPr>
          <w:rFonts w:cstheme="minorHAnsi"/>
          <w:sz w:val="24"/>
          <w:szCs w:val="24"/>
        </w:rPr>
      </w:pPr>
      <w:r>
        <w:rPr>
          <w:rFonts w:cstheme="minorHAnsi"/>
          <w:sz w:val="24"/>
          <w:szCs w:val="24"/>
        </w:rPr>
        <w:t>Eenheid,</w:t>
      </w:r>
    </w:p>
    <w:p w14:paraId="4C738416" w14:textId="77777777" w:rsidR="005E5452" w:rsidRDefault="005E5452" w:rsidP="005E5452">
      <w:pPr>
        <w:pStyle w:val="ListParagraph"/>
        <w:numPr>
          <w:ilvl w:val="0"/>
          <w:numId w:val="10"/>
        </w:numPr>
        <w:tabs>
          <w:tab w:val="right" w:pos="8931"/>
        </w:tabs>
        <w:ind w:right="95"/>
        <w:jc w:val="both"/>
        <w:rPr>
          <w:rFonts w:cstheme="minorHAnsi"/>
          <w:sz w:val="24"/>
          <w:szCs w:val="24"/>
        </w:rPr>
      </w:pPr>
      <w:r>
        <w:rPr>
          <w:rFonts w:cstheme="minorHAnsi"/>
          <w:sz w:val="24"/>
          <w:szCs w:val="24"/>
        </w:rPr>
        <w:t>Naam, Voornaam, Graad,</w:t>
      </w:r>
    </w:p>
    <w:p w14:paraId="069F28BF" w14:textId="77777777" w:rsidR="005E5452" w:rsidRDefault="005E5452" w:rsidP="005E5452">
      <w:pPr>
        <w:pStyle w:val="ListParagraph"/>
        <w:numPr>
          <w:ilvl w:val="0"/>
          <w:numId w:val="10"/>
        </w:numPr>
        <w:tabs>
          <w:tab w:val="right" w:pos="8931"/>
        </w:tabs>
        <w:ind w:right="95"/>
        <w:jc w:val="both"/>
        <w:rPr>
          <w:rFonts w:cstheme="minorHAnsi"/>
          <w:sz w:val="24"/>
          <w:szCs w:val="24"/>
        </w:rPr>
      </w:pPr>
      <w:r>
        <w:rPr>
          <w:rFonts w:cstheme="minorHAnsi"/>
          <w:sz w:val="24"/>
          <w:szCs w:val="24"/>
        </w:rPr>
        <w:t>Telefoonnummer,</w:t>
      </w:r>
    </w:p>
    <w:p w14:paraId="22EAD851" w14:textId="77777777" w:rsidR="005E5452" w:rsidRDefault="005E5452" w:rsidP="005E5452">
      <w:pPr>
        <w:pStyle w:val="ListParagraph"/>
        <w:numPr>
          <w:ilvl w:val="0"/>
          <w:numId w:val="10"/>
        </w:numPr>
        <w:tabs>
          <w:tab w:val="right" w:pos="8931"/>
        </w:tabs>
        <w:ind w:right="95"/>
        <w:jc w:val="both"/>
        <w:rPr>
          <w:rFonts w:cstheme="minorHAnsi"/>
          <w:sz w:val="24"/>
          <w:szCs w:val="24"/>
        </w:rPr>
      </w:pPr>
      <w:r>
        <w:rPr>
          <w:rFonts w:cstheme="minorHAnsi"/>
          <w:sz w:val="24"/>
          <w:szCs w:val="24"/>
        </w:rPr>
        <w:t>Emailadres,</w:t>
      </w:r>
    </w:p>
    <w:p w14:paraId="2679665B" w14:textId="77777777" w:rsidR="005E5452" w:rsidRDefault="005E5452" w:rsidP="005E5452">
      <w:pPr>
        <w:pStyle w:val="ListParagraph"/>
        <w:numPr>
          <w:ilvl w:val="0"/>
          <w:numId w:val="10"/>
        </w:numPr>
        <w:tabs>
          <w:tab w:val="right" w:pos="8931"/>
        </w:tabs>
        <w:ind w:right="95"/>
        <w:jc w:val="both"/>
        <w:rPr>
          <w:rFonts w:cstheme="minorHAnsi"/>
          <w:sz w:val="24"/>
          <w:szCs w:val="24"/>
        </w:rPr>
      </w:pPr>
      <w:r>
        <w:rPr>
          <w:rFonts w:cstheme="minorHAnsi"/>
          <w:sz w:val="24"/>
          <w:szCs w:val="24"/>
        </w:rPr>
        <w:t>Certificaat,</w:t>
      </w:r>
    </w:p>
    <w:p w14:paraId="1A587D1D" w14:textId="77777777" w:rsidR="005E5452" w:rsidRDefault="005E5452" w:rsidP="005E5452">
      <w:pPr>
        <w:pStyle w:val="ListParagraph"/>
        <w:numPr>
          <w:ilvl w:val="0"/>
          <w:numId w:val="10"/>
        </w:numPr>
        <w:tabs>
          <w:tab w:val="right" w:pos="8931"/>
        </w:tabs>
        <w:ind w:right="95"/>
        <w:jc w:val="both"/>
        <w:rPr>
          <w:rFonts w:cstheme="minorHAnsi"/>
          <w:sz w:val="24"/>
          <w:szCs w:val="24"/>
        </w:rPr>
      </w:pPr>
      <w:r>
        <w:rPr>
          <w:rFonts w:cstheme="minorHAnsi"/>
          <w:sz w:val="24"/>
          <w:szCs w:val="24"/>
        </w:rPr>
        <w:t>Datum laatste vorming,</w:t>
      </w:r>
    </w:p>
    <w:p w14:paraId="4FC48306" w14:textId="77777777" w:rsidR="005E5452" w:rsidRDefault="005E5452" w:rsidP="005E5452">
      <w:pPr>
        <w:pStyle w:val="ListParagraph"/>
        <w:numPr>
          <w:ilvl w:val="0"/>
          <w:numId w:val="10"/>
        </w:numPr>
        <w:tabs>
          <w:tab w:val="right" w:pos="8931"/>
        </w:tabs>
        <w:ind w:right="95"/>
        <w:jc w:val="both"/>
        <w:rPr>
          <w:rFonts w:cstheme="minorHAnsi"/>
          <w:sz w:val="24"/>
          <w:szCs w:val="24"/>
        </w:rPr>
      </w:pPr>
      <w:r>
        <w:rPr>
          <w:rFonts w:cstheme="minorHAnsi"/>
          <w:sz w:val="24"/>
          <w:szCs w:val="24"/>
        </w:rPr>
        <w:t>Brevet geldig tot,</w:t>
      </w:r>
    </w:p>
    <w:p w14:paraId="40E34D94" w14:textId="77777777" w:rsidR="005E5452" w:rsidRDefault="005E5452" w:rsidP="005E5452">
      <w:pPr>
        <w:pStyle w:val="ListParagraph"/>
        <w:numPr>
          <w:ilvl w:val="0"/>
          <w:numId w:val="10"/>
        </w:numPr>
        <w:tabs>
          <w:tab w:val="right" w:pos="8931"/>
        </w:tabs>
        <w:ind w:right="95"/>
        <w:jc w:val="both"/>
        <w:rPr>
          <w:rFonts w:cstheme="minorHAnsi"/>
          <w:sz w:val="24"/>
          <w:szCs w:val="24"/>
        </w:rPr>
      </w:pPr>
      <w:r>
        <w:rPr>
          <w:rFonts w:cstheme="minorHAnsi"/>
          <w:sz w:val="24"/>
          <w:szCs w:val="24"/>
        </w:rPr>
        <w:t>Blok,</w:t>
      </w:r>
    </w:p>
    <w:p w14:paraId="6B23FCC8" w14:textId="77777777" w:rsidR="005E5452" w:rsidRDefault="005E5452" w:rsidP="005E5452">
      <w:pPr>
        <w:pStyle w:val="ListParagraph"/>
        <w:numPr>
          <w:ilvl w:val="0"/>
          <w:numId w:val="10"/>
        </w:numPr>
        <w:tabs>
          <w:tab w:val="right" w:pos="8931"/>
        </w:tabs>
        <w:ind w:right="95"/>
        <w:jc w:val="both"/>
        <w:rPr>
          <w:rFonts w:cstheme="minorHAnsi"/>
          <w:sz w:val="24"/>
          <w:szCs w:val="24"/>
        </w:rPr>
      </w:pPr>
      <w:r>
        <w:rPr>
          <w:rFonts w:cstheme="minorHAnsi"/>
          <w:sz w:val="24"/>
          <w:szCs w:val="24"/>
        </w:rPr>
        <w:t>Verdiep,</w:t>
      </w:r>
    </w:p>
    <w:p w14:paraId="5EA57293" w14:textId="77777777" w:rsidR="005E5452" w:rsidRPr="00E1117D" w:rsidRDefault="005E5452" w:rsidP="005E5452">
      <w:pPr>
        <w:pStyle w:val="ListParagraph"/>
        <w:numPr>
          <w:ilvl w:val="0"/>
          <w:numId w:val="10"/>
        </w:numPr>
        <w:tabs>
          <w:tab w:val="right" w:pos="8931"/>
        </w:tabs>
        <w:ind w:right="95"/>
        <w:jc w:val="both"/>
        <w:rPr>
          <w:rFonts w:cstheme="minorHAnsi"/>
          <w:sz w:val="24"/>
          <w:szCs w:val="24"/>
        </w:rPr>
      </w:pPr>
      <w:r>
        <w:rPr>
          <w:rFonts w:cstheme="minorHAnsi"/>
          <w:sz w:val="24"/>
          <w:szCs w:val="24"/>
        </w:rPr>
        <w:t>Vleugel,</w:t>
      </w:r>
    </w:p>
    <w:p w14:paraId="0C295D3A" w14:textId="77777777" w:rsidR="00F609C1" w:rsidRDefault="00F609C1" w:rsidP="00F609C1">
      <w:pPr>
        <w:pStyle w:val="ListParagraph"/>
        <w:tabs>
          <w:tab w:val="right" w:pos="8931"/>
        </w:tabs>
        <w:ind w:left="993" w:right="95"/>
        <w:rPr>
          <w:rFonts w:cstheme="minorHAnsi"/>
          <w:sz w:val="24"/>
          <w:szCs w:val="24"/>
        </w:rPr>
      </w:pPr>
      <w:r>
        <w:rPr>
          <w:rFonts w:cstheme="minorHAnsi"/>
          <w:sz w:val="24"/>
          <w:szCs w:val="24"/>
        </w:rPr>
        <w:t xml:space="preserve"> </w:t>
      </w:r>
    </w:p>
    <w:p w14:paraId="29EA3C29" w14:textId="77777777" w:rsidR="00F609C1" w:rsidRDefault="005E5452" w:rsidP="00F609C1">
      <w:pPr>
        <w:pStyle w:val="ListParagraph"/>
        <w:tabs>
          <w:tab w:val="right" w:pos="8931"/>
        </w:tabs>
        <w:ind w:left="993" w:right="95"/>
        <w:rPr>
          <w:rFonts w:cstheme="minorHAnsi"/>
          <w:sz w:val="24"/>
          <w:szCs w:val="24"/>
        </w:rPr>
      </w:pPr>
      <w:r>
        <w:rPr>
          <w:rFonts w:cstheme="minorHAnsi"/>
          <w:sz w:val="24"/>
          <w:szCs w:val="24"/>
        </w:rPr>
        <w:t>De problemen zijn:</w:t>
      </w:r>
    </w:p>
    <w:p w14:paraId="1A12AC51" w14:textId="77777777" w:rsidR="005E5452" w:rsidRDefault="005E5452" w:rsidP="00F609C1">
      <w:pPr>
        <w:pStyle w:val="ListParagraph"/>
        <w:tabs>
          <w:tab w:val="right" w:pos="8931"/>
        </w:tabs>
        <w:ind w:left="993" w:right="95"/>
        <w:rPr>
          <w:rFonts w:cstheme="minorHAnsi"/>
          <w:sz w:val="24"/>
          <w:szCs w:val="24"/>
        </w:rPr>
      </w:pPr>
    </w:p>
    <w:p w14:paraId="59695479" w14:textId="77777777" w:rsidR="005E5452" w:rsidRDefault="005E5452" w:rsidP="005E5452">
      <w:pPr>
        <w:pStyle w:val="ListParagraph"/>
        <w:numPr>
          <w:ilvl w:val="0"/>
          <w:numId w:val="11"/>
        </w:numPr>
        <w:tabs>
          <w:tab w:val="right" w:pos="8931"/>
        </w:tabs>
        <w:ind w:right="95"/>
        <w:rPr>
          <w:rFonts w:cstheme="minorHAnsi"/>
          <w:sz w:val="24"/>
          <w:szCs w:val="24"/>
        </w:rPr>
      </w:pPr>
      <w:r>
        <w:rPr>
          <w:rFonts w:cstheme="minorHAnsi"/>
          <w:sz w:val="24"/>
          <w:szCs w:val="24"/>
        </w:rPr>
        <w:t>Een zestigtal personen geregistreerd</w:t>
      </w:r>
    </w:p>
    <w:p w14:paraId="38DA96E0" w14:textId="77777777" w:rsidR="005E5452" w:rsidRDefault="005E5452" w:rsidP="005E5452">
      <w:pPr>
        <w:pStyle w:val="ListParagraph"/>
        <w:numPr>
          <w:ilvl w:val="0"/>
          <w:numId w:val="11"/>
        </w:numPr>
        <w:tabs>
          <w:tab w:val="right" w:pos="8931"/>
        </w:tabs>
        <w:ind w:right="95"/>
        <w:rPr>
          <w:rFonts w:cstheme="minorHAnsi"/>
          <w:sz w:val="24"/>
          <w:szCs w:val="24"/>
        </w:rPr>
      </w:pPr>
      <w:r>
        <w:rPr>
          <w:rFonts w:cstheme="minorHAnsi"/>
          <w:sz w:val="24"/>
          <w:szCs w:val="24"/>
        </w:rPr>
        <w:t>Gegevens niet meer geldig</w:t>
      </w:r>
    </w:p>
    <w:p w14:paraId="34DADEF3" w14:textId="77777777" w:rsidR="005E5452" w:rsidRDefault="005E5452" w:rsidP="005E5452">
      <w:pPr>
        <w:pStyle w:val="ListParagraph"/>
        <w:numPr>
          <w:ilvl w:val="0"/>
          <w:numId w:val="11"/>
        </w:numPr>
        <w:tabs>
          <w:tab w:val="right" w:pos="8931"/>
        </w:tabs>
        <w:ind w:right="95"/>
        <w:rPr>
          <w:rFonts w:cstheme="minorHAnsi"/>
          <w:sz w:val="24"/>
          <w:szCs w:val="24"/>
        </w:rPr>
      </w:pPr>
      <w:r>
        <w:rPr>
          <w:rFonts w:cstheme="minorHAnsi"/>
          <w:sz w:val="24"/>
          <w:szCs w:val="24"/>
        </w:rPr>
        <w:t>Niet alle velden ingevuld</w:t>
      </w:r>
    </w:p>
    <w:p w14:paraId="4BA7E65F" w14:textId="77777777" w:rsidR="00F609C1" w:rsidRDefault="00F609C1" w:rsidP="00F609C1">
      <w:pPr>
        <w:pStyle w:val="ListParagraph"/>
        <w:tabs>
          <w:tab w:val="right" w:pos="8931"/>
        </w:tabs>
        <w:ind w:left="993" w:right="95"/>
        <w:rPr>
          <w:rFonts w:cstheme="minorHAnsi"/>
          <w:sz w:val="24"/>
          <w:szCs w:val="24"/>
        </w:rPr>
      </w:pPr>
    </w:p>
    <w:p w14:paraId="70D0D1FB" w14:textId="77777777" w:rsidR="00034A70" w:rsidRDefault="00034A70" w:rsidP="003C0584">
      <w:pPr>
        <w:pStyle w:val="ListParagraph"/>
        <w:numPr>
          <w:ilvl w:val="1"/>
          <w:numId w:val="2"/>
        </w:numPr>
        <w:tabs>
          <w:tab w:val="right" w:pos="8931"/>
        </w:tabs>
        <w:ind w:left="993" w:right="95" w:hanging="284"/>
        <w:rPr>
          <w:rFonts w:cstheme="minorHAnsi"/>
          <w:sz w:val="24"/>
          <w:szCs w:val="24"/>
        </w:rPr>
        <w:sectPr w:rsidR="00034A70" w:rsidSect="00DA2006">
          <w:pgSz w:w="11906" w:h="16838"/>
          <w:pgMar w:top="1440" w:right="991" w:bottom="709" w:left="993" w:header="708" w:footer="355" w:gutter="0"/>
          <w:cols w:space="708"/>
          <w:docGrid w:linePitch="360"/>
        </w:sectPr>
      </w:pPr>
    </w:p>
    <w:p w14:paraId="033D990A" w14:textId="77777777" w:rsidR="005E3ECF" w:rsidRPr="00AC6D69" w:rsidRDefault="005E3ECF" w:rsidP="003C0584">
      <w:pPr>
        <w:pStyle w:val="ListParagraph"/>
        <w:numPr>
          <w:ilvl w:val="1"/>
          <w:numId w:val="2"/>
        </w:numPr>
        <w:tabs>
          <w:tab w:val="right" w:pos="8931"/>
        </w:tabs>
        <w:ind w:left="993" w:right="95" w:hanging="284"/>
        <w:rPr>
          <w:rFonts w:cstheme="minorHAnsi"/>
          <w:b/>
          <w:bCs/>
          <w:sz w:val="24"/>
          <w:szCs w:val="24"/>
        </w:rPr>
      </w:pPr>
      <w:bookmarkStart w:id="32" w:name="P10_d_transport_SO"/>
      <w:r w:rsidRPr="00AC6D69">
        <w:rPr>
          <w:rFonts w:cstheme="minorHAnsi"/>
          <w:b/>
          <w:bCs/>
          <w:sz w:val="24"/>
          <w:szCs w:val="24"/>
        </w:rPr>
        <w:lastRenderedPageBreak/>
        <w:t>Transport van het slachtoffer.</w:t>
      </w:r>
    </w:p>
    <w:bookmarkEnd w:id="32"/>
    <w:p w14:paraId="6D24D5E5" w14:textId="77777777" w:rsidR="00635B01" w:rsidRDefault="00635B01" w:rsidP="00635B01">
      <w:pPr>
        <w:pStyle w:val="ListParagraph"/>
        <w:tabs>
          <w:tab w:val="right" w:pos="8931"/>
        </w:tabs>
        <w:ind w:left="993" w:right="95"/>
        <w:rPr>
          <w:rFonts w:cstheme="minorHAnsi"/>
          <w:sz w:val="24"/>
          <w:szCs w:val="24"/>
        </w:rPr>
      </w:pPr>
      <w:r>
        <w:rPr>
          <w:rFonts w:cstheme="minorHAnsi"/>
          <w:sz w:val="24"/>
          <w:szCs w:val="24"/>
        </w:rPr>
        <w:t xml:space="preserve"> </w:t>
      </w:r>
    </w:p>
    <w:p w14:paraId="392E940D" w14:textId="77777777" w:rsidR="00635B01" w:rsidRDefault="00635B01" w:rsidP="001B14A4">
      <w:pPr>
        <w:pStyle w:val="ListParagraph"/>
        <w:tabs>
          <w:tab w:val="right" w:pos="8931"/>
        </w:tabs>
        <w:ind w:left="993" w:right="95"/>
        <w:jc w:val="both"/>
        <w:rPr>
          <w:rFonts w:cstheme="minorHAnsi"/>
          <w:sz w:val="24"/>
          <w:szCs w:val="24"/>
        </w:rPr>
      </w:pPr>
      <w:r>
        <w:rPr>
          <w:rFonts w:cstheme="minorHAnsi"/>
          <w:sz w:val="24"/>
          <w:szCs w:val="24"/>
        </w:rPr>
        <w:t>In de procedure</w:t>
      </w:r>
      <w:r w:rsidR="00A969C5">
        <w:rPr>
          <w:rFonts w:cstheme="minorHAnsi"/>
          <w:sz w:val="24"/>
          <w:szCs w:val="24"/>
        </w:rPr>
        <w:t xml:space="preserve"> Eerste zorgen is er, buiten de vermelding dat het zeer urgent is je de 112 moet contacteren, nergens een verwijzing naar het transport van een slachtoffer of ziek persoon </w:t>
      </w:r>
      <w:proofErr w:type="gramStart"/>
      <w:r w:rsidR="00A969C5">
        <w:rPr>
          <w:rFonts w:cstheme="minorHAnsi"/>
          <w:sz w:val="24"/>
          <w:szCs w:val="24"/>
        </w:rPr>
        <w:t>indien</w:t>
      </w:r>
      <w:proofErr w:type="gramEnd"/>
      <w:r w:rsidR="00A969C5">
        <w:rPr>
          <w:rFonts w:cstheme="minorHAnsi"/>
          <w:sz w:val="24"/>
          <w:szCs w:val="24"/>
        </w:rPr>
        <w:t xml:space="preserve"> het niet dringend is. </w:t>
      </w:r>
      <w:r w:rsidR="00202CFB">
        <w:rPr>
          <w:rFonts w:cstheme="minorHAnsi"/>
          <w:sz w:val="24"/>
          <w:szCs w:val="24"/>
        </w:rPr>
        <w:t xml:space="preserve">Zie rode velden in Flow </w:t>
      </w:r>
      <w:proofErr w:type="spellStart"/>
      <w:r w:rsidR="00202CFB">
        <w:rPr>
          <w:rFonts w:cstheme="minorHAnsi"/>
          <w:sz w:val="24"/>
          <w:szCs w:val="24"/>
        </w:rPr>
        <w:t>chart</w:t>
      </w:r>
      <w:proofErr w:type="spellEnd"/>
      <w:r w:rsidR="00202CFB">
        <w:rPr>
          <w:rFonts w:cstheme="minorHAnsi"/>
          <w:sz w:val="24"/>
          <w:szCs w:val="24"/>
        </w:rPr>
        <w:t xml:space="preserve"> op voorgaande pagina. </w:t>
      </w:r>
      <w:r w:rsidR="00A969C5">
        <w:rPr>
          <w:rFonts w:cstheme="minorHAnsi"/>
          <w:sz w:val="24"/>
          <w:szCs w:val="24"/>
        </w:rPr>
        <w:t xml:space="preserve">Nochtans is het in de regelgeving, zie punt 1, a., voorgeschreven dat de werkgever, </w:t>
      </w:r>
      <w:proofErr w:type="gramStart"/>
      <w:r w:rsidR="00A969C5">
        <w:rPr>
          <w:rFonts w:cstheme="minorHAnsi"/>
          <w:sz w:val="24"/>
          <w:szCs w:val="24"/>
        </w:rPr>
        <w:t>indien</w:t>
      </w:r>
      <w:proofErr w:type="gramEnd"/>
      <w:r w:rsidR="00A969C5">
        <w:rPr>
          <w:rFonts w:cstheme="minorHAnsi"/>
          <w:sz w:val="24"/>
          <w:szCs w:val="24"/>
        </w:rPr>
        <w:t xml:space="preserve"> de persoon zich niet op eigen middelen kan verplaatsen, transport moet voorzien. Dit naar een hospitaal, een arts en indien nodig naar de woning van het slachtoffer of de zieke persoon.</w:t>
      </w:r>
      <w:r w:rsidR="001B14A4">
        <w:rPr>
          <w:rFonts w:cstheme="minorHAnsi"/>
          <w:sz w:val="24"/>
          <w:szCs w:val="24"/>
        </w:rPr>
        <w:t xml:space="preserve"> Het is dus nodig om een procedure, op </w:t>
      </w:r>
      <w:proofErr w:type="spellStart"/>
      <w:r w:rsidR="001B14A4">
        <w:rPr>
          <w:rFonts w:cstheme="minorHAnsi"/>
          <w:sz w:val="24"/>
          <w:szCs w:val="24"/>
        </w:rPr>
        <w:t>Niv</w:t>
      </w:r>
      <w:proofErr w:type="spellEnd"/>
      <w:r w:rsidR="001B14A4">
        <w:rPr>
          <w:rFonts w:cstheme="minorHAnsi"/>
          <w:sz w:val="24"/>
          <w:szCs w:val="24"/>
        </w:rPr>
        <w:t xml:space="preserve"> </w:t>
      </w:r>
      <w:proofErr w:type="spellStart"/>
      <w:r w:rsidR="001B14A4">
        <w:rPr>
          <w:rFonts w:cstheme="minorHAnsi"/>
          <w:sz w:val="24"/>
          <w:szCs w:val="24"/>
        </w:rPr>
        <w:t>Kw</w:t>
      </w:r>
      <w:proofErr w:type="spellEnd"/>
      <w:r w:rsidR="001B14A4">
        <w:rPr>
          <w:rFonts w:cstheme="minorHAnsi"/>
          <w:sz w:val="24"/>
          <w:szCs w:val="24"/>
        </w:rPr>
        <w:t xml:space="preserve"> of eenheid, op te maken die dit voorziet. Dit mag gebeuren met een voertuig van een personeelslid, maar enkel </w:t>
      </w:r>
      <w:proofErr w:type="gramStart"/>
      <w:r w:rsidR="001B14A4">
        <w:rPr>
          <w:rFonts w:cstheme="minorHAnsi"/>
          <w:sz w:val="24"/>
          <w:szCs w:val="24"/>
        </w:rPr>
        <w:t>indien</w:t>
      </w:r>
      <w:proofErr w:type="gramEnd"/>
      <w:r w:rsidR="001B14A4">
        <w:rPr>
          <w:rFonts w:cstheme="minorHAnsi"/>
          <w:sz w:val="24"/>
          <w:szCs w:val="24"/>
        </w:rPr>
        <w:t xml:space="preserve"> hij hiermee akkoord is. Ik zou het persoonlijk voertuig niet in overweging nemen daar in dit kwartier het personeel zeer frequent mutatie doet.</w:t>
      </w:r>
      <w:r w:rsidR="00202CFB">
        <w:rPr>
          <w:rFonts w:cstheme="minorHAnsi"/>
          <w:sz w:val="24"/>
          <w:szCs w:val="24"/>
        </w:rPr>
        <w:t xml:space="preserve"> </w:t>
      </w:r>
    </w:p>
    <w:p w14:paraId="4AF289D1" w14:textId="77777777" w:rsidR="00635B01" w:rsidRDefault="00635B01" w:rsidP="00635B01">
      <w:pPr>
        <w:pStyle w:val="ListParagraph"/>
        <w:tabs>
          <w:tab w:val="right" w:pos="8931"/>
        </w:tabs>
        <w:ind w:left="993" w:right="95"/>
        <w:rPr>
          <w:rFonts w:cstheme="minorHAnsi"/>
          <w:sz w:val="24"/>
          <w:szCs w:val="24"/>
        </w:rPr>
      </w:pPr>
    </w:p>
    <w:p w14:paraId="559E019F" w14:textId="77777777" w:rsidR="007F789C" w:rsidRPr="00AC6D69" w:rsidRDefault="007F789C" w:rsidP="003C0584">
      <w:pPr>
        <w:pStyle w:val="ListParagraph"/>
        <w:numPr>
          <w:ilvl w:val="1"/>
          <w:numId w:val="2"/>
        </w:numPr>
        <w:tabs>
          <w:tab w:val="right" w:pos="8931"/>
        </w:tabs>
        <w:ind w:left="993" w:right="95" w:hanging="284"/>
        <w:rPr>
          <w:rFonts w:cstheme="minorHAnsi"/>
          <w:b/>
          <w:bCs/>
          <w:sz w:val="24"/>
          <w:szCs w:val="24"/>
        </w:rPr>
      </w:pPr>
      <w:bookmarkStart w:id="33" w:name="P10_e_toegang_KKE_hulpdiensten"/>
      <w:r w:rsidRPr="00AC6D69">
        <w:rPr>
          <w:rFonts w:cstheme="minorHAnsi"/>
          <w:b/>
          <w:bCs/>
          <w:sz w:val="24"/>
          <w:szCs w:val="24"/>
        </w:rPr>
        <w:t>Toegang kwartier en begeleiding interventiediensten.</w:t>
      </w:r>
    </w:p>
    <w:bookmarkEnd w:id="33"/>
    <w:p w14:paraId="29B123C7" w14:textId="77777777" w:rsidR="001B14A4" w:rsidRDefault="001B14A4" w:rsidP="001B14A4">
      <w:pPr>
        <w:pStyle w:val="ListParagraph"/>
        <w:tabs>
          <w:tab w:val="right" w:pos="8931"/>
        </w:tabs>
        <w:ind w:left="993" w:right="95"/>
        <w:rPr>
          <w:rFonts w:cstheme="minorHAnsi"/>
          <w:sz w:val="24"/>
          <w:szCs w:val="24"/>
        </w:rPr>
      </w:pPr>
      <w:r>
        <w:rPr>
          <w:rFonts w:cstheme="minorHAnsi"/>
          <w:sz w:val="24"/>
          <w:szCs w:val="24"/>
        </w:rPr>
        <w:t xml:space="preserve"> </w:t>
      </w:r>
    </w:p>
    <w:p w14:paraId="0BB65C2B" w14:textId="77777777" w:rsidR="001B14A4" w:rsidRDefault="001B14A4" w:rsidP="00ED3784">
      <w:pPr>
        <w:pStyle w:val="ListParagraph"/>
        <w:tabs>
          <w:tab w:val="right" w:pos="8931"/>
        </w:tabs>
        <w:ind w:left="993" w:right="95"/>
        <w:jc w:val="both"/>
        <w:rPr>
          <w:rFonts w:cstheme="minorHAnsi"/>
          <w:sz w:val="24"/>
          <w:szCs w:val="24"/>
        </w:rPr>
      </w:pPr>
      <w:r>
        <w:rPr>
          <w:rFonts w:cstheme="minorHAnsi"/>
          <w:sz w:val="24"/>
          <w:szCs w:val="24"/>
        </w:rPr>
        <w:t xml:space="preserve"> </w:t>
      </w:r>
      <w:r w:rsidR="009902DA">
        <w:rPr>
          <w:rFonts w:cstheme="minorHAnsi"/>
          <w:sz w:val="24"/>
          <w:szCs w:val="24"/>
        </w:rPr>
        <w:t>In de huidige procedures is het voorzien dat bij het oproepen van de interventiediensten (112) men de wacht dient te verwittigen, zie Tel lijst hieronder. Men dient de wacht op de hoogte te brengen</w:t>
      </w:r>
      <w:r w:rsidR="00A40F86">
        <w:rPr>
          <w:rFonts w:cstheme="minorHAnsi"/>
          <w:sz w:val="24"/>
          <w:szCs w:val="24"/>
        </w:rPr>
        <w:t xml:space="preserve"> en</w:t>
      </w:r>
      <w:r w:rsidR="009902DA">
        <w:rPr>
          <w:rFonts w:cstheme="minorHAnsi"/>
          <w:sz w:val="24"/>
          <w:szCs w:val="24"/>
        </w:rPr>
        <w:t xml:space="preserve"> hen de nodige info ter beschikking te stellen</w:t>
      </w:r>
      <w:r w:rsidR="00ED3784">
        <w:rPr>
          <w:rFonts w:cstheme="minorHAnsi"/>
          <w:sz w:val="24"/>
          <w:szCs w:val="24"/>
        </w:rPr>
        <w:t>. De wacht zal</w:t>
      </w:r>
      <w:r w:rsidR="00A40F86">
        <w:rPr>
          <w:rFonts w:cstheme="minorHAnsi"/>
          <w:sz w:val="24"/>
          <w:szCs w:val="24"/>
        </w:rPr>
        <w:t xml:space="preserve">, </w:t>
      </w:r>
      <w:proofErr w:type="gramStart"/>
      <w:r w:rsidR="00A40F86">
        <w:rPr>
          <w:rFonts w:cstheme="minorHAnsi"/>
          <w:sz w:val="24"/>
          <w:szCs w:val="24"/>
        </w:rPr>
        <w:t>indien</w:t>
      </w:r>
      <w:proofErr w:type="gramEnd"/>
      <w:r w:rsidR="00A40F86">
        <w:rPr>
          <w:rFonts w:cstheme="minorHAnsi"/>
          <w:sz w:val="24"/>
          <w:szCs w:val="24"/>
        </w:rPr>
        <w:t xml:space="preserve"> nog niet gedaan de 112 contacteren en</w:t>
      </w:r>
      <w:r w:rsidR="00ED3784">
        <w:rPr>
          <w:rFonts w:cstheme="minorHAnsi"/>
          <w:sz w:val="24"/>
          <w:szCs w:val="24"/>
        </w:rPr>
        <w:t xml:space="preserve"> iemand van hun personeel aanduiden om de interventieploegen</w:t>
      </w:r>
      <w:r w:rsidR="00A40F86">
        <w:rPr>
          <w:rFonts w:cstheme="minorHAnsi"/>
          <w:sz w:val="24"/>
          <w:szCs w:val="24"/>
        </w:rPr>
        <w:t xml:space="preserve"> bij hun aankomst</w:t>
      </w:r>
      <w:r w:rsidR="00ED3784">
        <w:rPr>
          <w:rFonts w:cstheme="minorHAnsi"/>
          <w:sz w:val="24"/>
          <w:szCs w:val="24"/>
        </w:rPr>
        <w:t xml:space="preserve"> te begeleiden</w:t>
      </w:r>
      <w:r w:rsidR="00A40F86">
        <w:rPr>
          <w:rFonts w:cstheme="minorHAnsi"/>
          <w:sz w:val="24"/>
          <w:szCs w:val="24"/>
        </w:rPr>
        <w:t xml:space="preserve"> naar de plaats van het incident</w:t>
      </w:r>
      <w:r w:rsidR="00ED3784">
        <w:rPr>
          <w:rFonts w:cstheme="minorHAnsi"/>
          <w:sz w:val="24"/>
          <w:szCs w:val="24"/>
        </w:rPr>
        <w:t>. De oproeper zal ervoor zorgen dat er iemand aan de ingang van het gebouw of op de plaats van het incident staat om de interventiediensten te begeleiden.</w:t>
      </w:r>
    </w:p>
    <w:tbl>
      <w:tblPr>
        <w:tblW w:w="9507" w:type="dxa"/>
        <w:tblInd w:w="983" w:type="dxa"/>
        <w:tblLook w:val="04A0" w:firstRow="1" w:lastRow="0" w:firstColumn="1" w:lastColumn="0" w:noHBand="0" w:noVBand="1"/>
      </w:tblPr>
      <w:tblGrid>
        <w:gridCol w:w="2551"/>
        <w:gridCol w:w="1418"/>
        <w:gridCol w:w="5538"/>
      </w:tblGrid>
      <w:tr w:rsidR="009902DA" w:rsidRPr="003E2C8D" w14:paraId="4EEFAE23" w14:textId="77777777" w:rsidTr="00B5720D">
        <w:trPr>
          <w:trHeight w:val="300"/>
        </w:trPr>
        <w:tc>
          <w:tcPr>
            <w:tcW w:w="2551" w:type="dxa"/>
            <w:tcBorders>
              <w:top w:val="nil"/>
              <w:bottom w:val="single" w:sz="4" w:space="0" w:color="auto"/>
              <w:right w:val="single" w:sz="8" w:space="0" w:color="auto"/>
            </w:tcBorders>
            <w:shd w:val="clear" w:color="auto" w:fill="auto"/>
            <w:noWrap/>
            <w:vAlign w:val="center"/>
          </w:tcPr>
          <w:p w14:paraId="6DFA8D0C" w14:textId="77777777" w:rsidR="009902DA" w:rsidRPr="003E2C8D" w:rsidRDefault="009902DA" w:rsidP="009902DA">
            <w:pPr>
              <w:spacing w:after="0"/>
              <w:jc w:val="center"/>
              <w:rPr>
                <w:rFonts w:cstheme="minorHAnsi"/>
                <w:b/>
                <w:bCs/>
                <w:color w:val="000000"/>
              </w:rPr>
            </w:pP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0204BD" w14:textId="77777777" w:rsidR="009902DA" w:rsidRPr="003E2C8D" w:rsidRDefault="009902DA" w:rsidP="009902DA">
            <w:pPr>
              <w:spacing w:after="0"/>
              <w:jc w:val="center"/>
              <w:rPr>
                <w:rFonts w:cstheme="minorHAnsi"/>
                <w:b/>
                <w:bCs/>
                <w:color w:val="000000"/>
              </w:rPr>
            </w:pPr>
            <w:r>
              <w:rPr>
                <w:rFonts w:cstheme="minorHAnsi"/>
                <w:b/>
                <w:bCs/>
                <w:color w:val="000000"/>
              </w:rPr>
              <w:t>Mil Tel</w:t>
            </w:r>
          </w:p>
        </w:tc>
        <w:tc>
          <w:tcPr>
            <w:tcW w:w="553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7C9869" w14:textId="77777777" w:rsidR="009902DA" w:rsidRPr="003E2C8D" w:rsidRDefault="009902DA" w:rsidP="009902DA">
            <w:pPr>
              <w:spacing w:after="0"/>
              <w:jc w:val="center"/>
              <w:rPr>
                <w:rFonts w:cstheme="minorHAnsi"/>
                <w:b/>
                <w:bCs/>
                <w:color w:val="000000"/>
              </w:rPr>
            </w:pPr>
            <w:proofErr w:type="spellStart"/>
            <w:r>
              <w:rPr>
                <w:rFonts w:cstheme="minorHAnsi"/>
                <w:b/>
                <w:bCs/>
                <w:color w:val="000000"/>
              </w:rPr>
              <w:t>BurgerNr</w:t>
            </w:r>
            <w:proofErr w:type="spellEnd"/>
            <w:r>
              <w:rPr>
                <w:rFonts w:cstheme="minorHAnsi"/>
                <w:b/>
                <w:bCs/>
                <w:color w:val="000000"/>
              </w:rPr>
              <w:t>.</w:t>
            </w:r>
          </w:p>
        </w:tc>
      </w:tr>
      <w:tr w:rsidR="009902DA" w:rsidRPr="003E2C8D" w14:paraId="6A76519B" w14:textId="77777777" w:rsidTr="00B5720D">
        <w:trPr>
          <w:trHeight w:val="300"/>
        </w:trPr>
        <w:tc>
          <w:tcPr>
            <w:tcW w:w="2551"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5BF8652E" w14:textId="77777777" w:rsidR="009902DA" w:rsidRPr="003E2C8D" w:rsidRDefault="009902DA" w:rsidP="009902DA">
            <w:pPr>
              <w:spacing w:after="0"/>
              <w:jc w:val="center"/>
              <w:rPr>
                <w:rFonts w:cstheme="minorHAnsi"/>
                <w:b/>
                <w:bCs/>
                <w:color w:val="000000"/>
              </w:rPr>
            </w:pPr>
            <w:r w:rsidRPr="003E2C8D">
              <w:rPr>
                <w:rFonts w:cstheme="minorHAnsi"/>
                <w:b/>
                <w:bCs/>
                <w:color w:val="000000"/>
              </w:rPr>
              <w:t>Officier met wachtdienst</w:t>
            </w:r>
          </w:p>
        </w:tc>
        <w:tc>
          <w:tcPr>
            <w:tcW w:w="1418" w:type="dxa"/>
            <w:tcBorders>
              <w:top w:val="nil"/>
              <w:left w:val="nil"/>
              <w:bottom w:val="single" w:sz="4" w:space="0" w:color="auto"/>
              <w:right w:val="single" w:sz="4" w:space="0" w:color="auto"/>
            </w:tcBorders>
            <w:shd w:val="clear" w:color="auto" w:fill="auto"/>
            <w:noWrap/>
            <w:vAlign w:val="center"/>
            <w:hideMark/>
          </w:tcPr>
          <w:p w14:paraId="634E8833" w14:textId="77777777" w:rsidR="009902DA" w:rsidRPr="003E2C8D" w:rsidRDefault="009902DA" w:rsidP="009902DA">
            <w:pPr>
              <w:spacing w:after="0"/>
              <w:jc w:val="center"/>
              <w:rPr>
                <w:rFonts w:cstheme="minorHAnsi"/>
                <w:b/>
                <w:bCs/>
                <w:color w:val="000000"/>
              </w:rPr>
            </w:pPr>
            <w:r w:rsidRPr="003E2C8D">
              <w:rPr>
                <w:rFonts w:cstheme="minorHAnsi"/>
                <w:b/>
                <w:bCs/>
                <w:color w:val="000000"/>
              </w:rPr>
              <w:t>*300</w:t>
            </w:r>
          </w:p>
        </w:tc>
        <w:tc>
          <w:tcPr>
            <w:tcW w:w="5538" w:type="dxa"/>
            <w:tcBorders>
              <w:top w:val="nil"/>
              <w:left w:val="nil"/>
              <w:bottom w:val="single" w:sz="4" w:space="0" w:color="auto"/>
              <w:right w:val="single" w:sz="4" w:space="0" w:color="auto"/>
            </w:tcBorders>
            <w:shd w:val="clear" w:color="auto" w:fill="auto"/>
            <w:noWrap/>
            <w:vAlign w:val="center"/>
            <w:hideMark/>
          </w:tcPr>
          <w:p w14:paraId="56CBFB58" w14:textId="77777777" w:rsidR="009902DA" w:rsidRPr="003E2C8D" w:rsidRDefault="009902DA" w:rsidP="009902DA">
            <w:pPr>
              <w:spacing w:after="0"/>
              <w:jc w:val="center"/>
              <w:rPr>
                <w:rFonts w:cstheme="minorHAnsi"/>
                <w:b/>
                <w:bCs/>
                <w:color w:val="000000"/>
              </w:rPr>
            </w:pPr>
            <w:r w:rsidRPr="003E2C8D">
              <w:rPr>
                <w:rFonts w:cstheme="minorHAnsi"/>
                <w:b/>
                <w:bCs/>
                <w:color w:val="000000"/>
              </w:rPr>
              <w:t>02 44 17865</w:t>
            </w:r>
          </w:p>
        </w:tc>
      </w:tr>
      <w:tr w:rsidR="009902DA" w:rsidRPr="003E2C8D" w14:paraId="170A6FD6" w14:textId="77777777" w:rsidTr="00B5720D">
        <w:trPr>
          <w:trHeight w:val="300"/>
        </w:trPr>
        <w:tc>
          <w:tcPr>
            <w:tcW w:w="2551"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5825A410" w14:textId="77777777" w:rsidR="009902DA" w:rsidRPr="003E2C8D" w:rsidRDefault="009902DA" w:rsidP="009902DA">
            <w:pPr>
              <w:spacing w:after="0"/>
              <w:jc w:val="center"/>
              <w:rPr>
                <w:rFonts w:cstheme="minorHAnsi"/>
                <w:b/>
                <w:bCs/>
                <w:color w:val="000000"/>
              </w:rPr>
            </w:pPr>
            <w:r w:rsidRPr="003E2C8D">
              <w:rPr>
                <w:rFonts w:cstheme="minorHAnsi"/>
                <w:b/>
                <w:bCs/>
                <w:color w:val="000000"/>
              </w:rPr>
              <w:t>Noodnummer KKE</w:t>
            </w:r>
          </w:p>
        </w:tc>
        <w:tc>
          <w:tcPr>
            <w:tcW w:w="1418" w:type="dxa"/>
            <w:tcBorders>
              <w:top w:val="nil"/>
              <w:left w:val="nil"/>
              <w:bottom w:val="single" w:sz="4" w:space="0" w:color="auto"/>
              <w:right w:val="single" w:sz="4" w:space="0" w:color="auto"/>
            </w:tcBorders>
            <w:shd w:val="clear" w:color="auto" w:fill="auto"/>
            <w:noWrap/>
            <w:vAlign w:val="center"/>
            <w:hideMark/>
          </w:tcPr>
          <w:p w14:paraId="3713E436" w14:textId="77777777" w:rsidR="009902DA" w:rsidRPr="003E2C8D" w:rsidRDefault="009902DA" w:rsidP="009902DA">
            <w:pPr>
              <w:spacing w:after="0"/>
              <w:jc w:val="center"/>
              <w:rPr>
                <w:rFonts w:cstheme="minorHAnsi"/>
                <w:b/>
                <w:bCs/>
                <w:color w:val="000000"/>
              </w:rPr>
            </w:pPr>
            <w:r w:rsidRPr="003E2C8D">
              <w:rPr>
                <w:rFonts w:cstheme="minorHAnsi"/>
                <w:b/>
                <w:bCs/>
                <w:color w:val="000000"/>
              </w:rPr>
              <w:t>*333</w:t>
            </w:r>
          </w:p>
        </w:tc>
        <w:tc>
          <w:tcPr>
            <w:tcW w:w="5538" w:type="dxa"/>
            <w:tcBorders>
              <w:top w:val="nil"/>
              <w:left w:val="nil"/>
              <w:bottom w:val="single" w:sz="4" w:space="0" w:color="auto"/>
              <w:right w:val="single" w:sz="4" w:space="0" w:color="auto"/>
            </w:tcBorders>
            <w:shd w:val="clear" w:color="auto" w:fill="auto"/>
            <w:noWrap/>
            <w:vAlign w:val="center"/>
            <w:hideMark/>
          </w:tcPr>
          <w:p w14:paraId="1126C2C3" w14:textId="77777777" w:rsidR="009902DA" w:rsidRPr="003E2C8D" w:rsidRDefault="009902DA" w:rsidP="009902DA">
            <w:pPr>
              <w:spacing w:after="0"/>
              <w:jc w:val="center"/>
              <w:rPr>
                <w:rFonts w:cstheme="minorHAnsi"/>
                <w:b/>
                <w:bCs/>
                <w:color w:val="000000"/>
              </w:rPr>
            </w:pPr>
            <w:r w:rsidRPr="003E2C8D">
              <w:rPr>
                <w:rFonts w:cstheme="minorHAnsi"/>
                <w:b/>
                <w:bCs/>
                <w:color w:val="000000"/>
              </w:rPr>
              <w:t>02 44 19162</w:t>
            </w:r>
          </w:p>
        </w:tc>
      </w:tr>
      <w:tr w:rsidR="009902DA" w:rsidRPr="003E2C8D" w14:paraId="736745B0" w14:textId="77777777" w:rsidTr="00B5720D">
        <w:trPr>
          <w:trHeight w:val="300"/>
        </w:trPr>
        <w:tc>
          <w:tcPr>
            <w:tcW w:w="2551"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067112AD" w14:textId="77777777" w:rsidR="009902DA" w:rsidRPr="003E2C8D" w:rsidRDefault="009902DA" w:rsidP="009902DA">
            <w:pPr>
              <w:spacing w:after="0"/>
              <w:jc w:val="center"/>
              <w:rPr>
                <w:rFonts w:cstheme="minorHAnsi"/>
                <w:b/>
                <w:bCs/>
                <w:color w:val="000000"/>
              </w:rPr>
            </w:pPr>
            <w:r w:rsidRPr="003E2C8D">
              <w:rPr>
                <w:rFonts w:cstheme="minorHAnsi"/>
                <w:b/>
                <w:bCs/>
                <w:color w:val="000000"/>
              </w:rPr>
              <w:t>Lokale politie</w:t>
            </w:r>
          </w:p>
        </w:tc>
        <w:tc>
          <w:tcPr>
            <w:tcW w:w="1418" w:type="dxa"/>
            <w:tcBorders>
              <w:top w:val="nil"/>
              <w:left w:val="nil"/>
              <w:bottom w:val="single" w:sz="4" w:space="0" w:color="auto"/>
              <w:right w:val="single" w:sz="4" w:space="0" w:color="auto"/>
            </w:tcBorders>
            <w:shd w:val="clear" w:color="auto" w:fill="auto"/>
            <w:noWrap/>
            <w:vAlign w:val="center"/>
            <w:hideMark/>
          </w:tcPr>
          <w:p w14:paraId="3AE63796" w14:textId="77777777" w:rsidR="009902DA" w:rsidRPr="003E2C8D" w:rsidRDefault="009902DA" w:rsidP="009902DA">
            <w:pPr>
              <w:spacing w:after="0"/>
              <w:jc w:val="center"/>
              <w:rPr>
                <w:rFonts w:cstheme="minorHAnsi"/>
                <w:b/>
                <w:bCs/>
                <w:color w:val="000000"/>
              </w:rPr>
            </w:pPr>
            <w:r w:rsidRPr="003E2C8D">
              <w:rPr>
                <w:rFonts w:cstheme="minorHAnsi"/>
                <w:b/>
                <w:bCs/>
                <w:color w:val="000000"/>
              </w:rPr>
              <w:t>*101</w:t>
            </w:r>
          </w:p>
        </w:tc>
        <w:tc>
          <w:tcPr>
            <w:tcW w:w="5538" w:type="dxa"/>
            <w:tcBorders>
              <w:top w:val="nil"/>
              <w:left w:val="nil"/>
              <w:bottom w:val="single" w:sz="4" w:space="0" w:color="auto"/>
              <w:right w:val="single" w:sz="4" w:space="0" w:color="auto"/>
            </w:tcBorders>
            <w:shd w:val="clear" w:color="auto" w:fill="auto"/>
            <w:noWrap/>
            <w:vAlign w:val="center"/>
            <w:hideMark/>
          </w:tcPr>
          <w:p w14:paraId="2CEF4CEF" w14:textId="538F8ED7" w:rsidR="009902DA" w:rsidRPr="003E2C8D" w:rsidRDefault="009902DA" w:rsidP="009902DA">
            <w:pPr>
              <w:spacing w:after="0"/>
              <w:jc w:val="center"/>
              <w:rPr>
                <w:rFonts w:cstheme="minorHAnsi"/>
                <w:b/>
                <w:bCs/>
                <w:color w:val="000000"/>
              </w:rPr>
            </w:pPr>
            <w:r w:rsidRPr="003E2C8D">
              <w:rPr>
                <w:rFonts w:cstheme="minorHAnsi"/>
                <w:b/>
                <w:bCs/>
                <w:color w:val="000000"/>
              </w:rPr>
              <w:t>101</w:t>
            </w:r>
            <w:r w:rsidR="00B5720D">
              <w:rPr>
                <w:rFonts w:cstheme="minorHAnsi"/>
                <w:b/>
                <w:bCs/>
                <w:color w:val="000000"/>
              </w:rPr>
              <w:br/>
              <w:t xml:space="preserve">+32 (0)2 249 22 11 </w:t>
            </w:r>
            <w:r w:rsidR="00B5720D">
              <w:rPr>
                <w:rFonts w:cstheme="minorHAnsi"/>
                <w:b/>
                <w:bCs/>
                <w:color w:val="000000"/>
              </w:rPr>
              <w:br/>
              <w:t xml:space="preserve">(Politiezone 5344: </w:t>
            </w:r>
            <w:proofErr w:type="spellStart"/>
            <w:r w:rsidR="00B5720D">
              <w:rPr>
                <w:rFonts w:cstheme="minorHAnsi"/>
                <w:b/>
                <w:bCs/>
                <w:color w:val="000000"/>
              </w:rPr>
              <w:t>Shaarbeek</w:t>
            </w:r>
            <w:proofErr w:type="spellEnd"/>
            <w:r w:rsidR="00B5720D">
              <w:rPr>
                <w:rFonts w:cstheme="minorHAnsi"/>
                <w:b/>
                <w:bCs/>
                <w:color w:val="000000"/>
              </w:rPr>
              <w:t>, Sint Joost Ten Node, Evere)</w:t>
            </w:r>
          </w:p>
        </w:tc>
      </w:tr>
      <w:tr w:rsidR="009902DA" w:rsidRPr="003E2C8D" w14:paraId="176EDF95" w14:textId="77777777" w:rsidTr="00B5720D">
        <w:trPr>
          <w:trHeight w:val="300"/>
        </w:trPr>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BE95B1C" w14:textId="77777777" w:rsidR="009902DA" w:rsidRPr="003E2C8D" w:rsidRDefault="009902DA" w:rsidP="009902DA">
            <w:pPr>
              <w:spacing w:after="0"/>
              <w:jc w:val="center"/>
              <w:rPr>
                <w:rFonts w:cstheme="minorHAnsi"/>
                <w:b/>
                <w:bCs/>
                <w:color w:val="000000"/>
              </w:rPr>
            </w:pPr>
            <w:r>
              <w:rPr>
                <w:rFonts w:cstheme="minorHAnsi"/>
                <w:b/>
                <w:bCs/>
                <w:color w:val="000000"/>
              </w:rPr>
              <w:t>Burger hulpdiensten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929D9" w14:textId="77777777" w:rsidR="009902DA" w:rsidRPr="003E2C8D" w:rsidRDefault="009902DA" w:rsidP="009902DA">
            <w:pPr>
              <w:spacing w:after="0"/>
              <w:jc w:val="center"/>
              <w:rPr>
                <w:rFonts w:cstheme="minorHAnsi"/>
                <w:b/>
                <w:bCs/>
                <w:color w:val="000000"/>
              </w:rPr>
            </w:pPr>
            <w:r>
              <w:rPr>
                <w:rFonts w:cstheme="minorHAnsi"/>
                <w:b/>
                <w:bCs/>
                <w:color w:val="000000"/>
              </w:rPr>
              <w:t>*112</w:t>
            </w:r>
          </w:p>
        </w:tc>
        <w:tc>
          <w:tcPr>
            <w:tcW w:w="5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73A28" w14:textId="77777777" w:rsidR="009902DA" w:rsidRPr="003E2C8D" w:rsidRDefault="009902DA" w:rsidP="009902DA">
            <w:pPr>
              <w:spacing w:after="0"/>
              <w:jc w:val="center"/>
              <w:rPr>
                <w:rFonts w:cstheme="minorHAnsi"/>
                <w:b/>
                <w:bCs/>
                <w:color w:val="000000"/>
              </w:rPr>
            </w:pPr>
            <w:r>
              <w:rPr>
                <w:rFonts w:cstheme="minorHAnsi"/>
                <w:b/>
                <w:bCs/>
                <w:color w:val="000000"/>
              </w:rPr>
              <w:t>112</w:t>
            </w:r>
          </w:p>
        </w:tc>
      </w:tr>
    </w:tbl>
    <w:p w14:paraId="138422CF" w14:textId="77777777" w:rsidR="009902DA" w:rsidRDefault="009902DA" w:rsidP="001B14A4">
      <w:pPr>
        <w:pStyle w:val="ListParagraph"/>
        <w:tabs>
          <w:tab w:val="right" w:pos="8931"/>
        </w:tabs>
        <w:ind w:left="993" w:right="95"/>
        <w:rPr>
          <w:rFonts w:cstheme="minorHAnsi"/>
          <w:sz w:val="24"/>
          <w:szCs w:val="24"/>
        </w:rPr>
      </w:pPr>
    </w:p>
    <w:p w14:paraId="4F382435" w14:textId="77777777" w:rsidR="009902DA" w:rsidRDefault="00A40F86" w:rsidP="00AC6D69">
      <w:pPr>
        <w:pStyle w:val="ListParagraph"/>
        <w:tabs>
          <w:tab w:val="right" w:pos="8931"/>
        </w:tabs>
        <w:ind w:left="993" w:right="95"/>
        <w:jc w:val="both"/>
        <w:rPr>
          <w:rFonts w:cstheme="minorHAnsi"/>
          <w:sz w:val="24"/>
          <w:szCs w:val="24"/>
        </w:rPr>
      </w:pPr>
      <w:r>
        <w:rPr>
          <w:rFonts w:cstheme="minorHAnsi"/>
          <w:sz w:val="24"/>
          <w:szCs w:val="24"/>
        </w:rPr>
        <w:t xml:space="preserve">Opmerking: Deze procedure </w:t>
      </w:r>
      <w:proofErr w:type="gramStart"/>
      <w:r>
        <w:rPr>
          <w:rFonts w:cstheme="minorHAnsi"/>
          <w:sz w:val="24"/>
          <w:szCs w:val="24"/>
        </w:rPr>
        <w:t>betreffende</w:t>
      </w:r>
      <w:proofErr w:type="gramEnd"/>
      <w:r>
        <w:rPr>
          <w:rFonts w:cstheme="minorHAnsi"/>
          <w:sz w:val="24"/>
          <w:szCs w:val="24"/>
        </w:rPr>
        <w:t xml:space="preserve"> de begeleiding van de interventieploegen zal niet volledig kunnen voorzien worden als er meerdere interventievoertuigen van verschillende diensten/zones zullen toekomen. Hier zal rekening mee gehouden moeten worden bij de aanpassing van het INP.</w:t>
      </w:r>
    </w:p>
    <w:p w14:paraId="37D1EA42" w14:textId="77777777" w:rsidR="00A40F86" w:rsidRDefault="00A40F86" w:rsidP="001B14A4">
      <w:pPr>
        <w:pStyle w:val="ListParagraph"/>
        <w:tabs>
          <w:tab w:val="right" w:pos="8931"/>
        </w:tabs>
        <w:ind w:left="993" w:right="95"/>
        <w:rPr>
          <w:rFonts w:cstheme="minorHAnsi"/>
          <w:sz w:val="24"/>
          <w:szCs w:val="24"/>
        </w:rPr>
      </w:pPr>
    </w:p>
    <w:p w14:paraId="0B14BA20" w14:textId="77777777" w:rsidR="00654A7B" w:rsidRPr="00AC6D69" w:rsidRDefault="00654A7B" w:rsidP="003C0584">
      <w:pPr>
        <w:pStyle w:val="ListParagraph"/>
        <w:numPr>
          <w:ilvl w:val="1"/>
          <w:numId w:val="2"/>
        </w:numPr>
        <w:tabs>
          <w:tab w:val="right" w:pos="8931"/>
        </w:tabs>
        <w:ind w:left="993" w:right="95" w:hanging="284"/>
        <w:rPr>
          <w:rFonts w:cstheme="minorHAnsi"/>
          <w:b/>
          <w:bCs/>
          <w:sz w:val="24"/>
          <w:szCs w:val="24"/>
        </w:rPr>
      </w:pPr>
      <w:bookmarkStart w:id="34" w:name="P10_f_register_eerste_zorgen"/>
      <w:r w:rsidRPr="00AC6D69">
        <w:rPr>
          <w:rFonts w:cstheme="minorHAnsi"/>
          <w:b/>
          <w:bCs/>
          <w:sz w:val="24"/>
          <w:szCs w:val="24"/>
        </w:rPr>
        <w:t>Register eerste zorgen.</w:t>
      </w:r>
    </w:p>
    <w:bookmarkEnd w:id="34"/>
    <w:p w14:paraId="3535106D" w14:textId="77777777" w:rsidR="00BC6F61" w:rsidRDefault="00BC6F61" w:rsidP="00BC6F61">
      <w:pPr>
        <w:pStyle w:val="ListParagraph"/>
        <w:tabs>
          <w:tab w:val="right" w:pos="8931"/>
        </w:tabs>
        <w:ind w:left="993" w:right="95"/>
        <w:rPr>
          <w:rFonts w:cstheme="minorHAnsi"/>
          <w:sz w:val="24"/>
          <w:szCs w:val="24"/>
        </w:rPr>
      </w:pPr>
    </w:p>
    <w:p w14:paraId="4FC40548" w14:textId="77777777" w:rsidR="00BC6F61" w:rsidRDefault="006B64C1" w:rsidP="00BC6F61">
      <w:pPr>
        <w:pStyle w:val="ListParagraph"/>
        <w:tabs>
          <w:tab w:val="right" w:pos="8931"/>
        </w:tabs>
        <w:ind w:left="993" w:right="95"/>
        <w:rPr>
          <w:rFonts w:cstheme="minorHAnsi"/>
          <w:sz w:val="24"/>
          <w:szCs w:val="24"/>
        </w:rPr>
      </w:pPr>
      <w:r>
        <w:rPr>
          <w:rFonts w:cstheme="minorHAnsi"/>
          <w:sz w:val="24"/>
          <w:szCs w:val="24"/>
        </w:rPr>
        <w:t>De werkgever dient een register bij te houden waarin de werknemer die een interventie doet in het kader van de eerste hulp, minstens de volgende elementen vermeldt:</w:t>
      </w:r>
    </w:p>
    <w:p w14:paraId="2E0B7346" w14:textId="77777777" w:rsidR="006B64C1" w:rsidRDefault="006B64C1" w:rsidP="006B64C1">
      <w:pPr>
        <w:pStyle w:val="ListParagraph"/>
        <w:numPr>
          <w:ilvl w:val="0"/>
          <w:numId w:val="8"/>
        </w:numPr>
        <w:tabs>
          <w:tab w:val="right" w:pos="8931"/>
        </w:tabs>
        <w:ind w:left="1276" w:right="95" w:hanging="295"/>
        <w:rPr>
          <w:rFonts w:cstheme="minorHAnsi"/>
          <w:sz w:val="24"/>
          <w:szCs w:val="24"/>
        </w:rPr>
      </w:pPr>
      <w:r>
        <w:rPr>
          <w:rFonts w:cstheme="minorHAnsi"/>
          <w:sz w:val="24"/>
          <w:szCs w:val="24"/>
        </w:rPr>
        <w:t>Naam van de hulpverlener.</w:t>
      </w:r>
    </w:p>
    <w:p w14:paraId="08520F49" w14:textId="77777777" w:rsidR="006B64C1" w:rsidRDefault="006B64C1" w:rsidP="006B64C1">
      <w:pPr>
        <w:pStyle w:val="ListParagraph"/>
        <w:numPr>
          <w:ilvl w:val="0"/>
          <w:numId w:val="8"/>
        </w:numPr>
        <w:tabs>
          <w:tab w:val="right" w:pos="8931"/>
        </w:tabs>
        <w:ind w:left="1276" w:right="95" w:hanging="295"/>
        <w:rPr>
          <w:rFonts w:cstheme="minorHAnsi"/>
          <w:sz w:val="24"/>
          <w:szCs w:val="24"/>
        </w:rPr>
      </w:pPr>
      <w:r>
        <w:rPr>
          <w:rFonts w:cstheme="minorHAnsi"/>
          <w:sz w:val="24"/>
          <w:szCs w:val="24"/>
        </w:rPr>
        <w:t>Naam van het slachtoffer.</w:t>
      </w:r>
    </w:p>
    <w:p w14:paraId="4F21289A" w14:textId="77777777" w:rsidR="006B64C1" w:rsidRDefault="006B64C1" w:rsidP="006B64C1">
      <w:pPr>
        <w:pStyle w:val="ListParagraph"/>
        <w:numPr>
          <w:ilvl w:val="0"/>
          <w:numId w:val="8"/>
        </w:numPr>
        <w:tabs>
          <w:tab w:val="right" w:pos="8931"/>
        </w:tabs>
        <w:ind w:left="1276" w:right="95" w:hanging="295"/>
        <w:rPr>
          <w:rFonts w:cstheme="minorHAnsi"/>
          <w:sz w:val="24"/>
          <w:szCs w:val="24"/>
        </w:rPr>
      </w:pPr>
      <w:r>
        <w:rPr>
          <w:rFonts w:cstheme="minorHAnsi"/>
          <w:sz w:val="24"/>
          <w:szCs w:val="24"/>
        </w:rPr>
        <w:t>De plaats, datum, het uur, de beschrijving en de omstandigheden van het ongeval of onwel worden.</w:t>
      </w:r>
    </w:p>
    <w:p w14:paraId="461F87EB" w14:textId="77777777" w:rsidR="006B64C1" w:rsidRDefault="006B64C1" w:rsidP="006B64C1">
      <w:pPr>
        <w:pStyle w:val="ListParagraph"/>
        <w:numPr>
          <w:ilvl w:val="0"/>
          <w:numId w:val="8"/>
        </w:numPr>
        <w:tabs>
          <w:tab w:val="right" w:pos="8931"/>
        </w:tabs>
        <w:ind w:left="1276" w:right="95" w:hanging="295"/>
        <w:rPr>
          <w:rFonts w:cstheme="minorHAnsi"/>
          <w:sz w:val="24"/>
          <w:szCs w:val="24"/>
        </w:rPr>
      </w:pPr>
      <w:r>
        <w:rPr>
          <w:rFonts w:cstheme="minorHAnsi"/>
          <w:sz w:val="24"/>
          <w:szCs w:val="24"/>
        </w:rPr>
        <w:lastRenderedPageBreak/>
        <w:t>De aard, de datum en het uur van de interventie.</w:t>
      </w:r>
    </w:p>
    <w:p w14:paraId="42AE1265" w14:textId="77777777" w:rsidR="006B64C1" w:rsidRDefault="006B64C1" w:rsidP="006B64C1">
      <w:pPr>
        <w:pStyle w:val="ListParagraph"/>
        <w:numPr>
          <w:ilvl w:val="0"/>
          <w:numId w:val="8"/>
        </w:numPr>
        <w:tabs>
          <w:tab w:val="right" w:pos="8931"/>
        </w:tabs>
        <w:ind w:left="1276" w:right="95" w:hanging="295"/>
        <w:rPr>
          <w:rFonts w:cstheme="minorHAnsi"/>
          <w:sz w:val="24"/>
          <w:szCs w:val="24"/>
        </w:rPr>
      </w:pPr>
      <w:r>
        <w:rPr>
          <w:rFonts w:cstheme="minorHAnsi"/>
          <w:sz w:val="24"/>
          <w:szCs w:val="24"/>
        </w:rPr>
        <w:t>De identiteit van de eventuele getuigen.</w:t>
      </w:r>
    </w:p>
    <w:p w14:paraId="2B04863B" w14:textId="77777777" w:rsidR="006B64C1" w:rsidRDefault="006B64C1" w:rsidP="00480639">
      <w:pPr>
        <w:tabs>
          <w:tab w:val="right" w:pos="8931"/>
        </w:tabs>
        <w:ind w:left="981" w:right="95"/>
        <w:jc w:val="both"/>
        <w:rPr>
          <w:rFonts w:cstheme="minorHAnsi"/>
          <w:sz w:val="24"/>
          <w:szCs w:val="24"/>
        </w:rPr>
      </w:pPr>
      <w:r>
        <w:rPr>
          <w:rFonts w:cstheme="minorHAnsi"/>
          <w:sz w:val="24"/>
          <w:szCs w:val="24"/>
        </w:rPr>
        <w:t xml:space="preserve">In de </w:t>
      </w:r>
      <w:r w:rsidR="00480639">
        <w:rPr>
          <w:rFonts w:cstheme="minorHAnsi"/>
          <w:sz w:val="24"/>
          <w:szCs w:val="24"/>
        </w:rPr>
        <w:t>Actie</w:t>
      </w:r>
      <w:r>
        <w:rPr>
          <w:rFonts w:cstheme="minorHAnsi"/>
          <w:sz w:val="24"/>
          <w:szCs w:val="24"/>
        </w:rPr>
        <w:t xml:space="preserve">module </w:t>
      </w:r>
      <w:r w:rsidR="00480639">
        <w:rPr>
          <w:rFonts w:cstheme="minorHAnsi"/>
          <w:sz w:val="24"/>
          <w:szCs w:val="24"/>
        </w:rPr>
        <w:t xml:space="preserve">VII - </w:t>
      </w:r>
      <w:r>
        <w:rPr>
          <w:rFonts w:cstheme="minorHAnsi"/>
          <w:sz w:val="24"/>
          <w:szCs w:val="24"/>
        </w:rPr>
        <w:t>Eerste hulp van het INP (versie 2013) wordt dit vermeldt en is er ook een template voorzien.</w:t>
      </w:r>
      <w:r w:rsidR="00AF4AF0">
        <w:rPr>
          <w:rFonts w:cstheme="minorHAnsi"/>
          <w:sz w:val="24"/>
          <w:szCs w:val="24"/>
        </w:rPr>
        <w:t xml:space="preserve"> Zie ook punt 1, r. </w:t>
      </w:r>
      <w:hyperlink r:id="rId88" w:history="1">
        <w:r w:rsidR="00AF4AF0" w:rsidRPr="00AF4AF0">
          <w:rPr>
            <w:rStyle w:val="Hyperlink"/>
            <w:rFonts w:cstheme="minorHAnsi"/>
            <w:sz w:val="24"/>
            <w:szCs w:val="24"/>
          </w:rPr>
          <w:t>Presentatie ACOS WB</w:t>
        </w:r>
      </w:hyperlink>
      <w:r w:rsidR="00AF4AF0">
        <w:rPr>
          <w:rFonts w:cstheme="minorHAnsi"/>
          <w:color w:val="000000"/>
          <w:sz w:val="24"/>
          <w:szCs w:val="24"/>
        </w:rPr>
        <w:t xml:space="preserve"> </w:t>
      </w:r>
      <w:proofErr w:type="gramStart"/>
      <w:r w:rsidR="00AF4AF0">
        <w:rPr>
          <w:rFonts w:cstheme="minorHAnsi"/>
          <w:color w:val="000000"/>
          <w:sz w:val="24"/>
          <w:szCs w:val="24"/>
        </w:rPr>
        <w:t>betreffende</w:t>
      </w:r>
      <w:proofErr w:type="gramEnd"/>
      <w:r w:rsidR="00AF4AF0">
        <w:rPr>
          <w:rFonts w:cstheme="minorHAnsi"/>
          <w:color w:val="000000"/>
          <w:sz w:val="24"/>
          <w:szCs w:val="24"/>
        </w:rPr>
        <w:t xml:space="preserve"> de eerste hulp van 2015.</w:t>
      </w:r>
    </w:p>
    <w:p w14:paraId="679E6198" w14:textId="77777777" w:rsidR="00480639" w:rsidRDefault="00480639" w:rsidP="00480639">
      <w:pPr>
        <w:tabs>
          <w:tab w:val="right" w:pos="8931"/>
        </w:tabs>
        <w:ind w:left="981" w:right="95"/>
        <w:jc w:val="both"/>
        <w:rPr>
          <w:rFonts w:cstheme="minorHAnsi"/>
          <w:sz w:val="24"/>
          <w:szCs w:val="24"/>
        </w:rPr>
      </w:pPr>
      <w:r w:rsidRPr="00480639">
        <w:rPr>
          <w:rFonts w:cstheme="minorHAnsi"/>
          <w:noProof/>
          <w:sz w:val="24"/>
          <w:szCs w:val="24"/>
          <w:lang w:eastAsia="nl-BE"/>
        </w:rPr>
        <w:drawing>
          <wp:inline distT="0" distB="0" distL="0" distR="0" wp14:anchorId="75F5C201" wp14:editId="70209D44">
            <wp:extent cx="4629150" cy="3039891"/>
            <wp:effectExtent l="152400" t="152400" r="342900" b="3511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49017" cy="305293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2EE18" w14:textId="77777777" w:rsidR="006B64C1" w:rsidRPr="006B64C1" w:rsidRDefault="006B64C1" w:rsidP="00480639">
      <w:pPr>
        <w:tabs>
          <w:tab w:val="right" w:pos="8931"/>
        </w:tabs>
        <w:ind w:left="981" w:right="95"/>
        <w:jc w:val="both"/>
        <w:rPr>
          <w:rFonts w:cstheme="minorHAnsi"/>
          <w:sz w:val="24"/>
          <w:szCs w:val="24"/>
        </w:rPr>
      </w:pPr>
      <w:r>
        <w:rPr>
          <w:rFonts w:cstheme="minorHAnsi"/>
          <w:sz w:val="24"/>
          <w:szCs w:val="24"/>
        </w:rPr>
        <w:t xml:space="preserve">In de </w:t>
      </w:r>
      <w:r w:rsidR="00480639">
        <w:rPr>
          <w:rFonts w:cstheme="minorHAnsi"/>
          <w:sz w:val="24"/>
          <w:szCs w:val="24"/>
        </w:rPr>
        <w:t>Actiem</w:t>
      </w:r>
      <w:r>
        <w:rPr>
          <w:rFonts w:cstheme="minorHAnsi"/>
          <w:sz w:val="24"/>
          <w:szCs w:val="24"/>
        </w:rPr>
        <w:t>odule</w:t>
      </w:r>
      <w:r w:rsidR="00480639">
        <w:rPr>
          <w:rFonts w:cstheme="minorHAnsi"/>
          <w:sz w:val="24"/>
          <w:szCs w:val="24"/>
        </w:rPr>
        <w:t xml:space="preserve"> 5</w:t>
      </w:r>
      <w:r>
        <w:rPr>
          <w:rFonts w:cstheme="minorHAnsi"/>
          <w:sz w:val="24"/>
          <w:szCs w:val="24"/>
        </w:rPr>
        <w:t xml:space="preserve"> Eerste hulp van het niet uitgeschreven INP (versie 2017) wordt hier niets meer over vermeld.</w:t>
      </w:r>
    </w:p>
    <w:p w14:paraId="6B44DB71" w14:textId="77777777" w:rsidR="00BC6F61" w:rsidRDefault="006B64C1" w:rsidP="00480639">
      <w:pPr>
        <w:pStyle w:val="ListParagraph"/>
        <w:tabs>
          <w:tab w:val="right" w:pos="8931"/>
        </w:tabs>
        <w:ind w:left="993" w:right="95"/>
        <w:jc w:val="both"/>
        <w:rPr>
          <w:rFonts w:cstheme="minorHAnsi"/>
          <w:sz w:val="24"/>
          <w:szCs w:val="24"/>
        </w:rPr>
      </w:pPr>
      <w:r>
        <w:rPr>
          <w:rFonts w:cstheme="minorHAnsi"/>
          <w:sz w:val="24"/>
          <w:szCs w:val="24"/>
        </w:rPr>
        <w:t xml:space="preserve">Er is een periode geweest waarin medische incidenten konden ingegeven worden in de applicatie </w:t>
      </w:r>
      <w:proofErr w:type="spellStart"/>
      <w:r>
        <w:rPr>
          <w:rFonts w:cstheme="minorHAnsi"/>
          <w:sz w:val="24"/>
          <w:szCs w:val="24"/>
        </w:rPr>
        <w:t>Safety@Work</w:t>
      </w:r>
      <w:proofErr w:type="spellEnd"/>
      <w:r>
        <w:rPr>
          <w:rFonts w:cstheme="minorHAnsi"/>
          <w:sz w:val="24"/>
          <w:szCs w:val="24"/>
        </w:rPr>
        <w:t xml:space="preserve"> van DG H&amp;WB</w:t>
      </w:r>
      <w:r w:rsidR="00480639">
        <w:rPr>
          <w:rFonts w:cstheme="minorHAnsi"/>
          <w:sz w:val="24"/>
          <w:szCs w:val="24"/>
        </w:rPr>
        <w:t xml:space="preserve"> met de bedoeling om over een register te beschikken voor hee</w:t>
      </w:r>
      <w:r w:rsidR="00851E62">
        <w:rPr>
          <w:rFonts w:cstheme="minorHAnsi"/>
          <w:sz w:val="24"/>
          <w:szCs w:val="24"/>
        </w:rPr>
        <w:t>l</w:t>
      </w:r>
      <w:r w:rsidR="00480639">
        <w:rPr>
          <w:rFonts w:cstheme="minorHAnsi"/>
          <w:sz w:val="24"/>
          <w:szCs w:val="24"/>
        </w:rPr>
        <w:t xml:space="preserve"> Defensie. Dit is zonder vermelding stopgezet waardoor er sindsdien geen registratie van medische incidenten </w:t>
      </w:r>
      <w:r w:rsidR="00851E62">
        <w:rPr>
          <w:rFonts w:cstheme="minorHAnsi"/>
          <w:sz w:val="24"/>
          <w:szCs w:val="24"/>
        </w:rPr>
        <w:t xml:space="preserve">meer </w:t>
      </w:r>
      <w:r w:rsidR="00480639">
        <w:rPr>
          <w:rFonts w:cstheme="minorHAnsi"/>
          <w:sz w:val="24"/>
          <w:szCs w:val="24"/>
        </w:rPr>
        <w:t>gebeurt.</w:t>
      </w:r>
    </w:p>
    <w:p w14:paraId="4BA37E41" w14:textId="77777777" w:rsidR="006B64C1" w:rsidRDefault="006B64C1" w:rsidP="00BC6F61">
      <w:pPr>
        <w:pStyle w:val="ListParagraph"/>
        <w:tabs>
          <w:tab w:val="right" w:pos="8931"/>
        </w:tabs>
        <w:ind w:left="993" w:right="95"/>
        <w:rPr>
          <w:rFonts w:cstheme="minorHAnsi"/>
          <w:sz w:val="24"/>
          <w:szCs w:val="24"/>
        </w:rPr>
      </w:pPr>
    </w:p>
    <w:p w14:paraId="5A2F555C" w14:textId="77777777" w:rsidR="00480639" w:rsidRDefault="00480639" w:rsidP="00FD5925">
      <w:pPr>
        <w:pStyle w:val="ListParagraph"/>
        <w:tabs>
          <w:tab w:val="right" w:pos="8931"/>
        </w:tabs>
        <w:ind w:left="993" w:right="95"/>
        <w:jc w:val="both"/>
        <w:rPr>
          <w:rFonts w:cstheme="minorHAnsi"/>
          <w:sz w:val="24"/>
          <w:szCs w:val="24"/>
        </w:rPr>
      </w:pPr>
      <w:r>
        <w:rPr>
          <w:rFonts w:cstheme="minorHAnsi"/>
          <w:sz w:val="24"/>
          <w:szCs w:val="24"/>
        </w:rPr>
        <w:t xml:space="preserve">Er dient voor gezorgd te worden dat </w:t>
      </w:r>
      <w:r w:rsidR="00FD5925">
        <w:rPr>
          <w:rFonts w:cstheme="minorHAnsi"/>
          <w:sz w:val="24"/>
          <w:szCs w:val="24"/>
        </w:rPr>
        <w:t>er terug een register opgemaakt wordt. Een mogelijkheid zou zijn om dit via SharePoint</w:t>
      </w:r>
      <w:r w:rsidR="00851E62" w:rsidRPr="00851E62">
        <w:rPr>
          <w:rFonts w:cstheme="minorHAnsi"/>
          <w:sz w:val="24"/>
          <w:szCs w:val="24"/>
        </w:rPr>
        <w:t xml:space="preserve"> </w:t>
      </w:r>
      <w:r w:rsidR="00851E62">
        <w:rPr>
          <w:rFonts w:cstheme="minorHAnsi"/>
          <w:sz w:val="24"/>
          <w:szCs w:val="24"/>
        </w:rPr>
        <w:t>te doen</w:t>
      </w:r>
      <w:r w:rsidR="00FD5925">
        <w:rPr>
          <w:rFonts w:cstheme="minorHAnsi"/>
          <w:sz w:val="24"/>
          <w:szCs w:val="24"/>
        </w:rPr>
        <w:t>. Vanaf dit jaar zal door de LDPBW 08 via de jaarlijkse rondgangen op de arbeidsplaatsen nagegaan worden of er een register bestaat en deze gebruikt word</w:t>
      </w:r>
      <w:r w:rsidR="00851E62">
        <w:rPr>
          <w:rFonts w:cstheme="minorHAnsi"/>
          <w:sz w:val="24"/>
          <w:szCs w:val="24"/>
        </w:rPr>
        <w:t>en</w:t>
      </w:r>
      <w:r w:rsidR="00FD5925">
        <w:rPr>
          <w:rFonts w:cstheme="minorHAnsi"/>
          <w:sz w:val="24"/>
          <w:szCs w:val="24"/>
        </w:rPr>
        <w:t>.</w:t>
      </w:r>
      <w:r w:rsidR="00851E62">
        <w:rPr>
          <w:rFonts w:cstheme="minorHAnsi"/>
          <w:sz w:val="24"/>
          <w:szCs w:val="24"/>
        </w:rPr>
        <w:t xml:space="preserve"> Een bijkomende mogelijkheid is om bij de verbanddozen formulieren te voorzien die na een interventie overgemaakt worden aan de verantwoordelijke dienst.</w:t>
      </w:r>
    </w:p>
    <w:p w14:paraId="64EA8AC7" w14:textId="77777777" w:rsidR="00480639" w:rsidRDefault="00480639" w:rsidP="00BC6F61">
      <w:pPr>
        <w:pStyle w:val="ListParagraph"/>
        <w:tabs>
          <w:tab w:val="right" w:pos="8931"/>
        </w:tabs>
        <w:ind w:left="993" w:right="95"/>
        <w:rPr>
          <w:rFonts w:cstheme="minorHAnsi"/>
          <w:sz w:val="24"/>
          <w:szCs w:val="24"/>
        </w:rPr>
      </w:pPr>
    </w:p>
    <w:p w14:paraId="14DAE4C3" w14:textId="77777777" w:rsidR="00654A7B" w:rsidRPr="000A3FA1" w:rsidRDefault="00654A7B" w:rsidP="00FC113B">
      <w:pPr>
        <w:pStyle w:val="ListParagraph"/>
        <w:numPr>
          <w:ilvl w:val="1"/>
          <w:numId w:val="2"/>
        </w:numPr>
        <w:tabs>
          <w:tab w:val="right" w:pos="8931"/>
        </w:tabs>
        <w:ind w:left="993" w:right="95" w:hanging="284"/>
        <w:rPr>
          <w:rFonts w:cstheme="minorHAnsi"/>
          <w:b/>
          <w:bCs/>
          <w:sz w:val="24"/>
          <w:szCs w:val="24"/>
        </w:rPr>
      </w:pPr>
      <w:bookmarkStart w:id="35" w:name="P10_g_verantwoordelijken_KKE"/>
      <w:r w:rsidRPr="000A3FA1">
        <w:rPr>
          <w:rFonts w:cstheme="minorHAnsi"/>
          <w:b/>
          <w:bCs/>
          <w:sz w:val="24"/>
          <w:szCs w:val="24"/>
        </w:rPr>
        <w:t>Verantwoordelijken beleid eerste hulp kwartier Koningin Elisabeth.</w:t>
      </w:r>
    </w:p>
    <w:bookmarkEnd w:id="35"/>
    <w:p w14:paraId="2C86D8F8" w14:textId="77777777" w:rsidR="00851E62" w:rsidRDefault="00851E62" w:rsidP="00851E62">
      <w:pPr>
        <w:pStyle w:val="ListParagraph"/>
        <w:tabs>
          <w:tab w:val="right" w:pos="8931"/>
        </w:tabs>
        <w:ind w:left="993" w:right="95"/>
        <w:rPr>
          <w:rFonts w:cstheme="minorHAnsi"/>
          <w:sz w:val="24"/>
          <w:szCs w:val="24"/>
        </w:rPr>
      </w:pPr>
      <w:r>
        <w:rPr>
          <w:rFonts w:cstheme="minorHAnsi"/>
          <w:sz w:val="24"/>
          <w:szCs w:val="24"/>
        </w:rPr>
        <w:t xml:space="preserve"> </w:t>
      </w:r>
    </w:p>
    <w:p w14:paraId="4C3E6A8D" w14:textId="15AB963F" w:rsidR="00851E62" w:rsidRDefault="00AC6D69" w:rsidP="00960FF5">
      <w:pPr>
        <w:pStyle w:val="ListParagraph"/>
        <w:tabs>
          <w:tab w:val="right" w:pos="8931"/>
        </w:tabs>
        <w:ind w:left="993" w:right="95"/>
        <w:jc w:val="both"/>
        <w:rPr>
          <w:rFonts w:cstheme="minorHAnsi"/>
          <w:sz w:val="24"/>
          <w:szCs w:val="24"/>
        </w:rPr>
      </w:pPr>
      <w:r>
        <w:rPr>
          <w:rFonts w:cstheme="minorHAnsi"/>
          <w:sz w:val="24"/>
          <w:szCs w:val="24"/>
        </w:rPr>
        <w:t xml:space="preserve">Momenteel is er geen hoofdverantwoordelijke voor de organisatie en het opstellen van procedures op </w:t>
      </w:r>
      <w:proofErr w:type="spellStart"/>
      <w:r>
        <w:rPr>
          <w:rFonts w:cstheme="minorHAnsi"/>
          <w:sz w:val="24"/>
          <w:szCs w:val="24"/>
        </w:rPr>
        <w:t>Niv</w:t>
      </w:r>
      <w:proofErr w:type="spellEnd"/>
      <w:r>
        <w:rPr>
          <w:rFonts w:cstheme="minorHAnsi"/>
          <w:sz w:val="24"/>
          <w:szCs w:val="24"/>
        </w:rPr>
        <w:t xml:space="preserve"> van het kwartier aangeduid. </w:t>
      </w:r>
      <w:r w:rsidR="000A3FA1">
        <w:rPr>
          <w:rFonts w:cstheme="minorHAnsi"/>
          <w:sz w:val="24"/>
          <w:szCs w:val="24"/>
        </w:rPr>
        <w:t xml:space="preserve">In principe ligt de </w:t>
      </w:r>
      <w:r w:rsidR="00811D37">
        <w:rPr>
          <w:rFonts w:cstheme="minorHAnsi"/>
          <w:sz w:val="24"/>
          <w:szCs w:val="24"/>
        </w:rPr>
        <w:t>eind</w:t>
      </w:r>
      <w:r w:rsidR="000A3FA1">
        <w:rPr>
          <w:rFonts w:cstheme="minorHAnsi"/>
          <w:sz w:val="24"/>
          <w:szCs w:val="24"/>
        </w:rPr>
        <w:t xml:space="preserve">verantwoordelijkheid voor het kwartier bij de </w:t>
      </w:r>
      <w:proofErr w:type="spellStart"/>
      <w:r w:rsidR="000A3FA1">
        <w:rPr>
          <w:rFonts w:cstheme="minorHAnsi"/>
          <w:sz w:val="24"/>
          <w:szCs w:val="24"/>
        </w:rPr>
        <w:t>KwComd</w:t>
      </w:r>
      <w:proofErr w:type="spellEnd"/>
      <w:r w:rsidR="000A3FA1">
        <w:rPr>
          <w:rFonts w:cstheme="minorHAnsi"/>
          <w:sz w:val="24"/>
          <w:szCs w:val="24"/>
        </w:rPr>
        <w:t>.</w:t>
      </w:r>
      <w:r w:rsidR="00811D37">
        <w:rPr>
          <w:rFonts w:cstheme="minorHAnsi"/>
          <w:sz w:val="24"/>
          <w:szCs w:val="24"/>
        </w:rPr>
        <w:t xml:space="preserve"> Daar het beleid </w:t>
      </w:r>
      <w:proofErr w:type="gramStart"/>
      <w:r w:rsidR="00811D37">
        <w:rPr>
          <w:rFonts w:cstheme="minorHAnsi"/>
          <w:sz w:val="24"/>
          <w:szCs w:val="24"/>
        </w:rPr>
        <w:t>betreffende</w:t>
      </w:r>
      <w:proofErr w:type="gramEnd"/>
      <w:r w:rsidR="00811D37">
        <w:rPr>
          <w:rFonts w:cstheme="minorHAnsi"/>
          <w:sz w:val="24"/>
          <w:szCs w:val="24"/>
        </w:rPr>
        <w:t xml:space="preserve"> de eerste zorgen een onderdeel is van het intern noodplan kan deze functie waargenomen worden door de verantwoordelijk hiervan (als hij bestaat)</w:t>
      </w:r>
    </w:p>
    <w:p w14:paraId="0AC659AF" w14:textId="77777777" w:rsidR="00960FF5" w:rsidRDefault="000A3FA1" w:rsidP="00960FF5">
      <w:pPr>
        <w:pStyle w:val="ListParagraph"/>
        <w:tabs>
          <w:tab w:val="right" w:pos="8931"/>
        </w:tabs>
        <w:ind w:left="993" w:right="95"/>
        <w:jc w:val="both"/>
        <w:rPr>
          <w:rFonts w:cstheme="minorHAnsi"/>
          <w:sz w:val="24"/>
          <w:szCs w:val="24"/>
        </w:rPr>
      </w:pPr>
      <w:r>
        <w:rPr>
          <w:rFonts w:cstheme="minorHAnsi"/>
          <w:sz w:val="24"/>
          <w:szCs w:val="24"/>
        </w:rPr>
        <w:lastRenderedPageBreak/>
        <w:t>Het is noodzakelijk om een hoofdverantwoordelijke te hebben die verantwoordelijk is voor</w:t>
      </w:r>
      <w:r w:rsidR="00960FF5">
        <w:rPr>
          <w:rFonts w:cstheme="minorHAnsi"/>
          <w:sz w:val="24"/>
          <w:szCs w:val="24"/>
        </w:rPr>
        <w:t>:</w:t>
      </w:r>
    </w:p>
    <w:p w14:paraId="686B7CB8" w14:textId="3D994D29" w:rsidR="00960FF5" w:rsidRDefault="000A3FA1" w:rsidP="00960FF5">
      <w:pPr>
        <w:pStyle w:val="ListParagraph"/>
        <w:numPr>
          <w:ilvl w:val="0"/>
          <w:numId w:val="14"/>
        </w:numPr>
        <w:tabs>
          <w:tab w:val="right" w:pos="8931"/>
        </w:tabs>
        <w:ind w:left="1418" w:right="95"/>
        <w:jc w:val="both"/>
        <w:rPr>
          <w:rFonts w:cstheme="minorHAnsi"/>
          <w:sz w:val="24"/>
          <w:szCs w:val="24"/>
        </w:rPr>
      </w:pPr>
      <w:proofErr w:type="gramStart"/>
      <w:r>
        <w:rPr>
          <w:rFonts w:cstheme="minorHAnsi"/>
          <w:sz w:val="24"/>
          <w:szCs w:val="24"/>
        </w:rPr>
        <w:t>het</w:t>
      </w:r>
      <w:proofErr w:type="gramEnd"/>
      <w:r>
        <w:rPr>
          <w:rFonts w:cstheme="minorHAnsi"/>
          <w:sz w:val="24"/>
          <w:szCs w:val="24"/>
        </w:rPr>
        <w:t xml:space="preserve"> opstellen</w:t>
      </w:r>
      <w:r w:rsidR="00960FF5">
        <w:rPr>
          <w:rFonts w:cstheme="minorHAnsi"/>
          <w:sz w:val="24"/>
          <w:szCs w:val="24"/>
        </w:rPr>
        <w:t>, opvolgen</w:t>
      </w:r>
      <w:r>
        <w:rPr>
          <w:rFonts w:cstheme="minorHAnsi"/>
          <w:sz w:val="24"/>
          <w:szCs w:val="24"/>
        </w:rPr>
        <w:t xml:space="preserve"> en aanpassen van de procedures</w:t>
      </w:r>
      <w:r w:rsidR="00960FF5">
        <w:rPr>
          <w:rFonts w:cstheme="minorHAnsi"/>
          <w:sz w:val="24"/>
          <w:szCs w:val="24"/>
        </w:rPr>
        <w:t>,</w:t>
      </w:r>
    </w:p>
    <w:p w14:paraId="44931DFC" w14:textId="0EAF7205" w:rsidR="00960FF5" w:rsidRDefault="000A3FA1" w:rsidP="00960FF5">
      <w:pPr>
        <w:pStyle w:val="ListParagraph"/>
        <w:numPr>
          <w:ilvl w:val="0"/>
          <w:numId w:val="14"/>
        </w:numPr>
        <w:tabs>
          <w:tab w:val="right" w:pos="8931"/>
        </w:tabs>
        <w:ind w:left="1418" w:right="95"/>
        <w:jc w:val="both"/>
        <w:rPr>
          <w:rFonts w:cstheme="minorHAnsi"/>
          <w:sz w:val="24"/>
          <w:szCs w:val="24"/>
        </w:rPr>
      </w:pPr>
      <w:proofErr w:type="gramStart"/>
      <w:r>
        <w:rPr>
          <w:rFonts w:cstheme="minorHAnsi"/>
          <w:sz w:val="24"/>
          <w:szCs w:val="24"/>
        </w:rPr>
        <w:t>het</w:t>
      </w:r>
      <w:proofErr w:type="gramEnd"/>
      <w:r>
        <w:rPr>
          <w:rFonts w:cstheme="minorHAnsi"/>
          <w:sz w:val="24"/>
          <w:szCs w:val="24"/>
        </w:rPr>
        <w:t xml:space="preserve"> bepalen en onderhouden van de benodigde infrastructuur (uitgezonderd de lokalen van de arbeidsgeneeskundige dienst)</w:t>
      </w:r>
      <w:r w:rsidR="00960FF5">
        <w:rPr>
          <w:rFonts w:cstheme="minorHAnsi"/>
          <w:sz w:val="24"/>
          <w:szCs w:val="24"/>
        </w:rPr>
        <w:t>,</w:t>
      </w:r>
    </w:p>
    <w:p w14:paraId="4DF4ABE9" w14:textId="77777777" w:rsidR="00960FF5" w:rsidRDefault="000A3FA1" w:rsidP="00960FF5">
      <w:pPr>
        <w:pStyle w:val="ListParagraph"/>
        <w:numPr>
          <w:ilvl w:val="0"/>
          <w:numId w:val="14"/>
        </w:numPr>
        <w:tabs>
          <w:tab w:val="right" w:pos="8931"/>
        </w:tabs>
        <w:ind w:left="1418" w:right="95"/>
        <w:jc w:val="both"/>
        <w:rPr>
          <w:rFonts w:cstheme="minorHAnsi"/>
          <w:sz w:val="24"/>
          <w:szCs w:val="24"/>
        </w:rPr>
      </w:pPr>
      <w:proofErr w:type="gramStart"/>
      <w:r>
        <w:rPr>
          <w:rFonts w:cstheme="minorHAnsi"/>
          <w:sz w:val="24"/>
          <w:szCs w:val="24"/>
        </w:rPr>
        <w:t>het</w:t>
      </w:r>
      <w:proofErr w:type="gramEnd"/>
      <w:r>
        <w:rPr>
          <w:rFonts w:cstheme="minorHAnsi"/>
          <w:sz w:val="24"/>
          <w:szCs w:val="24"/>
        </w:rPr>
        <w:t xml:space="preserve"> bepalen van het aantal verbanddozen en andere materialen en middelen</w:t>
      </w:r>
      <w:r w:rsidR="00960FF5">
        <w:rPr>
          <w:rFonts w:cstheme="minorHAnsi"/>
          <w:sz w:val="24"/>
          <w:szCs w:val="24"/>
        </w:rPr>
        <w:t>,</w:t>
      </w:r>
      <w:r>
        <w:rPr>
          <w:rFonts w:cstheme="minorHAnsi"/>
          <w:sz w:val="24"/>
          <w:szCs w:val="24"/>
        </w:rPr>
        <w:t xml:space="preserve"> </w:t>
      </w:r>
    </w:p>
    <w:p w14:paraId="50CA671B" w14:textId="77777777" w:rsidR="00960FF5" w:rsidRDefault="00960FF5" w:rsidP="00960FF5">
      <w:pPr>
        <w:pStyle w:val="ListParagraph"/>
        <w:numPr>
          <w:ilvl w:val="0"/>
          <w:numId w:val="14"/>
        </w:numPr>
        <w:tabs>
          <w:tab w:val="right" w:pos="8931"/>
        </w:tabs>
        <w:ind w:left="1418" w:right="95"/>
        <w:jc w:val="both"/>
        <w:rPr>
          <w:rFonts w:cstheme="minorHAnsi"/>
          <w:sz w:val="24"/>
          <w:szCs w:val="24"/>
        </w:rPr>
      </w:pPr>
      <w:r>
        <w:rPr>
          <w:rFonts w:cstheme="minorHAnsi"/>
          <w:sz w:val="24"/>
          <w:szCs w:val="24"/>
        </w:rPr>
        <w:t xml:space="preserve">Periodieke controles van de voorziene infrastructuur, communicatiemiddelen, de verbandozen, de voorziene middelen en producten </w:t>
      </w:r>
      <w:proofErr w:type="spellStart"/>
      <w:r>
        <w:rPr>
          <w:rFonts w:cstheme="minorHAnsi"/>
          <w:sz w:val="24"/>
          <w:szCs w:val="24"/>
        </w:rPr>
        <w:t>enz</w:t>
      </w:r>
      <w:proofErr w:type="spellEnd"/>
      <w:r>
        <w:rPr>
          <w:rFonts w:cstheme="minorHAnsi"/>
          <w:sz w:val="24"/>
          <w:szCs w:val="24"/>
        </w:rPr>
        <w:t>…</w:t>
      </w:r>
    </w:p>
    <w:p w14:paraId="03E5D6D9" w14:textId="5C28699D" w:rsidR="00960FF5" w:rsidRDefault="00960FF5" w:rsidP="00960FF5">
      <w:pPr>
        <w:pStyle w:val="ListParagraph"/>
        <w:numPr>
          <w:ilvl w:val="0"/>
          <w:numId w:val="14"/>
        </w:numPr>
        <w:tabs>
          <w:tab w:val="right" w:pos="8931"/>
        </w:tabs>
        <w:ind w:left="1418" w:right="95"/>
        <w:jc w:val="both"/>
        <w:rPr>
          <w:rFonts w:cstheme="minorHAnsi"/>
          <w:sz w:val="24"/>
          <w:szCs w:val="24"/>
        </w:rPr>
      </w:pPr>
      <w:r>
        <w:rPr>
          <w:rFonts w:cstheme="minorHAnsi"/>
          <w:sz w:val="24"/>
          <w:szCs w:val="24"/>
        </w:rPr>
        <w:t>Het afvoeren en vervange</w:t>
      </w:r>
      <w:r w:rsidR="00811D37">
        <w:rPr>
          <w:rFonts w:cstheme="minorHAnsi"/>
          <w:sz w:val="24"/>
          <w:szCs w:val="24"/>
        </w:rPr>
        <w:t>n van vervallen producten,</w:t>
      </w:r>
    </w:p>
    <w:p w14:paraId="1A39AEEB" w14:textId="445B76B5" w:rsidR="00960FF5" w:rsidRDefault="00960FF5" w:rsidP="00960FF5">
      <w:pPr>
        <w:pStyle w:val="ListParagraph"/>
        <w:numPr>
          <w:ilvl w:val="0"/>
          <w:numId w:val="14"/>
        </w:numPr>
        <w:tabs>
          <w:tab w:val="right" w:pos="8931"/>
        </w:tabs>
        <w:ind w:left="1418" w:right="95"/>
        <w:jc w:val="both"/>
        <w:rPr>
          <w:rFonts w:cstheme="minorHAnsi"/>
          <w:sz w:val="24"/>
          <w:szCs w:val="24"/>
        </w:rPr>
      </w:pPr>
      <w:r>
        <w:rPr>
          <w:rFonts w:cstheme="minorHAnsi"/>
          <w:sz w:val="24"/>
          <w:szCs w:val="24"/>
        </w:rPr>
        <w:t>Bepalen en opvolgen van de eerste hulpbieders en hun gevolgde vormingen en bijscholingen,</w:t>
      </w:r>
    </w:p>
    <w:p w14:paraId="53C1CDA9" w14:textId="7E1F6D73" w:rsidR="000A3FA1" w:rsidRDefault="00811D37" w:rsidP="00960FF5">
      <w:pPr>
        <w:pStyle w:val="ListParagraph"/>
        <w:numPr>
          <w:ilvl w:val="0"/>
          <w:numId w:val="14"/>
        </w:numPr>
        <w:tabs>
          <w:tab w:val="right" w:pos="8931"/>
        </w:tabs>
        <w:ind w:left="1418" w:right="95"/>
        <w:jc w:val="both"/>
        <w:rPr>
          <w:rFonts w:cstheme="minorHAnsi"/>
          <w:sz w:val="24"/>
          <w:szCs w:val="24"/>
        </w:rPr>
      </w:pPr>
      <w:r>
        <w:rPr>
          <w:rFonts w:cstheme="minorHAnsi"/>
          <w:sz w:val="24"/>
          <w:szCs w:val="24"/>
        </w:rPr>
        <w:t>Het opmaken van de voorziene lijsten met vermelding van de beschikbare eerste hulpbieders en artsen met vermelding van de telefoonnummers,</w:t>
      </w:r>
    </w:p>
    <w:p w14:paraId="16B6D236" w14:textId="20D97EF2" w:rsidR="00811D37" w:rsidRDefault="00811D37" w:rsidP="00960FF5">
      <w:pPr>
        <w:pStyle w:val="ListParagraph"/>
        <w:numPr>
          <w:ilvl w:val="0"/>
          <w:numId w:val="14"/>
        </w:numPr>
        <w:tabs>
          <w:tab w:val="right" w:pos="8931"/>
        </w:tabs>
        <w:ind w:left="1418" w:right="95"/>
        <w:jc w:val="both"/>
        <w:rPr>
          <w:rFonts w:cstheme="minorHAnsi"/>
          <w:sz w:val="24"/>
          <w:szCs w:val="24"/>
        </w:rPr>
      </w:pPr>
      <w:r w:rsidRPr="00811D37">
        <w:rPr>
          <w:rFonts w:cstheme="minorHAnsi"/>
          <w:sz w:val="24"/>
          <w:szCs w:val="24"/>
        </w:rPr>
        <w:t xml:space="preserve">Het up </w:t>
      </w:r>
      <w:proofErr w:type="spellStart"/>
      <w:r w:rsidRPr="00811D37">
        <w:rPr>
          <w:rFonts w:cstheme="minorHAnsi"/>
          <w:sz w:val="24"/>
          <w:szCs w:val="24"/>
        </w:rPr>
        <w:t>to</w:t>
      </w:r>
      <w:proofErr w:type="spellEnd"/>
      <w:r w:rsidRPr="00811D37">
        <w:rPr>
          <w:rFonts w:cstheme="minorHAnsi"/>
          <w:sz w:val="24"/>
          <w:szCs w:val="24"/>
        </w:rPr>
        <w:t xml:space="preserve"> date houden van het</w:t>
      </w:r>
      <w:r>
        <w:rPr>
          <w:rFonts w:cstheme="minorHAnsi"/>
          <w:sz w:val="24"/>
          <w:szCs w:val="24"/>
        </w:rPr>
        <w:t xml:space="preserve"> algemeen beleid </w:t>
      </w:r>
      <w:proofErr w:type="gramStart"/>
      <w:r>
        <w:rPr>
          <w:rFonts w:cstheme="minorHAnsi"/>
          <w:sz w:val="24"/>
          <w:szCs w:val="24"/>
        </w:rPr>
        <w:t>betreffende</w:t>
      </w:r>
      <w:proofErr w:type="gramEnd"/>
      <w:r>
        <w:rPr>
          <w:rFonts w:cstheme="minorHAnsi"/>
          <w:sz w:val="24"/>
          <w:szCs w:val="24"/>
        </w:rPr>
        <w:t xml:space="preserve"> eerste zorgen,</w:t>
      </w:r>
    </w:p>
    <w:p w14:paraId="52E7D91D" w14:textId="0F7FD752" w:rsidR="00811D37" w:rsidRPr="00811D37" w:rsidRDefault="00811D37" w:rsidP="00960FF5">
      <w:pPr>
        <w:pStyle w:val="ListParagraph"/>
        <w:numPr>
          <w:ilvl w:val="0"/>
          <w:numId w:val="14"/>
        </w:numPr>
        <w:tabs>
          <w:tab w:val="right" w:pos="8931"/>
        </w:tabs>
        <w:ind w:left="1418" w:right="95"/>
        <w:jc w:val="both"/>
        <w:rPr>
          <w:rFonts w:cstheme="minorHAnsi"/>
          <w:sz w:val="24"/>
          <w:szCs w:val="24"/>
        </w:rPr>
      </w:pPr>
      <w:r>
        <w:rPr>
          <w:rFonts w:cstheme="minorHAnsi"/>
          <w:sz w:val="24"/>
          <w:szCs w:val="24"/>
        </w:rPr>
        <w:t>…………………..</w:t>
      </w:r>
    </w:p>
    <w:p w14:paraId="118A6F81" w14:textId="77777777" w:rsidR="00851E62" w:rsidRPr="00811D37" w:rsidRDefault="00851E62" w:rsidP="00851E62">
      <w:pPr>
        <w:pStyle w:val="ListParagraph"/>
        <w:tabs>
          <w:tab w:val="right" w:pos="8931"/>
        </w:tabs>
        <w:ind w:left="993" w:right="95"/>
        <w:rPr>
          <w:rFonts w:cstheme="minorHAnsi"/>
          <w:sz w:val="24"/>
          <w:szCs w:val="24"/>
        </w:rPr>
      </w:pPr>
    </w:p>
    <w:p w14:paraId="06E457E5" w14:textId="031D99A6" w:rsidR="009405AC" w:rsidRDefault="00654A7B" w:rsidP="00F16F7F">
      <w:pPr>
        <w:pStyle w:val="ListParagraph"/>
        <w:numPr>
          <w:ilvl w:val="0"/>
          <w:numId w:val="2"/>
        </w:numPr>
        <w:tabs>
          <w:tab w:val="right" w:pos="8931"/>
        </w:tabs>
        <w:ind w:right="95" w:hanging="436"/>
        <w:rPr>
          <w:rFonts w:cstheme="minorHAnsi"/>
          <w:b/>
          <w:bCs/>
          <w:sz w:val="24"/>
          <w:szCs w:val="24"/>
        </w:rPr>
      </w:pPr>
      <w:bookmarkStart w:id="36" w:name="P11_Opleiding_hulpbieders"/>
      <w:r w:rsidRPr="000A3FA1">
        <w:rPr>
          <w:rFonts w:cstheme="minorHAnsi"/>
          <w:b/>
          <w:bCs/>
          <w:sz w:val="24"/>
          <w:szCs w:val="24"/>
        </w:rPr>
        <w:t>Opleiding/vorming hulpbieders</w:t>
      </w:r>
    </w:p>
    <w:bookmarkEnd w:id="36"/>
    <w:p w14:paraId="4A5FB538" w14:textId="23F78DC8" w:rsidR="000F3127" w:rsidRDefault="00905E33" w:rsidP="00F71AE3">
      <w:pPr>
        <w:tabs>
          <w:tab w:val="right" w:pos="8931"/>
        </w:tabs>
        <w:ind w:left="709" w:right="95"/>
        <w:jc w:val="both"/>
        <w:rPr>
          <w:rFonts w:cstheme="minorHAnsi"/>
          <w:sz w:val="24"/>
          <w:szCs w:val="24"/>
        </w:rPr>
      </w:pPr>
      <w:r w:rsidRPr="00905E33">
        <w:rPr>
          <w:rFonts w:cstheme="minorHAnsi"/>
          <w:sz w:val="24"/>
          <w:szCs w:val="24"/>
        </w:rPr>
        <w:t xml:space="preserve">De regelgeving voorziet dat ieder bedrijf </w:t>
      </w:r>
      <w:r>
        <w:rPr>
          <w:rFonts w:cstheme="minorHAnsi"/>
          <w:sz w:val="24"/>
          <w:szCs w:val="24"/>
        </w:rPr>
        <w:t>over voldoende, gebrevetteerd</w:t>
      </w:r>
      <w:r w:rsidR="000F3127">
        <w:rPr>
          <w:rFonts w:cstheme="minorHAnsi"/>
          <w:sz w:val="24"/>
          <w:szCs w:val="24"/>
        </w:rPr>
        <w:t xml:space="preserve">e, hulpbieders beschikt. Het brevet van bedrijfshulpverlener is het minimumbrevet waarover de hulpverlener dient te beschikken. Alle gelijkgestelde en hogere brevetten zijn ook geldig. </w:t>
      </w:r>
    </w:p>
    <w:p w14:paraId="385B05F2" w14:textId="5A077462" w:rsidR="000F3127" w:rsidRDefault="000F3127" w:rsidP="00F71AE3">
      <w:pPr>
        <w:tabs>
          <w:tab w:val="right" w:pos="8931"/>
        </w:tabs>
        <w:ind w:left="709" w:right="95"/>
        <w:jc w:val="both"/>
        <w:rPr>
          <w:rFonts w:cstheme="minorHAnsi"/>
          <w:sz w:val="24"/>
          <w:szCs w:val="24"/>
        </w:rPr>
      </w:pPr>
      <w:r>
        <w:rPr>
          <w:rFonts w:cstheme="minorHAnsi"/>
          <w:sz w:val="24"/>
          <w:szCs w:val="24"/>
        </w:rPr>
        <w:t>De aangeduide hulpverleners dienen steeds over een geldig brevet te beschikken en dienen steeds in orde te zijn met de voorziene bijscholingen/heropfrissingscursussen.</w:t>
      </w:r>
    </w:p>
    <w:p w14:paraId="6B070978" w14:textId="0DAA4282" w:rsidR="000F3127" w:rsidRDefault="000F3127" w:rsidP="00F71AE3">
      <w:pPr>
        <w:tabs>
          <w:tab w:val="right" w:pos="8931"/>
        </w:tabs>
        <w:ind w:left="709" w:right="95"/>
        <w:jc w:val="both"/>
        <w:rPr>
          <w:rFonts w:cstheme="minorHAnsi"/>
          <w:sz w:val="24"/>
          <w:szCs w:val="24"/>
        </w:rPr>
      </w:pPr>
      <w:r>
        <w:rPr>
          <w:rFonts w:cstheme="minorHAnsi"/>
          <w:sz w:val="24"/>
          <w:szCs w:val="24"/>
        </w:rPr>
        <w:t>Als de geldigheidsdatum van een brevet overschreden is of de heropfrissingscursus niet werd gevolgd kan de hulpverlener niet meer als hulpverlener ingezet worden.</w:t>
      </w:r>
    </w:p>
    <w:p w14:paraId="26C71B6D" w14:textId="77777777" w:rsidR="002A520F" w:rsidRDefault="00D361E1" w:rsidP="00F71AE3">
      <w:pPr>
        <w:tabs>
          <w:tab w:val="right" w:pos="8931"/>
        </w:tabs>
        <w:ind w:left="709" w:right="95"/>
        <w:jc w:val="both"/>
        <w:rPr>
          <w:rFonts w:cstheme="minorHAnsi"/>
          <w:sz w:val="24"/>
          <w:szCs w:val="24"/>
        </w:rPr>
      </w:pPr>
      <w:r>
        <w:rPr>
          <w:rFonts w:cstheme="minorHAnsi"/>
          <w:sz w:val="24"/>
          <w:szCs w:val="24"/>
        </w:rPr>
        <w:t xml:space="preserve">Momenteel is er geen duidelijk overzicht op niveau van het kwartier of per blok van de gevormde hulpbieders daar er momenteel geen hoofdverantwoordelijken (niveau </w:t>
      </w:r>
      <w:proofErr w:type="spellStart"/>
      <w:r>
        <w:rPr>
          <w:rFonts w:cstheme="minorHAnsi"/>
          <w:sz w:val="24"/>
          <w:szCs w:val="24"/>
        </w:rPr>
        <w:t>Kw</w:t>
      </w:r>
      <w:proofErr w:type="spellEnd"/>
      <w:r>
        <w:rPr>
          <w:rFonts w:cstheme="minorHAnsi"/>
          <w:sz w:val="24"/>
          <w:szCs w:val="24"/>
        </w:rPr>
        <w:t xml:space="preserve"> en blok) zijn aangeduid en dat iedere eenheid dit zelf dient op te volgen. </w:t>
      </w:r>
      <w:r w:rsidR="002A520F">
        <w:rPr>
          <w:rFonts w:cstheme="minorHAnsi"/>
          <w:sz w:val="24"/>
          <w:szCs w:val="24"/>
        </w:rPr>
        <w:t>Ook</w:t>
      </w:r>
      <w:r>
        <w:rPr>
          <w:rFonts w:cstheme="minorHAnsi"/>
          <w:sz w:val="24"/>
          <w:szCs w:val="24"/>
        </w:rPr>
        <w:t xml:space="preserve"> </w:t>
      </w:r>
      <w:r w:rsidR="002A520F">
        <w:rPr>
          <w:rFonts w:cstheme="minorHAnsi"/>
          <w:sz w:val="24"/>
          <w:szCs w:val="24"/>
        </w:rPr>
        <w:t>bestaat er</w:t>
      </w:r>
      <w:r>
        <w:rPr>
          <w:rFonts w:cstheme="minorHAnsi"/>
          <w:sz w:val="24"/>
          <w:szCs w:val="24"/>
        </w:rPr>
        <w:t xml:space="preserve"> geen lijst waarin vermeldt staat hoeveel hulpbieders per eenheid dienen voorzien te worden en voor welke zones de eenheden verantwoordelijk zijn.</w:t>
      </w:r>
      <w:r w:rsidR="00F71AE3">
        <w:rPr>
          <w:rFonts w:cstheme="minorHAnsi"/>
          <w:sz w:val="24"/>
          <w:szCs w:val="24"/>
        </w:rPr>
        <w:t xml:space="preserve"> </w:t>
      </w:r>
    </w:p>
    <w:p w14:paraId="57C62900" w14:textId="6E82B93B" w:rsidR="00676924" w:rsidRDefault="00F71AE3" w:rsidP="00F71AE3">
      <w:pPr>
        <w:tabs>
          <w:tab w:val="right" w:pos="8931"/>
        </w:tabs>
        <w:ind w:left="709" w:right="95"/>
        <w:jc w:val="both"/>
        <w:rPr>
          <w:rFonts w:cstheme="minorHAnsi"/>
          <w:sz w:val="24"/>
          <w:szCs w:val="24"/>
        </w:rPr>
      </w:pPr>
      <w:r>
        <w:rPr>
          <w:rFonts w:cstheme="minorHAnsi"/>
          <w:sz w:val="24"/>
          <w:szCs w:val="24"/>
        </w:rPr>
        <w:t>Ook heb</w:t>
      </w:r>
      <w:r w:rsidR="002A520F">
        <w:rPr>
          <w:rFonts w:cstheme="minorHAnsi"/>
          <w:sz w:val="24"/>
          <w:szCs w:val="24"/>
        </w:rPr>
        <w:t>ben we</w:t>
      </w:r>
      <w:r>
        <w:rPr>
          <w:rFonts w:cstheme="minorHAnsi"/>
          <w:sz w:val="24"/>
          <w:szCs w:val="24"/>
        </w:rPr>
        <w:t xml:space="preserve"> vastgesteld, door gesprekken met personeel, dat niet iedereen weet waar men de verschillende opleidingen kan volgen en wat de procedures zijn om deze aan te vragen.</w:t>
      </w:r>
    </w:p>
    <w:p w14:paraId="726AD1B9" w14:textId="7939B48A" w:rsidR="00DC11F8" w:rsidRPr="00905E33" w:rsidRDefault="00DD4D57" w:rsidP="00D111B1">
      <w:pPr>
        <w:tabs>
          <w:tab w:val="right" w:pos="8931"/>
        </w:tabs>
        <w:ind w:left="709" w:right="95"/>
        <w:jc w:val="both"/>
        <w:rPr>
          <w:rFonts w:cstheme="minorHAnsi"/>
          <w:sz w:val="24"/>
          <w:szCs w:val="24"/>
        </w:rPr>
      </w:pPr>
      <w:r>
        <w:rPr>
          <w:rFonts w:cstheme="minorHAnsi"/>
          <w:sz w:val="24"/>
          <w:szCs w:val="24"/>
        </w:rPr>
        <w:t xml:space="preserve">In de nota </w:t>
      </w:r>
      <w:proofErr w:type="spellStart"/>
      <w:r>
        <w:rPr>
          <w:rFonts w:cstheme="minorHAnsi"/>
          <w:sz w:val="24"/>
          <w:szCs w:val="24"/>
        </w:rPr>
        <w:t>Nr</w:t>
      </w:r>
      <w:proofErr w:type="spellEnd"/>
      <w:r>
        <w:rPr>
          <w:rFonts w:cstheme="minorHAnsi"/>
          <w:sz w:val="24"/>
          <w:szCs w:val="24"/>
        </w:rPr>
        <w:t xml:space="preserve"> </w:t>
      </w:r>
      <w:hyperlink r:id="rId90" w:history="1">
        <w:r w:rsidRPr="00DD4D57">
          <w:rPr>
            <w:rStyle w:val="Hyperlink"/>
            <w:rFonts w:cstheme="minorHAnsi"/>
            <w:sz w:val="24"/>
            <w:szCs w:val="24"/>
          </w:rPr>
          <w:t>22-50083639</w:t>
        </w:r>
      </w:hyperlink>
      <w:r>
        <w:rPr>
          <w:rFonts w:cstheme="minorHAnsi"/>
          <w:sz w:val="24"/>
          <w:szCs w:val="24"/>
        </w:rPr>
        <w:t xml:space="preserve"> van DG HR vindt men de procedure </w:t>
      </w:r>
      <w:r w:rsidR="00D111B1">
        <w:rPr>
          <w:rFonts w:cstheme="minorHAnsi"/>
          <w:sz w:val="24"/>
          <w:szCs w:val="24"/>
        </w:rPr>
        <w:t xml:space="preserve">en de </w:t>
      </w:r>
      <w:hyperlink r:id="rId91" w:history="1">
        <w:r w:rsidR="00D111B1" w:rsidRPr="00D111B1">
          <w:rPr>
            <w:rStyle w:val="Hyperlink"/>
            <w:rFonts w:cstheme="minorHAnsi"/>
            <w:sz w:val="24"/>
            <w:szCs w:val="24"/>
          </w:rPr>
          <w:t>link</w:t>
        </w:r>
      </w:hyperlink>
      <w:r w:rsidR="00D111B1">
        <w:rPr>
          <w:rFonts w:cstheme="minorHAnsi"/>
          <w:sz w:val="24"/>
          <w:szCs w:val="24"/>
        </w:rPr>
        <w:t xml:space="preserve"> voor de inschrijvingen voor de opleiding “Bedrijfshulpverlener” terug. De ze vormingen worden door OFO gegeven in het MHKA.</w:t>
      </w:r>
    </w:p>
    <w:p w14:paraId="526400E6" w14:textId="128B8728" w:rsidR="00676924" w:rsidRPr="00021524" w:rsidRDefault="00676924" w:rsidP="00B21B91">
      <w:pPr>
        <w:pStyle w:val="ListParagraph"/>
        <w:numPr>
          <w:ilvl w:val="1"/>
          <w:numId w:val="2"/>
        </w:numPr>
        <w:tabs>
          <w:tab w:val="right" w:pos="8931"/>
        </w:tabs>
        <w:ind w:left="1134" w:right="95"/>
        <w:rPr>
          <w:rFonts w:cstheme="minorHAnsi"/>
          <w:b/>
          <w:bCs/>
          <w:sz w:val="24"/>
          <w:szCs w:val="24"/>
        </w:rPr>
      </w:pPr>
      <w:bookmarkStart w:id="37" w:name="P11_a_tabel_gevolgde_opleidingen"/>
      <w:r w:rsidRPr="00021524">
        <w:rPr>
          <w:rFonts w:cstheme="minorHAnsi"/>
          <w:b/>
          <w:bCs/>
          <w:sz w:val="24"/>
          <w:szCs w:val="24"/>
        </w:rPr>
        <w:t>Tabel gevolgde opleidingen bedrijfshulpverleners</w:t>
      </w:r>
      <w:r w:rsidR="00B21B91">
        <w:rPr>
          <w:rFonts w:cstheme="minorHAnsi"/>
          <w:b/>
          <w:bCs/>
          <w:sz w:val="24"/>
          <w:szCs w:val="24"/>
        </w:rPr>
        <w:t xml:space="preserve"> 2023</w:t>
      </w:r>
      <w:r w:rsidRPr="00021524">
        <w:rPr>
          <w:rFonts w:cstheme="minorHAnsi"/>
          <w:b/>
          <w:bCs/>
          <w:sz w:val="24"/>
          <w:szCs w:val="24"/>
        </w:rPr>
        <w:t>.</w:t>
      </w:r>
    </w:p>
    <w:bookmarkEnd w:id="37"/>
    <w:p w14:paraId="7B40C98E" w14:textId="034BE34A" w:rsidR="0004255E" w:rsidRDefault="0004255E" w:rsidP="000C6093">
      <w:pPr>
        <w:ind w:left="1134"/>
        <w:jc w:val="both"/>
        <w:rPr>
          <w:rFonts w:cstheme="minorHAnsi"/>
          <w:sz w:val="24"/>
          <w:szCs w:val="24"/>
        </w:rPr>
      </w:pPr>
      <w:r w:rsidRPr="0004255E">
        <w:rPr>
          <w:rFonts w:cstheme="minorHAnsi"/>
          <w:sz w:val="24"/>
          <w:szCs w:val="24"/>
        </w:rPr>
        <w:t xml:space="preserve">In </w:t>
      </w:r>
      <w:r w:rsidR="00B21B91">
        <w:rPr>
          <w:rFonts w:cstheme="minorHAnsi"/>
          <w:sz w:val="24"/>
          <w:szCs w:val="24"/>
        </w:rPr>
        <w:t>onderstaande tabel</w:t>
      </w:r>
      <w:r w:rsidR="00A64EF3">
        <w:rPr>
          <w:rFonts w:cstheme="minorHAnsi"/>
          <w:sz w:val="24"/>
          <w:szCs w:val="24"/>
        </w:rPr>
        <w:t xml:space="preserve"> </w:t>
      </w:r>
      <w:r w:rsidR="00A64EF3" w:rsidRPr="0004255E">
        <w:rPr>
          <w:rFonts w:cstheme="minorHAnsi"/>
          <w:sz w:val="24"/>
          <w:szCs w:val="24"/>
        </w:rPr>
        <w:t>kan</w:t>
      </w:r>
      <w:r w:rsidRPr="0004255E">
        <w:rPr>
          <w:rFonts w:cstheme="minorHAnsi"/>
          <w:sz w:val="24"/>
          <w:szCs w:val="24"/>
        </w:rPr>
        <w:t xml:space="preserve"> men nagaan hoeveel inschrijvingen er</w:t>
      </w:r>
      <w:r w:rsidR="00B21B91">
        <w:rPr>
          <w:rFonts w:cstheme="minorHAnsi"/>
          <w:sz w:val="24"/>
          <w:szCs w:val="24"/>
        </w:rPr>
        <w:t xml:space="preserve"> in 2023</w:t>
      </w:r>
      <w:r w:rsidRPr="0004255E">
        <w:rPr>
          <w:rFonts w:cstheme="minorHAnsi"/>
          <w:sz w:val="24"/>
          <w:szCs w:val="24"/>
        </w:rPr>
        <w:t xml:space="preserve"> waren voor de basisopleiding bedrijfshulpverlener en de aan deze vorming gekoppelde </w:t>
      </w:r>
      <w:r w:rsidR="00A64EF3">
        <w:rPr>
          <w:rFonts w:cstheme="minorHAnsi"/>
          <w:sz w:val="24"/>
          <w:szCs w:val="24"/>
        </w:rPr>
        <w:t xml:space="preserve">jaarlijks voorziene </w:t>
      </w:r>
      <w:r w:rsidRPr="0004255E">
        <w:rPr>
          <w:rFonts w:cstheme="minorHAnsi"/>
          <w:sz w:val="24"/>
          <w:szCs w:val="24"/>
        </w:rPr>
        <w:t xml:space="preserve">recyclages. </w:t>
      </w:r>
      <w:r w:rsidR="00B21B91">
        <w:rPr>
          <w:rFonts w:cstheme="minorHAnsi"/>
          <w:sz w:val="24"/>
          <w:szCs w:val="24"/>
        </w:rPr>
        <w:t>Men</w:t>
      </w:r>
      <w:r w:rsidR="00A64EF3">
        <w:rPr>
          <w:rFonts w:cstheme="minorHAnsi"/>
          <w:sz w:val="24"/>
          <w:szCs w:val="24"/>
        </w:rPr>
        <w:t xml:space="preserve"> kan men </w:t>
      </w:r>
      <w:r w:rsidR="00B21B91">
        <w:rPr>
          <w:rFonts w:cstheme="minorHAnsi"/>
          <w:sz w:val="24"/>
          <w:szCs w:val="24"/>
        </w:rPr>
        <w:t xml:space="preserve">hier </w:t>
      </w:r>
      <w:r w:rsidR="00A64EF3">
        <w:rPr>
          <w:rFonts w:cstheme="minorHAnsi"/>
          <w:sz w:val="24"/>
          <w:szCs w:val="24"/>
        </w:rPr>
        <w:t xml:space="preserve">vaststellen dat </w:t>
      </w:r>
      <w:r w:rsidR="006B14F2">
        <w:rPr>
          <w:rFonts w:cstheme="minorHAnsi"/>
          <w:sz w:val="24"/>
          <w:szCs w:val="24"/>
        </w:rPr>
        <w:t>sommige</w:t>
      </w:r>
      <w:r w:rsidR="00A64EF3">
        <w:rPr>
          <w:rFonts w:cstheme="minorHAnsi"/>
          <w:sz w:val="24"/>
          <w:szCs w:val="24"/>
        </w:rPr>
        <w:t xml:space="preserve"> eenheden geen personeel </w:t>
      </w:r>
      <w:r w:rsidR="00B21B91">
        <w:rPr>
          <w:rFonts w:cstheme="minorHAnsi"/>
          <w:sz w:val="24"/>
          <w:szCs w:val="24"/>
        </w:rPr>
        <w:t>hebben</w:t>
      </w:r>
      <w:r w:rsidR="00A64EF3">
        <w:rPr>
          <w:rFonts w:cstheme="minorHAnsi"/>
          <w:sz w:val="24"/>
          <w:szCs w:val="24"/>
        </w:rPr>
        <w:t xml:space="preserve"> ingeschreven voor 01 Nov 2023 om een van de vormingen te volgen.</w:t>
      </w:r>
    </w:p>
    <w:p w14:paraId="5F9D3DF7" w14:textId="5302C2C6" w:rsidR="00A64EF3" w:rsidRPr="0004255E" w:rsidRDefault="003938DF" w:rsidP="000C6093">
      <w:pPr>
        <w:ind w:left="1134"/>
        <w:jc w:val="both"/>
        <w:rPr>
          <w:rFonts w:cstheme="minorHAnsi"/>
          <w:sz w:val="24"/>
          <w:szCs w:val="24"/>
        </w:rPr>
      </w:pPr>
      <w:r>
        <w:rPr>
          <w:rFonts w:cstheme="minorHAnsi"/>
          <w:sz w:val="24"/>
          <w:szCs w:val="24"/>
        </w:rPr>
        <w:lastRenderedPageBreak/>
        <w:t xml:space="preserve">Deze tabel toont aan </w:t>
      </w:r>
      <w:r w:rsidR="000C6093">
        <w:rPr>
          <w:rFonts w:cstheme="minorHAnsi"/>
          <w:sz w:val="24"/>
          <w:szCs w:val="24"/>
        </w:rPr>
        <w:t>dat niet alle blokken of bepaalde verdiepen niet over eerste hulpbieders beschikken. Momenteel kunnen we ook niet aantonen of er voor alle zones hulpbieders voorzien zijn. Dit komt omdat er momenteel geen hoofdverantwoordelijken zijn aangeduid.</w:t>
      </w:r>
    </w:p>
    <w:p w14:paraId="4CCF1D65" w14:textId="77777777" w:rsidR="00607499" w:rsidRDefault="00607499" w:rsidP="006D54DB">
      <w:pPr>
        <w:tabs>
          <w:tab w:val="left" w:pos="1515"/>
        </w:tabs>
        <w:rPr>
          <w:rFonts w:cstheme="minorHAnsi"/>
          <w:sz w:val="24"/>
          <w:szCs w:val="24"/>
        </w:rPr>
      </w:pPr>
    </w:p>
    <w:p w14:paraId="5A87E446" w14:textId="46F3A777" w:rsidR="00676924" w:rsidRPr="0004255E" w:rsidRDefault="0004255E" w:rsidP="003C0584">
      <w:pPr>
        <w:pStyle w:val="ListParagraph"/>
        <w:numPr>
          <w:ilvl w:val="2"/>
          <w:numId w:val="2"/>
        </w:numPr>
        <w:ind w:left="1418"/>
        <w:rPr>
          <w:rFonts w:cstheme="minorHAnsi"/>
          <w:b/>
          <w:bCs/>
          <w:sz w:val="24"/>
          <w:szCs w:val="24"/>
        </w:rPr>
      </w:pPr>
      <w:r w:rsidRPr="0004255E">
        <w:rPr>
          <w:rFonts w:cstheme="minorHAnsi"/>
          <w:b/>
          <w:bCs/>
          <w:sz w:val="24"/>
          <w:szCs w:val="24"/>
        </w:rPr>
        <w:t>Gevolgde opleidingen 2023.</w:t>
      </w:r>
    </w:p>
    <w:p w14:paraId="262DED1E" w14:textId="77777777" w:rsidR="0004255E" w:rsidRDefault="0004255E" w:rsidP="00676924">
      <w:pPr>
        <w:pStyle w:val="ListParagraph"/>
        <w:ind w:left="993"/>
        <w:rPr>
          <w:rFonts w:cstheme="minorHAnsi"/>
          <w:sz w:val="24"/>
          <w:szCs w:val="24"/>
        </w:rPr>
      </w:pPr>
    </w:p>
    <w:tbl>
      <w:tblPr>
        <w:tblStyle w:val="TableGrid"/>
        <w:tblW w:w="8925" w:type="dxa"/>
        <w:tblInd w:w="1271" w:type="dxa"/>
        <w:tblLook w:val="04A0" w:firstRow="1" w:lastRow="0" w:firstColumn="1" w:lastColumn="0" w:noHBand="0" w:noVBand="1"/>
      </w:tblPr>
      <w:tblGrid>
        <w:gridCol w:w="2020"/>
        <w:gridCol w:w="1816"/>
        <w:gridCol w:w="1403"/>
        <w:gridCol w:w="1560"/>
        <w:gridCol w:w="2126"/>
      </w:tblGrid>
      <w:tr w:rsidR="00C92611" w14:paraId="6FF4CEF7" w14:textId="06BF053A" w:rsidTr="000C6093">
        <w:tc>
          <w:tcPr>
            <w:tcW w:w="2020" w:type="dxa"/>
            <w:shd w:val="clear" w:color="auto" w:fill="FFC000" w:themeFill="accent4"/>
            <w:vAlign w:val="center"/>
          </w:tcPr>
          <w:p w14:paraId="3B81F19C" w14:textId="6E747E16" w:rsidR="00C92611" w:rsidRPr="00021524" w:rsidRDefault="00C92611" w:rsidP="00021524">
            <w:pPr>
              <w:pStyle w:val="ListParagraph"/>
              <w:ind w:left="0"/>
              <w:jc w:val="center"/>
              <w:rPr>
                <w:rFonts w:cstheme="minorHAnsi"/>
                <w:b/>
                <w:bCs/>
                <w:sz w:val="24"/>
                <w:szCs w:val="24"/>
              </w:rPr>
            </w:pPr>
            <w:r w:rsidRPr="00021524">
              <w:rPr>
                <w:rFonts w:cstheme="minorHAnsi"/>
                <w:b/>
                <w:bCs/>
                <w:sz w:val="24"/>
                <w:szCs w:val="24"/>
              </w:rPr>
              <w:t>Eenheid</w:t>
            </w:r>
          </w:p>
        </w:tc>
        <w:tc>
          <w:tcPr>
            <w:tcW w:w="1816" w:type="dxa"/>
            <w:shd w:val="clear" w:color="auto" w:fill="FFC000" w:themeFill="accent4"/>
            <w:vAlign w:val="center"/>
          </w:tcPr>
          <w:p w14:paraId="031EC80A" w14:textId="6C9E50DD" w:rsidR="00C92611" w:rsidRPr="00021524" w:rsidRDefault="00C92611" w:rsidP="00021524">
            <w:pPr>
              <w:pStyle w:val="ListParagraph"/>
              <w:ind w:left="0"/>
              <w:jc w:val="center"/>
              <w:rPr>
                <w:rFonts w:cstheme="minorHAnsi"/>
                <w:b/>
                <w:bCs/>
                <w:sz w:val="24"/>
                <w:szCs w:val="24"/>
              </w:rPr>
            </w:pPr>
            <w:r w:rsidRPr="00021524">
              <w:rPr>
                <w:rFonts w:cstheme="minorHAnsi"/>
                <w:b/>
                <w:bCs/>
                <w:sz w:val="24"/>
                <w:szCs w:val="24"/>
              </w:rPr>
              <w:t>Basisopleiding</w:t>
            </w:r>
          </w:p>
        </w:tc>
        <w:tc>
          <w:tcPr>
            <w:tcW w:w="1403" w:type="dxa"/>
            <w:shd w:val="clear" w:color="auto" w:fill="FFC000" w:themeFill="accent4"/>
            <w:vAlign w:val="center"/>
          </w:tcPr>
          <w:p w14:paraId="4EECDD5B" w14:textId="1B744BA4" w:rsidR="00C92611" w:rsidRPr="00021524" w:rsidRDefault="00C92611" w:rsidP="00021524">
            <w:pPr>
              <w:pStyle w:val="ListParagraph"/>
              <w:ind w:left="0"/>
              <w:jc w:val="center"/>
              <w:rPr>
                <w:rFonts w:cstheme="minorHAnsi"/>
                <w:b/>
                <w:bCs/>
                <w:sz w:val="24"/>
                <w:szCs w:val="24"/>
              </w:rPr>
            </w:pPr>
            <w:r w:rsidRPr="00021524">
              <w:rPr>
                <w:rFonts w:cstheme="minorHAnsi"/>
                <w:b/>
                <w:bCs/>
                <w:sz w:val="24"/>
                <w:szCs w:val="24"/>
              </w:rPr>
              <w:t>Bijscholing</w:t>
            </w:r>
          </w:p>
        </w:tc>
        <w:tc>
          <w:tcPr>
            <w:tcW w:w="1560" w:type="dxa"/>
            <w:shd w:val="clear" w:color="auto" w:fill="FFC000" w:themeFill="accent4"/>
            <w:vAlign w:val="center"/>
          </w:tcPr>
          <w:p w14:paraId="545AB0C5" w14:textId="3A6422F5" w:rsidR="00C92611" w:rsidRPr="00021524" w:rsidRDefault="00C92611" w:rsidP="00021524">
            <w:pPr>
              <w:pStyle w:val="ListParagraph"/>
              <w:ind w:left="0"/>
              <w:jc w:val="center"/>
              <w:rPr>
                <w:rFonts w:cstheme="minorHAnsi"/>
                <w:b/>
                <w:bCs/>
                <w:sz w:val="24"/>
                <w:szCs w:val="24"/>
              </w:rPr>
            </w:pPr>
            <w:r w:rsidRPr="00021524">
              <w:rPr>
                <w:rFonts w:cstheme="minorHAnsi"/>
                <w:b/>
                <w:bCs/>
                <w:sz w:val="24"/>
                <w:szCs w:val="24"/>
              </w:rPr>
              <w:t>Tot aantal opleidingen</w:t>
            </w:r>
          </w:p>
        </w:tc>
        <w:tc>
          <w:tcPr>
            <w:tcW w:w="2126" w:type="dxa"/>
            <w:shd w:val="clear" w:color="auto" w:fill="FFC000" w:themeFill="accent4"/>
            <w:vAlign w:val="center"/>
          </w:tcPr>
          <w:p w14:paraId="306EEF7D" w14:textId="4CD70779" w:rsidR="00C92611" w:rsidRPr="00021524" w:rsidRDefault="00C92611" w:rsidP="00C92611">
            <w:pPr>
              <w:pStyle w:val="ListParagraph"/>
              <w:ind w:left="0"/>
              <w:jc w:val="center"/>
              <w:rPr>
                <w:rFonts w:cstheme="minorHAnsi"/>
                <w:b/>
                <w:bCs/>
                <w:sz w:val="24"/>
                <w:szCs w:val="24"/>
              </w:rPr>
            </w:pPr>
            <w:r>
              <w:rPr>
                <w:rFonts w:cstheme="minorHAnsi"/>
                <w:b/>
                <w:bCs/>
                <w:sz w:val="24"/>
                <w:szCs w:val="24"/>
              </w:rPr>
              <w:t>Blok</w:t>
            </w:r>
          </w:p>
        </w:tc>
      </w:tr>
      <w:tr w:rsidR="00C92611" w14:paraId="40CC2EB0" w14:textId="2A7F83A6" w:rsidTr="000C6093">
        <w:tc>
          <w:tcPr>
            <w:tcW w:w="2020" w:type="dxa"/>
            <w:vAlign w:val="center"/>
          </w:tcPr>
          <w:p w14:paraId="4C63EB44" w14:textId="46874D0C" w:rsidR="00C92611" w:rsidRDefault="00C92611" w:rsidP="00021524">
            <w:pPr>
              <w:pStyle w:val="ListParagraph"/>
              <w:ind w:left="0"/>
              <w:jc w:val="center"/>
              <w:rPr>
                <w:rFonts w:cstheme="minorHAnsi"/>
                <w:sz w:val="24"/>
                <w:szCs w:val="24"/>
              </w:rPr>
            </w:pPr>
            <w:r>
              <w:rPr>
                <w:rFonts w:cstheme="minorHAnsi"/>
                <w:sz w:val="24"/>
                <w:szCs w:val="24"/>
              </w:rPr>
              <w:t>ACOS IS</w:t>
            </w:r>
          </w:p>
        </w:tc>
        <w:tc>
          <w:tcPr>
            <w:tcW w:w="1816" w:type="dxa"/>
            <w:vAlign w:val="center"/>
          </w:tcPr>
          <w:p w14:paraId="304573A9" w14:textId="77777777" w:rsidR="00C92611" w:rsidRDefault="00C92611" w:rsidP="00021524">
            <w:pPr>
              <w:pStyle w:val="ListParagraph"/>
              <w:ind w:left="0"/>
              <w:jc w:val="center"/>
              <w:rPr>
                <w:rFonts w:cstheme="minorHAnsi"/>
                <w:sz w:val="24"/>
                <w:szCs w:val="24"/>
              </w:rPr>
            </w:pPr>
          </w:p>
        </w:tc>
        <w:tc>
          <w:tcPr>
            <w:tcW w:w="1403" w:type="dxa"/>
            <w:vAlign w:val="center"/>
          </w:tcPr>
          <w:p w14:paraId="7372D9B5" w14:textId="7BB4FB01" w:rsidR="00C92611" w:rsidRDefault="00C92611" w:rsidP="00021524">
            <w:pPr>
              <w:pStyle w:val="ListParagraph"/>
              <w:ind w:left="0"/>
              <w:jc w:val="center"/>
              <w:rPr>
                <w:rFonts w:cstheme="minorHAnsi"/>
                <w:sz w:val="24"/>
                <w:szCs w:val="24"/>
              </w:rPr>
            </w:pPr>
            <w:r>
              <w:rPr>
                <w:rFonts w:cstheme="minorHAnsi"/>
                <w:sz w:val="24"/>
                <w:szCs w:val="24"/>
              </w:rPr>
              <w:t>4</w:t>
            </w:r>
          </w:p>
        </w:tc>
        <w:tc>
          <w:tcPr>
            <w:tcW w:w="1560" w:type="dxa"/>
            <w:vAlign w:val="center"/>
          </w:tcPr>
          <w:p w14:paraId="1816E141" w14:textId="7368F9AB" w:rsidR="00C92611" w:rsidRDefault="00C92611" w:rsidP="00021524">
            <w:pPr>
              <w:pStyle w:val="ListParagraph"/>
              <w:ind w:left="0"/>
              <w:jc w:val="center"/>
              <w:rPr>
                <w:rFonts w:cstheme="minorHAnsi"/>
                <w:sz w:val="24"/>
                <w:szCs w:val="24"/>
              </w:rPr>
            </w:pPr>
            <w:r>
              <w:rPr>
                <w:rFonts w:cstheme="minorHAnsi"/>
                <w:sz w:val="24"/>
                <w:szCs w:val="24"/>
              </w:rPr>
              <w:t>4</w:t>
            </w:r>
          </w:p>
        </w:tc>
        <w:tc>
          <w:tcPr>
            <w:tcW w:w="2126" w:type="dxa"/>
            <w:vAlign w:val="center"/>
          </w:tcPr>
          <w:p w14:paraId="60323F59" w14:textId="32BBBD2E" w:rsidR="00C92611" w:rsidRDefault="0004255E" w:rsidP="0004255E">
            <w:pPr>
              <w:pStyle w:val="ListParagraph"/>
              <w:ind w:left="0"/>
              <w:jc w:val="center"/>
              <w:rPr>
                <w:rFonts w:cstheme="minorHAnsi"/>
                <w:sz w:val="24"/>
                <w:szCs w:val="24"/>
              </w:rPr>
            </w:pPr>
            <w:r>
              <w:rPr>
                <w:rFonts w:cstheme="minorHAnsi"/>
                <w:sz w:val="24"/>
                <w:szCs w:val="24"/>
              </w:rPr>
              <w:t>9/10/11/12/13/</w:t>
            </w:r>
            <w:r>
              <w:rPr>
                <w:rFonts w:cstheme="minorHAnsi"/>
                <w:sz w:val="24"/>
                <w:szCs w:val="24"/>
              </w:rPr>
              <w:br/>
              <w:t>13A/14/14B/14C/</w:t>
            </w:r>
            <w:r>
              <w:rPr>
                <w:rFonts w:cstheme="minorHAnsi"/>
                <w:sz w:val="24"/>
                <w:szCs w:val="24"/>
              </w:rPr>
              <w:br/>
              <w:t>15/26/27</w:t>
            </w:r>
          </w:p>
        </w:tc>
      </w:tr>
      <w:tr w:rsidR="00C92611" w14:paraId="37B586C9" w14:textId="4C8614A9" w:rsidTr="000C6093">
        <w:tc>
          <w:tcPr>
            <w:tcW w:w="2020" w:type="dxa"/>
            <w:vAlign w:val="center"/>
          </w:tcPr>
          <w:p w14:paraId="05BE6E9E" w14:textId="342356EF" w:rsidR="00C92611" w:rsidRDefault="00C92611" w:rsidP="00021524">
            <w:pPr>
              <w:pStyle w:val="ListParagraph"/>
              <w:ind w:left="0"/>
              <w:jc w:val="center"/>
              <w:rPr>
                <w:rFonts w:cstheme="minorHAnsi"/>
                <w:sz w:val="24"/>
                <w:szCs w:val="24"/>
              </w:rPr>
            </w:pPr>
            <w:r>
              <w:rPr>
                <w:rFonts w:cstheme="minorHAnsi"/>
                <w:sz w:val="24"/>
                <w:szCs w:val="24"/>
              </w:rPr>
              <w:t xml:space="preserve">ACOS </w:t>
            </w:r>
            <w:proofErr w:type="spellStart"/>
            <w:r>
              <w:rPr>
                <w:rFonts w:cstheme="minorHAnsi"/>
                <w:sz w:val="24"/>
                <w:szCs w:val="24"/>
              </w:rPr>
              <w:t>Ops</w:t>
            </w:r>
            <w:proofErr w:type="spellEnd"/>
            <w:r>
              <w:rPr>
                <w:rFonts w:cstheme="minorHAnsi"/>
                <w:sz w:val="24"/>
                <w:szCs w:val="24"/>
              </w:rPr>
              <w:t xml:space="preserve"> &amp; </w:t>
            </w:r>
            <w:proofErr w:type="spellStart"/>
            <w:r>
              <w:rPr>
                <w:rFonts w:cstheme="minorHAnsi"/>
                <w:sz w:val="24"/>
                <w:szCs w:val="24"/>
              </w:rPr>
              <w:t>Trg</w:t>
            </w:r>
            <w:proofErr w:type="spellEnd"/>
          </w:p>
        </w:tc>
        <w:tc>
          <w:tcPr>
            <w:tcW w:w="1816" w:type="dxa"/>
            <w:vAlign w:val="center"/>
          </w:tcPr>
          <w:p w14:paraId="75A6487C" w14:textId="4EC2085B" w:rsidR="00C92611" w:rsidRDefault="00C92611" w:rsidP="00021524">
            <w:pPr>
              <w:pStyle w:val="ListParagraph"/>
              <w:ind w:left="0"/>
              <w:jc w:val="center"/>
              <w:rPr>
                <w:rFonts w:cstheme="minorHAnsi"/>
                <w:sz w:val="24"/>
                <w:szCs w:val="24"/>
              </w:rPr>
            </w:pPr>
            <w:r>
              <w:rPr>
                <w:rFonts w:cstheme="minorHAnsi"/>
                <w:sz w:val="24"/>
                <w:szCs w:val="24"/>
              </w:rPr>
              <w:t>2</w:t>
            </w:r>
          </w:p>
        </w:tc>
        <w:tc>
          <w:tcPr>
            <w:tcW w:w="1403" w:type="dxa"/>
            <w:vAlign w:val="center"/>
          </w:tcPr>
          <w:p w14:paraId="0737B9E2" w14:textId="71203598" w:rsidR="00C92611" w:rsidRDefault="00C92611" w:rsidP="00021524">
            <w:pPr>
              <w:pStyle w:val="ListParagraph"/>
              <w:ind w:left="0"/>
              <w:jc w:val="center"/>
              <w:rPr>
                <w:rFonts w:cstheme="minorHAnsi"/>
                <w:sz w:val="24"/>
                <w:szCs w:val="24"/>
              </w:rPr>
            </w:pPr>
            <w:r>
              <w:rPr>
                <w:rFonts w:cstheme="minorHAnsi"/>
                <w:sz w:val="24"/>
                <w:szCs w:val="24"/>
              </w:rPr>
              <w:t>19</w:t>
            </w:r>
          </w:p>
        </w:tc>
        <w:tc>
          <w:tcPr>
            <w:tcW w:w="1560" w:type="dxa"/>
            <w:vAlign w:val="center"/>
          </w:tcPr>
          <w:p w14:paraId="7FE2B7E3" w14:textId="185FB029" w:rsidR="00C92611" w:rsidRDefault="00C92611" w:rsidP="00021524">
            <w:pPr>
              <w:pStyle w:val="ListParagraph"/>
              <w:ind w:left="0"/>
              <w:jc w:val="center"/>
              <w:rPr>
                <w:rFonts w:cstheme="minorHAnsi"/>
                <w:sz w:val="24"/>
                <w:szCs w:val="24"/>
              </w:rPr>
            </w:pPr>
            <w:r>
              <w:rPr>
                <w:rFonts w:cstheme="minorHAnsi"/>
                <w:sz w:val="24"/>
                <w:szCs w:val="24"/>
              </w:rPr>
              <w:t>21</w:t>
            </w:r>
          </w:p>
        </w:tc>
        <w:tc>
          <w:tcPr>
            <w:tcW w:w="2126" w:type="dxa"/>
            <w:vAlign w:val="center"/>
          </w:tcPr>
          <w:p w14:paraId="7ADACC0E" w14:textId="67555710" w:rsidR="00C92611" w:rsidRDefault="0004255E" w:rsidP="0004255E">
            <w:pPr>
              <w:pStyle w:val="ListParagraph"/>
              <w:ind w:left="0"/>
              <w:jc w:val="center"/>
              <w:rPr>
                <w:rFonts w:cstheme="minorHAnsi"/>
                <w:sz w:val="24"/>
                <w:szCs w:val="24"/>
              </w:rPr>
            </w:pPr>
            <w:r>
              <w:rPr>
                <w:rFonts w:cstheme="minorHAnsi"/>
                <w:sz w:val="24"/>
                <w:szCs w:val="24"/>
              </w:rPr>
              <w:t>1</w:t>
            </w:r>
          </w:p>
        </w:tc>
      </w:tr>
      <w:tr w:rsidR="00C92611" w14:paraId="18333BFE" w14:textId="2294867C" w:rsidTr="000C6093">
        <w:tc>
          <w:tcPr>
            <w:tcW w:w="2020" w:type="dxa"/>
            <w:vAlign w:val="center"/>
          </w:tcPr>
          <w:p w14:paraId="695C44C9" w14:textId="79CA82DC" w:rsidR="00C92611" w:rsidRDefault="00C92611" w:rsidP="00021524">
            <w:pPr>
              <w:pStyle w:val="ListParagraph"/>
              <w:ind w:left="0"/>
              <w:jc w:val="center"/>
              <w:rPr>
                <w:rFonts w:cstheme="minorHAnsi"/>
                <w:sz w:val="24"/>
                <w:szCs w:val="24"/>
              </w:rPr>
            </w:pPr>
            <w:r>
              <w:rPr>
                <w:rFonts w:cstheme="minorHAnsi"/>
                <w:sz w:val="24"/>
                <w:szCs w:val="24"/>
              </w:rPr>
              <w:t xml:space="preserve">ACOS </w:t>
            </w:r>
            <w:proofErr w:type="spellStart"/>
            <w:r>
              <w:rPr>
                <w:rFonts w:cstheme="minorHAnsi"/>
                <w:sz w:val="24"/>
                <w:szCs w:val="24"/>
              </w:rPr>
              <w:t>Strat</w:t>
            </w:r>
            <w:proofErr w:type="spellEnd"/>
          </w:p>
        </w:tc>
        <w:tc>
          <w:tcPr>
            <w:tcW w:w="1816" w:type="dxa"/>
            <w:vAlign w:val="center"/>
          </w:tcPr>
          <w:p w14:paraId="13C7CA75" w14:textId="77777777" w:rsidR="00C92611" w:rsidRDefault="00C92611" w:rsidP="00021524">
            <w:pPr>
              <w:pStyle w:val="ListParagraph"/>
              <w:ind w:left="0"/>
              <w:jc w:val="center"/>
              <w:rPr>
                <w:rFonts w:cstheme="minorHAnsi"/>
                <w:sz w:val="24"/>
                <w:szCs w:val="24"/>
              </w:rPr>
            </w:pPr>
          </w:p>
        </w:tc>
        <w:tc>
          <w:tcPr>
            <w:tcW w:w="1403" w:type="dxa"/>
            <w:vAlign w:val="center"/>
          </w:tcPr>
          <w:p w14:paraId="72AEB282" w14:textId="77777777" w:rsidR="00C92611" w:rsidRDefault="00C92611" w:rsidP="00021524">
            <w:pPr>
              <w:pStyle w:val="ListParagraph"/>
              <w:ind w:left="0"/>
              <w:jc w:val="center"/>
              <w:rPr>
                <w:rFonts w:cstheme="minorHAnsi"/>
                <w:sz w:val="24"/>
                <w:szCs w:val="24"/>
              </w:rPr>
            </w:pPr>
          </w:p>
        </w:tc>
        <w:tc>
          <w:tcPr>
            <w:tcW w:w="1560" w:type="dxa"/>
            <w:vAlign w:val="center"/>
          </w:tcPr>
          <w:p w14:paraId="3303146C" w14:textId="77777777" w:rsidR="00C92611" w:rsidRDefault="00C92611" w:rsidP="00021524">
            <w:pPr>
              <w:pStyle w:val="ListParagraph"/>
              <w:ind w:left="0"/>
              <w:jc w:val="center"/>
              <w:rPr>
                <w:rFonts w:cstheme="minorHAnsi"/>
                <w:sz w:val="24"/>
                <w:szCs w:val="24"/>
              </w:rPr>
            </w:pPr>
          </w:p>
        </w:tc>
        <w:tc>
          <w:tcPr>
            <w:tcW w:w="2126" w:type="dxa"/>
            <w:vAlign w:val="center"/>
          </w:tcPr>
          <w:p w14:paraId="5D51BBEB" w14:textId="4FF9FA58" w:rsidR="00C92611" w:rsidRDefault="0004255E" w:rsidP="0004255E">
            <w:pPr>
              <w:pStyle w:val="ListParagraph"/>
              <w:ind w:left="0"/>
              <w:jc w:val="center"/>
              <w:rPr>
                <w:rFonts w:cstheme="minorHAnsi"/>
                <w:sz w:val="24"/>
                <w:szCs w:val="24"/>
              </w:rPr>
            </w:pPr>
            <w:r>
              <w:rPr>
                <w:rFonts w:cstheme="minorHAnsi"/>
                <w:sz w:val="24"/>
                <w:szCs w:val="24"/>
              </w:rPr>
              <w:t>1</w:t>
            </w:r>
          </w:p>
        </w:tc>
      </w:tr>
      <w:tr w:rsidR="00C92611" w14:paraId="20813E61" w14:textId="65E6943E" w:rsidTr="000C6093">
        <w:tc>
          <w:tcPr>
            <w:tcW w:w="2020" w:type="dxa"/>
            <w:vAlign w:val="center"/>
          </w:tcPr>
          <w:p w14:paraId="6DC22CF7" w14:textId="0A252A14" w:rsidR="00C92611" w:rsidRDefault="00C92611" w:rsidP="00021524">
            <w:pPr>
              <w:pStyle w:val="ListParagraph"/>
              <w:ind w:left="0"/>
              <w:jc w:val="center"/>
              <w:rPr>
                <w:rFonts w:cstheme="minorHAnsi"/>
                <w:sz w:val="24"/>
                <w:szCs w:val="24"/>
              </w:rPr>
            </w:pPr>
            <w:proofErr w:type="spellStart"/>
            <w:r>
              <w:rPr>
                <w:rFonts w:cstheme="minorHAnsi"/>
                <w:sz w:val="24"/>
                <w:szCs w:val="24"/>
              </w:rPr>
              <w:t>Bn</w:t>
            </w:r>
            <w:proofErr w:type="spellEnd"/>
            <w:r>
              <w:rPr>
                <w:rFonts w:cstheme="minorHAnsi"/>
                <w:sz w:val="24"/>
                <w:szCs w:val="24"/>
              </w:rPr>
              <w:t xml:space="preserve"> HK </w:t>
            </w:r>
            <w:proofErr w:type="spellStart"/>
            <w:r>
              <w:rPr>
                <w:rFonts w:cstheme="minorHAnsi"/>
                <w:sz w:val="24"/>
                <w:szCs w:val="24"/>
              </w:rPr>
              <w:t>Def</w:t>
            </w:r>
            <w:proofErr w:type="spellEnd"/>
            <w:r>
              <w:rPr>
                <w:rFonts w:cstheme="minorHAnsi"/>
                <w:sz w:val="24"/>
                <w:szCs w:val="24"/>
              </w:rPr>
              <w:t xml:space="preserve"> Staf KKE</w:t>
            </w:r>
          </w:p>
        </w:tc>
        <w:tc>
          <w:tcPr>
            <w:tcW w:w="1816" w:type="dxa"/>
            <w:vAlign w:val="center"/>
          </w:tcPr>
          <w:p w14:paraId="4D440062" w14:textId="77777777" w:rsidR="00C92611" w:rsidRDefault="00C92611" w:rsidP="00021524">
            <w:pPr>
              <w:pStyle w:val="ListParagraph"/>
              <w:ind w:left="0"/>
              <w:jc w:val="center"/>
              <w:rPr>
                <w:rFonts w:cstheme="minorHAnsi"/>
                <w:sz w:val="24"/>
                <w:szCs w:val="24"/>
              </w:rPr>
            </w:pPr>
          </w:p>
        </w:tc>
        <w:tc>
          <w:tcPr>
            <w:tcW w:w="1403" w:type="dxa"/>
            <w:vAlign w:val="center"/>
          </w:tcPr>
          <w:p w14:paraId="44CF84CC" w14:textId="77777777" w:rsidR="00C92611" w:rsidRDefault="00C92611" w:rsidP="00021524">
            <w:pPr>
              <w:pStyle w:val="ListParagraph"/>
              <w:ind w:left="0"/>
              <w:jc w:val="center"/>
              <w:rPr>
                <w:rFonts w:cstheme="minorHAnsi"/>
                <w:sz w:val="24"/>
                <w:szCs w:val="24"/>
              </w:rPr>
            </w:pPr>
          </w:p>
        </w:tc>
        <w:tc>
          <w:tcPr>
            <w:tcW w:w="1560" w:type="dxa"/>
            <w:vAlign w:val="center"/>
          </w:tcPr>
          <w:p w14:paraId="68264DBD" w14:textId="77777777" w:rsidR="00C92611" w:rsidRDefault="00C92611" w:rsidP="00021524">
            <w:pPr>
              <w:pStyle w:val="ListParagraph"/>
              <w:ind w:left="0"/>
              <w:jc w:val="center"/>
              <w:rPr>
                <w:rFonts w:cstheme="minorHAnsi"/>
                <w:sz w:val="24"/>
                <w:szCs w:val="24"/>
              </w:rPr>
            </w:pPr>
          </w:p>
        </w:tc>
        <w:tc>
          <w:tcPr>
            <w:tcW w:w="2126" w:type="dxa"/>
            <w:vAlign w:val="center"/>
          </w:tcPr>
          <w:p w14:paraId="42BE6196" w14:textId="2C2596FE" w:rsidR="00C92611" w:rsidRDefault="0004255E" w:rsidP="0004255E">
            <w:pPr>
              <w:pStyle w:val="ListParagraph"/>
              <w:ind w:left="0"/>
              <w:jc w:val="center"/>
              <w:rPr>
                <w:rFonts w:cstheme="minorHAnsi"/>
                <w:sz w:val="24"/>
                <w:szCs w:val="24"/>
              </w:rPr>
            </w:pPr>
            <w:r>
              <w:rPr>
                <w:rFonts w:cstheme="minorHAnsi"/>
                <w:sz w:val="24"/>
                <w:szCs w:val="24"/>
              </w:rPr>
              <w:t>8/11/17/18/19/20/</w:t>
            </w:r>
            <w:r>
              <w:rPr>
                <w:rFonts w:cstheme="minorHAnsi"/>
                <w:sz w:val="24"/>
                <w:szCs w:val="24"/>
              </w:rPr>
              <w:br/>
              <w:t>21/</w:t>
            </w:r>
          </w:p>
        </w:tc>
      </w:tr>
      <w:tr w:rsidR="00C92611" w14:paraId="4BD20613" w14:textId="64F447A5" w:rsidTr="000C6093">
        <w:tc>
          <w:tcPr>
            <w:tcW w:w="2020" w:type="dxa"/>
            <w:vAlign w:val="center"/>
          </w:tcPr>
          <w:p w14:paraId="26AD00CD" w14:textId="25A7B212" w:rsidR="00C92611" w:rsidRDefault="00C92611" w:rsidP="00021524">
            <w:pPr>
              <w:pStyle w:val="ListParagraph"/>
              <w:ind w:left="0"/>
              <w:jc w:val="center"/>
              <w:rPr>
                <w:rFonts w:cstheme="minorHAnsi"/>
                <w:sz w:val="24"/>
                <w:szCs w:val="24"/>
              </w:rPr>
            </w:pPr>
            <w:r>
              <w:rPr>
                <w:rFonts w:cstheme="minorHAnsi"/>
                <w:sz w:val="24"/>
                <w:szCs w:val="24"/>
              </w:rPr>
              <w:t>CC Infra</w:t>
            </w:r>
          </w:p>
        </w:tc>
        <w:tc>
          <w:tcPr>
            <w:tcW w:w="1816" w:type="dxa"/>
            <w:vAlign w:val="center"/>
          </w:tcPr>
          <w:p w14:paraId="56047A42" w14:textId="690E600E" w:rsidR="00C92611" w:rsidRDefault="00C92611" w:rsidP="00021524">
            <w:pPr>
              <w:pStyle w:val="ListParagraph"/>
              <w:ind w:left="0"/>
              <w:jc w:val="center"/>
              <w:rPr>
                <w:rFonts w:cstheme="minorHAnsi"/>
                <w:sz w:val="24"/>
                <w:szCs w:val="24"/>
              </w:rPr>
            </w:pPr>
            <w:r>
              <w:rPr>
                <w:rFonts w:cstheme="minorHAnsi"/>
                <w:sz w:val="24"/>
                <w:szCs w:val="24"/>
              </w:rPr>
              <w:t>2</w:t>
            </w:r>
          </w:p>
        </w:tc>
        <w:tc>
          <w:tcPr>
            <w:tcW w:w="1403" w:type="dxa"/>
            <w:vAlign w:val="center"/>
          </w:tcPr>
          <w:p w14:paraId="04D32240" w14:textId="6787DB51" w:rsidR="00C92611" w:rsidRDefault="00C92611" w:rsidP="00021524">
            <w:pPr>
              <w:pStyle w:val="ListParagraph"/>
              <w:ind w:left="0"/>
              <w:jc w:val="center"/>
              <w:rPr>
                <w:rFonts w:cstheme="minorHAnsi"/>
                <w:sz w:val="24"/>
                <w:szCs w:val="24"/>
              </w:rPr>
            </w:pPr>
            <w:r>
              <w:rPr>
                <w:rFonts w:cstheme="minorHAnsi"/>
                <w:sz w:val="24"/>
                <w:szCs w:val="24"/>
              </w:rPr>
              <w:t>4</w:t>
            </w:r>
          </w:p>
        </w:tc>
        <w:tc>
          <w:tcPr>
            <w:tcW w:w="1560" w:type="dxa"/>
            <w:vAlign w:val="center"/>
          </w:tcPr>
          <w:p w14:paraId="32D5B6C9" w14:textId="29F5C680" w:rsidR="00C92611" w:rsidRDefault="00C92611" w:rsidP="00021524">
            <w:pPr>
              <w:pStyle w:val="ListParagraph"/>
              <w:ind w:left="0"/>
              <w:jc w:val="center"/>
              <w:rPr>
                <w:rFonts w:cstheme="minorHAnsi"/>
                <w:sz w:val="24"/>
                <w:szCs w:val="24"/>
              </w:rPr>
            </w:pPr>
            <w:r>
              <w:rPr>
                <w:rFonts w:cstheme="minorHAnsi"/>
                <w:sz w:val="24"/>
                <w:szCs w:val="24"/>
              </w:rPr>
              <w:t>6</w:t>
            </w:r>
          </w:p>
        </w:tc>
        <w:tc>
          <w:tcPr>
            <w:tcW w:w="2126" w:type="dxa"/>
            <w:vAlign w:val="center"/>
          </w:tcPr>
          <w:p w14:paraId="098C9AE8" w14:textId="5F09B69F" w:rsidR="00C92611" w:rsidRDefault="00C92611" w:rsidP="0004255E">
            <w:pPr>
              <w:pStyle w:val="ListParagraph"/>
              <w:ind w:left="0"/>
              <w:jc w:val="center"/>
              <w:rPr>
                <w:rFonts w:cstheme="minorHAnsi"/>
                <w:sz w:val="24"/>
                <w:szCs w:val="24"/>
              </w:rPr>
            </w:pPr>
            <w:r>
              <w:rPr>
                <w:rFonts w:cstheme="minorHAnsi"/>
                <w:sz w:val="24"/>
                <w:szCs w:val="24"/>
              </w:rPr>
              <w:t>5A</w:t>
            </w:r>
          </w:p>
        </w:tc>
      </w:tr>
      <w:tr w:rsidR="00C92611" w14:paraId="332198E9" w14:textId="23A2D042" w:rsidTr="000C6093">
        <w:tc>
          <w:tcPr>
            <w:tcW w:w="2020" w:type="dxa"/>
            <w:vAlign w:val="center"/>
          </w:tcPr>
          <w:p w14:paraId="57D99A3C" w14:textId="3F4565E0" w:rsidR="00C92611" w:rsidRDefault="00C92611" w:rsidP="00021524">
            <w:pPr>
              <w:pStyle w:val="ListParagraph"/>
              <w:ind w:left="0"/>
              <w:jc w:val="center"/>
              <w:rPr>
                <w:rFonts w:cstheme="minorHAnsi"/>
                <w:sz w:val="24"/>
                <w:szCs w:val="24"/>
              </w:rPr>
            </w:pPr>
            <w:r>
              <w:rPr>
                <w:rFonts w:cstheme="minorHAnsi"/>
                <w:sz w:val="24"/>
                <w:szCs w:val="24"/>
              </w:rPr>
              <w:t>COMOPSAIR</w:t>
            </w:r>
          </w:p>
        </w:tc>
        <w:tc>
          <w:tcPr>
            <w:tcW w:w="1816" w:type="dxa"/>
            <w:vAlign w:val="center"/>
          </w:tcPr>
          <w:p w14:paraId="51FEDD44" w14:textId="77777777" w:rsidR="00C92611" w:rsidRDefault="00C92611" w:rsidP="00021524">
            <w:pPr>
              <w:pStyle w:val="ListParagraph"/>
              <w:ind w:left="0"/>
              <w:jc w:val="center"/>
              <w:rPr>
                <w:rFonts w:cstheme="minorHAnsi"/>
                <w:sz w:val="24"/>
                <w:szCs w:val="24"/>
              </w:rPr>
            </w:pPr>
          </w:p>
        </w:tc>
        <w:tc>
          <w:tcPr>
            <w:tcW w:w="1403" w:type="dxa"/>
            <w:vAlign w:val="center"/>
          </w:tcPr>
          <w:p w14:paraId="397B6201" w14:textId="77777777" w:rsidR="00C92611" w:rsidRDefault="00C92611" w:rsidP="00021524">
            <w:pPr>
              <w:pStyle w:val="ListParagraph"/>
              <w:ind w:left="0"/>
              <w:jc w:val="center"/>
              <w:rPr>
                <w:rFonts w:cstheme="minorHAnsi"/>
                <w:sz w:val="24"/>
                <w:szCs w:val="24"/>
              </w:rPr>
            </w:pPr>
          </w:p>
        </w:tc>
        <w:tc>
          <w:tcPr>
            <w:tcW w:w="1560" w:type="dxa"/>
            <w:vAlign w:val="center"/>
          </w:tcPr>
          <w:p w14:paraId="4D6B9435" w14:textId="77777777" w:rsidR="00C92611" w:rsidRDefault="00C92611" w:rsidP="00021524">
            <w:pPr>
              <w:pStyle w:val="ListParagraph"/>
              <w:ind w:left="0"/>
              <w:jc w:val="center"/>
              <w:rPr>
                <w:rFonts w:cstheme="minorHAnsi"/>
                <w:sz w:val="24"/>
                <w:szCs w:val="24"/>
              </w:rPr>
            </w:pPr>
          </w:p>
        </w:tc>
        <w:tc>
          <w:tcPr>
            <w:tcW w:w="2126" w:type="dxa"/>
            <w:vAlign w:val="center"/>
          </w:tcPr>
          <w:p w14:paraId="3CC10B46" w14:textId="13FDF2D9" w:rsidR="00C92611" w:rsidRDefault="00C92611" w:rsidP="0004255E">
            <w:pPr>
              <w:pStyle w:val="ListParagraph"/>
              <w:ind w:left="0"/>
              <w:jc w:val="center"/>
              <w:rPr>
                <w:rFonts w:cstheme="minorHAnsi"/>
                <w:sz w:val="24"/>
                <w:szCs w:val="24"/>
              </w:rPr>
            </w:pPr>
            <w:r>
              <w:rPr>
                <w:rFonts w:cstheme="minorHAnsi"/>
                <w:sz w:val="24"/>
                <w:szCs w:val="24"/>
              </w:rPr>
              <w:t>1</w:t>
            </w:r>
          </w:p>
        </w:tc>
      </w:tr>
      <w:tr w:rsidR="00C92611" w14:paraId="03ED2DE8" w14:textId="2D2207CB" w:rsidTr="000C6093">
        <w:tc>
          <w:tcPr>
            <w:tcW w:w="2020" w:type="dxa"/>
            <w:vAlign w:val="center"/>
          </w:tcPr>
          <w:p w14:paraId="12A09DBD" w14:textId="5FCA8791" w:rsidR="00C92611" w:rsidRDefault="00C92611" w:rsidP="00021524">
            <w:pPr>
              <w:pStyle w:val="ListParagraph"/>
              <w:ind w:left="0"/>
              <w:jc w:val="center"/>
              <w:rPr>
                <w:rFonts w:cstheme="minorHAnsi"/>
                <w:sz w:val="24"/>
                <w:szCs w:val="24"/>
              </w:rPr>
            </w:pPr>
            <w:r>
              <w:rPr>
                <w:rFonts w:cstheme="minorHAnsi"/>
                <w:sz w:val="24"/>
                <w:szCs w:val="24"/>
              </w:rPr>
              <w:t>COMOPSLAND</w:t>
            </w:r>
          </w:p>
        </w:tc>
        <w:tc>
          <w:tcPr>
            <w:tcW w:w="1816" w:type="dxa"/>
            <w:vAlign w:val="center"/>
          </w:tcPr>
          <w:p w14:paraId="36D01A73" w14:textId="77777777" w:rsidR="00C92611" w:rsidRDefault="00C92611" w:rsidP="00021524">
            <w:pPr>
              <w:pStyle w:val="ListParagraph"/>
              <w:ind w:left="0"/>
              <w:jc w:val="center"/>
              <w:rPr>
                <w:rFonts w:cstheme="minorHAnsi"/>
                <w:sz w:val="24"/>
                <w:szCs w:val="24"/>
              </w:rPr>
            </w:pPr>
          </w:p>
        </w:tc>
        <w:tc>
          <w:tcPr>
            <w:tcW w:w="1403" w:type="dxa"/>
            <w:vAlign w:val="center"/>
          </w:tcPr>
          <w:p w14:paraId="68938FDB" w14:textId="77777777" w:rsidR="00C92611" w:rsidRDefault="00C92611" w:rsidP="00021524">
            <w:pPr>
              <w:pStyle w:val="ListParagraph"/>
              <w:ind w:left="0"/>
              <w:jc w:val="center"/>
              <w:rPr>
                <w:rFonts w:cstheme="minorHAnsi"/>
                <w:sz w:val="24"/>
                <w:szCs w:val="24"/>
              </w:rPr>
            </w:pPr>
          </w:p>
        </w:tc>
        <w:tc>
          <w:tcPr>
            <w:tcW w:w="1560" w:type="dxa"/>
            <w:vAlign w:val="center"/>
          </w:tcPr>
          <w:p w14:paraId="0002BBD9" w14:textId="77777777" w:rsidR="00C92611" w:rsidRDefault="00C92611" w:rsidP="00021524">
            <w:pPr>
              <w:pStyle w:val="ListParagraph"/>
              <w:ind w:left="0"/>
              <w:jc w:val="center"/>
              <w:rPr>
                <w:rFonts w:cstheme="minorHAnsi"/>
                <w:sz w:val="24"/>
                <w:szCs w:val="24"/>
              </w:rPr>
            </w:pPr>
          </w:p>
        </w:tc>
        <w:tc>
          <w:tcPr>
            <w:tcW w:w="2126" w:type="dxa"/>
            <w:vAlign w:val="center"/>
          </w:tcPr>
          <w:p w14:paraId="582F1B19" w14:textId="6E6FB086" w:rsidR="00C92611" w:rsidRDefault="00C92611" w:rsidP="0004255E">
            <w:pPr>
              <w:pStyle w:val="ListParagraph"/>
              <w:ind w:left="0"/>
              <w:jc w:val="center"/>
              <w:rPr>
                <w:rFonts w:cstheme="minorHAnsi"/>
                <w:sz w:val="24"/>
                <w:szCs w:val="24"/>
              </w:rPr>
            </w:pPr>
            <w:r>
              <w:rPr>
                <w:rFonts w:cstheme="minorHAnsi"/>
                <w:sz w:val="24"/>
                <w:szCs w:val="24"/>
              </w:rPr>
              <w:t>1</w:t>
            </w:r>
          </w:p>
        </w:tc>
      </w:tr>
      <w:tr w:rsidR="00C92611" w14:paraId="2D704312" w14:textId="2D3864F6" w:rsidTr="000C6093">
        <w:tc>
          <w:tcPr>
            <w:tcW w:w="2020" w:type="dxa"/>
            <w:vAlign w:val="center"/>
          </w:tcPr>
          <w:p w14:paraId="45280CFF" w14:textId="3E45D904" w:rsidR="00C92611" w:rsidRDefault="00C92611" w:rsidP="00021524">
            <w:pPr>
              <w:pStyle w:val="ListParagraph"/>
              <w:ind w:left="0"/>
              <w:jc w:val="center"/>
              <w:rPr>
                <w:rFonts w:cstheme="minorHAnsi"/>
                <w:sz w:val="24"/>
                <w:szCs w:val="24"/>
              </w:rPr>
            </w:pPr>
            <w:r>
              <w:rPr>
                <w:rFonts w:cstheme="minorHAnsi"/>
                <w:sz w:val="24"/>
                <w:szCs w:val="24"/>
              </w:rPr>
              <w:t>COMOPSMED</w:t>
            </w:r>
          </w:p>
        </w:tc>
        <w:tc>
          <w:tcPr>
            <w:tcW w:w="1816" w:type="dxa"/>
            <w:vAlign w:val="center"/>
          </w:tcPr>
          <w:p w14:paraId="2C876403" w14:textId="77777777" w:rsidR="00C92611" w:rsidRDefault="00C92611" w:rsidP="00021524">
            <w:pPr>
              <w:pStyle w:val="ListParagraph"/>
              <w:ind w:left="0"/>
              <w:jc w:val="center"/>
              <w:rPr>
                <w:rFonts w:cstheme="minorHAnsi"/>
                <w:sz w:val="24"/>
                <w:szCs w:val="24"/>
              </w:rPr>
            </w:pPr>
          </w:p>
        </w:tc>
        <w:tc>
          <w:tcPr>
            <w:tcW w:w="1403" w:type="dxa"/>
            <w:vAlign w:val="center"/>
          </w:tcPr>
          <w:p w14:paraId="6114849B" w14:textId="77777777" w:rsidR="00C92611" w:rsidRDefault="00C92611" w:rsidP="00021524">
            <w:pPr>
              <w:pStyle w:val="ListParagraph"/>
              <w:ind w:left="0"/>
              <w:jc w:val="center"/>
              <w:rPr>
                <w:rFonts w:cstheme="minorHAnsi"/>
                <w:sz w:val="24"/>
                <w:szCs w:val="24"/>
              </w:rPr>
            </w:pPr>
          </w:p>
        </w:tc>
        <w:tc>
          <w:tcPr>
            <w:tcW w:w="1560" w:type="dxa"/>
            <w:vAlign w:val="center"/>
          </w:tcPr>
          <w:p w14:paraId="6B300D04" w14:textId="77777777" w:rsidR="00C92611" w:rsidRDefault="00C92611" w:rsidP="00021524">
            <w:pPr>
              <w:pStyle w:val="ListParagraph"/>
              <w:ind w:left="0"/>
              <w:jc w:val="center"/>
              <w:rPr>
                <w:rFonts w:cstheme="minorHAnsi"/>
                <w:sz w:val="24"/>
                <w:szCs w:val="24"/>
              </w:rPr>
            </w:pPr>
          </w:p>
        </w:tc>
        <w:tc>
          <w:tcPr>
            <w:tcW w:w="2126" w:type="dxa"/>
            <w:vAlign w:val="center"/>
          </w:tcPr>
          <w:p w14:paraId="118A0533" w14:textId="54FDDB33" w:rsidR="00C92611" w:rsidRDefault="00C92611" w:rsidP="0004255E">
            <w:pPr>
              <w:pStyle w:val="ListParagraph"/>
              <w:ind w:left="0"/>
              <w:jc w:val="center"/>
              <w:rPr>
                <w:rFonts w:cstheme="minorHAnsi"/>
                <w:sz w:val="24"/>
                <w:szCs w:val="24"/>
              </w:rPr>
            </w:pPr>
            <w:r>
              <w:rPr>
                <w:rFonts w:cstheme="minorHAnsi"/>
                <w:sz w:val="24"/>
                <w:szCs w:val="24"/>
              </w:rPr>
              <w:t>1</w:t>
            </w:r>
          </w:p>
        </w:tc>
      </w:tr>
      <w:tr w:rsidR="00C92611" w14:paraId="087D5F24" w14:textId="185830BF" w:rsidTr="000C6093">
        <w:tc>
          <w:tcPr>
            <w:tcW w:w="2020" w:type="dxa"/>
            <w:vAlign w:val="center"/>
          </w:tcPr>
          <w:p w14:paraId="6A802334" w14:textId="6F07E60A" w:rsidR="00C92611" w:rsidRDefault="00C92611" w:rsidP="00021524">
            <w:pPr>
              <w:pStyle w:val="ListParagraph"/>
              <w:ind w:left="0"/>
              <w:jc w:val="center"/>
              <w:rPr>
                <w:rFonts w:cstheme="minorHAnsi"/>
                <w:sz w:val="24"/>
                <w:szCs w:val="24"/>
              </w:rPr>
            </w:pPr>
            <w:r>
              <w:rPr>
                <w:rFonts w:cstheme="minorHAnsi"/>
                <w:sz w:val="24"/>
                <w:szCs w:val="24"/>
              </w:rPr>
              <w:t>COMOPSNAV</w:t>
            </w:r>
          </w:p>
        </w:tc>
        <w:tc>
          <w:tcPr>
            <w:tcW w:w="1816" w:type="dxa"/>
            <w:vAlign w:val="center"/>
          </w:tcPr>
          <w:p w14:paraId="50D373B5" w14:textId="77777777" w:rsidR="00C92611" w:rsidRDefault="00C92611" w:rsidP="00021524">
            <w:pPr>
              <w:pStyle w:val="ListParagraph"/>
              <w:ind w:left="0"/>
              <w:jc w:val="center"/>
              <w:rPr>
                <w:rFonts w:cstheme="minorHAnsi"/>
                <w:sz w:val="24"/>
                <w:szCs w:val="24"/>
              </w:rPr>
            </w:pPr>
          </w:p>
        </w:tc>
        <w:tc>
          <w:tcPr>
            <w:tcW w:w="1403" w:type="dxa"/>
            <w:vAlign w:val="center"/>
          </w:tcPr>
          <w:p w14:paraId="5B0ABD38" w14:textId="4C6EA6AC" w:rsidR="00C92611" w:rsidRDefault="00C92611" w:rsidP="00021524">
            <w:pPr>
              <w:pStyle w:val="ListParagraph"/>
              <w:ind w:left="0"/>
              <w:jc w:val="center"/>
              <w:rPr>
                <w:rFonts w:cstheme="minorHAnsi"/>
                <w:sz w:val="24"/>
                <w:szCs w:val="24"/>
              </w:rPr>
            </w:pPr>
            <w:r>
              <w:rPr>
                <w:rFonts w:cstheme="minorHAnsi"/>
                <w:sz w:val="24"/>
                <w:szCs w:val="24"/>
              </w:rPr>
              <w:t>1</w:t>
            </w:r>
          </w:p>
        </w:tc>
        <w:tc>
          <w:tcPr>
            <w:tcW w:w="1560" w:type="dxa"/>
            <w:vAlign w:val="center"/>
          </w:tcPr>
          <w:p w14:paraId="4609FEB6" w14:textId="54CCD96A" w:rsidR="00C92611" w:rsidRDefault="00C92611" w:rsidP="00021524">
            <w:pPr>
              <w:pStyle w:val="ListParagraph"/>
              <w:ind w:left="0"/>
              <w:jc w:val="center"/>
              <w:rPr>
                <w:rFonts w:cstheme="minorHAnsi"/>
                <w:sz w:val="24"/>
                <w:szCs w:val="24"/>
              </w:rPr>
            </w:pPr>
            <w:r>
              <w:rPr>
                <w:rFonts w:cstheme="minorHAnsi"/>
                <w:sz w:val="24"/>
                <w:szCs w:val="24"/>
              </w:rPr>
              <w:t>1</w:t>
            </w:r>
          </w:p>
        </w:tc>
        <w:tc>
          <w:tcPr>
            <w:tcW w:w="2126" w:type="dxa"/>
            <w:vAlign w:val="center"/>
          </w:tcPr>
          <w:p w14:paraId="5EB20476" w14:textId="08183720" w:rsidR="00C92611" w:rsidRDefault="00C92611" w:rsidP="0004255E">
            <w:pPr>
              <w:pStyle w:val="ListParagraph"/>
              <w:ind w:left="0"/>
              <w:jc w:val="center"/>
              <w:rPr>
                <w:rFonts w:cstheme="minorHAnsi"/>
                <w:sz w:val="24"/>
                <w:szCs w:val="24"/>
              </w:rPr>
            </w:pPr>
            <w:r>
              <w:rPr>
                <w:rFonts w:cstheme="minorHAnsi"/>
                <w:sz w:val="24"/>
                <w:szCs w:val="24"/>
              </w:rPr>
              <w:t>1</w:t>
            </w:r>
          </w:p>
        </w:tc>
      </w:tr>
      <w:tr w:rsidR="00C92611" w14:paraId="3391AC3C" w14:textId="2352723C" w:rsidTr="000C6093">
        <w:tc>
          <w:tcPr>
            <w:tcW w:w="2020" w:type="dxa"/>
            <w:vAlign w:val="center"/>
          </w:tcPr>
          <w:p w14:paraId="5B462FED" w14:textId="6DC1588E" w:rsidR="00C92611" w:rsidRDefault="00C92611" w:rsidP="00021524">
            <w:pPr>
              <w:pStyle w:val="ListParagraph"/>
              <w:ind w:left="0"/>
              <w:jc w:val="center"/>
              <w:rPr>
                <w:rFonts w:cstheme="minorHAnsi"/>
                <w:sz w:val="24"/>
                <w:szCs w:val="24"/>
              </w:rPr>
            </w:pPr>
            <w:r>
              <w:rPr>
                <w:rFonts w:cstheme="minorHAnsi"/>
                <w:sz w:val="24"/>
                <w:szCs w:val="24"/>
              </w:rPr>
              <w:t xml:space="preserve">DG </w:t>
            </w:r>
            <w:proofErr w:type="spellStart"/>
            <w:r>
              <w:rPr>
                <w:rFonts w:cstheme="minorHAnsi"/>
                <w:sz w:val="24"/>
                <w:szCs w:val="24"/>
              </w:rPr>
              <w:t>BudFin</w:t>
            </w:r>
            <w:proofErr w:type="spellEnd"/>
          </w:p>
        </w:tc>
        <w:tc>
          <w:tcPr>
            <w:tcW w:w="1816" w:type="dxa"/>
            <w:vAlign w:val="center"/>
          </w:tcPr>
          <w:p w14:paraId="2EA96F71" w14:textId="77777777" w:rsidR="00C92611" w:rsidRDefault="00C92611" w:rsidP="00021524">
            <w:pPr>
              <w:pStyle w:val="ListParagraph"/>
              <w:ind w:left="0"/>
              <w:jc w:val="center"/>
              <w:rPr>
                <w:rFonts w:cstheme="minorHAnsi"/>
                <w:sz w:val="24"/>
                <w:szCs w:val="24"/>
              </w:rPr>
            </w:pPr>
          </w:p>
        </w:tc>
        <w:tc>
          <w:tcPr>
            <w:tcW w:w="1403" w:type="dxa"/>
            <w:vAlign w:val="center"/>
          </w:tcPr>
          <w:p w14:paraId="3524FB72" w14:textId="27179529" w:rsidR="00C92611" w:rsidRDefault="00C92611" w:rsidP="00021524">
            <w:pPr>
              <w:pStyle w:val="ListParagraph"/>
              <w:ind w:left="0"/>
              <w:jc w:val="center"/>
              <w:rPr>
                <w:rFonts w:cstheme="minorHAnsi"/>
                <w:sz w:val="24"/>
                <w:szCs w:val="24"/>
              </w:rPr>
            </w:pPr>
            <w:r>
              <w:rPr>
                <w:rFonts w:cstheme="minorHAnsi"/>
                <w:sz w:val="24"/>
                <w:szCs w:val="24"/>
              </w:rPr>
              <w:t>20</w:t>
            </w:r>
          </w:p>
        </w:tc>
        <w:tc>
          <w:tcPr>
            <w:tcW w:w="1560" w:type="dxa"/>
            <w:vAlign w:val="center"/>
          </w:tcPr>
          <w:p w14:paraId="66CF237F" w14:textId="745D8862" w:rsidR="00C92611" w:rsidRDefault="00C92611" w:rsidP="00021524">
            <w:pPr>
              <w:pStyle w:val="ListParagraph"/>
              <w:ind w:left="0"/>
              <w:jc w:val="center"/>
              <w:rPr>
                <w:rFonts w:cstheme="minorHAnsi"/>
                <w:sz w:val="24"/>
                <w:szCs w:val="24"/>
              </w:rPr>
            </w:pPr>
            <w:r>
              <w:rPr>
                <w:rFonts w:cstheme="minorHAnsi"/>
                <w:sz w:val="24"/>
                <w:szCs w:val="24"/>
              </w:rPr>
              <w:t>20</w:t>
            </w:r>
          </w:p>
        </w:tc>
        <w:tc>
          <w:tcPr>
            <w:tcW w:w="2126" w:type="dxa"/>
            <w:vAlign w:val="center"/>
          </w:tcPr>
          <w:p w14:paraId="437B5725" w14:textId="67A3F159" w:rsidR="00C92611" w:rsidRDefault="00C92611" w:rsidP="0004255E">
            <w:pPr>
              <w:pStyle w:val="ListParagraph"/>
              <w:ind w:left="0"/>
              <w:jc w:val="center"/>
              <w:rPr>
                <w:rFonts w:cstheme="minorHAnsi"/>
                <w:sz w:val="24"/>
                <w:szCs w:val="24"/>
              </w:rPr>
            </w:pPr>
            <w:r>
              <w:rPr>
                <w:rFonts w:cstheme="minorHAnsi"/>
                <w:sz w:val="24"/>
                <w:szCs w:val="24"/>
              </w:rPr>
              <w:t>4B/4C</w:t>
            </w:r>
          </w:p>
        </w:tc>
      </w:tr>
      <w:tr w:rsidR="00C92611" w14:paraId="0E606785" w14:textId="571AA4F0" w:rsidTr="000C6093">
        <w:tc>
          <w:tcPr>
            <w:tcW w:w="2020" w:type="dxa"/>
            <w:vAlign w:val="center"/>
          </w:tcPr>
          <w:p w14:paraId="2128A775" w14:textId="78BF4D44" w:rsidR="00C92611" w:rsidRDefault="00C92611" w:rsidP="00021524">
            <w:pPr>
              <w:pStyle w:val="ListParagraph"/>
              <w:ind w:left="0"/>
              <w:jc w:val="center"/>
              <w:rPr>
                <w:rFonts w:cstheme="minorHAnsi"/>
                <w:sz w:val="24"/>
                <w:szCs w:val="24"/>
              </w:rPr>
            </w:pPr>
            <w:r>
              <w:rPr>
                <w:rFonts w:cstheme="minorHAnsi"/>
                <w:sz w:val="24"/>
                <w:szCs w:val="24"/>
              </w:rPr>
              <w:t>DG HR</w:t>
            </w:r>
          </w:p>
        </w:tc>
        <w:tc>
          <w:tcPr>
            <w:tcW w:w="1816" w:type="dxa"/>
            <w:vAlign w:val="center"/>
          </w:tcPr>
          <w:p w14:paraId="2FACE75B" w14:textId="1DCCFE4A" w:rsidR="00C92611" w:rsidRDefault="00C92611" w:rsidP="00021524">
            <w:pPr>
              <w:pStyle w:val="ListParagraph"/>
              <w:ind w:left="0"/>
              <w:jc w:val="center"/>
              <w:rPr>
                <w:rFonts w:cstheme="minorHAnsi"/>
                <w:sz w:val="24"/>
                <w:szCs w:val="24"/>
              </w:rPr>
            </w:pPr>
            <w:r>
              <w:rPr>
                <w:rFonts w:cstheme="minorHAnsi"/>
                <w:sz w:val="24"/>
                <w:szCs w:val="24"/>
              </w:rPr>
              <w:t>3</w:t>
            </w:r>
          </w:p>
        </w:tc>
        <w:tc>
          <w:tcPr>
            <w:tcW w:w="1403" w:type="dxa"/>
            <w:vAlign w:val="center"/>
          </w:tcPr>
          <w:p w14:paraId="17345C36" w14:textId="3D4AE788" w:rsidR="00C92611" w:rsidRDefault="00C92611" w:rsidP="00021524">
            <w:pPr>
              <w:pStyle w:val="ListParagraph"/>
              <w:ind w:left="0"/>
              <w:jc w:val="center"/>
              <w:rPr>
                <w:rFonts w:cstheme="minorHAnsi"/>
                <w:sz w:val="24"/>
                <w:szCs w:val="24"/>
              </w:rPr>
            </w:pPr>
            <w:r>
              <w:rPr>
                <w:rFonts w:cstheme="minorHAnsi"/>
                <w:sz w:val="24"/>
                <w:szCs w:val="24"/>
              </w:rPr>
              <w:t>20</w:t>
            </w:r>
          </w:p>
        </w:tc>
        <w:tc>
          <w:tcPr>
            <w:tcW w:w="1560" w:type="dxa"/>
            <w:vAlign w:val="center"/>
          </w:tcPr>
          <w:p w14:paraId="4EC24867" w14:textId="72A1B071" w:rsidR="00C92611" w:rsidRDefault="00C92611" w:rsidP="00021524">
            <w:pPr>
              <w:pStyle w:val="ListParagraph"/>
              <w:ind w:left="0"/>
              <w:jc w:val="center"/>
              <w:rPr>
                <w:rFonts w:cstheme="minorHAnsi"/>
                <w:sz w:val="24"/>
                <w:szCs w:val="24"/>
              </w:rPr>
            </w:pPr>
            <w:r>
              <w:rPr>
                <w:rFonts w:cstheme="minorHAnsi"/>
                <w:sz w:val="24"/>
                <w:szCs w:val="24"/>
              </w:rPr>
              <w:t>23</w:t>
            </w:r>
          </w:p>
        </w:tc>
        <w:tc>
          <w:tcPr>
            <w:tcW w:w="2126" w:type="dxa"/>
            <w:vAlign w:val="center"/>
          </w:tcPr>
          <w:p w14:paraId="20F60EE6" w14:textId="1BE76517" w:rsidR="00C92611" w:rsidRDefault="00C92611" w:rsidP="0004255E">
            <w:pPr>
              <w:pStyle w:val="ListParagraph"/>
              <w:ind w:left="0"/>
              <w:jc w:val="center"/>
              <w:rPr>
                <w:rFonts w:cstheme="minorHAnsi"/>
                <w:sz w:val="24"/>
                <w:szCs w:val="24"/>
              </w:rPr>
            </w:pPr>
            <w:r>
              <w:rPr>
                <w:rFonts w:cstheme="minorHAnsi"/>
                <w:sz w:val="24"/>
                <w:szCs w:val="24"/>
              </w:rPr>
              <w:t>4B/4C</w:t>
            </w:r>
            <w:r w:rsidR="0004255E">
              <w:rPr>
                <w:rFonts w:cstheme="minorHAnsi"/>
                <w:sz w:val="24"/>
                <w:szCs w:val="24"/>
              </w:rPr>
              <w:t>/4CTR</w:t>
            </w:r>
          </w:p>
        </w:tc>
      </w:tr>
      <w:tr w:rsidR="00C92611" w14:paraId="2F6B07DE" w14:textId="28B9ED98" w:rsidTr="000C6093">
        <w:tc>
          <w:tcPr>
            <w:tcW w:w="2020" w:type="dxa"/>
            <w:vAlign w:val="center"/>
          </w:tcPr>
          <w:p w14:paraId="0789383A" w14:textId="4E708FDF" w:rsidR="00C92611" w:rsidRDefault="00C92611" w:rsidP="00021524">
            <w:pPr>
              <w:pStyle w:val="ListParagraph"/>
              <w:ind w:left="0"/>
              <w:jc w:val="center"/>
              <w:rPr>
                <w:rFonts w:cstheme="minorHAnsi"/>
                <w:sz w:val="24"/>
                <w:szCs w:val="24"/>
              </w:rPr>
            </w:pPr>
            <w:r>
              <w:rPr>
                <w:rFonts w:cstheme="minorHAnsi"/>
                <w:sz w:val="24"/>
                <w:szCs w:val="24"/>
              </w:rPr>
              <w:t>DG H&amp;WB</w:t>
            </w:r>
          </w:p>
        </w:tc>
        <w:tc>
          <w:tcPr>
            <w:tcW w:w="1816" w:type="dxa"/>
            <w:vAlign w:val="center"/>
          </w:tcPr>
          <w:p w14:paraId="363EAFCF" w14:textId="77777777" w:rsidR="00C92611" w:rsidRDefault="00C92611" w:rsidP="00021524">
            <w:pPr>
              <w:pStyle w:val="ListParagraph"/>
              <w:ind w:left="0"/>
              <w:jc w:val="center"/>
              <w:rPr>
                <w:rFonts w:cstheme="minorHAnsi"/>
                <w:sz w:val="24"/>
                <w:szCs w:val="24"/>
              </w:rPr>
            </w:pPr>
          </w:p>
        </w:tc>
        <w:tc>
          <w:tcPr>
            <w:tcW w:w="1403" w:type="dxa"/>
            <w:vAlign w:val="center"/>
          </w:tcPr>
          <w:p w14:paraId="1DEB6E85" w14:textId="77777777" w:rsidR="00C92611" w:rsidRDefault="00C92611" w:rsidP="00021524">
            <w:pPr>
              <w:pStyle w:val="ListParagraph"/>
              <w:ind w:left="0"/>
              <w:jc w:val="center"/>
              <w:rPr>
                <w:rFonts w:cstheme="minorHAnsi"/>
                <w:sz w:val="24"/>
                <w:szCs w:val="24"/>
              </w:rPr>
            </w:pPr>
          </w:p>
        </w:tc>
        <w:tc>
          <w:tcPr>
            <w:tcW w:w="1560" w:type="dxa"/>
            <w:vAlign w:val="center"/>
          </w:tcPr>
          <w:p w14:paraId="6BFBA161" w14:textId="77777777" w:rsidR="00C92611" w:rsidRDefault="00C92611" w:rsidP="00021524">
            <w:pPr>
              <w:pStyle w:val="ListParagraph"/>
              <w:ind w:left="0"/>
              <w:jc w:val="center"/>
              <w:rPr>
                <w:rFonts w:cstheme="minorHAnsi"/>
                <w:sz w:val="24"/>
                <w:szCs w:val="24"/>
              </w:rPr>
            </w:pPr>
          </w:p>
        </w:tc>
        <w:tc>
          <w:tcPr>
            <w:tcW w:w="2126" w:type="dxa"/>
            <w:vAlign w:val="center"/>
          </w:tcPr>
          <w:p w14:paraId="78899105" w14:textId="47A60844" w:rsidR="00C92611" w:rsidRDefault="00C92611" w:rsidP="0004255E">
            <w:pPr>
              <w:pStyle w:val="ListParagraph"/>
              <w:ind w:left="0"/>
              <w:jc w:val="center"/>
              <w:rPr>
                <w:rFonts w:cstheme="minorHAnsi"/>
                <w:sz w:val="24"/>
                <w:szCs w:val="24"/>
              </w:rPr>
            </w:pPr>
            <w:r>
              <w:rPr>
                <w:rFonts w:cstheme="minorHAnsi"/>
                <w:sz w:val="24"/>
                <w:szCs w:val="24"/>
              </w:rPr>
              <w:t>4D</w:t>
            </w:r>
          </w:p>
        </w:tc>
      </w:tr>
      <w:tr w:rsidR="00C92611" w14:paraId="0841253D" w14:textId="4C712175" w:rsidTr="000C6093">
        <w:tc>
          <w:tcPr>
            <w:tcW w:w="2020" w:type="dxa"/>
            <w:vAlign w:val="center"/>
          </w:tcPr>
          <w:p w14:paraId="561C824F" w14:textId="7A6F5BB2" w:rsidR="00C92611" w:rsidRDefault="00C92611" w:rsidP="00021524">
            <w:pPr>
              <w:pStyle w:val="ListParagraph"/>
              <w:ind w:left="0"/>
              <w:jc w:val="center"/>
              <w:rPr>
                <w:rFonts w:cstheme="minorHAnsi"/>
                <w:sz w:val="24"/>
                <w:szCs w:val="24"/>
              </w:rPr>
            </w:pPr>
            <w:r>
              <w:rPr>
                <w:rFonts w:cstheme="minorHAnsi"/>
                <w:sz w:val="24"/>
                <w:szCs w:val="24"/>
              </w:rPr>
              <w:t>DG Jur</w:t>
            </w:r>
          </w:p>
        </w:tc>
        <w:tc>
          <w:tcPr>
            <w:tcW w:w="1816" w:type="dxa"/>
            <w:vAlign w:val="center"/>
          </w:tcPr>
          <w:p w14:paraId="1EC00404" w14:textId="77777777" w:rsidR="00C92611" w:rsidRDefault="00C92611" w:rsidP="00021524">
            <w:pPr>
              <w:pStyle w:val="ListParagraph"/>
              <w:ind w:left="0"/>
              <w:jc w:val="center"/>
              <w:rPr>
                <w:rFonts w:cstheme="minorHAnsi"/>
                <w:sz w:val="24"/>
                <w:szCs w:val="24"/>
              </w:rPr>
            </w:pPr>
          </w:p>
        </w:tc>
        <w:tc>
          <w:tcPr>
            <w:tcW w:w="1403" w:type="dxa"/>
            <w:vAlign w:val="center"/>
          </w:tcPr>
          <w:p w14:paraId="4766D5D5" w14:textId="4BFCF358" w:rsidR="00C92611" w:rsidRDefault="00C92611" w:rsidP="00021524">
            <w:pPr>
              <w:pStyle w:val="ListParagraph"/>
              <w:ind w:left="0"/>
              <w:jc w:val="center"/>
              <w:rPr>
                <w:rFonts w:cstheme="minorHAnsi"/>
                <w:sz w:val="24"/>
                <w:szCs w:val="24"/>
              </w:rPr>
            </w:pPr>
            <w:r>
              <w:rPr>
                <w:rFonts w:cstheme="minorHAnsi"/>
                <w:sz w:val="24"/>
                <w:szCs w:val="24"/>
              </w:rPr>
              <w:t>2</w:t>
            </w:r>
          </w:p>
        </w:tc>
        <w:tc>
          <w:tcPr>
            <w:tcW w:w="1560" w:type="dxa"/>
            <w:vAlign w:val="center"/>
          </w:tcPr>
          <w:p w14:paraId="4F26380D" w14:textId="3FFAC567" w:rsidR="00C92611" w:rsidRDefault="00C92611" w:rsidP="00021524">
            <w:pPr>
              <w:pStyle w:val="ListParagraph"/>
              <w:ind w:left="0"/>
              <w:jc w:val="center"/>
              <w:rPr>
                <w:rFonts w:cstheme="minorHAnsi"/>
                <w:sz w:val="24"/>
                <w:szCs w:val="24"/>
              </w:rPr>
            </w:pPr>
            <w:r>
              <w:rPr>
                <w:rFonts w:cstheme="minorHAnsi"/>
                <w:sz w:val="24"/>
                <w:szCs w:val="24"/>
              </w:rPr>
              <w:t>2</w:t>
            </w:r>
          </w:p>
        </w:tc>
        <w:tc>
          <w:tcPr>
            <w:tcW w:w="2126" w:type="dxa"/>
            <w:vAlign w:val="center"/>
          </w:tcPr>
          <w:p w14:paraId="5DFADAC9" w14:textId="242C6206" w:rsidR="00C92611" w:rsidRDefault="00C92611" w:rsidP="0004255E">
            <w:pPr>
              <w:pStyle w:val="ListParagraph"/>
              <w:ind w:left="0"/>
              <w:jc w:val="center"/>
              <w:rPr>
                <w:rFonts w:cstheme="minorHAnsi"/>
                <w:sz w:val="24"/>
                <w:szCs w:val="24"/>
              </w:rPr>
            </w:pPr>
            <w:r>
              <w:rPr>
                <w:rFonts w:cstheme="minorHAnsi"/>
                <w:sz w:val="24"/>
                <w:szCs w:val="24"/>
              </w:rPr>
              <w:t>4B</w:t>
            </w:r>
          </w:p>
        </w:tc>
      </w:tr>
      <w:tr w:rsidR="00C92611" w14:paraId="13B2CCC5" w14:textId="1F869429" w:rsidTr="000C6093">
        <w:tc>
          <w:tcPr>
            <w:tcW w:w="2020" w:type="dxa"/>
            <w:vAlign w:val="center"/>
          </w:tcPr>
          <w:p w14:paraId="2AF30C6B" w14:textId="0EA90661" w:rsidR="00C92611" w:rsidRDefault="00C92611" w:rsidP="00021524">
            <w:pPr>
              <w:pStyle w:val="ListParagraph"/>
              <w:ind w:left="0"/>
              <w:jc w:val="center"/>
              <w:rPr>
                <w:rFonts w:cstheme="minorHAnsi"/>
                <w:sz w:val="24"/>
                <w:szCs w:val="24"/>
              </w:rPr>
            </w:pPr>
            <w:r>
              <w:rPr>
                <w:rFonts w:cstheme="minorHAnsi"/>
                <w:sz w:val="24"/>
                <w:szCs w:val="24"/>
              </w:rPr>
              <w:t>DG MR</w:t>
            </w:r>
          </w:p>
        </w:tc>
        <w:tc>
          <w:tcPr>
            <w:tcW w:w="1816" w:type="dxa"/>
            <w:vAlign w:val="center"/>
          </w:tcPr>
          <w:p w14:paraId="493023F6" w14:textId="77777777" w:rsidR="00C92611" w:rsidRDefault="00C92611" w:rsidP="00021524">
            <w:pPr>
              <w:pStyle w:val="ListParagraph"/>
              <w:ind w:left="0"/>
              <w:jc w:val="center"/>
              <w:rPr>
                <w:rFonts w:cstheme="minorHAnsi"/>
                <w:sz w:val="24"/>
                <w:szCs w:val="24"/>
              </w:rPr>
            </w:pPr>
          </w:p>
        </w:tc>
        <w:tc>
          <w:tcPr>
            <w:tcW w:w="1403" w:type="dxa"/>
            <w:vAlign w:val="center"/>
          </w:tcPr>
          <w:p w14:paraId="56E06BF5" w14:textId="2BD38BF0" w:rsidR="00C92611" w:rsidRDefault="00C92611" w:rsidP="00021524">
            <w:pPr>
              <w:pStyle w:val="ListParagraph"/>
              <w:ind w:left="0"/>
              <w:jc w:val="center"/>
              <w:rPr>
                <w:rFonts w:cstheme="minorHAnsi"/>
                <w:sz w:val="24"/>
                <w:szCs w:val="24"/>
              </w:rPr>
            </w:pPr>
            <w:r>
              <w:rPr>
                <w:rFonts w:cstheme="minorHAnsi"/>
                <w:sz w:val="24"/>
                <w:szCs w:val="24"/>
              </w:rPr>
              <w:t>1</w:t>
            </w:r>
          </w:p>
        </w:tc>
        <w:tc>
          <w:tcPr>
            <w:tcW w:w="1560" w:type="dxa"/>
            <w:vAlign w:val="center"/>
          </w:tcPr>
          <w:p w14:paraId="7A9A7CCD" w14:textId="1273DF0E" w:rsidR="00C92611" w:rsidRDefault="00C92611" w:rsidP="00021524">
            <w:pPr>
              <w:pStyle w:val="ListParagraph"/>
              <w:ind w:left="0"/>
              <w:jc w:val="center"/>
              <w:rPr>
                <w:rFonts w:cstheme="minorHAnsi"/>
                <w:sz w:val="24"/>
                <w:szCs w:val="24"/>
              </w:rPr>
            </w:pPr>
            <w:r>
              <w:rPr>
                <w:rFonts w:cstheme="minorHAnsi"/>
                <w:sz w:val="24"/>
                <w:szCs w:val="24"/>
              </w:rPr>
              <w:t>1</w:t>
            </w:r>
          </w:p>
        </w:tc>
        <w:tc>
          <w:tcPr>
            <w:tcW w:w="2126" w:type="dxa"/>
            <w:vAlign w:val="center"/>
          </w:tcPr>
          <w:p w14:paraId="7DDFE753" w14:textId="55B9482F" w:rsidR="00C92611" w:rsidRDefault="00C92611" w:rsidP="0004255E">
            <w:pPr>
              <w:pStyle w:val="ListParagraph"/>
              <w:ind w:left="0"/>
              <w:jc w:val="center"/>
              <w:rPr>
                <w:rFonts w:cstheme="minorHAnsi"/>
                <w:sz w:val="24"/>
                <w:szCs w:val="24"/>
              </w:rPr>
            </w:pPr>
            <w:r>
              <w:rPr>
                <w:rFonts w:cstheme="minorHAnsi"/>
                <w:sz w:val="24"/>
                <w:szCs w:val="24"/>
              </w:rPr>
              <w:t>1</w:t>
            </w:r>
          </w:p>
        </w:tc>
      </w:tr>
      <w:tr w:rsidR="00C92611" w14:paraId="3706981F" w14:textId="49FF3FFD" w:rsidTr="000C6093">
        <w:tc>
          <w:tcPr>
            <w:tcW w:w="2020" w:type="dxa"/>
            <w:vAlign w:val="center"/>
          </w:tcPr>
          <w:p w14:paraId="045E88FF" w14:textId="394411AB" w:rsidR="00C92611" w:rsidRDefault="00C92611" w:rsidP="00021524">
            <w:pPr>
              <w:pStyle w:val="ListParagraph"/>
              <w:ind w:left="0"/>
              <w:jc w:val="center"/>
              <w:rPr>
                <w:rFonts w:cstheme="minorHAnsi"/>
                <w:sz w:val="24"/>
                <w:szCs w:val="24"/>
              </w:rPr>
            </w:pPr>
            <w:r>
              <w:rPr>
                <w:rFonts w:cstheme="minorHAnsi"/>
                <w:sz w:val="24"/>
                <w:szCs w:val="24"/>
              </w:rPr>
              <w:t>DG MR C&amp;I</w:t>
            </w:r>
          </w:p>
        </w:tc>
        <w:tc>
          <w:tcPr>
            <w:tcW w:w="1816" w:type="dxa"/>
            <w:vAlign w:val="center"/>
          </w:tcPr>
          <w:p w14:paraId="39BA5BB4" w14:textId="77777777" w:rsidR="00C92611" w:rsidRDefault="00C92611" w:rsidP="00021524">
            <w:pPr>
              <w:pStyle w:val="ListParagraph"/>
              <w:ind w:left="0"/>
              <w:jc w:val="center"/>
              <w:rPr>
                <w:rFonts w:cstheme="minorHAnsi"/>
                <w:sz w:val="24"/>
                <w:szCs w:val="24"/>
              </w:rPr>
            </w:pPr>
          </w:p>
        </w:tc>
        <w:tc>
          <w:tcPr>
            <w:tcW w:w="1403" w:type="dxa"/>
            <w:vAlign w:val="center"/>
          </w:tcPr>
          <w:p w14:paraId="3D5CE3A7" w14:textId="3E931684" w:rsidR="00C92611" w:rsidRDefault="00C92611" w:rsidP="00021524">
            <w:pPr>
              <w:pStyle w:val="ListParagraph"/>
              <w:ind w:left="0"/>
              <w:jc w:val="center"/>
              <w:rPr>
                <w:rFonts w:cstheme="minorHAnsi"/>
                <w:sz w:val="24"/>
                <w:szCs w:val="24"/>
              </w:rPr>
            </w:pPr>
            <w:r>
              <w:rPr>
                <w:rFonts w:cstheme="minorHAnsi"/>
                <w:sz w:val="24"/>
                <w:szCs w:val="24"/>
              </w:rPr>
              <w:t>1</w:t>
            </w:r>
          </w:p>
        </w:tc>
        <w:tc>
          <w:tcPr>
            <w:tcW w:w="1560" w:type="dxa"/>
            <w:vAlign w:val="center"/>
          </w:tcPr>
          <w:p w14:paraId="2F9660A6" w14:textId="0240DF60" w:rsidR="00C92611" w:rsidRDefault="00C92611" w:rsidP="00021524">
            <w:pPr>
              <w:pStyle w:val="ListParagraph"/>
              <w:ind w:left="0"/>
              <w:jc w:val="center"/>
              <w:rPr>
                <w:rFonts w:cstheme="minorHAnsi"/>
                <w:sz w:val="24"/>
                <w:szCs w:val="24"/>
              </w:rPr>
            </w:pPr>
            <w:r>
              <w:rPr>
                <w:rFonts w:cstheme="minorHAnsi"/>
                <w:sz w:val="24"/>
                <w:szCs w:val="24"/>
              </w:rPr>
              <w:t>1</w:t>
            </w:r>
          </w:p>
        </w:tc>
        <w:tc>
          <w:tcPr>
            <w:tcW w:w="2126" w:type="dxa"/>
            <w:vAlign w:val="center"/>
          </w:tcPr>
          <w:p w14:paraId="321F2889" w14:textId="417695F6" w:rsidR="00C92611" w:rsidRDefault="00C92611" w:rsidP="0004255E">
            <w:pPr>
              <w:pStyle w:val="ListParagraph"/>
              <w:ind w:left="0"/>
              <w:jc w:val="center"/>
              <w:rPr>
                <w:rFonts w:cstheme="minorHAnsi"/>
                <w:sz w:val="24"/>
                <w:szCs w:val="24"/>
              </w:rPr>
            </w:pPr>
            <w:r>
              <w:rPr>
                <w:rFonts w:cstheme="minorHAnsi"/>
                <w:sz w:val="24"/>
                <w:szCs w:val="24"/>
              </w:rPr>
              <w:t>5</w:t>
            </w:r>
          </w:p>
        </w:tc>
      </w:tr>
      <w:tr w:rsidR="00C92611" w14:paraId="0EFCFE46" w14:textId="0F727CB4" w:rsidTr="000C6093">
        <w:tc>
          <w:tcPr>
            <w:tcW w:w="2020" w:type="dxa"/>
            <w:vAlign w:val="center"/>
          </w:tcPr>
          <w:p w14:paraId="6139982D" w14:textId="611AEA1D" w:rsidR="00C92611" w:rsidRDefault="00C92611" w:rsidP="00021524">
            <w:pPr>
              <w:pStyle w:val="ListParagraph"/>
              <w:ind w:left="0"/>
              <w:jc w:val="center"/>
              <w:rPr>
                <w:rFonts w:cstheme="minorHAnsi"/>
                <w:sz w:val="24"/>
                <w:szCs w:val="24"/>
              </w:rPr>
            </w:pPr>
            <w:r>
              <w:rPr>
                <w:rFonts w:cstheme="minorHAnsi"/>
                <w:sz w:val="24"/>
                <w:szCs w:val="24"/>
              </w:rPr>
              <w:t>DG MR MP</w:t>
            </w:r>
          </w:p>
        </w:tc>
        <w:tc>
          <w:tcPr>
            <w:tcW w:w="1816" w:type="dxa"/>
            <w:vAlign w:val="center"/>
          </w:tcPr>
          <w:p w14:paraId="798FDCB2" w14:textId="77777777" w:rsidR="00C92611" w:rsidRDefault="00C92611" w:rsidP="00021524">
            <w:pPr>
              <w:pStyle w:val="ListParagraph"/>
              <w:ind w:left="0"/>
              <w:jc w:val="center"/>
              <w:rPr>
                <w:rFonts w:cstheme="minorHAnsi"/>
                <w:sz w:val="24"/>
                <w:szCs w:val="24"/>
              </w:rPr>
            </w:pPr>
          </w:p>
        </w:tc>
        <w:tc>
          <w:tcPr>
            <w:tcW w:w="1403" w:type="dxa"/>
            <w:vAlign w:val="center"/>
          </w:tcPr>
          <w:p w14:paraId="1F129D84" w14:textId="61F59149" w:rsidR="00C92611" w:rsidRDefault="00C92611" w:rsidP="00021524">
            <w:pPr>
              <w:pStyle w:val="ListParagraph"/>
              <w:ind w:left="0"/>
              <w:jc w:val="center"/>
              <w:rPr>
                <w:rFonts w:cstheme="minorHAnsi"/>
                <w:sz w:val="24"/>
                <w:szCs w:val="24"/>
              </w:rPr>
            </w:pPr>
            <w:r>
              <w:rPr>
                <w:rFonts w:cstheme="minorHAnsi"/>
                <w:sz w:val="24"/>
                <w:szCs w:val="24"/>
              </w:rPr>
              <w:t>3</w:t>
            </w:r>
          </w:p>
        </w:tc>
        <w:tc>
          <w:tcPr>
            <w:tcW w:w="1560" w:type="dxa"/>
            <w:vAlign w:val="center"/>
          </w:tcPr>
          <w:p w14:paraId="28318661" w14:textId="0DC61DB3" w:rsidR="00C92611" w:rsidRDefault="00C92611" w:rsidP="00021524">
            <w:pPr>
              <w:pStyle w:val="ListParagraph"/>
              <w:ind w:left="0"/>
              <w:jc w:val="center"/>
              <w:rPr>
                <w:rFonts w:cstheme="minorHAnsi"/>
                <w:sz w:val="24"/>
                <w:szCs w:val="24"/>
              </w:rPr>
            </w:pPr>
            <w:r>
              <w:rPr>
                <w:rFonts w:cstheme="minorHAnsi"/>
                <w:sz w:val="24"/>
                <w:szCs w:val="24"/>
              </w:rPr>
              <w:t>3</w:t>
            </w:r>
          </w:p>
        </w:tc>
        <w:tc>
          <w:tcPr>
            <w:tcW w:w="2126" w:type="dxa"/>
            <w:vAlign w:val="center"/>
          </w:tcPr>
          <w:p w14:paraId="1BCE8CAF" w14:textId="2DFA71BB" w:rsidR="00C92611" w:rsidRDefault="00C92611" w:rsidP="0004255E">
            <w:pPr>
              <w:pStyle w:val="ListParagraph"/>
              <w:ind w:left="0"/>
              <w:jc w:val="center"/>
              <w:rPr>
                <w:rFonts w:cstheme="minorHAnsi"/>
                <w:sz w:val="24"/>
                <w:szCs w:val="24"/>
              </w:rPr>
            </w:pPr>
            <w:r>
              <w:rPr>
                <w:rFonts w:cstheme="minorHAnsi"/>
                <w:sz w:val="24"/>
                <w:szCs w:val="24"/>
              </w:rPr>
              <w:t>4C/4D</w:t>
            </w:r>
          </w:p>
        </w:tc>
      </w:tr>
      <w:tr w:rsidR="00C92611" w14:paraId="67824200" w14:textId="086C18DB" w:rsidTr="000C6093">
        <w:tc>
          <w:tcPr>
            <w:tcW w:w="2020" w:type="dxa"/>
            <w:vAlign w:val="center"/>
          </w:tcPr>
          <w:p w14:paraId="6D5DC6FD" w14:textId="3BFCE7A5" w:rsidR="00C92611" w:rsidRDefault="00C92611" w:rsidP="00021524">
            <w:pPr>
              <w:pStyle w:val="ListParagraph"/>
              <w:ind w:left="0"/>
              <w:jc w:val="center"/>
              <w:rPr>
                <w:rFonts w:cstheme="minorHAnsi"/>
                <w:sz w:val="24"/>
                <w:szCs w:val="24"/>
              </w:rPr>
            </w:pPr>
            <w:r>
              <w:rPr>
                <w:rFonts w:cstheme="minorHAnsi"/>
                <w:sz w:val="24"/>
                <w:szCs w:val="24"/>
              </w:rPr>
              <w:t xml:space="preserve">DG MR </w:t>
            </w:r>
            <w:proofErr w:type="spellStart"/>
            <w:r>
              <w:rPr>
                <w:rFonts w:cstheme="minorHAnsi"/>
                <w:sz w:val="24"/>
                <w:szCs w:val="24"/>
              </w:rPr>
              <w:t>Sys</w:t>
            </w:r>
            <w:proofErr w:type="spellEnd"/>
          </w:p>
        </w:tc>
        <w:tc>
          <w:tcPr>
            <w:tcW w:w="1816" w:type="dxa"/>
            <w:vAlign w:val="center"/>
          </w:tcPr>
          <w:p w14:paraId="41A7D69D" w14:textId="5F5798F0" w:rsidR="00C92611" w:rsidRDefault="00C92611" w:rsidP="00021524">
            <w:pPr>
              <w:pStyle w:val="ListParagraph"/>
              <w:ind w:left="0"/>
              <w:jc w:val="center"/>
              <w:rPr>
                <w:rFonts w:cstheme="minorHAnsi"/>
                <w:sz w:val="24"/>
                <w:szCs w:val="24"/>
              </w:rPr>
            </w:pPr>
            <w:r>
              <w:rPr>
                <w:rFonts w:cstheme="minorHAnsi"/>
                <w:sz w:val="24"/>
                <w:szCs w:val="24"/>
              </w:rPr>
              <w:t>1</w:t>
            </w:r>
          </w:p>
        </w:tc>
        <w:tc>
          <w:tcPr>
            <w:tcW w:w="1403" w:type="dxa"/>
            <w:vAlign w:val="center"/>
          </w:tcPr>
          <w:p w14:paraId="5EE124DE" w14:textId="24D375B6" w:rsidR="00C92611" w:rsidRDefault="00C92611" w:rsidP="00021524">
            <w:pPr>
              <w:pStyle w:val="ListParagraph"/>
              <w:ind w:left="0"/>
              <w:jc w:val="center"/>
              <w:rPr>
                <w:rFonts w:cstheme="minorHAnsi"/>
                <w:sz w:val="24"/>
                <w:szCs w:val="24"/>
              </w:rPr>
            </w:pPr>
            <w:r>
              <w:rPr>
                <w:rFonts w:cstheme="minorHAnsi"/>
                <w:sz w:val="24"/>
                <w:szCs w:val="24"/>
              </w:rPr>
              <w:t>7</w:t>
            </w:r>
          </w:p>
        </w:tc>
        <w:tc>
          <w:tcPr>
            <w:tcW w:w="1560" w:type="dxa"/>
            <w:vAlign w:val="center"/>
          </w:tcPr>
          <w:p w14:paraId="7E503EB3" w14:textId="046E1BDF" w:rsidR="00C92611" w:rsidRDefault="00C92611" w:rsidP="00021524">
            <w:pPr>
              <w:pStyle w:val="ListParagraph"/>
              <w:ind w:left="0"/>
              <w:jc w:val="center"/>
              <w:rPr>
                <w:rFonts w:cstheme="minorHAnsi"/>
                <w:sz w:val="24"/>
                <w:szCs w:val="24"/>
              </w:rPr>
            </w:pPr>
            <w:r>
              <w:rPr>
                <w:rFonts w:cstheme="minorHAnsi"/>
                <w:sz w:val="24"/>
                <w:szCs w:val="24"/>
              </w:rPr>
              <w:t>8</w:t>
            </w:r>
          </w:p>
        </w:tc>
        <w:tc>
          <w:tcPr>
            <w:tcW w:w="2126" w:type="dxa"/>
            <w:vAlign w:val="center"/>
          </w:tcPr>
          <w:p w14:paraId="0A04DA11" w14:textId="3AADB004" w:rsidR="00C92611" w:rsidRDefault="00C92611" w:rsidP="0004255E">
            <w:pPr>
              <w:pStyle w:val="ListParagraph"/>
              <w:ind w:left="0"/>
              <w:jc w:val="center"/>
              <w:rPr>
                <w:rFonts w:cstheme="minorHAnsi"/>
                <w:sz w:val="24"/>
                <w:szCs w:val="24"/>
              </w:rPr>
            </w:pPr>
            <w:r>
              <w:rPr>
                <w:rFonts w:cstheme="minorHAnsi"/>
                <w:sz w:val="24"/>
                <w:szCs w:val="24"/>
              </w:rPr>
              <w:t>1</w:t>
            </w:r>
          </w:p>
        </w:tc>
      </w:tr>
      <w:tr w:rsidR="00C92611" w14:paraId="7AACAD4B" w14:textId="0FD24999" w:rsidTr="000C6093">
        <w:tc>
          <w:tcPr>
            <w:tcW w:w="2020" w:type="dxa"/>
            <w:vAlign w:val="center"/>
          </w:tcPr>
          <w:p w14:paraId="5E9E7C7C" w14:textId="05325E1F" w:rsidR="00C92611" w:rsidRDefault="00C92611" w:rsidP="00021524">
            <w:pPr>
              <w:pStyle w:val="ListParagraph"/>
              <w:ind w:left="0"/>
              <w:jc w:val="center"/>
              <w:rPr>
                <w:rFonts w:cstheme="minorHAnsi"/>
                <w:sz w:val="24"/>
                <w:szCs w:val="24"/>
              </w:rPr>
            </w:pPr>
            <w:r>
              <w:rPr>
                <w:rFonts w:cstheme="minorHAnsi"/>
                <w:sz w:val="24"/>
                <w:szCs w:val="24"/>
              </w:rPr>
              <w:t xml:space="preserve">DG </w:t>
            </w:r>
            <w:proofErr w:type="spellStart"/>
            <w:r>
              <w:rPr>
                <w:rFonts w:cstheme="minorHAnsi"/>
                <w:sz w:val="24"/>
                <w:szCs w:val="24"/>
              </w:rPr>
              <w:t>StratCom</w:t>
            </w:r>
            <w:proofErr w:type="spellEnd"/>
          </w:p>
        </w:tc>
        <w:tc>
          <w:tcPr>
            <w:tcW w:w="1816" w:type="dxa"/>
            <w:vAlign w:val="center"/>
          </w:tcPr>
          <w:p w14:paraId="011A83A8" w14:textId="77777777" w:rsidR="00C92611" w:rsidRDefault="00C92611" w:rsidP="00021524">
            <w:pPr>
              <w:pStyle w:val="ListParagraph"/>
              <w:ind w:left="0"/>
              <w:jc w:val="center"/>
              <w:rPr>
                <w:rFonts w:cstheme="minorHAnsi"/>
                <w:sz w:val="24"/>
                <w:szCs w:val="24"/>
              </w:rPr>
            </w:pPr>
          </w:p>
        </w:tc>
        <w:tc>
          <w:tcPr>
            <w:tcW w:w="1403" w:type="dxa"/>
            <w:vAlign w:val="center"/>
          </w:tcPr>
          <w:p w14:paraId="71397901" w14:textId="77777777" w:rsidR="00C92611" w:rsidRDefault="00C92611" w:rsidP="00021524">
            <w:pPr>
              <w:pStyle w:val="ListParagraph"/>
              <w:ind w:left="0"/>
              <w:jc w:val="center"/>
              <w:rPr>
                <w:rFonts w:cstheme="minorHAnsi"/>
                <w:sz w:val="24"/>
                <w:szCs w:val="24"/>
              </w:rPr>
            </w:pPr>
          </w:p>
        </w:tc>
        <w:tc>
          <w:tcPr>
            <w:tcW w:w="1560" w:type="dxa"/>
            <w:vAlign w:val="center"/>
          </w:tcPr>
          <w:p w14:paraId="44E40550" w14:textId="77777777" w:rsidR="00C92611" w:rsidRDefault="00C92611" w:rsidP="00021524">
            <w:pPr>
              <w:pStyle w:val="ListParagraph"/>
              <w:ind w:left="0"/>
              <w:jc w:val="center"/>
              <w:rPr>
                <w:rFonts w:cstheme="minorHAnsi"/>
                <w:sz w:val="24"/>
                <w:szCs w:val="24"/>
              </w:rPr>
            </w:pPr>
          </w:p>
        </w:tc>
        <w:tc>
          <w:tcPr>
            <w:tcW w:w="2126" w:type="dxa"/>
            <w:vAlign w:val="center"/>
          </w:tcPr>
          <w:p w14:paraId="49E7FB11" w14:textId="3D1B6E47" w:rsidR="00C92611" w:rsidRDefault="00C92611" w:rsidP="0004255E">
            <w:pPr>
              <w:pStyle w:val="ListParagraph"/>
              <w:ind w:left="0"/>
              <w:jc w:val="center"/>
              <w:rPr>
                <w:rFonts w:cstheme="minorHAnsi"/>
                <w:sz w:val="24"/>
                <w:szCs w:val="24"/>
              </w:rPr>
            </w:pPr>
            <w:r>
              <w:rPr>
                <w:rFonts w:cstheme="minorHAnsi"/>
                <w:sz w:val="24"/>
                <w:szCs w:val="24"/>
              </w:rPr>
              <w:t>17/19</w:t>
            </w:r>
          </w:p>
        </w:tc>
      </w:tr>
      <w:tr w:rsidR="00C92611" w14:paraId="620E9DA6" w14:textId="662B84FF" w:rsidTr="000C6093">
        <w:tc>
          <w:tcPr>
            <w:tcW w:w="2020" w:type="dxa"/>
            <w:vAlign w:val="center"/>
          </w:tcPr>
          <w:p w14:paraId="0C10041F" w14:textId="4B2F4448" w:rsidR="00C92611" w:rsidRDefault="00C92611" w:rsidP="00021524">
            <w:pPr>
              <w:pStyle w:val="ListParagraph"/>
              <w:ind w:left="0"/>
              <w:jc w:val="center"/>
              <w:rPr>
                <w:rFonts w:cstheme="minorHAnsi"/>
                <w:sz w:val="24"/>
                <w:szCs w:val="24"/>
              </w:rPr>
            </w:pPr>
            <w:r>
              <w:rPr>
                <w:rFonts w:cstheme="minorHAnsi"/>
                <w:sz w:val="24"/>
                <w:szCs w:val="24"/>
              </w:rPr>
              <w:t>CIDMAT</w:t>
            </w:r>
          </w:p>
        </w:tc>
        <w:tc>
          <w:tcPr>
            <w:tcW w:w="1816" w:type="dxa"/>
            <w:vAlign w:val="center"/>
          </w:tcPr>
          <w:p w14:paraId="5D7AD67A" w14:textId="5477ECD5" w:rsidR="00C92611" w:rsidRDefault="00C92611" w:rsidP="00021524">
            <w:pPr>
              <w:pStyle w:val="ListParagraph"/>
              <w:ind w:left="0"/>
              <w:jc w:val="center"/>
              <w:rPr>
                <w:rFonts w:cstheme="minorHAnsi"/>
                <w:sz w:val="24"/>
                <w:szCs w:val="24"/>
              </w:rPr>
            </w:pPr>
            <w:r>
              <w:rPr>
                <w:rFonts w:cstheme="minorHAnsi"/>
                <w:sz w:val="24"/>
                <w:szCs w:val="24"/>
              </w:rPr>
              <w:t>1</w:t>
            </w:r>
          </w:p>
        </w:tc>
        <w:tc>
          <w:tcPr>
            <w:tcW w:w="1403" w:type="dxa"/>
            <w:vAlign w:val="center"/>
          </w:tcPr>
          <w:p w14:paraId="4C82EF85" w14:textId="0487453D" w:rsidR="00C92611" w:rsidRDefault="00C92611" w:rsidP="00021524">
            <w:pPr>
              <w:pStyle w:val="ListParagraph"/>
              <w:ind w:left="0"/>
              <w:jc w:val="center"/>
              <w:rPr>
                <w:rFonts w:cstheme="minorHAnsi"/>
                <w:sz w:val="24"/>
                <w:szCs w:val="24"/>
              </w:rPr>
            </w:pPr>
            <w:r>
              <w:rPr>
                <w:rFonts w:cstheme="minorHAnsi"/>
                <w:sz w:val="24"/>
                <w:szCs w:val="24"/>
              </w:rPr>
              <w:t>1</w:t>
            </w:r>
          </w:p>
        </w:tc>
        <w:tc>
          <w:tcPr>
            <w:tcW w:w="1560" w:type="dxa"/>
            <w:vAlign w:val="center"/>
          </w:tcPr>
          <w:p w14:paraId="562B9C0E" w14:textId="0F2FFB34" w:rsidR="00C92611" w:rsidRDefault="00C92611" w:rsidP="00021524">
            <w:pPr>
              <w:pStyle w:val="ListParagraph"/>
              <w:ind w:left="0"/>
              <w:jc w:val="center"/>
              <w:rPr>
                <w:rFonts w:cstheme="minorHAnsi"/>
                <w:sz w:val="24"/>
                <w:szCs w:val="24"/>
              </w:rPr>
            </w:pPr>
            <w:r>
              <w:rPr>
                <w:rFonts w:cstheme="minorHAnsi"/>
                <w:sz w:val="24"/>
                <w:szCs w:val="24"/>
              </w:rPr>
              <w:t>2</w:t>
            </w:r>
          </w:p>
        </w:tc>
        <w:tc>
          <w:tcPr>
            <w:tcW w:w="2126" w:type="dxa"/>
            <w:vAlign w:val="center"/>
          </w:tcPr>
          <w:p w14:paraId="4976098A" w14:textId="3C5F7AFF" w:rsidR="00C92611" w:rsidRDefault="00C92611" w:rsidP="0004255E">
            <w:pPr>
              <w:pStyle w:val="ListParagraph"/>
              <w:ind w:left="0"/>
              <w:jc w:val="center"/>
              <w:rPr>
                <w:rFonts w:cstheme="minorHAnsi"/>
                <w:sz w:val="24"/>
                <w:szCs w:val="24"/>
              </w:rPr>
            </w:pPr>
            <w:r>
              <w:rPr>
                <w:rFonts w:cstheme="minorHAnsi"/>
                <w:sz w:val="24"/>
                <w:szCs w:val="24"/>
              </w:rPr>
              <w:t>4D</w:t>
            </w:r>
          </w:p>
        </w:tc>
      </w:tr>
      <w:tr w:rsidR="00C92611" w14:paraId="770ACD6D" w14:textId="6753FADA" w:rsidTr="000C6093">
        <w:tc>
          <w:tcPr>
            <w:tcW w:w="2020" w:type="dxa"/>
            <w:vAlign w:val="center"/>
          </w:tcPr>
          <w:p w14:paraId="2AB6081F" w14:textId="199D21D0" w:rsidR="00C92611" w:rsidRDefault="00C92611" w:rsidP="00021524">
            <w:pPr>
              <w:pStyle w:val="ListParagraph"/>
              <w:ind w:left="0"/>
              <w:jc w:val="center"/>
              <w:rPr>
                <w:rFonts w:cstheme="minorHAnsi"/>
                <w:sz w:val="24"/>
                <w:szCs w:val="24"/>
              </w:rPr>
            </w:pPr>
            <w:r>
              <w:rPr>
                <w:rFonts w:cstheme="minorHAnsi"/>
                <w:sz w:val="24"/>
                <w:szCs w:val="24"/>
              </w:rPr>
              <w:t>ILE – IG</w:t>
            </w:r>
          </w:p>
        </w:tc>
        <w:tc>
          <w:tcPr>
            <w:tcW w:w="1816" w:type="dxa"/>
            <w:vAlign w:val="center"/>
          </w:tcPr>
          <w:p w14:paraId="246254BF" w14:textId="77777777" w:rsidR="00C92611" w:rsidRDefault="00C92611" w:rsidP="00021524">
            <w:pPr>
              <w:pStyle w:val="ListParagraph"/>
              <w:ind w:left="0"/>
              <w:jc w:val="center"/>
              <w:rPr>
                <w:rFonts w:cstheme="minorHAnsi"/>
                <w:sz w:val="24"/>
                <w:szCs w:val="24"/>
              </w:rPr>
            </w:pPr>
          </w:p>
        </w:tc>
        <w:tc>
          <w:tcPr>
            <w:tcW w:w="1403" w:type="dxa"/>
            <w:vAlign w:val="center"/>
          </w:tcPr>
          <w:p w14:paraId="6B59E1CD" w14:textId="6DAC42B0" w:rsidR="00C92611" w:rsidRDefault="00C92611" w:rsidP="00021524">
            <w:pPr>
              <w:pStyle w:val="ListParagraph"/>
              <w:ind w:left="0"/>
              <w:jc w:val="center"/>
              <w:rPr>
                <w:rFonts w:cstheme="minorHAnsi"/>
                <w:sz w:val="24"/>
                <w:szCs w:val="24"/>
              </w:rPr>
            </w:pPr>
            <w:r>
              <w:rPr>
                <w:rFonts w:cstheme="minorHAnsi"/>
                <w:sz w:val="24"/>
                <w:szCs w:val="24"/>
              </w:rPr>
              <w:t>4</w:t>
            </w:r>
          </w:p>
        </w:tc>
        <w:tc>
          <w:tcPr>
            <w:tcW w:w="1560" w:type="dxa"/>
            <w:vAlign w:val="center"/>
          </w:tcPr>
          <w:p w14:paraId="72385B13" w14:textId="3EC4AE6A" w:rsidR="00C92611" w:rsidRDefault="00C92611" w:rsidP="00021524">
            <w:pPr>
              <w:pStyle w:val="ListParagraph"/>
              <w:ind w:left="0"/>
              <w:jc w:val="center"/>
              <w:rPr>
                <w:rFonts w:cstheme="minorHAnsi"/>
                <w:sz w:val="24"/>
                <w:szCs w:val="24"/>
              </w:rPr>
            </w:pPr>
            <w:r>
              <w:rPr>
                <w:rFonts w:cstheme="minorHAnsi"/>
                <w:sz w:val="24"/>
                <w:szCs w:val="24"/>
              </w:rPr>
              <w:t>4</w:t>
            </w:r>
          </w:p>
        </w:tc>
        <w:tc>
          <w:tcPr>
            <w:tcW w:w="2126" w:type="dxa"/>
            <w:vAlign w:val="center"/>
          </w:tcPr>
          <w:p w14:paraId="78D088BB" w14:textId="35FE6B3E" w:rsidR="00C92611" w:rsidRDefault="00C92611" w:rsidP="0004255E">
            <w:pPr>
              <w:pStyle w:val="ListParagraph"/>
              <w:ind w:left="0"/>
              <w:jc w:val="center"/>
              <w:rPr>
                <w:rFonts w:cstheme="minorHAnsi"/>
                <w:sz w:val="24"/>
                <w:szCs w:val="24"/>
              </w:rPr>
            </w:pPr>
            <w:r>
              <w:rPr>
                <w:rFonts w:cstheme="minorHAnsi"/>
                <w:sz w:val="24"/>
                <w:szCs w:val="24"/>
              </w:rPr>
              <w:t>4</w:t>
            </w:r>
          </w:p>
        </w:tc>
      </w:tr>
      <w:tr w:rsidR="00C92611" w14:paraId="3B2A0C8A" w14:textId="635AFFFE" w:rsidTr="000C6093">
        <w:tc>
          <w:tcPr>
            <w:tcW w:w="2020" w:type="dxa"/>
            <w:vAlign w:val="center"/>
          </w:tcPr>
          <w:p w14:paraId="13224F99" w14:textId="229D5CC1" w:rsidR="00C92611" w:rsidRDefault="00C92611" w:rsidP="00021524">
            <w:pPr>
              <w:pStyle w:val="ListParagraph"/>
              <w:ind w:left="0"/>
              <w:jc w:val="center"/>
              <w:rPr>
                <w:rFonts w:cstheme="minorHAnsi"/>
                <w:sz w:val="24"/>
                <w:szCs w:val="24"/>
              </w:rPr>
            </w:pPr>
            <w:proofErr w:type="spellStart"/>
            <w:r>
              <w:rPr>
                <w:rFonts w:cstheme="minorHAnsi"/>
                <w:sz w:val="24"/>
                <w:szCs w:val="24"/>
              </w:rPr>
              <w:t>Kab</w:t>
            </w:r>
            <w:proofErr w:type="spellEnd"/>
            <w:r>
              <w:rPr>
                <w:rFonts w:cstheme="minorHAnsi"/>
                <w:sz w:val="24"/>
                <w:szCs w:val="24"/>
              </w:rPr>
              <w:t xml:space="preserve"> CHOD</w:t>
            </w:r>
          </w:p>
        </w:tc>
        <w:tc>
          <w:tcPr>
            <w:tcW w:w="1816" w:type="dxa"/>
            <w:vAlign w:val="center"/>
          </w:tcPr>
          <w:p w14:paraId="26544FDD" w14:textId="77777777" w:rsidR="00C92611" w:rsidRDefault="00C92611" w:rsidP="00021524">
            <w:pPr>
              <w:pStyle w:val="ListParagraph"/>
              <w:ind w:left="0"/>
              <w:jc w:val="center"/>
              <w:rPr>
                <w:rFonts w:cstheme="minorHAnsi"/>
                <w:sz w:val="24"/>
                <w:szCs w:val="24"/>
              </w:rPr>
            </w:pPr>
          </w:p>
        </w:tc>
        <w:tc>
          <w:tcPr>
            <w:tcW w:w="1403" w:type="dxa"/>
            <w:vAlign w:val="center"/>
          </w:tcPr>
          <w:p w14:paraId="0B889C5E" w14:textId="77777777" w:rsidR="00C92611" w:rsidRDefault="00C92611" w:rsidP="00021524">
            <w:pPr>
              <w:pStyle w:val="ListParagraph"/>
              <w:ind w:left="0"/>
              <w:jc w:val="center"/>
              <w:rPr>
                <w:rFonts w:cstheme="minorHAnsi"/>
                <w:sz w:val="24"/>
                <w:szCs w:val="24"/>
              </w:rPr>
            </w:pPr>
          </w:p>
        </w:tc>
        <w:tc>
          <w:tcPr>
            <w:tcW w:w="1560" w:type="dxa"/>
            <w:vAlign w:val="center"/>
          </w:tcPr>
          <w:p w14:paraId="12E375C7" w14:textId="77777777" w:rsidR="00C92611" w:rsidRDefault="00C92611" w:rsidP="00021524">
            <w:pPr>
              <w:pStyle w:val="ListParagraph"/>
              <w:ind w:left="0"/>
              <w:jc w:val="center"/>
              <w:rPr>
                <w:rFonts w:cstheme="minorHAnsi"/>
                <w:sz w:val="24"/>
                <w:szCs w:val="24"/>
              </w:rPr>
            </w:pPr>
          </w:p>
        </w:tc>
        <w:tc>
          <w:tcPr>
            <w:tcW w:w="2126" w:type="dxa"/>
            <w:vAlign w:val="center"/>
          </w:tcPr>
          <w:p w14:paraId="56D513E9" w14:textId="7C6504DC" w:rsidR="00C92611" w:rsidRDefault="00C92611" w:rsidP="0004255E">
            <w:pPr>
              <w:pStyle w:val="ListParagraph"/>
              <w:ind w:left="0"/>
              <w:jc w:val="center"/>
              <w:rPr>
                <w:rFonts w:cstheme="minorHAnsi"/>
                <w:sz w:val="24"/>
                <w:szCs w:val="24"/>
              </w:rPr>
            </w:pPr>
            <w:r>
              <w:rPr>
                <w:rFonts w:cstheme="minorHAnsi"/>
                <w:sz w:val="24"/>
                <w:szCs w:val="24"/>
              </w:rPr>
              <w:t>1</w:t>
            </w:r>
          </w:p>
        </w:tc>
      </w:tr>
      <w:tr w:rsidR="00C92611" w14:paraId="5CC2C387" w14:textId="7D46601A" w:rsidTr="000C6093">
        <w:tc>
          <w:tcPr>
            <w:tcW w:w="2020" w:type="dxa"/>
            <w:vAlign w:val="center"/>
          </w:tcPr>
          <w:p w14:paraId="1355E035" w14:textId="43BE2BA9" w:rsidR="00C92611" w:rsidRDefault="00C92611" w:rsidP="00021524">
            <w:pPr>
              <w:pStyle w:val="ListParagraph"/>
              <w:ind w:left="0"/>
              <w:jc w:val="center"/>
              <w:rPr>
                <w:rFonts w:cstheme="minorHAnsi"/>
                <w:sz w:val="24"/>
                <w:szCs w:val="24"/>
              </w:rPr>
            </w:pPr>
            <w:r>
              <w:rPr>
                <w:rFonts w:cstheme="minorHAnsi"/>
                <w:sz w:val="24"/>
                <w:szCs w:val="24"/>
              </w:rPr>
              <w:t xml:space="preserve">UB </w:t>
            </w:r>
            <w:proofErr w:type="spellStart"/>
            <w:r>
              <w:rPr>
                <w:rFonts w:cstheme="minorHAnsi"/>
                <w:sz w:val="24"/>
                <w:szCs w:val="24"/>
              </w:rPr>
              <w:t>Def</w:t>
            </w:r>
            <w:proofErr w:type="spellEnd"/>
            <w:r>
              <w:rPr>
                <w:rFonts w:cstheme="minorHAnsi"/>
                <w:sz w:val="24"/>
                <w:szCs w:val="24"/>
              </w:rPr>
              <w:t xml:space="preserve"> EVERE</w:t>
            </w:r>
          </w:p>
        </w:tc>
        <w:tc>
          <w:tcPr>
            <w:tcW w:w="1816" w:type="dxa"/>
            <w:vAlign w:val="center"/>
          </w:tcPr>
          <w:p w14:paraId="6086FBF6" w14:textId="77777777" w:rsidR="00C92611" w:rsidRDefault="00C92611" w:rsidP="00021524">
            <w:pPr>
              <w:pStyle w:val="ListParagraph"/>
              <w:ind w:left="0"/>
              <w:jc w:val="center"/>
              <w:rPr>
                <w:rFonts w:cstheme="minorHAnsi"/>
                <w:sz w:val="24"/>
                <w:szCs w:val="24"/>
              </w:rPr>
            </w:pPr>
          </w:p>
        </w:tc>
        <w:tc>
          <w:tcPr>
            <w:tcW w:w="1403" w:type="dxa"/>
            <w:vAlign w:val="center"/>
          </w:tcPr>
          <w:p w14:paraId="357CFABD" w14:textId="77777777" w:rsidR="00C92611" w:rsidRDefault="00C92611" w:rsidP="00021524">
            <w:pPr>
              <w:pStyle w:val="ListParagraph"/>
              <w:ind w:left="0"/>
              <w:jc w:val="center"/>
              <w:rPr>
                <w:rFonts w:cstheme="minorHAnsi"/>
                <w:sz w:val="24"/>
                <w:szCs w:val="24"/>
              </w:rPr>
            </w:pPr>
          </w:p>
        </w:tc>
        <w:tc>
          <w:tcPr>
            <w:tcW w:w="1560" w:type="dxa"/>
            <w:vAlign w:val="center"/>
          </w:tcPr>
          <w:p w14:paraId="16ABED7E" w14:textId="77777777" w:rsidR="00C92611" w:rsidRDefault="00C92611" w:rsidP="00021524">
            <w:pPr>
              <w:pStyle w:val="ListParagraph"/>
              <w:ind w:left="0"/>
              <w:jc w:val="center"/>
              <w:rPr>
                <w:rFonts w:cstheme="minorHAnsi"/>
                <w:sz w:val="24"/>
                <w:szCs w:val="24"/>
              </w:rPr>
            </w:pPr>
          </w:p>
        </w:tc>
        <w:tc>
          <w:tcPr>
            <w:tcW w:w="2126" w:type="dxa"/>
            <w:vAlign w:val="center"/>
          </w:tcPr>
          <w:p w14:paraId="3DDE6EF5" w14:textId="4A7855DF" w:rsidR="00C92611" w:rsidRDefault="00C92611" w:rsidP="0004255E">
            <w:pPr>
              <w:pStyle w:val="ListParagraph"/>
              <w:ind w:left="0"/>
              <w:jc w:val="center"/>
              <w:rPr>
                <w:rFonts w:cstheme="minorHAnsi"/>
                <w:sz w:val="24"/>
                <w:szCs w:val="24"/>
              </w:rPr>
            </w:pPr>
            <w:r>
              <w:rPr>
                <w:rFonts w:cstheme="minorHAnsi"/>
                <w:sz w:val="24"/>
                <w:szCs w:val="24"/>
              </w:rPr>
              <w:t>6</w:t>
            </w:r>
          </w:p>
        </w:tc>
      </w:tr>
      <w:tr w:rsidR="00C92611" w14:paraId="36067CCF" w14:textId="60042A1B" w:rsidTr="000C6093">
        <w:tc>
          <w:tcPr>
            <w:tcW w:w="2020" w:type="dxa"/>
            <w:vAlign w:val="center"/>
          </w:tcPr>
          <w:p w14:paraId="2D4617A8" w14:textId="0950F504" w:rsidR="00C92611" w:rsidRDefault="00C92611" w:rsidP="00021524">
            <w:pPr>
              <w:pStyle w:val="ListParagraph"/>
              <w:ind w:left="0"/>
              <w:jc w:val="center"/>
              <w:rPr>
                <w:rFonts w:cstheme="minorHAnsi"/>
                <w:sz w:val="24"/>
                <w:szCs w:val="24"/>
              </w:rPr>
            </w:pPr>
            <w:r>
              <w:rPr>
                <w:rFonts w:cstheme="minorHAnsi"/>
                <w:sz w:val="24"/>
                <w:szCs w:val="24"/>
              </w:rPr>
              <w:t>NKD/CND EVERE</w:t>
            </w:r>
          </w:p>
        </w:tc>
        <w:tc>
          <w:tcPr>
            <w:tcW w:w="1816" w:type="dxa"/>
            <w:vAlign w:val="center"/>
          </w:tcPr>
          <w:p w14:paraId="75065BF3" w14:textId="77777777" w:rsidR="00C92611" w:rsidRDefault="00C92611" w:rsidP="00021524">
            <w:pPr>
              <w:pStyle w:val="ListParagraph"/>
              <w:ind w:left="0"/>
              <w:jc w:val="center"/>
              <w:rPr>
                <w:rFonts w:cstheme="minorHAnsi"/>
                <w:sz w:val="24"/>
                <w:szCs w:val="24"/>
              </w:rPr>
            </w:pPr>
          </w:p>
        </w:tc>
        <w:tc>
          <w:tcPr>
            <w:tcW w:w="1403" w:type="dxa"/>
            <w:vAlign w:val="center"/>
          </w:tcPr>
          <w:p w14:paraId="100263E7" w14:textId="77777777" w:rsidR="00C92611" w:rsidRDefault="00C92611" w:rsidP="00021524">
            <w:pPr>
              <w:pStyle w:val="ListParagraph"/>
              <w:ind w:left="0"/>
              <w:jc w:val="center"/>
              <w:rPr>
                <w:rFonts w:cstheme="minorHAnsi"/>
                <w:sz w:val="24"/>
                <w:szCs w:val="24"/>
              </w:rPr>
            </w:pPr>
          </w:p>
        </w:tc>
        <w:tc>
          <w:tcPr>
            <w:tcW w:w="1560" w:type="dxa"/>
            <w:vAlign w:val="center"/>
          </w:tcPr>
          <w:p w14:paraId="46BF5AAD" w14:textId="77777777" w:rsidR="00C92611" w:rsidRDefault="00C92611" w:rsidP="00021524">
            <w:pPr>
              <w:pStyle w:val="ListParagraph"/>
              <w:ind w:left="0"/>
              <w:jc w:val="center"/>
              <w:rPr>
                <w:rFonts w:cstheme="minorHAnsi"/>
                <w:sz w:val="24"/>
                <w:szCs w:val="24"/>
              </w:rPr>
            </w:pPr>
          </w:p>
        </w:tc>
        <w:tc>
          <w:tcPr>
            <w:tcW w:w="2126" w:type="dxa"/>
            <w:tcBorders>
              <w:bottom w:val="single" w:sz="4" w:space="0" w:color="auto"/>
            </w:tcBorders>
            <w:vAlign w:val="center"/>
          </w:tcPr>
          <w:p w14:paraId="34E198B6" w14:textId="1269F837" w:rsidR="00C92611" w:rsidRDefault="00C92611" w:rsidP="0004255E">
            <w:pPr>
              <w:pStyle w:val="ListParagraph"/>
              <w:ind w:left="0"/>
              <w:jc w:val="center"/>
              <w:rPr>
                <w:rFonts w:cstheme="minorHAnsi"/>
                <w:sz w:val="24"/>
                <w:szCs w:val="24"/>
              </w:rPr>
            </w:pPr>
            <w:r>
              <w:rPr>
                <w:rFonts w:cstheme="minorHAnsi"/>
                <w:sz w:val="24"/>
                <w:szCs w:val="24"/>
              </w:rPr>
              <w:t>4A</w:t>
            </w:r>
          </w:p>
        </w:tc>
      </w:tr>
      <w:tr w:rsidR="00C92611" w14:paraId="7C11B517" w14:textId="4211947F" w:rsidTr="000C6093">
        <w:tc>
          <w:tcPr>
            <w:tcW w:w="2020" w:type="dxa"/>
            <w:shd w:val="clear" w:color="auto" w:fill="FFF2CC" w:themeFill="accent4" w:themeFillTint="33"/>
            <w:vAlign w:val="center"/>
          </w:tcPr>
          <w:p w14:paraId="7D710B63" w14:textId="4F8191AD" w:rsidR="00C92611" w:rsidRDefault="00C92611" w:rsidP="00021524">
            <w:pPr>
              <w:pStyle w:val="ListParagraph"/>
              <w:ind w:left="0"/>
              <w:jc w:val="center"/>
              <w:rPr>
                <w:rFonts w:cstheme="minorHAnsi"/>
                <w:sz w:val="24"/>
                <w:szCs w:val="24"/>
              </w:rPr>
            </w:pPr>
            <w:r>
              <w:rPr>
                <w:rFonts w:cstheme="minorHAnsi"/>
                <w:sz w:val="24"/>
                <w:szCs w:val="24"/>
              </w:rPr>
              <w:t>Totalen</w:t>
            </w:r>
          </w:p>
        </w:tc>
        <w:tc>
          <w:tcPr>
            <w:tcW w:w="1816" w:type="dxa"/>
            <w:shd w:val="clear" w:color="auto" w:fill="FFF2CC" w:themeFill="accent4" w:themeFillTint="33"/>
            <w:vAlign w:val="center"/>
          </w:tcPr>
          <w:p w14:paraId="74CEC4E8" w14:textId="42104F29" w:rsidR="00C92611" w:rsidRDefault="00C92611" w:rsidP="00021524">
            <w:pPr>
              <w:pStyle w:val="ListParagraph"/>
              <w:ind w:left="0"/>
              <w:jc w:val="center"/>
              <w:rPr>
                <w:rFonts w:cstheme="minorHAnsi"/>
                <w:sz w:val="24"/>
                <w:szCs w:val="24"/>
              </w:rPr>
            </w:pPr>
            <w:r>
              <w:rPr>
                <w:rFonts w:cstheme="minorHAnsi"/>
                <w:sz w:val="24"/>
                <w:szCs w:val="24"/>
              </w:rPr>
              <w:t>9</w:t>
            </w:r>
          </w:p>
        </w:tc>
        <w:tc>
          <w:tcPr>
            <w:tcW w:w="1403" w:type="dxa"/>
            <w:shd w:val="clear" w:color="auto" w:fill="FFF2CC" w:themeFill="accent4" w:themeFillTint="33"/>
            <w:vAlign w:val="center"/>
          </w:tcPr>
          <w:p w14:paraId="3B64E082" w14:textId="1BB0B8CF" w:rsidR="00C92611" w:rsidRDefault="00C92611" w:rsidP="00021524">
            <w:pPr>
              <w:pStyle w:val="ListParagraph"/>
              <w:ind w:left="0"/>
              <w:jc w:val="center"/>
              <w:rPr>
                <w:rFonts w:cstheme="minorHAnsi"/>
                <w:sz w:val="24"/>
                <w:szCs w:val="24"/>
              </w:rPr>
            </w:pPr>
            <w:r>
              <w:rPr>
                <w:rFonts w:cstheme="minorHAnsi"/>
                <w:sz w:val="24"/>
                <w:szCs w:val="24"/>
              </w:rPr>
              <w:t>87</w:t>
            </w:r>
          </w:p>
        </w:tc>
        <w:tc>
          <w:tcPr>
            <w:tcW w:w="1560" w:type="dxa"/>
            <w:shd w:val="clear" w:color="auto" w:fill="FFF2CC" w:themeFill="accent4" w:themeFillTint="33"/>
            <w:vAlign w:val="center"/>
          </w:tcPr>
          <w:p w14:paraId="2805A82E" w14:textId="77B70E93" w:rsidR="00C92611" w:rsidRDefault="00C92611" w:rsidP="00021524">
            <w:pPr>
              <w:pStyle w:val="ListParagraph"/>
              <w:ind w:left="0"/>
              <w:jc w:val="center"/>
              <w:rPr>
                <w:rFonts w:cstheme="minorHAnsi"/>
                <w:sz w:val="24"/>
                <w:szCs w:val="24"/>
              </w:rPr>
            </w:pPr>
            <w:r>
              <w:rPr>
                <w:rFonts w:cstheme="minorHAnsi"/>
                <w:sz w:val="24"/>
                <w:szCs w:val="24"/>
              </w:rPr>
              <w:t>96</w:t>
            </w:r>
          </w:p>
        </w:tc>
        <w:tc>
          <w:tcPr>
            <w:tcW w:w="2126" w:type="dxa"/>
            <w:tcBorders>
              <w:bottom w:val="nil"/>
              <w:right w:val="nil"/>
            </w:tcBorders>
            <w:shd w:val="clear" w:color="auto" w:fill="auto"/>
            <w:vAlign w:val="center"/>
          </w:tcPr>
          <w:p w14:paraId="64B4C655" w14:textId="77777777" w:rsidR="00C92611" w:rsidRDefault="00C92611" w:rsidP="0004255E">
            <w:pPr>
              <w:pStyle w:val="ListParagraph"/>
              <w:ind w:left="0"/>
              <w:jc w:val="center"/>
              <w:rPr>
                <w:rFonts w:cstheme="minorHAnsi"/>
                <w:sz w:val="24"/>
                <w:szCs w:val="24"/>
              </w:rPr>
            </w:pPr>
          </w:p>
        </w:tc>
      </w:tr>
    </w:tbl>
    <w:p w14:paraId="56A006F9" w14:textId="4FEC16DD" w:rsidR="00676924" w:rsidRPr="00A64EF3" w:rsidRDefault="00A64EF3" w:rsidP="00676924">
      <w:pPr>
        <w:pStyle w:val="ListParagraph"/>
        <w:ind w:left="993"/>
        <w:rPr>
          <w:rFonts w:cstheme="minorHAnsi"/>
          <w:i/>
          <w:iCs/>
          <w:sz w:val="24"/>
          <w:szCs w:val="24"/>
        </w:rPr>
      </w:pPr>
      <w:r w:rsidRPr="00A64EF3">
        <w:rPr>
          <w:rFonts w:cstheme="minorHAnsi"/>
          <w:i/>
          <w:iCs/>
          <w:sz w:val="24"/>
          <w:szCs w:val="24"/>
        </w:rPr>
        <w:t>Tabel 01</w:t>
      </w:r>
    </w:p>
    <w:p w14:paraId="0AD2EB6B" w14:textId="24C97C77" w:rsidR="00F032B2" w:rsidRDefault="00F032B2" w:rsidP="00676924">
      <w:pPr>
        <w:pStyle w:val="ListParagraph"/>
        <w:ind w:left="993"/>
        <w:rPr>
          <w:rFonts w:cstheme="minorHAnsi"/>
          <w:sz w:val="24"/>
          <w:szCs w:val="24"/>
        </w:rPr>
      </w:pPr>
    </w:p>
    <w:p w14:paraId="5B89D62B" w14:textId="77777777" w:rsidR="000C6093" w:rsidRDefault="000C6093" w:rsidP="000C6093">
      <w:pPr>
        <w:pStyle w:val="ListParagraph"/>
        <w:numPr>
          <w:ilvl w:val="1"/>
          <w:numId w:val="2"/>
        </w:numPr>
        <w:ind w:left="1134"/>
        <w:rPr>
          <w:rFonts w:cstheme="minorHAnsi"/>
          <w:sz w:val="24"/>
          <w:szCs w:val="24"/>
        </w:rPr>
        <w:sectPr w:rsidR="000C6093" w:rsidSect="00C67A3F">
          <w:pgSz w:w="11906" w:h="16838"/>
          <w:pgMar w:top="1440" w:right="568" w:bottom="993" w:left="993" w:header="708" w:footer="708" w:gutter="0"/>
          <w:cols w:space="708"/>
          <w:docGrid w:linePitch="360"/>
        </w:sectPr>
      </w:pPr>
    </w:p>
    <w:p w14:paraId="60B8A590" w14:textId="1C8189E7" w:rsidR="00B21B91" w:rsidRPr="000C6093" w:rsidRDefault="00B21B91" w:rsidP="000C6093">
      <w:pPr>
        <w:pStyle w:val="ListParagraph"/>
        <w:numPr>
          <w:ilvl w:val="1"/>
          <w:numId w:val="2"/>
        </w:numPr>
        <w:ind w:left="1134"/>
        <w:rPr>
          <w:rFonts w:cstheme="minorHAnsi"/>
          <w:b/>
          <w:bCs/>
          <w:sz w:val="24"/>
          <w:szCs w:val="24"/>
        </w:rPr>
      </w:pPr>
      <w:bookmarkStart w:id="38" w:name="P11_b_tabel_hulpbieders_per_eenheid"/>
      <w:r w:rsidRPr="000C6093">
        <w:rPr>
          <w:rFonts w:cstheme="minorHAnsi"/>
          <w:b/>
          <w:bCs/>
          <w:sz w:val="24"/>
          <w:szCs w:val="24"/>
        </w:rPr>
        <w:lastRenderedPageBreak/>
        <w:t>Tabel hulpbieders per eenheid (2022)</w:t>
      </w:r>
      <w:r w:rsidR="000C6093" w:rsidRPr="000C6093">
        <w:rPr>
          <w:rFonts w:cstheme="minorHAnsi"/>
          <w:b/>
          <w:bCs/>
          <w:sz w:val="24"/>
          <w:szCs w:val="24"/>
        </w:rPr>
        <w:t>.</w:t>
      </w:r>
    </w:p>
    <w:bookmarkEnd w:id="38"/>
    <w:p w14:paraId="5BF25624" w14:textId="7ADF781E" w:rsidR="000C6093" w:rsidRDefault="000C6093" w:rsidP="000C6093">
      <w:pPr>
        <w:pStyle w:val="ListParagraph"/>
        <w:ind w:left="1134"/>
        <w:rPr>
          <w:rFonts w:cstheme="minorHAnsi"/>
          <w:sz w:val="24"/>
          <w:szCs w:val="24"/>
        </w:rPr>
      </w:pPr>
    </w:p>
    <w:p w14:paraId="6A101D51" w14:textId="37146618" w:rsidR="000C6093" w:rsidRDefault="000C6093" w:rsidP="00556634">
      <w:pPr>
        <w:pStyle w:val="ListParagraph"/>
        <w:ind w:left="1134"/>
        <w:jc w:val="both"/>
        <w:rPr>
          <w:rFonts w:cstheme="minorHAnsi"/>
          <w:sz w:val="24"/>
          <w:szCs w:val="24"/>
        </w:rPr>
      </w:pPr>
      <w:r>
        <w:rPr>
          <w:rFonts w:cstheme="minorHAnsi"/>
          <w:sz w:val="24"/>
          <w:szCs w:val="24"/>
        </w:rPr>
        <w:t>In onderstaande tabel kan men zien hoeveel hulpbieders er per eenheid waren aangeduid in 2022. Er dient opgemerkt te worden dat niet alle eenheden in hun driemaandelijkse verslagen de geldigheidsdatum en het type brevet/opleiding hebben vermeld waardoor we ook niet kunnen zeggen over hoeveel hulpbieders we beschikken die over een brevet beschikken en/of deze in orde zijn met de geldigheidsduur van het brevet.</w:t>
      </w:r>
    </w:p>
    <w:p w14:paraId="249D7E3D" w14:textId="4900A3A1" w:rsidR="00556634" w:rsidRDefault="00556634" w:rsidP="00556634">
      <w:pPr>
        <w:pStyle w:val="ListParagraph"/>
        <w:ind w:left="1134"/>
        <w:jc w:val="both"/>
        <w:rPr>
          <w:rFonts w:cstheme="minorHAnsi"/>
          <w:sz w:val="24"/>
          <w:szCs w:val="24"/>
        </w:rPr>
      </w:pPr>
    </w:p>
    <w:p w14:paraId="38923D8B" w14:textId="65CC252D" w:rsidR="00556634" w:rsidRDefault="00556634" w:rsidP="00556634">
      <w:pPr>
        <w:pStyle w:val="ListParagraph"/>
        <w:ind w:left="1134"/>
        <w:jc w:val="both"/>
        <w:rPr>
          <w:rFonts w:cstheme="minorHAnsi"/>
          <w:sz w:val="24"/>
          <w:szCs w:val="24"/>
        </w:rPr>
      </w:pPr>
      <w:r>
        <w:rPr>
          <w:rFonts w:cstheme="minorHAnsi"/>
          <w:sz w:val="24"/>
          <w:szCs w:val="24"/>
        </w:rPr>
        <w:t>In de RA van 2011 werden er 109 opgeleide hulpbieders voorzien, en dit zonder vervangers. Momenteel zijn er 86 hulpbieders aangeduid waarvan niet iedereen over een geldig brevet beschikt. Het in deze analyse voorziene aantal hulpbieders bedraagt 112 personen waarbij geen rekening werd gehouden met de toegankelijkheid van bepaalde zones (security). We zitten dus duidelijk met een tekort aan opgeleide hulpbieders.</w:t>
      </w:r>
    </w:p>
    <w:p w14:paraId="7CC4F6F3" w14:textId="77777777" w:rsidR="000C6093" w:rsidRDefault="000C6093" w:rsidP="000C6093">
      <w:pPr>
        <w:pStyle w:val="ListParagraph"/>
        <w:ind w:left="1134"/>
        <w:rPr>
          <w:rFonts w:cstheme="minorHAnsi"/>
          <w:sz w:val="24"/>
          <w:szCs w:val="24"/>
        </w:rPr>
      </w:pPr>
    </w:p>
    <w:p w14:paraId="38C25714" w14:textId="1944BEFD" w:rsidR="00F032B2" w:rsidRPr="00F032B2" w:rsidRDefault="00F032B2" w:rsidP="003C0584">
      <w:pPr>
        <w:pStyle w:val="ListParagraph"/>
        <w:numPr>
          <w:ilvl w:val="2"/>
          <w:numId w:val="2"/>
        </w:numPr>
        <w:ind w:left="1418"/>
        <w:rPr>
          <w:rFonts w:cstheme="minorHAnsi"/>
          <w:b/>
          <w:bCs/>
          <w:sz w:val="24"/>
          <w:szCs w:val="24"/>
        </w:rPr>
      </w:pPr>
      <w:r w:rsidRPr="00F032B2">
        <w:rPr>
          <w:rFonts w:cstheme="minorHAnsi"/>
          <w:b/>
          <w:bCs/>
          <w:sz w:val="24"/>
          <w:szCs w:val="24"/>
        </w:rPr>
        <w:t>Lijst hulpbieders per eenheid.</w:t>
      </w:r>
    </w:p>
    <w:p w14:paraId="4A6771EC" w14:textId="77777777" w:rsidR="00F032B2" w:rsidRDefault="00F032B2" w:rsidP="00676924">
      <w:pPr>
        <w:pStyle w:val="ListParagraph"/>
        <w:ind w:left="993"/>
        <w:rPr>
          <w:rFonts w:cstheme="minorHAnsi"/>
          <w:sz w:val="24"/>
          <w:szCs w:val="24"/>
        </w:rPr>
      </w:pPr>
    </w:p>
    <w:tbl>
      <w:tblPr>
        <w:tblStyle w:val="TableGrid"/>
        <w:tblW w:w="0" w:type="auto"/>
        <w:tblInd w:w="1555" w:type="dxa"/>
        <w:tblLook w:val="04A0" w:firstRow="1" w:lastRow="0" w:firstColumn="1" w:lastColumn="0" w:noHBand="0" w:noVBand="1"/>
      </w:tblPr>
      <w:tblGrid>
        <w:gridCol w:w="2020"/>
        <w:gridCol w:w="3928"/>
      </w:tblGrid>
      <w:tr w:rsidR="00F032B2" w:rsidRPr="00021524" w14:paraId="0CAC1B48" w14:textId="36B982DD" w:rsidTr="000C6093">
        <w:tc>
          <w:tcPr>
            <w:tcW w:w="2020" w:type="dxa"/>
            <w:shd w:val="clear" w:color="auto" w:fill="FFC000" w:themeFill="accent4"/>
            <w:vAlign w:val="center"/>
          </w:tcPr>
          <w:p w14:paraId="12935A42" w14:textId="77777777" w:rsidR="00F032B2" w:rsidRPr="00021524" w:rsidRDefault="00F032B2" w:rsidP="00605494">
            <w:pPr>
              <w:pStyle w:val="ListParagraph"/>
              <w:ind w:left="0"/>
              <w:jc w:val="center"/>
              <w:rPr>
                <w:rFonts w:cstheme="minorHAnsi"/>
                <w:b/>
                <w:bCs/>
                <w:sz w:val="24"/>
                <w:szCs w:val="24"/>
              </w:rPr>
            </w:pPr>
            <w:r w:rsidRPr="00021524">
              <w:rPr>
                <w:rFonts w:cstheme="minorHAnsi"/>
                <w:b/>
                <w:bCs/>
                <w:sz w:val="24"/>
                <w:szCs w:val="24"/>
              </w:rPr>
              <w:t>Eenheid</w:t>
            </w:r>
          </w:p>
        </w:tc>
        <w:tc>
          <w:tcPr>
            <w:tcW w:w="3928" w:type="dxa"/>
            <w:shd w:val="clear" w:color="auto" w:fill="FFC000" w:themeFill="accent4"/>
            <w:vAlign w:val="center"/>
          </w:tcPr>
          <w:p w14:paraId="05DE3460" w14:textId="7D5FBBBD" w:rsidR="00F032B2" w:rsidRPr="00021524" w:rsidRDefault="00F032B2" w:rsidP="00605494">
            <w:pPr>
              <w:pStyle w:val="ListParagraph"/>
              <w:ind w:left="0"/>
              <w:jc w:val="center"/>
              <w:rPr>
                <w:rFonts w:cstheme="minorHAnsi"/>
                <w:b/>
                <w:bCs/>
                <w:sz w:val="24"/>
                <w:szCs w:val="24"/>
              </w:rPr>
            </w:pPr>
            <w:r>
              <w:rPr>
                <w:rFonts w:cstheme="minorHAnsi"/>
                <w:b/>
                <w:bCs/>
                <w:sz w:val="24"/>
                <w:szCs w:val="24"/>
              </w:rPr>
              <w:t>Aantal voorziene hulpbieders</w:t>
            </w:r>
          </w:p>
        </w:tc>
      </w:tr>
      <w:tr w:rsidR="00F032B2" w14:paraId="3F5415CC" w14:textId="388C036B" w:rsidTr="000C6093">
        <w:tc>
          <w:tcPr>
            <w:tcW w:w="2020" w:type="dxa"/>
            <w:vAlign w:val="center"/>
          </w:tcPr>
          <w:p w14:paraId="419F5998" w14:textId="77777777" w:rsidR="00F032B2" w:rsidRDefault="00F032B2" w:rsidP="00605494">
            <w:pPr>
              <w:pStyle w:val="ListParagraph"/>
              <w:ind w:left="0"/>
              <w:jc w:val="center"/>
              <w:rPr>
                <w:rFonts w:cstheme="minorHAnsi"/>
                <w:sz w:val="24"/>
                <w:szCs w:val="24"/>
              </w:rPr>
            </w:pPr>
            <w:r>
              <w:rPr>
                <w:rFonts w:cstheme="minorHAnsi"/>
                <w:sz w:val="24"/>
                <w:szCs w:val="24"/>
              </w:rPr>
              <w:t>ACOS IS</w:t>
            </w:r>
          </w:p>
        </w:tc>
        <w:tc>
          <w:tcPr>
            <w:tcW w:w="3928" w:type="dxa"/>
            <w:vAlign w:val="center"/>
          </w:tcPr>
          <w:p w14:paraId="6E6BF0B7" w14:textId="3CC69658" w:rsidR="00F032B2" w:rsidRDefault="00F032B2" w:rsidP="00605494">
            <w:pPr>
              <w:pStyle w:val="ListParagraph"/>
              <w:ind w:left="0"/>
              <w:jc w:val="center"/>
              <w:rPr>
                <w:rFonts w:cstheme="minorHAnsi"/>
                <w:sz w:val="24"/>
                <w:szCs w:val="24"/>
              </w:rPr>
            </w:pPr>
            <w:r>
              <w:rPr>
                <w:rFonts w:cstheme="minorHAnsi"/>
                <w:sz w:val="24"/>
                <w:szCs w:val="24"/>
              </w:rPr>
              <w:t>10</w:t>
            </w:r>
          </w:p>
        </w:tc>
      </w:tr>
      <w:tr w:rsidR="00F032B2" w14:paraId="6FC600A6" w14:textId="3DFE9C4F" w:rsidTr="000C6093">
        <w:tc>
          <w:tcPr>
            <w:tcW w:w="2020" w:type="dxa"/>
            <w:vAlign w:val="center"/>
          </w:tcPr>
          <w:p w14:paraId="17D4FECA" w14:textId="77777777" w:rsidR="00F032B2" w:rsidRDefault="00F032B2" w:rsidP="00605494">
            <w:pPr>
              <w:pStyle w:val="ListParagraph"/>
              <w:ind w:left="0"/>
              <w:jc w:val="center"/>
              <w:rPr>
                <w:rFonts w:cstheme="minorHAnsi"/>
                <w:sz w:val="24"/>
                <w:szCs w:val="24"/>
              </w:rPr>
            </w:pPr>
            <w:r>
              <w:rPr>
                <w:rFonts w:cstheme="minorHAnsi"/>
                <w:sz w:val="24"/>
                <w:szCs w:val="24"/>
              </w:rPr>
              <w:t xml:space="preserve">ACOS </w:t>
            </w:r>
            <w:proofErr w:type="spellStart"/>
            <w:r>
              <w:rPr>
                <w:rFonts w:cstheme="minorHAnsi"/>
                <w:sz w:val="24"/>
                <w:szCs w:val="24"/>
              </w:rPr>
              <w:t>Ops</w:t>
            </w:r>
            <w:proofErr w:type="spellEnd"/>
            <w:r>
              <w:rPr>
                <w:rFonts w:cstheme="minorHAnsi"/>
                <w:sz w:val="24"/>
                <w:szCs w:val="24"/>
              </w:rPr>
              <w:t xml:space="preserve"> &amp; </w:t>
            </w:r>
            <w:proofErr w:type="spellStart"/>
            <w:r>
              <w:rPr>
                <w:rFonts w:cstheme="minorHAnsi"/>
                <w:sz w:val="24"/>
                <w:szCs w:val="24"/>
              </w:rPr>
              <w:t>Trg</w:t>
            </w:r>
            <w:proofErr w:type="spellEnd"/>
          </w:p>
        </w:tc>
        <w:tc>
          <w:tcPr>
            <w:tcW w:w="3928" w:type="dxa"/>
            <w:vAlign w:val="center"/>
          </w:tcPr>
          <w:p w14:paraId="6BBF580A" w14:textId="0F140836" w:rsidR="00F032B2" w:rsidRDefault="00F032B2" w:rsidP="00605494">
            <w:pPr>
              <w:pStyle w:val="ListParagraph"/>
              <w:ind w:left="0"/>
              <w:jc w:val="center"/>
              <w:rPr>
                <w:rFonts w:cstheme="minorHAnsi"/>
                <w:sz w:val="24"/>
                <w:szCs w:val="24"/>
              </w:rPr>
            </w:pPr>
            <w:r>
              <w:rPr>
                <w:rFonts w:cstheme="minorHAnsi"/>
                <w:sz w:val="24"/>
                <w:szCs w:val="24"/>
              </w:rPr>
              <w:t>12</w:t>
            </w:r>
          </w:p>
        </w:tc>
      </w:tr>
      <w:tr w:rsidR="00F032B2" w14:paraId="33CE4282" w14:textId="26A17391" w:rsidTr="000C6093">
        <w:tc>
          <w:tcPr>
            <w:tcW w:w="2020" w:type="dxa"/>
            <w:vAlign w:val="center"/>
          </w:tcPr>
          <w:p w14:paraId="1A13DEC9" w14:textId="77777777" w:rsidR="00F032B2" w:rsidRDefault="00F032B2" w:rsidP="00605494">
            <w:pPr>
              <w:pStyle w:val="ListParagraph"/>
              <w:ind w:left="0"/>
              <w:jc w:val="center"/>
              <w:rPr>
                <w:rFonts w:cstheme="minorHAnsi"/>
                <w:sz w:val="24"/>
                <w:szCs w:val="24"/>
              </w:rPr>
            </w:pPr>
            <w:r>
              <w:rPr>
                <w:rFonts w:cstheme="minorHAnsi"/>
                <w:sz w:val="24"/>
                <w:szCs w:val="24"/>
              </w:rPr>
              <w:t xml:space="preserve">ACOS </w:t>
            </w:r>
            <w:proofErr w:type="spellStart"/>
            <w:r>
              <w:rPr>
                <w:rFonts w:cstheme="minorHAnsi"/>
                <w:sz w:val="24"/>
                <w:szCs w:val="24"/>
              </w:rPr>
              <w:t>Strat</w:t>
            </w:r>
            <w:proofErr w:type="spellEnd"/>
          </w:p>
        </w:tc>
        <w:tc>
          <w:tcPr>
            <w:tcW w:w="3928" w:type="dxa"/>
            <w:vAlign w:val="center"/>
          </w:tcPr>
          <w:p w14:paraId="1ADB45F0" w14:textId="0E8BBCC3" w:rsidR="00F032B2" w:rsidRDefault="00F032B2" w:rsidP="00605494">
            <w:pPr>
              <w:pStyle w:val="ListParagraph"/>
              <w:ind w:left="0"/>
              <w:jc w:val="center"/>
              <w:rPr>
                <w:rFonts w:cstheme="minorHAnsi"/>
                <w:sz w:val="24"/>
                <w:szCs w:val="24"/>
              </w:rPr>
            </w:pPr>
            <w:r>
              <w:rPr>
                <w:rFonts w:cstheme="minorHAnsi"/>
                <w:sz w:val="24"/>
                <w:szCs w:val="24"/>
              </w:rPr>
              <w:t>1</w:t>
            </w:r>
          </w:p>
        </w:tc>
      </w:tr>
      <w:tr w:rsidR="00F032B2" w14:paraId="0E77BDFF" w14:textId="6916CDDE" w:rsidTr="000C6093">
        <w:tc>
          <w:tcPr>
            <w:tcW w:w="2020" w:type="dxa"/>
            <w:vAlign w:val="center"/>
          </w:tcPr>
          <w:p w14:paraId="0ADA5164" w14:textId="77777777" w:rsidR="00F032B2" w:rsidRDefault="00F032B2" w:rsidP="00605494">
            <w:pPr>
              <w:pStyle w:val="ListParagraph"/>
              <w:ind w:left="0"/>
              <w:jc w:val="center"/>
              <w:rPr>
                <w:rFonts w:cstheme="minorHAnsi"/>
                <w:sz w:val="24"/>
                <w:szCs w:val="24"/>
              </w:rPr>
            </w:pPr>
            <w:proofErr w:type="spellStart"/>
            <w:r>
              <w:rPr>
                <w:rFonts w:cstheme="minorHAnsi"/>
                <w:sz w:val="24"/>
                <w:szCs w:val="24"/>
              </w:rPr>
              <w:t>Bn</w:t>
            </w:r>
            <w:proofErr w:type="spellEnd"/>
            <w:r>
              <w:rPr>
                <w:rFonts w:cstheme="minorHAnsi"/>
                <w:sz w:val="24"/>
                <w:szCs w:val="24"/>
              </w:rPr>
              <w:t xml:space="preserve"> HK </w:t>
            </w:r>
            <w:proofErr w:type="spellStart"/>
            <w:r>
              <w:rPr>
                <w:rFonts w:cstheme="minorHAnsi"/>
                <w:sz w:val="24"/>
                <w:szCs w:val="24"/>
              </w:rPr>
              <w:t>Def</w:t>
            </w:r>
            <w:proofErr w:type="spellEnd"/>
            <w:r>
              <w:rPr>
                <w:rFonts w:cstheme="minorHAnsi"/>
                <w:sz w:val="24"/>
                <w:szCs w:val="24"/>
              </w:rPr>
              <w:t xml:space="preserve"> Staf KKE</w:t>
            </w:r>
          </w:p>
        </w:tc>
        <w:tc>
          <w:tcPr>
            <w:tcW w:w="3928" w:type="dxa"/>
            <w:vAlign w:val="center"/>
          </w:tcPr>
          <w:p w14:paraId="2AE4BB01" w14:textId="21D540B6" w:rsidR="00F032B2" w:rsidRDefault="00F032B2" w:rsidP="00605494">
            <w:pPr>
              <w:pStyle w:val="ListParagraph"/>
              <w:ind w:left="0"/>
              <w:jc w:val="center"/>
              <w:rPr>
                <w:rFonts w:cstheme="minorHAnsi"/>
                <w:sz w:val="24"/>
                <w:szCs w:val="24"/>
              </w:rPr>
            </w:pPr>
            <w:r>
              <w:rPr>
                <w:rFonts w:cstheme="minorHAnsi"/>
                <w:sz w:val="24"/>
                <w:szCs w:val="24"/>
              </w:rPr>
              <w:t>4</w:t>
            </w:r>
          </w:p>
        </w:tc>
      </w:tr>
      <w:tr w:rsidR="00F032B2" w14:paraId="14C86CE7" w14:textId="23E6EAC9" w:rsidTr="000C6093">
        <w:tc>
          <w:tcPr>
            <w:tcW w:w="2020" w:type="dxa"/>
            <w:vAlign w:val="center"/>
          </w:tcPr>
          <w:p w14:paraId="22C09570" w14:textId="77777777" w:rsidR="00F032B2" w:rsidRDefault="00F032B2" w:rsidP="00605494">
            <w:pPr>
              <w:pStyle w:val="ListParagraph"/>
              <w:ind w:left="0"/>
              <w:jc w:val="center"/>
              <w:rPr>
                <w:rFonts w:cstheme="minorHAnsi"/>
                <w:sz w:val="24"/>
                <w:szCs w:val="24"/>
              </w:rPr>
            </w:pPr>
            <w:r>
              <w:rPr>
                <w:rFonts w:cstheme="minorHAnsi"/>
                <w:sz w:val="24"/>
                <w:szCs w:val="24"/>
              </w:rPr>
              <w:t>CC Infra</w:t>
            </w:r>
          </w:p>
        </w:tc>
        <w:tc>
          <w:tcPr>
            <w:tcW w:w="3928" w:type="dxa"/>
            <w:vAlign w:val="center"/>
          </w:tcPr>
          <w:p w14:paraId="6CC9D731" w14:textId="0D203E9E" w:rsidR="00F032B2" w:rsidRDefault="00F032B2" w:rsidP="00605494">
            <w:pPr>
              <w:pStyle w:val="ListParagraph"/>
              <w:ind w:left="0"/>
              <w:jc w:val="center"/>
              <w:rPr>
                <w:rFonts w:cstheme="minorHAnsi"/>
                <w:sz w:val="24"/>
                <w:szCs w:val="24"/>
              </w:rPr>
            </w:pPr>
            <w:r>
              <w:rPr>
                <w:rFonts w:cstheme="minorHAnsi"/>
                <w:sz w:val="24"/>
                <w:szCs w:val="24"/>
              </w:rPr>
              <w:t>5</w:t>
            </w:r>
          </w:p>
        </w:tc>
      </w:tr>
      <w:tr w:rsidR="00F032B2" w14:paraId="6C92B65C" w14:textId="16515928" w:rsidTr="000C6093">
        <w:tc>
          <w:tcPr>
            <w:tcW w:w="2020" w:type="dxa"/>
            <w:vAlign w:val="center"/>
          </w:tcPr>
          <w:p w14:paraId="680684B3" w14:textId="77777777" w:rsidR="00F032B2" w:rsidRDefault="00F032B2" w:rsidP="00605494">
            <w:pPr>
              <w:pStyle w:val="ListParagraph"/>
              <w:ind w:left="0"/>
              <w:jc w:val="center"/>
              <w:rPr>
                <w:rFonts w:cstheme="minorHAnsi"/>
                <w:sz w:val="24"/>
                <w:szCs w:val="24"/>
              </w:rPr>
            </w:pPr>
            <w:r>
              <w:rPr>
                <w:rFonts w:cstheme="minorHAnsi"/>
                <w:sz w:val="24"/>
                <w:szCs w:val="24"/>
              </w:rPr>
              <w:t>COMOPSAIR</w:t>
            </w:r>
          </w:p>
        </w:tc>
        <w:tc>
          <w:tcPr>
            <w:tcW w:w="3928" w:type="dxa"/>
            <w:vAlign w:val="center"/>
          </w:tcPr>
          <w:p w14:paraId="49D60BCD" w14:textId="77777777" w:rsidR="00F032B2" w:rsidRDefault="00F032B2" w:rsidP="00605494">
            <w:pPr>
              <w:pStyle w:val="ListParagraph"/>
              <w:ind w:left="0"/>
              <w:jc w:val="center"/>
              <w:rPr>
                <w:rFonts w:cstheme="minorHAnsi"/>
                <w:sz w:val="24"/>
                <w:szCs w:val="24"/>
              </w:rPr>
            </w:pPr>
          </w:p>
        </w:tc>
      </w:tr>
      <w:tr w:rsidR="00F032B2" w14:paraId="1C8A7084" w14:textId="338FA11F" w:rsidTr="000C6093">
        <w:tc>
          <w:tcPr>
            <w:tcW w:w="2020" w:type="dxa"/>
            <w:vAlign w:val="center"/>
          </w:tcPr>
          <w:p w14:paraId="536AD531" w14:textId="77777777" w:rsidR="00F032B2" w:rsidRDefault="00F032B2" w:rsidP="00605494">
            <w:pPr>
              <w:pStyle w:val="ListParagraph"/>
              <w:ind w:left="0"/>
              <w:jc w:val="center"/>
              <w:rPr>
                <w:rFonts w:cstheme="minorHAnsi"/>
                <w:sz w:val="24"/>
                <w:szCs w:val="24"/>
              </w:rPr>
            </w:pPr>
            <w:r>
              <w:rPr>
                <w:rFonts w:cstheme="minorHAnsi"/>
                <w:sz w:val="24"/>
                <w:szCs w:val="24"/>
              </w:rPr>
              <w:t>COMOPSLAND</w:t>
            </w:r>
          </w:p>
        </w:tc>
        <w:tc>
          <w:tcPr>
            <w:tcW w:w="3928" w:type="dxa"/>
            <w:vAlign w:val="center"/>
          </w:tcPr>
          <w:p w14:paraId="28250073" w14:textId="3B7CB3E5" w:rsidR="00F032B2" w:rsidRDefault="00F032B2" w:rsidP="00605494">
            <w:pPr>
              <w:pStyle w:val="ListParagraph"/>
              <w:ind w:left="0"/>
              <w:jc w:val="center"/>
              <w:rPr>
                <w:rFonts w:cstheme="minorHAnsi"/>
                <w:sz w:val="24"/>
                <w:szCs w:val="24"/>
              </w:rPr>
            </w:pPr>
            <w:r>
              <w:rPr>
                <w:rFonts w:cstheme="minorHAnsi"/>
                <w:sz w:val="24"/>
                <w:szCs w:val="24"/>
              </w:rPr>
              <w:t>2</w:t>
            </w:r>
          </w:p>
        </w:tc>
      </w:tr>
      <w:tr w:rsidR="00F032B2" w14:paraId="62BBB637" w14:textId="2E8EFB9E" w:rsidTr="000C6093">
        <w:tc>
          <w:tcPr>
            <w:tcW w:w="2020" w:type="dxa"/>
            <w:vAlign w:val="center"/>
          </w:tcPr>
          <w:p w14:paraId="060B43C9" w14:textId="77777777" w:rsidR="00F032B2" w:rsidRDefault="00F032B2" w:rsidP="00605494">
            <w:pPr>
              <w:pStyle w:val="ListParagraph"/>
              <w:ind w:left="0"/>
              <w:jc w:val="center"/>
              <w:rPr>
                <w:rFonts w:cstheme="minorHAnsi"/>
                <w:sz w:val="24"/>
                <w:szCs w:val="24"/>
              </w:rPr>
            </w:pPr>
            <w:r>
              <w:rPr>
                <w:rFonts w:cstheme="minorHAnsi"/>
                <w:sz w:val="24"/>
                <w:szCs w:val="24"/>
              </w:rPr>
              <w:t>COMOPSMED</w:t>
            </w:r>
          </w:p>
        </w:tc>
        <w:tc>
          <w:tcPr>
            <w:tcW w:w="3928" w:type="dxa"/>
            <w:vAlign w:val="center"/>
          </w:tcPr>
          <w:p w14:paraId="3E57ACF2" w14:textId="3A0E1928" w:rsidR="00F032B2" w:rsidRDefault="00F032B2" w:rsidP="00605494">
            <w:pPr>
              <w:pStyle w:val="ListParagraph"/>
              <w:ind w:left="0"/>
              <w:jc w:val="center"/>
              <w:rPr>
                <w:rFonts w:cstheme="minorHAnsi"/>
                <w:sz w:val="24"/>
                <w:szCs w:val="24"/>
              </w:rPr>
            </w:pPr>
            <w:r>
              <w:rPr>
                <w:rFonts w:cstheme="minorHAnsi"/>
                <w:sz w:val="24"/>
                <w:szCs w:val="24"/>
              </w:rPr>
              <w:t>0</w:t>
            </w:r>
          </w:p>
        </w:tc>
      </w:tr>
      <w:tr w:rsidR="00F032B2" w14:paraId="53C938A0" w14:textId="4492A3DE" w:rsidTr="000C6093">
        <w:tc>
          <w:tcPr>
            <w:tcW w:w="2020" w:type="dxa"/>
            <w:vAlign w:val="center"/>
          </w:tcPr>
          <w:p w14:paraId="564A38AA" w14:textId="77777777" w:rsidR="00F032B2" w:rsidRDefault="00F032B2" w:rsidP="00605494">
            <w:pPr>
              <w:pStyle w:val="ListParagraph"/>
              <w:ind w:left="0"/>
              <w:jc w:val="center"/>
              <w:rPr>
                <w:rFonts w:cstheme="minorHAnsi"/>
                <w:sz w:val="24"/>
                <w:szCs w:val="24"/>
              </w:rPr>
            </w:pPr>
            <w:r>
              <w:rPr>
                <w:rFonts w:cstheme="minorHAnsi"/>
                <w:sz w:val="24"/>
                <w:szCs w:val="24"/>
              </w:rPr>
              <w:t>COMOPSNAV</w:t>
            </w:r>
          </w:p>
        </w:tc>
        <w:tc>
          <w:tcPr>
            <w:tcW w:w="3928" w:type="dxa"/>
            <w:vAlign w:val="center"/>
          </w:tcPr>
          <w:p w14:paraId="48A56153" w14:textId="49E7D984" w:rsidR="00F032B2" w:rsidRDefault="00F032B2" w:rsidP="00605494">
            <w:pPr>
              <w:pStyle w:val="ListParagraph"/>
              <w:ind w:left="0"/>
              <w:jc w:val="center"/>
              <w:rPr>
                <w:rFonts w:cstheme="minorHAnsi"/>
                <w:sz w:val="24"/>
                <w:szCs w:val="24"/>
              </w:rPr>
            </w:pPr>
            <w:r>
              <w:rPr>
                <w:rFonts w:cstheme="minorHAnsi"/>
                <w:sz w:val="24"/>
                <w:szCs w:val="24"/>
              </w:rPr>
              <w:t>1</w:t>
            </w:r>
          </w:p>
        </w:tc>
      </w:tr>
      <w:tr w:rsidR="00F032B2" w14:paraId="1B2A357B" w14:textId="0B9399A7" w:rsidTr="000C6093">
        <w:tc>
          <w:tcPr>
            <w:tcW w:w="2020" w:type="dxa"/>
            <w:vAlign w:val="center"/>
          </w:tcPr>
          <w:p w14:paraId="698E29B7" w14:textId="77777777" w:rsidR="00F032B2" w:rsidRDefault="00F032B2" w:rsidP="00605494">
            <w:pPr>
              <w:pStyle w:val="ListParagraph"/>
              <w:ind w:left="0"/>
              <w:jc w:val="center"/>
              <w:rPr>
                <w:rFonts w:cstheme="minorHAnsi"/>
                <w:sz w:val="24"/>
                <w:szCs w:val="24"/>
              </w:rPr>
            </w:pPr>
            <w:r>
              <w:rPr>
                <w:rFonts w:cstheme="minorHAnsi"/>
                <w:sz w:val="24"/>
                <w:szCs w:val="24"/>
              </w:rPr>
              <w:t xml:space="preserve">DG </w:t>
            </w:r>
            <w:proofErr w:type="spellStart"/>
            <w:r>
              <w:rPr>
                <w:rFonts w:cstheme="minorHAnsi"/>
                <w:sz w:val="24"/>
                <w:szCs w:val="24"/>
              </w:rPr>
              <w:t>BudFin</w:t>
            </w:r>
            <w:proofErr w:type="spellEnd"/>
          </w:p>
        </w:tc>
        <w:tc>
          <w:tcPr>
            <w:tcW w:w="3928" w:type="dxa"/>
            <w:vAlign w:val="center"/>
          </w:tcPr>
          <w:p w14:paraId="387A4FBE" w14:textId="652A7270" w:rsidR="00F032B2" w:rsidRDefault="00F032B2" w:rsidP="00605494">
            <w:pPr>
              <w:pStyle w:val="ListParagraph"/>
              <w:ind w:left="0"/>
              <w:jc w:val="center"/>
              <w:rPr>
                <w:rFonts w:cstheme="minorHAnsi"/>
                <w:sz w:val="24"/>
                <w:szCs w:val="24"/>
              </w:rPr>
            </w:pPr>
            <w:r>
              <w:rPr>
                <w:rFonts w:cstheme="minorHAnsi"/>
                <w:sz w:val="24"/>
                <w:szCs w:val="24"/>
              </w:rPr>
              <w:t>10</w:t>
            </w:r>
          </w:p>
        </w:tc>
      </w:tr>
      <w:tr w:rsidR="00F032B2" w14:paraId="05520B89" w14:textId="47520F14" w:rsidTr="000C6093">
        <w:tc>
          <w:tcPr>
            <w:tcW w:w="2020" w:type="dxa"/>
            <w:vAlign w:val="center"/>
          </w:tcPr>
          <w:p w14:paraId="3D527EBC" w14:textId="77777777" w:rsidR="00F032B2" w:rsidRDefault="00F032B2" w:rsidP="00605494">
            <w:pPr>
              <w:pStyle w:val="ListParagraph"/>
              <w:ind w:left="0"/>
              <w:jc w:val="center"/>
              <w:rPr>
                <w:rFonts w:cstheme="minorHAnsi"/>
                <w:sz w:val="24"/>
                <w:szCs w:val="24"/>
              </w:rPr>
            </w:pPr>
            <w:r>
              <w:rPr>
                <w:rFonts w:cstheme="minorHAnsi"/>
                <w:sz w:val="24"/>
                <w:szCs w:val="24"/>
              </w:rPr>
              <w:t>DG HR</w:t>
            </w:r>
          </w:p>
        </w:tc>
        <w:tc>
          <w:tcPr>
            <w:tcW w:w="3928" w:type="dxa"/>
            <w:vAlign w:val="center"/>
          </w:tcPr>
          <w:p w14:paraId="3219510D" w14:textId="287510B9" w:rsidR="00F032B2" w:rsidRDefault="00F032B2" w:rsidP="00605494">
            <w:pPr>
              <w:pStyle w:val="ListParagraph"/>
              <w:ind w:left="0"/>
              <w:jc w:val="center"/>
              <w:rPr>
                <w:rFonts w:cstheme="minorHAnsi"/>
                <w:sz w:val="24"/>
                <w:szCs w:val="24"/>
              </w:rPr>
            </w:pPr>
            <w:r>
              <w:rPr>
                <w:rFonts w:cstheme="minorHAnsi"/>
                <w:sz w:val="24"/>
                <w:szCs w:val="24"/>
              </w:rPr>
              <w:t>9</w:t>
            </w:r>
          </w:p>
        </w:tc>
      </w:tr>
      <w:tr w:rsidR="00F032B2" w14:paraId="1A9547C6" w14:textId="104730F3" w:rsidTr="000C6093">
        <w:tc>
          <w:tcPr>
            <w:tcW w:w="2020" w:type="dxa"/>
            <w:vAlign w:val="center"/>
          </w:tcPr>
          <w:p w14:paraId="37914017" w14:textId="77777777" w:rsidR="00F032B2" w:rsidRDefault="00F032B2" w:rsidP="00605494">
            <w:pPr>
              <w:pStyle w:val="ListParagraph"/>
              <w:ind w:left="0"/>
              <w:jc w:val="center"/>
              <w:rPr>
                <w:rFonts w:cstheme="minorHAnsi"/>
                <w:sz w:val="24"/>
                <w:szCs w:val="24"/>
              </w:rPr>
            </w:pPr>
            <w:r>
              <w:rPr>
                <w:rFonts w:cstheme="minorHAnsi"/>
                <w:sz w:val="24"/>
                <w:szCs w:val="24"/>
              </w:rPr>
              <w:t>DG H&amp;WB</w:t>
            </w:r>
          </w:p>
        </w:tc>
        <w:tc>
          <w:tcPr>
            <w:tcW w:w="3928" w:type="dxa"/>
            <w:vAlign w:val="center"/>
          </w:tcPr>
          <w:p w14:paraId="162D89DC" w14:textId="2E0F6179" w:rsidR="00F032B2" w:rsidRDefault="00F032B2" w:rsidP="00605494">
            <w:pPr>
              <w:pStyle w:val="ListParagraph"/>
              <w:ind w:left="0"/>
              <w:jc w:val="center"/>
              <w:rPr>
                <w:rFonts w:cstheme="minorHAnsi"/>
                <w:sz w:val="24"/>
                <w:szCs w:val="24"/>
              </w:rPr>
            </w:pPr>
            <w:r>
              <w:rPr>
                <w:rFonts w:cstheme="minorHAnsi"/>
                <w:sz w:val="24"/>
                <w:szCs w:val="24"/>
              </w:rPr>
              <w:t>5</w:t>
            </w:r>
          </w:p>
        </w:tc>
      </w:tr>
      <w:tr w:rsidR="00F032B2" w14:paraId="36969C0D" w14:textId="6C0E7D82" w:rsidTr="000C6093">
        <w:tc>
          <w:tcPr>
            <w:tcW w:w="2020" w:type="dxa"/>
            <w:vAlign w:val="center"/>
          </w:tcPr>
          <w:p w14:paraId="6BEF4839" w14:textId="77777777" w:rsidR="00F032B2" w:rsidRDefault="00F032B2" w:rsidP="00605494">
            <w:pPr>
              <w:pStyle w:val="ListParagraph"/>
              <w:ind w:left="0"/>
              <w:jc w:val="center"/>
              <w:rPr>
                <w:rFonts w:cstheme="minorHAnsi"/>
                <w:sz w:val="24"/>
                <w:szCs w:val="24"/>
              </w:rPr>
            </w:pPr>
            <w:r>
              <w:rPr>
                <w:rFonts w:cstheme="minorHAnsi"/>
                <w:sz w:val="24"/>
                <w:szCs w:val="24"/>
              </w:rPr>
              <w:t>DG Jur</w:t>
            </w:r>
          </w:p>
        </w:tc>
        <w:tc>
          <w:tcPr>
            <w:tcW w:w="3928" w:type="dxa"/>
            <w:vAlign w:val="center"/>
          </w:tcPr>
          <w:p w14:paraId="02F1D419" w14:textId="2F7CF694" w:rsidR="00F032B2" w:rsidRDefault="00F032B2" w:rsidP="00605494">
            <w:pPr>
              <w:pStyle w:val="ListParagraph"/>
              <w:ind w:left="0"/>
              <w:jc w:val="center"/>
              <w:rPr>
                <w:rFonts w:cstheme="minorHAnsi"/>
                <w:sz w:val="24"/>
                <w:szCs w:val="24"/>
              </w:rPr>
            </w:pPr>
            <w:r>
              <w:rPr>
                <w:rFonts w:cstheme="minorHAnsi"/>
                <w:sz w:val="24"/>
                <w:szCs w:val="24"/>
              </w:rPr>
              <w:t>3</w:t>
            </w:r>
          </w:p>
        </w:tc>
      </w:tr>
      <w:tr w:rsidR="00F032B2" w14:paraId="335318BB" w14:textId="12627DE7" w:rsidTr="000C6093">
        <w:tc>
          <w:tcPr>
            <w:tcW w:w="2020" w:type="dxa"/>
            <w:vAlign w:val="center"/>
          </w:tcPr>
          <w:p w14:paraId="4AED69E0" w14:textId="77777777" w:rsidR="00F032B2" w:rsidRDefault="00F032B2" w:rsidP="00605494">
            <w:pPr>
              <w:pStyle w:val="ListParagraph"/>
              <w:ind w:left="0"/>
              <w:jc w:val="center"/>
              <w:rPr>
                <w:rFonts w:cstheme="minorHAnsi"/>
                <w:sz w:val="24"/>
                <w:szCs w:val="24"/>
              </w:rPr>
            </w:pPr>
            <w:r>
              <w:rPr>
                <w:rFonts w:cstheme="minorHAnsi"/>
                <w:sz w:val="24"/>
                <w:szCs w:val="24"/>
              </w:rPr>
              <w:t>DG MR</w:t>
            </w:r>
          </w:p>
        </w:tc>
        <w:tc>
          <w:tcPr>
            <w:tcW w:w="3928" w:type="dxa"/>
            <w:vAlign w:val="center"/>
          </w:tcPr>
          <w:p w14:paraId="6784D0F3" w14:textId="680C54D2" w:rsidR="00F032B2" w:rsidRDefault="00F032B2" w:rsidP="00605494">
            <w:pPr>
              <w:pStyle w:val="ListParagraph"/>
              <w:ind w:left="0"/>
              <w:jc w:val="center"/>
              <w:rPr>
                <w:rFonts w:cstheme="minorHAnsi"/>
                <w:sz w:val="24"/>
                <w:szCs w:val="24"/>
              </w:rPr>
            </w:pPr>
            <w:r>
              <w:rPr>
                <w:rFonts w:cstheme="minorHAnsi"/>
                <w:sz w:val="24"/>
                <w:szCs w:val="24"/>
              </w:rPr>
              <w:t>2</w:t>
            </w:r>
          </w:p>
        </w:tc>
      </w:tr>
      <w:tr w:rsidR="00F032B2" w14:paraId="31C86E23" w14:textId="6D50D670" w:rsidTr="000C6093">
        <w:tc>
          <w:tcPr>
            <w:tcW w:w="2020" w:type="dxa"/>
            <w:vAlign w:val="center"/>
          </w:tcPr>
          <w:p w14:paraId="15E88FE8" w14:textId="77777777" w:rsidR="00F032B2" w:rsidRDefault="00F032B2" w:rsidP="00605494">
            <w:pPr>
              <w:pStyle w:val="ListParagraph"/>
              <w:ind w:left="0"/>
              <w:jc w:val="center"/>
              <w:rPr>
                <w:rFonts w:cstheme="minorHAnsi"/>
                <w:sz w:val="24"/>
                <w:szCs w:val="24"/>
              </w:rPr>
            </w:pPr>
            <w:r>
              <w:rPr>
                <w:rFonts w:cstheme="minorHAnsi"/>
                <w:sz w:val="24"/>
                <w:szCs w:val="24"/>
              </w:rPr>
              <w:t>DG MR C&amp;I</w:t>
            </w:r>
          </w:p>
        </w:tc>
        <w:tc>
          <w:tcPr>
            <w:tcW w:w="3928" w:type="dxa"/>
            <w:vAlign w:val="center"/>
          </w:tcPr>
          <w:p w14:paraId="513F708F" w14:textId="2DC72236" w:rsidR="00F032B2" w:rsidRDefault="00F032B2" w:rsidP="00605494">
            <w:pPr>
              <w:pStyle w:val="ListParagraph"/>
              <w:ind w:left="0"/>
              <w:jc w:val="center"/>
              <w:rPr>
                <w:rFonts w:cstheme="minorHAnsi"/>
                <w:sz w:val="24"/>
                <w:szCs w:val="24"/>
              </w:rPr>
            </w:pPr>
            <w:r>
              <w:rPr>
                <w:rFonts w:cstheme="minorHAnsi"/>
                <w:sz w:val="24"/>
                <w:szCs w:val="24"/>
              </w:rPr>
              <w:t>4</w:t>
            </w:r>
          </w:p>
        </w:tc>
      </w:tr>
      <w:tr w:rsidR="00F032B2" w14:paraId="08A9F8E6" w14:textId="09CE111E" w:rsidTr="000C6093">
        <w:tc>
          <w:tcPr>
            <w:tcW w:w="2020" w:type="dxa"/>
            <w:vAlign w:val="center"/>
          </w:tcPr>
          <w:p w14:paraId="7135F8BF" w14:textId="77777777" w:rsidR="00F032B2" w:rsidRDefault="00F032B2" w:rsidP="00605494">
            <w:pPr>
              <w:pStyle w:val="ListParagraph"/>
              <w:ind w:left="0"/>
              <w:jc w:val="center"/>
              <w:rPr>
                <w:rFonts w:cstheme="minorHAnsi"/>
                <w:sz w:val="24"/>
                <w:szCs w:val="24"/>
              </w:rPr>
            </w:pPr>
            <w:r>
              <w:rPr>
                <w:rFonts w:cstheme="minorHAnsi"/>
                <w:sz w:val="24"/>
                <w:szCs w:val="24"/>
              </w:rPr>
              <w:t>DG MR MP</w:t>
            </w:r>
          </w:p>
        </w:tc>
        <w:tc>
          <w:tcPr>
            <w:tcW w:w="3928" w:type="dxa"/>
            <w:vAlign w:val="center"/>
          </w:tcPr>
          <w:p w14:paraId="41736658" w14:textId="4B782C96" w:rsidR="00F032B2" w:rsidRDefault="00F032B2" w:rsidP="00605494">
            <w:pPr>
              <w:pStyle w:val="ListParagraph"/>
              <w:ind w:left="0"/>
              <w:jc w:val="center"/>
              <w:rPr>
                <w:rFonts w:cstheme="minorHAnsi"/>
                <w:sz w:val="24"/>
                <w:szCs w:val="24"/>
              </w:rPr>
            </w:pPr>
            <w:r>
              <w:rPr>
                <w:rFonts w:cstheme="minorHAnsi"/>
                <w:sz w:val="24"/>
                <w:szCs w:val="24"/>
              </w:rPr>
              <w:t>4</w:t>
            </w:r>
          </w:p>
        </w:tc>
      </w:tr>
      <w:tr w:rsidR="00F032B2" w14:paraId="4BCAD56E" w14:textId="032A0B86" w:rsidTr="000C6093">
        <w:tc>
          <w:tcPr>
            <w:tcW w:w="2020" w:type="dxa"/>
            <w:vAlign w:val="center"/>
          </w:tcPr>
          <w:p w14:paraId="7BBE3E88" w14:textId="77777777" w:rsidR="00F032B2" w:rsidRDefault="00F032B2" w:rsidP="00605494">
            <w:pPr>
              <w:pStyle w:val="ListParagraph"/>
              <w:ind w:left="0"/>
              <w:jc w:val="center"/>
              <w:rPr>
                <w:rFonts w:cstheme="minorHAnsi"/>
                <w:sz w:val="24"/>
                <w:szCs w:val="24"/>
              </w:rPr>
            </w:pPr>
            <w:r>
              <w:rPr>
                <w:rFonts w:cstheme="minorHAnsi"/>
                <w:sz w:val="24"/>
                <w:szCs w:val="24"/>
              </w:rPr>
              <w:t xml:space="preserve">DG MR </w:t>
            </w:r>
            <w:proofErr w:type="spellStart"/>
            <w:r>
              <w:rPr>
                <w:rFonts w:cstheme="minorHAnsi"/>
                <w:sz w:val="24"/>
                <w:szCs w:val="24"/>
              </w:rPr>
              <w:t>Sys</w:t>
            </w:r>
            <w:proofErr w:type="spellEnd"/>
          </w:p>
        </w:tc>
        <w:tc>
          <w:tcPr>
            <w:tcW w:w="3928" w:type="dxa"/>
            <w:vAlign w:val="center"/>
          </w:tcPr>
          <w:p w14:paraId="7F08C714" w14:textId="5C534E75" w:rsidR="00F032B2" w:rsidRDefault="00F032B2" w:rsidP="00605494">
            <w:pPr>
              <w:pStyle w:val="ListParagraph"/>
              <w:ind w:left="0"/>
              <w:jc w:val="center"/>
              <w:rPr>
                <w:rFonts w:cstheme="minorHAnsi"/>
                <w:sz w:val="24"/>
                <w:szCs w:val="24"/>
              </w:rPr>
            </w:pPr>
            <w:r>
              <w:rPr>
                <w:rFonts w:cstheme="minorHAnsi"/>
                <w:sz w:val="24"/>
                <w:szCs w:val="24"/>
              </w:rPr>
              <w:t>9</w:t>
            </w:r>
          </w:p>
        </w:tc>
      </w:tr>
      <w:tr w:rsidR="00F032B2" w14:paraId="5A638F50" w14:textId="0ECA3B57" w:rsidTr="000C6093">
        <w:tc>
          <w:tcPr>
            <w:tcW w:w="2020" w:type="dxa"/>
            <w:vAlign w:val="center"/>
          </w:tcPr>
          <w:p w14:paraId="3F6AB97F" w14:textId="77777777" w:rsidR="00F032B2" w:rsidRDefault="00F032B2" w:rsidP="00605494">
            <w:pPr>
              <w:pStyle w:val="ListParagraph"/>
              <w:ind w:left="0"/>
              <w:jc w:val="center"/>
              <w:rPr>
                <w:rFonts w:cstheme="minorHAnsi"/>
                <w:sz w:val="24"/>
                <w:szCs w:val="24"/>
              </w:rPr>
            </w:pPr>
            <w:r>
              <w:rPr>
                <w:rFonts w:cstheme="minorHAnsi"/>
                <w:sz w:val="24"/>
                <w:szCs w:val="24"/>
              </w:rPr>
              <w:t xml:space="preserve">DG </w:t>
            </w:r>
            <w:proofErr w:type="spellStart"/>
            <w:r>
              <w:rPr>
                <w:rFonts w:cstheme="minorHAnsi"/>
                <w:sz w:val="24"/>
                <w:szCs w:val="24"/>
              </w:rPr>
              <w:t>StratCom</w:t>
            </w:r>
            <w:proofErr w:type="spellEnd"/>
          </w:p>
        </w:tc>
        <w:tc>
          <w:tcPr>
            <w:tcW w:w="3928" w:type="dxa"/>
            <w:vAlign w:val="center"/>
          </w:tcPr>
          <w:p w14:paraId="7F532064" w14:textId="77777777" w:rsidR="00F032B2" w:rsidRDefault="00F032B2" w:rsidP="00605494">
            <w:pPr>
              <w:pStyle w:val="ListParagraph"/>
              <w:ind w:left="0"/>
              <w:jc w:val="center"/>
              <w:rPr>
                <w:rFonts w:cstheme="minorHAnsi"/>
                <w:sz w:val="24"/>
                <w:szCs w:val="24"/>
              </w:rPr>
            </w:pPr>
          </w:p>
        </w:tc>
      </w:tr>
      <w:tr w:rsidR="00F032B2" w14:paraId="5A1DDB12" w14:textId="330E877A" w:rsidTr="000C6093">
        <w:tc>
          <w:tcPr>
            <w:tcW w:w="2020" w:type="dxa"/>
            <w:vAlign w:val="center"/>
          </w:tcPr>
          <w:p w14:paraId="387DC807" w14:textId="77777777" w:rsidR="00F032B2" w:rsidRDefault="00F032B2" w:rsidP="00605494">
            <w:pPr>
              <w:pStyle w:val="ListParagraph"/>
              <w:ind w:left="0"/>
              <w:jc w:val="center"/>
              <w:rPr>
                <w:rFonts w:cstheme="minorHAnsi"/>
                <w:sz w:val="24"/>
                <w:szCs w:val="24"/>
              </w:rPr>
            </w:pPr>
            <w:r>
              <w:rPr>
                <w:rFonts w:cstheme="minorHAnsi"/>
                <w:sz w:val="24"/>
                <w:szCs w:val="24"/>
              </w:rPr>
              <w:t>CIDMAT</w:t>
            </w:r>
          </w:p>
        </w:tc>
        <w:tc>
          <w:tcPr>
            <w:tcW w:w="3928" w:type="dxa"/>
            <w:vAlign w:val="center"/>
          </w:tcPr>
          <w:p w14:paraId="4F702391" w14:textId="290EE53A" w:rsidR="00F032B2" w:rsidRDefault="00F032B2" w:rsidP="00605494">
            <w:pPr>
              <w:pStyle w:val="ListParagraph"/>
              <w:ind w:left="0"/>
              <w:jc w:val="center"/>
              <w:rPr>
                <w:rFonts w:cstheme="minorHAnsi"/>
                <w:sz w:val="24"/>
                <w:szCs w:val="24"/>
              </w:rPr>
            </w:pPr>
            <w:r>
              <w:rPr>
                <w:rFonts w:cstheme="minorHAnsi"/>
                <w:sz w:val="24"/>
                <w:szCs w:val="24"/>
              </w:rPr>
              <w:t>1</w:t>
            </w:r>
          </w:p>
        </w:tc>
      </w:tr>
      <w:tr w:rsidR="00F032B2" w14:paraId="37579C9F" w14:textId="1C11601F" w:rsidTr="000C6093">
        <w:tc>
          <w:tcPr>
            <w:tcW w:w="2020" w:type="dxa"/>
            <w:vAlign w:val="center"/>
          </w:tcPr>
          <w:p w14:paraId="466A15D5" w14:textId="77777777" w:rsidR="00F032B2" w:rsidRDefault="00F032B2" w:rsidP="00605494">
            <w:pPr>
              <w:pStyle w:val="ListParagraph"/>
              <w:ind w:left="0"/>
              <w:jc w:val="center"/>
              <w:rPr>
                <w:rFonts w:cstheme="minorHAnsi"/>
                <w:sz w:val="24"/>
                <w:szCs w:val="24"/>
              </w:rPr>
            </w:pPr>
            <w:r>
              <w:rPr>
                <w:rFonts w:cstheme="minorHAnsi"/>
                <w:sz w:val="24"/>
                <w:szCs w:val="24"/>
              </w:rPr>
              <w:t>ILE – IG</w:t>
            </w:r>
          </w:p>
        </w:tc>
        <w:tc>
          <w:tcPr>
            <w:tcW w:w="3928" w:type="dxa"/>
            <w:vAlign w:val="center"/>
          </w:tcPr>
          <w:p w14:paraId="61A1550F" w14:textId="02F5C1CA" w:rsidR="00F032B2" w:rsidRDefault="00F032B2" w:rsidP="00605494">
            <w:pPr>
              <w:pStyle w:val="ListParagraph"/>
              <w:ind w:left="0"/>
              <w:jc w:val="center"/>
              <w:rPr>
                <w:rFonts w:cstheme="minorHAnsi"/>
                <w:sz w:val="24"/>
                <w:szCs w:val="24"/>
              </w:rPr>
            </w:pPr>
            <w:r>
              <w:rPr>
                <w:rFonts w:cstheme="minorHAnsi"/>
                <w:sz w:val="24"/>
                <w:szCs w:val="24"/>
              </w:rPr>
              <w:t>4</w:t>
            </w:r>
          </w:p>
        </w:tc>
      </w:tr>
      <w:tr w:rsidR="00F032B2" w14:paraId="3772A39F" w14:textId="05490B73" w:rsidTr="000C6093">
        <w:tc>
          <w:tcPr>
            <w:tcW w:w="2020" w:type="dxa"/>
            <w:vAlign w:val="center"/>
          </w:tcPr>
          <w:p w14:paraId="3720497E" w14:textId="77777777" w:rsidR="00F032B2" w:rsidRDefault="00F032B2" w:rsidP="00605494">
            <w:pPr>
              <w:pStyle w:val="ListParagraph"/>
              <w:ind w:left="0"/>
              <w:jc w:val="center"/>
              <w:rPr>
                <w:rFonts w:cstheme="minorHAnsi"/>
                <w:sz w:val="24"/>
                <w:szCs w:val="24"/>
              </w:rPr>
            </w:pPr>
            <w:proofErr w:type="spellStart"/>
            <w:r>
              <w:rPr>
                <w:rFonts w:cstheme="minorHAnsi"/>
                <w:sz w:val="24"/>
                <w:szCs w:val="24"/>
              </w:rPr>
              <w:t>Kab</w:t>
            </w:r>
            <w:proofErr w:type="spellEnd"/>
            <w:r>
              <w:rPr>
                <w:rFonts w:cstheme="minorHAnsi"/>
                <w:sz w:val="24"/>
                <w:szCs w:val="24"/>
              </w:rPr>
              <w:t xml:space="preserve"> CHOD</w:t>
            </w:r>
          </w:p>
        </w:tc>
        <w:tc>
          <w:tcPr>
            <w:tcW w:w="3928" w:type="dxa"/>
            <w:vAlign w:val="center"/>
          </w:tcPr>
          <w:p w14:paraId="5E48FCF0" w14:textId="29180959" w:rsidR="00F032B2" w:rsidRDefault="00F032B2" w:rsidP="00605494">
            <w:pPr>
              <w:pStyle w:val="ListParagraph"/>
              <w:ind w:left="0"/>
              <w:jc w:val="center"/>
              <w:rPr>
                <w:rFonts w:cstheme="minorHAnsi"/>
                <w:sz w:val="24"/>
                <w:szCs w:val="24"/>
              </w:rPr>
            </w:pPr>
            <w:r>
              <w:rPr>
                <w:rFonts w:cstheme="minorHAnsi"/>
                <w:sz w:val="24"/>
                <w:szCs w:val="24"/>
              </w:rPr>
              <w:t>0</w:t>
            </w:r>
          </w:p>
        </w:tc>
      </w:tr>
      <w:tr w:rsidR="00F032B2" w14:paraId="47EF89B6" w14:textId="19BD129D" w:rsidTr="000C6093">
        <w:tc>
          <w:tcPr>
            <w:tcW w:w="2020" w:type="dxa"/>
            <w:vAlign w:val="center"/>
          </w:tcPr>
          <w:p w14:paraId="4901C0B1" w14:textId="77777777" w:rsidR="00F032B2" w:rsidRDefault="00F032B2" w:rsidP="00605494">
            <w:pPr>
              <w:pStyle w:val="ListParagraph"/>
              <w:ind w:left="0"/>
              <w:jc w:val="center"/>
              <w:rPr>
                <w:rFonts w:cstheme="minorHAnsi"/>
                <w:sz w:val="24"/>
                <w:szCs w:val="24"/>
              </w:rPr>
            </w:pPr>
            <w:r>
              <w:rPr>
                <w:rFonts w:cstheme="minorHAnsi"/>
                <w:sz w:val="24"/>
                <w:szCs w:val="24"/>
              </w:rPr>
              <w:t>NKD/CND EVERE</w:t>
            </w:r>
          </w:p>
        </w:tc>
        <w:tc>
          <w:tcPr>
            <w:tcW w:w="3928" w:type="dxa"/>
            <w:vAlign w:val="center"/>
          </w:tcPr>
          <w:p w14:paraId="057FDD17" w14:textId="1A2B6032" w:rsidR="00F032B2" w:rsidRDefault="00F032B2" w:rsidP="00605494">
            <w:pPr>
              <w:pStyle w:val="ListParagraph"/>
              <w:ind w:left="0"/>
              <w:jc w:val="center"/>
              <w:rPr>
                <w:rFonts w:cstheme="minorHAnsi"/>
                <w:sz w:val="24"/>
                <w:szCs w:val="24"/>
              </w:rPr>
            </w:pPr>
            <w:r>
              <w:rPr>
                <w:rFonts w:cstheme="minorHAnsi"/>
                <w:sz w:val="24"/>
                <w:szCs w:val="24"/>
              </w:rPr>
              <w:t>0</w:t>
            </w:r>
          </w:p>
        </w:tc>
      </w:tr>
      <w:tr w:rsidR="00F032B2" w14:paraId="57107CF6" w14:textId="15517CD9" w:rsidTr="000C6093">
        <w:tc>
          <w:tcPr>
            <w:tcW w:w="2020" w:type="dxa"/>
            <w:shd w:val="clear" w:color="auto" w:fill="FFF2CC" w:themeFill="accent4" w:themeFillTint="33"/>
            <w:vAlign w:val="center"/>
          </w:tcPr>
          <w:p w14:paraId="4B82F810" w14:textId="77777777" w:rsidR="00F032B2" w:rsidRDefault="00F032B2" w:rsidP="00605494">
            <w:pPr>
              <w:pStyle w:val="ListParagraph"/>
              <w:ind w:left="0"/>
              <w:jc w:val="center"/>
              <w:rPr>
                <w:rFonts w:cstheme="minorHAnsi"/>
                <w:sz w:val="24"/>
                <w:szCs w:val="24"/>
              </w:rPr>
            </w:pPr>
            <w:r>
              <w:rPr>
                <w:rFonts w:cstheme="minorHAnsi"/>
                <w:sz w:val="24"/>
                <w:szCs w:val="24"/>
              </w:rPr>
              <w:t>Totalen</w:t>
            </w:r>
          </w:p>
        </w:tc>
        <w:tc>
          <w:tcPr>
            <w:tcW w:w="3928" w:type="dxa"/>
            <w:shd w:val="clear" w:color="auto" w:fill="FFF2CC" w:themeFill="accent4" w:themeFillTint="33"/>
            <w:vAlign w:val="center"/>
          </w:tcPr>
          <w:p w14:paraId="722F3ADD" w14:textId="0345E6E4" w:rsidR="00F032B2" w:rsidRDefault="00605494" w:rsidP="00605494">
            <w:pPr>
              <w:pStyle w:val="ListParagraph"/>
              <w:ind w:left="0"/>
              <w:jc w:val="center"/>
              <w:rPr>
                <w:rFonts w:cstheme="minorHAnsi"/>
                <w:sz w:val="24"/>
                <w:szCs w:val="24"/>
              </w:rPr>
            </w:pPr>
            <w:r>
              <w:rPr>
                <w:rFonts w:cstheme="minorHAnsi"/>
                <w:sz w:val="24"/>
                <w:szCs w:val="24"/>
              </w:rPr>
              <w:t>86</w:t>
            </w:r>
          </w:p>
        </w:tc>
      </w:tr>
    </w:tbl>
    <w:p w14:paraId="61D7F6B1" w14:textId="7D196EBD" w:rsidR="00676924" w:rsidRPr="00F032B2" w:rsidRDefault="00F032B2" w:rsidP="00676924">
      <w:pPr>
        <w:pStyle w:val="ListParagraph"/>
        <w:ind w:left="993"/>
        <w:rPr>
          <w:rFonts w:cstheme="minorHAnsi"/>
          <w:i/>
          <w:iCs/>
          <w:sz w:val="24"/>
          <w:szCs w:val="24"/>
        </w:rPr>
      </w:pPr>
      <w:r w:rsidRPr="00F032B2">
        <w:rPr>
          <w:rFonts w:cstheme="minorHAnsi"/>
          <w:i/>
          <w:iCs/>
          <w:sz w:val="24"/>
          <w:szCs w:val="24"/>
        </w:rPr>
        <w:t>Tabel 02</w:t>
      </w:r>
      <w:r w:rsidR="000C6093">
        <w:rPr>
          <w:rFonts w:cstheme="minorHAnsi"/>
          <w:i/>
          <w:iCs/>
          <w:sz w:val="24"/>
          <w:szCs w:val="24"/>
        </w:rPr>
        <w:t xml:space="preserve"> – bron jaarverslag LDPBW 08 2022.</w:t>
      </w:r>
    </w:p>
    <w:p w14:paraId="1DA117DB" w14:textId="77777777" w:rsidR="00556634" w:rsidRDefault="00F032B2" w:rsidP="00F032B2">
      <w:pPr>
        <w:pStyle w:val="ListParagraph"/>
        <w:rPr>
          <w:rFonts w:cstheme="minorHAnsi"/>
          <w:sz w:val="24"/>
          <w:szCs w:val="24"/>
        </w:rPr>
        <w:sectPr w:rsidR="00556634" w:rsidSect="00DA2006">
          <w:pgSz w:w="11906" w:h="16838"/>
          <w:pgMar w:top="1440" w:right="991" w:bottom="993" w:left="993" w:header="708" w:footer="708" w:gutter="0"/>
          <w:cols w:space="708"/>
          <w:docGrid w:linePitch="360"/>
        </w:sectPr>
      </w:pPr>
      <w:r>
        <w:rPr>
          <w:rFonts w:cstheme="minorHAnsi"/>
          <w:sz w:val="24"/>
          <w:szCs w:val="24"/>
        </w:rPr>
        <w:t xml:space="preserve"> </w:t>
      </w:r>
    </w:p>
    <w:p w14:paraId="07F168CD" w14:textId="278FA5D1" w:rsidR="00676924" w:rsidRPr="00897DD6" w:rsidRDefault="00094A2D" w:rsidP="00556634">
      <w:pPr>
        <w:pStyle w:val="ListParagraph"/>
        <w:numPr>
          <w:ilvl w:val="0"/>
          <w:numId w:val="2"/>
        </w:numPr>
        <w:rPr>
          <w:rFonts w:cstheme="minorHAnsi"/>
          <w:b/>
          <w:bCs/>
          <w:sz w:val="24"/>
          <w:szCs w:val="24"/>
          <w:lang w:val="en-GB"/>
        </w:rPr>
      </w:pPr>
      <w:bookmarkStart w:id="39" w:name="P12_communicatiemiddelen"/>
      <w:proofErr w:type="spellStart"/>
      <w:r w:rsidRPr="00897DD6">
        <w:rPr>
          <w:rFonts w:cstheme="minorHAnsi"/>
          <w:b/>
          <w:bCs/>
          <w:sz w:val="24"/>
          <w:szCs w:val="24"/>
          <w:lang w:val="en-GB"/>
        </w:rPr>
        <w:lastRenderedPageBreak/>
        <w:t>Communicatiemiddelen</w:t>
      </w:r>
      <w:proofErr w:type="spellEnd"/>
      <w:r w:rsidRPr="00897DD6">
        <w:rPr>
          <w:rFonts w:cstheme="minorHAnsi"/>
          <w:b/>
          <w:bCs/>
          <w:sz w:val="24"/>
          <w:szCs w:val="24"/>
          <w:lang w:val="en-GB"/>
        </w:rPr>
        <w:t>.</w:t>
      </w:r>
    </w:p>
    <w:bookmarkEnd w:id="39"/>
    <w:p w14:paraId="4CD90337" w14:textId="01C519F3" w:rsidR="00094A2D" w:rsidRDefault="00094A2D" w:rsidP="00094A2D">
      <w:pPr>
        <w:pStyle w:val="ListParagraph"/>
        <w:rPr>
          <w:rFonts w:cstheme="minorHAnsi"/>
          <w:sz w:val="24"/>
          <w:szCs w:val="24"/>
          <w:lang w:val="en-GB"/>
        </w:rPr>
      </w:pPr>
    </w:p>
    <w:p w14:paraId="2B7C83C5" w14:textId="77777777" w:rsidR="00D82B93" w:rsidRDefault="00D82B93" w:rsidP="00D82B93">
      <w:pPr>
        <w:pStyle w:val="ListParagraph"/>
        <w:jc w:val="both"/>
        <w:rPr>
          <w:rFonts w:cstheme="minorHAnsi"/>
          <w:sz w:val="24"/>
          <w:szCs w:val="24"/>
        </w:rPr>
      </w:pPr>
      <w:r w:rsidRPr="00D82B93">
        <w:rPr>
          <w:rFonts w:cstheme="minorHAnsi"/>
          <w:sz w:val="24"/>
          <w:szCs w:val="24"/>
        </w:rPr>
        <w:t>Sinds de ingebruikname van d</w:t>
      </w:r>
      <w:r>
        <w:rPr>
          <w:rFonts w:cstheme="minorHAnsi"/>
          <w:sz w:val="24"/>
          <w:szCs w:val="24"/>
        </w:rPr>
        <w:t>e digitale telefooncentrale is het niet meer mogelijk om bij het uitvallen van het netwerk om de telefoontoestellen die hierop zijn aangesloten te gebruiken. Er zijn nog bepaalde telefoonlijnen (meestal de korpscommandanten en ander sleutelpersoneel) op het oude (analoge) netwerk aangesloten die dan nog gebruikt kunnen worden.</w:t>
      </w:r>
    </w:p>
    <w:p w14:paraId="75C91648" w14:textId="4C252CEB" w:rsidR="00094A2D" w:rsidRDefault="00D82B93" w:rsidP="00D82B93">
      <w:pPr>
        <w:pStyle w:val="ListParagraph"/>
        <w:jc w:val="both"/>
        <w:rPr>
          <w:rFonts w:cstheme="minorHAnsi"/>
          <w:sz w:val="24"/>
          <w:szCs w:val="24"/>
        </w:rPr>
      </w:pPr>
      <w:r>
        <w:rPr>
          <w:rFonts w:cstheme="minorHAnsi"/>
          <w:sz w:val="24"/>
          <w:szCs w:val="24"/>
        </w:rPr>
        <w:t xml:space="preserve">Dit betekent dat op het moment dat het netwerk is uitgevallen er zich een ernstige calamiteit </w:t>
      </w:r>
      <w:r w:rsidR="001C09B3">
        <w:rPr>
          <w:rFonts w:cstheme="minorHAnsi"/>
          <w:sz w:val="24"/>
          <w:szCs w:val="24"/>
        </w:rPr>
        <w:t>voordoet men</w:t>
      </w:r>
      <w:r>
        <w:rPr>
          <w:rFonts w:cstheme="minorHAnsi"/>
          <w:sz w:val="24"/>
          <w:szCs w:val="24"/>
        </w:rPr>
        <w:t xml:space="preserve"> niet meer de externe en interne interventiediensten kan contacteren of men moet zelf over een GSM beschikken. </w:t>
      </w:r>
    </w:p>
    <w:p w14:paraId="39618454" w14:textId="5C6A5671" w:rsidR="001C09B3" w:rsidRDefault="001C09B3" w:rsidP="00D82B93">
      <w:pPr>
        <w:pStyle w:val="ListParagraph"/>
        <w:jc w:val="both"/>
        <w:rPr>
          <w:rFonts w:cstheme="minorHAnsi"/>
          <w:sz w:val="24"/>
          <w:szCs w:val="24"/>
        </w:rPr>
      </w:pPr>
      <w:r>
        <w:rPr>
          <w:rFonts w:cstheme="minorHAnsi"/>
          <w:sz w:val="24"/>
          <w:szCs w:val="24"/>
        </w:rPr>
        <w:t xml:space="preserve">Hier moet men dan wel rekening houden met het feit of er overal een </w:t>
      </w:r>
      <w:r w:rsidR="00C74961">
        <w:rPr>
          <w:rFonts w:cstheme="minorHAnsi"/>
          <w:sz w:val="24"/>
          <w:szCs w:val="24"/>
        </w:rPr>
        <w:t xml:space="preserve">(persoonlijke) </w:t>
      </w:r>
      <w:r>
        <w:rPr>
          <w:rFonts w:cstheme="minorHAnsi"/>
          <w:sz w:val="24"/>
          <w:szCs w:val="24"/>
        </w:rPr>
        <w:t>GSM aanwezig is, wat bijvoorbeeld niet altijd het geval is in secure zones waar het verboden is om persoonlijke communicatiemiddelen mee binnen te nemen en of er wel een GSM-netwerk beschikbaar is in het gebouw.</w:t>
      </w:r>
    </w:p>
    <w:p w14:paraId="6802F4FC" w14:textId="547D5D09" w:rsidR="001C09B3" w:rsidRDefault="001C09B3" w:rsidP="00D82B93">
      <w:pPr>
        <w:pStyle w:val="ListParagraph"/>
        <w:jc w:val="both"/>
        <w:rPr>
          <w:rFonts w:cstheme="minorHAnsi"/>
          <w:sz w:val="24"/>
          <w:szCs w:val="24"/>
        </w:rPr>
      </w:pPr>
    </w:p>
    <w:p w14:paraId="6866F4EA" w14:textId="5253E40E" w:rsidR="001C09B3" w:rsidRDefault="001C09B3" w:rsidP="00D82B93">
      <w:pPr>
        <w:pStyle w:val="ListParagraph"/>
        <w:jc w:val="both"/>
        <w:rPr>
          <w:rFonts w:cstheme="minorHAnsi"/>
          <w:sz w:val="24"/>
          <w:szCs w:val="24"/>
        </w:rPr>
      </w:pPr>
      <w:r>
        <w:rPr>
          <w:rFonts w:cstheme="minorHAnsi"/>
          <w:sz w:val="24"/>
          <w:szCs w:val="24"/>
        </w:rPr>
        <w:t>Wij beschikken momenteel niet over een lijst van wie over een analoge (permanent beschikbare telefoonnetwerk) beschikt</w:t>
      </w:r>
      <w:r w:rsidR="00C74961">
        <w:rPr>
          <w:rFonts w:cstheme="minorHAnsi"/>
          <w:sz w:val="24"/>
          <w:szCs w:val="24"/>
        </w:rPr>
        <w:t xml:space="preserve"> en waar deze zich bevinden</w:t>
      </w:r>
      <w:r>
        <w:rPr>
          <w:rFonts w:cstheme="minorHAnsi"/>
          <w:sz w:val="24"/>
          <w:szCs w:val="24"/>
        </w:rPr>
        <w:t>.</w:t>
      </w:r>
    </w:p>
    <w:p w14:paraId="60390B67" w14:textId="0777560C" w:rsidR="001C09B3" w:rsidRDefault="001C09B3" w:rsidP="00D82B93">
      <w:pPr>
        <w:pStyle w:val="ListParagraph"/>
        <w:jc w:val="both"/>
        <w:rPr>
          <w:rFonts w:cstheme="minorHAnsi"/>
          <w:sz w:val="24"/>
          <w:szCs w:val="24"/>
        </w:rPr>
      </w:pPr>
    </w:p>
    <w:p w14:paraId="082CC5DB" w14:textId="514C7431" w:rsidR="001C09B3" w:rsidRDefault="001C09B3" w:rsidP="00D82B93">
      <w:pPr>
        <w:pStyle w:val="ListParagraph"/>
        <w:jc w:val="both"/>
        <w:rPr>
          <w:rFonts w:cstheme="minorHAnsi"/>
          <w:sz w:val="24"/>
          <w:szCs w:val="24"/>
        </w:rPr>
      </w:pPr>
      <w:r>
        <w:rPr>
          <w:rFonts w:cstheme="minorHAnsi"/>
          <w:sz w:val="24"/>
          <w:szCs w:val="24"/>
        </w:rPr>
        <w:t>Het is zeker nodig om na te gaan of</w:t>
      </w:r>
      <w:r w:rsidR="00013368">
        <w:rPr>
          <w:rFonts w:cstheme="minorHAnsi"/>
          <w:sz w:val="24"/>
          <w:szCs w:val="24"/>
        </w:rPr>
        <w:t xml:space="preserve"> men vanuit iedere locatie</w:t>
      </w:r>
      <w:r w:rsidR="00C74961">
        <w:rPr>
          <w:rFonts w:cstheme="minorHAnsi"/>
          <w:sz w:val="24"/>
          <w:szCs w:val="24"/>
        </w:rPr>
        <w:t xml:space="preserve"> of zone</w:t>
      </w:r>
      <w:r w:rsidR="00013368">
        <w:rPr>
          <w:rFonts w:cstheme="minorHAnsi"/>
          <w:sz w:val="24"/>
          <w:szCs w:val="24"/>
        </w:rPr>
        <w:t xml:space="preserve"> binnen het kwartier steeds een werkende telefoon ter beschikking heeft en hiervan een lijst op te maken.</w:t>
      </w:r>
    </w:p>
    <w:p w14:paraId="43C5D42B" w14:textId="77777777" w:rsidR="001C09B3" w:rsidRDefault="001C09B3" w:rsidP="00D82B93">
      <w:pPr>
        <w:pStyle w:val="ListParagraph"/>
        <w:jc w:val="both"/>
        <w:rPr>
          <w:rFonts w:cstheme="minorHAnsi"/>
          <w:sz w:val="24"/>
          <w:szCs w:val="24"/>
        </w:rPr>
      </w:pPr>
    </w:p>
    <w:p w14:paraId="49390DD9" w14:textId="0F3E1041" w:rsidR="001C09B3" w:rsidRPr="00D82B93" w:rsidRDefault="001C09B3" w:rsidP="00D82B93">
      <w:pPr>
        <w:pStyle w:val="ListParagraph"/>
        <w:jc w:val="both"/>
        <w:rPr>
          <w:rFonts w:cstheme="minorHAnsi"/>
          <w:sz w:val="24"/>
          <w:szCs w:val="24"/>
        </w:rPr>
      </w:pPr>
      <w:r>
        <w:rPr>
          <w:rFonts w:cstheme="minorHAnsi"/>
          <w:sz w:val="24"/>
          <w:szCs w:val="24"/>
        </w:rPr>
        <w:t xml:space="preserve">Dit is ook een opmerking om rekening mee te houden bij het </w:t>
      </w:r>
      <w:r w:rsidR="00013368">
        <w:rPr>
          <w:rFonts w:cstheme="minorHAnsi"/>
          <w:sz w:val="24"/>
          <w:szCs w:val="24"/>
        </w:rPr>
        <w:t xml:space="preserve">opstellen van het interventiedossier en de voorziene lokalen die als </w:t>
      </w:r>
      <w:proofErr w:type="spellStart"/>
      <w:r w:rsidR="00013368">
        <w:rPr>
          <w:rFonts w:cstheme="minorHAnsi"/>
          <w:sz w:val="24"/>
          <w:szCs w:val="24"/>
        </w:rPr>
        <w:t>crisiscel</w:t>
      </w:r>
      <w:proofErr w:type="spellEnd"/>
      <w:r w:rsidR="00013368">
        <w:rPr>
          <w:rFonts w:cstheme="minorHAnsi"/>
          <w:sz w:val="24"/>
          <w:szCs w:val="24"/>
        </w:rPr>
        <w:t xml:space="preserve"> worden aangeduid.</w:t>
      </w:r>
    </w:p>
    <w:p w14:paraId="5A1C1100" w14:textId="2324FFE5" w:rsidR="00094A2D" w:rsidRPr="00897DD6" w:rsidRDefault="00094A2D" w:rsidP="00897DD6">
      <w:pPr>
        <w:pStyle w:val="ListParagraph"/>
        <w:rPr>
          <w:rFonts w:cstheme="minorHAnsi"/>
          <w:sz w:val="24"/>
          <w:szCs w:val="24"/>
        </w:rPr>
      </w:pPr>
      <w:r w:rsidRPr="00D82B93">
        <w:rPr>
          <w:rFonts w:cstheme="minorHAnsi"/>
          <w:sz w:val="24"/>
          <w:szCs w:val="24"/>
        </w:rPr>
        <w:t xml:space="preserve"> </w:t>
      </w:r>
    </w:p>
    <w:p w14:paraId="53273E21" w14:textId="5D79C4AA" w:rsidR="00094A2D" w:rsidRPr="00EF005F" w:rsidRDefault="00094A2D" w:rsidP="00556634">
      <w:pPr>
        <w:pStyle w:val="ListParagraph"/>
        <w:numPr>
          <w:ilvl w:val="0"/>
          <w:numId w:val="2"/>
        </w:numPr>
        <w:rPr>
          <w:rFonts w:cstheme="minorHAnsi"/>
          <w:b/>
          <w:bCs/>
          <w:sz w:val="24"/>
          <w:szCs w:val="24"/>
          <w:lang w:val="en-GB"/>
        </w:rPr>
      </w:pPr>
      <w:bookmarkStart w:id="40" w:name="P13_adviezen_LDPBW08"/>
      <w:proofErr w:type="spellStart"/>
      <w:r w:rsidRPr="00EF005F">
        <w:rPr>
          <w:rFonts w:cstheme="minorHAnsi"/>
          <w:b/>
          <w:bCs/>
          <w:sz w:val="24"/>
          <w:szCs w:val="24"/>
          <w:lang w:val="en-GB"/>
        </w:rPr>
        <w:t>Adviezen</w:t>
      </w:r>
      <w:proofErr w:type="spellEnd"/>
      <w:r w:rsidRPr="00EF005F">
        <w:rPr>
          <w:rFonts w:cstheme="minorHAnsi"/>
          <w:b/>
          <w:bCs/>
          <w:sz w:val="24"/>
          <w:szCs w:val="24"/>
          <w:lang w:val="en-GB"/>
        </w:rPr>
        <w:t xml:space="preserve"> LDPBW 08.</w:t>
      </w:r>
    </w:p>
    <w:bookmarkEnd w:id="40"/>
    <w:p w14:paraId="237A8ABF" w14:textId="60DB36DE" w:rsidR="00897DD6" w:rsidRDefault="00897DD6" w:rsidP="00897DD6">
      <w:pPr>
        <w:pStyle w:val="ListParagraph"/>
        <w:rPr>
          <w:rFonts w:cstheme="minorHAnsi"/>
          <w:sz w:val="24"/>
          <w:szCs w:val="24"/>
          <w:lang w:val="en-GB"/>
        </w:rPr>
      </w:pPr>
    </w:p>
    <w:p w14:paraId="4215BE90" w14:textId="0478310C" w:rsidR="00331981" w:rsidRPr="00331981" w:rsidRDefault="00331981" w:rsidP="00593B67">
      <w:pPr>
        <w:pStyle w:val="ListParagraph"/>
        <w:numPr>
          <w:ilvl w:val="1"/>
          <w:numId w:val="2"/>
        </w:numPr>
        <w:ind w:left="1134"/>
        <w:rPr>
          <w:rFonts w:cstheme="minorHAnsi"/>
          <w:sz w:val="24"/>
          <w:szCs w:val="24"/>
        </w:rPr>
      </w:pPr>
      <w:bookmarkStart w:id="41" w:name="P13_8_organisatie"/>
      <w:bookmarkStart w:id="42" w:name="P13_a_organisatie"/>
      <w:r w:rsidRPr="00A5724E">
        <w:rPr>
          <w:rFonts w:cstheme="minorHAnsi"/>
          <w:b/>
          <w:bCs/>
          <w:sz w:val="24"/>
          <w:szCs w:val="24"/>
        </w:rPr>
        <w:t xml:space="preserve">Organisatie </w:t>
      </w:r>
      <w:r w:rsidR="00F06B69" w:rsidRPr="00A5724E">
        <w:rPr>
          <w:rFonts w:cstheme="minorHAnsi"/>
          <w:b/>
          <w:bCs/>
          <w:sz w:val="24"/>
          <w:szCs w:val="24"/>
        </w:rPr>
        <w:t>eerste hulp KKE.</w:t>
      </w:r>
      <w:r w:rsidR="00593B67" w:rsidRPr="00A5724E">
        <w:br/>
      </w:r>
      <w:bookmarkEnd w:id="41"/>
      <w:bookmarkEnd w:id="42"/>
      <w:r w:rsidR="0014674B">
        <w:fldChar w:fldCharType="begin"/>
      </w:r>
      <w:r w:rsidR="0014674B">
        <w:instrText>HYPERLINK "https://werk.belgie.be/sites/default/files/content/documents/Welzijn%20op%20het%20werk/Regelgeving/Codex%20boek%20I%20titel%205%20Eerste%20hulp.pdf"</w:instrText>
      </w:r>
      <w:r w:rsidR="0014674B">
        <w:fldChar w:fldCharType="separate"/>
      </w:r>
      <w:r w:rsidR="00593B67" w:rsidRPr="00593B67">
        <w:rPr>
          <w:rStyle w:val="Hyperlink"/>
          <w:rFonts w:cstheme="minorHAnsi"/>
          <w:i/>
          <w:iCs/>
          <w:sz w:val="20"/>
          <w:szCs w:val="20"/>
        </w:rPr>
        <w:t>Hoofdstuk III.- Uitrusting en organisatie.</w:t>
      </w:r>
      <w:r w:rsidR="0014674B">
        <w:rPr>
          <w:rStyle w:val="Hyperlink"/>
          <w:rFonts w:cstheme="minorHAnsi"/>
          <w:i/>
          <w:iCs/>
          <w:sz w:val="20"/>
          <w:szCs w:val="20"/>
        </w:rPr>
        <w:fldChar w:fldCharType="end"/>
      </w:r>
    </w:p>
    <w:p w14:paraId="43DC5DE0" w14:textId="77777777" w:rsidR="00331981" w:rsidRDefault="00331981" w:rsidP="00331981">
      <w:pPr>
        <w:pStyle w:val="ListParagraph"/>
        <w:ind w:left="1134"/>
        <w:jc w:val="both"/>
        <w:rPr>
          <w:rFonts w:cstheme="minorHAnsi"/>
          <w:sz w:val="24"/>
          <w:szCs w:val="24"/>
        </w:rPr>
      </w:pPr>
    </w:p>
    <w:p w14:paraId="3B21921B" w14:textId="573C6ADC" w:rsidR="00897DD6" w:rsidRDefault="00600819" w:rsidP="00331981">
      <w:pPr>
        <w:pStyle w:val="ListParagraph"/>
        <w:ind w:left="1134"/>
        <w:jc w:val="both"/>
        <w:rPr>
          <w:rFonts w:cstheme="minorHAnsi"/>
          <w:sz w:val="24"/>
          <w:szCs w:val="24"/>
        </w:rPr>
      </w:pPr>
      <w:r>
        <w:rPr>
          <w:rFonts w:cstheme="minorHAnsi"/>
          <w:sz w:val="24"/>
          <w:szCs w:val="24"/>
        </w:rPr>
        <w:t>Om tot een goed eerst</w:t>
      </w:r>
      <w:r w:rsidR="00331981">
        <w:rPr>
          <w:rFonts w:cstheme="minorHAnsi"/>
          <w:sz w:val="24"/>
          <w:szCs w:val="24"/>
        </w:rPr>
        <w:t>e</w:t>
      </w:r>
      <w:r>
        <w:rPr>
          <w:rFonts w:cstheme="minorHAnsi"/>
          <w:sz w:val="24"/>
          <w:szCs w:val="24"/>
        </w:rPr>
        <w:t xml:space="preserve"> hulpbeleid te komen is het noodzakelijk dat er een hoofdverantwoordelijke op </w:t>
      </w:r>
      <w:proofErr w:type="spellStart"/>
      <w:r>
        <w:rPr>
          <w:rFonts w:cstheme="minorHAnsi"/>
          <w:sz w:val="24"/>
          <w:szCs w:val="24"/>
        </w:rPr>
        <w:t>Niv</w:t>
      </w:r>
      <w:proofErr w:type="spellEnd"/>
      <w:r>
        <w:rPr>
          <w:rFonts w:cstheme="minorHAnsi"/>
          <w:sz w:val="24"/>
          <w:szCs w:val="24"/>
        </w:rPr>
        <w:t xml:space="preserve">   kwartier wordt aangeduid die </w:t>
      </w:r>
      <w:r w:rsidR="00331981">
        <w:rPr>
          <w:rFonts w:cstheme="minorHAnsi"/>
          <w:sz w:val="24"/>
          <w:szCs w:val="24"/>
        </w:rPr>
        <w:t xml:space="preserve">de organisatie, </w:t>
      </w:r>
      <w:r>
        <w:rPr>
          <w:rFonts w:cstheme="minorHAnsi"/>
          <w:sz w:val="24"/>
          <w:szCs w:val="24"/>
        </w:rPr>
        <w:t>het beleid en de structuur bepaalt, de procedures uitschrijft en deze opvolgt.</w:t>
      </w:r>
    </w:p>
    <w:p w14:paraId="1FE495CE" w14:textId="6C25EC71" w:rsidR="00422CCA" w:rsidRDefault="00600819" w:rsidP="00331981">
      <w:pPr>
        <w:pStyle w:val="ListParagraph"/>
        <w:ind w:left="1134"/>
        <w:jc w:val="both"/>
        <w:rPr>
          <w:rFonts w:cstheme="minorHAnsi"/>
          <w:sz w:val="24"/>
          <w:szCs w:val="24"/>
        </w:rPr>
      </w:pPr>
      <w:r>
        <w:rPr>
          <w:rFonts w:cstheme="minorHAnsi"/>
          <w:sz w:val="24"/>
          <w:szCs w:val="24"/>
        </w:rPr>
        <w:t>We adviseren om een structuur op te bouwen zoals voorzien voor de brandpreventiecoördinatoren</w:t>
      </w:r>
      <w:r w:rsidR="00422CCA">
        <w:rPr>
          <w:rFonts w:cstheme="minorHAnsi"/>
          <w:sz w:val="24"/>
          <w:szCs w:val="24"/>
        </w:rPr>
        <w:t xml:space="preserve"> in de richtlijn </w:t>
      </w:r>
      <w:r w:rsidR="00D035F9">
        <w:rPr>
          <w:rFonts w:cstheme="minorHAnsi"/>
          <w:sz w:val="24"/>
          <w:szCs w:val="24"/>
        </w:rPr>
        <w:t>“</w:t>
      </w:r>
      <w:hyperlink r:id="rId92" w:history="1">
        <w:r w:rsidR="00D035F9" w:rsidRPr="00D035F9">
          <w:rPr>
            <w:rStyle w:val="Hyperlink"/>
            <w:rFonts w:cstheme="minorHAnsi"/>
            <w:sz w:val="24"/>
            <w:szCs w:val="24"/>
          </w:rPr>
          <w:t>Domestieke brandbestrijding</w:t>
        </w:r>
      </w:hyperlink>
      <w:r w:rsidR="00D035F9">
        <w:rPr>
          <w:rFonts w:cstheme="minorHAnsi"/>
          <w:sz w:val="24"/>
          <w:szCs w:val="24"/>
        </w:rPr>
        <w:t>”</w:t>
      </w:r>
      <w:r>
        <w:rPr>
          <w:rFonts w:cstheme="minorHAnsi"/>
          <w:sz w:val="24"/>
          <w:szCs w:val="24"/>
        </w:rPr>
        <w:t xml:space="preserve">. Een hoofdverantwoordelijke op niveau kwartier, een hoofdverantwoordelijke niveau blok en een verantwoordelijke niveau eenheid. Deze functie kan waargenomen worden door dezelfde personen die aangeduid zijn als brandpreventiecoördinator daar </w:t>
      </w:r>
      <w:r w:rsidR="00422CCA">
        <w:rPr>
          <w:rFonts w:cstheme="minorHAnsi"/>
          <w:sz w:val="24"/>
          <w:szCs w:val="24"/>
        </w:rPr>
        <w:t>eerstehulpverlening en brandpreventie/-bestrijding beide onderdeel zijn van het intern noodplan.</w:t>
      </w:r>
    </w:p>
    <w:p w14:paraId="05ECA6FD" w14:textId="4BBCEF07" w:rsidR="005601CE" w:rsidRDefault="005601CE" w:rsidP="00331981">
      <w:pPr>
        <w:pStyle w:val="ListParagraph"/>
        <w:ind w:left="1134"/>
        <w:jc w:val="both"/>
        <w:rPr>
          <w:rFonts w:cstheme="minorHAnsi"/>
          <w:sz w:val="24"/>
          <w:szCs w:val="24"/>
        </w:rPr>
      </w:pPr>
      <w:r w:rsidRPr="005601CE">
        <w:rPr>
          <w:rFonts w:cstheme="minorHAnsi"/>
          <w:sz w:val="24"/>
          <w:szCs w:val="24"/>
        </w:rPr>
        <w:t>Er dient vo</w:t>
      </w:r>
      <w:r>
        <w:rPr>
          <w:rFonts w:cstheme="minorHAnsi"/>
          <w:sz w:val="24"/>
          <w:szCs w:val="24"/>
        </w:rPr>
        <w:t>o</w:t>
      </w:r>
      <w:r w:rsidRPr="005601CE">
        <w:rPr>
          <w:rFonts w:cstheme="minorHAnsi"/>
          <w:sz w:val="24"/>
          <w:szCs w:val="24"/>
        </w:rPr>
        <w:t>r gezorgd te worden dat</w:t>
      </w:r>
      <w:r>
        <w:rPr>
          <w:rFonts w:cstheme="minorHAnsi"/>
          <w:sz w:val="24"/>
          <w:szCs w:val="24"/>
        </w:rPr>
        <w:t xml:space="preserve"> er duidelijke afspraken worden gemaakt tussen verantwoordelijken </w:t>
      </w:r>
      <w:proofErr w:type="spellStart"/>
      <w:r>
        <w:rPr>
          <w:rFonts w:cstheme="minorHAnsi"/>
          <w:sz w:val="24"/>
          <w:szCs w:val="24"/>
        </w:rPr>
        <w:t>Niv</w:t>
      </w:r>
      <w:proofErr w:type="spellEnd"/>
      <w:r>
        <w:rPr>
          <w:rFonts w:cstheme="minorHAnsi"/>
          <w:sz w:val="24"/>
          <w:szCs w:val="24"/>
        </w:rPr>
        <w:t xml:space="preserve"> eenheid, Blok en kwartier die bepalen wie voor wat verantwoordelijk is en wie wat moet doen. Hiervoor dienen dus de nodige procedures uitgeschreven te worden.</w:t>
      </w:r>
    </w:p>
    <w:p w14:paraId="2A2AAD52" w14:textId="3139480C" w:rsidR="00DA3DA9" w:rsidRPr="005601CE" w:rsidRDefault="00DA3DA9" w:rsidP="00331981">
      <w:pPr>
        <w:pStyle w:val="ListParagraph"/>
        <w:ind w:left="1134"/>
        <w:jc w:val="both"/>
        <w:rPr>
          <w:rFonts w:cstheme="minorHAnsi"/>
          <w:sz w:val="24"/>
          <w:szCs w:val="24"/>
        </w:rPr>
      </w:pPr>
      <w:r>
        <w:rPr>
          <w:rFonts w:cstheme="minorHAnsi"/>
          <w:sz w:val="24"/>
          <w:szCs w:val="24"/>
        </w:rPr>
        <w:t>Deze procedures dienen geïntegreerd te worden in het INP, Module Eerste hulp.</w:t>
      </w:r>
    </w:p>
    <w:p w14:paraId="69CACD75" w14:textId="77777777" w:rsidR="00422CCA" w:rsidRPr="005601CE" w:rsidRDefault="00422CCA" w:rsidP="00600819">
      <w:pPr>
        <w:pStyle w:val="ListParagraph"/>
        <w:jc w:val="both"/>
        <w:rPr>
          <w:rFonts w:cstheme="minorHAnsi"/>
          <w:sz w:val="24"/>
          <w:szCs w:val="24"/>
        </w:rPr>
      </w:pPr>
    </w:p>
    <w:p w14:paraId="307401FD" w14:textId="7C664B89" w:rsidR="00600819" w:rsidRDefault="0088649C" w:rsidP="00331981">
      <w:pPr>
        <w:pStyle w:val="ListParagraph"/>
        <w:ind w:left="1134"/>
        <w:jc w:val="both"/>
        <w:rPr>
          <w:rFonts w:cstheme="minorHAnsi"/>
          <w:sz w:val="24"/>
          <w:szCs w:val="24"/>
        </w:rPr>
      </w:pPr>
      <w:r>
        <w:rPr>
          <w:rFonts w:cstheme="minorHAnsi"/>
          <w:sz w:val="24"/>
          <w:szCs w:val="24"/>
        </w:rPr>
        <w:lastRenderedPageBreak/>
        <w:t xml:space="preserve">Mijn ervaring voor dit kwartier is dat door de interne structuur binnen het kwartier het preventie- en </w:t>
      </w:r>
      <w:proofErr w:type="spellStart"/>
      <w:r>
        <w:rPr>
          <w:rFonts w:cstheme="minorHAnsi"/>
          <w:sz w:val="24"/>
          <w:szCs w:val="24"/>
        </w:rPr>
        <w:t>welzijnbeleid</w:t>
      </w:r>
      <w:proofErr w:type="spellEnd"/>
      <w:r>
        <w:rPr>
          <w:rFonts w:cstheme="minorHAnsi"/>
          <w:sz w:val="24"/>
          <w:szCs w:val="24"/>
        </w:rPr>
        <w:t xml:space="preserve"> niet goed verloopt. Dit komt doordat alle DG, ACOS en COMOPS zich in ons kwartier bevinden, dat er veel eenheden aanwezig zijn waarvan er zich ook meerdere in een gebouw bevinden. Dit stuit op veel problemen als de richtlijnen steeds de verantwoordelijkheid leggen bij de eenheid zelf.  Daarom adviseren wij</w:t>
      </w:r>
      <w:r w:rsidR="00422CCA">
        <w:rPr>
          <w:rFonts w:cstheme="minorHAnsi"/>
          <w:sz w:val="24"/>
          <w:szCs w:val="24"/>
        </w:rPr>
        <w:t xml:space="preserve"> om een dienst op te richten op niveau kwartier </w:t>
      </w:r>
      <w:r>
        <w:rPr>
          <w:rFonts w:cstheme="minorHAnsi"/>
          <w:sz w:val="24"/>
          <w:szCs w:val="24"/>
        </w:rPr>
        <w:t>dat</w:t>
      </w:r>
      <w:r w:rsidR="00422CCA">
        <w:rPr>
          <w:rFonts w:cstheme="minorHAnsi"/>
          <w:sz w:val="24"/>
          <w:szCs w:val="24"/>
        </w:rPr>
        <w:t xml:space="preserve"> verantwoordelijk is voor het beheer van het volledige intern noodplan. Als men de verantwoordelijkheid volledig bij de eenheden van dit kwartier</w:t>
      </w:r>
      <w:r>
        <w:rPr>
          <w:rFonts w:cstheme="minorHAnsi"/>
          <w:sz w:val="24"/>
          <w:szCs w:val="24"/>
        </w:rPr>
        <w:t xml:space="preserve"> blijft leggen</w:t>
      </w:r>
      <w:r w:rsidR="00422CCA">
        <w:rPr>
          <w:rFonts w:cstheme="minorHAnsi"/>
          <w:sz w:val="24"/>
          <w:szCs w:val="24"/>
        </w:rPr>
        <w:t xml:space="preserve"> zonder dat er vanuit het kwartier gecoördineerd en opgevolgd wordt zal er nooit een goed beleid opgestart kunnen </w:t>
      </w:r>
      <w:r w:rsidR="00DC1752">
        <w:rPr>
          <w:rFonts w:cstheme="minorHAnsi"/>
          <w:sz w:val="24"/>
          <w:szCs w:val="24"/>
        </w:rPr>
        <w:t>worden</w:t>
      </w:r>
      <w:r w:rsidR="00422CCA">
        <w:rPr>
          <w:rFonts w:cstheme="minorHAnsi"/>
          <w:sz w:val="24"/>
          <w:szCs w:val="24"/>
        </w:rPr>
        <w:t>. (</w:t>
      </w:r>
      <w:r w:rsidR="00422CCA" w:rsidRPr="00422CCA">
        <w:rPr>
          <w:rFonts w:cstheme="minorHAnsi"/>
          <w:b/>
          <w:bCs/>
          <w:i/>
          <w:iCs/>
          <w:sz w:val="24"/>
          <w:szCs w:val="24"/>
        </w:rPr>
        <w:t>Een goed beleid is een beleid dat werkt</w:t>
      </w:r>
      <w:r w:rsidR="00422CCA">
        <w:rPr>
          <w:rFonts w:cstheme="minorHAnsi"/>
          <w:sz w:val="24"/>
          <w:szCs w:val="24"/>
        </w:rPr>
        <w:t>)</w:t>
      </w:r>
      <w:r w:rsidR="00331981">
        <w:rPr>
          <w:rFonts w:cstheme="minorHAnsi"/>
          <w:sz w:val="24"/>
          <w:szCs w:val="24"/>
        </w:rPr>
        <w:t>.</w:t>
      </w:r>
    </w:p>
    <w:p w14:paraId="09703ACC" w14:textId="42AE4D4C" w:rsidR="0088649C" w:rsidRDefault="00DC1752" w:rsidP="00331981">
      <w:pPr>
        <w:pStyle w:val="ListParagraph"/>
        <w:ind w:left="1134"/>
        <w:jc w:val="both"/>
        <w:rPr>
          <w:rFonts w:cstheme="minorHAnsi"/>
          <w:sz w:val="24"/>
          <w:szCs w:val="24"/>
        </w:rPr>
      </w:pPr>
      <w:r>
        <w:rPr>
          <w:rFonts w:cstheme="minorHAnsi"/>
          <w:sz w:val="24"/>
          <w:szCs w:val="24"/>
        </w:rPr>
        <w:t xml:space="preserve">Het beste zou zijn om dit kwartier te beschouwen als een bedrijf en een grote preventiedienst op te richten die verantwoordelijk is voor het INP, de periodieke keuringen, beheer van </w:t>
      </w:r>
      <w:proofErr w:type="gramStart"/>
      <w:r>
        <w:rPr>
          <w:rFonts w:cstheme="minorHAnsi"/>
          <w:sz w:val="24"/>
          <w:szCs w:val="24"/>
        </w:rPr>
        <w:t>ongevallenverslagen, ….</w:t>
      </w:r>
      <w:proofErr w:type="gramEnd"/>
      <w:r>
        <w:rPr>
          <w:rFonts w:cstheme="minorHAnsi"/>
          <w:sz w:val="24"/>
          <w:szCs w:val="24"/>
        </w:rPr>
        <w:t>.</w:t>
      </w:r>
      <w:r w:rsidR="00316271">
        <w:rPr>
          <w:rFonts w:cstheme="minorHAnsi"/>
          <w:sz w:val="24"/>
          <w:szCs w:val="24"/>
        </w:rPr>
        <w:t xml:space="preserve"> </w:t>
      </w:r>
      <w:r w:rsidR="00F343FA">
        <w:rPr>
          <w:rFonts w:cstheme="minorHAnsi"/>
          <w:sz w:val="24"/>
          <w:szCs w:val="24"/>
        </w:rPr>
        <w:t>Zie punt 10 van deze analyse.</w:t>
      </w:r>
    </w:p>
    <w:p w14:paraId="0C345725" w14:textId="77777777" w:rsidR="001E1D15" w:rsidRDefault="001E1D15" w:rsidP="00331981">
      <w:pPr>
        <w:pStyle w:val="ListParagraph"/>
        <w:ind w:left="1134"/>
        <w:jc w:val="both"/>
        <w:rPr>
          <w:rFonts w:cstheme="minorHAnsi"/>
          <w:sz w:val="24"/>
          <w:szCs w:val="24"/>
        </w:rPr>
      </w:pPr>
    </w:p>
    <w:p w14:paraId="75A3E4A3" w14:textId="7B9C8300" w:rsidR="001E1D15" w:rsidRDefault="001E1D15" w:rsidP="00331981">
      <w:pPr>
        <w:pStyle w:val="ListParagraph"/>
        <w:ind w:left="1134"/>
        <w:jc w:val="both"/>
        <w:rPr>
          <w:rFonts w:cstheme="minorHAnsi"/>
          <w:sz w:val="24"/>
          <w:szCs w:val="24"/>
        </w:rPr>
      </w:pPr>
      <w:r>
        <w:rPr>
          <w:rFonts w:cstheme="minorHAnsi"/>
          <w:sz w:val="24"/>
          <w:szCs w:val="24"/>
        </w:rPr>
        <w:t xml:space="preserve">Om ervoor te zorgen dat bij de verhuis van het oude kwartier naar het nieuwe kwartier (begin 2028) de organisatie </w:t>
      </w:r>
      <w:r w:rsidR="00447660">
        <w:rPr>
          <w:rFonts w:cstheme="minorHAnsi"/>
          <w:sz w:val="24"/>
          <w:szCs w:val="24"/>
        </w:rPr>
        <w:t>van</w:t>
      </w:r>
      <w:r>
        <w:rPr>
          <w:rFonts w:cstheme="minorHAnsi"/>
          <w:sz w:val="24"/>
          <w:szCs w:val="24"/>
        </w:rPr>
        <w:t xml:space="preserve"> de eerste hulp in het nieuwe kwartier van kracht is dient men </w:t>
      </w:r>
      <w:proofErr w:type="gramStart"/>
      <w:r>
        <w:rPr>
          <w:rFonts w:cstheme="minorHAnsi"/>
          <w:sz w:val="24"/>
          <w:szCs w:val="24"/>
        </w:rPr>
        <w:t>reeds</w:t>
      </w:r>
      <w:proofErr w:type="gramEnd"/>
      <w:r>
        <w:rPr>
          <w:rFonts w:cstheme="minorHAnsi"/>
          <w:sz w:val="24"/>
          <w:szCs w:val="24"/>
        </w:rPr>
        <w:t xml:space="preserve"> voordien de organisatie ervan uit te werken. Wij adviseren dan ook om hiervoor de nodige contacten te leggen en vanaf het mogelijk is de organisatie ervan uit te werken.</w:t>
      </w:r>
    </w:p>
    <w:p w14:paraId="4BD01615" w14:textId="18412636" w:rsidR="001E1D15" w:rsidRDefault="001E1D15" w:rsidP="00331981">
      <w:pPr>
        <w:pStyle w:val="ListParagraph"/>
        <w:ind w:left="1134"/>
        <w:jc w:val="both"/>
        <w:rPr>
          <w:rFonts w:cstheme="minorHAnsi"/>
          <w:sz w:val="24"/>
          <w:szCs w:val="24"/>
        </w:rPr>
      </w:pPr>
      <w:r>
        <w:rPr>
          <w:rFonts w:cstheme="minorHAnsi"/>
          <w:sz w:val="24"/>
          <w:szCs w:val="24"/>
        </w:rPr>
        <w:t xml:space="preserve">Dit zou onder de leiding van de hoofdverantwoordelijke voor de eerste hulp (interne </w:t>
      </w:r>
      <w:r w:rsidR="00447660">
        <w:rPr>
          <w:rFonts w:cstheme="minorHAnsi"/>
          <w:sz w:val="24"/>
          <w:szCs w:val="24"/>
        </w:rPr>
        <w:t>noodplanning) van</w:t>
      </w:r>
      <w:r>
        <w:rPr>
          <w:rFonts w:cstheme="minorHAnsi"/>
          <w:sz w:val="24"/>
          <w:szCs w:val="24"/>
        </w:rPr>
        <w:t xml:space="preserve"> het huidige KKE kunnen gedaan worden.</w:t>
      </w:r>
    </w:p>
    <w:p w14:paraId="166395B9" w14:textId="5017DFF2" w:rsidR="00175C13" w:rsidRDefault="00175C13" w:rsidP="00331981">
      <w:pPr>
        <w:pStyle w:val="ListParagraph"/>
        <w:ind w:left="1134"/>
        <w:jc w:val="both"/>
        <w:rPr>
          <w:rFonts w:cstheme="minorHAnsi"/>
          <w:sz w:val="24"/>
          <w:szCs w:val="24"/>
        </w:rPr>
      </w:pPr>
    </w:p>
    <w:p w14:paraId="3EF717B0" w14:textId="77777777" w:rsidR="00175C13" w:rsidRDefault="00175C13" w:rsidP="00331981">
      <w:pPr>
        <w:pStyle w:val="ListParagraph"/>
        <w:ind w:left="1134"/>
        <w:jc w:val="both"/>
        <w:rPr>
          <w:rFonts w:cstheme="minorHAnsi"/>
          <w:sz w:val="24"/>
          <w:szCs w:val="24"/>
        </w:rPr>
      </w:pPr>
    </w:p>
    <w:p w14:paraId="0054FE5E" w14:textId="137C734C" w:rsidR="00DA2006" w:rsidRDefault="00E36BFD" w:rsidP="00E36BFD">
      <w:pPr>
        <w:pStyle w:val="ListParagraph"/>
        <w:numPr>
          <w:ilvl w:val="1"/>
          <w:numId w:val="2"/>
        </w:numPr>
        <w:ind w:left="1134"/>
        <w:jc w:val="both"/>
        <w:rPr>
          <w:rFonts w:cstheme="minorHAnsi"/>
          <w:b/>
          <w:bCs/>
          <w:sz w:val="24"/>
          <w:szCs w:val="24"/>
        </w:rPr>
      </w:pPr>
      <w:bookmarkStart w:id="43" w:name="P13_b_aantal_hulpbieders"/>
      <w:r w:rsidRPr="00B926CB">
        <w:rPr>
          <w:rFonts w:cstheme="minorHAnsi"/>
          <w:b/>
          <w:bCs/>
          <w:sz w:val="24"/>
          <w:szCs w:val="24"/>
        </w:rPr>
        <w:t>Aantal hulpbieders</w:t>
      </w:r>
      <w:r w:rsidR="005601CE" w:rsidRPr="00B926CB">
        <w:rPr>
          <w:rFonts w:cstheme="minorHAnsi"/>
          <w:b/>
          <w:bCs/>
          <w:sz w:val="24"/>
          <w:szCs w:val="24"/>
        </w:rPr>
        <w:t>.</w:t>
      </w:r>
    </w:p>
    <w:bookmarkEnd w:id="43"/>
    <w:p w14:paraId="285FE6B4" w14:textId="2B56BAAE" w:rsidR="00A359ED" w:rsidRPr="00A359ED" w:rsidRDefault="00A359ED" w:rsidP="00A359ED">
      <w:pPr>
        <w:pStyle w:val="ListParagraph"/>
        <w:ind w:left="1134"/>
        <w:jc w:val="both"/>
        <w:rPr>
          <w:rFonts w:cstheme="minorHAnsi"/>
          <w:i/>
          <w:iCs/>
          <w:sz w:val="20"/>
          <w:szCs w:val="20"/>
        </w:rPr>
      </w:pPr>
      <w:r>
        <w:rPr>
          <w:rFonts w:cstheme="minorHAnsi"/>
          <w:i/>
          <w:iCs/>
          <w:sz w:val="20"/>
          <w:szCs w:val="20"/>
        </w:rPr>
        <w:t>Hoofdstuk I.-Art 1.5-3</w:t>
      </w:r>
    </w:p>
    <w:p w14:paraId="66E5E24F" w14:textId="3F946AA8" w:rsidR="005601CE" w:rsidRDefault="005601CE" w:rsidP="005601CE">
      <w:pPr>
        <w:pStyle w:val="ListParagraph"/>
        <w:ind w:left="1134"/>
        <w:jc w:val="both"/>
        <w:rPr>
          <w:rFonts w:cstheme="minorHAnsi"/>
          <w:sz w:val="24"/>
          <w:szCs w:val="24"/>
        </w:rPr>
      </w:pPr>
      <w:r>
        <w:rPr>
          <w:rFonts w:cstheme="minorHAnsi"/>
          <w:sz w:val="24"/>
          <w:szCs w:val="24"/>
        </w:rPr>
        <w:t xml:space="preserve"> </w:t>
      </w:r>
    </w:p>
    <w:p w14:paraId="6AFEAEBA" w14:textId="4ADB90BE" w:rsidR="000B2AD7" w:rsidRDefault="005601CE" w:rsidP="005601CE">
      <w:pPr>
        <w:pStyle w:val="ListParagraph"/>
        <w:ind w:left="1134"/>
        <w:jc w:val="both"/>
        <w:rPr>
          <w:rFonts w:cstheme="minorHAnsi"/>
          <w:sz w:val="24"/>
          <w:szCs w:val="24"/>
        </w:rPr>
      </w:pPr>
      <w:r>
        <w:rPr>
          <w:rFonts w:cstheme="minorHAnsi"/>
          <w:sz w:val="24"/>
          <w:szCs w:val="24"/>
        </w:rPr>
        <w:t xml:space="preserve">Er dient een lijst opgesteld te worden met de behoefte van het totaal aantal eerste hulpbieders. Er werd door ons een lijst, zie punt </w:t>
      </w:r>
      <w:hyperlink w:anchor="Behoefte_hulpbieders" w:history="1">
        <w:r w:rsidRPr="005601CE">
          <w:rPr>
            <w:rStyle w:val="Hyperlink"/>
            <w:rFonts w:cstheme="minorHAnsi"/>
            <w:sz w:val="24"/>
            <w:szCs w:val="24"/>
          </w:rPr>
          <w:t>8</w:t>
        </w:r>
      </w:hyperlink>
      <w:r w:rsidR="000B2AD7">
        <w:rPr>
          <w:rFonts w:cstheme="minorHAnsi"/>
          <w:sz w:val="24"/>
          <w:szCs w:val="24"/>
        </w:rPr>
        <w:t xml:space="preserve">-h. opgemaakt met de behoefte aan eerste hulpbieders. Deze tabel </w:t>
      </w:r>
      <w:r w:rsidR="00B926CB">
        <w:rPr>
          <w:rFonts w:cstheme="minorHAnsi"/>
          <w:sz w:val="24"/>
          <w:szCs w:val="24"/>
        </w:rPr>
        <w:t xml:space="preserve">werd opgemaakt op basis van een Max interventietijd van 3 Min en </w:t>
      </w:r>
      <w:r w:rsidR="000B2AD7">
        <w:rPr>
          <w:rFonts w:cstheme="minorHAnsi"/>
          <w:sz w:val="24"/>
          <w:szCs w:val="24"/>
        </w:rPr>
        <w:t xml:space="preserve">houdt geen rekening met reserve </w:t>
      </w:r>
      <w:r w:rsidR="00B926CB">
        <w:rPr>
          <w:rFonts w:cstheme="minorHAnsi"/>
          <w:sz w:val="24"/>
          <w:szCs w:val="24"/>
        </w:rPr>
        <w:t xml:space="preserve">hulpbieders </w:t>
      </w:r>
      <w:r w:rsidR="000B2AD7">
        <w:rPr>
          <w:rFonts w:cstheme="minorHAnsi"/>
          <w:sz w:val="24"/>
          <w:szCs w:val="24"/>
        </w:rPr>
        <w:t>en met de zones waar niet iedereen toegang heeft</w:t>
      </w:r>
      <w:r w:rsidR="00B926CB">
        <w:rPr>
          <w:rFonts w:cstheme="minorHAnsi"/>
          <w:sz w:val="24"/>
          <w:szCs w:val="24"/>
        </w:rPr>
        <w:t xml:space="preserve"> (b.v. </w:t>
      </w:r>
      <w:r w:rsidR="00A8165E">
        <w:rPr>
          <w:rFonts w:cstheme="minorHAnsi"/>
          <w:sz w:val="24"/>
          <w:szCs w:val="24"/>
        </w:rPr>
        <w:t>securityzones</w:t>
      </w:r>
      <w:r w:rsidR="00B926CB">
        <w:rPr>
          <w:rFonts w:cstheme="minorHAnsi"/>
          <w:sz w:val="24"/>
          <w:szCs w:val="24"/>
        </w:rPr>
        <w:t>)</w:t>
      </w:r>
      <w:r w:rsidR="000B2AD7">
        <w:rPr>
          <w:rFonts w:cstheme="minorHAnsi"/>
          <w:sz w:val="24"/>
          <w:szCs w:val="24"/>
        </w:rPr>
        <w:t xml:space="preserve">. Er dient dus nagegaan te worden waar er extra hulpbieders dienen aangeduid te worden zodat ieder slachtoffer binnen de drie minuten verzorgd kan worden door een eerste hulpbieder. </w:t>
      </w:r>
      <w:r w:rsidR="00B926CB">
        <w:rPr>
          <w:rFonts w:cstheme="minorHAnsi"/>
          <w:sz w:val="24"/>
          <w:szCs w:val="24"/>
        </w:rPr>
        <w:t xml:space="preserve">In zones waar activiteiten met een hoog risico worden uitgevoerd dient 1 hulpbieder per 5 werknemers een hulpbieder voorzien te worden. </w:t>
      </w:r>
    </w:p>
    <w:p w14:paraId="41685600" w14:textId="5AB818F6" w:rsidR="00A95030" w:rsidRDefault="00A95030" w:rsidP="005601CE">
      <w:pPr>
        <w:pStyle w:val="ListParagraph"/>
        <w:ind w:left="1134"/>
        <w:jc w:val="both"/>
        <w:rPr>
          <w:rFonts w:cstheme="minorHAnsi"/>
          <w:sz w:val="24"/>
          <w:szCs w:val="24"/>
        </w:rPr>
      </w:pPr>
    </w:p>
    <w:p w14:paraId="63A282D6" w14:textId="5476B65F" w:rsidR="00A95030" w:rsidRDefault="00A95030" w:rsidP="005601CE">
      <w:pPr>
        <w:pStyle w:val="ListParagraph"/>
        <w:ind w:left="1134"/>
        <w:jc w:val="both"/>
        <w:rPr>
          <w:rFonts w:cstheme="minorHAnsi"/>
          <w:sz w:val="24"/>
          <w:szCs w:val="24"/>
        </w:rPr>
      </w:pPr>
      <w:r>
        <w:rPr>
          <w:rFonts w:cstheme="minorHAnsi"/>
          <w:sz w:val="24"/>
          <w:szCs w:val="24"/>
        </w:rPr>
        <w:t>We adviseren om het wachtpersoneel mee op te nemen in de eerste hulpprocedure voor de ongevallen en ernstige gebeurtenissen die zich buiten de gebouwen voordoen. Zie dienen hiervoor over de nodige uitrusting te beschikken. De</w:t>
      </w:r>
      <w:r w:rsidR="00A8165E">
        <w:rPr>
          <w:rFonts w:cstheme="minorHAnsi"/>
          <w:sz w:val="24"/>
          <w:szCs w:val="24"/>
        </w:rPr>
        <w:t xml:space="preserve"> benodigde uitrusting</w:t>
      </w:r>
      <w:r>
        <w:rPr>
          <w:rFonts w:cstheme="minorHAnsi"/>
          <w:sz w:val="24"/>
          <w:szCs w:val="24"/>
        </w:rPr>
        <w:t xml:space="preserve"> dient bepaald te worden door de preventieadviseur-arbeidsarts.</w:t>
      </w:r>
      <w:r w:rsidR="008F70E4">
        <w:rPr>
          <w:rFonts w:cstheme="minorHAnsi"/>
          <w:sz w:val="24"/>
          <w:szCs w:val="24"/>
        </w:rPr>
        <w:t xml:space="preserve"> Zie punt 8 van deze analyse.</w:t>
      </w:r>
    </w:p>
    <w:p w14:paraId="0EE04792" w14:textId="77777777" w:rsidR="00956E57" w:rsidRDefault="00956E57" w:rsidP="005601CE">
      <w:pPr>
        <w:pStyle w:val="ListParagraph"/>
        <w:ind w:left="1134"/>
        <w:jc w:val="both"/>
        <w:rPr>
          <w:rFonts w:cstheme="minorHAnsi"/>
          <w:sz w:val="24"/>
          <w:szCs w:val="24"/>
        </w:rPr>
      </w:pPr>
    </w:p>
    <w:p w14:paraId="5616A682" w14:textId="724D3D09" w:rsidR="00956E57" w:rsidRDefault="00CC57C9" w:rsidP="005601CE">
      <w:pPr>
        <w:pStyle w:val="ListParagraph"/>
        <w:ind w:left="1134"/>
        <w:jc w:val="both"/>
        <w:rPr>
          <w:rFonts w:cstheme="minorHAnsi"/>
          <w:sz w:val="24"/>
          <w:szCs w:val="24"/>
        </w:rPr>
      </w:pPr>
      <w:r>
        <w:rPr>
          <w:rFonts w:cstheme="minorHAnsi"/>
          <w:sz w:val="24"/>
          <w:szCs w:val="24"/>
        </w:rPr>
        <w:t>Een lijst van</w:t>
      </w:r>
      <w:r w:rsidR="00B12A9C">
        <w:rPr>
          <w:rFonts w:cstheme="minorHAnsi"/>
          <w:sz w:val="24"/>
          <w:szCs w:val="24"/>
        </w:rPr>
        <w:t xml:space="preserve"> alle </w:t>
      </w:r>
      <w:r>
        <w:rPr>
          <w:rFonts w:cstheme="minorHAnsi"/>
          <w:sz w:val="24"/>
          <w:szCs w:val="24"/>
        </w:rPr>
        <w:t>hulpbieders</w:t>
      </w:r>
      <w:r w:rsidR="00E31749">
        <w:rPr>
          <w:rFonts w:cstheme="minorHAnsi"/>
          <w:sz w:val="24"/>
          <w:szCs w:val="24"/>
        </w:rPr>
        <w:t xml:space="preserve"> in het kwartier</w:t>
      </w:r>
      <w:r>
        <w:rPr>
          <w:rFonts w:cstheme="minorHAnsi"/>
          <w:sz w:val="24"/>
          <w:szCs w:val="24"/>
        </w:rPr>
        <w:t xml:space="preserve"> </w:t>
      </w:r>
      <w:r w:rsidR="00B45553">
        <w:rPr>
          <w:rFonts w:cstheme="minorHAnsi"/>
          <w:sz w:val="24"/>
          <w:szCs w:val="24"/>
        </w:rPr>
        <w:t>dient uitgehangen te worden in de verzorgingslokalen</w:t>
      </w:r>
      <w:r w:rsidR="00E31749">
        <w:rPr>
          <w:rFonts w:cstheme="minorHAnsi"/>
          <w:sz w:val="24"/>
          <w:szCs w:val="24"/>
        </w:rPr>
        <w:t>. Per gebouw dienen er lijsten uitgehangen te wo</w:t>
      </w:r>
      <w:r w:rsidR="008348F1">
        <w:rPr>
          <w:rFonts w:cstheme="minorHAnsi"/>
          <w:sz w:val="24"/>
          <w:szCs w:val="24"/>
        </w:rPr>
        <w:t>rden van alle hulpbieders binnen het gebouw</w:t>
      </w:r>
      <w:r w:rsidR="00F805A7">
        <w:rPr>
          <w:rFonts w:cstheme="minorHAnsi"/>
          <w:sz w:val="24"/>
          <w:szCs w:val="24"/>
        </w:rPr>
        <w:t>.</w:t>
      </w:r>
    </w:p>
    <w:p w14:paraId="2557FBEA" w14:textId="77777777" w:rsidR="00422BE4" w:rsidRDefault="00422BE4" w:rsidP="005601CE">
      <w:pPr>
        <w:pStyle w:val="ListParagraph"/>
        <w:ind w:left="1134"/>
        <w:jc w:val="both"/>
        <w:rPr>
          <w:rFonts w:cstheme="minorHAnsi"/>
          <w:sz w:val="24"/>
          <w:szCs w:val="24"/>
        </w:rPr>
      </w:pPr>
    </w:p>
    <w:p w14:paraId="7A3C9703" w14:textId="4C36A44D" w:rsidR="005601CE" w:rsidRDefault="00422BE4" w:rsidP="005601CE">
      <w:pPr>
        <w:pStyle w:val="ListParagraph"/>
        <w:ind w:left="1134"/>
        <w:jc w:val="both"/>
        <w:rPr>
          <w:rFonts w:cstheme="minorHAnsi"/>
          <w:sz w:val="24"/>
          <w:szCs w:val="24"/>
        </w:rPr>
      </w:pPr>
      <w:r>
        <w:rPr>
          <w:rFonts w:cstheme="minorHAnsi"/>
          <w:sz w:val="24"/>
          <w:szCs w:val="24"/>
        </w:rPr>
        <w:t xml:space="preserve">De hulpbieders dienen op de hoogte te zijn van de </w:t>
      </w:r>
      <w:r w:rsidR="00F07282">
        <w:rPr>
          <w:rFonts w:cstheme="minorHAnsi"/>
          <w:sz w:val="24"/>
          <w:szCs w:val="24"/>
        </w:rPr>
        <w:t>procedures “Eerste hulp” op niveau gebouw en kwartier</w:t>
      </w:r>
      <w:r w:rsidR="006D68BE">
        <w:rPr>
          <w:rFonts w:cstheme="minorHAnsi"/>
          <w:sz w:val="24"/>
          <w:szCs w:val="24"/>
        </w:rPr>
        <w:t>.</w:t>
      </w:r>
    </w:p>
    <w:p w14:paraId="72F71027" w14:textId="1B007E09" w:rsidR="002E0118" w:rsidRDefault="002E0118" w:rsidP="005601CE">
      <w:pPr>
        <w:pStyle w:val="ListParagraph"/>
        <w:ind w:left="1134"/>
        <w:jc w:val="both"/>
        <w:rPr>
          <w:rFonts w:cstheme="minorHAnsi"/>
          <w:sz w:val="24"/>
          <w:szCs w:val="24"/>
        </w:rPr>
      </w:pPr>
      <w:r>
        <w:rPr>
          <w:rFonts w:cstheme="minorHAnsi"/>
          <w:sz w:val="24"/>
          <w:szCs w:val="24"/>
        </w:rPr>
        <w:lastRenderedPageBreak/>
        <w:t xml:space="preserve">De arbeidsartsen en </w:t>
      </w:r>
      <w:r w:rsidR="00187A75">
        <w:rPr>
          <w:rFonts w:cstheme="minorHAnsi"/>
          <w:sz w:val="24"/>
          <w:szCs w:val="24"/>
        </w:rPr>
        <w:t>verpleegkundigen van de arbeidsgeneeskundige dienst dienen opgenomen te worden in de procedures</w:t>
      </w:r>
      <w:r w:rsidR="006D2098">
        <w:rPr>
          <w:rFonts w:cstheme="minorHAnsi"/>
          <w:sz w:val="24"/>
          <w:szCs w:val="24"/>
        </w:rPr>
        <w:t xml:space="preserve">. Er dient beschreven te worden vanaf wanneer zij </w:t>
      </w:r>
      <w:r w:rsidR="00381BA3">
        <w:rPr>
          <w:rFonts w:cstheme="minorHAnsi"/>
          <w:sz w:val="24"/>
          <w:szCs w:val="24"/>
        </w:rPr>
        <w:t xml:space="preserve">ingezet kunnen worden. </w:t>
      </w:r>
      <w:proofErr w:type="gramStart"/>
      <w:r w:rsidR="000C3262">
        <w:rPr>
          <w:rFonts w:cstheme="minorHAnsi"/>
          <w:sz w:val="24"/>
          <w:szCs w:val="24"/>
        </w:rPr>
        <w:t>de</w:t>
      </w:r>
      <w:proofErr w:type="gramEnd"/>
      <w:r w:rsidR="000C3262">
        <w:rPr>
          <w:rFonts w:cstheme="minorHAnsi"/>
          <w:sz w:val="24"/>
          <w:szCs w:val="24"/>
        </w:rPr>
        <w:t xml:space="preserve"> arbeidsartsen dienen hiervoor het nodige advies te geven.</w:t>
      </w:r>
    </w:p>
    <w:p w14:paraId="1A1E136A" w14:textId="77777777" w:rsidR="000C3262" w:rsidRDefault="000C3262" w:rsidP="005601CE">
      <w:pPr>
        <w:pStyle w:val="ListParagraph"/>
        <w:ind w:left="1134"/>
        <w:jc w:val="both"/>
        <w:rPr>
          <w:rFonts w:cstheme="minorHAnsi"/>
          <w:sz w:val="24"/>
          <w:szCs w:val="24"/>
        </w:rPr>
      </w:pPr>
    </w:p>
    <w:p w14:paraId="5EE44306" w14:textId="7B5B3915" w:rsidR="005601CE" w:rsidRPr="00DA0E0A" w:rsidRDefault="00B926CB" w:rsidP="00E36BFD">
      <w:pPr>
        <w:pStyle w:val="ListParagraph"/>
        <w:numPr>
          <w:ilvl w:val="1"/>
          <w:numId w:val="2"/>
        </w:numPr>
        <w:ind w:left="1134"/>
        <w:jc w:val="both"/>
        <w:rPr>
          <w:rFonts w:cstheme="minorHAnsi"/>
          <w:b/>
          <w:bCs/>
          <w:sz w:val="24"/>
          <w:szCs w:val="24"/>
        </w:rPr>
      </w:pPr>
      <w:bookmarkStart w:id="44" w:name="P13_c_vorming"/>
      <w:r w:rsidRPr="00DA0E0A">
        <w:rPr>
          <w:rFonts w:cstheme="minorHAnsi"/>
          <w:b/>
          <w:bCs/>
          <w:sz w:val="24"/>
          <w:szCs w:val="24"/>
        </w:rPr>
        <w:t>Vorming en bijscholing hulpverleners.</w:t>
      </w:r>
    </w:p>
    <w:bookmarkEnd w:id="44"/>
    <w:p w14:paraId="77DC3EE2" w14:textId="39447D7A" w:rsidR="00B926CB" w:rsidRDefault="00FF3795" w:rsidP="00B926CB">
      <w:pPr>
        <w:pStyle w:val="ListParagraph"/>
        <w:ind w:left="1134"/>
        <w:jc w:val="both"/>
        <w:rPr>
          <w:rFonts w:cstheme="minorHAnsi"/>
          <w:i/>
          <w:iCs/>
          <w:sz w:val="20"/>
          <w:szCs w:val="20"/>
        </w:rPr>
      </w:pPr>
      <w:r>
        <w:rPr>
          <w:rFonts w:cstheme="minorHAnsi"/>
          <w:i/>
          <w:iCs/>
          <w:sz w:val="20"/>
          <w:szCs w:val="20"/>
        </w:rPr>
        <w:t>Hoofdstuk I.-Art I.5-3.</w:t>
      </w:r>
    </w:p>
    <w:p w14:paraId="74C80806" w14:textId="77777777" w:rsidR="00FF3795" w:rsidRDefault="00FF3795" w:rsidP="00B926CB">
      <w:pPr>
        <w:pStyle w:val="ListParagraph"/>
        <w:ind w:left="1134"/>
        <w:jc w:val="both"/>
        <w:rPr>
          <w:rFonts w:cstheme="minorHAnsi"/>
          <w:sz w:val="24"/>
          <w:szCs w:val="24"/>
        </w:rPr>
      </w:pPr>
    </w:p>
    <w:p w14:paraId="268D8181" w14:textId="38E8C8FD" w:rsidR="00B926CB" w:rsidRDefault="00B926CB" w:rsidP="00B926CB">
      <w:pPr>
        <w:pStyle w:val="ListParagraph"/>
        <w:ind w:left="1134"/>
        <w:jc w:val="both"/>
        <w:rPr>
          <w:rFonts w:cstheme="minorHAnsi"/>
          <w:sz w:val="24"/>
          <w:szCs w:val="24"/>
        </w:rPr>
      </w:pPr>
      <w:r>
        <w:rPr>
          <w:rFonts w:cstheme="minorHAnsi"/>
          <w:sz w:val="24"/>
          <w:szCs w:val="24"/>
        </w:rPr>
        <w:t>De hulpbieders dienen minimum over een brevet bedrijfshulpverlener of een gelijkwaardig of hoger brevet te beschikken.</w:t>
      </w:r>
    </w:p>
    <w:p w14:paraId="557360A9" w14:textId="3B11B12C" w:rsidR="00FF3795" w:rsidRDefault="00FF3795" w:rsidP="00B926CB">
      <w:pPr>
        <w:pStyle w:val="ListParagraph"/>
        <w:ind w:left="1134"/>
        <w:jc w:val="both"/>
        <w:rPr>
          <w:rFonts w:cstheme="minorHAnsi"/>
          <w:sz w:val="24"/>
          <w:szCs w:val="24"/>
        </w:rPr>
      </w:pPr>
      <w:r>
        <w:rPr>
          <w:rFonts w:cstheme="minorHAnsi"/>
          <w:sz w:val="24"/>
          <w:szCs w:val="24"/>
        </w:rPr>
        <w:t xml:space="preserve">Er dient een lijst opgemaakt te worden van alle eerste hulpbieders met de volgende bijkomende data: Eenheid, Blok, Verdiep, Graad, Naam Voornaam, type opleiding, datum laatste vorming/bijscholing, geldigheid tot, </w:t>
      </w:r>
      <w:proofErr w:type="spellStart"/>
      <w:r>
        <w:rPr>
          <w:rFonts w:cstheme="minorHAnsi"/>
          <w:sz w:val="24"/>
          <w:szCs w:val="24"/>
        </w:rPr>
        <w:t>contactgevens</w:t>
      </w:r>
      <w:proofErr w:type="spellEnd"/>
      <w:r>
        <w:rPr>
          <w:rFonts w:cstheme="minorHAnsi"/>
          <w:sz w:val="24"/>
          <w:szCs w:val="24"/>
        </w:rPr>
        <w:t>.</w:t>
      </w:r>
    </w:p>
    <w:p w14:paraId="30C6C92A" w14:textId="491DBF3D" w:rsidR="00FF3795" w:rsidRDefault="00FF3795" w:rsidP="00B926CB">
      <w:pPr>
        <w:pStyle w:val="ListParagraph"/>
        <w:ind w:left="1134"/>
        <w:jc w:val="both"/>
        <w:rPr>
          <w:rFonts w:cstheme="minorHAnsi"/>
          <w:sz w:val="24"/>
          <w:szCs w:val="24"/>
        </w:rPr>
      </w:pPr>
      <w:r>
        <w:rPr>
          <w:rFonts w:cstheme="minorHAnsi"/>
          <w:sz w:val="24"/>
          <w:szCs w:val="24"/>
        </w:rPr>
        <w:t>Er bestaat op de SharePoint van de Lokale Dienst Preventie en Bescherming op het Werk, plateau 08 (LDPBW 08) een lijst “</w:t>
      </w:r>
      <w:hyperlink r:id="rId93" w:history="1">
        <w:r w:rsidRPr="00FF3795">
          <w:rPr>
            <w:rStyle w:val="Hyperlink"/>
            <w:rFonts w:cstheme="minorHAnsi"/>
            <w:sz w:val="24"/>
            <w:szCs w:val="24"/>
          </w:rPr>
          <w:t>Actoren Preventie, Welzijn en Milieu</w:t>
        </w:r>
      </w:hyperlink>
      <w:r>
        <w:rPr>
          <w:rFonts w:cstheme="minorHAnsi"/>
          <w:sz w:val="24"/>
          <w:szCs w:val="24"/>
        </w:rPr>
        <w:t>” waar men deze hulpbieders kan vermelden. Deze lijst is voor iedereen toegankelijk.</w:t>
      </w:r>
    </w:p>
    <w:p w14:paraId="153E6B0B" w14:textId="169D3D58" w:rsidR="00DA3DA9" w:rsidRDefault="00DA3DA9" w:rsidP="00B926CB">
      <w:pPr>
        <w:pStyle w:val="ListParagraph"/>
        <w:ind w:left="1134"/>
        <w:jc w:val="both"/>
        <w:rPr>
          <w:rFonts w:cstheme="minorHAnsi"/>
          <w:sz w:val="24"/>
          <w:szCs w:val="24"/>
        </w:rPr>
      </w:pPr>
    </w:p>
    <w:p w14:paraId="29472339" w14:textId="434712DB" w:rsidR="00DA3DA9" w:rsidRDefault="00DA3DA9" w:rsidP="00B926CB">
      <w:pPr>
        <w:pStyle w:val="ListParagraph"/>
        <w:ind w:left="1134"/>
        <w:jc w:val="both"/>
        <w:rPr>
          <w:rFonts w:cstheme="minorHAnsi"/>
          <w:sz w:val="24"/>
          <w:szCs w:val="24"/>
        </w:rPr>
      </w:pPr>
      <w:r>
        <w:rPr>
          <w:rFonts w:cstheme="minorHAnsi"/>
          <w:sz w:val="24"/>
          <w:szCs w:val="24"/>
        </w:rPr>
        <w:t xml:space="preserve">Er wordt geadviseerd om de procedures </w:t>
      </w:r>
      <w:proofErr w:type="gramStart"/>
      <w:r>
        <w:rPr>
          <w:rFonts w:cstheme="minorHAnsi"/>
          <w:sz w:val="24"/>
          <w:szCs w:val="24"/>
        </w:rPr>
        <w:t>betreffende</w:t>
      </w:r>
      <w:proofErr w:type="gramEnd"/>
      <w:r>
        <w:rPr>
          <w:rFonts w:cstheme="minorHAnsi"/>
          <w:sz w:val="24"/>
          <w:szCs w:val="24"/>
        </w:rPr>
        <w:t xml:space="preserve"> de mogelijke opleidingen in het INP, Module eerste zorgen, mee op te nemen zodat er geen onduidelijkheid meer is over hoe en waar men dergelijke opleidingen kan volgen.</w:t>
      </w:r>
    </w:p>
    <w:p w14:paraId="5BAD0DD3" w14:textId="18F83850" w:rsidR="00DA3DA9" w:rsidRDefault="00DA3DA9" w:rsidP="00B926CB">
      <w:pPr>
        <w:pStyle w:val="ListParagraph"/>
        <w:ind w:left="1134"/>
        <w:jc w:val="both"/>
        <w:rPr>
          <w:rFonts w:cstheme="minorHAnsi"/>
          <w:sz w:val="24"/>
          <w:szCs w:val="24"/>
        </w:rPr>
      </w:pPr>
    </w:p>
    <w:p w14:paraId="059514AE" w14:textId="38CFD24E" w:rsidR="00DA3DA9" w:rsidRDefault="00DA3DA9" w:rsidP="00B926CB">
      <w:pPr>
        <w:pStyle w:val="ListParagraph"/>
        <w:ind w:left="1134"/>
        <w:jc w:val="both"/>
        <w:rPr>
          <w:rFonts w:cstheme="minorHAnsi"/>
          <w:sz w:val="24"/>
          <w:szCs w:val="24"/>
        </w:rPr>
      </w:pPr>
      <w:r>
        <w:rPr>
          <w:rFonts w:cstheme="minorHAnsi"/>
          <w:sz w:val="24"/>
          <w:szCs w:val="24"/>
        </w:rPr>
        <w:t>Er dient in de procedures beschreven te worden wie verantwoordelijk is voor de opvolging van de gevolgde vormingen, bijscholingen en de</w:t>
      </w:r>
      <w:r w:rsidR="00A5724E">
        <w:rPr>
          <w:rFonts w:cstheme="minorHAnsi"/>
          <w:sz w:val="24"/>
          <w:szCs w:val="24"/>
        </w:rPr>
        <w:t xml:space="preserve"> procedures voor de</w:t>
      </w:r>
      <w:r>
        <w:rPr>
          <w:rFonts w:cstheme="minorHAnsi"/>
          <w:sz w:val="24"/>
          <w:szCs w:val="24"/>
        </w:rPr>
        <w:t xml:space="preserve"> inschrijvingen ervan.</w:t>
      </w:r>
    </w:p>
    <w:p w14:paraId="17C3C51E" w14:textId="6542AE24" w:rsidR="00E02C9B" w:rsidRDefault="00DF1A22" w:rsidP="00B926CB">
      <w:pPr>
        <w:pStyle w:val="ListParagraph"/>
        <w:ind w:left="1134"/>
        <w:jc w:val="both"/>
        <w:rPr>
          <w:rFonts w:cstheme="minorHAnsi"/>
          <w:sz w:val="24"/>
          <w:szCs w:val="24"/>
        </w:rPr>
      </w:pPr>
      <w:r>
        <w:rPr>
          <w:rFonts w:cstheme="minorHAnsi"/>
          <w:sz w:val="24"/>
          <w:szCs w:val="24"/>
        </w:rPr>
        <w:t>Zie punt 11 van deze analyse.</w:t>
      </w:r>
    </w:p>
    <w:p w14:paraId="0F800B4B" w14:textId="77777777" w:rsidR="00E02C9B" w:rsidRPr="00E02C9B" w:rsidRDefault="00E02C9B" w:rsidP="00E02C9B">
      <w:pPr>
        <w:pStyle w:val="Heading5"/>
        <w:shd w:val="clear" w:color="auto" w:fill="FFFFFF"/>
        <w:spacing w:before="0"/>
        <w:ind w:left="1134"/>
        <w:rPr>
          <w:rFonts w:asciiTheme="minorHAnsi" w:hAnsiTheme="minorHAnsi" w:cstheme="minorHAnsi"/>
          <w:color w:val="343A40"/>
          <w:sz w:val="24"/>
          <w:szCs w:val="24"/>
        </w:rPr>
      </w:pPr>
      <w:r w:rsidRPr="00E02C9B">
        <w:rPr>
          <w:rFonts w:asciiTheme="minorHAnsi" w:hAnsiTheme="minorHAnsi" w:cstheme="minorHAnsi"/>
          <w:b/>
          <w:bCs/>
          <w:color w:val="343A40"/>
          <w:sz w:val="24"/>
          <w:szCs w:val="24"/>
        </w:rPr>
        <w:t>Specifieke vorming</w:t>
      </w:r>
    </w:p>
    <w:p w14:paraId="3E3DFA5D" w14:textId="77777777" w:rsidR="00E02C9B" w:rsidRPr="00E02C9B" w:rsidRDefault="00E02C9B" w:rsidP="00E02C9B">
      <w:pPr>
        <w:pStyle w:val="NormalWeb"/>
        <w:shd w:val="clear" w:color="auto" w:fill="FFFFFF"/>
        <w:ind w:left="1134"/>
        <w:jc w:val="both"/>
        <w:rPr>
          <w:rFonts w:asciiTheme="minorHAnsi" w:hAnsiTheme="minorHAnsi" w:cstheme="minorHAnsi"/>
          <w:color w:val="343A40"/>
        </w:rPr>
      </w:pPr>
      <w:r w:rsidRPr="00E02C9B">
        <w:rPr>
          <w:rFonts w:asciiTheme="minorHAnsi" w:hAnsiTheme="minorHAnsi" w:cstheme="minorHAnsi"/>
          <w:color w:val="343A40"/>
        </w:rPr>
        <w:t>Indien specifieke risico’s verbonden zijn aan de activiteiten van de werkgever, dient de basisvorming te worden aangevuld met een specifieke vorming gesteund op deze risico’s en in praktijk gebracht onder de voorwaarden vermeld in artikel I.5-13.</w:t>
      </w:r>
      <w:r w:rsidRPr="00E02C9B">
        <w:rPr>
          <w:rFonts w:asciiTheme="minorHAnsi" w:hAnsiTheme="minorHAnsi" w:cstheme="minorHAnsi"/>
          <w:color w:val="343A40"/>
        </w:rPr>
        <w:br/>
        <w:t>De specifieke risico’s worden bepaald door de werkgever met medewerking van de preventieadviseur-arbeidsarts en de interne dienst en na advies van het Comité.</w:t>
      </w:r>
      <w:r w:rsidRPr="00E02C9B">
        <w:rPr>
          <w:rFonts w:asciiTheme="minorHAnsi" w:hAnsiTheme="minorHAnsi" w:cstheme="minorHAnsi"/>
          <w:color w:val="343A40"/>
        </w:rPr>
        <w:br/>
        <w:t>In het kader van deze specifieke risico’s, dient eveneens rekening te worden gehouden met de specifieke bepalingen van de codex over het welzijn op het werk die betrekking hebben op de eerste hulp opgenomen in:</w:t>
      </w:r>
    </w:p>
    <w:p w14:paraId="6ABA8B83" w14:textId="77777777" w:rsidR="00E02C9B" w:rsidRPr="00E02C9B" w:rsidRDefault="00E02C9B" w:rsidP="00E02C9B">
      <w:pPr>
        <w:numPr>
          <w:ilvl w:val="0"/>
          <w:numId w:val="21"/>
        </w:numPr>
        <w:tabs>
          <w:tab w:val="clear" w:pos="720"/>
        </w:tabs>
        <w:spacing w:after="0" w:line="240" w:lineRule="auto"/>
        <w:ind w:left="1560"/>
        <w:rPr>
          <w:rFonts w:cstheme="minorHAnsi"/>
          <w:color w:val="343A40"/>
          <w:sz w:val="24"/>
          <w:szCs w:val="24"/>
        </w:rPr>
      </w:pPr>
      <w:proofErr w:type="gramStart"/>
      <w:r w:rsidRPr="00E02C9B">
        <w:rPr>
          <w:rFonts w:cstheme="minorHAnsi"/>
          <w:color w:val="343A40"/>
          <w:sz w:val="24"/>
          <w:szCs w:val="24"/>
        </w:rPr>
        <w:t>titel</w:t>
      </w:r>
      <w:proofErr w:type="gramEnd"/>
      <w:r w:rsidRPr="00E02C9B">
        <w:rPr>
          <w:rFonts w:cstheme="minorHAnsi"/>
          <w:color w:val="343A40"/>
          <w:sz w:val="24"/>
          <w:szCs w:val="24"/>
        </w:rPr>
        <w:t xml:space="preserve"> 1 "Chemische agentia" van boek VI (art. VI.1-21 tot VI.1-26),</w:t>
      </w:r>
    </w:p>
    <w:p w14:paraId="1187169B" w14:textId="77777777" w:rsidR="00E02C9B" w:rsidRPr="00E02C9B" w:rsidRDefault="00E02C9B" w:rsidP="00E02C9B">
      <w:pPr>
        <w:numPr>
          <w:ilvl w:val="0"/>
          <w:numId w:val="21"/>
        </w:numPr>
        <w:tabs>
          <w:tab w:val="clear" w:pos="720"/>
        </w:tabs>
        <w:spacing w:after="0" w:line="240" w:lineRule="auto"/>
        <w:ind w:left="1560"/>
        <w:rPr>
          <w:rFonts w:cstheme="minorHAnsi"/>
          <w:color w:val="343A40"/>
          <w:sz w:val="24"/>
          <w:szCs w:val="24"/>
        </w:rPr>
      </w:pPr>
      <w:proofErr w:type="gramStart"/>
      <w:r w:rsidRPr="00E02C9B">
        <w:rPr>
          <w:rFonts w:cstheme="minorHAnsi"/>
          <w:color w:val="343A40"/>
          <w:sz w:val="24"/>
          <w:szCs w:val="24"/>
        </w:rPr>
        <w:t>boek</w:t>
      </w:r>
      <w:proofErr w:type="gramEnd"/>
      <w:r w:rsidRPr="00E02C9B">
        <w:rPr>
          <w:rFonts w:cstheme="minorHAnsi"/>
          <w:color w:val="343A40"/>
          <w:sz w:val="24"/>
          <w:szCs w:val="24"/>
        </w:rPr>
        <w:t xml:space="preserve"> VII "Biologische agentia" (art. VII.1-39 tot VII.1-41),</w:t>
      </w:r>
    </w:p>
    <w:p w14:paraId="067AEF03" w14:textId="77777777" w:rsidR="00E02C9B" w:rsidRPr="00E02C9B" w:rsidRDefault="00E02C9B" w:rsidP="00E02C9B">
      <w:pPr>
        <w:numPr>
          <w:ilvl w:val="0"/>
          <w:numId w:val="21"/>
        </w:numPr>
        <w:tabs>
          <w:tab w:val="clear" w:pos="720"/>
        </w:tabs>
        <w:spacing w:after="0" w:line="240" w:lineRule="auto"/>
        <w:ind w:left="1560"/>
        <w:rPr>
          <w:rFonts w:cstheme="minorHAnsi"/>
          <w:color w:val="343A40"/>
          <w:sz w:val="24"/>
          <w:szCs w:val="24"/>
        </w:rPr>
      </w:pPr>
      <w:proofErr w:type="gramStart"/>
      <w:r w:rsidRPr="00E02C9B">
        <w:rPr>
          <w:rFonts w:cstheme="minorHAnsi"/>
          <w:color w:val="343A40"/>
          <w:sz w:val="24"/>
          <w:szCs w:val="24"/>
        </w:rPr>
        <w:t>het</w:t>
      </w:r>
      <w:proofErr w:type="gramEnd"/>
      <w:r w:rsidRPr="00E02C9B">
        <w:rPr>
          <w:rFonts w:cstheme="minorHAnsi"/>
          <w:color w:val="343A40"/>
          <w:sz w:val="24"/>
          <w:szCs w:val="24"/>
        </w:rPr>
        <w:t xml:space="preserve"> koninklijk besluit van 25 januari 2001 betreffende de tijdelijke of mobiele bouwplaatsen (art. 50 en bijlage III, A, 13).</w:t>
      </w:r>
    </w:p>
    <w:p w14:paraId="2B85392F" w14:textId="77777777" w:rsidR="00E02C9B" w:rsidRDefault="00E02C9B" w:rsidP="00B926CB">
      <w:pPr>
        <w:pStyle w:val="ListParagraph"/>
        <w:ind w:left="1134"/>
        <w:jc w:val="both"/>
        <w:rPr>
          <w:rFonts w:cstheme="minorHAnsi"/>
          <w:sz w:val="24"/>
          <w:szCs w:val="24"/>
        </w:rPr>
      </w:pPr>
    </w:p>
    <w:p w14:paraId="67DAFC08" w14:textId="7D8F32DA" w:rsidR="00B926CB" w:rsidRDefault="00B926CB" w:rsidP="00B926CB">
      <w:pPr>
        <w:pStyle w:val="ListParagraph"/>
        <w:ind w:left="1134"/>
        <w:jc w:val="both"/>
        <w:rPr>
          <w:rFonts w:cstheme="minorHAnsi"/>
          <w:sz w:val="24"/>
          <w:szCs w:val="24"/>
        </w:rPr>
      </w:pPr>
    </w:p>
    <w:p w14:paraId="2950AACB" w14:textId="77777777" w:rsidR="00FF6DAF" w:rsidRDefault="00FF6DAF" w:rsidP="00E36BFD">
      <w:pPr>
        <w:pStyle w:val="ListParagraph"/>
        <w:numPr>
          <w:ilvl w:val="1"/>
          <w:numId w:val="2"/>
        </w:numPr>
        <w:ind w:left="1134"/>
        <w:jc w:val="both"/>
        <w:rPr>
          <w:rFonts w:cstheme="minorHAnsi"/>
          <w:b/>
          <w:bCs/>
          <w:sz w:val="24"/>
          <w:szCs w:val="24"/>
        </w:rPr>
        <w:sectPr w:rsidR="00FF6DAF" w:rsidSect="003C682F">
          <w:pgSz w:w="11906" w:h="16838"/>
          <w:pgMar w:top="1440" w:right="991" w:bottom="709" w:left="993" w:header="708" w:footer="412" w:gutter="0"/>
          <w:cols w:space="708"/>
          <w:docGrid w:linePitch="360"/>
        </w:sectPr>
      </w:pPr>
    </w:p>
    <w:p w14:paraId="0FC74708" w14:textId="22F52F0C" w:rsidR="00B926CB" w:rsidRDefault="004305E7" w:rsidP="00E36BFD">
      <w:pPr>
        <w:pStyle w:val="ListParagraph"/>
        <w:numPr>
          <w:ilvl w:val="1"/>
          <w:numId w:val="2"/>
        </w:numPr>
        <w:ind w:left="1134"/>
        <w:jc w:val="both"/>
        <w:rPr>
          <w:rFonts w:cstheme="minorHAnsi"/>
          <w:b/>
          <w:bCs/>
          <w:sz w:val="24"/>
          <w:szCs w:val="24"/>
        </w:rPr>
      </w:pPr>
      <w:bookmarkStart w:id="45" w:name="P13_d_verzorgingslokalen"/>
      <w:r w:rsidRPr="00047516">
        <w:rPr>
          <w:rFonts w:cstheme="minorHAnsi"/>
          <w:b/>
          <w:bCs/>
          <w:sz w:val="24"/>
          <w:szCs w:val="24"/>
        </w:rPr>
        <w:lastRenderedPageBreak/>
        <w:t>V</w:t>
      </w:r>
      <w:r w:rsidR="00A5724E" w:rsidRPr="00047516">
        <w:rPr>
          <w:rFonts w:cstheme="minorHAnsi"/>
          <w:b/>
          <w:bCs/>
          <w:sz w:val="24"/>
          <w:szCs w:val="24"/>
        </w:rPr>
        <w:t>erzorgingslokalen.</w:t>
      </w:r>
    </w:p>
    <w:bookmarkEnd w:id="45"/>
    <w:p w14:paraId="6685A301" w14:textId="2FCB3D46" w:rsidR="00A359ED" w:rsidRPr="00047516" w:rsidRDefault="00A359ED" w:rsidP="00A359ED">
      <w:pPr>
        <w:pStyle w:val="ListParagraph"/>
        <w:ind w:left="1134"/>
        <w:jc w:val="both"/>
        <w:rPr>
          <w:rFonts w:cstheme="minorHAnsi"/>
          <w:b/>
          <w:bCs/>
          <w:sz w:val="24"/>
          <w:szCs w:val="24"/>
        </w:rPr>
      </w:pPr>
      <w:r>
        <w:rPr>
          <w:rFonts w:cstheme="minorHAnsi"/>
          <w:i/>
          <w:iCs/>
          <w:sz w:val="20"/>
          <w:szCs w:val="20"/>
        </w:rPr>
        <w:t>Hoofdstuk I.-Art 1.5-3</w:t>
      </w:r>
    </w:p>
    <w:p w14:paraId="129DA10B" w14:textId="2EC6BF23" w:rsidR="004305E7" w:rsidRDefault="004305E7" w:rsidP="004305E7">
      <w:pPr>
        <w:pStyle w:val="ListParagraph"/>
        <w:ind w:left="1134"/>
        <w:jc w:val="both"/>
        <w:rPr>
          <w:rFonts w:cstheme="minorHAnsi"/>
          <w:sz w:val="24"/>
          <w:szCs w:val="24"/>
        </w:rPr>
      </w:pPr>
      <w:r>
        <w:rPr>
          <w:rFonts w:cstheme="minorHAnsi"/>
          <w:sz w:val="24"/>
          <w:szCs w:val="24"/>
        </w:rPr>
        <w:t xml:space="preserve"> </w:t>
      </w:r>
    </w:p>
    <w:p w14:paraId="199F6D3F" w14:textId="36467207" w:rsidR="004305E7" w:rsidRDefault="004305E7" w:rsidP="004305E7">
      <w:pPr>
        <w:pStyle w:val="ListParagraph"/>
        <w:numPr>
          <w:ilvl w:val="2"/>
          <w:numId w:val="12"/>
        </w:numPr>
        <w:ind w:left="1701"/>
        <w:jc w:val="both"/>
        <w:rPr>
          <w:rFonts w:cstheme="minorHAnsi"/>
          <w:sz w:val="24"/>
          <w:szCs w:val="24"/>
        </w:rPr>
      </w:pPr>
      <w:r>
        <w:rPr>
          <w:rFonts w:cstheme="minorHAnsi"/>
          <w:sz w:val="24"/>
          <w:szCs w:val="24"/>
        </w:rPr>
        <w:t>Behoefte verzorgingslokalen.</w:t>
      </w:r>
    </w:p>
    <w:p w14:paraId="71E11CB4" w14:textId="2A76AF46" w:rsidR="00A5724E" w:rsidRDefault="00A5724E" w:rsidP="00A5724E">
      <w:pPr>
        <w:pStyle w:val="ListParagraph"/>
        <w:ind w:left="1134"/>
        <w:jc w:val="both"/>
        <w:rPr>
          <w:rFonts w:cstheme="minorHAnsi"/>
          <w:sz w:val="24"/>
          <w:szCs w:val="24"/>
        </w:rPr>
      </w:pPr>
    </w:p>
    <w:p w14:paraId="5076DA04" w14:textId="6D1BB41C" w:rsidR="00A5724E" w:rsidRDefault="00A5724E" w:rsidP="004305E7">
      <w:pPr>
        <w:pStyle w:val="ListParagraph"/>
        <w:ind w:left="1701"/>
        <w:jc w:val="both"/>
        <w:rPr>
          <w:rFonts w:cstheme="minorHAnsi"/>
          <w:sz w:val="24"/>
          <w:szCs w:val="24"/>
        </w:rPr>
      </w:pPr>
      <w:r>
        <w:rPr>
          <w:rFonts w:cstheme="minorHAnsi"/>
          <w:sz w:val="24"/>
          <w:szCs w:val="24"/>
        </w:rPr>
        <w:t xml:space="preserve">Momenteel Beschikt het kwartier over 4 medische lokalen op de dienst arbeidsgeneeskunde en 2 verzorgingslokalen die uitgerust zijn (zouden moeten zijn) met de </w:t>
      </w:r>
      <w:proofErr w:type="spellStart"/>
      <w:r>
        <w:rPr>
          <w:rFonts w:cstheme="minorHAnsi"/>
          <w:sz w:val="24"/>
          <w:szCs w:val="24"/>
        </w:rPr>
        <w:t>scale</w:t>
      </w:r>
      <w:proofErr w:type="spellEnd"/>
      <w:r>
        <w:rPr>
          <w:rFonts w:cstheme="minorHAnsi"/>
          <w:sz w:val="24"/>
          <w:szCs w:val="24"/>
        </w:rPr>
        <w:t xml:space="preserve"> 114.</w:t>
      </w:r>
    </w:p>
    <w:p w14:paraId="5AD99865" w14:textId="68B84F34" w:rsidR="00A5724E" w:rsidRDefault="00A5724E" w:rsidP="004305E7">
      <w:pPr>
        <w:pStyle w:val="ListParagraph"/>
        <w:ind w:left="1701"/>
        <w:jc w:val="both"/>
        <w:rPr>
          <w:rFonts w:cstheme="minorHAnsi"/>
          <w:sz w:val="24"/>
          <w:szCs w:val="24"/>
        </w:rPr>
      </w:pPr>
    </w:p>
    <w:p w14:paraId="01C3690B" w14:textId="347B7019" w:rsidR="00A5724E" w:rsidRDefault="00A5724E" w:rsidP="004305E7">
      <w:pPr>
        <w:pStyle w:val="ListParagraph"/>
        <w:ind w:left="1701"/>
        <w:jc w:val="both"/>
        <w:rPr>
          <w:rFonts w:cstheme="minorHAnsi"/>
          <w:sz w:val="24"/>
          <w:szCs w:val="24"/>
        </w:rPr>
      </w:pPr>
      <w:r>
        <w:rPr>
          <w:rFonts w:cstheme="minorHAnsi"/>
          <w:sz w:val="24"/>
          <w:szCs w:val="24"/>
        </w:rPr>
        <w:t xml:space="preserve">Er dient bepaalt te worden welke verzorgingslokalen er weerhouden worden in het </w:t>
      </w:r>
      <w:r w:rsidR="005542EC">
        <w:rPr>
          <w:rFonts w:cstheme="minorHAnsi"/>
          <w:sz w:val="24"/>
          <w:szCs w:val="24"/>
        </w:rPr>
        <w:t>intern noodplan. De weerhouden verzorgingslokalen dienen opgenomen te worden in het INP.</w:t>
      </w:r>
      <w:r w:rsidR="005B0132">
        <w:rPr>
          <w:rFonts w:cstheme="minorHAnsi"/>
          <w:sz w:val="24"/>
          <w:szCs w:val="24"/>
        </w:rPr>
        <w:t xml:space="preserve"> Bij het bepalen van het aantal verzorgingslokalen dient er rekening gehouden te worden met aanwezige derden en bezoekers.</w:t>
      </w:r>
    </w:p>
    <w:p w14:paraId="40A3F82C" w14:textId="6D748AB8" w:rsidR="005542EC" w:rsidRDefault="005542EC" w:rsidP="004305E7">
      <w:pPr>
        <w:pStyle w:val="ListParagraph"/>
        <w:ind w:left="1701"/>
        <w:jc w:val="both"/>
        <w:rPr>
          <w:rFonts w:cstheme="minorHAnsi"/>
          <w:sz w:val="24"/>
          <w:szCs w:val="24"/>
        </w:rPr>
      </w:pPr>
    </w:p>
    <w:p w14:paraId="2AFAB3C6" w14:textId="35B72A61" w:rsidR="005542EC" w:rsidRDefault="009B4961" w:rsidP="004305E7">
      <w:pPr>
        <w:pStyle w:val="ListParagraph"/>
        <w:ind w:left="1701"/>
        <w:jc w:val="both"/>
        <w:rPr>
          <w:rFonts w:cstheme="minorHAnsi"/>
          <w:sz w:val="24"/>
          <w:szCs w:val="24"/>
        </w:rPr>
      </w:pPr>
      <w:r>
        <w:rPr>
          <w:rFonts w:cstheme="minorHAnsi"/>
          <w:sz w:val="24"/>
          <w:szCs w:val="24"/>
        </w:rPr>
        <w:t>Ons advies is om het verzorgingslokaal in blok 1 te behouden en het verzorgingslokaal in blok 20 te schrappen en</w:t>
      </w:r>
      <w:r w:rsidR="007A45E6">
        <w:rPr>
          <w:rFonts w:cstheme="minorHAnsi"/>
          <w:sz w:val="24"/>
          <w:szCs w:val="24"/>
        </w:rPr>
        <w:t>, indien geadviseerd door de arbeidsarts,</w:t>
      </w:r>
      <w:r>
        <w:rPr>
          <w:rFonts w:cstheme="minorHAnsi"/>
          <w:sz w:val="24"/>
          <w:szCs w:val="24"/>
        </w:rPr>
        <w:t xml:space="preserve"> te verhuizen </w:t>
      </w:r>
      <w:r w:rsidR="007A45E6">
        <w:rPr>
          <w:rFonts w:cstheme="minorHAnsi"/>
          <w:sz w:val="24"/>
          <w:szCs w:val="24"/>
        </w:rPr>
        <w:t>naar een andere locatie</w:t>
      </w:r>
      <w:r>
        <w:rPr>
          <w:rFonts w:cstheme="minorHAnsi"/>
          <w:sz w:val="24"/>
          <w:szCs w:val="24"/>
        </w:rPr>
        <w:t>.</w:t>
      </w:r>
    </w:p>
    <w:p w14:paraId="18F7B83C" w14:textId="66E9A075" w:rsidR="009B4961" w:rsidRDefault="004305E7" w:rsidP="004305E7">
      <w:pPr>
        <w:pStyle w:val="ListParagraph"/>
        <w:ind w:left="1701"/>
        <w:jc w:val="both"/>
        <w:rPr>
          <w:rFonts w:cstheme="minorHAnsi"/>
          <w:sz w:val="24"/>
          <w:szCs w:val="24"/>
        </w:rPr>
      </w:pPr>
      <w:r>
        <w:rPr>
          <w:rFonts w:cstheme="minorHAnsi"/>
          <w:sz w:val="24"/>
          <w:szCs w:val="24"/>
        </w:rPr>
        <w:t>Verder adviseren we om minstens een medisch lokaal op de dienst arbeidsgeneeskunde ook als verzorgingslokaal te gebruiken.</w:t>
      </w:r>
    </w:p>
    <w:p w14:paraId="13321919" w14:textId="1725A6E0" w:rsidR="00A5724E" w:rsidRDefault="00A5724E" w:rsidP="00A5724E">
      <w:pPr>
        <w:pStyle w:val="ListParagraph"/>
        <w:ind w:left="1134"/>
        <w:jc w:val="both"/>
        <w:rPr>
          <w:rFonts w:cstheme="minorHAnsi"/>
          <w:sz w:val="24"/>
          <w:szCs w:val="24"/>
        </w:rPr>
      </w:pPr>
      <w:r>
        <w:rPr>
          <w:rFonts w:cstheme="minorHAnsi"/>
          <w:sz w:val="24"/>
          <w:szCs w:val="24"/>
        </w:rPr>
        <w:t xml:space="preserve"> </w:t>
      </w:r>
    </w:p>
    <w:p w14:paraId="51CDEC35" w14:textId="21A43E2B" w:rsidR="004305E7" w:rsidRDefault="004305E7" w:rsidP="004305E7">
      <w:pPr>
        <w:pStyle w:val="ListParagraph"/>
        <w:numPr>
          <w:ilvl w:val="2"/>
          <w:numId w:val="12"/>
        </w:numPr>
        <w:ind w:left="1560"/>
        <w:jc w:val="both"/>
        <w:rPr>
          <w:rFonts w:cstheme="minorHAnsi"/>
          <w:sz w:val="24"/>
          <w:szCs w:val="24"/>
        </w:rPr>
      </w:pPr>
      <w:r>
        <w:rPr>
          <w:rFonts w:cstheme="minorHAnsi"/>
          <w:sz w:val="24"/>
          <w:szCs w:val="24"/>
        </w:rPr>
        <w:t>Uitrusting verzorgingslokalen.</w:t>
      </w:r>
    </w:p>
    <w:p w14:paraId="34F1BEE1" w14:textId="67365C64" w:rsidR="004305E7" w:rsidRDefault="004305E7" w:rsidP="004305E7">
      <w:pPr>
        <w:pStyle w:val="ListParagraph"/>
        <w:ind w:left="1985"/>
        <w:jc w:val="both"/>
        <w:rPr>
          <w:rFonts w:cstheme="minorHAnsi"/>
          <w:sz w:val="24"/>
          <w:szCs w:val="24"/>
        </w:rPr>
      </w:pPr>
      <w:r>
        <w:rPr>
          <w:rFonts w:cstheme="minorHAnsi"/>
          <w:sz w:val="24"/>
          <w:szCs w:val="24"/>
        </w:rPr>
        <w:t xml:space="preserve"> </w:t>
      </w:r>
    </w:p>
    <w:p w14:paraId="2B8351AE" w14:textId="1FAE1979" w:rsidR="004305E7" w:rsidRDefault="004305E7" w:rsidP="004305E7">
      <w:pPr>
        <w:pStyle w:val="ListParagraph"/>
        <w:numPr>
          <w:ilvl w:val="3"/>
          <w:numId w:val="12"/>
        </w:numPr>
        <w:ind w:left="1985"/>
        <w:jc w:val="both"/>
        <w:rPr>
          <w:rFonts w:cstheme="minorHAnsi"/>
          <w:sz w:val="24"/>
          <w:szCs w:val="24"/>
        </w:rPr>
      </w:pPr>
      <w:r>
        <w:rPr>
          <w:rFonts w:cstheme="minorHAnsi"/>
          <w:sz w:val="24"/>
          <w:szCs w:val="24"/>
        </w:rPr>
        <w:t>Verzorgingslokalen.</w:t>
      </w:r>
    </w:p>
    <w:p w14:paraId="751403FB" w14:textId="104A7C06" w:rsidR="004305E7" w:rsidRDefault="004305E7" w:rsidP="004305E7">
      <w:pPr>
        <w:pStyle w:val="ListParagraph"/>
        <w:ind w:left="1985"/>
        <w:jc w:val="both"/>
        <w:rPr>
          <w:rFonts w:cstheme="minorHAnsi"/>
          <w:sz w:val="24"/>
          <w:szCs w:val="24"/>
        </w:rPr>
      </w:pPr>
    </w:p>
    <w:p w14:paraId="00DE3CC9" w14:textId="747EB6A2" w:rsidR="004305E7" w:rsidRDefault="004305E7" w:rsidP="004305E7">
      <w:pPr>
        <w:pStyle w:val="ListParagraph"/>
        <w:ind w:left="1985"/>
        <w:jc w:val="both"/>
        <w:rPr>
          <w:rFonts w:cstheme="minorHAnsi"/>
          <w:sz w:val="24"/>
          <w:szCs w:val="24"/>
        </w:rPr>
      </w:pPr>
      <w:r>
        <w:rPr>
          <w:rFonts w:cstheme="minorHAnsi"/>
          <w:sz w:val="24"/>
          <w:szCs w:val="24"/>
        </w:rPr>
        <w:t xml:space="preserve">De verzorgingslokalen dienen </w:t>
      </w:r>
      <w:r w:rsidR="00FC1F71">
        <w:rPr>
          <w:rFonts w:cstheme="minorHAnsi"/>
          <w:sz w:val="24"/>
          <w:szCs w:val="24"/>
        </w:rPr>
        <w:t xml:space="preserve">A.S.A.P. </w:t>
      </w:r>
      <w:r>
        <w:rPr>
          <w:rFonts w:cstheme="minorHAnsi"/>
          <w:sz w:val="24"/>
          <w:szCs w:val="24"/>
        </w:rPr>
        <w:t>terug in orde gebracht te worden</w:t>
      </w:r>
      <w:r w:rsidR="00FC1F71">
        <w:rPr>
          <w:rFonts w:cstheme="minorHAnsi"/>
          <w:sz w:val="24"/>
          <w:szCs w:val="24"/>
        </w:rPr>
        <w:t>.</w:t>
      </w:r>
    </w:p>
    <w:p w14:paraId="3C315AB7" w14:textId="13A761CF" w:rsidR="00FC1F71" w:rsidRDefault="00FC1F71" w:rsidP="004305E7">
      <w:pPr>
        <w:pStyle w:val="ListParagraph"/>
        <w:ind w:left="1985"/>
        <w:jc w:val="both"/>
        <w:rPr>
          <w:rFonts w:cstheme="minorHAnsi"/>
          <w:sz w:val="24"/>
          <w:szCs w:val="24"/>
        </w:rPr>
      </w:pPr>
      <w:r>
        <w:rPr>
          <w:rFonts w:cstheme="minorHAnsi"/>
          <w:sz w:val="24"/>
          <w:szCs w:val="24"/>
        </w:rPr>
        <w:t>Men dient de lokalen te voorzien van de minimum voorziene uitrusting, Zie punt 8.-d/g en h.</w:t>
      </w:r>
    </w:p>
    <w:p w14:paraId="22A1F157" w14:textId="719A1840" w:rsidR="00FC1F71" w:rsidRDefault="00FC1F71" w:rsidP="004305E7">
      <w:pPr>
        <w:pStyle w:val="ListParagraph"/>
        <w:ind w:left="1985"/>
        <w:jc w:val="both"/>
        <w:rPr>
          <w:rFonts w:cstheme="minorHAnsi"/>
          <w:sz w:val="24"/>
          <w:szCs w:val="24"/>
        </w:rPr>
      </w:pPr>
      <w:r>
        <w:rPr>
          <w:rFonts w:cstheme="minorHAnsi"/>
          <w:sz w:val="24"/>
          <w:szCs w:val="24"/>
        </w:rPr>
        <w:t>Er dient een hoofdverantwoordelijke aangeduid te worden die verantwoordelijk is voor de toestand, het onderhoud en de uitrusting ervan.</w:t>
      </w:r>
    </w:p>
    <w:p w14:paraId="3FA151B3" w14:textId="58F72363" w:rsidR="004371D3" w:rsidRDefault="004371D3" w:rsidP="004305E7">
      <w:pPr>
        <w:pStyle w:val="ListParagraph"/>
        <w:ind w:left="1985"/>
        <w:jc w:val="both"/>
        <w:rPr>
          <w:rFonts w:cstheme="minorHAnsi"/>
          <w:sz w:val="24"/>
          <w:szCs w:val="24"/>
        </w:rPr>
      </w:pPr>
      <w:r>
        <w:rPr>
          <w:rFonts w:cstheme="minorHAnsi"/>
          <w:sz w:val="24"/>
          <w:szCs w:val="24"/>
        </w:rPr>
        <w:t>In de verzorgingslokalen dient een lijst uit te hangen van al de eerste hulpbieders en medisch personeel, met hun contactgegevens, van het kwartier.</w:t>
      </w:r>
    </w:p>
    <w:p w14:paraId="5EBBC85E" w14:textId="425D927A" w:rsidR="004305E7" w:rsidRDefault="004305E7" w:rsidP="004305E7">
      <w:pPr>
        <w:pStyle w:val="ListParagraph"/>
        <w:ind w:left="1985"/>
        <w:jc w:val="both"/>
        <w:rPr>
          <w:rFonts w:cstheme="minorHAnsi"/>
          <w:sz w:val="24"/>
          <w:szCs w:val="24"/>
        </w:rPr>
      </w:pPr>
    </w:p>
    <w:p w14:paraId="614E34BF" w14:textId="388586DB" w:rsidR="004305E7" w:rsidRDefault="00FC1F71" w:rsidP="004305E7">
      <w:pPr>
        <w:pStyle w:val="ListParagraph"/>
        <w:numPr>
          <w:ilvl w:val="3"/>
          <w:numId w:val="12"/>
        </w:numPr>
        <w:ind w:left="1985"/>
        <w:jc w:val="both"/>
        <w:rPr>
          <w:rFonts w:cstheme="minorHAnsi"/>
          <w:sz w:val="24"/>
          <w:szCs w:val="24"/>
        </w:rPr>
      </w:pPr>
      <w:r>
        <w:rPr>
          <w:rFonts w:cstheme="minorHAnsi"/>
          <w:sz w:val="24"/>
          <w:szCs w:val="24"/>
        </w:rPr>
        <w:t xml:space="preserve">De medische lokalen van de arbeidsgeneeskundige dienst beschikken niet over het nodige materiaal </w:t>
      </w:r>
      <w:r w:rsidR="0073695D">
        <w:rPr>
          <w:rFonts w:cstheme="minorHAnsi"/>
          <w:sz w:val="24"/>
          <w:szCs w:val="24"/>
        </w:rPr>
        <w:t>om de nodige eerste hulp toe te dienen. Zij moeten hiervoor gebruik maken van de verbanddoos (scale051) die in de gang van blok 21 hangt.</w:t>
      </w:r>
    </w:p>
    <w:p w14:paraId="7593508E" w14:textId="0021C5E4" w:rsidR="0073695D" w:rsidRDefault="0073695D" w:rsidP="0073695D">
      <w:pPr>
        <w:pStyle w:val="ListParagraph"/>
        <w:ind w:left="1985"/>
        <w:jc w:val="both"/>
        <w:rPr>
          <w:rFonts w:cstheme="minorHAnsi"/>
          <w:sz w:val="24"/>
          <w:szCs w:val="24"/>
        </w:rPr>
      </w:pPr>
      <w:r>
        <w:rPr>
          <w:rFonts w:cstheme="minorHAnsi"/>
          <w:sz w:val="24"/>
          <w:szCs w:val="24"/>
        </w:rPr>
        <w:t>Er dient voor gezorgd te worden dat zij voor de medische lokalen die weerhouden worden als verzorgingslokaal het nodige materiaal kunnen bestellen en beheren.</w:t>
      </w:r>
    </w:p>
    <w:p w14:paraId="2AB173E1" w14:textId="07ED26D0" w:rsidR="005B0132" w:rsidRDefault="005B0132" w:rsidP="0073695D">
      <w:pPr>
        <w:pStyle w:val="ListParagraph"/>
        <w:ind w:left="1985"/>
        <w:jc w:val="both"/>
        <w:rPr>
          <w:rFonts w:cstheme="minorHAnsi"/>
          <w:sz w:val="24"/>
          <w:szCs w:val="24"/>
        </w:rPr>
      </w:pPr>
      <w:r>
        <w:rPr>
          <w:rFonts w:cstheme="minorHAnsi"/>
          <w:sz w:val="24"/>
          <w:szCs w:val="24"/>
        </w:rPr>
        <w:t xml:space="preserve">Momenteel is dit niet mogelijk daar een bestelling voor dergelijk Mat en producten geweigerd wordt door 14 </w:t>
      </w:r>
      <w:proofErr w:type="spellStart"/>
      <w:r>
        <w:rPr>
          <w:rFonts w:cstheme="minorHAnsi"/>
          <w:sz w:val="24"/>
          <w:szCs w:val="24"/>
        </w:rPr>
        <w:t>BnMed</w:t>
      </w:r>
      <w:proofErr w:type="spellEnd"/>
      <w:r>
        <w:rPr>
          <w:rFonts w:cstheme="minorHAnsi"/>
          <w:sz w:val="24"/>
          <w:szCs w:val="24"/>
        </w:rPr>
        <w:t>.</w:t>
      </w:r>
    </w:p>
    <w:p w14:paraId="2E13F9AC" w14:textId="02475B0F" w:rsidR="00F61D0C" w:rsidRPr="00F61D0C" w:rsidRDefault="0073695D" w:rsidP="00F61D0C">
      <w:pPr>
        <w:pStyle w:val="ListParagraph"/>
        <w:ind w:left="1985"/>
        <w:jc w:val="both"/>
        <w:rPr>
          <w:rFonts w:cstheme="minorHAnsi"/>
          <w:sz w:val="24"/>
          <w:szCs w:val="24"/>
        </w:rPr>
      </w:pPr>
      <w:r>
        <w:rPr>
          <w:rFonts w:cstheme="minorHAnsi"/>
          <w:sz w:val="24"/>
          <w:szCs w:val="24"/>
        </w:rPr>
        <w:t xml:space="preserve">Ik wil hier de opmerking maken dat eerste hulp geen curatieve behandeling is en dat het personeel van de AMT (verpleegkundigen en artsen) over het nodige materiaal moet beschikken. </w:t>
      </w:r>
    </w:p>
    <w:p w14:paraId="5C2666D9" w14:textId="77777777" w:rsidR="004305E7" w:rsidRDefault="004305E7" w:rsidP="004305E7">
      <w:pPr>
        <w:pStyle w:val="ListParagraph"/>
        <w:ind w:left="1560"/>
        <w:jc w:val="both"/>
        <w:rPr>
          <w:rFonts w:cstheme="minorHAnsi"/>
          <w:sz w:val="24"/>
          <w:szCs w:val="24"/>
        </w:rPr>
      </w:pPr>
    </w:p>
    <w:p w14:paraId="4AEE93DD" w14:textId="77777777" w:rsidR="00B7450D" w:rsidRDefault="00B7450D" w:rsidP="004305E7">
      <w:pPr>
        <w:pStyle w:val="ListParagraph"/>
        <w:numPr>
          <w:ilvl w:val="2"/>
          <w:numId w:val="12"/>
        </w:numPr>
        <w:ind w:left="1560"/>
        <w:jc w:val="both"/>
        <w:rPr>
          <w:rFonts w:cstheme="minorHAnsi"/>
          <w:sz w:val="24"/>
          <w:szCs w:val="24"/>
        </w:rPr>
        <w:sectPr w:rsidR="00B7450D" w:rsidSect="003C682F">
          <w:pgSz w:w="11906" w:h="16838"/>
          <w:pgMar w:top="1440" w:right="991" w:bottom="709" w:left="993" w:header="708" w:footer="412" w:gutter="0"/>
          <w:cols w:space="708"/>
          <w:docGrid w:linePitch="360"/>
        </w:sectPr>
      </w:pPr>
    </w:p>
    <w:p w14:paraId="1A7F8DFC" w14:textId="38F64238" w:rsidR="00A5724E" w:rsidRDefault="00A5724E" w:rsidP="004305E7">
      <w:pPr>
        <w:pStyle w:val="ListParagraph"/>
        <w:numPr>
          <w:ilvl w:val="2"/>
          <w:numId w:val="12"/>
        </w:numPr>
        <w:ind w:left="1560"/>
        <w:jc w:val="both"/>
        <w:rPr>
          <w:rFonts w:cstheme="minorHAnsi"/>
          <w:sz w:val="24"/>
          <w:szCs w:val="24"/>
        </w:rPr>
      </w:pPr>
      <w:r>
        <w:rPr>
          <w:rFonts w:cstheme="minorHAnsi"/>
          <w:sz w:val="24"/>
          <w:szCs w:val="24"/>
        </w:rPr>
        <w:lastRenderedPageBreak/>
        <w:t>Onderhoud verzorgingslokalen.</w:t>
      </w:r>
    </w:p>
    <w:p w14:paraId="5A5722FA" w14:textId="340F42AE" w:rsidR="004305E7" w:rsidRDefault="004305E7" w:rsidP="004305E7">
      <w:pPr>
        <w:pStyle w:val="ListParagraph"/>
        <w:ind w:left="1560"/>
        <w:jc w:val="both"/>
        <w:rPr>
          <w:rFonts w:cstheme="minorHAnsi"/>
          <w:sz w:val="24"/>
          <w:szCs w:val="24"/>
        </w:rPr>
      </w:pPr>
    </w:p>
    <w:p w14:paraId="1B266323" w14:textId="50F9CA6F" w:rsidR="004305E7" w:rsidRDefault="004305E7" w:rsidP="004305E7">
      <w:pPr>
        <w:pStyle w:val="ListParagraph"/>
        <w:ind w:left="1560"/>
        <w:jc w:val="both"/>
        <w:rPr>
          <w:rFonts w:cstheme="minorHAnsi"/>
          <w:sz w:val="24"/>
          <w:szCs w:val="24"/>
        </w:rPr>
      </w:pPr>
      <w:r>
        <w:rPr>
          <w:rFonts w:cstheme="minorHAnsi"/>
          <w:sz w:val="24"/>
          <w:szCs w:val="24"/>
        </w:rPr>
        <w:t>De verzorgingslokalen dienen te allen tijde proper en hygiënisch te zijn.</w:t>
      </w:r>
    </w:p>
    <w:p w14:paraId="3C2B9A78" w14:textId="70FD572C" w:rsidR="004305E7" w:rsidRDefault="004305E7" w:rsidP="004305E7">
      <w:pPr>
        <w:pStyle w:val="ListParagraph"/>
        <w:ind w:left="1560"/>
        <w:jc w:val="both"/>
        <w:rPr>
          <w:rFonts w:cstheme="minorHAnsi"/>
          <w:sz w:val="24"/>
          <w:szCs w:val="24"/>
        </w:rPr>
      </w:pPr>
      <w:r>
        <w:rPr>
          <w:rFonts w:cstheme="minorHAnsi"/>
          <w:sz w:val="24"/>
          <w:szCs w:val="24"/>
        </w:rPr>
        <w:t xml:space="preserve">Dit is momenteel zeker niet het geval voor het verzorgingslokaal van blok 1, zie punt 9 – c. </w:t>
      </w:r>
      <w:r w:rsidR="00FC1F71">
        <w:rPr>
          <w:rFonts w:cstheme="minorHAnsi"/>
          <w:sz w:val="24"/>
          <w:szCs w:val="24"/>
        </w:rPr>
        <w:t>De verzorgingslokalen in blok 1 en blok 20 zijn niet opgenomen in het onderhoudsplan van de kuisfirma.</w:t>
      </w:r>
    </w:p>
    <w:p w14:paraId="4206234D" w14:textId="7B6E411B" w:rsidR="00FC1F71" w:rsidRDefault="00FC1F71" w:rsidP="004305E7">
      <w:pPr>
        <w:pStyle w:val="ListParagraph"/>
        <w:ind w:left="1560"/>
        <w:jc w:val="both"/>
        <w:rPr>
          <w:rFonts w:cstheme="minorHAnsi"/>
          <w:sz w:val="24"/>
          <w:szCs w:val="24"/>
        </w:rPr>
      </w:pPr>
      <w:r>
        <w:rPr>
          <w:rFonts w:cstheme="minorHAnsi"/>
          <w:sz w:val="24"/>
          <w:szCs w:val="24"/>
        </w:rPr>
        <w:t>Deze lokalen dienen opgenomen te worden en minstens wekelijks grondig gereinigd te worden.</w:t>
      </w:r>
      <w:r w:rsidR="00DF1A22">
        <w:rPr>
          <w:rFonts w:cstheme="minorHAnsi"/>
          <w:sz w:val="24"/>
          <w:szCs w:val="24"/>
        </w:rPr>
        <w:t xml:space="preserve"> Zie punt 9 van deze analyse.</w:t>
      </w:r>
    </w:p>
    <w:p w14:paraId="7078491F" w14:textId="38C92AA3" w:rsidR="004305E7" w:rsidRDefault="004305E7" w:rsidP="004305E7">
      <w:pPr>
        <w:pStyle w:val="ListParagraph"/>
        <w:ind w:left="1560"/>
        <w:jc w:val="both"/>
        <w:rPr>
          <w:rFonts w:cstheme="minorHAnsi"/>
          <w:sz w:val="24"/>
          <w:szCs w:val="24"/>
        </w:rPr>
      </w:pPr>
    </w:p>
    <w:p w14:paraId="745D80F4" w14:textId="3C5DA5CF" w:rsidR="004305E7" w:rsidRPr="00047516" w:rsidRDefault="004371D3" w:rsidP="005B0132">
      <w:pPr>
        <w:pStyle w:val="ListParagraph"/>
        <w:numPr>
          <w:ilvl w:val="0"/>
          <w:numId w:val="17"/>
        </w:numPr>
        <w:ind w:left="1134"/>
        <w:jc w:val="both"/>
        <w:rPr>
          <w:rFonts w:cstheme="minorHAnsi"/>
          <w:b/>
          <w:bCs/>
          <w:sz w:val="24"/>
          <w:szCs w:val="24"/>
        </w:rPr>
      </w:pPr>
      <w:bookmarkStart w:id="46" w:name="P13_e_verbanddozen_uitrusting"/>
      <w:r w:rsidRPr="00047516">
        <w:rPr>
          <w:rFonts w:cstheme="minorHAnsi"/>
          <w:b/>
          <w:bCs/>
          <w:sz w:val="24"/>
          <w:szCs w:val="24"/>
        </w:rPr>
        <w:t>Verbanddozen</w:t>
      </w:r>
      <w:r w:rsidR="004D6D7D" w:rsidRPr="00047516">
        <w:rPr>
          <w:rFonts w:cstheme="minorHAnsi"/>
          <w:b/>
          <w:bCs/>
          <w:sz w:val="24"/>
          <w:szCs w:val="24"/>
        </w:rPr>
        <w:t xml:space="preserve"> en bijkomende uitrusting.</w:t>
      </w:r>
    </w:p>
    <w:bookmarkEnd w:id="46"/>
    <w:p w14:paraId="6FAECD43" w14:textId="0AF8CE89" w:rsidR="004D6D7D" w:rsidRDefault="004D6D7D" w:rsidP="004D6D7D">
      <w:pPr>
        <w:pStyle w:val="ListParagraph"/>
        <w:ind w:left="1440"/>
        <w:jc w:val="both"/>
        <w:rPr>
          <w:rFonts w:cstheme="minorHAnsi"/>
          <w:sz w:val="24"/>
          <w:szCs w:val="24"/>
        </w:rPr>
      </w:pPr>
    </w:p>
    <w:p w14:paraId="5B63A90F" w14:textId="6983F3BD" w:rsidR="005B0132" w:rsidRDefault="005B0132" w:rsidP="005B0132">
      <w:pPr>
        <w:pStyle w:val="ListParagraph"/>
        <w:numPr>
          <w:ilvl w:val="0"/>
          <w:numId w:val="18"/>
        </w:numPr>
        <w:ind w:left="1560" w:hanging="284"/>
        <w:jc w:val="both"/>
        <w:rPr>
          <w:rFonts w:cstheme="minorHAnsi"/>
          <w:sz w:val="24"/>
          <w:szCs w:val="24"/>
        </w:rPr>
      </w:pPr>
      <w:r>
        <w:rPr>
          <w:rFonts w:cstheme="minorHAnsi"/>
          <w:sz w:val="24"/>
          <w:szCs w:val="24"/>
        </w:rPr>
        <w:t>Behoefte.</w:t>
      </w:r>
    </w:p>
    <w:p w14:paraId="187CD800" w14:textId="77777777" w:rsidR="005B0132" w:rsidRDefault="005B0132" w:rsidP="005B0132">
      <w:pPr>
        <w:pStyle w:val="ListParagraph"/>
        <w:ind w:left="1560"/>
        <w:jc w:val="both"/>
        <w:rPr>
          <w:rFonts w:cstheme="minorHAnsi"/>
          <w:sz w:val="24"/>
          <w:szCs w:val="24"/>
        </w:rPr>
      </w:pPr>
    </w:p>
    <w:p w14:paraId="0D58642B" w14:textId="1FE2CF24" w:rsidR="004D6D7D" w:rsidRDefault="004D6D7D" w:rsidP="005B0132">
      <w:pPr>
        <w:pStyle w:val="ListParagraph"/>
        <w:ind w:left="1560"/>
        <w:jc w:val="both"/>
        <w:rPr>
          <w:rFonts w:cstheme="minorHAnsi"/>
          <w:sz w:val="24"/>
          <w:szCs w:val="24"/>
        </w:rPr>
      </w:pPr>
      <w:r>
        <w:rPr>
          <w:rFonts w:cstheme="minorHAnsi"/>
          <w:sz w:val="24"/>
          <w:szCs w:val="24"/>
        </w:rPr>
        <w:t>Momenteel zijn er niet voldoende verbanddozen aanwezig en is het beheer van de verbanddozen niet optimaal. Ook is het noodzakelijk dat bepaalde verbanddozen dienen aangevuld te worden met specifieke artikelen die nodig zijn voor bepaalde activiteiten met een specifiek bijkomend risico</w:t>
      </w:r>
      <w:r w:rsidR="005B0132">
        <w:rPr>
          <w:rFonts w:cstheme="minorHAnsi"/>
          <w:sz w:val="24"/>
          <w:szCs w:val="24"/>
        </w:rPr>
        <w:t xml:space="preserve"> en mogelijke calamiteiten zoals aanslagen, </w:t>
      </w:r>
      <w:r w:rsidR="00190174">
        <w:rPr>
          <w:rFonts w:cstheme="minorHAnsi"/>
          <w:sz w:val="24"/>
          <w:szCs w:val="24"/>
        </w:rPr>
        <w:t xml:space="preserve">verkeersongevallen, </w:t>
      </w:r>
      <w:r w:rsidR="005B0132">
        <w:rPr>
          <w:rFonts w:cstheme="minorHAnsi"/>
          <w:sz w:val="24"/>
          <w:szCs w:val="24"/>
        </w:rPr>
        <w:t>vliegtuig-/</w:t>
      </w:r>
      <w:proofErr w:type="spellStart"/>
      <w:r w:rsidR="005B0132">
        <w:rPr>
          <w:rFonts w:cstheme="minorHAnsi"/>
          <w:sz w:val="24"/>
          <w:szCs w:val="24"/>
        </w:rPr>
        <w:t>helicoptercrash</w:t>
      </w:r>
      <w:proofErr w:type="spellEnd"/>
      <w:r w:rsidR="005B0132">
        <w:rPr>
          <w:rFonts w:cstheme="minorHAnsi"/>
          <w:sz w:val="24"/>
          <w:szCs w:val="24"/>
        </w:rPr>
        <w:t xml:space="preserve"> </w:t>
      </w:r>
      <w:proofErr w:type="spellStart"/>
      <w:r w:rsidR="005B0132">
        <w:rPr>
          <w:rFonts w:cstheme="minorHAnsi"/>
          <w:sz w:val="24"/>
          <w:szCs w:val="24"/>
        </w:rPr>
        <w:t>enz</w:t>
      </w:r>
      <w:proofErr w:type="spellEnd"/>
      <w:r w:rsidR="005B0132">
        <w:rPr>
          <w:rFonts w:cstheme="minorHAnsi"/>
          <w:sz w:val="24"/>
          <w:szCs w:val="24"/>
        </w:rPr>
        <w:t>…</w:t>
      </w:r>
      <w:r>
        <w:rPr>
          <w:rFonts w:cstheme="minorHAnsi"/>
          <w:sz w:val="24"/>
          <w:szCs w:val="24"/>
        </w:rPr>
        <w:t>. Zie punt 8.-d. en g.</w:t>
      </w:r>
    </w:p>
    <w:p w14:paraId="66C08AE0" w14:textId="5A344291" w:rsidR="004D6D7D" w:rsidRDefault="005B0132" w:rsidP="005B0132">
      <w:pPr>
        <w:pStyle w:val="ListParagraph"/>
        <w:ind w:left="1560"/>
        <w:jc w:val="both"/>
        <w:rPr>
          <w:rFonts w:cstheme="minorHAnsi"/>
          <w:sz w:val="24"/>
          <w:szCs w:val="24"/>
        </w:rPr>
      </w:pPr>
      <w:r>
        <w:rPr>
          <w:rFonts w:cstheme="minorHAnsi"/>
          <w:sz w:val="24"/>
          <w:szCs w:val="24"/>
        </w:rPr>
        <w:t xml:space="preserve">In punt 8.-g. en h. kan u ons advies </w:t>
      </w:r>
      <w:proofErr w:type="gramStart"/>
      <w:r>
        <w:rPr>
          <w:rFonts w:cstheme="minorHAnsi"/>
          <w:sz w:val="24"/>
          <w:szCs w:val="24"/>
        </w:rPr>
        <w:t>betreffende</w:t>
      </w:r>
      <w:proofErr w:type="gramEnd"/>
      <w:r>
        <w:rPr>
          <w:rFonts w:cstheme="minorHAnsi"/>
          <w:sz w:val="24"/>
          <w:szCs w:val="24"/>
        </w:rPr>
        <w:t xml:space="preserve"> de behoefte van verbanddozen en bijkomende uitrusting terugvinden. </w:t>
      </w:r>
      <w:r w:rsidR="00F61D0C">
        <w:rPr>
          <w:rFonts w:cstheme="minorHAnsi"/>
          <w:sz w:val="24"/>
          <w:szCs w:val="24"/>
        </w:rPr>
        <w:t>Na gunstig advies en bepaling van de bijkomende uitrusting van de preventieadviseur-arbeidsarts kan men de weerhouden verzorgingslokalen voorzien van bepaalde bijkomende uitrusting.</w:t>
      </w:r>
    </w:p>
    <w:p w14:paraId="21EA8DEB" w14:textId="3A5EC66A" w:rsidR="00F61D0C" w:rsidRDefault="00F61D0C" w:rsidP="005B0132">
      <w:pPr>
        <w:pStyle w:val="ListParagraph"/>
        <w:ind w:left="1560"/>
        <w:jc w:val="both"/>
        <w:rPr>
          <w:rFonts w:cstheme="minorHAnsi"/>
          <w:sz w:val="24"/>
          <w:szCs w:val="24"/>
        </w:rPr>
      </w:pPr>
      <w:r>
        <w:rPr>
          <w:rFonts w:cstheme="minorHAnsi"/>
          <w:sz w:val="24"/>
          <w:szCs w:val="24"/>
        </w:rPr>
        <w:t>Hierover dienen de nodige voorschriften en procedures uitgeschreven te worden</w:t>
      </w:r>
    </w:p>
    <w:p w14:paraId="5786EF9B" w14:textId="60EEA5D9" w:rsidR="005B0132" w:rsidRDefault="005B0132" w:rsidP="005B0132">
      <w:pPr>
        <w:pStyle w:val="ListParagraph"/>
        <w:ind w:left="1560"/>
        <w:jc w:val="both"/>
        <w:rPr>
          <w:rFonts w:cstheme="minorHAnsi"/>
          <w:sz w:val="24"/>
          <w:szCs w:val="24"/>
        </w:rPr>
      </w:pPr>
      <w:r>
        <w:rPr>
          <w:rFonts w:cstheme="minorHAnsi"/>
          <w:sz w:val="24"/>
          <w:szCs w:val="24"/>
        </w:rPr>
        <w:t xml:space="preserve">Er dient bij de behoeftebepaling rekening gehouden te worden met de interventietijd die Max 3 min mag bedragen. Dit is van toepassing </w:t>
      </w:r>
      <w:r w:rsidR="008303D6">
        <w:rPr>
          <w:rFonts w:cstheme="minorHAnsi"/>
          <w:sz w:val="24"/>
          <w:szCs w:val="24"/>
        </w:rPr>
        <w:t xml:space="preserve">voor bijvoorbeeld zones met beperkte toegang. </w:t>
      </w:r>
      <w:proofErr w:type="gramStart"/>
      <w:r w:rsidR="008303D6">
        <w:rPr>
          <w:rFonts w:cstheme="minorHAnsi"/>
          <w:sz w:val="24"/>
          <w:szCs w:val="24"/>
        </w:rPr>
        <w:t>Indien</w:t>
      </w:r>
      <w:proofErr w:type="gramEnd"/>
      <w:r w:rsidR="008303D6">
        <w:rPr>
          <w:rFonts w:cstheme="minorHAnsi"/>
          <w:sz w:val="24"/>
          <w:szCs w:val="24"/>
        </w:rPr>
        <w:t xml:space="preserve"> de mogelijkheid bestaat dat de interventietijd langer dan 3 min kan duren dienen deze zones over een eigen verbanddoos en eventueel bijkomende uitrusting te beschikken.</w:t>
      </w:r>
    </w:p>
    <w:p w14:paraId="311A6CDB" w14:textId="692ACB0D" w:rsidR="00190174" w:rsidRDefault="00F61D0C" w:rsidP="00A95030">
      <w:pPr>
        <w:pStyle w:val="ListParagraph"/>
        <w:ind w:left="1560"/>
        <w:jc w:val="both"/>
        <w:rPr>
          <w:rFonts w:cstheme="minorHAnsi"/>
          <w:sz w:val="24"/>
          <w:szCs w:val="24"/>
        </w:rPr>
      </w:pPr>
      <w:r>
        <w:rPr>
          <w:rFonts w:cstheme="minorHAnsi"/>
          <w:sz w:val="24"/>
          <w:szCs w:val="24"/>
        </w:rPr>
        <w:t xml:space="preserve">Voor ongevallen en ernstige gebeurtenissen die zich buiten de gebouwen voordoen wordt aanbevolen om ook het wachtpersoneel van de nodige uitrusting te voorzien zodat zij met hun voertuig een interventie kunnen uitvoeren. </w:t>
      </w:r>
    </w:p>
    <w:p w14:paraId="29BCADCE" w14:textId="466489E2" w:rsidR="00563E94" w:rsidRDefault="00563E94" w:rsidP="00A95030">
      <w:pPr>
        <w:pStyle w:val="ListParagraph"/>
        <w:ind w:left="1560"/>
        <w:jc w:val="both"/>
        <w:rPr>
          <w:rFonts w:cstheme="minorHAnsi"/>
          <w:sz w:val="24"/>
          <w:szCs w:val="24"/>
        </w:rPr>
      </w:pPr>
    </w:p>
    <w:p w14:paraId="1A0A78F9" w14:textId="3DBBE999" w:rsidR="00563E94" w:rsidRPr="00A95030" w:rsidRDefault="00563E94" w:rsidP="00A95030">
      <w:pPr>
        <w:pStyle w:val="ListParagraph"/>
        <w:ind w:left="1560"/>
        <w:jc w:val="both"/>
        <w:rPr>
          <w:rFonts w:cstheme="minorHAnsi"/>
          <w:sz w:val="24"/>
          <w:szCs w:val="24"/>
        </w:rPr>
      </w:pPr>
      <w:proofErr w:type="spellStart"/>
      <w:r>
        <w:rPr>
          <w:rFonts w:cstheme="minorHAnsi"/>
          <w:sz w:val="24"/>
          <w:szCs w:val="24"/>
        </w:rPr>
        <w:t>Bioj</w:t>
      </w:r>
      <w:proofErr w:type="spellEnd"/>
      <w:r>
        <w:rPr>
          <w:rFonts w:cstheme="minorHAnsi"/>
          <w:sz w:val="24"/>
          <w:szCs w:val="24"/>
        </w:rPr>
        <w:t xml:space="preserve"> de behoeftebepaling dient rekening gehouden te worden met punt 1-s en t.</w:t>
      </w:r>
    </w:p>
    <w:p w14:paraId="288C7F3C" w14:textId="77777777" w:rsidR="008303D6" w:rsidRDefault="008303D6" w:rsidP="005B0132">
      <w:pPr>
        <w:pStyle w:val="ListParagraph"/>
        <w:ind w:left="1560"/>
        <w:jc w:val="both"/>
        <w:rPr>
          <w:rFonts w:cstheme="minorHAnsi"/>
          <w:sz w:val="24"/>
          <w:szCs w:val="24"/>
        </w:rPr>
      </w:pPr>
    </w:p>
    <w:p w14:paraId="5038F8E4" w14:textId="73A36383" w:rsidR="004D6D7D" w:rsidRDefault="008303D6" w:rsidP="008303D6">
      <w:pPr>
        <w:pStyle w:val="ListParagraph"/>
        <w:numPr>
          <w:ilvl w:val="0"/>
          <w:numId w:val="19"/>
        </w:numPr>
        <w:ind w:left="1560"/>
        <w:jc w:val="both"/>
        <w:rPr>
          <w:rFonts w:cstheme="minorHAnsi"/>
          <w:sz w:val="24"/>
          <w:szCs w:val="24"/>
        </w:rPr>
      </w:pPr>
      <w:r>
        <w:rPr>
          <w:rFonts w:cstheme="minorHAnsi"/>
          <w:sz w:val="24"/>
          <w:szCs w:val="24"/>
        </w:rPr>
        <w:t>Beheer verbanddozen en uitrusting.</w:t>
      </w:r>
    </w:p>
    <w:p w14:paraId="5E2D8B74" w14:textId="3AF1A298" w:rsidR="008303D6" w:rsidRDefault="008303D6" w:rsidP="008303D6">
      <w:pPr>
        <w:pStyle w:val="ListParagraph"/>
        <w:ind w:left="1560"/>
        <w:jc w:val="both"/>
        <w:rPr>
          <w:rFonts w:cstheme="minorHAnsi"/>
          <w:sz w:val="24"/>
          <w:szCs w:val="24"/>
        </w:rPr>
      </w:pPr>
      <w:r>
        <w:rPr>
          <w:rFonts w:cstheme="minorHAnsi"/>
          <w:sz w:val="24"/>
          <w:szCs w:val="24"/>
        </w:rPr>
        <w:t xml:space="preserve"> </w:t>
      </w:r>
    </w:p>
    <w:p w14:paraId="62F7755D" w14:textId="1F3460A0" w:rsidR="008303D6" w:rsidRDefault="008303D6" w:rsidP="008303D6">
      <w:pPr>
        <w:pStyle w:val="ListParagraph"/>
        <w:ind w:left="1560"/>
        <w:jc w:val="both"/>
        <w:rPr>
          <w:rFonts w:cstheme="minorHAnsi"/>
          <w:sz w:val="24"/>
          <w:szCs w:val="24"/>
        </w:rPr>
      </w:pPr>
      <w:r>
        <w:rPr>
          <w:rFonts w:cstheme="minorHAnsi"/>
          <w:sz w:val="24"/>
          <w:szCs w:val="24"/>
        </w:rPr>
        <w:t xml:space="preserve"> </w:t>
      </w:r>
      <w:r w:rsidR="008D0718">
        <w:rPr>
          <w:rFonts w:cstheme="minorHAnsi"/>
          <w:sz w:val="24"/>
          <w:szCs w:val="24"/>
        </w:rPr>
        <w:t>Momenteel is het beheer van de verbanddozen, zoals vervangen van verlopen producten of het bestellen van nieuwe verbanddozen niet duidelijk voor alle eenheden.</w:t>
      </w:r>
    </w:p>
    <w:p w14:paraId="376B9086" w14:textId="003BD986" w:rsidR="008D0718" w:rsidRDefault="008D0718" w:rsidP="008303D6">
      <w:pPr>
        <w:pStyle w:val="ListParagraph"/>
        <w:ind w:left="1560"/>
        <w:jc w:val="both"/>
        <w:rPr>
          <w:rFonts w:cstheme="minorHAnsi"/>
          <w:sz w:val="24"/>
          <w:szCs w:val="24"/>
        </w:rPr>
      </w:pPr>
      <w:r>
        <w:rPr>
          <w:rFonts w:cstheme="minorHAnsi"/>
          <w:sz w:val="24"/>
          <w:szCs w:val="24"/>
        </w:rPr>
        <w:t xml:space="preserve">Bij het opstarten van het gebruik van verbanddozen werd bepaald dat alle verbanddozen in het kwartier beheerd zouden worden door de S4 van het </w:t>
      </w:r>
      <w:proofErr w:type="spellStart"/>
      <w:r>
        <w:rPr>
          <w:rFonts w:cstheme="minorHAnsi"/>
          <w:sz w:val="24"/>
          <w:szCs w:val="24"/>
        </w:rPr>
        <w:t>Bn</w:t>
      </w:r>
      <w:proofErr w:type="spellEnd"/>
      <w:r>
        <w:rPr>
          <w:rFonts w:cstheme="minorHAnsi"/>
          <w:sz w:val="24"/>
          <w:szCs w:val="24"/>
        </w:rPr>
        <w:t xml:space="preserve"> HK </w:t>
      </w:r>
      <w:proofErr w:type="spellStart"/>
      <w:r>
        <w:rPr>
          <w:rFonts w:cstheme="minorHAnsi"/>
          <w:sz w:val="24"/>
          <w:szCs w:val="24"/>
        </w:rPr>
        <w:t>Def</w:t>
      </w:r>
      <w:proofErr w:type="spellEnd"/>
      <w:r>
        <w:rPr>
          <w:rFonts w:cstheme="minorHAnsi"/>
          <w:sz w:val="24"/>
          <w:szCs w:val="24"/>
        </w:rPr>
        <w:t xml:space="preserve"> Staf KKE. Voor bijkomende dozen of vervanging van bepaalde items moest men dit dus via de S4 van het </w:t>
      </w:r>
      <w:proofErr w:type="spellStart"/>
      <w:r>
        <w:rPr>
          <w:rFonts w:cstheme="minorHAnsi"/>
          <w:sz w:val="24"/>
          <w:szCs w:val="24"/>
        </w:rPr>
        <w:t>Bn</w:t>
      </w:r>
      <w:proofErr w:type="spellEnd"/>
      <w:r>
        <w:rPr>
          <w:rFonts w:cstheme="minorHAnsi"/>
          <w:sz w:val="24"/>
          <w:szCs w:val="24"/>
        </w:rPr>
        <w:t xml:space="preserve"> HK KKE gebeuren. Na een tijd werden echter veel verbanddozen overgeheveld naar de stores van de eenheden waardoor er momenteel geen overzicht meer bestaat op </w:t>
      </w:r>
      <w:proofErr w:type="spellStart"/>
      <w:r>
        <w:rPr>
          <w:rFonts w:cstheme="minorHAnsi"/>
          <w:sz w:val="24"/>
          <w:szCs w:val="24"/>
        </w:rPr>
        <w:t>Niv</w:t>
      </w:r>
      <w:proofErr w:type="spellEnd"/>
      <w:r>
        <w:rPr>
          <w:rFonts w:cstheme="minorHAnsi"/>
          <w:sz w:val="24"/>
          <w:szCs w:val="24"/>
        </w:rPr>
        <w:t xml:space="preserve"> </w:t>
      </w:r>
      <w:proofErr w:type="spellStart"/>
      <w:r>
        <w:rPr>
          <w:rFonts w:cstheme="minorHAnsi"/>
          <w:sz w:val="24"/>
          <w:szCs w:val="24"/>
        </w:rPr>
        <w:t>Kw</w:t>
      </w:r>
      <w:proofErr w:type="spellEnd"/>
      <w:r>
        <w:rPr>
          <w:rFonts w:cstheme="minorHAnsi"/>
          <w:sz w:val="24"/>
          <w:szCs w:val="24"/>
        </w:rPr>
        <w:t>.</w:t>
      </w:r>
    </w:p>
    <w:p w14:paraId="13149930" w14:textId="18458010" w:rsidR="008D0718" w:rsidRDefault="008D0718" w:rsidP="008303D6">
      <w:pPr>
        <w:pStyle w:val="ListParagraph"/>
        <w:ind w:left="1560"/>
        <w:jc w:val="both"/>
        <w:rPr>
          <w:rFonts w:cstheme="minorHAnsi"/>
          <w:sz w:val="24"/>
          <w:szCs w:val="24"/>
        </w:rPr>
      </w:pPr>
    </w:p>
    <w:p w14:paraId="3D4E9B71" w14:textId="50E848EB" w:rsidR="008D0718" w:rsidRDefault="008D0718" w:rsidP="008303D6">
      <w:pPr>
        <w:pStyle w:val="ListParagraph"/>
        <w:ind w:left="1560"/>
        <w:jc w:val="both"/>
        <w:rPr>
          <w:rFonts w:cstheme="minorHAnsi"/>
          <w:sz w:val="24"/>
          <w:szCs w:val="24"/>
        </w:rPr>
      </w:pPr>
      <w:r>
        <w:rPr>
          <w:rFonts w:cstheme="minorHAnsi"/>
          <w:sz w:val="24"/>
          <w:szCs w:val="24"/>
        </w:rPr>
        <w:t xml:space="preserve">Ons advies is om het beheer van de verbanddozen en bijkomende uitrusting voor het KKE toe te wijzen aan </w:t>
      </w:r>
      <w:r w:rsidR="007D4C1B">
        <w:rPr>
          <w:rFonts w:cstheme="minorHAnsi"/>
          <w:sz w:val="24"/>
          <w:szCs w:val="24"/>
        </w:rPr>
        <w:t>éé</w:t>
      </w:r>
      <w:r>
        <w:rPr>
          <w:rFonts w:cstheme="minorHAnsi"/>
          <w:sz w:val="24"/>
          <w:szCs w:val="24"/>
        </w:rPr>
        <w:t>n beheerder/verantwoordelijke</w:t>
      </w:r>
      <w:r w:rsidR="008607D8">
        <w:rPr>
          <w:rFonts w:cstheme="minorHAnsi"/>
          <w:sz w:val="24"/>
          <w:szCs w:val="24"/>
        </w:rPr>
        <w:t>.</w:t>
      </w:r>
    </w:p>
    <w:p w14:paraId="7A424E7D" w14:textId="75D1DF6F" w:rsidR="007D4C1B" w:rsidRDefault="007D4C1B" w:rsidP="008303D6">
      <w:pPr>
        <w:pStyle w:val="ListParagraph"/>
        <w:ind w:left="1560"/>
        <w:jc w:val="both"/>
        <w:rPr>
          <w:rFonts w:cstheme="minorHAnsi"/>
          <w:sz w:val="24"/>
          <w:szCs w:val="24"/>
        </w:rPr>
      </w:pPr>
      <w:r>
        <w:rPr>
          <w:rFonts w:cstheme="minorHAnsi"/>
          <w:sz w:val="24"/>
          <w:szCs w:val="24"/>
        </w:rPr>
        <w:t>Deze verantwoordelijke is verantwoordelijk voor het uitvoeren van de periodieke controles, het vervangen en aanvullen van de verbruikte artikelen.</w:t>
      </w:r>
    </w:p>
    <w:p w14:paraId="7E166825" w14:textId="36FE4630" w:rsidR="008607D8" w:rsidRDefault="008607D8" w:rsidP="008303D6">
      <w:pPr>
        <w:pStyle w:val="ListParagraph"/>
        <w:ind w:left="1560"/>
        <w:jc w:val="both"/>
        <w:rPr>
          <w:rFonts w:cstheme="minorHAnsi"/>
          <w:sz w:val="24"/>
          <w:szCs w:val="24"/>
        </w:rPr>
      </w:pPr>
      <w:r>
        <w:rPr>
          <w:rFonts w:cstheme="minorHAnsi"/>
          <w:sz w:val="24"/>
          <w:szCs w:val="24"/>
        </w:rPr>
        <w:t xml:space="preserve">Dit betekent dat er een systeem moet komen </w:t>
      </w:r>
      <w:r w:rsidR="007D4C1B">
        <w:rPr>
          <w:rFonts w:cstheme="minorHAnsi"/>
          <w:sz w:val="24"/>
          <w:szCs w:val="24"/>
        </w:rPr>
        <w:t xml:space="preserve">dat </w:t>
      </w:r>
      <w:proofErr w:type="gramStart"/>
      <w:r w:rsidR="007D4C1B">
        <w:rPr>
          <w:rFonts w:cstheme="minorHAnsi"/>
          <w:sz w:val="24"/>
          <w:szCs w:val="24"/>
        </w:rPr>
        <w:t>er voor</w:t>
      </w:r>
      <w:proofErr w:type="gramEnd"/>
      <w:r w:rsidR="007D4C1B">
        <w:rPr>
          <w:rFonts w:cstheme="minorHAnsi"/>
          <w:sz w:val="24"/>
          <w:szCs w:val="24"/>
        </w:rPr>
        <w:t xml:space="preserve"> zorgt dat alle verbanddozen steeds gebruikt kunnen worden.</w:t>
      </w:r>
    </w:p>
    <w:p w14:paraId="53D75FA6" w14:textId="59940BC1" w:rsidR="007D4C1B" w:rsidRDefault="007D4C1B" w:rsidP="008303D6">
      <w:pPr>
        <w:pStyle w:val="ListParagraph"/>
        <w:ind w:left="1560"/>
        <w:jc w:val="both"/>
        <w:rPr>
          <w:rFonts w:cstheme="minorHAnsi"/>
          <w:sz w:val="24"/>
          <w:szCs w:val="24"/>
        </w:rPr>
      </w:pPr>
      <w:r>
        <w:rPr>
          <w:rFonts w:cstheme="minorHAnsi"/>
          <w:sz w:val="24"/>
          <w:szCs w:val="24"/>
        </w:rPr>
        <w:t>Mogelijke hulpmiddelen, zoals ook voorzien in de module eerste zorgen van het INP 2013, zijn:</w:t>
      </w:r>
    </w:p>
    <w:p w14:paraId="1F93C81A" w14:textId="037050E3" w:rsidR="007D4C1B" w:rsidRDefault="007D4C1B" w:rsidP="008303D6">
      <w:pPr>
        <w:pStyle w:val="ListParagraph"/>
        <w:ind w:left="1560"/>
        <w:jc w:val="both"/>
        <w:rPr>
          <w:rFonts w:cstheme="minorHAnsi"/>
          <w:sz w:val="24"/>
          <w:szCs w:val="24"/>
        </w:rPr>
      </w:pPr>
    </w:p>
    <w:p w14:paraId="06DBB3DD" w14:textId="64EDEBA6" w:rsidR="007D4C1B" w:rsidRDefault="007D4C1B" w:rsidP="007D4C1B">
      <w:pPr>
        <w:pStyle w:val="ListParagraph"/>
        <w:numPr>
          <w:ilvl w:val="2"/>
          <w:numId w:val="17"/>
        </w:numPr>
        <w:jc w:val="both"/>
        <w:rPr>
          <w:rFonts w:cstheme="minorHAnsi"/>
          <w:sz w:val="24"/>
          <w:szCs w:val="24"/>
        </w:rPr>
      </w:pPr>
      <w:r>
        <w:rPr>
          <w:rFonts w:cstheme="minorHAnsi"/>
          <w:sz w:val="24"/>
          <w:szCs w:val="24"/>
        </w:rPr>
        <w:t>Voor iedere verbanddoos een pictogram voorzien met de contactgegevens van de verantwoordelijke dienst voor de vervanging of aanvulling van de verbanddozen; Zie Afb hieronder.</w:t>
      </w:r>
    </w:p>
    <w:p w14:paraId="1676328C" w14:textId="7D896E76" w:rsidR="007D4C1B" w:rsidRDefault="007D4C1B" w:rsidP="007D4C1B">
      <w:pPr>
        <w:pStyle w:val="ListParagraph"/>
        <w:ind w:left="2160"/>
        <w:jc w:val="both"/>
        <w:rPr>
          <w:rFonts w:cstheme="minorHAnsi"/>
          <w:sz w:val="24"/>
          <w:szCs w:val="24"/>
        </w:rPr>
      </w:pPr>
    </w:p>
    <w:p w14:paraId="5DADD60F" w14:textId="6E14EC27" w:rsidR="007D4C1B" w:rsidRDefault="007D4C1B" w:rsidP="007D4C1B">
      <w:pPr>
        <w:pStyle w:val="ListParagraph"/>
        <w:ind w:left="2160"/>
        <w:jc w:val="both"/>
        <w:rPr>
          <w:rFonts w:cstheme="minorHAnsi"/>
          <w:sz w:val="24"/>
          <w:szCs w:val="24"/>
        </w:rPr>
      </w:pPr>
      <w:r>
        <w:rPr>
          <w:rFonts w:cstheme="minorHAnsi"/>
          <w:noProof/>
          <w:sz w:val="24"/>
          <w:szCs w:val="24"/>
        </w:rPr>
        <w:drawing>
          <wp:inline distT="0" distB="0" distL="0" distR="0" wp14:anchorId="2AE8F66F" wp14:editId="553F3121">
            <wp:extent cx="4959350" cy="1446269"/>
            <wp:effectExtent l="0" t="0" r="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87719" cy="1454542"/>
                    </a:xfrm>
                    <a:prstGeom prst="rect">
                      <a:avLst/>
                    </a:prstGeom>
                    <a:noFill/>
                    <a:ln>
                      <a:noFill/>
                    </a:ln>
                  </pic:spPr>
                </pic:pic>
              </a:graphicData>
            </a:graphic>
          </wp:inline>
        </w:drawing>
      </w:r>
    </w:p>
    <w:p w14:paraId="5A7D014B" w14:textId="1A134EE5" w:rsidR="007D4C1B" w:rsidRDefault="007D4C1B" w:rsidP="007D4C1B">
      <w:pPr>
        <w:pStyle w:val="ListParagraph"/>
        <w:ind w:left="2160"/>
        <w:jc w:val="both"/>
        <w:rPr>
          <w:rFonts w:cstheme="minorHAnsi"/>
          <w:sz w:val="24"/>
          <w:szCs w:val="24"/>
        </w:rPr>
      </w:pPr>
    </w:p>
    <w:p w14:paraId="7169A91B" w14:textId="0C2C9AB1" w:rsidR="007D4C1B" w:rsidRDefault="00E47183" w:rsidP="007D4C1B">
      <w:pPr>
        <w:pStyle w:val="ListParagraph"/>
        <w:numPr>
          <w:ilvl w:val="2"/>
          <w:numId w:val="17"/>
        </w:numPr>
        <w:jc w:val="both"/>
        <w:rPr>
          <w:rFonts w:cstheme="minorHAnsi"/>
          <w:sz w:val="24"/>
          <w:szCs w:val="24"/>
        </w:rPr>
      </w:pPr>
      <w:r>
        <w:rPr>
          <w:rFonts w:cstheme="minorHAnsi"/>
          <w:sz w:val="24"/>
          <w:szCs w:val="24"/>
        </w:rPr>
        <w:t xml:space="preserve">Iedere verbanddoos voorzien van een formulier waar men de informatie </w:t>
      </w:r>
      <w:proofErr w:type="gramStart"/>
      <w:r>
        <w:rPr>
          <w:rFonts w:cstheme="minorHAnsi"/>
          <w:sz w:val="24"/>
          <w:szCs w:val="24"/>
        </w:rPr>
        <w:t>betreffende</w:t>
      </w:r>
      <w:proofErr w:type="gramEnd"/>
      <w:r>
        <w:rPr>
          <w:rFonts w:cstheme="minorHAnsi"/>
          <w:sz w:val="24"/>
          <w:szCs w:val="24"/>
        </w:rPr>
        <w:t xml:space="preserve"> de geboden eerste hulp en de verbruikte artikelen. Zie Afb. hieronder.</w:t>
      </w:r>
    </w:p>
    <w:p w14:paraId="2968844F" w14:textId="29A89F12" w:rsidR="00112333" w:rsidRDefault="00112333" w:rsidP="008303D6">
      <w:pPr>
        <w:pStyle w:val="ListParagraph"/>
        <w:ind w:left="1560"/>
        <w:jc w:val="both"/>
        <w:rPr>
          <w:rFonts w:cstheme="minorHAnsi"/>
          <w:sz w:val="24"/>
          <w:szCs w:val="24"/>
        </w:rPr>
      </w:pPr>
    </w:p>
    <w:p w14:paraId="44EB3D3F" w14:textId="5C11F762" w:rsidR="00112333" w:rsidRDefault="00112333" w:rsidP="008303D6">
      <w:pPr>
        <w:pStyle w:val="ListParagraph"/>
        <w:ind w:left="1560"/>
        <w:jc w:val="both"/>
        <w:rPr>
          <w:rFonts w:cstheme="minorHAnsi"/>
          <w:sz w:val="24"/>
          <w:szCs w:val="24"/>
        </w:rPr>
      </w:pPr>
      <w:r w:rsidRPr="00112333">
        <w:rPr>
          <w:rFonts w:cstheme="minorHAnsi"/>
          <w:noProof/>
          <w:sz w:val="24"/>
          <w:szCs w:val="24"/>
        </w:rPr>
        <w:drawing>
          <wp:inline distT="0" distB="0" distL="0" distR="0" wp14:anchorId="01F48C99" wp14:editId="30F30CF1">
            <wp:extent cx="5324567" cy="3152775"/>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30272" cy="3156153"/>
                    </a:xfrm>
                    <a:prstGeom prst="rect">
                      <a:avLst/>
                    </a:prstGeom>
                    <a:noFill/>
                    <a:ln>
                      <a:noFill/>
                    </a:ln>
                  </pic:spPr>
                </pic:pic>
              </a:graphicData>
            </a:graphic>
          </wp:inline>
        </w:drawing>
      </w:r>
    </w:p>
    <w:p w14:paraId="2CEACABA" w14:textId="77777777" w:rsidR="00112333" w:rsidRDefault="008303D6" w:rsidP="008303D6">
      <w:pPr>
        <w:pStyle w:val="ListParagraph"/>
        <w:ind w:left="1560"/>
        <w:jc w:val="both"/>
        <w:rPr>
          <w:rFonts w:cstheme="minorHAnsi"/>
          <w:sz w:val="24"/>
          <w:szCs w:val="24"/>
        </w:rPr>
      </w:pPr>
      <w:r>
        <w:rPr>
          <w:rFonts w:cstheme="minorHAnsi"/>
          <w:sz w:val="24"/>
          <w:szCs w:val="24"/>
        </w:rPr>
        <w:t xml:space="preserve"> </w:t>
      </w:r>
    </w:p>
    <w:p w14:paraId="22BA057D" w14:textId="77777777" w:rsidR="00FF6DAF" w:rsidRDefault="00FF6DAF" w:rsidP="005B0132">
      <w:pPr>
        <w:pStyle w:val="ListParagraph"/>
        <w:numPr>
          <w:ilvl w:val="0"/>
          <w:numId w:val="17"/>
        </w:numPr>
        <w:jc w:val="both"/>
        <w:rPr>
          <w:rFonts w:cstheme="minorHAnsi"/>
          <w:b/>
          <w:bCs/>
          <w:sz w:val="24"/>
          <w:szCs w:val="24"/>
        </w:rPr>
        <w:sectPr w:rsidR="00FF6DAF" w:rsidSect="003C682F">
          <w:pgSz w:w="11906" w:h="16838"/>
          <w:pgMar w:top="1440" w:right="991" w:bottom="709" w:left="993" w:header="708" w:footer="412" w:gutter="0"/>
          <w:cols w:space="708"/>
          <w:docGrid w:linePitch="360"/>
        </w:sectPr>
      </w:pPr>
    </w:p>
    <w:p w14:paraId="0C1A8B9E" w14:textId="2CDBE548" w:rsidR="00F1262A" w:rsidRDefault="00F1262A" w:rsidP="005B0132">
      <w:pPr>
        <w:pStyle w:val="ListParagraph"/>
        <w:numPr>
          <w:ilvl w:val="0"/>
          <w:numId w:val="17"/>
        </w:numPr>
        <w:jc w:val="both"/>
        <w:rPr>
          <w:rFonts w:cstheme="minorHAnsi"/>
          <w:b/>
          <w:bCs/>
          <w:sz w:val="24"/>
          <w:szCs w:val="24"/>
        </w:rPr>
      </w:pPr>
      <w:bookmarkStart w:id="47" w:name="P13_f_AED"/>
      <w:r>
        <w:rPr>
          <w:rFonts w:cstheme="minorHAnsi"/>
          <w:b/>
          <w:bCs/>
          <w:sz w:val="24"/>
          <w:szCs w:val="24"/>
        </w:rPr>
        <w:lastRenderedPageBreak/>
        <w:t>Automatische externe defibrillatoren (AED)</w:t>
      </w:r>
    </w:p>
    <w:bookmarkEnd w:id="47"/>
    <w:p w14:paraId="0AF7B707" w14:textId="5C35400A" w:rsidR="00F1262A" w:rsidRPr="00F1262A" w:rsidRDefault="00F1262A" w:rsidP="00F1262A">
      <w:pPr>
        <w:pStyle w:val="ListParagraph"/>
        <w:ind w:left="1440"/>
        <w:jc w:val="both"/>
        <w:rPr>
          <w:rFonts w:cstheme="minorHAnsi"/>
          <w:sz w:val="24"/>
          <w:szCs w:val="24"/>
        </w:rPr>
      </w:pPr>
    </w:p>
    <w:p w14:paraId="01E697D4" w14:textId="3132003E" w:rsidR="00F1262A" w:rsidRDefault="00F1262A" w:rsidP="00F1262A">
      <w:pPr>
        <w:pStyle w:val="ListParagraph"/>
        <w:ind w:left="1440"/>
        <w:jc w:val="both"/>
        <w:rPr>
          <w:rFonts w:cstheme="minorHAnsi"/>
          <w:sz w:val="24"/>
          <w:szCs w:val="24"/>
        </w:rPr>
      </w:pPr>
      <w:r>
        <w:rPr>
          <w:rFonts w:cstheme="minorHAnsi"/>
          <w:sz w:val="24"/>
          <w:szCs w:val="24"/>
        </w:rPr>
        <w:t xml:space="preserve">Er wordt geadviseerd om het huidige aantal van 2 automatische externe defibrillatoren te verhogen naar minimum 3 en het derde toestel te plaatsen in het wachtlokaal CHARLY in blok 20. Zij beschikken er over een voertuig waarmee zij de AED naar het slachtoffer kunnen brengen. Momenteel beschikken enkel blok 1 en blok 8 over een AED en dient men bij een behoefte in een van de andere blokken of locaties binnen het kwartier deze daar af te halen. Men dient per gebouw na te gaan wat de snelste methode is om een AED ter plaatse te krijgen. Dit </w:t>
      </w:r>
      <w:r w:rsidR="009822CB">
        <w:rPr>
          <w:rFonts w:cstheme="minorHAnsi"/>
          <w:sz w:val="24"/>
          <w:szCs w:val="24"/>
        </w:rPr>
        <w:t>dient in de procedure eerste hulp beschreven te worden.</w:t>
      </w:r>
    </w:p>
    <w:p w14:paraId="79EE2C6E" w14:textId="77777777" w:rsidR="00F1262A" w:rsidRPr="00F1262A" w:rsidRDefault="00F1262A" w:rsidP="00F1262A">
      <w:pPr>
        <w:pStyle w:val="ListParagraph"/>
        <w:ind w:left="1440"/>
        <w:jc w:val="both"/>
        <w:rPr>
          <w:rFonts w:cstheme="minorHAnsi"/>
          <w:sz w:val="24"/>
          <w:szCs w:val="24"/>
        </w:rPr>
      </w:pPr>
    </w:p>
    <w:p w14:paraId="776B4848" w14:textId="77777777" w:rsidR="00F1262A" w:rsidRDefault="00F1262A" w:rsidP="00F1262A">
      <w:pPr>
        <w:pStyle w:val="ListParagraph"/>
        <w:ind w:left="1440"/>
        <w:jc w:val="both"/>
        <w:rPr>
          <w:rFonts w:cstheme="minorHAnsi"/>
          <w:b/>
          <w:bCs/>
          <w:sz w:val="24"/>
          <w:szCs w:val="24"/>
        </w:rPr>
      </w:pPr>
    </w:p>
    <w:p w14:paraId="3AF9A537" w14:textId="4B04A429" w:rsidR="00190174" w:rsidRPr="00047516" w:rsidRDefault="00190174" w:rsidP="005B0132">
      <w:pPr>
        <w:pStyle w:val="ListParagraph"/>
        <w:numPr>
          <w:ilvl w:val="0"/>
          <w:numId w:val="17"/>
        </w:numPr>
        <w:jc w:val="both"/>
        <w:rPr>
          <w:rFonts w:cstheme="minorHAnsi"/>
          <w:b/>
          <w:bCs/>
          <w:sz w:val="24"/>
          <w:szCs w:val="24"/>
        </w:rPr>
      </w:pPr>
      <w:bookmarkStart w:id="48" w:name="P13_g_medicatie"/>
      <w:r w:rsidRPr="00047516">
        <w:rPr>
          <w:rFonts w:cstheme="minorHAnsi"/>
          <w:b/>
          <w:bCs/>
          <w:sz w:val="24"/>
          <w:szCs w:val="24"/>
        </w:rPr>
        <w:t>Medicatie.</w:t>
      </w:r>
    </w:p>
    <w:bookmarkEnd w:id="48"/>
    <w:p w14:paraId="1690057A" w14:textId="77777777" w:rsidR="00190174" w:rsidRDefault="00190174" w:rsidP="00190174">
      <w:pPr>
        <w:pStyle w:val="ListParagraph"/>
        <w:ind w:left="1440"/>
        <w:jc w:val="both"/>
        <w:rPr>
          <w:rFonts w:cstheme="minorHAnsi"/>
          <w:sz w:val="24"/>
          <w:szCs w:val="24"/>
        </w:rPr>
      </w:pPr>
      <w:r>
        <w:rPr>
          <w:rFonts w:cstheme="minorHAnsi"/>
          <w:sz w:val="24"/>
          <w:szCs w:val="24"/>
        </w:rPr>
        <w:t xml:space="preserve"> </w:t>
      </w:r>
    </w:p>
    <w:p w14:paraId="5E0825E4" w14:textId="27D501D5" w:rsidR="00190174" w:rsidRDefault="007A45E6" w:rsidP="00190174">
      <w:pPr>
        <w:pStyle w:val="ListParagraph"/>
        <w:ind w:left="1440"/>
        <w:jc w:val="both"/>
        <w:rPr>
          <w:rFonts w:cstheme="minorHAnsi"/>
          <w:sz w:val="24"/>
          <w:szCs w:val="24"/>
        </w:rPr>
      </w:pPr>
      <w:r>
        <w:rPr>
          <w:rFonts w:cstheme="minorHAnsi"/>
          <w:sz w:val="24"/>
          <w:szCs w:val="24"/>
        </w:rPr>
        <w:t>Het toedienen van medicatie door een hulpbieder is verboden. Door het grote aantal personeelsleden binnen dit kwartier, het niet ter beschikking hebben van de nodige gegevens en het tekort aan gevormd inzetbaar personeel is het momenteel niet mogelijk om hier een beleid</w:t>
      </w:r>
      <w:r w:rsidR="00424A04">
        <w:rPr>
          <w:rFonts w:cstheme="minorHAnsi"/>
          <w:sz w:val="24"/>
          <w:szCs w:val="24"/>
        </w:rPr>
        <w:t xml:space="preserve"> voor</w:t>
      </w:r>
      <w:r>
        <w:rPr>
          <w:rFonts w:cstheme="minorHAnsi"/>
          <w:sz w:val="24"/>
          <w:szCs w:val="24"/>
        </w:rPr>
        <w:t xml:space="preserve"> op te starten.</w:t>
      </w:r>
      <w:r w:rsidR="00227E3B">
        <w:rPr>
          <w:rFonts w:cstheme="minorHAnsi"/>
          <w:sz w:val="24"/>
          <w:szCs w:val="24"/>
        </w:rPr>
        <w:t xml:space="preserve"> Er kan wel voor het nieuwe kwartier nagegaan worden om </w:t>
      </w:r>
      <w:r w:rsidR="00424A04">
        <w:rPr>
          <w:rFonts w:cstheme="minorHAnsi"/>
          <w:sz w:val="24"/>
          <w:szCs w:val="24"/>
        </w:rPr>
        <w:t>er</w:t>
      </w:r>
      <w:r w:rsidR="00227E3B">
        <w:rPr>
          <w:rFonts w:cstheme="minorHAnsi"/>
          <w:sz w:val="24"/>
          <w:szCs w:val="24"/>
        </w:rPr>
        <w:t xml:space="preserve"> een beleid </w:t>
      </w:r>
      <w:r w:rsidR="00424A04">
        <w:rPr>
          <w:rFonts w:cstheme="minorHAnsi"/>
          <w:sz w:val="24"/>
          <w:szCs w:val="24"/>
        </w:rPr>
        <w:t>voor op te stellen</w:t>
      </w:r>
      <w:r w:rsidR="00227E3B">
        <w:rPr>
          <w:rFonts w:cstheme="minorHAnsi"/>
          <w:sz w:val="24"/>
          <w:szCs w:val="24"/>
        </w:rPr>
        <w:t xml:space="preserve"> daar er een infirmerie voorzien </w:t>
      </w:r>
      <w:r w:rsidR="00424A04">
        <w:rPr>
          <w:rFonts w:cstheme="minorHAnsi"/>
          <w:sz w:val="24"/>
          <w:szCs w:val="24"/>
        </w:rPr>
        <w:t>zal worden</w:t>
      </w:r>
      <w:r w:rsidR="00227E3B">
        <w:rPr>
          <w:rFonts w:cstheme="minorHAnsi"/>
          <w:sz w:val="24"/>
          <w:szCs w:val="24"/>
        </w:rPr>
        <w:t>.</w:t>
      </w:r>
      <w:r w:rsidR="00F4053C">
        <w:rPr>
          <w:rFonts w:cstheme="minorHAnsi"/>
          <w:sz w:val="24"/>
          <w:szCs w:val="24"/>
        </w:rPr>
        <w:t xml:space="preserve"> Zie punt </w:t>
      </w:r>
      <w:proofErr w:type="gramStart"/>
      <w:r w:rsidR="00F4053C">
        <w:rPr>
          <w:rFonts w:cstheme="minorHAnsi"/>
          <w:sz w:val="24"/>
          <w:szCs w:val="24"/>
        </w:rPr>
        <w:t>8-e</w:t>
      </w:r>
      <w:proofErr w:type="gramEnd"/>
      <w:r w:rsidR="00F4053C">
        <w:rPr>
          <w:rFonts w:cstheme="minorHAnsi"/>
          <w:sz w:val="24"/>
          <w:szCs w:val="24"/>
        </w:rPr>
        <w:t xml:space="preserve"> van deze analyse.</w:t>
      </w:r>
    </w:p>
    <w:p w14:paraId="364D4D9A" w14:textId="77777777" w:rsidR="00424A04" w:rsidRDefault="00424A04" w:rsidP="00190174">
      <w:pPr>
        <w:pStyle w:val="ListParagraph"/>
        <w:ind w:left="1440"/>
        <w:jc w:val="both"/>
        <w:rPr>
          <w:rFonts w:cstheme="minorHAnsi"/>
          <w:sz w:val="24"/>
          <w:szCs w:val="24"/>
        </w:rPr>
      </w:pPr>
    </w:p>
    <w:p w14:paraId="5C2D9C3B" w14:textId="257BD619" w:rsidR="009B4961" w:rsidRDefault="00DC1752" w:rsidP="005B0132">
      <w:pPr>
        <w:pStyle w:val="ListParagraph"/>
        <w:numPr>
          <w:ilvl w:val="0"/>
          <w:numId w:val="17"/>
        </w:numPr>
        <w:jc w:val="both"/>
        <w:rPr>
          <w:rFonts w:cstheme="minorHAnsi"/>
          <w:b/>
          <w:bCs/>
          <w:sz w:val="24"/>
          <w:szCs w:val="24"/>
        </w:rPr>
      </w:pPr>
      <w:bookmarkStart w:id="49" w:name="P13_h_register_eerste_zorgen"/>
      <w:r w:rsidRPr="00047375">
        <w:rPr>
          <w:rFonts w:cstheme="minorHAnsi"/>
          <w:b/>
          <w:bCs/>
          <w:sz w:val="24"/>
          <w:szCs w:val="24"/>
        </w:rPr>
        <w:t>Register eerste zorgen.</w:t>
      </w:r>
    </w:p>
    <w:bookmarkEnd w:id="49"/>
    <w:p w14:paraId="2B3B0CE9" w14:textId="21D5AA4B" w:rsidR="00DC1752" w:rsidRDefault="00774D76" w:rsidP="00DC1752">
      <w:pPr>
        <w:pStyle w:val="ListParagraph"/>
        <w:ind w:left="1440"/>
        <w:jc w:val="both"/>
        <w:rPr>
          <w:rFonts w:cstheme="minorHAnsi"/>
          <w:sz w:val="24"/>
          <w:szCs w:val="24"/>
        </w:rPr>
      </w:pPr>
      <w:r>
        <w:rPr>
          <w:rFonts w:cstheme="minorHAnsi"/>
          <w:i/>
          <w:iCs/>
          <w:sz w:val="20"/>
          <w:szCs w:val="20"/>
        </w:rPr>
        <w:t>Hoofdstuk I.-Art 1.5-</w:t>
      </w:r>
      <w:r w:rsidR="00A00E7C">
        <w:rPr>
          <w:rFonts w:cstheme="minorHAnsi"/>
          <w:i/>
          <w:iCs/>
          <w:sz w:val="20"/>
          <w:szCs w:val="20"/>
        </w:rPr>
        <w:t>6 §3</w:t>
      </w:r>
    </w:p>
    <w:p w14:paraId="260431C7" w14:textId="77777777" w:rsidR="00A00E7C" w:rsidRDefault="00A00E7C" w:rsidP="00DC1752">
      <w:pPr>
        <w:pStyle w:val="ListParagraph"/>
        <w:ind w:left="1440"/>
        <w:jc w:val="both"/>
        <w:rPr>
          <w:rFonts w:cstheme="minorHAnsi"/>
          <w:sz w:val="24"/>
          <w:szCs w:val="24"/>
        </w:rPr>
      </w:pPr>
    </w:p>
    <w:p w14:paraId="02400686" w14:textId="5833D84B" w:rsidR="00DC1752" w:rsidRDefault="00A469F8" w:rsidP="00DC1752">
      <w:pPr>
        <w:pStyle w:val="ListParagraph"/>
        <w:ind w:left="1440"/>
        <w:jc w:val="both"/>
        <w:rPr>
          <w:rFonts w:cstheme="minorHAnsi"/>
          <w:sz w:val="24"/>
          <w:szCs w:val="24"/>
        </w:rPr>
      </w:pPr>
      <w:r>
        <w:rPr>
          <w:rFonts w:cstheme="minorHAnsi"/>
          <w:sz w:val="24"/>
          <w:szCs w:val="24"/>
        </w:rPr>
        <w:t xml:space="preserve">Men dient </w:t>
      </w:r>
      <w:r w:rsidR="00A00E7C">
        <w:rPr>
          <w:rFonts w:cstheme="minorHAnsi"/>
          <w:sz w:val="24"/>
          <w:szCs w:val="24"/>
        </w:rPr>
        <w:t>een systeem/procedure uit te werken die ervoor zorgt dat alle eerste hulp die geboden werd bij ongevallen en</w:t>
      </w:r>
      <w:r>
        <w:rPr>
          <w:rFonts w:cstheme="minorHAnsi"/>
          <w:sz w:val="24"/>
          <w:szCs w:val="24"/>
        </w:rPr>
        <w:t xml:space="preserve"> het</w:t>
      </w:r>
      <w:r w:rsidR="00A00E7C">
        <w:rPr>
          <w:rFonts w:cstheme="minorHAnsi"/>
          <w:sz w:val="24"/>
          <w:szCs w:val="24"/>
        </w:rPr>
        <w:t xml:space="preserve"> onwel</w:t>
      </w:r>
      <w:r>
        <w:rPr>
          <w:rFonts w:cstheme="minorHAnsi"/>
          <w:sz w:val="24"/>
          <w:szCs w:val="24"/>
        </w:rPr>
        <w:t xml:space="preserve"> </w:t>
      </w:r>
      <w:r w:rsidR="00A00E7C">
        <w:rPr>
          <w:rFonts w:cstheme="minorHAnsi"/>
          <w:sz w:val="24"/>
          <w:szCs w:val="24"/>
        </w:rPr>
        <w:t>zijn geregistreerd worden in een register. Dit register dient minstens de volgende gegevens te bevatten:</w:t>
      </w:r>
    </w:p>
    <w:p w14:paraId="37B3470B" w14:textId="77777777" w:rsidR="00A00E7C" w:rsidRDefault="00A00E7C" w:rsidP="00DC1752">
      <w:pPr>
        <w:pStyle w:val="ListParagraph"/>
        <w:ind w:left="1440"/>
        <w:jc w:val="both"/>
        <w:rPr>
          <w:rFonts w:cstheme="minorHAnsi"/>
          <w:sz w:val="24"/>
          <w:szCs w:val="24"/>
        </w:rPr>
      </w:pPr>
    </w:p>
    <w:p w14:paraId="4226F6F8" w14:textId="554FEEF0" w:rsidR="00A00E7C" w:rsidRDefault="00A00E7C" w:rsidP="00A00E7C">
      <w:pPr>
        <w:pStyle w:val="ListParagraph"/>
        <w:numPr>
          <w:ilvl w:val="2"/>
          <w:numId w:val="17"/>
        </w:numPr>
        <w:jc w:val="both"/>
        <w:rPr>
          <w:rFonts w:cstheme="minorHAnsi"/>
          <w:sz w:val="24"/>
          <w:szCs w:val="24"/>
        </w:rPr>
      </w:pPr>
      <w:proofErr w:type="gramStart"/>
      <w:r>
        <w:rPr>
          <w:rFonts w:cstheme="minorHAnsi"/>
          <w:sz w:val="24"/>
          <w:szCs w:val="24"/>
        </w:rPr>
        <w:t>de</w:t>
      </w:r>
      <w:proofErr w:type="gramEnd"/>
      <w:r>
        <w:rPr>
          <w:rFonts w:cstheme="minorHAnsi"/>
          <w:sz w:val="24"/>
          <w:szCs w:val="24"/>
        </w:rPr>
        <w:t xml:space="preserve"> eenheid;</w:t>
      </w:r>
    </w:p>
    <w:p w14:paraId="7EAD62EE" w14:textId="1761CB01" w:rsidR="00A00E7C" w:rsidRDefault="00F11D40" w:rsidP="00A00E7C">
      <w:pPr>
        <w:pStyle w:val="ListParagraph"/>
        <w:numPr>
          <w:ilvl w:val="2"/>
          <w:numId w:val="17"/>
        </w:numPr>
        <w:jc w:val="both"/>
        <w:rPr>
          <w:rFonts w:cstheme="minorHAnsi"/>
          <w:sz w:val="24"/>
          <w:szCs w:val="24"/>
        </w:rPr>
      </w:pPr>
      <w:proofErr w:type="gramStart"/>
      <w:r>
        <w:rPr>
          <w:rFonts w:cstheme="minorHAnsi"/>
          <w:sz w:val="24"/>
          <w:szCs w:val="24"/>
        </w:rPr>
        <w:t>graad</w:t>
      </w:r>
      <w:proofErr w:type="gramEnd"/>
      <w:r>
        <w:rPr>
          <w:rFonts w:cstheme="minorHAnsi"/>
          <w:sz w:val="24"/>
          <w:szCs w:val="24"/>
        </w:rPr>
        <w:t xml:space="preserve"> en </w:t>
      </w:r>
      <w:r w:rsidR="00A00E7C">
        <w:rPr>
          <w:rFonts w:cstheme="minorHAnsi"/>
          <w:sz w:val="24"/>
          <w:szCs w:val="24"/>
        </w:rPr>
        <w:t xml:space="preserve"> naam van de eerste hulpbieder;</w:t>
      </w:r>
    </w:p>
    <w:p w14:paraId="76C26E6A" w14:textId="5F60D430" w:rsidR="00A00E7C" w:rsidRDefault="00F11D40" w:rsidP="00A00E7C">
      <w:pPr>
        <w:pStyle w:val="ListParagraph"/>
        <w:numPr>
          <w:ilvl w:val="2"/>
          <w:numId w:val="17"/>
        </w:numPr>
        <w:jc w:val="both"/>
        <w:rPr>
          <w:rFonts w:cstheme="minorHAnsi"/>
          <w:sz w:val="24"/>
          <w:szCs w:val="24"/>
        </w:rPr>
      </w:pPr>
      <w:proofErr w:type="gramStart"/>
      <w:r>
        <w:rPr>
          <w:rFonts w:cstheme="minorHAnsi"/>
          <w:sz w:val="24"/>
          <w:szCs w:val="24"/>
        </w:rPr>
        <w:t>graad</w:t>
      </w:r>
      <w:proofErr w:type="gramEnd"/>
      <w:r>
        <w:rPr>
          <w:rFonts w:cstheme="minorHAnsi"/>
          <w:sz w:val="24"/>
          <w:szCs w:val="24"/>
        </w:rPr>
        <w:t xml:space="preserve"> en</w:t>
      </w:r>
      <w:r w:rsidR="00A00E7C">
        <w:rPr>
          <w:rFonts w:cstheme="minorHAnsi"/>
          <w:sz w:val="24"/>
          <w:szCs w:val="24"/>
        </w:rPr>
        <w:t xml:space="preserve"> naam van het slachtoffer</w:t>
      </w:r>
      <w:r>
        <w:rPr>
          <w:rFonts w:cstheme="minorHAnsi"/>
          <w:sz w:val="24"/>
          <w:szCs w:val="24"/>
        </w:rPr>
        <w:t>;</w:t>
      </w:r>
    </w:p>
    <w:p w14:paraId="20B91CD7" w14:textId="5747B675" w:rsidR="00F11D40" w:rsidRDefault="00F11D40" w:rsidP="00A00E7C">
      <w:pPr>
        <w:pStyle w:val="ListParagraph"/>
        <w:numPr>
          <w:ilvl w:val="2"/>
          <w:numId w:val="17"/>
        </w:numPr>
        <w:jc w:val="both"/>
        <w:rPr>
          <w:rFonts w:cstheme="minorHAnsi"/>
          <w:sz w:val="24"/>
          <w:szCs w:val="24"/>
        </w:rPr>
      </w:pPr>
      <w:proofErr w:type="gramStart"/>
      <w:r>
        <w:rPr>
          <w:rFonts w:cstheme="minorHAnsi"/>
          <w:sz w:val="24"/>
          <w:szCs w:val="24"/>
        </w:rPr>
        <w:t>de</w:t>
      </w:r>
      <w:proofErr w:type="gramEnd"/>
      <w:r>
        <w:rPr>
          <w:rFonts w:cstheme="minorHAnsi"/>
          <w:sz w:val="24"/>
          <w:szCs w:val="24"/>
        </w:rPr>
        <w:t xml:space="preserve"> plaats, de datum, het uur, de beschrijving en de omstandigheden van het van het ongeval of het onwel worden;</w:t>
      </w:r>
    </w:p>
    <w:p w14:paraId="0ABF93B6" w14:textId="6966874C" w:rsidR="00F11D40" w:rsidRDefault="00F11D40" w:rsidP="00A00E7C">
      <w:pPr>
        <w:pStyle w:val="ListParagraph"/>
        <w:numPr>
          <w:ilvl w:val="2"/>
          <w:numId w:val="17"/>
        </w:numPr>
        <w:jc w:val="both"/>
        <w:rPr>
          <w:rFonts w:cstheme="minorHAnsi"/>
          <w:sz w:val="24"/>
          <w:szCs w:val="24"/>
        </w:rPr>
      </w:pPr>
      <w:proofErr w:type="gramStart"/>
      <w:r>
        <w:rPr>
          <w:rFonts w:cstheme="minorHAnsi"/>
          <w:sz w:val="24"/>
          <w:szCs w:val="24"/>
        </w:rPr>
        <w:t>de</w:t>
      </w:r>
      <w:proofErr w:type="gramEnd"/>
      <w:r>
        <w:rPr>
          <w:rFonts w:cstheme="minorHAnsi"/>
          <w:sz w:val="24"/>
          <w:szCs w:val="24"/>
        </w:rPr>
        <w:t xml:space="preserve"> datum en het uur van de interventie;</w:t>
      </w:r>
    </w:p>
    <w:p w14:paraId="1D614F32" w14:textId="3E1011D0" w:rsidR="00F11D40" w:rsidRDefault="00F11D40" w:rsidP="00A00E7C">
      <w:pPr>
        <w:pStyle w:val="ListParagraph"/>
        <w:numPr>
          <w:ilvl w:val="2"/>
          <w:numId w:val="17"/>
        </w:numPr>
        <w:jc w:val="both"/>
        <w:rPr>
          <w:rFonts w:cstheme="minorHAnsi"/>
          <w:sz w:val="24"/>
          <w:szCs w:val="24"/>
        </w:rPr>
      </w:pPr>
      <w:proofErr w:type="gramStart"/>
      <w:r>
        <w:rPr>
          <w:rFonts w:cstheme="minorHAnsi"/>
          <w:sz w:val="24"/>
          <w:szCs w:val="24"/>
        </w:rPr>
        <w:t>de</w:t>
      </w:r>
      <w:proofErr w:type="gramEnd"/>
      <w:r>
        <w:rPr>
          <w:rFonts w:cstheme="minorHAnsi"/>
          <w:sz w:val="24"/>
          <w:szCs w:val="24"/>
        </w:rPr>
        <w:t xml:space="preserve"> identiteit van eventuele getuigen.</w:t>
      </w:r>
    </w:p>
    <w:p w14:paraId="1E59B98C" w14:textId="2BE86B82" w:rsidR="00F11D40" w:rsidRDefault="008768DE" w:rsidP="00F11D40">
      <w:pPr>
        <w:ind w:left="1418"/>
        <w:jc w:val="both"/>
        <w:rPr>
          <w:rFonts w:cstheme="minorHAnsi"/>
          <w:sz w:val="24"/>
          <w:szCs w:val="24"/>
        </w:rPr>
      </w:pPr>
      <w:r>
        <w:rPr>
          <w:rFonts w:cstheme="minorHAnsi"/>
          <w:sz w:val="24"/>
          <w:szCs w:val="24"/>
        </w:rPr>
        <w:t>Het register eerste hulp zou via SharePoint kunnen gebeuren (zie link hieronder als voorbeeld). Het voordeel hiervan is dat men beschikt op een uniform systeem</w:t>
      </w:r>
      <w:r w:rsidR="007F5CD7">
        <w:rPr>
          <w:rFonts w:cstheme="minorHAnsi"/>
          <w:sz w:val="24"/>
          <w:szCs w:val="24"/>
        </w:rPr>
        <w:t>,</w:t>
      </w:r>
      <w:r>
        <w:rPr>
          <w:rFonts w:cstheme="minorHAnsi"/>
          <w:sz w:val="24"/>
          <w:szCs w:val="24"/>
        </w:rPr>
        <w:t xml:space="preserve"> </w:t>
      </w:r>
      <w:r w:rsidR="007F5CD7">
        <w:rPr>
          <w:rFonts w:cstheme="minorHAnsi"/>
          <w:sz w:val="24"/>
          <w:szCs w:val="24"/>
        </w:rPr>
        <w:t xml:space="preserve">dat mits toekenning van rechten, dat vermijdt dat alle eenheden een verschillend systeem hebben (word, </w:t>
      </w:r>
      <w:proofErr w:type="spellStart"/>
      <w:r w:rsidR="007F5CD7">
        <w:rPr>
          <w:rFonts w:cstheme="minorHAnsi"/>
          <w:sz w:val="24"/>
          <w:szCs w:val="24"/>
        </w:rPr>
        <w:t>excell</w:t>
      </w:r>
      <w:proofErr w:type="spellEnd"/>
      <w:r w:rsidR="007F5CD7">
        <w:rPr>
          <w:rFonts w:cstheme="minorHAnsi"/>
          <w:sz w:val="24"/>
          <w:szCs w:val="24"/>
        </w:rPr>
        <w:t xml:space="preserve">, access, SharePoint, enz..) en dat niet gebruikt kan worden op </w:t>
      </w:r>
      <w:proofErr w:type="spellStart"/>
      <w:r w:rsidR="007F5CD7">
        <w:rPr>
          <w:rFonts w:cstheme="minorHAnsi"/>
          <w:sz w:val="24"/>
          <w:szCs w:val="24"/>
        </w:rPr>
        <w:t>Niv</w:t>
      </w:r>
      <w:proofErr w:type="spellEnd"/>
      <w:r w:rsidR="007F5CD7">
        <w:rPr>
          <w:rFonts w:cstheme="minorHAnsi"/>
          <w:sz w:val="24"/>
          <w:szCs w:val="24"/>
        </w:rPr>
        <w:t xml:space="preserve"> Kwartier.</w:t>
      </w:r>
    </w:p>
    <w:p w14:paraId="7671C0BE" w14:textId="7783D447" w:rsidR="00F11D40" w:rsidRPr="00F11D40" w:rsidRDefault="0014674B" w:rsidP="00F11D40">
      <w:pPr>
        <w:ind w:left="1418"/>
        <w:jc w:val="both"/>
        <w:rPr>
          <w:rFonts w:cstheme="minorHAnsi"/>
          <w:sz w:val="24"/>
          <w:szCs w:val="24"/>
        </w:rPr>
      </w:pPr>
      <w:hyperlink r:id="rId96" w:history="1">
        <w:r w:rsidR="008768DE" w:rsidRPr="0077140E">
          <w:rPr>
            <w:rStyle w:val="Hyperlink"/>
            <w:rFonts w:cstheme="minorHAnsi"/>
            <w:sz w:val="24"/>
            <w:szCs w:val="24"/>
          </w:rPr>
          <w:t>https://units.mil.intra/sites/DGHWB/SIPPT_IDPBW_Risk_Management/LDPBW_SLPPT8/Lists/Register%20eerste%20zorgen/AllItems.aspx</w:t>
        </w:r>
      </w:hyperlink>
      <w:r w:rsidR="008768DE">
        <w:rPr>
          <w:rFonts w:cstheme="minorHAnsi"/>
          <w:sz w:val="24"/>
          <w:szCs w:val="24"/>
        </w:rPr>
        <w:t xml:space="preserve"> </w:t>
      </w:r>
    </w:p>
    <w:p w14:paraId="20DEB467" w14:textId="77777777" w:rsidR="00E02C9B" w:rsidRPr="00E02C9B" w:rsidRDefault="00E02C9B" w:rsidP="00E02C9B">
      <w:pPr>
        <w:shd w:val="clear" w:color="auto" w:fill="FFFFFF"/>
        <w:spacing w:before="100" w:beforeAutospacing="1" w:after="100" w:afterAutospacing="1" w:line="240" w:lineRule="auto"/>
        <w:ind w:left="1418"/>
        <w:jc w:val="both"/>
        <w:rPr>
          <w:rFonts w:eastAsia="Times New Roman" w:cstheme="minorHAnsi"/>
          <w:color w:val="343A40"/>
          <w:sz w:val="24"/>
          <w:szCs w:val="24"/>
          <w:lang w:eastAsia="nl-BE"/>
        </w:rPr>
      </w:pPr>
      <w:r w:rsidRPr="00E02C9B">
        <w:rPr>
          <w:rFonts w:eastAsia="Times New Roman" w:cstheme="minorHAnsi"/>
          <w:color w:val="343A40"/>
          <w:sz w:val="24"/>
          <w:szCs w:val="24"/>
          <w:lang w:eastAsia="nl-BE"/>
        </w:rPr>
        <w:lastRenderedPageBreak/>
        <w:t>Het doel van het bijhouden van een register van interventies in het kader van de eerste hulp, maakt essentieel deel uit van het preventiebeleid:</w:t>
      </w:r>
    </w:p>
    <w:p w14:paraId="1ABB87B8" w14:textId="77777777" w:rsidR="00E02C9B" w:rsidRPr="00E02C9B" w:rsidRDefault="00E02C9B" w:rsidP="00E02C9B">
      <w:pPr>
        <w:numPr>
          <w:ilvl w:val="0"/>
          <w:numId w:val="20"/>
        </w:numPr>
        <w:tabs>
          <w:tab w:val="clear" w:pos="720"/>
          <w:tab w:val="num" w:pos="2410"/>
        </w:tabs>
        <w:spacing w:after="0" w:line="240" w:lineRule="auto"/>
        <w:ind w:left="1843"/>
        <w:jc w:val="both"/>
        <w:rPr>
          <w:rFonts w:eastAsia="Times New Roman" w:cstheme="minorHAnsi"/>
          <w:color w:val="343A40"/>
          <w:sz w:val="24"/>
          <w:szCs w:val="24"/>
          <w:lang w:eastAsia="nl-BE"/>
        </w:rPr>
      </w:pPr>
      <w:proofErr w:type="gramStart"/>
      <w:r w:rsidRPr="00E02C9B">
        <w:rPr>
          <w:rFonts w:eastAsia="Times New Roman" w:cstheme="minorHAnsi"/>
          <w:color w:val="343A40"/>
          <w:sz w:val="24"/>
          <w:szCs w:val="24"/>
          <w:lang w:eastAsia="nl-BE"/>
        </w:rPr>
        <w:t>om</w:t>
      </w:r>
      <w:proofErr w:type="gramEnd"/>
      <w:r w:rsidRPr="00E02C9B">
        <w:rPr>
          <w:rFonts w:eastAsia="Times New Roman" w:cstheme="minorHAnsi"/>
          <w:color w:val="343A40"/>
          <w:sz w:val="24"/>
          <w:szCs w:val="24"/>
          <w:lang w:eastAsia="nl-BE"/>
        </w:rPr>
        <w:t xml:space="preserve"> andere gelijkaardige ongevallen te voorkomen,</w:t>
      </w:r>
    </w:p>
    <w:p w14:paraId="27526F71" w14:textId="77777777" w:rsidR="00E02C9B" w:rsidRPr="00E02C9B" w:rsidRDefault="00E02C9B" w:rsidP="00E02C9B">
      <w:pPr>
        <w:numPr>
          <w:ilvl w:val="0"/>
          <w:numId w:val="20"/>
        </w:numPr>
        <w:tabs>
          <w:tab w:val="clear" w:pos="720"/>
          <w:tab w:val="num" w:pos="2410"/>
        </w:tabs>
        <w:spacing w:after="0" w:line="240" w:lineRule="auto"/>
        <w:ind w:left="1843"/>
        <w:jc w:val="both"/>
        <w:rPr>
          <w:rFonts w:eastAsia="Times New Roman" w:cstheme="minorHAnsi"/>
          <w:color w:val="343A40"/>
          <w:sz w:val="24"/>
          <w:szCs w:val="24"/>
          <w:lang w:eastAsia="nl-BE"/>
        </w:rPr>
      </w:pPr>
      <w:proofErr w:type="gramStart"/>
      <w:r w:rsidRPr="00E02C9B">
        <w:rPr>
          <w:rFonts w:eastAsia="Times New Roman" w:cstheme="minorHAnsi"/>
          <w:color w:val="343A40"/>
          <w:sz w:val="24"/>
          <w:szCs w:val="24"/>
          <w:lang w:eastAsia="nl-BE"/>
        </w:rPr>
        <w:t>om</w:t>
      </w:r>
      <w:proofErr w:type="gramEnd"/>
      <w:r w:rsidRPr="00E02C9B">
        <w:rPr>
          <w:rFonts w:eastAsia="Times New Roman" w:cstheme="minorHAnsi"/>
          <w:color w:val="343A40"/>
          <w:sz w:val="24"/>
          <w:szCs w:val="24"/>
          <w:lang w:eastAsia="nl-BE"/>
        </w:rPr>
        <w:t xml:space="preserve"> toe te laten de organisatie van de eerste hulp te evalueren en aan te passen,</w:t>
      </w:r>
    </w:p>
    <w:p w14:paraId="208A1479" w14:textId="77777777" w:rsidR="00E02C9B" w:rsidRPr="00E02C9B" w:rsidRDefault="00E02C9B" w:rsidP="00E02C9B">
      <w:pPr>
        <w:numPr>
          <w:ilvl w:val="0"/>
          <w:numId w:val="20"/>
        </w:numPr>
        <w:tabs>
          <w:tab w:val="clear" w:pos="720"/>
          <w:tab w:val="num" w:pos="2410"/>
        </w:tabs>
        <w:spacing w:after="0" w:line="240" w:lineRule="auto"/>
        <w:ind w:left="1843"/>
        <w:jc w:val="both"/>
        <w:rPr>
          <w:rFonts w:eastAsia="Times New Roman" w:cstheme="minorHAnsi"/>
          <w:color w:val="343A40"/>
          <w:sz w:val="24"/>
          <w:szCs w:val="24"/>
          <w:lang w:eastAsia="nl-BE"/>
        </w:rPr>
      </w:pPr>
      <w:proofErr w:type="gramStart"/>
      <w:r w:rsidRPr="00E02C9B">
        <w:rPr>
          <w:rFonts w:eastAsia="Times New Roman" w:cstheme="minorHAnsi"/>
          <w:color w:val="343A40"/>
          <w:sz w:val="24"/>
          <w:szCs w:val="24"/>
          <w:lang w:eastAsia="nl-BE"/>
        </w:rPr>
        <w:t>om</w:t>
      </w:r>
      <w:proofErr w:type="gramEnd"/>
      <w:r w:rsidRPr="00E02C9B">
        <w:rPr>
          <w:rFonts w:eastAsia="Times New Roman" w:cstheme="minorHAnsi"/>
          <w:color w:val="343A40"/>
          <w:sz w:val="24"/>
          <w:szCs w:val="24"/>
          <w:lang w:eastAsia="nl-BE"/>
        </w:rPr>
        <w:t xml:space="preserve"> een andere periodiciteit toe te laten in de organisatie van de bijscholing,</w:t>
      </w:r>
    </w:p>
    <w:p w14:paraId="6C40384D" w14:textId="77777777" w:rsidR="00E02C9B" w:rsidRPr="00E02C9B" w:rsidRDefault="00E02C9B" w:rsidP="00E02C9B">
      <w:pPr>
        <w:numPr>
          <w:ilvl w:val="0"/>
          <w:numId w:val="20"/>
        </w:numPr>
        <w:tabs>
          <w:tab w:val="clear" w:pos="720"/>
          <w:tab w:val="num" w:pos="2410"/>
        </w:tabs>
        <w:spacing w:after="0" w:line="240" w:lineRule="auto"/>
        <w:ind w:left="1843"/>
        <w:jc w:val="both"/>
        <w:rPr>
          <w:rFonts w:eastAsia="Times New Roman" w:cstheme="minorHAnsi"/>
          <w:color w:val="343A40"/>
          <w:sz w:val="24"/>
          <w:szCs w:val="24"/>
          <w:lang w:eastAsia="nl-BE"/>
        </w:rPr>
      </w:pPr>
      <w:proofErr w:type="gramStart"/>
      <w:r w:rsidRPr="00E02C9B">
        <w:rPr>
          <w:rFonts w:eastAsia="Times New Roman" w:cstheme="minorHAnsi"/>
          <w:color w:val="343A40"/>
          <w:sz w:val="24"/>
          <w:szCs w:val="24"/>
          <w:lang w:eastAsia="nl-BE"/>
        </w:rPr>
        <w:t>als</w:t>
      </w:r>
      <w:proofErr w:type="gramEnd"/>
      <w:r w:rsidRPr="00E02C9B">
        <w:rPr>
          <w:rFonts w:eastAsia="Times New Roman" w:cstheme="minorHAnsi"/>
          <w:color w:val="343A40"/>
          <w:sz w:val="24"/>
          <w:szCs w:val="24"/>
          <w:lang w:eastAsia="nl-BE"/>
        </w:rPr>
        <w:t xml:space="preserve"> element van bewijs bij lichte arbeidsongevallen die niet door de werkgever aan de arbeidsongevallenverzekeraar moeten worden aangegeven,</w:t>
      </w:r>
    </w:p>
    <w:p w14:paraId="76BCD3B6" w14:textId="77777777" w:rsidR="00E02C9B" w:rsidRDefault="00E02C9B" w:rsidP="00E02C9B">
      <w:pPr>
        <w:numPr>
          <w:ilvl w:val="0"/>
          <w:numId w:val="20"/>
        </w:numPr>
        <w:tabs>
          <w:tab w:val="clear" w:pos="720"/>
          <w:tab w:val="num" w:pos="2410"/>
        </w:tabs>
        <w:spacing w:after="0" w:line="240" w:lineRule="auto"/>
        <w:ind w:left="1843"/>
        <w:jc w:val="both"/>
        <w:rPr>
          <w:rFonts w:eastAsia="Times New Roman" w:cstheme="minorHAnsi"/>
          <w:color w:val="343A40"/>
          <w:sz w:val="24"/>
          <w:szCs w:val="24"/>
          <w:lang w:eastAsia="nl-BE"/>
        </w:rPr>
      </w:pPr>
      <w:proofErr w:type="gramStart"/>
      <w:r w:rsidRPr="00E02C9B">
        <w:rPr>
          <w:rFonts w:eastAsia="Times New Roman" w:cstheme="minorHAnsi"/>
          <w:color w:val="343A40"/>
          <w:sz w:val="24"/>
          <w:szCs w:val="24"/>
          <w:lang w:eastAsia="nl-BE"/>
        </w:rPr>
        <w:t>en</w:t>
      </w:r>
      <w:proofErr w:type="gramEnd"/>
      <w:r w:rsidRPr="00E02C9B">
        <w:rPr>
          <w:rFonts w:eastAsia="Times New Roman" w:cstheme="minorHAnsi"/>
          <w:color w:val="343A40"/>
          <w:sz w:val="24"/>
          <w:szCs w:val="24"/>
          <w:lang w:eastAsia="nl-BE"/>
        </w:rPr>
        <w:t xml:space="preserve"> om een juridische zekerheid te waarborgen indien, in voorkomend geval, de eerste hulp niet tijdig of slecht werd toegediend.</w:t>
      </w:r>
    </w:p>
    <w:p w14:paraId="79831263" w14:textId="77777777" w:rsidR="00FF6DAF" w:rsidRDefault="00FF6DAF" w:rsidP="00FF6DAF">
      <w:pPr>
        <w:spacing w:after="0" w:line="240" w:lineRule="auto"/>
        <w:ind w:left="1843"/>
        <w:jc w:val="both"/>
        <w:rPr>
          <w:rFonts w:eastAsia="Times New Roman" w:cstheme="minorHAnsi"/>
          <w:color w:val="343A40"/>
          <w:sz w:val="24"/>
          <w:szCs w:val="24"/>
          <w:lang w:eastAsia="nl-BE"/>
        </w:rPr>
      </w:pPr>
    </w:p>
    <w:p w14:paraId="139CC291" w14:textId="4566B9FC" w:rsidR="00A0109D" w:rsidRDefault="00A0109D" w:rsidP="005B0132">
      <w:pPr>
        <w:pStyle w:val="ListParagraph"/>
        <w:numPr>
          <w:ilvl w:val="0"/>
          <w:numId w:val="17"/>
        </w:numPr>
        <w:jc w:val="both"/>
        <w:rPr>
          <w:rFonts w:cstheme="minorHAnsi"/>
          <w:b/>
          <w:bCs/>
          <w:sz w:val="24"/>
          <w:szCs w:val="24"/>
        </w:rPr>
      </w:pPr>
      <w:bookmarkStart w:id="50" w:name="P13_i_transport_SO"/>
      <w:r>
        <w:rPr>
          <w:rFonts w:cstheme="minorHAnsi"/>
          <w:b/>
          <w:bCs/>
          <w:sz w:val="24"/>
          <w:szCs w:val="24"/>
        </w:rPr>
        <w:t>Transport van het slachtoffer.</w:t>
      </w:r>
    </w:p>
    <w:bookmarkEnd w:id="50"/>
    <w:p w14:paraId="10F9DB75" w14:textId="5C64C1FD" w:rsidR="00A0109D" w:rsidRPr="00A0109D" w:rsidRDefault="00A0109D" w:rsidP="00A0109D">
      <w:pPr>
        <w:pStyle w:val="ListParagraph"/>
        <w:ind w:left="1440"/>
        <w:jc w:val="both"/>
        <w:rPr>
          <w:rFonts w:cstheme="minorHAnsi"/>
          <w:sz w:val="24"/>
          <w:szCs w:val="24"/>
        </w:rPr>
      </w:pPr>
    </w:p>
    <w:p w14:paraId="42CCA459" w14:textId="55A968BA" w:rsidR="00E02C9B" w:rsidRDefault="00E02C9B" w:rsidP="00710D30">
      <w:pPr>
        <w:spacing w:after="0" w:line="240" w:lineRule="auto"/>
        <w:ind w:left="1418"/>
        <w:jc w:val="both"/>
        <w:rPr>
          <w:rFonts w:eastAsia="Times New Roman" w:cstheme="minorHAnsi"/>
          <w:color w:val="343A40"/>
          <w:sz w:val="24"/>
          <w:szCs w:val="24"/>
          <w:lang w:eastAsia="nl-BE"/>
        </w:rPr>
      </w:pPr>
      <w:r w:rsidRPr="00710D30">
        <w:rPr>
          <w:rFonts w:eastAsia="Times New Roman" w:cstheme="minorHAnsi"/>
          <w:color w:val="343A40"/>
          <w:sz w:val="24"/>
          <w:szCs w:val="24"/>
          <w:lang w:eastAsia="nl-BE"/>
        </w:rPr>
        <w:t>E</w:t>
      </w:r>
      <w:r w:rsidRPr="00E02C9B">
        <w:rPr>
          <w:rFonts w:eastAsia="Times New Roman" w:cstheme="minorHAnsi"/>
          <w:color w:val="343A40"/>
          <w:sz w:val="24"/>
          <w:szCs w:val="24"/>
          <w:lang w:eastAsia="nl-BE"/>
        </w:rPr>
        <w:t xml:space="preserve">r </w:t>
      </w:r>
      <w:r w:rsidRPr="00710D30">
        <w:rPr>
          <w:rFonts w:eastAsia="Times New Roman" w:cstheme="minorHAnsi"/>
          <w:color w:val="343A40"/>
          <w:sz w:val="24"/>
          <w:szCs w:val="24"/>
          <w:lang w:eastAsia="nl-BE"/>
        </w:rPr>
        <w:t xml:space="preserve">dient </w:t>
      </w:r>
      <w:r w:rsidRPr="00E02C9B">
        <w:rPr>
          <w:rFonts w:eastAsia="Times New Roman" w:cstheme="minorHAnsi"/>
          <w:color w:val="343A40"/>
          <w:sz w:val="24"/>
          <w:szCs w:val="24"/>
          <w:lang w:eastAsia="nl-BE"/>
        </w:rPr>
        <w:t xml:space="preserve">voor </w:t>
      </w:r>
      <w:r w:rsidRPr="00710D30">
        <w:rPr>
          <w:rFonts w:eastAsia="Times New Roman" w:cstheme="minorHAnsi"/>
          <w:color w:val="343A40"/>
          <w:sz w:val="24"/>
          <w:szCs w:val="24"/>
          <w:lang w:eastAsia="nl-BE"/>
        </w:rPr>
        <w:t xml:space="preserve">gezorgd </w:t>
      </w:r>
      <w:r w:rsidRPr="00E02C9B">
        <w:rPr>
          <w:rFonts w:eastAsia="Times New Roman" w:cstheme="minorHAnsi"/>
          <w:color w:val="343A40"/>
          <w:sz w:val="24"/>
          <w:szCs w:val="24"/>
          <w:lang w:eastAsia="nl-BE"/>
        </w:rPr>
        <w:t>te</w:t>
      </w:r>
      <w:r w:rsidR="00710D30" w:rsidRPr="00710D30">
        <w:rPr>
          <w:rFonts w:eastAsia="Times New Roman" w:cstheme="minorHAnsi"/>
          <w:color w:val="343A40"/>
          <w:sz w:val="24"/>
          <w:szCs w:val="24"/>
          <w:lang w:eastAsia="nl-BE"/>
        </w:rPr>
        <w:t xml:space="preserve"> worden</w:t>
      </w:r>
      <w:r w:rsidRPr="00E02C9B">
        <w:rPr>
          <w:rFonts w:eastAsia="Times New Roman" w:cstheme="minorHAnsi"/>
          <w:color w:val="343A40"/>
          <w:sz w:val="24"/>
          <w:szCs w:val="24"/>
          <w:lang w:eastAsia="nl-BE"/>
        </w:rPr>
        <w:t xml:space="preserve"> dat de slachtoffers vervoerd </w:t>
      </w:r>
      <w:r w:rsidR="00710D30">
        <w:rPr>
          <w:rFonts w:eastAsia="Times New Roman" w:cstheme="minorHAnsi"/>
          <w:color w:val="343A40"/>
          <w:sz w:val="24"/>
          <w:szCs w:val="24"/>
          <w:lang w:eastAsia="nl-BE"/>
        </w:rPr>
        <w:t xml:space="preserve">kunnen </w:t>
      </w:r>
      <w:r w:rsidRPr="00E02C9B">
        <w:rPr>
          <w:rFonts w:eastAsia="Times New Roman" w:cstheme="minorHAnsi"/>
          <w:color w:val="343A40"/>
          <w:sz w:val="24"/>
          <w:szCs w:val="24"/>
          <w:lang w:eastAsia="nl-BE"/>
        </w:rPr>
        <w:t>worden</w:t>
      </w:r>
      <w:r w:rsidR="00710D30">
        <w:rPr>
          <w:rFonts w:eastAsia="Times New Roman" w:cstheme="minorHAnsi"/>
          <w:color w:val="343A40"/>
          <w:sz w:val="24"/>
          <w:szCs w:val="24"/>
          <w:lang w:eastAsia="nl-BE"/>
        </w:rPr>
        <w:t xml:space="preserve">. Bij hoge dringendheid en/of het slachtoffer niet zelf vervoerd kan worden via externe hulpdiensten (112). </w:t>
      </w:r>
      <w:proofErr w:type="gramStart"/>
      <w:r w:rsidR="00710D30">
        <w:rPr>
          <w:rFonts w:eastAsia="Times New Roman" w:cstheme="minorHAnsi"/>
          <w:color w:val="343A40"/>
          <w:sz w:val="24"/>
          <w:szCs w:val="24"/>
          <w:lang w:eastAsia="nl-BE"/>
        </w:rPr>
        <w:t>Indien</w:t>
      </w:r>
      <w:proofErr w:type="gramEnd"/>
      <w:r w:rsidR="00710D30">
        <w:rPr>
          <w:rFonts w:eastAsia="Times New Roman" w:cstheme="minorHAnsi"/>
          <w:color w:val="343A40"/>
          <w:sz w:val="24"/>
          <w:szCs w:val="24"/>
          <w:lang w:eastAsia="nl-BE"/>
        </w:rPr>
        <w:t xml:space="preserve"> het niet noodzakelijk is om externe hulpdiensten in te roepen dient er door de werkgever,</w:t>
      </w:r>
      <w:r w:rsidRPr="00E02C9B">
        <w:rPr>
          <w:rFonts w:eastAsia="Times New Roman" w:cstheme="minorHAnsi"/>
          <w:color w:val="343A40"/>
          <w:sz w:val="24"/>
          <w:szCs w:val="24"/>
          <w:lang w:eastAsia="nl-BE"/>
        </w:rPr>
        <w:t xml:space="preserve"> naargelang het geval</w:t>
      </w:r>
      <w:r w:rsidR="00710D30">
        <w:rPr>
          <w:rFonts w:eastAsia="Times New Roman" w:cstheme="minorHAnsi"/>
          <w:color w:val="343A40"/>
          <w:sz w:val="24"/>
          <w:szCs w:val="24"/>
          <w:lang w:eastAsia="nl-BE"/>
        </w:rPr>
        <w:t>,</w:t>
      </w:r>
      <w:r w:rsidRPr="00E02C9B">
        <w:rPr>
          <w:rFonts w:eastAsia="Times New Roman" w:cstheme="minorHAnsi"/>
          <w:color w:val="343A40"/>
          <w:sz w:val="24"/>
          <w:szCs w:val="24"/>
          <w:lang w:eastAsia="nl-BE"/>
        </w:rPr>
        <w:t xml:space="preserve"> hetzij naar het verzorgingslokaal, hetzij naar hun woning, of naar een verzorgingsinstelling</w:t>
      </w:r>
      <w:r w:rsidR="00710D30">
        <w:rPr>
          <w:rFonts w:eastAsia="Times New Roman" w:cstheme="minorHAnsi"/>
          <w:color w:val="343A40"/>
          <w:sz w:val="24"/>
          <w:szCs w:val="24"/>
          <w:lang w:eastAsia="nl-BE"/>
        </w:rPr>
        <w:t xml:space="preserve"> vervoer voorzien te worden.</w:t>
      </w:r>
    </w:p>
    <w:p w14:paraId="5F237B0A" w14:textId="7440B917" w:rsidR="00710D30" w:rsidRPr="00E02C9B" w:rsidRDefault="00710D30" w:rsidP="00710D30">
      <w:pPr>
        <w:spacing w:after="0" w:line="240" w:lineRule="auto"/>
        <w:ind w:left="1418"/>
        <w:jc w:val="both"/>
        <w:rPr>
          <w:rFonts w:eastAsia="Times New Roman" w:cstheme="minorHAnsi"/>
          <w:color w:val="343A40"/>
          <w:sz w:val="24"/>
          <w:szCs w:val="24"/>
          <w:lang w:eastAsia="nl-BE"/>
        </w:rPr>
      </w:pPr>
      <w:r>
        <w:rPr>
          <w:rFonts w:eastAsia="Times New Roman" w:cstheme="minorHAnsi"/>
          <w:color w:val="343A40"/>
          <w:sz w:val="24"/>
          <w:szCs w:val="24"/>
          <w:lang w:eastAsia="nl-BE"/>
        </w:rPr>
        <w:t xml:space="preserve">Hiervoor dient men na te gaan hoe men dit kan borgen de nodige procedures op te stellen. </w:t>
      </w:r>
      <w:r w:rsidR="00F4053C">
        <w:rPr>
          <w:rFonts w:eastAsia="Times New Roman" w:cstheme="minorHAnsi"/>
          <w:color w:val="343A40"/>
          <w:sz w:val="24"/>
          <w:szCs w:val="24"/>
          <w:lang w:eastAsia="nl-BE"/>
        </w:rPr>
        <w:t xml:space="preserve"> Zie </w:t>
      </w:r>
      <w:r w:rsidR="00080826">
        <w:rPr>
          <w:rFonts w:eastAsia="Times New Roman" w:cstheme="minorHAnsi"/>
          <w:color w:val="343A40"/>
          <w:sz w:val="24"/>
          <w:szCs w:val="24"/>
          <w:lang w:eastAsia="nl-BE"/>
        </w:rPr>
        <w:t>punt 10-f van deze analyse.</w:t>
      </w:r>
    </w:p>
    <w:p w14:paraId="2072E060" w14:textId="72169811" w:rsidR="00A0109D" w:rsidRPr="00A0109D" w:rsidRDefault="00A0109D" w:rsidP="00A0109D">
      <w:pPr>
        <w:pStyle w:val="ListParagraph"/>
        <w:ind w:left="1440"/>
        <w:jc w:val="both"/>
        <w:rPr>
          <w:rFonts w:cstheme="minorHAnsi"/>
          <w:sz w:val="24"/>
          <w:szCs w:val="24"/>
        </w:rPr>
      </w:pPr>
    </w:p>
    <w:p w14:paraId="67D4B22B" w14:textId="77777777" w:rsidR="00A0109D" w:rsidRPr="00A0109D" w:rsidRDefault="00A0109D" w:rsidP="00A0109D">
      <w:pPr>
        <w:pStyle w:val="ListParagraph"/>
        <w:ind w:left="1440"/>
        <w:jc w:val="both"/>
        <w:rPr>
          <w:rFonts w:cstheme="minorHAnsi"/>
          <w:sz w:val="24"/>
          <w:szCs w:val="24"/>
        </w:rPr>
      </w:pPr>
    </w:p>
    <w:p w14:paraId="0E375E5C" w14:textId="203E5DAF" w:rsidR="009B4961" w:rsidRPr="007F5CD7" w:rsidRDefault="009B4961" w:rsidP="005B0132">
      <w:pPr>
        <w:pStyle w:val="ListParagraph"/>
        <w:numPr>
          <w:ilvl w:val="0"/>
          <w:numId w:val="17"/>
        </w:numPr>
        <w:jc w:val="both"/>
        <w:rPr>
          <w:rFonts w:cstheme="minorHAnsi"/>
          <w:b/>
          <w:bCs/>
          <w:sz w:val="24"/>
          <w:szCs w:val="24"/>
        </w:rPr>
      </w:pPr>
      <w:bookmarkStart w:id="51" w:name="P13_j_onthaal"/>
      <w:r w:rsidRPr="007F5CD7">
        <w:rPr>
          <w:rFonts w:cstheme="minorHAnsi"/>
          <w:b/>
          <w:bCs/>
          <w:sz w:val="24"/>
          <w:szCs w:val="24"/>
        </w:rPr>
        <w:t>Onthaal nieuwe werknemers</w:t>
      </w:r>
      <w:r w:rsidR="007F5CD7" w:rsidRPr="007F5CD7">
        <w:rPr>
          <w:rFonts w:cstheme="minorHAnsi"/>
          <w:b/>
          <w:bCs/>
          <w:sz w:val="24"/>
          <w:szCs w:val="24"/>
        </w:rPr>
        <w:t>.</w:t>
      </w:r>
    </w:p>
    <w:bookmarkEnd w:id="51"/>
    <w:p w14:paraId="11AADB8F" w14:textId="2D17AC6D" w:rsidR="007F5CD7" w:rsidRPr="001F63E2" w:rsidRDefault="001F63E2" w:rsidP="007F5CD7">
      <w:pPr>
        <w:pStyle w:val="ListParagraph"/>
        <w:ind w:left="1440"/>
        <w:jc w:val="both"/>
        <w:rPr>
          <w:rFonts w:cstheme="minorHAnsi"/>
          <w:i/>
          <w:iCs/>
          <w:sz w:val="20"/>
          <w:szCs w:val="20"/>
        </w:rPr>
      </w:pPr>
      <w:r w:rsidRPr="001F63E2">
        <w:rPr>
          <w:rFonts w:cstheme="minorHAnsi"/>
          <w:i/>
          <w:iCs/>
          <w:sz w:val="20"/>
          <w:szCs w:val="20"/>
        </w:rPr>
        <w:t>Codex, Boekdeel 1, Titel 2, Hoofdstuk III, Art 1.2-16.</w:t>
      </w:r>
    </w:p>
    <w:p w14:paraId="149ED9D6" w14:textId="77777777" w:rsidR="001F63E2" w:rsidRDefault="001F63E2" w:rsidP="007F5CD7">
      <w:pPr>
        <w:pStyle w:val="ListParagraph"/>
        <w:ind w:left="1440"/>
        <w:jc w:val="both"/>
        <w:rPr>
          <w:rFonts w:cstheme="minorHAnsi"/>
          <w:sz w:val="24"/>
          <w:szCs w:val="24"/>
        </w:rPr>
      </w:pPr>
    </w:p>
    <w:p w14:paraId="6C6D5322" w14:textId="77777777" w:rsidR="001F63E2" w:rsidRDefault="001F63E2" w:rsidP="007F5CD7">
      <w:pPr>
        <w:pStyle w:val="ListParagraph"/>
        <w:ind w:left="1440"/>
        <w:jc w:val="both"/>
        <w:rPr>
          <w:rFonts w:cstheme="minorHAnsi"/>
          <w:sz w:val="24"/>
          <w:szCs w:val="24"/>
        </w:rPr>
      </w:pPr>
      <w:r>
        <w:rPr>
          <w:rFonts w:cstheme="minorHAnsi"/>
          <w:sz w:val="24"/>
          <w:szCs w:val="24"/>
        </w:rPr>
        <w:t xml:space="preserve">De procedures </w:t>
      </w:r>
      <w:proofErr w:type="gramStart"/>
      <w:r>
        <w:rPr>
          <w:rFonts w:cstheme="minorHAnsi"/>
          <w:sz w:val="24"/>
          <w:szCs w:val="24"/>
        </w:rPr>
        <w:t>betreffende</w:t>
      </w:r>
      <w:proofErr w:type="gramEnd"/>
      <w:r>
        <w:rPr>
          <w:rFonts w:cstheme="minorHAnsi"/>
          <w:sz w:val="24"/>
          <w:szCs w:val="24"/>
        </w:rPr>
        <w:t xml:space="preserve"> de eerste hulp in dit kwartier dienen opgenomen te worden in de onthaalbrochures. Deze dienen zodanig zijn beschreven dat iedere werknemer weet welke acties er dienen ondernomen te worden </w:t>
      </w:r>
      <w:proofErr w:type="gramStart"/>
      <w:r>
        <w:rPr>
          <w:rFonts w:cstheme="minorHAnsi"/>
          <w:sz w:val="24"/>
          <w:szCs w:val="24"/>
        </w:rPr>
        <w:t>indien</w:t>
      </w:r>
      <w:proofErr w:type="gramEnd"/>
      <w:r>
        <w:rPr>
          <w:rFonts w:cstheme="minorHAnsi"/>
          <w:sz w:val="24"/>
          <w:szCs w:val="24"/>
        </w:rPr>
        <w:t xml:space="preserve"> eerste hulp van toepassing is. De procedures bevatten minstens volgende Info:</w:t>
      </w:r>
    </w:p>
    <w:p w14:paraId="65B55881" w14:textId="77777777" w:rsidR="001F63E2" w:rsidRDefault="001F63E2" w:rsidP="007F5CD7">
      <w:pPr>
        <w:pStyle w:val="ListParagraph"/>
        <w:ind w:left="1440"/>
        <w:jc w:val="both"/>
        <w:rPr>
          <w:rFonts w:cstheme="minorHAnsi"/>
          <w:sz w:val="24"/>
          <w:szCs w:val="24"/>
        </w:rPr>
      </w:pPr>
    </w:p>
    <w:p w14:paraId="4A047136" w14:textId="586D4BFA" w:rsidR="001F63E2" w:rsidRDefault="001F63E2" w:rsidP="001F63E2">
      <w:pPr>
        <w:pStyle w:val="ListParagraph"/>
        <w:numPr>
          <w:ilvl w:val="0"/>
          <w:numId w:val="17"/>
        </w:numPr>
        <w:ind w:left="1985"/>
        <w:jc w:val="both"/>
        <w:rPr>
          <w:rFonts w:cstheme="minorHAnsi"/>
          <w:sz w:val="24"/>
          <w:szCs w:val="24"/>
        </w:rPr>
      </w:pPr>
      <w:proofErr w:type="gramStart"/>
      <w:r>
        <w:rPr>
          <w:rFonts w:cstheme="minorHAnsi"/>
          <w:sz w:val="24"/>
          <w:szCs w:val="24"/>
        </w:rPr>
        <w:t>de</w:t>
      </w:r>
      <w:proofErr w:type="gramEnd"/>
      <w:r>
        <w:rPr>
          <w:rFonts w:cstheme="minorHAnsi"/>
          <w:sz w:val="24"/>
          <w:szCs w:val="24"/>
        </w:rPr>
        <w:t xml:space="preserve"> algemene procedure;</w:t>
      </w:r>
    </w:p>
    <w:p w14:paraId="74089C8B" w14:textId="731DD883" w:rsidR="001F63E2" w:rsidRDefault="001F63E2" w:rsidP="001F63E2">
      <w:pPr>
        <w:pStyle w:val="ListParagraph"/>
        <w:numPr>
          <w:ilvl w:val="0"/>
          <w:numId w:val="17"/>
        </w:numPr>
        <w:ind w:left="1985"/>
        <w:jc w:val="both"/>
        <w:rPr>
          <w:rFonts w:cstheme="minorHAnsi"/>
          <w:sz w:val="24"/>
          <w:szCs w:val="24"/>
        </w:rPr>
      </w:pPr>
      <w:proofErr w:type="gramStart"/>
      <w:r>
        <w:rPr>
          <w:rFonts w:cstheme="minorHAnsi"/>
          <w:sz w:val="24"/>
          <w:szCs w:val="24"/>
        </w:rPr>
        <w:t>de</w:t>
      </w:r>
      <w:proofErr w:type="gramEnd"/>
      <w:r>
        <w:rPr>
          <w:rFonts w:cstheme="minorHAnsi"/>
          <w:sz w:val="24"/>
          <w:szCs w:val="24"/>
        </w:rPr>
        <w:t xml:space="preserve"> naam/namen van de verantwoordelijken (</w:t>
      </w:r>
      <w:proofErr w:type="spellStart"/>
      <w:r>
        <w:rPr>
          <w:rFonts w:cstheme="minorHAnsi"/>
          <w:sz w:val="24"/>
          <w:szCs w:val="24"/>
        </w:rPr>
        <w:t>Niv</w:t>
      </w:r>
      <w:proofErr w:type="spellEnd"/>
      <w:r>
        <w:rPr>
          <w:rFonts w:cstheme="minorHAnsi"/>
          <w:sz w:val="24"/>
          <w:szCs w:val="24"/>
        </w:rPr>
        <w:t xml:space="preserve"> eenheid, blok, kwartier);</w:t>
      </w:r>
    </w:p>
    <w:p w14:paraId="0B0AA483" w14:textId="0CA5989E" w:rsidR="001F63E2" w:rsidRDefault="001F63E2" w:rsidP="001F63E2">
      <w:pPr>
        <w:pStyle w:val="ListParagraph"/>
        <w:numPr>
          <w:ilvl w:val="0"/>
          <w:numId w:val="17"/>
        </w:numPr>
        <w:ind w:left="1985"/>
        <w:jc w:val="both"/>
        <w:rPr>
          <w:rFonts w:cstheme="minorHAnsi"/>
          <w:sz w:val="24"/>
          <w:szCs w:val="24"/>
        </w:rPr>
      </w:pPr>
      <w:proofErr w:type="gramStart"/>
      <w:r>
        <w:rPr>
          <w:rFonts w:cstheme="minorHAnsi"/>
          <w:sz w:val="24"/>
          <w:szCs w:val="24"/>
        </w:rPr>
        <w:t>een</w:t>
      </w:r>
      <w:proofErr w:type="gramEnd"/>
      <w:r>
        <w:rPr>
          <w:rFonts w:cstheme="minorHAnsi"/>
          <w:sz w:val="24"/>
          <w:szCs w:val="24"/>
        </w:rPr>
        <w:t xml:space="preserve"> lijst van het medisch personeel van de AMT en hun contactgegevens;</w:t>
      </w:r>
    </w:p>
    <w:p w14:paraId="31D2687F" w14:textId="58E5DF51" w:rsidR="007F5CD7" w:rsidRDefault="001F63E2" w:rsidP="001F63E2">
      <w:pPr>
        <w:pStyle w:val="ListParagraph"/>
        <w:numPr>
          <w:ilvl w:val="0"/>
          <w:numId w:val="17"/>
        </w:numPr>
        <w:ind w:left="1985"/>
        <w:jc w:val="both"/>
        <w:rPr>
          <w:rFonts w:cstheme="minorHAnsi"/>
          <w:sz w:val="24"/>
          <w:szCs w:val="24"/>
        </w:rPr>
      </w:pPr>
      <w:proofErr w:type="gramStart"/>
      <w:r>
        <w:rPr>
          <w:rFonts w:cstheme="minorHAnsi"/>
          <w:sz w:val="24"/>
          <w:szCs w:val="24"/>
        </w:rPr>
        <w:t>een</w:t>
      </w:r>
      <w:proofErr w:type="gramEnd"/>
      <w:r>
        <w:rPr>
          <w:rFonts w:cstheme="minorHAnsi"/>
          <w:sz w:val="24"/>
          <w:szCs w:val="24"/>
        </w:rPr>
        <w:t xml:space="preserve"> lijst van de eerste hulpbieders met hun contactgegevens;</w:t>
      </w:r>
    </w:p>
    <w:p w14:paraId="73958A60" w14:textId="6F5EA0B3" w:rsidR="001F63E2" w:rsidRDefault="001F63E2" w:rsidP="001F63E2">
      <w:pPr>
        <w:pStyle w:val="ListParagraph"/>
        <w:numPr>
          <w:ilvl w:val="0"/>
          <w:numId w:val="17"/>
        </w:numPr>
        <w:ind w:left="1985"/>
        <w:jc w:val="both"/>
        <w:rPr>
          <w:rFonts w:cstheme="minorHAnsi"/>
          <w:sz w:val="24"/>
          <w:szCs w:val="24"/>
        </w:rPr>
      </w:pPr>
      <w:proofErr w:type="gramStart"/>
      <w:r>
        <w:rPr>
          <w:rFonts w:cstheme="minorHAnsi"/>
          <w:sz w:val="24"/>
          <w:szCs w:val="24"/>
        </w:rPr>
        <w:t>een</w:t>
      </w:r>
      <w:proofErr w:type="gramEnd"/>
      <w:r>
        <w:rPr>
          <w:rFonts w:cstheme="minorHAnsi"/>
          <w:sz w:val="24"/>
          <w:szCs w:val="24"/>
        </w:rPr>
        <w:t xml:space="preserve"> lijst van de verzorgingslokalen en de locatie hiervan;</w:t>
      </w:r>
    </w:p>
    <w:p w14:paraId="20091A80" w14:textId="74426587" w:rsidR="001F63E2" w:rsidRDefault="001F63E2" w:rsidP="001F63E2">
      <w:pPr>
        <w:pStyle w:val="ListParagraph"/>
        <w:numPr>
          <w:ilvl w:val="0"/>
          <w:numId w:val="17"/>
        </w:numPr>
        <w:ind w:left="1985"/>
        <w:jc w:val="both"/>
        <w:rPr>
          <w:rFonts w:cstheme="minorHAnsi"/>
          <w:sz w:val="24"/>
          <w:szCs w:val="24"/>
        </w:rPr>
      </w:pPr>
      <w:proofErr w:type="gramStart"/>
      <w:r>
        <w:rPr>
          <w:rFonts w:cstheme="minorHAnsi"/>
          <w:sz w:val="24"/>
          <w:szCs w:val="24"/>
        </w:rPr>
        <w:t>een</w:t>
      </w:r>
      <w:proofErr w:type="gramEnd"/>
      <w:r>
        <w:rPr>
          <w:rFonts w:cstheme="minorHAnsi"/>
          <w:sz w:val="24"/>
          <w:szCs w:val="24"/>
        </w:rPr>
        <w:t xml:space="preserve"> lijst van de verbanddozen en de locatie hiervan</w:t>
      </w:r>
      <w:r w:rsidR="0064611C">
        <w:rPr>
          <w:rFonts w:cstheme="minorHAnsi"/>
          <w:sz w:val="24"/>
          <w:szCs w:val="24"/>
        </w:rPr>
        <w:t xml:space="preserve"> en welke acties men dient te ondernemen bij het gebruik ervan</w:t>
      </w:r>
      <w:r>
        <w:rPr>
          <w:rFonts w:cstheme="minorHAnsi"/>
          <w:sz w:val="24"/>
          <w:szCs w:val="24"/>
        </w:rPr>
        <w:t>;</w:t>
      </w:r>
    </w:p>
    <w:p w14:paraId="45BD9E59" w14:textId="35BCE383" w:rsidR="001F63E2" w:rsidRDefault="001F63E2" w:rsidP="001F63E2">
      <w:pPr>
        <w:pStyle w:val="ListParagraph"/>
        <w:numPr>
          <w:ilvl w:val="0"/>
          <w:numId w:val="17"/>
        </w:numPr>
        <w:ind w:left="1985"/>
        <w:jc w:val="both"/>
        <w:rPr>
          <w:rFonts w:cstheme="minorHAnsi"/>
          <w:sz w:val="24"/>
          <w:szCs w:val="24"/>
        </w:rPr>
      </w:pPr>
      <w:proofErr w:type="gramStart"/>
      <w:r>
        <w:rPr>
          <w:rFonts w:cstheme="minorHAnsi"/>
          <w:sz w:val="24"/>
          <w:szCs w:val="24"/>
        </w:rPr>
        <w:t>een</w:t>
      </w:r>
      <w:proofErr w:type="gramEnd"/>
      <w:r>
        <w:rPr>
          <w:rFonts w:cstheme="minorHAnsi"/>
          <w:sz w:val="24"/>
          <w:szCs w:val="24"/>
        </w:rPr>
        <w:t xml:space="preserve"> lijst van de beschikbare automatische defibrillatoren en de locatie hiervan;</w:t>
      </w:r>
    </w:p>
    <w:p w14:paraId="2A70E11F" w14:textId="16A5AD6C" w:rsidR="00FC113B" w:rsidRDefault="00FC113B" w:rsidP="001F63E2">
      <w:pPr>
        <w:pStyle w:val="ListParagraph"/>
        <w:numPr>
          <w:ilvl w:val="0"/>
          <w:numId w:val="17"/>
        </w:numPr>
        <w:ind w:left="1985"/>
        <w:jc w:val="both"/>
        <w:rPr>
          <w:rFonts w:cstheme="minorHAnsi"/>
          <w:sz w:val="24"/>
          <w:szCs w:val="24"/>
        </w:rPr>
      </w:pPr>
      <w:r>
        <w:rPr>
          <w:rFonts w:cstheme="minorHAnsi"/>
          <w:sz w:val="24"/>
          <w:szCs w:val="24"/>
        </w:rPr>
        <w:t>Wie kan men contacteren voor transport.</w:t>
      </w:r>
    </w:p>
    <w:p w14:paraId="165FA250" w14:textId="5FAC3C7F" w:rsidR="007F5CD7" w:rsidRDefault="007F5CD7" w:rsidP="007F5CD7">
      <w:pPr>
        <w:pStyle w:val="ListParagraph"/>
        <w:ind w:left="1440"/>
        <w:jc w:val="both"/>
        <w:rPr>
          <w:rFonts w:cstheme="minorHAnsi"/>
          <w:sz w:val="24"/>
          <w:szCs w:val="24"/>
        </w:rPr>
      </w:pPr>
    </w:p>
    <w:p w14:paraId="2D66D69B" w14:textId="77777777" w:rsidR="00A0109D" w:rsidRDefault="00A0109D" w:rsidP="005B0132">
      <w:pPr>
        <w:pStyle w:val="ListParagraph"/>
        <w:numPr>
          <w:ilvl w:val="0"/>
          <w:numId w:val="17"/>
        </w:numPr>
        <w:jc w:val="both"/>
        <w:rPr>
          <w:rFonts w:cstheme="minorHAnsi"/>
          <w:b/>
          <w:bCs/>
          <w:sz w:val="24"/>
          <w:szCs w:val="24"/>
        </w:rPr>
        <w:sectPr w:rsidR="00A0109D" w:rsidSect="003C682F">
          <w:pgSz w:w="11906" w:h="16838"/>
          <w:pgMar w:top="1440" w:right="991" w:bottom="709" w:left="993" w:header="708" w:footer="412" w:gutter="0"/>
          <w:cols w:space="708"/>
          <w:docGrid w:linePitch="360"/>
        </w:sectPr>
      </w:pPr>
    </w:p>
    <w:p w14:paraId="234315E8" w14:textId="0C8E1401" w:rsidR="007F5CD7" w:rsidRPr="00B96F18" w:rsidRDefault="003B2AD1" w:rsidP="005B0132">
      <w:pPr>
        <w:pStyle w:val="ListParagraph"/>
        <w:numPr>
          <w:ilvl w:val="0"/>
          <w:numId w:val="17"/>
        </w:numPr>
        <w:jc w:val="both"/>
        <w:rPr>
          <w:rFonts w:cstheme="minorHAnsi"/>
          <w:b/>
          <w:bCs/>
          <w:sz w:val="24"/>
          <w:szCs w:val="24"/>
        </w:rPr>
      </w:pPr>
      <w:bookmarkStart w:id="52" w:name="P13_s_signalisatie"/>
      <w:r w:rsidRPr="00B96F18">
        <w:rPr>
          <w:rFonts w:cstheme="minorHAnsi"/>
          <w:b/>
          <w:bCs/>
          <w:sz w:val="24"/>
          <w:szCs w:val="24"/>
        </w:rPr>
        <w:lastRenderedPageBreak/>
        <w:t>Signalisatie.</w:t>
      </w:r>
    </w:p>
    <w:bookmarkEnd w:id="52"/>
    <w:p w14:paraId="41A21B24" w14:textId="7CBDDD99" w:rsidR="003B2AD1" w:rsidRDefault="003B2AD1" w:rsidP="003B2AD1">
      <w:pPr>
        <w:pStyle w:val="ListParagraph"/>
        <w:ind w:left="1440"/>
        <w:jc w:val="both"/>
        <w:rPr>
          <w:rFonts w:cstheme="minorHAnsi"/>
          <w:sz w:val="24"/>
          <w:szCs w:val="24"/>
        </w:rPr>
      </w:pPr>
    </w:p>
    <w:p w14:paraId="7B218180" w14:textId="67BB914D" w:rsidR="003B2AD1" w:rsidRDefault="001B7335" w:rsidP="003B2AD1">
      <w:pPr>
        <w:pStyle w:val="ListParagraph"/>
        <w:ind w:left="1440"/>
        <w:jc w:val="both"/>
        <w:rPr>
          <w:rFonts w:cstheme="minorHAnsi"/>
          <w:sz w:val="24"/>
          <w:szCs w:val="24"/>
        </w:rPr>
      </w:pPr>
      <w:r>
        <w:rPr>
          <w:rFonts w:cstheme="minorHAnsi"/>
          <w:sz w:val="24"/>
          <w:szCs w:val="24"/>
        </w:rPr>
        <w:t xml:space="preserve">Alle verbandozen, AED, verzorgingslokalen en andere medische uitrusting voorzien voor de eerste hulp dienen duidelijk gesignaleerd te worden door conforme en goed zichtbare signalisatiemiddelen. </w:t>
      </w:r>
      <w:r w:rsidR="00A469F8">
        <w:rPr>
          <w:rFonts w:cstheme="minorHAnsi"/>
          <w:sz w:val="24"/>
          <w:szCs w:val="24"/>
        </w:rPr>
        <w:t>Mogelijke pictogrammen zijn:</w:t>
      </w:r>
    </w:p>
    <w:p w14:paraId="31DE46A3" w14:textId="3748B4C1" w:rsidR="001B7335" w:rsidRDefault="001B7335" w:rsidP="003B2AD1">
      <w:pPr>
        <w:pStyle w:val="ListParagraph"/>
        <w:ind w:left="1440"/>
        <w:jc w:val="both"/>
        <w:rPr>
          <w:rFonts w:cstheme="minorHAnsi"/>
          <w:sz w:val="24"/>
          <w:szCs w:val="24"/>
        </w:rPr>
      </w:pPr>
    </w:p>
    <w:p w14:paraId="7B4B2C46" w14:textId="681BA081" w:rsidR="001B7335" w:rsidRDefault="001B7335" w:rsidP="003B2AD1">
      <w:pPr>
        <w:pStyle w:val="ListParagraph"/>
        <w:ind w:left="1440"/>
        <w:jc w:val="both"/>
        <w:rPr>
          <w:rFonts w:cstheme="minorHAnsi"/>
          <w:sz w:val="24"/>
          <w:szCs w:val="24"/>
        </w:rPr>
      </w:pPr>
      <w:r>
        <w:rPr>
          <w:rFonts w:cstheme="minorHAnsi"/>
          <w:sz w:val="24"/>
          <w:szCs w:val="24"/>
        </w:rPr>
        <w:t xml:space="preserve"> </w:t>
      </w:r>
      <w:r w:rsidR="003C682F">
        <w:rPr>
          <w:noProof/>
        </w:rPr>
        <w:drawing>
          <wp:inline distT="0" distB="0" distL="0" distR="0" wp14:anchorId="1DAFE567" wp14:editId="35A16F76">
            <wp:extent cx="2160000" cy="2160000"/>
            <wp:effectExtent l="0" t="0" r="0" b="0"/>
            <wp:docPr id="207" name="Picture 207" descr="ISO Veiligheidspictogram - Eerste hul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Veiligheidspictogram - Eerste hulp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3C682F">
        <w:rPr>
          <w:rFonts w:cstheme="minorHAnsi"/>
          <w:sz w:val="24"/>
          <w:szCs w:val="24"/>
        </w:rPr>
        <w:t xml:space="preserve"> </w:t>
      </w:r>
      <w:r w:rsidR="00A0109D">
        <w:rPr>
          <w:rFonts w:cstheme="minorHAnsi"/>
          <w:sz w:val="24"/>
          <w:szCs w:val="24"/>
        </w:rPr>
        <w:t xml:space="preserve">               </w:t>
      </w:r>
      <w:r w:rsidR="003C682F">
        <w:rPr>
          <w:noProof/>
        </w:rPr>
        <w:drawing>
          <wp:inline distT="0" distB="0" distL="0" distR="0" wp14:anchorId="58AB90E2" wp14:editId="48E21654">
            <wp:extent cx="2160000" cy="2160000"/>
            <wp:effectExtent l="0" t="0" r="0" b="0"/>
            <wp:docPr id="210" name="Picture 210" descr="ISO-veiligheidspictogram - Eerste hul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O-veiligheidspictogram - Eerste hulp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323EA750" w14:textId="28A5637B" w:rsidR="003C682F" w:rsidRDefault="003C682F" w:rsidP="003B2AD1">
      <w:pPr>
        <w:pStyle w:val="ListParagraph"/>
        <w:ind w:left="1440"/>
        <w:jc w:val="both"/>
        <w:rPr>
          <w:rFonts w:cstheme="minorHAnsi"/>
          <w:sz w:val="24"/>
          <w:szCs w:val="24"/>
        </w:rPr>
      </w:pPr>
    </w:p>
    <w:p w14:paraId="6BE64118" w14:textId="572FFB8B" w:rsidR="003C682F" w:rsidRDefault="003C682F" w:rsidP="003B2AD1">
      <w:pPr>
        <w:pStyle w:val="ListParagraph"/>
        <w:ind w:left="1440"/>
        <w:jc w:val="both"/>
        <w:rPr>
          <w:rFonts w:cstheme="minorHAnsi"/>
          <w:sz w:val="24"/>
          <w:szCs w:val="24"/>
        </w:rPr>
      </w:pPr>
      <w:r>
        <w:rPr>
          <w:noProof/>
        </w:rPr>
        <w:drawing>
          <wp:inline distT="0" distB="0" distL="0" distR="0" wp14:anchorId="66D1FB01" wp14:editId="4F529E8B">
            <wp:extent cx="4624876" cy="1441450"/>
            <wp:effectExtent l="0" t="0" r="4445" b="6350"/>
            <wp:docPr id="208" name="Picture 208" descr="Reddingspictogram - Eerste Hulp - Eerste Hul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dingspictogram - Eerste Hulp - Eerste Hulp 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34107" b="34725"/>
                    <a:stretch/>
                  </pic:blipFill>
                  <pic:spPr bwMode="auto">
                    <a:xfrm>
                      <a:off x="0" y="0"/>
                      <a:ext cx="4646978" cy="1448339"/>
                    </a:xfrm>
                    <a:prstGeom prst="rect">
                      <a:avLst/>
                    </a:prstGeom>
                    <a:noFill/>
                    <a:ln>
                      <a:noFill/>
                    </a:ln>
                    <a:extLst>
                      <a:ext uri="{53640926-AAD7-44D8-BBD7-CCE9431645EC}">
                        <a14:shadowObscured xmlns:a14="http://schemas.microsoft.com/office/drawing/2010/main"/>
                      </a:ext>
                    </a:extLst>
                  </pic:spPr>
                </pic:pic>
              </a:graphicData>
            </a:graphic>
          </wp:inline>
        </w:drawing>
      </w:r>
    </w:p>
    <w:p w14:paraId="19430ADE" w14:textId="3C049D6C" w:rsidR="003C682F" w:rsidRDefault="003C682F" w:rsidP="003B2AD1">
      <w:pPr>
        <w:pStyle w:val="ListParagraph"/>
        <w:ind w:left="1440"/>
        <w:jc w:val="both"/>
        <w:rPr>
          <w:rFonts w:cstheme="minorHAnsi"/>
          <w:sz w:val="24"/>
          <w:szCs w:val="24"/>
        </w:rPr>
      </w:pPr>
    </w:p>
    <w:p w14:paraId="1818099C" w14:textId="21D2DF16" w:rsidR="003C682F" w:rsidRDefault="003C682F" w:rsidP="003B2AD1">
      <w:pPr>
        <w:pStyle w:val="ListParagraph"/>
        <w:ind w:left="1440"/>
        <w:jc w:val="both"/>
        <w:rPr>
          <w:noProof/>
        </w:rPr>
      </w:pPr>
      <w:r>
        <w:rPr>
          <w:noProof/>
        </w:rPr>
        <w:drawing>
          <wp:inline distT="0" distB="0" distL="0" distR="0" wp14:anchorId="3FA61B5E" wp14:editId="79541EF4">
            <wp:extent cx="2160000" cy="2160000"/>
            <wp:effectExtent l="0" t="0" r="0" b="0"/>
            <wp:docPr id="209" name="Picture 209" descr="Reddingspictogram - Ogen spoel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dingspictogram - Ogen spoelen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noProof/>
        </w:rPr>
        <w:t xml:space="preserve"> </w:t>
      </w:r>
      <w:r w:rsidR="006C6F67">
        <w:rPr>
          <w:noProof/>
        </w:rPr>
        <w:t xml:space="preserve">         </w:t>
      </w:r>
      <w:r>
        <w:rPr>
          <w:noProof/>
        </w:rPr>
        <w:drawing>
          <wp:inline distT="0" distB="0" distL="0" distR="0" wp14:anchorId="325A742D" wp14:editId="3FABC98D">
            <wp:extent cx="2160000" cy="2160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04CA907B" w14:textId="77777777" w:rsidR="006C6F67" w:rsidRDefault="006C6F67" w:rsidP="003B2AD1">
      <w:pPr>
        <w:pStyle w:val="ListParagraph"/>
        <w:ind w:left="1440"/>
        <w:jc w:val="both"/>
        <w:rPr>
          <w:noProof/>
        </w:rPr>
      </w:pPr>
    </w:p>
    <w:p w14:paraId="04F399E1" w14:textId="77777777" w:rsidR="003C682F" w:rsidRDefault="003C682F" w:rsidP="003B2AD1">
      <w:pPr>
        <w:pStyle w:val="ListParagraph"/>
        <w:ind w:left="1440"/>
        <w:jc w:val="both"/>
        <w:rPr>
          <w:rFonts w:cstheme="minorHAnsi"/>
          <w:sz w:val="24"/>
          <w:szCs w:val="24"/>
        </w:rPr>
      </w:pPr>
    </w:p>
    <w:p w14:paraId="41D266BB" w14:textId="77777777" w:rsidR="003C682F" w:rsidRDefault="003C682F" w:rsidP="003B2AD1">
      <w:pPr>
        <w:pStyle w:val="ListParagraph"/>
        <w:ind w:left="1440"/>
        <w:jc w:val="both"/>
        <w:rPr>
          <w:rFonts w:cstheme="minorHAnsi"/>
          <w:sz w:val="24"/>
          <w:szCs w:val="24"/>
        </w:rPr>
      </w:pPr>
    </w:p>
    <w:p w14:paraId="48A18DB2" w14:textId="5DF016CC" w:rsidR="00B96F18" w:rsidRDefault="003C682F" w:rsidP="003B2AD1">
      <w:pPr>
        <w:pStyle w:val="ListParagraph"/>
        <w:ind w:left="1440"/>
        <w:jc w:val="both"/>
        <w:rPr>
          <w:rFonts w:cstheme="minorHAnsi"/>
          <w:sz w:val="24"/>
          <w:szCs w:val="24"/>
        </w:rPr>
      </w:pPr>
      <w:r>
        <w:rPr>
          <w:noProof/>
        </w:rPr>
        <w:lastRenderedPageBreak/>
        <w:drawing>
          <wp:inline distT="0" distB="0" distL="0" distR="0" wp14:anchorId="0B713457" wp14:editId="2BC55814">
            <wp:extent cx="2160000" cy="2160000"/>
            <wp:effectExtent l="0" t="0" r="0" b="0"/>
            <wp:docPr id="211" name="Picture 211" descr="Reddingspictogram - AED (geldig voor België) - A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dingspictogram - AED (geldig voor België) - AED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noProof/>
        </w:rPr>
        <w:t xml:space="preserve">          </w:t>
      </w:r>
      <w:r>
        <w:rPr>
          <w:noProof/>
        </w:rPr>
        <w:drawing>
          <wp:inline distT="0" distB="0" distL="0" distR="0" wp14:anchorId="21327270" wp14:editId="275CE411">
            <wp:extent cx="2160000" cy="2160000"/>
            <wp:effectExtent l="0" t="0" r="0" b="0"/>
            <wp:docPr id="212" name="Picture 212" descr="Medische noodtas - ISO 70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sche noodtas - ISO 7010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03AAA7A2" w14:textId="3BA3E8F9" w:rsidR="003C682F" w:rsidRDefault="003C682F" w:rsidP="003B2AD1">
      <w:pPr>
        <w:pStyle w:val="ListParagraph"/>
        <w:ind w:left="1440"/>
        <w:jc w:val="both"/>
        <w:rPr>
          <w:rFonts w:cstheme="minorHAnsi"/>
          <w:sz w:val="24"/>
          <w:szCs w:val="24"/>
        </w:rPr>
      </w:pPr>
    </w:p>
    <w:p w14:paraId="1A2D5A19" w14:textId="58E6290D" w:rsidR="003C682F" w:rsidRDefault="003C682F" w:rsidP="003B2AD1">
      <w:pPr>
        <w:pStyle w:val="ListParagraph"/>
        <w:ind w:left="1440"/>
        <w:jc w:val="both"/>
        <w:rPr>
          <w:rFonts w:cstheme="minorHAnsi"/>
          <w:sz w:val="24"/>
          <w:szCs w:val="24"/>
        </w:rPr>
      </w:pPr>
    </w:p>
    <w:p w14:paraId="10C1CBDD" w14:textId="2A6CB9F5" w:rsidR="003C682F" w:rsidRDefault="003C682F" w:rsidP="003B2AD1">
      <w:pPr>
        <w:pStyle w:val="ListParagraph"/>
        <w:ind w:left="1440"/>
        <w:jc w:val="both"/>
        <w:rPr>
          <w:rFonts w:cstheme="minorHAnsi"/>
          <w:sz w:val="24"/>
          <w:szCs w:val="24"/>
        </w:rPr>
      </w:pPr>
      <w:r>
        <w:rPr>
          <w:noProof/>
        </w:rPr>
        <w:drawing>
          <wp:inline distT="0" distB="0" distL="0" distR="0" wp14:anchorId="0F60A66C" wp14:editId="54A9DEAE">
            <wp:extent cx="2160000" cy="2160000"/>
            <wp:effectExtent l="0" t="0" r="0" b="0"/>
            <wp:docPr id="213" name="Picture 213" descr="Reddingspictogram - Branc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dingspictogram - Brancard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3938DF">
        <w:rPr>
          <w:rFonts w:cstheme="minorHAnsi"/>
          <w:sz w:val="24"/>
          <w:szCs w:val="24"/>
        </w:rPr>
        <w:t xml:space="preserve">        </w:t>
      </w:r>
      <w:r>
        <w:rPr>
          <w:rFonts w:cstheme="minorHAnsi"/>
          <w:sz w:val="24"/>
          <w:szCs w:val="24"/>
        </w:rPr>
        <w:t xml:space="preserve"> </w:t>
      </w:r>
      <w:r w:rsidR="003938DF">
        <w:rPr>
          <w:noProof/>
        </w:rPr>
        <w:drawing>
          <wp:inline distT="0" distB="0" distL="0" distR="0" wp14:anchorId="0ACE581F" wp14:editId="50A52C7B">
            <wp:extent cx="2160000" cy="2160000"/>
            <wp:effectExtent l="0" t="0" r="0" b="0"/>
            <wp:docPr id="215" name="Picture 215" descr="Reddingspictogram - Bedrijfshulpverle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ddingspictogram - Bedrijfshulpverlener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42967D5E" w14:textId="77777777" w:rsidR="00A0109D" w:rsidRDefault="00A0109D" w:rsidP="003B2AD1">
      <w:pPr>
        <w:pStyle w:val="ListParagraph"/>
        <w:ind w:left="1440"/>
        <w:jc w:val="both"/>
        <w:rPr>
          <w:rFonts w:cstheme="minorHAnsi"/>
          <w:sz w:val="24"/>
          <w:szCs w:val="24"/>
        </w:rPr>
      </w:pPr>
    </w:p>
    <w:p w14:paraId="1ADADD15" w14:textId="77777777" w:rsidR="00A0109D" w:rsidRDefault="00A0109D" w:rsidP="003B2AD1">
      <w:pPr>
        <w:pStyle w:val="ListParagraph"/>
        <w:ind w:left="1440"/>
        <w:jc w:val="both"/>
        <w:rPr>
          <w:rFonts w:cstheme="minorHAnsi"/>
          <w:sz w:val="24"/>
          <w:szCs w:val="24"/>
        </w:rPr>
      </w:pPr>
    </w:p>
    <w:p w14:paraId="79687213" w14:textId="59602D7E" w:rsidR="003938DF" w:rsidRDefault="003938DF" w:rsidP="003B2AD1">
      <w:pPr>
        <w:pStyle w:val="ListParagraph"/>
        <w:ind w:left="1440"/>
        <w:jc w:val="both"/>
        <w:rPr>
          <w:rFonts w:cstheme="minorHAnsi"/>
          <w:sz w:val="24"/>
          <w:szCs w:val="24"/>
        </w:rPr>
      </w:pPr>
      <w:r>
        <w:rPr>
          <w:noProof/>
        </w:rPr>
        <w:drawing>
          <wp:inline distT="0" distB="0" distL="0" distR="0" wp14:anchorId="2E6C6645" wp14:editId="1D5D15B0">
            <wp:extent cx="2160000" cy="2160000"/>
            <wp:effectExtent l="0" t="0" r="0" b="0"/>
            <wp:docPr id="216" name="Picture 216" descr="Reddingspictogram - Evacuatiesto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dingspictogram - Evacuatiestoel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A0109D">
        <w:rPr>
          <w:rFonts w:cstheme="minorHAnsi"/>
          <w:sz w:val="24"/>
          <w:szCs w:val="24"/>
        </w:rPr>
        <w:t xml:space="preserve">           </w:t>
      </w:r>
      <w:r w:rsidR="00A0109D">
        <w:rPr>
          <w:noProof/>
        </w:rPr>
        <w:drawing>
          <wp:inline distT="0" distB="0" distL="0" distR="0" wp14:anchorId="59BEC7F6" wp14:editId="314C65AD">
            <wp:extent cx="2160000" cy="2160000"/>
            <wp:effectExtent l="0" t="0" r="0" b="0"/>
            <wp:docPr id="11" name="Picture 11" descr="EHBO-borden ISO 7010 van aluminium &quot;Eerstehulpverlener&quot; - 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BO-borden ISO 7010 van aluminium &quot;Eerstehulpverlener&quot; - E06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3B4EC349" w14:textId="57A6A361" w:rsidR="003938DF" w:rsidRDefault="003938DF" w:rsidP="003B2AD1">
      <w:pPr>
        <w:pStyle w:val="ListParagraph"/>
        <w:ind w:left="1440"/>
        <w:jc w:val="both"/>
        <w:rPr>
          <w:rFonts w:cstheme="minorHAnsi"/>
          <w:sz w:val="24"/>
          <w:szCs w:val="24"/>
        </w:rPr>
      </w:pPr>
    </w:p>
    <w:p w14:paraId="2ED6B49A" w14:textId="47B1D12B" w:rsidR="003938DF" w:rsidRDefault="003938DF" w:rsidP="003B2AD1">
      <w:pPr>
        <w:pStyle w:val="ListParagraph"/>
        <w:ind w:left="1440"/>
        <w:jc w:val="both"/>
        <w:rPr>
          <w:rFonts w:cstheme="minorHAnsi"/>
          <w:sz w:val="24"/>
          <w:szCs w:val="24"/>
        </w:rPr>
      </w:pPr>
      <w:r>
        <w:rPr>
          <w:noProof/>
        </w:rPr>
        <w:lastRenderedPageBreak/>
        <w:drawing>
          <wp:inline distT="0" distB="0" distL="0" distR="0" wp14:anchorId="6AD29257" wp14:editId="5F94246C">
            <wp:extent cx="5088448" cy="7061200"/>
            <wp:effectExtent l="0" t="0" r="0" b="6350"/>
            <wp:docPr id="218" name="Picture 218" descr="Waarschuwingspictogram - Eerste hulp bij elektrocutie - EERSTE HULP BIJ ELEKTROCUT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arschuwingspictogram - Eerste hulp bij elektrocutie - EERSTE HULP BIJ ELEKTROCUTIE... 1"/>
                    <pic:cNvPicPr>
                      <a:picLocks noChangeAspect="1" noChangeArrowheads="1"/>
                    </pic:cNvPicPr>
                  </pic:nvPicPr>
                  <pic:blipFill rotWithShape="1">
                    <a:blip r:embed="rId108">
                      <a:extLst>
                        <a:ext uri="{28A0092B-C50C-407E-A947-70E740481C1C}">
                          <a14:useLocalDpi xmlns:a14="http://schemas.microsoft.com/office/drawing/2010/main" val="0"/>
                        </a:ext>
                      </a:extLst>
                    </a:blip>
                    <a:srcRect l="13707" r="14231"/>
                    <a:stretch/>
                  </pic:blipFill>
                  <pic:spPr bwMode="auto">
                    <a:xfrm>
                      <a:off x="0" y="0"/>
                      <a:ext cx="5096632" cy="7072557"/>
                    </a:xfrm>
                    <a:prstGeom prst="rect">
                      <a:avLst/>
                    </a:prstGeom>
                    <a:noFill/>
                    <a:ln>
                      <a:noFill/>
                    </a:ln>
                    <a:extLst>
                      <a:ext uri="{53640926-AAD7-44D8-BBD7-CCE9431645EC}">
                        <a14:shadowObscured xmlns:a14="http://schemas.microsoft.com/office/drawing/2010/main"/>
                      </a:ext>
                    </a:extLst>
                  </pic:spPr>
                </pic:pic>
              </a:graphicData>
            </a:graphic>
          </wp:inline>
        </w:drawing>
      </w:r>
    </w:p>
    <w:p w14:paraId="1762BB0A" w14:textId="5120ECB6" w:rsidR="001B7335" w:rsidRDefault="003C682F" w:rsidP="00A0109D">
      <w:pPr>
        <w:pStyle w:val="ListParagraph"/>
        <w:ind w:left="0"/>
        <w:jc w:val="both"/>
        <w:rPr>
          <w:rFonts w:cstheme="minorHAnsi"/>
          <w:sz w:val="24"/>
          <w:szCs w:val="24"/>
        </w:rPr>
      </w:pPr>
      <w:r>
        <w:rPr>
          <w:rFonts w:cstheme="minorHAnsi"/>
          <w:sz w:val="24"/>
          <w:szCs w:val="24"/>
        </w:rPr>
        <w:lastRenderedPageBreak/>
        <w:t xml:space="preserve"> </w:t>
      </w:r>
      <w:r w:rsidR="00A0109D">
        <w:rPr>
          <w:noProof/>
        </w:rPr>
        <w:drawing>
          <wp:inline distT="0" distB="0" distL="0" distR="0" wp14:anchorId="12DD0D8B" wp14:editId="7B533C05">
            <wp:extent cx="6569075" cy="4647565"/>
            <wp:effectExtent l="0" t="0" r="3175"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69075" cy="4647565"/>
                    </a:xfrm>
                    <a:prstGeom prst="rect">
                      <a:avLst/>
                    </a:prstGeom>
                    <a:noFill/>
                    <a:ln>
                      <a:noFill/>
                    </a:ln>
                  </pic:spPr>
                </pic:pic>
              </a:graphicData>
            </a:graphic>
          </wp:inline>
        </w:drawing>
      </w:r>
    </w:p>
    <w:p w14:paraId="0A406844" w14:textId="154E957B" w:rsidR="003B2AD1" w:rsidRDefault="003B2AD1" w:rsidP="003B2AD1">
      <w:pPr>
        <w:pStyle w:val="ListParagraph"/>
        <w:ind w:left="1440"/>
        <w:jc w:val="both"/>
        <w:rPr>
          <w:rFonts w:cstheme="minorHAnsi"/>
          <w:sz w:val="24"/>
          <w:szCs w:val="24"/>
        </w:rPr>
      </w:pPr>
    </w:p>
    <w:p w14:paraId="3EF28C67" w14:textId="23849869" w:rsidR="003938DF" w:rsidRPr="008A3593" w:rsidRDefault="003938DF" w:rsidP="005B0132">
      <w:pPr>
        <w:pStyle w:val="ListParagraph"/>
        <w:numPr>
          <w:ilvl w:val="0"/>
          <w:numId w:val="17"/>
        </w:numPr>
        <w:jc w:val="both"/>
        <w:rPr>
          <w:rFonts w:cstheme="minorHAnsi"/>
          <w:b/>
          <w:bCs/>
          <w:sz w:val="24"/>
          <w:szCs w:val="24"/>
        </w:rPr>
      </w:pPr>
      <w:bookmarkStart w:id="53" w:name="P13_t_toegang_beveiligde_lokalen"/>
      <w:r w:rsidRPr="008A3593">
        <w:rPr>
          <w:rFonts w:cstheme="minorHAnsi"/>
          <w:b/>
          <w:bCs/>
          <w:sz w:val="24"/>
          <w:szCs w:val="24"/>
        </w:rPr>
        <w:t xml:space="preserve">Toegang beveiligde lokalen waar maar </w:t>
      </w:r>
      <w:r w:rsidR="00080826">
        <w:rPr>
          <w:rFonts w:cstheme="minorHAnsi"/>
          <w:b/>
          <w:bCs/>
          <w:sz w:val="24"/>
          <w:szCs w:val="24"/>
        </w:rPr>
        <w:t>éé</w:t>
      </w:r>
      <w:r w:rsidRPr="008A3593">
        <w:rPr>
          <w:rFonts w:cstheme="minorHAnsi"/>
          <w:b/>
          <w:bCs/>
          <w:sz w:val="24"/>
          <w:szCs w:val="24"/>
        </w:rPr>
        <w:t>n persoon tewerkgesteld is.</w:t>
      </w:r>
    </w:p>
    <w:bookmarkEnd w:id="53"/>
    <w:p w14:paraId="5CE1DC85" w14:textId="4511D70A" w:rsidR="003938DF" w:rsidRDefault="003938DF" w:rsidP="003938DF">
      <w:pPr>
        <w:pStyle w:val="ListParagraph"/>
        <w:ind w:left="1440"/>
        <w:jc w:val="both"/>
        <w:rPr>
          <w:rFonts w:cstheme="minorHAnsi"/>
          <w:sz w:val="24"/>
          <w:szCs w:val="24"/>
        </w:rPr>
      </w:pPr>
    </w:p>
    <w:p w14:paraId="223E20BC" w14:textId="7CB1BCCF" w:rsidR="003938DF" w:rsidRDefault="00BD22B0" w:rsidP="003938DF">
      <w:pPr>
        <w:pStyle w:val="ListParagraph"/>
        <w:ind w:left="1440"/>
        <w:jc w:val="both"/>
        <w:rPr>
          <w:rFonts w:cstheme="minorHAnsi"/>
          <w:sz w:val="24"/>
          <w:szCs w:val="24"/>
        </w:rPr>
      </w:pPr>
      <w:r>
        <w:rPr>
          <w:rFonts w:cstheme="minorHAnsi"/>
          <w:sz w:val="24"/>
          <w:szCs w:val="24"/>
        </w:rPr>
        <w:t>Voor beveiligde lokalen</w:t>
      </w:r>
      <w:r w:rsidR="008A3593">
        <w:rPr>
          <w:rFonts w:cstheme="minorHAnsi"/>
          <w:sz w:val="24"/>
          <w:szCs w:val="24"/>
        </w:rPr>
        <w:t>/zones</w:t>
      </w:r>
      <w:r>
        <w:rPr>
          <w:rFonts w:cstheme="minorHAnsi"/>
          <w:sz w:val="24"/>
          <w:szCs w:val="24"/>
        </w:rPr>
        <w:t xml:space="preserve"> waar werknemers afgezonderd werken dienen </w:t>
      </w:r>
      <w:r w:rsidR="008A3593">
        <w:rPr>
          <w:rFonts w:cstheme="minorHAnsi"/>
          <w:sz w:val="24"/>
          <w:szCs w:val="24"/>
        </w:rPr>
        <w:t>de nodige</w:t>
      </w:r>
      <w:r>
        <w:rPr>
          <w:rFonts w:cstheme="minorHAnsi"/>
          <w:sz w:val="24"/>
          <w:szCs w:val="24"/>
        </w:rPr>
        <w:t xml:space="preserve"> procedures opgesteld</w:t>
      </w:r>
      <w:r w:rsidR="008A3593">
        <w:rPr>
          <w:rFonts w:cstheme="minorHAnsi"/>
          <w:sz w:val="24"/>
          <w:szCs w:val="24"/>
        </w:rPr>
        <w:t xml:space="preserve"> en de nodige maatregelen genomen</w:t>
      </w:r>
      <w:r>
        <w:rPr>
          <w:rFonts w:cstheme="minorHAnsi"/>
          <w:sz w:val="24"/>
          <w:szCs w:val="24"/>
        </w:rPr>
        <w:t xml:space="preserve"> te worden</w:t>
      </w:r>
      <w:r w:rsidR="008A3593">
        <w:rPr>
          <w:rFonts w:cstheme="minorHAnsi"/>
          <w:sz w:val="24"/>
          <w:szCs w:val="24"/>
        </w:rPr>
        <w:t xml:space="preserve"> </w:t>
      </w:r>
      <w:r>
        <w:rPr>
          <w:rFonts w:cstheme="minorHAnsi"/>
          <w:sz w:val="24"/>
          <w:szCs w:val="24"/>
        </w:rPr>
        <w:t xml:space="preserve">die ervoor zorgen dat zij ingeval van een ongeval of onwelzijn steeds geholpen kunnen worden. Deze procedures </w:t>
      </w:r>
      <w:r w:rsidR="008A3593">
        <w:rPr>
          <w:rFonts w:cstheme="minorHAnsi"/>
          <w:sz w:val="24"/>
          <w:szCs w:val="24"/>
        </w:rPr>
        <w:t xml:space="preserve">en maatregelen </w:t>
      </w:r>
      <w:r>
        <w:rPr>
          <w:rFonts w:cstheme="minorHAnsi"/>
          <w:sz w:val="24"/>
          <w:szCs w:val="24"/>
        </w:rPr>
        <w:t xml:space="preserve">dienen in het lokale noodplan/interventieplan geïntegreerd te worden en dienen gekend te zijn door de hulpbieders. </w:t>
      </w:r>
      <w:r w:rsidR="008A3593">
        <w:rPr>
          <w:rFonts w:cstheme="minorHAnsi"/>
          <w:sz w:val="24"/>
          <w:szCs w:val="24"/>
        </w:rPr>
        <w:t xml:space="preserve">Hierbij dient men rekening te houden met een </w:t>
      </w:r>
      <w:proofErr w:type="gramStart"/>
      <w:r w:rsidR="008A3593">
        <w:rPr>
          <w:rFonts w:cstheme="minorHAnsi"/>
          <w:sz w:val="24"/>
          <w:szCs w:val="24"/>
        </w:rPr>
        <w:t>maximum interventietijd</w:t>
      </w:r>
      <w:proofErr w:type="gramEnd"/>
      <w:r w:rsidR="008A3593">
        <w:rPr>
          <w:rFonts w:cstheme="minorHAnsi"/>
          <w:sz w:val="24"/>
          <w:szCs w:val="24"/>
        </w:rPr>
        <w:t xml:space="preserve"> van 3 minuten.</w:t>
      </w:r>
    </w:p>
    <w:p w14:paraId="721FB28E" w14:textId="77777777" w:rsidR="003938DF" w:rsidRDefault="003938DF" w:rsidP="003938DF">
      <w:pPr>
        <w:pStyle w:val="ListParagraph"/>
        <w:ind w:left="1440"/>
        <w:jc w:val="both"/>
        <w:rPr>
          <w:rFonts w:cstheme="minorHAnsi"/>
          <w:sz w:val="24"/>
          <w:szCs w:val="24"/>
        </w:rPr>
      </w:pPr>
    </w:p>
    <w:p w14:paraId="73B22BFE" w14:textId="2BF707CA" w:rsidR="003B2AD1" w:rsidRPr="008A3593" w:rsidRDefault="001B7335" w:rsidP="005B0132">
      <w:pPr>
        <w:pStyle w:val="ListParagraph"/>
        <w:numPr>
          <w:ilvl w:val="0"/>
          <w:numId w:val="17"/>
        </w:numPr>
        <w:jc w:val="both"/>
        <w:rPr>
          <w:rFonts w:cstheme="minorHAnsi"/>
          <w:b/>
          <w:bCs/>
          <w:sz w:val="24"/>
          <w:szCs w:val="24"/>
        </w:rPr>
      </w:pPr>
      <w:bookmarkStart w:id="54" w:name="P13_u_intern_noodplan"/>
      <w:r w:rsidRPr="008A3593">
        <w:rPr>
          <w:rFonts w:cstheme="minorHAnsi"/>
          <w:b/>
          <w:bCs/>
          <w:sz w:val="24"/>
          <w:szCs w:val="24"/>
        </w:rPr>
        <w:t>Intern noodplan KKE.</w:t>
      </w:r>
    </w:p>
    <w:bookmarkEnd w:id="54"/>
    <w:p w14:paraId="720B5DE4" w14:textId="77777777" w:rsidR="00DA2006" w:rsidRDefault="00DA2006" w:rsidP="00331981">
      <w:pPr>
        <w:pStyle w:val="ListParagraph"/>
        <w:ind w:left="1134"/>
        <w:jc w:val="both"/>
        <w:rPr>
          <w:rFonts w:cstheme="minorHAnsi"/>
          <w:sz w:val="24"/>
          <w:szCs w:val="24"/>
        </w:rPr>
      </w:pPr>
    </w:p>
    <w:p w14:paraId="439D6411" w14:textId="0F7A890D" w:rsidR="00D035F9" w:rsidRDefault="00BD22B0" w:rsidP="00BD22B0">
      <w:pPr>
        <w:pStyle w:val="ListParagraph"/>
        <w:ind w:left="1418"/>
        <w:jc w:val="both"/>
        <w:rPr>
          <w:rFonts w:cstheme="minorHAnsi"/>
          <w:sz w:val="24"/>
          <w:szCs w:val="24"/>
        </w:rPr>
      </w:pPr>
      <w:r>
        <w:rPr>
          <w:rFonts w:cstheme="minorHAnsi"/>
          <w:sz w:val="24"/>
          <w:szCs w:val="24"/>
        </w:rPr>
        <w:t>De procedures</w:t>
      </w:r>
      <w:r w:rsidR="008A3593">
        <w:rPr>
          <w:rFonts w:cstheme="minorHAnsi"/>
          <w:sz w:val="24"/>
          <w:szCs w:val="24"/>
        </w:rPr>
        <w:t>,</w:t>
      </w:r>
      <w:r>
        <w:rPr>
          <w:rFonts w:cstheme="minorHAnsi"/>
          <w:sz w:val="24"/>
          <w:szCs w:val="24"/>
        </w:rPr>
        <w:t xml:space="preserve"> instructies</w:t>
      </w:r>
      <w:r w:rsidR="008A3593">
        <w:rPr>
          <w:rFonts w:cstheme="minorHAnsi"/>
          <w:sz w:val="24"/>
          <w:szCs w:val="24"/>
        </w:rPr>
        <w:t>, middelen en voorzieningen en interventieploegen</w:t>
      </w:r>
      <w:r>
        <w:rPr>
          <w:rFonts w:cstheme="minorHAnsi"/>
          <w:sz w:val="24"/>
          <w:szCs w:val="24"/>
        </w:rPr>
        <w:t xml:space="preserve"> </w:t>
      </w:r>
      <w:proofErr w:type="gramStart"/>
      <w:r>
        <w:rPr>
          <w:rFonts w:cstheme="minorHAnsi"/>
          <w:sz w:val="24"/>
          <w:szCs w:val="24"/>
        </w:rPr>
        <w:t>betreffende</w:t>
      </w:r>
      <w:proofErr w:type="gramEnd"/>
      <w:r>
        <w:rPr>
          <w:rFonts w:cstheme="minorHAnsi"/>
          <w:sz w:val="24"/>
          <w:szCs w:val="24"/>
        </w:rPr>
        <w:t xml:space="preserve"> de eerste hulp dienen opgenomen te worden in het intern noodplan </w:t>
      </w:r>
      <w:r w:rsidR="008A3593">
        <w:rPr>
          <w:rFonts w:cstheme="minorHAnsi"/>
          <w:sz w:val="24"/>
          <w:szCs w:val="24"/>
        </w:rPr>
        <w:t xml:space="preserve">(module “Eerste hulp”) </w:t>
      </w:r>
      <w:r>
        <w:rPr>
          <w:rFonts w:cstheme="minorHAnsi"/>
          <w:sz w:val="24"/>
          <w:szCs w:val="24"/>
        </w:rPr>
        <w:t xml:space="preserve">van </w:t>
      </w:r>
      <w:r w:rsidR="008A3593">
        <w:rPr>
          <w:rFonts w:cstheme="minorHAnsi"/>
          <w:sz w:val="24"/>
          <w:szCs w:val="24"/>
        </w:rPr>
        <w:t>het gebouw</w:t>
      </w:r>
      <w:r>
        <w:rPr>
          <w:rFonts w:cstheme="minorHAnsi"/>
          <w:sz w:val="24"/>
          <w:szCs w:val="24"/>
        </w:rPr>
        <w:t xml:space="preserve"> en het kwartier.</w:t>
      </w:r>
    </w:p>
    <w:p w14:paraId="650DFC53" w14:textId="77777777" w:rsidR="002F5E27" w:rsidRDefault="002F5E27" w:rsidP="00BD22B0">
      <w:pPr>
        <w:pStyle w:val="ListParagraph"/>
        <w:ind w:left="1418"/>
        <w:jc w:val="both"/>
        <w:rPr>
          <w:rFonts w:cstheme="minorHAnsi"/>
          <w:sz w:val="24"/>
          <w:szCs w:val="24"/>
        </w:rPr>
      </w:pPr>
    </w:p>
    <w:p w14:paraId="06C792CD" w14:textId="77777777" w:rsidR="002F5E27" w:rsidRPr="008A3593" w:rsidRDefault="002F5E27" w:rsidP="002F5E27">
      <w:pPr>
        <w:pStyle w:val="ListParagraph"/>
        <w:numPr>
          <w:ilvl w:val="0"/>
          <w:numId w:val="2"/>
        </w:numPr>
        <w:tabs>
          <w:tab w:val="left" w:pos="1515"/>
          <w:tab w:val="decimal" w:pos="10345"/>
        </w:tabs>
        <w:rPr>
          <w:rFonts w:cstheme="minorHAnsi"/>
          <w:b/>
          <w:bCs/>
          <w:sz w:val="24"/>
          <w:szCs w:val="24"/>
        </w:rPr>
        <w:sectPr w:rsidR="002F5E27" w:rsidRPr="008A3593" w:rsidSect="00C67A3F">
          <w:pgSz w:w="11906" w:h="16838"/>
          <w:pgMar w:top="1440" w:right="568" w:bottom="993" w:left="993" w:header="708" w:footer="708" w:gutter="0"/>
          <w:cols w:space="708"/>
          <w:docGrid w:linePitch="360"/>
        </w:sectPr>
      </w:pPr>
    </w:p>
    <w:p w14:paraId="3508DCA1" w14:textId="03EAF3F1" w:rsidR="0059541F" w:rsidRDefault="0059541F" w:rsidP="002F5E27">
      <w:pPr>
        <w:pStyle w:val="ListParagraph"/>
        <w:numPr>
          <w:ilvl w:val="0"/>
          <w:numId w:val="2"/>
        </w:numPr>
        <w:tabs>
          <w:tab w:val="left" w:pos="1515"/>
          <w:tab w:val="decimal" w:pos="10345"/>
        </w:tabs>
        <w:rPr>
          <w:rFonts w:cstheme="minorHAnsi"/>
          <w:b/>
          <w:bCs/>
          <w:sz w:val="24"/>
          <w:szCs w:val="24"/>
          <w:lang w:val="en-GB"/>
        </w:rPr>
      </w:pPr>
      <w:bookmarkStart w:id="55" w:name="P14_definities"/>
      <w:proofErr w:type="spellStart"/>
      <w:r>
        <w:rPr>
          <w:rFonts w:cstheme="minorHAnsi"/>
          <w:b/>
          <w:bCs/>
          <w:sz w:val="24"/>
          <w:szCs w:val="24"/>
          <w:lang w:val="en-GB"/>
        </w:rPr>
        <w:lastRenderedPageBreak/>
        <w:t>Definities</w:t>
      </w:r>
      <w:proofErr w:type="spellEnd"/>
      <w:r>
        <w:rPr>
          <w:rFonts w:cstheme="minorHAnsi"/>
          <w:b/>
          <w:bCs/>
          <w:sz w:val="24"/>
          <w:szCs w:val="24"/>
          <w:lang w:val="en-GB"/>
        </w:rPr>
        <w:t>.</w:t>
      </w:r>
    </w:p>
    <w:bookmarkEnd w:id="55"/>
    <w:p w14:paraId="679D12DB" w14:textId="4F45B0F4" w:rsidR="0059541F" w:rsidRDefault="0059541F" w:rsidP="0059541F">
      <w:pPr>
        <w:pStyle w:val="ListParagraph"/>
        <w:tabs>
          <w:tab w:val="left" w:pos="1515"/>
          <w:tab w:val="decimal" w:pos="10345"/>
        </w:tabs>
        <w:rPr>
          <w:rFonts w:cstheme="minorHAnsi"/>
          <w:b/>
          <w:bCs/>
          <w:sz w:val="24"/>
          <w:szCs w:val="24"/>
          <w:lang w:val="en-GB"/>
        </w:rPr>
      </w:pPr>
    </w:p>
    <w:p w14:paraId="55378DBF" w14:textId="21A962B1" w:rsidR="0059541F" w:rsidRDefault="00AD5D2A" w:rsidP="0059541F">
      <w:pPr>
        <w:pStyle w:val="ListParagraph"/>
        <w:numPr>
          <w:ilvl w:val="1"/>
          <w:numId w:val="2"/>
        </w:numPr>
        <w:tabs>
          <w:tab w:val="left" w:pos="1515"/>
          <w:tab w:val="decimal" w:pos="10345"/>
        </w:tabs>
        <w:rPr>
          <w:rFonts w:cstheme="minorHAnsi"/>
          <w:b/>
          <w:bCs/>
          <w:sz w:val="24"/>
          <w:szCs w:val="24"/>
          <w:lang w:val="en-GB"/>
        </w:rPr>
      </w:pPr>
      <w:proofErr w:type="spellStart"/>
      <w:r>
        <w:rPr>
          <w:rFonts w:cstheme="minorHAnsi"/>
          <w:b/>
          <w:bCs/>
          <w:sz w:val="24"/>
          <w:szCs w:val="24"/>
          <w:lang w:val="en-GB"/>
        </w:rPr>
        <w:t>Eerste</w:t>
      </w:r>
      <w:proofErr w:type="spellEnd"/>
      <w:r>
        <w:rPr>
          <w:rFonts w:cstheme="minorHAnsi"/>
          <w:b/>
          <w:bCs/>
          <w:sz w:val="24"/>
          <w:szCs w:val="24"/>
          <w:lang w:val="en-GB"/>
        </w:rPr>
        <w:t xml:space="preserve"> </w:t>
      </w:r>
      <w:proofErr w:type="spellStart"/>
      <w:r>
        <w:rPr>
          <w:rFonts w:cstheme="minorHAnsi"/>
          <w:b/>
          <w:bCs/>
          <w:sz w:val="24"/>
          <w:szCs w:val="24"/>
          <w:lang w:val="en-GB"/>
        </w:rPr>
        <w:t>hulp</w:t>
      </w:r>
      <w:proofErr w:type="spellEnd"/>
      <w:r>
        <w:rPr>
          <w:rFonts w:cstheme="minorHAnsi"/>
          <w:b/>
          <w:bCs/>
          <w:sz w:val="24"/>
          <w:szCs w:val="24"/>
          <w:lang w:val="en-GB"/>
        </w:rPr>
        <w:t xml:space="preserve"> (art. I.1-4, 8°)</w:t>
      </w:r>
    </w:p>
    <w:p w14:paraId="0E76AA68" w14:textId="6FB45DFA" w:rsidR="0059541F" w:rsidRDefault="0059541F" w:rsidP="00AD5D2A">
      <w:pPr>
        <w:pStyle w:val="ListParagraph"/>
        <w:tabs>
          <w:tab w:val="left" w:pos="1515"/>
          <w:tab w:val="decimal" w:pos="10345"/>
        </w:tabs>
        <w:rPr>
          <w:rFonts w:cstheme="minorHAnsi"/>
          <w:b/>
          <w:bCs/>
          <w:sz w:val="24"/>
          <w:szCs w:val="24"/>
          <w:lang w:val="en-GB"/>
        </w:rPr>
      </w:pPr>
    </w:p>
    <w:p w14:paraId="75862AF7" w14:textId="31076C8A" w:rsidR="00AD5D2A" w:rsidRPr="00AD5D2A" w:rsidRDefault="00AD5D2A" w:rsidP="00AD5D2A">
      <w:pPr>
        <w:pStyle w:val="ListParagraph"/>
        <w:tabs>
          <w:tab w:val="left" w:pos="1515"/>
          <w:tab w:val="decimal" w:pos="10345"/>
        </w:tabs>
        <w:ind w:left="1418"/>
        <w:jc w:val="both"/>
        <w:rPr>
          <w:rFonts w:cstheme="minorHAnsi"/>
          <w:b/>
          <w:bCs/>
          <w:sz w:val="24"/>
          <w:szCs w:val="24"/>
        </w:rPr>
      </w:pPr>
      <w:r>
        <w:rPr>
          <w:rFonts w:ascii="Nunito Sans" w:hAnsi="Nunito Sans"/>
          <w:color w:val="343A40"/>
          <w:shd w:val="clear" w:color="auto" w:fill="FFFFFF"/>
        </w:rPr>
        <w:t xml:space="preserve">Het betreft het </w:t>
      </w:r>
      <w:r w:rsidRPr="00AD5D2A">
        <w:rPr>
          <w:rFonts w:cstheme="minorHAnsi"/>
          <w:color w:val="343A40"/>
          <w:sz w:val="24"/>
          <w:szCs w:val="24"/>
          <w:shd w:val="clear" w:color="auto" w:fill="FFFFFF"/>
        </w:rPr>
        <w:t>geheel</w:t>
      </w:r>
      <w:r>
        <w:rPr>
          <w:rFonts w:ascii="Nunito Sans" w:hAnsi="Nunito Sans"/>
          <w:color w:val="343A40"/>
          <w:shd w:val="clear" w:color="auto" w:fill="FFFFFF"/>
        </w:rPr>
        <w:t xml:space="preserve"> van noodzakelijke handelingen die er op gericht zijn de gevolgen van een ongeval of een traumatische of niet-traumatische aandoening te beperken en er voor te zorgen dat de letsels niet erger worden, in afwachting van, indien nodig, gespecialiseerde hulp.</w:t>
      </w:r>
      <w:r>
        <w:rPr>
          <w:rFonts w:ascii="Nunito Sans" w:hAnsi="Nunito Sans"/>
          <w:color w:val="343A40"/>
        </w:rPr>
        <w:br/>
      </w:r>
      <w:r>
        <w:rPr>
          <w:rFonts w:ascii="Nunito Sans" w:hAnsi="Nunito Sans"/>
          <w:color w:val="343A40"/>
          <w:shd w:val="clear" w:color="auto" w:fill="FFFFFF"/>
        </w:rPr>
        <w:t>De definitie is gesteund op de doelstelling: het doel is een slachtoffer van een ongeval of dat onwel is geworden, te behoeden voor een gevaarlijke situatie, aan de hand van aangepaste middelen die kunnen bestaan uit onmiddellijke en voorlopige zorgen. De acties die men neemt zijn dus zorgen maar kunnen ook uit eerste hulp bestaan.</w:t>
      </w:r>
      <w:r>
        <w:rPr>
          <w:rFonts w:ascii="Nunito Sans" w:hAnsi="Nunito Sans"/>
          <w:color w:val="343A40"/>
        </w:rPr>
        <w:br/>
      </w:r>
      <w:r>
        <w:rPr>
          <w:rFonts w:ascii="Nunito Sans" w:hAnsi="Nunito Sans"/>
          <w:color w:val="343A40"/>
          <w:shd w:val="clear" w:color="auto" w:fill="FFFFFF"/>
        </w:rPr>
        <w:t>De notie “dringende zorgen” wordt niet meer gebruikt aangezien de FOD Volksgezondheid bevoegd is voor het vaststellen van de criteria voor het verlenen van dringende zorgen. Deze zorgen kunnen enkel nog worden verleend door gespecialiseerde verpleegkundigen.</w:t>
      </w:r>
    </w:p>
    <w:p w14:paraId="4920E1F5" w14:textId="5B37DD3E" w:rsidR="0059541F" w:rsidRPr="00AD5D2A" w:rsidRDefault="0059541F" w:rsidP="0059541F">
      <w:pPr>
        <w:pStyle w:val="ListParagraph"/>
        <w:tabs>
          <w:tab w:val="left" w:pos="1515"/>
          <w:tab w:val="decimal" w:pos="10345"/>
        </w:tabs>
        <w:rPr>
          <w:rFonts w:cstheme="minorHAnsi"/>
          <w:sz w:val="24"/>
          <w:szCs w:val="24"/>
        </w:rPr>
      </w:pPr>
    </w:p>
    <w:p w14:paraId="2F0FD458" w14:textId="64498A30" w:rsidR="0059541F" w:rsidRPr="00AD5D2A" w:rsidRDefault="00AD5D2A" w:rsidP="00AD5D2A">
      <w:pPr>
        <w:pStyle w:val="ListParagraph"/>
        <w:numPr>
          <w:ilvl w:val="1"/>
          <w:numId w:val="2"/>
        </w:numPr>
        <w:tabs>
          <w:tab w:val="left" w:pos="1515"/>
          <w:tab w:val="decimal" w:pos="10345"/>
        </w:tabs>
        <w:rPr>
          <w:rFonts w:cstheme="minorHAnsi"/>
          <w:b/>
          <w:bCs/>
          <w:sz w:val="24"/>
          <w:szCs w:val="24"/>
        </w:rPr>
      </w:pPr>
      <w:r w:rsidRPr="00AD5D2A">
        <w:rPr>
          <w:rFonts w:cstheme="minorHAnsi"/>
          <w:b/>
          <w:bCs/>
          <w:sz w:val="24"/>
          <w:szCs w:val="24"/>
        </w:rPr>
        <w:t xml:space="preserve">Hulpverlener </w:t>
      </w:r>
      <w:r w:rsidRPr="00AD5D2A">
        <w:rPr>
          <w:rFonts w:cstheme="minorHAnsi"/>
          <w:b/>
          <w:bCs/>
          <w:sz w:val="24"/>
          <w:szCs w:val="24"/>
          <w:lang w:val="en-GB"/>
        </w:rPr>
        <w:t>(art. I.5-1 ,1°)</w:t>
      </w:r>
      <w:r w:rsidRPr="00AD5D2A">
        <w:rPr>
          <w:rFonts w:cstheme="minorHAnsi"/>
          <w:b/>
          <w:bCs/>
          <w:sz w:val="24"/>
          <w:szCs w:val="24"/>
        </w:rPr>
        <w:t>.</w:t>
      </w:r>
    </w:p>
    <w:p w14:paraId="6EB4F510" w14:textId="4569299F" w:rsidR="00AD5D2A" w:rsidRDefault="00AD5D2A" w:rsidP="00AD5D2A">
      <w:pPr>
        <w:pStyle w:val="ListParagraph"/>
        <w:tabs>
          <w:tab w:val="left" w:pos="1515"/>
          <w:tab w:val="decimal" w:pos="10345"/>
        </w:tabs>
        <w:ind w:left="1440"/>
        <w:rPr>
          <w:rFonts w:cstheme="minorHAnsi"/>
          <w:sz w:val="24"/>
          <w:szCs w:val="24"/>
        </w:rPr>
      </w:pPr>
    </w:p>
    <w:p w14:paraId="4C10E284" w14:textId="44BCB7D1" w:rsidR="00E02C9B" w:rsidRPr="00E02C9B" w:rsidRDefault="00AD5D2A" w:rsidP="00E02C9B">
      <w:pPr>
        <w:pStyle w:val="ListParagraph"/>
        <w:tabs>
          <w:tab w:val="left" w:pos="1515"/>
          <w:tab w:val="decimal" w:pos="10345"/>
        </w:tabs>
        <w:ind w:left="1440"/>
        <w:jc w:val="both"/>
        <w:rPr>
          <w:rFonts w:ascii="Nunito Sans" w:hAnsi="Nunito Sans"/>
          <w:color w:val="343A40"/>
          <w:shd w:val="clear" w:color="auto" w:fill="FFFFFF"/>
        </w:rPr>
      </w:pPr>
      <w:r>
        <w:rPr>
          <w:rFonts w:ascii="Nunito Sans" w:hAnsi="Nunito Sans"/>
          <w:color w:val="343A40"/>
          <w:shd w:val="clear" w:color="auto" w:fill="FFFFFF"/>
        </w:rPr>
        <w:t xml:space="preserve">Het betreft een werknemer belast met het verstrekken van de eerste hulp die met vrucht de </w:t>
      </w:r>
      <w:r w:rsidRPr="00AD5D2A">
        <w:rPr>
          <w:rFonts w:cstheme="minorHAnsi"/>
          <w:color w:val="343A40"/>
          <w:sz w:val="24"/>
          <w:szCs w:val="24"/>
          <w:shd w:val="clear" w:color="auto" w:fill="FFFFFF"/>
        </w:rPr>
        <w:t>basisvorming</w:t>
      </w:r>
      <w:r>
        <w:rPr>
          <w:rFonts w:ascii="Nunito Sans" w:hAnsi="Nunito Sans"/>
          <w:color w:val="343A40"/>
          <w:shd w:val="clear" w:color="auto" w:fill="FFFFFF"/>
        </w:rPr>
        <w:t xml:space="preserve"> en de bijscholing, die betrekking hebben op welomschreven doelstellingen, heeft gevolgd. Deze basisvorming moet aangevuld worden met een specifieke vorming verbonden aan de ondernemingsactiviteiten, wanneer deze activiteiten specifieke risico’s met zich meebrengen</w:t>
      </w:r>
      <w:r w:rsidR="00E02C9B">
        <w:rPr>
          <w:rFonts w:ascii="Nunito Sans" w:hAnsi="Nunito Sans"/>
          <w:color w:val="343A40"/>
          <w:shd w:val="clear" w:color="auto" w:fill="FFFFFF"/>
        </w:rPr>
        <w:t>.</w:t>
      </w:r>
    </w:p>
    <w:p w14:paraId="1D349633" w14:textId="79952721" w:rsidR="00AD5D2A" w:rsidRDefault="00AD5D2A" w:rsidP="00AD5D2A">
      <w:pPr>
        <w:pStyle w:val="ListParagraph"/>
        <w:tabs>
          <w:tab w:val="left" w:pos="1515"/>
          <w:tab w:val="decimal" w:pos="10345"/>
        </w:tabs>
        <w:ind w:left="1440"/>
        <w:rPr>
          <w:rFonts w:cstheme="minorHAnsi"/>
          <w:sz w:val="24"/>
          <w:szCs w:val="24"/>
        </w:rPr>
      </w:pPr>
    </w:p>
    <w:p w14:paraId="459ED66F" w14:textId="33A4F61A" w:rsidR="00AD5D2A" w:rsidRPr="00AD5D2A" w:rsidRDefault="00AD5D2A" w:rsidP="00AD5D2A">
      <w:pPr>
        <w:pStyle w:val="ListParagraph"/>
        <w:numPr>
          <w:ilvl w:val="1"/>
          <w:numId w:val="2"/>
        </w:numPr>
        <w:tabs>
          <w:tab w:val="left" w:pos="1515"/>
          <w:tab w:val="decimal" w:pos="10345"/>
        </w:tabs>
        <w:rPr>
          <w:rFonts w:cstheme="minorHAnsi"/>
          <w:b/>
          <w:bCs/>
          <w:sz w:val="24"/>
          <w:szCs w:val="24"/>
        </w:rPr>
      </w:pPr>
      <w:r w:rsidRPr="00AD5D2A">
        <w:rPr>
          <w:rFonts w:cstheme="minorHAnsi"/>
          <w:b/>
          <w:bCs/>
          <w:sz w:val="24"/>
          <w:szCs w:val="24"/>
        </w:rPr>
        <w:t xml:space="preserve">Verzorgingslokaal </w:t>
      </w:r>
      <w:r w:rsidRPr="00AD5D2A">
        <w:rPr>
          <w:rFonts w:cstheme="minorHAnsi"/>
          <w:b/>
          <w:bCs/>
          <w:sz w:val="24"/>
          <w:szCs w:val="24"/>
          <w:lang w:val="en-GB"/>
        </w:rPr>
        <w:t>(art. I.5-1 ,2°)</w:t>
      </w:r>
      <w:r w:rsidRPr="00AD5D2A">
        <w:rPr>
          <w:rFonts w:cstheme="minorHAnsi"/>
          <w:b/>
          <w:bCs/>
          <w:sz w:val="24"/>
          <w:szCs w:val="24"/>
        </w:rPr>
        <w:t>.</w:t>
      </w:r>
    </w:p>
    <w:p w14:paraId="5A821903" w14:textId="2E65DC6D" w:rsidR="00AD5D2A" w:rsidRDefault="00AD5D2A" w:rsidP="00AD5D2A">
      <w:pPr>
        <w:pStyle w:val="ListParagraph"/>
        <w:tabs>
          <w:tab w:val="left" w:pos="1515"/>
          <w:tab w:val="decimal" w:pos="10345"/>
        </w:tabs>
        <w:ind w:left="1440"/>
        <w:rPr>
          <w:rFonts w:cstheme="minorHAnsi"/>
          <w:sz w:val="24"/>
          <w:szCs w:val="24"/>
        </w:rPr>
      </w:pPr>
      <w:r>
        <w:rPr>
          <w:rFonts w:cstheme="minorHAnsi"/>
          <w:sz w:val="24"/>
          <w:szCs w:val="24"/>
        </w:rPr>
        <w:t xml:space="preserve"> </w:t>
      </w:r>
    </w:p>
    <w:p w14:paraId="14C5FA79" w14:textId="354A0A25" w:rsidR="00AD5D2A" w:rsidRPr="00AD5D2A" w:rsidRDefault="00AD5D2A" w:rsidP="00AD5D2A">
      <w:pPr>
        <w:pStyle w:val="ListParagraph"/>
        <w:tabs>
          <w:tab w:val="left" w:pos="1515"/>
          <w:tab w:val="decimal" w:pos="10345"/>
        </w:tabs>
        <w:ind w:left="1440"/>
        <w:jc w:val="both"/>
        <w:rPr>
          <w:rFonts w:cstheme="minorHAnsi"/>
          <w:sz w:val="24"/>
          <w:szCs w:val="24"/>
        </w:rPr>
      </w:pPr>
      <w:r w:rsidRPr="00AD5D2A">
        <w:rPr>
          <w:rFonts w:cstheme="minorHAnsi"/>
          <w:color w:val="343A40"/>
          <w:sz w:val="24"/>
          <w:szCs w:val="24"/>
          <w:shd w:val="clear" w:color="auto" w:fill="FFFFFF"/>
        </w:rPr>
        <w:t>Dit lokaal is gevestigd op de arbeidsplaats of in de onmiddellijke omgeving ervan.</w:t>
      </w:r>
      <w:r w:rsidRPr="00AD5D2A">
        <w:rPr>
          <w:rFonts w:cstheme="minorHAnsi"/>
          <w:color w:val="343A40"/>
          <w:sz w:val="24"/>
          <w:szCs w:val="24"/>
        </w:rPr>
        <w:br/>
      </w:r>
      <w:r w:rsidRPr="00AD5D2A">
        <w:rPr>
          <w:rFonts w:cstheme="minorHAnsi"/>
          <w:color w:val="343A40"/>
          <w:sz w:val="24"/>
          <w:szCs w:val="24"/>
          <w:shd w:val="clear" w:color="auto" w:fill="FFFFFF"/>
        </w:rPr>
        <w:t>Het is enkel bestemd om het materiaal voor eerste hulp te bevatten en om de slachtoffers van een ongeval of die onwel geworden zijn, op te vangen met als doel hen de eerste hulp te verstrekken. Dit lokaal kan ook, na advies van de preventieadviseur-arbeidsarts, ter beschikking worden gesteld van zwangere werkneemsters of werkneemsters die borstvoeding geven, zodat zij kunnen rusten of borstvoeding geven, binnen de voorwaarden vastgesteld door specifieke reglementering.</w:t>
      </w:r>
      <w:r w:rsidRPr="00AD5D2A">
        <w:rPr>
          <w:rFonts w:cstheme="minorHAnsi"/>
          <w:sz w:val="24"/>
          <w:szCs w:val="24"/>
        </w:rPr>
        <w:t xml:space="preserve"> </w:t>
      </w:r>
    </w:p>
    <w:p w14:paraId="55B6C76D" w14:textId="697D56F1" w:rsidR="00AD5D2A" w:rsidRDefault="00AD5D2A" w:rsidP="00AD5D2A">
      <w:pPr>
        <w:pStyle w:val="ListParagraph"/>
        <w:tabs>
          <w:tab w:val="left" w:pos="1515"/>
          <w:tab w:val="decimal" w:pos="10345"/>
        </w:tabs>
        <w:ind w:left="1440"/>
        <w:rPr>
          <w:rFonts w:cstheme="minorHAnsi"/>
          <w:sz w:val="24"/>
          <w:szCs w:val="24"/>
        </w:rPr>
      </w:pPr>
    </w:p>
    <w:p w14:paraId="682EE112" w14:textId="38B8F23B" w:rsidR="00AD5D2A" w:rsidRDefault="00AD5D2A" w:rsidP="00AD5D2A">
      <w:pPr>
        <w:pStyle w:val="ListParagraph"/>
        <w:numPr>
          <w:ilvl w:val="1"/>
          <w:numId w:val="2"/>
        </w:numPr>
        <w:tabs>
          <w:tab w:val="left" w:pos="1515"/>
          <w:tab w:val="decimal" w:pos="10345"/>
        </w:tabs>
        <w:rPr>
          <w:rFonts w:cstheme="minorHAnsi"/>
          <w:b/>
          <w:bCs/>
          <w:sz w:val="24"/>
          <w:szCs w:val="24"/>
        </w:rPr>
      </w:pPr>
      <w:r w:rsidRPr="00AD5D2A">
        <w:rPr>
          <w:rFonts w:cstheme="minorHAnsi"/>
          <w:b/>
          <w:bCs/>
          <w:sz w:val="24"/>
          <w:szCs w:val="24"/>
        </w:rPr>
        <w:t>Medisch lokaal.</w:t>
      </w:r>
    </w:p>
    <w:p w14:paraId="2A318D7D" w14:textId="4A0DB5E6" w:rsidR="00AD5D2A" w:rsidRDefault="00AD5D2A" w:rsidP="00AD5D2A">
      <w:pPr>
        <w:pStyle w:val="ListParagraph"/>
        <w:tabs>
          <w:tab w:val="left" w:pos="1515"/>
          <w:tab w:val="decimal" w:pos="10345"/>
        </w:tabs>
        <w:ind w:left="1440"/>
        <w:rPr>
          <w:rFonts w:cstheme="minorHAnsi"/>
          <w:b/>
          <w:bCs/>
          <w:sz w:val="24"/>
          <w:szCs w:val="24"/>
        </w:rPr>
      </w:pPr>
    </w:p>
    <w:p w14:paraId="0B0808F5" w14:textId="10DC3CF3" w:rsidR="00AD5D2A" w:rsidRPr="00AD5D2A" w:rsidRDefault="00AD5D2A" w:rsidP="00AD5D2A">
      <w:pPr>
        <w:pStyle w:val="ListParagraph"/>
        <w:tabs>
          <w:tab w:val="left" w:pos="1515"/>
          <w:tab w:val="decimal" w:pos="10345"/>
        </w:tabs>
        <w:ind w:left="1440"/>
        <w:rPr>
          <w:rFonts w:cstheme="minorHAnsi"/>
          <w:b/>
          <w:bCs/>
          <w:sz w:val="24"/>
          <w:szCs w:val="24"/>
        </w:rPr>
      </w:pPr>
      <w:r>
        <w:rPr>
          <w:rFonts w:cstheme="minorHAnsi"/>
          <w:sz w:val="24"/>
          <w:szCs w:val="24"/>
        </w:rPr>
        <w:t>Is een lokaal waar (beperkte) medische handelingen kunnen uitgevoerd worden. Deze lokalen behoren tot de dienst arbeidsgeneeskunde in blok 21.</w:t>
      </w:r>
    </w:p>
    <w:p w14:paraId="00E95698" w14:textId="030924FA" w:rsidR="00AD5D2A" w:rsidRDefault="00AD5D2A" w:rsidP="00AD5D2A">
      <w:pPr>
        <w:tabs>
          <w:tab w:val="left" w:pos="1515"/>
          <w:tab w:val="decimal" w:pos="10345"/>
        </w:tabs>
        <w:ind w:left="1560"/>
        <w:rPr>
          <w:rFonts w:cstheme="minorHAnsi"/>
          <w:sz w:val="24"/>
          <w:szCs w:val="24"/>
        </w:rPr>
      </w:pPr>
    </w:p>
    <w:p w14:paraId="35A16B92" w14:textId="1C615064" w:rsidR="00AD5D2A" w:rsidRPr="00AD5D2A" w:rsidRDefault="00AD5D2A" w:rsidP="00AD5D2A">
      <w:pPr>
        <w:tabs>
          <w:tab w:val="left" w:pos="1515"/>
          <w:tab w:val="decimal" w:pos="10345"/>
        </w:tabs>
        <w:rPr>
          <w:rFonts w:cstheme="minorHAnsi"/>
          <w:sz w:val="24"/>
          <w:szCs w:val="24"/>
        </w:rPr>
      </w:pPr>
    </w:p>
    <w:p w14:paraId="3FA265F2" w14:textId="26510D44" w:rsidR="0059541F" w:rsidRPr="00AD5D2A" w:rsidRDefault="0059541F" w:rsidP="00AD5D2A">
      <w:pPr>
        <w:tabs>
          <w:tab w:val="left" w:pos="1515"/>
          <w:tab w:val="decimal" w:pos="10345"/>
        </w:tabs>
        <w:rPr>
          <w:rFonts w:cstheme="minorHAnsi"/>
          <w:b/>
          <w:bCs/>
          <w:sz w:val="24"/>
          <w:szCs w:val="24"/>
        </w:rPr>
        <w:sectPr w:rsidR="0059541F" w:rsidRPr="00AD5D2A" w:rsidSect="00C67A3F">
          <w:pgSz w:w="11906" w:h="16838"/>
          <w:pgMar w:top="1440" w:right="568" w:bottom="993" w:left="993" w:header="708" w:footer="708" w:gutter="0"/>
          <w:cols w:space="708"/>
          <w:docGrid w:linePitch="360"/>
        </w:sectPr>
      </w:pPr>
    </w:p>
    <w:p w14:paraId="42BE5261" w14:textId="014AFE42" w:rsidR="00A549B9" w:rsidRPr="002F5E27" w:rsidRDefault="00C439F7" w:rsidP="002F5E27">
      <w:pPr>
        <w:pStyle w:val="ListParagraph"/>
        <w:numPr>
          <w:ilvl w:val="0"/>
          <w:numId w:val="2"/>
        </w:numPr>
        <w:tabs>
          <w:tab w:val="left" w:pos="1515"/>
          <w:tab w:val="decimal" w:pos="10345"/>
        </w:tabs>
        <w:rPr>
          <w:rFonts w:cstheme="minorHAnsi"/>
          <w:b/>
          <w:bCs/>
          <w:sz w:val="24"/>
          <w:szCs w:val="24"/>
          <w:lang w:val="en-GB"/>
        </w:rPr>
      </w:pPr>
      <w:bookmarkStart w:id="56" w:name="P15_Visum_betrokken_actoren"/>
      <w:proofErr w:type="spellStart"/>
      <w:r w:rsidRPr="002F5E27">
        <w:rPr>
          <w:rFonts w:cstheme="minorHAnsi"/>
          <w:b/>
          <w:bCs/>
          <w:sz w:val="24"/>
          <w:szCs w:val="24"/>
          <w:lang w:val="en-GB"/>
        </w:rPr>
        <w:lastRenderedPageBreak/>
        <w:t>Visum</w:t>
      </w:r>
      <w:proofErr w:type="spellEnd"/>
      <w:r w:rsidRPr="002F5E27">
        <w:rPr>
          <w:rFonts w:cstheme="minorHAnsi"/>
          <w:b/>
          <w:bCs/>
          <w:sz w:val="24"/>
          <w:szCs w:val="24"/>
          <w:lang w:val="en-GB"/>
        </w:rPr>
        <w:t xml:space="preserve"> </w:t>
      </w:r>
      <w:proofErr w:type="spellStart"/>
      <w:r w:rsidRPr="002F5E27">
        <w:rPr>
          <w:rFonts w:cstheme="minorHAnsi"/>
          <w:b/>
          <w:bCs/>
          <w:sz w:val="24"/>
          <w:szCs w:val="24"/>
          <w:lang w:val="en-GB"/>
        </w:rPr>
        <w:t>betrokken</w:t>
      </w:r>
      <w:proofErr w:type="spellEnd"/>
      <w:r w:rsidRPr="002F5E27">
        <w:rPr>
          <w:rFonts w:cstheme="minorHAnsi"/>
          <w:b/>
          <w:bCs/>
          <w:sz w:val="24"/>
          <w:szCs w:val="24"/>
          <w:lang w:val="en-GB"/>
        </w:rPr>
        <w:t xml:space="preserve"> </w:t>
      </w:r>
      <w:proofErr w:type="spellStart"/>
      <w:r w:rsidRPr="002F5E27">
        <w:rPr>
          <w:rFonts w:cstheme="minorHAnsi"/>
          <w:b/>
          <w:bCs/>
          <w:sz w:val="24"/>
          <w:szCs w:val="24"/>
          <w:lang w:val="en-GB"/>
        </w:rPr>
        <w:t>actoren</w:t>
      </w:r>
      <w:proofErr w:type="spellEnd"/>
      <w:r w:rsidRPr="002F5E27">
        <w:rPr>
          <w:rFonts w:cstheme="minorHAnsi"/>
          <w:b/>
          <w:bCs/>
          <w:sz w:val="24"/>
          <w:szCs w:val="24"/>
          <w:lang w:val="en-GB"/>
        </w:rPr>
        <w:t>.</w:t>
      </w:r>
    </w:p>
    <w:bookmarkEnd w:id="56"/>
    <w:p w14:paraId="62E8A7A2" w14:textId="35E37AE4" w:rsidR="00C439F7" w:rsidRDefault="00C439F7" w:rsidP="00C439F7">
      <w:pPr>
        <w:pStyle w:val="ListParagraph"/>
        <w:tabs>
          <w:tab w:val="left" w:pos="1515"/>
          <w:tab w:val="decimal" w:pos="10345"/>
        </w:tabs>
        <w:rPr>
          <w:rFonts w:cstheme="minorHAnsi"/>
          <w:sz w:val="24"/>
          <w:szCs w:val="24"/>
          <w:lang w:val="en-GB"/>
        </w:rPr>
      </w:pPr>
    </w:p>
    <w:p w14:paraId="78B43F0B" w14:textId="09738B2C" w:rsidR="00C439F7" w:rsidRPr="005D1C24" w:rsidRDefault="00F3057F" w:rsidP="00C439F7">
      <w:pPr>
        <w:pStyle w:val="ListParagraph"/>
        <w:numPr>
          <w:ilvl w:val="1"/>
          <w:numId w:val="2"/>
        </w:numPr>
        <w:tabs>
          <w:tab w:val="left" w:pos="1515"/>
          <w:tab w:val="decimal" w:pos="10345"/>
        </w:tabs>
        <w:rPr>
          <w:rFonts w:cstheme="minorHAnsi"/>
          <w:b/>
          <w:bCs/>
          <w:sz w:val="24"/>
          <w:szCs w:val="24"/>
        </w:rPr>
      </w:pPr>
      <w:r w:rsidRPr="005D1C24">
        <w:rPr>
          <w:rFonts w:cstheme="minorHAnsi"/>
          <w:b/>
          <w:bCs/>
          <w:sz w:val="24"/>
          <w:szCs w:val="24"/>
        </w:rPr>
        <w:t>Advies/</w:t>
      </w:r>
      <w:proofErr w:type="gramStart"/>
      <w:r w:rsidRPr="005D1C24">
        <w:rPr>
          <w:rFonts w:cstheme="minorHAnsi"/>
          <w:b/>
          <w:bCs/>
          <w:sz w:val="24"/>
          <w:szCs w:val="24"/>
        </w:rPr>
        <w:t xml:space="preserve">opmerkingen </w:t>
      </w:r>
      <w:r w:rsidR="00C439F7" w:rsidRPr="005D1C24">
        <w:rPr>
          <w:rFonts w:cstheme="minorHAnsi"/>
          <w:b/>
          <w:bCs/>
          <w:sz w:val="24"/>
          <w:szCs w:val="24"/>
        </w:rPr>
        <w:t xml:space="preserve"> preventieadviseur</w:t>
      </w:r>
      <w:proofErr w:type="gramEnd"/>
      <w:r w:rsidR="00C439F7" w:rsidRPr="005D1C24">
        <w:rPr>
          <w:rFonts w:cstheme="minorHAnsi"/>
          <w:b/>
          <w:bCs/>
          <w:sz w:val="24"/>
          <w:szCs w:val="24"/>
        </w:rPr>
        <w:t xml:space="preserve">-arbeidsarts </w:t>
      </w:r>
      <w:r w:rsidRPr="005D1C24">
        <w:rPr>
          <w:rFonts w:cstheme="minorHAnsi"/>
          <w:b/>
          <w:bCs/>
          <w:sz w:val="24"/>
          <w:szCs w:val="24"/>
        </w:rPr>
        <w:t>BOC 08.</w:t>
      </w:r>
    </w:p>
    <w:p w14:paraId="7CA736F9" w14:textId="2AA394F2" w:rsidR="00F3057F" w:rsidRDefault="00F3057F" w:rsidP="00F3057F">
      <w:pPr>
        <w:pStyle w:val="ListParagraph"/>
        <w:tabs>
          <w:tab w:val="left" w:pos="1515"/>
          <w:tab w:val="decimal" w:pos="10345"/>
        </w:tabs>
        <w:ind w:left="1440"/>
        <w:rPr>
          <w:rFonts w:cstheme="minorHAnsi"/>
          <w:sz w:val="24"/>
          <w:szCs w:val="24"/>
        </w:rPr>
      </w:pPr>
    </w:p>
    <w:tbl>
      <w:tblPr>
        <w:tblStyle w:val="TableGrid"/>
        <w:tblW w:w="0" w:type="auto"/>
        <w:tblInd w:w="1440" w:type="dxa"/>
        <w:tblLook w:val="04A0" w:firstRow="1" w:lastRow="0" w:firstColumn="1" w:lastColumn="0" w:noHBand="0" w:noVBand="1"/>
      </w:tblPr>
      <w:tblGrid>
        <w:gridCol w:w="8053"/>
      </w:tblGrid>
      <w:tr w:rsidR="002F5E27" w14:paraId="335ACF02" w14:textId="77777777" w:rsidTr="008A3593">
        <w:trPr>
          <w:trHeight w:val="717"/>
        </w:trPr>
        <w:tc>
          <w:tcPr>
            <w:tcW w:w="8053" w:type="dxa"/>
            <w:shd w:val="clear" w:color="auto" w:fill="D9D9D9" w:themeFill="background1" w:themeFillShade="D9"/>
            <w:vAlign w:val="center"/>
          </w:tcPr>
          <w:p w14:paraId="2F3585CD" w14:textId="042BD066" w:rsidR="002F5E27" w:rsidRPr="008A3593" w:rsidRDefault="002F5E27" w:rsidP="005D1C24">
            <w:pPr>
              <w:pStyle w:val="ListParagraph"/>
              <w:tabs>
                <w:tab w:val="left" w:pos="1515"/>
                <w:tab w:val="decimal" w:pos="10345"/>
              </w:tabs>
              <w:ind w:left="0"/>
              <w:jc w:val="center"/>
              <w:rPr>
                <w:rFonts w:cstheme="minorHAnsi"/>
                <w:b/>
                <w:bCs/>
                <w:sz w:val="26"/>
                <w:szCs w:val="26"/>
              </w:rPr>
            </w:pPr>
            <w:r w:rsidRPr="008A3593">
              <w:rPr>
                <w:rFonts w:cstheme="minorHAnsi"/>
                <w:b/>
                <w:bCs/>
                <w:sz w:val="26"/>
                <w:szCs w:val="26"/>
              </w:rPr>
              <w:t>Advies preventieadviseur-arbeidsarts</w:t>
            </w:r>
          </w:p>
        </w:tc>
      </w:tr>
      <w:tr w:rsidR="002F5E27" w14:paraId="2E28FE51" w14:textId="77777777" w:rsidTr="005D1C24">
        <w:trPr>
          <w:trHeight w:val="8914"/>
        </w:trPr>
        <w:tc>
          <w:tcPr>
            <w:tcW w:w="8053" w:type="dxa"/>
          </w:tcPr>
          <w:p w14:paraId="3DC448C8" w14:textId="77777777" w:rsidR="002F5E27" w:rsidRDefault="002F5E27" w:rsidP="00F3057F">
            <w:pPr>
              <w:pStyle w:val="ListParagraph"/>
              <w:tabs>
                <w:tab w:val="left" w:pos="1515"/>
                <w:tab w:val="decimal" w:pos="10345"/>
              </w:tabs>
              <w:ind w:left="0"/>
              <w:rPr>
                <w:rFonts w:cstheme="minorHAnsi"/>
                <w:sz w:val="24"/>
                <w:szCs w:val="24"/>
              </w:rPr>
            </w:pPr>
          </w:p>
        </w:tc>
      </w:tr>
      <w:tr w:rsidR="002F5E27" w14:paraId="2CB91604" w14:textId="77777777" w:rsidTr="005D1C24">
        <w:trPr>
          <w:trHeight w:val="2109"/>
        </w:trPr>
        <w:tc>
          <w:tcPr>
            <w:tcW w:w="8053" w:type="dxa"/>
          </w:tcPr>
          <w:p w14:paraId="3B656F43" w14:textId="77777777" w:rsidR="002F5E27" w:rsidRDefault="002F5E27" w:rsidP="00F3057F">
            <w:pPr>
              <w:pStyle w:val="ListParagraph"/>
              <w:tabs>
                <w:tab w:val="left" w:pos="1515"/>
                <w:tab w:val="decimal" w:pos="10345"/>
              </w:tabs>
              <w:ind w:left="0"/>
              <w:rPr>
                <w:rFonts w:cstheme="minorHAnsi"/>
                <w:sz w:val="24"/>
                <w:szCs w:val="24"/>
              </w:rPr>
            </w:pPr>
          </w:p>
          <w:p w14:paraId="7C555239" w14:textId="77777777" w:rsidR="002F5E27" w:rsidRPr="005D1C24" w:rsidRDefault="002F5E27" w:rsidP="00F3057F">
            <w:pPr>
              <w:pStyle w:val="ListParagraph"/>
              <w:tabs>
                <w:tab w:val="left" w:pos="1515"/>
                <w:tab w:val="decimal" w:pos="10345"/>
              </w:tabs>
              <w:ind w:left="0"/>
              <w:rPr>
                <w:rFonts w:cstheme="minorHAnsi"/>
                <w:b/>
                <w:bCs/>
                <w:sz w:val="24"/>
                <w:szCs w:val="24"/>
              </w:rPr>
            </w:pPr>
            <w:r w:rsidRPr="005D1C24">
              <w:rPr>
                <w:rFonts w:cstheme="minorHAnsi"/>
                <w:b/>
                <w:bCs/>
                <w:sz w:val="24"/>
                <w:szCs w:val="24"/>
              </w:rPr>
              <w:t>NAAM:</w:t>
            </w:r>
          </w:p>
          <w:p w14:paraId="36A980F1" w14:textId="77777777" w:rsidR="005D1C24" w:rsidRPr="005D1C24" w:rsidRDefault="005D1C24" w:rsidP="00F3057F">
            <w:pPr>
              <w:pStyle w:val="ListParagraph"/>
              <w:tabs>
                <w:tab w:val="left" w:pos="1515"/>
                <w:tab w:val="decimal" w:pos="10345"/>
              </w:tabs>
              <w:ind w:left="0"/>
              <w:rPr>
                <w:rFonts w:cstheme="minorHAnsi"/>
                <w:b/>
                <w:bCs/>
                <w:sz w:val="24"/>
                <w:szCs w:val="24"/>
              </w:rPr>
            </w:pPr>
          </w:p>
          <w:p w14:paraId="4FDB58EA" w14:textId="77777777" w:rsidR="005D1C24" w:rsidRPr="005D1C24" w:rsidRDefault="005D1C24" w:rsidP="00F3057F">
            <w:pPr>
              <w:pStyle w:val="ListParagraph"/>
              <w:tabs>
                <w:tab w:val="left" w:pos="1515"/>
                <w:tab w:val="decimal" w:pos="10345"/>
              </w:tabs>
              <w:ind w:left="0"/>
              <w:rPr>
                <w:rFonts w:cstheme="minorHAnsi"/>
                <w:b/>
                <w:bCs/>
                <w:sz w:val="24"/>
                <w:szCs w:val="24"/>
              </w:rPr>
            </w:pPr>
            <w:r w:rsidRPr="005D1C24">
              <w:rPr>
                <w:rFonts w:cstheme="minorHAnsi"/>
                <w:b/>
                <w:bCs/>
                <w:sz w:val="24"/>
                <w:szCs w:val="24"/>
              </w:rPr>
              <w:t>Datum:</w:t>
            </w:r>
          </w:p>
          <w:p w14:paraId="66A64C4A" w14:textId="77777777" w:rsidR="005D1C24" w:rsidRPr="005D1C24" w:rsidRDefault="005D1C24" w:rsidP="00F3057F">
            <w:pPr>
              <w:pStyle w:val="ListParagraph"/>
              <w:tabs>
                <w:tab w:val="left" w:pos="1515"/>
                <w:tab w:val="decimal" w:pos="10345"/>
              </w:tabs>
              <w:ind w:left="0"/>
              <w:rPr>
                <w:rFonts w:cstheme="minorHAnsi"/>
                <w:b/>
                <w:bCs/>
                <w:sz w:val="24"/>
                <w:szCs w:val="24"/>
              </w:rPr>
            </w:pPr>
          </w:p>
          <w:p w14:paraId="75B14536" w14:textId="7736DAEF" w:rsidR="005D1C24" w:rsidRDefault="005D1C24" w:rsidP="00F3057F">
            <w:pPr>
              <w:pStyle w:val="ListParagraph"/>
              <w:tabs>
                <w:tab w:val="left" w:pos="1515"/>
                <w:tab w:val="decimal" w:pos="10345"/>
              </w:tabs>
              <w:ind w:left="0"/>
              <w:rPr>
                <w:rFonts w:cstheme="minorHAnsi"/>
                <w:sz w:val="24"/>
                <w:szCs w:val="24"/>
              </w:rPr>
            </w:pPr>
            <w:r w:rsidRPr="005D1C24">
              <w:rPr>
                <w:rFonts w:cstheme="minorHAnsi"/>
                <w:b/>
                <w:bCs/>
                <w:sz w:val="24"/>
                <w:szCs w:val="24"/>
              </w:rPr>
              <w:t>Handtekening</w:t>
            </w:r>
          </w:p>
        </w:tc>
      </w:tr>
    </w:tbl>
    <w:p w14:paraId="1FDE34FD" w14:textId="6095C2E2" w:rsidR="002F5E27" w:rsidRDefault="002F5E27" w:rsidP="00F3057F">
      <w:pPr>
        <w:pStyle w:val="ListParagraph"/>
        <w:tabs>
          <w:tab w:val="left" w:pos="1515"/>
          <w:tab w:val="decimal" w:pos="10345"/>
        </w:tabs>
        <w:ind w:left="1440"/>
        <w:rPr>
          <w:rFonts w:cstheme="minorHAnsi"/>
          <w:sz w:val="24"/>
          <w:szCs w:val="24"/>
        </w:rPr>
      </w:pPr>
    </w:p>
    <w:p w14:paraId="1CCD89BA" w14:textId="77777777" w:rsidR="005D1C24" w:rsidRDefault="005D1C24" w:rsidP="00F3057F">
      <w:pPr>
        <w:pStyle w:val="ListParagraph"/>
        <w:tabs>
          <w:tab w:val="left" w:pos="1515"/>
          <w:tab w:val="decimal" w:pos="10345"/>
        </w:tabs>
        <w:ind w:left="1440"/>
        <w:rPr>
          <w:rFonts w:cstheme="minorHAnsi"/>
          <w:sz w:val="24"/>
          <w:szCs w:val="24"/>
        </w:rPr>
        <w:sectPr w:rsidR="005D1C24" w:rsidSect="00C67A3F">
          <w:pgSz w:w="11906" w:h="16838"/>
          <w:pgMar w:top="1440" w:right="568" w:bottom="993" w:left="993" w:header="708" w:footer="708" w:gutter="0"/>
          <w:cols w:space="708"/>
          <w:docGrid w:linePitch="360"/>
        </w:sectPr>
      </w:pPr>
    </w:p>
    <w:p w14:paraId="6C623011" w14:textId="77777777" w:rsidR="002F5E27" w:rsidRPr="00F3057F" w:rsidRDefault="002F5E27" w:rsidP="00F3057F">
      <w:pPr>
        <w:pStyle w:val="ListParagraph"/>
        <w:tabs>
          <w:tab w:val="left" w:pos="1515"/>
          <w:tab w:val="decimal" w:pos="10345"/>
        </w:tabs>
        <w:ind w:left="1440"/>
        <w:rPr>
          <w:rFonts w:cstheme="minorHAnsi"/>
          <w:sz w:val="24"/>
          <w:szCs w:val="24"/>
        </w:rPr>
      </w:pPr>
    </w:p>
    <w:p w14:paraId="4AE013BA" w14:textId="28A7CAA5" w:rsidR="00F3057F" w:rsidRPr="005D1C24" w:rsidRDefault="00F3057F" w:rsidP="00C439F7">
      <w:pPr>
        <w:pStyle w:val="ListParagraph"/>
        <w:numPr>
          <w:ilvl w:val="1"/>
          <w:numId w:val="2"/>
        </w:numPr>
        <w:tabs>
          <w:tab w:val="left" w:pos="1515"/>
          <w:tab w:val="decimal" w:pos="10345"/>
        </w:tabs>
        <w:rPr>
          <w:rFonts w:cstheme="minorHAnsi"/>
          <w:b/>
          <w:bCs/>
          <w:sz w:val="24"/>
          <w:szCs w:val="24"/>
          <w:lang w:val="en-GB"/>
        </w:rPr>
      </w:pPr>
      <w:r w:rsidRPr="005D1C24">
        <w:rPr>
          <w:rFonts w:cstheme="minorHAnsi"/>
          <w:b/>
          <w:bCs/>
          <w:sz w:val="24"/>
          <w:szCs w:val="24"/>
        </w:rPr>
        <w:t>.</w:t>
      </w:r>
      <w:r w:rsidR="00E6477D" w:rsidRPr="005D1C24">
        <w:rPr>
          <w:rFonts w:cstheme="minorHAnsi"/>
          <w:b/>
          <w:bCs/>
          <w:sz w:val="24"/>
          <w:szCs w:val="24"/>
        </w:rPr>
        <w:t xml:space="preserve"> Advies/opmerkingen vakorganisatie ACV</w:t>
      </w:r>
    </w:p>
    <w:p w14:paraId="7D9069C8" w14:textId="0DDADF76" w:rsidR="00F3057F" w:rsidRDefault="00F3057F" w:rsidP="00F3057F">
      <w:pPr>
        <w:pStyle w:val="ListParagraph"/>
        <w:rPr>
          <w:rFonts w:cstheme="minorHAnsi"/>
          <w:sz w:val="24"/>
          <w:szCs w:val="24"/>
          <w:lang w:val="en-GB"/>
        </w:rPr>
      </w:pPr>
    </w:p>
    <w:tbl>
      <w:tblPr>
        <w:tblStyle w:val="TableGrid"/>
        <w:tblW w:w="0" w:type="auto"/>
        <w:tblInd w:w="1440" w:type="dxa"/>
        <w:tblLook w:val="04A0" w:firstRow="1" w:lastRow="0" w:firstColumn="1" w:lastColumn="0" w:noHBand="0" w:noVBand="1"/>
      </w:tblPr>
      <w:tblGrid>
        <w:gridCol w:w="8053"/>
      </w:tblGrid>
      <w:tr w:rsidR="005D1C24" w14:paraId="200C8D18" w14:textId="77777777" w:rsidTr="008A3593">
        <w:trPr>
          <w:trHeight w:val="600"/>
        </w:trPr>
        <w:tc>
          <w:tcPr>
            <w:tcW w:w="8053" w:type="dxa"/>
            <w:shd w:val="clear" w:color="auto" w:fill="D9D9D9" w:themeFill="background1" w:themeFillShade="D9"/>
            <w:vAlign w:val="center"/>
          </w:tcPr>
          <w:p w14:paraId="4B8DF569" w14:textId="6710316A" w:rsidR="005D1C24" w:rsidRPr="008A3593" w:rsidRDefault="005D1C24" w:rsidP="005D1C24">
            <w:pPr>
              <w:pStyle w:val="ListParagraph"/>
              <w:tabs>
                <w:tab w:val="left" w:pos="1515"/>
                <w:tab w:val="decimal" w:pos="10345"/>
              </w:tabs>
              <w:ind w:left="0"/>
              <w:jc w:val="center"/>
              <w:rPr>
                <w:rFonts w:cstheme="minorHAnsi"/>
                <w:b/>
                <w:bCs/>
                <w:sz w:val="26"/>
                <w:szCs w:val="26"/>
              </w:rPr>
            </w:pPr>
            <w:r w:rsidRPr="008A3593">
              <w:rPr>
                <w:rFonts w:cstheme="minorHAnsi"/>
                <w:b/>
                <w:bCs/>
                <w:sz w:val="26"/>
                <w:szCs w:val="26"/>
              </w:rPr>
              <w:t>Advies ACV</w:t>
            </w:r>
          </w:p>
        </w:tc>
      </w:tr>
      <w:tr w:rsidR="005D1C24" w14:paraId="00E48B2B" w14:textId="77777777" w:rsidTr="005D1C24">
        <w:trPr>
          <w:trHeight w:val="9947"/>
        </w:trPr>
        <w:tc>
          <w:tcPr>
            <w:tcW w:w="8053" w:type="dxa"/>
          </w:tcPr>
          <w:p w14:paraId="1C8DA44B" w14:textId="77777777" w:rsidR="005D1C24" w:rsidRDefault="005D1C24" w:rsidP="00037002">
            <w:pPr>
              <w:pStyle w:val="ListParagraph"/>
              <w:tabs>
                <w:tab w:val="left" w:pos="1515"/>
                <w:tab w:val="decimal" w:pos="10345"/>
              </w:tabs>
              <w:ind w:left="0"/>
              <w:rPr>
                <w:rFonts w:cstheme="minorHAnsi"/>
                <w:sz w:val="24"/>
                <w:szCs w:val="24"/>
              </w:rPr>
            </w:pPr>
          </w:p>
        </w:tc>
      </w:tr>
      <w:tr w:rsidR="005D1C24" w14:paraId="1FD546B4" w14:textId="77777777" w:rsidTr="00037002">
        <w:trPr>
          <w:trHeight w:val="2109"/>
        </w:trPr>
        <w:tc>
          <w:tcPr>
            <w:tcW w:w="8053" w:type="dxa"/>
          </w:tcPr>
          <w:p w14:paraId="5ABBB3C1" w14:textId="77777777" w:rsidR="005D1C24" w:rsidRDefault="005D1C24" w:rsidP="00037002">
            <w:pPr>
              <w:pStyle w:val="ListParagraph"/>
              <w:tabs>
                <w:tab w:val="left" w:pos="1515"/>
                <w:tab w:val="decimal" w:pos="10345"/>
              </w:tabs>
              <w:ind w:left="0"/>
              <w:rPr>
                <w:rFonts w:cstheme="minorHAnsi"/>
                <w:sz w:val="24"/>
                <w:szCs w:val="24"/>
              </w:rPr>
            </w:pPr>
          </w:p>
          <w:p w14:paraId="6DEBE9B9" w14:textId="77777777" w:rsidR="005D1C24" w:rsidRPr="005D1C24" w:rsidRDefault="005D1C24" w:rsidP="00037002">
            <w:pPr>
              <w:pStyle w:val="ListParagraph"/>
              <w:tabs>
                <w:tab w:val="left" w:pos="1515"/>
                <w:tab w:val="decimal" w:pos="10345"/>
              </w:tabs>
              <w:ind w:left="0"/>
              <w:rPr>
                <w:rFonts w:cstheme="minorHAnsi"/>
                <w:b/>
                <w:bCs/>
                <w:sz w:val="24"/>
                <w:szCs w:val="24"/>
              </w:rPr>
            </w:pPr>
            <w:r w:rsidRPr="005D1C24">
              <w:rPr>
                <w:rFonts w:cstheme="minorHAnsi"/>
                <w:b/>
                <w:bCs/>
                <w:sz w:val="24"/>
                <w:szCs w:val="24"/>
              </w:rPr>
              <w:t>NAAM:</w:t>
            </w:r>
          </w:p>
          <w:p w14:paraId="0E72581E" w14:textId="77777777" w:rsidR="005D1C24" w:rsidRPr="005D1C24" w:rsidRDefault="005D1C24" w:rsidP="00037002">
            <w:pPr>
              <w:pStyle w:val="ListParagraph"/>
              <w:tabs>
                <w:tab w:val="left" w:pos="1515"/>
                <w:tab w:val="decimal" w:pos="10345"/>
              </w:tabs>
              <w:ind w:left="0"/>
              <w:rPr>
                <w:rFonts w:cstheme="minorHAnsi"/>
                <w:b/>
                <w:bCs/>
                <w:sz w:val="24"/>
                <w:szCs w:val="24"/>
              </w:rPr>
            </w:pPr>
          </w:p>
          <w:p w14:paraId="53AB3EC1" w14:textId="77777777" w:rsidR="005D1C24" w:rsidRPr="005D1C24" w:rsidRDefault="005D1C24" w:rsidP="00037002">
            <w:pPr>
              <w:pStyle w:val="ListParagraph"/>
              <w:tabs>
                <w:tab w:val="left" w:pos="1515"/>
                <w:tab w:val="decimal" w:pos="10345"/>
              </w:tabs>
              <w:ind w:left="0"/>
              <w:rPr>
                <w:rFonts w:cstheme="minorHAnsi"/>
                <w:b/>
                <w:bCs/>
                <w:sz w:val="24"/>
                <w:szCs w:val="24"/>
              </w:rPr>
            </w:pPr>
            <w:r w:rsidRPr="005D1C24">
              <w:rPr>
                <w:rFonts w:cstheme="minorHAnsi"/>
                <w:b/>
                <w:bCs/>
                <w:sz w:val="24"/>
                <w:szCs w:val="24"/>
              </w:rPr>
              <w:t>Datum:</w:t>
            </w:r>
          </w:p>
          <w:p w14:paraId="6B93535E" w14:textId="77777777" w:rsidR="005D1C24" w:rsidRPr="005D1C24" w:rsidRDefault="005D1C24" w:rsidP="00037002">
            <w:pPr>
              <w:pStyle w:val="ListParagraph"/>
              <w:tabs>
                <w:tab w:val="left" w:pos="1515"/>
                <w:tab w:val="decimal" w:pos="10345"/>
              </w:tabs>
              <w:ind w:left="0"/>
              <w:rPr>
                <w:rFonts w:cstheme="minorHAnsi"/>
                <w:b/>
                <w:bCs/>
                <w:sz w:val="24"/>
                <w:szCs w:val="24"/>
              </w:rPr>
            </w:pPr>
          </w:p>
          <w:p w14:paraId="0DF23483" w14:textId="77777777" w:rsidR="005D1C24" w:rsidRDefault="005D1C24" w:rsidP="00037002">
            <w:pPr>
              <w:pStyle w:val="ListParagraph"/>
              <w:tabs>
                <w:tab w:val="left" w:pos="1515"/>
                <w:tab w:val="decimal" w:pos="10345"/>
              </w:tabs>
              <w:ind w:left="0"/>
              <w:rPr>
                <w:rFonts w:cstheme="minorHAnsi"/>
                <w:sz w:val="24"/>
                <w:szCs w:val="24"/>
              </w:rPr>
            </w:pPr>
            <w:r w:rsidRPr="005D1C24">
              <w:rPr>
                <w:rFonts w:cstheme="minorHAnsi"/>
                <w:b/>
                <w:bCs/>
                <w:sz w:val="24"/>
                <w:szCs w:val="24"/>
              </w:rPr>
              <w:t>Handtekening</w:t>
            </w:r>
          </w:p>
        </w:tc>
      </w:tr>
    </w:tbl>
    <w:p w14:paraId="20BB58E8" w14:textId="4E4E881C" w:rsidR="002F5E27" w:rsidRDefault="002F5E27" w:rsidP="00F3057F">
      <w:pPr>
        <w:pStyle w:val="ListParagraph"/>
        <w:rPr>
          <w:rFonts w:cstheme="minorHAnsi"/>
          <w:sz w:val="24"/>
          <w:szCs w:val="24"/>
          <w:lang w:val="en-GB"/>
        </w:rPr>
      </w:pPr>
    </w:p>
    <w:p w14:paraId="09CCCC4B" w14:textId="77777777" w:rsidR="002F5E27" w:rsidRPr="005D1C24" w:rsidRDefault="002F5E27" w:rsidP="005D1C24">
      <w:pPr>
        <w:rPr>
          <w:rFonts w:cstheme="minorHAnsi"/>
          <w:sz w:val="24"/>
          <w:szCs w:val="24"/>
          <w:lang w:val="en-GB"/>
        </w:rPr>
      </w:pPr>
    </w:p>
    <w:p w14:paraId="484E43EB" w14:textId="19A6930F" w:rsidR="00F3057F" w:rsidRPr="008A3593" w:rsidRDefault="00E6477D" w:rsidP="00C439F7">
      <w:pPr>
        <w:pStyle w:val="ListParagraph"/>
        <w:numPr>
          <w:ilvl w:val="1"/>
          <w:numId w:val="2"/>
        </w:numPr>
        <w:tabs>
          <w:tab w:val="left" w:pos="1515"/>
          <w:tab w:val="decimal" w:pos="10345"/>
        </w:tabs>
        <w:rPr>
          <w:rFonts w:cstheme="minorHAnsi"/>
          <w:b/>
          <w:bCs/>
          <w:sz w:val="24"/>
          <w:szCs w:val="24"/>
          <w:lang w:val="en-GB"/>
        </w:rPr>
      </w:pPr>
      <w:r w:rsidRPr="008A3593">
        <w:rPr>
          <w:rFonts w:cstheme="minorHAnsi"/>
          <w:b/>
          <w:bCs/>
          <w:sz w:val="24"/>
          <w:szCs w:val="24"/>
        </w:rPr>
        <w:t>Advies/opmerkingen vakorganisatie ACOD</w:t>
      </w:r>
    </w:p>
    <w:p w14:paraId="661BB35A" w14:textId="10C60502" w:rsidR="00F3057F" w:rsidRDefault="00F3057F" w:rsidP="00F3057F">
      <w:pPr>
        <w:pStyle w:val="ListParagraph"/>
        <w:rPr>
          <w:rFonts w:cstheme="minorHAnsi"/>
          <w:sz w:val="24"/>
          <w:szCs w:val="24"/>
          <w:lang w:val="en-GB"/>
        </w:rPr>
      </w:pPr>
    </w:p>
    <w:tbl>
      <w:tblPr>
        <w:tblStyle w:val="TableGrid"/>
        <w:tblW w:w="0" w:type="auto"/>
        <w:tblInd w:w="1440" w:type="dxa"/>
        <w:tblLook w:val="04A0" w:firstRow="1" w:lastRow="0" w:firstColumn="1" w:lastColumn="0" w:noHBand="0" w:noVBand="1"/>
      </w:tblPr>
      <w:tblGrid>
        <w:gridCol w:w="8053"/>
      </w:tblGrid>
      <w:tr w:rsidR="005D1C24" w:rsidRPr="005D1C24" w14:paraId="022F69BB" w14:textId="77777777" w:rsidTr="008A3593">
        <w:trPr>
          <w:trHeight w:val="587"/>
        </w:trPr>
        <w:tc>
          <w:tcPr>
            <w:tcW w:w="8053" w:type="dxa"/>
            <w:shd w:val="clear" w:color="auto" w:fill="D9D9D9" w:themeFill="background1" w:themeFillShade="D9"/>
            <w:vAlign w:val="center"/>
          </w:tcPr>
          <w:p w14:paraId="768C5F42" w14:textId="61EFBF24" w:rsidR="005D1C24" w:rsidRPr="008A3593" w:rsidRDefault="005D1C24" w:rsidP="00037002">
            <w:pPr>
              <w:pStyle w:val="ListParagraph"/>
              <w:tabs>
                <w:tab w:val="left" w:pos="1515"/>
                <w:tab w:val="decimal" w:pos="10345"/>
              </w:tabs>
              <w:ind w:left="0"/>
              <w:jc w:val="center"/>
              <w:rPr>
                <w:rFonts w:cstheme="minorHAnsi"/>
                <w:b/>
                <w:bCs/>
                <w:sz w:val="26"/>
                <w:szCs w:val="26"/>
              </w:rPr>
            </w:pPr>
            <w:r w:rsidRPr="008A3593">
              <w:rPr>
                <w:rFonts w:cstheme="minorHAnsi"/>
                <w:b/>
                <w:bCs/>
                <w:sz w:val="26"/>
                <w:szCs w:val="26"/>
              </w:rPr>
              <w:t>Advies ACOD</w:t>
            </w:r>
          </w:p>
        </w:tc>
      </w:tr>
      <w:tr w:rsidR="005D1C24" w14:paraId="12E87626" w14:textId="77777777" w:rsidTr="00037002">
        <w:trPr>
          <w:trHeight w:val="9947"/>
        </w:trPr>
        <w:tc>
          <w:tcPr>
            <w:tcW w:w="8053" w:type="dxa"/>
          </w:tcPr>
          <w:p w14:paraId="6FF7DD0F" w14:textId="77777777" w:rsidR="005D1C24" w:rsidRDefault="005D1C24" w:rsidP="00037002">
            <w:pPr>
              <w:pStyle w:val="ListParagraph"/>
              <w:tabs>
                <w:tab w:val="left" w:pos="1515"/>
                <w:tab w:val="decimal" w:pos="10345"/>
              </w:tabs>
              <w:ind w:left="0"/>
              <w:rPr>
                <w:rFonts w:cstheme="minorHAnsi"/>
                <w:sz w:val="24"/>
                <w:szCs w:val="24"/>
              </w:rPr>
            </w:pPr>
          </w:p>
        </w:tc>
      </w:tr>
      <w:tr w:rsidR="005D1C24" w14:paraId="71C7F268" w14:textId="77777777" w:rsidTr="00037002">
        <w:trPr>
          <w:trHeight w:val="2109"/>
        </w:trPr>
        <w:tc>
          <w:tcPr>
            <w:tcW w:w="8053" w:type="dxa"/>
          </w:tcPr>
          <w:p w14:paraId="7B09575C" w14:textId="77777777" w:rsidR="005D1C24" w:rsidRDefault="005D1C24" w:rsidP="00037002">
            <w:pPr>
              <w:pStyle w:val="ListParagraph"/>
              <w:tabs>
                <w:tab w:val="left" w:pos="1515"/>
                <w:tab w:val="decimal" w:pos="10345"/>
              </w:tabs>
              <w:ind w:left="0"/>
              <w:rPr>
                <w:rFonts w:cstheme="minorHAnsi"/>
                <w:sz w:val="24"/>
                <w:szCs w:val="24"/>
              </w:rPr>
            </w:pPr>
          </w:p>
          <w:p w14:paraId="3069502C" w14:textId="77777777" w:rsidR="005D1C24" w:rsidRPr="005D1C24" w:rsidRDefault="005D1C24" w:rsidP="00037002">
            <w:pPr>
              <w:pStyle w:val="ListParagraph"/>
              <w:tabs>
                <w:tab w:val="left" w:pos="1515"/>
                <w:tab w:val="decimal" w:pos="10345"/>
              </w:tabs>
              <w:ind w:left="0"/>
              <w:rPr>
                <w:rFonts w:cstheme="minorHAnsi"/>
                <w:b/>
                <w:bCs/>
                <w:sz w:val="24"/>
                <w:szCs w:val="24"/>
              </w:rPr>
            </w:pPr>
            <w:r w:rsidRPr="005D1C24">
              <w:rPr>
                <w:rFonts w:cstheme="minorHAnsi"/>
                <w:b/>
                <w:bCs/>
                <w:sz w:val="24"/>
                <w:szCs w:val="24"/>
              </w:rPr>
              <w:t>NAAM:</w:t>
            </w:r>
          </w:p>
          <w:p w14:paraId="53356340" w14:textId="77777777" w:rsidR="005D1C24" w:rsidRPr="005D1C24" w:rsidRDefault="005D1C24" w:rsidP="00037002">
            <w:pPr>
              <w:pStyle w:val="ListParagraph"/>
              <w:tabs>
                <w:tab w:val="left" w:pos="1515"/>
                <w:tab w:val="decimal" w:pos="10345"/>
              </w:tabs>
              <w:ind w:left="0"/>
              <w:rPr>
                <w:rFonts w:cstheme="minorHAnsi"/>
                <w:b/>
                <w:bCs/>
                <w:sz w:val="24"/>
                <w:szCs w:val="24"/>
              </w:rPr>
            </w:pPr>
          </w:p>
          <w:p w14:paraId="422D8217" w14:textId="77777777" w:rsidR="005D1C24" w:rsidRPr="005D1C24" w:rsidRDefault="005D1C24" w:rsidP="00037002">
            <w:pPr>
              <w:pStyle w:val="ListParagraph"/>
              <w:tabs>
                <w:tab w:val="left" w:pos="1515"/>
                <w:tab w:val="decimal" w:pos="10345"/>
              </w:tabs>
              <w:ind w:left="0"/>
              <w:rPr>
                <w:rFonts w:cstheme="minorHAnsi"/>
                <w:b/>
                <w:bCs/>
                <w:sz w:val="24"/>
                <w:szCs w:val="24"/>
              </w:rPr>
            </w:pPr>
            <w:r w:rsidRPr="005D1C24">
              <w:rPr>
                <w:rFonts w:cstheme="minorHAnsi"/>
                <w:b/>
                <w:bCs/>
                <w:sz w:val="24"/>
                <w:szCs w:val="24"/>
              </w:rPr>
              <w:t>Datum:</w:t>
            </w:r>
          </w:p>
          <w:p w14:paraId="66E47F26" w14:textId="77777777" w:rsidR="005D1C24" w:rsidRPr="005D1C24" w:rsidRDefault="005D1C24" w:rsidP="00037002">
            <w:pPr>
              <w:pStyle w:val="ListParagraph"/>
              <w:tabs>
                <w:tab w:val="left" w:pos="1515"/>
                <w:tab w:val="decimal" w:pos="10345"/>
              </w:tabs>
              <w:ind w:left="0"/>
              <w:rPr>
                <w:rFonts w:cstheme="minorHAnsi"/>
                <w:b/>
                <w:bCs/>
                <w:sz w:val="24"/>
                <w:szCs w:val="24"/>
              </w:rPr>
            </w:pPr>
          </w:p>
          <w:p w14:paraId="66EEC9FE" w14:textId="77777777" w:rsidR="005D1C24" w:rsidRDefault="005D1C24" w:rsidP="00037002">
            <w:pPr>
              <w:pStyle w:val="ListParagraph"/>
              <w:tabs>
                <w:tab w:val="left" w:pos="1515"/>
                <w:tab w:val="decimal" w:pos="10345"/>
              </w:tabs>
              <w:ind w:left="0"/>
              <w:rPr>
                <w:rFonts w:cstheme="minorHAnsi"/>
                <w:sz w:val="24"/>
                <w:szCs w:val="24"/>
              </w:rPr>
            </w:pPr>
            <w:r w:rsidRPr="005D1C24">
              <w:rPr>
                <w:rFonts w:cstheme="minorHAnsi"/>
                <w:b/>
                <w:bCs/>
                <w:sz w:val="24"/>
                <w:szCs w:val="24"/>
              </w:rPr>
              <w:t>Handtekening</w:t>
            </w:r>
          </w:p>
        </w:tc>
      </w:tr>
    </w:tbl>
    <w:p w14:paraId="2A2199F2" w14:textId="0747019F" w:rsidR="00F3057F" w:rsidRPr="005D1C24" w:rsidRDefault="00E6477D" w:rsidP="00C439F7">
      <w:pPr>
        <w:pStyle w:val="ListParagraph"/>
        <w:numPr>
          <w:ilvl w:val="1"/>
          <w:numId w:val="2"/>
        </w:numPr>
        <w:tabs>
          <w:tab w:val="left" w:pos="1515"/>
          <w:tab w:val="decimal" w:pos="10345"/>
        </w:tabs>
        <w:rPr>
          <w:rFonts w:cstheme="minorHAnsi"/>
          <w:b/>
          <w:bCs/>
          <w:sz w:val="24"/>
          <w:szCs w:val="24"/>
          <w:lang w:val="en-GB"/>
        </w:rPr>
      </w:pPr>
      <w:r w:rsidRPr="005D1C24">
        <w:rPr>
          <w:rFonts w:cstheme="minorHAnsi"/>
          <w:b/>
          <w:bCs/>
          <w:sz w:val="24"/>
          <w:szCs w:val="24"/>
        </w:rPr>
        <w:lastRenderedPageBreak/>
        <w:t>Advies/opmerkingen vakorganisatie ACMP</w:t>
      </w:r>
    </w:p>
    <w:p w14:paraId="00B68C3A" w14:textId="2A8AB04C" w:rsidR="00F3057F" w:rsidRDefault="00F3057F" w:rsidP="00F3057F">
      <w:pPr>
        <w:pStyle w:val="ListParagraph"/>
        <w:rPr>
          <w:rFonts w:cstheme="minorHAnsi"/>
          <w:sz w:val="24"/>
          <w:szCs w:val="24"/>
          <w:lang w:val="en-GB"/>
        </w:rPr>
      </w:pPr>
    </w:p>
    <w:tbl>
      <w:tblPr>
        <w:tblStyle w:val="TableGrid"/>
        <w:tblW w:w="0" w:type="auto"/>
        <w:tblInd w:w="1440" w:type="dxa"/>
        <w:tblLook w:val="04A0" w:firstRow="1" w:lastRow="0" w:firstColumn="1" w:lastColumn="0" w:noHBand="0" w:noVBand="1"/>
      </w:tblPr>
      <w:tblGrid>
        <w:gridCol w:w="8053"/>
      </w:tblGrid>
      <w:tr w:rsidR="005D1C24" w:rsidRPr="005D1C24" w14:paraId="2695D416" w14:textId="77777777" w:rsidTr="008A3593">
        <w:trPr>
          <w:trHeight w:val="679"/>
        </w:trPr>
        <w:tc>
          <w:tcPr>
            <w:tcW w:w="8053" w:type="dxa"/>
            <w:shd w:val="clear" w:color="auto" w:fill="D9D9D9" w:themeFill="background1" w:themeFillShade="D9"/>
            <w:vAlign w:val="center"/>
          </w:tcPr>
          <w:p w14:paraId="57244C74" w14:textId="6BFDEFFA" w:rsidR="005D1C24" w:rsidRPr="008A3593" w:rsidRDefault="005D1C24" w:rsidP="00037002">
            <w:pPr>
              <w:pStyle w:val="ListParagraph"/>
              <w:tabs>
                <w:tab w:val="left" w:pos="1515"/>
                <w:tab w:val="decimal" w:pos="10345"/>
              </w:tabs>
              <w:ind w:left="0"/>
              <w:jc w:val="center"/>
              <w:rPr>
                <w:rFonts w:cstheme="minorHAnsi"/>
                <w:b/>
                <w:bCs/>
                <w:sz w:val="26"/>
                <w:szCs w:val="26"/>
              </w:rPr>
            </w:pPr>
            <w:r w:rsidRPr="008A3593">
              <w:rPr>
                <w:rFonts w:cstheme="minorHAnsi"/>
                <w:b/>
                <w:bCs/>
                <w:sz w:val="26"/>
                <w:szCs w:val="26"/>
              </w:rPr>
              <w:t xml:space="preserve">Advies </w:t>
            </w:r>
            <w:r w:rsidR="008A3593" w:rsidRPr="008A3593">
              <w:rPr>
                <w:rFonts w:cstheme="minorHAnsi"/>
                <w:b/>
                <w:bCs/>
                <w:sz w:val="26"/>
                <w:szCs w:val="26"/>
              </w:rPr>
              <w:t>AC</w:t>
            </w:r>
            <w:r w:rsidRPr="008A3593">
              <w:rPr>
                <w:rFonts w:cstheme="minorHAnsi"/>
                <w:b/>
                <w:bCs/>
                <w:sz w:val="26"/>
                <w:szCs w:val="26"/>
              </w:rPr>
              <w:t>MP</w:t>
            </w:r>
          </w:p>
        </w:tc>
      </w:tr>
      <w:tr w:rsidR="005D1C24" w14:paraId="66E6EDA2" w14:textId="77777777" w:rsidTr="00037002">
        <w:trPr>
          <w:trHeight w:val="9947"/>
        </w:trPr>
        <w:tc>
          <w:tcPr>
            <w:tcW w:w="8053" w:type="dxa"/>
          </w:tcPr>
          <w:p w14:paraId="5CF61094" w14:textId="77777777" w:rsidR="005D1C24" w:rsidRDefault="005D1C24" w:rsidP="00037002">
            <w:pPr>
              <w:pStyle w:val="ListParagraph"/>
              <w:tabs>
                <w:tab w:val="left" w:pos="1515"/>
                <w:tab w:val="decimal" w:pos="10345"/>
              </w:tabs>
              <w:ind w:left="0"/>
              <w:rPr>
                <w:rFonts w:cstheme="minorHAnsi"/>
                <w:sz w:val="24"/>
                <w:szCs w:val="24"/>
              </w:rPr>
            </w:pPr>
          </w:p>
        </w:tc>
      </w:tr>
      <w:tr w:rsidR="005D1C24" w14:paraId="4A2FB367" w14:textId="77777777" w:rsidTr="00037002">
        <w:trPr>
          <w:trHeight w:val="2109"/>
        </w:trPr>
        <w:tc>
          <w:tcPr>
            <w:tcW w:w="8053" w:type="dxa"/>
          </w:tcPr>
          <w:p w14:paraId="443740F5" w14:textId="77777777" w:rsidR="005D1C24" w:rsidRDefault="005D1C24" w:rsidP="00037002">
            <w:pPr>
              <w:pStyle w:val="ListParagraph"/>
              <w:tabs>
                <w:tab w:val="left" w:pos="1515"/>
                <w:tab w:val="decimal" w:pos="10345"/>
              </w:tabs>
              <w:ind w:left="0"/>
              <w:rPr>
                <w:rFonts w:cstheme="minorHAnsi"/>
                <w:sz w:val="24"/>
                <w:szCs w:val="24"/>
              </w:rPr>
            </w:pPr>
          </w:p>
          <w:p w14:paraId="16C3E06E" w14:textId="77777777" w:rsidR="005D1C24" w:rsidRPr="005D1C24" w:rsidRDefault="005D1C24" w:rsidP="00037002">
            <w:pPr>
              <w:pStyle w:val="ListParagraph"/>
              <w:tabs>
                <w:tab w:val="left" w:pos="1515"/>
                <w:tab w:val="decimal" w:pos="10345"/>
              </w:tabs>
              <w:ind w:left="0"/>
              <w:rPr>
                <w:rFonts w:cstheme="minorHAnsi"/>
                <w:b/>
                <w:bCs/>
                <w:sz w:val="24"/>
                <w:szCs w:val="24"/>
              </w:rPr>
            </w:pPr>
            <w:r w:rsidRPr="005D1C24">
              <w:rPr>
                <w:rFonts w:cstheme="minorHAnsi"/>
                <w:b/>
                <w:bCs/>
                <w:sz w:val="24"/>
                <w:szCs w:val="24"/>
              </w:rPr>
              <w:t>NAAM:</w:t>
            </w:r>
          </w:p>
          <w:p w14:paraId="7385A53D" w14:textId="77777777" w:rsidR="005D1C24" w:rsidRPr="005D1C24" w:rsidRDefault="005D1C24" w:rsidP="00037002">
            <w:pPr>
              <w:pStyle w:val="ListParagraph"/>
              <w:tabs>
                <w:tab w:val="left" w:pos="1515"/>
                <w:tab w:val="decimal" w:pos="10345"/>
              </w:tabs>
              <w:ind w:left="0"/>
              <w:rPr>
                <w:rFonts w:cstheme="minorHAnsi"/>
                <w:b/>
                <w:bCs/>
                <w:sz w:val="24"/>
                <w:szCs w:val="24"/>
              </w:rPr>
            </w:pPr>
          </w:p>
          <w:p w14:paraId="692107B9" w14:textId="77777777" w:rsidR="005D1C24" w:rsidRPr="005D1C24" w:rsidRDefault="005D1C24" w:rsidP="00037002">
            <w:pPr>
              <w:pStyle w:val="ListParagraph"/>
              <w:tabs>
                <w:tab w:val="left" w:pos="1515"/>
                <w:tab w:val="decimal" w:pos="10345"/>
              </w:tabs>
              <w:ind w:left="0"/>
              <w:rPr>
                <w:rFonts w:cstheme="minorHAnsi"/>
                <w:b/>
                <w:bCs/>
                <w:sz w:val="24"/>
                <w:szCs w:val="24"/>
              </w:rPr>
            </w:pPr>
            <w:r w:rsidRPr="005D1C24">
              <w:rPr>
                <w:rFonts w:cstheme="minorHAnsi"/>
                <w:b/>
                <w:bCs/>
                <w:sz w:val="24"/>
                <w:szCs w:val="24"/>
              </w:rPr>
              <w:t>Datum:</w:t>
            </w:r>
          </w:p>
          <w:p w14:paraId="33323A12" w14:textId="77777777" w:rsidR="005D1C24" w:rsidRPr="005D1C24" w:rsidRDefault="005D1C24" w:rsidP="00037002">
            <w:pPr>
              <w:pStyle w:val="ListParagraph"/>
              <w:tabs>
                <w:tab w:val="left" w:pos="1515"/>
                <w:tab w:val="decimal" w:pos="10345"/>
              </w:tabs>
              <w:ind w:left="0"/>
              <w:rPr>
                <w:rFonts w:cstheme="minorHAnsi"/>
                <w:b/>
                <w:bCs/>
                <w:sz w:val="24"/>
                <w:szCs w:val="24"/>
              </w:rPr>
            </w:pPr>
          </w:p>
          <w:p w14:paraId="28EA93AA" w14:textId="77777777" w:rsidR="005D1C24" w:rsidRDefault="005D1C24" w:rsidP="00037002">
            <w:pPr>
              <w:pStyle w:val="ListParagraph"/>
              <w:tabs>
                <w:tab w:val="left" w:pos="1515"/>
                <w:tab w:val="decimal" w:pos="10345"/>
              </w:tabs>
              <w:ind w:left="0"/>
              <w:rPr>
                <w:rFonts w:cstheme="minorHAnsi"/>
                <w:sz w:val="24"/>
                <w:szCs w:val="24"/>
              </w:rPr>
            </w:pPr>
            <w:r w:rsidRPr="005D1C24">
              <w:rPr>
                <w:rFonts w:cstheme="minorHAnsi"/>
                <w:b/>
                <w:bCs/>
                <w:sz w:val="24"/>
                <w:szCs w:val="24"/>
              </w:rPr>
              <w:t>Handtekening</w:t>
            </w:r>
          </w:p>
        </w:tc>
      </w:tr>
    </w:tbl>
    <w:p w14:paraId="259A0CB5" w14:textId="21E63EF7" w:rsidR="002F5E27" w:rsidRDefault="002F5E27" w:rsidP="00F3057F">
      <w:pPr>
        <w:pStyle w:val="ListParagraph"/>
        <w:rPr>
          <w:rFonts w:cstheme="minorHAnsi"/>
          <w:sz w:val="24"/>
          <w:szCs w:val="24"/>
          <w:lang w:val="en-GB"/>
        </w:rPr>
      </w:pPr>
    </w:p>
    <w:p w14:paraId="3ACD0A56" w14:textId="77777777" w:rsidR="002F5E27" w:rsidRPr="005D1C24" w:rsidRDefault="002F5E27" w:rsidP="005D1C24">
      <w:pPr>
        <w:rPr>
          <w:rFonts w:cstheme="minorHAnsi"/>
          <w:sz w:val="24"/>
          <w:szCs w:val="24"/>
          <w:lang w:val="en-GB"/>
        </w:rPr>
      </w:pPr>
    </w:p>
    <w:p w14:paraId="545FF7E9" w14:textId="541D9BBE" w:rsidR="00F3057F" w:rsidRPr="005D1C24" w:rsidRDefault="00E6477D" w:rsidP="00C439F7">
      <w:pPr>
        <w:pStyle w:val="ListParagraph"/>
        <w:numPr>
          <w:ilvl w:val="1"/>
          <w:numId w:val="2"/>
        </w:numPr>
        <w:tabs>
          <w:tab w:val="left" w:pos="1515"/>
          <w:tab w:val="decimal" w:pos="10345"/>
        </w:tabs>
        <w:rPr>
          <w:rFonts w:cstheme="minorHAnsi"/>
          <w:b/>
          <w:bCs/>
          <w:sz w:val="24"/>
          <w:szCs w:val="24"/>
          <w:lang w:val="en-GB"/>
        </w:rPr>
      </w:pPr>
      <w:r w:rsidRPr="005D1C24">
        <w:rPr>
          <w:rFonts w:cstheme="minorHAnsi"/>
          <w:b/>
          <w:bCs/>
          <w:sz w:val="24"/>
          <w:szCs w:val="24"/>
        </w:rPr>
        <w:t>Advies/opmerkingen vakorganisatie VSOA</w:t>
      </w:r>
    </w:p>
    <w:p w14:paraId="0EECAE01" w14:textId="28DC1802" w:rsidR="005D1C24" w:rsidRDefault="005D1C24" w:rsidP="005D1C24">
      <w:pPr>
        <w:pStyle w:val="ListParagraph"/>
        <w:tabs>
          <w:tab w:val="left" w:pos="1515"/>
          <w:tab w:val="decimal" w:pos="10345"/>
        </w:tabs>
        <w:ind w:left="1440"/>
        <w:rPr>
          <w:rFonts w:cstheme="minorHAnsi"/>
          <w:b/>
          <w:bCs/>
          <w:sz w:val="24"/>
          <w:szCs w:val="24"/>
        </w:rPr>
      </w:pPr>
    </w:p>
    <w:tbl>
      <w:tblPr>
        <w:tblStyle w:val="TableGrid"/>
        <w:tblW w:w="0" w:type="auto"/>
        <w:tblInd w:w="1440" w:type="dxa"/>
        <w:tblLook w:val="04A0" w:firstRow="1" w:lastRow="0" w:firstColumn="1" w:lastColumn="0" w:noHBand="0" w:noVBand="1"/>
      </w:tblPr>
      <w:tblGrid>
        <w:gridCol w:w="8053"/>
      </w:tblGrid>
      <w:tr w:rsidR="005D1C24" w:rsidRPr="005D1C24" w14:paraId="188CA8E7" w14:textId="77777777" w:rsidTr="00037002">
        <w:trPr>
          <w:trHeight w:val="433"/>
        </w:trPr>
        <w:tc>
          <w:tcPr>
            <w:tcW w:w="8053" w:type="dxa"/>
            <w:shd w:val="clear" w:color="auto" w:fill="D9D9D9" w:themeFill="background1" w:themeFillShade="D9"/>
            <w:vAlign w:val="center"/>
          </w:tcPr>
          <w:p w14:paraId="5AB2CDC3" w14:textId="0E7C5E8B" w:rsidR="005D1C24" w:rsidRPr="005D1C24" w:rsidRDefault="005D1C24" w:rsidP="00037002">
            <w:pPr>
              <w:pStyle w:val="ListParagraph"/>
              <w:tabs>
                <w:tab w:val="left" w:pos="1515"/>
                <w:tab w:val="decimal" w:pos="10345"/>
              </w:tabs>
              <w:ind w:left="0"/>
              <w:jc w:val="center"/>
              <w:rPr>
                <w:rFonts w:cstheme="minorHAnsi"/>
                <w:b/>
                <w:bCs/>
                <w:sz w:val="24"/>
                <w:szCs w:val="24"/>
              </w:rPr>
            </w:pPr>
            <w:r w:rsidRPr="005D1C24">
              <w:rPr>
                <w:rFonts w:cstheme="minorHAnsi"/>
                <w:b/>
                <w:bCs/>
                <w:sz w:val="24"/>
                <w:szCs w:val="24"/>
              </w:rPr>
              <w:t xml:space="preserve">Advies </w:t>
            </w:r>
            <w:r>
              <w:rPr>
                <w:rFonts w:cstheme="minorHAnsi"/>
                <w:b/>
                <w:bCs/>
                <w:sz w:val="24"/>
                <w:szCs w:val="24"/>
              </w:rPr>
              <w:t>VSOA</w:t>
            </w:r>
          </w:p>
        </w:tc>
      </w:tr>
      <w:tr w:rsidR="005D1C24" w14:paraId="7B64FFD9" w14:textId="77777777" w:rsidTr="00037002">
        <w:trPr>
          <w:trHeight w:val="9947"/>
        </w:trPr>
        <w:tc>
          <w:tcPr>
            <w:tcW w:w="8053" w:type="dxa"/>
          </w:tcPr>
          <w:p w14:paraId="67387172" w14:textId="77777777" w:rsidR="005D1C24" w:rsidRDefault="005D1C24" w:rsidP="00037002">
            <w:pPr>
              <w:pStyle w:val="ListParagraph"/>
              <w:tabs>
                <w:tab w:val="left" w:pos="1515"/>
                <w:tab w:val="decimal" w:pos="10345"/>
              </w:tabs>
              <w:ind w:left="0"/>
              <w:rPr>
                <w:rFonts w:cstheme="minorHAnsi"/>
                <w:sz w:val="24"/>
                <w:szCs w:val="24"/>
              </w:rPr>
            </w:pPr>
          </w:p>
        </w:tc>
      </w:tr>
      <w:tr w:rsidR="005D1C24" w14:paraId="5A3B076E" w14:textId="77777777" w:rsidTr="00037002">
        <w:trPr>
          <w:trHeight w:val="2109"/>
        </w:trPr>
        <w:tc>
          <w:tcPr>
            <w:tcW w:w="8053" w:type="dxa"/>
          </w:tcPr>
          <w:p w14:paraId="6CB81513" w14:textId="77777777" w:rsidR="005D1C24" w:rsidRDefault="005D1C24" w:rsidP="00037002">
            <w:pPr>
              <w:pStyle w:val="ListParagraph"/>
              <w:tabs>
                <w:tab w:val="left" w:pos="1515"/>
                <w:tab w:val="decimal" w:pos="10345"/>
              </w:tabs>
              <w:ind w:left="0"/>
              <w:rPr>
                <w:rFonts w:cstheme="minorHAnsi"/>
                <w:sz w:val="24"/>
                <w:szCs w:val="24"/>
              </w:rPr>
            </w:pPr>
          </w:p>
          <w:p w14:paraId="6D0D73CF" w14:textId="77777777" w:rsidR="005D1C24" w:rsidRPr="005D1C24" w:rsidRDefault="005D1C24" w:rsidP="00037002">
            <w:pPr>
              <w:pStyle w:val="ListParagraph"/>
              <w:tabs>
                <w:tab w:val="left" w:pos="1515"/>
                <w:tab w:val="decimal" w:pos="10345"/>
              </w:tabs>
              <w:ind w:left="0"/>
              <w:rPr>
                <w:rFonts w:cstheme="minorHAnsi"/>
                <w:b/>
                <w:bCs/>
                <w:sz w:val="24"/>
                <w:szCs w:val="24"/>
              </w:rPr>
            </w:pPr>
            <w:r w:rsidRPr="005D1C24">
              <w:rPr>
                <w:rFonts w:cstheme="minorHAnsi"/>
                <w:b/>
                <w:bCs/>
                <w:sz w:val="24"/>
                <w:szCs w:val="24"/>
              </w:rPr>
              <w:t>NAAM:</w:t>
            </w:r>
          </w:p>
          <w:p w14:paraId="3820BA6B" w14:textId="77777777" w:rsidR="005D1C24" w:rsidRPr="005D1C24" w:rsidRDefault="005D1C24" w:rsidP="00037002">
            <w:pPr>
              <w:pStyle w:val="ListParagraph"/>
              <w:tabs>
                <w:tab w:val="left" w:pos="1515"/>
                <w:tab w:val="decimal" w:pos="10345"/>
              </w:tabs>
              <w:ind w:left="0"/>
              <w:rPr>
                <w:rFonts w:cstheme="minorHAnsi"/>
                <w:b/>
                <w:bCs/>
                <w:sz w:val="24"/>
                <w:szCs w:val="24"/>
              </w:rPr>
            </w:pPr>
          </w:p>
          <w:p w14:paraId="5A9C7C34" w14:textId="77777777" w:rsidR="005D1C24" w:rsidRPr="005D1C24" w:rsidRDefault="005D1C24" w:rsidP="00037002">
            <w:pPr>
              <w:pStyle w:val="ListParagraph"/>
              <w:tabs>
                <w:tab w:val="left" w:pos="1515"/>
                <w:tab w:val="decimal" w:pos="10345"/>
              </w:tabs>
              <w:ind w:left="0"/>
              <w:rPr>
                <w:rFonts w:cstheme="minorHAnsi"/>
                <w:b/>
                <w:bCs/>
                <w:sz w:val="24"/>
                <w:szCs w:val="24"/>
              </w:rPr>
            </w:pPr>
            <w:r w:rsidRPr="005D1C24">
              <w:rPr>
                <w:rFonts w:cstheme="minorHAnsi"/>
                <w:b/>
                <w:bCs/>
                <w:sz w:val="24"/>
                <w:szCs w:val="24"/>
              </w:rPr>
              <w:t>Datum:</w:t>
            </w:r>
          </w:p>
          <w:p w14:paraId="4055AEDB" w14:textId="77777777" w:rsidR="005D1C24" w:rsidRPr="005D1C24" w:rsidRDefault="005D1C24" w:rsidP="00037002">
            <w:pPr>
              <w:pStyle w:val="ListParagraph"/>
              <w:tabs>
                <w:tab w:val="left" w:pos="1515"/>
                <w:tab w:val="decimal" w:pos="10345"/>
              </w:tabs>
              <w:ind w:left="0"/>
              <w:rPr>
                <w:rFonts w:cstheme="minorHAnsi"/>
                <w:b/>
                <w:bCs/>
                <w:sz w:val="24"/>
                <w:szCs w:val="24"/>
              </w:rPr>
            </w:pPr>
          </w:p>
          <w:p w14:paraId="3221EAD7" w14:textId="77777777" w:rsidR="005D1C24" w:rsidRDefault="005D1C24" w:rsidP="00037002">
            <w:pPr>
              <w:pStyle w:val="ListParagraph"/>
              <w:tabs>
                <w:tab w:val="left" w:pos="1515"/>
                <w:tab w:val="decimal" w:pos="10345"/>
              </w:tabs>
              <w:ind w:left="0"/>
              <w:rPr>
                <w:rFonts w:cstheme="minorHAnsi"/>
                <w:sz w:val="24"/>
                <w:szCs w:val="24"/>
              </w:rPr>
            </w:pPr>
            <w:r w:rsidRPr="005D1C24">
              <w:rPr>
                <w:rFonts w:cstheme="minorHAnsi"/>
                <w:b/>
                <w:bCs/>
                <w:sz w:val="24"/>
                <w:szCs w:val="24"/>
              </w:rPr>
              <w:t>Handtekening</w:t>
            </w:r>
          </w:p>
        </w:tc>
      </w:tr>
    </w:tbl>
    <w:p w14:paraId="1E91CEAF" w14:textId="77777777" w:rsidR="005D1C24" w:rsidRPr="005D1C24" w:rsidRDefault="005D1C24" w:rsidP="005D1C24">
      <w:pPr>
        <w:pStyle w:val="ListParagraph"/>
        <w:tabs>
          <w:tab w:val="left" w:pos="1515"/>
          <w:tab w:val="decimal" w:pos="10345"/>
        </w:tabs>
        <w:ind w:left="1440"/>
        <w:rPr>
          <w:rFonts w:cstheme="minorHAnsi"/>
          <w:b/>
          <w:bCs/>
          <w:sz w:val="24"/>
          <w:szCs w:val="24"/>
          <w:lang w:val="en-GB"/>
        </w:rPr>
      </w:pPr>
    </w:p>
    <w:p w14:paraId="13AAB027" w14:textId="1A6B2D9B" w:rsidR="00C439F7" w:rsidRPr="00C439F7" w:rsidRDefault="00C439F7" w:rsidP="00C67A3F">
      <w:pPr>
        <w:tabs>
          <w:tab w:val="left" w:pos="1515"/>
          <w:tab w:val="decimal" w:pos="10345"/>
        </w:tabs>
        <w:rPr>
          <w:rFonts w:cstheme="minorHAnsi"/>
          <w:sz w:val="24"/>
          <w:szCs w:val="24"/>
          <w:lang w:val="en-GB"/>
        </w:rPr>
        <w:sectPr w:rsidR="00C439F7" w:rsidRPr="00C439F7" w:rsidSect="00C67A3F">
          <w:pgSz w:w="11906" w:h="16838"/>
          <w:pgMar w:top="1440" w:right="568" w:bottom="993" w:left="993" w:header="708" w:footer="708" w:gutter="0"/>
          <w:cols w:space="708"/>
          <w:docGrid w:linePitch="360"/>
        </w:sectPr>
      </w:pPr>
    </w:p>
    <w:p w14:paraId="0CE0D552" w14:textId="77777777" w:rsidR="00A549B9" w:rsidRPr="00BD11C3" w:rsidRDefault="00A549B9" w:rsidP="00A549B9">
      <w:pPr>
        <w:framePr w:w="2293" w:wrap="auto" w:vAnchor="page" w:hAnchor="page" w:x="4961" w:y="1261"/>
        <w:widowControl w:val="0"/>
        <w:autoSpaceDE w:val="0"/>
        <w:autoSpaceDN w:val="0"/>
        <w:spacing w:after="0" w:line="250" w:lineRule="exact"/>
        <w:rPr>
          <w:rFonts w:ascii="DRLTBD+Arial-BoldMT-Identity-H"/>
          <w:b/>
          <w:color w:val="000000"/>
          <w:sz w:val="24"/>
          <w:lang w:val="en-GB"/>
        </w:rPr>
      </w:pPr>
      <w:r w:rsidRPr="00BD11C3">
        <w:rPr>
          <w:rFonts w:ascii="DRLTBD+Arial-BoldMT-Identity-H"/>
          <w:b/>
          <w:color w:val="000000"/>
          <w:sz w:val="24"/>
          <w:lang w:val="en-GB"/>
        </w:rPr>
        <w:lastRenderedPageBreak/>
        <w:t xml:space="preserve">Set </w:t>
      </w:r>
      <w:bookmarkStart w:id="57" w:name="P_BijlA_051"/>
      <w:bookmarkEnd w:id="57"/>
      <w:r w:rsidRPr="00BD11C3">
        <w:rPr>
          <w:rFonts w:ascii="DRLTBD+Arial-BoldMT-Identity-H"/>
          <w:b/>
          <w:color w:val="000000"/>
          <w:sz w:val="24"/>
          <w:lang w:val="en-GB"/>
        </w:rPr>
        <w:t>- Components</w:t>
      </w:r>
    </w:p>
    <w:p w14:paraId="17478C57" w14:textId="7073144A" w:rsidR="00A549B9" w:rsidRPr="00B671BD" w:rsidRDefault="00A549B9" w:rsidP="00A549B9">
      <w:pPr>
        <w:framePr w:w="1193" w:wrap="auto" w:vAnchor="page" w:hAnchor="page" w:x="10051" w:y="631"/>
        <w:widowControl w:val="0"/>
        <w:autoSpaceDE w:val="0"/>
        <w:autoSpaceDN w:val="0"/>
        <w:spacing w:after="0" w:line="268" w:lineRule="exact"/>
        <w:jc w:val="right"/>
        <w:rPr>
          <w:rFonts w:ascii="Arial"/>
          <w:color w:val="000000"/>
          <w:sz w:val="24"/>
          <w:lang w:val="en-GB"/>
        </w:rPr>
      </w:pPr>
      <w:r w:rsidRPr="00B671BD">
        <w:rPr>
          <w:rFonts w:ascii="Arial"/>
          <w:color w:val="000000"/>
          <w:sz w:val="24"/>
          <w:lang w:val="en-GB"/>
        </w:rPr>
        <w:t>Bijl A</w:t>
      </w:r>
      <w:r w:rsidR="003D23F0">
        <w:rPr>
          <w:rFonts w:ascii="Arial"/>
          <w:color w:val="000000"/>
          <w:sz w:val="24"/>
          <w:lang w:val="en-GB"/>
        </w:rPr>
        <w:t>1</w:t>
      </w:r>
    </w:p>
    <w:p w14:paraId="762D02A8" w14:textId="596446ED" w:rsidR="009C4D69" w:rsidRPr="00B671BD" w:rsidRDefault="00A549B9" w:rsidP="00C67A3F">
      <w:pPr>
        <w:tabs>
          <w:tab w:val="left" w:pos="1515"/>
          <w:tab w:val="decimal" w:pos="10345"/>
        </w:tabs>
        <w:rPr>
          <w:rFonts w:cstheme="minorHAnsi"/>
          <w:sz w:val="24"/>
          <w:szCs w:val="24"/>
          <w:lang w:val="en-GB"/>
        </w:rPr>
      </w:pPr>
      <w:bookmarkStart w:id="58" w:name="P_BijlA1_051"/>
      <w:r>
        <w:rPr>
          <w:rFonts w:cstheme="minorHAnsi"/>
          <w:noProof/>
          <w:sz w:val="24"/>
          <w:szCs w:val="24"/>
          <w:lang w:val="en-GB"/>
        </w:rPr>
        <w:drawing>
          <wp:anchor distT="0" distB="0" distL="114300" distR="114300" simplePos="0" relativeHeight="251715584" behindDoc="1" locked="0" layoutInCell="1" allowOverlap="1" wp14:anchorId="2E3E321D" wp14:editId="7EC15199">
            <wp:simplePos x="0" y="0"/>
            <wp:positionH relativeFrom="page">
              <wp:posOffset>2109470</wp:posOffset>
            </wp:positionH>
            <wp:positionV relativeFrom="page">
              <wp:posOffset>659130</wp:posOffset>
            </wp:positionV>
            <wp:extent cx="38481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848100" cy="419100"/>
                    </a:xfrm>
                    <a:prstGeom prst="rect">
                      <a:avLst/>
                    </a:prstGeom>
                    <a:noFill/>
                  </pic:spPr>
                </pic:pic>
              </a:graphicData>
            </a:graphic>
            <wp14:sizeRelH relativeFrom="page">
              <wp14:pctWidth>0</wp14:pctWidth>
            </wp14:sizeRelH>
            <wp14:sizeRelV relativeFrom="page">
              <wp14:pctHeight>0</wp14:pctHeight>
            </wp14:sizeRelV>
          </wp:anchor>
        </w:drawing>
      </w:r>
    </w:p>
    <w:bookmarkEnd w:id="58"/>
    <w:p w14:paraId="37CBD9D2" w14:textId="77777777" w:rsidR="001357CB" w:rsidRPr="00BD11C3" w:rsidRDefault="001357CB" w:rsidP="001357CB">
      <w:pPr>
        <w:framePr w:w="3523" w:wrap="auto" w:vAnchor="page" w:hAnchor="page" w:x="585" w:y="2233"/>
        <w:widowControl w:val="0"/>
        <w:autoSpaceDE w:val="0"/>
        <w:autoSpaceDN w:val="0"/>
        <w:spacing w:after="0" w:line="250" w:lineRule="exact"/>
        <w:rPr>
          <w:rFonts w:ascii="DRLTBD+Arial-BoldMT-Identity-H"/>
          <w:b/>
          <w:color w:val="000000"/>
          <w:sz w:val="24"/>
          <w:lang w:val="en-GB"/>
        </w:rPr>
      </w:pPr>
      <w:r w:rsidRPr="00BD11C3">
        <w:rPr>
          <w:rFonts w:ascii="FEFIBC+Arial-BoldItalicMT-Ident"/>
          <w:b/>
          <w:color w:val="000000"/>
          <w:sz w:val="24"/>
          <w:lang w:val="en-GB"/>
        </w:rPr>
        <w:t xml:space="preserve">NSN </w:t>
      </w:r>
      <w:proofErr w:type="gramStart"/>
      <w:r w:rsidRPr="00BD11C3">
        <w:rPr>
          <w:rFonts w:ascii="FEFIBC+Arial-BoldItalicMT-Ident"/>
          <w:b/>
          <w:color w:val="000000"/>
          <w:sz w:val="24"/>
          <w:lang w:val="en-GB"/>
        </w:rPr>
        <w:t>Set :</w:t>
      </w:r>
      <w:proofErr w:type="gramEnd"/>
      <w:r w:rsidRPr="00BD11C3">
        <w:rPr>
          <w:rFonts w:ascii="FEFIBC+Arial-BoldItalicMT-Ident"/>
          <w:b/>
          <w:color w:val="000000"/>
          <w:spacing w:val="148"/>
          <w:sz w:val="24"/>
          <w:lang w:val="en-GB"/>
        </w:rPr>
        <w:t xml:space="preserve"> </w:t>
      </w:r>
      <w:r w:rsidRPr="00BD11C3">
        <w:rPr>
          <w:rFonts w:ascii="DRLTBD+Arial-BoldMT-Identity-H"/>
          <w:b/>
          <w:color w:val="000000"/>
          <w:sz w:val="24"/>
          <w:lang w:val="en-GB"/>
        </w:rPr>
        <w:t>6545-13-108-1518</w:t>
      </w:r>
    </w:p>
    <w:p w14:paraId="2270319F" w14:textId="77777777" w:rsidR="001357CB" w:rsidRPr="00BD11C3" w:rsidRDefault="001357CB" w:rsidP="001357CB">
      <w:pPr>
        <w:framePr w:w="4216" w:wrap="auto" w:vAnchor="page" w:hAnchor="page" w:x="6745" w:y="2209"/>
        <w:widowControl w:val="0"/>
        <w:autoSpaceDE w:val="0"/>
        <w:autoSpaceDN w:val="0"/>
        <w:spacing w:after="0" w:line="268" w:lineRule="exact"/>
        <w:rPr>
          <w:rFonts w:ascii="Arial"/>
          <w:color w:val="000000"/>
          <w:sz w:val="24"/>
          <w:lang w:val="en-GB"/>
        </w:rPr>
      </w:pPr>
      <w:r w:rsidRPr="00BD11C3">
        <w:rPr>
          <w:rFonts w:ascii="Arial"/>
          <w:color w:val="FF0000"/>
          <w:sz w:val="24"/>
          <w:lang w:val="en-GB"/>
        </w:rPr>
        <w:t>Version Nov 2012 / Update Nov 2012</w:t>
      </w:r>
    </w:p>
    <w:p w14:paraId="452C5C8E" w14:textId="77777777" w:rsidR="009C4D69" w:rsidRPr="00BD11C3" w:rsidRDefault="009C4D69" w:rsidP="006D54DB">
      <w:pPr>
        <w:tabs>
          <w:tab w:val="left" w:pos="1515"/>
        </w:tabs>
        <w:rPr>
          <w:rFonts w:cstheme="minorHAnsi"/>
          <w:sz w:val="24"/>
          <w:szCs w:val="24"/>
          <w:lang w:val="en-GB"/>
        </w:rPr>
      </w:pPr>
    </w:p>
    <w:p w14:paraId="51E78B7A" w14:textId="77777777" w:rsidR="00E25D18" w:rsidRPr="00BD11C3" w:rsidRDefault="00E25D18">
      <w:pPr>
        <w:spacing w:after="0" w:line="0" w:lineRule="atLeast"/>
        <w:rPr>
          <w:rFonts w:ascii="Arial"/>
          <w:color w:val="FF0000"/>
          <w:sz w:val="2"/>
          <w:lang w:val="en-GB"/>
        </w:rPr>
      </w:pPr>
      <w:r w:rsidRPr="00BD11C3">
        <w:rPr>
          <w:rFonts w:ascii="Arial"/>
          <w:color w:val="FF0000"/>
          <w:sz w:val="2"/>
          <w:lang w:val="en-GB"/>
        </w:rPr>
        <w:t xml:space="preserve"> </w:t>
      </w:r>
    </w:p>
    <w:p w14:paraId="3ADEA3A2" w14:textId="77777777" w:rsidR="00E25D18" w:rsidRPr="00BD11C3" w:rsidRDefault="00E25D18" w:rsidP="001357CB">
      <w:pPr>
        <w:framePr w:w="1707" w:wrap="auto" w:vAnchor="page" w:hAnchor="page" w:x="577" w:y="2593"/>
        <w:widowControl w:val="0"/>
        <w:autoSpaceDE w:val="0"/>
        <w:autoSpaceDN w:val="0"/>
        <w:spacing w:after="0" w:line="250" w:lineRule="exact"/>
        <w:rPr>
          <w:rFonts w:ascii="FEFIBC+Arial-BoldItalicMT-Ident"/>
          <w:b/>
          <w:color w:val="000000"/>
          <w:sz w:val="24"/>
          <w:lang w:val="en-GB"/>
        </w:rPr>
      </w:pPr>
      <w:proofErr w:type="gramStart"/>
      <w:r w:rsidRPr="00BD11C3">
        <w:rPr>
          <w:rFonts w:ascii="FEFIBC+Arial-BoldItalicMT-Ident"/>
          <w:b/>
          <w:color w:val="000000"/>
          <w:sz w:val="24"/>
          <w:lang w:val="en-GB"/>
        </w:rPr>
        <w:t>Description :</w:t>
      </w:r>
      <w:proofErr w:type="gramEnd"/>
    </w:p>
    <w:p w14:paraId="0A384F4D" w14:textId="77777777" w:rsidR="00E25D18" w:rsidRPr="00BD11C3" w:rsidRDefault="00E25D18" w:rsidP="001357CB">
      <w:pPr>
        <w:framePr w:w="1920" w:wrap="auto" w:vAnchor="page" w:hAnchor="page" w:x="2097" w:y="2633"/>
        <w:widowControl w:val="0"/>
        <w:autoSpaceDE w:val="0"/>
        <w:autoSpaceDN w:val="0"/>
        <w:spacing w:after="0" w:line="167" w:lineRule="exact"/>
        <w:rPr>
          <w:rFonts w:ascii="GFEPPE+ArialMT-Identity-H"/>
          <w:color w:val="000000"/>
          <w:sz w:val="16"/>
          <w:lang w:val="en-GB"/>
        </w:rPr>
      </w:pPr>
      <w:r w:rsidRPr="00BD11C3">
        <w:rPr>
          <w:rFonts w:ascii="GFEPPE+ArialMT-Identity-H"/>
          <w:color w:val="000000"/>
          <w:sz w:val="16"/>
          <w:lang w:val="en-GB"/>
        </w:rPr>
        <w:t xml:space="preserve">FIRST AID </w:t>
      </w:r>
      <w:proofErr w:type="gramStart"/>
      <w:r w:rsidRPr="00BD11C3">
        <w:rPr>
          <w:rFonts w:ascii="GFEPPE+ArialMT-Identity-H"/>
          <w:color w:val="000000"/>
          <w:sz w:val="16"/>
          <w:lang w:val="en-GB"/>
        </w:rPr>
        <w:t>KIT,GENER</w:t>
      </w:r>
      <w:proofErr w:type="gramEnd"/>
    </w:p>
    <w:p w14:paraId="2D470175" w14:textId="77777777" w:rsidR="00E25D18" w:rsidRPr="00BD11C3" w:rsidRDefault="00E25D18" w:rsidP="001357CB">
      <w:pPr>
        <w:framePr w:w="2014" w:wrap="auto" w:vAnchor="page" w:hAnchor="page" w:x="569" w:y="2929"/>
        <w:widowControl w:val="0"/>
        <w:autoSpaceDE w:val="0"/>
        <w:autoSpaceDN w:val="0"/>
        <w:spacing w:after="0" w:line="250" w:lineRule="exact"/>
        <w:rPr>
          <w:rFonts w:ascii="FEFIBC+Arial-BoldItalicMT-Ident"/>
          <w:b/>
          <w:color w:val="000000"/>
          <w:sz w:val="24"/>
          <w:lang w:val="en-GB"/>
        </w:rPr>
      </w:pPr>
      <w:r w:rsidRPr="00BD11C3">
        <w:rPr>
          <w:rFonts w:ascii="FEFIBC+Arial-BoldItalicMT-Ident"/>
          <w:b/>
          <w:color w:val="000000"/>
          <w:sz w:val="24"/>
          <w:lang w:val="en-GB"/>
        </w:rPr>
        <w:t xml:space="preserve">Description </w:t>
      </w:r>
      <w:proofErr w:type="gramStart"/>
      <w:r w:rsidRPr="00BD11C3">
        <w:rPr>
          <w:rFonts w:ascii="FEFIBC+Arial-BoldItalicMT-Ident"/>
          <w:b/>
          <w:color w:val="000000"/>
          <w:sz w:val="24"/>
          <w:lang w:val="en-GB"/>
        </w:rPr>
        <w:t>Fr :</w:t>
      </w:r>
      <w:proofErr w:type="gramEnd"/>
    </w:p>
    <w:p w14:paraId="180FC018" w14:textId="77777777" w:rsidR="00E25D18" w:rsidRPr="00BD11C3" w:rsidRDefault="00E25D18" w:rsidP="001357CB">
      <w:pPr>
        <w:framePr w:w="2014" w:wrap="auto" w:vAnchor="page" w:hAnchor="page" w:x="569" w:y="2929"/>
        <w:widowControl w:val="0"/>
        <w:autoSpaceDE w:val="0"/>
        <w:autoSpaceDN w:val="0"/>
        <w:spacing w:before="50" w:after="0" w:line="250" w:lineRule="exact"/>
        <w:rPr>
          <w:rFonts w:ascii="FEFIBC+Arial-BoldItalicMT-Ident"/>
          <w:b/>
          <w:color w:val="000000"/>
          <w:sz w:val="24"/>
          <w:lang w:val="en-GB"/>
        </w:rPr>
      </w:pPr>
      <w:r w:rsidRPr="00BD11C3">
        <w:rPr>
          <w:rFonts w:ascii="FEFIBC+Arial-BoldItalicMT-Ident"/>
          <w:b/>
          <w:color w:val="000000"/>
          <w:sz w:val="24"/>
          <w:lang w:val="en-GB"/>
        </w:rPr>
        <w:t xml:space="preserve">Description </w:t>
      </w:r>
      <w:proofErr w:type="spellStart"/>
      <w:proofErr w:type="gramStart"/>
      <w:r w:rsidRPr="00BD11C3">
        <w:rPr>
          <w:rFonts w:ascii="FEFIBC+Arial-BoldItalicMT-Ident"/>
          <w:b/>
          <w:color w:val="000000"/>
          <w:sz w:val="24"/>
          <w:lang w:val="en-GB"/>
        </w:rPr>
        <w:t>Nl</w:t>
      </w:r>
      <w:proofErr w:type="spellEnd"/>
      <w:r w:rsidRPr="00BD11C3">
        <w:rPr>
          <w:rFonts w:ascii="FEFIBC+Arial-BoldItalicMT-Ident"/>
          <w:b/>
          <w:color w:val="000000"/>
          <w:sz w:val="24"/>
          <w:lang w:val="en-GB"/>
        </w:rPr>
        <w:t xml:space="preserve"> :</w:t>
      </w:r>
      <w:proofErr w:type="gramEnd"/>
    </w:p>
    <w:p w14:paraId="2F492359" w14:textId="77777777" w:rsidR="00E25D18" w:rsidRPr="00BD11C3" w:rsidRDefault="00E25D18" w:rsidP="001357CB">
      <w:pPr>
        <w:framePr w:w="6558" w:wrap="auto" w:vAnchor="page" w:hAnchor="page" w:x="2361" w:y="2977"/>
        <w:widowControl w:val="0"/>
        <w:autoSpaceDE w:val="0"/>
        <w:autoSpaceDN w:val="0"/>
        <w:spacing w:after="0" w:line="167" w:lineRule="exact"/>
        <w:rPr>
          <w:rFonts w:ascii="GFEPPE+ArialMT-Identity-H"/>
          <w:color w:val="000000"/>
          <w:sz w:val="16"/>
          <w:lang w:val="en-GB"/>
        </w:rPr>
      </w:pPr>
      <w:r w:rsidRPr="00BD11C3">
        <w:rPr>
          <w:rFonts w:ascii="GFEPPE+ArialMT-Identity-H"/>
          <w:color w:val="000000"/>
          <w:sz w:val="16"/>
          <w:lang w:val="en-GB"/>
        </w:rPr>
        <w:t>NR051/EQUIPEMENT MEDICAL COLLECTIF, CHANTIER -ANCIENNE SCHED NR 030</w:t>
      </w:r>
    </w:p>
    <w:p w14:paraId="23DDE3E0" w14:textId="77777777" w:rsidR="00E25D18" w:rsidRPr="00BD11C3" w:rsidRDefault="00E25D18" w:rsidP="001357CB">
      <w:pPr>
        <w:framePr w:w="6558" w:wrap="auto" w:vAnchor="page" w:hAnchor="page" w:x="2361" w:y="2977"/>
        <w:widowControl w:val="0"/>
        <w:autoSpaceDE w:val="0"/>
        <w:autoSpaceDN w:val="0"/>
        <w:spacing w:before="148" w:after="0" w:line="167" w:lineRule="exact"/>
        <w:rPr>
          <w:rFonts w:ascii="GFEPPE+ArialMT-Identity-H"/>
          <w:color w:val="000000"/>
          <w:sz w:val="16"/>
          <w:lang w:val="en-GB"/>
        </w:rPr>
      </w:pPr>
      <w:r w:rsidRPr="00BD11C3">
        <w:rPr>
          <w:rFonts w:ascii="GFEPPE+ArialMT-Identity-H"/>
          <w:color w:val="000000"/>
          <w:sz w:val="16"/>
          <w:lang w:val="en-GB"/>
        </w:rPr>
        <w:t>NR051/MED HULPUITRUSTING, COLLECTIEF, WERKPOST -OUDE SCHED NR 030</w:t>
      </w:r>
    </w:p>
    <w:p w14:paraId="127BDA5A" w14:textId="77777777" w:rsidR="00E25D18" w:rsidRPr="00BD11C3" w:rsidRDefault="00E25D18" w:rsidP="001357CB">
      <w:pPr>
        <w:framePr w:w="631" w:wrap="auto" w:vAnchor="page" w:hAnchor="page" w:x="9945" w:y="3609"/>
        <w:widowControl w:val="0"/>
        <w:autoSpaceDE w:val="0"/>
        <w:autoSpaceDN w:val="0"/>
        <w:spacing w:after="0" w:line="167" w:lineRule="exact"/>
        <w:ind w:left="31"/>
        <w:rPr>
          <w:rFonts w:ascii="DRLTBD+Arial-BoldMT-Identity-H"/>
          <w:b/>
          <w:color w:val="000000"/>
          <w:sz w:val="16"/>
          <w:lang w:val="en-GB"/>
        </w:rPr>
      </w:pPr>
      <w:r w:rsidRPr="00BD11C3">
        <w:rPr>
          <w:rFonts w:ascii="DRLTBD+Arial-BoldMT-Identity-H"/>
          <w:b/>
          <w:color w:val="000000"/>
          <w:sz w:val="16"/>
          <w:lang w:val="en-GB"/>
        </w:rPr>
        <w:t>Last</w:t>
      </w:r>
    </w:p>
    <w:p w14:paraId="3474573C" w14:textId="77777777" w:rsidR="00E25D18" w:rsidRPr="00BD11C3" w:rsidRDefault="00E25D18" w:rsidP="001357CB">
      <w:pPr>
        <w:framePr w:w="631" w:wrap="auto" w:vAnchor="page" w:hAnchor="page" w:x="9945" w:y="3609"/>
        <w:widowControl w:val="0"/>
        <w:autoSpaceDE w:val="0"/>
        <w:autoSpaceDN w:val="0"/>
        <w:spacing w:after="0" w:line="160" w:lineRule="exact"/>
        <w:rPr>
          <w:rFonts w:ascii="DRLTBD+Arial-BoldMT-Identity-H"/>
          <w:b/>
          <w:color w:val="000000"/>
          <w:sz w:val="16"/>
          <w:lang w:val="en-GB"/>
        </w:rPr>
      </w:pPr>
      <w:r w:rsidRPr="00BD11C3">
        <w:rPr>
          <w:rFonts w:ascii="DRLTBD+Arial-BoldMT-Identity-H"/>
          <w:b/>
          <w:color w:val="000000"/>
          <w:sz w:val="16"/>
          <w:lang w:val="en-GB"/>
        </w:rPr>
        <w:t>Price</w:t>
      </w:r>
    </w:p>
    <w:p w14:paraId="6E435689" w14:textId="77777777" w:rsidR="00E25D18" w:rsidRPr="00BD11C3" w:rsidRDefault="00E25D18" w:rsidP="001357CB">
      <w:pPr>
        <w:framePr w:w="1362" w:wrap="auto" w:vAnchor="page" w:hAnchor="page" w:x="673" w:y="3649"/>
        <w:widowControl w:val="0"/>
        <w:autoSpaceDE w:val="0"/>
        <w:autoSpaceDN w:val="0"/>
        <w:spacing w:after="0" w:line="208" w:lineRule="exact"/>
        <w:rPr>
          <w:rFonts w:ascii="DRLTBD+Arial-BoldMT-Identity-H"/>
          <w:b/>
          <w:color w:val="000000"/>
          <w:sz w:val="20"/>
          <w:lang w:val="en-GB"/>
        </w:rPr>
      </w:pPr>
      <w:r w:rsidRPr="00BD11C3">
        <w:rPr>
          <w:rFonts w:ascii="DRLTBD+Arial-BoldMT-Identity-H"/>
          <w:b/>
          <w:color w:val="000000"/>
          <w:sz w:val="20"/>
          <w:lang w:val="en-GB"/>
        </w:rPr>
        <w:t xml:space="preserve">Compo </w:t>
      </w:r>
      <w:proofErr w:type="spellStart"/>
      <w:r w:rsidRPr="00BD11C3">
        <w:rPr>
          <w:rFonts w:ascii="DRLTBD+Arial-BoldMT-Identity-H"/>
          <w:b/>
          <w:color w:val="000000"/>
          <w:sz w:val="20"/>
          <w:lang w:val="en-GB"/>
        </w:rPr>
        <w:t>Nsn</w:t>
      </w:r>
      <w:proofErr w:type="spellEnd"/>
    </w:p>
    <w:p w14:paraId="285BB963" w14:textId="77777777" w:rsidR="00E25D18" w:rsidRPr="00BD11C3" w:rsidRDefault="00E25D18" w:rsidP="001357CB">
      <w:pPr>
        <w:framePr w:w="2518" w:wrap="auto" w:vAnchor="page" w:hAnchor="page" w:x="5033" w:y="3681"/>
        <w:widowControl w:val="0"/>
        <w:autoSpaceDE w:val="0"/>
        <w:autoSpaceDN w:val="0"/>
        <w:spacing w:after="0" w:line="208" w:lineRule="exact"/>
        <w:rPr>
          <w:rFonts w:ascii="DRLTBD+Arial-BoldMT-Identity-H"/>
          <w:b/>
          <w:color w:val="000000"/>
          <w:sz w:val="20"/>
          <w:lang w:val="en-GB"/>
        </w:rPr>
      </w:pPr>
      <w:r w:rsidRPr="00BD11C3">
        <w:rPr>
          <w:rFonts w:ascii="DRLTBD+Arial-BoldMT-Identity-H"/>
          <w:b/>
          <w:color w:val="000000"/>
          <w:sz w:val="20"/>
          <w:lang w:val="en-GB"/>
        </w:rPr>
        <w:t xml:space="preserve">Compo </w:t>
      </w:r>
      <w:proofErr w:type="spellStart"/>
      <w:r w:rsidRPr="00BD11C3">
        <w:rPr>
          <w:rFonts w:ascii="DRLTBD+Arial-BoldMT-Identity-H"/>
          <w:b/>
          <w:color w:val="000000"/>
          <w:sz w:val="20"/>
          <w:lang w:val="en-GB"/>
        </w:rPr>
        <w:t>Nsn</w:t>
      </w:r>
      <w:proofErr w:type="spellEnd"/>
      <w:r w:rsidRPr="00BD11C3">
        <w:rPr>
          <w:rFonts w:ascii="DRLTBD+Arial-BoldMT-Identity-H"/>
          <w:b/>
          <w:color w:val="000000"/>
          <w:sz w:val="20"/>
          <w:lang w:val="en-GB"/>
        </w:rPr>
        <w:t xml:space="preserve"> Description</w:t>
      </w:r>
    </w:p>
    <w:p w14:paraId="61E3C8EE" w14:textId="77777777" w:rsidR="00E25D18" w:rsidRPr="00BD11C3" w:rsidRDefault="00E25D18" w:rsidP="001357CB">
      <w:pPr>
        <w:framePr w:w="562" w:wrap="auto" w:vAnchor="page" w:hAnchor="page" w:x="9297" w:y="3649"/>
        <w:widowControl w:val="0"/>
        <w:autoSpaceDE w:val="0"/>
        <w:autoSpaceDN w:val="0"/>
        <w:spacing w:after="0" w:line="208" w:lineRule="exact"/>
        <w:rPr>
          <w:rFonts w:ascii="DRLTBD+Arial-BoldMT-Identity-H"/>
          <w:b/>
          <w:color w:val="000000"/>
          <w:sz w:val="20"/>
          <w:lang w:val="en-GB"/>
        </w:rPr>
      </w:pPr>
      <w:r w:rsidRPr="00BD11C3">
        <w:rPr>
          <w:rFonts w:ascii="DRLTBD+Arial-BoldMT-Identity-H"/>
          <w:b/>
          <w:color w:val="000000"/>
          <w:sz w:val="20"/>
          <w:lang w:val="en-GB"/>
        </w:rPr>
        <w:t>Um</w:t>
      </w:r>
    </w:p>
    <w:p w14:paraId="7AA0349D" w14:textId="77777777" w:rsidR="00E25D18" w:rsidRPr="00BD11C3" w:rsidRDefault="00E25D18" w:rsidP="001357CB">
      <w:pPr>
        <w:framePr w:w="573" w:wrap="auto" w:vAnchor="page" w:hAnchor="page" w:x="10673" w:y="3673"/>
        <w:widowControl w:val="0"/>
        <w:autoSpaceDE w:val="0"/>
        <w:autoSpaceDN w:val="0"/>
        <w:spacing w:after="0" w:line="208" w:lineRule="exact"/>
        <w:rPr>
          <w:rFonts w:ascii="DRLTBD+Arial-BoldMT-Identity-H"/>
          <w:b/>
          <w:color w:val="000000"/>
          <w:sz w:val="20"/>
          <w:lang w:val="en-GB"/>
        </w:rPr>
      </w:pPr>
      <w:r w:rsidRPr="00BD11C3">
        <w:rPr>
          <w:rFonts w:ascii="DRLTBD+Arial-BoldMT-Identity-H"/>
          <w:b/>
          <w:color w:val="000000"/>
          <w:sz w:val="20"/>
          <w:lang w:val="en-GB"/>
        </w:rPr>
        <w:t>Qty</w:t>
      </w:r>
    </w:p>
    <w:p w14:paraId="6F0F6949" w14:textId="77777777" w:rsidR="00E25D18" w:rsidRPr="00BD11C3" w:rsidRDefault="00E25D18" w:rsidP="001357CB">
      <w:pPr>
        <w:framePr w:w="1557" w:wrap="auto" w:vAnchor="page" w:hAnchor="page" w:x="625" w:y="4537"/>
        <w:widowControl w:val="0"/>
        <w:autoSpaceDE w:val="0"/>
        <w:autoSpaceDN w:val="0"/>
        <w:spacing w:after="0" w:line="167" w:lineRule="exact"/>
        <w:rPr>
          <w:rFonts w:ascii="GFEPPE+ArialMT-Identity-H"/>
          <w:color w:val="000000"/>
          <w:sz w:val="16"/>
          <w:lang w:val="en-GB"/>
        </w:rPr>
      </w:pPr>
      <w:r w:rsidRPr="00BD11C3">
        <w:rPr>
          <w:rFonts w:ascii="GFEPPE+ArialMT-Identity-H"/>
          <w:color w:val="000000"/>
          <w:sz w:val="16"/>
          <w:lang w:val="en-GB"/>
        </w:rPr>
        <w:t>6505-13-117-4304</w:t>
      </w:r>
    </w:p>
    <w:p w14:paraId="3D471845" w14:textId="77777777" w:rsidR="00E25D18" w:rsidRPr="00BD11C3" w:rsidRDefault="00E25D18" w:rsidP="001357CB">
      <w:pPr>
        <w:framePr w:w="7001" w:wrap="auto" w:vAnchor="page" w:hAnchor="page" w:x="2241" w:y="4201"/>
        <w:widowControl w:val="0"/>
        <w:autoSpaceDE w:val="0"/>
        <w:autoSpaceDN w:val="0"/>
        <w:spacing w:after="0" w:line="167" w:lineRule="exact"/>
        <w:jc w:val="center"/>
        <w:rPr>
          <w:rFonts w:ascii="GFEPPE+ArialMT-Identity-H"/>
          <w:color w:val="000000"/>
          <w:sz w:val="16"/>
          <w:lang w:val="en-GB"/>
        </w:rPr>
      </w:pPr>
      <w:r w:rsidRPr="00BD11C3">
        <w:rPr>
          <w:rFonts w:ascii="GFEPPE+ArialMT-Identity-H"/>
          <w:color w:val="000000"/>
          <w:sz w:val="16"/>
          <w:lang w:val="en-GB"/>
        </w:rPr>
        <w:t>CETRIMIDE AND CHLORHEXIDINE DIGLUCONATE TOPICAL SOLUTION</w:t>
      </w:r>
    </w:p>
    <w:p w14:paraId="6B7AE78E" w14:textId="77777777" w:rsidR="00E25D18" w:rsidRPr="00BD11C3" w:rsidRDefault="00E25D18" w:rsidP="001357CB">
      <w:pPr>
        <w:framePr w:w="453" w:wrap="auto" w:vAnchor="page" w:hAnchor="page" w:x="9401" w:y="4505"/>
        <w:widowControl w:val="0"/>
        <w:autoSpaceDE w:val="0"/>
        <w:autoSpaceDN w:val="0"/>
        <w:spacing w:after="0" w:line="167" w:lineRule="exact"/>
        <w:rPr>
          <w:rFonts w:ascii="GFEPPE+ArialMT-Identity-H"/>
          <w:color w:val="000000"/>
          <w:sz w:val="16"/>
          <w:lang w:val="en-GB"/>
        </w:rPr>
      </w:pPr>
      <w:r w:rsidRPr="00BD11C3">
        <w:rPr>
          <w:rFonts w:ascii="GFEPPE+ArialMT-Identity-H"/>
          <w:color w:val="000000"/>
          <w:sz w:val="16"/>
          <w:lang w:val="en-GB"/>
        </w:rPr>
        <w:t>EA</w:t>
      </w:r>
    </w:p>
    <w:p w14:paraId="65122047" w14:textId="77777777" w:rsidR="00E25D18" w:rsidRPr="00BD11C3" w:rsidRDefault="00E25D18" w:rsidP="001357CB">
      <w:pPr>
        <w:framePr w:w="551" w:wrap="auto" w:vAnchor="page" w:hAnchor="page" w:x="9929" w:y="4497"/>
        <w:widowControl w:val="0"/>
        <w:autoSpaceDE w:val="0"/>
        <w:autoSpaceDN w:val="0"/>
        <w:spacing w:after="0" w:line="167" w:lineRule="exact"/>
        <w:rPr>
          <w:rFonts w:ascii="GFEPPE+ArialMT-Identity-H"/>
          <w:color w:val="000000"/>
          <w:sz w:val="16"/>
          <w:lang w:val="en-GB"/>
        </w:rPr>
      </w:pPr>
      <w:r w:rsidRPr="00BD11C3">
        <w:rPr>
          <w:rFonts w:ascii="GFEPPE+ArialMT-Identity-H"/>
          <w:color w:val="000000"/>
          <w:sz w:val="16"/>
          <w:lang w:val="en-GB"/>
        </w:rPr>
        <w:t>0.40</w:t>
      </w:r>
    </w:p>
    <w:p w14:paraId="036D4101" w14:textId="77777777" w:rsidR="00E25D18" w:rsidRPr="00BD11C3" w:rsidRDefault="00E25D18" w:rsidP="001357CB">
      <w:pPr>
        <w:framePr w:w="551" w:wrap="auto" w:vAnchor="page" w:hAnchor="page" w:x="10569" w:y="4505"/>
        <w:widowControl w:val="0"/>
        <w:autoSpaceDE w:val="0"/>
        <w:autoSpaceDN w:val="0"/>
        <w:spacing w:after="0" w:line="167" w:lineRule="exact"/>
        <w:rPr>
          <w:rFonts w:ascii="GFEPPE+ArialMT-Identity-H"/>
          <w:color w:val="000000"/>
          <w:sz w:val="16"/>
          <w:lang w:val="en-GB"/>
        </w:rPr>
      </w:pPr>
      <w:r w:rsidRPr="00BD11C3">
        <w:rPr>
          <w:rFonts w:ascii="GFEPPE+ArialMT-Identity-H"/>
          <w:color w:val="000000"/>
          <w:sz w:val="16"/>
          <w:lang w:val="en-GB"/>
        </w:rPr>
        <w:t>5.00</w:t>
      </w:r>
    </w:p>
    <w:p w14:paraId="1163647C" w14:textId="77777777" w:rsidR="00E25D18" w:rsidRPr="00BD11C3" w:rsidRDefault="00E25D18" w:rsidP="001357CB">
      <w:pPr>
        <w:framePr w:w="7009" w:wrap="auto" w:vAnchor="page" w:hAnchor="page" w:x="2201" w:y="4441"/>
        <w:widowControl w:val="0"/>
        <w:autoSpaceDE w:val="0"/>
        <w:autoSpaceDN w:val="0"/>
        <w:spacing w:after="0" w:line="167" w:lineRule="exact"/>
        <w:jc w:val="center"/>
        <w:rPr>
          <w:rFonts w:ascii="GFEPPE+ArialMT-Identity-H"/>
          <w:color w:val="000000"/>
          <w:sz w:val="16"/>
          <w:lang w:val="en-GB"/>
        </w:rPr>
      </w:pPr>
      <w:r w:rsidRPr="00BD11C3">
        <w:rPr>
          <w:rFonts w:ascii="GFEPPE+ArialMT-Identity-H"/>
          <w:color w:val="000000"/>
          <w:sz w:val="16"/>
          <w:lang w:val="en-GB"/>
        </w:rPr>
        <w:t>CETRIMONIUM BROMURE 5MG + CHLORHEXIDINE DIGLUCONATE 0,5MG /ML 1 X 15ML</w:t>
      </w:r>
    </w:p>
    <w:p w14:paraId="2D12A777" w14:textId="77777777" w:rsidR="00E25D18" w:rsidRPr="00BD11C3" w:rsidRDefault="00E25D18" w:rsidP="001357CB">
      <w:pPr>
        <w:framePr w:w="7009" w:wrap="auto" w:vAnchor="page" w:hAnchor="page" w:x="2201" w:y="4441"/>
        <w:widowControl w:val="0"/>
        <w:autoSpaceDE w:val="0"/>
        <w:autoSpaceDN w:val="0"/>
        <w:spacing w:after="0" w:line="160" w:lineRule="exact"/>
        <w:ind w:left="2629"/>
        <w:jc w:val="center"/>
        <w:rPr>
          <w:rFonts w:ascii="GFEPPE+ArialMT-Identity-H"/>
          <w:color w:val="000000"/>
          <w:sz w:val="16"/>
          <w:lang w:val="en-GB"/>
        </w:rPr>
      </w:pPr>
      <w:r w:rsidRPr="00BD11C3">
        <w:rPr>
          <w:rFonts w:ascii="GFEPPE+ArialMT-Identity-H"/>
          <w:color w:val="000000"/>
          <w:sz w:val="16"/>
          <w:lang w:val="en-GB"/>
        </w:rPr>
        <w:t>UNIDOSIS HACDIL</w:t>
      </w:r>
    </w:p>
    <w:p w14:paraId="3FAF3F78" w14:textId="77777777" w:rsidR="00E25D18" w:rsidRPr="00BD11C3" w:rsidRDefault="00E25D18" w:rsidP="001357CB">
      <w:pPr>
        <w:framePr w:w="7041" w:wrap="auto" w:vAnchor="page" w:hAnchor="page" w:x="2209" w:y="4841"/>
        <w:widowControl w:val="0"/>
        <w:autoSpaceDE w:val="0"/>
        <w:autoSpaceDN w:val="0"/>
        <w:spacing w:after="0" w:line="167" w:lineRule="exact"/>
        <w:jc w:val="center"/>
        <w:rPr>
          <w:rFonts w:ascii="GFEPPE+ArialMT-Identity-H"/>
          <w:color w:val="000000"/>
          <w:sz w:val="16"/>
          <w:lang w:val="en-GB"/>
        </w:rPr>
      </w:pPr>
      <w:r w:rsidRPr="00BD11C3">
        <w:rPr>
          <w:rFonts w:ascii="GFEPPE+ArialMT-Identity-H"/>
          <w:color w:val="000000"/>
          <w:sz w:val="16"/>
          <w:lang w:val="en-GB"/>
        </w:rPr>
        <w:t>CETRIMONIUMBROMIDE 5MG + CHLORHEXIDINE DIGLUCONAAT 0,5MG /ML 1 X 15ML</w:t>
      </w:r>
    </w:p>
    <w:p w14:paraId="4122C41F" w14:textId="77777777" w:rsidR="00E25D18" w:rsidRPr="00716F61" w:rsidRDefault="00E25D18" w:rsidP="001357CB">
      <w:pPr>
        <w:framePr w:w="7041" w:wrap="auto" w:vAnchor="page" w:hAnchor="page" w:x="2209" w:y="4841"/>
        <w:widowControl w:val="0"/>
        <w:autoSpaceDE w:val="0"/>
        <w:autoSpaceDN w:val="0"/>
        <w:spacing w:after="0" w:line="160" w:lineRule="exact"/>
        <w:ind w:left="2572"/>
        <w:jc w:val="center"/>
        <w:rPr>
          <w:rFonts w:ascii="GFEPPE+ArialMT-Identity-H"/>
          <w:color w:val="000000"/>
          <w:sz w:val="16"/>
          <w:lang w:val="fr-BE"/>
        </w:rPr>
      </w:pPr>
      <w:r w:rsidRPr="00716F61">
        <w:rPr>
          <w:rFonts w:ascii="GFEPPE+ArialMT-Identity-H"/>
          <w:color w:val="000000"/>
          <w:sz w:val="16"/>
          <w:lang w:val="fr-BE"/>
        </w:rPr>
        <w:t>UNIDOSIS HACDIL</w:t>
      </w:r>
    </w:p>
    <w:p w14:paraId="6DCAB7D2" w14:textId="77777777" w:rsidR="00E25D18" w:rsidRPr="00716F61" w:rsidRDefault="00E25D18" w:rsidP="001357CB">
      <w:pPr>
        <w:framePr w:w="1557" w:wrap="auto" w:vAnchor="page" w:hAnchor="page" w:x="521" w:y="5537"/>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6505-13-121-3372</w:t>
      </w:r>
    </w:p>
    <w:p w14:paraId="14FAD5F9" w14:textId="77777777" w:rsidR="00E25D18" w:rsidRPr="00716F61" w:rsidRDefault="00E25D18" w:rsidP="001357CB">
      <w:pPr>
        <w:framePr w:w="1557" w:wrap="auto" w:vAnchor="page" w:hAnchor="page" w:x="521" w:y="5537"/>
        <w:widowControl w:val="0"/>
        <w:autoSpaceDE w:val="0"/>
        <w:autoSpaceDN w:val="0"/>
        <w:spacing w:before="733" w:after="0" w:line="167" w:lineRule="exact"/>
        <w:rPr>
          <w:rFonts w:ascii="GFEPPE+ArialMT-Identity-H"/>
          <w:color w:val="000000"/>
          <w:sz w:val="16"/>
          <w:lang w:val="fr-BE"/>
        </w:rPr>
      </w:pPr>
      <w:r w:rsidRPr="00716F61">
        <w:rPr>
          <w:rFonts w:ascii="GFEPPE+ArialMT-Identity-H"/>
          <w:color w:val="000000"/>
          <w:sz w:val="16"/>
          <w:lang w:val="fr-BE"/>
        </w:rPr>
        <w:t>6508-01-316-9262</w:t>
      </w:r>
    </w:p>
    <w:p w14:paraId="75EF6D79" w14:textId="77777777" w:rsidR="00E25D18" w:rsidRPr="00716F61" w:rsidRDefault="00E25D18" w:rsidP="001357CB">
      <w:pPr>
        <w:framePr w:w="1557" w:wrap="auto" w:vAnchor="page" w:hAnchor="page" w:x="521" w:y="5537"/>
        <w:widowControl w:val="0"/>
        <w:autoSpaceDE w:val="0"/>
        <w:autoSpaceDN w:val="0"/>
        <w:spacing w:before="733" w:after="0" w:line="167" w:lineRule="exact"/>
        <w:rPr>
          <w:rFonts w:ascii="GFEPPE+ArialMT-Identity-H"/>
          <w:color w:val="000000"/>
          <w:sz w:val="16"/>
          <w:lang w:val="fr-BE"/>
        </w:rPr>
      </w:pPr>
      <w:r w:rsidRPr="00716F61">
        <w:rPr>
          <w:rFonts w:ascii="GFEPPE+ArialMT-Identity-H"/>
          <w:color w:val="000000"/>
          <w:sz w:val="16"/>
          <w:lang w:val="fr-BE"/>
        </w:rPr>
        <w:t>6510-12-152-8036</w:t>
      </w:r>
    </w:p>
    <w:p w14:paraId="7D47A7C0" w14:textId="77777777" w:rsidR="00E25D18" w:rsidRPr="00716F61" w:rsidRDefault="00E25D18" w:rsidP="001357CB">
      <w:pPr>
        <w:framePr w:w="7225" w:wrap="auto" w:vAnchor="page" w:hAnchor="page" w:x="2001" w:y="5281"/>
        <w:widowControl w:val="0"/>
        <w:autoSpaceDE w:val="0"/>
        <w:autoSpaceDN w:val="0"/>
        <w:spacing w:after="0" w:line="167" w:lineRule="exact"/>
        <w:ind w:left="89"/>
        <w:jc w:val="center"/>
        <w:rPr>
          <w:rFonts w:ascii="GFEPPE+ArialMT-Identity-H"/>
          <w:color w:val="000000"/>
          <w:sz w:val="16"/>
          <w:lang w:val="fr-BE"/>
        </w:rPr>
      </w:pPr>
      <w:r w:rsidRPr="00716F61">
        <w:rPr>
          <w:rFonts w:ascii="GFEPPE+ArialMT-Identity-H"/>
          <w:color w:val="000000"/>
          <w:sz w:val="16"/>
          <w:lang w:val="fr-BE"/>
        </w:rPr>
        <w:t>ETHYL ALCOHOL,70 PERCENT</w:t>
      </w:r>
    </w:p>
    <w:p w14:paraId="40FB6710" w14:textId="77777777" w:rsidR="00E25D18" w:rsidRPr="00716F61" w:rsidRDefault="00E25D18" w:rsidP="001357CB">
      <w:pPr>
        <w:framePr w:w="7225" w:wrap="auto" w:vAnchor="page" w:hAnchor="page" w:x="2001" w:y="5281"/>
        <w:widowControl w:val="0"/>
        <w:autoSpaceDE w:val="0"/>
        <w:autoSpaceDN w:val="0"/>
        <w:spacing w:before="133" w:after="0" w:line="167" w:lineRule="exact"/>
        <w:jc w:val="center"/>
        <w:rPr>
          <w:rFonts w:ascii="GFEPPE+ArialMT-Identity-H"/>
          <w:color w:val="000000"/>
          <w:sz w:val="16"/>
          <w:lang w:val="fr-BE"/>
        </w:rPr>
      </w:pPr>
      <w:r w:rsidRPr="00716F61">
        <w:rPr>
          <w:rFonts w:ascii="GFEPPE+ArialMT-Identity-H"/>
          <w:color w:val="000000"/>
          <w:sz w:val="16"/>
          <w:lang w:val="fr-BE"/>
        </w:rPr>
        <w:t>ETHANOL DENATURE 4 % 100ML</w:t>
      </w:r>
    </w:p>
    <w:p w14:paraId="07ADA376" w14:textId="77777777" w:rsidR="00E25D18" w:rsidRPr="00F542CF" w:rsidRDefault="00E25D18" w:rsidP="001357CB">
      <w:pPr>
        <w:framePr w:w="7225" w:wrap="auto" w:vAnchor="page" w:hAnchor="page" w:x="2001" w:y="5281"/>
        <w:widowControl w:val="0"/>
        <w:autoSpaceDE w:val="0"/>
        <w:autoSpaceDN w:val="0"/>
        <w:spacing w:before="133" w:after="0" w:line="167" w:lineRule="exact"/>
        <w:ind w:left="49"/>
        <w:jc w:val="center"/>
        <w:rPr>
          <w:rFonts w:ascii="GFEPPE+ArialMT-Identity-H"/>
          <w:color w:val="000000"/>
          <w:sz w:val="16"/>
          <w:lang w:val="en-GB"/>
        </w:rPr>
      </w:pPr>
      <w:r w:rsidRPr="00F542CF">
        <w:rPr>
          <w:rFonts w:ascii="GFEPPE+ArialMT-Identity-H"/>
          <w:color w:val="000000"/>
          <w:sz w:val="16"/>
          <w:lang w:val="en-GB"/>
        </w:rPr>
        <w:t>ETHANOL ONTAARD 4 % 100ML</w:t>
      </w:r>
    </w:p>
    <w:p w14:paraId="2B64A6C2" w14:textId="77777777" w:rsidR="00E25D18" w:rsidRPr="00F542CF" w:rsidRDefault="00E25D18" w:rsidP="001357CB">
      <w:pPr>
        <w:framePr w:w="7225" w:wrap="auto" w:vAnchor="page" w:hAnchor="page" w:x="2001" w:y="5281"/>
        <w:widowControl w:val="0"/>
        <w:autoSpaceDE w:val="0"/>
        <w:autoSpaceDN w:val="0"/>
        <w:spacing w:before="133" w:after="0" w:line="167" w:lineRule="exact"/>
        <w:ind w:left="493"/>
        <w:jc w:val="center"/>
        <w:rPr>
          <w:rFonts w:ascii="GFEPPE+ArialMT-Identity-H"/>
          <w:color w:val="000000"/>
          <w:sz w:val="16"/>
          <w:lang w:val="en-GB"/>
        </w:rPr>
      </w:pPr>
      <w:r w:rsidRPr="00F542CF">
        <w:rPr>
          <w:rFonts w:ascii="GFEPPE+ArialMT-Identity-H"/>
          <w:color w:val="000000"/>
          <w:sz w:val="16"/>
          <w:lang w:val="en-GB"/>
        </w:rPr>
        <w:t>EMOLLIENT LOTION</w:t>
      </w:r>
    </w:p>
    <w:p w14:paraId="4F5E1F7E" w14:textId="77777777" w:rsidR="00E25D18" w:rsidRPr="00F542CF" w:rsidRDefault="00E25D18" w:rsidP="001357CB">
      <w:pPr>
        <w:framePr w:w="453" w:wrap="auto" w:vAnchor="page" w:hAnchor="page" w:x="9257" w:y="5521"/>
        <w:widowControl w:val="0"/>
        <w:autoSpaceDE w:val="0"/>
        <w:autoSpaceDN w:val="0"/>
        <w:spacing w:after="0" w:line="167" w:lineRule="exact"/>
        <w:jc w:val="center"/>
        <w:rPr>
          <w:rFonts w:ascii="GFEPPE+ArialMT-Identity-H"/>
          <w:color w:val="000000"/>
          <w:sz w:val="16"/>
          <w:lang w:val="en-GB"/>
        </w:rPr>
      </w:pPr>
      <w:r w:rsidRPr="00F542CF">
        <w:rPr>
          <w:rFonts w:ascii="GFEPPE+ArialMT-Identity-H"/>
          <w:color w:val="000000"/>
          <w:sz w:val="16"/>
          <w:lang w:val="en-GB"/>
        </w:rPr>
        <w:t>BT</w:t>
      </w:r>
    </w:p>
    <w:p w14:paraId="68EAF565" w14:textId="77777777" w:rsidR="00E25D18" w:rsidRPr="00F542CF" w:rsidRDefault="00E25D18" w:rsidP="001357CB">
      <w:pPr>
        <w:framePr w:w="453" w:wrap="auto" w:vAnchor="page" w:hAnchor="page" w:x="9257" w:y="5521"/>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18D50E9E" w14:textId="77777777" w:rsidR="00E25D18" w:rsidRPr="00F542CF" w:rsidRDefault="00E25D18" w:rsidP="001357CB">
      <w:pPr>
        <w:framePr w:w="453" w:wrap="auto" w:vAnchor="page" w:hAnchor="page" w:x="9257" w:y="5521"/>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409E7E98" w14:textId="77777777" w:rsidR="00E25D18" w:rsidRPr="00F542CF" w:rsidRDefault="00E25D18" w:rsidP="001357CB">
      <w:pPr>
        <w:framePr w:w="551" w:wrap="auto" w:vAnchor="page" w:hAnchor="page" w:x="9793" w:y="5513"/>
        <w:widowControl w:val="0"/>
        <w:autoSpaceDE w:val="0"/>
        <w:autoSpaceDN w:val="0"/>
        <w:spacing w:after="0" w:line="167" w:lineRule="exact"/>
        <w:jc w:val="center"/>
        <w:rPr>
          <w:rFonts w:ascii="GFEPPE+ArialMT-Identity-H"/>
          <w:color w:val="000000"/>
          <w:sz w:val="16"/>
          <w:lang w:val="en-GB"/>
        </w:rPr>
      </w:pPr>
      <w:r w:rsidRPr="00F542CF">
        <w:rPr>
          <w:rFonts w:ascii="GFEPPE+ArialMT-Identity-H"/>
          <w:color w:val="000000"/>
          <w:sz w:val="16"/>
          <w:lang w:val="en-GB"/>
        </w:rPr>
        <w:t>0.84</w:t>
      </w:r>
    </w:p>
    <w:p w14:paraId="1B6B53BB" w14:textId="77777777" w:rsidR="00E25D18" w:rsidRPr="00F542CF" w:rsidRDefault="00E25D18" w:rsidP="001357CB">
      <w:pPr>
        <w:framePr w:w="551" w:wrap="auto" w:vAnchor="page" w:hAnchor="page" w:x="9793" w:y="5513"/>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0.00</w:t>
      </w:r>
    </w:p>
    <w:p w14:paraId="7F77DD7C" w14:textId="77777777" w:rsidR="00E25D18" w:rsidRPr="00F542CF" w:rsidRDefault="00E25D18" w:rsidP="001357CB">
      <w:pPr>
        <w:framePr w:w="551" w:wrap="auto" w:vAnchor="page" w:hAnchor="page" w:x="9793" w:y="5513"/>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0.21</w:t>
      </w:r>
    </w:p>
    <w:p w14:paraId="3478D2DC" w14:textId="77777777" w:rsidR="00E25D18" w:rsidRPr="00F542CF" w:rsidRDefault="00E25D18" w:rsidP="001357CB">
      <w:pPr>
        <w:framePr w:w="551" w:wrap="auto" w:vAnchor="page" w:hAnchor="page" w:x="10497" w:y="5537"/>
        <w:widowControl w:val="0"/>
        <w:autoSpaceDE w:val="0"/>
        <w:autoSpaceDN w:val="0"/>
        <w:spacing w:after="0" w:line="167" w:lineRule="exact"/>
        <w:rPr>
          <w:rFonts w:ascii="GFEPPE+ArialMT-Identity-H"/>
          <w:color w:val="000000"/>
          <w:sz w:val="16"/>
          <w:lang w:val="en-GB"/>
        </w:rPr>
      </w:pPr>
      <w:r w:rsidRPr="00F542CF">
        <w:rPr>
          <w:rFonts w:ascii="GFEPPE+ArialMT-Identity-H"/>
          <w:color w:val="000000"/>
          <w:sz w:val="16"/>
          <w:lang w:val="en-GB"/>
        </w:rPr>
        <w:t>1.00</w:t>
      </w:r>
    </w:p>
    <w:p w14:paraId="1A3E22A8" w14:textId="77777777" w:rsidR="00E25D18" w:rsidRPr="00F542CF" w:rsidRDefault="00E25D18" w:rsidP="001357CB">
      <w:pPr>
        <w:framePr w:w="551" w:wrap="auto" w:vAnchor="page" w:hAnchor="page" w:x="10497" w:y="5537"/>
        <w:widowControl w:val="0"/>
        <w:autoSpaceDE w:val="0"/>
        <w:autoSpaceDN w:val="0"/>
        <w:spacing w:before="733" w:after="0" w:line="167" w:lineRule="exact"/>
        <w:rPr>
          <w:rFonts w:ascii="GFEPPE+ArialMT-Identity-H"/>
          <w:color w:val="000000"/>
          <w:sz w:val="16"/>
          <w:lang w:val="en-GB"/>
        </w:rPr>
      </w:pPr>
      <w:r w:rsidRPr="00F542CF">
        <w:rPr>
          <w:rFonts w:ascii="GFEPPE+ArialMT-Identity-H"/>
          <w:color w:val="000000"/>
          <w:sz w:val="16"/>
          <w:lang w:val="en-GB"/>
        </w:rPr>
        <w:t>1.00</w:t>
      </w:r>
    </w:p>
    <w:p w14:paraId="5CC44D9D" w14:textId="77777777" w:rsidR="00E25D18" w:rsidRPr="00F542CF" w:rsidRDefault="00E25D18" w:rsidP="001357CB">
      <w:pPr>
        <w:framePr w:w="551" w:wrap="auto" w:vAnchor="page" w:hAnchor="page" w:x="10497" w:y="5537"/>
        <w:widowControl w:val="0"/>
        <w:autoSpaceDE w:val="0"/>
        <w:autoSpaceDN w:val="0"/>
        <w:spacing w:before="733" w:after="0" w:line="167" w:lineRule="exact"/>
        <w:rPr>
          <w:rFonts w:ascii="GFEPPE+ArialMT-Identity-H"/>
          <w:color w:val="000000"/>
          <w:sz w:val="16"/>
          <w:lang w:val="en-GB"/>
        </w:rPr>
      </w:pPr>
      <w:r w:rsidRPr="00F542CF">
        <w:rPr>
          <w:rFonts w:ascii="GFEPPE+ArialMT-Identity-H"/>
          <w:color w:val="000000"/>
          <w:sz w:val="16"/>
          <w:lang w:val="en-GB"/>
        </w:rPr>
        <w:t>3.00</w:t>
      </w:r>
    </w:p>
    <w:p w14:paraId="71E25DEB" w14:textId="77777777" w:rsidR="00E25D18" w:rsidRPr="00F542CF" w:rsidRDefault="00E25D18" w:rsidP="001357CB">
      <w:pPr>
        <w:framePr w:w="7073" w:wrap="auto" w:vAnchor="page" w:hAnchor="page" w:x="2145" w:y="6521"/>
        <w:widowControl w:val="0"/>
        <w:autoSpaceDE w:val="0"/>
        <w:autoSpaceDN w:val="0"/>
        <w:spacing w:after="0" w:line="167" w:lineRule="exact"/>
        <w:jc w:val="center"/>
        <w:rPr>
          <w:rFonts w:ascii="GFEPPE+ArialMT-Identity-H"/>
          <w:color w:val="000000"/>
          <w:sz w:val="16"/>
          <w:lang w:val="en-GB"/>
        </w:rPr>
      </w:pPr>
      <w:r w:rsidRPr="00F542CF">
        <w:rPr>
          <w:rFonts w:ascii="GFEPPE+ArialMT-Identity-H"/>
          <w:color w:val="000000"/>
          <w:sz w:val="16"/>
          <w:lang w:val="en-GB"/>
        </w:rPr>
        <w:t>EUCERIN SAVON LIQUIDE 75ML PROMO</w:t>
      </w:r>
    </w:p>
    <w:p w14:paraId="1439F111" w14:textId="77777777" w:rsidR="00E25D18" w:rsidRPr="00F542CF" w:rsidRDefault="00E25D18" w:rsidP="001357CB">
      <w:pPr>
        <w:framePr w:w="7073" w:wrap="auto" w:vAnchor="page" w:hAnchor="page" w:x="2145" w:y="6521"/>
        <w:widowControl w:val="0"/>
        <w:autoSpaceDE w:val="0"/>
        <w:autoSpaceDN w:val="0"/>
        <w:spacing w:before="133" w:after="0" w:line="167" w:lineRule="exact"/>
        <w:ind w:left="142"/>
        <w:jc w:val="center"/>
        <w:rPr>
          <w:rFonts w:ascii="GFEPPE+ArialMT-Identity-H"/>
          <w:color w:val="000000"/>
          <w:sz w:val="16"/>
          <w:lang w:val="en-GB"/>
        </w:rPr>
      </w:pPr>
      <w:r w:rsidRPr="00F542CF">
        <w:rPr>
          <w:rFonts w:ascii="GFEPPE+ArialMT-Identity-H"/>
          <w:color w:val="000000"/>
          <w:sz w:val="16"/>
          <w:lang w:val="en-GB"/>
        </w:rPr>
        <w:t>EUCERIN WASLOTION 75ML PROMO</w:t>
      </w:r>
    </w:p>
    <w:p w14:paraId="0DE1D3D9" w14:textId="77777777" w:rsidR="00E25D18" w:rsidRPr="00F542CF" w:rsidRDefault="00E25D18" w:rsidP="001357CB">
      <w:pPr>
        <w:framePr w:w="7073" w:wrap="auto" w:vAnchor="page" w:hAnchor="page" w:x="2145" w:y="6521"/>
        <w:widowControl w:val="0"/>
        <w:autoSpaceDE w:val="0"/>
        <w:autoSpaceDN w:val="0"/>
        <w:spacing w:before="133" w:after="0" w:line="167" w:lineRule="exact"/>
        <w:ind w:left="391"/>
        <w:jc w:val="center"/>
        <w:rPr>
          <w:rFonts w:ascii="GFEPPE+ArialMT-Identity-H"/>
          <w:color w:val="000000"/>
          <w:sz w:val="16"/>
          <w:lang w:val="en-GB"/>
        </w:rPr>
      </w:pPr>
      <w:proofErr w:type="gramStart"/>
      <w:r w:rsidRPr="00F542CF">
        <w:rPr>
          <w:rFonts w:ascii="GFEPPE+ArialMT-Identity-H"/>
          <w:color w:val="000000"/>
          <w:sz w:val="16"/>
          <w:lang w:val="en-GB"/>
        </w:rPr>
        <w:t>DRESSING,WOUND</w:t>
      </w:r>
      <w:proofErr w:type="gramEnd"/>
      <w:r w:rsidRPr="00F542CF">
        <w:rPr>
          <w:rFonts w:ascii="GFEPPE+ArialMT-Identity-H"/>
          <w:color w:val="000000"/>
          <w:sz w:val="16"/>
          <w:lang w:val="en-GB"/>
        </w:rPr>
        <w:t>,FIRST AID</w:t>
      </w:r>
    </w:p>
    <w:p w14:paraId="2B88E7ED" w14:textId="77777777" w:rsidR="00E25D18" w:rsidRPr="005E587F" w:rsidRDefault="00E25D18" w:rsidP="0050158A">
      <w:pPr>
        <w:framePr w:w="7192" w:wrap="auto" w:vAnchor="page" w:hAnchor="page" w:x="2049" w:y="7425"/>
        <w:widowControl w:val="0"/>
        <w:autoSpaceDE w:val="0"/>
        <w:autoSpaceDN w:val="0"/>
        <w:spacing w:after="0" w:line="167" w:lineRule="exact"/>
        <w:jc w:val="center"/>
        <w:rPr>
          <w:rFonts w:ascii="GFEPPE+ArialMT-Identity-H"/>
          <w:color w:val="000000"/>
          <w:sz w:val="16"/>
          <w:lang w:val="en-GB"/>
        </w:rPr>
      </w:pPr>
      <w:r w:rsidRPr="005E587F">
        <w:rPr>
          <w:rFonts w:ascii="GFEPPE+ArialMT-Identity-H"/>
          <w:color w:val="000000"/>
          <w:sz w:val="16"/>
          <w:lang w:val="en-GB"/>
        </w:rPr>
        <w:t>PANSEMENT PREMIER SECOURS GRAND MODELE 10 CM X 12 CM AVEC BANDE DE GAZE</w:t>
      </w:r>
      <w:r w:rsidR="0050158A" w:rsidRPr="005E587F">
        <w:rPr>
          <w:rFonts w:ascii="GFEPPE+ArialMT-Identity-H"/>
          <w:color w:val="000000"/>
          <w:sz w:val="16"/>
          <w:lang w:val="en-GB"/>
        </w:rPr>
        <w:br/>
      </w:r>
      <w:r w:rsidRPr="005E587F">
        <w:rPr>
          <w:rFonts w:ascii="GFEPPE+ArialMT-Identity-H"/>
          <w:color w:val="000000"/>
          <w:sz w:val="16"/>
          <w:lang w:val="en-GB"/>
        </w:rPr>
        <w:t>DE 4M</w:t>
      </w:r>
    </w:p>
    <w:p w14:paraId="3E363C80" w14:textId="77777777" w:rsidR="00E25D18" w:rsidRPr="00716F61" w:rsidRDefault="00E25D18" w:rsidP="00D53C18">
      <w:pPr>
        <w:framePr w:w="6686" w:wrap="auto" w:vAnchor="page" w:hAnchor="page" w:x="2345" w:y="7817"/>
        <w:widowControl w:val="0"/>
        <w:autoSpaceDE w:val="0"/>
        <w:autoSpaceDN w:val="0"/>
        <w:spacing w:after="0" w:line="167" w:lineRule="exact"/>
        <w:jc w:val="center"/>
        <w:rPr>
          <w:rFonts w:ascii="GFEPPE+ArialMT-Identity-H"/>
          <w:color w:val="000000"/>
          <w:sz w:val="16"/>
        </w:rPr>
      </w:pPr>
      <w:r w:rsidRPr="00716F61">
        <w:rPr>
          <w:rFonts w:ascii="GFEPPE+ArialMT-Identity-H"/>
          <w:color w:val="000000"/>
          <w:sz w:val="16"/>
        </w:rPr>
        <w:t>VERBAND EERSTE HULP GROOT MODEL 10 CM X 12 CM METGAASWINDEL VAN 4M</w:t>
      </w:r>
    </w:p>
    <w:p w14:paraId="41BBC654" w14:textId="77777777" w:rsidR="00E25D18" w:rsidRPr="00761A8F" w:rsidRDefault="00E25D18" w:rsidP="0050158A">
      <w:pPr>
        <w:framePr w:w="6686" w:wrap="auto" w:vAnchor="page" w:hAnchor="page" w:x="2345" w:y="7817"/>
        <w:widowControl w:val="0"/>
        <w:autoSpaceDE w:val="0"/>
        <w:autoSpaceDN w:val="0"/>
        <w:spacing w:before="133" w:after="0" w:line="167" w:lineRule="exact"/>
        <w:ind w:left="2476"/>
        <w:rPr>
          <w:rFonts w:ascii="GFEPPE+ArialMT-Identity-H"/>
          <w:color w:val="000000"/>
          <w:sz w:val="16"/>
          <w:lang w:val="en-GB"/>
        </w:rPr>
      </w:pPr>
      <w:proofErr w:type="gramStart"/>
      <w:r w:rsidRPr="00761A8F">
        <w:rPr>
          <w:rFonts w:ascii="GFEPPE+ArialMT-Identity-H"/>
          <w:color w:val="000000"/>
          <w:sz w:val="16"/>
          <w:lang w:val="en-GB"/>
        </w:rPr>
        <w:t>BANDAGE,ELASTIC</w:t>
      </w:r>
      <w:proofErr w:type="gramEnd"/>
    </w:p>
    <w:p w14:paraId="5BB45776" w14:textId="77777777" w:rsidR="00E25D18" w:rsidRPr="00761A8F" w:rsidRDefault="00E25D18" w:rsidP="00D53C18">
      <w:pPr>
        <w:framePr w:w="1557" w:wrap="auto" w:vAnchor="page" w:hAnchor="page" w:x="465" w:y="8313"/>
        <w:widowControl w:val="0"/>
        <w:autoSpaceDE w:val="0"/>
        <w:autoSpaceDN w:val="0"/>
        <w:spacing w:after="0" w:line="167" w:lineRule="exact"/>
        <w:jc w:val="center"/>
        <w:rPr>
          <w:rFonts w:ascii="GFEPPE+ArialMT-Identity-H"/>
          <w:color w:val="000000"/>
          <w:sz w:val="16"/>
          <w:lang w:val="en-GB"/>
        </w:rPr>
      </w:pPr>
      <w:r w:rsidRPr="00761A8F">
        <w:rPr>
          <w:rFonts w:ascii="GFEPPE+ArialMT-Identity-H"/>
          <w:color w:val="000000"/>
          <w:sz w:val="16"/>
          <w:lang w:val="en-GB"/>
        </w:rPr>
        <w:t>6510-12-186-5483</w:t>
      </w:r>
    </w:p>
    <w:p w14:paraId="308C26A1" w14:textId="77777777" w:rsidR="00E25D18" w:rsidRPr="00761A8F" w:rsidRDefault="00E25D18" w:rsidP="00D53C18">
      <w:pPr>
        <w:framePr w:w="1557" w:wrap="auto" w:vAnchor="page" w:hAnchor="page" w:x="465" w:y="8313"/>
        <w:widowControl w:val="0"/>
        <w:autoSpaceDE w:val="0"/>
        <w:autoSpaceDN w:val="0"/>
        <w:spacing w:before="733" w:after="0" w:line="167" w:lineRule="exact"/>
        <w:jc w:val="center"/>
        <w:rPr>
          <w:rFonts w:ascii="GFEPPE+ArialMT-Identity-H"/>
          <w:color w:val="000000"/>
          <w:sz w:val="16"/>
          <w:lang w:val="en-GB"/>
        </w:rPr>
      </w:pPr>
      <w:r w:rsidRPr="00761A8F">
        <w:rPr>
          <w:rFonts w:ascii="GFEPPE+ArialMT-Identity-H"/>
          <w:color w:val="000000"/>
          <w:sz w:val="16"/>
          <w:lang w:val="en-GB"/>
        </w:rPr>
        <w:t>6510-12-186-5484</w:t>
      </w:r>
    </w:p>
    <w:p w14:paraId="0BB2C363" w14:textId="77777777" w:rsidR="00E25D18" w:rsidRPr="00761A8F" w:rsidRDefault="00E25D18" w:rsidP="00D53C18">
      <w:pPr>
        <w:framePr w:w="1557" w:wrap="auto" w:vAnchor="page" w:hAnchor="page" w:x="465" w:y="8313"/>
        <w:widowControl w:val="0"/>
        <w:autoSpaceDE w:val="0"/>
        <w:autoSpaceDN w:val="0"/>
        <w:spacing w:before="733" w:after="0" w:line="167" w:lineRule="exact"/>
        <w:jc w:val="center"/>
        <w:rPr>
          <w:rFonts w:ascii="GFEPPE+ArialMT-Identity-H"/>
          <w:color w:val="000000"/>
          <w:sz w:val="16"/>
          <w:lang w:val="en-GB"/>
        </w:rPr>
      </w:pPr>
      <w:r w:rsidRPr="00761A8F">
        <w:rPr>
          <w:rFonts w:ascii="GFEPPE+ArialMT-Identity-H"/>
          <w:color w:val="000000"/>
          <w:sz w:val="16"/>
          <w:lang w:val="en-GB"/>
        </w:rPr>
        <w:t>6510-12-341-8868</w:t>
      </w:r>
    </w:p>
    <w:p w14:paraId="63FE58B9" w14:textId="77777777" w:rsidR="00E25D18" w:rsidRPr="00761A8F" w:rsidRDefault="00E25D18" w:rsidP="00D53C18">
      <w:pPr>
        <w:framePr w:w="1557" w:wrap="auto" w:vAnchor="page" w:hAnchor="page" w:x="465" w:y="8313"/>
        <w:widowControl w:val="0"/>
        <w:autoSpaceDE w:val="0"/>
        <w:autoSpaceDN w:val="0"/>
        <w:spacing w:before="733" w:after="0" w:line="167" w:lineRule="exact"/>
        <w:jc w:val="center"/>
        <w:rPr>
          <w:rFonts w:ascii="GFEPPE+ArialMT-Identity-H"/>
          <w:color w:val="000000"/>
          <w:sz w:val="16"/>
          <w:lang w:val="en-GB"/>
        </w:rPr>
      </w:pPr>
      <w:r w:rsidRPr="00761A8F">
        <w:rPr>
          <w:rFonts w:ascii="GFEPPE+ArialMT-Identity-H"/>
          <w:color w:val="000000"/>
          <w:sz w:val="16"/>
          <w:lang w:val="en-GB"/>
        </w:rPr>
        <w:t>6510-12-350-7298</w:t>
      </w:r>
    </w:p>
    <w:p w14:paraId="2F9E8E0B" w14:textId="77777777" w:rsidR="00E25D18" w:rsidRPr="00BD11C3" w:rsidRDefault="00E25D18" w:rsidP="00D53C18">
      <w:pPr>
        <w:framePr w:w="1557" w:wrap="auto" w:vAnchor="page" w:hAnchor="page" w:x="465" w:y="8313"/>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6510-12-350-7299</w:t>
      </w:r>
    </w:p>
    <w:p w14:paraId="70BC17DB" w14:textId="77777777" w:rsidR="00E25D18" w:rsidRPr="00BD11C3" w:rsidRDefault="00E25D18" w:rsidP="00D53C18">
      <w:pPr>
        <w:framePr w:w="1557" w:wrap="auto" w:vAnchor="page" w:hAnchor="page" w:x="465" w:y="8313"/>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6510-13-113-7663</w:t>
      </w:r>
    </w:p>
    <w:p w14:paraId="7AEC20EB" w14:textId="77777777" w:rsidR="00E25D18" w:rsidRPr="00BD11C3" w:rsidRDefault="00E25D18" w:rsidP="00D53C18">
      <w:pPr>
        <w:framePr w:w="1557" w:wrap="auto" w:vAnchor="page" w:hAnchor="page" w:x="465" w:y="8313"/>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6510-13-113-7664</w:t>
      </w:r>
    </w:p>
    <w:p w14:paraId="4FB7DB05" w14:textId="77777777" w:rsidR="00E25D18" w:rsidRPr="00BD11C3" w:rsidRDefault="00E25D18" w:rsidP="00D53C18">
      <w:pPr>
        <w:framePr w:w="1557" w:wrap="auto" w:vAnchor="page" w:hAnchor="page" w:x="465" w:y="8313"/>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6510-13-720-1413</w:t>
      </w:r>
    </w:p>
    <w:p w14:paraId="5B5A2E33" w14:textId="77777777" w:rsidR="00E25D18" w:rsidRPr="00BD11C3" w:rsidRDefault="00E25D18" w:rsidP="00D53C18">
      <w:pPr>
        <w:framePr w:w="471" w:h="6481" w:hRule="exact" w:wrap="auto" w:vAnchor="page" w:hAnchor="page" w:x="9241" w:y="8369"/>
        <w:widowControl w:val="0"/>
        <w:autoSpaceDE w:val="0"/>
        <w:autoSpaceDN w:val="0"/>
        <w:spacing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2DAB3D22" w14:textId="77777777" w:rsidR="00E25D18" w:rsidRPr="00BD11C3" w:rsidRDefault="00E25D18" w:rsidP="00D53C18">
      <w:pPr>
        <w:framePr w:w="471" w:h="6481" w:hRule="exact" w:wrap="auto" w:vAnchor="page" w:hAnchor="page" w:x="9241" w:y="8369"/>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1D551CB1" w14:textId="77777777" w:rsidR="00E25D18" w:rsidRPr="00BD11C3" w:rsidRDefault="00E25D18" w:rsidP="00D53C18">
      <w:pPr>
        <w:framePr w:w="471" w:h="6481" w:hRule="exact" w:wrap="auto" w:vAnchor="page" w:hAnchor="page" w:x="9241" w:y="8369"/>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653A75E2" w14:textId="77777777" w:rsidR="00E25D18" w:rsidRPr="00BD11C3" w:rsidRDefault="00E25D18" w:rsidP="00D53C18">
      <w:pPr>
        <w:framePr w:w="471" w:h="6481" w:hRule="exact" w:wrap="auto" w:vAnchor="page" w:hAnchor="page" w:x="9241" w:y="8369"/>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0EC9592A" w14:textId="77777777" w:rsidR="00E25D18" w:rsidRPr="00BD11C3" w:rsidRDefault="00E25D18" w:rsidP="00D53C18">
      <w:pPr>
        <w:framePr w:w="471" w:h="6481" w:hRule="exact" w:wrap="auto" w:vAnchor="page" w:hAnchor="page" w:x="9241" w:y="8369"/>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5D6E4F9C" w14:textId="77777777" w:rsidR="00E25D18" w:rsidRPr="00580BE0" w:rsidRDefault="00E25D18" w:rsidP="00D53C18">
      <w:pPr>
        <w:framePr w:w="471" w:h="6481" w:hRule="exact" w:wrap="auto" w:vAnchor="page" w:hAnchor="page" w:x="9241" w:y="8369"/>
        <w:widowControl w:val="0"/>
        <w:autoSpaceDE w:val="0"/>
        <w:autoSpaceDN w:val="0"/>
        <w:spacing w:before="733" w:after="0" w:line="167" w:lineRule="exact"/>
        <w:jc w:val="center"/>
        <w:rPr>
          <w:rFonts w:ascii="GFEPPE+ArialMT-Identity-H"/>
          <w:color w:val="000000"/>
          <w:sz w:val="16"/>
          <w:lang w:val="fr-BE"/>
        </w:rPr>
      </w:pPr>
      <w:r w:rsidRPr="00580BE0">
        <w:rPr>
          <w:rFonts w:ascii="GFEPPE+ArialMT-Identity-H"/>
          <w:color w:val="000000"/>
          <w:sz w:val="16"/>
          <w:lang w:val="fr-BE"/>
        </w:rPr>
        <w:t>BG</w:t>
      </w:r>
    </w:p>
    <w:p w14:paraId="6BF10C14" w14:textId="77777777" w:rsidR="00E25D18" w:rsidRPr="00F542CF" w:rsidRDefault="00E25D18" w:rsidP="00D53C18">
      <w:pPr>
        <w:framePr w:w="471" w:h="6481" w:hRule="exact" w:wrap="auto" w:vAnchor="page" w:hAnchor="page" w:x="9241" w:y="8369"/>
        <w:widowControl w:val="0"/>
        <w:autoSpaceDE w:val="0"/>
        <w:autoSpaceDN w:val="0"/>
        <w:spacing w:before="733" w:after="0" w:line="167" w:lineRule="exact"/>
        <w:jc w:val="center"/>
        <w:rPr>
          <w:rFonts w:ascii="GFEPPE+ArialMT-Identity-H"/>
          <w:color w:val="000000"/>
          <w:sz w:val="16"/>
          <w:lang w:val="fr-BE"/>
        </w:rPr>
      </w:pPr>
      <w:r w:rsidRPr="00F542CF">
        <w:rPr>
          <w:rFonts w:ascii="GFEPPE+ArialMT-Identity-H"/>
          <w:color w:val="000000"/>
          <w:sz w:val="16"/>
          <w:lang w:val="fr-BE"/>
        </w:rPr>
        <w:t>BG</w:t>
      </w:r>
    </w:p>
    <w:p w14:paraId="19695780" w14:textId="77777777" w:rsidR="00E25D18" w:rsidRPr="00716F61" w:rsidRDefault="00E25D18" w:rsidP="00D53C18">
      <w:pPr>
        <w:framePr w:w="471" w:h="6481" w:hRule="exact" w:wrap="auto" w:vAnchor="page" w:hAnchor="page" w:x="9241" w:y="836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BG</w:t>
      </w:r>
    </w:p>
    <w:p w14:paraId="794E8344" w14:textId="77777777" w:rsidR="00E25D18" w:rsidRPr="00716F61" w:rsidRDefault="00E25D18" w:rsidP="00D53C18">
      <w:pPr>
        <w:framePr w:w="551" w:wrap="auto" w:vAnchor="page" w:hAnchor="page" w:x="9793" w:y="8361"/>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0.06</w:t>
      </w:r>
    </w:p>
    <w:p w14:paraId="540EC9A1" w14:textId="77777777" w:rsidR="00E25D18" w:rsidRPr="00716F61" w:rsidRDefault="00E25D18" w:rsidP="00D53C18">
      <w:pPr>
        <w:framePr w:w="551" w:wrap="auto" w:vAnchor="page" w:hAnchor="page" w:x="9793" w:y="8361"/>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0.08</w:t>
      </w:r>
    </w:p>
    <w:p w14:paraId="5659FE21" w14:textId="77777777" w:rsidR="00E25D18" w:rsidRPr="00716F61" w:rsidRDefault="00E25D18" w:rsidP="00D53C18">
      <w:pPr>
        <w:framePr w:w="551" w:wrap="auto" w:vAnchor="page" w:hAnchor="page" w:x="9793" w:y="8361"/>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0.25</w:t>
      </w:r>
    </w:p>
    <w:p w14:paraId="55770D41" w14:textId="77777777" w:rsidR="00E25D18" w:rsidRPr="00716F61" w:rsidRDefault="00E25D18" w:rsidP="00D53C18">
      <w:pPr>
        <w:framePr w:w="551" w:wrap="auto" w:vAnchor="page" w:hAnchor="page" w:x="9793" w:y="8361"/>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0.19</w:t>
      </w:r>
    </w:p>
    <w:p w14:paraId="53446B93" w14:textId="77777777" w:rsidR="00E25D18" w:rsidRPr="00716F61" w:rsidRDefault="00E25D18" w:rsidP="00D53C18">
      <w:pPr>
        <w:framePr w:w="551" w:wrap="auto" w:vAnchor="page" w:hAnchor="page" w:x="9793" w:y="8361"/>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0.14</w:t>
      </w:r>
    </w:p>
    <w:p w14:paraId="02DFD500" w14:textId="77777777" w:rsidR="00E25D18" w:rsidRPr="00716F61" w:rsidRDefault="00E25D18" w:rsidP="00D53C18">
      <w:pPr>
        <w:framePr w:w="551" w:wrap="auto" w:vAnchor="page" w:hAnchor="page" w:x="9793" w:y="8361"/>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0.05</w:t>
      </w:r>
    </w:p>
    <w:p w14:paraId="5FFB185F" w14:textId="77777777" w:rsidR="00E25D18" w:rsidRPr="00716F61" w:rsidRDefault="00E25D18" w:rsidP="00D53C18">
      <w:pPr>
        <w:framePr w:w="551" w:wrap="auto" w:vAnchor="page" w:hAnchor="page" w:x="9793" w:y="8361"/>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0.12</w:t>
      </w:r>
    </w:p>
    <w:p w14:paraId="3EE2D745" w14:textId="77777777" w:rsidR="00E25D18" w:rsidRPr="00716F61" w:rsidRDefault="00E25D18" w:rsidP="00D53C18">
      <w:pPr>
        <w:framePr w:w="551" w:wrap="auto" w:vAnchor="page" w:hAnchor="page" w:x="9793" w:y="8361"/>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0.32</w:t>
      </w:r>
    </w:p>
    <w:p w14:paraId="1F694BFC" w14:textId="77777777" w:rsidR="00E25D18" w:rsidRPr="00716F61" w:rsidRDefault="00E25D18" w:rsidP="00D53C18">
      <w:pPr>
        <w:framePr w:w="551" w:wrap="auto" w:vAnchor="page" w:hAnchor="page" w:x="10489" w:y="8369"/>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2.00</w:t>
      </w:r>
    </w:p>
    <w:p w14:paraId="2594B4D3" w14:textId="77777777" w:rsidR="00E25D18" w:rsidRPr="00716F61" w:rsidRDefault="00E25D18" w:rsidP="00D53C18">
      <w:pPr>
        <w:framePr w:w="551" w:wrap="auto" w:vAnchor="page" w:hAnchor="page" w:x="10489" w:y="836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2.00</w:t>
      </w:r>
    </w:p>
    <w:p w14:paraId="54E9D7EB" w14:textId="77777777" w:rsidR="00E25D18" w:rsidRPr="00716F61" w:rsidRDefault="00E25D18" w:rsidP="00D53C18">
      <w:pPr>
        <w:framePr w:w="551" w:wrap="auto" w:vAnchor="page" w:hAnchor="page" w:x="10489" w:y="836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1.00</w:t>
      </w:r>
    </w:p>
    <w:p w14:paraId="2A0D4756" w14:textId="77777777" w:rsidR="00E25D18" w:rsidRPr="00716F61" w:rsidRDefault="00E25D18" w:rsidP="00D53C18">
      <w:pPr>
        <w:framePr w:w="551" w:wrap="auto" w:vAnchor="page" w:hAnchor="page" w:x="10489" w:y="836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2.00</w:t>
      </w:r>
    </w:p>
    <w:p w14:paraId="5A767679" w14:textId="77777777" w:rsidR="00E25D18" w:rsidRPr="00716F61" w:rsidRDefault="00E25D18" w:rsidP="00D53C18">
      <w:pPr>
        <w:framePr w:w="551" w:wrap="auto" w:vAnchor="page" w:hAnchor="page" w:x="10489" w:y="836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2.00</w:t>
      </w:r>
    </w:p>
    <w:p w14:paraId="0DABDDB2" w14:textId="77777777" w:rsidR="00E25D18" w:rsidRPr="00716F61" w:rsidRDefault="00E25D18" w:rsidP="00D53C18">
      <w:pPr>
        <w:framePr w:w="551" w:wrap="auto" w:vAnchor="page" w:hAnchor="page" w:x="10489" w:y="836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5.00</w:t>
      </w:r>
    </w:p>
    <w:p w14:paraId="1564B20F" w14:textId="77777777" w:rsidR="00E25D18" w:rsidRPr="00716F61" w:rsidRDefault="00E25D18" w:rsidP="00D53C18">
      <w:pPr>
        <w:framePr w:w="551" w:wrap="auto" w:vAnchor="page" w:hAnchor="page" w:x="10489" w:y="836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8.00</w:t>
      </w:r>
    </w:p>
    <w:p w14:paraId="530FAC5C" w14:textId="77777777" w:rsidR="00E25D18" w:rsidRPr="00716F61" w:rsidRDefault="00E25D18" w:rsidP="00D53C18">
      <w:pPr>
        <w:framePr w:w="551" w:wrap="auto" w:vAnchor="page" w:hAnchor="page" w:x="10489" w:y="836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1.00</w:t>
      </w:r>
    </w:p>
    <w:p w14:paraId="1B542722" w14:textId="77777777" w:rsidR="00E25D18" w:rsidRPr="00716F61" w:rsidRDefault="00E25D18" w:rsidP="00D53C18">
      <w:pPr>
        <w:framePr w:w="3868" w:wrap="auto" w:vAnchor="page" w:hAnchor="page" w:x="3721" w:y="8377"/>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BANDE DE GAZE ELASTIQUE LARGEUR 4-5 CM</w:t>
      </w:r>
    </w:p>
    <w:p w14:paraId="066DF170" w14:textId="77777777" w:rsidR="00E25D18" w:rsidRPr="00716F61" w:rsidRDefault="00E25D18" w:rsidP="00D53C18">
      <w:pPr>
        <w:framePr w:w="3868" w:wrap="auto" w:vAnchor="page" w:hAnchor="page" w:x="3721" w:y="8377"/>
        <w:widowControl w:val="0"/>
        <w:autoSpaceDE w:val="0"/>
        <w:autoSpaceDN w:val="0"/>
        <w:spacing w:before="133" w:after="0" w:line="167" w:lineRule="exact"/>
        <w:ind w:left="31"/>
        <w:rPr>
          <w:rFonts w:ascii="GFEPPE+ArialMT-Identity-H"/>
          <w:color w:val="000000"/>
          <w:sz w:val="16"/>
        </w:rPr>
      </w:pPr>
      <w:r w:rsidRPr="00716F61">
        <w:rPr>
          <w:rFonts w:ascii="GFEPPE+ArialMT-Identity-H"/>
          <w:color w:val="000000"/>
          <w:sz w:val="16"/>
        </w:rPr>
        <w:t>VERBAND GAAS ELASTISCH BREEDTE 4-5 CM</w:t>
      </w:r>
    </w:p>
    <w:p w14:paraId="42D3FE00" w14:textId="77777777" w:rsidR="00E25D18" w:rsidRPr="00716F61" w:rsidRDefault="00E25D18" w:rsidP="00D53C18">
      <w:pPr>
        <w:framePr w:w="3868" w:wrap="auto" w:vAnchor="page" w:hAnchor="page" w:x="3721" w:y="8377"/>
        <w:widowControl w:val="0"/>
        <w:autoSpaceDE w:val="0"/>
        <w:autoSpaceDN w:val="0"/>
        <w:spacing w:before="133" w:after="0" w:line="167" w:lineRule="exact"/>
        <w:ind w:left="1067"/>
        <w:rPr>
          <w:rFonts w:ascii="GFEPPE+ArialMT-Identity-H"/>
          <w:color w:val="000000"/>
          <w:sz w:val="16"/>
        </w:rPr>
      </w:pPr>
      <w:proofErr w:type="gramStart"/>
      <w:r w:rsidRPr="00716F61">
        <w:rPr>
          <w:rFonts w:ascii="GFEPPE+ArialMT-Identity-H"/>
          <w:color w:val="000000"/>
          <w:sz w:val="16"/>
        </w:rPr>
        <w:t>BANDAGE,ELASTIC</w:t>
      </w:r>
      <w:proofErr w:type="gramEnd"/>
    </w:p>
    <w:p w14:paraId="59C41533" w14:textId="77777777" w:rsidR="00E25D18" w:rsidRPr="005E587F" w:rsidRDefault="00E25D18" w:rsidP="00D53C18">
      <w:pPr>
        <w:framePr w:w="3868" w:wrap="auto" w:vAnchor="page" w:hAnchor="page" w:x="3737" w:y="9281"/>
        <w:widowControl w:val="0"/>
        <w:autoSpaceDE w:val="0"/>
        <w:autoSpaceDN w:val="0"/>
        <w:spacing w:after="0" w:line="167" w:lineRule="exact"/>
        <w:jc w:val="center"/>
        <w:rPr>
          <w:rFonts w:ascii="GFEPPE+ArialMT-Identity-H"/>
          <w:color w:val="000000"/>
          <w:sz w:val="16"/>
        </w:rPr>
      </w:pPr>
      <w:r w:rsidRPr="005E587F">
        <w:rPr>
          <w:rFonts w:ascii="GFEPPE+ArialMT-Identity-H"/>
          <w:color w:val="000000"/>
          <w:sz w:val="16"/>
        </w:rPr>
        <w:t>BANDE DE GAZE ELASTIQUE LARGEUR 6-7 CM</w:t>
      </w:r>
    </w:p>
    <w:p w14:paraId="526E1F24" w14:textId="77777777" w:rsidR="00E25D18" w:rsidRPr="005E587F" w:rsidRDefault="00E25D18" w:rsidP="00D53C18">
      <w:pPr>
        <w:framePr w:w="3868" w:wrap="auto" w:vAnchor="page" w:hAnchor="page" w:x="3737" w:y="9281"/>
        <w:widowControl w:val="0"/>
        <w:autoSpaceDE w:val="0"/>
        <w:autoSpaceDN w:val="0"/>
        <w:spacing w:before="133" w:after="0" w:line="167" w:lineRule="exact"/>
        <w:ind w:left="129"/>
        <w:rPr>
          <w:rFonts w:ascii="GFEPPE+ArialMT-Identity-H"/>
          <w:color w:val="000000"/>
          <w:sz w:val="16"/>
        </w:rPr>
      </w:pPr>
      <w:r w:rsidRPr="005E587F">
        <w:rPr>
          <w:rFonts w:ascii="GFEPPE+ArialMT-Identity-H"/>
          <w:color w:val="000000"/>
          <w:sz w:val="16"/>
        </w:rPr>
        <w:t>GAASWINDEL ELASTISCH BREEDTE 6-7 CM</w:t>
      </w:r>
    </w:p>
    <w:p w14:paraId="65AD8B35" w14:textId="77777777" w:rsidR="00E25D18" w:rsidRPr="005E587F" w:rsidRDefault="00E25D18" w:rsidP="00D53C18">
      <w:pPr>
        <w:framePr w:w="3868" w:wrap="auto" w:vAnchor="page" w:hAnchor="page" w:x="3737" w:y="9281"/>
        <w:widowControl w:val="0"/>
        <w:autoSpaceDE w:val="0"/>
        <w:autoSpaceDN w:val="0"/>
        <w:spacing w:before="133" w:after="0" w:line="167" w:lineRule="exact"/>
        <w:ind w:left="747"/>
        <w:rPr>
          <w:rFonts w:ascii="GFEPPE+ArialMT-Identity-H"/>
          <w:color w:val="000000"/>
          <w:sz w:val="16"/>
        </w:rPr>
      </w:pPr>
      <w:r w:rsidRPr="005E587F">
        <w:rPr>
          <w:rFonts w:ascii="GFEPPE+ArialMT-Identity-H"/>
          <w:color w:val="000000"/>
          <w:sz w:val="16"/>
        </w:rPr>
        <w:t xml:space="preserve">ADHESIVE </w:t>
      </w:r>
      <w:proofErr w:type="gramStart"/>
      <w:r w:rsidRPr="005E587F">
        <w:rPr>
          <w:rFonts w:ascii="GFEPPE+ArialMT-Identity-H"/>
          <w:color w:val="000000"/>
          <w:sz w:val="16"/>
        </w:rPr>
        <w:t>TAPE,SURGICAL</w:t>
      </w:r>
      <w:proofErr w:type="gramEnd"/>
    </w:p>
    <w:p w14:paraId="4DC25602" w14:textId="77777777" w:rsidR="00E25D18" w:rsidRPr="005E587F" w:rsidRDefault="00E25D18" w:rsidP="00D53C18">
      <w:pPr>
        <w:framePr w:w="5228" w:wrap="auto" w:vAnchor="page" w:hAnchor="page" w:x="2993" w:y="10217"/>
        <w:widowControl w:val="0"/>
        <w:autoSpaceDE w:val="0"/>
        <w:autoSpaceDN w:val="0"/>
        <w:spacing w:after="0" w:line="167" w:lineRule="exact"/>
        <w:rPr>
          <w:rFonts w:ascii="GFEPPE+ArialMT-Identity-H"/>
          <w:color w:val="000000"/>
          <w:sz w:val="16"/>
        </w:rPr>
      </w:pPr>
      <w:r w:rsidRPr="005E587F">
        <w:rPr>
          <w:rFonts w:ascii="GFEPPE+ArialMT-Identity-H"/>
          <w:color w:val="000000"/>
          <w:sz w:val="16"/>
        </w:rPr>
        <w:t>SPARADRAP MICROPOREUX 1,25CM X 5M - COULEUR BLANCHE</w:t>
      </w:r>
    </w:p>
    <w:p w14:paraId="336A57D4" w14:textId="77777777" w:rsidR="00E25D18" w:rsidRPr="005E587F" w:rsidRDefault="00E25D18" w:rsidP="00D53C18">
      <w:pPr>
        <w:framePr w:w="5228" w:wrap="auto" w:vAnchor="page" w:hAnchor="page" w:x="2993" w:y="10217"/>
        <w:widowControl w:val="0"/>
        <w:autoSpaceDE w:val="0"/>
        <w:autoSpaceDN w:val="0"/>
        <w:spacing w:before="133" w:after="0" w:line="167" w:lineRule="exact"/>
        <w:ind w:left="187"/>
        <w:rPr>
          <w:rFonts w:ascii="GFEPPE+ArialMT-Identity-H"/>
          <w:color w:val="000000"/>
          <w:sz w:val="16"/>
        </w:rPr>
      </w:pPr>
      <w:r w:rsidRPr="005E587F">
        <w:rPr>
          <w:rFonts w:ascii="GFEPPE+ArialMT-Identity-H"/>
          <w:color w:val="000000"/>
          <w:sz w:val="16"/>
        </w:rPr>
        <w:t>HECHTPLEISTER MICROPOREUS 1,25CM X 5M - WIT KLEUR</w:t>
      </w:r>
    </w:p>
    <w:p w14:paraId="11B83656" w14:textId="77777777" w:rsidR="00E25D18" w:rsidRPr="00716F61" w:rsidRDefault="00E25D18" w:rsidP="00D53C18">
      <w:pPr>
        <w:framePr w:w="5228" w:wrap="auto" w:vAnchor="page" w:hAnchor="page" w:x="2993" w:y="10217"/>
        <w:widowControl w:val="0"/>
        <w:autoSpaceDE w:val="0"/>
        <w:autoSpaceDN w:val="0"/>
        <w:spacing w:before="133" w:after="0" w:line="167" w:lineRule="exact"/>
        <w:ind w:left="1511"/>
        <w:rPr>
          <w:rFonts w:ascii="GFEPPE+ArialMT-Identity-H"/>
          <w:color w:val="000000"/>
          <w:sz w:val="16"/>
          <w:lang w:val="fr-BE"/>
        </w:rPr>
      </w:pPr>
      <w:proofErr w:type="gramStart"/>
      <w:r w:rsidRPr="00716F61">
        <w:rPr>
          <w:rFonts w:ascii="GFEPPE+ArialMT-Identity-H"/>
          <w:color w:val="000000"/>
          <w:sz w:val="16"/>
          <w:lang w:val="fr-BE"/>
        </w:rPr>
        <w:t>BANDAGE,CREPE</w:t>
      </w:r>
      <w:proofErr w:type="gramEnd"/>
      <w:r w:rsidRPr="00716F61">
        <w:rPr>
          <w:rFonts w:ascii="GFEPPE+ArialMT-Identity-H"/>
          <w:color w:val="000000"/>
          <w:sz w:val="16"/>
          <w:lang w:val="fr-BE"/>
        </w:rPr>
        <w:t xml:space="preserve"> PAPER</w:t>
      </w:r>
    </w:p>
    <w:p w14:paraId="63093E4F" w14:textId="77777777" w:rsidR="00E25D18" w:rsidRPr="00716F61" w:rsidRDefault="00E25D18" w:rsidP="00D53C18">
      <w:pPr>
        <w:framePr w:w="4072" w:wrap="auto" w:vAnchor="page" w:hAnchor="page" w:x="3553" w:y="11129"/>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BANDAGE CREPE COTON ELASTIQUE 7 CM X 4 M</w:t>
      </w:r>
    </w:p>
    <w:p w14:paraId="74A837F6" w14:textId="77777777" w:rsidR="00E25D18" w:rsidRPr="00716F61" w:rsidRDefault="00E25D18" w:rsidP="00D53C18">
      <w:pPr>
        <w:framePr w:w="4072" w:wrap="auto" w:vAnchor="page" w:hAnchor="page" w:x="3553" w:y="11129"/>
        <w:widowControl w:val="0"/>
        <w:autoSpaceDE w:val="0"/>
        <w:autoSpaceDN w:val="0"/>
        <w:spacing w:before="133" w:after="0" w:line="167" w:lineRule="exact"/>
        <w:ind w:left="156"/>
        <w:rPr>
          <w:rFonts w:ascii="GFEPPE+ArialMT-Identity-H"/>
          <w:color w:val="000000"/>
          <w:sz w:val="16"/>
        </w:rPr>
      </w:pPr>
      <w:r w:rsidRPr="00716F61">
        <w:rPr>
          <w:rFonts w:ascii="GFEPPE+ArialMT-Identity-H"/>
          <w:color w:val="000000"/>
          <w:sz w:val="16"/>
        </w:rPr>
        <w:t>KRIPWINDEL ELASTISCH KATOEN 7 CM X 4 M</w:t>
      </w:r>
    </w:p>
    <w:p w14:paraId="7477BB58" w14:textId="77777777" w:rsidR="00E25D18" w:rsidRPr="00F542CF" w:rsidRDefault="00E25D18" w:rsidP="00D53C18">
      <w:pPr>
        <w:framePr w:w="4072" w:wrap="auto" w:vAnchor="page" w:hAnchor="page" w:x="3553" w:y="11129"/>
        <w:widowControl w:val="0"/>
        <w:autoSpaceDE w:val="0"/>
        <w:autoSpaceDN w:val="0"/>
        <w:spacing w:before="133" w:after="0" w:line="167" w:lineRule="exact"/>
        <w:ind w:left="934"/>
        <w:rPr>
          <w:rFonts w:ascii="GFEPPE+ArialMT-Identity-H"/>
          <w:color w:val="000000"/>
          <w:sz w:val="16"/>
        </w:rPr>
      </w:pPr>
      <w:proofErr w:type="gramStart"/>
      <w:r w:rsidRPr="00F542CF">
        <w:rPr>
          <w:rFonts w:ascii="GFEPPE+ArialMT-Identity-H"/>
          <w:color w:val="000000"/>
          <w:sz w:val="16"/>
        </w:rPr>
        <w:t>BANDAGE,CREPE</w:t>
      </w:r>
      <w:proofErr w:type="gramEnd"/>
      <w:r w:rsidRPr="00F542CF">
        <w:rPr>
          <w:rFonts w:ascii="GFEPPE+ArialMT-Identity-H"/>
          <w:color w:val="000000"/>
          <w:sz w:val="16"/>
        </w:rPr>
        <w:t xml:space="preserve"> PAPER</w:t>
      </w:r>
    </w:p>
    <w:p w14:paraId="305B1D39" w14:textId="77777777" w:rsidR="00E25D18" w:rsidRPr="005E587F" w:rsidRDefault="00E25D18" w:rsidP="00D53C18">
      <w:pPr>
        <w:framePr w:w="4072" w:wrap="auto" w:vAnchor="page" w:hAnchor="page" w:x="3545" w:y="12017"/>
        <w:widowControl w:val="0"/>
        <w:autoSpaceDE w:val="0"/>
        <w:autoSpaceDN w:val="0"/>
        <w:spacing w:after="0" w:line="167" w:lineRule="exact"/>
        <w:rPr>
          <w:rFonts w:ascii="GFEPPE+ArialMT-Identity-H"/>
          <w:color w:val="000000"/>
          <w:sz w:val="16"/>
        </w:rPr>
      </w:pPr>
      <w:r w:rsidRPr="005E587F">
        <w:rPr>
          <w:rFonts w:ascii="GFEPPE+ArialMT-Identity-H"/>
          <w:color w:val="000000"/>
          <w:sz w:val="16"/>
        </w:rPr>
        <w:t>BANDAGE CREPE COTON ELASTIQUE 5 CM X 4 M</w:t>
      </w:r>
    </w:p>
    <w:p w14:paraId="327CF018" w14:textId="77777777" w:rsidR="00E25D18" w:rsidRPr="005E587F" w:rsidRDefault="00E25D18" w:rsidP="00D53C18">
      <w:pPr>
        <w:framePr w:w="4072" w:wrap="auto" w:vAnchor="page" w:hAnchor="page" w:x="3545" w:y="12017"/>
        <w:widowControl w:val="0"/>
        <w:autoSpaceDE w:val="0"/>
        <w:autoSpaceDN w:val="0"/>
        <w:spacing w:before="133" w:after="0" w:line="167" w:lineRule="exact"/>
        <w:ind w:left="156"/>
        <w:rPr>
          <w:rFonts w:ascii="GFEPPE+ArialMT-Identity-H"/>
          <w:color w:val="000000"/>
          <w:sz w:val="16"/>
        </w:rPr>
      </w:pPr>
      <w:r w:rsidRPr="005E587F">
        <w:rPr>
          <w:rFonts w:ascii="GFEPPE+ArialMT-Identity-H"/>
          <w:color w:val="000000"/>
          <w:sz w:val="16"/>
        </w:rPr>
        <w:t>KRIPWINDEL ELASTISCH KATOEN 5 CM X 4 M</w:t>
      </w:r>
    </w:p>
    <w:p w14:paraId="7E13A121" w14:textId="77777777" w:rsidR="00E25D18" w:rsidRPr="005E587F" w:rsidRDefault="00E25D18" w:rsidP="00D53C18">
      <w:pPr>
        <w:framePr w:w="4072" w:wrap="auto" w:vAnchor="page" w:hAnchor="page" w:x="3545" w:y="12017"/>
        <w:widowControl w:val="0"/>
        <w:autoSpaceDE w:val="0"/>
        <w:autoSpaceDN w:val="0"/>
        <w:spacing w:before="133" w:after="0" w:line="167" w:lineRule="exact"/>
        <w:ind w:left="907"/>
        <w:rPr>
          <w:rFonts w:ascii="GFEPPE+ArialMT-Identity-H"/>
          <w:color w:val="000000"/>
          <w:sz w:val="16"/>
        </w:rPr>
      </w:pPr>
      <w:r w:rsidRPr="005E587F">
        <w:rPr>
          <w:rFonts w:ascii="GFEPPE+ArialMT-Identity-H"/>
          <w:color w:val="000000"/>
          <w:sz w:val="16"/>
        </w:rPr>
        <w:t>COMPRESS AND BANDAG</w:t>
      </w:r>
    </w:p>
    <w:p w14:paraId="52197C14" w14:textId="77777777" w:rsidR="00E25D18" w:rsidRPr="005E587F" w:rsidRDefault="00E25D18" w:rsidP="00D53C18">
      <w:pPr>
        <w:framePr w:w="5824" w:wrap="auto" w:vAnchor="page" w:hAnchor="page" w:x="2857" w:y="12921"/>
        <w:widowControl w:val="0"/>
        <w:autoSpaceDE w:val="0"/>
        <w:autoSpaceDN w:val="0"/>
        <w:spacing w:after="0" w:line="167" w:lineRule="exact"/>
        <w:rPr>
          <w:rFonts w:ascii="GFEPPE+ArialMT-Identity-H"/>
          <w:color w:val="000000"/>
          <w:sz w:val="16"/>
        </w:rPr>
      </w:pPr>
      <w:r w:rsidRPr="005E587F">
        <w:rPr>
          <w:rFonts w:ascii="GFEPPE+ArialMT-Identity-H"/>
          <w:color w:val="000000"/>
          <w:sz w:val="16"/>
        </w:rPr>
        <w:t>COMPRESSE GAZE HYDROPHILE - STERILE - MIN 8 PLIS - 5 X 5CM - 5PC</w:t>
      </w:r>
    </w:p>
    <w:p w14:paraId="36B9E64E" w14:textId="77777777" w:rsidR="00E25D18" w:rsidRPr="005E587F" w:rsidRDefault="00E25D18" w:rsidP="00D53C18">
      <w:pPr>
        <w:framePr w:w="5824" w:wrap="auto" w:vAnchor="page" w:hAnchor="page" w:x="2857" w:y="12921"/>
        <w:widowControl w:val="0"/>
        <w:autoSpaceDE w:val="0"/>
        <w:autoSpaceDN w:val="0"/>
        <w:spacing w:before="133" w:after="0" w:line="167" w:lineRule="exact"/>
        <w:rPr>
          <w:rFonts w:ascii="GFEPPE+ArialMT-Identity-H"/>
          <w:color w:val="000000"/>
          <w:sz w:val="16"/>
        </w:rPr>
      </w:pPr>
      <w:r w:rsidRPr="005E587F">
        <w:rPr>
          <w:rFonts w:ascii="GFEPPE+ArialMT-Identity-H"/>
          <w:color w:val="000000"/>
          <w:sz w:val="16"/>
        </w:rPr>
        <w:t>KOMPRES HYDROFIEL GAAS - STERIEL - MIN 8 PLOOIEN - 5 X 5CM - 5ST</w:t>
      </w:r>
    </w:p>
    <w:p w14:paraId="14C50C6A" w14:textId="77777777" w:rsidR="00E25D18" w:rsidRPr="005E587F" w:rsidRDefault="00E25D18" w:rsidP="00D53C18">
      <w:pPr>
        <w:framePr w:w="5824" w:wrap="auto" w:vAnchor="page" w:hAnchor="page" w:x="2857" w:y="12921"/>
        <w:widowControl w:val="0"/>
        <w:autoSpaceDE w:val="0"/>
        <w:autoSpaceDN w:val="0"/>
        <w:spacing w:before="133" w:after="0" w:line="167" w:lineRule="exact"/>
        <w:ind w:left="1729"/>
        <w:rPr>
          <w:rFonts w:ascii="GFEPPE+ArialMT-Identity-H"/>
          <w:color w:val="000000"/>
          <w:sz w:val="16"/>
        </w:rPr>
      </w:pPr>
      <w:r w:rsidRPr="005E587F">
        <w:rPr>
          <w:rFonts w:ascii="GFEPPE+ArialMT-Identity-H"/>
          <w:color w:val="000000"/>
          <w:sz w:val="16"/>
        </w:rPr>
        <w:t>COMPRESS AND BANDAGE</w:t>
      </w:r>
    </w:p>
    <w:p w14:paraId="6679FC52" w14:textId="77777777" w:rsidR="00E25D18" w:rsidRPr="005E587F" w:rsidRDefault="00E25D18" w:rsidP="00D53C18">
      <w:pPr>
        <w:framePr w:w="6366" w:wrap="auto" w:vAnchor="page" w:hAnchor="page" w:x="2609" w:y="13785"/>
        <w:widowControl w:val="0"/>
        <w:autoSpaceDE w:val="0"/>
        <w:autoSpaceDN w:val="0"/>
        <w:spacing w:after="0" w:line="167" w:lineRule="exact"/>
        <w:ind w:left="27"/>
        <w:rPr>
          <w:rFonts w:ascii="GFEPPE+ArialMT-Identity-H"/>
          <w:color w:val="000000"/>
          <w:sz w:val="16"/>
        </w:rPr>
      </w:pPr>
      <w:r w:rsidRPr="005E587F">
        <w:rPr>
          <w:rFonts w:ascii="GFEPPE+ArialMT-Identity-H"/>
          <w:color w:val="000000"/>
          <w:sz w:val="16"/>
        </w:rPr>
        <w:t>COMPRESSE GAZE HYDROPHILE -STERILE - MIN 8 PLIS - 10 X 10CM - 5</w:t>
      </w:r>
      <w:proofErr w:type="gramStart"/>
      <w:r w:rsidRPr="005E587F">
        <w:rPr>
          <w:rFonts w:ascii="GFEPPE+ArialMT-Identity-H"/>
          <w:color w:val="000000"/>
          <w:sz w:val="16"/>
        </w:rPr>
        <w:t>PC /</w:t>
      </w:r>
      <w:proofErr w:type="gramEnd"/>
      <w:r w:rsidRPr="005E587F">
        <w:rPr>
          <w:rFonts w:ascii="GFEPPE+ArialMT-Identity-H"/>
          <w:color w:val="000000"/>
          <w:sz w:val="16"/>
        </w:rPr>
        <w:t xml:space="preserve"> BG</w:t>
      </w:r>
    </w:p>
    <w:p w14:paraId="70D1D05E" w14:textId="77777777" w:rsidR="00E25D18" w:rsidRPr="005E587F" w:rsidRDefault="00E25D18" w:rsidP="00D53C18">
      <w:pPr>
        <w:framePr w:w="6366" w:wrap="auto" w:vAnchor="page" w:hAnchor="page" w:x="2609" w:y="13785"/>
        <w:widowControl w:val="0"/>
        <w:autoSpaceDE w:val="0"/>
        <w:autoSpaceDN w:val="0"/>
        <w:spacing w:before="133" w:after="0" w:line="167" w:lineRule="exact"/>
        <w:rPr>
          <w:rFonts w:ascii="GFEPPE+ArialMT-Identity-H"/>
          <w:color w:val="000000"/>
          <w:sz w:val="16"/>
        </w:rPr>
      </w:pPr>
      <w:r w:rsidRPr="005E587F">
        <w:rPr>
          <w:rFonts w:ascii="GFEPPE+ArialMT-Identity-H"/>
          <w:color w:val="000000"/>
          <w:sz w:val="16"/>
        </w:rPr>
        <w:t>KOMPRES HYDROFIEL GAAS - STERIEL - MIN 8 PLOOIEN - 10 X 10CM - 5</w:t>
      </w:r>
      <w:proofErr w:type="gramStart"/>
      <w:r w:rsidRPr="005E587F">
        <w:rPr>
          <w:rFonts w:ascii="GFEPPE+ArialMT-Identity-H"/>
          <w:color w:val="000000"/>
          <w:sz w:val="16"/>
        </w:rPr>
        <w:t>ST /</w:t>
      </w:r>
      <w:proofErr w:type="gramEnd"/>
      <w:r w:rsidRPr="005E587F">
        <w:rPr>
          <w:rFonts w:ascii="GFEPPE+ArialMT-Identity-H"/>
          <w:color w:val="000000"/>
          <w:sz w:val="16"/>
        </w:rPr>
        <w:t xml:space="preserve"> BG</w:t>
      </w:r>
    </w:p>
    <w:p w14:paraId="3C33ACA5" w14:textId="77777777" w:rsidR="00E25D18" w:rsidRPr="00206F02" w:rsidRDefault="00E25D18" w:rsidP="00D53C18">
      <w:pPr>
        <w:framePr w:w="6366" w:wrap="auto" w:vAnchor="page" w:hAnchor="page" w:x="2609" w:y="13785"/>
        <w:widowControl w:val="0"/>
        <w:autoSpaceDE w:val="0"/>
        <w:autoSpaceDN w:val="0"/>
        <w:spacing w:before="133" w:after="0" w:line="167" w:lineRule="exact"/>
        <w:ind w:left="2218"/>
        <w:rPr>
          <w:rFonts w:ascii="GFEPPE+ArialMT-Identity-H"/>
          <w:color w:val="000000"/>
          <w:sz w:val="16"/>
        </w:rPr>
      </w:pPr>
      <w:r w:rsidRPr="00206F02">
        <w:rPr>
          <w:rFonts w:ascii="GFEPPE+ArialMT-Identity-H"/>
          <w:color w:val="000000"/>
          <w:sz w:val="16"/>
        </w:rPr>
        <w:t>DRESSING ADHESIVE</w:t>
      </w:r>
    </w:p>
    <w:p w14:paraId="25731195" w14:textId="77777777" w:rsidR="00E25D18" w:rsidRPr="00716F61" w:rsidRDefault="00E25D18" w:rsidP="00D53C18">
      <w:pPr>
        <w:framePr w:w="5548" w:wrap="auto" w:vAnchor="page" w:hAnchor="page" w:x="3009" w:y="14625"/>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PANSEMENT RAPIDE ABSORBANT ADHESIF - 30 MM X 70 MM - 20 PC</w:t>
      </w:r>
    </w:p>
    <w:p w14:paraId="4A763A39" w14:textId="77777777" w:rsidR="00E25D18" w:rsidRPr="00206F02" w:rsidRDefault="00E25D18" w:rsidP="00D53C18">
      <w:pPr>
        <w:framePr w:w="5548" w:wrap="auto" w:vAnchor="page" w:hAnchor="page" w:x="3009" w:y="14625"/>
        <w:widowControl w:val="0"/>
        <w:autoSpaceDE w:val="0"/>
        <w:autoSpaceDN w:val="0"/>
        <w:spacing w:after="0" w:line="160" w:lineRule="exact"/>
        <w:ind w:left="1556"/>
        <w:rPr>
          <w:rFonts w:ascii="GFEPPE+ArialMT-Identity-H"/>
          <w:color w:val="000000"/>
          <w:sz w:val="16"/>
          <w:lang w:val="en-GB"/>
        </w:rPr>
      </w:pPr>
      <w:r w:rsidRPr="00206F02">
        <w:rPr>
          <w:rFonts w:ascii="GFEPPE+ArialMT-Identity-H"/>
          <w:color w:val="000000"/>
          <w:sz w:val="16"/>
          <w:lang w:val="en-GB"/>
        </w:rPr>
        <w:t>CONDITIONNEMENT AU FSE</w:t>
      </w:r>
    </w:p>
    <w:p w14:paraId="34A48648" w14:textId="77777777" w:rsidR="00E25D18" w:rsidRPr="00206F02" w:rsidRDefault="00E25D18" w:rsidP="00D53C18">
      <w:pPr>
        <w:framePr w:w="5379" w:wrap="auto" w:vAnchor="page" w:hAnchor="page" w:x="2897" w:y="15081"/>
        <w:widowControl w:val="0"/>
        <w:autoSpaceDE w:val="0"/>
        <w:autoSpaceDN w:val="0"/>
        <w:spacing w:after="0" w:line="167" w:lineRule="exact"/>
        <w:rPr>
          <w:rFonts w:ascii="GFEPPE+ArialMT-Identity-H"/>
          <w:color w:val="000000"/>
          <w:sz w:val="16"/>
          <w:lang w:val="en-GB"/>
        </w:rPr>
      </w:pPr>
      <w:r w:rsidRPr="00206F02">
        <w:rPr>
          <w:rFonts w:ascii="GFEPPE+ArialMT-Identity-H"/>
          <w:color w:val="000000"/>
          <w:sz w:val="16"/>
          <w:lang w:val="en-GB"/>
        </w:rPr>
        <w:t>SNELVERBAND ABSORBEREND KLEVEND - 30 MM X 70 MM - 20 ST</w:t>
      </w:r>
    </w:p>
    <w:p w14:paraId="26C04F60" w14:textId="77777777" w:rsidR="00E25D18" w:rsidRPr="00BD11C3" w:rsidRDefault="00E25D18" w:rsidP="003028A0">
      <w:pPr>
        <w:framePr w:w="373" w:wrap="auto" w:vAnchor="page" w:hAnchor="page" w:x="5789" w:y="15462"/>
        <w:widowControl w:val="0"/>
        <w:autoSpaceDE w:val="0"/>
        <w:autoSpaceDN w:val="0"/>
        <w:spacing w:after="0" w:line="250" w:lineRule="exact"/>
        <w:rPr>
          <w:rFonts w:ascii="DRLTBD+Arial-BoldMT-Identity-H"/>
          <w:b/>
          <w:color w:val="000000"/>
          <w:sz w:val="24"/>
          <w:lang w:val="en-GB"/>
        </w:rPr>
      </w:pPr>
      <w:r w:rsidRPr="00BD11C3">
        <w:rPr>
          <w:rFonts w:ascii="DRLTBD+Arial-BoldMT-Identity-H"/>
          <w:b/>
          <w:color w:val="000000"/>
          <w:sz w:val="24"/>
          <w:lang w:val="en-GB"/>
        </w:rPr>
        <w:t>1</w:t>
      </w:r>
    </w:p>
    <w:p w14:paraId="3AB1D9D6" w14:textId="77777777" w:rsidR="00E25D18" w:rsidRPr="00BD11C3" w:rsidRDefault="0014674B">
      <w:pPr>
        <w:spacing w:after="0" w:line="0" w:lineRule="atLeast"/>
        <w:rPr>
          <w:rFonts w:ascii="Arial"/>
          <w:color w:val="FF0000"/>
          <w:sz w:val="2"/>
          <w:lang w:val="en-GB"/>
        </w:rPr>
      </w:pPr>
      <w:r>
        <w:rPr>
          <w:noProof/>
          <w:lang w:val="en-US"/>
        </w:rPr>
        <w:pict w14:anchorId="2315587B">
          <v:shape id="_x00004" o:spid="_x0000_s1052" type="#_x0000_t75" style="position:absolute;margin-left:22.7pt;margin-top:175.95pt;width:537pt;height:595.25pt;z-index:-251628544;mso-position-horizontal-relative:page;mso-position-vertical-relative:page">
            <v:imagedata r:id="rId111" o:title="image5"/>
            <w10:wrap anchorx="page" anchory="page"/>
          </v:shape>
        </w:pict>
      </w:r>
      <w:r>
        <w:rPr>
          <w:noProof/>
          <w:lang w:val="en-US"/>
        </w:rPr>
        <w:pict w14:anchorId="04F02747">
          <v:shape id="_x00003" o:spid="_x0000_s1053" type="#_x0000_t75" style="position:absolute;margin-left:10.95pt;margin-top:104.7pt;width:109.25pt;height:62pt;z-index:-251627520;mso-position-horizontal:absolute;mso-position-horizontal-relative:page;mso-position-vertical:absolute;mso-position-vertical-relative:page">
            <v:imagedata r:id="rId112" o:title="image4"/>
            <w10:wrap anchorx="page" anchory="page"/>
          </v:shape>
        </w:pict>
      </w:r>
      <w:r>
        <w:rPr>
          <w:noProof/>
          <w:lang w:val="en-US"/>
        </w:rPr>
        <w:pict w14:anchorId="0C1F71F0">
          <v:shape id="_x00005" o:spid="_x0000_s1051" type="#_x0000_t75" style="position:absolute;margin-left:285.35pt;margin-top:820.25pt;width:24.5pt;height:15.5pt;z-index:-251629568;mso-position-horizontal:absolute;mso-position-horizontal-relative:page;mso-position-vertical:absolute;mso-position-vertical-relative:page">
            <v:imagedata r:id="rId113" o:title="image6"/>
            <w10:wrap anchorx="page" anchory="page"/>
          </v:shape>
        </w:pict>
      </w:r>
      <w:r w:rsidR="00E25D18" w:rsidRPr="00BD11C3">
        <w:rPr>
          <w:rFonts w:ascii="Arial"/>
          <w:color w:val="FF0000"/>
          <w:sz w:val="2"/>
          <w:lang w:val="en-GB"/>
        </w:rPr>
        <w:br w:type="page"/>
      </w:r>
    </w:p>
    <w:p w14:paraId="53FEB6EA" w14:textId="77777777" w:rsidR="00D53C18" w:rsidRPr="00D53C18" w:rsidRDefault="00D53C18" w:rsidP="00D53C18">
      <w:pPr>
        <w:framePr w:w="2293" w:wrap="auto" w:vAnchor="page" w:hAnchor="page" w:x="4905" w:y="641"/>
        <w:widowControl w:val="0"/>
        <w:autoSpaceDE w:val="0"/>
        <w:autoSpaceDN w:val="0"/>
        <w:spacing w:after="0" w:line="250" w:lineRule="exact"/>
        <w:rPr>
          <w:rFonts w:ascii="DRLTBD+Arial-BoldMT-Identity-H"/>
          <w:b/>
          <w:color w:val="000000"/>
          <w:sz w:val="24"/>
          <w:lang w:val="en-GB"/>
        </w:rPr>
      </w:pPr>
      <w:r w:rsidRPr="00D53C18">
        <w:rPr>
          <w:rFonts w:ascii="DRLTBD+Arial-BoldMT-Identity-H"/>
          <w:b/>
          <w:color w:val="000000"/>
          <w:sz w:val="24"/>
          <w:lang w:val="en-GB"/>
        </w:rPr>
        <w:lastRenderedPageBreak/>
        <w:t>Set - Components</w:t>
      </w:r>
    </w:p>
    <w:p w14:paraId="6DBC167B" w14:textId="77777777" w:rsidR="00D53C18" w:rsidRPr="00D53C18" w:rsidRDefault="00D53C18" w:rsidP="00D53C18">
      <w:pPr>
        <w:framePr w:w="1107" w:wrap="auto" w:vAnchor="page" w:hAnchor="page" w:x="3545" w:y="1161"/>
        <w:widowControl w:val="0"/>
        <w:autoSpaceDE w:val="0"/>
        <w:autoSpaceDN w:val="0"/>
        <w:spacing w:after="0" w:line="208" w:lineRule="exact"/>
        <w:rPr>
          <w:rFonts w:ascii="DRLTBD+Arial-BoldMT-Identity-H"/>
          <w:b/>
          <w:color w:val="000000"/>
          <w:sz w:val="20"/>
          <w:lang w:val="en-GB"/>
        </w:rPr>
      </w:pPr>
      <w:proofErr w:type="spellStart"/>
      <w:r w:rsidRPr="00D53C18">
        <w:rPr>
          <w:rFonts w:ascii="DRLTBD+Arial-BoldMT-Identity-H"/>
          <w:b/>
          <w:color w:val="000000"/>
          <w:sz w:val="20"/>
          <w:lang w:val="en-GB"/>
        </w:rPr>
        <w:t>Nsn</w:t>
      </w:r>
      <w:proofErr w:type="spellEnd"/>
      <w:r w:rsidRPr="00D53C18">
        <w:rPr>
          <w:rFonts w:ascii="DRLTBD+Arial-BoldMT-Identity-H"/>
          <w:b/>
          <w:color w:val="000000"/>
          <w:sz w:val="20"/>
          <w:lang w:val="en-GB"/>
        </w:rPr>
        <w:t xml:space="preserve"> </w:t>
      </w:r>
      <w:proofErr w:type="gramStart"/>
      <w:r w:rsidRPr="00D53C18">
        <w:rPr>
          <w:rFonts w:ascii="DRLTBD+Arial-BoldMT-Identity-H"/>
          <w:b/>
          <w:color w:val="000000"/>
          <w:sz w:val="20"/>
          <w:lang w:val="en-GB"/>
        </w:rPr>
        <w:t>Set :</w:t>
      </w:r>
      <w:proofErr w:type="gramEnd"/>
    </w:p>
    <w:p w14:paraId="63B766F7" w14:textId="77777777" w:rsidR="00D53C18" w:rsidRPr="00D53C18" w:rsidRDefault="00D53C18" w:rsidP="00D53C18">
      <w:pPr>
        <w:framePr w:w="1886" w:wrap="auto" w:vAnchor="page" w:hAnchor="page" w:x="4441" w:y="1185"/>
        <w:widowControl w:val="0"/>
        <w:autoSpaceDE w:val="0"/>
        <w:autoSpaceDN w:val="0"/>
        <w:spacing w:after="0" w:line="208" w:lineRule="exact"/>
        <w:rPr>
          <w:rFonts w:ascii="Times New Roman"/>
          <w:color w:val="000000"/>
          <w:sz w:val="20"/>
          <w:lang w:val="en-GB"/>
        </w:rPr>
      </w:pPr>
      <w:r w:rsidRPr="00D53C18">
        <w:rPr>
          <w:rFonts w:ascii="LWGOML+Arial-ItalicMT-Identity-"/>
          <w:color w:val="000000"/>
          <w:sz w:val="20"/>
          <w:lang w:val="en-GB"/>
        </w:rPr>
        <w:t>6545-13-108-1518</w:t>
      </w:r>
    </w:p>
    <w:p w14:paraId="0DF5FC5B" w14:textId="6641414D" w:rsidR="00D65920" w:rsidRPr="00B671BD" w:rsidRDefault="00D65920" w:rsidP="00D65920">
      <w:pPr>
        <w:framePr w:w="1193" w:wrap="auto" w:vAnchor="page" w:hAnchor="page" w:x="9969" w:y="489"/>
        <w:widowControl w:val="0"/>
        <w:autoSpaceDE w:val="0"/>
        <w:autoSpaceDN w:val="0"/>
        <w:spacing w:after="0" w:line="268" w:lineRule="exact"/>
        <w:jc w:val="right"/>
        <w:rPr>
          <w:rFonts w:ascii="Arial"/>
          <w:color w:val="000000"/>
          <w:sz w:val="24"/>
          <w:lang w:val="en-GB"/>
        </w:rPr>
      </w:pPr>
      <w:r w:rsidRPr="00B671BD">
        <w:rPr>
          <w:rFonts w:ascii="Arial"/>
          <w:color w:val="000000"/>
          <w:sz w:val="24"/>
          <w:lang w:val="en-GB"/>
        </w:rPr>
        <w:t>Bijl A</w:t>
      </w:r>
      <w:r w:rsidR="003D23F0">
        <w:rPr>
          <w:rFonts w:ascii="Arial"/>
          <w:color w:val="000000"/>
          <w:sz w:val="24"/>
          <w:lang w:val="en-GB"/>
        </w:rPr>
        <w:t>1</w:t>
      </w:r>
    </w:p>
    <w:p w14:paraId="30DEF4BE" w14:textId="77777777" w:rsidR="00E25D18" w:rsidRPr="00BD11C3" w:rsidRDefault="0014674B">
      <w:pPr>
        <w:spacing w:after="0" w:line="0" w:lineRule="atLeast"/>
        <w:rPr>
          <w:rFonts w:ascii="Arial"/>
          <w:color w:val="FF0000"/>
          <w:sz w:val="2"/>
          <w:lang w:val="en-GB"/>
        </w:rPr>
      </w:pPr>
      <w:r>
        <w:rPr>
          <w:noProof/>
          <w:lang w:val="en-US"/>
        </w:rPr>
        <w:pict w14:anchorId="2D62BEEF">
          <v:shape id="_x00008" o:spid="_x0000_s1048" type="#_x0000_t75" style="position:absolute;margin-left:27.1pt;margin-top:73.95pt;width:537pt;height:700.45pt;z-index:-251632640;mso-position-horizontal-relative:page;mso-position-vertical-relative:page">
            <v:imagedata r:id="rId114" o:title="image9"/>
            <w10:wrap anchorx="page" anchory="page"/>
          </v:shape>
        </w:pict>
      </w:r>
      <w:r>
        <w:rPr>
          <w:noProof/>
          <w:lang w:val="en-US"/>
        </w:rPr>
        <w:pict w14:anchorId="404399E3">
          <v:shape id="_x00007" o:spid="_x0000_s1049" type="#_x0000_t75" style="position:absolute;margin-left:146.1pt;margin-top:21.9pt;width:303pt;height:33pt;z-index:-251631616;mso-position-horizontal-relative:page;mso-position-vertical-relative:page">
            <v:imagedata r:id="rId115" o:title="image8"/>
            <w10:wrap anchorx="page" anchory="page"/>
          </v:shape>
        </w:pict>
      </w:r>
      <w:r w:rsidR="00E25D18" w:rsidRPr="00BD11C3">
        <w:rPr>
          <w:rFonts w:ascii="Arial"/>
          <w:color w:val="FF0000"/>
          <w:sz w:val="2"/>
          <w:lang w:val="en-GB"/>
        </w:rPr>
        <w:t xml:space="preserve"> </w:t>
      </w:r>
    </w:p>
    <w:p w14:paraId="745FF403" w14:textId="77777777" w:rsidR="00E25D18" w:rsidRPr="00BD11C3" w:rsidRDefault="00E25D18" w:rsidP="00D53C18">
      <w:pPr>
        <w:framePr w:w="631" w:wrap="auto" w:vAnchor="page" w:hAnchor="page" w:x="9857" w:y="1585"/>
        <w:widowControl w:val="0"/>
        <w:autoSpaceDE w:val="0"/>
        <w:autoSpaceDN w:val="0"/>
        <w:spacing w:after="0" w:line="167" w:lineRule="exact"/>
        <w:ind w:left="31"/>
        <w:jc w:val="center"/>
        <w:rPr>
          <w:rFonts w:ascii="DRLTBD+Arial-BoldMT-Identity-H"/>
          <w:b/>
          <w:color w:val="000000"/>
          <w:sz w:val="16"/>
          <w:lang w:val="en-GB"/>
        </w:rPr>
      </w:pPr>
      <w:r w:rsidRPr="00BD11C3">
        <w:rPr>
          <w:rFonts w:ascii="DRLTBD+Arial-BoldMT-Identity-H"/>
          <w:b/>
          <w:color w:val="000000"/>
          <w:sz w:val="16"/>
          <w:lang w:val="en-GB"/>
        </w:rPr>
        <w:t>Last</w:t>
      </w:r>
    </w:p>
    <w:p w14:paraId="202112E0" w14:textId="77777777" w:rsidR="00E25D18" w:rsidRPr="00BD11C3" w:rsidRDefault="00E25D18" w:rsidP="00D53C18">
      <w:pPr>
        <w:framePr w:w="631" w:wrap="auto" w:vAnchor="page" w:hAnchor="page" w:x="9857" w:y="1585"/>
        <w:widowControl w:val="0"/>
        <w:autoSpaceDE w:val="0"/>
        <w:autoSpaceDN w:val="0"/>
        <w:spacing w:after="0" w:line="160" w:lineRule="exact"/>
        <w:jc w:val="center"/>
        <w:rPr>
          <w:rFonts w:ascii="DRLTBD+Arial-BoldMT-Identity-H"/>
          <w:b/>
          <w:color w:val="000000"/>
          <w:sz w:val="16"/>
          <w:lang w:val="en-GB"/>
        </w:rPr>
      </w:pPr>
      <w:r w:rsidRPr="00BD11C3">
        <w:rPr>
          <w:rFonts w:ascii="DRLTBD+Arial-BoldMT-Identity-H"/>
          <w:b/>
          <w:color w:val="000000"/>
          <w:sz w:val="16"/>
          <w:lang w:val="en-GB"/>
        </w:rPr>
        <w:t>Price</w:t>
      </w:r>
    </w:p>
    <w:p w14:paraId="2FDDD18D" w14:textId="77777777" w:rsidR="00E25D18" w:rsidRPr="00F542CF" w:rsidRDefault="00E25D18" w:rsidP="00D53C18">
      <w:pPr>
        <w:framePr w:w="1362" w:wrap="auto" w:vAnchor="page" w:hAnchor="page" w:x="657" w:y="1641"/>
        <w:widowControl w:val="0"/>
        <w:autoSpaceDE w:val="0"/>
        <w:autoSpaceDN w:val="0"/>
        <w:spacing w:after="0" w:line="208" w:lineRule="exact"/>
        <w:jc w:val="center"/>
        <w:rPr>
          <w:rFonts w:ascii="DRLTBD+Arial-BoldMT-Identity-H"/>
          <w:b/>
          <w:color w:val="000000"/>
          <w:sz w:val="20"/>
          <w:lang w:val="en-GB"/>
        </w:rPr>
      </w:pPr>
      <w:r w:rsidRPr="00F542CF">
        <w:rPr>
          <w:rFonts w:ascii="DRLTBD+Arial-BoldMT-Identity-H"/>
          <w:b/>
          <w:color w:val="000000"/>
          <w:sz w:val="20"/>
          <w:lang w:val="en-GB"/>
        </w:rPr>
        <w:t xml:space="preserve">Compo </w:t>
      </w:r>
      <w:proofErr w:type="spellStart"/>
      <w:r w:rsidRPr="00F542CF">
        <w:rPr>
          <w:rFonts w:ascii="DRLTBD+Arial-BoldMT-Identity-H"/>
          <w:b/>
          <w:color w:val="000000"/>
          <w:sz w:val="20"/>
          <w:lang w:val="en-GB"/>
        </w:rPr>
        <w:t>Nsn</w:t>
      </w:r>
      <w:proofErr w:type="spellEnd"/>
    </w:p>
    <w:p w14:paraId="6BBCCE36" w14:textId="77777777" w:rsidR="00E25D18" w:rsidRPr="00F542CF" w:rsidRDefault="00E25D18" w:rsidP="00D53C18">
      <w:pPr>
        <w:framePr w:w="2518" w:wrap="auto" w:vAnchor="page" w:hAnchor="page" w:x="4513" w:y="1625"/>
        <w:widowControl w:val="0"/>
        <w:autoSpaceDE w:val="0"/>
        <w:autoSpaceDN w:val="0"/>
        <w:spacing w:after="0" w:line="208" w:lineRule="exact"/>
        <w:jc w:val="center"/>
        <w:rPr>
          <w:rFonts w:ascii="DRLTBD+Arial-BoldMT-Identity-H"/>
          <w:b/>
          <w:color w:val="000000"/>
          <w:sz w:val="20"/>
          <w:lang w:val="en-GB"/>
        </w:rPr>
      </w:pPr>
      <w:r w:rsidRPr="00F542CF">
        <w:rPr>
          <w:rFonts w:ascii="DRLTBD+Arial-BoldMT-Identity-H"/>
          <w:b/>
          <w:color w:val="000000"/>
          <w:sz w:val="20"/>
          <w:lang w:val="en-GB"/>
        </w:rPr>
        <w:t xml:space="preserve">Compo </w:t>
      </w:r>
      <w:proofErr w:type="spellStart"/>
      <w:r w:rsidRPr="00F542CF">
        <w:rPr>
          <w:rFonts w:ascii="DRLTBD+Arial-BoldMT-Identity-H"/>
          <w:b/>
          <w:color w:val="000000"/>
          <w:sz w:val="20"/>
          <w:lang w:val="en-GB"/>
        </w:rPr>
        <w:t>Nsn</w:t>
      </w:r>
      <w:proofErr w:type="spellEnd"/>
      <w:r w:rsidRPr="00F542CF">
        <w:rPr>
          <w:rFonts w:ascii="DRLTBD+Arial-BoldMT-Identity-H"/>
          <w:b/>
          <w:color w:val="000000"/>
          <w:sz w:val="20"/>
          <w:lang w:val="en-GB"/>
        </w:rPr>
        <w:t xml:space="preserve"> Description</w:t>
      </w:r>
    </w:p>
    <w:p w14:paraId="453FCC1A" w14:textId="77777777" w:rsidR="00E25D18" w:rsidRPr="00F542CF" w:rsidRDefault="00E25D18" w:rsidP="00D53C18">
      <w:pPr>
        <w:framePr w:w="562" w:wrap="auto" w:vAnchor="page" w:hAnchor="page" w:x="9297" w:y="1649"/>
        <w:widowControl w:val="0"/>
        <w:autoSpaceDE w:val="0"/>
        <w:autoSpaceDN w:val="0"/>
        <w:spacing w:after="0" w:line="208" w:lineRule="exact"/>
        <w:jc w:val="center"/>
        <w:rPr>
          <w:rFonts w:ascii="DRLTBD+Arial-BoldMT-Identity-H"/>
          <w:b/>
          <w:color w:val="000000"/>
          <w:sz w:val="20"/>
          <w:lang w:val="en-GB"/>
        </w:rPr>
      </w:pPr>
      <w:r w:rsidRPr="00F542CF">
        <w:rPr>
          <w:rFonts w:ascii="DRLTBD+Arial-BoldMT-Identity-H"/>
          <w:b/>
          <w:color w:val="000000"/>
          <w:sz w:val="20"/>
          <w:lang w:val="en-GB"/>
        </w:rPr>
        <w:t>Um</w:t>
      </w:r>
    </w:p>
    <w:p w14:paraId="3B85DD3C" w14:textId="77777777" w:rsidR="00E25D18" w:rsidRPr="00F542CF" w:rsidRDefault="00E25D18" w:rsidP="00D53C18">
      <w:pPr>
        <w:framePr w:w="573" w:wrap="auto" w:vAnchor="page" w:hAnchor="page" w:x="10561" w:y="1641"/>
        <w:widowControl w:val="0"/>
        <w:autoSpaceDE w:val="0"/>
        <w:autoSpaceDN w:val="0"/>
        <w:spacing w:after="0" w:line="208" w:lineRule="exact"/>
        <w:jc w:val="center"/>
        <w:rPr>
          <w:rFonts w:ascii="DRLTBD+Arial-BoldMT-Identity-H"/>
          <w:b/>
          <w:color w:val="000000"/>
          <w:sz w:val="20"/>
          <w:lang w:val="en-GB"/>
        </w:rPr>
      </w:pPr>
      <w:r w:rsidRPr="00F542CF">
        <w:rPr>
          <w:rFonts w:ascii="DRLTBD+Arial-BoldMT-Identity-H"/>
          <w:b/>
          <w:color w:val="000000"/>
          <w:sz w:val="20"/>
          <w:lang w:val="en-GB"/>
        </w:rPr>
        <w:t>Qty</w:t>
      </w:r>
    </w:p>
    <w:p w14:paraId="19850DD5" w14:textId="77777777" w:rsidR="00E25D18" w:rsidRPr="00F542CF" w:rsidRDefault="00E25D18" w:rsidP="00CC2E55">
      <w:pPr>
        <w:framePr w:w="329" w:wrap="auto" w:vAnchor="page" w:hAnchor="page" w:x="625" w:y="2305"/>
        <w:widowControl w:val="0"/>
        <w:autoSpaceDE w:val="0"/>
        <w:autoSpaceDN w:val="0"/>
        <w:spacing w:after="0" w:line="167" w:lineRule="exact"/>
        <w:rPr>
          <w:rFonts w:ascii="GFEPPE+ArialMT-Identity-H"/>
          <w:color w:val="000000"/>
          <w:sz w:val="16"/>
          <w:lang w:val="en-GB"/>
        </w:rPr>
      </w:pPr>
      <w:r w:rsidRPr="00F542CF">
        <w:rPr>
          <w:rFonts w:ascii="GFEPPE+ArialMT-Identity-H"/>
          <w:color w:val="000000"/>
          <w:sz w:val="16"/>
          <w:lang w:val="en-GB"/>
        </w:rPr>
        <w:t>6</w:t>
      </w:r>
    </w:p>
    <w:p w14:paraId="20705F5A" w14:textId="77777777" w:rsidR="00E25D18" w:rsidRPr="00F542CF" w:rsidRDefault="00E25D18" w:rsidP="00CC2E55">
      <w:pPr>
        <w:framePr w:w="329" w:wrap="auto" w:vAnchor="page" w:hAnchor="page" w:x="625" w:y="2305"/>
        <w:widowControl w:val="0"/>
        <w:autoSpaceDE w:val="0"/>
        <w:autoSpaceDN w:val="0"/>
        <w:spacing w:before="733" w:after="0" w:line="167" w:lineRule="exact"/>
        <w:rPr>
          <w:rFonts w:ascii="GFEPPE+ArialMT-Identity-H"/>
          <w:color w:val="000000"/>
          <w:sz w:val="16"/>
          <w:lang w:val="en-GB"/>
        </w:rPr>
      </w:pPr>
      <w:r w:rsidRPr="00F542CF">
        <w:rPr>
          <w:rFonts w:ascii="GFEPPE+ArialMT-Identity-H"/>
          <w:color w:val="000000"/>
          <w:sz w:val="16"/>
          <w:lang w:val="en-GB"/>
        </w:rPr>
        <w:t>6</w:t>
      </w:r>
    </w:p>
    <w:p w14:paraId="1206B14D" w14:textId="77777777" w:rsidR="00E25D18" w:rsidRPr="00F542CF" w:rsidRDefault="00E25D18" w:rsidP="00CC2E55">
      <w:pPr>
        <w:framePr w:w="329" w:wrap="auto" w:vAnchor="page" w:hAnchor="page" w:x="625" w:y="2305"/>
        <w:widowControl w:val="0"/>
        <w:autoSpaceDE w:val="0"/>
        <w:autoSpaceDN w:val="0"/>
        <w:spacing w:before="733" w:after="0" w:line="167" w:lineRule="exact"/>
        <w:rPr>
          <w:rFonts w:ascii="GFEPPE+ArialMT-Identity-H"/>
          <w:color w:val="000000"/>
          <w:sz w:val="16"/>
          <w:lang w:val="en-GB"/>
        </w:rPr>
      </w:pPr>
      <w:r w:rsidRPr="00F542CF">
        <w:rPr>
          <w:rFonts w:ascii="GFEPPE+ArialMT-Identity-H"/>
          <w:color w:val="000000"/>
          <w:sz w:val="16"/>
          <w:lang w:val="en-GB"/>
        </w:rPr>
        <w:t>6</w:t>
      </w:r>
    </w:p>
    <w:p w14:paraId="25CC93E4" w14:textId="77777777" w:rsidR="00E25D18" w:rsidRPr="00F542CF" w:rsidRDefault="00E25D18" w:rsidP="00CC2E55">
      <w:pPr>
        <w:framePr w:w="329" w:wrap="auto" w:vAnchor="page" w:hAnchor="page" w:x="625" w:y="2305"/>
        <w:widowControl w:val="0"/>
        <w:autoSpaceDE w:val="0"/>
        <w:autoSpaceDN w:val="0"/>
        <w:spacing w:before="733" w:after="0" w:line="167" w:lineRule="exact"/>
        <w:rPr>
          <w:rFonts w:ascii="GFEPPE+ArialMT-Identity-H"/>
          <w:color w:val="000000"/>
          <w:sz w:val="16"/>
          <w:lang w:val="en-GB"/>
        </w:rPr>
      </w:pPr>
      <w:r w:rsidRPr="00F542CF">
        <w:rPr>
          <w:rFonts w:ascii="GFEPPE+ArialMT-Identity-H"/>
          <w:color w:val="000000"/>
          <w:sz w:val="16"/>
          <w:lang w:val="en-GB"/>
        </w:rPr>
        <w:t>6</w:t>
      </w:r>
    </w:p>
    <w:p w14:paraId="34525F28" w14:textId="77777777" w:rsidR="00E25D18" w:rsidRPr="00F542CF" w:rsidRDefault="00E25D18" w:rsidP="00CC2E55">
      <w:pPr>
        <w:framePr w:w="329" w:wrap="auto" w:vAnchor="page" w:hAnchor="page" w:x="625" w:y="2305"/>
        <w:widowControl w:val="0"/>
        <w:autoSpaceDE w:val="0"/>
        <w:autoSpaceDN w:val="0"/>
        <w:spacing w:before="733" w:after="0" w:line="167" w:lineRule="exact"/>
        <w:rPr>
          <w:rFonts w:ascii="GFEPPE+ArialMT-Identity-H"/>
          <w:color w:val="000000"/>
          <w:sz w:val="16"/>
          <w:lang w:val="en-GB"/>
        </w:rPr>
      </w:pPr>
      <w:r w:rsidRPr="00F542CF">
        <w:rPr>
          <w:rFonts w:ascii="GFEPPE+ArialMT-Identity-H"/>
          <w:color w:val="000000"/>
          <w:sz w:val="16"/>
          <w:lang w:val="en-GB"/>
        </w:rPr>
        <w:t>6</w:t>
      </w:r>
    </w:p>
    <w:p w14:paraId="57194664" w14:textId="77777777" w:rsidR="00E25D18" w:rsidRPr="00F542CF" w:rsidRDefault="00E25D18" w:rsidP="00CC2E55">
      <w:pPr>
        <w:framePr w:w="1468" w:wrap="auto" w:vAnchor="page" w:hAnchor="page" w:x="609" w:y="2321"/>
        <w:widowControl w:val="0"/>
        <w:autoSpaceDE w:val="0"/>
        <w:autoSpaceDN w:val="0"/>
        <w:spacing w:after="0" w:line="167" w:lineRule="exact"/>
        <w:jc w:val="center"/>
        <w:rPr>
          <w:rFonts w:ascii="GFEPPE+ArialMT-Identity-H"/>
          <w:color w:val="000000"/>
          <w:sz w:val="16"/>
          <w:lang w:val="en-GB"/>
        </w:rPr>
      </w:pPr>
      <w:r w:rsidRPr="00F542CF">
        <w:rPr>
          <w:rFonts w:ascii="GFEPPE+ArialMT-Identity-H"/>
          <w:color w:val="000000"/>
          <w:sz w:val="16"/>
          <w:lang w:val="en-GB"/>
        </w:rPr>
        <w:t>510-14-486-1559</w:t>
      </w:r>
    </w:p>
    <w:p w14:paraId="7FAE4164" w14:textId="77777777" w:rsidR="00E25D18" w:rsidRPr="00F542CF" w:rsidRDefault="00E25D18" w:rsidP="00CC2E55">
      <w:pPr>
        <w:framePr w:w="1423" w:wrap="auto" w:vAnchor="page" w:hAnchor="page" w:x="5009" w:y="2065"/>
        <w:widowControl w:val="0"/>
        <w:autoSpaceDE w:val="0"/>
        <w:autoSpaceDN w:val="0"/>
        <w:spacing w:after="0" w:line="167" w:lineRule="exact"/>
        <w:jc w:val="center"/>
        <w:rPr>
          <w:rFonts w:ascii="GFEPPE+ArialMT-Identity-H"/>
          <w:color w:val="000000"/>
          <w:sz w:val="16"/>
          <w:lang w:val="en-GB"/>
        </w:rPr>
      </w:pPr>
      <w:proofErr w:type="gramStart"/>
      <w:r w:rsidRPr="00F542CF">
        <w:rPr>
          <w:rFonts w:ascii="GFEPPE+ArialMT-Identity-H"/>
          <w:color w:val="000000"/>
          <w:sz w:val="16"/>
          <w:lang w:val="en-GB"/>
        </w:rPr>
        <w:t>CLIP,BANDAGE</w:t>
      </w:r>
      <w:proofErr w:type="gramEnd"/>
    </w:p>
    <w:p w14:paraId="5B0F9C14" w14:textId="77777777" w:rsidR="00E25D18" w:rsidRPr="00F542CF" w:rsidRDefault="00E25D18" w:rsidP="00CC2E55">
      <w:pPr>
        <w:framePr w:w="453" w:wrap="auto" w:vAnchor="page" w:hAnchor="page" w:x="9353" w:y="2313"/>
        <w:widowControl w:val="0"/>
        <w:autoSpaceDE w:val="0"/>
        <w:autoSpaceDN w:val="0"/>
        <w:spacing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00E383C3" w14:textId="77777777" w:rsidR="00E25D18" w:rsidRPr="00F542CF" w:rsidRDefault="00E25D18" w:rsidP="00CC2E55">
      <w:pPr>
        <w:framePr w:w="640" w:wrap="auto" w:vAnchor="page" w:hAnchor="page" w:x="9849" w:y="2289"/>
        <w:widowControl w:val="0"/>
        <w:autoSpaceDE w:val="0"/>
        <w:autoSpaceDN w:val="0"/>
        <w:spacing w:after="0" w:line="167" w:lineRule="exact"/>
        <w:ind w:left="44"/>
        <w:jc w:val="center"/>
        <w:rPr>
          <w:rFonts w:ascii="GFEPPE+ArialMT-Identity-H"/>
          <w:color w:val="000000"/>
          <w:sz w:val="16"/>
          <w:lang w:val="en-GB"/>
        </w:rPr>
      </w:pPr>
      <w:r w:rsidRPr="00F542CF">
        <w:rPr>
          <w:rFonts w:ascii="GFEPPE+ArialMT-Identity-H"/>
          <w:color w:val="000000"/>
          <w:sz w:val="16"/>
          <w:lang w:val="en-GB"/>
        </w:rPr>
        <w:t>0.02</w:t>
      </w:r>
    </w:p>
    <w:p w14:paraId="334270CF"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4.52</w:t>
      </w:r>
    </w:p>
    <w:p w14:paraId="16EE8C0C"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0.00</w:t>
      </w:r>
    </w:p>
    <w:p w14:paraId="587F54FA"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0.37</w:t>
      </w:r>
    </w:p>
    <w:p w14:paraId="27EBEE40"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0.75</w:t>
      </w:r>
    </w:p>
    <w:p w14:paraId="211FCCF1"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0.55</w:t>
      </w:r>
    </w:p>
    <w:p w14:paraId="5C05FC29" w14:textId="77777777" w:rsidR="00E25D18" w:rsidRPr="00F542CF" w:rsidRDefault="00E25D18" w:rsidP="00CC2E55">
      <w:pPr>
        <w:framePr w:w="640" w:wrap="auto" w:vAnchor="page" w:hAnchor="page" w:x="9849" w:y="2289"/>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12.39</w:t>
      </w:r>
    </w:p>
    <w:p w14:paraId="6CA79D17"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5.50</w:t>
      </w:r>
    </w:p>
    <w:p w14:paraId="75426048"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4.49</w:t>
      </w:r>
    </w:p>
    <w:p w14:paraId="0E749DC6"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1.80</w:t>
      </w:r>
    </w:p>
    <w:p w14:paraId="2AD572E6" w14:textId="77777777" w:rsidR="00E25D18" w:rsidRPr="00F542CF" w:rsidRDefault="00E25D18" w:rsidP="00CC2E55">
      <w:pPr>
        <w:framePr w:w="640" w:wrap="auto" w:vAnchor="page" w:hAnchor="page" w:x="9849" w:y="2289"/>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25.51</w:t>
      </w:r>
    </w:p>
    <w:p w14:paraId="59A59D59"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0.77</w:t>
      </w:r>
    </w:p>
    <w:p w14:paraId="41923739"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0.02</w:t>
      </w:r>
    </w:p>
    <w:p w14:paraId="215D6205"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1.55</w:t>
      </w:r>
    </w:p>
    <w:p w14:paraId="16862B44" w14:textId="77777777" w:rsidR="00E25D18" w:rsidRPr="00F542CF" w:rsidRDefault="00E25D18" w:rsidP="00CC2E55">
      <w:pPr>
        <w:framePr w:w="640" w:wrap="auto" w:vAnchor="page" w:hAnchor="page" w:x="9849" w:y="2289"/>
        <w:widowControl w:val="0"/>
        <w:autoSpaceDE w:val="0"/>
        <w:autoSpaceDN w:val="0"/>
        <w:spacing w:before="733" w:after="0" w:line="167" w:lineRule="exact"/>
        <w:ind w:left="44"/>
        <w:jc w:val="center"/>
        <w:rPr>
          <w:rFonts w:ascii="GFEPPE+ArialMT-Identity-H"/>
          <w:color w:val="000000"/>
          <w:sz w:val="16"/>
          <w:lang w:val="en-GB"/>
        </w:rPr>
      </w:pPr>
      <w:r w:rsidRPr="00F542CF">
        <w:rPr>
          <w:rFonts w:ascii="GFEPPE+ArialMT-Identity-H"/>
          <w:color w:val="000000"/>
          <w:sz w:val="16"/>
          <w:lang w:val="en-GB"/>
        </w:rPr>
        <w:t>2.83</w:t>
      </w:r>
    </w:p>
    <w:p w14:paraId="34369430" w14:textId="77777777" w:rsidR="00E25D18" w:rsidRPr="00F542CF" w:rsidRDefault="00E25D18" w:rsidP="00CC2E55">
      <w:pPr>
        <w:framePr w:w="640" w:wrap="auto" w:vAnchor="page" w:hAnchor="page" w:x="10545" w:y="2273"/>
        <w:widowControl w:val="0"/>
        <w:autoSpaceDE w:val="0"/>
        <w:autoSpaceDN w:val="0"/>
        <w:spacing w:after="0" w:line="167" w:lineRule="exact"/>
        <w:jc w:val="center"/>
        <w:rPr>
          <w:rFonts w:ascii="GFEPPE+ArialMT-Identity-H"/>
          <w:color w:val="000000"/>
          <w:sz w:val="16"/>
          <w:lang w:val="en-GB"/>
        </w:rPr>
      </w:pPr>
      <w:r w:rsidRPr="00F542CF">
        <w:rPr>
          <w:rFonts w:ascii="GFEPPE+ArialMT-Identity-H"/>
          <w:color w:val="000000"/>
          <w:sz w:val="16"/>
          <w:lang w:val="en-GB"/>
        </w:rPr>
        <w:t>10.00</w:t>
      </w:r>
    </w:p>
    <w:p w14:paraId="2CDFD007" w14:textId="77777777" w:rsidR="00E25D18" w:rsidRPr="00F542CF" w:rsidRDefault="00E25D18" w:rsidP="00CC2E55">
      <w:pPr>
        <w:framePr w:w="2996" w:wrap="auto" w:vAnchor="page" w:hAnchor="page" w:x="4193" w:y="2313"/>
        <w:widowControl w:val="0"/>
        <w:autoSpaceDE w:val="0"/>
        <w:autoSpaceDN w:val="0"/>
        <w:spacing w:after="0" w:line="167" w:lineRule="exact"/>
        <w:jc w:val="center"/>
        <w:rPr>
          <w:rFonts w:ascii="GFEPPE+ArialMT-Identity-H"/>
          <w:color w:val="000000"/>
          <w:sz w:val="16"/>
          <w:lang w:val="en-GB"/>
        </w:rPr>
      </w:pPr>
      <w:r w:rsidRPr="00F542CF">
        <w:rPr>
          <w:rFonts w:ascii="GFEPPE+ArialMT-Identity-H"/>
          <w:color w:val="000000"/>
          <w:sz w:val="16"/>
          <w:lang w:val="en-GB"/>
        </w:rPr>
        <w:t>AGRAFE A PANSEMENTS BLANCHE</w:t>
      </w:r>
    </w:p>
    <w:p w14:paraId="213C672C" w14:textId="77777777" w:rsidR="00E25D18" w:rsidRPr="00F542CF" w:rsidRDefault="00E25D18" w:rsidP="00CC2E55">
      <w:pPr>
        <w:framePr w:w="2996" w:wrap="auto" w:vAnchor="page" w:hAnchor="page" w:x="4193" w:y="2313"/>
        <w:widowControl w:val="0"/>
        <w:autoSpaceDE w:val="0"/>
        <w:autoSpaceDN w:val="0"/>
        <w:spacing w:before="133" w:after="0" w:line="167" w:lineRule="exact"/>
        <w:ind w:left="511"/>
        <w:jc w:val="center"/>
        <w:rPr>
          <w:rFonts w:ascii="GFEPPE+ArialMT-Identity-H"/>
          <w:color w:val="000000"/>
          <w:sz w:val="16"/>
          <w:lang w:val="en-GB"/>
        </w:rPr>
      </w:pPr>
      <w:r w:rsidRPr="00F542CF">
        <w:rPr>
          <w:rFonts w:ascii="GFEPPE+ArialMT-Identity-H"/>
          <w:color w:val="000000"/>
          <w:sz w:val="16"/>
          <w:lang w:val="en-GB"/>
        </w:rPr>
        <w:t>VERBANDHAAKJE WIT</w:t>
      </w:r>
    </w:p>
    <w:p w14:paraId="254ED987" w14:textId="77777777" w:rsidR="00E25D18" w:rsidRPr="00F542CF" w:rsidRDefault="00E25D18" w:rsidP="00CC2E55">
      <w:pPr>
        <w:framePr w:w="1468" w:wrap="auto" w:vAnchor="page" w:hAnchor="page" w:x="745" w:y="3209"/>
        <w:widowControl w:val="0"/>
        <w:autoSpaceDE w:val="0"/>
        <w:autoSpaceDN w:val="0"/>
        <w:spacing w:after="0" w:line="167" w:lineRule="exact"/>
        <w:rPr>
          <w:rFonts w:ascii="GFEPPE+ArialMT-Identity-H"/>
          <w:color w:val="000000"/>
          <w:sz w:val="16"/>
          <w:lang w:val="en-GB"/>
        </w:rPr>
      </w:pPr>
      <w:r w:rsidRPr="00F542CF">
        <w:rPr>
          <w:rFonts w:ascii="GFEPPE+ArialMT-Identity-H"/>
          <w:color w:val="000000"/>
          <w:sz w:val="16"/>
          <w:lang w:val="en-GB"/>
        </w:rPr>
        <w:t>510-14-535-0828</w:t>
      </w:r>
    </w:p>
    <w:p w14:paraId="5CFBE203" w14:textId="77777777" w:rsidR="00E25D18" w:rsidRPr="00F542CF" w:rsidRDefault="00E25D18" w:rsidP="00CC2E55">
      <w:pPr>
        <w:framePr w:w="1468" w:wrap="auto" w:vAnchor="page" w:hAnchor="page" w:x="745" w:y="3209"/>
        <w:widowControl w:val="0"/>
        <w:autoSpaceDE w:val="0"/>
        <w:autoSpaceDN w:val="0"/>
        <w:spacing w:before="733" w:after="0" w:line="167" w:lineRule="exact"/>
        <w:rPr>
          <w:rFonts w:ascii="GFEPPE+ArialMT-Identity-H"/>
          <w:color w:val="000000"/>
          <w:sz w:val="16"/>
          <w:lang w:val="en-GB"/>
        </w:rPr>
      </w:pPr>
      <w:r w:rsidRPr="00F542CF">
        <w:rPr>
          <w:rFonts w:ascii="GFEPPE+ArialMT-Identity-H"/>
          <w:color w:val="000000"/>
          <w:sz w:val="16"/>
          <w:lang w:val="en-GB"/>
        </w:rPr>
        <w:t>510-14-568-2529</w:t>
      </w:r>
    </w:p>
    <w:p w14:paraId="461A825A" w14:textId="77777777" w:rsidR="00E25D18" w:rsidRPr="00F542CF" w:rsidRDefault="00E25D18" w:rsidP="00CC2E55">
      <w:pPr>
        <w:framePr w:w="1468" w:wrap="auto" w:vAnchor="page" w:hAnchor="page" w:x="745" w:y="3209"/>
        <w:widowControl w:val="0"/>
        <w:autoSpaceDE w:val="0"/>
        <w:autoSpaceDN w:val="0"/>
        <w:spacing w:before="733" w:after="0" w:line="167" w:lineRule="exact"/>
        <w:rPr>
          <w:rFonts w:ascii="GFEPPE+ArialMT-Identity-H"/>
          <w:color w:val="000000"/>
          <w:sz w:val="16"/>
          <w:lang w:val="en-GB"/>
        </w:rPr>
      </w:pPr>
      <w:r w:rsidRPr="00F542CF">
        <w:rPr>
          <w:rFonts w:ascii="GFEPPE+ArialMT-Identity-H"/>
          <w:color w:val="000000"/>
          <w:sz w:val="16"/>
          <w:lang w:val="en-GB"/>
        </w:rPr>
        <w:t>510-33-190-0003</w:t>
      </w:r>
    </w:p>
    <w:p w14:paraId="02079ACE" w14:textId="77777777" w:rsidR="00E25D18" w:rsidRPr="00F542CF" w:rsidRDefault="00E25D18" w:rsidP="00CC2E55">
      <w:pPr>
        <w:framePr w:w="1468" w:wrap="auto" w:vAnchor="page" w:hAnchor="page" w:x="745" w:y="3209"/>
        <w:widowControl w:val="0"/>
        <w:autoSpaceDE w:val="0"/>
        <w:autoSpaceDN w:val="0"/>
        <w:spacing w:before="733" w:after="0" w:line="167" w:lineRule="exact"/>
        <w:rPr>
          <w:rFonts w:ascii="GFEPPE+ArialMT-Identity-H"/>
          <w:color w:val="000000"/>
          <w:sz w:val="16"/>
          <w:lang w:val="en-GB"/>
        </w:rPr>
      </w:pPr>
      <w:r w:rsidRPr="00F542CF">
        <w:rPr>
          <w:rFonts w:ascii="GFEPPE+ArialMT-Identity-H"/>
          <w:color w:val="000000"/>
          <w:sz w:val="16"/>
          <w:lang w:val="en-GB"/>
        </w:rPr>
        <w:t>510-70-280-6632</w:t>
      </w:r>
    </w:p>
    <w:p w14:paraId="78CA77B8" w14:textId="77777777" w:rsidR="00E25D18" w:rsidRPr="00F542CF" w:rsidRDefault="00E25D18" w:rsidP="00CC2E55">
      <w:pPr>
        <w:framePr w:w="2400" w:wrap="auto" w:vAnchor="page" w:hAnchor="page" w:x="4617" w:y="2921"/>
        <w:widowControl w:val="0"/>
        <w:autoSpaceDE w:val="0"/>
        <w:autoSpaceDN w:val="0"/>
        <w:spacing w:after="0" w:line="167" w:lineRule="exact"/>
        <w:jc w:val="center"/>
        <w:rPr>
          <w:rFonts w:ascii="GFEPPE+ArialMT-Identity-H"/>
          <w:color w:val="000000"/>
          <w:sz w:val="16"/>
          <w:lang w:val="en-GB"/>
        </w:rPr>
      </w:pPr>
      <w:proofErr w:type="gramStart"/>
      <w:r w:rsidRPr="00F542CF">
        <w:rPr>
          <w:rFonts w:ascii="GFEPPE+ArialMT-Identity-H"/>
          <w:color w:val="000000"/>
          <w:sz w:val="16"/>
          <w:lang w:val="en-GB"/>
        </w:rPr>
        <w:t>DRESSING,HYDROCOLLOID</w:t>
      </w:r>
      <w:proofErr w:type="gramEnd"/>
    </w:p>
    <w:p w14:paraId="0A5FD878" w14:textId="77777777" w:rsidR="00E25D18" w:rsidRPr="00F542CF" w:rsidRDefault="00E25D18" w:rsidP="00B86419">
      <w:pPr>
        <w:framePr w:w="471" w:wrap="auto" w:vAnchor="page" w:hAnchor="page" w:x="9337" w:y="3185"/>
        <w:widowControl w:val="0"/>
        <w:autoSpaceDE w:val="0"/>
        <w:autoSpaceDN w:val="0"/>
        <w:spacing w:after="0" w:line="167" w:lineRule="exact"/>
        <w:jc w:val="center"/>
        <w:rPr>
          <w:rFonts w:ascii="GFEPPE+ArialMT-Identity-H"/>
          <w:color w:val="000000"/>
          <w:sz w:val="16"/>
          <w:lang w:val="en-GB"/>
        </w:rPr>
      </w:pPr>
      <w:r w:rsidRPr="00F542CF">
        <w:rPr>
          <w:rFonts w:ascii="GFEPPE+ArialMT-Identity-H"/>
          <w:color w:val="000000"/>
          <w:sz w:val="16"/>
          <w:lang w:val="en-GB"/>
        </w:rPr>
        <w:t>BG</w:t>
      </w:r>
    </w:p>
    <w:p w14:paraId="1A001923" w14:textId="77777777" w:rsidR="00E25D18" w:rsidRPr="00F542CF"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10D10745" w14:textId="77777777" w:rsidR="00E25D18" w:rsidRPr="00F542CF"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3E109458" w14:textId="77777777" w:rsidR="00E25D18" w:rsidRPr="00F542CF"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1D17C93D" w14:textId="77777777" w:rsidR="00E25D18" w:rsidRPr="00F542CF"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348FF7C3" w14:textId="77777777" w:rsidR="00E25D18" w:rsidRPr="00F542CF"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1220BC13" w14:textId="77777777" w:rsidR="00E25D18" w:rsidRPr="00F542CF"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0CDBDC47" w14:textId="77777777" w:rsidR="00E25D18" w:rsidRPr="00F542CF"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699E4C2F" w14:textId="77777777" w:rsidR="00E25D18" w:rsidRPr="00F542CF"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F542CF">
        <w:rPr>
          <w:rFonts w:ascii="GFEPPE+ArialMT-Identity-H"/>
          <w:color w:val="000000"/>
          <w:sz w:val="16"/>
          <w:lang w:val="en-GB"/>
        </w:rPr>
        <w:t>EA</w:t>
      </w:r>
    </w:p>
    <w:p w14:paraId="78DD9058" w14:textId="77777777" w:rsidR="00E25D18" w:rsidRPr="00761A8F"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761A8F">
        <w:rPr>
          <w:rFonts w:ascii="GFEPPE+ArialMT-Identity-H"/>
          <w:color w:val="000000"/>
          <w:sz w:val="16"/>
          <w:lang w:val="en-GB"/>
        </w:rPr>
        <w:t>EA</w:t>
      </w:r>
    </w:p>
    <w:p w14:paraId="66F78809" w14:textId="77777777" w:rsidR="00E25D18" w:rsidRPr="00BD11C3"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412ABC14" w14:textId="77777777" w:rsidR="00E25D18" w:rsidRPr="00BD11C3"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1F7E19F1" w14:textId="77777777" w:rsidR="00E25D18" w:rsidRPr="00BD11C3"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43B601C0" w14:textId="77777777" w:rsidR="00E25D18" w:rsidRPr="00BD11C3" w:rsidRDefault="00E25D18" w:rsidP="00B86419">
      <w:pPr>
        <w:framePr w:w="471" w:wrap="auto" w:vAnchor="page" w:hAnchor="page" w:x="9337" w:y="3185"/>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386DFC5D" w14:textId="77777777" w:rsidR="00E25D18" w:rsidRPr="00BD11C3" w:rsidRDefault="00E25D18" w:rsidP="00B86419">
      <w:pPr>
        <w:framePr w:w="551" w:wrap="auto" w:vAnchor="page" w:hAnchor="page" w:x="10585" w:y="3161"/>
        <w:widowControl w:val="0"/>
        <w:autoSpaceDE w:val="0"/>
        <w:autoSpaceDN w:val="0"/>
        <w:spacing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6E775EEA"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74811CC2"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18393218"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3.00</w:t>
      </w:r>
    </w:p>
    <w:p w14:paraId="654380AF"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69AC9BBA"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1DDF2CD4"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15C776F8"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4.00</w:t>
      </w:r>
    </w:p>
    <w:p w14:paraId="202BB32E"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4785B032"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6EC548C0"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2184DEBE"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5.00</w:t>
      </w:r>
    </w:p>
    <w:p w14:paraId="0161F592"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26168DA6" w14:textId="77777777" w:rsidR="00E25D18" w:rsidRPr="00BD11C3" w:rsidRDefault="00E25D18" w:rsidP="00B86419">
      <w:pPr>
        <w:framePr w:w="551" w:wrap="auto" w:vAnchor="page" w:hAnchor="page" w:x="10585" w:y="3161"/>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1.00</w:t>
      </w:r>
    </w:p>
    <w:p w14:paraId="4A44E834" w14:textId="77777777" w:rsidR="00E25D18" w:rsidRPr="00BD11C3" w:rsidRDefault="00E25D18" w:rsidP="00B86419">
      <w:pPr>
        <w:framePr w:w="4490" w:wrap="auto" w:vAnchor="page" w:hAnchor="page" w:x="3689" w:y="3257"/>
        <w:widowControl w:val="0"/>
        <w:autoSpaceDE w:val="0"/>
        <w:autoSpaceDN w:val="0"/>
        <w:spacing w:after="0" w:line="167" w:lineRule="exact"/>
        <w:rPr>
          <w:rFonts w:ascii="GFEPPE+ArialMT-Identity-H"/>
          <w:color w:val="000000"/>
          <w:sz w:val="16"/>
          <w:lang w:val="en-GB"/>
        </w:rPr>
      </w:pPr>
      <w:r w:rsidRPr="00BD11C3">
        <w:rPr>
          <w:rFonts w:ascii="GFEPPE+ArialMT-Identity-H"/>
          <w:color w:val="000000"/>
          <w:sz w:val="16"/>
          <w:lang w:val="en-GB"/>
        </w:rPr>
        <w:t>COMPEED PANSEMENT AMPOULE MEDIUM 5 FR 71511</w:t>
      </w:r>
    </w:p>
    <w:p w14:paraId="508D027F" w14:textId="77777777" w:rsidR="00E25D18" w:rsidRPr="00BD11C3" w:rsidRDefault="00E25D18" w:rsidP="00B86419">
      <w:pPr>
        <w:framePr w:w="4490" w:wrap="auto" w:vAnchor="page" w:hAnchor="page" w:x="3689" w:y="3257"/>
        <w:widowControl w:val="0"/>
        <w:autoSpaceDE w:val="0"/>
        <w:autoSpaceDN w:val="0"/>
        <w:spacing w:before="133" w:after="0" w:line="167" w:lineRule="exact"/>
        <w:rPr>
          <w:rFonts w:ascii="GFEPPE+ArialMT-Identity-H"/>
          <w:color w:val="000000"/>
          <w:sz w:val="16"/>
          <w:lang w:val="en-GB"/>
        </w:rPr>
      </w:pPr>
      <w:r w:rsidRPr="00BD11C3">
        <w:rPr>
          <w:rFonts w:ascii="GFEPPE+ArialMT-Identity-H"/>
          <w:color w:val="000000"/>
          <w:sz w:val="16"/>
          <w:lang w:val="en-GB"/>
        </w:rPr>
        <w:t>COMPEED PANSEMENT AMPOULE MEDIUM 5 FR 71511</w:t>
      </w:r>
    </w:p>
    <w:p w14:paraId="4CA59E00" w14:textId="77777777" w:rsidR="00E25D18" w:rsidRPr="00BD11C3" w:rsidRDefault="00E25D18" w:rsidP="00B86419">
      <w:pPr>
        <w:framePr w:w="4490" w:wrap="auto" w:vAnchor="page" w:hAnchor="page" w:x="3689" w:y="3257"/>
        <w:widowControl w:val="0"/>
        <w:autoSpaceDE w:val="0"/>
        <w:autoSpaceDN w:val="0"/>
        <w:spacing w:before="133" w:after="0" w:line="167" w:lineRule="exact"/>
        <w:ind w:left="1400"/>
        <w:rPr>
          <w:rFonts w:ascii="GFEPPE+ArialMT-Identity-H"/>
          <w:color w:val="000000"/>
          <w:sz w:val="16"/>
          <w:lang w:val="en-GB"/>
        </w:rPr>
      </w:pPr>
      <w:r w:rsidRPr="00BD11C3">
        <w:rPr>
          <w:rFonts w:ascii="GFEPPE+ArialMT-Identity-H"/>
          <w:color w:val="000000"/>
          <w:sz w:val="16"/>
          <w:lang w:val="en-GB"/>
        </w:rPr>
        <w:t>DRESSING COVER</w:t>
      </w:r>
    </w:p>
    <w:p w14:paraId="08AB3401" w14:textId="77777777" w:rsidR="00E25D18" w:rsidRPr="00716F61" w:rsidRDefault="00E25D18" w:rsidP="00D60E0D">
      <w:pPr>
        <w:framePr w:w="6730" w:wrap="auto" w:vAnchor="page" w:hAnchor="page" w:x="2401" w:y="4177"/>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PANSEMENT ELASTIQUE TUBULAIRE EN FILET NON ETENDU 5CM / 2M OU 6CM / 2M</w:t>
      </w:r>
    </w:p>
    <w:p w14:paraId="2AF6C136" w14:textId="77777777" w:rsidR="00E25D18" w:rsidRPr="00716F61" w:rsidRDefault="00E25D18" w:rsidP="00D60E0D">
      <w:pPr>
        <w:framePr w:w="6730" w:wrap="auto" w:vAnchor="page" w:hAnchor="page" w:x="2401" w:y="4177"/>
        <w:widowControl w:val="0"/>
        <w:autoSpaceDE w:val="0"/>
        <w:autoSpaceDN w:val="0"/>
        <w:spacing w:before="133" w:after="0" w:line="167" w:lineRule="exact"/>
        <w:jc w:val="center"/>
        <w:rPr>
          <w:rFonts w:ascii="GFEPPE+ArialMT-Identity-H"/>
          <w:color w:val="000000"/>
          <w:sz w:val="16"/>
        </w:rPr>
      </w:pPr>
      <w:r w:rsidRPr="00716F61">
        <w:rPr>
          <w:rFonts w:ascii="GFEPPE+ArialMT-Identity-H"/>
          <w:color w:val="000000"/>
          <w:sz w:val="16"/>
        </w:rPr>
        <w:t>BUISVERBAND NETVORMIG ELASTISCH NIET UITGEROKKEN 5</w:t>
      </w:r>
      <w:proofErr w:type="gramStart"/>
      <w:r w:rsidRPr="00716F61">
        <w:rPr>
          <w:rFonts w:ascii="GFEPPE+ArialMT-Identity-H"/>
          <w:color w:val="000000"/>
          <w:sz w:val="16"/>
        </w:rPr>
        <w:t>CM /</w:t>
      </w:r>
      <w:proofErr w:type="gramEnd"/>
      <w:r w:rsidRPr="00716F61">
        <w:rPr>
          <w:rFonts w:ascii="GFEPPE+ArialMT-Identity-H"/>
          <w:color w:val="000000"/>
          <w:sz w:val="16"/>
        </w:rPr>
        <w:t xml:space="preserve"> 2M OF 6CM / 2M</w:t>
      </w:r>
    </w:p>
    <w:p w14:paraId="575F0CF5" w14:textId="77777777" w:rsidR="00E25D18" w:rsidRPr="00716F61" w:rsidRDefault="00E25D18" w:rsidP="00D60E0D">
      <w:pPr>
        <w:framePr w:w="6730" w:wrap="auto" w:vAnchor="page" w:hAnchor="page" w:x="2401" w:y="4177"/>
        <w:widowControl w:val="0"/>
        <w:autoSpaceDE w:val="0"/>
        <w:autoSpaceDN w:val="0"/>
        <w:spacing w:before="133" w:after="0" w:line="167" w:lineRule="exact"/>
        <w:ind w:left="2178"/>
        <w:rPr>
          <w:rFonts w:ascii="GFEPPE+ArialMT-Identity-H"/>
          <w:color w:val="000000"/>
          <w:sz w:val="16"/>
          <w:lang w:val="fr-BE"/>
        </w:rPr>
      </w:pPr>
      <w:r w:rsidRPr="00716F61">
        <w:rPr>
          <w:rFonts w:ascii="GFEPPE+ArialMT-Identity-H"/>
          <w:color w:val="000000"/>
          <w:sz w:val="16"/>
          <w:lang w:val="fr-BE"/>
        </w:rPr>
        <w:t xml:space="preserve">ADHESIVE </w:t>
      </w:r>
      <w:proofErr w:type="gramStart"/>
      <w:r w:rsidRPr="00716F61">
        <w:rPr>
          <w:rFonts w:ascii="GFEPPE+ArialMT-Identity-H"/>
          <w:color w:val="000000"/>
          <w:sz w:val="16"/>
          <w:lang w:val="fr-BE"/>
        </w:rPr>
        <w:t>TAPE,SURGICAL</w:t>
      </w:r>
      <w:proofErr w:type="gramEnd"/>
    </w:p>
    <w:p w14:paraId="7480F2C2" w14:textId="77777777" w:rsidR="00E25D18" w:rsidRPr="00716F61" w:rsidRDefault="00E25D18" w:rsidP="00D60E0D">
      <w:pPr>
        <w:framePr w:w="5139" w:wrap="auto" w:vAnchor="page" w:hAnchor="page" w:x="3193" w:y="5097"/>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SPARADRAP MICROPOREUX 2,5CM X 5M - COULEUR BLANCHE</w:t>
      </w:r>
    </w:p>
    <w:p w14:paraId="11EE01ED" w14:textId="77777777" w:rsidR="00E25D18" w:rsidRPr="00716F61" w:rsidRDefault="00E25D18" w:rsidP="00D60E0D">
      <w:pPr>
        <w:framePr w:w="5139" w:wrap="auto" w:vAnchor="page" w:hAnchor="page" w:x="3193" w:y="5097"/>
        <w:widowControl w:val="0"/>
        <w:autoSpaceDE w:val="0"/>
        <w:autoSpaceDN w:val="0"/>
        <w:spacing w:before="133" w:after="0" w:line="167" w:lineRule="exact"/>
        <w:ind w:left="187"/>
        <w:jc w:val="center"/>
        <w:rPr>
          <w:rFonts w:ascii="GFEPPE+ArialMT-Identity-H"/>
          <w:color w:val="000000"/>
          <w:sz w:val="16"/>
        </w:rPr>
      </w:pPr>
      <w:r w:rsidRPr="00716F61">
        <w:rPr>
          <w:rFonts w:ascii="GFEPPE+ArialMT-Identity-H"/>
          <w:color w:val="000000"/>
          <w:sz w:val="16"/>
        </w:rPr>
        <w:t>HECHTPLEISTER MICROPOREUS 2,5CM X 5M - WIT KLEUR</w:t>
      </w:r>
    </w:p>
    <w:p w14:paraId="72CCA7E7" w14:textId="77777777" w:rsidR="00E25D18" w:rsidRPr="00716F61" w:rsidRDefault="00E25D18" w:rsidP="00D60E0D">
      <w:pPr>
        <w:framePr w:w="5139" w:wrap="auto" w:vAnchor="page" w:hAnchor="page" w:x="3193" w:y="5097"/>
        <w:widowControl w:val="0"/>
        <w:autoSpaceDE w:val="0"/>
        <w:autoSpaceDN w:val="0"/>
        <w:spacing w:before="133" w:after="0" w:line="167" w:lineRule="exact"/>
        <w:ind w:left="1294"/>
        <w:rPr>
          <w:rFonts w:ascii="GFEPPE+ArialMT-Identity-H"/>
          <w:color w:val="000000"/>
          <w:sz w:val="16"/>
          <w:lang w:val="fr-BE"/>
        </w:rPr>
      </w:pPr>
      <w:proofErr w:type="gramStart"/>
      <w:r w:rsidRPr="00716F61">
        <w:rPr>
          <w:rFonts w:ascii="GFEPPE+ArialMT-Identity-H"/>
          <w:color w:val="000000"/>
          <w:sz w:val="16"/>
          <w:lang w:val="fr-BE"/>
        </w:rPr>
        <w:t>BANDAGE,CANTON</w:t>
      </w:r>
      <w:proofErr w:type="gramEnd"/>
      <w:r w:rsidRPr="00716F61">
        <w:rPr>
          <w:rFonts w:ascii="GFEPPE+ArialMT-Identity-H"/>
          <w:color w:val="000000"/>
          <w:sz w:val="16"/>
          <w:lang w:val="fr-BE"/>
        </w:rPr>
        <w:t>, FLANNEL</w:t>
      </w:r>
    </w:p>
    <w:p w14:paraId="30523BB6" w14:textId="77777777" w:rsidR="00E25D18" w:rsidRPr="00716F61" w:rsidRDefault="00E25D18" w:rsidP="00D60E0D">
      <w:pPr>
        <w:framePr w:w="4383" w:wrap="auto" w:vAnchor="page" w:hAnchor="page" w:x="3505" w:y="5937"/>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BANDAGE TRIANGULAIRE CALICOT ECHARPE BLANC</w:t>
      </w:r>
    </w:p>
    <w:p w14:paraId="5DC97315" w14:textId="77777777" w:rsidR="00E25D18" w:rsidRPr="005E587F" w:rsidRDefault="00E25D18" w:rsidP="00D60E0D">
      <w:pPr>
        <w:framePr w:w="4383" w:wrap="auto" w:vAnchor="page" w:hAnchor="page" w:x="3505" w:y="5937"/>
        <w:widowControl w:val="0"/>
        <w:autoSpaceDE w:val="0"/>
        <w:autoSpaceDN w:val="0"/>
        <w:spacing w:before="133" w:after="0" w:line="167" w:lineRule="exact"/>
        <w:ind w:left="396"/>
        <w:jc w:val="center"/>
        <w:rPr>
          <w:rFonts w:ascii="GFEPPE+ArialMT-Identity-H"/>
          <w:color w:val="000000"/>
          <w:sz w:val="16"/>
          <w:lang w:val="fr-BE"/>
        </w:rPr>
      </w:pPr>
      <w:r w:rsidRPr="005E587F">
        <w:rPr>
          <w:rFonts w:ascii="GFEPPE+ArialMT-Identity-H"/>
          <w:color w:val="000000"/>
          <w:sz w:val="16"/>
          <w:lang w:val="fr-BE"/>
        </w:rPr>
        <w:t>DRIEHOEKSVERBAND CALICOT SJERP WIT</w:t>
      </w:r>
    </w:p>
    <w:p w14:paraId="1450CECA" w14:textId="77777777" w:rsidR="00E25D18" w:rsidRPr="005E587F" w:rsidRDefault="00E25D18" w:rsidP="00D60E0D">
      <w:pPr>
        <w:framePr w:w="4383" w:wrap="auto" w:vAnchor="page" w:hAnchor="page" w:x="3505" w:y="5937"/>
        <w:widowControl w:val="0"/>
        <w:autoSpaceDE w:val="0"/>
        <w:autoSpaceDN w:val="0"/>
        <w:spacing w:before="133" w:after="0" w:line="167" w:lineRule="exact"/>
        <w:ind w:left="534"/>
        <w:jc w:val="center"/>
        <w:rPr>
          <w:rFonts w:ascii="GFEPPE+ArialMT-Identity-H"/>
          <w:color w:val="000000"/>
          <w:sz w:val="16"/>
          <w:lang w:val="fr-BE"/>
        </w:rPr>
      </w:pPr>
      <w:proofErr w:type="gramStart"/>
      <w:r w:rsidRPr="005E587F">
        <w:rPr>
          <w:rFonts w:ascii="GFEPPE+ArialMT-Identity-H"/>
          <w:color w:val="000000"/>
          <w:sz w:val="16"/>
          <w:lang w:val="fr-BE"/>
        </w:rPr>
        <w:t>BLANKET,HOT</w:t>
      </w:r>
      <w:proofErr w:type="gramEnd"/>
      <w:r w:rsidRPr="005E587F">
        <w:rPr>
          <w:rFonts w:ascii="GFEPPE+ArialMT-Identity-H"/>
          <w:color w:val="000000"/>
          <w:sz w:val="16"/>
          <w:lang w:val="fr-BE"/>
        </w:rPr>
        <w:t xml:space="preserve"> AND COLD PROTECTION</w:t>
      </w:r>
    </w:p>
    <w:p w14:paraId="7B19CCE8" w14:textId="77777777" w:rsidR="00E25D18" w:rsidRPr="00716F61" w:rsidRDefault="00E25D18" w:rsidP="00D60E0D">
      <w:pPr>
        <w:framePr w:w="1601" w:wrap="auto" w:vAnchor="page" w:hAnchor="page" w:x="521" w:y="6817"/>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6510-DE-280-6614</w:t>
      </w:r>
    </w:p>
    <w:p w14:paraId="27D6E2F5" w14:textId="77777777" w:rsidR="00E25D18" w:rsidRPr="00716F61" w:rsidRDefault="00E25D18" w:rsidP="00D60E0D">
      <w:pPr>
        <w:framePr w:w="5183" w:wrap="auto" w:vAnchor="page" w:hAnchor="page" w:x="3305" w:y="6801"/>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COUVERTURE ISOTHERMIQUE NON STERILE +/- 150 x +/- 210cm</w:t>
      </w:r>
    </w:p>
    <w:p w14:paraId="79CDA273" w14:textId="77777777" w:rsidR="00E25D18" w:rsidRPr="005E587F" w:rsidRDefault="00E25D18" w:rsidP="00D60E0D">
      <w:pPr>
        <w:framePr w:w="5183" w:wrap="auto" w:vAnchor="page" w:hAnchor="page" w:x="3305" w:y="6801"/>
        <w:widowControl w:val="0"/>
        <w:autoSpaceDE w:val="0"/>
        <w:autoSpaceDN w:val="0"/>
        <w:spacing w:before="133" w:after="0" w:line="167" w:lineRule="exact"/>
        <w:ind w:left="284"/>
        <w:rPr>
          <w:rFonts w:ascii="GFEPPE+ArialMT-Identity-H"/>
          <w:color w:val="000000"/>
          <w:sz w:val="16"/>
          <w:lang w:val="fr-BE"/>
        </w:rPr>
      </w:pPr>
      <w:r w:rsidRPr="005E587F">
        <w:rPr>
          <w:rFonts w:ascii="GFEPPE+ArialMT-Identity-H"/>
          <w:color w:val="000000"/>
          <w:sz w:val="16"/>
          <w:lang w:val="fr-BE"/>
        </w:rPr>
        <w:t>ISOTHERMISCH DEKEN NIET STERIEL +/- 150 x +/- 210cm</w:t>
      </w:r>
    </w:p>
    <w:p w14:paraId="60DE00A0" w14:textId="77777777" w:rsidR="00E25D18" w:rsidRPr="00716F61" w:rsidRDefault="00E25D18" w:rsidP="00D60E0D">
      <w:pPr>
        <w:framePr w:w="5183" w:wrap="auto" w:vAnchor="page" w:hAnchor="page" w:x="3305" w:y="6801"/>
        <w:widowControl w:val="0"/>
        <w:autoSpaceDE w:val="0"/>
        <w:autoSpaceDN w:val="0"/>
        <w:spacing w:before="133" w:after="0" w:line="167" w:lineRule="exact"/>
        <w:ind w:left="1778"/>
        <w:rPr>
          <w:rFonts w:ascii="GFEPPE+ArialMT-Identity-H"/>
          <w:color w:val="000000"/>
          <w:sz w:val="16"/>
          <w:lang w:val="fr-BE"/>
        </w:rPr>
      </w:pPr>
      <w:proofErr w:type="gramStart"/>
      <w:r w:rsidRPr="00716F61">
        <w:rPr>
          <w:rFonts w:ascii="GFEPPE+ArialMT-Identity-H"/>
          <w:color w:val="000000"/>
          <w:sz w:val="16"/>
          <w:lang w:val="fr-BE"/>
        </w:rPr>
        <w:t>MASK,ORONASAL</w:t>
      </w:r>
      <w:proofErr w:type="gramEnd"/>
    </w:p>
    <w:p w14:paraId="3FCAD4DD" w14:textId="77777777" w:rsidR="00E25D18" w:rsidRPr="00716F61" w:rsidRDefault="00E25D18" w:rsidP="00D60E0D">
      <w:pPr>
        <w:framePr w:w="1557" w:wrap="auto" w:vAnchor="page" w:hAnchor="page" w:x="553" w:y="7649"/>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6515-01-253-0306</w:t>
      </w:r>
    </w:p>
    <w:p w14:paraId="6354FAD9" w14:textId="77777777" w:rsidR="00E25D18" w:rsidRPr="00716F61" w:rsidRDefault="00E25D18" w:rsidP="00D60E0D">
      <w:pPr>
        <w:framePr w:w="1557" w:wrap="auto" w:vAnchor="page" w:hAnchor="page" w:x="553" w:y="764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6515-01-518-8551</w:t>
      </w:r>
    </w:p>
    <w:p w14:paraId="4E284B7F" w14:textId="77777777" w:rsidR="00E25D18" w:rsidRPr="00716F61" w:rsidRDefault="00E25D18" w:rsidP="00D60E0D">
      <w:pPr>
        <w:framePr w:w="1557" w:wrap="auto" w:vAnchor="page" w:hAnchor="page" w:x="553" w:y="764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6515-01-565-3181</w:t>
      </w:r>
    </w:p>
    <w:p w14:paraId="7AE519DB" w14:textId="77777777" w:rsidR="00E25D18" w:rsidRPr="00716F61" w:rsidRDefault="00E25D18" w:rsidP="00D60E0D">
      <w:pPr>
        <w:framePr w:w="1557" w:wrap="auto" w:vAnchor="page" w:hAnchor="page" w:x="553" w:y="764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6515-12-350-7778</w:t>
      </w:r>
    </w:p>
    <w:p w14:paraId="421DD4C7" w14:textId="77777777" w:rsidR="00E25D18" w:rsidRPr="00716F61" w:rsidRDefault="00E25D18" w:rsidP="00D60E0D">
      <w:pPr>
        <w:framePr w:w="1557" w:wrap="auto" w:vAnchor="page" w:hAnchor="page" w:x="553" w:y="764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6515-13-107-5735</w:t>
      </w:r>
    </w:p>
    <w:p w14:paraId="0D78B7A1" w14:textId="77777777" w:rsidR="00E25D18" w:rsidRPr="00716F61" w:rsidRDefault="00E25D18" w:rsidP="00D60E0D">
      <w:pPr>
        <w:framePr w:w="1557" w:wrap="auto" w:vAnchor="page" w:hAnchor="page" w:x="553" w:y="764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6515-13-107-9300</w:t>
      </w:r>
    </w:p>
    <w:p w14:paraId="6B294D17" w14:textId="77777777" w:rsidR="00E25D18" w:rsidRPr="00716F61" w:rsidRDefault="00E25D18" w:rsidP="00D60E0D">
      <w:pPr>
        <w:framePr w:w="1557" w:wrap="auto" w:vAnchor="page" w:hAnchor="page" w:x="553" w:y="764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6515-13-116-6604</w:t>
      </w:r>
    </w:p>
    <w:p w14:paraId="2A7F4EA3" w14:textId="77777777" w:rsidR="00E25D18" w:rsidRPr="00716F61" w:rsidRDefault="00E25D18" w:rsidP="00D60E0D">
      <w:pPr>
        <w:framePr w:w="1557" w:wrap="auto" w:vAnchor="page" w:hAnchor="page" w:x="553" w:y="764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6515-17-116-1591</w:t>
      </w:r>
    </w:p>
    <w:p w14:paraId="70F8909D" w14:textId="77777777" w:rsidR="00E25D18" w:rsidRPr="00716F61" w:rsidRDefault="00E25D18" w:rsidP="00D60E0D">
      <w:pPr>
        <w:framePr w:w="1557" w:wrap="auto" w:vAnchor="page" w:hAnchor="page" w:x="553" w:y="764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6515-66-022-7445</w:t>
      </w:r>
    </w:p>
    <w:p w14:paraId="0AD0C93B" w14:textId="77777777" w:rsidR="00E25D18" w:rsidRPr="00716F61" w:rsidRDefault="00E25D18" w:rsidP="00D60E0D">
      <w:pPr>
        <w:framePr w:w="4899" w:wrap="auto" w:vAnchor="page" w:hAnchor="page" w:x="3393" w:y="7737"/>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MASQUE DE POCHE AVEC VALVE UNIDIRECTION ET FILTRE</w:t>
      </w:r>
    </w:p>
    <w:p w14:paraId="06C48905" w14:textId="77777777" w:rsidR="00E25D18" w:rsidRPr="005E587F" w:rsidRDefault="00E25D18" w:rsidP="00D60E0D">
      <w:pPr>
        <w:framePr w:w="4899" w:wrap="auto" w:vAnchor="page" w:hAnchor="page" w:x="3393" w:y="7737"/>
        <w:widowControl w:val="0"/>
        <w:autoSpaceDE w:val="0"/>
        <w:autoSpaceDN w:val="0"/>
        <w:spacing w:before="133" w:after="0" w:line="167" w:lineRule="exact"/>
        <w:ind w:left="382"/>
        <w:rPr>
          <w:rFonts w:ascii="GFEPPE+ArialMT-Identity-H"/>
          <w:color w:val="000000"/>
          <w:sz w:val="16"/>
          <w:lang w:val="fr-BE"/>
        </w:rPr>
      </w:pPr>
      <w:r w:rsidRPr="005E587F">
        <w:rPr>
          <w:rFonts w:ascii="GFEPPE+ArialMT-Identity-H"/>
          <w:color w:val="000000"/>
          <w:sz w:val="16"/>
          <w:lang w:val="fr-BE"/>
        </w:rPr>
        <w:t>ZAKMASKER MET EENRICHTINGSKLEP EN FILTER</w:t>
      </w:r>
    </w:p>
    <w:p w14:paraId="3CC93B37" w14:textId="77777777" w:rsidR="00E25D18" w:rsidRPr="005E587F" w:rsidRDefault="00E25D18" w:rsidP="00D60E0D">
      <w:pPr>
        <w:framePr w:w="4899" w:wrap="auto" w:vAnchor="page" w:hAnchor="page" w:x="3393" w:y="7737"/>
        <w:widowControl w:val="0"/>
        <w:autoSpaceDE w:val="0"/>
        <w:autoSpaceDN w:val="0"/>
        <w:spacing w:before="133" w:after="0" w:line="167" w:lineRule="exact"/>
        <w:ind w:left="1120"/>
        <w:rPr>
          <w:rFonts w:ascii="GFEPPE+ArialMT-Identity-H"/>
          <w:color w:val="000000"/>
          <w:sz w:val="16"/>
          <w:lang w:val="fr-BE"/>
        </w:rPr>
      </w:pPr>
      <w:proofErr w:type="gramStart"/>
      <w:r w:rsidRPr="005E587F">
        <w:rPr>
          <w:rFonts w:ascii="GFEPPE+ArialMT-Identity-H"/>
          <w:color w:val="000000"/>
          <w:sz w:val="16"/>
          <w:lang w:val="fr-BE"/>
        </w:rPr>
        <w:t>CONTAINER,SHARPS</w:t>
      </w:r>
      <w:proofErr w:type="gramEnd"/>
      <w:r w:rsidRPr="005E587F">
        <w:rPr>
          <w:rFonts w:ascii="GFEPPE+ArialMT-Identity-H"/>
          <w:color w:val="000000"/>
          <w:sz w:val="16"/>
          <w:lang w:val="fr-BE"/>
        </w:rPr>
        <w:t xml:space="preserve"> SHUTTLE</w:t>
      </w:r>
    </w:p>
    <w:p w14:paraId="0EF181E1" w14:textId="77777777" w:rsidR="00E25D18" w:rsidRPr="00716F61" w:rsidRDefault="00E25D18" w:rsidP="00A6431B">
      <w:pPr>
        <w:framePr w:w="5326" w:wrap="auto" w:vAnchor="page" w:hAnchor="page" w:x="3073" w:y="8657"/>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CONTAINER POUR AIGUILLES USAGEES ET PETITES SERINGUES</w:t>
      </w:r>
    </w:p>
    <w:p w14:paraId="6210407F" w14:textId="77777777" w:rsidR="00E25D18" w:rsidRPr="00716F61" w:rsidRDefault="00E25D18" w:rsidP="00A6431B">
      <w:pPr>
        <w:framePr w:w="5326" w:wrap="auto" w:vAnchor="page" w:hAnchor="page" w:x="3073" w:y="8657"/>
        <w:widowControl w:val="0"/>
        <w:autoSpaceDE w:val="0"/>
        <w:autoSpaceDN w:val="0"/>
        <w:spacing w:before="133" w:after="0" w:line="167" w:lineRule="exact"/>
        <w:ind w:left="196"/>
        <w:rPr>
          <w:rFonts w:ascii="GFEPPE+ArialMT-Identity-H"/>
          <w:color w:val="000000"/>
          <w:sz w:val="16"/>
        </w:rPr>
      </w:pPr>
      <w:r w:rsidRPr="00716F61">
        <w:rPr>
          <w:rFonts w:ascii="GFEPPE+ArialMT-Identity-H"/>
          <w:color w:val="000000"/>
          <w:sz w:val="16"/>
        </w:rPr>
        <w:t>CONTAINER VOOR NAALDEN USAGEES EN KLEINE SPUITEN</w:t>
      </w:r>
    </w:p>
    <w:p w14:paraId="248724FA" w14:textId="77777777" w:rsidR="00E25D18" w:rsidRPr="00716F61" w:rsidRDefault="00E25D18" w:rsidP="00A6431B">
      <w:pPr>
        <w:framePr w:w="5326" w:wrap="auto" w:vAnchor="page" w:hAnchor="page" w:x="3073" w:y="8657"/>
        <w:widowControl w:val="0"/>
        <w:autoSpaceDE w:val="0"/>
        <w:autoSpaceDN w:val="0"/>
        <w:spacing w:before="133" w:after="0" w:line="167" w:lineRule="exact"/>
        <w:ind w:left="1436"/>
        <w:rPr>
          <w:rFonts w:ascii="GFEPPE+ArialMT-Identity-H"/>
          <w:color w:val="000000"/>
          <w:sz w:val="16"/>
          <w:lang w:val="fr-BE"/>
        </w:rPr>
      </w:pPr>
      <w:proofErr w:type="gramStart"/>
      <w:r w:rsidRPr="00716F61">
        <w:rPr>
          <w:rFonts w:ascii="GFEPPE+ArialMT-Identity-H"/>
          <w:color w:val="000000"/>
          <w:sz w:val="16"/>
          <w:lang w:val="fr-BE"/>
        </w:rPr>
        <w:t>GLOVE,PATIENT</w:t>
      </w:r>
      <w:proofErr w:type="gramEnd"/>
      <w:r w:rsidRPr="00716F61">
        <w:rPr>
          <w:rFonts w:ascii="GFEPPE+ArialMT-Identity-H"/>
          <w:color w:val="000000"/>
          <w:sz w:val="16"/>
          <w:lang w:val="fr-BE"/>
        </w:rPr>
        <w:t xml:space="preserve"> EXAMINING</w:t>
      </w:r>
    </w:p>
    <w:p w14:paraId="6FA24051" w14:textId="77777777" w:rsidR="00E25D18" w:rsidRPr="00716F61" w:rsidRDefault="00E25D18" w:rsidP="00A6431B">
      <w:pPr>
        <w:framePr w:w="6144" w:wrap="auto" w:vAnchor="page" w:hAnchor="page" w:x="2721" w:y="9545"/>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 xml:space="preserve">GANTS EN NITRILE, NON </w:t>
      </w:r>
      <w:r w:rsidRPr="00716F61">
        <w:rPr>
          <w:rFonts w:ascii="GFEPPE+ArialMT-Identity-H" w:hAnsi="GFEPPE+ArialMT-Identity-H" w:cs="GFEPPE+ArialMT-Identity-H"/>
          <w:color w:val="000000"/>
          <w:sz w:val="16"/>
          <w:lang w:val="fr-BE"/>
        </w:rPr>
        <w:t>STÉRILES,</w:t>
      </w:r>
      <w:r w:rsidRPr="00716F61">
        <w:rPr>
          <w:rFonts w:ascii="GFEPPE+ArialMT-Identity-H"/>
          <w:color w:val="000000"/>
          <w:sz w:val="16"/>
          <w:lang w:val="fr-BE"/>
        </w:rPr>
        <w:t xml:space="preserve"> SANS LATEX ET SANS POUDRE, LARGE</w:t>
      </w:r>
    </w:p>
    <w:p w14:paraId="3E8A57CA" w14:textId="77777777" w:rsidR="00E25D18" w:rsidRPr="00716F61" w:rsidRDefault="00E25D18" w:rsidP="00A6431B">
      <w:pPr>
        <w:framePr w:w="6144" w:wrap="auto" w:vAnchor="page" w:hAnchor="page" w:x="2721" w:y="9545"/>
        <w:widowControl w:val="0"/>
        <w:autoSpaceDE w:val="0"/>
        <w:autoSpaceDN w:val="0"/>
        <w:spacing w:before="133" w:after="0" w:line="167" w:lineRule="exact"/>
        <w:ind w:left="902"/>
        <w:rPr>
          <w:rFonts w:ascii="GFEPPE+ArialMT-Identity-H"/>
          <w:color w:val="000000"/>
          <w:sz w:val="16"/>
        </w:rPr>
      </w:pPr>
      <w:r w:rsidRPr="00716F61">
        <w:rPr>
          <w:rFonts w:ascii="GFEPPE+ArialMT-Identity-H"/>
          <w:color w:val="000000"/>
          <w:sz w:val="16"/>
        </w:rPr>
        <w:t xml:space="preserve">Nitril-handschoenen, niet-steriel, </w:t>
      </w:r>
      <w:proofErr w:type="spellStart"/>
      <w:r w:rsidRPr="00716F61">
        <w:rPr>
          <w:rFonts w:ascii="GFEPPE+ArialMT-Identity-H"/>
          <w:color w:val="000000"/>
          <w:sz w:val="16"/>
        </w:rPr>
        <w:t>poeder-en</w:t>
      </w:r>
      <w:proofErr w:type="spellEnd"/>
      <w:r w:rsidRPr="00716F61">
        <w:rPr>
          <w:rFonts w:ascii="GFEPPE+ArialMT-Identity-H"/>
          <w:color w:val="000000"/>
          <w:sz w:val="16"/>
        </w:rPr>
        <w:t xml:space="preserve"> latexvrij, large</w:t>
      </w:r>
    </w:p>
    <w:p w14:paraId="5C56BDAB" w14:textId="77777777" w:rsidR="00E25D18" w:rsidRPr="00716F61" w:rsidRDefault="00E25D18" w:rsidP="00A6431B">
      <w:pPr>
        <w:framePr w:w="6144" w:wrap="auto" w:vAnchor="page" w:hAnchor="page" w:x="2721" w:y="9545"/>
        <w:widowControl w:val="0"/>
        <w:autoSpaceDE w:val="0"/>
        <w:autoSpaceDN w:val="0"/>
        <w:spacing w:before="133" w:after="0" w:line="167" w:lineRule="exact"/>
        <w:ind w:left="1627"/>
        <w:rPr>
          <w:rFonts w:ascii="GFEPPE+ArialMT-Identity-H"/>
          <w:color w:val="000000"/>
          <w:sz w:val="16"/>
        </w:rPr>
      </w:pPr>
      <w:proofErr w:type="gramStart"/>
      <w:r w:rsidRPr="00716F61">
        <w:rPr>
          <w:rFonts w:ascii="GFEPPE+ArialMT-Identity-H"/>
          <w:color w:val="000000"/>
          <w:sz w:val="16"/>
        </w:rPr>
        <w:t>THERMOMETER,CLINICAL</w:t>
      </w:r>
      <w:proofErr w:type="gramEnd"/>
      <w:r w:rsidRPr="00716F61">
        <w:rPr>
          <w:rFonts w:ascii="GFEPPE+ArialMT-Identity-H"/>
          <w:color w:val="000000"/>
          <w:sz w:val="16"/>
        </w:rPr>
        <w:t>,HUMAN</w:t>
      </w:r>
    </w:p>
    <w:p w14:paraId="06B7286F" w14:textId="77777777" w:rsidR="00E25D18" w:rsidRPr="00716F61" w:rsidRDefault="00E25D18" w:rsidP="00A6431B">
      <w:pPr>
        <w:framePr w:w="3645" w:wrap="auto" w:vAnchor="page" w:hAnchor="page" w:x="3713" w:y="10425"/>
        <w:widowControl w:val="0"/>
        <w:autoSpaceDE w:val="0"/>
        <w:autoSpaceDN w:val="0"/>
        <w:spacing w:after="0" w:line="167" w:lineRule="exact"/>
        <w:ind w:left="27"/>
        <w:rPr>
          <w:rFonts w:ascii="GFEPPE+ArialMT-Identity-H"/>
          <w:color w:val="000000"/>
          <w:sz w:val="16"/>
        </w:rPr>
      </w:pPr>
      <w:r w:rsidRPr="00716F61">
        <w:rPr>
          <w:rFonts w:ascii="GFEPPE+ArialMT-Identity-H"/>
          <w:color w:val="000000"/>
          <w:sz w:val="16"/>
        </w:rPr>
        <w:t>THERMOMETRE MEDICAL DIGITAL EN ETUI</w:t>
      </w:r>
    </w:p>
    <w:p w14:paraId="3B96DF99" w14:textId="77777777" w:rsidR="00E25D18" w:rsidRPr="00716F61" w:rsidRDefault="00E25D18" w:rsidP="00A6431B">
      <w:pPr>
        <w:framePr w:w="3645" w:wrap="auto" w:vAnchor="page" w:hAnchor="page" w:x="3713" w:y="10425"/>
        <w:widowControl w:val="0"/>
        <w:autoSpaceDE w:val="0"/>
        <w:autoSpaceDN w:val="0"/>
        <w:spacing w:before="133" w:after="0" w:line="167" w:lineRule="exact"/>
        <w:rPr>
          <w:rFonts w:ascii="GFEPPE+ArialMT-Identity-H"/>
          <w:color w:val="000000"/>
          <w:sz w:val="16"/>
        </w:rPr>
      </w:pPr>
      <w:r w:rsidRPr="00716F61">
        <w:rPr>
          <w:rFonts w:ascii="GFEPPE+ArialMT-Identity-H"/>
          <w:color w:val="000000"/>
          <w:sz w:val="16"/>
        </w:rPr>
        <w:t>KOORTSTHERMOMETER DIGITAL IN KOKER</w:t>
      </w:r>
    </w:p>
    <w:p w14:paraId="260CD00B" w14:textId="77777777" w:rsidR="00E25D18" w:rsidRPr="00716F61" w:rsidRDefault="00E25D18" w:rsidP="00A6431B">
      <w:pPr>
        <w:framePr w:w="3645" w:wrap="auto" w:vAnchor="page" w:hAnchor="page" w:x="3713" w:y="10425"/>
        <w:widowControl w:val="0"/>
        <w:autoSpaceDE w:val="0"/>
        <w:autoSpaceDN w:val="0"/>
        <w:spacing w:before="133" w:after="0" w:line="167" w:lineRule="exact"/>
        <w:ind w:left="876"/>
        <w:rPr>
          <w:rFonts w:ascii="GFEPPE+ArialMT-Identity-H"/>
          <w:color w:val="000000"/>
          <w:sz w:val="16"/>
          <w:lang w:val="fr-BE"/>
        </w:rPr>
      </w:pPr>
      <w:proofErr w:type="gramStart"/>
      <w:r w:rsidRPr="00716F61">
        <w:rPr>
          <w:rFonts w:ascii="GFEPPE+ArialMT-Identity-H"/>
          <w:color w:val="000000"/>
          <w:sz w:val="16"/>
          <w:lang w:val="fr-BE"/>
        </w:rPr>
        <w:t>SCISSORS,BANDAGE</w:t>
      </w:r>
      <w:proofErr w:type="gramEnd"/>
    </w:p>
    <w:p w14:paraId="5495F935" w14:textId="77777777" w:rsidR="00E25D18" w:rsidRPr="00716F61" w:rsidRDefault="00E25D18" w:rsidP="00A6431B">
      <w:pPr>
        <w:framePr w:w="6024" w:wrap="auto" w:vAnchor="page" w:hAnchor="page" w:x="2785" w:y="11313"/>
        <w:widowControl w:val="0"/>
        <w:autoSpaceDE w:val="0"/>
        <w:autoSpaceDN w:val="0"/>
        <w:spacing w:after="0" w:line="167" w:lineRule="exact"/>
        <w:ind w:left="102"/>
        <w:rPr>
          <w:rFonts w:ascii="GFEPPE+ArialMT-Identity-H"/>
          <w:color w:val="000000"/>
          <w:sz w:val="16"/>
          <w:lang w:val="fr-BE"/>
        </w:rPr>
      </w:pPr>
      <w:r w:rsidRPr="00716F61">
        <w:rPr>
          <w:rFonts w:ascii="GFEPPE+ArialMT-Identity-H"/>
          <w:color w:val="000000"/>
          <w:sz w:val="16"/>
          <w:lang w:val="fr-BE"/>
        </w:rPr>
        <w:t xml:space="preserve">CISEAUX A PANSEMENTS, COUDES SUR LE CHAMP, </w:t>
      </w:r>
      <w:proofErr w:type="gramStart"/>
      <w:r w:rsidRPr="00716F61">
        <w:rPr>
          <w:rFonts w:ascii="GFEPPE+ArialMT-Identity-H"/>
          <w:color w:val="000000"/>
          <w:sz w:val="16"/>
          <w:lang w:val="fr-BE"/>
        </w:rPr>
        <w:t>LISTER,LG</w:t>
      </w:r>
      <w:proofErr w:type="gramEnd"/>
      <w:r w:rsidRPr="00716F61">
        <w:rPr>
          <w:rFonts w:ascii="GFEPPE+ArialMT-Identity-H"/>
          <w:color w:val="000000"/>
          <w:sz w:val="16"/>
          <w:lang w:val="fr-BE"/>
        </w:rPr>
        <w:t xml:space="preserve"> = 18 CM</w:t>
      </w:r>
    </w:p>
    <w:p w14:paraId="18863D79" w14:textId="77777777" w:rsidR="00E25D18" w:rsidRPr="00716F61" w:rsidRDefault="00E25D18" w:rsidP="00A6431B">
      <w:pPr>
        <w:framePr w:w="6024" w:wrap="auto" w:vAnchor="page" w:hAnchor="page" w:x="2785" w:y="11313"/>
        <w:widowControl w:val="0"/>
        <w:autoSpaceDE w:val="0"/>
        <w:autoSpaceDN w:val="0"/>
        <w:spacing w:before="133" w:after="0" w:line="167" w:lineRule="exact"/>
        <w:rPr>
          <w:rFonts w:ascii="GFEPPE+ArialMT-Identity-H"/>
          <w:color w:val="000000"/>
          <w:sz w:val="16"/>
        </w:rPr>
      </w:pPr>
      <w:r w:rsidRPr="00716F61">
        <w:rPr>
          <w:rFonts w:ascii="GFEPPE+ArialMT-Identity-H"/>
          <w:color w:val="000000"/>
          <w:sz w:val="16"/>
        </w:rPr>
        <w:t xml:space="preserve">SCHAAR VOOR VERBAND, ZIJWAARTS KNIEGEBOGEN, </w:t>
      </w:r>
      <w:proofErr w:type="gramStart"/>
      <w:r w:rsidRPr="00716F61">
        <w:rPr>
          <w:rFonts w:ascii="GFEPPE+ArialMT-Identity-H"/>
          <w:color w:val="000000"/>
          <w:sz w:val="16"/>
        </w:rPr>
        <w:t>LISTER,LG</w:t>
      </w:r>
      <w:proofErr w:type="gramEnd"/>
      <w:r w:rsidRPr="00716F61">
        <w:rPr>
          <w:rFonts w:ascii="GFEPPE+ArialMT-Identity-H"/>
          <w:color w:val="000000"/>
          <w:sz w:val="16"/>
        </w:rPr>
        <w:t xml:space="preserve"> = 18 CM</w:t>
      </w:r>
    </w:p>
    <w:p w14:paraId="70F10EEA" w14:textId="77777777" w:rsidR="00E25D18" w:rsidRPr="00716F61" w:rsidRDefault="00E25D18" w:rsidP="00A6431B">
      <w:pPr>
        <w:framePr w:w="6024" w:wrap="auto" w:vAnchor="page" w:hAnchor="page" w:x="2785" w:y="11313"/>
        <w:widowControl w:val="0"/>
        <w:autoSpaceDE w:val="0"/>
        <w:autoSpaceDN w:val="0"/>
        <w:spacing w:before="133" w:after="0" w:line="167" w:lineRule="exact"/>
        <w:ind w:left="2283"/>
        <w:rPr>
          <w:rFonts w:ascii="GFEPPE+ArialMT-Identity-H"/>
          <w:color w:val="000000"/>
          <w:sz w:val="16"/>
          <w:lang w:val="fr-BE"/>
        </w:rPr>
      </w:pPr>
      <w:proofErr w:type="gramStart"/>
      <w:r w:rsidRPr="00716F61">
        <w:rPr>
          <w:rFonts w:ascii="GFEPPE+ArialMT-Identity-H"/>
          <w:color w:val="000000"/>
          <w:sz w:val="16"/>
          <w:lang w:val="fr-BE"/>
        </w:rPr>
        <w:t>FORCEPS,CILIA</w:t>
      </w:r>
      <w:proofErr w:type="gramEnd"/>
    </w:p>
    <w:p w14:paraId="6AD61D8B" w14:textId="77777777" w:rsidR="00E25D18" w:rsidRPr="00716F61" w:rsidRDefault="00E25D18" w:rsidP="00BD11C3">
      <w:pPr>
        <w:framePr w:w="4134" w:wrap="auto" w:vAnchor="page" w:hAnchor="page" w:x="3737" w:y="12241"/>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PINCE A ECHARDE, MORS DROITS, LG = +/- 85 MM</w:t>
      </w:r>
    </w:p>
    <w:p w14:paraId="3338451F" w14:textId="77777777" w:rsidR="00E25D18" w:rsidRPr="0049397E" w:rsidRDefault="00E25D18" w:rsidP="00BD11C3">
      <w:pPr>
        <w:framePr w:w="4134" w:wrap="auto" w:vAnchor="page" w:hAnchor="page" w:x="3737" w:y="12241"/>
        <w:widowControl w:val="0"/>
        <w:autoSpaceDE w:val="0"/>
        <w:autoSpaceDN w:val="0"/>
        <w:spacing w:before="133" w:after="0" w:line="167" w:lineRule="exact"/>
        <w:ind w:left="102"/>
        <w:rPr>
          <w:rFonts w:ascii="GFEPPE+ArialMT-Identity-H"/>
          <w:color w:val="000000"/>
          <w:sz w:val="16"/>
          <w:lang w:val="fr-BE"/>
        </w:rPr>
      </w:pPr>
      <w:r w:rsidRPr="0049397E">
        <w:rPr>
          <w:rFonts w:ascii="GFEPPE+ArialMT-Identity-H"/>
          <w:color w:val="000000"/>
          <w:sz w:val="16"/>
          <w:lang w:val="fr-BE"/>
        </w:rPr>
        <w:t>SPLINTERPINCET, RECHTE BEK, LG = +/- 85 MM</w:t>
      </w:r>
    </w:p>
    <w:p w14:paraId="10C09832" w14:textId="77777777" w:rsidR="00E25D18" w:rsidRPr="0049397E" w:rsidRDefault="00E25D18" w:rsidP="00BD11C3">
      <w:pPr>
        <w:framePr w:w="4134" w:wrap="auto" w:vAnchor="page" w:hAnchor="page" w:x="3737" w:y="12241"/>
        <w:widowControl w:val="0"/>
        <w:autoSpaceDE w:val="0"/>
        <w:autoSpaceDN w:val="0"/>
        <w:spacing w:before="133" w:after="0" w:line="167" w:lineRule="exact"/>
        <w:ind w:left="1063"/>
        <w:rPr>
          <w:rFonts w:ascii="GFEPPE+ArialMT-Identity-H"/>
          <w:color w:val="000000"/>
          <w:sz w:val="16"/>
          <w:lang w:val="fr-BE"/>
        </w:rPr>
      </w:pPr>
      <w:proofErr w:type="gramStart"/>
      <w:r w:rsidRPr="0049397E">
        <w:rPr>
          <w:rFonts w:ascii="GFEPPE+ArialMT-Identity-H"/>
          <w:color w:val="000000"/>
          <w:sz w:val="16"/>
          <w:lang w:val="fr-BE"/>
        </w:rPr>
        <w:t>NEEDLE,HYPODERMIC</w:t>
      </w:r>
      <w:proofErr w:type="gramEnd"/>
    </w:p>
    <w:p w14:paraId="479B7926" w14:textId="77777777" w:rsidR="00E25D18" w:rsidRPr="0049397E" w:rsidRDefault="00E25D18" w:rsidP="00BD11C3">
      <w:pPr>
        <w:framePr w:w="5655" w:wrap="auto" w:vAnchor="page" w:hAnchor="page" w:x="3153" w:y="13145"/>
        <w:widowControl w:val="0"/>
        <w:autoSpaceDE w:val="0"/>
        <w:autoSpaceDN w:val="0"/>
        <w:spacing w:after="0" w:line="167" w:lineRule="exact"/>
        <w:rPr>
          <w:rFonts w:ascii="GFEPPE+ArialMT-Identity-H"/>
          <w:color w:val="000000"/>
          <w:sz w:val="16"/>
          <w:lang w:val="fr-BE"/>
        </w:rPr>
      </w:pPr>
      <w:r w:rsidRPr="0049397E">
        <w:rPr>
          <w:rFonts w:ascii="GFEPPE+ArialMT-Identity-H"/>
          <w:color w:val="000000"/>
          <w:sz w:val="16"/>
          <w:lang w:val="fr-BE"/>
        </w:rPr>
        <w:t xml:space="preserve">AIGUILLE A INJECTION ASA USAGE UNIQUE LG 35/40MM DIA 18G </w:t>
      </w:r>
      <w:proofErr w:type="gramStart"/>
      <w:r w:rsidRPr="0049397E">
        <w:rPr>
          <w:rFonts w:ascii="GFEPPE+ArialMT-Identity-H"/>
          <w:color w:val="000000"/>
          <w:sz w:val="16"/>
          <w:lang w:val="fr-BE"/>
        </w:rPr>
        <w:t>( IV</w:t>
      </w:r>
      <w:proofErr w:type="gramEnd"/>
      <w:r w:rsidRPr="0049397E">
        <w:rPr>
          <w:rFonts w:ascii="GFEPPE+ArialMT-Identity-H"/>
          <w:color w:val="000000"/>
          <w:sz w:val="16"/>
          <w:lang w:val="fr-BE"/>
        </w:rPr>
        <w:t xml:space="preserve"> )</w:t>
      </w:r>
    </w:p>
    <w:p w14:paraId="32838F7B" w14:textId="77777777" w:rsidR="00E25D18" w:rsidRPr="0049397E" w:rsidRDefault="00E25D18" w:rsidP="00BD11C3">
      <w:pPr>
        <w:framePr w:w="5655" w:wrap="auto" w:vAnchor="page" w:hAnchor="page" w:x="3153" w:y="13145"/>
        <w:widowControl w:val="0"/>
        <w:autoSpaceDE w:val="0"/>
        <w:autoSpaceDN w:val="0"/>
        <w:spacing w:before="133" w:after="0" w:line="167" w:lineRule="exact"/>
        <w:ind w:left="53"/>
        <w:rPr>
          <w:rFonts w:ascii="GFEPPE+ArialMT-Identity-H"/>
          <w:color w:val="000000"/>
          <w:sz w:val="16"/>
          <w:lang w:val="fr-BE"/>
        </w:rPr>
      </w:pPr>
      <w:r w:rsidRPr="0049397E">
        <w:rPr>
          <w:rFonts w:ascii="GFEPPE+ArialMT-Identity-H"/>
          <w:color w:val="000000"/>
          <w:sz w:val="16"/>
          <w:lang w:val="fr-BE"/>
        </w:rPr>
        <w:t xml:space="preserve">NAALD INJECTIE ASA EENMALIG GEBRUIK LG 35/40MM DIA 18G </w:t>
      </w:r>
      <w:proofErr w:type="gramStart"/>
      <w:r w:rsidRPr="0049397E">
        <w:rPr>
          <w:rFonts w:ascii="GFEPPE+ArialMT-Identity-H"/>
          <w:color w:val="000000"/>
          <w:sz w:val="16"/>
          <w:lang w:val="fr-BE"/>
        </w:rPr>
        <w:t>( IV</w:t>
      </w:r>
      <w:proofErr w:type="gramEnd"/>
      <w:r w:rsidRPr="0049397E">
        <w:rPr>
          <w:rFonts w:ascii="GFEPPE+ArialMT-Identity-H"/>
          <w:color w:val="000000"/>
          <w:sz w:val="16"/>
          <w:lang w:val="fr-BE"/>
        </w:rPr>
        <w:t xml:space="preserve"> )</w:t>
      </w:r>
    </w:p>
    <w:p w14:paraId="7C243201" w14:textId="77777777" w:rsidR="00E25D18" w:rsidRPr="00716F61" w:rsidRDefault="00E25D18" w:rsidP="00BD11C3">
      <w:pPr>
        <w:framePr w:w="5655" w:wrap="auto" w:vAnchor="page" w:hAnchor="page" w:x="3153" w:y="13145"/>
        <w:widowControl w:val="0"/>
        <w:autoSpaceDE w:val="0"/>
        <w:autoSpaceDN w:val="0"/>
        <w:spacing w:before="133" w:after="0" w:line="167" w:lineRule="exact"/>
        <w:ind w:left="1765"/>
        <w:rPr>
          <w:rFonts w:ascii="GFEPPE+ArialMT-Identity-H"/>
          <w:color w:val="000000"/>
          <w:sz w:val="16"/>
        </w:rPr>
      </w:pPr>
      <w:r w:rsidRPr="00716F61">
        <w:rPr>
          <w:rFonts w:ascii="GFEPPE+ArialMT-Identity-H"/>
          <w:color w:val="000000"/>
          <w:sz w:val="16"/>
        </w:rPr>
        <w:t>TEKEN VERWIJDER TAN</w:t>
      </w:r>
    </w:p>
    <w:p w14:paraId="139F45C7" w14:textId="77777777" w:rsidR="00E25D18" w:rsidRPr="00716F61" w:rsidRDefault="00E25D18" w:rsidP="00BD11C3">
      <w:pPr>
        <w:framePr w:w="1520" w:wrap="auto" w:vAnchor="page" w:hAnchor="page" w:x="5009" w:y="13993"/>
        <w:widowControl w:val="0"/>
        <w:autoSpaceDE w:val="0"/>
        <w:autoSpaceDN w:val="0"/>
        <w:spacing w:after="0" w:line="167" w:lineRule="exact"/>
        <w:jc w:val="center"/>
        <w:rPr>
          <w:rFonts w:ascii="GFEPPE+ArialMT-Identity-H"/>
          <w:color w:val="000000"/>
          <w:sz w:val="16"/>
        </w:rPr>
      </w:pPr>
      <w:r w:rsidRPr="00716F61">
        <w:rPr>
          <w:rFonts w:ascii="GFEPPE+ArialMT-Identity-H"/>
          <w:color w:val="000000"/>
          <w:sz w:val="16"/>
        </w:rPr>
        <w:t>PINCE A TIQUES</w:t>
      </w:r>
    </w:p>
    <w:p w14:paraId="6044AF0B" w14:textId="77777777" w:rsidR="00E25D18" w:rsidRPr="00716F61" w:rsidRDefault="00E25D18" w:rsidP="00BD11C3">
      <w:pPr>
        <w:framePr w:w="1218" w:wrap="auto" w:vAnchor="page" w:hAnchor="page" w:x="5185" w:y="14209"/>
        <w:widowControl w:val="0"/>
        <w:autoSpaceDE w:val="0"/>
        <w:autoSpaceDN w:val="0"/>
        <w:spacing w:after="0" w:line="167" w:lineRule="exact"/>
        <w:jc w:val="center"/>
        <w:rPr>
          <w:rFonts w:ascii="GFEPPE+ArialMT-Identity-H"/>
          <w:color w:val="000000"/>
          <w:sz w:val="16"/>
        </w:rPr>
      </w:pPr>
      <w:r w:rsidRPr="00716F61">
        <w:rPr>
          <w:rFonts w:ascii="GFEPPE+ArialMT-Identity-H"/>
          <w:color w:val="000000"/>
          <w:sz w:val="16"/>
        </w:rPr>
        <w:t>TEKENTANG</w:t>
      </w:r>
    </w:p>
    <w:p w14:paraId="45FC2B56" w14:textId="77777777" w:rsidR="00E25D18" w:rsidRPr="00716F61" w:rsidRDefault="00E25D18" w:rsidP="00BD11C3">
      <w:pPr>
        <w:framePr w:w="2872" w:wrap="auto" w:vAnchor="page" w:hAnchor="page" w:x="4353" w:y="14641"/>
        <w:widowControl w:val="0"/>
        <w:autoSpaceDE w:val="0"/>
        <w:autoSpaceDN w:val="0"/>
        <w:spacing w:after="0" w:line="167" w:lineRule="exact"/>
        <w:jc w:val="center"/>
        <w:rPr>
          <w:rFonts w:ascii="GFEPPE+ArialMT-Identity-H"/>
          <w:color w:val="000000"/>
          <w:sz w:val="16"/>
          <w:lang w:val="fr-BE"/>
        </w:rPr>
      </w:pPr>
      <w:proofErr w:type="gramStart"/>
      <w:r w:rsidRPr="00716F61">
        <w:rPr>
          <w:rFonts w:ascii="GFEPPE+ArialMT-Identity-H"/>
          <w:color w:val="000000"/>
          <w:sz w:val="16"/>
          <w:lang w:val="fr-BE"/>
        </w:rPr>
        <w:t>APPLICATOR,TUBULAR</w:t>
      </w:r>
      <w:proofErr w:type="gramEnd"/>
      <w:r w:rsidRPr="00716F61">
        <w:rPr>
          <w:rFonts w:ascii="GFEPPE+ArialMT-Identity-H"/>
          <w:color w:val="000000"/>
          <w:sz w:val="16"/>
          <w:lang w:val="fr-BE"/>
        </w:rPr>
        <w:t xml:space="preserve"> BANDAGE</w:t>
      </w:r>
    </w:p>
    <w:p w14:paraId="7617631F" w14:textId="77777777" w:rsidR="00E25D18" w:rsidRPr="00716F61" w:rsidRDefault="00E25D18" w:rsidP="00BD11C3">
      <w:pPr>
        <w:framePr w:w="2747" w:wrap="auto" w:vAnchor="page" w:hAnchor="page" w:x="4465" w:y="14873"/>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TUBEGAUZ AVEC APPLICATEUR</w:t>
      </w:r>
    </w:p>
    <w:p w14:paraId="7A429724" w14:textId="77777777" w:rsidR="00E25D18" w:rsidRPr="00BD11C3" w:rsidRDefault="00E25D18" w:rsidP="00BD11C3">
      <w:pPr>
        <w:framePr w:w="2552" w:wrap="auto" w:vAnchor="page" w:hAnchor="page" w:x="4561" w:y="15113"/>
        <w:widowControl w:val="0"/>
        <w:autoSpaceDE w:val="0"/>
        <w:autoSpaceDN w:val="0"/>
        <w:spacing w:after="0" w:line="167" w:lineRule="exact"/>
        <w:jc w:val="center"/>
        <w:rPr>
          <w:rFonts w:ascii="GFEPPE+ArialMT-Identity-H"/>
          <w:color w:val="000000"/>
          <w:sz w:val="16"/>
          <w:lang w:val="en-GB"/>
        </w:rPr>
      </w:pPr>
      <w:r w:rsidRPr="00BD11C3">
        <w:rPr>
          <w:rFonts w:ascii="GFEPPE+ArialMT-Identity-H"/>
          <w:color w:val="000000"/>
          <w:sz w:val="16"/>
          <w:lang w:val="en-GB"/>
        </w:rPr>
        <w:t>TUBEGAUZ MET APPLICATOR</w:t>
      </w:r>
    </w:p>
    <w:p w14:paraId="67AD3C15" w14:textId="77777777" w:rsidR="00E25D18" w:rsidRPr="00BD11C3" w:rsidRDefault="00E25D18" w:rsidP="003028A0">
      <w:pPr>
        <w:framePr w:w="373" w:wrap="auto" w:vAnchor="page" w:hAnchor="page" w:x="5668" w:y="15555"/>
        <w:widowControl w:val="0"/>
        <w:autoSpaceDE w:val="0"/>
        <w:autoSpaceDN w:val="0"/>
        <w:spacing w:after="0" w:line="250" w:lineRule="exact"/>
        <w:rPr>
          <w:rFonts w:ascii="DRLTBD+Arial-BoldMT-Identity-H"/>
          <w:b/>
          <w:color w:val="000000"/>
          <w:sz w:val="24"/>
          <w:lang w:val="en-GB"/>
        </w:rPr>
      </w:pPr>
      <w:r w:rsidRPr="00BD11C3">
        <w:rPr>
          <w:rFonts w:ascii="DRLTBD+Arial-BoldMT-Identity-H"/>
          <w:b/>
          <w:color w:val="000000"/>
          <w:sz w:val="24"/>
          <w:lang w:val="en-GB"/>
        </w:rPr>
        <w:t>2</w:t>
      </w:r>
    </w:p>
    <w:p w14:paraId="7BE6E324" w14:textId="77777777" w:rsidR="00E25D18" w:rsidRPr="00BD11C3" w:rsidRDefault="0014674B">
      <w:pPr>
        <w:spacing w:after="0" w:line="0" w:lineRule="atLeast"/>
        <w:rPr>
          <w:rFonts w:ascii="Arial"/>
          <w:color w:val="FF0000"/>
          <w:sz w:val="2"/>
          <w:lang w:val="en-GB"/>
        </w:rPr>
      </w:pPr>
      <w:r>
        <w:rPr>
          <w:noProof/>
          <w:lang w:val="en-US"/>
        </w:rPr>
        <w:pict w14:anchorId="7C7362BE">
          <v:shape id="_x00009" o:spid="_x0000_s1047" type="#_x0000_t75" style="position:absolute;margin-left:285.35pt;margin-top:820.25pt;width:24.5pt;height:15.5pt;z-index:-251633664;mso-position-horizontal:absolute;mso-position-horizontal-relative:page;mso-position-vertical:absolute;mso-position-vertical-relative:page">
            <v:imagedata r:id="rId113" o:title="image10"/>
            <w10:wrap anchorx="page" anchory="page"/>
          </v:shape>
        </w:pict>
      </w:r>
      <w:r w:rsidR="00E25D18" w:rsidRPr="00BD11C3">
        <w:rPr>
          <w:rFonts w:ascii="Arial"/>
          <w:color w:val="FF0000"/>
          <w:sz w:val="2"/>
          <w:lang w:val="en-GB"/>
        </w:rPr>
        <w:br w:type="page"/>
      </w:r>
    </w:p>
    <w:p w14:paraId="63A4E366" w14:textId="77777777" w:rsidR="00BD11C3" w:rsidRPr="00BD11C3" w:rsidRDefault="00BD11C3" w:rsidP="00BD11C3">
      <w:pPr>
        <w:framePr w:w="2293" w:wrap="auto" w:vAnchor="page" w:hAnchor="page" w:x="4873" w:y="601"/>
        <w:widowControl w:val="0"/>
        <w:autoSpaceDE w:val="0"/>
        <w:autoSpaceDN w:val="0"/>
        <w:spacing w:after="0" w:line="250" w:lineRule="exact"/>
        <w:rPr>
          <w:rFonts w:ascii="DRLTBD+Arial-BoldMT-Identity-H"/>
          <w:b/>
          <w:color w:val="000000"/>
          <w:sz w:val="24"/>
          <w:lang w:val="en-GB"/>
        </w:rPr>
      </w:pPr>
      <w:r w:rsidRPr="00BD11C3">
        <w:rPr>
          <w:rFonts w:ascii="DRLTBD+Arial-BoldMT-Identity-H"/>
          <w:b/>
          <w:color w:val="000000"/>
          <w:sz w:val="24"/>
          <w:lang w:val="en-GB"/>
        </w:rPr>
        <w:lastRenderedPageBreak/>
        <w:t>Set - Components</w:t>
      </w:r>
    </w:p>
    <w:p w14:paraId="47B49BB1" w14:textId="77777777" w:rsidR="00BD11C3" w:rsidRPr="00BD11C3" w:rsidRDefault="00BD11C3" w:rsidP="00BD11C3">
      <w:pPr>
        <w:framePr w:w="1107" w:wrap="auto" w:vAnchor="page" w:hAnchor="page" w:x="3561" w:y="1177"/>
        <w:widowControl w:val="0"/>
        <w:autoSpaceDE w:val="0"/>
        <w:autoSpaceDN w:val="0"/>
        <w:spacing w:after="0" w:line="208" w:lineRule="exact"/>
        <w:rPr>
          <w:rFonts w:ascii="DRLTBD+Arial-BoldMT-Identity-H"/>
          <w:b/>
          <w:color w:val="000000"/>
          <w:sz w:val="20"/>
          <w:lang w:val="en-GB"/>
        </w:rPr>
      </w:pPr>
      <w:proofErr w:type="spellStart"/>
      <w:r w:rsidRPr="00BD11C3">
        <w:rPr>
          <w:rFonts w:ascii="DRLTBD+Arial-BoldMT-Identity-H"/>
          <w:b/>
          <w:color w:val="000000"/>
          <w:sz w:val="20"/>
          <w:lang w:val="en-GB"/>
        </w:rPr>
        <w:t>Nsn</w:t>
      </w:r>
      <w:proofErr w:type="spellEnd"/>
      <w:r w:rsidRPr="00BD11C3">
        <w:rPr>
          <w:rFonts w:ascii="DRLTBD+Arial-BoldMT-Identity-H"/>
          <w:b/>
          <w:color w:val="000000"/>
          <w:sz w:val="20"/>
          <w:lang w:val="en-GB"/>
        </w:rPr>
        <w:t xml:space="preserve"> </w:t>
      </w:r>
      <w:proofErr w:type="gramStart"/>
      <w:r w:rsidRPr="00BD11C3">
        <w:rPr>
          <w:rFonts w:ascii="DRLTBD+Arial-BoldMT-Identity-H"/>
          <w:b/>
          <w:color w:val="000000"/>
          <w:sz w:val="20"/>
          <w:lang w:val="en-GB"/>
        </w:rPr>
        <w:t>Set :</w:t>
      </w:r>
      <w:proofErr w:type="gramEnd"/>
    </w:p>
    <w:p w14:paraId="76C5B4C2" w14:textId="77777777" w:rsidR="00BD11C3" w:rsidRPr="00BD11C3" w:rsidRDefault="00BD11C3" w:rsidP="00BD11C3">
      <w:pPr>
        <w:framePr w:w="1886" w:wrap="auto" w:vAnchor="page" w:hAnchor="page" w:x="4473" w:y="1193"/>
        <w:widowControl w:val="0"/>
        <w:autoSpaceDE w:val="0"/>
        <w:autoSpaceDN w:val="0"/>
        <w:spacing w:after="0" w:line="208" w:lineRule="exact"/>
        <w:rPr>
          <w:rFonts w:ascii="Times New Roman"/>
          <w:color w:val="000000"/>
          <w:sz w:val="20"/>
          <w:lang w:val="en-GB"/>
        </w:rPr>
      </w:pPr>
      <w:r w:rsidRPr="00BD11C3">
        <w:rPr>
          <w:rFonts w:ascii="LWGOML+Arial-ItalicMT-Identity-"/>
          <w:color w:val="000000"/>
          <w:sz w:val="20"/>
          <w:lang w:val="en-GB"/>
        </w:rPr>
        <w:t>6545-13-108-1518</w:t>
      </w:r>
    </w:p>
    <w:p w14:paraId="19B4600E" w14:textId="16A22A66" w:rsidR="00D65920" w:rsidRPr="00B671BD" w:rsidRDefault="00D65920" w:rsidP="00D65920">
      <w:pPr>
        <w:framePr w:w="1193" w:wrap="auto" w:vAnchor="page" w:hAnchor="page" w:x="10017" w:y="489"/>
        <w:widowControl w:val="0"/>
        <w:autoSpaceDE w:val="0"/>
        <w:autoSpaceDN w:val="0"/>
        <w:spacing w:after="0" w:line="268" w:lineRule="exact"/>
        <w:jc w:val="right"/>
        <w:rPr>
          <w:rFonts w:ascii="Arial"/>
          <w:color w:val="000000"/>
          <w:sz w:val="24"/>
          <w:lang w:val="en-GB"/>
        </w:rPr>
      </w:pPr>
      <w:r w:rsidRPr="00B671BD">
        <w:rPr>
          <w:rFonts w:ascii="Arial"/>
          <w:color w:val="000000"/>
          <w:sz w:val="24"/>
          <w:lang w:val="en-GB"/>
        </w:rPr>
        <w:t>Bijl A</w:t>
      </w:r>
      <w:r w:rsidR="003D23F0">
        <w:rPr>
          <w:rFonts w:ascii="Arial"/>
          <w:color w:val="000000"/>
          <w:sz w:val="24"/>
          <w:lang w:val="en-GB"/>
        </w:rPr>
        <w:t>1</w:t>
      </w:r>
    </w:p>
    <w:p w14:paraId="37D5AA04" w14:textId="77777777" w:rsidR="00E25D18" w:rsidRPr="00BD11C3" w:rsidRDefault="0014674B">
      <w:pPr>
        <w:spacing w:after="0" w:line="0" w:lineRule="atLeast"/>
        <w:rPr>
          <w:rFonts w:ascii="Arial"/>
          <w:color w:val="FF0000"/>
          <w:sz w:val="2"/>
          <w:lang w:val="en-GB"/>
        </w:rPr>
      </w:pPr>
      <w:r>
        <w:rPr>
          <w:noProof/>
          <w:lang w:val="en-US"/>
        </w:rPr>
        <w:pict w14:anchorId="71A00596">
          <v:shape id="_x000011" o:spid="_x0000_s1045" type="#_x0000_t75" style="position:absolute;margin-left:146.9pt;margin-top:22.3pt;width:303pt;height:33pt;z-index:-251635712;mso-position-horizontal-relative:page;mso-position-vertical-relative:page">
            <v:imagedata r:id="rId116" o:title="image12"/>
            <w10:wrap anchorx="page" anchory="page"/>
          </v:shape>
        </w:pict>
      </w:r>
      <w:r w:rsidR="00E25D18" w:rsidRPr="00BD11C3">
        <w:rPr>
          <w:rFonts w:ascii="Arial"/>
          <w:color w:val="FF0000"/>
          <w:sz w:val="2"/>
          <w:lang w:val="en-GB"/>
        </w:rPr>
        <w:t xml:space="preserve"> </w:t>
      </w:r>
    </w:p>
    <w:p w14:paraId="1AE82662" w14:textId="77777777" w:rsidR="00E25D18" w:rsidRPr="00BD11C3" w:rsidRDefault="00E25D18" w:rsidP="00BD11C3">
      <w:pPr>
        <w:framePr w:w="631" w:wrap="auto" w:vAnchor="page" w:hAnchor="page" w:x="9849" w:y="1577"/>
        <w:widowControl w:val="0"/>
        <w:autoSpaceDE w:val="0"/>
        <w:autoSpaceDN w:val="0"/>
        <w:spacing w:after="0" w:line="167" w:lineRule="exact"/>
        <w:ind w:left="31"/>
        <w:jc w:val="center"/>
        <w:rPr>
          <w:rFonts w:ascii="DRLTBD+Arial-BoldMT-Identity-H"/>
          <w:b/>
          <w:color w:val="000000"/>
          <w:sz w:val="16"/>
          <w:lang w:val="en-GB"/>
        </w:rPr>
      </w:pPr>
      <w:r w:rsidRPr="00BD11C3">
        <w:rPr>
          <w:rFonts w:ascii="DRLTBD+Arial-BoldMT-Identity-H"/>
          <w:b/>
          <w:color w:val="000000"/>
          <w:sz w:val="16"/>
          <w:lang w:val="en-GB"/>
        </w:rPr>
        <w:t>Last</w:t>
      </w:r>
    </w:p>
    <w:p w14:paraId="571549A7" w14:textId="77777777" w:rsidR="00E25D18" w:rsidRPr="00BD11C3" w:rsidRDefault="00E25D18" w:rsidP="00BD11C3">
      <w:pPr>
        <w:framePr w:w="631" w:wrap="auto" w:vAnchor="page" w:hAnchor="page" w:x="9849" w:y="1577"/>
        <w:widowControl w:val="0"/>
        <w:autoSpaceDE w:val="0"/>
        <w:autoSpaceDN w:val="0"/>
        <w:spacing w:after="0" w:line="160" w:lineRule="exact"/>
        <w:jc w:val="center"/>
        <w:rPr>
          <w:rFonts w:ascii="DRLTBD+Arial-BoldMT-Identity-H"/>
          <w:b/>
          <w:color w:val="000000"/>
          <w:sz w:val="16"/>
          <w:lang w:val="en-GB"/>
        </w:rPr>
      </w:pPr>
      <w:r w:rsidRPr="00BD11C3">
        <w:rPr>
          <w:rFonts w:ascii="DRLTBD+Arial-BoldMT-Identity-H"/>
          <w:b/>
          <w:color w:val="000000"/>
          <w:sz w:val="16"/>
          <w:lang w:val="en-GB"/>
        </w:rPr>
        <w:t>Price</w:t>
      </w:r>
    </w:p>
    <w:p w14:paraId="66B77384" w14:textId="77777777" w:rsidR="00E25D18" w:rsidRPr="00580BE0" w:rsidRDefault="00E25D18" w:rsidP="00BD11C3">
      <w:pPr>
        <w:framePr w:w="1362" w:wrap="auto" w:vAnchor="page" w:hAnchor="page" w:x="641" w:y="1625"/>
        <w:widowControl w:val="0"/>
        <w:autoSpaceDE w:val="0"/>
        <w:autoSpaceDN w:val="0"/>
        <w:spacing w:after="0" w:line="208" w:lineRule="exact"/>
        <w:jc w:val="center"/>
        <w:rPr>
          <w:rFonts w:ascii="DRLTBD+Arial-BoldMT-Identity-H"/>
          <w:b/>
          <w:color w:val="000000"/>
          <w:sz w:val="20"/>
          <w:lang w:val="en-GB"/>
        </w:rPr>
      </w:pPr>
      <w:r w:rsidRPr="00580BE0">
        <w:rPr>
          <w:rFonts w:ascii="DRLTBD+Arial-BoldMT-Identity-H"/>
          <w:b/>
          <w:color w:val="000000"/>
          <w:sz w:val="20"/>
          <w:lang w:val="en-GB"/>
        </w:rPr>
        <w:t xml:space="preserve">Compo </w:t>
      </w:r>
      <w:proofErr w:type="spellStart"/>
      <w:r w:rsidRPr="00580BE0">
        <w:rPr>
          <w:rFonts w:ascii="DRLTBD+Arial-BoldMT-Identity-H"/>
          <w:b/>
          <w:color w:val="000000"/>
          <w:sz w:val="20"/>
          <w:lang w:val="en-GB"/>
        </w:rPr>
        <w:t>Nsn</w:t>
      </w:r>
      <w:proofErr w:type="spellEnd"/>
    </w:p>
    <w:p w14:paraId="26D785B7" w14:textId="77777777" w:rsidR="00E25D18" w:rsidRPr="003C0584" w:rsidRDefault="00E25D18" w:rsidP="00BD11C3">
      <w:pPr>
        <w:framePr w:w="2518" w:wrap="auto" w:vAnchor="page" w:hAnchor="page" w:x="4441" w:y="1641"/>
        <w:widowControl w:val="0"/>
        <w:autoSpaceDE w:val="0"/>
        <w:autoSpaceDN w:val="0"/>
        <w:spacing w:after="0" w:line="208" w:lineRule="exact"/>
        <w:jc w:val="center"/>
        <w:rPr>
          <w:rFonts w:ascii="DRLTBD+Arial-BoldMT-Identity-H"/>
          <w:b/>
          <w:color w:val="000000"/>
          <w:sz w:val="20"/>
          <w:lang w:val="fr-BE"/>
        </w:rPr>
      </w:pPr>
      <w:r w:rsidRPr="003C0584">
        <w:rPr>
          <w:rFonts w:ascii="DRLTBD+Arial-BoldMT-Identity-H"/>
          <w:b/>
          <w:color w:val="000000"/>
          <w:sz w:val="20"/>
          <w:lang w:val="fr-BE"/>
        </w:rPr>
        <w:t xml:space="preserve">Compo </w:t>
      </w:r>
      <w:proofErr w:type="spellStart"/>
      <w:r w:rsidRPr="003C0584">
        <w:rPr>
          <w:rFonts w:ascii="DRLTBD+Arial-BoldMT-Identity-H"/>
          <w:b/>
          <w:color w:val="000000"/>
          <w:sz w:val="20"/>
          <w:lang w:val="fr-BE"/>
        </w:rPr>
        <w:t>Nsn</w:t>
      </w:r>
      <w:proofErr w:type="spellEnd"/>
      <w:r w:rsidRPr="003C0584">
        <w:rPr>
          <w:rFonts w:ascii="DRLTBD+Arial-BoldMT-Identity-H"/>
          <w:b/>
          <w:color w:val="000000"/>
          <w:sz w:val="20"/>
          <w:lang w:val="fr-BE"/>
        </w:rPr>
        <w:t xml:space="preserve"> Description</w:t>
      </w:r>
    </w:p>
    <w:p w14:paraId="35319380" w14:textId="77777777" w:rsidR="00E25D18" w:rsidRPr="003C0584" w:rsidRDefault="00E25D18" w:rsidP="00BD11C3">
      <w:pPr>
        <w:framePr w:w="562" w:wrap="auto" w:vAnchor="page" w:hAnchor="page" w:x="9305" w:y="1649"/>
        <w:widowControl w:val="0"/>
        <w:autoSpaceDE w:val="0"/>
        <w:autoSpaceDN w:val="0"/>
        <w:spacing w:after="0" w:line="208" w:lineRule="exact"/>
        <w:jc w:val="center"/>
        <w:rPr>
          <w:rFonts w:ascii="DRLTBD+Arial-BoldMT-Identity-H"/>
          <w:b/>
          <w:color w:val="000000"/>
          <w:sz w:val="20"/>
          <w:lang w:val="fr-BE"/>
        </w:rPr>
      </w:pPr>
      <w:r w:rsidRPr="003C0584">
        <w:rPr>
          <w:rFonts w:ascii="DRLTBD+Arial-BoldMT-Identity-H"/>
          <w:b/>
          <w:color w:val="000000"/>
          <w:sz w:val="20"/>
          <w:lang w:val="fr-BE"/>
        </w:rPr>
        <w:t>Um</w:t>
      </w:r>
    </w:p>
    <w:p w14:paraId="49F45D0E" w14:textId="77777777" w:rsidR="00E25D18" w:rsidRPr="003C0584" w:rsidRDefault="00E25D18" w:rsidP="00BD11C3">
      <w:pPr>
        <w:framePr w:w="573" w:wrap="auto" w:vAnchor="page" w:hAnchor="page" w:x="10577" w:y="1617"/>
        <w:widowControl w:val="0"/>
        <w:autoSpaceDE w:val="0"/>
        <w:autoSpaceDN w:val="0"/>
        <w:spacing w:after="0" w:line="208" w:lineRule="exact"/>
        <w:jc w:val="center"/>
        <w:rPr>
          <w:rFonts w:ascii="DRLTBD+Arial-BoldMT-Identity-H"/>
          <w:b/>
          <w:color w:val="000000"/>
          <w:sz w:val="20"/>
          <w:lang w:val="fr-BE"/>
        </w:rPr>
      </w:pPr>
      <w:proofErr w:type="spellStart"/>
      <w:r w:rsidRPr="003C0584">
        <w:rPr>
          <w:rFonts w:ascii="DRLTBD+Arial-BoldMT-Identity-H"/>
          <w:b/>
          <w:color w:val="000000"/>
          <w:sz w:val="20"/>
          <w:lang w:val="fr-BE"/>
        </w:rPr>
        <w:t>Qty</w:t>
      </w:r>
      <w:proofErr w:type="spellEnd"/>
    </w:p>
    <w:p w14:paraId="3EA2CDD5" w14:textId="77777777" w:rsidR="00E25D18" w:rsidRPr="003C0584" w:rsidRDefault="00E25D18" w:rsidP="00BD11C3">
      <w:pPr>
        <w:framePr w:w="329" w:wrap="auto" w:vAnchor="page" w:hAnchor="page" w:x="609" w:y="2321"/>
        <w:widowControl w:val="0"/>
        <w:autoSpaceDE w:val="0"/>
        <w:autoSpaceDN w:val="0"/>
        <w:spacing w:after="0" w:line="167" w:lineRule="exact"/>
        <w:rPr>
          <w:rFonts w:ascii="GFEPPE+ArialMT-Identity-H"/>
          <w:color w:val="000000"/>
          <w:sz w:val="16"/>
          <w:lang w:val="fr-BE"/>
        </w:rPr>
      </w:pPr>
      <w:r w:rsidRPr="003C0584">
        <w:rPr>
          <w:rFonts w:ascii="GFEPPE+ArialMT-Identity-H"/>
          <w:color w:val="000000"/>
          <w:sz w:val="16"/>
          <w:lang w:val="fr-BE"/>
        </w:rPr>
        <w:t>6</w:t>
      </w:r>
    </w:p>
    <w:p w14:paraId="06BF45DD" w14:textId="77777777" w:rsidR="00E25D18" w:rsidRPr="003C0584" w:rsidRDefault="00E25D18" w:rsidP="00BD11C3">
      <w:pPr>
        <w:framePr w:w="329" w:wrap="auto" w:vAnchor="page" w:hAnchor="page" w:x="609" w:y="2321"/>
        <w:widowControl w:val="0"/>
        <w:autoSpaceDE w:val="0"/>
        <w:autoSpaceDN w:val="0"/>
        <w:spacing w:before="733" w:after="0" w:line="167" w:lineRule="exact"/>
        <w:rPr>
          <w:rFonts w:ascii="GFEPPE+ArialMT-Identity-H"/>
          <w:color w:val="000000"/>
          <w:sz w:val="16"/>
          <w:lang w:val="fr-BE"/>
        </w:rPr>
      </w:pPr>
      <w:r w:rsidRPr="003C0584">
        <w:rPr>
          <w:rFonts w:ascii="GFEPPE+ArialMT-Identity-H"/>
          <w:color w:val="000000"/>
          <w:sz w:val="16"/>
          <w:lang w:val="fr-BE"/>
        </w:rPr>
        <w:t>6</w:t>
      </w:r>
    </w:p>
    <w:p w14:paraId="72E7EED2" w14:textId="77777777" w:rsidR="00E25D18" w:rsidRPr="003C0584" w:rsidRDefault="00E25D18" w:rsidP="00BD11C3">
      <w:pPr>
        <w:framePr w:w="329" w:wrap="auto" w:vAnchor="page" w:hAnchor="page" w:x="609" w:y="2321"/>
        <w:widowControl w:val="0"/>
        <w:autoSpaceDE w:val="0"/>
        <w:autoSpaceDN w:val="0"/>
        <w:spacing w:before="733" w:after="0" w:line="167" w:lineRule="exact"/>
        <w:rPr>
          <w:rFonts w:ascii="GFEPPE+ArialMT-Identity-H"/>
          <w:color w:val="000000"/>
          <w:sz w:val="16"/>
          <w:lang w:val="fr-BE"/>
        </w:rPr>
      </w:pPr>
      <w:r w:rsidRPr="003C0584">
        <w:rPr>
          <w:rFonts w:ascii="GFEPPE+ArialMT-Identity-H"/>
          <w:color w:val="000000"/>
          <w:sz w:val="16"/>
          <w:lang w:val="fr-BE"/>
        </w:rPr>
        <w:t>6</w:t>
      </w:r>
    </w:p>
    <w:p w14:paraId="46C1EFB1" w14:textId="77777777" w:rsidR="00E25D18" w:rsidRPr="003C0584" w:rsidRDefault="00E25D18" w:rsidP="00BD11C3">
      <w:pPr>
        <w:framePr w:w="329" w:wrap="auto" w:vAnchor="page" w:hAnchor="page" w:x="609" w:y="2321"/>
        <w:widowControl w:val="0"/>
        <w:autoSpaceDE w:val="0"/>
        <w:autoSpaceDN w:val="0"/>
        <w:spacing w:before="733" w:after="0" w:line="167" w:lineRule="exact"/>
        <w:rPr>
          <w:rFonts w:ascii="GFEPPE+ArialMT-Identity-H"/>
          <w:color w:val="000000"/>
          <w:sz w:val="16"/>
          <w:lang w:val="fr-BE"/>
        </w:rPr>
      </w:pPr>
      <w:r w:rsidRPr="003C0584">
        <w:rPr>
          <w:rFonts w:ascii="GFEPPE+ArialMT-Identity-H"/>
          <w:color w:val="000000"/>
          <w:sz w:val="16"/>
          <w:lang w:val="fr-BE"/>
        </w:rPr>
        <w:t>6</w:t>
      </w:r>
    </w:p>
    <w:p w14:paraId="19152774" w14:textId="77777777" w:rsidR="00E25D18" w:rsidRPr="003C0584" w:rsidRDefault="00E25D18" w:rsidP="00BD11C3">
      <w:pPr>
        <w:framePr w:w="1468" w:wrap="auto" w:vAnchor="page" w:hAnchor="page" w:x="625" w:y="2321"/>
        <w:widowControl w:val="0"/>
        <w:autoSpaceDE w:val="0"/>
        <w:autoSpaceDN w:val="0"/>
        <w:spacing w:after="0" w:line="167" w:lineRule="exact"/>
        <w:jc w:val="center"/>
        <w:rPr>
          <w:rFonts w:ascii="GFEPPE+ArialMT-Identity-H"/>
          <w:color w:val="000000"/>
          <w:sz w:val="16"/>
          <w:lang w:val="fr-BE"/>
        </w:rPr>
      </w:pPr>
      <w:r w:rsidRPr="003C0584">
        <w:rPr>
          <w:rFonts w:ascii="GFEPPE+ArialMT-Identity-H"/>
          <w:color w:val="000000"/>
          <w:sz w:val="16"/>
          <w:lang w:val="fr-BE"/>
        </w:rPr>
        <w:t>515-70-280-7002</w:t>
      </w:r>
    </w:p>
    <w:p w14:paraId="5B9751EC" w14:textId="77777777" w:rsidR="00E25D18" w:rsidRPr="003C0584" w:rsidRDefault="00E25D18" w:rsidP="00BD11C3">
      <w:pPr>
        <w:framePr w:w="2783" w:wrap="auto" w:vAnchor="page" w:hAnchor="page" w:x="4441" w:y="2033"/>
        <w:widowControl w:val="0"/>
        <w:autoSpaceDE w:val="0"/>
        <w:autoSpaceDN w:val="0"/>
        <w:spacing w:after="0" w:line="167" w:lineRule="exact"/>
        <w:rPr>
          <w:rFonts w:ascii="GFEPPE+ArialMT-Identity-H"/>
          <w:color w:val="000000"/>
          <w:sz w:val="16"/>
          <w:lang w:val="fr-BE"/>
        </w:rPr>
      </w:pPr>
      <w:r w:rsidRPr="003C0584">
        <w:rPr>
          <w:rFonts w:ascii="GFEPPE+ArialMT-Identity-H"/>
          <w:color w:val="000000"/>
          <w:sz w:val="16"/>
          <w:lang w:val="fr-BE"/>
        </w:rPr>
        <w:t>SCISSORS, GENERAL SURGICAL</w:t>
      </w:r>
    </w:p>
    <w:p w14:paraId="572EC132" w14:textId="77777777" w:rsidR="00E25D18" w:rsidRPr="003C0584" w:rsidRDefault="00E25D18" w:rsidP="00BD11C3">
      <w:pPr>
        <w:framePr w:w="453" w:wrap="auto" w:vAnchor="page" w:hAnchor="page" w:x="9353" w:y="2305"/>
        <w:widowControl w:val="0"/>
        <w:autoSpaceDE w:val="0"/>
        <w:autoSpaceDN w:val="0"/>
        <w:spacing w:after="0" w:line="167" w:lineRule="exact"/>
        <w:jc w:val="center"/>
        <w:rPr>
          <w:rFonts w:ascii="GFEPPE+ArialMT-Identity-H"/>
          <w:color w:val="000000"/>
          <w:sz w:val="16"/>
          <w:lang w:val="fr-BE"/>
        </w:rPr>
      </w:pPr>
      <w:r w:rsidRPr="003C0584">
        <w:rPr>
          <w:rFonts w:ascii="GFEPPE+ArialMT-Identity-H"/>
          <w:color w:val="000000"/>
          <w:sz w:val="16"/>
          <w:lang w:val="fr-BE"/>
        </w:rPr>
        <w:t>EA</w:t>
      </w:r>
    </w:p>
    <w:p w14:paraId="37B67BAC" w14:textId="77777777" w:rsidR="00E25D18" w:rsidRPr="00716F61" w:rsidRDefault="00E25D18" w:rsidP="00BD11C3">
      <w:pPr>
        <w:framePr w:w="551" w:wrap="auto" w:vAnchor="page" w:hAnchor="page" w:x="9881" w:y="2329"/>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0.00</w:t>
      </w:r>
    </w:p>
    <w:p w14:paraId="6EB34D86" w14:textId="77777777" w:rsidR="00E25D18" w:rsidRPr="00716F61" w:rsidRDefault="00E25D18" w:rsidP="00BD11C3">
      <w:pPr>
        <w:framePr w:w="551" w:wrap="auto" w:vAnchor="page" w:hAnchor="page" w:x="10585" w:y="2321"/>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1.00</w:t>
      </w:r>
    </w:p>
    <w:p w14:paraId="6FB1F7ED" w14:textId="77777777" w:rsidR="00E25D18" w:rsidRPr="00716F61" w:rsidRDefault="00E25D18" w:rsidP="00BD11C3">
      <w:pPr>
        <w:framePr w:w="4343" w:wrap="auto" w:vAnchor="page" w:hAnchor="page" w:x="3553" w:y="2329"/>
        <w:widowControl w:val="0"/>
        <w:autoSpaceDE w:val="0"/>
        <w:autoSpaceDN w:val="0"/>
        <w:spacing w:after="0" w:line="167" w:lineRule="exact"/>
        <w:ind w:left="298"/>
        <w:jc w:val="center"/>
        <w:rPr>
          <w:rFonts w:ascii="GFEPPE+ArialMT-Identity-H"/>
          <w:color w:val="000000"/>
          <w:sz w:val="16"/>
          <w:lang w:val="fr-BE"/>
        </w:rPr>
      </w:pPr>
      <w:r w:rsidRPr="00716F61">
        <w:rPr>
          <w:rFonts w:ascii="GFEPPE+ArialMT-Identity-H"/>
          <w:color w:val="000000"/>
          <w:sz w:val="16"/>
          <w:lang w:val="fr-BE"/>
        </w:rPr>
        <w:t>CISEAUX CHIR., MOUSSE, DROIT, LG = 12 CM</w:t>
      </w:r>
    </w:p>
    <w:p w14:paraId="19812ED2" w14:textId="77777777" w:rsidR="00E25D18" w:rsidRPr="00716F61" w:rsidRDefault="00E25D18" w:rsidP="00BD11C3">
      <w:pPr>
        <w:framePr w:w="4343" w:wrap="auto" w:vAnchor="page" w:hAnchor="page" w:x="3553" w:y="2329"/>
        <w:widowControl w:val="0"/>
        <w:autoSpaceDE w:val="0"/>
        <w:autoSpaceDN w:val="0"/>
        <w:spacing w:before="133" w:after="0" w:line="167" w:lineRule="exact"/>
        <w:jc w:val="center"/>
        <w:rPr>
          <w:rFonts w:ascii="GFEPPE+ArialMT-Identity-H"/>
          <w:color w:val="000000"/>
          <w:sz w:val="16"/>
        </w:rPr>
      </w:pPr>
      <w:r w:rsidRPr="00716F61">
        <w:rPr>
          <w:rFonts w:ascii="GFEPPE+ArialMT-Identity-H"/>
          <w:color w:val="000000"/>
          <w:sz w:val="16"/>
        </w:rPr>
        <w:t>SCHAREN, HEELKUNDE, STOMP, RECHT, LG = 12 CM</w:t>
      </w:r>
    </w:p>
    <w:p w14:paraId="0BEDDB2D" w14:textId="77777777" w:rsidR="00E25D18" w:rsidRPr="00BD11C3" w:rsidRDefault="00E25D18" w:rsidP="00BD11C3">
      <w:pPr>
        <w:framePr w:w="4343" w:wrap="auto" w:vAnchor="page" w:hAnchor="page" w:x="3553" w:y="2329"/>
        <w:widowControl w:val="0"/>
        <w:autoSpaceDE w:val="0"/>
        <w:autoSpaceDN w:val="0"/>
        <w:spacing w:before="133" w:after="0" w:line="167" w:lineRule="exact"/>
        <w:ind w:left="1060"/>
        <w:rPr>
          <w:rFonts w:ascii="GFEPPE+ArialMT-Identity-H"/>
          <w:color w:val="000000"/>
          <w:sz w:val="16"/>
          <w:lang w:val="en-GB"/>
        </w:rPr>
      </w:pPr>
      <w:proofErr w:type="gramStart"/>
      <w:r w:rsidRPr="00BD11C3">
        <w:rPr>
          <w:rFonts w:ascii="GFEPPE+ArialMT-Identity-H"/>
          <w:color w:val="000000"/>
          <w:sz w:val="16"/>
          <w:lang w:val="en-GB"/>
        </w:rPr>
        <w:t>PAD,COOLING</w:t>
      </w:r>
      <w:proofErr w:type="gramEnd"/>
      <w:r w:rsidRPr="00BD11C3">
        <w:rPr>
          <w:rFonts w:ascii="GFEPPE+ArialMT-Identity-H"/>
          <w:color w:val="000000"/>
          <w:sz w:val="16"/>
          <w:lang w:val="en-GB"/>
        </w:rPr>
        <w:t>,CHEMICAL</w:t>
      </w:r>
    </w:p>
    <w:p w14:paraId="3EFDF942" w14:textId="77777777" w:rsidR="00E25D18" w:rsidRPr="00BD11C3" w:rsidRDefault="00E25D18" w:rsidP="00BD11C3">
      <w:pPr>
        <w:framePr w:w="1468" w:wrap="auto" w:vAnchor="page" w:hAnchor="page" w:x="577" w:y="3217"/>
        <w:widowControl w:val="0"/>
        <w:autoSpaceDE w:val="0"/>
        <w:autoSpaceDN w:val="0"/>
        <w:spacing w:after="0" w:line="167" w:lineRule="exact"/>
        <w:jc w:val="center"/>
        <w:rPr>
          <w:rFonts w:ascii="GFEPPE+ArialMT-Identity-H"/>
          <w:color w:val="000000"/>
          <w:sz w:val="16"/>
          <w:lang w:val="en-GB"/>
        </w:rPr>
      </w:pPr>
      <w:r w:rsidRPr="00BD11C3">
        <w:rPr>
          <w:rFonts w:ascii="GFEPPE+ArialMT-Identity-H"/>
          <w:color w:val="000000"/>
          <w:sz w:val="16"/>
          <w:lang w:val="en-GB"/>
        </w:rPr>
        <w:t>530-01-464-4424</w:t>
      </w:r>
    </w:p>
    <w:p w14:paraId="30501D63" w14:textId="77777777" w:rsidR="00E25D18" w:rsidRPr="00BD11C3" w:rsidRDefault="00E25D18" w:rsidP="00BD11C3">
      <w:pPr>
        <w:framePr w:w="1468" w:wrap="auto" w:vAnchor="page" w:hAnchor="page" w:x="577" w:y="3217"/>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545-98-107-8506</w:t>
      </w:r>
    </w:p>
    <w:p w14:paraId="0C843297" w14:textId="77777777" w:rsidR="00E25D18" w:rsidRPr="00BD11C3" w:rsidRDefault="00E25D18" w:rsidP="00BD11C3">
      <w:pPr>
        <w:framePr w:w="1468" w:wrap="auto" w:vAnchor="page" w:hAnchor="page" w:x="577" w:y="3217"/>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840-13-121-0227</w:t>
      </w:r>
    </w:p>
    <w:p w14:paraId="4695733E" w14:textId="77777777" w:rsidR="00E25D18" w:rsidRPr="00BD11C3" w:rsidRDefault="00E25D18" w:rsidP="00BD11C3">
      <w:pPr>
        <w:framePr w:w="453" w:wrap="auto" w:vAnchor="page" w:hAnchor="page" w:x="9377" w:y="3233"/>
        <w:widowControl w:val="0"/>
        <w:autoSpaceDE w:val="0"/>
        <w:autoSpaceDN w:val="0"/>
        <w:spacing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6E72E7B0" w14:textId="77777777" w:rsidR="00E25D18" w:rsidRPr="00BD11C3" w:rsidRDefault="00E25D18" w:rsidP="00BD11C3">
      <w:pPr>
        <w:framePr w:w="453" w:wrap="auto" w:vAnchor="page" w:hAnchor="page" w:x="9377" w:y="3233"/>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492F46CB" w14:textId="77777777" w:rsidR="00E25D18" w:rsidRPr="00BD11C3" w:rsidRDefault="00E25D18" w:rsidP="00BD11C3">
      <w:pPr>
        <w:framePr w:w="453" w:wrap="auto" w:vAnchor="page" w:hAnchor="page" w:x="9377" w:y="3233"/>
        <w:widowControl w:val="0"/>
        <w:autoSpaceDE w:val="0"/>
        <w:autoSpaceDN w:val="0"/>
        <w:spacing w:before="733" w:after="0" w:line="167" w:lineRule="exact"/>
        <w:jc w:val="center"/>
        <w:rPr>
          <w:rFonts w:ascii="GFEPPE+ArialMT-Identity-H"/>
          <w:color w:val="000000"/>
          <w:sz w:val="16"/>
          <w:lang w:val="en-GB"/>
        </w:rPr>
      </w:pPr>
      <w:r w:rsidRPr="00BD11C3">
        <w:rPr>
          <w:rFonts w:ascii="GFEPPE+ArialMT-Identity-H"/>
          <w:color w:val="000000"/>
          <w:sz w:val="16"/>
          <w:lang w:val="en-GB"/>
        </w:rPr>
        <w:t>EA</w:t>
      </w:r>
    </w:p>
    <w:p w14:paraId="35BBBD54" w14:textId="77777777" w:rsidR="00E25D18" w:rsidRPr="00716F61" w:rsidRDefault="00E25D18" w:rsidP="00BD11C3">
      <w:pPr>
        <w:framePr w:w="551" w:wrap="auto" w:vAnchor="page" w:hAnchor="page" w:x="9873" w:y="3225"/>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3.64</w:t>
      </w:r>
    </w:p>
    <w:p w14:paraId="7E5B0259" w14:textId="77777777" w:rsidR="00E25D18" w:rsidRPr="00716F61" w:rsidRDefault="00E25D18" w:rsidP="00BD11C3">
      <w:pPr>
        <w:framePr w:w="551" w:wrap="auto" w:vAnchor="page" w:hAnchor="page" w:x="10593" w:y="3209"/>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1.00</w:t>
      </w:r>
    </w:p>
    <w:p w14:paraId="04761170" w14:textId="77777777" w:rsidR="00E25D18" w:rsidRPr="00716F61" w:rsidRDefault="00E25D18" w:rsidP="00BD11C3">
      <w:pPr>
        <w:framePr w:w="551" w:wrap="auto" w:vAnchor="page" w:hAnchor="page" w:x="10593" w:y="320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1.00</w:t>
      </w:r>
    </w:p>
    <w:p w14:paraId="4087A7F7" w14:textId="77777777" w:rsidR="00E25D18" w:rsidRPr="00716F61" w:rsidRDefault="00E25D18" w:rsidP="00BD11C3">
      <w:pPr>
        <w:framePr w:w="551" w:wrap="auto" w:vAnchor="page" w:hAnchor="page" w:x="10593" w:y="3209"/>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1.00</w:t>
      </w:r>
    </w:p>
    <w:p w14:paraId="2F438400" w14:textId="77777777" w:rsidR="00E25D18" w:rsidRPr="00716F61" w:rsidRDefault="00E25D18" w:rsidP="00BD11C3">
      <w:pPr>
        <w:framePr w:w="3592" w:wrap="auto" w:vAnchor="page" w:hAnchor="page" w:x="3817" w:y="3169"/>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COMPRESSE A FROID CHIMIQUE DUAL-ICE</w:t>
      </w:r>
    </w:p>
    <w:p w14:paraId="4C2BC299" w14:textId="77777777" w:rsidR="00E25D18" w:rsidRPr="00BD11C3" w:rsidRDefault="00E25D18" w:rsidP="00BD11C3">
      <w:pPr>
        <w:framePr w:w="2960" w:wrap="auto" w:vAnchor="page" w:hAnchor="page" w:x="4177" w:y="3401"/>
        <w:widowControl w:val="0"/>
        <w:autoSpaceDE w:val="0"/>
        <w:autoSpaceDN w:val="0"/>
        <w:spacing w:after="0" w:line="167" w:lineRule="exact"/>
        <w:jc w:val="center"/>
        <w:rPr>
          <w:rFonts w:ascii="GFEPPE+ArialMT-Identity-H"/>
          <w:color w:val="000000"/>
          <w:sz w:val="16"/>
          <w:lang w:val="en-GB"/>
        </w:rPr>
      </w:pPr>
      <w:r w:rsidRPr="00BD11C3">
        <w:rPr>
          <w:rFonts w:ascii="GFEPPE+ArialMT-Identity-H"/>
          <w:color w:val="000000"/>
          <w:sz w:val="16"/>
          <w:lang w:val="en-GB"/>
        </w:rPr>
        <w:t>IJSKOMPRES CHEMISCH DUAL-ICE</w:t>
      </w:r>
    </w:p>
    <w:p w14:paraId="45D5562D" w14:textId="77777777" w:rsidR="00E25D18" w:rsidRPr="00BD11C3" w:rsidRDefault="00E25D18" w:rsidP="00376B3B">
      <w:pPr>
        <w:framePr w:w="1787" w:wrap="auto" w:vAnchor="page" w:hAnchor="page" w:x="4905" w:y="3833"/>
        <w:widowControl w:val="0"/>
        <w:autoSpaceDE w:val="0"/>
        <w:autoSpaceDN w:val="0"/>
        <w:spacing w:after="0" w:line="167" w:lineRule="exact"/>
        <w:jc w:val="center"/>
        <w:rPr>
          <w:rFonts w:ascii="GFEPPE+ArialMT-Identity-H"/>
          <w:color w:val="000000"/>
          <w:sz w:val="16"/>
          <w:lang w:val="en-GB"/>
        </w:rPr>
      </w:pPr>
      <w:proofErr w:type="gramStart"/>
      <w:r w:rsidRPr="00BD11C3">
        <w:rPr>
          <w:rFonts w:ascii="GFEPPE+ArialMT-Identity-H"/>
          <w:color w:val="000000"/>
          <w:sz w:val="16"/>
          <w:lang w:val="en-GB"/>
        </w:rPr>
        <w:t>CASE,FIRST</w:t>
      </w:r>
      <w:proofErr w:type="gramEnd"/>
      <w:r w:rsidRPr="00BD11C3">
        <w:rPr>
          <w:rFonts w:ascii="GFEPPE+ArialMT-Identity-H"/>
          <w:color w:val="000000"/>
          <w:sz w:val="16"/>
          <w:lang w:val="en-GB"/>
        </w:rPr>
        <w:t xml:space="preserve"> AID KIT</w:t>
      </w:r>
    </w:p>
    <w:p w14:paraId="2457DA16" w14:textId="77777777" w:rsidR="00E25D18" w:rsidRPr="005E587F" w:rsidRDefault="00E25D18" w:rsidP="00BD11C3">
      <w:pPr>
        <w:framePr w:w="640" w:wrap="auto" w:vAnchor="page" w:hAnchor="page" w:x="9833" w:y="4113"/>
        <w:widowControl w:val="0"/>
        <w:autoSpaceDE w:val="0"/>
        <w:autoSpaceDN w:val="0"/>
        <w:spacing w:after="0" w:line="167" w:lineRule="exact"/>
        <w:jc w:val="center"/>
        <w:rPr>
          <w:rFonts w:ascii="GFEPPE+ArialMT-Identity-H"/>
          <w:color w:val="000000"/>
          <w:sz w:val="16"/>
          <w:lang w:val="en-GB"/>
        </w:rPr>
      </w:pPr>
      <w:r w:rsidRPr="005E587F">
        <w:rPr>
          <w:rFonts w:ascii="GFEPPE+ArialMT-Identity-H"/>
          <w:color w:val="000000"/>
          <w:sz w:val="16"/>
          <w:lang w:val="en-GB"/>
        </w:rPr>
        <w:t>12.49</w:t>
      </w:r>
    </w:p>
    <w:p w14:paraId="59563A62" w14:textId="77777777" w:rsidR="00E25D18" w:rsidRPr="00716F61" w:rsidRDefault="00E25D18" w:rsidP="00BD11C3">
      <w:pPr>
        <w:framePr w:w="640" w:wrap="auto" w:vAnchor="page" w:hAnchor="page" w:x="9833" w:y="4113"/>
        <w:widowControl w:val="0"/>
        <w:autoSpaceDE w:val="0"/>
        <w:autoSpaceDN w:val="0"/>
        <w:spacing w:before="733" w:after="0" w:line="167" w:lineRule="exact"/>
        <w:ind w:left="44"/>
        <w:jc w:val="center"/>
        <w:rPr>
          <w:rFonts w:ascii="GFEPPE+ArialMT-Identity-H"/>
          <w:color w:val="000000"/>
          <w:sz w:val="16"/>
          <w:lang w:val="fr-BE"/>
        </w:rPr>
      </w:pPr>
      <w:r w:rsidRPr="00716F61">
        <w:rPr>
          <w:rFonts w:ascii="GFEPPE+ArialMT-Identity-H"/>
          <w:color w:val="000000"/>
          <w:sz w:val="16"/>
          <w:lang w:val="fr-BE"/>
        </w:rPr>
        <w:t>5.76</w:t>
      </w:r>
    </w:p>
    <w:p w14:paraId="5C0AAAE0" w14:textId="77777777" w:rsidR="00E25D18" w:rsidRPr="00716F61" w:rsidRDefault="00E25D18" w:rsidP="00376B3B">
      <w:pPr>
        <w:framePr w:w="7362" w:wrap="auto" w:vAnchor="page" w:hAnchor="page" w:x="2089" w:y="4153"/>
        <w:widowControl w:val="0"/>
        <w:autoSpaceDE w:val="0"/>
        <w:autoSpaceDN w:val="0"/>
        <w:spacing w:after="0" w:line="167" w:lineRule="exact"/>
        <w:ind w:left="40"/>
        <w:jc w:val="center"/>
        <w:rPr>
          <w:rFonts w:ascii="GFEPPE+ArialMT-Identity-H"/>
          <w:color w:val="000000"/>
          <w:sz w:val="16"/>
          <w:lang w:val="fr-BE"/>
        </w:rPr>
      </w:pPr>
      <w:r w:rsidRPr="00716F61">
        <w:rPr>
          <w:rFonts w:ascii="GFEPPE+ArialMT-Identity-H"/>
          <w:color w:val="000000"/>
          <w:sz w:val="16"/>
          <w:lang w:val="fr-BE"/>
        </w:rPr>
        <w:t xml:space="preserve">COFFRE PVC, ORANGE, POUR MAT MED, ATTACHABLE AU MUR (dimension : voir Tech </w:t>
      </w:r>
      <w:proofErr w:type="spellStart"/>
      <w:r w:rsidRPr="00716F61">
        <w:rPr>
          <w:rFonts w:ascii="GFEPPE+ArialMT-Identity-H"/>
          <w:color w:val="000000"/>
          <w:sz w:val="16"/>
          <w:lang w:val="fr-BE"/>
        </w:rPr>
        <w:t>Spec</w:t>
      </w:r>
      <w:proofErr w:type="spellEnd"/>
      <w:r w:rsidRPr="00716F61">
        <w:rPr>
          <w:rFonts w:ascii="GFEPPE+ArialMT-Identity-H"/>
          <w:color w:val="000000"/>
          <w:sz w:val="16"/>
          <w:lang w:val="fr-BE"/>
        </w:rPr>
        <w:t>)</w:t>
      </w:r>
    </w:p>
    <w:p w14:paraId="204A3515" w14:textId="77777777" w:rsidR="00E25D18" w:rsidRPr="00716F61" w:rsidRDefault="00E25D18" w:rsidP="00376B3B">
      <w:pPr>
        <w:framePr w:w="7362" w:wrap="auto" w:vAnchor="page" w:hAnchor="page" w:x="2089" w:y="4153"/>
        <w:widowControl w:val="0"/>
        <w:autoSpaceDE w:val="0"/>
        <w:autoSpaceDN w:val="0"/>
        <w:spacing w:before="133" w:after="0" w:line="167" w:lineRule="exact"/>
        <w:jc w:val="center"/>
        <w:rPr>
          <w:rFonts w:ascii="GFEPPE+ArialMT-Identity-H"/>
          <w:color w:val="000000"/>
          <w:sz w:val="16"/>
        </w:rPr>
      </w:pPr>
      <w:r w:rsidRPr="00716F61">
        <w:rPr>
          <w:rFonts w:ascii="GFEPPE+ArialMT-Identity-H"/>
          <w:color w:val="000000"/>
          <w:sz w:val="16"/>
        </w:rPr>
        <w:t>KOFFER PVC, ORANJE, VOOR MAT MED, OP MUURBEVESTIGBAAR (</w:t>
      </w:r>
      <w:proofErr w:type="gramStart"/>
      <w:r w:rsidRPr="00716F61">
        <w:rPr>
          <w:rFonts w:ascii="GFEPPE+ArialMT-Identity-H"/>
          <w:color w:val="000000"/>
          <w:sz w:val="16"/>
        </w:rPr>
        <w:t>dimensie :</w:t>
      </w:r>
      <w:proofErr w:type="gramEnd"/>
      <w:r w:rsidRPr="00716F61">
        <w:rPr>
          <w:rFonts w:ascii="GFEPPE+ArialMT-Identity-H"/>
          <w:color w:val="000000"/>
          <w:sz w:val="16"/>
        </w:rPr>
        <w:t xml:space="preserve"> zie Tech </w:t>
      </w:r>
      <w:proofErr w:type="spellStart"/>
      <w:r w:rsidRPr="00716F61">
        <w:rPr>
          <w:rFonts w:ascii="GFEPPE+ArialMT-Identity-H"/>
          <w:color w:val="000000"/>
          <w:sz w:val="16"/>
        </w:rPr>
        <w:t>Spec</w:t>
      </w:r>
      <w:proofErr w:type="spellEnd"/>
      <w:r w:rsidRPr="00716F61">
        <w:rPr>
          <w:rFonts w:ascii="GFEPPE+ArialMT-Identity-H"/>
          <w:color w:val="000000"/>
          <w:sz w:val="16"/>
        </w:rPr>
        <w:t>)</w:t>
      </w:r>
    </w:p>
    <w:p w14:paraId="59E33B12" w14:textId="77777777" w:rsidR="00E25D18" w:rsidRPr="00716F61" w:rsidRDefault="00E25D18" w:rsidP="00376B3B">
      <w:pPr>
        <w:framePr w:w="7362" w:wrap="auto" w:vAnchor="page" w:hAnchor="page" w:x="2089" w:y="4153"/>
        <w:widowControl w:val="0"/>
        <w:autoSpaceDE w:val="0"/>
        <w:autoSpaceDN w:val="0"/>
        <w:spacing w:before="133" w:after="0" w:line="167" w:lineRule="exact"/>
        <w:ind w:left="2161"/>
        <w:rPr>
          <w:rFonts w:ascii="GFEPPE+ArialMT-Identity-H"/>
          <w:color w:val="000000"/>
          <w:sz w:val="16"/>
          <w:lang w:val="fr-BE"/>
        </w:rPr>
      </w:pPr>
      <w:proofErr w:type="gramStart"/>
      <w:r w:rsidRPr="00716F61">
        <w:rPr>
          <w:rFonts w:ascii="GFEPPE+ArialMT-Identity-H"/>
          <w:color w:val="000000"/>
          <w:sz w:val="16"/>
          <w:lang w:val="fr-BE"/>
        </w:rPr>
        <w:t>DISINFECTANT,GENERAL</w:t>
      </w:r>
      <w:proofErr w:type="gramEnd"/>
      <w:r w:rsidRPr="00716F61">
        <w:rPr>
          <w:rFonts w:ascii="GFEPPE+ArialMT-Identity-H"/>
          <w:color w:val="000000"/>
          <w:sz w:val="16"/>
          <w:lang w:val="fr-BE"/>
        </w:rPr>
        <w:t xml:space="preserve"> PURPOSE</w:t>
      </w:r>
    </w:p>
    <w:p w14:paraId="7D5E1693" w14:textId="77777777" w:rsidR="00E25D18" w:rsidRPr="00716F61" w:rsidRDefault="00E25D18" w:rsidP="00376B3B">
      <w:pPr>
        <w:framePr w:w="3397" w:wrap="auto" w:vAnchor="page" w:hAnchor="page" w:x="3801" w:y="4969"/>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 xml:space="preserve">Gel alcoolique antiseptique - flacon </w:t>
      </w:r>
      <w:r w:rsidRPr="00716F61">
        <w:rPr>
          <w:rFonts w:ascii="GFEPPE+ArialMT-Identity-H" w:hAnsi="GFEPPE+ArialMT-Identity-H" w:cs="GFEPPE+ArialMT-Identity-H"/>
          <w:color w:val="000000"/>
          <w:sz w:val="16"/>
          <w:lang w:val="fr-BE"/>
        </w:rPr>
        <w:t>à</w:t>
      </w:r>
      <w:r w:rsidRPr="00716F61">
        <w:rPr>
          <w:rFonts w:ascii="GFEPPE+ArialMT-Identity-H"/>
          <w:color w:val="000000"/>
          <w:sz w:val="16"/>
          <w:lang w:val="fr-BE"/>
        </w:rPr>
        <w:t xml:space="preserve"> pompe</w:t>
      </w:r>
    </w:p>
    <w:p w14:paraId="1D94FAF8" w14:textId="77777777" w:rsidR="00E25D18" w:rsidRPr="00F542CF" w:rsidRDefault="00E25D18" w:rsidP="00376B3B">
      <w:pPr>
        <w:framePr w:w="3397" w:wrap="auto" w:vAnchor="page" w:hAnchor="page" w:x="3801" w:y="4969"/>
        <w:widowControl w:val="0"/>
        <w:autoSpaceDE w:val="0"/>
        <w:autoSpaceDN w:val="0"/>
        <w:spacing w:after="0" w:line="160" w:lineRule="exact"/>
        <w:ind w:left="592"/>
        <w:jc w:val="center"/>
        <w:rPr>
          <w:rFonts w:ascii="GFEPPE+ArialMT-Identity-H"/>
          <w:color w:val="000000"/>
          <w:sz w:val="16"/>
          <w:lang w:val="fr-BE"/>
        </w:rPr>
      </w:pPr>
      <w:r w:rsidRPr="00F542CF">
        <w:rPr>
          <w:rFonts w:ascii="GFEPPE+ArialMT-Identity-H"/>
          <w:color w:val="000000"/>
          <w:sz w:val="16"/>
          <w:lang w:val="fr-BE"/>
        </w:rPr>
        <w:t xml:space="preserve">PHITOGEL </w:t>
      </w:r>
      <w:proofErr w:type="spellStart"/>
      <w:r w:rsidRPr="00F542CF">
        <w:rPr>
          <w:rFonts w:ascii="GFEPPE+ArialMT-Identity-H"/>
          <w:color w:val="000000"/>
          <w:sz w:val="16"/>
          <w:lang w:val="fr-BE"/>
        </w:rPr>
        <w:t>sanitizer</w:t>
      </w:r>
      <w:proofErr w:type="spellEnd"/>
      <w:r w:rsidRPr="00F542CF">
        <w:rPr>
          <w:rFonts w:ascii="GFEPPE+ArialMT-Identity-H"/>
          <w:color w:val="000000"/>
          <w:sz w:val="16"/>
          <w:lang w:val="fr-BE"/>
        </w:rPr>
        <w:t xml:space="preserve"> 125 ml</w:t>
      </w:r>
    </w:p>
    <w:p w14:paraId="776CAF6B" w14:textId="77777777" w:rsidR="00E25D18" w:rsidRPr="00F542CF" w:rsidRDefault="00E25D18" w:rsidP="00376B3B">
      <w:pPr>
        <w:framePr w:w="3922" w:wrap="auto" w:vAnchor="page" w:hAnchor="page" w:x="3633" w:y="5369"/>
        <w:widowControl w:val="0"/>
        <w:autoSpaceDE w:val="0"/>
        <w:autoSpaceDN w:val="0"/>
        <w:spacing w:after="0" w:line="167" w:lineRule="exact"/>
        <w:rPr>
          <w:rFonts w:ascii="GFEPPE+ArialMT-Identity-H"/>
          <w:color w:val="000000"/>
          <w:sz w:val="16"/>
          <w:lang w:val="fr-BE"/>
        </w:rPr>
      </w:pPr>
      <w:proofErr w:type="spellStart"/>
      <w:r w:rsidRPr="00F542CF">
        <w:rPr>
          <w:rFonts w:ascii="GFEPPE+ArialMT-Identity-H"/>
          <w:color w:val="000000"/>
          <w:sz w:val="16"/>
          <w:lang w:val="fr-BE"/>
        </w:rPr>
        <w:t>Alcoholische</w:t>
      </w:r>
      <w:proofErr w:type="spellEnd"/>
      <w:r w:rsidRPr="00F542CF">
        <w:rPr>
          <w:rFonts w:ascii="GFEPPE+ArialMT-Identity-H"/>
          <w:color w:val="000000"/>
          <w:sz w:val="16"/>
          <w:lang w:val="fr-BE"/>
        </w:rPr>
        <w:t xml:space="preserve"> en </w:t>
      </w:r>
      <w:proofErr w:type="spellStart"/>
      <w:r w:rsidRPr="00F542CF">
        <w:rPr>
          <w:rFonts w:ascii="GFEPPE+ArialMT-Identity-H"/>
          <w:color w:val="000000"/>
          <w:sz w:val="16"/>
          <w:lang w:val="fr-BE"/>
        </w:rPr>
        <w:t>antiseptische</w:t>
      </w:r>
      <w:proofErr w:type="spellEnd"/>
      <w:r w:rsidRPr="00F542CF">
        <w:rPr>
          <w:rFonts w:ascii="GFEPPE+ArialMT-Identity-H"/>
          <w:color w:val="000000"/>
          <w:sz w:val="16"/>
          <w:lang w:val="fr-BE"/>
        </w:rPr>
        <w:t xml:space="preserve"> gel - flacon met </w:t>
      </w:r>
      <w:proofErr w:type="spellStart"/>
      <w:r w:rsidRPr="00F542CF">
        <w:rPr>
          <w:rFonts w:ascii="GFEPPE+ArialMT-Identity-H"/>
          <w:color w:val="000000"/>
          <w:sz w:val="16"/>
          <w:lang w:val="fr-BE"/>
        </w:rPr>
        <w:t>pomp</w:t>
      </w:r>
      <w:proofErr w:type="spellEnd"/>
    </w:p>
    <w:p w14:paraId="1F9285F9" w14:textId="77777777" w:rsidR="00E25D18" w:rsidRPr="00716F61" w:rsidRDefault="00E25D18" w:rsidP="00376B3B">
      <w:pPr>
        <w:framePr w:w="3922" w:wrap="auto" w:vAnchor="page" w:hAnchor="page" w:x="3633" w:y="5369"/>
        <w:widowControl w:val="0"/>
        <w:autoSpaceDE w:val="0"/>
        <w:autoSpaceDN w:val="0"/>
        <w:spacing w:after="0" w:line="160" w:lineRule="exact"/>
        <w:ind w:left="854"/>
        <w:rPr>
          <w:rFonts w:ascii="GFEPPE+ArialMT-Identity-H"/>
          <w:color w:val="000000"/>
          <w:sz w:val="16"/>
          <w:lang w:val="fr-BE"/>
        </w:rPr>
      </w:pPr>
      <w:r w:rsidRPr="00716F61">
        <w:rPr>
          <w:rFonts w:ascii="GFEPPE+ArialMT-Identity-H"/>
          <w:color w:val="000000"/>
          <w:sz w:val="16"/>
          <w:lang w:val="fr-BE"/>
        </w:rPr>
        <w:t xml:space="preserve">PHITOGEL </w:t>
      </w:r>
      <w:proofErr w:type="spellStart"/>
      <w:r w:rsidRPr="00716F61">
        <w:rPr>
          <w:rFonts w:ascii="GFEPPE+ArialMT-Identity-H"/>
          <w:color w:val="000000"/>
          <w:sz w:val="16"/>
          <w:lang w:val="fr-BE"/>
        </w:rPr>
        <w:t>sanitizer</w:t>
      </w:r>
      <w:proofErr w:type="spellEnd"/>
      <w:r w:rsidRPr="00716F61">
        <w:rPr>
          <w:rFonts w:ascii="GFEPPE+ArialMT-Identity-H"/>
          <w:color w:val="000000"/>
          <w:sz w:val="16"/>
          <w:lang w:val="fr-BE"/>
        </w:rPr>
        <w:t xml:space="preserve"> 125 ml</w:t>
      </w:r>
    </w:p>
    <w:p w14:paraId="532A5CB9" w14:textId="77777777" w:rsidR="00E25D18" w:rsidRPr="00716F61" w:rsidRDefault="00E25D18" w:rsidP="00376B3B">
      <w:pPr>
        <w:framePr w:w="329" w:wrap="auto" w:vAnchor="page" w:hAnchor="page" w:x="681" w:y="6177"/>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7</w:t>
      </w:r>
    </w:p>
    <w:p w14:paraId="1B34190C" w14:textId="77777777" w:rsidR="00E25D18" w:rsidRPr="00716F61" w:rsidRDefault="00E25D18" w:rsidP="00376B3B">
      <w:pPr>
        <w:framePr w:w="1512" w:wrap="auto" w:vAnchor="page" w:hAnchor="page" w:x="641" w:y="6185"/>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210-DE-280-5115</w:t>
      </w:r>
    </w:p>
    <w:p w14:paraId="38B1B428" w14:textId="77777777" w:rsidR="00E25D18" w:rsidRPr="00716F61" w:rsidRDefault="00E25D18" w:rsidP="00376B3B">
      <w:pPr>
        <w:framePr w:w="3690" w:wrap="auto" w:vAnchor="page" w:hAnchor="page" w:x="3921" w:y="5921"/>
        <w:widowControl w:val="0"/>
        <w:autoSpaceDE w:val="0"/>
        <w:autoSpaceDN w:val="0"/>
        <w:spacing w:after="0" w:line="167" w:lineRule="exact"/>
        <w:ind w:left="1214"/>
        <w:rPr>
          <w:rFonts w:ascii="GFEPPE+ArialMT-Identity-H"/>
          <w:color w:val="000000"/>
          <w:sz w:val="16"/>
          <w:lang w:val="fr-BE"/>
        </w:rPr>
      </w:pPr>
      <w:r w:rsidRPr="00716F61">
        <w:rPr>
          <w:rFonts w:ascii="GFEPPE+ArialMT-Identity-H"/>
          <w:color w:val="000000"/>
          <w:sz w:val="16"/>
          <w:lang w:val="fr-BE"/>
        </w:rPr>
        <w:t>WASHCLOTH</w:t>
      </w:r>
    </w:p>
    <w:p w14:paraId="1459315C" w14:textId="77777777" w:rsidR="00E25D18" w:rsidRPr="00716F61" w:rsidRDefault="00E25D18" w:rsidP="00376B3B">
      <w:pPr>
        <w:framePr w:w="3690" w:wrap="auto" w:vAnchor="page" w:hAnchor="page" w:x="3921" w:y="5921"/>
        <w:widowControl w:val="0"/>
        <w:autoSpaceDE w:val="0"/>
        <w:autoSpaceDN w:val="0"/>
        <w:spacing w:before="133" w:after="0" w:line="167" w:lineRule="exact"/>
        <w:rPr>
          <w:rFonts w:ascii="GFEPPE+ArialMT-Identity-H"/>
          <w:color w:val="000000"/>
          <w:sz w:val="16"/>
          <w:lang w:val="fr-BE"/>
        </w:rPr>
      </w:pPr>
      <w:r w:rsidRPr="00716F61">
        <w:rPr>
          <w:rFonts w:ascii="GFEPPE+ArialMT-Identity-H"/>
          <w:color w:val="000000"/>
          <w:sz w:val="16"/>
          <w:lang w:val="fr-BE"/>
        </w:rPr>
        <w:t>GANT DE TOILETTE, USAGE UNIQUE, 200 EA</w:t>
      </w:r>
    </w:p>
    <w:p w14:paraId="3CC74D32" w14:textId="77777777" w:rsidR="00E25D18" w:rsidRPr="00716F61" w:rsidRDefault="00E25D18" w:rsidP="00376B3B">
      <w:pPr>
        <w:framePr w:w="3690" w:wrap="auto" w:vAnchor="page" w:hAnchor="page" w:x="3921" w:y="5921"/>
        <w:widowControl w:val="0"/>
        <w:autoSpaceDE w:val="0"/>
        <w:autoSpaceDN w:val="0"/>
        <w:spacing w:before="133" w:after="0" w:line="167" w:lineRule="exact"/>
        <w:ind w:left="76"/>
        <w:rPr>
          <w:rFonts w:ascii="GFEPPE+ArialMT-Identity-H"/>
          <w:color w:val="000000"/>
          <w:sz w:val="16"/>
        </w:rPr>
      </w:pPr>
      <w:r w:rsidRPr="00716F61">
        <w:rPr>
          <w:rFonts w:ascii="GFEPPE+ArialMT-Identity-H"/>
          <w:color w:val="000000"/>
          <w:sz w:val="16"/>
        </w:rPr>
        <w:t>WASHANDJE, EENMALIG GEBRUIK, 200 EA</w:t>
      </w:r>
    </w:p>
    <w:p w14:paraId="44E94889" w14:textId="77777777" w:rsidR="00E25D18" w:rsidRPr="00716F61" w:rsidRDefault="00E25D18" w:rsidP="00376B3B">
      <w:pPr>
        <w:framePr w:w="3690" w:wrap="auto" w:vAnchor="page" w:hAnchor="page" w:x="3921" w:y="5921"/>
        <w:widowControl w:val="0"/>
        <w:autoSpaceDE w:val="0"/>
        <w:autoSpaceDN w:val="0"/>
        <w:spacing w:before="133" w:after="0" w:line="167" w:lineRule="exact"/>
        <w:ind w:left="1494"/>
        <w:rPr>
          <w:rFonts w:ascii="GFEPPE+ArialMT-Identity-H"/>
          <w:color w:val="000000"/>
          <w:sz w:val="16"/>
        </w:rPr>
      </w:pPr>
      <w:r w:rsidRPr="00716F61">
        <w:rPr>
          <w:rFonts w:ascii="GFEPPE+ArialMT-Identity-H"/>
          <w:color w:val="000000"/>
          <w:sz w:val="16"/>
        </w:rPr>
        <w:t>BOOK</w:t>
      </w:r>
    </w:p>
    <w:p w14:paraId="449093A6" w14:textId="77777777" w:rsidR="00E25D18" w:rsidRPr="00716F61" w:rsidRDefault="00E25D18" w:rsidP="00376B3B">
      <w:pPr>
        <w:framePr w:w="453" w:wrap="auto" w:vAnchor="page" w:hAnchor="page" w:x="9353" w:y="6321"/>
        <w:widowControl w:val="0"/>
        <w:autoSpaceDE w:val="0"/>
        <w:autoSpaceDN w:val="0"/>
        <w:spacing w:after="0" w:line="167" w:lineRule="exact"/>
        <w:jc w:val="center"/>
        <w:rPr>
          <w:rFonts w:ascii="GFEPPE+ArialMT-Identity-H"/>
          <w:color w:val="000000"/>
          <w:sz w:val="16"/>
        </w:rPr>
      </w:pPr>
      <w:r w:rsidRPr="00716F61">
        <w:rPr>
          <w:rFonts w:ascii="GFEPPE+ArialMT-Identity-H"/>
          <w:color w:val="000000"/>
          <w:sz w:val="16"/>
        </w:rPr>
        <w:t>BX</w:t>
      </w:r>
    </w:p>
    <w:p w14:paraId="797D2603" w14:textId="77777777" w:rsidR="00E25D18" w:rsidRPr="003C0584" w:rsidRDefault="00E25D18" w:rsidP="00376B3B">
      <w:pPr>
        <w:framePr w:w="453" w:wrap="auto" w:vAnchor="page" w:hAnchor="page" w:x="9353" w:y="6321"/>
        <w:widowControl w:val="0"/>
        <w:autoSpaceDE w:val="0"/>
        <w:autoSpaceDN w:val="0"/>
        <w:spacing w:before="733" w:after="0" w:line="167" w:lineRule="exact"/>
        <w:jc w:val="center"/>
        <w:rPr>
          <w:rFonts w:ascii="GFEPPE+ArialMT-Identity-H"/>
          <w:color w:val="000000"/>
          <w:sz w:val="16"/>
          <w:lang w:val="fr-BE"/>
        </w:rPr>
      </w:pPr>
      <w:r w:rsidRPr="003C0584">
        <w:rPr>
          <w:rFonts w:ascii="GFEPPE+ArialMT-Identity-H"/>
          <w:color w:val="000000"/>
          <w:sz w:val="16"/>
          <w:lang w:val="fr-BE"/>
        </w:rPr>
        <w:t>BK</w:t>
      </w:r>
    </w:p>
    <w:p w14:paraId="512831B5" w14:textId="77777777" w:rsidR="00E25D18" w:rsidRPr="003C0584" w:rsidRDefault="00E25D18" w:rsidP="00376B3B">
      <w:pPr>
        <w:framePr w:w="551" w:wrap="auto" w:vAnchor="page" w:hAnchor="page" w:x="9881" w:y="6329"/>
        <w:widowControl w:val="0"/>
        <w:autoSpaceDE w:val="0"/>
        <w:autoSpaceDN w:val="0"/>
        <w:spacing w:after="0" w:line="167" w:lineRule="exact"/>
        <w:jc w:val="center"/>
        <w:rPr>
          <w:rFonts w:ascii="GFEPPE+ArialMT-Identity-H"/>
          <w:color w:val="000000"/>
          <w:sz w:val="16"/>
          <w:lang w:val="fr-BE"/>
        </w:rPr>
      </w:pPr>
      <w:r w:rsidRPr="003C0584">
        <w:rPr>
          <w:rFonts w:ascii="GFEPPE+ArialMT-Identity-H"/>
          <w:color w:val="000000"/>
          <w:sz w:val="16"/>
          <w:lang w:val="fr-BE"/>
        </w:rPr>
        <w:t>7.20</w:t>
      </w:r>
    </w:p>
    <w:p w14:paraId="0E07C6E5" w14:textId="77777777" w:rsidR="00E25D18" w:rsidRPr="003C0584" w:rsidRDefault="00E25D18" w:rsidP="00376B3B">
      <w:pPr>
        <w:framePr w:w="551" w:wrap="auto" w:vAnchor="page" w:hAnchor="page" w:x="9881" w:y="6329"/>
        <w:widowControl w:val="0"/>
        <w:autoSpaceDE w:val="0"/>
        <w:autoSpaceDN w:val="0"/>
        <w:spacing w:before="733" w:after="0" w:line="167" w:lineRule="exact"/>
        <w:jc w:val="center"/>
        <w:rPr>
          <w:rFonts w:ascii="GFEPPE+ArialMT-Identity-H"/>
          <w:color w:val="000000"/>
          <w:sz w:val="16"/>
          <w:lang w:val="fr-BE"/>
        </w:rPr>
      </w:pPr>
      <w:r w:rsidRPr="003C0584">
        <w:rPr>
          <w:rFonts w:ascii="GFEPPE+ArialMT-Identity-H"/>
          <w:color w:val="000000"/>
          <w:sz w:val="16"/>
          <w:lang w:val="fr-BE"/>
        </w:rPr>
        <w:t>0.00</w:t>
      </w:r>
    </w:p>
    <w:p w14:paraId="5B66065F" w14:textId="77777777" w:rsidR="00E25D18" w:rsidRPr="00716F61" w:rsidRDefault="00E25D18" w:rsidP="00376B3B">
      <w:pPr>
        <w:framePr w:w="551" w:wrap="auto" w:vAnchor="page" w:hAnchor="page" w:x="10561" w:y="6297"/>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0.05</w:t>
      </w:r>
    </w:p>
    <w:p w14:paraId="740F59C7" w14:textId="77777777" w:rsidR="00E25D18" w:rsidRPr="00716F61" w:rsidRDefault="00E25D18" w:rsidP="00376B3B">
      <w:pPr>
        <w:framePr w:w="551" w:wrap="auto" w:vAnchor="page" w:hAnchor="page" w:x="10561" w:y="6297"/>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1.00</w:t>
      </w:r>
    </w:p>
    <w:p w14:paraId="0BF41D62" w14:textId="77777777" w:rsidR="00E25D18" w:rsidRPr="00716F61" w:rsidRDefault="00E25D18" w:rsidP="00376B3B">
      <w:pPr>
        <w:framePr w:w="329" w:wrap="auto" w:vAnchor="page" w:hAnchor="page" w:x="657" w:y="7249"/>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7</w:t>
      </w:r>
    </w:p>
    <w:p w14:paraId="2F17F645" w14:textId="77777777" w:rsidR="00E25D18" w:rsidRPr="00716F61" w:rsidRDefault="00E25D18" w:rsidP="00376B3B">
      <w:pPr>
        <w:framePr w:w="1468" w:wrap="auto" w:vAnchor="page" w:hAnchor="page" w:x="649" w:y="7241"/>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610-13-111-4822</w:t>
      </w:r>
    </w:p>
    <w:p w14:paraId="454F7B59" w14:textId="77777777" w:rsidR="00E25D18" w:rsidRPr="00716F61" w:rsidRDefault="00E25D18" w:rsidP="00376B3B">
      <w:pPr>
        <w:framePr w:w="7208" w:wrap="auto" w:vAnchor="page" w:hAnchor="page" w:x="2153" w:y="7025"/>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MANUEL TECHNIQUE, SOINS D'URGENCE EN ATTENDANT L'ARRIVEE DU MEDECIN (RGPT</w:t>
      </w:r>
    </w:p>
    <w:p w14:paraId="153BEDB6" w14:textId="77777777" w:rsidR="00E25D18" w:rsidRPr="00716F61" w:rsidRDefault="00E25D18" w:rsidP="00376B3B">
      <w:pPr>
        <w:framePr w:w="7208" w:wrap="auto" w:vAnchor="page" w:hAnchor="page" w:x="2153" w:y="7025"/>
        <w:widowControl w:val="0"/>
        <w:autoSpaceDE w:val="0"/>
        <w:autoSpaceDN w:val="0"/>
        <w:spacing w:after="0" w:line="160" w:lineRule="exact"/>
        <w:ind w:left="2791"/>
        <w:rPr>
          <w:rFonts w:ascii="GFEPPE+ArialMT-Identity-H"/>
          <w:color w:val="000000"/>
          <w:sz w:val="16"/>
        </w:rPr>
      </w:pPr>
      <w:r w:rsidRPr="00716F61">
        <w:rPr>
          <w:rFonts w:ascii="GFEPPE+ArialMT-Identity-H"/>
          <w:color w:val="000000"/>
          <w:sz w:val="16"/>
        </w:rPr>
        <w:t>ART.178 ANNEXE)</w:t>
      </w:r>
    </w:p>
    <w:p w14:paraId="371B1391" w14:textId="77777777" w:rsidR="00E25D18" w:rsidRPr="00716F61" w:rsidRDefault="00E25D18" w:rsidP="00376B3B">
      <w:pPr>
        <w:framePr w:w="7165" w:wrap="auto" w:vAnchor="page" w:hAnchor="page" w:x="2137" w:y="7361"/>
        <w:widowControl w:val="0"/>
        <w:autoSpaceDE w:val="0"/>
        <w:autoSpaceDN w:val="0"/>
        <w:spacing w:after="0" w:line="167" w:lineRule="exact"/>
        <w:rPr>
          <w:rFonts w:ascii="GFEPPE+ArialMT-Identity-H"/>
          <w:color w:val="000000"/>
          <w:sz w:val="16"/>
        </w:rPr>
      </w:pPr>
      <w:r w:rsidRPr="00716F61">
        <w:rPr>
          <w:rFonts w:ascii="GFEPPE+ArialMT-Identity-H"/>
          <w:color w:val="000000"/>
          <w:sz w:val="16"/>
        </w:rPr>
        <w:t>TECHNISCHE HANDLEIDING, DRINGENDE VERZORGING IN AFWACHTING VAN DE KOMST</w:t>
      </w:r>
    </w:p>
    <w:p w14:paraId="24CA8136" w14:textId="77777777" w:rsidR="00E25D18" w:rsidRPr="00716F61" w:rsidRDefault="00E25D18" w:rsidP="00376B3B">
      <w:pPr>
        <w:framePr w:w="7165" w:wrap="auto" w:vAnchor="page" w:hAnchor="page" w:x="2137" w:y="7361"/>
        <w:widowControl w:val="0"/>
        <w:autoSpaceDE w:val="0"/>
        <w:autoSpaceDN w:val="0"/>
        <w:spacing w:after="0" w:line="160" w:lineRule="exact"/>
        <w:ind w:left="2587"/>
        <w:rPr>
          <w:rFonts w:ascii="GFEPPE+ArialMT-Identity-H"/>
          <w:color w:val="000000"/>
          <w:sz w:val="16"/>
        </w:rPr>
      </w:pPr>
      <w:r w:rsidRPr="00716F61">
        <w:rPr>
          <w:rFonts w:ascii="GFEPPE+ArialMT-Identity-H"/>
          <w:color w:val="000000"/>
          <w:sz w:val="16"/>
        </w:rPr>
        <w:t>VAN DE GENEESHEER</w:t>
      </w:r>
    </w:p>
    <w:p w14:paraId="07CBBECD" w14:textId="77777777" w:rsidR="00E25D18" w:rsidRPr="00EC73DA" w:rsidRDefault="00E25D18" w:rsidP="00376B3B">
      <w:pPr>
        <w:framePr w:w="329" w:wrap="auto" w:vAnchor="page" w:hAnchor="page" w:x="593" w:y="8313"/>
        <w:widowControl w:val="0"/>
        <w:autoSpaceDE w:val="0"/>
        <w:autoSpaceDN w:val="0"/>
        <w:spacing w:after="0" w:line="167" w:lineRule="exact"/>
        <w:jc w:val="center"/>
        <w:rPr>
          <w:rFonts w:ascii="GFEPPE+ArialMT-Identity-H"/>
          <w:color w:val="000000"/>
          <w:sz w:val="16"/>
        </w:rPr>
      </w:pPr>
      <w:r w:rsidRPr="00EC73DA">
        <w:rPr>
          <w:rFonts w:ascii="GFEPPE+ArialMT-Identity-H"/>
          <w:color w:val="000000"/>
          <w:sz w:val="16"/>
        </w:rPr>
        <w:t>8</w:t>
      </w:r>
    </w:p>
    <w:p w14:paraId="2E636B35" w14:textId="77777777" w:rsidR="00E25D18" w:rsidRPr="00EC73DA" w:rsidRDefault="00E25D18" w:rsidP="00376B3B">
      <w:pPr>
        <w:framePr w:w="1468" w:wrap="auto" w:vAnchor="page" w:hAnchor="page" w:x="681" w:y="8321"/>
        <w:widowControl w:val="0"/>
        <w:autoSpaceDE w:val="0"/>
        <w:autoSpaceDN w:val="0"/>
        <w:spacing w:after="0" w:line="167" w:lineRule="exact"/>
        <w:jc w:val="center"/>
        <w:rPr>
          <w:rFonts w:ascii="GFEPPE+ArialMT-Identity-H"/>
          <w:color w:val="000000"/>
          <w:sz w:val="16"/>
        </w:rPr>
      </w:pPr>
      <w:r w:rsidRPr="00EC73DA">
        <w:rPr>
          <w:rFonts w:ascii="GFEPPE+ArialMT-Identity-H"/>
          <w:color w:val="000000"/>
          <w:sz w:val="16"/>
        </w:rPr>
        <w:t>105-70-280-6783</w:t>
      </w:r>
    </w:p>
    <w:p w14:paraId="37149497" w14:textId="77777777" w:rsidR="00E25D18" w:rsidRPr="00EC73DA" w:rsidRDefault="00E25D18" w:rsidP="00376B3B">
      <w:pPr>
        <w:framePr w:w="1468" w:wrap="auto" w:vAnchor="page" w:hAnchor="page" w:x="681" w:y="8321"/>
        <w:widowControl w:val="0"/>
        <w:autoSpaceDE w:val="0"/>
        <w:autoSpaceDN w:val="0"/>
        <w:spacing w:before="733" w:after="0" w:line="167" w:lineRule="exact"/>
        <w:jc w:val="center"/>
        <w:rPr>
          <w:rFonts w:ascii="GFEPPE+ArialMT-Identity-H"/>
          <w:color w:val="000000"/>
          <w:sz w:val="16"/>
        </w:rPr>
      </w:pPr>
      <w:r w:rsidRPr="00EC73DA">
        <w:rPr>
          <w:rFonts w:ascii="GFEPPE+ArialMT-Identity-H"/>
          <w:color w:val="000000"/>
          <w:sz w:val="16"/>
        </w:rPr>
        <w:t>315-70-280-6992</w:t>
      </w:r>
    </w:p>
    <w:p w14:paraId="2B953182" w14:textId="77777777" w:rsidR="00E25D18" w:rsidRPr="00EC73DA" w:rsidRDefault="00E25D18" w:rsidP="00376B3B">
      <w:pPr>
        <w:framePr w:w="1289" w:wrap="auto" w:vAnchor="page" w:hAnchor="page" w:x="4961" w:y="8025"/>
        <w:widowControl w:val="0"/>
        <w:autoSpaceDE w:val="0"/>
        <w:autoSpaceDN w:val="0"/>
        <w:spacing w:after="0" w:line="167" w:lineRule="exact"/>
        <w:rPr>
          <w:rFonts w:ascii="GFEPPE+ArialMT-Identity-H"/>
          <w:color w:val="000000"/>
          <w:sz w:val="16"/>
        </w:rPr>
      </w:pPr>
      <w:proofErr w:type="gramStart"/>
      <w:r w:rsidRPr="00EC73DA">
        <w:rPr>
          <w:rFonts w:ascii="GFEPPE+ArialMT-Identity-H"/>
          <w:color w:val="000000"/>
          <w:sz w:val="16"/>
        </w:rPr>
        <w:t>BAG,PLASTIC</w:t>
      </w:r>
      <w:proofErr w:type="gramEnd"/>
    </w:p>
    <w:p w14:paraId="15991B1A" w14:textId="77777777" w:rsidR="00E25D18" w:rsidRPr="00EC73DA" w:rsidRDefault="00E25D18" w:rsidP="00D65920">
      <w:pPr>
        <w:framePr w:w="471" w:wrap="auto" w:vAnchor="page" w:hAnchor="page" w:x="9353" w:y="8385"/>
        <w:widowControl w:val="0"/>
        <w:autoSpaceDE w:val="0"/>
        <w:autoSpaceDN w:val="0"/>
        <w:spacing w:after="0" w:line="167" w:lineRule="exact"/>
        <w:jc w:val="center"/>
        <w:rPr>
          <w:rFonts w:ascii="GFEPPE+ArialMT-Identity-H"/>
          <w:color w:val="000000"/>
          <w:sz w:val="16"/>
        </w:rPr>
      </w:pPr>
      <w:r w:rsidRPr="00EC73DA">
        <w:rPr>
          <w:rFonts w:ascii="GFEPPE+ArialMT-Identity-H"/>
          <w:color w:val="000000"/>
          <w:sz w:val="16"/>
        </w:rPr>
        <w:t>EA</w:t>
      </w:r>
    </w:p>
    <w:p w14:paraId="2DB163E0" w14:textId="77777777" w:rsidR="00E25D18" w:rsidRPr="00716F61" w:rsidRDefault="00E25D18" w:rsidP="00D65920">
      <w:pPr>
        <w:framePr w:w="471" w:wrap="auto" w:vAnchor="page" w:hAnchor="page" w:x="9353" w:y="8385"/>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BG</w:t>
      </w:r>
    </w:p>
    <w:p w14:paraId="09516165" w14:textId="77777777" w:rsidR="00E25D18" w:rsidRPr="00716F61" w:rsidRDefault="00E25D18" w:rsidP="00D65920">
      <w:pPr>
        <w:framePr w:w="551" w:wrap="auto" w:vAnchor="page" w:hAnchor="page" w:x="9849" w:y="8377"/>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0.05</w:t>
      </w:r>
    </w:p>
    <w:p w14:paraId="12120B14" w14:textId="77777777" w:rsidR="00E25D18" w:rsidRPr="00716F61" w:rsidRDefault="00E25D18" w:rsidP="00D65920">
      <w:pPr>
        <w:framePr w:w="551" w:wrap="auto" w:vAnchor="page" w:hAnchor="page" w:x="9849" w:y="8377"/>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0.02</w:t>
      </w:r>
    </w:p>
    <w:p w14:paraId="593FB842" w14:textId="77777777" w:rsidR="00E25D18" w:rsidRPr="00716F61" w:rsidRDefault="00E25D18" w:rsidP="00D65920">
      <w:pPr>
        <w:framePr w:w="551" w:wrap="auto" w:vAnchor="page" w:hAnchor="page" w:x="10577" w:y="8393"/>
        <w:widowControl w:val="0"/>
        <w:autoSpaceDE w:val="0"/>
        <w:autoSpaceDN w:val="0"/>
        <w:spacing w:after="0" w:line="167" w:lineRule="exact"/>
        <w:jc w:val="center"/>
        <w:rPr>
          <w:rFonts w:ascii="GFEPPE+ArialMT-Identity-H"/>
          <w:color w:val="000000"/>
          <w:sz w:val="16"/>
          <w:lang w:val="fr-BE"/>
        </w:rPr>
      </w:pPr>
      <w:r w:rsidRPr="00716F61">
        <w:rPr>
          <w:rFonts w:ascii="GFEPPE+ArialMT-Identity-H"/>
          <w:color w:val="000000"/>
          <w:sz w:val="16"/>
          <w:lang w:val="fr-BE"/>
        </w:rPr>
        <w:t>2.00</w:t>
      </w:r>
    </w:p>
    <w:p w14:paraId="7C8CAC71" w14:textId="77777777" w:rsidR="00E25D18" w:rsidRPr="00716F61" w:rsidRDefault="00E25D18" w:rsidP="00D65920">
      <w:pPr>
        <w:framePr w:w="551" w:wrap="auto" w:vAnchor="page" w:hAnchor="page" w:x="10577" w:y="8393"/>
        <w:widowControl w:val="0"/>
        <w:autoSpaceDE w:val="0"/>
        <w:autoSpaceDN w:val="0"/>
        <w:spacing w:before="733" w:after="0" w:line="167" w:lineRule="exact"/>
        <w:jc w:val="center"/>
        <w:rPr>
          <w:rFonts w:ascii="GFEPPE+ArialMT-Identity-H"/>
          <w:color w:val="000000"/>
          <w:sz w:val="16"/>
          <w:lang w:val="fr-BE"/>
        </w:rPr>
      </w:pPr>
      <w:r w:rsidRPr="00716F61">
        <w:rPr>
          <w:rFonts w:ascii="GFEPPE+ArialMT-Identity-H"/>
          <w:color w:val="000000"/>
          <w:sz w:val="16"/>
          <w:lang w:val="fr-BE"/>
        </w:rPr>
        <w:t>1.00</w:t>
      </w:r>
    </w:p>
    <w:p w14:paraId="3BC05D8B" w14:textId="77777777" w:rsidR="00E25D18" w:rsidRPr="00716F61" w:rsidRDefault="00E25D18" w:rsidP="00376B3B">
      <w:pPr>
        <w:framePr w:w="5175" w:wrap="auto" w:vAnchor="page" w:hAnchor="page" w:x="3177" w:y="8369"/>
        <w:widowControl w:val="0"/>
        <w:autoSpaceDE w:val="0"/>
        <w:autoSpaceDN w:val="0"/>
        <w:spacing w:after="0" w:line="167" w:lineRule="exact"/>
        <w:rPr>
          <w:rFonts w:ascii="GFEPPE+ArialMT-Identity-H"/>
          <w:color w:val="000000"/>
          <w:sz w:val="16"/>
          <w:lang w:val="fr-BE"/>
        </w:rPr>
      </w:pPr>
      <w:r w:rsidRPr="00716F61">
        <w:rPr>
          <w:rFonts w:ascii="GFEPPE+ArialMT-Identity-H"/>
          <w:color w:val="000000"/>
          <w:sz w:val="16"/>
          <w:lang w:val="fr-BE"/>
        </w:rPr>
        <w:t>SAC EN PLASTIQUE POUR TUBE D'ANALYSE 160 X 220 +200 MM</w:t>
      </w:r>
    </w:p>
    <w:p w14:paraId="5DD165F3" w14:textId="77777777" w:rsidR="00E25D18" w:rsidRPr="00716F61" w:rsidRDefault="00E25D18" w:rsidP="00376B3B">
      <w:pPr>
        <w:framePr w:w="5175" w:wrap="auto" w:vAnchor="page" w:hAnchor="page" w:x="3177" w:y="8369"/>
        <w:widowControl w:val="0"/>
        <w:autoSpaceDE w:val="0"/>
        <w:autoSpaceDN w:val="0"/>
        <w:spacing w:before="133" w:after="0" w:line="167" w:lineRule="exact"/>
        <w:ind w:left="73"/>
        <w:rPr>
          <w:rFonts w:ascii="GFEPPE+ArialMT-Identity-H"/>
          <w:color w:val="000000"/>
          <w:sz w:val="16"/>
        </w:rPr>
      </w:pPr>
      <w:r w:rsidRPr="00716F61">
        <w:rPr>
          <w:rFonts w:ascii="GFEPPE+ArialMT-Identity-H"/>
          <w:color w:val="000000"/>
          <w:sz w:val="16"/>
        </w:rPr>
        <w:t>KUNSTOFFEN ZAKJE VOOR ANALYSEBUIS 160 X 220 + 200MM</w:t>
      </w:r>
    </w:p>
    <w:p w14:paraId="45410DEB" w14:textId="77777777" w:rsidR="00E25D18" w:rsidRPr="00716F61" w:rsidRDefault="00E25D18" w:rsidP="00376B3B">
      <w:pPr>
        <w:framePr w:w="5175" w:wrap="auto" w:vAnchor="page" w:hAnchor="page" w:x="3177" w:y="8369"/>
        <w:widowControl w:val="0"/>
        <w:autoSpaceDE w:val="0"/>
        <w:autoSpaceDN w:val="0"/>
        <w:spacing w:before="133" w:after="0" w:line="167" w:lineRule="exact"/>
        <w:ind w:left="2000"/>
        <w:rPr>
          <w:rFonts w:ascii="GFEPPE+ArialMT-Identity-H"/>
          <w:color w:val="000000"/>
          <w:sz w:val="16"/>
        </w:rPr>
      </w:pPr>
      <w:proofErr w:type="gramStart"/>
      <w:r w:rsidRPr="00716F61">
        <w:rPr>
          <w:rFonts w:ascii="GFEPPE+ArialMT-Identity-H"/>
          <w:color w:val="000000"/>
          <w:sz w:val="16"/>
        </w:rPr>
        <w:t>PIN,SAFETY</w:t>
      </w:r>
      <w:proofErr w:type="gramEnd"/>
    </w:p>
    <w:p w14:paraId="6BBFC6C3" w14:textId="77777777" w:rsidR="00E25D18" w:rsidRPr="00716F61" w:rsidRDefault="00E25D18" w:rsidP="00376B3B">
      <w:pPr>
        <w:framePr w:w="329" w:wrap="auto" w:vAnchor="page" w:hAnchor="page" w:x="545" w:y="9241"/>
        <w:widowControl w:val="0"/>
        <w:autoSpaceDE w:val="0"/>
        <w:autoSpaceDN w:val="0"/>
        <w:spacing w:after="0" w:line="167" w:lineRule="exact"/>
        <w:jc w:val="center"/>
        <w:rPr>
          <w:rFonts w:ascii="GFEPPE+ArialMT-Identity-H"/>
          <w:color w:val="000000"/>
          <w:sz w:val="16"/>
        </w:rPr>
      </w:pPr>
      <w:r w:rsidRPr="00716F61">
        <w:rPr>
          <w:rFonts w:ascii="GFEPPE+ArialMT-Identity-H"/>
          <w:color w:val="000000"/>
          <w:sz w:val="16"/>
        </w:rPr>
        <w:t>8</w:t>
      </w:r>
    </w:p>
    <w:p w14:paraId="3739113D" w14:textId="77777777" w:rsidR="00E25D18" w:rsidRPr="00716F61" w:rsidRDefault="00E25D18" w:rsidP="00376B3B">
      <w:pPr>
        <w:framePr w:w="3819" w:wrap="auto" w:vAnchor="page" w:hAnchor="page" w:x="3705" w:y="9225"/>
        <w:widowControl w:val="0"/>
        <w:autoSpaceDE w:val="0"/>
        <w:autoSpaceDN w:val="0"/>
        <w:spacing w:after="0" w:line="167" w:lineRule="exact"/>
        <w:rPr>
          <w:rFonts w:ascii="GFEPPE+ArialMT-Identity-H"/>
          <w:color w:val="000000"/>
          <w:sz w:val="16"/>
        </w:rPr>
      </w:pPr>
      <w:r w:rsidRPr="00716F61">
        <w:rPr>
          <w:rFonts w:ascii="GFEPPE+ArialMT-Identity-H"/>
          <w:color w:val="000000"/>
          <w:sz w:val="16"/>
        </w:rPr>
        <w:t>EPINGLE DE SURETE, DROITE, +/- 35 MM, 12 S</w:t>
      </w:r>
    </w:p>
    <w:p w14:paraId="2357284E" w14:textId="77777777" w:rsidR="00E25D18" w:rsidRPr="00716F61" w:rsidRDefault="00E25D18" w:rsidP="00376B3B">
      <w:pPr>
        <w:framePr w:w="3819" w:wrap="auto" w:vAnchor="page" w:hAnchor="page" w:x="3705" w:y="9225"/>
        <w:widowControl w:val="0"/>
        <w:autoSpaceDE w:val="0"/>
        <w:autoSpaceDN w:val="0"/>
        <w:spacing w:before="133" w:after="0" w:line="167" w:lineRule="exact"/>
        <w:ind w:left="89"/>
        <w:rPr>
          <w:rFonts w:ascii="GFEPPE+ArialMT-Identity-H"/>
          <w:color w:val="000000"/>
          <w:sz w:val="16"/>
        </w:rPr>
      </w:pPr>
      <w:r w:rsidRPr="00716F61">
        <w:rPr>
          <w:rFonts w:ascii="GFEPPE+ArialMT-Identity-H"/>
          <w:color w:val="000000"/>
          <w:sz w:val="16"/>
        </w:rPr>
        <w:t>VEILIGHEIDSSPELD, RECHT, +/- 35 MM, 12 S</w:t>
      </w:r>
    </w:p>
    <w:p w14:paraId="61B1F553" w14:textId="77777777" w:rsidR="00E25D18" w:rsidRPr="00EC73DA" w:rsidRDefault="00E25D18" w:rsidP="003028A0">
      <w:pPr>
        <w:framePr w:w="373" w:wrap="auto" w:vAnchor="page" w:hAnchor="page" w:x="5632" w:y="9942"/>
        <w:widowControl w:val="0"/>
        <w:autoSpaceDE w:val="0"/>
        <w:autoSpaceDN w:val="0"/>
        <w:spacing w:after="0" w:line="250" w:lineRule="exact"/>
        <w:rPr>
          <w:rFonts w:ascii="DRLTBD+Arial-BoldMT-Identity-H"/>
          <w:b/>
          <w:color w:val="000000"/>
          <w:sz w:val="24"/>
          <w:lang w:val="en-GB"/>
        </w:rPr>
      </w:pPr>
      <w:r w:rsidRPr="00EC73DA">
        <w:rPr>
          <w:rFonts w:ascii="DRLTBD+Arial-BoldMT-Identity-H"/>
          <w:b/>
          <w:color w:val="000000"/>
          <w:sz w:val="24"/>
          <w:lang w:val="en-GB"/>
        </w:rPr>
        <w:t>3</w:t>
      </w:r>
    </w:p>
    <w:p w14:paraId="031D6BD0" w14:textId="77777777" w:rsidR="00E25D18" w:rsidRPr="00EC73DA" w:rsidRDefault="0014674B">
      <w:pPr>
        <w:spacing w:after="0" w:line="0" w:lineRule="atLeast"/>
        <w:rPr>
          <w:rFonts w:ascii="Arial"/>
          <w:color w:val="FF0000"/>
          <w:sz w:val="2"/>
          <w:lang w:val="en-GB"/>
        </w:rPr>
      </w:pPr>
      <w:r>
        <w:rPr>
          <w:noProof/>
          <w:lang w:val="en-US"/>
        </w:rPr>
        <w:pict w14:anchorId="2303415B">
          <v:shape id="_x000012" o:spid="_x0000_s1044" type="#_x0000_t75" style="position:absolute;margin-left:26.7pt;margin-top:74.75pt;width:537pt;height:415.25pt;z-index:-251636736;mso-position-horizontal:absolute;mso-position-horizontal-relative:page;mso-position-vertical:absolute;mso-position-vertical-relative:page">
            <v:imagedata r:id="rId117" o:title="image13"/>
            <w10:wrap anchorx="page" anchory="page"/>
          </v:shape>
        </w:pict>
      </w:r>
      <w:r>
        <w:rPr>
          <w:noProof/>
          <w:lang w:val="en-US"/>
        </w:rPr>
        <w:pict w14:anchorId="4EEF0F42">
          <v:shape id="_x000013" o:spid="_x0000_s1043" type="#_x0000_t75" style="position:absolute;margin-left:285.35pt;margin-top:820.25pt;width:24.5pt;height:15.5pt;z-index:-251637760;mso-position-horizontal:absolute;mso-position-horizontal-relative:page;mso-position-vertical:absolute;mso-position-vertical-relative:page">
            <v:imagedata r:id="rId113" o:title="image14"/>
            <w10:wrap anchorx="page" anchory="page"/>
          </v:shape>
        </w:pict>
      </w:r>
      <w:r w:rsidR="00E25D18" w:rsidRPr="00EC73DA">
        <w:rPr>
          <w:rFonts w:ascii="Arial"/>
          <w:color w:val="FF0000"/>
          <w:sz w:val="2"/>
          <w:lang w:val="en-GB"/>
        </w:rPr>
        <w:br w:type="page"/>
      </w:r>
    </w:p>
    <w:p w14:paraId="1ABDCB4E" w14:textId="77777777" w:rsidR="00B671BD" w:rsidRPr="00CF2047" w:rsidRDefault="00B671BD" w:rsidP="00B671BD">
      <w:pPr>
        <w:framePr w:w="2293" w:wrap="auto" w:vAnchor="page" w:hAnchor="page" w:x="4849" w:y="565"/>
        <w:widowControl w:val="0"/>
        <w:autoSpaceDE w:val="0"/>
        <w:autoSpaceDN w:val="0"/>
        <w:spacing w:after="0" w:line="250" w:lineRule="exact"/>
        <w:rPr>
          <w:rFonts w:ascii="AJOKOK+Arial-BoldMT-Identity-H"/>
          <w:b/>
          <w:color w:val="000000"/>
          <w:sz w:val="24"/>
          <w:lang w:val="en-GB"/>
        </w:rPr>
      </w:pPr>
      <w:r w:rsidRPr="00CF2047">
        <w:rPr>
          <w:rFonts w:ascii="AJOKOK+Arial-BoldMT-Identity-H"/>
          <w:b/>
          <w:color w:val="000000"/>
          <w:sz w:val="24"/>
          <w:lang w:val="en-GB"/>
        </w:rPr>
        <w:lastRenderedPageBreak/>
        <w:t>Set - Components</w:t>
      </w:r>
    </w:p>
    <w:p w14:paraId="7E2D206A" w14:textId="77777777" w:rsidR="00B671BD" w:rsidRPr="00CF2047" w:rsidRDefault="00B671BD" w:rsidP="00B671BD">
      <w:pPr>
        <w:framePr w:w="1107" w:wrap="auto" w:vAnchor="page" w:hAnchor="page" w:x="4057" w:y="1321"/>
        <w:widowControl w:val="0"/>
        <w:autoSpaceDE w:val="0"/>
        <w:autoSpaceDN w:val="0"/>
        <w:spacing w:after="0" w:line="208" w:lineRule="exact"/>
        <w:rPr>
          <w:rFonts w:ascii="AJOKOK+Arial-BoldMT-Identity-H"/>
          <w:b/>
          <w:color w:val="000000"/>
          <w:sz w:val="20"/>
          <w:lang w:val="en-GB"/>
        </w:rPr>
      </w:pPr>
      <w:proofErr w:type="spellStart"/>
      <w:r w:rsidRPr="00CF2047">
        <w:rPr>
          <w:rFonts w:ascii="AJOKOK+Arial-BoldMT-Identity-H"/>
          <w:b/>
          <w:color w:val="000000"/>
          <w:sz w:val="20"/>
          <w:lang w:val="en-GB"/>
        </w:rPr>
        <w:t>Nsn</w:t>
      </w:r>
      <w:proofErr w:type="spellEnd"/>
      <w:r w:rsidRPr="00CF2047">
        <w:rPr>
          <w:rFonts w:ascii="AJOKOK+Arial-BoldMT-Identity-H"/>
          <w:b/>
          <w:color w:val="000000"/>
          <w:sz w:val="20"/>
          <w:lang w:val="en-GB"/>
        </w:rPr>
        <w:t xml:space="preserve"> </w:t>
      </w:r>
      <w:proofErr w:type="gramStart"/>
      <w:r w:rsidRPr="00CF2047">
        <w:rPr>
          <w:rFonts w:ascii="AJOKOK+Arial-BoldMT-Identity-H"/>
          <w:b/>
          <w:color w:val="000000"/>
          <w:sz w:val="20"/>
          <w:lang w:val="en-GB"/>
        </w:rPr>
        <w:t>Set :</w:t>
      </w:r>
      <w:proofErr w:type="gramEnd"/>
    </w:p>
    <w:p w14:paraId="24417261" w14:textId="77777777" w:rsidR="00B671BD" w:rsidRPr="00CF2047" w:rsidRDefault="00B671BD" w:rsidP="00B671BD">
      <w:pPr>
        <w:framePr w:w="1886" w:wrap="auto" w:vAnchor="page" w:hAnchor="page" w:x="5197" w:y="1309"/>
        <w:widowControl w:val="0"/>
        <w:autoSpaceDE w:val="0"/>
        <w:autoSpaceDN w:val="0"/>
        <w:spacing w:after="0" w:line="208" w:lineRule="exact"/>
        <w:rPr>
          <w:rFonts w:ascii="Times New Roman"/>
          <w:color w:val="000000"/>
          <w:sz w:val="20"/>
          <w:lang w:val="en-GB"/>
        </w:rPr>
      </w:pPr>
      <w:r w:rsidRPr="00CF2047">
        <w:rPr>
          <w:rFonts w:ascii="GBOTOJ+Arial-ItalicMT-Identity-"/>
          <w:color w:val="000000"/>
          <w:sz w:val="20"/>
          <w:lang w:val="en-GB"/>
        </w:rPr>
        <w:t>6545-13-115-4166</w:t>
      </w:r>
    </w:p>
    <w:p w14:paraId="7DCDAE0E" w14:textId="77777777" w:rsidR="00E25D18" w:rsidRPr="00BD11C3" w:rsidRDefault="00B671BD">
      <w:pPr>
        <w:spacing w:after="0" w:line="0" w:lineRule="atLeast"/>
        <w:rPr>
          <w:rFonts w:ascii="Arial"/>
          <w:color w:val="FF0000"/>
          <w:sz w:val="2"/>
          <w:lang w:val="en-GB"/>
        </w:rPr>
      </w:pPr>
      <w:bookmarkStart w:id="59" w:name="P_BijlB_114"/>
      <w:bookmarkStart w:id="60" w:name="P_BijlA2_114"/>
      <w:r>
        <w:rPr>
          <w:noProof/>
          <w:lang w:eastAsia="nl-BE"/>
        </w:rPr>
        <w:drawing>
          <wp:anchor distT="0" distB="0" distL="114300" distR="114300" simplePos="0" relativeHeight="251702272" behindDoc="1" locked="0" layoutInCell="1" allowOverlap="1" wp14:anchorId="44293097" wp14:editId="7B39F3FB">
            <wp:simplePos x="0" y="0"/>
            <wp:positionH relativeFrom="page">
              <wp:posOffset>1901190</wp:posOffset>
            </wp:positionH>
            <wp:positionV relativeFrom="page">
              <wp:posOffset>247650</wp:posOffset>
            </wp:positionV>
            <wp:extent cx="3848100" cy="419100"/>
            <wp:effectExtent l="0" t="0" r="0" b="0"/>
            <wp:wrapNone/>
            <wp:docPr id="29"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848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D18" w:rsidRPr="00BD11C3">
        <w:rPr>
          <w:rFonts w:ascii="Arial"/>
          <w:color w:val="FF0000"/>
          <w:sz w:val="2"/>
          <w:lang w:val="en-GB"/>
        </w:rPr>
        <w:t xml:space="preserve"> </w:t>
      </w:r>
    </w:p>
    <w:bookmarkEnd w:id="59"/>
    <w:bookmarkEnd w:id="60"/>
    <w:p w14:paraId="569B3F7A" w14:textId="77777777" w:rsidR="00E25D18" w:rsidRPr="00BD11C3" w:rsidRDefault="00E25D18">
      <w:pPr>
        <w:framePr w:w="573" w:wrap="auto" w:hAnchor="text" w:x="10939" w:y="3643"/>
        <w:widowControl w:val="0"/>
        <w:autoSpaceDE w:val="0"/>
        <w:autoSpaceDN w:val="0"/>
        <w:spacing w:after="0" w:line="208" w:lineRule="exact"/>
        <w:rPr>
          <w:rFonts w:ascii="DRLTBD+Arial-BoldMT-Identity-H"/>
          <w:b/>
          <w:color w:val="000000"/>
          <w:sz w:val="20"/>
          <w:lang w:val="en-GB"/>
        </w:rPr>
      </w:pPr>
      <w:r w:rsidRPr="00BD11C3">
        <w:rPr>
          <w:rFonts w:ascii="DRLTBD+Arial-BoldMT-Identity-H"/>
          <w:b/>
          <w:color w:val="000000"/>
          <w:sz w:val="20"/>
          <w:lang w:val="en-GB"/>
        </w:rPr>
        <w:t>Qty</w:t>
      </w:r>
    </w:p>
    <w:p w14:paraId="1CDF16D8" w14:textId="77777777" w:rsidR="00E25D18" w:rsidRPr="00B671BD" w:rsidRDefault="0014674B">
      <w:pPr>
        <w:spacing w:after="0" w:line="0" w:lineRule="atLeast"/>
        <w:rPr>
          <w:rFonts w:ascii="Arial"/>
          <w:color w:val="FF0000"/>
          <w:sz w:val="2"/>
          <w:lang w:val="en-GB"/>
        </w:rPr>
      </w:pPr>
      <w:r>
        <w:rPr>
          <w:noProof/>
          <w:lang w:val="en-US"/>
        </w:rPr>
        <w:pict w14:anchorId="7951F04C">
          <v:shape id="_x000014" o:spid="_x0000_s1042" type="#_x0000_t75" style="position:absolute;margin-left:130.85pt;margin-top:40.85pt;width:206pt;height:18.5pt;z-index:-251638784;mso-position-horizontal:absolute;mso-position-horizontal-relative:page;mso-position-vertical:absolute;mso-position-vertical-relative:page">
            <v:imagedata r:id="rId118" o:title="image15"/>
            <w10:wrap anchorx="page" anchory="page"/>
          </v:shape>
        </w:pict>
      </w:r>
      <w:r>
        <w:rPr>
          <w:noProof/>
          <w:lang w:val="en-US"/>
        </w:rPr>
        <w:pict w14:anchorId="577C8739">
          <v:shape id="_x000016" o:spid="_x0000_s1040" type="#_x0000_t75" style="position:absolute;margin-left:16pt;margin-top:105.4pt;width:555.55pt;height:62.75pt;z-index:-251640832;mso-position-horizontal:absolute;mso-position-horizontal-relative:page;mso-position-vertical:absolute;mso-position-vertical-relative:page">
            <v:imagedata r:id="rId119" o:title="image17"/>
            <w10:wrap anchorx="page" anchory="page"/>
          </v:shape>
        </w:pict>
      </w:r>
      <w:r>
        <w:rPr>
          <w:noProof/>
          <w:lang w:val="en-US"/>
        </w:rPr>
        <w:pict w14:anchorId="5F5C7A09">
          <v:shape id="_x000018" o:spid="_x0000_s1038" type="#_x0000_t75" style="position:absolute;margin-left:285.35pt;margin-top:820.25pt;width:24.5pt;height:15.5pt;z-index:-251642880;mso-position-horizontal:absolute;mso-position-horizontal-relative:page;mso-position-vertical:absolute;mso-position-vertical-relative:page">
            <v:imagedata r:id="rId120" o:title="image19"/>
            <w10:wrap anchorx="page" anchory="page"/>
          </v:shape>
        </w:pict>
      </w:r>
    </w:p>
    <w:p w14:paraId="357C290C" w14:textId="77777777" w:rsidR="00CF2047" w:rsidRPr="00CF2047" w:rsidRDefault="00CF2047">
      <w:pPr>
        <w:spacing w:after="0" w:line="0" w:lineRule="atLeast"/>
        <w:rPr>
          <w:rFonts w:ascii="Arial"/>
          <w:color w:val="FF0000"/>
          <w:sz w:val="2"/>
          <w:lang w:val="en-GB"/>
        </w:rPr>
      </w:pPr>
      <w:r w:rsidRPr="00CF2047">
        <w:rPr>
          <w:rFonts w:ascii="Arial"/>
          <w:color w:val="FF0000"/>
          <w:sz w:val="2"/>
          <w:lang w:val="en-GB"/>
        </w:rPr>
        <w:t xml:space="preserve"> </w:t>
      </w:r>
    </w:p>
    <w:p w14:paraId="773F7D42" w14:textId="77777777" w:rsidR="00CF2047" w:rsidRPr="00CF2047" w:rsidRDefault="00CF2047" w:rsidP="00B671BD">
      <w:pPr>
        <w:framePr w:w="1707" w:wrap="auto" w:vAnchor="page" w:hAnchor="page" w:x="733" w:y="1813"/>
        <w:widowControl w:val="0"/>
        <w:autoSpaceDE w:val="0"/>
        <w:autoSpaceDN w:val="0"/>
        <w:spacing w:after="0" w:line="250" w:lineRule="exact"/>
        <w:rPr>
          <w:rFonts w:ascii="IHHLJP+Arial-BoldItalicMT-Ident"/>
          <w:b/>
          <w:color w:val="000000"/>
          <w:sz w:val="24"/>
          <w:lang w:val="en-GB"/>
        </w:rPr>
      </w:pPr>
      <w:proofErr w:type="gramStart"/>
      <w:r w:rsidRPr="00CF2047">
        <w:rPr>
          <w:rFonts w:ascii="IHHLJP+Arial-BoldItalicMT-Ident"/>
          <w:b/>
          <w:color w:val="000000"/>
          <w:sz w:val="24"/>
          <w:lang w:val="en-GB"/>
        </w:rPr>
        <w:t>Description :</w:t>
      </w:r>
      <w:proofErr w:type="gramEnd"/>
    </w:p>
    <w:p w14:paraId="59B54D41" w14:textId="77777777" w:rsidR="00CF2047" w:rsidRPr="00CF2047" w:rsidRDefault="00CF2047" w:rsidP="00B671BD">
      <w:pPr>
        <w:framePr w:w="2098" w:wrap="auto" w:vAnchor="page" w:hAnchor="page" w:x="2281" w:y="1873"/>
        <w:widowControl w:val="0"/>
        <w:autoSpaceDE w:val="0"/>
        <w:autoSpaceDN w:val="0"/>
        <w:spacing w:after="0" w:line="167" w:lineRule="exact"/>
        <w:rPr>
          <w:rFonts w:ascii="ALKFDF+ArialMT-Identity-H"/>
          <w:color w:val="000000"/>
          <w:sz w:val="16"/>
          <w:lang w:val="en-GB"/>
        </w:rPr>
      </w:pPr>
      <w:r w:rsidRPr="00CF2047">
        <w:rPr>
          <w:rFonts w:ascii="ALKFDF+ArialMT-Identity-H"/>
          <w:color w:val="000000"/>
          <w:sz w:val="16"/>
          <w:lang w:val="en-GB"/>
        </w:rPr>
        <w:t>MEDICAL EQUIPMENT S</w:t>
      </w:r>
    </w:p>
    <w:p w14:paraId="1B618F42" w14:textId="77777777" w:rsidR="00CF2047" w:rsidRPr="005E587F" w:rsidRDefault="00CF2047" w:rsidP="00B671BD">
      <w:pPr>
        <w:framePr w:w="2014" w:wrap="auto" w:vAnchor="page" w:hAnchor="page" w:x="685" w:y="2233"/>
        <w:widowControl w:val="0"/>
        <w:autoSpaceDE w:val="0"/>
        <w:autoSpaceDN w:val="0"/>
        <w:spacing w:after="0" w:line="250" w:lineRule="exact"/>
        <w:rPr>
          <w:rFonts w:ascii="IHHLJP+Arial-BoldItalicMT-Ident"/>
          <w:b/>
          <w:color w:val="000000"/>
          <w:sz w:val="24"/>
          <w:lang w:val="fr-BE"/>
        </w:rPr>
      </w:pPr>
      <w:r w:rsidRPr="005E587F">
        <w:rPr>
          <w:rFonts w:ascii="IHHLJP+Arial-BoldItalicMT-Ident"/>
          <w:b/>
          <w:color w:val="000000"/>
          <w:sz w:val="24"/>
          <w:lang w:val="fr-BE"/>
        </w:rPr>
        <w:t>Description Fr :</w:t>
      </w:r>
    </w:p>
    <w:p w14:paraId="08C185E3" w14:textId="77777777" w:rsidR="00CF2047" w:rsidRPr="00761A8F" w:rsidRDefault="00CF2047" w:rsidP="00B671BD">
      <w:pPr>
        <w:framePr w:w="2014" w:wrap="auto" w:vAnchor="page" w:hAnchor="page" w:x="685" w:y="2233"/>
        <w:widowControl w:val="0"/>
        <w:autoSpaceDE w:val="0"/>
        <w:autoSpaceDN w:val="0"/>
        <w:spacing w:before="50" w:after="0" w:line="250" w:lineRule="exact"/>
        <w:rPr>
          <w:rFonts w:ascii="IHHLJP+Arial-BoldItalicMT-Ident"/>
          <w:b/>
          <w:color w:val="000000"/>
          <w:sz w:val="24"/>
          <w:lang w:val="fr-BE"/>
        </w:rPr>
      </w:pPr>
      <w:r w:rsidRPr="00761A8F">
        <w:rPr>
          <w:rFonts w:ascii="IHHLJP+Arial-BoldItalicMT-Ident"/>
          <w:b/>
          <w:color w:val="000000"/>
          <w:sz w:val="24"/>
          <w:lang w:val="fr-BE"/>
        </w:rPr>
        <w:t xml:space="preserve">Description </w:t>
      </w:r>
      <w:proofErr w:type="spellStart"/>
      <w:r w:rsidRPr="00761A8F">
        <w:rPr>
          <w:rFonts w:ascii="IHHLJP+Arial-BoldItalicMT-Ident"/>
          <w:b/>
          <w:color w:val="000000"/>
          <w:sz w:val="24"/>
          <w:lang w:val="fr-BE"/>
        </w:rPr>
        <w:t>Nl</w:t>
      </w:r>
      <w:proofErr w:type="spellEnd"/>
      <w:r w:rsidRPr="00761A8F">
        <w:rPr>
          <w:rFonts w:ascii="IHHLJP+Arial-BoldItalicMT-Ident"/>
          <w:b/>
          <w:color w:val="000000"/>
          <w:sz w:val="24"/>
          <w:lang w:val="fr-BE"/>
        </w:rPr>
        <w:t xml:space="preserve"> :</w:t>
      </w:r>
    </w:p>
    <w:p w14:paraId="0339FDB5" w14:textId="77777777" w:rsidR="00CF2047" w:rsidRPr="00CF2047" w:rsidRDefault="00CF2047" w:rsidP="00B671BD">
      <w:pPr>
        <w:framePr w:w="6763" w:wrap="auto" w:vAnchor="page" w:hAnchor="page" w:x="2569" w:y="2257"/>
        <w:widowControl w:val="0"/>
        <w:autoSpaceDE w:val="0"/>
        <w:autoSpaceDN w:val="0"/>
        <w:spacing w:after="0" w:line="167" w:lineRule="exact"/>
        <w:rPr>
          <w:rFonts w:ascii="ALKFDF+ArialMT-Identity-H"/>
          <w:color w:val="000000"/>
          <w:sz w:val="16"/>
          <w:lang w:val="fr-BE"/>
        </w:rPr>
      </w:pPr>
      <w:r w:rsidRPr="00CF2047">
        <w:rPr>
          <w:rFonts w:ascii="ALKFDF+ArialMT-Identity-H"/>
          <w:color w:val="000000"/>
          <w:sz w:val="16"/>
          <w:lang w:val="fr-BE"/>
        </w:rPr>
        <w:t xml:space="preserve">NR114/EQUIPEMENT </w:t>
      </w:r>
      <w:r w:rsidRPr="00CF2047">
        <w:rPr>
          <w:rFonts w:ascii="ALKFDF+ArialMT-Identity-H" w:hAnsi="ALKFDF+ArialMT-Identity-H" w:cs="ALKFDF+ArialMT-Identity-H"/>
          <w:color w:val="000000"/>
          <w:sz w:val="16"/>
          <w:lang w:val="fr-BE"/>
        </w:rPr>
        <w:t>MÉDICAL</w:t>
      </w:r>
      <w:r w:rsidRPr="00CF2047">
        <w:rPr>
          <w:rFonts w:ascii="ALKFDF+ArialMT-Identity-H"/>
          <w:color w:val="000000"/>
          <w:sz w:val="16"/>
          <w:lang w:val="fr-BE"/>
        </w:rPr>
        <w:t xml:space="preserve"> - LOCAL DE PREMIERS SOINS - QUARTIER MILITAIRE</w:t>
      </w:r>
    </w:p>
    <w:p w14:paraId="62C6AA9F" w14:textId="77777777" w:rsidR="00CF2047" w:rsidRDefault="00CF2047" w:rsidP="00B671BD">
      <w:pPr>
        <w:framePr w:w="6763" w:wrap="auto" w:vAnchor="page" w:hAnchor="page" w:x="2569" w:y="2257"/>
        <w:widowControl w:val="0"/>
        <w:autoSpaceDE w:val="0"/>
        <w:autoSpaceDN w:val="0"/>
        <w:spacing w:before="148" w:after="0" w:line="167" w:lineRule="exact"/>
        <w:rPr>
          <w:rFonts w:ascii="ALKFDF+ArialMT-Identity-H"/>
          <w:color w:val="000000"/>
          <w:sz w:val="16"/>
        </w:rPr>
      </w:pPr>
      <w:r>
        <w:rPr>
          <w:rFonts w:ascii="ALKFDF+ArialMT-Identity-H"/>
          <w:color w:val="000000"/>
          <w:sz w:val="16"/>
        </w:rPr>
        <w:t>NR114/MEDISCHE UITRUSTING - EHBO - MILITAIRE KWARTIER</w:t>
      </w:r>
    </w:p>
    <w:p w14:paraId="7A8C737F" w14:textId="77777777" w:rsidR="00CF2047" w:rsidRPr="00CF2047" w:rsidRDefault="00CF2047" w:rsidP="00B671BD">
      <w:pPr>
        <w:framePr w:w="631" w:wrap="auto" w:vAnchor="page" w:hAnchor="page" w:x="9925" w:y="3589"/>
        <w:widowControl w:val="0"/>
        <w:autoSpaceDE w:val="0"/>
        <w:autoSpaceDN w:val="0"/>
        <w:spacing w:after="0" w:line="167" w:lineRule="exact"/>
        <w:ind w:left="31"/>
        <w:rPr>
          <w:rFonts w:ascii="AJOKOK+Arial-BoldMT-Identity-H"/>
          <w:b/>
          <w:color w:val="000000"/>
          <w:sz w:val="16"/>
          <w:lang w:val="en-GB"/>
        </w:rPr>
      </w:pPr>
      <w:r w:rsidRPr="00CF2047">
        <w:rPr>
          <w:rFonts w:ascii="AJOKOK+Arial-BoldMT-Identity-H"/>
          <w:b/>
          <w:color w:val="000000"/>
          <w:sz w:val="16"/>
          <w:lang w:val="en-GB"/>
        </w:rPr>
        <w:t>Last</w:t>
      </w:r>
    </w:p>
    <w:p w14:paraId="7937C8E4" w14:textId="77777777" w:rsidR="00CF2047" w:rsidRPr="00CF2047" w:rsidRDefault="00CF2047" w:rsidP="00B671BD">
      <w:pPr>
        <w:framePr w:w="631" w:wrap="auto" w:vAnchor="page" w:hAnchor="page" w:x="9925" w:y="3589"/>
        <w:widowControl w:val="0"/>
        <w:autoSpaceDE w:val="0"/>
        <w:autoSpaceDN w:val="0"/>
        <w:spacing w:after="0" w:line="160" w:lineRule="exact"/>
        <w:rPr>
          <w:rFonts w:ascii="AJOKOK+Arial-BoldMT-Identity-H"/>
          <w:b/>
          <w:color w:val="000000"/>
          <w:sz w:val="16"/>
          <w:lang w:val="en-GB"/>
        </w:rPr>
      </w:pPr>
      <w:r w:rsidRPr="00CF2047">
        <w:rPr>
          <w:rFonts w:ascii="AJOKOK+Arial-BoldMT-Identity-H"/>
          <w:b/>
          <w:color w:val="000000"/>
          <w:sz w:val="16"/>
          <w:lang w:val="en-GB"/>
        </w:rPr>
        <w:t>Price</w:t>
      </w:r>
    </w:p>
    <w:p w14:paraId="6C22D979" w14:textId="77777777" w:rsidR="00CF2047" w:rsidRPr="00CF2047" w:rsidRDefault="00CF2047" w:rsidP="00B671BD">
      <w:pPr>
        <w:framePr w:w="1362" w:wrap="auto" w:vAnchor="page" w:hAnchor="page" w:x="685" w:y="3685"/>
        <w:widowControl w:val="0"/>
        <w:autoSpaceDE w:val="0"/>
        <w:autoSpaceDN w:val="0"/>
        <w:spacing w:after="0" w:line="208" w:lineRule="exact"/>
        <w:rPr>
          <w:rFonts w:ascii="AJOKOK+Arial-BoldMT-Identity-H"/>
          <w:b/>
          <w:color w:val="000000"/>
          <w:sz w:val="20"/>
          <w:lang w:val="en-GB"/>
        </w:rPr>
      </w:pPr>
      <w:r w:rsidRPr="00CF2047">
        <w:rPr>
          <w:rFonts w:ascii="AJOKOK+Arial-BoldMT-Identity-H"/>
          <w:b/>
          <w:color w:val="000000"/>
          <w:sz w:val="20"/>
          <w:lang w:val="en-GB"/>
        </w:rPr>
        <w:t xml:space="preserve">Compo </w:t>
      </w:r>
      <w:proofErr w:type="spellStart"/>
      <w:r w:rsidRPr="00CF2047">
        <w:rPr>
          <w:rFonts w:ascii="AJOKOK+Arial-BoldMT-Identity-H"/>
          <w:b/>
          <w:color w:val="000000"/>
          <w:sz w:val="20"/>
          <w:lang w:val="en-GB"/>
        </w:rPr>
        <w:t>Nsn</w:t>
      </w:r>
      <w:proofErr w:type="spellEnd"/>
    </w:p>
    <w:p w14:paraId="0FFDE089" w14:textId="77777777" w:rsidR="00CF2047" w:rsidRPr="00CF2047" w:rsidRDefault="00CF2047" w:rsidP="00B671BD">
      <w:pPr>
        <w:framePr w:w="2518" w:wrap="auto" w:vAnchor="page" w:hAnchor="page" w:x="4393" w:y="3637"/>
        <w:widowControl w:val="0"/>
        <w:autoSpaceDE w:val="0"/>
        <w:autoSpaceDN w:val="0"/>
        <w:spacing w:after="0" w:line="208" w:lineRule="exact"/>
        <w:rPr>
          <w:rFonts w:ascii="AJOKOK+Arial-BoldMT-Identity-H"/>
          <w:b/>
          <w:color w:val="000000"/>
          <w:sz w:val="20"/>
          <w:lang w:val="en-GB"/>
        </w:rPr>
      </w:pPr>
      <w:r w:rsidRPr="00CF2047">
        <w:rPr>
          <w:rFonts w:ascii="AJOKOK+Arial-BoldMT-Identity-H"/>
          <w:b/>
          <w:color w:val="000000"/>
          <w:sz w:val="20"/>
          <w:lang w:val="en-GB"/>
        </w:rPr>
        <w:t xml:space="preserve">Compo </w:t>
      </w:r>
      <w:proofErr w:type="spellStart"/>
      <w:r w:rsidRPr="00CF2047">
        <w:rPr>
          <w:rFonts w:ascii="AJOKOK+Arial-BoldMT-Identity-H"/>
          <w:b/>
          <w:color w:val="000000"/>
          <w:sz w:val="20"/>
          <w:lang w:val="en-GB"/>
        </w:rPr>
        <w:t>Nsn</w:t>
      </w:r>
      <w:proofErr w:type="spellEnd"/>
      <w:r w:rsidRPr="00CF2047">
        <w:rPr>
          <w:rFonts w:ascii="AJOKOK+Arial-BoldMT-Identity-H"/>
          <w:b/>
          <w:color w:val="000000"/>
          <w:sz w:val="20"/>
          <w:lang w:val="en-GB"/>
        </w:rPr>
        <w:t xml:space="preserve"> Description</w:t>
      </w:r>
    </w:p>
    <w:p w14:paraId="199B98B3" w14:textId="77777777" w:rsidR="00CF2047" w:rsidRPr="00B671BD" w:rsidRDefault="00CF2047" w:rsidP="00B671BD">
      <w:pPr>
        <w:framePr w:w="562" w:wrap="auto" w:vAnchor="page" w:hAnchor="page" w:x="9397" w:y="3637"/>
        <w:widowControl w:val="0"/>
        <w:autoSpaceDE w:val="0"/>
        <w:autoSpaceDN w:val="0"/>
        <w:spacing w:after="0" w:line="208" w:lineRule="exact"/>
        <w:rPr>
          <w:rFonts w:ascii="AJOKOK+Arial-BoldMT-Identity-H"/>
          <w:b/>
          <w:color w:val="000000"/>
          <w:sz w:val="20"/>
          <w:lang w:val="fr-BE"/>
        </w:rPr>
      </w:pPr>
      <w:r w:rsidRPr="00B671BD">
        <w:rPr>
          <w:rFonts w:ascii="AJOKOK+Arial-BoldMT-Identity-H"/>
          <w:b/>
          <w:color w:val="000000"/>
          <w:sz w:val="20"/>
          <w:lang w:val="fr-BE"/>
        </w:rPr>
        <w:t>Um</w:t>
      </w:r>
    </w:p>
    <w:p w14:paraId="013DD5F6" w14:textId="77777777" w:rsidR="00CF2047" w:rsidRPr="00B671BD" w:rsidRDefault="00CF2047" w:rsidP="00B671BD">
      <w:pPr>
        <w:framePr w:w="573" w:wrap="auto" w:vAnchor="page" w:hAnchor="page" w:x="10657" w:y="3661"/>
        <w:widowControl w:val="0"/>
        <w:autoSpaceDE w:val="0"/>
        <w:autoSpaceDN w:val="0"/>
        <w:spacing w:after="0" w:line="208" w:lineRule="exact"/>
        <w:rPr>
          <w:rFonts w:ascii="AJOKOK+Arial-BoldMT-Identity-H"/>
          <w:b/>
          <w:color w:val="000000"/>
          <w:sz w:val="20"/>
          <w:lang w:val="fr-BE"/>
        </w:rPr>
      </w:pPr>
      <w:proofErr w:type="spellStart"/>
      <w:r w:rsidRPr="00B671BD">
        <w:rPr>
          <w:rFonts w:ascii="AJOKOK+Arial-BoldMT-Identity-H"/>
          <w:b/>
          <w:color w:val="000000"/>
          <w:sz w:val="20"/>
          <w:lang w:val="fr-BE"/>
        </w:rPr>
        <w:t>Qty</w:t>
      </w:r>
      <w:proofErr w:type="spellEnd"/>
    </w:p>
    <w:p w14:paraId="3C45E40F" w14:textId="77777777" w:rsidR="00CF2047" w:rsidRPr="00B671BD" w:rsidRDefault="00CF2047" w:rsidP="00456F99">
      <w:pPr>
        <w:framePr w:w="1557" w:wrap="auto" w:vAnchor="page" w:hAnchor="page" w:x="697" w:y="4285"/>
        <w:widowControl w:val="0"/>
        <w:autoSpaceDE w:val="0"/>
        <w:autoSpaceDN w:val="0"/>
        <w:spacing w:after="0" w:line="167" w:lineRule="exact"/>
        <w:rPr>
          <w:rFonts w:ascii="ALKFDF+ArialMT-Identity-H"/>
          <w:color w:val="000000"/>
          <w:sz w:val="16"/>
          <w:lang w:val="fr-BE"/>
        </w:rPr>
      </w:pPr>
      <w:r w:rsidRPr="00B671BD">
        <w:rPr>
          <w:rFonts w:ascii="ALKFDF+ArialMT-Identity-H"/>
          <w:color w:val="000000"/>
          <w:sz w:val="16"/>
          <w:lang w:val="fr-BE"/>
        </w:rPr>
        <w:t>6515-01-565-3181</w:t>
      </w:r>
    </w:p>
    <w:p w14:paraId="604AD4F0" w14:textId="77777777" w:rsidR="00CF2047" w:rsidRPr="00B671BD" w:rsidRDefault="00CF2047" w:rsidP="00456F99">
      <w:pPr>
        <w:framePr w:w="1557" w:wrap="auto" w:vAnchor="page" w:hAnchor="page" w:x="697" w:y="4285"/>
        <w:widowControl w:val="0"/>
        <w:autoSpaceDE w:val="0"/>
        <w:autoSpaceDN w:val="0"/>
        <w:spacing w:before="733" w:after="0" w:line="167" w:lineRule="exact"/>
        <w:rPr>
          <w:rFonts w:ascii="ALKFDF+ArialMT-Identity-H"/>
          <w:color w:val="000000"/>
          <w:sz w:val="16"/>
          <w:lang w:val="fr-BE"/>
        </w:rPr>
      </w:pPr>
      <w:r w:rsidRPr="00B671BD">
        <w:rPr>
          <w:rFonts w:ascii="ALKFDF+ArialMT-Identity-H"/>
          <w:color w:val="000000"/>
          <w:sz w:val="16"/>
          <w:lang w:val="fr-BE"/>
        </w:rPr>
        <w:t>6530-12-163-1571</w:t>
      </w:r>
    </w:p>
    <w:p w14:paraId="31D7D70D" w14:textId="77777777" w:rsidR="00CF2047" w:rsidRPr="00B671BD" w:rsidRDefault="00CF2047" w:rsidP="00456F99">
      <w:pPr>
        <w:framePr w:w="1557" w:wrap="auto" w:vAnchor="page" w:hAnchor="page" w:x="697" w:y="4285"/>
        <w:widowControl w:val="0"/>
        <w:autoSpaceDE w:val="0"/>
        <w:autoSpaceDN w:val="0"/>
        <w:spacing w:before="733" w:after="0" w:line="167" w:lineRule="exact"/>
        <w:rPr>
          <w:rFonts w:ascii="ALKFDF+ArialMT-Identity-H"/>
          <w:color w:val="000000"/>
          <w:sz w:val="16"/>
          <w:lang w:val="fr-BE"/>
        </w:rPr>
      </w:pPr>
      <w:r w:rsidRPr="00B671BD">
        <w:rPr>
          <w:rFonts w:ascii="ALKFDF+ArialMT-Identity-H"/>
          <w:color w:val="000000"/>
          <w:sz w:val="16"/>
          <w:lang w:val="fr-BE"/>
        </w:rPr>
        <w:t>6530-13-111-3060</w:t>
      </w:r>
    </w:p>
    <w:p w14:paraId="4061DBB9" w14:textId="77777777" w:rsidR="00CF2047" w:rsidRPr="00B671BD" w:rsidRDefault="00CF2047" w:rsidP="00456F99">
      <w:pPr>
        <w:framePr w:w="1557" w:wrap="auto" w:vAnchor="page" w:hAnchor="page" w:x="697" w:y="4285"/>
        <w:widowControl w:val="0"/>
        <w:autoSpaceDE w:val="0"/>
        <w:autoSpaceDN w:val="0"/>
        <w:spacing w:before="733" w:after="0" w:line="167" w:lineRule="exact"/>
        <w:rPr>
          <w:rFonts w:ascii="ALKFDF+ArialMT-Identity-H"/>
          <w:color w:val="000000"/>
          <w:sz w:val="16"/>
          <w:lang w:val="fr-BE"/>
        </w:rPr>
      </w:pPr>
      <w:r w:rsidRPr="00B671BD">
        <w:rPr>
          <w:rFonts w:ascii="ALKFDF+ArialMT-Identity-H"/>
          <w:color w:val="000000"/>
          <w:sz w:val="16"/>
          <w:lang w:val="fr-BE"/>
        </w:rPr>
        <w:t>6530-13-115-7157</w:t>
      </w:r>
    </w:p>
    <w:p w14:paraId="0537256C" w14:textId="77777777" w:rsidR="00CF2047" w:rsidRPr="00B671BD" w:rsidRDefault="00CF2047" w:rsidP="00456F99">
      <w:pPr>
        <w:framePr w:w="1557" w:wrap="auto" w:vAnchor="page" w:hAnchor="page" w:x="697" w:y="4285"/>
        <w:widowControl w:val="0"/>
        <w:autoSpaceDE w:val="0"/>
        <w:autoSpaceDN w:val="0"/>
        <w:spacing w:before="733" w:after="0" w:line="167" w:lineRule="exact"/>
        <w:rPr>
          <w:rFonts w:ascii="ALKFDF+ArialMT-Identity-H"/>
          <w:color w:val="000000"/>
          <w:sz w:val="16"/>
          <w:lang w:val="fr-BE"/>
        </w:rPr>
      </w:pPr>
      <w:r w:rsidRPr="00B671BD">
        <w:rPr>
          <w:rFonts w:ascii="ALKFDF+ArialMT-Identity-H"/>
          <w:color w:val="000000"/>
          <w:sz w:val="16"/>
          <w:lang w:val="fr-BE"/>
        </w:rPr>
        <w:t>6530-98-107-4077</w:t>
      </w:r>
    </w:p>
    <w:p w14:paraId="2FA35236" w14:textId="77777777" w:rsidR="00CF2047" w:rsidRPr="00B671BD" w:rsidRDefault="00CF2047" w:rsidP="00456F99">
      <w:pPr>
        <w:framePr w:w="1557" w:wrap="auto" w:vAnchor="page" w:hAnchor="page" w:x="697" w:y="4285"/>
        <w:widowControl w:val="0"/>
        <w:autoSpaceDE w:val="0"/>
        <w:autoSpaceDN w:val="0"/>
        <w:spacing w:before="733" w:after="0" w:line="167" w:lineRule="exact"/>
        <w:rPr>
          <w:rFonts w:ascii="ALKFDF+ArialMT-Identity-H"/>
          <w:color w:val="000000"/>
          <w:sz w:val="16"/>
          <w:lang w:val="fr-BE"/>
        </w:rPr>
      </w:pPr>
      <w:r w:rsidRPr="00B671BD">
        <w:rPr>
          <w:rFonts w:ascii="ALKFDF+ArialMT-Identity-H"/>
          <w:color w:val="000000"/>
          <w:sz w:val="16"/>
          <w:lang w:val="fr-BE"/>
        </w:rPr>
        <w:t>6545-13-108-1518</w:t>
      </w:r>
    </w:p>
    <w:p w14:paraId="2795C161" w14:textId="77777777" w:rsidR="00CF2047" w:rsidRPr="00B671BD" w:rsidRDefault="00CF2047" w:rsidP="00456F99">
      <w:pPr>
        <w:framePr w:w="1557" w:wrap="auto" w:vAnchor="page" w:hAnchor="page" w:x="697" w:y="4285"/>
        <w:widowControl w:val="0"/>
        <w:autoSpaceDE w:val="0"/>
        <w:autoSpaceDN w:val="0"/>
        <w:spacing w:before="733" w:after="0" w:line="167" w:lineRule="exact"/>
        <w:rPr>
          <w:rFonts w:ascii="ALKFDF+ArialMT-Identity-H"/>
          <w:color w:val="000000"/>
          <w:sz w:val="16"/>
          <w:lang w:val="fr-BE"/>
        </w:rPr>
      </w:pPr>
      <w:r w:rsidRPr="00B671BD">
        <w:rPr>
          <w:rFonts w:ascii="ALKFDF+ArialMT-Identity-H"/>
          <w:color w:val="000000"/>
          <w:sz w:val="16"/>
          <w:lang w:val="fr-BE"/>
        </w:rPr>
        <w:t>6545-13-115-5457</w:t>
      </w:r>
    </w:p>
    <w:p w14:paraId="37285EF6" w14:textId="77777777" w:rsidR="00CF2047" w:rsidRPr="00CF2047" w:rsidRDefault="00CF2047" w:rsidP="00456F99">
      <w:pPr>
        <w:framePr w:w="1557" w:wrap="auto" w:vAnchor="page" w:hAnchor="page" w:x="697" w:y="4285"/>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6545-70-280-5861</w:t>
      </w:r>
    </w:p>
    <w:p w14:paraId="22CFCA1A" w14:textId="77777777" w:rsidR="00CF2047" w:rsidRPr="00CF2047" w:rsidRDefault="00CF2047" w:rsidP="00456F99">
      <w:pPr>
        <w:framePr w:w="6428" w:wrap="auto" w:vAnchor="page" w:hAnchor="page" w:x="2821" w:y="4093"/>
        <w:widowControl w:val="0"/>
        <w:autoSpaceDE w:val="0"/>
        <w:autoSpaceDN w:val="0"/>
        <w:spacing w:after="0" w:line="167" w:lineRule="exact"/>
        <w:ind w:left="1987"/>
        <w:rPr>
          <w:rFonts w:ascii="ALKFDF+ArialMT-Identity-H"/>
          <w:color w:val="000000"/>
          <w:sz w:val="16"/>
          <w:lang w:val="fr-BE"/>
        </w:rPr>
      </w:pPr>
      <w:proofErr w:type="gramStart"/>
      <w:r w:rsidRPr="00CF2047">
        <w:rPr>
          <w:rFonts w:ascii="ALKFDF+ArialMT-Identity-H"/>
          <w:color w:val="000000"/>
          <w:sz w:val="16"/>
          <w:lang w:val="fr-BE"/>
        </w:rPr>
        <w:t>GLOVE,PATIENT</w:t>
      </w:r>
      <w:proofErr w:type="gramEnd"/>
      <w:r w:rsidRPr="00CF2047">
        <w:rPr>
          <w:rFonts w:ascii="ALKFDF+ArialMT-Identity-H"/>
          <w:color w:val="000000"/>
          <w:sz w:val="16"/>
          <w:lang w:val="fr-BE"/>
        </w:rPr>
        <w:t xml:space="preserve"> EXAMINING</w:t>
      </w:r>
    </w:p>
    <w:p w14:paraId="18890CE8" w14:textId="77777777" w:rsidR="00CF2047" w:rsidRPr="00CF2047" w:rsidRDefault="00CF2047" w:rsidP="00456F99">
      <w:pPr>
        <w:framePr w:w="6428" w:wrap="auto" w:vAnchor="page" w:hAnchor="page" w:x="2821" w:y="4093"/>
        <w:widowControl w:val="0"/>
        <w:autoSpaceDE w:val="0"/>
        <w:autoSpaceDN w:val="0"/>
        <w:spacing w:before="133" w:after="0" w:line="167" w:lineRule="exact"/>
        <w:ind w:left="142"/>
        <w:rPr>
          <w:rFonts w:ascii="ALKFDF+ArialMT-Identity-H"/>
          <w:color w:val="000000"/>
          <w:sz w:val="16"/>
          <w:lang w:val="fr-BE"/>
        </w:rPr>
      </w:pPr>
      <w:r w:rsidRPr="00CF2047">
        <w:rPr>
          <w:rFonts w:ascii="ALKFDF+ArialMT-Identity-H"/>
          <w:color w:val="000000"/>
          <w:sz w:val="16"/>
          <w:lang w:val="fr-BE"/>
        </w:rPr>
        <w:t xml:space="preserve">GANTS EN NITRILE, NON </w:t>
      </w:r>
      <w:r w:rsidRPr="00CF2047">
        <w:rPr>
          <w:rFonts w:ascii="ALKFDF+ArialMT-Identity-H" w:hAnsi="ALKFDF+ArialMT-Identity-H" w:cs="ALKFDF+ArialMT-Identity-H"/>
          <w:color w:val="000000"/>
          <w:sz w:val="16"/>
          <w:lang w:val="fr-BE"/>
        </w:rPr>
        <w:t>STÉRILES,</w:t>
      </w:r>
      <w:r w:rsidRPr="00CF2047">
        <w:rPr>
          <w:rFonts w:ascii="ALKFDF+ArialMT-Identity-H"/>
          <w:color w:val="000000"/>
          <w:sz w:val="16"/>
          <w:lang w:val="fr-BE"/>
        </w:rPr>
        <w:t xml:space="preserve"> SANS LATEX ET SANS POUDRE, LARGE</w:t>
      </w:r>
    </w:p>
    <w:p w14:paraId="5CC0E25E" w14:textId="77777777" w:rsidR="00CF2047" w:rsidRDefault="00CF2047" w:rsidP="00456F99">
      <w:pPr>
        <w:framePr w:w="6428" w:wrap="auto" w:vAnchor="page" w:hAnchor="page" w:x="2821" w:y="4093"/>
        <w:widowControl w:val="0"/>
        <w:autoSpaceDE w:val="0"/>
        <w:autoSpaceDN w:val="0"/>
        <w:spacing w:before="133" w:after="0" w:line="167" w:lineRule="exact"/>
        <w:ind w:left="1044"/>
        <w:rPr>
          <w:rFonts w:ascii="ALKFDF+ArialMT-Identity-H"/>
          <w:color w:val="000000"/>
          <w:sz w:val="16"/>
        </w:rPr>
      </w:pPr>
      <w:r>
        <w:rPr>
          <w:rFonts w:ascii="ALKFDF+ArialMT-Identity-H"/>
          <w:color w:val="000000"/>
          <w:sz w:val="16"/>
        </w:rPr>
        <w:t xml:space="preserve">Nitril-handschoenen, niet-steriel, </w:t>
      </w:r>
      <w:proofErr w:type="spellStart"/>
      <w:r>
        <w:rPr>
          <w:rFonts w:ascii="ALKFDF+ArialMT-Identity-H"/>
          <w:color w:val="000000"/>
          <w:sz w:val="16"/>
        </w:rPr>
        <w:t>poeder-en</w:t>
      </w:r>
      <w:proofErr w:type="spellEnd"/>
      <w:r>
        <w:rPr>
          <w:rFonts w:ascii="ALKFDF+ArialMT-Identity-H"/>
          <w:color w:val="000000"/>
          <w:sz w:val="16"/>
        </w:rPr>
        <w:t xml:space="preserve"> latexvrij, large</w:t>
      </w:r>
    </w:p>
    <w:p w14:paraId="6EB911ED" w14:textId="77777777" w:rsidR="00CF2047" w:rsidRPr="00CF2047" w:rsidRDefault="00CF2047" w:rsidP="00456F99">
      <w:pPr>
        <w:framePr w:w="6428" w:wrap="auto" w:vAnchor="page" w:hAnchor="page" w:x="2821" w:y="4093"/>
        <w:widowControl w:val="0"/>
        <w:autoSpaceDE w:val="0"/>
        <w:autoSpaceDN w:val="0"/>
        <w:spacing w:before="133" w:after="0" w:line="167" w:lineRule="exact"/>
        <w:ind w:left="800"/>
        <w:rPr>
          <w:rFonts w:ascii="ALKFDF+ArialMT-Identity-H"/>
          <w:color w:val="000000"/>
          <w:sz w:val="16"/>
          <w:lang w:val="en-GB"/>
        </w:rPr>
      </w:pPr>
      <w:proofErr w:type="gramStart"/>
      <w:r w:rsidRPr="00CF2047">
        <w:rPr>
          <w:rFonts w:ascii="ALKFDF+ArialMT-Identity-H"/>
          <w:color w:val="000000"/>
          <w:sz w:val="16"/>
          <w:lang w:val="en-GB"/>
        </w:rPr>
        <w:t>TABLE,SURGICAL</w:t>
      </w:r>
      <w:proofErr w:type="gramEnd"/>
      <w:r w:rsidRPr="00CF2047">
        <w:rPr>
          <w:rFonts w:ascii="ALKFDF+ArialMT-Identity-H"/>
          <w:color w:val="000000"/>
          <w:sz w:val="16"/>
          <w:lang w:val="en-GB"/>
        </w:rPr>
        <w:t xml:space="preserve"> INSTRUMENT AND SURGICAL DRESSING</w:t>
      </w:r>
    </w:p>
    <w:p w14:paraId="4CF1B2DF" w14:textId="77777777" w:rsidR="00CF2047" w:rsidRPr="00CF2047" w:rsidRDefault="00CF2047" w:rsidP="00456F99">
      <w:pPr>
        <w:framePr w:w="6428" w:wrap="auto" w:vAnchor="page" w:hAnchor="page" w:x="2821" w:y="4093"/>
        <w:widowControl w:val="0"/>
        <w:autoSpaceDE w:val="0"/>
        <w:autoSpaceDN w:val="0"/>
        <w:spacing w:before="133" w:after="0" w:line="167" w:lineRule="exact"/>
        <w:rPr>
          <w:rFonts w:ascii="ALKFDF+ArialMT-Identity-H"/>
          <w:color w:val="000000"/>
          <w:sz w:val="16"/>
          <w:lang w:val="fr-BE"/>
        </w:rPr>
      </w:pPr>
      <w:r w:rsidRPr="00CF2047">
        <w:rPr>
          <w:rFonts w:ascii="ALKFDF+ArialMT-Identity-H"/>
          <w:color w:val="000000"/>
          <w:sz w:val="16"/>
          <w:lang w:val="fr-BE"/>
        </w:rPr>
        <w:t>TABLE A INSTRUMENTS ET PANSEMENTS CHIR, DEMONTABLE, 70 X 50 X 84 CM</w:t>
      </w:r>
    </w:p>
    <w:p w14:paraId="6F6805ED" w14:textId="77777777" w:rsidR="00CF2047" w:rsidRDefault="00CF2047" w:rsidP="00456F99">
      <w:pPr>
        <w:framePr w:w="6428" w:wrap="auto" w:vAnchor="page" w:hAnchor="page" w:x="2821" w:y="4093"/>
        <w:widowControl w:val="0"/>
        <w:autoSpaceDE w:val="0"/>
        <w:autoSpaceDN w:val="0"/>
        <w:spacing w:before="133" w:after="0" w:line="167" w:lineRule="exact"/>
        <w:ind w:left="62"/>
        <w:rPr>
          <w:rFonts w:ascii="ALKFDF+ArialMT-Identity-H"/>
          <w:color w:val="000000"/>
          <w:sz w:val="16"/>
        </w:rPr>
      </w:pPr>
      <w:r>
        <w:rPr>
          <w:rFonts w:ascii="ALKFDF+ArialMT-Identity-H"/>
          <w:color w:val="000000"/>
          <w:sz w:val="16"/>
        </w:rPr>
        <w:t>TAFEL CHIR INSTRUMENTEN EN VERBANDEN, UITNEEMBAAR,70 X 50 X 84 CM</w:t>
      </w:r>
    </w:p>
    <w:p w14:paraId="04B84B0A" w14:textId="77777777" w:rsidR="00CF2047" w:rsidRPr="00CF2047" w:rsidRDefault="00CF2047" w:rsidP="00456F99">
      <w:pPr>
        <w:framePr w:w="6428" w:wrap="auto" w:vAnchor="page" w:hAnchor="page" w:x="2821" w:y="4093"/>
        <w:widowControl w:val="0"/>
        <w:autoSpaceDE w:val="0"/>
        <w:autoSpaceDN w:val="0"/>
        <w:spacing w:before="133" w:after="0" w:line="167" w:lineRule="exact"/>
        <w:ind w:left="2369"/>
        <w:rPr>
          <w:rFonts w:ascii="ALKFDF+ArialMT-Identity-H"/>
          <w:color w:val="000000"/>
          <w:sz w:val="16"/>
          <w:lang w:val="en-GB"/>
        </w:rPr>
      </w:pPr>
      <w:proofErr w:type="gramStart"/>
      <w:r w:rsidRPr="00CF2047">
        <w:rPr>
          <w:rFonts w:ascii="ALKFDF+ArialMT-Identity-H"/>
          <w:color w:val="000000"/>
          <w:sz w:val="16"/>
          <w:lang w:val="en-GB"/>
        </w:rPr>
        <w:t>TABLE,EXAMINING</w:t>
      </w:r>
      <w:proofErr w:type="gramEnd"/>
    </w:p>
    <w:p w14:paraId="2D236E83" w14:textId="77777777" w:rsidR="00CF2047" w:rsidRPr="00CF2047" w:rsidRDefault="00CF2047" w:rsidP="00456F99">
      <w:pPr>
        <w:framePr w:w="453" w:wrap="auto" w:vAnchor="page" w:hAnchor="page" w:x="9469" w:y="4321"/>
        <w:widowControl w:val="0"/>
        <w:autoSpaceDE w:val="0"/>
        <w:autoSpaceDN w:val="0"/>
        <w:spacing w:after="0" w:line="167" w:lineRule="exact"/>
        <w:rPr>
          <w:rFonts w:ascii="ALKFDF+ArialMT-Identity-H"/>
          <w:color w:val="000000"/>
          <w:sz w:val="16"/>
          <w:lang w:val="en-GB"/>
        </w:rPr>
      </w:pPr>
      <w:r w:rsidRPr="00CF2047">
        <w:rPr>
          <w:rFonts w:ascii="ALKFDF+ArialMT-Identity-H"/>
          <w:color w:val="000000"/>
          <w:sz w:val="16"/>
          <w:lang w:val="en-GB"/>
        </w:rPr>
        <w:t>EA</w:t>
      </w:r>
    </w:p>
    <w:p w14:paraId="4353740D" w14:textId="77777777" w:rsidR="00CF2047" w:rsidRPr="00CF2047" w:rsidRDefault="00CF2047" w:rsidP="00456F99">
      <w:pPr>
        <w:framePr w:w="551" w:wrap="auto" w:vAnchor="page" w:hAnchor="page" w:x="9997" w:y="4345"/>
        <w:widowControl w:val="0"/>
        <w:autoSpaceDE w:val="0"/>
        <w:autoSpaceDN w:val="0"/>
        <w:spacing w:after="0" w:line="167" w:lineRule="exact"/>
        <w:rPr>
          <w:rFonts w:ascii="ALKFDF+ArialMT-Identity-H"/>
          <w:color w:val="000000"/>
          <w:sz w:val="16"/>
          <w:lang w:val="en-GB"/>
        </w:rPr>
      </w:pPr>
      <w:r w:rsidRPr="00CF2047">
        <w:rPr>
          <w:rFonts w:ascii="ALKFDF+ArialMT-Identity-H"/>
          <w:color w:val="000000"/>
          <w:sz w:val="16"/>
          <w:lang w:val="en-GB"/>
        </w:rPr>
        <w:t>4.49</w:t>
      </w:r>
    </w:p>
    <w:p w14:paraId="7397F61B" w14:textId="77777777" w:rsidR="00CF2047" w:rsidRPr="00CF2047" w:rsidRDefault="00CF2047" w:rsidP="00456F99">
      <w:pPr>
        <w:framePr w:w="729" w:wrap="auto" w:vAnchor="page" w:hAnchor="page" w:x="10621" w:y="4345"/>
        <w:widowControl w:val="0"/>
        <w:autoSpaceDE w:val="0"/>
        <w:autoSpaceDN w:val="0"/>
        <w:spacing w:after="0" w:line="167" w:lineRule="exact"/>
        <w:rPr>
          <w:rFonts w:ascii="ALKFDF+ArialMT-Identity-H"/>
          <w:color w:val="000000"/>
          <w:sz w:val="16"/>
          <w:lang w:val="en-GB"/>
        </w:rPr>
      </w:pPr>
      <w:r w:rsidRPr="00CF2047">
        <w:rPr>
          <w:rFonts w:ascii="ALKFDF+ArialMT-Identity-H"/>
          <w:color w:val="000000"/>
          <w:sz w:val="16"/>
          <w:lang w:val="en-GB"/>
        </w:rPr>
        <w:t>150.00</w:t>
      </w:r>
    </w:p>
    <w:p w14:paraId="27C94C6B" w14:textId="77777777" w:rsidR="00CF2047" w:rsidRPr="00CF2047" w:rsidRDefault="00CF2047" w:rsidP="00456F99">
      <w:pPr>
        <w:framePr w:w="453" w:wrap="auto" w:vAnchor="page" w:hAnchor="page" w:x="9469" w:y="5293"/>
        <w:widowControl w:val="0"/>
        <w:autoSpaceDE w:val="0"/>
        <w:autoSpaceDN w:val="0"/>
        <w:spacing w:after="0" w:line="167" w:lineRule="exact"/>
        <w:rPr>
          <w:rFonts w:ascii="ALKFDF+ArialMT-Identity-H"/>
          <w:color w:val="000000"/>
          <w:sz w:val="16"/>
          <w:lang w:val="en-GB"/>
        </w:rPr>
      </w:pPr>
      <w:r w:rsidRPr="00CF2047">
        <w:rPr>
          <w:rFonts w:ascii="ALKFDF+ArialMT-Identity-H"/>
          <w:color w:val="000000"/>
          <w:sz w:val="16"/>
          <w:lang w:val="en-GB"/>
        </w:rPr>
        <w:t>EA</w:t>
      </w:r>
    </w:p>
    <w:p w14:paraId="708559D8" w14:textId="77777777" w:rsidR="00CF2047" w:rsidRPr="00CF2047" w:rsidRDefault="00CF2047" w:rsidP="00456F99">
      <w:pPr>
        <w:framePr w:w="551" w:wrap="auto" w:vAnchor="page" w:hAnchor="page" w:x="9961" w:y="5305"/>
        <w:widowControl w:val="0"/>
        <w:autoSpaceDE w:val="0"/>
        <w:autoSpaceDN w:val="0"/>
        <w:spacing w:after="0" w:line="167" w:lineRule="exact"/>
        <w:rPr>
          <w:rFonts w:ascii="ALKFDF+ArialMT-Identity-H"/>
          <w:color w:val="000000"/>
          <w:sz w:val="16"/>
          <w:lang w:val="en-GB"/>
        </w:rPr>
      </w:pPr>
      <w:r w:rsidRPr="00CF2047">
        <w:rPr>
          <w:rFonts w:ascii="ALKFDF+ArialMT-Identity-H"/>
          <w:color w:val="000000"/>
          <w:sz w:val="16"/>
          <w:lang w:val="en-GB"/>
        </w:rPr>
        <w:t>0.00</w:t>
      </w:r>
    </w:p>
    <w:p w14:paraId="46D49D6B" w14:textId="77777777" w:rsidR="00CF2047" w:rsidRPr="00CF2047" w:rsidRDefault="00CF2047" w:rsidP="00456F99">
      <w:pPr>
        <w:framePr w:w="551" w:wrap="auto" w:vAnchor="page" w:hAnchor="page" w:x="10729" w:y="5233"/>
        <w:widowControl w:val="0"/>
        <w:autoSpaceDE w:val="0"/>
        <w:autoSpaceDN w:val="0"/>
        <w:spacing w:after="0" w:line="167" w:lineRule="exact"/>
        <w:rPr>
          <w:rFonts w:ascii="ALKFDF+ArialMT-Identity-H"/>
          <w:color w:val="000000"/>
          <w:sz w:val="16"/>
          <w:lang w:val="en-GB"/>
        </w:rPr>
      </w:pPr>
      <w:r w:rsidRPr="00CF2047">
        <w:rPr>
          <w:rFonts w:ascii="ALKFDF+ArialMT-Identity-H"/>
          <w:color w:val="000000"/>
          <w:sz w:val="16"/>
          <w:lang w:val="en-GB"/>
        </w:rPr>
        <w:t>1.00</w:t>
      </w:r>
    </w:p>
    <w:p w14:paraId="65A7E5B7" w14:textId="77777777" w:rsidR="00CF2047" w:rsidRPr="00CF2047" w:rsidRDefault="00CF2047" w:rsidP="00456F99">
      <w:pPr>
        <w:framePr w:w="551" w:wrap="auto" w:vAnchor="page" w:hAnchor="page" w:x="10729" w:y="5233"/>
        <w:widowControl w:val="0"/>
        <w:autoSpaceDE w:val="0"/>
        <w:autoSpaceDN w:val="0"/>
        <w:spacing w:before="733" w:after="0" w:line="167" w:lineRule="exact"/>
        <w:rPr>
          <w:rFonts w:ascii="ALKFDF+ArialMT-Identity-H"/>
          <w:color w:val="000000"/>
          <w:sz w:val="16"/>
          <w:lang w:val="en-GB"/>
        </w:rPr>
      </w:pPr>
      <w:r w:rsidRPr="00CF2047">
        <w:rPr>
          <w:rFonts w:ascii="ALKFDF+ArialMT-Identity-H"/>
          <w:color w:val="000000"/>
          <w:sz w:val="16"/>
          <w:lang w:val="en-GB"/>
        </w:rPr>
        <w:t>1.00</w:t>
      </w:r>
    </w:p>
    <w:p w14:paraId="75248122" w14:textId="77777777" w:rsidR="00CF2047" w:rsidRPr="00CF2047" w:rsidRDefault="00CF2047" w:rsidP="00456F99">
      <w:pPr>
        <w:framePr w:w="551" w:wrap="auto" w:vAnchor="page" w:hAnchor="page" w:x="10729" w:y="5233"/>
        <w:widowControl w:val="0"/>
        <w:autoSpaceDE w:val="0"/>
        <w:autoSpaceDN w:val="0"/>
        <w:spacing w:before="733" w:after="0" w:line="167" w:lineRule="exact"/>
        <w:rPr>
          <w:rFonts w:ascii="ALKFDF+ArialMT-Identity-H"/>
          <w:color w:val="000000"/>
          <w:sz w:val="16"/>
          <w:lang w:val="en-GB"/>
        </w:rPr>
      </w:pPr>
      <w:r w:rsidRPr="00CF2047">
        <w:rPr>
          <w:rFonts w:ascii="ALKFDF+ArialMT-Identity-H"/>
          <w:color w:val="000000"/>
          <w:sz w:val="16"/>
          <w:lang w:val="en-GB"/>
        </w:rPr>
        <w:t>1.00</w:t>
      </w:r>
    </w:p>
    <w:p w14:paraId="147AE586" w14:textId="77777777" w:rsidR="00CF2047" w:rsidRPr="00CF2047" w:rsidRDefault="00CF2047" w:rsidP="00456F99">
      <w:pPr>
        <w:framePr w:w="551" w:wrap="auto" w:vAnchor="page" w:hAnchor="page" w:x="10729" w:y="5233"/>
        <w:widowControl w:val="0"/>
        <w:autoSpaceDE w:val="0"/>
        <w:autoSpaceDN w:val="0"/>
        <w:spacing w:before="733" w:after="0" w:line="167" w:lineRule="exact"/>
        <w:rPr>
          <w:rFonts w:ascii="ALKFDF+ArialMT-Identity-H"/>
          <w:color w:val="000000"/>
          <w:sz w:val="16"/>
          <w:lang w:val="en-GB"/>
        </w:rPr>
      </w:pPr>
      <w:r w:rsidRPr="00CF2047">
        <w:rPr>
          <w:rFonts w:ascii="ALKFDF+ArialMT-Identity-H"/>
          <w:color w:val="000000"/>
          <w:sz w:val="16"/>
          <w:lang w:val="en-GB"/>
        </w:rPr>
        <w:t>1.00</w:t>
      </w:r>
    </w:p>
    <w:p w14:paraId="49C3F602" w14:textId="77777777" w:rsidR="00CF2047" w:rsidRPr="00CF2047" w:rsidRDefault="00CF2047" w:rsidP="00456F99">
      <w:pPr>
        <w:framePr w:w="551" w:wrap="auto" w:vAnchor="page" w:hAnchor="page" w:x="10729" w:y="5233"/>
        <w:widowControl w:val="0"/>
        <w:autoSpaceDE w:val="0"/>
        <w:autoSpaceDN w:val="0"/>
        <w:spacing w:before="733" w:after="0" w:line="167" w:lineRule="exact"/>
        <w:rPr>
          <w:rFonts w:ascii="ALKFDF+ArialMT-Identity-H"/>
          <w:color w:val="000000"/>
          <w:sz w:val="16"/>
          <w:lang w:val="en-GB"/>
        </w:rPr>
      </w:pPr>
      <w:r w:rsidRPr="00CF2047">
        <w:rPr>
          <w:rFonts w:ascii="ALKFDF+ArialMT-Identity-H"/>
          <w:color w:val="000000"/>
          <w:sz w:val="16"/>
          <w:lang w:val="en-GB"/>
        </w:rPr>
        <w:t>1.00</w:t>
      </w:r>
    </w:p>
    <w:p w14:paraId="7DC18AA2" w14:textId="77777777" w:rsidR="00CF2047" w:rsidRPr="00CF2047" w:rsidRDefault="00CF2047" w:rsidP="00456F99">
      <w:pPr>
        <w:framePr w:w="551" w:wrap="auto" w:vAnchor="page" w:hAnchor="page" w:x="10729" w:y="5233"/>
        <w:widowControl w:val="0"/>
        <w:autoSpaceDE w:val="0"/>
        <w:autoSpaceDN w:val="0"/>
        <w:spacing w:before="733" w:after="0" w:line="167" w:lineRule="exact"/>
        <w:rPr>
          <w:rFonts w:ascii="ALKFDF+ArialMT-Identity-H"/>
          <w:color w:val="000000"/>
          <w:sz w:val="16"/>
          <w:lang w:val="en-GB"/>
        </w:rPr>
      </w:pPr>
      <w:r w:rsidRPr="00CF2047">
        <w:rPr>
          <w:rFonts w:ascii="ALKFDF+ArialMT-Identity-H"/>
          <w:color w:val="000000"/>
          <w:sz w:val="16"/>
          <w:lang w:val="en-GB"/>
        </w:rPr>
        <w:t>1.00</w:t>
      </w:r>
    </w:p>
    <w:p w14:paraId="04F055E0" w14:textId="77777777" w:rsidR="00CF2047" w:rsidRPr="00CF2047" w:rsidRDefault="00CF2047" w:rsidP="00456F99">
      <w:pPr>
        <w:framePr w:w="551" w:wrap="auto" w:vAnchor="page" w:hAnchor="page" w:x="10729" w:y="5233"/>
        <w:widowControl w:val="0"/>
        <w:autoSpaceDE w:val="0"/>
        <w:autoSpaceDN w:val="0"/>
        <w:spacing w:before="733" w:after="0" w:line="167" w:lineRule="exact"/>
        <w:rPr>
          <w:rFonts w:ascii="ALKFDF+ArialMT-Identity-H"/>
          <w:color w:val="000000"/>
          <w:sz w:val="16"/>
          <w:lang w:val="en-GB"/>
        </w:rPr>
      </w:pPr>
      <w:r w:rsidRPr="00CF2047">
        <w:rPr>
          <w:rFonts w:ascii="ALKFDF+ArialMT-Identity-H"/>
          <w:color w:val="000000"/>
          <w:sz w:val="16"/>
          <w:lang w:val="en-GB"/>
        </w:rPr>
        <w:t>1.00</w:t>
      </w:r>
    </w:p>
    <w:p w14:paraId="131B30F1" w14:textId="77777777" w:rsidR="00CF2047" w:rsidRPr="00CF2047" w:rsidRDefault="00CF2047" w:rsidP="00456F99">
      <w:pPr>
        <w:framePr w:w="1161" w:wrap="auto" w:vAnchor="page" w:hAnchor="page" w:x="9469" w:y="6157"/>
        <w:widowControl w:val="0"/>
        <w:autoSpaceDE w:val="0"/>
        <w:autoSpaceDN w:val="0"/>
        <w:spacing w:after="0" w:line="167" w:lineRule="exact"/>
        <w:rPr>
          <w:rFonts w:ascii="ALKFDF+ArialMT-Identity-H"/>
          <w:color w:val="000000"/>
          <w:sz w:val="16"/>
          <w:lang w:val="en-GB"/>
        </w:rPr>
      </w:pPr>
      <w:r w:rsidRPr="00CF2047">
        <w:rPr>
          <w:rFonts w:ascii="ALKFDF+ArialMT-Identity-H"/>
          <w:color w:val="000000"/>
          <w:sz w:val="16"/>
          <w:lang w:val="en-GB"/>
        </w:rPr>
        <w:t>EA</w:t>
      </w:r>
      <w:r w:rsidRPr="00CF2047">
        <w:rPr>
          <w:rFonts w:ascii="ALKFDF+ArialMT-Identity-H"/>
          <w:color w:val="000000"/>
          <w:spacing w:val="174"/>
          <w:sz w:val="16"/>
          <w:lang w:val="en-GB"/>
        </w:rPr>
        <w:t xml:space="preserve"> </w:t>
      </w:r>
      <w:r w:rsidRPr="00CF2047">
        <w:rPr>
          <w:rFonts w:ascii="ALKFDF+ArialMT-Identity-H"/>
          <w:color w:val="000000"/>
          <w:sz w:val="16"/>
          <w:lang w:val="en-GB"/>
        </w:rPr>
        <w:t>556.52</w:t>
      </w:r>
    </w:p>
    <w:p w14:paraId="15315ABB" w14:textId="77777777" w:rsidR="00CF2047" w:rsidRDefault="00CF2047" w:rsidP="00456F99">
      <w:pPr>
        <w:framePr w:w="2712" w:wrap="auto" w:vAnchor="page" w:hAnchor="page" w:x="4501" w:y="6325"/>
        <w:widowControl w:val="0"/>
        <w:autoSpaceDE w:val="0"/>
        <w:autoSpaceDN w:val="0"/>
        <w:spacing w:after="0" w:line="167" w:lineRule="exact"/>
        <w:jc w:val="center"/>
        <w:rPr>
          <w:rFonts w:ascii="ALKFDF+ArialMT-Identity-H"/>
          <w:color w:val="000000"/>
          <w:sz w:val="16"/>
        </w:rPr>
      </w:pPr>
      <w:r>
        <w:rPr>
          <w:rFonts w:ascii="ALKFDF+ArialMT-Identity-H"/>
          <w:color w:val="000000"/>
          <w:sz w:val="16"/>
        </w:rPr>
        <w:t>DIVAN POUR EXAMEN MEDICAL</w:t>
      </w:r>
    </w:p>
    <w:p w14:paraId="21726EDC" w14:textId="77777777" w:rsidR="00CF2047" w:rsidRDefault="00CF2047" w:rsidP="00456F99">
      <w:pPr>
        <w:framePr w:w="3085" w:wrap="auto" w:vAnchor="page" w:hAnchor="page" w:x="4525" w:y="6085"/>
        <w:widowControl w:val="0"/>
        <w:autoSpaceDE w:val="0"/>
        <w:autoSpaceDN w:val="0"/>
        <w:spacing w:after="0" w:line="167" w:lineRule="exact"/>
        <w:rPr>
          <w:rFonts w:ascii="ALKFDF+ArialMT-Identity-H"/>
          <w:color w:val="000000"/>
          <w:sz w:val="16"/>
        </w:rPr>
      </w:pPr>
      <w:r>
        <w:rPr>
          <w:rFonts w:ascii="ALKFDF+ArialMT-Identity-H"/>
          <w:color w:val="000000"/>
          <w:sz w:val="16"/>
        </w:rPr>
        <w:t>DIVAN VOOR MEDISCH ONDERZOEK</w:t>
      </w:r>
    </w:p>
    <w:p w14:paraId="3E13A6DE" w14:textId="77777777" w:rsidR="00CF2047" w:rsidRPr="00CF2047" w:rsidRDefault="00CF2047" w:rsidP="00456F99">
      <w:pPr>
        <w:framePr w:w="2071" w:wrap="auto" w:vAnchor="page" w:hAnchor="page" w:x="4897" w:y="6745"/>
        <w:widowControl w:val="0"/>
        <w:autoSpaceDE w:val="0"/>
        <w:autoSpaceDN w:val="0"/>
        <w:spacing w:after="0" w:line="167" w:lineRule="exact"/>
        <w:rPr>
          <w:rFonts w:ascii="ALKFDF+ArialMT-Identity-H"/>
          <w:color w:val="000000"/>
          <w:sz w:val="16"/>
          <w:lang w:val="fr-BE"/>
        </w:rPr>
      </w:pPr>
      <w:r w:rsidRPr="00CF2047">
        <w:rPr>
          <w:rFonts w:ascii="ALKFDF+ArialMT-Identity-H"/>
          <w:color w:val="000000"/>
          <w:sz w:val="16"/>
          <w:lang w:val="fr-BE"/>
        </w:rPr>
        <w:t>DISPOSAL CONTAINER,</w:t>
      </w:r>
    </w:p>
    <w:p w14:paraId="12F56E4A" w14:textId="77777777" w:rsidR="00CF2047" w:rsidRPr="00CF2047" w:rsidRDefault="00CF2047" w:rsidP="00456F99">
      <w:pPr>
        <w:framePr w:w="453" w:wrap="auto" w:vAnchor="page" w:hAnchor="page" w:x="9493" w:y="7021"/>
        <w:widowControl w:val="0"/>
        <w:autoSpaceDE w:val="0"/>
        <w:autoSpaceDN w:val="0"/>
        <w:spacing w:after="0" w:line="167" w:lineRule="exact"/>
        <w:rPr>
          <w:rFonts w:ascii="ALKFDF+ArialMT-Identity-H"/>
          <w:color w:val="000000"/>
          <w:sz w:val="16"/>
          <w:lang w:val="fr-BE"/>
        </w:rPr>
      </w:pPr>
      <w:r w:rsidRPr="00CF2047">
        <w:rPr>
          <w:rFonts w:ascii="ALKFDF+ArialMT-Identity-H"/>
          <w:color w:val="000000"/>
          <w:sz w:val="16"/>
          <w:lang w:val="fr-BE"/>
        </w:rPr>
        <w:t>EA</w:t>
      </w:r>
    </w:p>
    <w:p w14:paraId="6C94C5FA" w14:textId="77777777" w:rsidR="00CF2047" w:rsidRPr="00CF2047" w:rsidRDefault="00CF2047" w:rsidP="00456F99">
      <w:pPr>
        <w:framePr w:w="453" w:wrap="auto" w:vAnchor="page" w:hAnchor="page" w:x="9493" w:y="7021"/>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EA</w:t>
      </w:r>
    </w:p>
    <w:p w14:paraId="227BF165" w14:textId="77777777" w:rsidR="00CF2047" w:rsidRPr="00CF2047" w:rsidRDefault="00CF2047" w:rsidP="00456F99">
      <w:pPr>
        <w:framePr w:w="453" w:wrap="auto" w:vAnchor="page" w:hAnchor="page" w:x="9493" w:y="7021"/>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SE</w:t>
      </w:r>
    </w:p>
    <w:p w14:paraId="07E886FD" w14:textId="77777777" w:rsidR="00CF2047" w:rsidRPr="00CF2047" w:rsidRDefault="00CF2047" w:rsidP="00456F99">
      <w:pPr>
        <w:framePr w:w="551" w:wrap="auto" w:vAnchor="page" w:hAnchor="page" w:x="9985" w:y="6997"/>
        <w:widowControl w:val="0"/>
        <w:autoSpaceDE w:val="0"/>
        <w:autoSpaceDN w:val="0"/>
        <w:spacing w:after="0" w:line="167" w:lineRule="exact"/>
        <w:rPr>
          <w:rFonts w:ascii="ALKFDF+ArialMT-Identity-H"/>
          <w:color w:val="000000"/>
          <w:sz w:val="16"/>
          <w:lang w:val="fr-BE"/>
        </w:rPr>
      </w:pPr>
      <w:r w:rsidRPr="00CF2047">
        <w:rPr>
          <w:rFonts w:ascii="ALKFDF+ArialMT-Identity-H"/>
          <w:color w:val="000000"/>
          <w:sz w:val="16"/>
          <w:lang w:val="fr-BE"/>
        </w:rPr>
        <w:t>1.00</w:t>
      </w:r>
    </w:p>
    <w:p w14:paraId="7E8F3C79" w14:textId="77777777" w:rsidR="00CF2047" w:rsidRPr="00CF2047" w:rsidRDefault="00CF2047" w:rsidP="00456F99">
      <w:pPr>
        <w:framePr w:w="551" w:wrap="auto" w:vAnchor="page" w:hAnchor="page" w:x="9985" w:y="6997"/>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2.70</w:t>
      </w:r>
    </w:p>
    <w:p w14:paraId="580FE05F" w14:textId="77777777" w:rsidR="00CF2047" w:rsidRPr="00CF2047" w:rsidRDefault="00CF2047" w:rsidP="00456F99">
      <w:pPr>
        <w:framePr w:w="6864" w:wrap="auto" w:vAnchor="page" w:hAnchor="page" w:x="2305" w:y="7069"/>
        <w:widowControl w:val="0"/>
        <w:autoSpaceDE w:val="0"/>
        <w:autoSpaceDN w:val="0"/>
        <w:spacing w:after="0" w:line="167" w:lineRule="exact"/>
        <w:jc w:val="center"/>
        <w:rPr>
          <w:rFonts w:ascii="ALKFDF+ArialMT-Identity-H"/>
          <w:color w:val="000000"/>
          <w:sz w:val="16"/>
          <w:lang w:val="fr-BE"/>
        </w:rPr>
      </w:pPr>
      <w:r w:rsidRPr="00CF2047">
        <w:rPr>
          <w:rFonts w:ascii="ALKFDF+ArialMT-Identity-H"/>
          <w:color w:val="000000"/>
          <w:sz w:val="16"/>
          <w:lang w:val="fr-BE"/>
        </w:rPr>
        <w:t>CONTAINER POUR AIGUILLES UTILISEES, PLASTIQUE, JAUNE, 1750 CC, SAFETY-BOX</w:t>
      </w:r>
    </w:p>
    <w:p w14:paraId="741F846F" w14:textId="77777777" w:rsidR="00CF2047" w:rsidRDefault="00CF2047" w:rsidP="00456F99">
      <w:pPr>
        <w:framePr w:w="6864" w:wrap="auto" w:vAnchor="page" w:hAnchor="page" w:x="2305" w:y="7069"/>
        <w:widowControl w:val="0"/>
        <w:autoSpaceDE w:val="0"/>
        <w:autoSpaceDN w:val="0"/>
        <w:spacing w:before="133" w:after="0" w:line="167" w:lineRule="exact"/>
        <w:jc w:val="center"/>
        <w:rPr>
          <w:rFonts w:ascii="ALKFDF+ArialMT-Identity-H"/>
          <w:color w:val="000000"/>
          <w:sz w:val="16"/>
        </w:rPr>
      </w:pPr>
      <w:r>
        <w:rPr>
          <w:rFonts w:ascii="ALKFDF+ArialMT-Identity-H"/>
          <w:color w:val="000000"/>
          <w:sz w:val="16"/>
        </w:rPr>
        <w:t>CONTAINER VOOR GEBRUIKTE NAALDEN, KUNSTSTOF, GEEL, 1750 CC, SAFETY-BOX</w:t>
      </w:r>
    </w:p>
    <w:p w14:paraId="7828940D" w14:textId="77777777" w:rsidR="00CF2047" w:rsidRPr="00F542CF" w:rsidRDefault="00CF2047" w:rsidP="00456F99">
      <w:pPr>
        <w:framePr w:w="6864" w:wrap="auto" w:vAnchor="page" w:hAnchor="page" w:x="2305" w:y="7069"/>
        <w:widowControl w:val="0"/>
        <w:autoSpaceDE w:val="0"/>
        <w:autoSpaceDN w:val="0"/>
        <w:spacing w:before="133" w:after="0" w:line="167" w:lineRule="exact"/>
        <w:ind w:left="2747"/>
        <w:rPr>
          <w:rFonts w:ascii="ALKFDF+ArialMT-Identity-H"/>
          <w:color w:val="000000"/>
          <w:sz w:val="16"/>
          <w:lang w:val="fr-BE"/>
        </w:rPr>
      </w:pPr>
      <w:r w:rsidRPr="00F542CF">
        <w:rPr>
          <w:rFonts w:ascii="ALKFDF+ArialMT-Identity-H"/>
          <w:color w:val="000000"/>
          <w:sz w:val="16"/>
          <w:lang w:val="fr-BE"/>
        </w:rPr>
        <w:t>BASIN EMESIS</w:t>
      </w:r>
    </w:p>
    <w:p w14:paraId="47C4AF22" w14:textId="77777777" w:rsidR="00CF2047" w:rsidRPr="00F542CF" w:rsidRDefault="00CF2047" w:rsidP="00456F99">
      <w:pPr>
        <w:framePr w:w="3877" w:wrap="auto" w:vAnchor="page" w:hAnchor="page" w:x="3949" w:y="7897"/>
        <w:widowControl w:val="0"/>
        <w:autoSpaceDE w:val="0"/>
        <w:autoSpaceDN w:val="0"/>
        <w:spacing w:after="0" w:line="167" w:lineRule="exact"/>
        <w:jc w:val="center"/>
        <w:rPr>
          <w:rFonts w:ascii="ALKFDF+ArialMT-Identity-H"/>
          <w:color w:val="000000"/>
          <w:sz w:val="16"/>
          <w:lang w:val="fr-BE"/>
        </w:rPr>
      </w:pPr>
      <w:r w:rsidRPr="00F542CF">
        <w:rPr>
          <w:rFonts w:ascii="ALKFDF+ArialMT-Identity-H"/>
          <w:color w:val="000000"/>
          <w:sz w:val="16"/>
          <w:lang w:val="fr-BE"/>
        </w:rPr>
        <w:t>BASSIN RENIFORME, PLASTIQUE, LG=+/-26 CM</w:t>
      </w:r>
    </w:p>
    <w:p w14:paraId="5F7F814B" w14:textId="77777777" w:rsidR="00CF2047" w:rsidRPr="00F542CF" w:rsidRDefault="00CF2047" w:rsidP="00456F99">
      <w:pPr>
        <w:framePr w:w="3877" w:wrap="auto" w:vAnchor="page" w:hAnchor="page" w:x="3949" w:y="7897"/>
        <w:widowControl w:val="0"/>
        <w:autoSpaceDE w:val="0"/>
        <w:autoSpaceDN w:val="0"/>
        <w:spacing w:before="133" w:after="0" w:line="167" w:lineRule="exact"/>
        <w:ind w:left="49"/>
        <w:jc w:val="center"/>
        <w:rPr>
          <w:rFonts w:ascii="ALKFDF+ArialMT-Identity-H"/>
          <w:color w:val="000000"/>
          <w:sz w:val="16"/>
          <w:lang w:val="fr-BE"/>
        </w:rPr>
      </w:pPr>
      <w:r w:rsidRPr="00F542CF">
        <w:rPr>
          <w:rFonts w:ascii="ALKFDF+ArialMT-Identity-H"/>
          <w:color w:val="000000"/>
          <w:sz w:val="16"/>
          <w:lang w:val="fr-BE"/>
        </w:rPr>
        <w:t>VERBANDBEKKEN, KUNSTSTOF, LG=+/-26 CM</w:t>
      </w:r>
    </w:p>
    <w:p w14:paraId="39900133" w14:textId="77777777" w:rsidR="00CF2047" w:rsidRPr="00F542CF" w:rsidRDefault="00CF2047" w:rsidP="00456F99">
      <w:pPr>
        <w:framePr w:w="1920" w:wrap="auto" w:vAnchor="page" w:hAnchor="page" w:x="4825" w:y="8557"/>
        <w:widowControl w:val="0"/>
        <w:autoSpaceDE w:val="0"/>
        <w:autoSpaceDN w:val="0"/>
        <w:spacing w:after="0" w:line="167" w:lineRule="exact"/>
        <w:rPr>
          <w:rFonts w:ascii="ALKFDF+ArialMT-Identity-H"/>
          <w:color w:val="000000"/>
          <w:sz w:val="16"/>
          <w:lang w:val="fr-BE"/>
        </w:rPr>
      </w:pPr>
      <w:r w:rsidRPr="00F542CF">
        <w:rPr>
          <w:rFonts w:ascii="ALKFDF+ArialMT-Identity-H"/>
          <w:color w:val="000000"/>
          <w:sz w:val="16"/>
          <w:lang w:val="fr-BE"/>
        </w:rPr>
        <w:t xml:space="preserve">FIRST AID </w:t>
      </w:r>
      <w:proofErr w:type="gramStart"/>
      <w:r w:rsidRPr="00F542CF">
        <w:rPr>
          <w:rFonts w:ascii="ALKFDF+ArialMT-Identity-H"/>
          <w:color w:val="000000"/>
          <w:sz w:val="16"/>
          <w:lang w:val="fr-BE"/>
        </w:rPr>
        <w:t>KIT,GENER</w:t>
      </w:r>
      <w:proofErr w:type="gramEnd"/>
    </w:p>
    <w:p w14:paraId="648ACB08" w14:textId="77777777" w:rsidR="00CF2047" w:rsidRPr="00F542CF" w:rsidRDefault="00CF2047" w:rsidP="00456F99">
      <w:pPr>
        <w:framePr w:w="640" w:wrap="auto" w:vAnchor="page" w:hAnchor="page" w:x="9997" w:y="8821"/>
        <w:widowControl w:val="0"/>
        <w:autoSpaceDE w:val="0"/>
        <w:autoSpaceDN w:val="0"/>
        <w:spacing w:after="0" w:line="167" w:lineRule="exact"/>
        <w:rPr>
          <w:rFonts w:ascii="ALKFDF+ArialMT-Identity-H"/>
          <w:color w:val="000000"/>
          <w:sz w:val="16"/>
          <w:lang w:val="fr-BE"/>
        </w:rPr>
      </w:pPr>
      <w:r w:rsidRPr="00F542CF">
        <w:rPr>
          <w:rFonts w:ascii="ALKFDF+ArialMT-Identity-H"/>
          <w:color w:val="000000"/>
          <w:sz w:val="16"/>
          <w:lang w:val="fr-BE"/>
        </w:rPr>
        <w:t>94.56</w:t>
      </w:r>
    </w:p>
    <w:p w14:paraId="3B9BD304" w14:textId="77777777" w:rsidR="00CF2047" w:rsidRPr="00F542CF" w:rsidRDefault="00CF2047" w:rsidP="00456F99">
      <w:pPr>
        <w:framePr w:w="6543" w:wrap="auto" w:vAnchor="page" w:hAnchor="page" w:x="2449" w:y="8869"/>
        <w:widowControl w:val="0"/>
        <w:autoSpaceDE w:val="0"/>
        <w:autoSpaceDN w:val="0"/>
        <w:spacing w:after="0" w:line="167" w:lineRule="exact"/>
        <w:jc w:val="center"/>
        <w:rPr>
          <w:rFonts w:ascii="ALKFDF+ArialMT-Identity-H"/>
          <w:color w:val="000000"/>
          <w:sz w:val="16"/>
          <w:lang w:val="fr-BE"/>
        </w:rPr>
      </w:pPr>
      <w:r w:rsidRPr="00F542CF">
        <w:rPr>
          <w:rFonts w:ascii="ALKFDF+ArialMT-Identity-H"/>
          <w:color w:val="000000"/>
          <w:sz w:val="16"/>
          <w:lang w:val="fr-BE"/>
        </w:rPr>
        <w:t>NR051/EQUIPEMENT MEDICAL COLLECTIF, CHANTIER -ANCIENNE SCHED NR 030</w:t>
      </w:r>
    </w:p>
    <w:p w14:paraId="63FB0383" w14:textId="77777777" w:rsidR="00CF2047" w:rsidRPr="00F542CF" w:rsidRDefault="00CF2047" w:rsidP="00456F99">
      <w:pPr>
        <w:framePr w:w="6543" w:wrap="auto" w:vAnchor="page" w:hAnchor="page" w:x="2449" w:y="8869"/>
        <w:widowControl w:val="0"/>
        <w:autoSpaceDE w:val="0"/>
        <w:autoSpaceDN w:val="0"/>
        <w:spacing w:before="133" w:after="0" w:line="167" w:lineRule="exact"/>
        <w:ind w:left="62"/>
        <w:jc w:val="center"/>
        <w:rPr>
          <w:rFonts w:ascii="ALKFDF+ArialMT-Identity-H"/>
          <w:color w:val="000000"/>
          <w:sz w:val="16"/>
          <w:lang w:val="fr-BE"/>
        </w:rPr>
      </w:pPr>
      <w:r w:rsidRPr="00F542CF">
        <w:rPr>
          <w:rFonts w:ascii="ALKFDF+ArialMT-Identity-H"/>
          <w:color w:val="000000"/>
          <w:sz w:val="16"/>
          <w:lang w:val="fr-BE"/>
        </w:rPr>
        <w:t>NR051/MED HULPUITRUSTING, COLLECTIEF, WERKPOST -OUDE SCHED NR 030</w:t>
      </w:r>
    </w:p>
    <w:p w14:paraId="2FC2A83C" w14:textId="77777777" w:rsidR="00CF2047" w:rsidRPr="00F542CF" w:rsidRDefault="00CF2047" w:rsidP="00456F99">
      <w:pPr>
        <w:framePr w:w="6543" w:wrap="auto" w:vAnchor="page" w:hAnchor="page" w:x="2449" w:y="8869"/>
        <w:widowControl w:val="0"/>
        <w:autoSpaceDE w:val="0"/>
        <w:autoSpaceDN w:val="0"/>
        <w:spacing w:before="133" w:after="0" w:line="167" w:lineRule="exact"/>
        <w:ind w:left="2596"/>
        <w:rPr>
          <w:rFonts w:ascii="ALKFDF+ArialMT-Identity-H"/>
          <w:color w:val="000000"/>
          <w:sz w:val="16"/>
          <w:lang w:val="fr-BE"/>
        </w:rPr>
      </w:pPr>
      <w:r w:rsidRPr="00F542CF">
        <w:rPr>
          <w:rFonts w:ascii="ALKFDF+ArialMT-Identity-H"/>
          <w:color w:val="000000"/>
          <w:sz w:val="16"/>
          <w:lang w:val="fr-BE"/>
        </w:rPr>
        <w:t xml:space="preserve">LITTER </w:t>
      </w:r>
      <w:proofErr w:type="gramStart"/>
      <w:r w:rsidRPr="00F542CF">
        <w:rPr>
          <w:rFonts w:ascii="ALKFDF+ArialMT-Identity-H"/>
          <w:color w:val="000000"/>
          <w:sz w:val="16"/>
          <w:lang w:val="fr-BE"/>
        </w:rPr>
        <w:t>KIT,US</w:t>
      </w:r>
      <w:proofErr w:type="gramEnd"/>
    </w:p>
    <w:p w14:paraId="59BCD1FF" w14:textId="77777777" w:rsidR="00CF2047" w:rsidRPr="00F542CF" w:rsidRDefault="00CF2047" w:rsidP="00456F99">
      <w:pPr>
        <w:framePr w:w="1161" w:wrap="auto" w:vAnchor="page" w:hAnchor="page" w:x="9489" w:y="9745"/>
        <w:widowControl w:val="0"/>
        <w:autoSpaceDE w:val="0"/>
        <w:autoSpaceDN w:val="0"/>
        <w:spacing w:after="0" w:line="167" w:lineRule="exact"/>
        <w:rPr>
          <w:rFonts w:ascii="ALKFDF+ArialMT-Identity-H"/>
          <w:color w:val="000000"/>
          <w:sz w:val="16"/>
          <w:lang w:val="fr-BE"/>
        </w:rPr>
      </w:pPr>
      <w:r w:rsidRPr="00F542CF">
        <w:rPr>
          <w:rFonts w:ascii="ALKFDF+ArialMT-Identity-H"/>
          <w:color w:val="000000"/>
          <w:sz w:val="16"/>
          <w:lang w:val="fr-BE"/>
        </w:rPr>
        <w:t>SE</w:t>
      </w:r>
      <w:r w:rsidRPr="00F542CF">
        <w:rPr>
          <w:rFonts w:ascii="ALKFDF+ArialMT-Identity-H"/>
          <w:color w:val="000000"/>
          <w:spacing w:val="174"/>
          <w:sz w:val="16"/>
          <w:lang w:val="fr-BE"/>
        </w:rPr>
        <w:t xml:space="preserve"> </w:t>
      </w:r>
      <w:r w:rsidRPr="00F542CF">
        <w:rPr>
          <w:rFonts w:ascii="ALKFDF+ArialMT-Identity-H"/>
          <w:color w:val="000000"/>
          <w:sz w:val="16"/>
          <w:lang w:val="fr-BE"/>
        </w:rPr>
        <w:t>102.68</w:t>
      </w:r>
    </w:p>
    <w:p w14:paraId="3BD1196D" w14:textId="77777777" w:rsidR="00CF2047" w:rsidRPr="00F542CF" w:rsidRDefault="00CF2047" w:rsidP="00456F99">
      <w:pPr>
        <w:framePr w:w="1161" w:wrap="auto" w:vAnchor="page" w:hAnchor="page" w:x="9489" w:y="9745"/>
        <w:widowControl w:val="0"/>
        <w:autoSpaceDE w:val="0"/>
        <w:autoSpaceDN w:val="0"/>
        <w:spacing w:before="733" w:after="0" w:line="167" w:lineRule="exact"/>
        <w:rPr>
          <w:rFonts w:ascii="ALKFDF+ArialMT-Identity-H"/>
          <w:color w:val="000000"/>
          <w:sz w:val="16"/>
          <w:lang w:val="fr-BE"/>
        </w:rPr>
      </w:pPr>
      <w:r w:rsidRPr="00F542CF">
        <w:rPr>
          <w:rFonts w:ascii="ALKFDF+ArialMT-Identity-H"/>
          <w:color w:val="000000"/>
          <w:sz w:val="16"/>
          <w:lang w:val="fr-BE"/>
        </w:rPr>
        <w:t>SE</w:t>
      </w:r>
      <w:r w:rsidRPr="00F542CF">
        <w:rPr>
          <w:rFonts w:ascii="ALKFDF+ArialMT-Identity-H"/>
          <w:color w:val="000000"/>
          <w:spacing w:val="174"/>
          <w:sz w:val="16"/>
          <w:lang w:val="fr-BE"/>
        </w:rPr>
        <w:t xml:space="preserve"> </w:t>
      </w:r>
      <w:r w:rsidRPr="00F542CF">
        <w:rPr>
          <w:rFonts w:ascii="ALKFDF+ArialMT-Identity-H"/>
          <w:color w:val="000000"/>
          <w:sz w:val="16"/>
          <w:lang w:val="fr-BE"/>
        </w:rPr>
        <w:t>867.63</w:t>
      </w:r>
    </w:p>
    <w:p w14:paraId="5FC932C1" w14:textId="77777777" w:rsidR="00CF2047" w:rsidRPr="00CF2047" w:rsidRDefault="00CF2047" w:rsidP="00456F99">
      <w:pPr>
        <w:framePr w:w="4614" w:wrap="auto" w:vAnchor="page" w:hAnchor="page" w:x="3697" w:y="9721"/>
        <w:widowControl w:val="0"/>
        <w:autoSpaceDE w:val="0"/>
        <w:autoSpaceDN w:val="0"/>
        <w:spacing w:after="0" w:line="167" w:lineRule="exact"/>
        <w:jc w:val="center"/>
        <w:rPr>
          <w:rFonts w:ascii="ALKFDF+ArialMT-Identity-H"/>
          <w:color w:val="000000"/>
          <w:sz w:val="16"/>
          <w:lang w:val="en-GB"/>
        </w:rPr>
      </w:pPr>
      <w:r w:rsidRPr="00CF2047">
        <w:rPr>
          <w:rFonts w:ascii="ALKFDF+ArialMT-Identity-H"/>
          <w:color w:val="000000"/>
          <w:sz w:val="16"/>
          <w:lang w:val="en-GB"/>
        </w:rPr>
        <w:t xml:space="preserve">NR071/BRANCARD SET, US - ANCIENNE SCHED NR </w:t>
      </w:r>
      <w:proofErr w:type="gramStart"/>
      <w:r w:rsidRPr="00CF2047">
        <w:rPr>
          <w:rFonts w:ascii="ALKFDF+ArialMT-Identity-H"/>
          <w:color w:val="000000"/>
          <w:sz w:val="16"/>
          <w:lang w:val="en-GB"/>
        </w:rPr>
        <w:t>026A</w:t>
      </w:r>
      <w:proofErr w:type="gramEnd"/>
    </w:p>
    <w:p w14:paraId="44ACECE1" w14:textId="77777777" w:rsidR="00CF2047" w:rsidRPr="00CF2047" w:rsidRDefault="00CF2047" w:rsidP="00456F99">
      <w:pPr>
        <w:framePr w:w="4614" w:wrap="auto" w:vAnchor="page" w:hAnchor="page" w:x="3697" w:y="9721"/>
        <w:widowControl w:val="0"/>
        <w:autoSpaceDE w:val="0"/>
        <w:autoSpaceDN w:val="0"/>
        <w:spacing w:before="133" w:after="0" w:line="167" w:lineRule="exact"/>
        <w:ind w:left="129"/>
        <w:jc w:val="center"/>
        <w:rPr>
          <w:rFonts w:ascii="ALKFDF+ArialMT-Identity-H"/>
          <w:color w:val="000000"/>
          <w:sz w:val="16"/>
          <w:lang w:val="en-GB"/>
        </w:rPr>
      </w:pPr>
      <w:r w:rsidRPr="00CF2047">
        <w:rPr>
          <w:rFonts w:ascii="ALKFDF+ArialMT-Identity-H"/>
          <w:color w:val="000000"/>
          <w:sz w:val="16"/>
          <w:lang w:val="en-GB"/>
        </w:rPr>
        <w:t xml:space="preserve">NR071/DRAAGBAAR SET, US - OUDE SCHED NR </w:t>
      </w:r>
      <w:proofErr w:type="gramStart"/>
      <w:r w:rsidRPr="00CF2047">
        <w:rPr>
          <w:rFonts w:ascii="ALKFDF+ArialMT-Identity-H"/>
          <w:color w:val="000000"/>
          <w:sz w:val="16"/>
          <w:lang w:val="en-GB"/>
        </w:rPr>
        <w:t>026A</w:t>
      </w:r>
      <w:proofErr w:type="gramEnd"/>
    </w:p>
    <w:p w14:paraId="39085A9E" w14:textId="77777777" w:rsidR="00CF2047" w:rsidRPr="00CF2047" w:rsidRDefault="00CF2047" w:rsidP="00456F99">
      <w:pPr>
        <w:framePr w:w="4614" w:wrap="auto" w:vAnchor="page" w:hAnchor="page" w:x="3697" w:y="9721"/>
        <w:widowControl w:val="0"/>
        <w:autoSpaceDE w:val="0"/>
        <w:autoSpaceDN w:val="0"/>
        <w:spacing w:before="133" w:after="0" w:line="167" w:lineRule="exact"/>
        <w:ind w:left="1325"/>
        <w:rPr>
          <w:rFonts w:ascii="ALKFDF+ArialMT-Identity-H"/>
          <w:color w:val="000000"/>
          <w:sz w:val="16"/>
          <w:lang w:val="fr-BE"/>
        </w:rPr>
      </w:pPr>
      <w:r w:rsidRPr="00CF2047">
        <w:rPr>
          <w:rFonts w:ascii="ALKFDF+ArialMT-Identity-H"/>
          <w:color w:val="000000"/>
          <w:sz w:val="16"/>
          <w:lang w:val="fr-BE"/>
        </w:rPr>
        <w:t>LITTER SUPPORT SET</w:t>
      </w:r>
    </w:p>
    <w:p w14:paraId="108921F0" w14:textId="77777777" w:rsidR="00CF2047" w:rsidRPr="00CF2047" w:rsidRDefault="00CF2047" w:rsidP="00456F99">
      <w:pPr>
        <w:framePr w:w="6739" w:wrap="auto" w:vAnchor="page" w:hAnchor="page" w:x="2377" w:y="10577"/>
        <w:widowControl w:val="0"/>
        <w:autoSpaceDE w:val="0"/>
        <w:autoSpaceDN w:val="0"/>
        <w:spacing w:after="0" w:line="167" w:lineRule="exact"/>
        <w:jc w:val="center"/>
        <w:rPr>
          <w:rFonts w:ascii="ALKFDF+ArialMT-Identity-H"/>
          <w:color w:val="000000"/>
          <w:sz w:val="16"/>
          <w:lang w:val="fr-BE"/>
        </w:rPr>
      </w:pPr>
      <w:r w:rsidRPr="00CF2047">
        <w:rPr>
          <w:rFonts w:ascii="ALKFDF+ArialMT-Identity-H"/>
          <w:color w:val="000000"/>
          <w:sz w:val="16"/>
          <w:lang w:val="fr-BE"/>
        </w:rPr>
        <w:t xml:space="preserve">SET DE TRETEAUX POUR </w:t>
      </w:r>
      <w:proofErr w:type="gramStart"/>
      <w:r w:rsidRPr="00CF2047">
        <w:rPr>
          <w:rFonts w:ascii="ALKFDF+ArialMT-Identity-H"/>
          <w:color w:val="000000"/>
          <w:sz w:val="16"/>
          <w:lang w:val="fr-BE"/>
        </w:rPr>
        <w:t>BRANCARD(</w:t>
      </w:r>
      <w:proofErr w:type="gramEnd"/>
      <w:r w:rsidRPr="00CF2047">
        <w:rPr>
          <w:rFonts w:ascii="ALKFDF+ArialMT-Identity-H"/>
          <w:color w:val="000000"/>
          <w:sz w:val="16"/>
          <w:lang w:val="fr-BE"/>
        </w:rPr>
        <w:t>2 TRETEAUX, LAMPE HALOGENE, PLATEAU A</w:t>
      </w:r>
    </w:p>
    <w:p w14:paraId="77E7B30D" w14:textId="77777777" w:rsidR="00CF2047" w:rsidRDefault="00CF2047" w:rsidP="00456F99">
      <w:pPr>
        <w:framePr w:w="6739" w:wrap="auto" w:vAnchor="page" w:hAnchor="page" w:x="2377" w:y="10577"/>
        <w:widowControl w:val="0"/>
        <w:autoSpaceDE w:val="0"/>
        <w:autoSpaceDN w:val="0"/>
        <w:spacing w:after="0" w:line="160" w:lineRule="exact"/>
        <w:ind w:left="2138"/>
        <w:rPr>
          <w:rFonts w:ascii="ALKFDF+ArialMT-Identity-H"/>
          <w:color w:val="000000"/>
          <w:sz w:val="16"/>
        </w:rPr>
      </w:pPr>
      <w:r>
        <w:rPr>
          <w:rFonts w:ascii="ALKFDF+ArialMT-Identity-H"/>
          <w:color w:val="000000"/>
          <w:sz w:val="16"/>
        </w:rPr>
        <w:t>INSTRUMENTS), EN COFFRE</w:t>
      </w:r>
    </w:p>
    <w:p w14:paraId="0ECCE2C7" w14:textId="77777777" w:rsidR="00CF2047" w:rsidRDefault="00CF2047" w:rsidP="00456F99">
      <w:pPr>
        <w:framePr w:w="6037" w:wrap="auto" w:vAnchor="page" w:hAnchor="page" w:x="2745" w:y="10961"/>
        <w:widowControl w:val="0"/>
        <w:autoSpaceDE w:val="0"/>
        <w:autoSpaceDN w:val="0"/>
        <w:spacing w:after="0" w:line="167" w:lineRule="exact"/>
        <w:jc w:val="center"/>
        <w:rPr>
          <w:rFonts w:ascii="ALKFDF+ArialMT-Identity-H"/>
          <w:color w:val="000000"/>
          <w:sz w:val="16"/>
        </w:rPr>
      </w:pPr>
      <w:r>
        <w:rPr>
          <w:rFonts w:ascii="ALKFDF+ArialMT-Identity-H"/>
          <w:color w:val="000000"/>
          <w:sz w:val="16"/>
        </w:rPr>
        <w:t>SET VAN SCHRAGEN VOOR DRAAGBAAR (2 SCHRAGEN, HALOGEENLAMP,</w:t>
      </w:r>
    </w:p>
    <w:p w14:paraId="652492E1" w14:textId="77777777" w:rsidR="00CF2047" w:rsidRDefault="00CF2047" w:rsidP="00456F99">
      <w:pPr>
        <w:framePr w:w="6037" w:wrap="auto" w:vAnchor="page" w:hAnchor="page" w:x="2745" w:y="10961"/>
        <w:widowControl w:val="0"/>
        <w:autoSpaceDE w:val="0"/>
        <w:autoSpaceDN w:val="0"/>
        <w:spacing w:after="0" w:line="160" w:lineRule="exact"/>
        <w:ind w:left="1556"/>
        <w:rPr>
          <w:rFonts w:ascii="ALKFDF+ArialMT-Identity-H"/>
          <w:color w:val="000000"/>
          <w:sz w:val="16"/>
        </w:rPr>
      </w:pPr>
      <w:r>
        <w:rPr>
          <w:rFonts w:ascii="ALKFDF+ArialMT-Identity-H"/>
          <w:color w:val="000000"/>
          <w:sz w:val="16"/>
        </w:rPr>
        <w:t>INSTRUMENTENBLAD), IN KOFFER</w:t>
      </w:r>
    </w:p>
    <w:p w14:paraId="4723B07B" w14:textId="77777777" w:rsidR="00CF2047" w:rsidRPr="002D2E2B" w:rsidRDefault="00CF2047" w:rsidP="00AE5930">
      <w:pPr>
        <w:framePr w:w="329" w:wrap="auto" w:vAnchor="page" w:hAnchor="page" w:x="705" w:y="11833"/>
        <w:widowControl w:val="0"/>
        <w:autoSpaceDE w:val="0"/>
        <w:autoSpaceDN w:val="0"/>
        <w:spacing w:after="0" w:line="167" w:lineRule="exact"/>
        <w:rPr>
          <w:rFonts w:ascii="ALKFDF+ArialMT-Identity-H"/>
          <w:color w:val="000000"/>
          <w:sz w:val="16"/>
        </w:rPr>
      </w:pPr>
      <w:r w:rsidRPr="002D2E2B">
        <w:rPr>
          <w:rFonts w:ascii="ALKFDF+ArialMT-Identity-H"/>
          <w:color w:val="000000"/>
          <w:sz w:val="16"/>
        </w:rPr>
        <w:t>7</w:t>
      </w:r>
    </w:p>
    <w:p w14:paraId="3F364A5B" w14:textId="77777777" w:rsidR="00CF2047" w:rsidRPr="002D2E2B" w:rsidRDefault="00CF2047" w:rsidP="00AE5930">
      <w:pPr>
        <w:framePr w:w="1468" w:wrap="auto" w:vAnchor="page" w:hAnchor="page" w:x="809" w:y="11825"/>
        <w:widowControl w:val="0"/>
        <w:autoSpaceDE w:val="0"/>
        <w:autoSpaceDN w:val="0"/>
        <w:spacing w:after="0" w:line="167" w:lineRule="exact"/>
        <w:rPr>
          <w:rFonts w:ascii="ALKFDF+ArialMT-Identity-H"/>
          <w:color w:val="000000"/>
          <w:sz w:val="16"/>
        </w:rPr>
      </w:pPr>
      <w:r w:rsidRPr="002D2E2B">
        <w:rPr>
          <w:rFonts w:ascii="ALKFDF+ArialMT-Identity-H"/>
          <w:color w:val="000000"/>
          <w:sz w:val="16"/>
        </w:rPr>
        <w:t>210-70-280-0719</w:t>
      </w:r>
    </w:p>
    <w:p w14:paraId="20CF5F93" w14:textId="77777777" w:rsidR="00CF2047" w:rsidRPr="00580BE0" w:rsidRDefault="00CF2047" w:rsidP="00AE5930">
      <w:pPr>
        <w:framePr w:w="1468" w:wrap="auto" w:vAnchor="page" w:hAnchor="page" w:x="809" w:y="11825"/>
        <w:widowControl w:val="0"/>
        <w:autoSpaceDE w:val="0"/>
        <w:autoSpaceDN w:val="0"/>
        <w:spacing w:before="733" w:after="0" w:line="167" w:lineRule="exact"/>
        <w:rPr>
          <w:rFonts w:ascii="ALKFDF+ArialMT-Identity-H"/>
          <w:color w:val="000000"/>
          <w:sz w:val="16"/>
        </w:rPr>
      </w:pPr>
      <w:r w:rsidRPr="00580BE0">
        <w:rPr>
          <w:rFonts w:ascii="ALKFDF+ArialMT-Identity-H"/>
          <w:color w:val="000000"/>
          <w:sz w:val="16"/>
        </w:rPr>
        <w:t>210-70-280-4994</w:t>
      </w:r>
    </w:p>
    <w:p w14:paraId="4E924E10" w14:textId="77777777" w:rsidR="00CF2047" w:rsidRPr="00580BE0" w:rsidRDefault="00CF2047" w:rsidP="002100DB">
      <w:pPr>
        <w:framePr w:w="4210" w:wrap="auto" w:vAnchor="page" w:hAnchor="page" w:x="3721" w:y="11537"/>
        <w:widowControl w:val="0"/>
        <w:autoSpaceDE w:val="0"/>
        <w:autoSpaceDN w:val="0"/>
        <w:spacing w:after="0" w:line="167" w:lineRule="exact"/>
        <w:ind w:left="1496"/>
        <w:rPr>
          <w:rFonts w:ascii="ALKFDF+ArialMT-Identity-H"/>
          <w:color w:val="000000"/>
          <w:sz w:val="16"/>
        </w:rPr>
      </w:pPr>
      <w:proofErr w:type="gramStart"/>
      <w:r w:rsidRPr="00580BE0">
        <w:rPr>
          <w:rFonts w:ascii="ALKFDF+ArialMT-Identity-H"/>
          <w:color w:val="000000"/>
          <w:sz w:val="16"/>
        </w:rPr>
        <w:t>PILLOW,BED</w:t>
      </w:r>
      <w:proofErr w:type="gramEnd"/>
    </w:p>
    <w:p w14:paraId="5DC99679" w14:textId="77777777" w:rsidR="00CF2047" w:rsidRPr="00580BE0" w:rsidRDefault="00CF2047" w:rsidP="002100DB">
      <w:pPr>
        <w:framePr w:w="4210" w:wrap="auto" w:vAnchor="page" w:hAnchor="page" w:x="3721" w:y="11537"/>
        <w:widowControl w:val="0"/>
        <w:autoSpaceDE w:val="0"/>
        <w:autoSpaceDN w:val="0"/>
        <w:spacing w:before="133" w:after="0" w:line="167" w:lineRule="exact"/>
        <w:ind w:left="271"/>
        <w:rPr>
          <w:rFonts w:ascii="ALKFDF+ArialMT-Identity-H"/>
          <w:color w:val="000000"/>
          <w:sz w:val="16"/>
        </w:rPr>
      </w:pPr>
      <w:r w:rsidRPr="00580BE0">
        <w:rPr>
          <w:rFonts w:ascii="ALKFDF+ArialMT-Identity-H"/>
          <w:color w:val="000000"/>
          <w:sz w:val="16"/>
        </w:rPr>
        <w:t>OREILLER PR HOPITAL MIL 50CM X +/- 70CM</w:t>
      </w:r>
    </w:p>
    <w:p w14:paraId="199E97EB" w14:textId="77777777" w:rsidR="00CF2047" w:rsidRDefault="00CF2047" w:rsidP="002100DB">
      <w:pPr>
        <w:framePr w:w="4210" w:wrap="auto" w:vAnchor="page" w:hAnchor="page" w:x="3721" w:y="11537"/>
        <w:widowControl w:val="0"/>
        <w:autoSpaceDE w:val="0"/>
        <w:autoSpaceDN w:val="0"/>
        <w:spacing w:before="133" w:after="0" w:line="167" w:lineRule="exact"/>
        <w:rPr>
          <w:rFonts w:ascii="ALKFDF+ArialMT-Identity-H"/>
          <w:color w:val="000000"/>
          <w:sz w:val="16"/>
        </w:rPr>
      </w:pPr>
      <w:r>
        <w:rPr>
          <w:rFonts w:ascii="ALKFDF+ArialMT-Identity-H"/>
          <w:color w:val="000000"/>
          <w:sz w:val="16"/>
        </w:rPr>
        <w:t>HOOFKUSSEN VR MIL HOSPITAAL 50CM X +/- 70CM</w:t>
      </w:r>
    </w:p>
    <w:p w14:paraId="7436E4CA" w14:textId="77777777" w:rsidR="00CF2047" w:rsidRDefault="00CF2047" w:rsidP="002100DB">
      <w:pPr>
        <w:framePr w:w="4210" w:wrap="auto" w:vAnchor="page" w:hAnchor="page" w:x="3721" w:y="11537"/>
        <w:widowControl w:val="0"/>
        <w:autoSpaceDE w:val="0"/>
        <w:autoSpaceDN w:val="0"/>
        <w:spacing w:before="133" w:after="0" w:line="167" w:lineRule="exact"/>
        <w:ind w:left="1465"/>
        <w:rPr>
          <w:rFonts w:ascii="ALKFDF+ArialMT-Identity-H"/>
          <w:color w:val="000000"/>
          <w:sz w:val="16"/>
        </w:rPr>
      </w:pPr>
      <w:r>
        <w:rPr>
          <w:rFonts w:ascii="ALKFDF+ArialMT-Identity-H"/>
          <w:color w:val="000000"/>
          <w:sz w:val="16"/>
        </w:rPr>
        <w:t>PILLOWCASE</w:t>
      </w:r>
    </w:p>
    <w:p w14:paraId="78F41217" w14:textId="77777777" w:rsidR="00CF2047" w:rsidRDefault="00CF2047" w:rsidP="002100DB">
      <w:pPr>
        <w:framePr w:w="453" w:wrap="auto" w:vAnchor="page" w:hAnchor="page" w:x="9497" w:y="11857"/>
        <w:widowControl w:val="0"/>
        <w:autoSpaceDE w:val="0"/>
        <w:autoSpaceDN w:val="0"/>
        <w:spacing w:after="0" w:line="167" w:lineRule="exact"/>
        <w:rPr>
          <w:rFonts w:ascii="ALKFDF+ArialMT-Identity-H"/>
          <w:color w:val="000000"/>
          <w:sz w:val="16"/>
        </w:rPr>
      </w:pPr>
      <w:r>
        <w:rPr>
          <w:rFonts w:ascii="ALKFDF+ArialMT-Identity-H"/>
          <w:color w:val="000000"/>
          <w:sz w:val="16"/>
        </w:rPr>
        <w:t>EA</w:t>
      </w:r>
    </w:p>
    <w:p w14:paraId="4666EE2C" w14:textId="77777777" w:rsidR="00CF2047" w:rsidRPr="00CF2047" w:rsidRDefault="00CF2047" w:rsidP="002100DB">
      <w:pPr>
        <w:framePr w:w="453" w:wrap="auto" w:vAnchor="page" w:hAnchor="page" w:x="9497" w:y="11857"/>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EA</w:t>
      </w:r>
    </w:p>
    <w:p w14:paraId="75CBE486" w14:textId="77777777" w:rsidR="00CF2047" w:rsidRPr="00CF2047" w:rsidRDefault="00CF2047" w:rsidP="002100DB">
      <w:pPr>
        <w:framePr w:w="453" w:wrap="auto" w:vAnchor="page" w:hAnchor="page" w:x="9497" w:y="11857"/>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BX</w:t>
      </w:r>
    </w:p>
    <w:p w14:paraId="2A0AE104" w14:textId="77777777" w:rsidR="00CF2047" w:rsidRPr="00CF2047" w:rsidRDefault="00CF2047" w:rsidP="002100DB">
      <w:pPr>
        <w:framePr w:w="453" w:wrap="auto" w:vAnchor="page" w:hAnchor="page" w:x="9497" w:y="11857"/>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EA</w:t>
      </w:r>
    </w:p>
    <w:p w14:paraId="7E672580" w14:textId="77777777" w:rsidR="00CF2047" w:rsidRPr="00CF2047" w:rsidRDefault="00CF2047" w:rsidP="002100DB">
      <w:pPr>
        <w:framePr w:w="453" w:wrap="auto" w:vAnchor="page" w:hAnchor="page" w:x="9497" w:y="11857"/>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EA</w:t>
      </w:r>
    </w:p>
    <w:p w14:paraId="5616918A" w14:textId="77777777" w:rsidR="00CF2047" w:rsidRPr="00CF2047" w:rsidRDefault="00CF2047" w:rsidP="002100DB">
      <w:pPr>
        <w:framePr w:w="640" w:wrap="auto" w:vAnchor="page" w:hAnchor="page" w:x="10001" w:y="11849"/>
        <w:widowControl w:val="0"/>
        <w:autoSpaceDE w:val="0"/>
        <w:autoSpaceDN w:val="0"/>
        <w:spacing w:after="0" w:line="167" w:lineRule="exact"/>
        <w:ind w:left="44"/>
        <w:rPr>
          <w:rFonts w:ascii="ALKFDF+ArialMT-Identity-H"/>
          <w:color w:val="000000"/>
          <w:sz w:val="16"/>
          <w:lang w:val="fr-BE"/>
        </w:rPr>
      </w:pPr>
      <w:r w:rsidRPr="00CF2047">
        <w:rPr>
          <w:rFonts w:ascii="ALKFDF+ArialMT-Identity-H"/>
          <w:color w:val="000000"/>
          <w:sz w:val="16"/>
          <w:lang w:val="fr-BE"/>
        </w:rPr>
        <w:t>5.16</w:t>
      </w:r>
    </w:p>
    <w:p w14:paraId="3ADA46A8" w14:textId="77777777" w:rsidR="00CF2047" w:rsidRPr="00CF2047" w:rsidRDefault="00CF2047" w:rsidP="002100DB">
      <w:pPr>
        <w:framePr w:w="640" w:wrap="auto" w:vAnchor="page" w:hAnchor="page" w:x="10001" w:y="11849"/>
        <w:widowControl w:val="0"/>
        <w:autoSpaceDE w:val="0"/>
        <w:autoSpaceDN w:val="0"/>
        <w:spacing w:before="733" w:after="0" w:line="167" w:lineRule="exact"/>
        <w:ind w:left="44"/>
        <w:rPr>
          <w:rFonts w:ascii="ALKFDF+ArialMT-Identity-H"/>
          <w:color w:val="000000"/>
          <w:sz w:val="16"/>
          <w:lang w:val="fr-BE"/>
        </w:rPr>
      </w:pPr>
      <w:r w:rsidRPr="00CF2047">
        <w:rPr>
          <w:rFonts w:ascii="ALKFDF+ArialMT-Identity-H"/>
          <w:color w:val="000000"/>
          <w:sz w:val="16"/>
          <w:lang w:val="fr-BE"/>
        </w:rPr>
        <w:t>0.30</w:t>
      </w:r>
    </w:p>
    <w:p w14:paraId="62D5679B" w14:textId="77777777" w:rsidR="00CF2047" w:rsidRPr="00CF2047" w:rsidRDefault="00CF2047" w:rsidP="002100DB">
      <w:pPr>
        <w:framePr w:w="640" w:wrap="auto" w:vAnchor="page" w:hAnchor="page" w:x="10001" w:y="11849"/>
        <w:widowControl w:val="0"/>
        <w:autoSpaceDE w:val="0"/>
        <w:autoSpaceDN w:val="0"/>
        <w:spacing w:before="733" w:after="0" w:line="167" w:lineRule="exact"/>
        <w:ind w:left="44"/>
        <w:rPr>
          <w:rFonts w:ascii="ALKFDF+ArialMT-Identity-H"/>
          <w:color w:val="000000"/>
          <w:sz w:val="16"/>
          <w:lang w:val="fr-BE"/>
        </w:rPr>
      </w:pPr>
      <w:r w:rsidRPr="00CF2047">
        <w:rPr>
          <w:rFonts w:ascii="ALKFDF+ArialMT-Identity-H"/>
          <w:color w:val="000000"/>
          <w:sz w:val="16"/>
          <w:lang w:val="fr-BE"/>
        </w:rPr>
        <w:t>7.20</w:t>
      </w:r>
    </w:p>
    <w:p w14:paraId="2FF49793" w14:textId="77777777" w:rsidR="00CF2047" w:rsidRPr="00CF2047" w:rsidRDefault="00CF2047" w:rsidP="002100DB">
      <w:pPr>
        <w:framePr w:w="640" w:wrap="auto" w:vAnchor="page" w:hAnchor="page" w:x="10001" w:y="11849"/>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23.54</w:t>
      </w:r>
    </w:p>
    <w:p w14:paraId="5567BC51" w14:textId="77777777" w:rsidR="00CF2047" w:rsidRPr="00CF2047" w:rsidRDefault="00CF2047" w:rsidP="002100DB">
      <w:pPr>
        <w:framePr w:w="640" w:wrap="auto" w:vAnchor="page" w:hAnchor="page" w:x="10001" w:y="11849"/>
        <w:widowControl w:val="0"/>
        <w:autoSpaceDE w:val="0"/>
        <w:autoSpaceDN w:val="0"/>
        <w:spacing w:before="733" w:after="0" w:line="167" w:lineRule="exact"/>
        <w:ind w:left="44"/>
        <w:rPr>
          <w:rFonts w:ascii="ALKFDF+ArialMT-Identity-H"/>
          <w:color w:val="000000"/>
          <w:sz w:val="16"/>
          <w:lang w:val="fr-BE"/>
        </w:rPr>
      </w:pPr>
      <w:r w:rsidRPr="00CF2047">
        <w:rPr>
          <w:rFonts w:ascii="ALKFDF+ArialMT-Identity-H"/>
          <w:color w:val="000000"/>
          <w:sz w:val="16"/>
          <w:lang w:val="fr-BE"/>
        </w:rPr>
        <w:t>1.50</w:t>
      </w:r>
    </w:p>
    <w:p w14:paraId="07B04812" w14:textId="77777777" w:rsidR="00CF2047" w:rsidRPr="00CF2047" w:rsidRDefault="00CF2047" w:rsidP="002100DB">
      <w:pPr>
        <w:framePr w:w="551" w:wrap="auto" w:vAnchor="page" w:hAnchor="page" w:x="10697" w:y="11825"/>
        <w:widowControl w:val="0"/>
        <w:autoSpaceDE w:val="0"/>
        <w:autoSpaceDN w:val="0"/>
        <w:spacing w:after="0" w:line="167" w:lineRule="exact"/>
        <w:rPr>
          <w:rFonts w:ascii="ALKFDF+ArialMT-Identity-H"/>
          <w:color w:val="000000"/>
          <w:sz w:val="16"/>
          <w:lang w:val="fr-BE"/>
        </w:rPr>
      </w:pPr>
      <w:r w:rsidRPr="00CF2047">
        <w:rPr>
          <w:rFonts w:ascii="ALKFDF+ArialMT-Identity-H"/>
          <w:color w:val="000000"/>
          <w:sz w:val="16"/>
          <w:lang w:val="fr-BE"/>
        </w:rPr>
        <w:t>1.00</w:t>
      </w:r>
    </w:p>
    <w:p w14:paraId="10C98973" w14:textId="77777777" w:rsidR="00CF2047" w:rsidRPr="00CF2047" w:rsidRDefault="00CF2047" w:rsidP="002100DB">
      <w:pPr>
        <w:framePr w:w="551" w:wrap="auto" w:vAnchor="page" w:hAnchor="page" w:x="10697" w:y="11825"/>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5.00</w:t>
      </w:r>
    </w:p>
    <w:p w14:paraId="1EAAA904" w14:textId="77777777" w:rsidR="00CF2047" w:rsidRPr="00CF2047" w:rsidRDefault="00CF2047" w:rsidP="002100DB">
      <w:pPr>
        <w:framePr w:w="551" w:wrap="auto" w:vAnchor="page" w:hAnchor="page" w:x="10697" w:y="11825"/>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1.00</w:t>
      </w:r>
    </w:p>
    <w:p w14:paraId="1422C6B0" w14:textId="77777777" w:rsidR="00CF2047" w:rsidRPr="00CF2047" w:rsidRDefault="00CF2047" w:rsidP="002100DB">
      <w:pPr>
        <w:framePr w:w="551" w:wrap="auto" w:vAnchor="page" w:hAnchor="page" w:x="10697" w:y="11825"/>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2.00</w:t>
      </w:r>
    </w:p>
    <w:p w14:paraId="152D0550" w14:textId="77777777" w:rsidR="00CF2047" w:rsidRPr="00CF2047" w:rsidRDefault="00CF2047" w:rsidP="002100DB">
      <w:pPr>
        <w:framePr w:w="551" w:wrap="auto" w:vAnchor="page" w:hAnchor="page" w:x="10697" w:y="11825"/>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1.00</w:t>
      </w:r>
    </w:p>
    <w:p w14:paraId="7B318A74" w14:textId="77777777" w:rsidR="00CF2047" w:rsidRPr="00CF2047" w:rsidRDefault="00CF2047" w:rsidP="00AE5930">
      <w:pPr>
        <w:framePr w:w="329" w:wrap="auto" w:vAnchor="page" w:hAnchor="page" w:x="705" w:y="12737"/>
        <w:widowControl w:val="0"/>
        <w:autoSpaceDE w:val="0"/>
        <w:autoSpaceDN w:val="0"/>
        <w:spacing w:after="0" w:line="167" w:lineRule="exact"/>
        <w:rPr>
          <w:rFonts w:ascii="ALKFDF+ArialMT-Identity-H"/>
          <w:color w:val="000000"/>
          <w:sz w:val="16"/>
          <w:lang w:val="fr-BE"/>
        </w:rPr>
      </w:pPr>
      <w:r w:rsidRPr="00CF2047">
        <w:rPr>
          <w:rFonts w:ascii="ALKFDF+ArialMT-Identity-H"/>
          <w:color w:val="000000"/>
          <w:sz w:val="16"/>
          <w:lang w:val="fr-BE"/>
        </w:rPr>
        <w:t>7</w:t>
      </w:r>
    </w:p>
    <w:p w14:paraId="36996D6A" w14:textId="77777777" w:rsidR="00CF2047" w:rsidRPr="00CF2047" w:rsidRDefault="00CF2047" w:rsidP="003028A0">
      <w:pPr>
        <w:framePr w:w="3236" w:wrap="auto" w:vAnchor="page" w:hAnchor="page" w:x="4073" w:y="12753"/>
        <w:widowControl w:val="0"/>
        <w:autoSpaceDE w:val="0"/>
        <w:autoSpaceDN w:val="0"/>
        <w:spacing w:after="0" w:line="167" w:lineRule="exact"/>
        <w:ind w:left="172"/>
        <w:rPr>
          <w:rFonts w:ascii="ALKFDF+ArialMT-Identity-H"/>
          <w:color w:val="000000"/>
          <w:sz w:val="16"/>
          <w:lang w:val="fr-BE"/>
        </w:rPr>
      </w:pPr>
      <w:r w:rsidRPr="00CF2047">
        <w:rPr>
          <w:rFonts w:ascii="ALKFDF+ArialMT-Identity-H"/>
          <w:color w:val="000000"/>
          <w:sz w:val="16"/>
          <w:lang w:val="fr-BE"/>
        </w:rPr>
        <w:t>TAIE D'OREILLER, USAGE UNIQUE</w:t>
      </w:r>
    </w:p>
    <w:p w14:paraId="37075D4A" w14:textId="77777777" w:rsidR="00CF2047" w:rsidRDefault="00CF2047" w:rsidP="003028A0">
      <w:pPr>
        <w:framePr w:w="3236" w:wrap="auto" w:vAnchor="page" w:hAnchor="page" w:x="4073" w:y="12753"/>
        <w:widowControl w:val="0"/>
        <w:autoSpaceDE w:val="0"/>
        <w:autoSpaceDN w:val="0"/>
        <w:spacing w:before="133" w:after="0" w:line="167" w:lineRule="exact"/>
        <w:rPr>
          <w:rFonts w:ascii="ALKFDF+ArialMT-Identity-H"/>
          <w:color w:val="000000"/>
          <w:sz w:val="16"/>
        </w:rPr>
      </w:pPr>
      <w:r>
        <w:rPr>
          <w:rFonts w:ascii="ALKFDF+ArialMT-Identity-H"/>
          <w:color w:val="000000"/>
          <w:sz w:val="16"/>
        </w:rPr>
        <w:t>KUSSENSSLOOP, EENMALIG GEBRUIK</w:t>
      </w:r>
    </w:p>
    <w:p w14:paraId="3092BB4C" w14:textId="77777777" w:rsidR="00CF2047" w:rsidRDefault="00CF2047" w:rsidP="003028A0">
      <w:pPr>
        <w:framePr w:w="3236" w:wrap="auto" w:vAnchor="page" w:hAnchor="page" w:x="4073" w:y="12753"/>
        <w:widowControl w:val="0"/>
        <w:autoSpaceDE w:val="0"/>
        <w:autoSpaceDN w:val="0"/>
        <w:spacing w:before="133" w:after="0" w:line="167" w:lineRule="exact"/>
        <w:ind w:left="987"/>
        <w:rPr>
          <w:rFonts w:ascii="ALKFDF+ArialMT-Identity-H"/>
          <w:color w:val="000000"/>
          <w:sz w:val="16"/>
        </w:rPr>
      </w:pPr>
      <w:r>
        <w:rPr>
          <w:rFonts w:ascii="ALKFDF+ArialMT-Identity-H"/>
          <w:color w:val="000000"/>
          <w:sz w:val="16"/>
        </w:rPr>
        <w:t>WASHCLOTH</w:t>
      </w:r>
    </w:p>
    <w:p w14:paraId="08281D2B" w14:textId="77777777" w:rsidR="00CF2047" w:rsidRDefault="00CF2047" w:rsidP="003028A0">
      <w:pPr>
        <w:framePr w:w="329" w:wrap="auto" w:vAnchor="page" w:hAnchor="page" w:x="673" w:y="13585"/>
        <w:widowControl w:val="0"/>
        <w:autoSpaceDE w:val="0"/>
        <w:autoSpaceDN w:val="0"/>
        <w:spacing w:after="0" w:line="167" w:lineRule="exact"/>
        <w:rPr>
          <w:rFonts w:ascii="ALKFDF+ArialMT-Identity-H"/>
          <w:color w:val="000000"/>
          <w:sz w:val="16"/>
        </w:rPr>
      </w:pPr>
      <w:r>
        <w:rPr>
          <w:rFonts w:ascii="ALKFDF+ArialMT-Identity-H"/>
          <w:color w:val="000000"/>
          <w:sz w:val="16"/>
        </w:rPr>
        <w:t>7</w:t>
      </w:r>
    </w:p>
    <w:p w14:paraId="05F3A3D6" w14:textId="77777777" w:rsidR="00CF2047" w:rsidRDefault="00CF2047" w:rsidP="003028A0">
      <w:pPr>
        <w:framePr w:w="1512" w:wrap="auto" w:vAnchor="page" w:hAnchor="page" w:x="785" w:y="13577"/>
        <w:widowControl w:val="0"/>
        <w:autoSpaceDE w:val="0"/>
        <w:autoSpaceDN w:val="0"/>
        <w:spacing w:after="0" w:line="167" w:lineRule="exact"/>
        <w:rPr>
          <w:rFonts w:ascii="ALKFDF+ArialMT-Identity-H"/>
          <w:color w:val="000000"/>
          <w:sz w:val="16"/>
        </w:rPr>
      </w:pPr>
      <w:r>
        <w:rPr>
          <w:rFonts w:ascii="ALKFDF+ArialMT-Identity-H"/>
          <w:color w:val="000000"/>
          <w:sz w:val="16"/>
        </w:rPr>
        <w:t>210-DE-280-5115</w:t>
      </w:r>
    </w:p>
    <w:p w14:paraId="6EE0F878" w14:textId="77777777" w:rsidR="00CF2047" w:rsidRPr="00CF2047" w:rsidRDefault="00CF2047" w:rsidP="003028A0">
      <w:pPr>
        <w:framePr w:w="1512" w:wrap="auto" w:vAnchor="page" w:hAnchor="page" w:x="785" w:y="13577"/>
        <w:widowControl w:val="0"/>
        <w:autoSpaceDE w:val="0"/>
        <w:autoSpaceDN w:val="0"/>
        <w:spacing w:before="733" w:after="0" w:line="167" w:lineRule="exact"/>
        <w:rPr>
          <w:rFonts w:ascii="ALKFDF+ArialMT-Identity-H"/>
          <w:color w:val="000000"/>
          <w:sz w:val="16"/>
          <w:lang w:val="fr-BE"/>
        </w:rPr>
      </w:pPr>
      <w:r w:rsidRPr="00CF2047">
        <w:rPr>
          <w:rFonts w:ascii="ALKFDF+ArialMT-Identity-H"/>
          <w:color w:val="000000"/>
          <w:sz w:val="16"/>
          <w:lang w:val="fr-BE"/>
        </w:rPr>
        <w:t>210-DE-666-0307</w:t>
      </w:r>
    </w:p>
    <w:p w14:paraId="47A9087B" w14:textId="77777777" w:rsidR="00CF2047" w:rsidRPr="00CF2047" w:rsidRDefault="00CF2047" w:rsidP="003028A0">
      <w:pPr>
        <w:framePr w:w="3690" w:wrap="auto" w:vAnchor="page" w:hAnchor="page" w:x="3777" w:y="13649"/>
        <w:widowControl w:val="0"/>
        <w:autoSpaceDE w:val="0"/>
        <w:autoSpaceDN w:val="0"/>
        <w:spacing w:after="0" w:line="167" w:lineRule="exact"/>
        <w:rPr>
          <w:rFonts w:ascii="ALKFDF+ArialMT-Identity-H"/>
          <w:color w:val="000000"/>
          <w:sz w:val="16"/>
          <w:lang w:val="fr-BE"/>
        </w:rPr>
      </w:pPr>
      <w:r w:rsidRPr="00CF2047">
        <w:rPr>
          <w:rFonts w:ascii="ALKFDF+ArialMT-Identity-H"/>
          <w:color w:val="000000"/>
          <w:sz w:val="16"/>
          <w:lang w:val="fr-BE"/>
        </w:rPr>
        <w:t>GANT DE TOILETTE, USAGE UNIQUE, 200 EA</w:t>
      </w:r>
    </w:p>
    <w:p w14:paraId="3AB73E4F" w14:textId="77777777" w:rsidR="00CF2047" w:rsidRDefault="00CF2047" w:rsidP="003028A0">
      <w:pPr>
        <w:framePr w:w="3690" w:wrap="auto" w:vAnchor="page" w:hAnchor="page" w:x="3777" w:y="13649"/>
        <w:widowControl w:val="0"/>
        <w:autoSpaceDE w:val="0"/>
        <w:autoSpaceDN w:val="0"/>
        <w:spacing w:before="133" w:after="0" w:line="167" w:lineRule="exact"/>
        <w:ind w:left="76"/>
        <w:rPr>
          <w:rFonts w:ascii="ALKFDF+ArialMT-Identity-H"/>
          <w:color w:val="000000"/>
          <w:sz w:val="16"/>
        </w:rPr>
      </w:pPr>
      <w:r>
        <w:rPr>
          <w:rFonts w:ascii="ALKFDF+ArialMT-Identity-H"/>
          <w:color w:val="000000"/>
          <w:sz w:val="16"/>
        </w:rPr>
        <w:t>WASHANDJE, EENMALIG GEBRUIK, 200 EA</w:t>
      </w:r>
    </w:p>
    <w:p w14:paraId="22DE3E8F" w14:textId="77777777" w:rsidR="00CF2047" w:rsidRDefault="00CF2047" w:rsidP="003028A0">
      <w:pPr>
        <w:framePr w:w="3690" w:wrap="auto" w:vAnchor="page" w:hAnchor="page" w:x="3777" w:y="13649"/>
        <w:widowControl w:val="0"/>
        <w:autoSpaceDE w:val="0"/>
        <w:autoSpaceDN w:val="0"/>
        <w:spacing w:before="133" w:after="0" w:line="167" w:lineRule="exact"/>
        <w:ind w:left="1338"/>
        <w:rPr>
          <w:rFonts w:ascii="ALKFDF+ArialMT-Identity-H"/>
          <w:color w:val="000000"/>
          <w:sz w:val="16"/>
        </w:rPr>
      </w:pPr>
      <w:r>
        <w:rPr>
          <w:rFonts w:ascii="ALKFDF+ArialMT-Identity-H"/>
          <w:color w:val="000000"/>
          <w:sz w:val="16"/>
        </w:rPr>
        <w:t>DEK1KMH</w:t>
      </w:r>
    </w:p>
    <w:p w14:paraId="4312AFF8" w14:textId="77777777" w:rsidR="00CF2047" w:rsidRDefault="00CF2047" w:rsidP="003028A0">
      <w:pPr>
        <w:framePr w:w="329" w:wrap="auto" w:vAnchor="page" w:hAnchor="page" w:x="657" w:y="14481"/>
        <w:widowControl w:val="0"/>
        <w:autoSpaceDE w:val="0"/>
        <w:autoSpaceDN w:val="0"/>
        <w:spacing w:after="0" w:line="167" w:lineRule="exact"/>
        <w:rPr>
          <w:rFonts w:ascii="ALKFDF+ArialMT-Identity-H"/>
          <w:color w:val="000000"/>
          <w:sz w:val="16"/>
        </w:rPr>
      </w:pPr>
      <w:r>
        <w:rPr>
          <w:rFonts w:ascii="ALKFDF+ArialMT-Identity-H"/>
          <w:color w:val="000000"/>
          <w:sz w:val="16"/>
        </w:rPr>
        <w:t>7</w:t>
      </w:r>
    </w:p>
    <w:p w14:paraId="3EF58387" w14:textId="77777777" w:rsidR="00CF2047" w:rsidRPr="00CF2047" w:rsidRDefault="00CF2047" w:rsidP="003028A0">
      <w:pPr>
        <w:framePr w:w="2845" w:wrap="auto" w:vAnchor="page" w:hAnchor="page" w:x="3953" w:y="14497"/>
        <w:widowControl w:val="0"/>
        <w:autoSpaceDE w:val="0"/>
        <w:autoSpaceDN w:val="0"/>
        <w:spacing w:after="0" w:line="167" w:lineRule="exact"/>
        <w:jc w:val="center"/>
        <w:rPr>
          <w:rFonts w:ascii="ALKFDF+ArialMT-Identity-H"/>
          <w:color w:val="000000"/>
          <w:sz w:val="16"/>
          <w:lang w:val="fr-BE"/>
        </w:rPr>
      </w:pPr>
      <w:r w:rsidRPr="00CF2047">
        <w:rPr>
          <w:rFonts w:ascii="ALKFDF+ArialMT-Identity-H"/>
          <w:color w:val="000000"/>
          <w:sz w:val="16"/>
          <w:lang w:val="fr-BE"/>
        </w:rPr>
        <w:t>COUVERTURE 1 CHOIX BLANCHE</w:t>
      </w:r>
    </w:p>
    <w:p w14:paraId="6BC3A1FD" w14:textId="77777777" w:rsidR="00CF2047" w:rsidRPr="00CF2047" w:rsidRDefault="00CF2047" w:rsidP="003028A0">
      <w:pPr>
        <w:framePr w:w="2845" w:wrap="auto" w:vAnchor="page" w:hAnchor="page" w:x="3953" w:y="14497"/>
        <w:widowControl w:val="0"/>
        <w:autoSpaceDE w:val="0"/>
        <w:autoSpaceDN w:val="0"/>
        <w:spacing w:before="133" w:after="0" w:line="167" w:lineRule="exact"/>
        <w:ind w:left="373"/>
        <w:jc w:val="center"/>
        <w:rPr>
          <w:rFonts w:ascii="ALKFDF+ArialMT-Identity-H"/>
          <w:color w:val="000000"/>
          <w:sz w:val="16"/>
          <w:lang w:val="fr-BE"/>
        </w:rPr>
      </w:pPr>
      <w:r w:rsidRPr="00CF2047">
        <w:rPr>
          <w:rFonts w:ascii="ALKFDF+ArialMT-Identity-H"/>
          <w:color w:val="000000"/>
          <w:sz w:val="16"/>
          <w:lang w:val="fr-BE"/>
        </w:rPr>
        <w:t>DEKEN 1STE KEUS WIT</w:t>
      </w:r>
    </w:p>
    <w:p w14:paraId="4B2A5FD8" w14:textId="77777777" w:rsidR="00CF2047" w:rsidRPr="00CF2047" w:rsidRDefault="00CF2047" w:rsidP="003028A0">
      <w:pPr>
        <w:framePr w:w="1557" w:wrap="auto" w:vAnchor="page" w:hAnchor="page" w:x="705" w:y="15585"/>
        <w:widowControl w:val="0"/>
        <w:autoSpaceDE w:val="0"/>
        <w:autoSpaceDN w:val="0"/>
        <w:spacing w:after="0" w:line="167" w:lineRule="exact"/>
        <w:rPr>
          <w:rFonts w:ascii="ALKFDF+ArialMT-Identity-H"/>
          <w:color w:val="000000"/>
          <w:sz w:val="16"/>
          <w:lang w:val="fr-BE"/>
        </w:rPr>
      </w:pPr>
      <w:r w:rsidRPr="00CF2047">
        <w:rPr>
          <w:rFonts w:ascii="ALKFDF+ArialMT-Identity-H"/>
          <w:color w:val="000000"/>
          <w:sz w:val="16"/>
          <w:lang w:val="fr-BE"/>
        </w:rPr>
        <w:t>7240-70-280-4751</w:t>
      </w:r>
    </w:p>
    <w:p w14:paraId="33ABC1E7" w14:textId="77777777" w:rsidR="00CF2047" w:rsidRPr="00CF2047" w:rsidRDefault="00CF2047" w:rsidP="003028A0">
      <w:pPr>
        <w:framePr w:w="4357" w:wrap="auto" w:vAnchor="page" w:hAnchor="page" w:x="3681" w:y="15169"/>
        <w:widowControl w:val="0"/>
        <w:autoSpaceDE w:val="0"/>
        <w:autoSpaceDN w:val="0"/>
        <w:spacing w:after="0" w:line="167" w:lineRule="exact"/>
        <w:rPr>
          <w:rFonts w:ascii="ALKFDF+ArialMT-Identity-H"/>
          <w:color w:val="000000"/>
          <w:sz w:val="16"/>
          <w:lang w:val="fr-BE"/>
        </w:rPr>
      </w:pPr>
      <w:r w:rsidRPr="00CF2047">
        <w:rPr>
          <w:rFonts w:ascii="ALKFDF+ArialMT-Identity-H"/>
          <w:color w:val="000000"/>
          <w:sz w:val="16"/>
          <w:lang w:val="fr-BE"/>
        </w:rPr>
        <w:t>POUBELLE EN CARTON AV SAC PLASTIQUE, 45 L, US</w:t>
      </w:r>
    </w:p>
    <w:p w14:paraId="5F3A8BFD" w14:textId="77777777" w:rsidR="00CF2047" w:rsidRPr="00CF2047" w:rsidRDefault="00CF2047" w:rsidP="003028A0">
      <w:pPr>
        <w:framePr w:w="7069" w:wrap="auto" w:vAnchor="page" w:hAnchor="page" w:x="2201" w:y="15417"/>
        <w:widowControl w:val="0"/>
        <w:autoSpaceDE w:val="0"/>
        <w:autoSpaceDN w:val="0"/>
        <w:spacing w:after="0" w:line="167" w:lineRule="exact"/>
        <w:jc w:val="center"/>
        <w:rPr>
          <w:rFonts w:ascii="ALKFDF+ArialMT-Identity-H"/>
          <w:color w:val="000000"/>
          <w:sz w:val="16"/>
          <w:lang w:val="fr-BE"/>
        </w:rPr>
      </w:pPr>
      <w:r w:rsidRPr="00CF2047">
        <w:rPr>
          <w:rFonts w:ascii="ALKFDF+ArialMT-Identity-H"/>
          <w:color w:val="000000"/>
          <w:sz w:val="16"/>
          <w:lang w:val="fr-BE"/>
        </w:rPr>
        <w:t>POUBELLE EN CARTON AV SAC PLASTIQUE, 45 L, USAGE UNIQUE, JAUNE, TYPE HEAVY</w:t>
      </w:r>
    </w:p>
    <w:p w14:paraId="64195747" w14:textId="77777777" w:rsidR="00CF2047" w:rsidRDefault="00CF2047" w:rsidP="003028A0">
      <w:pPr>
        <w:framePr w:w="7069" w:wrap="auto" w:vAnchor="page" w:hAnchor="page" w:x="2201" w:y="15417"/>
        <w:widowControl w:val="0"/>
        <w:autoSpaceDE w:val="0"/>
        <w:autoSpaceDN w:val="0"/>
        <w:spacing w:after="0" w:line="160" w:lineRule="exact"/>
        <w:ind w:left="3197"/>
        <w:rPr>
          <w:rFonts w:ascii="ALKFDF+ArialMT-Identity-H"/>
          <w:color w:val="000000"/>
          <w:sz w:val="16"/>
        </w:rPr>
      </w:pPr>
      <w:r>
        <w:rPr>
          <w:rFonts w:ascii="ALKFDF+ArialMT-Identity-H"/>
          <w:color w:val="000000"/>
          <w:sz w:val="16"/>
        </w:rPr>
        <w:t>DUTY</w:t>
      </w:r>
    </w:p>
    <w:p w14:paraId="3B362DFD" w14:textId="77777777" w:rsidR="00CF2047" w:rsidRDefault="00CF2047" w:rsidP="003028A0">
      <w:pPr>
        <w:framePr w:w="6873" w:wrap="auto" w:vAnchor="page" w:hAnchor="page" w:x="2225" w:y="15761"/>
        <w:widowControl w:val="0"/>
        <w:autoSpaceDE w:val="0"/>
        <w:autoSpaceDN w:val="0"/>
        <w:spacing w:after="0" w:line="167" w:lineRule="exact"/>
        <w:jc w:val="center"/>
        <w:rPr>
          <w:rFonts w:ascii="ALKFDF+ArialMT-Identity-H"/>
          <w:color w:val="000000"/>
          <w:sz w:val="16"/>
        </w:rPr>
      </w:pPr>
      <w:r>
        <w:rPr>
          <w:rFonts w:ascii="ALKFDF+ArialMT-Identity-H"/>
          <w:color w:val="000000"/>
          <w:sz w:val="16"/>
        </w:rPr>
        <w:t>VUILNISZAK IN KARTON MET PLASTIEKEN ZAK, 45 L EENMALIG GEBRUIK, GEEL TYPE</w:t>
      </w:r>
    </w:p>
    <w:p w14:paraId="288F0BAB" w14:textId="77777777" w:rsidR="00CF2047" w:rsidRPr="00CF2047" w:rsidRDefault="00CF2047" w:rsidP="003028A0">
      <w:pPr>
        <w:framePr w:w="6873" w:wrap="auto" w:vAnchor="page" w:hAnchor="page" w:x="2225" w:y="15761"/>
        <w:widowControl w:val="0"/>
        <w:autoSpaceDE w:val="0"/>
        <w:autoSpaceDN w:val="0"/>
        <w:spacing w:after="0" w:line="160" w:lineRule="exact"/>
        <w:ind w:left="2805"/>
        <w:rPr>
          <w:rFonts w:ascii="ALKFDF+ArialMT-Identity-H"/>
          <w:color w:val="000000"/>
          <w:sz w:val="16"/>
          <w:lang w:val="en-GB"/>
        </w:rPr>
      </w:pPr>
      <w:r w:rsidRPr="00CF2047">
        <w:rPr>
          <w:rFonts w:ascii="ALKFDF+ArialMT-Identity-H"/>
          <w:color w:val="000000"/>
          <w:sz w:val="16"/>
          <w:lang w:val="en-GB"/>
        </w:rPr>
        <w:t>HEAVY DUTY</w:t>
      </w:r>
    </w:p>
    <w:p w14:paraId="12BF60E9" w14:textId="77777777" w:rsidR="00CF2047" w:rsidRPr="00CF2047" w:rsidRDefault="00CF2047" w:rsidP="003028A0">
      <w:pPr>
        <w:framePr w:w="373" w:wrap="auto" w:vAnchor="page" w:hAnchor="page" w:x="5982" w:y="16275"/>
        <w:widowControl w:val="0"/>
        <w:autoSpaceDE w:val="0"/>
        <w:autoSpaceDN w:val="0"/>
        <w:spacing w:after="0" w:line="250" w:lineRule="exact"/>
        <w:rPr>
          <w:rFonts w:ascii="AJOKOK+Arial-BoldMT-Identity-H"/>
          <w:b/>
          <w:color w:val="000000"/>
          <w:sz w:val="24"/>
          <w:lang w:val="en-GB"/>
        </w:rPr>
      </w:pPr>
      <w:r w:rsidRPr="00CF2047">
        <w:rPr>
          <w:rFonts w:ascii="AJOKOK+Arial-BoldMT-Identity-H"/>
          <w:b/>
          <w:color w:val="000000"/>
          <w:sz w:val="24"/>
          <w:lang w:val="en-GB"/>
        </w:rPr>
        <w:t>1</w:t>
      </w:r>
    </w:p>
    <w:p w14:paraId="52F5908D" w14:textId="112A1632" w:rsidR="00CA2CDC" w:rsidRPr="00B671BD" w:rsidRDefault="00CA2CDC" w:rsidP="00CA2CDC">
      <w:pPr>
        <w:framePr w:w="1193" w:wrap="auto" w:vAnchor="page" w:hAnchor="page" w:x="10017" w:y="489"/>
        <w:widowControl w:val="0"/>
        <w:autoSpaceDE w:val="0"/>
        <w:autoSpaceDN w:val="0"/>
        <w:spacing w:after="0" w:line="268" w:lineRule="exact"/>
        <w:jc w:val="right"/>
        <w:rPr>
          <w:rFonts w:ascii="Arial"/>
          <w:color w:val="000000"/>
          <w:sz w:val="24"/>
          <w:lang w:val="en-GB"/>
        </w:rPr>
      </w:pPr>
      <w:r w:rsidRPr="00B671BD">
        <w:rPr>
          <w:rFonts w:ascii="Arial"/>
          <w:color w:val="000000"/>
          <w:sz w:val="24"/>
          <w:lang w:val="en-GB"/>
        </w:rPr>
        <w:t xml:space="preserve">Bijl </w:t>
      </w:r>
      <w:r w:rsidR="003D23F0">
        <w:rPr>
          <w:rFonts w:ascii="Arial"/>
          <w:color w:val="000000"/>
          <w:sz w:val="24"/>
          <w:lang w:val="en-GB"/>
        </w:rPr>
        <w:t>A2</w:t>
      </w:r>
    </w:p>
    <w:p w14:paraId="31B75D1F" w14:textId="42B2180C" w:rsidR="00CF2047" w:rsidRPr="00CF2047" w:rsidRDefault="00B671BD">
      <w:pPr>
        <w:spacing w:after="0" w:line="0" w:lineRule="atLeast"/>
        <w:rPr>
          <w:rFonts w:ascii="Arial"/>
          <w:color w:val="FF0000"/>
          <w:sz w:val="2"/>
          <w:lang w:val="en-GB"/>
        </w:rPr>
      </w:pPr>
      <w:r>
        <w:rPr>
          <w:noProof/>
          <w:lang w:eastAsia="nl-BE"/>
        </w:rPr>
        <w:drawing>
          <wp:anchor distT="0" distB="0" distL="114300" distR="114300" simplePos="0" relativeHeight="251701248" behindDoc="1" locked="0" layoutInCell="1" allowOverlap="1" wp14:anchorId="79C28D6C" wp14:editId="37B8667D">
            <wp:simplePos x="0" y="0"/>
            <wp:positionH relativeFrom="page">
              <wp:posOffset>1518920</wp:posOffset>
            </wp:positionH>
            <wp:positionV relativeFrom="page">
              <wp:posOffset>1291590</wp:posOffset>
            </wp:positionV>
            <wp:extent cx="5589905" cy="787400"/>
            <wp:effectExtent l="0" t="0" r="0" b="0"/>
            <wp:wrapNone/>
            <wp:docPr id="30"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589905" cy="787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0224" behindDoc="1" locked="0" layoutInCell="1" allowOverlap="1" wp14:anchorId="3840A5CC" wp14:editId="779A47F2">
            <wp:simplePos x="0" y="0"/>
            <wp:positionH relativeFrom="page">
              <wp:posOffset>131445</wp:posOffset>
            </wp:positionH>
            <wp:positionV relativeFrom="page">
              <wp:posOffset>1329690</wp:posOffset>
            </wp:positionV>
            <wp:extent cx="1387475" cy="787400"/>
            <wp:effectExtent l="0" t="0" r="3175" b="0"/>
            <wp:wrapNone/>
            <wp:docPr id="31" name="_x00003"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87475" cy="787400"/>
                    </a:xfrm>
                    <a:prstGeom prst="rect">
                      <a:avLst/>
                    </a:prstGeom>
                    <a:noFill/>
                  </pic:spPr>
                </pic:pic>
              </a:graphicData>
            </a:graphic>
            <wp14:sizeRelH relativeFrom="page">
              <wp14:pctWidth>0</wp14:pctWidth>
            </wp14:sizeRelH>
            <wp14:sizeRelV relativeFrom="page">
              <wp14:pctHeight>0</wp14:pctHeight>
            </wp14:sizeRelV>
          </wp:anchor>
        </w:drawing>
      </w:r>
      <w:r w:rsidR="002100DB">
        <w:rPr>
          <w:noProof/>
          <w:lang w:eastAsia="nl-BE"/>
        </w:rPr>
        <w:drawing>
          <wp:anchor distT="0" distB="0" distL="114300" distR="114300" simplePos="0" relativeHeight="251699200" behindDoc="1" locked="0" layoutInCell="1" allowOverlap="1" wp14:anchorId="6B350A67" wp14:editId="5D9A7C12">
            <wp:simplePos x="0" y="0"/>
            <wp:positionH relativeFrom="page">
              <wp:posOffset>339090</wp:posOffset>
            </wp:positionH>
            <wp:positionV relativeFrom="page">
              <wp:posOffset>2234565</wp:posOffset>
            </wp:positionV>
            <wp:extent cx="6819900" cy="8086725"/>
            <wp:effectExtent l="0" t="0" r="0" b="9525"/>
            <wp:wrapNone/>
            <wp:docPr id="192"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819900" cy="8086725"/>
                    </a:xfrm>
                    <a:prstGeom prst="rect">
                      <a:avLst/>
                    </a:prstGeom>
                    <a:noFill/>
                  </pic:spPr>
                </pic:pic>
              </a:graphicData>
            </a:graphic>
            <wp14:sizeRelH relativeFrom="page">
              <wp14:pctWidth>0</wp14:pctWidth>
            </wp14:sizeRelH>
            <wp14:sizeRelV relativeFrom="page">
              <wp14:pctHeight>0</wp14:pctHeight>
            </wp14:sizeRelV>
          </wp:anchor>
        </w:drawing>
      </w:r>
      <w:r w:rsidR="00CF2047">
        <w:rPr>
          <w:noProof/>
          <w:lang w:eastAsia="nl-BE"/>
        </w:rPr>
        <w:drawing>
          <wp:anchor distT="0" distB="0" distL="114300" distR="114300" simplePos="0" relativeHeight="251698176" behindDoc="1" locked="0" layoutInCell="1" allowOverlap="1" wp14:anchorId="7824F0A4" wp14:editId="3C30B9E4">
            <wp:simplePos x="0" y="0"/>
            <wp:positionH relativeFrom="page">
              <wp:posOffset>3623945</wp:posOffset>
            </wp:positionH>
            <wp:positionV relativeFrom="page">
              <wp:posOffset>10417175</wp:posOffset>
            </wp:positionV>
            <wp:extent cx="311150" cy="196850"/>
            <wp:effectExtent l="0" t="0" r="0" b="0"/>
            <wp:wrapNone/>
            <wp:docPr id="193"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1150" cy="196850"/>
                    </a:xfrm>
                    <a:prstGeom prst="rect">
                      <a:avLst/>
                    </a:prstGeom>
                    <a:noFill/>
                  </pic:spPr>
                </pic:pic>
              </a:graphicData>
            </a:graphic>
            <wp14:sizeRelH relativeFrom="page">
              <wp14:pctWidth>0</wp14:pctWidth>
            </wp14:sizeRelH>
            <wp14:sizeRelV relativeFrom="page">
              <wp14:pctHeight>0</wp14:pctHeight>
            </wp14:sizeRelV>
          </wp:anchor>
        </w:drawing>
      </w:r>
      <w:r w:rsidR="00CF2047" w:rsidRPr="00CF2047">
        <w:rPr>
          <w:rFonts w:ascii="Arial"/>
          <w:color w:val="FF0000"/>
          <w:sz w:val="2"/>
          <w:lang w:val="en-GB"/>
        </w:rPr>
        <w:br w:type="page"/>
      </w:r>
    </w:p>
    <w:p w14:paraId="627C3751" w14:textId="11CBD609" w:rsidR="00CF2047" w:rsidRPr="00CF2047" w:rsidRDefault="00CF2047">
      <w:pPr>
        <w:spacing w:after="0" w:line="0" w:lineRule="atLeast"/>
        <w:rPr>
          <w:rFonts w:ascii="Arial"/>
          <w:color w:val="FF0000"/>
          <w:sz w:val="2"/>
          <w:lang w:val="en-GB"/>
        </w:rPr>
      </w:pPr>
      <w:r w:rsidRPr="00CF2047">
        <w:rPr>
          <w:rFonts w:ascii="Arial"/>
          <w:color w:val="FF0000"/>
          <w:sz w:val="2"/>
          <w:lang w:val="en-GB"/>
        </w:rPr>
        <w:lastRenderedPageBreak/>
        <w:t xml:space="preserve"> </w:t>
      </w:r>
    </w:p>
    <w:p w14:paraId="5262FC16" w14:textId="77777777" w:rsidR="00CF2047" w:rsidRPr="00FB3215" w:rsidRDefault="00CF2047">
      <w:pPr>
        <w:framePr w:w="573" w:wrap="auto" w:hAnchor="text" w:x="10939" w:y="3636"/>
        <w:widowControl w:val="0"/>
        <w:autoSpaceDE w:val="0"/>
        <w:autoSpaceDN w:val="0"/>
        <w:spacing w:after="0" w:line="208" w:lineRule="exact"/>
        <w:rPr>
          <w:rFonts w:ascii="AJOKOK+Arial-BoldMT-Identity-H"/>
          <w:b/>
          <w:color w:val="000000"/>
          <w:sz w:val="20"/>
          <w:lang w:val="en-GB"/>
        </w:rPr>
      </w:pPr>
      <w:r w:rsidRPr="00FB3215">
        <w:rPr>
          <w:rFonts w:ascii="AJOKOK+Arial-BoldMT-Identity-H"/>
          <w:b/>
          <w:color w:val="000000"/>
          <w:sz w:val="20"/>
          <w:lang w:val="en-GB"/>
        </w:rPr>
        <w:t>Qty</w:t>
      </w:r>
    </w:p>
    <w:p w14:paraId="3FE51030" w14:textId="53DEC32D" w:rsidR="00537B0D" w:rsidRPr="00A410EB" w:rsidRDefault="00733BBE" w:rsidP="00733BBE">
      <w:pPr>
        <w:spacing w:after="0" w:line="0" w:lineRule="atLeast"/>
      </w:pPr>
      <w:bookmarkStart w:id="61" w:name="P_BijlA3_grondplan"/>
      <w:r>
        <w:rPr>
          <w:noProof/>
          <w:lang w:eastAsia="nl-BE"/>
        </w:rPr>
        <w:drawing>
          <wp:anchor distT="0" distB="0" distL="114300" distR="114300" simplePos="0" relativeHeight="251716608" behindDoc="0" locked="0" layoutInCell="1" allowOverlap="1" wp14:anchorId="007B6534" wp14:editId="477E9399">
            <wp:simplePos x="0" y="0"/>
            <wp:positionH relativeFrom="column">
              <wp:posOffset>-332105</wp:posOffset>
            </wp:positionH>
            <wp:positionV relativeFrom="paragraph">
              <wp:posOffset>213995</wp:posOffset>
            </wp:positionV>
            <wp:extent cx="7106388" cy="4902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7112954" cy="4906729"/>
                    </a:xfrm>
                    <a:prstGeom prst="rect">
                      <a:avLst/>
                    </a:prstGeom>
                  </pic:spPr>
                </pic:pic>
              </a:graphicData>
            </a:graphic>
            <wp14:sizeRelH relativeFrom="margin">
              <wp14:pctWidth>0</wp14:pctWidth>
            </wp14:sizeRelH>
            <wp14:sizeRelV relativeFrom="margin">
              <wp14:pctHeight>0</wp14:pctHeight>
            </wp14:sizeRelV>
          </wp:anchor>
        </w:drawing>
      </w:r>
      <w:bookmarkEnd w:id="61"/>
      <w:r w:rsidR="00CF2047">
        <w:rPr>
          <w:noProof/>
          <w:lang w:eastAsia="nl-BE"/>
        </w:rPr>
        <w:drawing>
          <wp:anchor distT="0" distB="0" distL="114300" distR="114300" simplePos="0" relativeHeight="251693056" behindDoc="1" locked="0" layoutInCell="1" allowOverlap="1" wp14:anchorId="721E6CE1" wp14:editId="4BB05737">
            <wp:simplePos x="0" y="0"/>
            <wp:positionH relativeFrom="page">
              <wp:posOffset>3623945</wp:posOffset>
            </wp:positionH>
            <wp:positionV relativeFrom="page">
              <wp:posOffset>10417175</wp:posOffset>
            </wp:positionV>
            <wp:extent cx="311150" cy="196850"/>
            <wp:effectExtent l="0" t="0" r="0" b="0"/>
            <wp:wrapNone/>
            <wp:docPr id="198" name="_x000010" descr="ooxWord://wor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ooxWord://word/media/image11.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1150" cy="196850"/>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537B0D" w:rsidRPr="00A410EB" w:rsidSect="0014674B">
      <w:pgSz w:w="11906" w:h="16838" w:code="9"/>
      <w:pgMar w:top="1440" w:right="568" w:bottom="993"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D128E" w14:textId="77777777" w:rsidR="00920F8F" w:rsidRDefault="00920F8F" w:rsidP="00E87CD5">
      <w:pPr>
        <w:spacing w:after="0" w:line="240" w:lineRule="auto"/>
      </w:pPr>
      <w:r>
        <w:separator/>
      </w:r>
    </w:p>
  </w:endnote>
  <w:endnote w:type="continuationSeparator" w:id="0">
    <w:p w14:paraId="11A12405" w14:textId="77777777" w:rsidR="00920F8F" w:rsidRDefault="00920F8F" w:rsidP="00E87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font>
  <w:font w:name="DRLTBD+Arial-BoldMT-Identity-H">
    <w:altName w:val="Leelawadee UI"/>
    <w:charset w:val="01"/>
    <w:family w:val="auto"/>
    <w:pitch w:val="variable"/>
    <w:sig w:usb0="00000000" w:usb1="01010101" w:usb2="01010101" w:usb3="01010101" w:csb0="01010101" w:csb1="01010101"/>
  </w:font>
  <w:font w:name="FEFIBC+Arial-BoldItalicMT-Ident">
    <w:altName w:val="Leelawadee UI"/>
    <w:charset w:val="01"/>
    <w:family w:val="auto"/>
    <w:pitch w:val="variable"/>
    <w:sig w:usb0="00000000" w:usb1="01010101" w:usb2="01010101" w:usb3="01010101" w:csb0="01010101" w:csb1="01010101"/>
  </w:font>
  <w:font w:name="GFEPPE+ArialMT-Identity-H">
    <w:altName w:val="Leelawadee UI"/>
    <w:charset w:val="01"/>
    <w:family w:val="auto"/>
    <w:pitch w:val="variable"/>
    <w:sig w:usb0="00000000" w:usb1="01010101" w:usb2="01010101" w:usb3="01010101" w:csb0="01010101" w:csb1="01010101"/>
  </w:font>
  <w:font w:name="LWGOML+Arial-ItalicMT-Identity-">
    <w:altName w:val="Leelawadee UI"/>
    <w:charset w:val="01"/>
    <w:family w:val="auto"/>
    <w:pitch w:val="variable"/>
    <w:sig w:usb0="00000000" w:usb1="01010101" w:usb2="01010101" w:usb3="01010101" w:csb0="01010101" w:csb1="01010101"/>
  </w:font>
  <w:font w:name="AJOKOK+Arial-BoldMT-Identity-H">
    <w:altName w:val="Leelawadee UI"/>
    <w:charset w:val="01"/>
    <w:family w:val="auto"/>
    <w:pitch w:val="variable"/>
    <w:sig w:usb0="00000000" w:usb1="01010101" w:usb2="01010101" w:usb3="01010101" w:csb0="01010101" w:csb1="01010101"/>
  </w:font>
  <w:font w:name="GBOTOJ+Arial-ItalicMT-Identity-">
    <w:altName w:val="Leelawadee UI"/>
    <w:charset w:val="01"/>
    <w:family w:val="auto"/>
    <w:pitch w:val="variable"/>
    <w:sig w:usb0="00000000" w:usb1="01010101" w:usb2="01010101" w:usb3="01010101" w:csb0="01010101" w:csb1="01010101"/>
  </w:font>
  <w:font w:name="IHHLJP+Arial-BoldItalicMT-Ident">
    <w:altName w:val="Leelawadee UI"/>
    <w:charset w:val="01"/>
    <w:family w:val="auto"/>
    <w:pitch w:val="variable"/>
    <w:sig w:usb0="00000000" w:usb1="01010101" w:usb2="01010101" w:usb3="01010101" w:csb0="01010101" w:csb1="01010101"/>
  </w:font>
  <w:font w:name="ALKFDF+ArialMT-Identity-H">
    <w:altName w:val="Leelawadee UI"/>
    <w:charset w:val="01"/>
    <w:family w:val="auto"/>
    <w:pitch w:val="variable"/>
    <w:sig w:usb0="00000000" w:usb1="01010101" w:usb2="01010101" w:usb3="01010101" w:csb0="01010101" w:csb1="01010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5AE18" w14:textId="77777777" w:rsidR="00920F8F" w:rsidRDefault="00920F8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C90DBA">
      <w:rPr>
        <w:noProof/>
        <w:color w:val="323E4F" w:themeColor="text2" w:themeShade="BF"/>
        <w:sz w:val="24"/>
        <w:szCs w:val="24"/>
      </w:rPr>
      <w:t>36</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C90DBA">
      <w:rPr>
        <w:noProof/>
        <w:color w:val="323E4F" w:themeColor="text2" w:themeShade="BF"/>
        <w:sz w:val="24"/>
        <w:szCs w:val="24"/>
      </w:rPr>
      <w:t>43</w:t>
    </w:r>
    <w:r>
      <w:rPr>
        <w:color w:val="323E4F" w:themeColor="text2" w:themeShade="BF"/>
        <w:sz w:val="24"/>
        <w:szCs w:val="24"/>
      </w:rPr>
      <w:fldChar w:fldCharType="end"/>
    </w:r>
  </w:p>
  <w:p w14:paraId="32D49EF8" w14:textId="77777777" w:rsidR="00920F8F" w:rsidRDefault="00920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B70FD" w14:textId="77777777" w:rsidR="00920F8F" w:rsidRDefault="00920F8F" w:rsidP="00E87CD5">
      <w:pPr>
        <w:spacing w:after="0" w:line="240" w:lineRule="auto"/>
      </w:pPr>
      <w:r>
        <w:separator/>
      </w:r>
    </w:p>
  </w:footnote>
  <w:footnote w:type="continuationSeparator" w:id="0">
    <w:p w14:paraId="1AB5259B" w14:textId="77777777" w:rsidR="00920F8F" w:rsidRDefault="00920F8F" w:rsidP="00E87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3A3"/>
    <w:multiLevelType w:val="multilevel"/>
    <w:tmpl w:val="EBC2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C5EA0"/>
    <w:multiLevelType w:val="hybridMultilevel"/>
    <w:tmpl w:val="568CA43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EA72895"/>
    <w:multiLevelType w:val="hybridMultilevel"/>
    <w:tmpl w:val="330014F2"/>
    <w:lvl w:ilvl="0" w:tplc="0813000F">
      <w:start w:val="1"/>
      <w:numFmt w:val="decimal"/>
      <w:lvlText w:val="%1."/>
      <w:lvlJc w:val="left"/>
      <w:pPr>
        <w:ind w:left="2484" w:hanging="360"/>
      </w:pPr>
    </w:lvl>
    <w:lvl w:ilvl="1" w:tplc="08130019" w:tentative="1">
      <w:start w:val="1"/>
      <w:numFmt w:val="lowerLetter"/>
      <w:lvlText w:val="%2."/>
      <w:lvlJc w:val="left"/>
      <w:pPr>
        <w:ind w:left="3204" w:hanging="360"/>
      </w:pPr>
    </w:lvl>
    <w:lvl w:ilvl="2" w:tplc="0813001B" w:tentative="1">
      <w:start w:val="1"/>
      <w:numFmt w:val="lowerRoman"/>
      <w:lvlText w:val="%3."/>
      <w:lvlJc w:val="right"/>
      <w:pPr>
        <w:ind w:left="3924" w:hanging="180"/>
      </w:pPr>
    </w:lvl>
    <w:lvl w:ilvl="3" w:tplc="0813000F" w:tentative="1">
      <w:start w:val="1"/>
      <w:numFmt w:val="decimal"/>
      <w:lvlText w:val="%4."/>
      <w:lvlJc w:val="left"/>
      <w:pPr>
        <w:ind w:left="4644" w:hanging="360"/>
      </w:pPr>
    </w:lvl>
    <w:lvl w:ilvl="4" w:tplc="08130019" w:tentative="1">
      <w:start w:val="1"/>
      <w:numFmt w:val="lowerLetter"/>
      <w:lvlText w:val="%5."/>
      <w:lvlJc w:val="left"/>
      <w:pPr>
        <w:ind w:left="5364" w:hanging="360"/>
      </w:pPr>
    </w:lvl>
    <w:lvl w:ilvl="5" w:tplc="0813001B" w:tentative="1">
      <w:start w:val="1"/>
      <w:numFmt w:val="lowerRoman"/>
      <w:lvlText w:val="%6."/>
      <w:lvlJc w:val="right"/>
      <w:pPr>
        <w:ind w:left="6084" w:hanging="180"/>
      </w:pPr>
    </w:lvl>
    <w:lvl w:ilvl="6" w:tplc="0813000F" w:tentative="1">
      <w:start w:val="1"/>
      <w:numFmt w:val="decimal"/>
      <w:lvlText w:val="%7."/>
      <w:lvlJc w:val="left"/>
      <w:pPr>
        <w:ind w:left="6804" w:hanging="360"/>
      </w:pPr>
    </w:lvl>
    <w:lvl w:ilvl="7" w:tplc="08130019" w:tentative="1">
      <w:start w:val="1"/>
      <w:numFmt w:val="lowerLetter"/>
      <w:lvlText w:val="%8."/>
      <w:lvlJc w:val="left"/>
      <w:pPr>
        <w:ind w:left="7524" w:hanging="360"/>
      </w:pPr>
    </w:lvl>
    <w:lvl w:ilvl="8" w:tplc="0813001B" w:tentative="1">
      <w:start w:val="1"/>
      <w:numFmt w:val="lowerRoman"/>
      <w:lvlText w:val="%9."/>
      <w:lvlJc w:val="right"/>
      <w:pPr>
        <w:ind w:left="8244" w:hanging="180"/>
      </w:pPr>
    </w:lvl>
  </w:abstractNum>
  <w:abstractNum w:abstractNumId="3" w15:restartNumberingAfterBreak="0">
    <w:nsid w:val="254C08DA"/>
    <w:multiLevelType w:val="hybridMultilevel"/>
    <w:tmpl w:val="85C2025A"/>
    <w:lvl w:ilvl="0" w:tplc="8132BE1E">
      <w:start w:val="4"/>
      <w:numFmt w:val="lowerLetter"/>
      <w:lvlText w:val="%1."/>
      <w:lvlJc w:val="left"/>
      <w:pPr>
        <w:ind w:left="144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5BC513A"/>
    <w:multiLevelType w:val="hybridMultilevel"/>
    <w:tmpl w:val="24E032D6"/>
    <w:lvl w:ilvl="0" w:tplc="08130019">
      <w:start w:val="9"/>
      <w:numFmt w:val="lowerLetter"/>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7CE4341"/>
    <w:multiLevelType w:val="hybridMultilevel"/>
    <w:tmpl w:val="89C03586"/>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6" w15:restartNumberingAfterBreak="0">
    <w:nsid w:val="2C3222A7"/>
    <w:multiLevelType w:val="hybridMultilevel"/>
    <w:tmpl w:val="F904C938"/>
    <w:lvl w:ilvl="0" w:tplc="0813000F">
      <w:start w:val="1"/>
      <w:numFmt w:val="decimal"/>
      <w:lvlText w:val="%1."/>
      <w:lvlJc w:val="left"/>
      <w:pPr>
        <w:ind w:left="720" w:hanging="360"/>
      </w:pPr>
      <w:rPr>
        <w:rFonts w:hint="default"/>
      </w:rPr>
    </w:lvl>
    <w:lvl w:ilvl="1" w:tplc="2700A15C">
      <w:start w:val="1"/>
      <w:numFmt w:val="lowerLetter"/>
      <w:lvlText w:val="%2."/>
      <w:lvlJc w:val="left"/>
      <w:pPr>
        <w:ind w:left="1440" w:hanging="360"/>
      </w:pPr>
      <w:rPr>
        <w:rFonts w:hint="default"/>
      </w:rPr>
    </w:lvl>
    <w:lvl w:ilvl="2" w:tplc="08130001">
      <w:start w:val="1"/>
      <w:numFmt w:val="bullet"/>
      <w:lvlText w:val=""/>
      <w:lvlJc w:val="left"/>
      <w:pPr>
        <w:ind w:left="2160" w:hanging="180"/>
      </w:pPr>
      <w:rPr>
        <w:rFonts w:ascii="Symbol" w:hAnsi="Symbol" w:hint="default"/>
      </w:rPr>
    </w:lvl>
    <w:lvl w:ilvl="3" w:tplc="08130003">
      <w:start w:val="1"/>
      <w:numFmt w:val="bullet"/>
      <w:lvlText w:val="o"/>
      <w:lvlJc w:val="left"/>
      <w:pPr>
        <w:ind w:left="2880" w:hanging="360"/>
      </w:pPr>
      <w:rPr>
        <w:rFonts w:ascii="Courier New" w:hAnsi="Courier New" w:cs="Courier New" w:hint="default"/>
      </w:rPr>
    </w:lvl>
    <w:lvl w:ilvl="4" w:tplc="08130019">
      <w:start w:val="1"/>
      <w:numFmt w:val="lowerLetter"/>
      <w:lvlText w:val="%5."/>
      <w:lvlJc w:val="left"/>
      <w:pPr>
        <w:ind w:left="3600" w:hanging="360"/>
      </w:pPr>
    </w:lvl>
    <w:lvl w:ilvl="5" w:tplc="1020F56C">
      <w:start w:val="3"/>
      <w:numFmt w:val="bullet"/>
      <w:lvlText w:val="-"/>
      <w:lvlJc w:val="left"/>
      <w:pPr>
        <w:ind w:left="4500" w:hanging="360"/>
      </w:pPr>
      <w:rPr>
        <w:rFonts w:ascii="Calibri" w:eastAsiaTheme="minorHAnsi" w:hAnsi="Calibri" w:cs="Calibri" w:hint="default"/>
      </w:rPr>
    </w:lvl>
    <w:lvl w:ilvl="6" w:tplc="0813000F">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2FF139A"/>
    <w:multiLevelType w:val="hybridMultilevel"/>
    <w:tmpl w:val="8B884A46"/>
    <w:lvl w:ilvl="0" w:tplc="41640C92">
      <w:start w:val="1"/>
      <w:numFmt w:val="lowerRoman"/>
      <w:lvlText w:val="%1."/>
      <w:lvlJc w:val="left"/>
      <w:pPr>
        <w:ind w:left="1854" w:hanging="720"/>
      </w:pPr>
      <w:rPr>
        <w:rFonts w:hint="default"/>
      </w:r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abstractNum w:abstractNumId="8" w15:restartNumberingAfterBreak="0">
    <w:nsid w:val="354568AA"/>
    <w:multiLevelType w:val="hybridMultilevel"/>
    <w:tmpl w:val="3FAE7B30"/>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9" w15:restartNumberingAfterBreak="0">
    <w:nsid w:val="3679764F"/>
    <w:multiLevelType w:val="hybridMultilevel"/>
    <w:tmpl w:val="818E9B32"/>
    <w:lvl w:ilvl="0" w:tplc="B6020900">
      <w:start w:val="1"/>
      <w:numFmt w:val="lowerLetter"/>
      <w:lvlText w:val="%1."/>
      <w:lvlJc w:val="left"/>
      <w:pPr>
        <w:ind w:left="3600" w:hanging="360"/>
      </w:pPr>
      <w:rPr>
        <w:rFonts w:asciiTheme="minorHAnsi" w:eastAsiaTheme="minorHAnsi" w:hAnsiTheme="minorHAnsi" w:cstheme="minorHAnsi" w:hint="default"/>
        <w:color w:val="auto"/>
        <w:sz w:val="24"/>
      </w:rPr>
    </w:lvl>
    <w:lvl w:ilvl="1" w:tplc="08130019">
      <w:start w:val="1"/>
      <w:numFmt w:val="lowerLetter"/>
      <w:lvlText w:val="%2."/>
      <w:lvlJc w:val="left"/>
      <w:pPr>
        <w:ind w:left="4320" w:hanging="360"/>
      </w:pPr>
    </w:lvl>
    <w:lvl w:ilvl="2" w:tplc="0813001B">
      <w:start w:val="1"/>
      <w:numFmt w:val="lowerRoman"/>
      <w:lvlText w:val="%3."/>
      <w:lvlJc w:val="right"/>
      <w:pPr>
        <w:ind w:left="5040" w:hanging="180"/>
      </w:pPr>
    </w:lvl>
    <w:lvl w:ilvl="3" w:tplc="0813000F" w:tentative="1">
      <w:start w:val="1"/>
      <w:numFmt w:val="decimal"/>
      <w:lvlText w:val="%4."/>
      <w:lvlJc w:val="left"/>
      <w:pPr>
        <w:ind w:left="5760" w:hanging="360"/>
      </w:pPr>
    </w:lvl>
    <w:lvl w:ilvl="4" w:tplc="08130019" w:tentative="1">
      <w:start w:val="1"/>
      <w:numFmt w:val="lowerLetter"/>
      <w:lvlText w:val="%5."/>
      <w:lvlJc w:val="left"/>
      <w:pPr>
        <w:ind w:left="6480" w:hanging="360"/>
      </w:pPr>
    </w:lvl>
    <w:lvl w:ilvl="5" w:tplc="0813001B" w:tentative="1">
      <w:start w:val="1"/>
      <w:numFmt w:val="lowerRoman"/>
      <w:lvlText w:val="%6."/>
      <w:lvlJc w:val="right"/>
      <w:pPr>
        <w:ind w:left="7200" w:hanging="180"/>
      </w:pPr>
    </w:lvl>
    <w:lvl w:ilvl="6" w:tplc="0813000F" w:tentative="1">
      <w:start w:val="1"/>
      <w:numFmt w:val="decimal"/>
      <w:lvlText w:val="%7."/>
      <w:lvlJc w:val="left"/>
      <w:pPr>
        <w:ind w:left="7920" w:hanging="360"/>
      </w:pPr>
    </w:lvl>
    <w:lvl w:ilvl="7" w:tplc="08130019" w:tentative="1">
      <w:start w:val="1"/>
      <w:numFmt w:val="lowerLetter"/>
      <w:lvlText w:val="%8."/>
      <w:lvlJc w:val="left"/>
      <w:pPr>
        <w:ind w:left="8640" w:hanging="360"/>
      </w:pPr>
    </w:lvl>
    <w:lvl w:ilvl="8" w:tplc="0813001B" w:tentative="1">
      <w:start w:val="1"/>
      <w:numFmt w:val="lowerRoman"/>
      <w:lvlText w:val="%9."/>
      <w:lvlJc w:val="right"/>
      <w:pPr>
        <w:ind w:left="9360" w:hanging="180"/>
      </w:pPr>
    </w:lvl>
  </w:abstractNum>
  <w:abstractNum w:abstractNumId="10" w15:restartNumberingAfterBreak="0">
    <w:nsid w:val="3B1A11E6"/>
    <w:multiLevelType w:val="hybridMultilevel"/>
    <w:tmpl w:val="9B70B832"/>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11" w15:restartNumberingAfterBreak="0">
    <w:nsid w:val="3C153DA3"/>
    <w:multiLevelType w:val="hybridMultilevel"/>
    <w:tmpl w:val="9B60261A"/>
    <w:lvl w:ilvl="0" w:tplc="FE827D44">
      <w:start w:val="2"/>
      <w:numFmt w:val="lowerRoman"/>
      <w:lvlText w:val="%1."/>
      <w:lvlJc w:val="right"/>
      <w:pPr>
        <w:ind w:left="2160" w:hanging="18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FA6618D"/>
    <w:multiLevelType w:val="hybridMultilevel"/>
    <w:tmpl w:val="05CCA158"/>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13" w15:restartNumberingAfterBreak="0">
    <w:nsid w:val="565F490C"/>
    <w:multiLevelType w:val="hybridMultilevel"/>
    <w:tmpl w:val="A03A43A4"/>
    <w:lvl w:ilvl="0" w:tplc="0A4A3458">
      <w:numFmt w:val="bullet"/>
      <w:lvlText w:val="-"/>
      <w:lvlJc w:val="left"/>
      <w:pPr>
        <w:ind w:left="1080" w:hanging="360"/>
      </w:pPr>
      <w:rPr>
        <w:rFonts w:ascii="Calibri" w:eastAsiaTheme="minorHAnsi" w:hAnsi="Calibri" w:cs="Calibri"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15:restartNumberingAfterBreak="0">
    <w:nsid w:val="569026C2"/>
    <w:multiLevelType w:val="hybridMultilevel"/>
    <w:tmpl w:val="1996DB98"/>
    <w:lvl w:ilvl="0" w:tplc="5BC61ABA">
      <w:start w:val="5"/>
      <w:numFmt w:val="lowerLetter"/>
      <w:lvlText w:val="%1."/>
      <w:lvlJc w:val="left"/>
      <w:pPr>
        <w:ind w:left="144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84A47E7"/>
    <w:multiLevelType w:val="hybridMultilevel"/>
    <w:tmpl w:val="6E04072E"/>
    <w:lvl w:ilvl="0" w:tplc="08130019">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6" w15:restartNumberingAfterBreak="0">
    <w:nsid w:val="74407D27"/>
    <w:multiLevelType w:val="hybridMultilevel"/>
    <w:tmpl w:val="48765000"/>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17" w15:restartNumberingAfterBreak="0">
    <w:nsid w:val="76BF5206"/>
    <w:multiLevelType w:val="hybridMultilevel"/>
    <w:tmpl w:val="F89E6776"/>
    <w:lvl w:ilvl="0" w:tplc="08130001">
      <w:start w:val="1"/>
      <w:numFmt w:val="bullet"/>
      <w:lvlText w:val=""/>
      <w:lvlJc w:val="left"/>
      <w:pPr>
        <w:ind w:left="1770" w:hanging="360"/>
      </w:pPr>
      <w:rPr>
        <w:rFonts w:ascii="Symbol" w:hAnsi="Symbol" w:hint="default"/>
      </w:rPr>
    </w:lvl>
    <w:lvl w:ilvl="1" w:tplc="08130003" w:tentative="1">
      <w:start w:val="1"/>
      <w:numFmt w:val="bullet"/>
      <w:lvlText w:val="o"/>
      <w:lvlJc w:val="left"/>
      <w:pPr>
        <w:ind w:left="2490" w:hanging="360"/>
      </w:pPr>
      <w:rPr>
        <w:rFonts w:ascii="Courier New" w:hAnsi="Courier New" w:cs="Courier New" w:hint="default"/>
      </w:rPr>
    </w:lvl>
    <w:lvl w:ilvl="2" w:tplc="08130005" w:tentative="1">
      <w:start w:val="1"/>
      <w:numFmt w:val="bullet"/>
      <w:lvlText w:val=""/>
      <w:lvlJc w:val="left"/>
      <w:pPr>
        <w:ind w:left="3210" w:hanging="360"/>
      </w:pPr>
      <w:rPr>
        <w:rFonts w:ascii="Wingdings" w:hAnsi="Wingdings" w:hint="default"/>
      </w:rPr>
    </w:lvl>
    <w:lvl w:ilvl="3" w:tplc="08130001" w:tentative="1">
      <w:start w:val="1"/>
      <w:numFmt w:val="bullet"/>
      <w:lvlText w:val=""/>
      <w:lvlJc w:val="left"/>
      <w:pPr>
        <w:ind w:left="3930" w:hanging="360"/>
      </w:pPr>
      <w:rPr>
        <w:rFonts w:ascii="Symbol" w:hAnsi="Symbol" w:hint="default"/>
      </w:rPr>
    </w:lvl>
    <w:lvl w:ilvl="4" w:tplc="08130003" w:tentative="1">
      <w:start w:val="1"/>
      <w:numFmt w:val="bullet"/>
      <w:lvlText w:val="o"/>
      <w:lvlJc w:val="left"/>
      <w:pPr>
        <w:ind w:left="4650" w:hanging="360"/>
      </w:pPr>
      <w:rPr>
        <w:rFonts w:ascii="Courier New" w:hAnsi="Courier New" w:cs="Courier New" w:hint="default"/>
      </w:rPr>
    </w:lvl>
    <w:lvl w:ilvl="5" w:tplc="08130005" w:tentative="1">
      <w:start w:val="1"/>
      <w:numFmt w:val="bullet"/>
      <w:lvlText w:val=""/>
      <w:lvlJc w:val="left"/>
      <w:pPr>
        <w:ind w:left="5370" w:hanging="360"/>
      </w:pPr>
      <w:rPr>
        <w:rFonts w:ascii="Wingdings" w:hAnsi="Wingdings" w:hint="default"/>
      </w:rPr>
    </w:lvl>
    <w:lvl w:ilvl="6" w:tplc="08130001" w:tentative="1">
      <w:start w:val="1"/>
      <w:numFmt w:val="bullet"/>
      <w:lvlText w:val=""/>
      <w:lvlJc w:val="left"/>
      <w:pPr>
        <w:ind w:left="6090" w:hanging="360"/>
      </w:pPr>
      <w:rPr>
        <w:rFonts w:ascii="Symbol" w:hAnsi="Symbol" w:hint="default"/>
      </w:rPr>
    </w:lvl>
    <w:lvl w:ilvl="7" w:tplc="08130003" w:tentative="1">
      <w:start w:val="1"/>
      <w:numFmt w:val="bullet"/>
      <w:lvlText w:val="o"/>
      <w:lvlJc w:val="left"/>
      <w:pPr>
        <w:ind w:left="6810" w:hanging="360"/>
      </w:pPr>
      <w:rPr>
        <w:rFonts w:ascii="Courier New" w:hAnsi="Courier New" w:cs="Courier New" w:hint="default"/>
      </w:rPr>
    </w:lvl>
    <w:lvl w:ilvl="8" w:tplc="08130005" w:tentative="1">
      <w:start w:val="1"/>
      <w:numFmt w:val="bullet"/>
      <w:lvlText w:val=""/>
      <w:lvlJc w:val="left"/>
      <w:pPr>
        <w:ind w:left="7530" w:hanging="360"/>
      </w:pPr>
      <w:rPr>
        <w:rFonts w:ascii="Wingdings" w:hAnsi="Wingdings" w:hint="default"/>
      </w:rPr>
    </w:lvl>
  </w:abstractNum>
  <w:abstractNum w:abstractNumId="18" w15:restartNumberingAfterBreak="0">
    <w:nsid w:val="78C20E6D"/>
    <w:multiLevelType w:val="multilevel"/>
    <w:tmpl w:val="2F5C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A338B3"/>
    <w:multiLevelType w:val="hybridMultilevel"/>
    <w:tmpl w:val="DFDEED42"/>
    <w:lvl w:ilvl="0" w:tplc="B71AD508">
      <w:start w:val="2"/>
      <w:numFmt w:val="lowerRoman"/>
      <w:lvlText w:val="%1."/>
      <w:lvlJc w:val="right"/>
      <w:pPr>
        <w:ind w:left="2160" w:hanging="18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E636EC5"/>
    <w:multiLevelType w:val="hybridMultilevel"/>
    <w:tmpl w:val="9C18D03C"/>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1" w15:restartNumberingAfterBreak="0">
    <w:nsid w:val="7EEB5717"/>
    <w:multiLevelType w:val="multilevel"/>
    <w:tmpl w:val="AED6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5957663">
    <w:abstractNumId w:val="1"/>
  </w:num>
  <w:num w:numId="2" w16cid:durableId="693269035">
    <w:abstractNumId w:val="6"/>
  </w:num>
  <w:num w:numId="3" w16cid:durableId="1061947947">
    <w:abstractNumId w:val="13"/>
  </w:num>
  <w:num w:numId="4" w16cid:durableId="383605012">
    <w:abstractNumId w:val="9"/>
  </w:num>
  <w:num w:numId="5" w16cid:durableId="537006966">
    <w:abstractNumId w:val="2"/>
  </w:num>
  <w:num w:numId="6" w16cid:durableId="1689674210">
    <w:abstractNumId w:val="20"/>
  </w:num>
  <w:num w:numId="7" w16cid:durableId="373311880">
    <w:abstractNumId w:val="10"/>
  </w:num>
  <w:num w:numId="8" w16cid:durableId="677662190">
    <w:abstractNumId w:val="12"/>
  </w:num>
  <w:num w:numId="9" w16cid:durableId="745037387">
    <w:abstractNumId w:val="8"/>
  </w:num>
  <w:num w:numId="10" w16cid:durableId="332420388">
    <w:abstractNumId w:val="5"/>
  </w:num>
  <w:num w:numId="11" w16cid:durableId="1454057145">
    <w:abstractNumId w:val="16"/>
  </w:num>
  <w:num w:numId="12" w16cid:durableId="548805149">
    <w:abstractNumId w:val="4"/>
  </w:num>
  <w:num w:numId="13" w16cid:durableId="437990968">
    <w:abstractNumId w:val="11"/>
  </w:num>
  <w:num w:numId="14" w16cid:durableId="1991521603">
    <w:abstractNumId w:val="17"/>
  </w:num>
  <w:num w:numId="15" w16cid:durableId="1272056991">
    <w:abstractNumId w:val="15"/>
  </w:num>
  <w:num w:numId="16" w16cid:durableId="2097238275">
    <w:abstractNumId w:val="3"/>
  </w:num>
  <w:num w:numId="17" w16cid:durableId="1249340485">
    <w:abstractNumId w:val="14"/>
  </w:num>
  <w:num w:numId="18" w16cid:durableId="630553291">
    <w:abstractNumId w:val="7"/>
  </w:num>
  <w:num w:numId="19" w16cid:durableId="271401654">
    <w:abstractNumId w:val="19"/>
  </w:num>
  <w:num w:numId="20" w16cid:durableId="1411537757">
    <w:abstractNumId w:val="21"/>
  </w:num>
  <w:num w:numId="21" w16cid:durableId="1170754505">
    <w:abstractNumId w:val="18"/>
  </w:num>
  <w:num w:numId="22" w16cid:durableId="1433432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91"/>
    <w:rsid w:val="00005B2B"/>
    <w:rsid w:val="000106EC"/>
    <w:rsid w:val="00012C84"/>
    <w:rsid w:val="00013368"/>
    <w:rsid w:val="00016B9A"/>
    <w:rsid w:val="00017120"/>
    <w:rsid w:val="0002044C"/>
    <w:rsid w:val="00021524"/>
    <w:rsid w:val="000223E7"/>
    <w:rsid w:val="00025D7D"/>
    <w:rsid w:val="00034A0B"/>
    <w:rsid w:val="00034A70"/>
    <w:rsid w:val="0004255E"/>
    <w:rsid w:val="00047375"/>
    <w:rsid w:val="00047516"/>
    <w:rsid w:val="0005007A"/>
    <w:rsid w:val="00070E2F"/>
    <w:rsid w:val="00080826"/>
    <w:rsid w:val="00080F32"/>
    <w:rsid w:val="000831DD"/>
    <w:rsid w:val="00086CB3"/>
    <w:rsid w:val="000949E9"/>
    <w:rsid w:val="00094A2D"/>
    <w:rsid w:val="000A2DA4"/>
    <w:rsid w:val="000A3FA1"/>
    <w:rsid w:val="000A5014"/>
    <w:rsid w:val="000B2AD7"/>
    <w:rsid w:val="000C12D1"/>
    <w:rsid w:val="000C3262"/>
    <w:rsid w:val="000C6093"/>
    <w:rsid w:val="000D0AEC"/>
    <w:rsid w:val="000D4288"/>
    <w:rsid w:val="000E03FC"/>
    <w:rsid w:val="000E4910"/>
    <w:rsid w:val="000E5DDC"/>
    <w:rsid w:val="000F2798"/>
    <w:rsid w:val="000F3127"/>
    <w:rsid w:val="000F54F5"/>
    <w:rsid w:val="000F71D4"/>
    <w:rsid w:val="00106118"/>
    <w:rsid w:val="00112333"/>
    <w:rsid w:val="00112A80"/>
    <w:rsid w:val="00124292"/>
    <w:rsid w:val="00125856"/>
    <w:rsid w:val="001357CB"/>
    <w:rsid w:val="001373D2"/>
    <w:rsid w:val="0014674B"/>
    <w:rsid w:val="0015236E"/>
    <w:rsid w:val="00156BED"/>
    <w:rsid w:val="00163688"/>
    <w:rsid w:val="001655EC"/>
    <w:rsid w:val="00175C13"/>
    <w:rsid w:val="00182154"/>
    <w:rsid w:val="00187A75"/>
    <w:rsid w:val="00190174"/>
    <w:rsid w:val="00192233"/>
    <w:rsid w:val="00193EA9"/>
    <w:rsid w:val="001A1DBE"/>
    <w:rsid w:val="001B03D6"/>
    <w:rsid w:val="001B14A4"/>
    <w:rsid w:val="001B1F34"/>
    <w:rsid w:val="001B3E0D"/>
    <w:rsid w:val="001B3E0F"/>
    <w:rsid w:val="001B471C"/>
    <w:rsid w:val="001B7335"/>
    <w:rsid w:val="001C09B3"/>
    <w:rsid w:val="001E1D15"/>
    <w:rsid w:val="001E2034"/>
    <w:rsid w:val="001E247F"/>
    <w:rsid w:val="001F24E0"/>
    <w:rsid w:val="001F2983"/>
    <w:rsid w:val="001F63E2"/>
    <w:rsid w:val="002013DA"/>
    <w:rsid w:val="00201E56"/>
    <w:rsid w:val="0020247E"/>
    <w:rsid w:val="00202CFB"/>
    <w:rsid w:val="00206F02"/>
    <w:rsid w:val="002100DB"/>
    <w:rsid w:val="00212D88"/>
    <w:rsid w:val="0021587A"/>
    <w:rsid w:val="00222524"/>
    <w:rsid w:val="00227E3B"/>
    <w:rsid w:val="002304A7"/>
    <w:rsid w:val="00235D8F"/>
    <w:rsid w:val="00250146"/>
    <w:rsid w:val="00252789"/>
    <w:rsid w:val="00255444"/>
    <w:rsid w:val="00256FE0"/>
    <w:rsid w:val="00261070"/>
    <w:rsid w:val="00261866"/>
    <w:rsid w:val="00267C2C"/>
    <w:rsid w:val="00273A9B"/>
    <w:rsid w:val="00285D0F"/>
    <w:rsid w:val="0029088C"/>
    <w:rsid w:val="002929EE"/>
    <w:rsid w:val="00293BAB"/>
    <w:rsid w:val="00293C31"/>
    <w:rsid w:val="00297A5A"/>
    <w:rsid w:val="002A229E"/>
    <w:rsid w:val="002A520F"/>
    <w:rsid w:val="002A7EDD"/>
    <w:rsid w:val="002B2DC8"/>
    <w:rsid w:val="002B3416"/>
    <w:rsid w:val="002C0F5A"/>
    <w:rsid w:val="002C3701"/>
    <w:rsid w:val="002C4402"/>
    <w:rsid w:val="002C70EC"/>
    <w:rsid w:val="002D2E2B"/>
    <w:rsid w:val="002D765B"/>
    <w:rsid w:val="002E0118"/>
    <w:rsid w:val="002F5E27"/>
    <w:rsid w:val="002F6306"/>
    <w:rsid w:val="002F6780"/>
    <w:rsid w:val="00301082"/>
    <w:rsid w:val="00301563"/>
    <w:rsid w:val="003028A0"/>
    <w:rsid w:val="00304A56"/>
    <w:rsid w:val="00306239"/>
    <w:rsid w:val="00307CE5"/>
    <w:rsid w:val="00310C5C"/>
    <w:rsid w:val="00316271"/>
    <w:rsid w:val="00323836"/>
    <w:rsid w:val="003255FF"/>
    <w:rsid w:val="003259A9"/>
    <w:rsid w:val="00325C53"/>
    <w:rsid w:val="00331981"/>
    <w:rsid w:val="00335202"/>
    <w:rsid w:val="003455DD"/>
    <w:rsid w:val="003505BD"/>
    <w:rsid w:val="003529A1"/>
    <w:rsid w:val="00352ACA"/>
    <w:rsid w:val="00355E87"/>
    <w:rsid w:val="0036560F"/>
    <w:rsid w:val="00365657"/>
    <w:rsid w:val="003747CB"/>
    <w:rsid w:val="00376B3B"/>
    <w:rsid w:val="00381BA3"/>
    <w:rsid w:val="00385563"/>
    <w:rsid w:val="003860C8"/>
    <w:rsid w:val="00390D86"/>
    <w:rsid w:val="003938DF"/>
    <w:rsid w:val="00397C1D"/>
    <w:rsid w:val="003A6C55"/>
    <w:rsid w:val="003B0C45"/>
    <w:rsid w:val="003B1A4D"/>
    <w:rsid w:val="003B2AD1"/>
    <w:rsid w:val="003C0584"/>
    <w:rsid w:val="003C0D6F"/>
    <w:rsid w:val="003C4F5F"/>
    <w:rsid w:val="003C57F8"/>
    <w:rsid w:val="003C682F"/>
    <w:rsid w:val="003D1108"/>
    <w:rsid w:val="003D23F0"/>
    <w:rsid w:val="003E1EF1"/>
    <w:rsid w:val="003E3602"/>
    <w:rsid w:val="003F0768"/>
    <w:rsid w:val="003F29A1"/>
    <w:rsid w:val="003F5D83"/>
    <w:rsid w:val="004036C9"/>
    <w:rsid w:val="00405E24"/>
    <w:rsid w:val="004221BF"/>
    <w:rsid w:val="00422BE4"/>
    <w:rsid w:val="00422CCA"/>
    <w:rsid w:val="00424A04"/>
    <w:rsid w:val="004267B5"/>
    <w:rsid w:val="004305E7"/>
    <w:rsid w:val="00430D73"/>
    <w:rsid w:val="00434B8A"/>
    <w:rsid w:val="004371D3"/>
    <w:rsid w:val="004426DC"/>
    <w:rsid w:val="00447660"/>
    <w:rsid w:val="004528BC"/>
    <w:rsid w:val="00454919"/>
    <w:rsid w:val="00456F99"/>
    <w:rsid w:val="00461219"/>
    <w:rsid w:val="00466D14"/>
    <w:rsid w:val="00471A0E"/>
    <w:rsid w:val="004731C4"/>
    <w:rsid w:val="00480639"/>
    <w:rsid w:val="00481993"/>
    <w:rsid w:val="00481C95"/>
    <w:rsid w:val="00486343"/>
    <w:rsid w:val="00490A8C"/>
    <w:rsid w:val="00492012"/>
    <w:rsid w:val="0049397E"/>
    <w:rsid w:val="00493DBB"/>
    <w:rsid w:val="00495714"/>
    <w:rsid w:val="00495B5D"/>
    <w:rsid w:val="004A0487"/>
    <w:rsid w:val="004A2ABD"/>
    <w:rsid w:val="004B2549"/>
    <w:rsid w:val="004B445D"/>
    <w:rsid w:val="004B4907"/>
    <w:rsid w:val="004B6303"/>
    <w:rsid w:val="004C045D"/>
    <w:rsid w:val="004C07D3"/>
    <w:rsid w:val="004C5933"/>
    <w:rsid w:val="004C7E0C"/>
    <w:rsid w:val="004D1C7E"/>
    <w:rsid w:val="004D1DA9"/>
    <w:rsid w:val="004D4174"/>
    <w:rsid w:val="004D4FB4"/>
    <w:rsid w:val="004D6D7D"/>
    <w:rsid w:val="004E4A22"/>
    <w:rsid w:val="004E73F5"/>
    <w:rsid w:val="004E74AF"/>
    <w:rsid w:val="004F0809"/>
    <w:rsid w:val="004F2AAD"/>
    <w:rsid w:val="004F3BEC"/>
    <w:rsid w:val="0050062A"/>
    <w:rsid w:val="0050158A"/>
    <w:rsid w:val="00510075"/>
    <w:rsid w:val="0051013A"/>
    <w:rsid w:val="00512D8E"/>
    <w:rsid w:val="00514DD0"/>
    <w:rsid w:val="00521F93"/>
    <w:rsid w:val="0053028E"/>
    <w:rsid w:val="00537B0D"/>
    <w:rsid w:val="00541815"/>
    <w:rsid w:val="005430F8"/>
    <w:rsid w:val="00547CD1"/>
    <w:rsid w:val="005542EC"/>
    <w:rsid w:val="0055514F"/>
    <w:rsid w:val="005565E9"/>
    <w:rsid w:val="00556634"/>
    <w:rsid w:val="005601CE"/>
    <w:rsid w:val="005619F4"/>
    <w:rsid w:val="00563E94"/>
    <w:rsid w:val="00565C01"/>
    <w:rsid w:val="00570496"/>
    <w:rsid w:val="00577BA9"/>
    <w:rsid w:val="00580BE0"/>
    <w:rsid w:val="00582B47"/>
    <w:rsid w:val="00584952"/>
    <w:rsid w:val="00584A71"/>
    <w:rsid w:val="00586DAC"/>
    <w:rsid w:val="00590673"/>
    <w:rsid w:val="00593B67"/>
    <w:rsid w:val="0059541F"/>
    <w:rsid w:val="005959A3"/>
    <w:rsid w:val="005A0FB6"/>
    <w:rsid w:val="005A4DE6"/>
    <w:rsid w:val="005B0132"/>
    <w:rsid w:val="005B1A7A"/>
    <w:rsid w:val="005B3D0A"/>
    <w:rsid w:val="005C259A"/>
    <w:rsid w:val="005C3115"/>
    <w:rsid w:val="005C5AEC"/>
    <w:rsid w:val="005C638D"/>
    <w:rsid w:val="005C745A"/>
    <w:rsid w:val="005D1C24"/>
    <w:rsid w:val="005E3ECF"/>
    <w:rsid w:val="005E5452"/>
    <w:rsid w:val="005E587F"/>
    <w:rsid w:val="005E796B"/>
    <w:rsid w:val="005F0200"/>
    <w:rsid w:val="005F26A5"/>
    <w:rsid w:val="00600819"/>
    <w:rsid w:val="0060520E"/>
    <w:rsid w:val="00605494"/>
    <w:rsid w:val="00607499"/>
    <w:rsid w:val="006168C7"/>
    <w:rsid w:val="00631D0A"/>
    <w:rsid w:val="00633D24"/>
    <w:rsid w:val="00635B01"/>
    <w:rsid w:val="0064611C"/>
    <w:rsid w:val="00651458"/>
    <w:rsid w:val="00654A7B"/>
    <w:rsid w:val="006701CA"/>
    <w:rsid w:val="00671887"/>
    <w:rsid w:val="00676439"/>
    <w:rsid w:val="00676674"/>
    <w:rsid w:val="00676924"/>
    <w:rsid w:val="00687A71"/>
    <w:rsid w:val="006902B0"/>
    <w:rsid w:val="00692058"/>
    <w:rsid w:val="0069217E"/>
    <w:rsid w:val="006A1B2A"/>
    <w:rsid w:val="006A32D9"/>
    <w:rsid w:val="006A4B07"/>
    <w:rsid w:val="006A6356"/>
    <w:rsid w:val="006B14F2"/>
    <w:rsid w:val="006B2E09"/>
    <w:rsid w:val="006B64C1"/>
    <w:rsid w:val="006C06FF"/>
    <w:rsid w:val="006C3950"/>
    <w:rsid w:val="006C5209"/>
    <w:rsid w:val="006C6F67"/>
    <w:rsid w:val="006D2098"/>
    <w:rsid w:val="006D54DB"/>
    <w:rsid w:val="006D68BE"/>
    <w:rsid w:val="006D72FF"/>
    <w:rsid w:val="006D7D0E"/>
    <w:rsid w:val="006F01FA"/>
    <w:rsid w:val="00710718"/>
    <w:rsid w:val="00710D30"/>
    <w:rsid w:val="00712D23"/>
    <w:rsid w:val="007132BC"/>
    <w:rsid w:val="00717000"/>
    <w:rsid w:val="007220E3"/>
    <w:rsid w:val="00731D86"/>
    <w:rsid w:val="00733BBE"/>
    <w:rsid w:val="0073695D"/>
    <w:rsid w:val="00741A5C"/>
    <w:rsid w:val="00744DBB"/>
    <w:rsid w:val="00757A0D"/>
    <w:rsid w:val="00761A8F"/>
    <w:rsid w:val="00762FC7"/>
    <w:rsid w:val="00764ABC"/>
    <w:rsid w:val="00773BDD"/>
    <w:rsid w:val="00774396"/>
    <w:rsid w:val="00774D76"/>
    <w:rsid w:val="00776969"/>
    <w:rsid w:val="00776AC9"/>
    <w:rsid w:val="007945C2"/>
    <w:rsid w:val="007A45E6"/>
    <w:rsid w:val="007A77B6"/>
    <w:rsid w:val="007B7A10"/>
    <w:rsid w:val="007B7BCC"/>
    <w:rsid w:val="007C730E"/>
    <w:rsid w:val="007D2ACA"/>
    <w:rsid w:val="007D4C1B"/>
    <w:rsid w:val="007D7575"/>
    <w:rsid w:val="007D7A19"/>
    <w:rsid w:val="007E5227"/>
    <w:rsid w:val="007E62D6"/>
    <w:rsid w:val="007E6F58"/>
    <w:rsid w:val="007F3CD8"/>
    <w:rsid w:val="007F4C63"/>
    <w:rsid w:val="007F5CD7"/>
    <w:rsid w:val="007F6DAA"/>
    <w:rsid w:val="007F789C"/>
    <w:rsid w:val="00811D37"/>
    <w:rsid w:val="008131C4"/>
    <w:rsid w:val="00817F4F"/>
    <w:rsid w:val="0082224D"/>
    <w:rsid w:val="0082690A"/>
    <w:rsid w:val="008303D6"/>
    <w:rsid w:val="008348F1"/>
    <w:rsid w:val="00834C32"/>
    <w:rsid w:val="00836703"/>
    <w:rsid w:val="00836E51"/>
    <w:rsid w:val="008435FC"/>
    <w:rsid w:val="00846DA5"/>
    <w:rsid w:val="0084798A"/>
    <w:rsid w:val="008508D5"/>
    <w:rsid w:val="00851B71"/>
    <w:rsid w:val="00851E62"/>
    <w:rsid w:val="00852988"/>
    <w:rsid w:val="008558C4"/>
    <w:rsid w:val="008577C9"/>
    <w:rsid w:val="00857D72"/>
    <w:rsid w:val="008607D8"/>
    <w:rsid w:val="0087531C"/>
    <w:rsid w:val="008768DE"/>
    <w:rsid w:val="0088462D"/>
    <w:rsid w:val="0088649C"/>
    <w:rsid w:val="00890D43"/>
    <w:rsid w:val="00894E67"/>
    <w:rsid w:val="00897DD6"/>
    <w:rsid w:val="008A3593"/>
    <w:rsid w:val="008A5C85"/>
    <w:rsid w:val="008A5CF6"/>
    <w:rsid w:val="008A6152"/>
    <w:rsid w:val="008B1794"/>
    <w:rsid w:val="008B19E6"/>
    <w:rsid w:val="008B384F"/>
    <w:rsid w:val="008C6547"/>
    <w:rsid w:val="008D0718"/>
    <w:rsid w:val="008D7F91"/>
    <w:rsid w:val="008E23E2"/>
    <w:rsid w:val="008E651D"/>
    <w:rsid w:val="008E7D68"/>
    <w:rsid w:val="008F16F9"/>
    <w:rsid w:val="008F5E69"/>
    <w:rsid w:val="008F61E2"/>
    <w:rsid w:val="008F70E4"/>
    <w:rsid w:val="00900507"/>
    <w:rsid w:val="00905E33"/>
    <w:rsid w:val="0090744B"/>
    <w:rsid w:val="00912445"/>
    <w:rsid w:val="009128E2"/>
    <w:rsid w:val="00913F3C"/>
    <w:rsid w:val="009151D8"/>
    <w:rsid w:val="009160D0"/>
    <w:rsid w:val="00920F8F"/>
    <w:rsid w:val="00926952"/>
    <w:rsid w:val="00933064"/>
    <w:rsid w:val="009331DB"/>
    <w:rsid w:val="00935946"/>
    <w:rsid w:val="0093669E"/>
    <w:rsid w:val="009405AC"/>
    <w:rsid w:val="00940702"/>
    <w:rsid w:val="00942497"/>
    <w:rsid w:val="00943622"/>
    <w:rsid w:val="0094459B"/>
    <w:rsid w:val="0095376C"/>
    <w:rsid w:val="009557F8"/>
    <w:rsid w:val="00956E57"/>
    <w:rsid w:val="00960FF5"/>
    <w:rsid w:val="00963898"/>
    <w:rsid w:val="00963B6E"/>
    <w:rsid w:val="00966FDA"/>
    <w:rsid w:val="009758C4"/>
    <w:rsid w:val="009822CB"/>
    <w:rsid w:val="009840A9"/>
    <w:rsid w:val="009848DF"/>
    <w:rsid w:val="009902DA"/>
    <w:rsid w:val="00992AA5"/>
    <w:rsid w:val="00997C60"/>
    <w:rsid w:val="009A34D4"/>
    <w:rsid w:val="009A3F9F"/>
    <w:rsid w:val="009A47CC"/>
    <w:rsid w:val="009A5C05"/>
    <w:rsid w:val="009B0D96"/>
    <w:rsid w:val="009B3C68"/>
    <w:rsid w:val="009B4961"/>
    <w:rsid w:val="009C4D69"/>
    <w:rsid w:val="009D497B"/>
    <w:rsid w:val="009E50A5"/>
    <w:rsid w:val="009E63F6"/>
    <w:rsid w:val="00A00E7C"/>
    <w:rsid w:val="00A0109D"/>
    <w:rsid w:val="00A07A4C"/>
    <w:rsid w:val="00A166B2"/>
    <w:rsid w:val="00A20BDC"/>
    <w:rsid w:val="00A214E0"/>
    <w:rsid w:val="00A26708"/>
    <w:rsid w:val="00A27EA9"/>
    <w:rsid w:val="00A359ED"/>
    <w:rsid w:val="00A36AE8"/>
    <w:rsid w:val="00A40F22"/>
    <w:rsid w:val="00A40F86"/>
    <w:rsid w:val="00A410EB"/>
    <w:rsid w:val="00A46111"/>
    <w:rsid w:val="00A469F8"/>
    <w:rsid w:val="00A50156"/>
    <w:rsid w:val="00A549B9"/>
    <w:rsid w:val="00A5724E"/>
    <w:rsid w:val="00A60E43"/>
    <w:rsid w:val="00A630FE"/>
    <w:rsid w:val="00A63A52"/>
    <w:rsid w:val="00A6431B"/>
    <w:rsid w:val="00A64EF3"/>
    <w:rsid w:val="00A73044"/>
    <w:rsid w:val="00A80D2E"/>
    <w:rsid w:val="00A8165E"/>
    <w:rsid w:val="00A8342C"/>
    <w:rsid w:val="00A877AB"/>
    <w:rsid w:val="00A87916"/>
    <w:rsid w:val="00A87F67"/>
    <w:rsid w:val="00A95030"/>
    <w:rsid w:val="00A969C5"/>
    <w:rsid w:val="00AA1A29"/>
    <w:rsid w:val="00AA3C78"/>
    <w:rsid w:val="00AA53EA"/>
    <w:rsid w:val="00AB3221"/>
    <w:rsid w:val="00AB6F50"/>
    <w:rsid w:val="00AB7E9A"/>
    <w:rsid w:val="00AC2711"/>
    <w:rsid w:val="00AC5186"/>
    <w:rsid w:val="00AC6D69"/>
    <w:rsid w:val="00AD0CDF"/>
    <w:rsid w:val="00AD20FB"/>
    <w:rsid w:val="00AD2FA4"/>
    <w:rsid w:val="00AD5D2A"/>
    <w:rsid w:val="00AE142A"/>
    <w:rsid w:val="00AE5650"/>
    <w:rsid w:val="00AE5930"/>
    <w:rsid w:val="00AE792B"/>
    <w:rsid w:val="00AF4AF0"/>
    <w:rsid w:val="00B00169"/>
    <w:rsid w:val="00B00BAF"/>
    <w:rsid w:val="00B019D0"/>
    <w:rsid w:val="00B12A9C"/>
    <w:rsid w:val="00B1386F"/>
    <w:rsid w:val="00B15F58"/>
    <w:rsid w:val="00B15F79"/>
    <w:rsid w:val="00B17549"/>
    <w:rsid w:val="00B17818"/>
    <w:rsid w:val="00B20D62"/>
    <w:rsid w:val="00B21B91"/>
    <w:rsid w:val="00B25860"/>
    <w:rsid w:val="00B26DD2"/>
    <w:rsid w:val="00B26E27"/>
    <w:rsid w:val="00B273BA"/>
    <w:rsid w:val="00B30CAA"/>
    <w:rsid w:val="00B321F8"/>
    <w:rsid w:val="00B3402D"/>
    <w:rsid w:val="00B37736"/>
    <w:rsid w:val="00B37CFA"/>
    <w:rsid w:val="00B45553"/>
    <w:rsid w:val="00B52255"/>
    <w:rsid w:val="00B54280"/>
    <w:rsid w:val="00B5720D"/>
    <w:rsid w:val="00B64E18"/>
    <w:rsid w:val="00B671BD"/>
    <w:rsid w:val="00B673F3"/>
    <w:rsid w:val="00B7069D"/>
    <w:rsid w:val="00B71FFC"/>
    <w:rsid w:val="00B73E0D"/>
    <w:rsid w:val="00B7450D"/>
    <w:rsid w:val="00B75A81"/>
    <w:rsid w:val="00B845E6"/>
    <w:rsid w:val="00B84894"/>
    <w:rsid w:val="00B853A6"/>
    <w:rsid w:val="00B86419"/>
    <w:rsid w:val="00B875D7"/>
    <w:rsid w:val="00B91CD2"/>
    <w:rsid w:val="00B926CB"/>
    <w:rsid w:val="00B9511E"/>
    <w:rsid w:val="00B957FF"/>
    <w:rsid w:val="00B9672E"/>
    <w:rsid w:val="00B96F18"/>
    <w:rsid w:val="00BA6CD1"/>
    <w:rsid w:val="00BA6D9B"/>
    <w:rsid w:val="00BB2694"/>
    <w:rsid w:val="00BC2908"/>
    <w:rsid w:val="00BC3329"/>
    <w:rsid w:val="00BC660C"/>
    <w:rsid w:val="00BC6F61"/>
    <w:rsid w:val="00BD11C3"/>
    <w:rsid w:val="00BD22B0"/>
    <w:rsid w:val="00BD258A"/>
    <w:rsid w:val="00BD3571"/>
    <w:rsid w:val="00BD447D"/>
    <w:rsid w:val="00BF0313"/>
    <w:rsid w:val="00BF5AAE"/>
    <w:rsid w:val="00C157C0"/>
    <w:rsid w:val="00C1689F"/>
    <w:rsid w:val="00C228AD"/>
    <w:rsid w:val="00C26732"/>
    <w:rsid w:val="00C35BF2"/>
    <w:rsid w:val="00C37D82"/>
    <w:rsid w:val="00C41D48"/>
    <w:rsid w:val="00C42906"/>
    <w:rsid w:val="00C439F7"/>
    <w:rsid w:val="00C44335"/>
    <w:rsid w:val="00C553F7"/>
    <w:rsid w:val="00C5743C"/>
    <w:rsid w:val="00C63924"/>
    <w:rsid w:val="00C641E2"/>
    <w:rsid w:val="00C67A3F"/>
    <w:rsid w:val="00C72C0B"/>
    <w:rsid w:val="00C743D8"/>
    <w:rsid w:val="00C74961"/>
    <w:rsid w:val="00C76E87"/>
    <w:rsid w:val="00C86803"/>
    <w:rsid w:val="00C87B72"/>
    <w:rsid w:val="00C90DBA"/>
    <w:rsid w:val="00C92611"/>
    <w:rsid w:val="00CA2CDC"/>
    <w:rsid w:val="00CA38E0"/>
    <w:rsid w:val="00CA5132"/>
    <w:rsid w:val="00CB52C9"/>
    <w:rsid w:val="00CC25E5"/>
    <w:rsid w:val="00CC2E55"/>
    <w:rsid w:val="00CC505E"/>
    <w:rsid w:val="00CC54B0"/>
    <w:rsid w:val="00CC57C9"/>
    <w:rsid w:val="00CD583E"/>
    <w:rsid w:val="00CE0758"/>
    <w:rsid w:val="00CE2B94"/>
    <w:rsid w:val="00CE3CED"/>
    <w:rsid w:val="00CF2047"/>
    <w:rsid w:val="00D0230B"/>
    <w:rsid w:val="00D035F9"/>
    <w:rsid w:val="00D111B1"/>
    <w:rsid w:val="00D13090"/>
    <w:rsid w:val="00D22F3C"/>
    <w:rsid w:val="00D361E1"/>
    <w:rsid w:val="00D5055B"/>
    <w:rsid w:val="00D53C18"/>
    <w:rsid w:val="00D55A77"/>
    <w:rsid w:val="00D57B87"/>
    <w:rsid w:val="00D60E0D"/>
    <w:rsid w:val="00D6390E"/>
    <w:rsid w:val="00D65920"/>
    <w:rsid w:val="00D70827"/>
    <w:rsid w:val="00D82120"/>
    <w:rsid w:val="00D82B93"/>
    <w:rsid w:val="00D85994"/>
    <w:rsid w:val="00D94142"/>
    <w:rsid w:val="00D94E97"/>
    <w:rsid w:val="00DA0E0A"/>
    <w:rsid w:val="00DA2006"/>
    <w:rsid w:val="00DA3DA9"/>
    <w:rsid w:val="00DB26FC"/>
    <w:rsid w:val="00DC11F8"/>
    <w:rsid w:val="00DC1752"/>
    <w:rsid w:val="00DC6465"/>
    <w:rsid w:val="00DC708F"/>
    <w:rsid w:val="00DD0192"/>
    <w:rsid w:val="00DD0CD1"/>
    <w:rsid w:val="00DD4D57"/>
    <w:rsid w:val="00DE6243"/>
    <w:rsid w:val="00DF1A22"/>
    <w:rsid w:val="00DF1E4C"/>
    <w:rsid w:val="00DF3ABA"/>
    <w:rsid w:val="00E02C9B"/>
    <w:rsid w:val="00E046CA"/>
    <w:rsid w:val="00E1117D"/>
    <w:rsid w:val="00E25D18"/>
    <w:rsid w:val="00E272D7"/>
    <w:rsid w:val="00E31749"/>
    <w:rsid w:val="00E317A1"/>
    <w:rsid w:val="00E34308"/>
    <w:rsid w:val="00E36BFD"/>
    <w:rsid w:val="00E47183"/>
    <w:rsid w:val="00E50534"/>
    <w:rsid w:val="00E509BC"/>
    <w:rsid w:val="00E54DFB"/>
    <w:rsid w:val="00E57226"/>
    <w:rsid w:val="00E621FE"/>
    <w:rsid w:val="00E6477D"/>
    <w:rsid w:val="00E72C76"/>
    <w:rsid w:val="00E754D7"/>
    <w:rsid w:val="00E77922"/>
    <w:rsid w:val="00E873FF"/>
    <w:rsid w:val="00E87CD5"/>
    <w:rsid w:val="00E90ABE"/>
    <w:rsid w:val="00E95F39"/>
    <w:rsid w:val="00EB538F"/>
    <w:rsid w:val="00EC5426"/>
    <w:rsid w:val="00EC73DA"/>
    <w:rsid w:val="00ED299B"/>
    <w:rsid w:val="00ED3784"/>
    <w:rsid w:val="00ED594B"/>
    <w:rsid w:val="00EE198D"/>
    <w:rsid w:val="00EE3191"/>
    <w:rsid w:val="00EE43E7"/>
    <w:rsid w:val="00EE5816"/>
    <w:rsid w:val="00EF005F"/>
    <w:rsid w:val="00F00EA7"/>
    <w:rsid w:val="00F01A54"/>
    <w:rsid w:val="00F032B2"/>
    <w:rsid w:val="00F03557"/>
    <w:rsid w:val="00F03F15"/>
    <w:rsid w:val="00F043E5"/>
    <w:rsid w:val="00F04AF7"/>
    <w:rsid w:val="00F06B69"/>
    <w:rsid w:val="00F07282"/>
    <w:rsid w:val="00F078E5"/>
    <w:rsid w:val="00F11D40"/>
    <w:rsid w:val="00F1262A"/>
    <w:rsid w:val="00F15C06"/>
    <w:rsid w:val="00F16F7F"/>
    <w:rsid w:val="00F27C6E"/>
    <w:rsid w:val="00F30187"/>
    <w:rsid w:val="00F3057F"/>
    <w:rsid w:val="00F33192"/>
    <w:rsid w:val="00F343FA"/>
    <w:rsid w:val="00F34506"/>
    <w:rsid w:val="00F351AF"/>
    <w:rsid w:val="00F359C0"/>
    <w:rsid w:val="00F4053C"/>
    <w:rsid w:val="00F411A3"/>
    <w:rsid w:val="00F43AC4"/>
    <w:rsid w:val="00F44762"/>
    <w:rsid w:val="00F45801"/>
    <w:rsid w:val="00F5122B"/>
    <w:rsid w:val="00F542CF"/>
    <w:rsid w:val="00F553C7"/>
    <w:rsid w:val="00F56333"/>
    <w:rsid w:val="00F563BB"/>
    <w:rsid w:val="00F56D7F"/>
    <w:rsid w:val="00F609C1"/>
    <w:rsid w:val="00F61D0C"/>
    <w:rsid w:val="00F708DE"/>
    <w:rsid w:val="00F71AE3"/>
    <w:rsid w:val="00F805A7"/>
    <w:rsid w:val="00F823C0"/>
    <w:rsid w:val="00F83721"/>
    <w:rsid w:val="00F86482"/>
    <w:rsid w:val="00F978D9"/>
    <w:rsid w:val="00FA1A0A"/>
    <w:rsid w:val="00FA36E6"/>
    <w:rsid w:val="00FA64ED"/>
    <w:rsid w:val="00FB3215"/>
    <w:rsid w:val="00FC113B"/>
    <w:rsid w:val="00FC1F71"/>
    <w:rsid w:val="00FC4A22"/>
    <w:rsid w:val="00FD5925"/>
    <w:rsid w:val="00FD5AB6"/>
    <w:rsid w:val="00FD6C5D"/>
    <w:rsid w:val="00FD7B23"/>
    <w:rsid w:val="00FE1F1E"/>
    <w:rsid w:val="00FE43BF"/>
    <w:rsid w:val="00FF29B2"/>
    <w:rsid w:val="00FF3795"/>
    <w:rsid w:val="00FF5472"/>
    <w:rsid w:val="00FF6D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D292504"/>
  <w15:chartTrackingRefBased/>
  <w15:docId w15:val="{A70FBDE1-3448-4C0D-8711-B6C05DC3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07499"/>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Heading5">
    <w:name w:val="heading 5"/>
    <w:basedOn w:val="Normal"/>
    <w:next w:val="Normal"/>
    <w:link w:val="Heading5Char"/>
    <w:uiPriority w:val="9"/>
    <w:semiHidden/>
    <w:unhideWhenUsed/>
    <w:qFormat/>
    <w:rsid w:val="00E02C9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D69"/>
    <w:pPr>
      <w:ind w:left="720"/>
      <w:contextualSpacing/>
    </w:pPr>
  </w:style>
  <w:style w:type="character" w:styleId="Hyperlink">
    <w:name w:val="Hyperlink"/>
    <w:basedOn w:val="DefaultParagraphFont"/>
    <w:uiPriority w:val="99"/>
    <w:unhideWhenUsed/>
    <w:rsid w:val="009A34D4"/>
    <w:rPr>
      <w:color w:val="0563C1" w:themeColor="hyperlink"/>
      <w:u w:val="single"/>
    </w:rPr>
  </w:style>
  <w:style w:type="character" w:styleId="FollowedHyperlink">
    <w:name w:val="FollowedHyperlink"/>
    <w:basedOn w:val="DefaultParagraphFont"/>
    <w:uiPriority w:val="99"/>
    <w:semiHidden/>
    <w:unhideWhenUsed/>
    <w:rsid w:val="00ED594B"/>
    <w:rPr>
      <w:color w:val="954F72" w:themeColor="followedHyperlink"/>
      <w:u w:val="single"/>
    </w:rPr>
  </w:style>
  <w:style w:type="paragraph" w:styleId="BalloonText">
    <w:name w:val="Balloon Text"/>
    <w:basedOn w:val="Normal"/>
    <w:link w:val="BalloonTextChar"/>
    <w:uiPriority w:val="99"/>
    <w:semiHidden/>
    <w:unhideWhenUsed/>
    <w:rsid w:val="000F2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798"/>
    <w:rPr>
      <w:rFonts w:ascii="Segoe UI" w:hAnsi="Segoe UI" w:cs="Segoe UI"/>
      <w:sz w:val="18"/>
      <w:szCs w:val="18"/>
    </w:rPr>
  </w:style>
  <w:style w:type="paragraph" w:styleId="Header">
    <w:name w:val="header"/>
    <w:basedOn w:val="Normal"/>
    <w:link w:val="HeaderChar"/>
    <w:uiPriority w:val="99"/>
    <w:unhideWhenUsed/>
    <w:rsid w:val="00E87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CD5"/>
  </w:style>
  <w:style w:type="paragraph" w:styleId="Footer">
    <w:name w:val="footer"/>
    <w:basedOn w:val="Normal"/>
    <w:link w:val="FooterChar"/>
    <w:uiPriority w:val="99"/>
    <w:unhideWhenUsed/>
    <w:rsid w:val="00E87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CD5"/>
  </w:style>
  <w:style w:type="table" w:styleId="TableGrid">
    <w:name w:val="Table Grid"/>
    <w:basedOn w:val="TableNormal"/>
    <w:uiPriority w:val="39"/>
    <w:rsid w:val="007F6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97C1D"/>
    <w:rPr>
      <w:color w:val="605E5C"/>
      <w:shd w:val="clear" w:color="auto" w:fill="E1DFDD"/>
    </w:rPr>
  </w:style>
  <w:style w:type="character" w:customStyle="1" w:styleId="Heading2Char">
    <w:name w:val="Heading 2 Char"/>
    <w:basedOn w:val="DefaultParagraphFont"/>
    <w:link w:val="Heading2"/>
    <w:uiPriority w:val="9"/>
    <w:rsid w:val="00607499"/>
    <w:rPr>
      <w:rFonts w:ascii="Times New Roman" w:eastAsia="Times New Roman" w:hAnsi="Times New Roman" w:cs="Times New Roman"/>
      <w:b/>
      <w:bCs/>
      <w:sz w:val="36"/>
      <w:szCs w:val="36"/>
      <w:lang w:eastAsia="nl-BE"/>
    </w:rPr>
  </w:style>
  <w:style w:type="paragraph" w:styleId="NormalWeb">
    <w:name w:val="Normal (Web)"/>
    <w:basedOn w:val="Normal"/>
    <w:uiPriority w:val="99"/>
    <w:semiHidden/>
    <w:unhideWhenUsed/>
    <w:rsid w:val="00E02C9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Heading5Char">
    <w:name w:val="Heading 5 Char"/>
    <w:basedOn w:val="DefaultParagraphFont"/>
    <w:link w:val="Heading5"/>
    <w:uiPriority w:val="9"/>
    <w:semiHidden/>
    <w:rsid w:val="00E02C9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67439">
      <w:bodyDiv w:val="1"/>
      <w:marLeft w:val="0"/>
      <w:marRight w:val="0"/>
      <w:marTop w:val="0"/>
      <w:marBottom w:val="0"/>
      <w:divBdr>
        <w:top w:val="none" w:sz="0" w:space="0" w:color="auto"/>
        <w:left w:val="none" w:sz="0" w:space="0" w:color="auto"/>
        <w:bottom w:val="none" w:sz="0" w:space="0" w:color="auto"/>
        <w:right w:val="none" w:sz="0" w:space="0" w:color="auto"/>
      </w:divBdr>
    </w:div>
    <w:div w:id="345912260">
      <w:bodyDiv w:val="1"/>
      <w:marLeft w:val="0"/>
      <w:marRight w:val="0"/>
      <w:marTop w:val="0"/>
      <w:marBottom w:val="0"/>
      <w:divBdr>
        <w:top w:val="none" w:sz="0" w:space="0" w:color="auto"/>
        <w:left w:val="none" w:sz="0" w:space="0" w:color="auto"/>
        <w:bottom w:val="none" w:sz="0" w:space="0" w:color="auto"/>
        <w:right w:val="none" w:sz="0" w:space="0" w:color="auto"/>
      </w:divBdr>
    </w:div>
    <w:div w:id="1201438232">
      <w:bodyDiv w:val="1"/>
      <w:marLeft w:val="0"/>
      <w:marRight w:val="0"/>
      <w:marTop w:val="0"/>
      <w:marBottom w:val="0"/>
      <w:divBdr>
        <w:top w:val="none" w:sz="0" w:space="0" w:color="auto"/>
        <w:left w:val="none" w:sz="0" w:space="0" w:color="auto"/>
        <w:bottom w:val="none" w:sz="0" w:space="0" w:color="auto"/>
        <w:right w:val="none" w:sz="0" w:space="0" w:color="auto"/>
      </w:divBdr>
    </w:div>
    <w:div w:id="1224171579">
      <w:bodyDiv w:val="1"/>
      <w:marLeft w:val="0"/>
      <w:marRight w:val="0"/>
      <w:marTop w:val="0"/>
      <w:marBottom w:val="0"/>
      <w:divBdr>
        <w:top w:val="none" w:sz="0" w:space="0" w:color="auto"/>
        <w:left w:val="none" w:sz="0" w:space="0" w:color="auto"/>
        <w:bottom w:val="none" w:sz="0" w:space="0" w:color="auto"/>
        <w:right w:val="none" w:sz="0" w:space="0" w:color="auto"/>
      </w:divBdr>
    </w:div>
    <w:div w:id="1312709133">
      <w:bodyDiv w:val="1"/>
      <w:marLeft w:val="0"/>
      <w:marRight w:val="0"/>
      <w:marTop w:val="0"/>
      <w:marBottom w:val="0"/>
      <w:divBdr>
        <w:top w:val="none" w:sz="0" w:space="0" w:color="auto"/>
        <w:left w:val="none" w:sz="0" w:space="0" w:color="auto"/>
        <w:bottom w:val="none" w:sz="0" w:space="0" w:color="auto"/>
        <w:right w:val="none" w:sz="0" w:space="0" w:color="auto"/>
      </w:divBdr>
      <w:divsChild>
        <w:div w:id="345522890">
          <w:marLeft w:val="0"/>
          <w:marRight w:val="0"/>
          <w:marTop w:val="0"/>
          <w:marBottom w:val="0"/>
          <w:divBdr>
            <w:top w:val="none" w:sz="0" w:space="0" w:color="auto"/>
            <w:left w:val="none" w:sz="0" w:space="0" w:color="auto"/>
            <w:bottom w:val="none" w:sz="0" w:space="0" w:color="auto"/>
            <w:right w:val="none" w:sz="0" w:space="0" w:color="auto"/>
          </w:divBdr>
          <w:divsChild>
            <w:div w:id="1994021181">
              <w:marLeft w:val="0"/>
              <w:marRight w:val="0"/>
              <w:marTop w:val="0"/>
              <w:marBottom w:val="0"/>
              <w:divBdr>
                <w:top w:val="none" w:sz="0" w:space="0" w:color="auto"/>
                <w:left w:val="none" w:sz="0" w:space="0" w:color="auto"/>
                <w:bottom w:val="none" w:sz="0" w:space="0" w:color="auto"/>
                <w:right w:val="none" w:sz="0" w:space="0" w:color="auto"/>
              </w:divBdr>
              <w:divsChild>
                <w:div w:id="212893084">
                  <w:marLeft w:val="0"/>
                  <w:marRight w:val="0"/>
                  <w:marTop w:val="0"/>
                  <w:marBottom w:val="0"/>
                  <w:divBdr>
                    <w:top w:val="none" w:sz="0" w:space="0" w:color="auto"/>
                    <w:left w:val="none" w:sz="0" w:space="0" w:color="auto"/>
                    <w:bottom w:val="none" w:sz="0" w:space="0" w:color="auto"/>
                    <w:right w:val="none" w:sz="0" w:space="0" w:color="auto"/>
                  </w:divBdr>
                  <w:divsChild>
                    <w:div w:id="572087426">
                      <w:marLeft w:val="2325"/>
                      <w:marRight w:val="0"/>
                      <w:marTop w:val="0"/>
                      <w:marBottom w:val="0"/>
                      <w:divBdr>
                        <w:top w:val="none" w:sz="0" w:space="0" w:color="auto"/>
                        <w:left w:val="none" w:sz="0" w:space="0" w:color="auto"/>
                        <w:bottom w:val="none" w:sz="0" w:space="0" w:color="auto"/>
                        <w:right w:val="none" w:sz="0" w:space="0" w:color="auto"/>
                      </w:divBdr>
                      <w:divsChild>
                        <w:div w:id="1609510999">
                          <w:marLeft w:val="0"/>
                          <w:marRight w:val="0"/>
                          <w:marTop w:val="0"/>
                          <w:marBottom w:val="0"/>
                          <w:divBdr>
                            <w:top w:val="none" w:sz="0" w:space="0" w:color="auto"/>
                            <w:left w:val="none" w:sz="0" w:space="0" w:color="auto"/>
                            <w:bottom w:val="none" w:sz="0" w:space="0" w:color="auto"/>
                            <w:right w:val="none" w:sz="0" w:space="0" w:color="auto"/>
                          </w:divBdr>
                          <w:divsChild>
                            <w:div w:id="783427592">
                              <w:marLeft w:val="0"/>
                              <w:marRight w:val="0"/>
                              <w:marTop w:val="0"/>
                              <w:marBottom w:val="0"/>
                              <w:divBdr>
                                <w:top w:val="none" w:sz="0" w:space="0" w:color="auto"/>
                                <w:left w:val="none" w:sz="0" w:space="0" w:color="auto"/>
                                <w:bottom w:val="none" w:sz="0" w:space="0" w:color="auto"/>
                                <w:right w:val="none" w:sz="0" w:space="0" w:color="auto"/>
                              </w:divBdr>
                              <w:divsChild>
                                <w:div w:id="1177186900">
                                  <w:marLeft w:val="0"/>
                                  <w:marRight w:val="0"/>
                                  <w:marTop w:val="0"/>
                                  <w:marBottom w:val="0"/>
                                  <w:divBdr>
                                    <w:top w:val="none" w:sz="0" w:space="0" w:color="auto"/>
                                    <w:left w:val="none" w:sz="0" w:space="0" w:color="auto"/>
                                    <w:bottom w:val="none" w:sz="0" w:space="0" w:color="auto"/>
                                    <w:right w:val="none" w:sz="0" w:space="0" w:color="auto"/>
                                  </w:divBdr>
                                  <w:divsChild>
                                    <w:div w:id="1910579501">
                                      <w:marLeft w:val="0"/>
                                      <w:marRight w:val="0"/>
                                      <w:marTop w:val="0"/>
                                      <w:marBottom w:val="0"/>
                                      <w:divBdr>
                                        <w:top w:val="none" w:sz="0" w:space="0" w:color="auto"/>
                                        <w:left w:val="none" w:sz="0" w:space="0" w:color="auto"/>
                                        <w:bottom w:val="none" w:sz="0" w:space="0" w:color="auto"/>
                                        <w:right w:val="none" w:sz="0" w:space="0" w:color="auto"/>
                                      </w:divBdr>
                                      <w:divsChild>
                                        <w:div w:id="1156797012">
                                          <w:marLeft w:val="0"/>
                                          <w:marRight w:val="0"/>
                                          <w:marTop w:val="0"/>
                                          <w:marBottom w:val="0"/>
                                          <w:divBdr>
                                            <w:top w:val="none" w:sz="0" w:space="0" w:color="auto"/>
                                            <w:left w:val="none" w:sz="0" w:space="0" w:color="auto"/>
                                            <w:bottom w:val="none" w:sz="0" w:space="0" w:color="auto"/>
                                            <w:right w:val="none" w:sz="0" w:space="0" w:color="auto"/>
                                          </w:divBdr>
                                          <w:divsChild>
                                            <w:div w:id="109976149">
                                              <w:marLeft w:val="0"/>
                                              <w:marRight w:val="0"/>
                                              <w:marTop w:val="0"/>
                                              <w:marBottom w:val="0"/>
                                              <w:divBdr>
                                                <w:top w:val="none" w:sz="0" w:space="0" w:color="auto"/>
                                                <w:left w:val="none" w:sz="0" w:space="0" w:color="auto"/>
                                                <w:bottom w:val="none" w:sz="0" w:space="0" w:color="auto"/>
                                                <w:right w:val="none" w:sz="0" w:space="0" w:color="auto"/>
                                              </w:divBdr>
                                            </w:div>
                                            <w:div w:id="12572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044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ploi.belgique.be/fr/themes/bien-etre-au-travail/principes-generaux/premiers-secours" TargetMode="External"/><Relationship Id="rId117" Type="http://schemas.openxmlformats.org/officeDocument/2006/relationships/image" Target="media/image47.jpeg"/><Relationship Id="rId21" Type="http://schemas.openxmlformats.org/officeDocument/2006/relationships/image" Target="media/image10.jpeg"/><Relationship Id="rId42" Type="http://schemas.openxmlformats.org/officeDocument/2006/relationships/hyperlink" Target="https://shpapps.mil.intra/sites/EDR/Publications/ACWB-SPS-WRKPR-006_N_E001_R001.docx" TargetMode="External"/><Relationship Id="rId47" Type="http://schemas.openxmlformats.org/officeDocument/2006/relationships/hyperlink" Target="https://intranet.mil.intra/sites/Wellbeing/Pages/Premiers%20secours%20au%20travail_Eerste%20hulp%20op%20het%20werk.aspx" TargetMode="External"/><Relationship Id="rId63" Type="http://schemas.openxmlformats.org/officeDocument/2006/relationships/hyperlink" Target="https://www.google.com/url?sa=t&amp;rct=j&amp;q=&amp;esrc=s&amp;source=web&amp;cd=&amp;cad=rja&amp;uact=8&amp;ved=2ahUKEwjMkJqiw4v3AhVB2aQKHeZZASIQFnoECA4QAQ&amp;url=https%3A%2F%2Fwerk.belgie.be%2Fsites%2Fdefault%2Ffiles%2Fcontent%2Fdocuments%2FWelzijn%2520op%2520het%2520werk%2FRegelgeving%2FCodex%2520boek%2520I%2520titel%25205%2520Eerste%2520hulp.pdf&amp;usg=AOvVaw2FUNO12YiAXAqFZB3rWXO5" TargetMode="External"/><Relationship Id="rId68" Type="http://schemas.openxmlformats.org/officeDocument/2006/relationships/image" Target="media/image13.png"/><Relationship Id="rId84" Type="http://schemas.openxmlformats.org/officeDocument/2006/relationships/hyperlink" Target="https://shpapps.mil.intra/sites/EDR/Publications/ACOT-SPS-ICCSPRO-CSX-001_N_E001_R000.docx" TargetMode="External"/><Relationship Id="rId89" Type="http://schemas.openxmlformats.org/officeDocument/2006/relationships/image" Target="media/image24.emf"/><Relationship Id="rId112" Type="http://schemas.openxmlformats.org/officeDocument/2006/relationships/image" Target="media/image42.jpeg"/><Relationship Id="rId16" Type="http://schemas.openxmlformats.org/officeDocument/2006/relationships/image" Target="media/image5.jpeg"/><Relationship Id="rId107" Type="http://schemas.openxmlformats.org/officeDocument/2006/relationships/image" Target="media/image37.gif"/><Relationship Id="rId11" Type="http://schemas.openxmlformats.org/officeDocument/2006/relationships/image" Target="media/image1.png"/><Relationship Id="rId32" Type="http://schemas.openxmlformats.org/officeDocument/2006/relationships/hyperlink" Target="https://intranet.mil.intra/sites/EDir/ARCHACOSWB/DOCX/ACWB-GID-WRKPR-016_N_E001_R000.docx" TargetMode="External"/><Relationship Id="rId37" Type="http://schemas.openxmlformats.org/officeDocument/2006/relationships/hyperlink" Target="https://shpapps.mil.intra/sites/EDR/Publications/ACWB-GID-INFECT-001_N_E003_R000.pdf" TargetMode="External"/><Relationship Id="rId53" Type="http://schemas.openxmlformats.org/officeDocument/2006/relationships/hyperlink" Target="https://dekast.mil.intra/Records/ArchiefLijn/74/MRSys/2023/20231127_PU_23-50206839_Renewal_of_first_aid_kits_used_for_territorial_support_Counting_updating_the_data_and_the_needs.docx?fromSearch=23-50206839" TargetMode="External"/><Relationship Id="rId58" Type="http://schemas.openxmlformats.org/officeDocument/2006/relationships/hyperlink" Target="https://units.mil.intra/sites/COMOPSMED/M4/Rav%20Med%20Richtlijnen/First%20Aid%20Mil%20Barracks/SCH051_new.pdf" TargetMode="External"/><Relationship Id="rId74" Type="http://schemas.openxmlformats.org/officeDocument/2006/relationships/image" Target="media/image17.jpeg"/><Relationship Id="rId79" Type="http://schemas.openxmlformats.org/officeDocument/2006/relationships/image" Target="media/image22.png"/><Relationship Id="rId102" Type="http://schemas.openxmlformats.org/officeDocument/2006/relationships/image" Target="media/image32.jpeg"/><Relationship Id="rId123" Type="http://schemas.openxmlformats.org/officeDocument/2006/relationships/image" Target="media/image53.jpeg"/><Relationship Id="rId5" Type="http://schemas.openxmlformats.org/officeDocument/2006/relationships/numbering" Target="numbering.xml"/><Relationship Id="rId90" Type="http://schemas.openxmlformats.org/officeDocument/2006/relationships/hyperlink" Target="https://dekast.mil.intra/Records/ArchiefLijn/11/DG%20HR/2022/20220419_IU_22-50083639%20-%20Bedrijfshulpverlener.docx" TargetMode="External"/><Relationship Id="rId95" Type="http://schemas.openxmlformats.org/officeDocument/2006/relationships/image" Target="media/image26.emf"/><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units.mil.intra/sites/DGHWB/SIPPT_IDPBW_Risk_Management/LDPBW_SLPPT8/Pages/InternalUrgencyPlan.aspx" TargetMode="External"/><Relationship Id="rId30" Type="http://schemas.openxmlformats.org/officeDocument/2006/relationships/hyperlink" Target="https://shpapps.mil.intra/sites/EDR/Publications/ACWB-SPS-WRKPR-016_N_E001_R000.docx" TargetMode="External"/><Relationship Id="rId35" Type="http://schemas.openxmlformats.org/officeDocument/2006/relationships/hyperlink" Target="https://shpapps.mil.intra/sites/EDR/Publications/ACWB-GID-MEDPR-TMXX-001_N_E001_R000.docx" TargetMode="External"/><Relationship Id="rId43" Type="http://schemas.openxmlformats.org/officeDocument/2006/relationships/hyperlink" Target="https://intranet.mil.intra/sites/EDir/ARCHACOSWB/Geconverteerde%20Documenten/Richtlijnen/SPS/ACWB-SPS-WRKPR-006_N.doc" TargetMode="External"/><Relationship Id="rId48" Type="http://schemas.openxmlformats.org/officeDocument/2006/relationships/hyperlink" Target="https://intranet.mil.intra/sites/Wellbeing/Documents/1ers%20soins%20au%20travail_Eerste%20hulp%20op%20het%20werk/Docs%20PDF/Eerste%20hulp%20op%20het%20werk%20-%20luik%20materieel%20-%20richtlijnen.pdf" TargetMode="External"/><Relationship Id="rId56" Type="http://schemas.openxmlformats.org/officeDocument/2006/relationships/hyperlink" Target="https://www.google.com/url?sa=t&amp;rct=j&amp;q=&amp;esrc=s&amp;source=web&amp;cd=&amp;cad=rja&amp;uact=8&amp;ved=2ahUKEwjMkJqiw4v3AhVB2aQKHeZZASIQFnoECA4QAQ&amp;url=https%3A%2F%2Fwerk.belgie.be%2Fsites%2Fdefault%2Ffiles%2Fcontent%2Fdocuments%2FWelzijn%2520op%2520het%2520werk%2FRegelgeving%2FCodex%2520boek%2520I%2520titel%25205%2520Eerste%2520hulp.pdf&amp;usg=AOvVaw2FUNO12YiAXAqFZB3rWXO5" TargetMode="External"/><Relationship Id="rId64" Type="http://schemas.openxmlformats.org/officeDocument/2006/relationships/hyperlink" Target="https://units.mil.intra/sites/DGHWB/SIPPT_IDPBW_Risk_Management/LDPBW_SLPPT8/Punctuele%20Risico%20Analyse/RA_Eerste%20zorgen_2011-11.pdf" TargetMode="External"/><Relationship Id="rId69" Type="http://schemas.openxmlformats.org/officeDocument/2006/relationships/hyperlink" Target="https://werk.belgie.be/sites/default/files/content/documents/Welzijn%20op%20het%20werk/Regelgeving/Codex%20boek%20I%20titel%205%20Eerste%20hulp.pdf" TargetMode="External"/><Relationship Id="rId77" Type="http://schemas.openxmlformats.org/officeDocument/2006/relationships/image" Target="media/image20.jpeg"/><Relationship Id="rId100" Type="http://schemas.openxmlformats.org/officeDocument/2006/relationships/image" Target="media/image30.jpeg"/><Relationship Id="rId105" Type="http://schemas.openxmlformats.org/officeDocument/2006/relationships/image" Target="media/image35.jpeg"/><Relationship Id="rId113" Type="http://schemas.openxmlformats.org/officeDocument/2006/relationships/image" Target="media/image43.jpeg"/><Relationship Id="rId118" Type="http://schemas.openxmlformats.org/officeDocument/2006/relationships/image" Target="media/image48.jpe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intranet.mil.intra/sites/Wellbeing/Documents/VADEMECUM%20Chefs%20de%20Corps/2015/Eerste_hulp.pdf" TargetMode="External"/><Relationship Id="rId72" Type="http://schemas.openxmlformats.org/officeDocument/2006/relationships/image" Target="media/image15.jpeg"/><Relationship Id="rId80" Type="http://schemas.openxmlformats.org/officeDocument/2006/relationships/hyperlink" Target="https://intranet.mil.intra/sites/Wellbeing/Documents/VADEMECUM%20Chefs%20de%20Corps/2015/Eerste_hulp.pdf" TargetMode="External"/><Relationship Id="rId85" Type="http://schemas.openxmlformats.org/officeDocument/2006/relationships/hyperlink" Target="https://units.mil.intra/sites/DGHWB/SIPPT_IDPBW_Risk_Management/LDPBW_SLPPT8/Intern%20Noodplan%20actiemodules/ActiemoduleVII_eerstehulp_globaal.pdf" TargetMode="External"/><Relationship Id="rId93" Type="http://schemas.openxmlformats.org/officeDocument/2006/relationships/hyperlink" Target="https://units.mil.intra/sites/DGHWB/SIPPT_IDPBW_Risk_Management/LDPBW_SLPPT8/Pages/ActorenPrev.aspx" TargetMode="External"/><Relationship Id="rId98" Type="http://schemas.openxmlformats.org/officeDocument/2006/relationships/image" Target="media/image28.jpeg"/><Relationship Id="rId121" Type="http://schemas.openxmlformats.org/officeDocument/2006/relationships/image" Target="media/image51.jpeg"/><Relationship Id="rId3" Type="http://schemas.openxmlformats.org/officeDocument/2006/relationships/customXml" Target="../customXml/item3.xml"/><Relationship Id="rId12" Type="http://schemas.openxmlformats.org/officeDocument/2006/relationships/image" Target="cid:image001.png@01D2CE1D.68E6B810" TargetMode="External"/><Relationship Id="rId17" Type="http://schemas.openxmlformats.org/officeDocument/2006/relationships/image" Target="media/image6.jpeg"/><Relationship Id="rId25" Type="http://schemas.openxmlformats.org/officeDocument/2006/relationships/hyperlink" Target="https://werk.belgie.be/sites/default/files/content/documents/Welzijn%20op%20het%20werk/Regelgeving/Codex%20boek%20I%20titel%205%20Eerste%20hulp.pdf" TargetMode="External"/><Relationship Id="rId33" Type="http://schemas.openxmlformats.org/officeDocument/2006/relationships/hyperlink" Target="https://shpapps.mil.intra/sites/EDR/Publications/DGMR-SPS-DISPSYS-SEPP-001_N_E001_R001.pdf" TargetMode="External"/><Relationship Id="rId38" Type="http://schemas.openxmlformats.org/officeDocument/2006/relationships/hyperlink" Target="https://shpapps.mil.intra/sites/EDR/Publications/ACWB-SPS-WRKPR-002_N_E001_R000.docx" TargetMode="External"/><Relationship Id="rId46" Type="http://schemas.openxmlformats.org/officeDocument/2006/relationships/hyperlink" Target="https://units.mil.intra/sites/DGHWB/SIPPT_IDPBW_Risk_Management/LDPBW_SLPPT8/Punctuele%20Risico%20Analyse/RA_Eerste%20zorgen_2011-11.pdf" TargetMode="External"/><Relationship Id="rId59" Type="http://schemas.openxmlformats.org/officeDocument/2006/relationships/hyperlink" Target="https://units.mil.intra/sites/COMOPSMED/M4/Rav%20Med%20Richtlijnen/First%20Aid%20Mil%20Barracks/SCH051_new.pdf" TargetMode="External"/><Relationship Id="rId67" Type="http://schemas.openxmlformats.org/officeDocument/2006/relationships/hyperlink" Target="https://dekast.mil.intra/Records/ArchiefLijn/74/MRSys/2023/20231127_PU_23-50206839_Renewal_of_first_aid_kits_used_for_territorial_support_Counting_updating_the_data_and_the_needs.docx?fromSearch=22-50185478" TargetMode="External"/><Relationship Id="rId103" Type="http://schemas.openxmlformats.org/officeDocument/2006/relationships/image" Target="media/image33.jpeg"/><Relationship Id="rId108" Type="http://schemas.openxmlformats.org/officeDocument/2006/relationships/image" Target="media/image38.jpeg"/><Relationship Id="rId116" Type="http://schemas.openxmlformats.org/officeDocument/2006/relationships/image" Target="media/image46.jpeg"/><Relationship Id="rId124" Type="http://schemas.openxmlformats.org/officeDocument/2006/relationships/image" Target="media/image54.jpeg"/><Relationship Id="rId20" Type="http://schemas.openxmlformats.org/officeDocument/2006/relationships/image" Target="media/image9.jpeg"/><Relationship Id="rId41" Type="http://schemas.openxmlformats.org/officeDocument/2006/relationships/hyperlink" Target="https://intranet.mil.intra/sites/EDir/ARCHACOSWB/Geconverteerde%20Documenten/Richtlijnen/SPS/ACWB-SPS-WRKPR-004_N.docx" TargetMode="External"/><Relationship Id="rId54" Type="http://schemas.openxmlformats.org/officeDocument/2006/relationships/hyperlink" Target="https://units.mil.intra/sites/DGHWB/SIPPT_IDPBW_Risk_Management/LDPBW_SLPPT8/Pages/InternalUrgencyPlan.aspx" TargetMode="External"/><Relationship Id="rId62" Type="http://schemas.openxmlformats.org/officeDocument/2006/relationships/hyperlink" Target="https://www.google.com/url?sa=t&amp;rct=j&amp;q=&amp;esrc=s&amp;source=web&amp;cd=&amp;cad=rja&amp;uact=8&amp;ved=2ahUKEwjMkJqiw4v3AhVB2aQKHeZZASIQFnoECA4QAQ&amp;url=https%3A%2F%2Fwerk.belgie.be%2Fsites%2Fdefault%2Ffiles%2Fcontent%2Fdocuments%2FWelzijn%2520op%2520het%2520werk%2FRegelgeving%2FCodex%2520boek%2520I%2520titel%25205%2520Eerste%2520hulp.pdf&amp;usg=AOvVaw2FUNO12YiAXAqFZB3rWXO5" TargetMode="External"/><Relationship Id="rId70" Type="http://schemas.openxmlformats.org/officeDocument/2006/relationships/hyperlink" Target="https://dekast.mil.intra/Records/ArchiefLijn/148/2021/20211109_IU_21-50205021-08_Rondgang%20verzorgingslokalen..docx" TargetMode="External"/><Relationship Id="rId75" Type="http://schemas.openxmlformats.org/officeDocument/2006/relationships/image" Target="media/image18.jpeg"/><Relationship Id="rId83" Type="http://schemas.openxmlformats.org/officeDocument/2006/relationships/hyperlink" Target="https://shpapps.mil.intra/sites/EDR/Publications/ACOT-REG-INTSERV-CSXR-001_N_E001_R002.docx" TargetMode="External"/><Relationship Id="rId88" Type="http://schemas.openxmlformats.org/officeDocument/2006/relationships/hyperlink" Target="https://intranet.mil.intra/sites/Wellbeing/Documents/VADEMECUM%20Chefs%20de%20Corps/2015/Eerste_hulp.pdf" TargetMode="External"/><Relationship Id="rId91" Type="http://schemas.openxmlformats.org/officeDocument/2006/relationships/hyperlink" Target="http://units.mil.intra/sites/DGHR/c/" TargetMode="External"/><Relationship Id="rId96" Type="http://schemas.openxmlformats.org/officeDocument/2006/relationships/hyperlink" Target="https://units.mil.intra/sites/DGHWB/SIPPT_IDPBW_Risk_Management/LDPBW_SLPPT8/Lists/Register%20eerste%20zorgen/AllItems.aspx" TargetMode="External"/><Relationship Id="rId111"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units.mil.intra/sites/DGHWB/SIPPT_IDPBW_Risk_Management/LDPBW_SLPPT8/Pages/InternalUrgencyPlan.aspx" TargetMode="External"/><Relationship Id="rId36" Type="http://schemas.openxmlformats.org/officeDocument/2006/relationships/hyperlink" Target="https://intranet.mil.intra/sites/EDir/ARCHACOSWB/Geconverteerde%20Documenten/Richtlijnen/GID/ACWB-GID-MEDPR-TMXX-001_N.doc" TargetMode="External"/><Relationship Id="rId49" Type="http://schemas.openxmlformats.org/officeDocument/2006/relationships/hyperlink" Target="https://dekast.mil.intra/Records/ArchiefLijn/148/2021/20211109_IU_21-50205021-08_Rondgang%20verzorgingslokalen..docx" TargetMode="External"/><Relationship Id="rId57" Type="http://schemas.openxmlformats.org/officeDocument/2006/relationships/hyperlink" Target="https://www.google.com/url?sa=t&amp;rct=j&amp;q=&amp;esrc=s&amp;source=web&amp;cd=&amp;cad=rja&amp;uact=8&amp;ved=2ahUKEwjMkJqiw4v3AhVB2aQKHeZZASIQFnoECA4QAQ&amp;url=https%3A%2F%2Fwerk.belgie.be%2Fsites%2Fdefault%2Ffiles%2Fcontent%2Fdocuments%2FWelzijn%2520op%2520het%2520werk%2FRegelgeving%2FCodex%2520boek%2520I%2520titel%25205%2520Eerste%2520hulp.pdf&amp;usg=AOvVaw2FUNO12YiAXAqFZB3rWXO5" TargetMode="External"/><Relationship Id="rId106" Type="http://schemas.openxmlformats.org/officeDocument/2006/relationships/image" Target="media/image36.jpeg"/><Relationship Id="rId114" Type="http://schemas.openxmlformats.org/officeDocument/2006/relationships/image" Target="media/image44.jpeg"/><Relationship Id="rId119" Type="http://schemas.openxmlformats.org/officeDocument/2006/relationships/image" Target="media/image49.jpeg"/><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hpapps.mil.intra/sites/EDR/Publications/ACWB-SPS-WRKPR-016_F_E001_R000.docx" TargetMode="External"/><Relationship Id="rId44" Type="http://schemas.openxmlformats.org/officeDocument/2006/relationships/hyperlink" Target="https://units.mil.intra/sites/2EMI/RavMed/RavMed%20%20Richtlijnen/ACWB-GID-EHPRS-AMT1-002_N.docx" TargetMode="External"/><Relationship Id="rId52" Type="http://schemas.openxmlformats.org/officeDocument/2006/relationships/hyperlink" Target="https://dekast.mil.intra/Records/ArchiefLijn/972/2022/20220922_IU_22-50185478-Stopzetting%20beheer%20werkposttrousses%20door%20Medische%20Component.docx?fromSearch=22-50185478" TargetMode="External"/><Relationship Id="rId60" Type="http://schemas.openxmlformats.org/officeDocument/2006/relationships/hyperlink" Target="https://units.mil.intra/sites/COMOPSMED/M4/Rav%20Med%20Richtlijnen/First%20Aid%20Mil%20Barracks/SCH%20114%20Local%20de%20soins%20EHBO.pdf" TargetMode="External"/><Relationship Id="rId65" Type="http://schemas.openxmlformats.org/officeDocument/2006/relationships/hyperlink" Target="https://units.mil.intra/sites/DGHWB/SIPPT_IDPBW_Risk_Management/LDPBW_SLPPT8/Intern%20Noodplan%20actiemodules/ActiemoduleVII_eerstehulp_globaal.pdf" TargetMode="External"/><Relationship Id="rId73" Type="http://schemas.openxmlformats.org/officeDocument/2006/relationships/image" Target="media/image16.jpeg"/><Relationship Id="rId78" Type="http://schemas.openxmlformats.org/officeDocument/2006/relationships/image" Target="media/image21.jpeg"/><Relationship Id="rId81" Type="http://schemas.openxmlformats.org/officeDocument/2006/relationships/hyperlink" Target="https://shpapps.mil.intra/sites/EDR/Publications/DGMR-SPS-DSINFR-IDXX-002_N_E001_R000.PDF" TargetMode="External"/><Relationship Id="rId86" Type="http://schemas.openxmlformats.org/officeDocument/2006/relationships/hyperlink" Target="https://units.mil.intra/sites/DGHWB/SIPPT_IDPBW_Risk_Management/LDPBW_SLPPT8/Intern%20Noodplan%20actiemodules/INP%202017_draft_NL.docx" TargetMode="External"/><Relationship Id="rId94" Type="http://schemas.openxmlformats.org/officeDocument/2006/relationships/image" Target="media/image25.gif"/><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image" Target="media/image5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yperlink" Target="https://intranet.mil.intra/sites/EDir/ARCHACOSWB/Geconverteerde%20Documenten/Richtlijnen/SPS/ACWB-SPS-WRKPR-002_N.doc" TargetMode="External"/><Relationship Id="rId109" Type="http://schemas.openxmlformats.org/officeDocument/2006/relationships/image" Target="media/image39.jpeg"/><Relationship Id="rId34" Type="http://schemas.openxmlformats.org/officeDocument/2006/relationships/hyperlink" Target="https://intranet.mil.intra/sites/EDir/ARCHACOSWB/Geconverteerde%20Documenten/Richtlijnen/GID/ACWB-GID-MEDPR-YXXX-001_N.doc" TargetMode="External"/><Relationship Id="rId50" Type="http://schemas.openxmlformats.org/officeDocument/2006/relationships/hyperlink" Target="https://units.mil.intra/sites/CCInfra/CCIN/Richtlijnen%20%20Info/Lijst%20met%20verkorte%20nummers.pdf" TargetMode="External"/><Relationship Id="rId55" Type="http://schemas.openxmlformats.org/officeDocument/2006/relationships/hyperlink" Target="https://units.mil.intra/sites/DGHWB/SIPPT_IDPBW_Risk_Management/LDPBW_SLPPT8/Intern%20Noodplan%20actiemodules/INP%202017_draft_NL.docx" TargetMode="External"/><Relationship Id="rId76" Type="http://schemas.openxmlformats.org/officeDocument/2006/relationships/image" Target="media/image19.jpeg"/><Relationship Id="rId97" Type="http://schemas.openxmlformats.org/officeDocument/2006/relationships/image" Target="media/image27.jpeg"/><Relationship Id="rId104" Type="http://schemas.openxmlformats.org/officeDocument/2006/relationships/image" Target="media/image34.jpeg"/><Relationship Id="rId120" Type="http://schemas.openxmlformats.org/officeDocument/2006/relationships/image" Target="media/image50.jpeg"/><Relationship Id="rId125"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14.jpeg"/><Relationship Id="rId92" Type="http://schemas.openxmlformats.org/officeDocument/2006/relationships/hyperlink" Target="https://shpapps.mil.intra/sites/EDR/Publications/ACWB-SPS-WRKPR-001_N_E002_R001.docx?web=1" TargetMode="External"/><Relationship Id="rId2" Type="http://schemas.openxmlformats.org/officeDocument/2006/relationships/customXml" Target="../customXml/item2.xml"/><Relationship Id="rId29" Type="http://schemas.openxmlformats.org/officeDocument/2006/relationships/hyperlink" Target="https://units.mil.intra/sites/DGHWB/SIPPT_IDPBW_Risk_Management/LDPBW_SLPPT8/Intern%20Noodplan%20actiemodules/INP%202017_draft_NL.docx" TargetMode="External"/><Relationship Id="rId24" Type="http://schemas.openxmlformats.org/officeDocument/2006/relationships/footer" Target="footer1.xml"/><Relationship Id="rId40" Type="http://schemas.openxmlformats.org/officeDocument/2006/relationships/hyperlink" Target="https://shpapps.mil.intra/sites/EDR/Publications/ACWB-SPS-WRKPR-004_N_E002_R000.docx" TargetMode="External"/><Relationship Id="rId45" Type="http://schemas.openxmlformats.org/officeDocument/2006/relationships/hyperlink" Target="https://units.mil.intra/sites/2EMI/RavMed/RavMed%20%20Richtlijnen/ACWB-GID-EHPRS-AMT1-002_N.docx" TargetMode="External"/><Relationship Id="rId66" Type="http://schemas.openxmlformats.org/officeDocument/2006/relationships/hyperlink" Target="https://units.mil.intra/sites/DGHWB/SIPPT_IDPBW_Risk_Management/LDPBW_SLPPT8/Pages/ActorenPrev.aspx" TargetMode="External"/><Relationship Id="rId87" Type="http://schemas.openxmlformats.org/officeDocument/2006/relationships/image" Target="media/image23.jpeg"/><Relationship Id="rId110" Type="http://schemas.openxmlformats.org/officeDocument/2006/relationships/image" Target="media/image40.jpeg"/><Relationship Id="rId115" Type="http://schemas.openxmlformats.org/officeDocument/2006/relationships/image" Target="media/image45.jpeg"/><Relationship Id="rId61" Type="http://schemas.openxmlformats.org/officeDocument/2006/relationships/hyperlink" Target="https://dekast.mil.intra/Records/ArchiefLijn/148/2021/20211109_IU_21-50205021-08_Rondgang%20verzorgingslokalen..docx" TargetMode="External"/><Relationship Id="rId82" Type="http://schemas.openxmlformats.org/officeDocument/2006/relationships/hyperlink" Target="https://shpapps.mil.intra/sites/EDR/Publications/ACWB-SPS-WRKPR-016_N_E001_R00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B8009C45B29A4789EA86B0641EE65F" ma:contentTypeVersion="0" ma:contentTypeDescription="Create a new document." ma:contentTypeScope="" ma:versionID="904cf8dcc0116ad14a1e00618aaf18c4">
  <xsd:schema xmlns:xsd="http://www.w3.org/2001/XMLSchema" xmlns:xs="http://www.w3.org/2001/XMLSchema" xmlns:p="http://schemas.microsoft.com/office/2006/metadata/properties" targetNamespace="http://schemas.microsoft.com/office/2006/metadata/properties" ma:root="true" ma:fieldsID="bb41e0053d4d75cf918c4f7309ce9f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BD67C-7F0E-4F86-9D13-7B4140817323}">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59F087BC-36FA-4988-8D13-2BD182F64D89}">
  <ds:schemaRefs>
    <ds:schemaRef ds:uri="http://schemas.microsoft.com/sharepoint/v3/contenttype/forms"/>
  </ds:schemaRefs>
</ds:datastoreItem>
</file>

<file path=customXml/itemProps3.xml><?xml version="1.0" encoding="utf-8"?>
<ds:datastoreItem xmlns:ds="http://schemas.openxmlformats.org/officeDocument/2006/customXml" ds:itemID="{C199670A-C070-4CA4-9F9C-7D9A94B84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3D7EA8D-70A3-4970-A12C-5410275E1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65</Pages>
  <Words>16433</Words>
  <Characters>90383</Characters>
  <Application>Microsoft Office Word</Application>
  <DocSecurity>0</DocSecurity>
  <Lines>753</Lines>
  <Paragraphs>213</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106603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Choubane Housene</dc:creator>
  <cp:keywords/>
  <dc:description/>
  <cp:lastModifiedBy>Choubane Housene</cp:lastModifiedBy>
  <cp:revision>15</cp:revision>
  <cp:lastPrinted>2023-11-14T08:51:00Z</cp:lastPrinted>
  <dcterms:created xsi:type="dcterms:W3CDTF">2023-12-08T14:20:00Z</dcterms:created>
  <dcterms:modified xsi:type="dcterms:W3CDTF">2023-12-10T19:01:00Z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0x01010090B8009C45B29A4789EA86B0641EE65F</vt:lpwstr>
  </property>
</Properties>
</file>