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276D03" w14:textId="77777777" w:rsidR="00495714" w:rsidRDefault="006D54DB">
      <w:bookmarkStart w:id="0" w:name="_Hlk153130398"/>
      <w:r>
        <w:rPr>
          <w:rFonts w:ascii="Verdana" w:hAnsi="Verdana"/>
          <w:i/>
          <w:iCs/>
          <w:noProof/>
          <w:color w:val="0070C0"/>
          <w:sz w:val="18"/>
          <w:szCs w:val="18"/>
          <w:lang w:eastAsia="nl-BE"/>
        </w:rPr>
        <w:drawing>
          <wp:anchor distT="0" distB="0" distL="114300" distR="114300" simplePos="0" relativeHeight="251666432" behindDoc="0" locked="0" layoutInCell="1" allowOverlap="1" wp14:anchorId="51AACEC3" wp14:editId="20CAFA11">
            <wp:simplePos x="0" y="0"/>
            <wp:positionH relativeFrom="column">
              <wp:posOffset>4580890</wp:posOffset>
            </wp:positionH>
            <wp:positionV relativeFrom="paragraph">
              <wp:posOffset>-485775</wp:posOffset>
            </wp:positionV>
            <wp:extent cx="1639809" cy="1533525"/>
            <wp:effectExtent l="0" t="0" r="0" b="0"/>
            <wp:wrapNone/>
            <wp:docPr id="8" name="Picture 8" descr="Logo mail Bn QG EM D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mail Bn QG EM Def"/>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1639809" cy="15335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nl-BE"/>
        </w:rPr>
        <mc:AlternateContent>
          <mc:Choice Requires="wpg">
            <w:drawing>
              <wp:anchor distT="0" distB="0" distL="114300" distR="114300" simplePos="0" relativeHeight="251665408" behindDoc="0" locked="0" layoutInCell="1" allowOverlap="1" wp14:anchorId="25E80EE2" wp14:editId="528FAA20">
                <wp:simplePos x="0" y="0"/>
                <wp:positionH relativeFrom="column">
                  <wp:posOffset>-209550</wp:posOffset>
                </wp:positionH>
                <wp:positionV relativeFrom="paragraph">
                  <wp:posOffset>-400050</wp:posOffset>
                </wp:positionV>
                <wp:extent cx="1362075" cy="1738630"/>
                <wp:effectExtent l="0" t="0" r="9525" b="0"/>
                <wp:wrapNone/>
                <wp:docPr id="7" name="Group 7"/>
                <wp:cNvGraphicFramePr/>
                <a:graphic xmlns:a="http://schemas.openxmlformats.org/drawingml/2006/main">
                  <a:graphicData uri="http://schemas.microsoft.com/office/word/2010/wordprocessingGroup">
                    <wpg:wgp>
                      <wpg:cNvGrpSpPr/>
                      <wpg:grpSpPr>
                        <a:xfrm>
                          <a:off x="0" y="0"/>
                          <a:ext cx="1362075" cy="1738630"/>
                          <a:chOff x="0" y="0"/>
                          <a:chExt cx="1362075" cy="1738630"/>
                        </a:xfrm>
                      </wpg:grpSpPr>
                      <pic:pic xmlns:pic="http://schemas.openxmlformats.org/drawingml/2006/picture">
                        <pic:nvPicPr>
                          <pic:cNvPr id="6" name="Picture 6" descr="Logo ACOS WB"/>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362075" cy="1362075"/>
                          </a:xfrm>
                          <a:prstGeom prst="rect">
                            <a:avLst/>
                          </a:prstGeom>
                          <a:noFill/>
                          <a:ln>
                            <a:noFill/>
                          </a:ln>
                        </pic:spPr>
                      </pic:pic>
                      <wps:wsp>
                        <wps:cNvPr id="217" name="Text Box 2"/>
                        <wps:cNvSpPr txBox="1">
                          <a:spLocks noChangeArrowheads="1"/>
                        </wps:cNvSpPr>
                        <wps:spPr bwMode="auto">
                          <a:xfrm>
                            <a:off x="180975" y="1362075"/>
                            <a:ext cx="1009650" cy="376555"/>
                          </a:xfrm>
                          <a:prstGeom prst="rect">
                            <a:avLst/>
                          </a:prstGeom>
                          <a:noFill/>
                          <a:ln w="9525">
                            <a:noFill/>
                            <a:miter lim="800000"/>
                            <a:headEnd/>
                            <a:tailEnd/>
                          </a:ln>
                        </wps:spPr>
                        <wps:txbx>
                          <w:txbxContent>
                            <w:p w14:paraId="73B92470" w14:textId="77777777" w:rsidR="00920F8F" w:rsidRPr="006D54DB" w:rsidRDefault="00920F8F">
                              <w:pPr>
                                <w:rPr>
                                  <w:rFonts w:ascii="Eras Bold ITC" w:hAnsi="Eras Bold ITC"/>
                                  <w:lang w:val="en-GB"/>
                                </w:rPr>
                              </w:pPr>
                              <w:r w:rsidRPr="006D54DB">
                                <w:rPr>
                                  <w:rFonts w:ascii="Eras Bold ITC" w:hAnsi="Eras Bold ITC"/>
                                </w:rPr>
                                <w:t>LDPBW 08</w:t>
                              </w:r>
                            </w:p>
                          </w:txbxContent>
                        </wps:txbx>
                        <wps:bodyPr rot="0" vert="horz" wrap="square" lIns="91440" tIns="45720" rIns="91440" bIns="45720" anchor="t" anchorCtr="0">
                          <a:spAutoFit/>
                        </wps:bodyPr>
                      </wps:wsp>
                    </wpg:wgp>
                  </a:graphicData>
                </a:graphic>
              </wp:anchor>
            </w:drawing>
          </mc:Choice>
          <mc:Fallback>
            <w:pict>
              <v:group w14:anchorId="25E80EE2" id="Group 7" o:spid="_x0000_s1026" style="position:absolute;margin-left:-16.5pt;margin-top:-31.5pt;width:107.25pt;height:136.9pt;z-index:251665408" coordsize="13620,173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7" type="#_x0000_t75" alt="Logo ACOS WB" style="position:absolute;width:13620;height:13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">
                  <v:imagedata r:id="rId14" o:title="Logo ACOS WB"/>
                </v:shape>
                <v:shapetype id="_x0000_t202" coordsize="21600,21600" o:spt="202" path="m,l,21600r21600,l21600,xe">
                  <v:stroke joinstyle="miter"/>
                  <v:path gradientshapeok="t" o:connecttype="rect"/>
                </v:shapetype>
                <v:shape id="Text Box 2" o:spid="_x0000_s1028" type="#_x0000_t202" style="position:absolute;left:1809;top:13620;width:10097;height:3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" filled="f" stroked="f">
                  <v:textbox style="mso-fit-shape-to-text:t">
                    <w:txbxContent>
                      <w:p w14:paraId="73B92470" w14:textId="77777777" w:rsidR="00920F8F" w:rsidRPr="006D54DB" w:rsidRDefault="00920F8F">
                        <w:pPr>
                          <w:rPr>
                            <w:rFonts w:ascii="Eras Bold ITC" w:hAnsi="Eras Bold ITC"/>
                            <w:lang w:val="en-GB"/>
                          </w:rPr>
                        </w:pPr>
                        <w:r w:rsidRPr="006D54DB">
                          <w:rPr>
                            <w:rFonts w:ascii="Eras Bold ITC" w:hAnsi="Eras Bold ITC"/>
                          </w:rPr>
                          <w:t>LDPBW 08</w:t>
                        </w:r>
                      </w:p>
                    </w:txbxContent>
                  </v:textbox>
                </v:shape>
              </v:group>
            </w:pict>
          </mc:Fallback>
        </mc:AlternateContent>
      </w:r>
    </w:p>
    <w:p w14:paraId="608DBAC5" w14:textId="77777777" w:rsidR="00B17549" w:rsidRDefault="00B17549"/>
    <w:p w14:paraId="3842F7A0" w14:textId="77777777" w:rsidR="00B17549" w:rsidRDefault="00B17549"/>
    <w:p w14:paraId="7C22952E" w14:textId="77777777" w:rsidR="00B17549" w:rsidRDefault="00B17549"/>
    <w:p w14:paraId="55C200AB" w14:textId="77777777" w:rsidR="006D54DB" w:rsidRDefault="006D54DB"/>
    <w:p w14:paraId="0EA07CD0" w14:textId="77777777" w:rsidR="006D54DB" w:rsidRDefault="006D54DB"/>
    <w:p w14:paraId="3DE0DF20" w14:textId="77777777" w:rsidR="00B17549" w:rsidRDefault="00B17549"/>
    <w:p w14:paraId="76DCA4DD" w14:textId="4839CBC7" w:rsidR="00B17549" w:rsidRPr="00B17549" w:rsidRDefault="008A3593" w:rsidP="00B17549">
      <w:pPr>
        <w:jc w:val="center"/>
        <w:rPr>
          <w:rFonts w:ascii="Cooper Black" w:hAnsi="Cooper Black"/>
          <w:sz w:val="44"/>
          <w:szCs w:val="44"/>
        </w:rPr>
      </w:pPr>
      <w:r>
        <w:rPr>
          <w:rFonts w:ascii="Cooper Black" w:hAnsi="Cooper Black"/>
          <w:sz w:val="44"/>
          <w:szCs w:val="44"/>
        </w:rPr>
        <w:t>A</w:t>
      </w:r>
      <w:r w:rsidR="00B17549" w:rsidRPr="00B17549">
        <w:rPr>
          <w:rFonts w:ascii="Cooper Black" w:hAnsi="Cooper Black"/>
          <w:sz w:val="44"/>
          <w:szCs w:val="44"/>
        </w:rPr>
        <w:t>nalyse Eerste hulp in het kwartier Koningin Elisabeth.</w:t>
      </w:r>
    </w:p>
    <w:p w14:paraId="09ADB51D" w14:textId="552F19F5" w:rsidR="00B17549" w:rsidRDefault="00B17549"/>
    <w:p w14:paraId="6809D2B4" w14:textId="0B03B4E8" w:rsidR="00B17549" w:rsidRDefault="008E651D">
      <w:r>
        <w:rPr>
          <w:noProof/>
          <w:lang w:eastAsia="nl-BE"/>
        </w:rPr>
        <mc:AlternateContent>
          <mc:Choice Requires="wpg">
            <w:drawing>
              <wp:anchor distT="0" distB="0" distL="114300" distR="114300" simplePos="0" relativeHeight="251661312" behindDoc="0" locked="0" layoutInCell="1" allowOverlap="1" wp14:anchorId="6C7E660A" wp14:editId="22CF96C5">
                <wp:simplePos x="0" y="0"/>
                <wp:positionH relativeFrom="column">
                  <wp:posOffset>488950</wp:posOffset>
                </wp:positionH>
                <wp:positionV relativeFrom="paragraph">
                  <wp:posOffset>7620</wp:posOffset>
                </wp:positionV>
                <wp:extent cx="4984750" cy="4429125"/>
                <wp:effectExtent l="0" t="0" r="6350" b="9525"/>
                <wp:wrapNone/>
                <wp:docPr id="10" name="Group 10"/>
                <wp:cNvGraphicFramePr/>
                <a:graphic xmlns:a="http://schemas.openxmlformats.org/drawingml/2006/main">
                  <a:graphicData uri="http://schemas.microsoft.com/office/word/2010/wordprocessingGroup">
                    <wpg:wgp>
                      <wpg:cNvGrpSpPr/>
                      <wpg:grpSpPr>
                        <a:xfrm>
                          <a:off x="0" y="0"/>
                          <a:ext cx="4984750" cy="4429125"/>
                          <a:chOff x="0" y="0"/>
                          <a:chExt cx="4572000" cy="3933825"/>
                        </a:xfrm>
                      </wpg:grpSpPr>
                      <pic:pic xmlns:pic="http://schemas.openxmlformats.org/drawingml/2006/picture">
                        <pic:nvPicPr>
                          <pic:cNvPr id="1" name="Picture 1" descr="https://www.securex.eu/lex-go.nsf/vwAllDocs/C831A82D5A4E1F17C125819F00250D1E/$File/C831A82D5A4E1F17C125819F00250D1E_01_nl.jpg"/>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3114675" y="0"/>
                            <a:ext cx="1457325" cy="1457325"/>
                          </a:xfrm>
                          <a:prstGeom prst="rect">
                            <a:avLst/>
                          </a:prstGeom>
                          <a:noFill/>
                          <a:ln>
                            <a:noFill/>
                          </a:ln>
                        </pic:spPr>
                      </pic:pic>
                      <pic:pic xmlns:pic="http://schemas.openxmlformats.org/drawingml/2006/picture">
                        <pic:nvPicPr>
                          <pic:cNvPr id="2" name="Picture 2" descr="https://www.securex.eu/lex-go.nsf/vwAllDocs/C831A82D5A4E1F17C125819F00250D1E/$File/C831A82D5A4E1F17C125819F00250D1E_00_nl.jpg"/>
                          <pic:cNvPicPr>
                            <a:picLocks noChangeAspect="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2476500"/>
                            <a:ext cx="1457325" cy="1457325"/>
                          </a:xfrm>
                          <a:prstGeom prst="rect">
                            <a:avLst/>
                          </a:prstGeom>
                          <a:noFill/>
                          <a:ln>
                            <a:noFill/>
                          </a:ln>
                        </pic:spPr>
                      </pic:pic>
                      <pic:pic xmlns:pic="http://schemas.openxmlformats.org/drawingml/2006/picture">
                        <pic:nvPicPr>
                          <pic:cNvPr id="3" name="Picture 3" descr="https://www.securex.eu/lex-go.nsf/vwAllDocs/C831A82D5A4E1F17C125819F00250D1E/$File/C831A82D5A4E1F17C125819F00250D1E_02_nl.jpg"/>
                          <pic:cNvPicPr>
                            <a:picLocks noChangeAspect="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3114675" y="2476500"/>
                            <a:ext cx="1457325" cy="1457325"/>
                          </a:xfrm>
                          <a:prstGeom prst="rect">
                            <a:avLst/>
                          </a:prstGeom>
                          <a:noFill/>
                          <a:ln>
                            <a:noFill/>
                          </a:ln>
                        </pic:spPr>
                      </pic:pic>
                      <pic:pic xmlns:pic="http://schemas.openxmlformats.org/drawingml/2006/picture">
                        <pic:nvPicPr>
                          <pic:cNvPr id="5" name="Picture 5" descr="https://www.securex.eu/lex-go.nsf/vwAllDocs/C831A82D5A4E1F17C125819F00250D1E/$File/C831A82D5A4E1F17C125819F00250D1E_03_nl.jpg"/>
                          <pic:cNvPicPr>
                            <a:picLocks noChangeAspect="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456690" cy="145669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4788D611" id="Group 10" o:spid="_x0000_s1026" style="position:absolute;margin-left:38.5pt;margin-top:.6pt;width:392.5pt;height:348.75pt;z-index:251661312;mso-width-relative:margin;mso-height-relative:margin" coordsize="45720,3933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">
                <v:shape id="Picture 1" o:spid="_x0000_s1027" type="#_x0000_t75" alt="https://www.securex.eu/lex-go.nsf/vwAllDocs/C831A82D5A4E1F17C125819F00250D1E/$File/C831A82D5A4E1F17C125819F00250D1E_01_nl.jpg" style="position:absolute;left:31146;width:14574;height:145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">
                  <v:imagedata r:id="rId19" o:title="C831A82D5A4E1F17C125819F00250D1E_01_nl"/>
                </v:shape>
                <v:shape id="Picture 2" o:spid="_x0000_s1028" type="#_x0000_t75" alt="https://www.securex.eu/lex-go.nsf/vwAllDocs/C831A82D5A4E1F17C125819F00250D1E/$File/C831A82D5A4E1F17C125819F00250D1E_00_nl.jpg" style="position:absolute;top:24765;width:14573;height:145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">
                  <v:imagedata r:id="rId20" o:title="C831A82D5A4E1F17C125819F00250D1E_00_nl"/>
                </v:shape>
                <v:shape id="Picture 3" o:spid="_x0000_s1029" type="#_x0000_t75" alt="https://www.securex.eu/lex-go.nsf/vwAllDocs/C831A82D5A4E1F17C125819F00250D1E/$File/C831A82D5A4E1F17C125819F00250D1E_02_nl.jpg" style="position:absolute;left:31146;top:24765;width:14574;height:145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">
                  <v:imagedata r:id="rId21" o:title="C831A82D5A4E1F17C125819F00250D1E_02_nl"/>
                </v:shape>
                <v:shape id="Picture 5" o:spid="_x0000_s1030" type="#_x0000_t75" alt="https://www.securex.eu/lex-go.nsf/vwAllDocs/C831A82D5A4E1F17C125819F00250D1E/$File/C831A82D5A4E1F17C125819F00250D1E_03_nl.jpg" style="position:absolute;width:14566;height:14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">
                  <v:imagedata r:id="rId22" o:title="C831A82D5A4E1F17C125819F00250D1E_03_nl"/>
                </v:shape>
              </v:group>
            </w:pict>
          </mc:Fallback>
        </mc:AlternateContent>
      </w:r>
    </w:p>
    <w:p w14:paraId="5BE533EE" w14:textId="77777777" w:rsidR="00B17549" w:rsidRDefault="00B17549"/>
    <w:p w14:paraId="03062AEC" w14:textId="77777777" w:rsidR="00B17549" w:rsidRDefault="00B17549"/>
    <w:p w14:paraId="1EA96412" w14:textId="33E1005F" w:rsidR="00B17549" w:rsidRDefault="008E651D">
      <w:r>
        <w:rPr>
          <w:noProof/>
        </w:rPr>
        <w:drawing>
          <wp:anchor distT="0" distB="0" distL="114300" distR="114300" simplePos="0" relativeHeight="251660287" behindDoc="1" locked="0" layoutInCell="1" allowOverlap="1" wp14:anchorId="569F31E8" wp14:editId="0C6B7BDD">
            <wp:simplePos x="0" y="0"/>
            <wp:positionH relativeFrom="column">
              <wp:posOffset>1875790</wp:posOffset>
            </wp:positionH>
            <wp:positionV relativeFrom="paragraph">
              <wp:posOffset>147955</wp:posOffset>
            </wp:positionV>
            <wp:extent cx="2454275" cy="2228850"/>
            <wp:effectExtent l="0" t="0" r="3175" b="0"/>
            <wp:wrapTight wrapText="bothSides">
              <wp:wrapPolygon edited="1">
                <wp:start x="821" y="1760"/>
                <wp:lineTo x="0" y="21410"/>
                <wp:lineTo x="21514" y="21410"/>
                <wp:lineTo x="20564" y="571"/>
                <wp:lineTo x="821" y="1760"/>
              </wp:wrapPolygon>
            </wp:wrapTight>
            <wp:docPr id="196" name="Picture 196" descr="Opleiding nijverheids-EHBO: levensreddende expertise als er geen tijd valt  te verliezen - HR | KMOinsi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pleiding nijverheids-EHBO: levensreddende expertise als er geen tijd valt  te verliezen - HR | KMOinsider"/>
                    <pic:cNvPicPr>
                      <a:picLocks noChangeAspect="1" noChangeArrowheads="1"/>
                    </pic:cNvPicPr>
                  </pic:nvPicPr>
                  <pic:blipFill rotWithShape="1">
                    <a:blip r:embed="rId23">
                      <a:extLst>
                        <a:ext uri="{28A0092B-C50C-407E-A947-70E740481C1C}">
                          <a14:useLocalDpi xmlns:a14="http://schemas.microsoft.com/office/drawing/2010/main" val="0"/>
                        </a:ext>
                      </a:extLst>
                    </a:blip>
                    <a:srcRect l="24263" r="20342"/>
                    <a:stretch/>
                  </pic:blipFill>
                  <pic:spPr bwMode="auto">
                    <a:xfrm>
                      <a:off x="0" y="0"/>
                      <a:ext cx="2454275" cy="22288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370D331" w14:textId="61341089" w:rsidR="00B17549" w:rsidRDefault="00B17549"/>
    <w:p w14:paraId="7A62E8AC" w14:textId="5DD44828" w:rsidR="00B17549" w:rsidRDefault="00B17549"/>
    <w:p w14:paraId="3F850193" w14:textId="21024EF1" w:rsidR="00B17549" w:rsidRDefault="00B17549"/>
    <w:p w14:paraId="6C9A3E3D" w14:textId="672CE289" w:rsidR="00B17549" w:rsidRDefault="00B17549"/>
    <w:p w14:paraId="7452A231" w14:textId="77777777" w:rsidR="006D54DB" w:rsidRDefault="006D54DB"/>
    <w:p w14:paraId="212531B5" w14:textId="77777777" w:rsidR="006D54DB" w:rsidRPr="006D54DB" w:rsidRDefault="006D54DB" w:rsidP="006D54DB"/>
    <w:p w14:paraId="2AF0A2A1" w14:textId="77777777" w:rsidR="006D54DB" w:rsidRPr="006D54DB" w:rsidRDefault="006D54DB" w:rsidP="006D54DB"/>
    <w:p w14:paraId="6C9BC4F7" w14:textId="77777777" w:rsidR="006D54DB" w:rsidRPr="006D54DB" w:rsidRDefault="006D54DB" w:rsidP="006D54DB"/>
    <w:p w14:paraId="2EE026B3" w14:textId="77777777" w:rsidR="006D54DB" w:rsidRPr="006D54DB" w:rsidRDefault="006D54DB" w:rsidP="006D54DB"/>
    <w:p w14:paraId="68397B50" w14:textId="77777777" w:rsidR="006D54DB" w:rsidRPr="006D54DB" w:rsidRDefault="006D54DB" w:rsidP="006D54DB"/>
    <w:p w14:paraId="003CA78C" w14:textId="77777777" w:rsidR="006D54DB" w:rsidRPr="006D54DB" w:rsidRDefault="006D54DB" w:rsidP="006D54DB"/>
    <w:p w14:paraId="31F46686" w14:textId="77777777" w:rsidR="006D54DB" w:rsidRPr="006D54DB" w:rsidRDefault="006D54DB" w:rsidP="006D54DB"/>
    <w:p w14:paraId="080DF328" w14:textId="77777777" w:rsidR="006D54DB" w:rsidRDefault="006D54DB" w:rsidP="006D54DB"/>
    <w:tbl>
      <w:tblPr>
        <w:tblStyle w:val="TableGrid"/>
        <w:tblW w:w="0" w:type="auto"/>
        <w:tblLook w:val="04A0" w:firstRow="1" w:lastRow="0" w:firstColumn="1" w:lastColumn="0" w:noHBand="0" w:noVBand="1"/>
      </w:tblPr>
      <w:tblGrid>
        <w:gridCol w:w="1803"/>
        <w:gridCol w:w="1803"/>
        <w:gridCol w:w="1803"/>
        <w:gridCol w:w="1803"/>
        <w:gridCol w:w="1804"/>
      </w:tblGrid>
      <w:tr w:rsidR="00E72C76" w14:paraId="1F46AB58" w14:textId="77777777" w:rsidTr="00E72C76">
        <w:trPr>
          <w:trHeight w:val="536"/>
        </w:trPr>
        <w:tc>
          <w:tcPr>
            <w:tcW w:w="1803" w:type="dxa"/>
            <w:vAlign w:val="center"/>
          </w:tcPr>
          <w:p w14:paraId="4860E57F" w14:textId="7F5FEDD8" w:rsidR="00E72C76" w:rsidRDefault="00E72C76" w:rsidP="00E72C76">
            <w:pPr>
              <w:tabs>
                <w:tab w:val="left" w:pos="1515"/>
              </w:tabs>
              <w:jc w:val="center"/>
            </w:pPr>
            <w:r>
              <w:t>Draftversie</w:t>
            </w:r>
          </w:p>
        </w:tc>
        <w:tc>
          <w:tcPr>
            <w:tcW w:w="1803" w:type="dxa"/>
            <w:vAlign w:val="center"/>
          </w:tcPr>
          <w:p w14:paraId="48510783" w14:textId="3549A0C9" w:rsidR="00E72C76" w:rsidRDefault="00E72C76" w:rsidP="00E72C76">
            <w:pPr>
              <w:tabs>
                <w:tab w:val="left" w:pos="1515"/>
              </w:tabs>
              <w:jc w:val="center"/>
            </w:pPr>
            <w:r>
              <w:t>Akkoord BOC</w:t>
            </w:r>
          </w:p>
        </w:tc>
        <w:tc>
          <w:tcPr>
            <w:tcW w:w="1803" w:type="dxa"/>
            <w:vAlign w:val="center"/>
          </w:tcPr>
          <w:p w14:paraId="679A0647" w14:textId="2F059C55" w:rsidR="00E72C76" w:rsidRDefault="00E72C76" w:rsidP="00E72C76">
            <w:pPr>
              <w:tabs>
                <w:tab w:val="left" w:pos="1515"/>
              </w:tabs>
              <w:jc w:val="center"/>
            </w:pPr>
            <w:r>
              <w:t>Versie 01</w:t>
            </w:r>
          </w:p>
        </w:tc>
        <w:tc>
          <w:tcPr>
            <w:tcW w:w="1803" w:type="dxa"/>
            <w:vAlign w:val="center"/>
          </w:tcPr>
          <w:p w14:paraId="1AEFBBE5" w14:textId="41382C18" w:rsidR="00E72C76" w:rsidRDefault="00E72C76" w:rsidP="00E72C76">
            <w:pPr>
              <w:tabs>
                <w:tab w:val="left" w:pos="1515"/>
              </w:tabs>
              <w:jc w:val="center"/>
            </w:pPr>
            <w:r>
              <w:t>Herziening 01</w:t>
            </w:r>
          </w:p>
        </w:tc>
        <w:tc>
          <w:tcPr>
            <w:tcW w:w="1804" w:type="dxa"/>
            <w:vAlign w:val="center"/>
          </w:tcPr>
          <w:p w14:paraId="7A07FB75" w14:textId="75275637" w:rsidR="00E72C76" w:rsidRDefault="00E72C76" w:rsidP="00E72C76">
            <w:pPr>
              <w:tabs>
                <w:tab w:val="left" w:pos="1515"/>
              </w:tabs>
              <w:jc w:val="center"/>
            </w:pPr>
            <w:r>
              <w:t>Herziening 02</w:t>
            </w:r>
          </w:p>
        </w:tc>
      </w:tr>
      <w:tr w:rsidR="00E72C76" w14:paraId="1F0C55A8" w14:textId="77777777" w:rsidTr="00E72C76">
        <w:trPr>
          <w:trHeight w:val="559"/>
        </w:trPr>
        <w:tc>
          <w:tcPr>
            <w:tcW w:w="1803" w:type="dxa"/>
            <w:vAlign w:val="center"/>
          </w:tcPr>
          <w:p w14:paraId="25837548" w14:textId="77777777" w:rsidR="00E72C76" w:rsidRDefault="00E72C76" w:rsidP="00E72C76">
            <w:pPr>
              <w:tabs>
                <w:tab w:val="left" w:pos="1515"/>
              </w:tabs>
              <w:jc w:val="center"/>
            </w:pPr>
            <w:r>
              <w:t>07 Dec 2023</w:t>
            </w:r>
          </w:p>
          <w:p w14:paraId="752821E9" w14:textId="3333FDCC" w:rsidR="00A214E0" w:rsidRDefault="00A214E0" w:rsidP="00E72C76">
            <w:pPr>
              <w:tabs>
                <w:tab w:val="left" w:pos="1515"/>
              </w:tabs>
              <w:jc w:val="center"/>
            </w:pPr>
            <w:proofErr w:type="spellStart"/>
            <w:r>
              <w:t>Adjt</w:t>
            </w:r>
            <w:proofErr w:type="spellEnd"/>
            <w:r>
              <w:t xml:space="preserve"> H. Choubane</w:t>
            </w:r>
          </w:p>
        </w:tc>
        <w:tc>
          <w:tcPr>
            <w:tcW w:w="1803" w:type="dxa"/>
            <w:vAlign w:val="center"/>
          </w:tcPr>
          <w:p w14:paraId="1FA9EAC5" w14:textId="77777777" w:rsidR="00E72C76" w:rsidRDefault="00E72C76" w:rsidP="00E72C76">
            <w:pPr>
              <w:tabs>
                <w:tab w:val="left" w:pos="1515"/>
              </w:tabs>
              <w:jc w:val="center"/>
            </w:pPr>
          </w:p>
        </w:tc>
        <w:tc>
          <w:tcPr>
            <w:tcW w:w="1803" w:type="dxa"/>
            <w:vAlign w:val="center"/>
          </w:tcPr>
          <w:p w14:paraId="54A05C9C" w14:textId="77777777" w:rsidR="00E72C76" w:rsidRDefault="00E72C76" w:rsidP="00E72C76">
            <w:pPr>
              <w:tabs>
                <w:tab w:val="left" w:pos="1515"/>
              </w:tabs>
              <w:jc w:val="center"/>
            </w:pPr>
          </w:p>
        </w:tc>
        <w:tc>
          <w:tcPr>
            <w:tcW w:w="1803" w:type="dxa"/>
            <w:vAlign w:val="center"/>
          </w:tcPr>
          <w:p w14:paraId="270DACBB" w14:textId="77777777" w:rsidR="00E72C76" w:rsidRDefault="00E72C76" w:rsidP="00E72C76">
            <w:pPr>
              <w:tabs>
                <w:tab w:val="left" w:pos="1515"/>
              </w:tabs>
              <w:jc w:val="center"/>
            </w:pPr>
          </w:p>
        </w:tc>
        <w:tc>
          <w:tcPr>
            <w:tcW w:w="1804" w:type="dxa"/>
            <w:vAlign w:val="center"/>
          </w:tcPr>
          <w:p w14:paraId="52A85687" w14:textId="77777777" w:rsidR="00E72C76" w:rsidRDefault="00E72C76" w:rsidP="00E72C76">
            <w:pPr>
              <w:tabs>
                <w:tab w:val="left" w:pos="1515"/>
              </w:tabs>
              <w:jc w:val="center"/>
            </w:pPr>
          </w:p>
        </w:tc>
      </w:tr>
    </w:tbl>
    <w:p w14:paraId="1A360A8B" w14:textId="77777777" w:rsidR="00F03557" w:rsidRDefault="00F03557" w:rsidP="006D54DB">
      <w:pPr>
        <w:tabs>
          <w:tab w:val="left" w:pos="1515"/>
        </w:tabs>
        <w:sectPr w:rsidR="00F03557">
          <w:footerReference w:type="default" r:id="rId24"/>
          <w:pgSz w:w="11906" w:h="16838"/>
          <w:pgMar w:top="1440" w:right="1440" w:bottom="1440" w:left="1440" w:header="708" w:footer="708" w:gutter="0"/>
          <w:cols w:space="708"/>
          <w:docGrid w:linePitch="360"/>
        </w:sectPr>
      </w:pPr>
    </w:p>
    <w:p w14:paraId="263F3523" w14:textId="77777777" w:rsidR="00B17549" w:rsidRDefault="006D54DB" w:rsidP="006D54DB">
      <w:pPr>
        <w:tabs>
          <w:tab w:val="left" w:pos="1515"/>
        </w:tabs>
      </w:pPr>
      <w:r>
        <w:lastRenderedPageBreak/>
        <w:tab/>
      </w:r>
    </w:p>
    <w:p w14:paraId="61E653DC" w14:textId="77777777" w:rsidR="009C4D69" w:rsidRDefault="009C4D69" w:rsidP="006D54DB">
      <w:pPr>
        <w:tabs>
          <w:tab w:val="left" w:pos="1515"/>
        </w:tabs>
      </w:pPr>
    </w:p>
    <w:p w14:paraId="5C2BF816" w14:textId="77777777" w:rsidR="009C4D69" w:rsidRDefault="009C4D69" w:rsidP="009C4D69">
      <w:pPr>
        <w:tabs>
          <w:tab w:val="left" w:pos="1515"/>
        </w:tabs>
        <w:jc w:val="center"/>
        <w:rPr>
          <w:rFonts w:ascii="Cooper Black" w:hAnsi="Cooper Black"/>
          <w:sz w:val="28"/>
          <w:szCs w:val="28"/>
        </w:rPr>
      </w:pPr>
      <w:r w:rsidRPr="009C4D69">
        <w:rPr>
          <w:rFonts w:ascii="Cooper Black" w:hAnsi="Cooper Black"/>
          <w:sz w:val="28"/>
          <w:szCs w:val="28"/>
        </w:rPr>
        <w:t>Inhoud.</w:t>
      </w:r>
    </w:p>
    <w:p w14:paraId="1DD943AE" w14:textId="77777777" w:rsidR="009C4D69" w:rsidRPr="0069217E" w:rsidRDefault="009C4D69" w:rsidP="009C4D69">
      <w:pPr>
        <w:tabs>
          <w:tab w:val="left" w:pos="1515"/>
        </w:tabs>
        <w:jc w:val="center"/>
        <w:rPr>
          <w:rFonts w:ascii="Cooper Black" w:hAnsi="Cooper Black"/>
          <w:color w:val="0070C0"/>
          <w:sz w:val="28"/>
          <w:szCs w:val="28"/>
        </w:rPr>
      </w:pPr>
    </w:p>
    <w:p w14:paraId="33061BF7" w14:textId="227B90DB" w:rsidR="009C4D69" w:rsidRPr="00C228AD" w:rsidRDefault="009C4D69" w:rsidP="009C4D69">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Regelgeving</w:t>
      </w:r>
      <w:r w:rsidR="0084798A" w:rsidRPr="00C228AD">
        <w:rPr>
          <w:rFonts w:cstheme="minorHAnsi"/>
          <w:sz w:val="24"/>
          <w:szCs w:val="24"/>
        </w:rPr>
        <w:t>.</w:t>
      </w:r>
      <w:r w:rsidRPr="00C228AD">
        <w:rPr>
          <w:rFonts w:cstheme="minorHAnsi"/>
          <w:sz w:val="24"/>
          <w:szCs w:val="24"/>
        </w:rPr>
        <w:tab/>
      </w:r>
      <w:hyperlink w:anchor="P1_regelgeving" w:history="1">
        <w:r w:rsidRPr="003D23F0">
          <w:rPr>
            <w:rStyle w:val="Hyperlink"/>
            <w:rFonts w:cstheme="minorHAnsi"/>
            <w:sz w:val="24"/>
            <w:szCs w:val="24"/>
          </w:rPr>
          <w:t>0</w:t>
        </w:r>
        <w:r w:rsidR="00F542CF" w:rsidRPr="003D23F0">
          <w:rPr>
            <w:rStyle w:val="Hyperlink"/>
            <w:rFonts w:cstheme="minorHAnsi"/>
            <w:sz w:val="24"/>
            <w:szCs w:val="24"/>
          </w:rPr>
          <w:t>4</w:t>
        </w:r>
      </w:hyperlink>
    </w:p>
    <w:p w14:paraId="0C6B9D96" w14:textId="16B9116D" w:rsidR="0084798A" w:rsidRPr="00C228AD" w:rsidRDefault="0084798A" w:rsidP="009C4D69">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 xml:space="preserve">Huidige beleid </w:t>
      </w:r>
      <w:proofErr w:type="gramStart"/>
      <w:r w:rsidRPr="00C228AD">
        <w:rPr>
          <w:rFonts w:cstheme="minorHAnsi"/>
          <w:sz w:val="24"/>
          <w:szCs w:val="24"/>
        </w:rPr>
        <w:t>betreffende</w:t>
      </w:r>
      <w:proofErr w:type="gramEnd"/>
      <w:r w:rsidRPr="00C228AD">
        <w:rPr>
          <w:rFonts w:cstheme="minorHAnsi"/>
          <w:sz w:val="24"/>
          <w:szCs w:val="24"/>
        </w:rPr>
        <w:t xml:space="preserve"> de eerste hulp.</w:t>
      </w:r>
      <w:r w:rsidR="00B17818" w:rsidRPr="00C228AD">
        <w:rPr>
          <w:rFonts w:cstheme="minorHAnsi"/>
          <w:sz w:val="24"/>
          <w:szCs w:val="24"/>
        </w:rPr>
        <w:tab/>
      </w:r>
      <w:bookmarkStart w:id="1" w:name="P2_huidige_beleid"/>
      <w:r w:rsidR="003D23F0">
        <w:rPr>
          <w:rFonts w:cstheme="minorHAnsi"/>
          <w:sz w:val="24"/>
          <w:szCs w:val="24"/>
        </w:rPr>
        <w:fldChar w:fldCharType="begin"/>
      </w:r>
      <w:r w:rsidR="003D23F0">
        <w:rPr>
          <w:rFonts w:cstheme="minorHAnsi"/>
          <w:sz w:val="24"/>
          <w:szCs w:val="24"/>
        </w:rPr>
        <w:instrText xml:space="preserve"> HYPERLINK  \l "P2_huidige_beleid" </w:instrText>
      </w:r>
      <w:r w:rsidR="003D23F0">
        <w:rPr>
          <w:rFonts w:cstheme="minorHAnsi"/>
          <w:sz w:val="24"/>
          <w:szCs w:val="24"/>
        </w:rPr>
      </w:r>
      <w:r w:rsidR="003D23F0">
        <w:rPr>
          <w:rFonts w:cstheme="minorHAnsi"/>
          <w:sz w:val="24"/>
          <w:szCs w:val="24"/>
        </w:rPr>
        <w:fldChar w:fldCharType="separate"/>
      </w:r>
      <w:r w:rsidR="00B17818" w:rsidRPr="003D23F0">
        <w:rPr>
          <w:rStyle w:val="Hyperlink"/>
          <w:rFonts w:cstheme="minorHAnsi"/>
          <w:sz w:val="24"/>
          <w:szCs w:val="24"/>
        </w:rPr>
        <w:t>0</w:t>
      </w:r>
      <w:r w:rsidR="00F542CF" w:rsidRPr="003D23F0">
        <w:rPr>
          <w:rStyle w:val="Hyperlink"/>
          <w:rFonts w:cstheme="minorHAnsi"/>
          <w:sz w:val="24"/>
          <w:szCs w:val="24"/>
        </w:rPr>
        <w:t>5</w:t>
      </w:r>
      <w:bookmarkEnd w:id="1"/>
      <w:r w:rsidR="003D23F0">
        <w:rPr>
          <w:rFonts w:cstheme="minorHAnsi"/>
          <w:sz w:val="24"/>
          <w:szCs w:val="24"/>
        </w:rPr>
        <w:fldChar w:fldCharType="end"/>
      </w:r>
    </w:p>
    <w:p w14:paraId="17894894" w14:textId="227DC65B" w:rsidR="009C4D69" w:rsidRPr="00C228AD" w:rsidRDefault="009C4D69" w:rsidP="009C4D69">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Beschrijving van het kwartier.</w:t>
      </w:r>
      <w:r w:rsidRPr="00C228AD">
        <w:rPr>
          <w:rFonts w:cstheme="minorHAnsi"/>
          <w:sz w:val="24"/>
          <w:szCs w:val="24"/>
        </w:rPr>
        <w:tab/>
      </w:r>
      <w:hyperlink w:anchor="P3_Beschrijving_kwartier" w:history="1">
        <w:r w:rsidRPr="003D23F0">
          <w:rPr>
            <w:rStyle w:val="Hyperlink"/>
            <w:rFonts w:cstheme="minorHAnsi"/>
            <w:sz w:val="24"/>
            <w:szCs w:val="24"/>
          </w:rPr>
          <w:t>0</w:t>
        </w:r>
        <w:r w:rsidR="000E5DDC" w:rsidRPr="003D23F0">
          <w:rPr>
            <w:rStyle w:val="Hyperlink"/>
            <w:rFonts w:cstheme="minorHAnsi"/>
            <w:sz w:val="24"/>
            <w:szCs w:val="24"/>
          </w:rPr>
          <w:t>7</w:t>
        </w:r>
      </w:hyperlink>
    </w:p>
    <w:p w14:paraId="08B21B61" w14:textId="51E6FBFB" w:rsidR="002C3701" w:rsidRPr="00C228AD" w:rsidRDefault="00584952" w:rsidP="00584952">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Infrastructuur kwartier Koningin Elisabeth</w:t>
      </w:r>
      <w:r w:rsidR="0084798A" w:rsidRPr="00C228AD">
        <w:rPr>
          <w:rFonts w:cstheme="minorHAnsi"/>
          <w:sz w:val="24"/>
          <w:szCs w:val="24"/>
        </w:rPr>
        <w:t>.</w:t>
      </w:r>
      <w:r w:rsidR="00B17818" w:rsidRPr="00C228AD">
        <w:rPr>
          <w:rFonts w:cstheme="minorHAnsi"/>
          <w:sz w:val="24"/>
          <w:szCs w:val="24"/>
        </w:rPr>
        <w:tab/>
      </w:r>
      <w:hyperlink w:anchor="P4_infrastructuur_KKE" w:history="1">
        <w:r w:rsidR="005E587F" w:rsidRPr="003D23F0">
          <w:rPr>
            <w:rStyle w:val="Hyperlink"/>
            <w:rFonts w:cstheme="minorHAnsi"/>
            <w:sz w:val="24"/>
            <w:szCs w:val="24"/>
          </w:rPr>
          <w:t>09</w:t>
        </w:r>
      </w:hyperlink>
    </w:p>
    <w:p w14:paraId="33D101E6" w14:textId="6631FF2E" w:rsidR="002C3701" w:rsidRPr="00C228AD" w:rsidRDefault="00584952" w:rsidP="00584952">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Arbeidssituaties/w</w:t>
      </w:r>
      <w:r w:rsidR="002C3701" w:rsidRPr="00C228AD">
        <w:rPr>
          <w:rFonts w:cstheme="minorHAnsi"/>
          <w:sz w:val="24"/>
          <w:szCs w:val="24"/>
        </w:rPr>
        <w:t>erkposten</w:t>
      </w:r>
      <w:r w:rsidR="0084798A" w:rsidRPr="00C228AD">
        <w:rPr>
          <w:rFonts w:cstheme="minorHAnsi"/>
          <w:sz w:val="24"/>
          <w:szCs w:val="24"/>
        </w:rPr>
        <w:t>.</w:t>
      </w:r>
      <w:r w:rsidR="00B17818" w:rsidRPr="00C228AD">
        <w:rPr>
          <w:rFonts w:cstheme="minorHAnsi"/>
          <w:sz w:val="24"/>
          <w:szCs w:val="24"/>
        </w:rPr>
        <w:tab/>
      </w:r>
      <w:hyperlink w:anchor="P5_arbeidssituaties_werkposten" w:history="1">
        <w:r w:rsidR="00B17818" w:rsidRPr="003D23F0">
          <w:rPr>
            <w:rStyle w:val="Hyperlink"/>
            <w:rFonts w:cstheme="minorHAnsi"/>
            <w:sz w:val="24"/>
            <w:szCs w:val="24"/>
          </w:rPr>
          <w:t>0</w:t>
        </w:r>
        <w:r w:rsidR="004B2549" w:rsidRPr="003D23F0">
          <w:rPr>
            <w:rStyle w:val="Hyperlink"/>
            <w:rFonts w:cstheme="minorHAnsi"/>
            <w:sz w:val="24"/>
            <w:szCs w:val="24"/>
          </w:rPr>
          <w:t>9</w:t>
        </w:r>
      </w:hyperlink>
    </w:p>
    <w:p w14:paraId="7442AE17" w14:textId="38E2A2C4" w:rsidR="002C3701" w:rsidRPr="00C228AD" w:rsidRDefault="002C3701" w:rsidP="00584952">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Bijkomende risico’s en gevaren</w:t>
      </w:r>
      <w:r w:rsidR="0084798A" w:rsidRPr="00C228AD">
        <w:rPr>
          <w:rFonts w:cstheme="minorHAnsi"/>
          <w:sz w:val="24"/>
          <w:szCs w:val="24"/>
        </w:rPr>
        <w:t>.</w:t>
      </w:r>
      <w:r w:rsidR="00B17818" w:rsidRPr="00C228AD">
        <w:rPr>
          <w:rFonts w:cstheme="minorHAnsi"/>
          <w:sz w:val="24"/>
          <w:szCs w:val="24"/>
        </w:rPr>
        <w:tab/>
      </w:r>
      <w:hyperlink w:anchor="P6_Bijkomende_risico_gevaren" w:history="1">
        <w:r w:rsidR="005E587F" w:rsidRPr="003D23F0">
          <w:rPr>
            <w:rStyle w:val="Hyperlink"/>
            <w:rFonts w:cstheme="minorHAnsi"/>
            <w:sz w:val="24"/>
            <w:szCs w:val="24"/>
          </w:rPr>
          <w:t>1</w:t>
        </w:r>
        <w:r w:rsidR="005E587F" w:rsidRPr="003D23F0">
          <w:rPr>
            <w:rStyle w:val="Hyperlink"/>
            <w:rFonts w:cstheme="minorHAnsi"/>
            <w:sz w:val="24"/>
            <w:szCs w:val="24"/>
          </w:rPr>
          <w:t>1</w:t>
        </w:r>
      </w:hyperlink>
    </w:p>
    <w:p w14:paraId="3D1DAAE2" w14:textId="41227FB9" w:rsidR="009C4D69" w:rsidRPr="00C228AD" w:rsidRDefault="009C4D69" w:rsidP="00495714">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Risicoanalyse</w:t>
      </w:r>
      <w:r w:rsidR="006C06FF" w:rsidRPr="00C228AD">
        <w:rPr>
          <w:rFonts w:cstheme="minorHAnsi"/>
          <w:sz w:val="24"/>
          <w:szCs w:val="24"/>
        </w:rPr>
        <w:t xml:space="preserve"> </w:t>
      </w:r>
      <w:r w:rsidR="00C63924" w:rsidRPr="00C228AD">
        <w:rPr>
          <w:rFonts w:cstheme="minorHAnsi"/>
          <w:sz w:val="24"/>
          <w:szCs w:val="24"/>
        </w:rPr>
        <w:t>eerste hulp</w:t>
      </w:r>
      <w:r w:rsidR="006C06FF" w:rsidRPr="00C228AD">
        <w:rPr>
          <w:rFonts w:cstheme="minorHAnsi"/>
          <w:sz w:val="24"/>
          <w:szCs w:val="24"/>
        </w:rPr>
        <w:t>.</w:t>
      </w:r>
      <w:r w:rsidR="00B17818" w:rsidRPr="00C228AD">
        <w:rPr>
          <w:rFonts w:cstheme="minorHAnsi"/>
          <w:sz w:val="24"/>
          <w:szCs w:val="24"/>
        </w:rPr>
        <w:tab/>
      </w:r>
      <w:hyperlink w:anchor="P7_risicoanalyse_eerste_hulp" w:history="1">
        <w:r w:rsidR="005E587F" w:rsidRPr="003D23F0">
          <w:rPr>
            <w:rStyle w:val="Hyperlink"/>
            <w:rFonts w:cstheme="minorHAnsi"/>
            <w:sz w:val="24"/>
            <w:szCs w:val="24"/>
          </w:rPr>
          <w:t>13</w:t>
        </w:r>
      </w:hyperlink>
    </w:p>
    <w:p w14:paraId="363163C3" w14:textId="4355CF67" w:rsidR="00F708DE" w:rsidRPr="00C228AD" w:rsidRDefault="00F708DE" w:rsidP="00547CD1">
      <w:pPr>
        <w:pStyle w:val="ListParagraph"/>
        <w:numPr>
          <w:ilvl w:val="1"/>
          <w:numId w:val="1"/>
        </w:numPr>
        <w:tabs>
          <w:tab w:val="left" w:pos="1515"/>
          <w:tab w:val="right" w:pos="8931"/>
        </w:tabs>
        <w:ind w:left="1134" w:right="95" w:hanging="425"/>
        <w:rPr>
          <w:rFonts w:cstheme="minorHAnsi"/>
          <w:sz w:val="24"/>
          <w:szCs w:val="24"/>
        </w:rPr>
      </w:pPr>
      <w:r w:rsidRPr="00C228AD">
        <w:rPr>
          <w:rFonts w:cstheme="minorHAnsi"/>
          <w:sz w:val="24"/>
          <w:szCs w:val="24"/>
        </w:rPr>
        <w:t>Eerste hulp bi</w:t>
      </w:r>
      <w:r w:rsidR="00C63924" w:rsidRPr="00C228AD">
        <w:rPr>
          <w:rFonts w:cstheme="minorHAnsi"/>
          <w:sz w:val="24"/>
          <w:szCs w:val="24"/>
        </w:rPr>
        <w:t>j lage en middelhoge risico’s</w:t>
      </w:r>
      <w:r w:rsidR="00C63924" w:rsidRPr="00C228AD">
        <w:rPr>
          <w:rFonts w:cstheme="minorHAnsi"/>
          <w:sz w:val="24"/>
          <w:szCs w:val="24"/>
        </w:rPr>
        <w:tab/>
      </w:r>
      <w:hyperlink w:anchor="P7_a_lage_middelhoge_risico" w:history="1">
        <w:r w:rsidR="005E587F" w:rsidRPr="003D23F0">
          <w:rPr>
            <w:rStyle w:val="Hyperlink"/>
            <w:rFonts w:cstheme="minorHAnsi"/>
            <w:sz w:val="24"/>
            <w:szCs w:val="24"/>
          </w:rPr>
          <w:t>13</w:t>
        </w:r>
      </w:hyperlink>
    </w:p>
    <w:p w14:paraId="1FCD0A81" w14:textId="72CFDE96" w:rsidR="00F708DE" w:rsidRPr="00C228AD" w:rsidRDefault="00F708DE" w:rsidP="00547CD1">
      <w:pPr>
        <w:pStyle w:val="ListParagraph"/>
        <w:numPr>
          <w:ilvl w:val="1"/>
          <w:numId w:val="1"/>
        </w:numPr>
        <w:tabs>
          <w:tab w:val="right" w:pos="8931"/>
        </w:tabs>
        <w:ind w:left="1134" w:right="95" w:hanging="425"/>
        <w:rPr>
          <w:rFonts w:cstheme="minorHAnsi"/>
          <w:sz w:val="24"/>
          <w:szCs w:val="24"/>
        </w:rPr>
      </w:pPr>
      <w:r w:rsidRPr="00C228AD">
        <w:rPr>
          <w:rFonts w:ascii="Calibri" w:eastAsia="Times New Roman" w:hAnsi="Calibri" w:cs="Calibri"/>
          <w:bCs/>
          <w:sz w:val="24"/>
          <w:szCs w:val="24"/>
          <w:lang w:eastAsia="nl-BE"/>
        </w:rPr>
        <w:t>Bijkomende gevaren en risico’s bij activiteiten gemiddeld en hoog risico</w:t>
      </w:r>
      <w:r w:rsidRPr="00C228AD">
        <w:rPr>
          <w:rFonts w:ascii="Calibri" w:eastAsia="Times New Roman" w:hAnsi="Calibri" w:cs="Calibri"/>
          <w:bCs/>
          <w:sz w:val="24"/>
          <w:szCs w:val="24"/>
          <w:lang w:eastAsia="nl-BE"/>
        </w:rPr>
        <w:tab/>
      </w:r>
      <w:hyperlink w:anchor="P7_b_bijkomende_gevaren" w:history="1">
        <w:r w:rsidR="005E587F" w:rsidRPr="003D23F0">
          <w:rPr>
            <w:rStyle w:val="Hyperlink"/>
            <w:rFonts w:ascii="Calibri" w:eastAsia="Times New Roman" w:hAnsi="Calibri" w:cs="Calibri"/>
            <w:bCs/>
            <w:sz w:val="24"/>
            <w:szCs w:val="24"/>
            <w:lang w:eastAsia="nl-BE"/>
          </w:rPr>
          <w:t>16</w:t>
        </w:r>
      </w:hyperlink>
    </w:p>
    <w:p w14:paraId="1818C877" w14:textId="7A7C764F" w:rsidR="00F708DE" w:rsidRPr="00C228AD" w:rsidRDefault="00F708DE" w:rsidP="00547CD1">
      <w:pPr>
        <w:pStyle w:val="ListParagraph"/>
        <w:numPr>
          <w:ilvl w:val="1"/>
          <w:numId w:val="1"/>
        </w:numPr>
        <w:tabs>
          <w:tab w:val="right" w:pos="8931"/>
        </w:tabs>
        <w:ind w:left="1134" w:right="95" w:hanging="425"/>
        <w:rPr>
          <w:rFonts w:cstheme="minorHAnsi"/>
          <w:sz w:val="24"/>
          <w:szCs w:val="24"/>
        </w:rPr>
      </w:pPr>
      <w:r w:rsidRPr="00C228AD">
        <w:rPr>
          <w:rFonts w:ascii="Calibri" w:eastAsia="Times New Roman" w:hAnsi="Calibri" w:cs="Calibri"/>
          <w:bCs/>
          <w:sz w:val="24"/>
          <w:szCs w:val="24"/>
          <w:lang w:eastAsia="nl-BE"/>
        </w:rPr>
        <w:t xml:space="preserve">Specifieke mogelijke gevaren en risico’s verbonden aan dit kwartier en </w:t>
      </w:r>
      <w:r w:rsidR="00547CD1" w:rsidRPr="00C228AD">
        <w:rPr>
          <w:rFonts w:ascii="Calibri" w:eastAsia="Times New Roman" w:hAnsi="Calibri" w:cs="Calibri"/>
          <w:bCs/>
          <w:sz w:val="24"/>
          <w:szCs w:val="24"/>
          <w:lang w:eastAsia="nl-BE"/>
        </w:rPr>
        <w:br/>
      </w:r>
      <w:r w:rsidRPr="00C228AD">
        <w:rPr>
          <w:rFonts w:ascii="Calibri" w:eastAsia="Times New Roman" w:hAnsi="Calibri" w:cs="Calibri"/>
          <w:bCs/>
          <w:sz w:val="24"/>
          <w:szCs w:val="24"/>
          <w:lang w:eastAsia="nl-BE"/>
        </w:rPr>
        <w:t>militaire installaties.</w:t>
      </w:r>
      <w:r w:rsidRPr="00C228AD">
        <w:rPr>
          <w:rFonts w:ascii="Calibri" w:eastAsia="Times New Roman" w:hAnsi="Calibri" w:cs="Calibri"/>
          <w:bCs/>
          <w:sz w:val="24"/>
          <w:szCs w:val="24"/>
          <w:lang w:eastAsia="nl-BE"/>
        </w:rPr>
        <w:tab/>
      </w:r>
      <w:hyperlink w:anchor="P7_c_specifieke_gevaren" w:history="1">
        <w:r w:rsidR="007F4C63" w:rsidRPr="003D23F0">
          <w:rPr>
            <w:rStyle w:val="Hyperlink"/>
            <w:rFonts w:ascii="Calibri" w:eastAsia="Times New Roman" w:hAnsi="Calibri" w:cs="Calibri"/>
            <w:bCs/>
            <w:sz w:val="24"/>
            <w:szCs w:val="24"/>
            <w:lang w:eastAsia="nl-BE"/>
          </w:rPr>
          <w:t>1</w:t>
        </w:r>
        <w:r w:rsidR="005E587F" w:rsidRPr="003D23F0">
          <w:rPr>
            <w:rStyle w:val="Hyperlink"/>
            <w:rFonts w:ascii="Calibri" w:eastAsia="Times New Roman" w:hAnsi="Calibri" w:cs="Calibri"/>
            <w:bCs/>
            <w:sz w:val="24"/>
            <w:szCs w:val="24"/>
            <w:lang w:eastAsia="nl-BE"/>
          </w:rPr>
          <w:t>8</w:t>
        </w:r>
      </w:hyperlink>
    </w:p>
    <w:p w14:paraId="09CF294B" w14:textId="214B300B" w:rsidR="00F708DE" w:rsidRPr="00C228AD" w:rsidRDefault="00F708DE" w:rsidP="00F708DE">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Behoefte hulpverleners</w:t>
      </w:r>
      <w:r w:rsidR="008A5CF6" w:rsidRPr="00C228AD">
        <w:rPr>
          <w:rFonts w:cstheme="minorHAnsi"/>
          <w:sz w:val="24"/>
          <w:szCs w:val="24"/>
        </w:rPr>
        <w:t xml:space="preserve">, </w:t>
      </w:r>
      <w:r w:rsidRPr="00C228AD">
        <w:rPr>
          <w:rFonts w:cstheme="minorHAnsi"/>
          <w:sz w:val="24"/>
          <w:szCs w:val="24"/>
        </w:rPr>
        <w:t>verbanddozen</w:t>
      </w:r>
      <w:r w:rsidR="008A5CF6" w:rsidRPr="00C228AD">
        <w:rPr>
          <w:rFonts w:cstheme="minorHAnsi"/>
          <w:sz w:val="24"/>
          <w:szCs w:val="24"/>
        </w:rPr>
        <w:t xml:space="preserve"> en verzorgingslokalen</w:t>
      </w:r>
      <w:r w:rsidRPr="00C228AD">
        <w:rPr>
          <w:rFonts w:cstheme="minorHAnsi"/>
          <w:sz w:val="24"/>
          <w:szCs w:val="24"/>
        </w:rPr>
        <w:t>.</w:t>
      </w:r>
      <w:r w:rsidRPr="00C228AD">
        <w:rPr>
          <w:rFonts w:cstheme="minorHAnsi"/>
          <w:sz w:val="24"/>
          <w:szCs w:val="24"/>
        </w:rPr>
        <w:tab/>
      </w:r>
      <w:hyperlink w:anchor="P8_behoefte_hulpverleners_verbanddozen" w:history="1">
        <w:r w:rsidR="005E587F" w:rsidRPr="003D23F0">
          <w:rPr>
            <w:rStyle w:val="Hyperlink"/>
            <w:rFonts w:cstheme="minorHAnsi"/>
            <w:sz w:val="24"/>
            <w:szCs w:val="24"/>
          </w:rPr>
          <w:t>20</w:t>
        </w:r>
      </w:hyperlink>
    </w:p>
    <w:p w14:paraId="6B6FCE3A" w14:textId="4C91270B" w:rsidR="00F708DE" w:rsidRPr="00C228AD" w:rsidRDefault="005A0FB6" w:rsidP="00F708DE">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Behoefte eerste hulpbieders</w:t>
      </w:r>
      <w:r w:rsidR="00F708DE" w:rsidRPr="00C228AD">
        <w:rPr>
          <w:rFonts w:cstheme="minorHAnsi"/>
          <w:sz w:val="24"/>
          <w:szCs w:val="24"/>
        </w:rPr>
        <w:t>.</w:t>
      </w:r>
      <w:r w:rsidR="00F708DE" w:rsidRPr="00C228AD">
        <w:rPr>
          <w:rFonts w:cstheme="minorHAnsi"/>
          <w:sz w:val="24"/>
          <w:szCs w:val="24"/>
        </w:rPr>
        <w:tab/>
      </w:r>
      <w:hyperlink w:anchor="P8_a_behoefte_hulpverleners" w:history="1">
        <w:r w:rsidR="005E587F" w:rsidRPr="003D23F0">
          <w:rPr>
            <w:rStyle w:val="Hyperlink"/>
            <w:rFonts w:cstheme="minorHAnsi"/>
            <w:sz w:val="24"/>
            <w:szCs w:val="24"/>
          </w:rPr>
          <w:t>20</w:t>
        </w:r>
      </w:hyperlink>
    </w:p>
    <w:p w14:paraId="3B4778D0" w14:textId="3294C0C7" w:rsidR="00F708DE" w:rsidRPr="00C228AD" w:rsidRDefault="00F708DE" w:rsidP="00F708DE">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 xml:space="preserve">Wat bij een </w:t>
      </w:r>
      <w:r w:rsidR="0095376C" w:rsidRPr="00C228AD">
        <w:rPr>
          <w:rFonts w:cstheme="minorHAnsi"/>
          <w:sz w:val="24"/>
          <w:szCs w:val="24"/>
        </w:rPr>
        <w:t>te kort</w:t>
      </w:r>
      <w:r w:rsidRPr="00C228AD">
        <w:rPr>
          <w:rFonts w:cstheme="minorHAnsi"/>
          <w:sz w:val="24"/>
          <w:szCs w:val="24"/>
        </w:rPr>
        <w:t xml:space="preserve"> </w:t>
      </w:r>
      <w:r w:rsidR="0095376C" w:rsidRPr="00C228AD">
        <w:rPr>
          <w:rFonts w:cstheme="minorHAnsi"/>
          <w:sz w:val="24"/>
          <w:szCs w:val="24"/>
        </w:rPr>
        <w:t>eerstehulpverleners</w:t>
      </w:r>
      <w:r w:rsidRPr="00C228AD">
        <w:rPr>
          <w:rFonts w:cstheme="minorHAnsi"/>
          <w:sz w:val="24"/>
          <w:szCs w:val="24"/>
        </w:rPr>
        <w:t xml:space="preserve"> (telewerk, ziekte, …).</w:t>
      </w:r>
      <w:r w:rsidRPr="00C228AD">
        <w:rPr>
          <w:rFonts w:cstheme="minorHAnsi"/>
          <w:sz w:val="24"/>
          <w:szCs w:val="24"/>
        </w:rPr>
        <w:tab/>
      </w:r>
      <w:hyperlink w:anchor="P8_b_wat_bij_tekort_hulpverleners" w:history="1">
        <w:r w:rsidR="005E587F" w:rsidRPr="003D23F0">
          <w:rPr>
            <w:rStyle w:val="Hyperlink"/>
            <w:rFonts w:cstheme="minorHAnsi"/>
            <w:sz w:val="24"/>
            <w:szCs w:val="24"/>
          </w:rPr>
          <w:t>20</w:t>
        </w:r>
      </w:hyperlink>
    </w:p>
    <w:p w14:paraId="3FF29336" w14:textId="217D5362" w:rsidR="005A0FB6" w:rsidRPr="00C228AD" w:rsidRDefault="005A0FB6" w:rsidP="00F708DE">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Aanwezig medisch geschoold medisch personeel in het kwartier.</w:t>
      </w:r>
      <w:r w:rsidR="005E587F">
        <w:rPr>
          <w:rFonts w:cstheme="minorHAnsi"/>
          <w:sz w:val="24"/>
          <w:szCs w:val="24"/>
        </w:rPr>
        <w:tab/>
      </w:r>
      <w:hyperlink w:anchor="P8_c_medisch_geschoold_personeel_KKE" w:history="1">
        <w:r w:rsidR="005E587F" w:rsidRPr="003D23F0">
          <w:rPr>
            <w:rStyle w:val="Hyperlink"/>
            <w:rFonts w:cstheme="minorHAnsi"/>
            <w:sz w:val="24"/>
            <w:szCs w:val="24"/>
          </w:rPr>
          <w:t>20</w:t>
        </w:r>
      </w:hyperlink>
    </w:p>
    <w:p w14:paraId="58065BAD" w14:textId="49936411" w:rsidR="00F708DE" w:rsidRPr="00C228AD" w:rsidRDefault="00F708DE" w:rsidP="00F708DE">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Behoefte verbanddozen</w:t>
      </w:r>
      <w:r w:rsidR="00B15F58" w:rsidRPr="00C228AD">
        <w:rPr>
          <w:rFonts w:cstheme="minorHAnsi"/>
          <w:sz w:val="24"/>
          <w:szCs w:val="24"/>
        </w:rPr>
        <w:t>.</w:t>
      </w:r>
      <w:r w:rsidR="00B15F58" w:rsidRPr="00C228AD">
        <w:rPr>
          <w:rFonts w:cstheme="minorHAnsi"/>
          <w:sz w:val="24"/>
          <w:szCs w:val="24"/>
        </w:rPr>
        <w:tab/>
      </w:r>
      <w:hyperlink w:anchor="P8_d_behoefte_verbanddozen" w:history="1">
        <w:r w:rsidR="005E587F" w:rsidRPr="003D23F0">
          <w:rPr>
            <w:rStyle w:val="Hyperlink"/>
            <w:rFonts w:cstheme="minorHAnsi"/>
            <w:sz w:val="24"/>
            <w:szCs w:val="24"/>
          </w:rPr>
          <w:t>21</w:t>
        </w:r>
      </w:hyperlink>
    </w:p>
    <w:p w14:paraId="06F7EC9E" w14:textId="36258DB3" w:rsidR="00BD447D" w:rsidRPr="00C228AD" w:rsidRDefault="00BD447D" w:rsidP="00F708DE">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Medicatie.</w:t>
      </w:r>
      <w:r w:rsidR="00492012" w:rsidRPr="00C228AD">
        <w:rPr>
          <w:rFonts w:cstheme="minorHAnsi"/>
          <w:sz w:val="24"/>
          <w:szCs w:val="24"/>
        </w:rPr>
        <w:tab/>
      </w:r>
      <w:hyperlink w:anchor="P8_e_medicatie" w:history="1">
        <w:r w:rsidR="00B37CFA" w:rsidRPr="003D23F0">
          <w:rPr>
            <w:rStyle w:val="Hyperlink"/>
            <w:rFonts w:cstheme="minorHAnsi"/>
            <w:sz w:val="24"/>
            <w:szCs w:val="24"/>
          </w:rPr>
          <w:t>2</w:t>
        </w:r>
        <w:r w:rsidR="005E587F" w:rsidRPr="003D23F0">
          <w:rPr>
            <w:rStyle w:val="Hyperlink"/>
            <w:rFonts w:cstheme="minorHAnsi"/>
            <w:sz w:val="24"/>
            <w:szCs w:val="24"/>
          </w:rPr>
          <w:t>1</w:t>
        </w:r>
      </w:hyperlink>
    </w:p>
    <w:p w14:paraId="703D2B08" w14:textId="3ABC16CB" w:rsidR="00C76E87" w:rsidRPr="00C228AD" w:rsidRDefault="00492012" w:rsidP="00F708DE">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Automatische externe defibrillator (AED).</w:t>
      </w:r>
      <w:r w:rsidRPr="00C228AD">
        <w:rPr>
          <w:rFonts w:cstheme="minorHAnsi"/>
          <w:sz w:val="24"/>
          <w:szCs w:val="24"/>
        </w:rPr>
        <w:tab/>
      </w:r>
      <w:hyperlink w:anchor="P8_f_AED" w:history="1">
        <w:r w:rsidR="005E587F" w:rsidRPr="003D23F0">
          <w:rPr>
            <w:rStyle w:val="Hyperlink"/>
            <w:rFonts w:cstheme="minorHAnsi"/>
            <w:sz w:val="24"/>
            <w:szCs w:val="24"/>
          </w:rPr>
          <w:t>22</w:t>
        </w:r>
      </w:hyperlink>
    </w:p>
    <w:p w14:paraId="75A8D69A" w14:textId="6A2FCFA3" w:rsidR="00492012" w:rsidRPr="00C228AD" w:rsidRDefault="00C76E87" w:rsidP="00F708DE">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Bijkomende uitrusting/middelen.</w:t>
      </w:r>
      <w:r w:rsidRPr="00C228AD">
        <w:rPr>
          <w:rFonts w:cstheme="minorHAnsi"/>
          <w:sz w:val="24"/>
          <w:szCs w:val="24"/>
        </w:rPr>
        <w:tab/>
      </w:r>
      <w:hyperlink w:anchor="P8_g_bijkomende_uitrusting_middelen" w:history="1">
        <w:r w:rsidR="005E587F" w:rsidRPr="00712D23">
          <w:rPr>
            <w:rStyle w:val="Hyperlink"/>
            <w:rFonts w:cstheme="minorHAnsi"/>
            <w:sz w:val="24"/>
            <w:szCs w:val="24"/>
          </w:rPr>
          <w:t>23</w:t>
        </w:r>
      </w:hyperlink>
      <w:r w:rsidR="00492012" w:rsidRPr="00C228AD">
        <w:rPr>
          <w:rFonts w:cstheme="minorHAnsi"/>
          <w:sz w:val="24"/>
          <w:szCs w:val="24"/>
        </w:rPr>
        <w:tab/>
      </w:r>
    </w:p>
    <w:p w14:paraId="3C2F93DC" w14:textId="77777777" w:rsidR="005F0200" w:rsidRPr="00C228AD" w:rsidRDefault="00D6390E" w:rsidP="00F708DE">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 xml:space="preserve">Tabel behoefte eerste hulpbieders (kleine en normale incidenten), </w:t>
      </w:r>
    </w:p>
    <w:p w14:paraId="693DC628" w14:textId="0017C7F2" w:rsidR="00F708DE" w:rsidRPr="00C228AD" w:rsidRDefault="00D6390E" w:rsidP="007E6F58">
      <w:pPr>
        <w:pStyle w:val="ListParagraph"/>
        <w:tabs>
          <w:tab w:val="left" w:pos="1515"/>
          <w:tab w:val="right" w:pos="8931"/>
        </w:tabs>
        <w:ind w:left="1440" w:right="95"/>
        <w:rPr>
          <w:rFonts w:cstheme="minorHAnsi"/>
          <w:sz w:val="24"/>
          <w:szCs w:val="24"/>
        </w:rPr>
      </w:pPr>
      <w:proofErr w:type="gramStart"/>
      <w:r w:rsidRPr="00C228AD">
        <w:rPr>
          <w:rFonts w:cstheme="minorHAnsi"/>
          <w:sz w:val="24"/>
          <w:szCs w:val="24"/>
        </w:rPr>
        <w:t>verbanddozen</w:t>
      </w:r>
      <w:proofErr w:type="gramEnd"/>
      <w:r w:rsidRPr="00C228AD">
        <w:rPr>
          <w:rFonts w:cstheme="minorHAnsi"/>
          <w:sz w:val="24"/>
          <w:szCs w:val="24"/>
        </w:rPr>
        <w:t xml:space="preserve"> (schedule51) en bijkomende uitrusting.</w:t>
      </w:r>
      <w:r w:rsidR="00F708DE" w:rsidRPr="00C228AD">
        <w:rPr>
          <w:rFonts w:cstheme="minorHAnsi"/>
          <w:sz w:val="24"/>
          <w:szCs w:val="24"/>
        </w:rPr>
        <w:tab/>
      </w:r>
      <w:hyperlink w:anchor="P8_h_tabel_behoefte" w:history="1">
        <w:r w:rsidR="005E587F" w:rsidRPr="00712D23">
          <w:rPr>
            <w:rStyle w:val="Hyperlink"/>
            <w:rFonts w:cstheme="minorHAnsi"/>
            <w:sz w:val="24"/>
            <w:szCs w:val="24"/>
          </w:rPr>
          <w:t>24</w:t>
        </w:r>
      </w:hyperlink>
    </w:p>
    <w:p w14:paraId="01E7E23F" w14:textId="05B8962C" w:rsidR="00D6390E" w:rsidRPr="00C228AD" w:rsidRDefault="00D6390E" w:rsidP="009C4D69">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Behoefte verzorgingslokalen.</w:t>
      </w:r>
      <w:r w:rsidRPr="00C228AD">
        <w:rPr>
          <w:rFonts w:cstheme="minorHAnsi"/>
          <w:sz w:val="24"/>
          <w:szCs w:val="24"/>
        </w:rPr>
        <w:tab/>
      </w:r>
      <w:hyperlink w:anchor="P9_behoefte_verzorgingslokalen" w:history="1">
        <w:r w:rsidR="005E587F" w:rsidRPr="00712D23">
          <w:rPr>
            <w:rStyle w:val="Hyperlink"/>
            <w:rFonts w:cstheme="minorHAnsi"/>
            <w:sz w:val="24"/>
            <w:szCs w:val="24"/>
          </w:rPr>
          <w:t>30</w:t>
        </w:r>
      </w:hyperlink>
    </w:p>
    <w:p w14:paraId="37DF4C13" w14:textId="2C832A00" w:rsidR="00774396" w:rsidRPr="00C228AD" w:rsidRDefault="00774396" w:rsidP="00774396">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Regelgeving.</w:t>
      </w:r>
      <w:r w:rsidRPr="00C228AD">
        <w:rPr>
          <w:rFonts w:cstheme="minorHAnsi"/>
          <w:sz w:val="24"/>
          <w:szCs w:val="24"/>
        </w:rPr>
        <w:tab/>
      </w:r>
      <w:hyperlink w:anchor="P9_a_regelgeving" w:history="1">
        <w:r w:rsidR="005E587F" w:rsidRPr="00712D23">
          <w:rPr>
            <w:rStyle w:val="Hyperlink"/>
            <w:rFonts w:cstheme="minorHAnsi"/>
            <w:sz w:val="24"/>
            <w:szCs w:val="24"/>
          </w:rPr>
          <w:t>30</w:t>
        </w:r>
      </w:hyperlink>
    </w:p>
    <w:p w14:paraId="0C764FCC" w14:textId="608342EF" w:rsidR="00774396" w:rsidRPr="00C228AD" w:rsidRDefault="00577BA9" w:rsidP="00774396">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De h</w:t>
      </w:r>
      <w:r w:rsidR="006D7D0E" w:rsidRPr="00C228AD">
        <w:rPr>
          <w:rFonts w:cstheme="minorHAnsi"/>
          <w:sz w:val="24"/>
          <w:szCs w:val="24"/>
        </w:rPr>
        <w:t>uidige</w:t>
      </w:r>
      <w:r w:rsidR="00774396" w:rsidRPr="00C228AD">
        <w:rPr>
          <w:rFonts w:cstheme="minorHAnsi"/>
          <w:sz w:val="24"/>
          <w:szCs w:val="24"/>
        </w:rPr>
        <w:t xml:space="preserve"> voorziene medische lokalen.</w:t>
      </w:r>
      <w:r w:rsidR="00774396" w:rsidRPr="00C228AD">
        <w:rPr>
          <w:rFonts w:cstheme="minorHAnsi"/>
          <w:sz w:val="24"/>
          <w:szCs w:val="24"/>
        </w:rPr>
        <w:tab/>
      </w:r>
      <w:hyperlink w:anchor="P9_b_huidige_medische_lokalen" w:history="1">
        <w:r w:rsidR="005E587F" w:rsidRPr="00712D23">
          <w:rPr>
            <w:rStyle w:val="Hyperlink"/>
            <w:rFonts w:cstheme="minorHAnsi"/>
            <w:sz w:val="24"/>
            <w:szCs w:val="24"/>
          </w:rPr>
          <w:t>30</w:t>
        </w:r>
      </w:hyperlink>
    </w:p>
    <w:p w14:paraId="26F9AAD1" w14:textId="353D4692" w:rsidR="00577BA9" w:rsidRPr="00C228AD" w:rsidRDefault="00577BA9" w:rsidP="00774396">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Uitrustingen en onderhoud van de verzorgings-/medische lokalen.</w:t>
      </w:r>
      <w:r w:rsidRPr="00C228AD">
        <w:rPr>
          <w:rFonts w:cstheme="minorHAnsi"/>
          <w:sz w:val="24"/>
          <w:szCs w:val="24"/>
        </w:rPr>
        <w:tab/>
      </w:r>
      <w:hyperlink w:anchor="P9_c_uitrusting_onderhoud_med_lokalen" w:history="1">
        <w:r w:rsidR="005E587F" w:rsidRPr="00712D23">
          <w:rPr>
            <w:rStyle w:val="Hyperlink"/>
            <w:rFonts w:cstheme="minorHAnsi"/>
            <w:sz w:val="24"/>
            <w:szCs w:val="24"/>
          </w:rPr>
          <w:t>31</w:t>
        </w:r>
      </w:hyperlink>
    </w:p>
    <w:p w14:paraId="31DFF5E4" w14:textId="169AAEE8" w:rsidR="006D7D0E" w:rsidRPr="00C228AD" w:rsidRDefault="006D7D0E" w:rsidP="006D7D0E">
      <w:pPr>
        <w:pStyle w:val="ListParagraph"/>
        <w:numPr>
          <w:ilvl w:val="2"/>
          <w:numId w:val="1"/>
        </w:numPr>
        <w:tabs>
          <w:tab w:val="left" w:pos="1515"/>
          <w:tab w:val="right" w:pos="8931"/>
        </w:tabs>
        <w:ind w:left="1985" w:right="95"/>
        <w:rPr>
          <w:rFonts w:cstheme="minorHAnsi"/>
          <w:sz w:val="24"/>
          <w:szCs w:val="24"/>
        </w:rPr>
      </w:pPr>
      <w:r w:rsidRPr="00C228AD">
        <w:rPr>
          <w:rFonts w:cstheme="minorHAnsi"/>
          <w:sz w:val="24"/>
          <w:szCs w:val="24"/>
        </w:rPr>
        <w:t>Verzorgingslokalen.</w:t>
      </w:r>
      <w:r w:rsidRPr="00C228AD">
        <w:rPr>
          <w:rFonts w:cstheme="minorHAnsi"/>
          <w:sz w:val="24"/>
          <w:szCs w:val="24"/>
        </w:rPr>
        <w:tab/>
      </w:r>
      <w:hyperlink w:anchor="P9_c_i_verzorgingslokalen" w:history="1">
        <w:r w:rsidR="005E587F" w:rsidRPr="00712D23">
          <w:rPr>
            <w:rStyle w:val="Hyperlink"/>
            <w:rFonts w:cstheme="minorHAnsi"/>
            <w:sz w:val="24"/>
            <w:szCs w:val="24"/>
          </w:rPr>
          <w:t>31</w:t>
        </w:r>
      </w:hyperlink>
    </w:p>
    <w:p w14:paraId="77E8E8D1" w14:textId="176315DB" w:rsidR="006D7D0E" w:rsidRPr="00C228AD" w:rsidRDefault="006D7D0E" w:rsidP="006D7D0E">
      <w:pPr>
        <w:pStyle w:val="ListParagraph"/>
        <w:numPr>
          <w:ilvl w:val="2"/>
          <w:numId w:val="1"/>
        </w:numPr>
        <w:tabs>
          <w:tab w:val="left" w:pos="1515"/>
          <w:tab w:val="right" w:pos="8931"/>
        </w:tabs>
        <w:ind w:left="1985" w:right="95"/>
        <w:rPr>
          <w:rFonts w:cstheme="minorHAnsi"/>
          <w:sz w:val="24"/>
          <w:szCs w:val="24"/>
        </w:rPr>
      </w:pPr>
      <w:r w:rsidRPr="00C228AD">
        <w:rPr>
          <w:rFonts w:cstheme="minorHAnsi"/>
          <w:sz w:val="24"/>
          <w:szCs w:val="24"/>
        </w:rPr>
        <w:t>Lokalen arbeidsartsen en verpleegkundigen.</w:t>
      </w:r>
      <w:r w:rsidRPr="00C228AD">
        <w:rPr>
          <w:rFonts w:cstheme="minorHAnsi"/>
          <w:sz w:val="24"/>
          <w:szCs w:val="24"/>
        </w:rPr>
        <w:tab/>
      </w:r>
      <w:hyperlink w:anchor="P9_c_ii_loaklen_AMT" w:history="1">
        <w:r w:rsidR="005E587F" w:rsidRPr="00712D23">
          <w:rPr>
            <w:rStyle w:val="Hyperlink"/>
            <w:rFonts w:cstheme="minorHAnsi"/>
            <w:sz w:val="24"/>
            <w:szCs w:val="24"/>
          </w:rPr>
          <w:t>32</w:t>
        </w:r>
      </w:hyperlink>
    </w:p>
    <w:p w14:paraId="3D389495" w14:textId="57AE5A59" w:rsidR="00774396" w:rsidRPr="00C228AD" w:rsidRDefault="00577BA9" w:rsidP="00577BA9">
      <w:pPr>
        <w:pStyle w:val="ListParagraph"/>
        <w:numPr>
          <w:ilvl w:val="2"/>
          <w:numId w:val="1"/>
        </w:numPr>
        <w:tabs>
          <w:tab w:val="left" w:pos="1515"/>
          <w:tab w:val="right" w:pos="8931"/>
        </w:tabs>
        <w:ind w:left="1985" w:right="95"/>
        <w:rPr>
          <w:rFonts w:cstheme="minorHAnsi"/>
          <w:sz w:val="24"/>
          <w:szCs w:val="24"/>
        </w:rPr>
      </w:pPr>
      <w:r w:rsidRPr="00C228AD">
        <w:rPr>
          <w:rFonts w:cstheme="minorHAnsi"/>
          <w:sz w:val="24"/>
          <w:szCs w:val="24"/>
        </w:rPr>
        <w:t>Hygiëne van de verzorgingslokalen</w:t>
      </w:r>
      <w:r w:rsidR="00963B6E" w:rsidRPr="00C228AD">
        <w:rPr>
          <w:rFonts w:cstheme="minorHAnsi"/>
          <w:sz w:val="24"/>
          <w:szCs w:val="24"/>
        </w:rPr>
        <w:t>.</w:t>
      </w:r>
      <w:r w:rsidR="001B03D6" w:rsidRPr="00C228AD">
        <w:rPr>
          <w:rFonts w:cstheme="minorHAnsi"/>
          <w:sz w:val="24"/>
          <w:szCs w:val="24"/>
        </w:rPr>
        <w:tab/>
      </w:r>
      <w:hyperlink w:anchor="P9_c_iii_hygiene_verzorgingslokalen" w:history="1">
        <w:r w:rsidR="005E587F" w:rsidRPr="00712D23">
          <w:rPr>
            <w:rStyle w:val="Hyperlink"/>
            <w:rFonts w:cstheme="minorHAnsi"/>
            <w:sz w:val="24"/>
            <w:szCs w:val="24"/>
          </w:rPr>
          <w:t>32</w:t>
        </w:r>
      </w:hyperlink>
    </w:p>
    <w:p w14:paraId="3F32B5D8" w14:textId="2C7290A1" w:rsidR="00C1689F" w:rsidRPr="00C228AD" w:rsidRDefault="00C1689F" w:rsidP="00C1689F">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 xml:space="preserve">Voorziening voor werkneemsters tijdens de zwangerschap of </w:t>
      </w:r>
      <w:r w:rsidR="00C228AD">
        <w:rPr>
          <w:rFonts w:cstheme="minorHAnsi"/>
          <w:sz w:val="24"/>
          <w:szCs w:val="24"/>
        </w:rPr>
        <w:br/>
      </w:r>
      <w:r w:rsidRPr="00C228AD">
        <w:rPr>
          <w:rFonts w:cstheme="minorHAnsi"/>
          <w:sz w:val="24"/>
          <w:szCs w:val="24"/>
        </w:rPr>
        <w:t>werkneemsters die borstvoeding geven.</w:t>
      </w:r>
      <w:r w:rsidRPr="00C228AD">
        <w:rPr>
          <w:rFonts w:cstheme="minorHAnsi"/>
          <w:sz w:val="24"/>
          <w:szCs w:val="24"/>
        </w:rPr>
        <w:tab/>
      </w:r>
      <w:hyperlink w:anchor="P9_d_voorziening_zwangere_vrouwen" w:history="1">
        <w:r w:rsidR="005E587F" w:rsidRPr="00712D23">
          <w:rPr>
            <w:rStyle w:val="Hyperlink"/>
            <w:rFonts w:cstheme="minorHAnsi"/>
            <w:sz w:val="24"/>
            <w:szCs w:val="24"/>
          </w:rPr>
          <w:t>33</w:t>
        </w:r>
      </w:hyperlink>
    </w:p>
    <w:p w14:paraId="3EA8FF4E" w14:textId="6FAD0759" w:rsidR="00774396" w:rsidRPr="00C228AD" w:rsidRDefault="00774396" w:rsidP="009C4D69">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Procedure eerste hulp kwartier Koningin Elisabeth.</w:t>
      </w:r>
      <w:r w:rsidR="003F5D83" w:rsidRPr="00C228AD">
        <w:rPr>
          <w:rFonts w:cstheme="minorHAnsi"/>
          <w:sz w:val="24"/>
          <w:szCs w:val="24"/>
        </w:rPr>
        <w:tab/>
      </w:r>
      <w:hyperlink w:anchor="P10_procedure_EHBO_KKE" w:history="1">
        <w:r w:rsidR="005E587F" w:rsidRPr="00712D23">
          <w:rPr>
            <w:rStyle w:val="Hyperlink"/>
            <w:rFonts w:cstheme="minorHAnsi"/>
            <w:sz w:val="24"/>
            <w:szCs w:val="24"/>
          </w:rPr>
          <w:t>33</w:t>
        </w:r>
      </w:hyperlink>
    </w:p>
    <w:p w14:paraId="44548B8A" w14:textId="5DDC56EF" w:rsidR="002F6306" w:rsidRPr="00C228AD" w:rsidRDefault="002F6306" w:rsidP="00B8489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Richtlijnen en instructies.</w:t>
      </w:r>
      <w:r w:rsidRPr="00C228AD">
        <w:rPr>
          <w:rFonts w:cstheme="minorHAnsi"/>
          <w:sz w:val="24"/>
          <w:szCs w:val="24"/>
        </w:rPr>
        <w:tab/>
      </w:r>
      <w:hyperlink w:anchor="P10_a_richtlijnen_instructies" w:history="1">
        <w:r w:rsidR="005E587F" w:rsidRPr="00712D23">
          <w:rPr>
            <w:rStyle w:val="Hyperlink"/>
            <w:rFonts w:cstheme="minorHAnsi"/>
            <w:sz w:val="24"/>
            <w:szCs w:val="24"/>
          </w:rPr>
          <w:t>33</w:t>
        </w:r>
      </w:hyperlink>
    </w:p>
    <w:p w14:paraId="745731BE" w14:textId="7E143751" w:rsidR="00B84894" w:rsidRPr="00C228AD" w:rsidRDefault="00B84894" w:rsidP="00B8489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Algemene procedure eerste hulp.</w:t>
      </w:r>
      <w:r w:rsidRPr="00C228AD">
        <w:rPr>
          <w:rFonts w:cstheme="minorHAnsi"/>
          <w:sz w:val="24"/>
          <w:szCs w:val="24"/>
        </w:rPr>
        <w:tab/>
      </w:r>
      <w:r w:rsidR="00712D23">
        <w:rPr>
          <w:rFonts w:cstheme="minorHAnsi"/>
          <w:sz w:val="24"/>
          <w:szCs w:val="24"/>
        </w:rPr>
        <w:fldChar w:fldCharType="begin"/>
      </w:r>
      <w:r w:rsidR="00712D23">
        <w:rPr>
          <w:rFonts w:cstheme="minorHAnsi"/>
          <w:sz w:val="24"/>
          <w:szCs w:val="24"/>
        </w:rPr>
        <w:instrText xml:space="preserve"> HYPERLINK  \l "P10_a_richtlijnen_instructies" </w:instrText>
      </w:r>
      <w:r w:rsidR="00712D23">
        <w:rPr>
          <w:rFonts w:cstheme="minorHAnsi"/>
          <w:sz w:val="24"/>
          <w:szCs w:val="24"/>
        </w:rPr>
      </w:r>
      <w:r w:rsidR="00712D23">
        <w:rPr>
          <w:rFonts w:cstheme="minorHAnsi"/>
          <w:sz w:val="24"/>
          <w:szCs w:val="24"/>
        </w:rPr>
        <w:fldChar w:fldCharType="separate"/>
      </w:r>
      <w:r w:rsidR="005E587F" w:rsidRPr="00712D23">
        <w:rPr>
          <w:rStyle w:val="Hyperlink"/>
          <w:rFonts w:cstheme="minorHAnsi"/>
          <w:sz w:val="24"/>
          <w:szCs w:val="24"/>
        </w:rPr>
        <w:t>34</w:t>
      </w:r>
      <w:r w:rsidR="00712D23">
        <w:rPr>
          <w:rFonts w:cstheme="minorHAnsi"/>
          <w:sz w:val="24"/>
          <w:szCs w:val="24"/>
        </w:rPr>
        <w:fldChar w:fldCharType="end"/>
      </w:r>
    </w:p>
    <w:p w14:paraId="318E3350" w14:textId="3283A24D" w:rsidR="0060520E" w:rsidRPr="00C228AD" w:rsidRDefault="0060520E" w:rsidP="00B8489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Lijsten van de eerste hulpbieders in het kwartier</w:t>
      </w:r>
      <w:r w:rsidRPr="00C228AD">
        <w:rPr>
          <w:rFonts w:cstheme="minorHAnsi"/>
          <w:sz w:val="24"/>
          <w:szCs w:val="24"/>
        </w:rPr>
        <w:tab/>
      </w:r>
      <w:hyperlink w:anchor="P10_c_lijsten_hulpbieders" w:history="1">
        <w:r w:rsidR="005E587F" w:rsidRPr="00712D23">
          <w:rPr>
            <w:rStyle w:val="Hyperlink"/>
            <w:rFonts w:cstheme="minorHAnsi"/>
            <w:sz w:val="24"/>
            <w:szCs w:val="24"/>
          </w:rPr>
          <w:t>36</w:t>
        </w:r>
      </w:hyperlink>
    </w:p>
    <w:p w14:paraId="63ED8D7C" w14:textId="2F596BB5" w:rsidR="00034A70" w:rsidRPr="00C228AD" w:rsidRDefault="00034A70" w:rsidP="00B8489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Transport van het slachtoffer.</w:t>
      </w:r>
      <w:r w:rsidRPr="00C228AD">
        <w:rPr>
          <w:rFonts w:cstheme="minorHAnsi"/>
          <w:sz w:val="24"/>
          <w:szCs w:val="24"/>
        </w:rPr>
        <w:tab/>
      </w:r>
      <w:hyperlink w:anchor="P10_d_transport_SO" w:history="1">
        <w:r w:rsidR="005E587F" w:rsidRPr="00712D23">
          <w:rPr>
            <w:rStyle w:val="Hyperlink"/>
            <w:rFonts w:cstheme="minorHAnsi"/>
            <w:sz w:val="24"/>
            <w:szCs w:val="24"/>
          </w:rPr>
          <w:t>37</w:t>
        </w:r>
      </w:hyperlink>
    </w:p>
    <w:p w14:paraId="6F06409F" w14:textId="26991EA4" w:rsidR="00034A70" w:rsidRPr="00C228AD" w:rsidRDefault="00034A70" w:rsidP="00B8489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Toegang kwartier en begeleiding interventiediensten.</w:t>
      </w:r>
      <w:r w:rsidRPr="00C228AD">
        <w:rPr>
          <w:rFonts w:cstheme="minorHAnsi"/>
          <w:sz w:val="24"/>
          <w:szCs w:val="24"/>
        </w:rPr>
        <w:tab/>
      </w:r>
      <w:hyperlink w:anchor="P10_e_toegang_KKE_hulpdiensten" w:history="1">
        <w:r w:rsidR="005E587F" w:rsidRPr="00712D23">
          <w:rPr>
            <w:rStyle w:val="Hyperlink"/>
            <w:rFonts w:cstheme="minorHAnsi"/>
            <w:sz w:val="24"/>
            <w:szCs w:val="24"/>
          </w:rPr>
          <w:t>37</w:t>
        </w:r>
      </w:hyperlink>
    </w:p>
    <w:p w14:paraId="501C4121" w14:textId="0F0F985A" w:rsidR="00B84894" w:rsidRPr="00C228AD" w:rsidRDefault="00B84894" w:rsidP="00B8489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lastRenderedPageBreak/>
        <w:t>Register eerste zorgen.</w:t>
      </w:r>
      <w:r w:rsidRPr="00C228AD">
        <w:rPr>
          <w:rFonts w:cstheme="minorHAnsi"/>
          <w:sz w:val="24"/>
          <w:szCs w:val="24"/>
        </w:rPr>
        <w:tab/>
      </w:r>
      <w:hyperlink w:anchor="P10_f_register_eerste_zorgen" w:history="1">
        <w:r w:rsidR="005E587F" w:rsidRPr="00CA5132">
          <w:rPr>
            <w:rStyle w:val="Hyperlink"/>
            <w:rFonts w:cstheme="minorHAnsi"/>
            <w:sz w:val="24"/>
            <w:szCs w:val="24"/>
          </w:rPr>
          <w:t>37</w:t>
        </w:r>
      </w:hyperlink>
    </w:p>
    <w:p w14:paraId="66FB799C" w14:textId="7AF12DC5" w:rsidR="00B84894" w:rsidRPr="00C228AD" w:rsidRDefault="00B84894" w:rsidP="00B8489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Verantwoordelijken beleid eerste zorgen.</w:t>
      </w:r>
      <w:r w:rsidRPr="00C228AD">
        <w:rPr>
          <w:rFonts w:cstheme="minorHAnsi"/>
          <w:sz w:val="24"/>
          <w:szCs w:val="24"/>
        </w:rPr>
        <w:tab/>
      </w:r>
      <w:hyperlink w:anchor="P10_g_verantwoordelijken_KKE" w:history="1">
        <w:r w:rsidR="005E587F" w:rsidRPr="00CA5132">
          <w:rPr>
            <w:rStyle w:val="Hyperlink"/>
            <w:rFonts w:cstheme="minorHAnsi"/>
            <w:sz w:val="24"/>
            <w:szCs w:val="24"/>
          </w:rPr>
          <w:t>38</w:t>
        </w:r>
      </w:hyperlink>
    </w:p>
    <w:p w14:paraId="587541B8" w14:textId="65B9B8B3" w:rsidR="003F5D83" w:rsidRPr="00C228AD" w:rsidRDefault="003F5D83" w:rsidP="009C4D69">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Opleiding/vorming eerste hulpbieders.</w:t>
      </w:r>
      <w:r w:rsidRPr="00C228AD">
        <w:rPr>
          <w:rFonts w:cstheme="minorHAnsi"/>
          <w:sz w:val="24"/>
          <w:szCs w:val="24"/>
        </w:rPr>
        <w:tab/>
      </w:r>
      <w:hyperlink w:anchor="P11_Opleiding_hulpbieders" w:history="1">
        <w:r w:rsidR="005E587F" w:rsidRPr="00CA5132">
          <w:rPr>
            <w:rStyle w:val="Hyperlink"/>
            <w:rFonts w:cstheme="minorHAnsi"/>
            <w:sz w:val="24"/>
            <w:szCs w:val="24"/>
          </w:rPr>
          <w:t>39</w:t>
        </w:r>
      </w:hyperlink>
    </w:p>
    <w:p w14:paraId="115A441D" w14:textId="670CE0BC" w:rsidR="008435FC" w:rsidRPr="00C228AD" w:rsidRDefault="008435FC" w:rsidP="008435FC">
      <w:pPr>
        <w:pStyle w:val="ListParagraph"/>
        <w:numPr>
          <w:ilvl w:val="1"/>
          <w:numId w:val="1"/>
        </w:numPr>
        <w:tabs>
          <w:tab w:val="right" w:pos="8931"/>
        </w:tabs>
        <w:ind w:left="1560" w:right="95"/>
        <w:rPr>
          <w:rFonts w:cstheme="minorHAnsi"/>
          <w:sz w:val="24"/>
          <w:szCs w:val="24"/>
        </w:rPr>
      </w:pPr>
      <w:r w:rsidRPr="00C228AD">
        <w:rPr>
          <w:rFonts w:cstheme="minorHAnsi"/>
          <w:sz w:val="24"/>
          <w:szCs w:val="24"/>
        </w:rPr>
        <w:t>Tabel gevolgde opleidingen 2023.</w:t>
      </w:r>
      <w:r w:rsidRPr="00C228AD">
        <w:rPr>
          <w:rFonts w:cstheme="minorHAnsi"/>
          <w:sz w:val="24"/>
          <w:szCs w:val="24"/>
        </w:rPr>
        <w:tab/>
      </w:r>
      <w:hyperlink w:anchor="P11_a_tabel_gevolgde_opleidingen" w:history="1">
        <w:r w:rsidRPr="00CA5132">
          <w:rPr>
            <w:rStyle w:val="Hyperlink"/>
            <w:rFonts w:cstheme="minorHAnsi"/>
            <w:sz w:val="24"/>
            <w:szCs w:val="24"/>
          </w:rPr>
          <w:t>39</w:t>
        </w:r>
      </w:hyperlink>
    </w:p>
    <w:p w14:paraId="2C782A40" w14:textId="277A69E1" w:rsidR="008435FC" w:rsidRPr="00C228AD" w:rsidRDefault="008435FC" w:rsidP="008435FC">
      <w:pPr>
        <w:pStyle w:val="ListParagraph"/>
        <w:numPr>
          <w:ilvl w:val="1"/>
          <w:numId w:val="1"/>
        </w:numPr>
        <w:tabs>
          <w:tab w:val="right" w:pos="8931"/>
        </w:tabs>
        <w:ind w:left="1560" w:right="95"/>
        <w:rPr>
          <w:rFonts w:cstheme="minorHAnsi"/>
          <w:sz w:val="24"/>
          <w:szCs w:val="24"/>
        </w:rPr>
      </w:pPr>
      <w:r w:rsidRPr="00C228AD">
        <w:rPr>
          <w:rFonts w:cstheme="minorHAnsi"/>
          <w:sz w:val="24"/>
          <w:szCs w:val="24"/>
        </w:rPr>
        <w:t>Tabel hulpbieders per eenheid 2022.</w:t>
      </w:r>
      <w:r w:rsidRPr="00C228AD">
        <w:rPr>
          <w:rFonts w:cstheme="minorHAnsi"/>
          <w:sz w:val="24"/>
          <w:szCs w:val="24"/>
        </w:rPr>
        <w:tab/>
      </w:r>
      <w:hyperlink w:anchor="P11_b_tabel_hulpbieders_per_eenheid" w:history="1">
        <w:r w:rsidR="00016B9A" w:rsidRPr="00CA5132">
          <w:rPr>
            <w:rStyle w:val="Hyperlink"/>
            <w:rFonts w:cstheme="minorHAnsi"/>
            <w:sz w:val="24"/>
            <w:szCs w:val="24"/>
          </w:rPr>
          <w:t>41</w:t>
        </w:r>
      </w:hyperlink>
    </w:p>
    <w:p w14:paraId="5CCC05DB" w14:textId="147CDA0E" w:rsidR="00B9672E" w:rsidRPr="00C228AD" w:rsidRDefault="00B9672E" w:rsidP="00B9672E">
      <w:pPr>
        <w:pStyle w:val="ListParagraph"/>
        <w:numPr>
          <w:ilvl w:val="0"/>
          <w:numId w:val="1"/>
        </w:numPr>
        <w:tabs>
          <w:tab w:val="right" w:pos="8931"/>
        </w:tabs>
        <w:ind w:right="95"/>
        <w:rPr>
          <w:rFonts w:cstheme="minorHAnsi"/>
          <w:sz w:val="24"/>
          <w:szCs w:val="24"/>
        </w:rPr>
      </w:pPr>
      <w:r w:rsidRPr="00C228AD">
        <w:rPr>
          <w:rFonts w:cstheme="minorHAnsi"/>
          <w:sz w:val="24"/>
          <w:szCs w:val="24"/>
        </w:rPr>
        <w:t>Communicatie</w:t>
      </w:r>
      <w:r w:rsidR="00016B9A">
        <w:rPr>
          <w:rFonts w:cstheme="minorHAnsi"/>
          <w:sz w:val="24"/>
          <w:szCs w:val="24"/>
        </w:rPr>
        <w:t>middelen.</w:t>
      </w:r>
      <w:r w:rsidRPr="00C228AD">
        <w:rPr>
          <w:rFonts w:cstheme="minorHAnsi"/>
          <w:sz w:val="24"/>
          <w:szCs w:val="24"/>
        </w:rPr>
        <w:tab/>
      </w:r>
      <w:hyperlink w:anchor="P12_communicatiemiddelen" w:history="1">
        <w:r w:rsidR="00016B9A" w:rsidRPr="00CA5132">
          <w:rPr>
            <w:rStyle w:val="Hyperlink"/>
            <w:rFonts w:cstheme="minorHAnsi"/>
            <w:sz w:val="24"/>
            <w:szCs w:val="24"/>
          </w:rPr>
          <w:t>42</w:t>
        </w:r>
      </w:hyperlink>
    </w:p>
    <w:p w14:paraId="35E93F7D" w14:textId="789017B6" w:rsidR="001B3E0D" w:rsidRPr="00C228AD" w:rsidRDefault="008435FC" w:rsidP="009C4D69">
      <w:pPr>
        <w:pStyle w:val="ListParagraph"/>
        <w:numPr>
          <w:ilvl w:val="0"/>
          <w:numId w:val="1"/>
        </w:numPr>
        <w:tabs>
          <w:tab w:val="left" w:pos="1515"/>
          <w:tab w:val="right" w:pos="8931"/>
        </w:tabs>
        <w:ind w:right="95"/>
        <w:rPr>
          <w:rFonts w:cstheme="minorHAnsi"/>
          <w:sz w:val="24"/>
          <w:szCs w:val="24"/>
        </w:rPr>
      </w:pPr>
      <w:r w:rsidRPr="00C228AD">
        <w:rPr>
          <w:rFonts w:cstheme="minorHAnsi"/>
          <w:sz w:val="24"/>
          <w:szCs w:val="24"/>
        </w:rPr>
        <w:t>Adviezen</w:t>
      </w:r>
      <w:r w:rsidR="00851B71">
        <w:rPr>
          <w:rFonts w:cstheme="minorHAnsi"/>
          <w:sz w:val="24"/>
          <w:szCs w:val="24"/>
        </w:rPr>
        <w:t xml:space="preserve"> LDPBW 08.</w:t>
      </w:r>
      <w:r w:rsidRPr="00C228AD">
        <w:rPr>
          <w:rFonts w:cstheme="minorHAnsi"/>
          <w:sz w:val="24"/>
          <w:szCs w:val="24"/>
        </w:rPr>
        <w:tab/>
      </w:r>
      <w:hyperlink w:anchor="P13_adviezen_LDPBW08" w:history="1">
        <w:r w:rsidR="00016B9A" w:rsidRPr="00CA5132">
          <w:rPr>
            <w:rStyle w:val="Hyperlink"/>
            <w:rFonts w:cstheme="minorHAnsi"/>
            <w:sz w:val="24"/>
            <w:szCs w:val="24"/>
          </w:rPr>
          <w:t>42</w:t>
        </w:r>
      </w:hyperlink>
    </w:p>
    <w:p w14:paraId="73F6E9D4" w14:textId="2066DED7" w:rsidR="001E2034" w:rsidRPr="00C228AD" w:rsidRDefault="001E2034" w:rsidP="001E203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Organisatie eerste hulp KKE</w:t>
      </w:r>
      <w:r w:rsidRPr="00C228AD">
        <w:rPr>
          <w:rFonts w:cstheme="minorHAnsi"/>
          <w:sz w:val="24"/>
          <w:szCs w:val="24"/>
        </w:rPr>
        <w:tab/>
      </w:r>
      <w:hyperlink w:anchor="P13_a_organisatie" w:history="1">
        <w:r w:rsidR="00016B9A" w:rsidRPr="00CA5132">
          <w:rPr>
            <w:rStyle w:val="Hyperlink"/>
            <w:rFonts w:cstheme="minorHAnsi"/>
            <w:sz w:val="24"/>
            <w:szCs w:val="24"/>
          </w:rPr>
          <w:t>42</w:t>
        </w:r>
      </w:hyperlink>
    </w:p>
    <w:p w14:paraId="0DEEEFBD" w14:textId="7E444B75" w:rsidR="001E2034" w:rsidRPr="00C228AD" w:rsidRDefault="00DA0E0A" w:rsidP="001E203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Aantal hulpbieders.</w:t>
      </w:r>
      <w:r w:rsidRPr="00C228AD">
        <w:rPr>
          <w:rFonts w:cstheme="minorHAnsi"/>
          <w:sz w:val="24"/>
          <w:szCs w:val="24"/>
        </w:rPr>
        <w:tab/>
      </w:r>
      <w:hyperlink w:anchor="P13_b_aantal_hulpbieders" w:history="1">
        <w:r w:rsidR="00016B9A" w:rsidRPr="00CA5132">
          <w:rPr>
            <w:rStyle w:val="Hyperlink"/>
            <w:rFonts w:cstheme="minorHAnsi"/>
            <w:sz w:val="24"/>
            <w:szCs w:val="24"/>
          </w:rPr>
          <w:t>43</w:t>
        </w:r>
      </w:hyperlink>
    </w:p>
    <w:p w14:paraId="0CAD71E6" w14:textId="73D21A1A" w:rsidR="00DA0E0A" w:rsidRPr="00C228AD" w:rsidRDefault="00DA0E0A" w:rsidP="001E203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Vorming en bijscholing hulpverleners.</w:t>
      </w:r>
      <w:r w:rsidRPr="00C228AD">
        <w:rPr>
          <w:rFonts w:cstheme="minorHAnsi"/>
          <w:sz w:val="24"/>
          <w:szCs w:val="24"/>
        </w:rPr>
        <w:tab/>
      </w:r>
      <w:hyperlink w:anchor="P13_c_vorming" w:history="1">
        <w:r w:rsidR="00016B9A" w:rsidRPr="00CA5132">
          <w:rPr>
            <w:rStyle w:val="Hyperlink"/>
            <w:rFonts w:cstheme="minorHAnsi"/>
            <w:sz w:val="24"/>
            <w:szCs w:val="24"/>
          </w:rPr>
          <w:t>44</w:t>
        </w:r>
      </w:hyperlink>
    </w:p>
    <w:p w14:paraId="30B03450" w14:textId="7D323AF2" w:rsidR="00BC3329" w:rsidRPr="00C228AD" w:rsidRDefault="00BC3329" w:rsidP="001E203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 xml:space="preserve"> </w:t>
      </w:r>
      <w:r w:rsidR="00047516" w:rsidRPr="00C228AD">
        <w:rPr>
          <w:rFonts w:cstheme="minorHAnsi"/>
          <w:sz w:val="24"/>
          <w:szCs w:val="24"/>
        </w:rPr>
        <w:t>Verzorgingslokalen.</w:t>
      </w:r>
      <w:r w:rsidR="000F54F5" w:rsidRPr="00C228AD">
        <w:rPr>
          <w:rFonts w:cstheme="minorHAnsi"/>
          <w:sz w:val="24"/>
          <w:szCs w:val="24"/>
        </w:rPr>
        <w:tab/>
      </w:r>
      <w:hyperlink w:anchor="P13_d_verzorgingslokalen" w:history="1">
        <w:r w:rsidR="0050062A" w:rsidRPr="00CA5132">
          <w:rPr>
            <w:rStyle w:val="Hyperlink"/>
            <w:rFonts w:cstheme="minorHAnsi"/>
            <w:sz w:val="24"/>
            <w:szCs w:val="24"/>
          </w:rPr>
          <w:t>45</w:t>
        </w:r>
      </w:hyperlink>
    </w:p>
    <w:p w14:paraId="1733FCA5" w14:textId="2ED6AE00" w:rsidR="00BC3329" w:rsidRDefault="00BC3329" w:rsidP="001E203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 xml:space="preserve"> </w:t>
      </w:r>
      <w:r w:rsidR="00047516" w:rsidRPr="00C228AD">
        <w:rPr>
          <w:rFonts w:cstheme="minorHAnsi"/>
          <w:sz w:val="24"/>
          <w:szCs w:val="24"/>
        </w:rPr>
        <w:t>Verbanddozen en bijkomende uitrusting.</w:t>
      </w:r>
      <w:r w:rsidR="000F54F5" w:rsidRPr="00C228AD">
        <w:rPr>
          <w:rFonts w:cstheme="minorHAnsi"/>
          <w:sz w:val="24"/>
          <w:szCs w:val="24"/>
        </w:rPr>
        <w:tab/>
      </w:r>
      <w:hyperlink w:anchor="P13_e_verbanddozen_uitrusting" w:history="1">
        <w:r w:rsidR="000F54F5" w:rsidRPr="00CA5132">
          <w:rPr>
            <w:rStyle w:val="Hyperlink"/>
            <w:rFonts w:cstheme="minorHAnsi"/>
            <w:sz w:val="24"/>
            <w:szCs w:val="24"/>
          </w:rPr>
          <w:t>46</w:t>
        </w:r>
      </w:hyperlink>
    </w:p>
    <w:p w14:paraId="4BFBCEBF" w14:textId="04310004" w:rsidR="00016B9A" w:rsidRPr="00016B9A" w:rsidRDefault="00016B9A" w:rsidP="00016B9A">
      <w:pPr>
        <w:pStyle w:val="ListParagraph"/>
        <w:numPr>
          <w:ilvl w:val="1"/>
          <w:numId w:val="1"/>
        </w:numPr>
        <w:tabs>
          <w:tab w:val="left" w:pos="1515"/>
          <w:tab w:val="right" w:pos="8931"/>
        </w:tabs>
        <w:ind w:right="95"/>
        <w:rPr>
          <w:rFonts w:cstheme="minorHAnsi"/>
          <w:sz w:val="24"/>
          <w:szCs w:val="24"/>
        </w:rPr>
      </w:pPr>
      <w:r>
        <w:rPr>
          <w:rFonts w:cstheme="minorHAnsi"/>
          <w:sz w:val="24"/>
          <w:szCs w:val="24"/>
        </w:rPr>
        <w:t>Automatische externe defibrillatoren</w:t>
      </w:r>
      <w:r>
        <w:rPr>
          <w:rFonts w:cstheme="minorHAnsi"/>
          <w:sz w:val="24"/>
          <w:szCs w:val="24"/>
        </w:rPr>
        <w:tab/>
      </w:r>
      <w:hyperlink w:anchor="P13_f_AED" w:history="1">
        <w:r w:rsidR="00AA1A29" w:rsidRPr="00CA5132">
          <w:rPr>
            <w:rStyle w:val="Hyperlink"/>
            <w:rFonts w:cstheme="minorHAnsi"/>
            <w:sz w:val="24"/>
            <w:szCs w:val="24"/>
          </w:rPr>
          <w:t>48</w:t>
        </w:r>
      </w:hyperlink>
    </w:p>
    <w:p w14:paraId="4C0FB5C2" w14:textId="020AD5ED" w:rsidR="00BC3329" w:rsidRDefault="00047516" w:rsidP="001E2034">
      <w:pPr>
        <w:pStyle w:val="ListParagraph"/>
        <w:numPr>
          <w:ilvl w:val="1"/>
          <w:numId w:val="1"/>
        </w:numPr>
        <w:tabs>
          <w:tab w:val="left" w:pos="1515"/>
          <w:tab w:val="right" w:pos="8931"/>
        </w:tabs>
        <w:ind w:right="95"/>
        <w:rPr>
          <w:rFonts w:cstheme="minorHAnsi"/>
          <w:sz w:val="24"/>
          <w:szCs w:val="24"/>
        </w:rPr>
      </w:pPr>
      <w:r w:rsidRPr="00C228AD">
        <w:rPr>
          <w:rFonts w:cstheme="minorHAnsi"/>
          <w:sz w:val="24"/>
          <w:szCs w:val="24"/>
        </w:rPr>
        <w:t>Medicatie.</w:t>
      </w:r>
      <w:r w:rsidR="000F54F5" w:rsidRPr="00C228AD">
        <w:rPr>
          <w:rFonts w:cstheme="minorHAnsi"/>
          <w:sz w:val="24"/>
          <w:szCs w:val="24"/>
        </w:rPr>
        <w:tab/>
      </w:r>
      <w:hyperlink w:anchor="P13_g_medicatie" w:history="1">
        <w:r w:rsidR="00016B9A" w:rsidRPr="00CA5132">
          <w:rPr>
            <w:rStyle w:val="Hyperlink"/>
            <w:rFonts w:cstheme="minorHAnsi"/>
            <w:sz w:val="24"/>
            <w:szCs w:val="24"/>
          </w:rPr>
          <w:t>48</w:t>
        </w:r>
      </w:hyperlink>
    </w:p>
    <w:p w14:paraId="512F7E0A" w14:textId="6DF08D16" w:rsidR="00016B9A" w:rsidRDefault="00016B9A" w:rsidP="001E2034">
      <w:pPr>
        <w:pStyle w:val="ListParagraph"/>
        <w:numPr>
          <w:ilvl w:val="1"/>
          <w:numId w:val="1"/>
        </w:numPr>
        <w:tabs>
          <w:tab w:val="left" w:pos="1515"/>
          <w:tab w:val="right" w:pos="8931"/>
        </w:tabs>
        <w:ind w:right="95"/>
        <w:rPr>
          <w:rFonts w:cstheme="minorHAnsi"/>
          <w:sz w:val="24"/>
          <w:szCs w:val="24"/>
        </w:rPr>
      </w:pPr>
      <w:r>
        <w:rPr>
          <w:rFonts w:cstheme="minorHAnsi"/>
          <w:sz w:val="24"/>
          <w:szCs w:val="24"/>
        </w:rPr>
        <w:t>Register eerste zorgen.</w:t>
      </w:r>
      <w:r>
        <w:rPr>
          <w:rFonts w:cstheme="minorHAnsi"/>
          <w:sz w:val="24"/>
          <w:szCs w:val="24"/>
        </w:rPr>
        <w:tab/>
      </w:r>
      <w:hyperlink w:anchor="P13_h_register_eerste_zorgen" w:history="1">
        <w:r w:rsidRPr="00CA5132">
          <w:rPr>
            <w:rStyle w:val="Hyperlink"/>
            <w:rFonts w:cstheme="minorHAnsi"/>
            <w:sz w:val="24"/>
            <w:szCs w:val="24"/>
          </w:rPr>
          <w:t>48</w:t>
        </w:r>
      </w:hyperlink>
    </w:p>
    <w:p w14:paraId="7129C108" w14:textId="605A8238" w:rsidR="00016B9A" w:rsidRDefault="00016B9A" w:rsidP="001E2034">
      <w:pPr>
        <w:pStyle w:val="ListParagraph"/>
        <w:numPr>
          <w:ilvl w:val="1"/>
          <w:numId w:val="1"/>
        </w:numPr>
        <w:tabs>
          <w:tab w:val="left" w:pos="1515"/>
          <w:tab w:val="right" w:pos="8931"/>
        </w:tabs>
        <w:ind w:right="95"/>
        <w:rPr>
          <w:rFonts w:cstheme="minorHAnsi"/>
          <w:sz w:val="24"/>
          <w:szCs w:val="24"/>
        </w:rPr>
      </w:pPr>
      <w:r>
        <w:rPr>
          <w:rFonts w:cstheme="minorHAnsi"/>
          <w:sz w:val="24"/>
          <w:szCs w:val="24"/>
        </w:rPr>
        <w:t>Transport van het slachtoffer.</w:t>
      </w:r>
      <w:r>
        <w:rPr>
          <w:rFonts w:cstheme="minorHAnsi"/>
          <w:sz w:val="24"/>
          <w:szCs w:val="24"/>
        </w:rPr>
        <w:tab/>
      </w:r>
      <w:hyperlink w:anchor="P13_i_transport_SO" w:history="1">
        <w:r w:rsidRPr="00CA5132">
          <w:rPr>
            <w:rStyle w:val="Hyperlink"/>
            <w:rFonts w:cstheme="minorHAnsi"/>
            <w:sz w:val="24"/>
            <w:szCs w:val="24"/>
          </w:rPr>
          <w:t>49</w:t>
        </w:r>
      </w:hyperlink>
    </w:p>
    <w:p w14:paraId="7835D880" w14:textId="680C984C" w:rsidR="00016B9A" w:rsidRDefault="00016B9A" w:rsidP="001E2034">
      <w:pPr>
        <w:pStyle w:val="ListParagraph"/>
        <w:numPr>
          <w:ilvl w:val="1"/>
          <w:numId w:val="1"/>
        </w:numPr>
        <w:tabs>
          <w:tab w:val="left" w:pos="1515"/>
          <w:tab w:val="right" w:pos="8931"/>
        </w:tabs>
        <w:ind w:right="95"/>
        <w:rPr>
          <w:rFonts w:cstheme="minorHAnsi"/>
          <w:sz w:val="24"/>
          <w:szCs w:val="24"/>
        </w:rPr>
      </w:pPr>
      <w:r>
        <w:rPr>
          <w:rFonts w:cstheme="minorHAnsi"/>
          <w:sz w:val="24"/>
          <w:szCs w:val="24"/>
        </w:rPr>
        <w:t>Onthaal nieuwe werknemers.</w:t>
      </w:r>
      <w:r>
        <w:rPr>
          <w:rFonts w:cstheme="minorHAnsi"/>
          <w:sz w:val="24"/>
          <w:szCs w:val="24"/>
        </w:rPr>
        <w:tab/>
      </w:r>
      <w:hyperlink w:anchor="P13_j_onthaal" w:history="1">
        <w:r w:rsidRPr="00CA5132">
          <w:rPr>
            <w:rStyle w:val="Hyperlink"/>
            <w:rFonts w:cstheme="minorHAnsi"/>
            <w:sz w:val="24"/>
            <w:szCs w:val="24"/>
          </w:rPr>
          <w:t>49</w:t>
        </w:r>
      </w:hyperlink>
    </w:p>
    <w:p w14:paraId="0A4FF540" w14:textId="1FE7977C" w:rsidR="00016B9A" w:rsidRDefault="00016B9A" w:rsidP="001E2034">
      <w:pPr>
        <w:pStyle w:val="ListParagraph"/>
        <w:numPr>
          <w:ilvl w:val="1"/>
          <w:numId w:val="1"/>
        </w:numPr>
        <w:tabs>
          <w:tab w:val="left" w:pos="1515"/>
          <w:tab w:val="right" w:pos="8931"/>
        </w:tabs>
        <w:ind w:right="95"/>
        <w:rPr>
          <w:rFonts w:cstheme="minorHAnsi"/>
          <w:sz w:val="24"/>
          <w:szCs w:val="24"/>
        </w:rPr>
      </w:pPr>
      <w:r>
        <w:rPr>
          <w:rFonts w:cstheme="minorHAnsi"/>
          <w:sz w:val="24"/>
          <w:szCs w:val="24"/>
        </w:rPr>
        <w:t>Signalisatie.</w:t>
      </w:r>
      <w:r>
        <w:rPr>
          <w:rFonts w:cstheme="minorHAnsi"/>
          <w:sz w:val="24"/>
          <w:szCs w:val="24"/>
        </w:rPr>
        <w:tab/>
      </w:r>
      <w:hyperlink w:anchor="P13_s_signalisatie" w:history="1">
        <w:r w:rsidRPr="00CA5132">
          <w:rPr>
            <w:rStyle w:val="Hyperlink"/>
            <w:rFonts w:cstheme="minorHAnsi"/>
            <w:sz w:val="24"/>
            <w:szCs w:val="24"/>
          </w:rPr>
          <w:t>50</w:t>
        </w:r>
      </w:hyperlink>
    </w:p>
    <w:p w14:paraId="5E2A79F7" w14:textId="6933CEE6" w:rsidR="00016B9A" w:rsidRDefault="00016B9A" w:rsidP="001E2034">
      <w:pPr>
        <w:pStyle w:val="ListParagraph"/>
        <w:numPr>
          <w:ilvl w:val="1"/>
          <w:numId w:val="1"/>
        </w:numPr>
        <w:tabs>
          <w:tab w:val="left" w:pos="1515"/>
          <w:tab w:val="right" w:pos="8931"/>
        </w:tabs>
        <w:ind w:right="95"/>
        <w:rPr>
          <w:rFonts w:cstheme="minorHAnsi"/>
          <w:sz w:val="24"/>
          <w:szCs w:val="24"/>
        </w:rPr>
      </w:pPr>
      <w:r>
        <w:rPr>
          <w:rFonts w:cstheme="minorHAnsi"/>
          <w:sz w:val="24"/>
          <w:szCs w:val="24"/>
        </w:rPr>
        <w:t>Toegang beveiligde lokalen en zones waar één persoon tewerkgesteld is.</w:t>
      </w:r>
      <w:r>
        <w:rPr>
          <w:rFonts w:cstheme="minorHAnsi"/>
          <w:sz w:val="24"/>
          <w:szCs w:val="24"/>
        </w:rPr>
        <w:tab/>
      </w:r>
      <w:hyperlink w:anchor="P13_t_toegang_beveiligde_lokalen" w:history="1">
        <w:r w:rsidRPr="00CA5132">
          <w:rPr>
            <w:rStyle w:val="Hyperlink"/>
            <w:rFonts w:cstheme="minorHAnsi"/>
            <w:sz w:val="24"/>
            <w:szCs w:val="24"/>
          </w:rPr>
          <w:t>53</w:t>
        </w:r>
      </w:hyperlink>
    </w:p>
    <w:p w14:paraId="634CEE16" w14:textId="04DD54C8" w:rsidR="00016B9A" w:rsidRPr="00C228AD" w:rsidRDefault="00016B9A" w:rsidP="001E2034">
      <w:pPr>
        <w:pStyle w:val="ListParagraph"/>
        <w:numPr>
          <w:ilvl w:val="1"/>
          <w:numId w:val="1"/>
        </w:numPr>
        <w:tabs>
          <w:tab w:val="left" w:pos="1515"/>
          <w:tab w:val="right" w:pos="8931"/>
        </w:tabs>
        <w:ind w:right="95"/>
        <w:rPr>
          <w:rFonts w:cstheme="minorHAnsi"/>
          <w:sz w:val="24"/>
          <w:szCs w:val="24"/>
        </w:rPr>
      </w:pPr>
      <w:r>
        <w:rPr>
          <w:rFonts w:cstheme="minorHAnsi"/>
          <w:sz w:val="24"/>
          <w:szCs w:val="24"/>
        </w:rPr>
        <w:t>Intern noodplan.</w:t>
      </w:r>
      <w:r>
        <w:rPr>
          <w:rFonts w:cstheme="minorHAnsi"/>
          <w:sz w:val="24"/>
          <w:szCs w:val="24"/>
        </w:rPr>
        <w:tab/>
      </w:r>
      <w:hyperlink w:anchor="P13_u_intern_noodplan" w:history="1">
        <w:r w:rsidRPr="00584A71">
          <w:rPr>
            <w:rStyle w:val="Hyperlink"/>
            <w:rFonts w:cstheme="minorHAnsi"/>
            <w:sz w:val="24"/>
            <w:szCs w:val="24"/>
          </w:rPr>
          <w:t>53</w:t>
        </w:r>
      </w:hyperlink>
    </w:p>
    <w:p w14:paraId="4C2DEFCF" w14:textId="4490147A" w:rsidR="00016B9A" w:rsidRDefault="00016B9A" w:rsidP="009C4D69">
      <w:pPr>
        <w:pStyle w:val="ListParagraph"/>
        <w:numPr>
          <w:ilvl w:val="0"/>
          <w:numId w:val="1"/>
        </w:numPr>
        <w:tabs>
          <w:tab w:val="left" w:pos="1515"/>
          <w:tab w:val="right" w:pos="8931"/>
        </w:tabs>
        <w:ind w:right="95"/>
        <w:rPr>
          <w:rFonts w:cstheme="minorHAnsi"/>
          <w:sz w:val="24"/>
          <w:szCs w:val="24"/>
        </w:rPr>
      </w:pPr>
      <w:r>
        <w:rPr>
          <w:rFonts w:cstheme="minorHAnsi"/>
          <w:sz w:val="24"/>
          <w:szCs w:val="24"/>
        </w:rPr>
        <w:t>Definities</w:t>
      </w:r>
      <w:r w:rsidR="0084798A" w:rsidRPr="00C228AD">
        <w:rPr>
          <w:rFonts w:cstheme="minorHAnsi"/>
          <w:sz w:val="24"/>
          <w:szCs w:val="24"/>
        </w:rPr>
        <w:t>.</w:t>
      </w:r>
      <w:r>
        <w:rPr>
          <w:rFonts w:cstheme="minorHAnsi"/>
          <w:sz w:val="24"/>
          <w:szCs w:val="24"/>
        </w:rPr>
        <w:tab/>
      </w:r>
      <w:hyperlink w:anchor="P14_definities" w:history="1">
        <w:r w:rsidRPr="00584A71">
          <w:rPr>
            <w:rStyle w:val="Hyperlink"/>
            <w:rFonts w:cstheme="minorHAnsi"/>
            <w:sz w:val="24"/>
            <w:szCs w:val="24"/>
          </w:rPr>
          <w:t>54</w:t>
        </w:r>
      </w:hyperlink>
    </w:p>
    <w:p w14:paraId="7227CBEC" w14:textId="1463B877" w:rsidR="00016B9A" w:rsidRDefault="00016B9A" w:rsidP="009C4D69">
      <w:pPr>
        <w:pStyle w:val="ListParagraph"/>
        <w:numPr>
          <w:ilvl w:val="0"/>
          <w:numId w:val="1"/>
        </w:numPr>
        <w:tabs>
          <w:tab w:val="left" w:pos="1515"/>
          <w:tab w:val="right" w:pos="8931"/>
        </w:tabs>
        <w:ind w:right="95"/>
        <w:rPr>
          <w:rFonts w:cstheme="minorHAnsi"/>
          <w:sz w:val="24"/>
          <w:szCs w:val="24"/>
        </w:rPr>
      </w:pPr>
      <w:r>
        <w:rPr>
          <w:rFonts w:cstheme="minorHAnsi"/>
          <w:sz w:val="24"/>
          <w:szCs w:val="24"/>
        </w:rPr>
        <w:t>Visum betrokken actoren.</w:t>
      </w:r>
      <w:r>
        <w:rPr>
          <w:rFonts w:cstheme="minorHAnsi"/>
          <w:sz w:val="24"/>
          <w:szCs w:val="24"/>
        </w:rPr>
        <w:tab/>
      </w:r>
      <w:hyperlink w:anchor="P15_Visum_betrokken_actoren" w:history="1">
        <w:r w:rsidRPr="00584A71">
          <w:rPr>
            <w:rStyle w:val="Hyperlink"/>
            <w:rFonts w:cstheme="minorHAnsi"/>
            <w:sz w:val="24"/>
            <w:szCs w:val="24"/>
          </w:rPr>
          <w:t>55</w:t>
        </w:r>
      </w:hyperlink>
    </w:p>
    <w:p w14:paraId="256706D6" w14:textId="6AEDCFF7" w:rsidR="009C4D69" w:rsidRPr="00206F02" w:rsidRDefault="00016B9A" w:rsidP="00016B9A">
      <w:pPr>
        <w:tabs>
          <w:tab w:val="left" w:pos="1134"/>
          <w:tab w:val="right" w:pos="8931"/>
        </w:tabs>
        <w:ind w:left="360" w:right="95"/>
        <w:rPr>
          <w:rFonts w:cstheme="minorHAnsi"/>
          <w:sz w:val="24"/>
          <w:szCs w:val="24"/>
        </w:rPr>
      </w:pPr>
      <w:r w:rsidRPr="00206F02">
        <w:rPr>
          <w:rFonts w:cstheme="minorHAnsi"/>
          <w:sz w:val="24"/>
          <w:szCs w:val="24"/>
        </w:rPr>
        <w:t>Bijl A1.</w:t>
      </w:r>
      <w:r w:rsidR="002C3701" w:rsidRPr="00206F02">
        <w:rPr>
          <w:rFonts w:cstheme="minorHAnsi"/>
          <w:sz w:val="24"/>
          <w:szCs w:val="24"/>
        </w:rPr>
        <w:tab/>
      </w:r>
      <w:r w:rsidRPr="00206F02">
        <w:rPr>
          <w:rFonts w:cstheme="minorHAnsi"/>
          <w:sz w:val="24"/>
          <w:szCs w:val="24"/>
        </w:rPr>
        <w:t>Schedule 051 (inhoud verbanddoos)</w:t>
      </w:r>
      <w:r w:rsidRPr="00206F02">
        <w:rPr>
          <w:rFonts w:cstheme="minorHAnsi"/>
          <w:sz w:val="24"/>
          <w:szCs w:val="24"/>
        </w:rPr>
        <w:tab/>
      </w:r>
      <w:hyperlink w:anchor="P_BijlA1_051" w:history="1">
        <w:r w:rsidRPr="00584A71">
          <w:rPr>
            <w:rStyle w:val="Hyperlink"/>
            <w:rFonts w:cstheme="minorHAnsi"/>
            <w:sz w:val="24"/>
            <w:szCs w:val="24"/>
          </w:rPr>
          <w:t>60</w:t>
        </w:r>
      </w:hyperlink>
    </w:p>
    <w:p w14:paraId="606701AD" w14:textId="2CA63B75" w:rsidR="00016B9A" w:rsidRPr="00206F02" w:rsidRDefault="00016B9A" w:rsidP="00016B9A">
      <w:pPr>
        <w:tabs>
          <w:tab w:val="left" w:pos="1134"/>
          <w:tab w:val="right" w:pos="8931"/>
        </w:tabs>
        <w:ind w:left="360" w:right="95"/>
        <w:rPr>
          <w:rFonts w:cstheme="minorHAnsi"/>
          <w:sz w:val="24"/>
          <w:szCs w:val="24"/>
        </w:rPr>
      </w:pPr>
      <w:r w:rsidRPr="00206F02">
        <w:rPr>
          <w:rFonts w:cstheme="minorHAnsi"/>
          <w:sz w:val="24"/>
          <w:szCs w:val="24"/>
        </w:rPr>
        <w:t>Bijl A2.</w:t>
      </w:r>
      <w:r w:rsidRPr="00206F02">
        <w:rPr>
          <w:rFonts w:cstheme="minorHAnsi"/>
          <w:sz w:val="24"/>
          <w:szCs w:val="24"/>
        </w:rPr>
        <w:tab/>
        <w:t>Schedule 114 (verzorgingslokaal)</w:t>
      </w:r>
      <w:r w:rsidRPr="00206F02">
        <w:rPr>
          <w:rFonts w:cstheme="minorHAnsi"/>
          <w:sz w:val="24"/>
          <w:szCs w:val="24"/>
        </w:rPr>
        <w:tab/>
      </w:r>
      <w:hyperlink w:anchor="P_BijlA2_114" w:history="1">
        <w:r w:rsidRPr="00584A71">
          <w:rPr>
            <w:rStyle w:val="Hyperlink"/>
            <w:rFonts w:cstheme="minorHAnsi"/>
            <w:sz w:val="24"/>
            <w:szCs w:val="24"/>
          </w:rPr>
          <w:t>63</w:t>
        </w:r>
      </w:hyperlink>
    </w:p>
    <w:p w14:paraId="571FE01E" w14:textId="0737B203" w:rsidR="00016B9A" w:rsidRPr="00016B9A" w:rsidRDefault="00016B9A" w:rsidP="00016B9A">
      <w:pPr>
        <w:tabs>
          <w:tab w:val="left" w:pos="1134"/>
          <w:tab w:val="right" w:pos="8931"/>
        </w:tabs>
        <w:ind w:left="360" w:right="95"/>
        <w:rPr>
          <w:rFonts w:cstheme="minorHAnsi"/>
          <w:sz w:val="24"/>
          <w:szCs w:val="24"/>
          <w:lang w:val="en-GB"/>
        </w:rPr>
      </w:pPr>
      <w:r w:rsidRPr="00206F02">
        <w:rPr>
          <w:rFonts w:cstheme="minorHAnsi"/>
          <w:sz w:val="24"/>
          <w:szCs w:val="24"/>
        </w:rPr>
        <w:t>Bijl A3.</w:t>
      </w:r>
      <w:r w:rsidRPr="00206F02">
        <w:rPr>
          <w:rFonts w:cstheme="minorHAnsi"/>
          <w:sz w:val="24"/>
          <w:szCs w:val="24"/>
        </w:rPr>
        <w:tab/>
        <w:t>Grondplan Kwartier Koningin Elisabeth.</w:t>
      </w:r>
      <w:r w:rsidRPr="00206F02">
        <w:rPr>
          <w:rFonts w:cstheme="minorHAnsi"/>
          <w:sz w:val="24"/>
          <w:szCs w:val="24"/>
        </w:rPr>
        <w:tab/>
      </w:r>
      <w:hyperlink w:anchor="P_BijlA3_grondplan" w:history="1">
        <w:r w:rsidRPr="00584A71">
          <w:rPr>
            <w:rStyle w:val="Hyperlink"/>
            <w:rFonts w:cstheme="minorHAnsi"/>
            <w:sz w:val="24"/>
            <w:szCs w:val="24"/>
            <w:lang w:val="en-GB"/>
          </w:rPr>
          <w:t>64</w:t>
        </w:r>
      </w:hyperlink>
    </w:p>
    <w:p w14:paraId="61300B2E" w14:textId="77777777" w:rsidR="002D765B" w:rsidRDefault="002D765B" w:rsidP="002D765B">
      <w:pPr>
        <w:tabs>
          <w:tab w:val="left" w:pos="1515"/>
          <w:tab w:val="right" w:pos="8931"/>
        </w:tabs>
        <w:ind w:right="95"/>
        <w:rPr>
          <w:rFonts w:cstheme="minorHAnsi"/>
          <w:sz w:val="24"/>
          <w:szCs w:val="24"/>
        </w:rPr>
      </w:pPr>
    </w:p>
    <w:p w14:paraId="0B29C2F3" w14:textId="77777777" w:rsidR="003860C8" w:rsidRDefault="003860C8" w:rsidP="002D765B">
      <w:pPr>
        <w:tabs>
          <w:tab w:val="left" w:pos="1515"/>
          <w:tab w:val="right" w:pos="8931"/>
        </w:tabs>
        <w:ind w:right="95"/>
        <w:rPr>
          <w:rFonts w:cstheme="minorHAnsi"/>
          <w:sz w:val="24"/>
          <w:szCs w:val="24"/>
        </w:rPr>
        <w:sectPr w:rsidR="003860C8" w:rsidSect="00E72C76">
          <w:pgSz w:w="11906" w:h="16838"/>
          <w:pgMar w:top="1440" w:right="1133" w:bottom="1985" w:left="1440" w:header="708" w:footer="708" w:gutter="0"/>
          <w:cols w:space="708"/>
          <w:docGrid w:linePitch="360"/>
        </w:sectPr>
      </w:pPr>
    </w:p>
    <w:p w14:paraId="1B8C41B6" w14:textId="77777777" w:rsidR="002D765B" w:rsidRPr="000A3FA1" w:rsidRDefault="002D765B" w:rsidP="002D765B">
      <w:pPr>
        <w:pStyle w:val="ListParagraph"/>
        <w:numPr>
          <w:ilvl w:val="0"/>
          <w:numId w:val="2"/>
        </w:numPr>
        <w:tabs>
          <w:tab w:val="left" w:pos="1515"/>
          <w:tab w:val="right" w:pos="8931"/>
        </w:tabs>
        <w:ind w:right="95"/>
        <w:rPr>
          <w:rFonts w:cstheme="minorHAnsi"/>
          <w:b/>
          <w:bCs/>
          <w:sz w:val="24"/>
          <w:szCs w:val="24"/>
        </w:rPr>
      </w:pPr>
      <w:bookmarkStart w:id="2" w:name="P1_regelgeving"/>
      <w:r w:rsidRPr="000A3FA1">
        <w:rPr>
          <w:rFonts w:cstheme="minorHAnsi"/>
          <w:b/>
          <w:bCs/>
          <w:sz w:val="24"/>
          <w:szCs w:val="24"/>
        </w:rPr>
        <w:lastRenderedPageBreak/>
        <w:t>Regelgeving</w:t>
      </w:r>
      <w:bookmarkEnd w:id="2"/>
      <w:r w:rsidRPr="000A3FA1">
        <w:rPr>
          <w:rFonts w:cstheme="minorHAnsi"/>
          <w:b/>
          <w:bCs/>
          <w:sz w:val="24"/>
          <w:szCs w:val="24"/>
        </w:rPr>
        <w:t>.</w:t>
      </w:r>
    </w:p>
    <w:p w14:paraId="6EC1A5F3" w14:textId="77777777" w:rsidR="0084798A" w:rsidRDefault="0084798A" w:rsidP="0084798A">
      <w:pPr>
        <w:pStyle w:val="ListParagraph"/>
        <w:tabs>
          <w:tab w:val="left" w:pos="1515"/>
          <w:tab w:val="right" w:pos="8931"/>
        </w:tabs>
        <w:ind w:right="95"/>
        <w:rPr>
          <w:rFonts w:cstheme="minorHAnsi"/>
          <w:sz w:val="24"/>
          <w:szCs w:val="24"/>
        </w:rPr>
      </w:pPr>
      <w:r>
        <w:rPr>
          <w:rFonts w:cstheme="minorHAnsi"/>
          <w:sz w:val="24"/>
          <w:szCs w:val="24"/>
        </w:rPr>
        <w:t xml:space="preserve"> </w:t>
      </w:r>
    </w:p>
    <w:p w14:paraId="16085C62" w14:textId="77777777" w:rsidR="0084798A" w:rsidRDefault="0084798A" w:rsidP="002929EE">
      <w:pPr>
        <w:pStyle w:val="ListParagraph"/>
        <w:tabs>
          <w:tab w:val="left" w:pos="1515"/>
          <w:tab w:val="right" w:pos="8931"/>
        </w:tabs>
        <w:ind w:right="95"/>
        <w:jc w:val="both"/>
        <w:rPr>
          <w:rFonts w:cstheme="minorHAnsi"/>
          <w:sz w:val="24"/>
          <w:szCs w:val="24"/>
        </w:rPr>
      </w:pPr>
      <w:r>
        <w:rPr>
          <w:rFonts w:cstheme="minorHAnsi"/>
          <w:sz w:val="24"/>
          <w:szCs w:val="24"/>
        </w:rPr>
        <w:t xml:space="preserve">De regelgeving, voorschriften en procedures </w:t>
      </w:r>
      <w:proofErr w:type="gramStart"/>
      <w:r>
        <w:rPr>
          <w:rFonts w:cstheme="minorHAnsi"/>
          <w:sz w:val="24"/>
          <w:szCs w:val="24"/>
        </w:rPr>
        <w:t>betreffende</w:t>
      </w:r>
      <w:proofErr w:type="gramEnd"/>
      <w:r>
        <w:rPr>
          <w:rFonts w:cstheme="minorHAnsi"/>
          <w:sz w:val="24"/>
          <w:szCs w:val="24"/>
        </w:rPr>
        <w:t xml:space="preserve"> de eerste hulp bij ongevallen of bij het onwel worden van werknemers, derden en bezoekers in een bedrijf is hieronder terug te vinden.</w:t>
      </w:r>
    </w:p>
    <w:p w14:paraId="59CCCDE1" w14:textId="77777777" w:rsidR="0084798A" w:rsidRDefault="0084798A" w:rsidP="0084798A">
      <w:pPr>
        <w:pStyle w:val="ListParagraph"/>
        <w:tabs>
          <w:tab w:val="left" w:pos="1515"/>
          <w:tab w:val="right" w:pos="8931"/>
        </w:tabs>
        <w:ind w:right="95"/>
        <w:rPr>
          <w:rFonts w:cstheme="minorHAnsi"/>
          <w:sz w:val="24"/>
          <w:szCs w:val="24"/>
        </w:rPr>
      </w:pPr>
      <w:r>
        <w:rPr>
          <w:rFonts w:cstheme="minorHAnsi"/>
          <w:sz w:val="24"/>
          <w:szCs w:val="24"/>
        </w:rPr>
        <w:t xml:space="preserve"> </w:t>
      </w:r>
    </w:p>
    <w:p w14:paraId="21030602" w14:textId="77777777" w:rsidR="0084798A" w:rsidRDefault="0084798A"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r>
        <w:rPr>
          <w:rFonts w:cstheme="minorHAnsi"/>
          <w:sz w:val="24"/>
          <w:szCs w:val="24"/>
        </w:rPr>
        <w:t>Codex over het welzijn op het werk, Boek I</w:t>
      </w:r>
      <w:r w:rsidR="009A34D4">
        <w:rPr>
          <w:rFonts w:cstheme="minorHAnsi"/>
          <w:sz w:val="24"/>
          <w:szCs w:val="24"/>
        </w:rPr>
        <w:t>. – Algemene beginselen, Titel 5. – Eerste hulp (</w:t>
      </w:r>
      <w:hyperlink r:id="rId25" w:history="1">
        <w:r w:rsidR="009A34D4" w:rsidRPr="009A34D4">
          <w:rPr>
            <w:rStyle w:val="Hyperlink"/>
            <w:rFonts w:cstheme="minorHAnsi"/>
            <w:sz w:val="24"/>
            <w:szCs w:val="24"/>
          </w:rPr>
          <w:t>NL</w:t>
        </w:r>
      </w:hyperlink>
      <w:r w:rsidR="009A34D4">
        <w:rPr>
          <w:rFonts w:cstheme="minorHAnsi"/>
          <w:sz w:val="24"/>
          <w:szCs w:val="24"/>
        </w:rPr>
        <w:t xml:space="preserve"> – </w:t>
      </w:r>
      <w:hyperlink r:id="rId26" w:anchor="collapse-1" w:history="1">
        <w:r w:rsidR="009A34D4" w:rsidRPr="009A34D4">
          <w:rPr>
            <w:rStyle w:val="Hyperlink"/>
            <w:rFonts w:cstheme="minorHAnsi"/>
            <w:sz w:val="24"/>
            <w:szCs w:val="24"/>
          </w:rPr>
          <w:t>FR</w:t>
        </w:r>
      </w:hyperlink>
      <w:r w:rsidR="009A34D4">
        <w:rPr>
          <w:rFonts w:cstheme="minorHAnsi"/>
          <w:sz w:val="24"/>
          <w:szCs w:val="24"/>
        </w:rPr>
        <w:t>).</w:t>
      </w:r>
    </w:p>
    <w:p w14:paraId="0C0A4954" w14:textId="77777777" w:rsidR="009A34D4" w:rsidRDefault="004E73F5"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r>
        <w:rPr>
          <w:rFonts w:cstheme="minorHAnsi"/>
          <w:sz w:val="24"/>
          <w:szCs w:val="24"/>
        </w:rPr>
        <w:t xml:space="preserve">Intern noodplan (INP) KKE (versie 2013) </w:t>
      </w:r>
      <w:hyperlink r:id="rId27" w:history="1">
        <w:r w:rsidRPr="004E73F5">
          <w:rPr>
            <w:rStyle w:val="Hyperlink"/>
            <w:rFonts w:cstheme="minorHAnsi"/>
            <w:sz w:val="24"/>
            <w:szCs w:val="24"/>
          </w:rPr>
          <w:t>(NL</w:t>
        </w:r>
      </w:hyperlink>
      <w:r>
        <w:rPr>
          <w:rFonts w:cstheme="minorHAnsi"/>
          <w:sz w:val="24"/>
          <w:szCs w:val="24"/>
        </w:rPr>
        <w:t xml:space="preserve"> – </w:t>
      </w:r>
      <w:hyperlink r:id="rId28" w:history="1">
        <w:r w:rsidRPr="004E73F5">
          <w:rPr>
            <w:rStyle w:val="Hyperlink"/>
            <w:rFonts w:cstheme="minorHAnsi"/>
            <w:sz w:val="24"/>
            <w:szCs w:val="24"/>
          </w:rPr>
          <w:t>FR</w:t>
        </w:r>
      </w:hyperlink>
      <w:r>
        <w:rPr>
          <w:rFonts w:cstheme="minorHAnsi"/>
          <w:sz w:val="24"/>
          <w:szCs w:val="24"/>
        </w:rPr>
        <w:t>)</w:t>
      </w:r>
      <w:r>
        <w:rPr>
          <w:rFonts w:cstheme="minorHAnsi"/>
          <w:sz w:val="24"/>
          <w:szCs w:val="24"/>
        </w:rPr>
        <w:br/>
        <w:t xml:space="preserve">Dit intern noodplan dateert van 2013 maar is vanwege de bijkomende informatie het meest volledig maar dient dringend herzien te worden. </w:t>
      </w:r>
      <w:proofErr w:type="gramStart"/>
      <w:r>
        <w:rPr>
          <w:rFonts w:cstheme="minorHAnsi"/>
          <w:sz w:val="24"/>
          <w:szCs w:val="24"/>
        </w:rPr>
        <w:t>toe</w:t>
      </w:r>
      <w:proofErr w:type="gramEnd"/>
      <w:r>
        <w:rPr>
          <w:rFonts w:cstheme="minorHAnsi"/>
          <w:sz w:val="24"/>
          <w:szCs w:val="24"/>
        </w:rPr>
        <w:t>.</w:t>
      </w:r>
      <w:r>
        <w:rPr>
          <w:rFonts w:cstheme="minorHAnsi"/>
          <w:sz w:val="24"/>
          <w:szCs w:val="24"/>
        </w:rPr>
        <w:br/>
        <w:t>Na deze analyse dient de module “Eerste hulp” aangepast te worden.</w:t>
      </w:r>
    </w:p>
    <w:p w14:paraId="01ABE3C0" w14:textId="77777777" w:rsidR="004E73F5" w:rsidRDefault="004E73F5"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r>
        <w:rPr>
          <w:rFonts w:cstheme="minorHAnsi"/>
          <w:sz w:val="24"/>
          <w:szCs w:val="24"/>
        </w:rPr>
        <w:t>Intern noodplan (</w:t>
      </w:r>
      <w:hyperlink r:id="rId29" w:history="1">
        <w:r w:rsidRPr="0082690A">
          <w:rPr>
            <w:rStyle w:val="Hyperlink"/>
            <w:rFonts w:cstheme="minorHAnsi"/>
            <w:sz w:val="24"/>
            <w:szCs w:val="24"/>
          </w:rPr>
          <w:t>draftversie van 2017</w:t>
        </w:r>
      </w:hyperlink>
      <w:r>
        <w:rPr>
          <w:rFonts w:cstheme="minorHAnsi"/>
          <w:sz w:val="24"/>
          <w:szCs w:val="24"/>
        </w:rPr>
        <w:t>) bevat een hernieuwde fiche “Eerste hulp” maar is zeker niet volledig en dient nog volledig uitgeschreven te worden.</w:t>
      </w:r>
    </w:p>
    <w:p w14:paraId="3A4CF41F" w14:textId="77777777" w:rsidR="004E73F5" w:rsidRDefault="005F26A5"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r>
        <w:rPr>
          <w:rFonts w:cstheme="minorHAnsi"/>
          <w:sz w:val="24"/>
          <w:szCs w:val="24"/>
        </w:rPr>
        <w:t>ACWB-SPS-WRKPR-016, Het intern noodplan (</w:t>
      </w:r>
      <w:hyperlink r:id="rId30" w:history="1">
        <w:r w:rsidRPr="005F26A5">
          <w:rPr>
            <w:rStyle w:val="Hyperlink"/>
            <w:rFonts w:cstheme="minorHAnsi"/>
            <w:sz w:val="24"/>
            <w:szCs w:val="24"/>
          </w:rPr>
          <w:t>NL</w:t>
        </w:r>
      </w:hyperlink>
      <w:r>
        <w:rPr>
          <w:rFonts w:cstheme="minorHAnsi"/>
          <w:sz w:val="24"/>
          <w:szCs w:val="24"/>
        </w:rPr>
        <w:t xml:space="preserve"> – </w:t>
      </w:r>
      <w:hyperlink r:id="rId31" w:history="1">
        <w:r w:rsidRPr="005F26A5">
          <w:rPr>
            <w:rStyle w:val="Hyperlink"/>
            <w:rFonts w:cstheme="minorHAnsi"/>
            <w:sz w:val="24"/>
            <w:szCs w:val="24"/>
          </w:rPr>
          <w:t>FR</w:t>
        </w:r>
      </w:hyperlink>
      <w:r>
        <w:rPr>
          <w:rFonts w:cstheme="minorHAnsi"/>
          <w:sz w:val="24"/>
          <w:szCs w:val="24"/>
        </w:rPr>
        <w:t>).</w:t>
      </w:r>
    </w:p>
    <w:p w14:paraId="353E2C05" w14:textId="77777777" w:rsidR="004528BC" w:rsidRDefault="004528BC"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r>
        <w:rPr>
          <w:rFonts w:cstheme="minorHAnsi"/>
          <w:sz w:val="24"/>
          <w:szCs w:val="24"/>
        </w:rPr>
        <w:t>ACWB-GID-WRKPR-016, Handleiding voor de opmaak van het intern noodplan (</w:t>
      </w:r>
      <w:hyperlink r:id="rId32" w:history="1">
        <w:r w:rsidRPr="004528BC">
          <w:rPr>
            <w:rStyle w:val="Hyperlink"/>
            <w:rFonts w:cstheme="minorHAnsi"/>
            <w:sz w:val="24"/>
            <w:szCs w:val="24"/>
          </w:rPr>
          <w:t>NL</w:t>
        </w:r>
      </w:hyperlink>
      <w:r>
        <w:rPr>
          <w:rFonts w:cstheme="minorHAnsi"/>
          <w:sz w:val="24"/>
          <w:szCs w:val="24"/>
        </w:rPr>
        <w:t xml:space="preserve"> – FR)</w:t>
      </w:r>
    </w:p>
    <w:p w14:paraId="2D2B95BB" w14:textId="77777777" w:rsidR="005F26A5" w:rsidRDefault="0014674B"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hyperlink r:id="rId33" w:history="1">
        <w:r w:rsidR="005F26A5" w:rsidRPr="0082690A">
          <w:rPr>
            <w:rStyle w:val="Hyperlink"/>
            <w:rFonts w:cstheme="minorHAnsi"/>
            <w:sz w:val="24"/>
            <w:szCs w:val="24"/>
          </w:rPr>
          <w:t>ACWB-GID-MEDPR-YXXX-001</w:t>
        </w:r>
      </w:hyperlink>
      <w:r w:rsidR="005F26A5">
        <w:rPr>
          <w:rFonts w:cstheme="minorHAnsi"/>
          <w:sz w:val="24"/>
          <w:szCs w:val="24"/>
        </w:rPr>
        <w:t>, Ter beschikking stellen van zonneproducten en beschermingsproducten tegen insectenbeten. (</w:t>
      </w:r>
      <w:hyperlink r:id="rId34" w:history="1">
        <w:r w:rsidR="005F26A5" w:rsidRPr="005F26A5">
          <w:rPr>
            <w:rStyle w:val="Hyperlink"/>
            <w:rFonts w:cstheme="minorHAnsi"/>
            <w:sz w:val="24"/>
            <w:szCs w:val="24"/>
          </w:rPr>
          <w:t>NL</w:t>
        </w:r>
      </w:hyperlink>
      <w:r w:rsidR="005F26A5">
        <w:rPr>
          <w:rFonts w:cstheme="minorHAnsi"/>
          <w:sz w:val="24"/>
          <w:szCs w:val="24"/>
        </w:rPr>
        <w:t xml:space="preserve"> – FR)</w:t>
      </w:r>
    </w:p>
    <w:p w14:paraId="7C1BFF92" w14:textId="77777777" w:rsidR="005F26A5" w:rsidRPr="005F26A5" w:rsidRDefault="0014674B"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hyperlink r:id="rId35" w:history="1">
        <w:r w:rsidR="005F26A5" w:rsidRPr="0082690A">
          <w:rPr>
            <w:rStyle w:val="Hyperlink"/>
            <w:rFonts w:cstheme="minorHAnsi"/>
            <w:sz w:val="24"/>
            <w:szCs w:val="24"/>
          </w:rPr>
          <w:t>ACWB-GID-MEDPR-TMXX-001</w:t>
        </w:r>
      </w:hyperlink>
      <w:r w:rsidR="005F26A5">
        <w:rPr>
          <w:rFonts w:cstheme="minorHAnsi"/>
          <w:color w:val="000000"/>
          <w:sz w:val="24"/>
          <w:szCs w:val="24"/>
        </w:rPr>
        <w:t>, Rabiëspreventie (</w:t>
      </w:r>
      <w:hyperlink r:id="rId36" w:history="1">
        <w:r w:rsidR="005F26A5" w:rsidRPr="005F26A5">
          <w:rPr>
            <w:rStyle w:val="Hyperlink"/>
            <w:rFonts w:cstheme="minorHAnsi"/>
            <w:sz w:val="24"/>
            <w:szCs w:val="24"/>
          </w:rPr>
          <w:t>NL</w:t>
        </w:r>
      </w:hyperlink>
      <w:r w:rsidR="005F26A5">
        <w:rPr>
          <w:rFonts w:cstheme="minorHAnsi"/>
          <w:color w:val="000000"/>
          <w:sz w:val="24"/>
          <w:szCs w:val="24"/>
        </w:rPr>
        <w:t xml:space="preserve"> – FR)</w:t>
      </w:r>
    </w:p>
    <w:p w14:paraId="59287FAB" w14:textId="77777777" w:rsidR="005F26A5" w:rsidRPr="00B875D7" w:rsidRDefault="0014674B"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hyperlink r:id="rId37" w:history="1">
        <w:r w:rsidR="005F26A5" w:rsidRPr="0082690A">
          <w:rPr>
            <w:rStyle w:val="Hyperlink"/>
            <w:rFonts w:cstheme="minorHAnsi"/>
            <w:sz w:val="24"/>
            <w:szCs w:val="24"/>
          </w:rPr>
          <w:t>ACWB-GID-INFECT-001</w:t>
        </w:r>
      </w:hyperlink>
      <w:r w:rsidR="005F26A5">
        <w:rPr>
          <w:rFonts w:cstheme="minorHAnsi"/>
          <w:color w:val="000000"/>
          <w:sz w:val="24"/>
          <w:szCs w:val="24"/>
        </w:rPr>
        <w:t xml:space="preserve">, Vaccinatie ter preventie van </w:t>
      </w:r>
      <w:r w:rsidR="00FE1F1E">
        <w:rPr>
          <w:rFonts w:cstheme="minorHAnsi"/>
          <w:color w:val="000000"/>
          <w:sz w:val="24"/>
          <w:szCs w:val="24"/>
        </w:rPr>
        <w:t xml:space="preserve">infectieziekten (NL </w:t>
      </w:r>
      <w:r w:rsidR="00B875D7">
        <w:rPr>
          <w:rFonts w:cstheme="minorHAnsi"/>
          <w:color w:val="000000"/>
          <w:sz w:val="24"/>
          <w:szCs w:val="24"/>
        </w:rPr>
        <w:t>–</w:t>
      </w:r>
      <w:r w:rsidR="00FE1F1E">
        <w:rPr>
          <w:rFonts w:cstheme="minorHAnsi"/>
          <w:color w:val="000000"/>
          <w:sz w:val="24"/>
          <w:szCs w:val="24"/>
        </w:rPr>
        <w:t xml:space="preserve"> FR</w:t>
      </w:r>
      <w:r w:rsidR="00B875D7">
        <w:rPr>
          <w:rFonts w:cstheme="minorHAnsi"/>
          <w:color w:val="000000"/>
          <w:sz w:val="24"/>
          <w:szCs w:val="24"/>
        </w:rPr>
        <w:t>)</w:t>
      </w:r>
    </w:p>
    <w:p w14:paraId="01B6B83D" w14:textId="77777777" w:rsidR="00B875D7" w:rsidRPr="00B875D7" w:rsidRDefault="0014674B"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hyperlink r:id="rId38" w:history="1">
        <w:r w:rsidR="00B875D7" w:rsidRPr="0082690A">
          <w:rPr>
            <w:rStyle w:val="Hyperlink"/>
            <w:rFonts w:cstheme="minorHAnsi"/>
            <w:sz w:val="24"/>
            <w:szCs w:val="24"/>
          </w:rPr>
          <w:t>ACWB-SPS-WRKPR-002</w:t>
        </w:r>
      </w:hyperlink>
      <w:r w:rsidR="00B875D7">
        <w:rPr>
          <w:rFonts w:cstheme="minorHAnsi"/>
          <w:color w:val="000000"/>
          <w:sz w:val="24"/>
          <w:szCs w:val="24"/>
        </w:rPr>
        <w:t>, Opdrachten van de actoren van de preventie op het plaatselijke niveau (</w:t>
      </w:r>
      <w:hyperlink r:id="rId39" w:history="1">
        <w:r w:rsidR="00B875D7" w:rsidRPr="00B875D7">
          <w:rPr>
            <w:rStyle w:val="Hyperlink"/>
            <w:rFonts w:cstheme="minorHAnsi"/>
            <w:sz w:val="24"/>
            <w:szCs w:val="24"/>
          </w:rPr>
          <w:t>NL</w:t>
        </w:r>
      </w:hyperlink>
      <w:r w:rsidR="00B875D7">
        <w:rPr>
          <w:rFonts w:cstheme="minorHAnsi"/>
          <w:color w:val="000000"/>
          <w:sz w:val="24"/>
          <w:szCs w:val="24"/>
        </w:rPr>
        <w:t xml:space="preserve"> – FR)</w:t>
      </w:r>
    </w:p>
    <w:p w14:paraId="59C6ABF7" w14:textId="77777777" w:rsidR="00B875D7" w:rsidRPr="00B875D7" w:rsidRDefault="0014674B"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hyperlink r:id="rId40" w:history="1">
        <w:r w:rsidR="00B875D7" w:rsidRPr="0021587A">
          <w:rPr>
            <w:rStyle w:val="Hyperlink"/>
            <w:rFonts w:cstheme="minorHAnsi"/>
            <w:sz w:val="24"/>
            <w:szCs w:val="24"/>
          </w:rPr>
          <w:t>ACWB-SPS-WRKPR-004</w:t>
        </w:r>
      </w:hyperlink>
      <w:r w:rsidR="00B875D7">
        <w:rPr>
          <w:rFonts w:cstheme="minorHAnsi"/>
          <w:color w:val="000000"/>
          <w:sz w:val="24"/>
          <w:szCs w:val="24"/>
        </w:rPr>
        <w:t>, Thermische omgevingsfactoren (</w:t>
      </w:r>
      <w:hyperlink r:id="rId41" w:history="1">
        <w:r w:rsidR="00B875D7" w:rsidRPr="00B875D7">
          <w:rPr>
            <w:rStyle w:val="Hyperlink"/>
            <w:rFonts w:cstheme="minorHAnsi"/>
            <w:sz w:val="24"/>
            <w:szCs w:val="24"/>
          </w:rPr>
          <w:t>NL</w:t>
        </w:r>
      </w:hyperlink>
      <w:r w:rsidR="00B875D7">
        <w:rPr>
          <w:rFonts w:cstheme="minorHAnsi"/>
          <w:color w:val="000000"/>
          <w:sz w:val="24"/>
          <w:szCs w:val="24"/>
        </w:rPr>
        <w:t xml:space="preserve"> – FR)</w:t>
      </w:r>
    </w:p>
    <w:p w14:paraId="35BFF83A" w14:textId="77777777" w:rsidR="00B875D7" w:rsidRPr="00306239" w:rsidRDefault="0014674B"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hyperlink r:id="rId42" w:history="1">
        <w:r w:rsidR="00B875D7" w:rsidRPr="0021587A">
          <w:rPr>
            <w:rStyle w:val="Hyperlink"/>
            <w:rFonts w:cstheme="minorHAnsi"/>
            <w:sz w:val="24"/>
            <w:szCs w:val="24"/>
          </w:rPr>
          <w:t>ACWB-SPS-WRKPR-006</w:t>
        </w:r>
      </w:hyperlink>
      <w:r w:rsidR="00B875D7">
        <w:rPr>
          <w:rFonts w:cstheme="minorHAnsi"/>
          <w:color w:val="000000"/>
          <w:sz w:val="24"/>
          <w:szCs w:val="24"/>
        </w:rPr>
        <w:t>, Onthaal en begeleiding van werknemers met betrekking tot de bescherming van het welzijn bij de uitvoering van hun werk (</w:t>
      </w:r>
      <w:hyperlink r:id="rId43" w:history="1">
        <w:r w:rsidR="00B875D7" w:rsidRPr="00B875D7">
          <w:rPr>
            <w:rStyle w:val="Hyperlink"/>
            <w:rFonts w:cstheme="minorHAnsi"/>
            <w:sz w:val="24"/>
            <w:szCs w:val="24"/>
          </w:rPr>
          <w:t>NL</w:t>
        </w:r>
      </w:hyperlink>
      <w:r w:rsidR="00B875D7">
        <w:rPr>
          <w:rFonts w:cstheme="minorHAnsi"/>
          <w:color w:val="000000"/>
          <w:sz w:val="24"/>
          <w:szCs w:val="24"/>
        </w:rPr>
        <w:t xml:space="preserve"> – FR).</w:t>
      </w:r>
    </w:p>
    <w:p w14:paraId="20A29D38" w14:textId="77777777" w:rsidR="00306239" w:rsidRPr="00293BAB" w:rsidRDefault="0014674B"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hyperlink r:id="rId44" w:history="1">
        <w:r w:rsidR="00306239" w:rsidRPr="0021587A">
          <w:rPr>
            <w:rStyle w:val="Hyperlink"/>
            <w:rFonts w:cstheme="minorHAnsi"/>
            <w:sz w:val="24"/>
            <w:szCs w:val="24"/>
          </w:rPr>
          <w:t>ACWB-GID-EHPRS-AMT1-002</w:t>
        </w:r>
      </w:hyperlink>
      <w:r w:rsidR="00306239">
        <w:rPr>
          <w:rFonts w:cstheme="minorHAnsi"/>
          <w:color w:val="000000"/>
          <w:sz w:val="24"/>
          <w:szCs w:val="24"/>
        </w:rPr>
        <w:t>, Eerste hulp – uitrustingen (</w:t>
      </w:r>
      <w:hyperlink r:id="rId45" w:history="1">
        <w:r w:rsidR="00306239" w:rsidRPr="00306239">
          <w:rPr>
            <w:rStyle w:val="Hyperlink"/>
            <w:rFonts w:cstheme="minorHAnsi"/>
            <w:sz w:val="24"/>
            <w:szCs w:val="24"/>
          </w:rPr>
          <w:t>NL</w:t>
        </w:r>
      </w:hyperlink>
      <w:r w:rsidR="00306239">
        <w:rPr>
          <w:rFonts w:cstheme="minorHAnsi"/>
          <w:color w:val="000000"/>
          <w:sz w:val="24"/>
          <w:szCs w:val="24"/>
        </w:rPr>
        <w:t xml:space="preserve"> – FR)</w:t>
      </w:r>
      <w:r w:rsidR="00306239">
        <w:rPr>
          <w:rFonts w:cstheme="minorHAnsi"/>
          <w:color w:val="000000"/>
          <w:sz w:val="24"/>
          <w:szCs w:val="24"/>
        </w:rPr>
        <w:br/>
        <w:t>Deze richtlijn staat op intranet maar het is niet duidelijk of deze geofficialiseerd werd.</w:t>
      </w:r>
    </w:p>
    <w:p w14:paraId="19762026" w14:textId="77777777" w:rsidR="00293BAB" w:rsidRPr="00B3402D" w:rsidRDefault="00293BAB"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r>
        <w:rPr>
          <w:rFonts w:cstheme="minorHAnsi"/>
          <w:color w:val="000000"/>
          <w:sz w:val="24"/>
          <w:szCs w:val="24"/>
        </w:rPr>
        <w:t>RA “</w:t>
      </w:r>
      <w:hyperlink r:id="rId46" w:history="1">
        <w:r w:rsidRPr="00293BAB">
          <w:rPr>
            <w:rStyle w:val="Hyperlink"/>
            <w:rFonts w:cstheme="minorHAnsi"/>
            <w:sz w:val="24"/>
            <w:szCs w:val="24"/>
          </w:rPr>
          <w:t>Eerste zorgen</w:t>
        </w:r>
      </w:hyperlink>
      <w:r>
        <w:rPr>
          <w:rFonts w:cstheme="minorHAnsi"/>
          <w:color w:val="000000"/>
          <w:sz w:val="24"/>
          <w:szCs w:val="24"/>
        </w:rPr>
        <w:t>” van 2011</w:t>
      </w:r>
    </w:p>
    <w:p w14:paraId="63BC0B1F" w14:textId="77777777" w:rsidR="00B3402D" w:rsidRPr="004528BC" w:rsidRDefault="00B3402D"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r>
        <w:rPr>
          <w:rFonts w:cstheme="minorHAnsi"/>
          <w:color w:val="000000"/>
          <w:sz w:val="24"/>
          <w:szCs w:val="24"/>
        </w:rPr>
        <w:t>Intranet DG H&amp;WB “</w:t>
      </w:r>
      <w:hyperlink r:id="rId47" w:history="1">
        <w:r w:rsidRPr="00B3402D">
          <w:rPr>
            <w:rStyle w:val="Hyperlink"/>
            <w:rFonts w:cstheme="minorHAnsi"/>
            <w:sz w:val="24"/>
            <w:szCs w:val="24"/>
          </w:rPr>
          <w:t>Eerste hulp op het werk</w:t>
        </w:r>
      </w:hyperlink>
      <w:r>
        <w:rPr>
          <w:rFonts w:cstheme="minorHAnsi"/>
          <w:color w:val="000000"/>
          <w:sz w:val="24"/>
          <w:szCs w:val="24"/>
        </w:rPr>
        <w:t>”.</w:t>
      </w:r>
    </w:p>
    <w:p w14:paraId="4003A2BE" w14:textId="77777777" w:rsidR="004528BC" w:rsidRPr="004C7E0C" w:rsidRDefault="004528BC" w:rsidP="00E50534">
      <w:pPr>
        <w:pStyle w:val="ListParagraph"/>
        <w:numPr>
          <w:ilvl w:val="1"/>
          <w:numId w:val="2"/>
        </w:numPr>
        <w:tabs>
          <w:tab w:val="left" w:pos="1515"/>
          <w:tab w:val="right" w:pos="8931"/>
        </w:tabs>
        <w:spacing w:after="0"/>
        <w:ind w:left="1434" w:right="96" w:hanging="357"/>
        <w:contextualSpacing w:val="0"/>
        <w:rPr>
          <w:rFonts w:cstheme="minorHAnsi"/>
          <w:sz w:val="24"/>
          <w:szCs w:val="24"/>
        </w:rPr>
      </w:pPr>
      <w:r>
        <w:rPr>
          <w:rFonts w:cstheme="minorHAnsi"/>
          <w:color w:val="000000"/>
          <w:sz w:val="24"/>
          <w:szCs w:val="24"/>
        </w:rPr>
        <w:t>Nota “</w:t>
      </w:r>
      <w:hyperlink r:id="rId48" w:history="1">
        <w:r w:rsidRPr="004528BC">
          <w:rPr>
            <w:rStyle w:val="Hyperlink"/>
            <w:rFonts w:cstheme="minorHAnsi"/>
            <w:sz w:val="24"/>
            <w:szCs w:val="24"/>
          </w:rPr>
          <w:t>Eerste hulp op het werk – materieel – richtlijnen</w:t>
        </w:r>
      </w:hyperlink>
      <w:r>
        <w:rPr>
          <w:rFonts w:cstheme="minorHAnsi"/>
          <w:color w:val="000000"/>
          <w:sz w:val="24"/>
          <w:szCs w:val="24"/>
        </w:rPr>
        <w:t xml:space="preserve"> (11 mei 2012)</w:t>
      </w:r>
    </w:p>
    <w:p w14:paraId="66871DE0" w14:textId="1E788525" w:rsidR="004C7E0C" w:rsidRPr="00ED3784" w:rsidRDefault="004C7E0C"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r>
        <w:rPr>
          <w:rFonts w:cstheme="minorHAnsi"/>
          <w:color w:val="000000"/>
          <w:sz w:val="24"/>
          <w:szCs w:val="24"/>
        </w:rPr>
        <w:t xml:space="preserve">Nota </w:t>
      </w:r>
      <w:hyperlink r:id="rId49" w:history="1">
        <w:r w:rsidRPr="004C7E0C">
          <w:rPr>
            <w:rStyle w:val="Hyperlink"/>
            <w:rFonts w:cstheme="minorHAnsi"/>
            <w:sz w:val="24"/>
            <w:szCs w:val="24"/>
          </w:rPr>
          <w:t>21-50205021</w:t>
        </w:r>
      </w:hyperlink>
      <w:r>
        <w:rPr>
          <w:rFonts w:cstheme="minorHAnsi"/>
          <w:color w:val="000000"/>
          <w:sz w:val="24"/>
          <w:szCs w:val="24"/>
        </w:rPr>
        <w:t xml:space="preserve"> van 09 Nov 21, Rondgang verzorgingslokalen en </w:t>
      </w:r>
      <w:r w:rsidR="00E72C76">
        <w:rPr>
          <w:rFonts w:cstheme="minorHAnsi"/>
          <w:color w:val="000000"/>
          <w:sz w:val="24"/>
          <w:szCs w:val="24"/>
        </w:rPr>
        <w:t>compliance analyse</w:t>
      </w:r>
      <w:r>
        <w:rPr>
          <w:rFonts w:cstheme="minorHAnsi"/>
          <w:color w:val="000000"/>
          <w:sz w:val="24"/>
          <w:szCs w:val="24"/>
        </w:rPr>
        <w:t xml:space="preserve"> eerste hulp KKE.</w:t>
      </w:r>
    </w:p>
    <w:p w14:paraId="689205D2" w14:textId="77777777" w:rsidR="00ED3784" w:rsidRPr="00AF4AF0" w:rsidRDefault="00ED3784"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r w:rsidRPr="00ED3784">
        <w:rPr>
          <w:rFonts w:cstheme="minorHAnsi"/>
          <w:color w:val="000000"/>
          <w:sz w:val="24"/>
          <w:szCs w:val="24"/>
        </w:rPr>
        <w:t xml:space="preserve">Nota DG MR C&amp;I </w:t>
      </w:r>
      <w:proofErr w:type="spellStart"/>
      <w:r w:rsidRPr="00ED3784">
        <w:rPr>
          <w:rFonts w:cstheme="minorHAnsi"/>
          <w:color w:val="000000"/>
          <w:sz w:val="24"/>
          <w:szCs w:val="24"/>
        </w:rPr>
        <w:t>Nr</w:t>
      </w:r>
      <w:proofErr w:type="spellEnd"/>
      <w:r w:rsidRPr="00ED3784">
        <w:rPr>
          <w:rFonts w:cstheme="minorHAnsi"/>
          <w:color w:val="000000"/>
          <w:sz w:val="24"/>
          <w:szCs w:val="24"/>
        </w:rPr>
        <w:t xml:space="preserve">: </w:t>
      </w:r>
      <w:hyperlink r:id="rId50" w:history="1">
        <w:r w:rsidRPr="00ED3784">
          <w:rPr>
            <w:rStyle w:val="Hyperlink"/>
            <w:rFonts w:cstheme="minorHAnsi"/>
            <w:sz w:val="24"/>
            <w:szCs w:val="24"/>
          </w:rPr>
          <w:t>16-50001845</w:t>
        </w:r>
      </w:hyperlink>
      <w:r w:rsidRPr="00ED3784">
        <w:rPr>
          <w:rFonts w:cstheme="minorHAnsi"/>
          <w:color w:val="000000"/>
          <w:sz w:val="24"/>
          <w:szCs w:val="24"/>
        </w:rPr>
        <w:t xml:space="preserve"> – Aanpassing Verkorte </w:t>
      </w:r>
      <w:r>
        <w:rPr>
          <w:rFonts w:cstheme="minorHAnsi"/>
          <w:color w:val="000000"/>
          <w:sz w:val="24"/>
          <w:szCs w:val="24"/>
        </w:rPr>
        <w:t>numm</w:t>
      </w:r>
      <w:r w:rsidRPr="00ED3784">
        <w:rPr>
          <w:rFonts w:cstheme="minorHAnsi"/>
          <w:color w:val="000000"/>
          <w:sz w:val="24"/>
          <w:szCs w:val="24"/>
        </w:rPr>
        <w:t xml:space="preserve">ering. </w:t>
      </w:r>
    </w:p>
    <w:p w14:paraId="44F63543" w14:textId="74B3E6B0" w:rsidR="00AF4AF0" w:rsidRPr="00E50534" w:rsidRDefault="0014674B"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hyperlink r:id="rId51" w:history="1">
        <w:r w:rsidR="00AF4AF0" w:rsidRPr="00AF4AF0">
          <w:rPr>
            <w:rStyle w:val="Hyperlink"/>
            <w:rFonts w:cstheme="minorHAnsi"/>
            <w:sz w:val="24"/>
            <w:szCs w:val="24"/>
          </w:rPr>
          <w:t>Presentatie ACOS WB</w:t>
        </w:r>
      </w:hyperlink>
      <w:r w:rsidR="00AF4AF0">
        <w:rPr>
          <w:rFonts w:cstheme="minorHAnsi"/>
          <w:color w:val="000000"/>
          <w:sz w:val="24"/>
          <w:szCs w:val="24"/>
        </w:rPr>
        <w:t xml:space="preserve"> </w:t>
      </w:r>
      <w:proofErr w:type="gramStart"/>
      <w:r w:rsidR="00AF4AF0">
        <w:rPr>
          <w:rFonts w:cstheme="minorHAnsi"/>
          <w:color w:val="000000"/>
          <w:sz w:val="24"/>
          <w:szCs w:val="24"/>
        </w:rPr>
        <w:t>betreffende</w:t>
      </w:r>
      <w:proofErr w:type="gramEnd"/>
      <w:r w:rsidR="00AF4AF0">
        <w:rPr>
          <w:rFonts w:cstheme="minorHAnsi"/>
          <w:color w:val="000000"/>
          <w:sz w:val="24"/>
          <w:szCs w:val="24"/>
        </w:rPr>
        <w:t xml:space="preserve"> de eerste hulp van 2015.</w:t>
      </w:r>
    </w:p>
    <w:p w14:paraId="34A5F2DC" w14:textId="5D14270B" w:rsidR="00E50534" w:rsidRPr="00E50534" w:rsidRDefault="00E50534"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rPr>
      </w:pPr>
      <w:r>
        <w:rPr>
          <w:rFonts w:cstheme="minorHAnsi"/>
          <w:color w:val="000000"/>
          <w:sz w:val="24"/>
          <w:szCs w:val="24"/>
        </w:rPr>
        <w:t xml:space="preserve">Nota COMOPSMED </w:t>
      </w:r>
      <w:proofErr w:type="spellStart"/>
      <w:r>
        <w:rPr>
          <w:rFonts w:cstheme="minorHAnsi"/>
          <w:color w:val="000000"/>
          <w:sz w:val="24"/>
          <w:szCs w:val="24"/>
        </w:rPr>
        <w:t>Nr</w:t>
      </w:r>
      <w:proofErr w:type="spellEnd"/>
      <w:r>
        <w:rPr>
          <w:rFonts w:cstheme="minorHAnsi"/>
          <w:color w:val="000000"/>
          <w:sz w:val="24"/>
          <w:szCs w:val="24"/>
        </w:rPr>
        <w:t xml:space="preserve">: </w:t>
      </w:r>
      <w:hyperlink r:id="rId52" w:history="1">
        <w:r w:rsidRPr="00563E94">
          <w:rPr>
            <w:rStyle w:val="Hyperlink"/>
            <w:rFonts w:cstheme="minorHAnsi"/>
            <w:sz w:val="24"/>
            <w:szCs w:val="24"/>
          </w:rPr>
          <w:t>22-50185478</w:t>
        </w:r>
      </w:hyperlink>
      <w:r>
        <w:rPr>
          <w:rFonts w:cstheme="minorHAnsi"/>
          <w:color w:val="000000"/>
          <w:sz w:val="24"/>
          <w:szCs w:val="24"/>
        </w:rPr>
        <w:t>, Stopzetting van het beheer van de werkpost-</w:t>
      </w:r>
      <w:proofErr w:type="spellStart"/>
      <w:r>
        <w:rPr>
          <w:rFonts w:cstheme="minorHAnsi"/>
          <w:color w:val="000000"/>
          <w:sz w:val="24"/>
          <w:szCs w:val="24"/>
        </w:rPr>
        <w:t>trousses</w:t>
      </w:r>
      <w:proofErr w:type="spellEnd"/>
      <w:r>
        <w:rPr>
          <w:rFonts w:cstheme="minorHAnsi"/>
          <w:color w:val="000000"/>
          <w:sz w:val="24"/>
          <w:szCs w:val="24"/>
        </w:rPr>
        <w:t xml:space="preserve"> door de Medische Component</w:t>
      </w:r>
    </w:p>
    <w:p w14:paraId="0D4CC517" w14:textId="1CBF5F33" w:rsidR="00E50534" w:rsidRPr="00E50534" w:rsidRDefault="00E50534" w:rsidP="00E50534">
      <w:pPr>
        <w:pStyle w:val="ListParagraph"/>
        <w:numPr>
          <w:ilvl w:val="1"/>
          <w:numId w:val="2"/>
        </w:numPr>
        <w:tabs>
          <w:tab w:val="left" w:pos="1515"/>
          <w:tab w:val="right" w:pos="8931"/>
        </w:tabs>
        <w:spacing w:after="0"/>
        <w:ind w:left="1434" w:right="96" w:hanging="357"/>
        <w:contextualSpacing w:val="0"/>
        <w:jc w:val="both"/>
        <w:rPr>
          <w:rFonts w:cstheme="minorHAnsi"/>
          <w:sz w:val="24"/>
          <w:szCs w:val="24"/>
          <w:lang w:val="en-GB"/>
        </w:rPr>
      </w:pPr>
      <w:r w:rsidRPr="00E50534">
        <w:rPr>
          <w:rFonts w:cstheme="minorHAnsi"/>
          <w:color w:val="000000"/>
          <w:sz w:val="24"/>
          <w:szCs w:val="24"/>
          <w:lang w:val="en-GB"/>
        </w:rPr>
        <w:t xml:space="preserve">Nota DG MR Sys-S Nr: </w:t>
      </w:r>
      <w:hyperlink r:id="rId53" w:history="1">
        <w:r w:rsidRPr="00E50534">
          <w:rPr>
            <w:rStyle w:val="Hyperlink"/>
            <w:rFonts w:cstheme="minorHAnsi"/>
            <w:sz w:val="24"/>
            <w:szCs w:val="24"/>
            <w:lang w:val="en-GB"/>
          </w:rPr>
          <w:t>23-50206839</w:t>
        </w:r>
      </w:hyperlink>
      <w:r w:rsidRPr="00E50534">
        <w:rPr>
          <w:rFonts w:cstheme="minorHAnsi"/>
          <w:color w:val="000000"/>
          <w:sz w:val="24"/>
          <w:szCs w:val="24"/>
          <w:lang w:val="en-GB"/>
        </w:rPr>
        <w:t xml:space="preserve"> van 08 Dec 2023, Renewal of f</w:t>
      </w:r>
      <w:r>
        <w:rPr>
          <w:rFonts w:cstheme="minorHAnsi"/>
          <w:color w:val="000000"/>
          <w:sz w:val="24"/>
          <w:szCs w:val="24"/>
          <w:lang w:val="en-GB"/>
        </w:rPr>
        <w:t>irst aid kits used for territorial support. Counting, updating the data and the needs.</w:t>
      </w:r>
    </w:p>
    <w:p w14:paraId="4C349853" w14:textId="22048317" w:rsidR="004C7E0C" w:rsidRPr="00E50534" w:rsidRDefault="004C7E0C" w:rsidP="004C7E0C">
      <w:pPr>
        <w:pStyle w:val="ListParagraph"/>
        <w:tabs>
          <w:tab w:val="left" w:pos="1515"/>
          <w:tab w:val="right" w:pos="8931"/>
        </w:tabs>
        <w:ind w:left="1440" w:right="95"/>
        <w:rPr>
          <w:rFonts w:cstheme="minorHAnsi"/>
          <w:sz w:val="24"/>
          <w:szCs w:val="24"/>
          <w:lang w:val="en-GB"/>
        </w:rPr>
      </w:pPr>
      <w:r w:rsidRPr="00E50534">
        <w:rPr>
          <w:rFonts w:cstheme="minorHAnsi"/>
          <w:color w:val="000000"/>
          <w:sz w:val="24"/>
          <w:szCs w:val="24"/>
          <w:lang w:val="en-GB"/>
        </w:rPr>
        <w:t xml:space="preserve"> </w:t>
      </w:r>
    </w:p>
    <w:p w14:paraId="57FC1FC6" w14:textId="77777777" w:rsidR="00E50534" w:rsidRPr="00E50534" w:rsidRDefault="00E50534" w:rsidP="004C7E0C">
      <w:pPr>
        <w:pStyle w:val="ListParagraph"/>
        <w:numPr>
          <w:ilvl w:val="0"/>
          <w:numId w:val="2"/>
        </w:numPr>
        <w:tabs>
          <w:tab w:val="left" w:pos="1515"/>
          <w:tab w:val="right" w:pos="8931"/>
        </w:tabs>
        <w:ind w:right="95"/>
        <w:rPr>
          <w:rFonts w:cstheme="minorHAnsi"/>
          <w:b/>
          <w:bCs/>
          <w:sz w:val="24"/>
          <w:szCs w:val="24"/>
          <w:lang w:val="en-GB"/>
        </w:rPr>
        <w:sectPr w:rsidR="00E50534" w:rsidRPr="00E50534" w:rsidSect="00E72C76">
          <w:pgSz w:w="11906" w:h="16838"/>
          <w:pgMar w:top="1440" w:right="1133" w:bottom="1702" w:left="1440" w:header="708" w:footer="708" w:gutter="0"/>
          <w:cols w:space="708"/>
          <w:docGrid w:linePitch="360"/>
        </w:sectPr>
      </w:pPr>
    </w:p>
    <w:p w14:paraId="4614DAF0" w14:textId="77777777" w:rsidR="004C7E0C" w:rsidRPr="00593B67" w:rsidRDefault="004C7E0C" w:rsidP="004C7E0C">
      <w:pPr>
        <w:pStyle w:val="ListParagraph"/>
        <w:numPr>
          <w:ilvl w:val="0"/>
          <w:numId w:val="2"/>
        </w:numPr>
        <w:tabs>
          <w:tab w:val="left" w:pos="1515"/>
          <w:tab w:val="right" w:pos="8931"/>
        </w:tabs>
        <w:ind w:right="95"/>
        <w:rPr>
          <w:rFonts w:cstheme="minorHAnsi"/>
          <w:b/>
          <w:bCs/>
          <w:sz w:val="24"/>
          <w:szCs w:val="24"/>
        </w:rPr>
      </w:pPr>
      <w:r w:rsidRPr="00593B67">
        <w:rPr>
          <w:rFonts w:cstheme="minorHAnsi"/>
          <w:b/>
          <w:bCs/>
          <w:sz w:val="24"/>
          <w:szCs w:val="24"/>
        </w:rPr>
        <w:lastRenderedPageBreak/>
        <w:t xml:space="preserve">Huidig beleid </w:t>
      </w:r>
      <w:proofErr w:type="gramStart"/>
      <w:r w:rsidRPr="00593B67">
        <w:rPr>
          <w:rFonts w:cstheme="minorHAnsi"/>
          <w:b/>
          <w:bCs/>
          <w:sz w:val="24"/>
          <w:szCs w:val="24"/>
        </w:rPr>
        <w:t>betreffende</w:t>
      </w:r>
      <w:proofErr w:type="gramEnd"/>
      <w:r w:rsidRPr="00593B67">
        <w:rPr>
          <w:rFonts w:cstheme="minorHAnsi"/>
          <w:b/>
          <w:bCs/>
          <w:sz w:val="24"/>
          <w:szCs w:val="24"/>
        </w:rPr>
        <w:t xml:space="preserve"> de eerste hulp in het kwartier.</w:t>
      </w:r>
    </w:p>
    <w:p w14:paraId="291FF5EA" w14:textId="77777777" w:rsidR="004C7E0C" w:rsidRDefault="004C7E0C" w:rsidP="004C7E0C">
      <w:pPr>
        <w:pStyle w:val="ListParagraph"/>
        <w:tabs>
          <w:tab w:val="left" w:pos="1515"/>
          <w:tab w:val="right" w:pos="8931"/>
        </w:tabs>
        <w:ind w:right="95"/>
        <w:rPr>
          <w:rFonts w:cstheme="minorHAnsi"/>
          <w:sz w:val="24"/>
          <w:szCs w:val="24"/>
        </w:rPr>
      </w:pPr>
    </w:p>
    <w:p w14:paraId="4A29EBD9" w14:textId="77777777" w:rsidR="004C7E0C" w:rsidRDefault="002929EE" w:rsidP="002929EE">
      <w:pPr>
        <w:pStyle w:val="ListParagraph"/>
        <w:tabs>
          <w:tab w:val="left" w:pos="1515"/>
          <w:tab w:val="right" w:pos="8931"/>
        </w:tabs>
        <w:ind w:right="95"/>
        <w:jc w:val="both"/>
        <w:rPr>
          <w:rFonts w:cstheme="minorHAnsi"/>
          <w:sz w:val="24"/>
          <w:szCs w:val="24"/>
        </w:rPr>
      </w:pPr>
      <w:r>
        <w:rPr>
          <w:rFonts w:cstheme="minorHAnsi"/>
          <w:sz w:val="24"/>
          <w:szCs w:val="24"/>
        </w:rPr>
        <w:t>Momenteel wordt het huidig beleid betreffende de eerste hulp in dit kwartier beschreven in het internnoodplan (</w:t>
      </w:r>
      <w:hyperlink r:id="rId54" w:history="1">
        <w:r w:rsidRPr="00C37D82">
          <w:rPr>
            <w:rStyle w:val="Hyperlink"/>
            <w:rFonts w:cstheme="minorHAnsi"/>
            <w:sz w:val="24"/>
            <w:szCs w:val="24"/>
          </w:rPr>
          <w:t>versie 2013</w:t>
        </w:r>
      </w:hyperlink>
      <w:r>
        <w:rPr>
          <w:rFonts w:cstheme="minorHAnsi"/>
          <w:sz w:val="24"/>
          <w:szCs w:val="24"/>
        </w:rPr>
        <w:t xml:space="preserve"> - module 7 en </w:t>
      </w:r>
      <w:hyperlink r:id="rId55" w:history="1">
        <w:r w:rsidRPr="007E5227">
          <w:rPr>
            <w:rStyle w:val="Hyperlink"/>
            <w:rFonts w:cstheme="minorHAnsi"/>
            <w:sz w:val="24"/>
            <w:szCs w:val="24"/>
          </w:rPr>
          <w:t>versie 2017</w:t>
        </w:r>
      </w:hyperlink>
      <w:r>
        <w:rPr>
          <w:rFonts w:cstheme="minorHAnsi"/>
          <w:sz w:val="24"/>
          <w:szCs w:val="24"/>
        </w:rPr>
        <w:t xml:space="preserve"> – hoofdstuk 5). De versie van 2013 is verouderd en werd nooit aangepast en de versie van 2017 werd nooit volledig uitgeschreven waardoor deze </w:t>
      </w:r>
      <w:r w:rsidR="00D85994">
        <w:rPr>
          <w:rFonts w:cstheme="minorHAnsi"/>
          <w:sz w:val="24"/>
          <w:szCs w:val="24"/>
        </w:rPr>
        <w:t>door</w:t>
      </w:r>
      <w:r>
        <w:rPr>
          <w:rFonts w:cstheme="minorHAnsi"/>
          <w:sz w:val="24"/>
          <w:szCs w:val="24"/>
        </w:rPr>
        <w:t xml:space="preserve"> ons nog steeds als een draftversie wordt beschouwd.</w:t>
      </w:r>
    </w:p>
    <w:p w14:paraId="4549B581" w14:textId="77777777" w:rsidR="00293C31" w:rsidRDefault="00293C31" w:rsidP="002929EE">
      <w:pPr>
        <w:pStyle w:val="ListParagraph"/>
        <w:tabs>
          <w:tab w:val="left" w:pos="1515"/>
          <w:tab w:val="right" w:pos="8931"/>
        </w:tabs>
        <w:ind w:right="95"/>
        <w:jc w:val="both"/>
        <w:rPr>
          <w:rFonts w:cstheme="minorHAnsi"/>
          <w:sz w:val="24"/>
          <w:szCs w:val="24"/>
        </w:rPr>
      </w:pPr>
    </w:p>
    <w:p w14:paraId="37C4EF41" w14:textId="77777777" w:rsidR="00A877AB" w:rsidRDefault="001B471C" w:rsidP="002929EE">
      <w:pPr>
        <w:pStyle w:val="ListParagraph"/>
        <w:tabs>
          <w:tab w:val="left" w:pos="1515"/>
          <w:tab w:val="right" w:pos="8931"/>
        </w:tabs>
        <w:ind w:right="95"/>
        <w:jc w:val="both"/>
        <w:rPr>
          <w:rFonts w:cstheme="minorHAnsi"/>
          <w:sz w:val="24"/>
          <w:szCs w:val="24"/>
        </w:rPr>
      </w:pPr>
      <w:r>
        <w:rPr>
          <w:rFonts w:cstheme="minorHAnsi"/>
          <w:sz w:val="24"/>
          <w:szCs w:val="24"/>
        </w:rPr>
        <w:t xml:space="preserve">Volgende </w:t>
      </w:r>
      <w:r w:rsidR="00DC6465">
        <w:rPr>
          <w:rFonts w:cstheme="minorHAnsi"/>
          <w:sz w:val="24"/>
          <w:szCs w:val="24"/>
        </w:rPr>
        <w:t>non-</w:t>
      </w:r>
      <w:proofErr w:type="spellStart"/>
      <w:r w:rsidR="00DC6465">
        <w:rPr>
          <w:rFonts w:cstheme="minorHAnsi"/>
          <w:sz w:val="24"/>
          <w:szCs w:val="24"/>
        </w:rPr>
        <w:t>confo</w:t>
      </w:r>
      <w:r>
        <w:rPr>
          <w:rFonts w:cstheme="minorHAnsi"/>
          <w:sz w:val="24"/>
          <w:szCs w:val="24"/>
        </w:rPr>
        <w:t>rmiteiten</w:t>
      </w:r>
      <w:proofErr w:type="spellEnd"/>
      <w:r>
        <w:rPr>
          <w:rFonts w:cstheme="minorHAnsi"/>
          <w:sz w:val="24"/>
          <w:szCs w:val="24"/>
        </w:rPr>
        <w:t xml:space="preserve"> </w:t>
      </w:r>
      <w:r w:rsidR="007E5227">
        <w:rPr>
          <w:rFonts w:cstheme="minorHAnsi"/>
          <w:sz w:val="24"/>
          <w:szCs w:val="24"/>
        </w:rPr>
        <w:t xml:space="preserve">in het huidig beleid </w:t>
      </w:r>
      <w:r>
        <w:rPr>
          <w:rFonts w:cstheme="minorHAnsi"/>
          <w:sz w:val="24"/>
          <w:szCs w:val="24"/>
        </w:rPr>
        <w:t>werden vastgesteld</w:t>
      </w:r>
      <w:r w:rsidR="00A877AB">
        <w:rPr>
          <w:rFonts w:cstheme="minorHAnsi"/>
          <w:sz w:val="24"/>
          <w:szCs w:val="24"/>
        </w:rPr>
        <w:t>:</w:t>
      </w:r>
    </w:p>
    <w:p w14:paraId="191B5ED7" w14:textId="77777777" w:rsidR="00DC6465" w:rsidRDefault="00DC6465" w:rsidP="002929EE">
      <w:pPr>
        <w:pStyle w:val="ListParagraph"/>
        <w:tabs>
          <w:tab w:val="left" w:pos="1515"/>
          <w:tab w:val="right" w:pos="8931"/>
        </w:tabs>
        <w:ind w:right="95"/>
        <w:jc w:val="both"/>
        <w:rPr>
          <w:rFonts w:cstheme="minorHAnsi"/>
          <w:sz w:val="24"/>
          <w:szCs w:val="24"/>
        </w:rPr>
      </w:pPr>
    </w:p>
    <w:p w14:paraId="4A1229DC" w14:textId="77777777" w:rsidR="00A877AB" w:rsidRDefault="00D85994" w:rsidP="00297A5A">
      <w:pPr>
        <w:pStyle w:val="ListParagraph"/>
        <w:numPr>
          <w:ilvl w:val="1"/>
          <w:numId w:val="2"/>
        </w:numPr>
        <w:tabs>
          <w:tab w:val="right" w:pos="8931"/>
        </w:tabs>
        <w:ind w:left="1134" w:right="95" w:hanging="425"/>
        <w:jc w:val="both"/>
        <w:rPr>
          <w:rFonts w:cstheme="minorHAnsi"/>
          <w:sz w:val="24"/>
          <w:szCs w:val="24"/>
        </w:rPr>
      </w:pPr>
      <w:r>
        <w:rPr>
          <w:rFonts w:cstheme="minorHAnsi"/>
          <w:sz w:val="24"/>
          <w:szCs w:val="24"/>
        </w:rPr>
        <w:t>D</w:t>
      </w:r>
      <w:r w:rsidR="00A877AB">
        <w:rPr>
          <w:rFonts w:cstheme="minorHAnsi"/>
          <w:sz w:val="24"/>
          <w:szCs w:val="24"/>
        </w:rPr>
        <w:t xml:space="preserve">erden, bezoekers en </w:t>
      </w:r>
      <w:r w:rsidR="006A1B2A">
        <w:rPr>
          <w:rFonts w:cstheme="minorHAnsi"/>
          <w:sz w:val="24"/>
          <w:szCs w:val="24"/>
        </w:rPr>
        <w:t xml:space="preserve">concessiehouders </w:t>
      </w:r>
      <w:r w:rsidR="00C641E2">
        <w:rPr>
          <w:rFonts w:cstheme="minorHAnsi"/>
          <w:sz w:val="24"/>
          <w:szCs w:val="24"/>
        </w:rPr>
        <w:t>enz.</w:t>
      </w:r>
      <w:r w:rsidR="006A1B2A">
        <w:rPr>
          <w:rFonts w:cstheme="minorHAnsi"/>
          <w:sz w:val="24"/>
          <w:szCs w:val="24"/>
        </w:rPr>
        <w:t>…</w:t>
      </w:r>
      <w:r w:rsidR="00C641E2">
        <w:rPr>
          <w:rFonts w:cstheme="minorHAnsi"/>
          <w:sz w:val="24"/>
          <w:szCs w:val="24"/>
        </w:rPr>
        <w:t>,</w:t>
      </w:r>
      <w:r w:rsidR="006A1B2A">
        <w:rPr>
          <w:rFonts w:cstheme="minorHAnsi"/>
          <w:sz w:val="24"/>
          <w:szCs w:val="24"/>
        </w:rPr>
        <w:t xml:space="preserve"> zijn niet opgenomen in de procedures.</w:t>
      </w:r>
    </w:p>
    <w:p w14:paraId="30F32256" w14:textId="77777777" w:rsidR="00E72C76" w:rsidRDefault="0014674B" w:rsidP="00D85994">
      <w:pPr>
        <w:pStyle w:val="ListParagraph"/>
        <w:tabs>
          <w:tab w:val="right" w:pos="8931"/>
        </w:tabs>
        <w:ind w:left="1134" w:right="95"/>
        <w:jc w:val="both"/>
        <w:rPr>
          <w:sz w:val="24"/>
          <w:szCs w:val="24"/>
        </w:rPr>
      </w:pPr>
      <w:hyperlink r:id="rId56" w:history="1">
        <w:r w:rsidR="00D85994" w:rsidRPr="00900507">
          <w:rPr>
            <w:rStyle w:val="Hyperlink"/>
            <w:rFonts w:cstheme="minorHAnsi"/>
            <w:i/>
            <w:sz w:val="24"/>
            <w:szCs w:val="24"/>
          </w:rPr>
          <w:t>De CODEX over het welzijn op het werk, boek I.-Algemene beginselen, Titel 5.-Eerste hulp</w:t>
        </w:r>
      </w:hyperlink>
      <w:r w:rsidR="00D85994" w:rsidRPr="00D85994">
        <w:rPr>
          <w:rFonts w:cstheme="minorHAnsi"/>
          <w:i/>
          <w:sz w:val="24"/>
          <w:szCs w:val="24"/>
        </w:rPr>
        <w:t xml:space="preserve">, hoofdstuk II.-Algemene verplichtingen van de werkgever, Art. I.5-2., §2. </w:t>
      </w:r>
      <w:r w:rsidR="00D85994" w:rsidRPr="00D85994">
        <w:rPr>
          <w:i/>
          <w:sz w:val="24"/>
          <w:szCs w:val="24"/>
        </w:rPr>
        <w:t>De werkgever waakt erover dat de maatregelen bedoeld in § 1 kunnen toegepast worden op aannemers, onderaannemers en andere personen die aanwezig zijn op de arbeidsplaats</w:t>
      </w:r>
      <w:r w:rsidR="00D85994" w:rsidRPr="00D85994">
        <w:rPr>
          <w:sz w:val="24"/>
          <w:szCs w:val="24"/>
        </w:rPr>
        <w:t>.</w:t>
      </w:r>
    </w:p>
    <w:p w14:paraId="35DCA8E6" w14:textId="7A7918BA" w:rsidR="00D85994" w:rsidRPr="00D85994" w:rsidRDefault="00D85994" w:rsidP="00D85994">
      <w:pPr>
        <w:pStyle w:val="ListParagraph"/>
        <w:tabs>
          <w:tab w:val="right" w:pos="8931"/>
        </w:tabs>
        <w:ind w:left="1134" w:right="95"/>
        <w:jc w:val="both"/>
        <w:rPr>
          <w:rFonts w:cstheme="minorHAnsi"/>
          <w:sz w:val="24"/>
          <w:szCs w:val="24"/>
        </w:rPr>
      </w:pPr>
    </w:p>
    <w:p w14:paraId="6D48606F" w14:textId="77777777" w:rsidR="006A1B2A" w:rsidRDefault="00DC6465" w:rsidP="00297A5A">
      <w:pPr>
        <w:pStyle w:val="ListParagraph"/>
        <w:numPr>
          <w:ilvl w:val="1"/>
          <w:numId w:val="2"/>
        </w:numPr>
        <w:tabs>
          <w:tab w:val="left" w:pos="1515"/>
          <w:tab w:val="right" w:pos="8931"/>
        </w:tabs>
        <w:ind w:left="1134" w:right="95" w:hanging="425"/>
        <w:jc w:val="both"/>
        <w:rPr>
          <w:rFonts w:cstheme="minorHAnsi"/>
          <w:sz w:val="24"/>
          <w:szCs w:val="24"/>
        </w:rPr>
      </w:pPr>
      <w:r>
        <w:rPr>
          <w:rFonts w:cstheme="minorHAnsi"/>
          <w:sz w:val="24"/>
          <w:szCs w:val="24"/>
        </w:rPr>
        <w:t>H</w:t>
      </w:r>
      <w:r w:rsidR="006A1B2A">
        <w:rPr>
          <w:rFonts w:cstheme="minorHAnsi"/>
          <w:sz w:val="24"/>
          <w:szCs w:val="24"/>
        </w:rPr>
        <w:t>et vervoeren van een slachtoffer/onwel geworden persoon naar een hospitaal,</w:t>
      </w:r>
      <w:r w:rsidR="00C641E2">
        <w:rPr>
          <w:rFonts w:cstheme="minorHAnsi"/>
          <w:sz w:val="24"/>
          <w:szCs w:val="24"/>
        </w:rPr>
        <w:t xml:space="preserve"> arts of indien nodig naar huis is niet beschreven in het INP.</w:t>
      </w:r>
      <w:r>
        <w:rPr>
          <w:rFonts w:cstheme="minorHAnsi"/>
          <w:sz w:val="24"/>
          <w:szCs w:val="24"/>
        </w:rPr>
        <w:t xml:space="preserve"> Er is geen voertuig voorzien.</w:t>
      </w:r>
    </w:p>
    <w:p w14:paraId="0CA87D36" w14:textId="2834AE44" w:rsidR="00D85994" w:rsidRDefault="0014674B" w:rsidP="00D85994">
      <w:pPr>
        <w:pStyle w:val="ListParagraph"/>
        <w:tabs>
          <w:tab w:val="left" w:pos="1515"/>
          <w:tab w:val="right" w:pos="8931"/>
        </w:tabs>
        <w:ind w:left="1134" w:right="95"/>
        <w:jc w:val="both"/>
        <w:rPr>
          <w:i/>
          <w:sz w:val="24"/>
          <w:szCs w:val="24"/>
        </w:rPr>
      </w:pPr>
      <w:hyperlink r:id="rId57" w:history="1">
        <w:r w:rsidR="00D85994" w:rsidRPr="00365657">
          <w:rPr>
            <w:rStyle w:val="Hyperlink"/>
            <w:rFonts w:cstheme="minorHAnsi"/>
            <w:i/>
            <w:sz w:val="24"/>
            <w:szCs w:val="24"/>
          </w:rPr>
          <w:t>De CODEX over het welzijn op het werk, boek I.-Algemene beginselen, Titel 5.-Eerste hulp,</w:t>
        </w:r>
      </w:hyperlink>
      <w:r w:rsidR="00D85994" w:rsidRPr="00D85994">
        <w:rPr>
          <w:rFonts w:cstheme="minorHAnsi"/>
          <w:i/>
          <w:sz w:val="24"/>
          <w:szCs w:val="24"/>
        </w:rPr>
        <w:t xml:space="preserve"> hoofdstuk II.-Algemene verplichtingen van de werkgever,</w:t>
      </w:r>
      <w:r w:rsidR="00894E67">
        <w:rPr>
          <w:rFonts w:cstheme="minorHAnsi"/>
          <w:i/>
          <w:sz w:val="24"/>
          <w:szCs w:val="24"/>
        </w:rPr>
        <w:t xml:space="preserve"> Art. I.5-2.-§1, 2° </w:t>
      </w:r>
      <w:r w:rsidR="00894E67" w:rsidRPr="00894E67">
        <w:rPr>
          <w:i/>
          <w:sz w:val="24"/>
          <w:szCs w:val="24"/>
        </w:rPr>
        <w:t xml:space="preserve">voor zover er geen tegenindicaties bestaan, </w:t>
      </w:r>
      <w:proofErr w:type="gramStart"/>
      <w:r w:rsidR="00894E67" w:rsidRPr="00894E67">
        <w:rPr>
          <w:i/>
          <w:sz w:val="24"/>
          <w:szCs w:val="24"/>
        </w:rPr>
        <w:t>er voor</w:t>
      </w:r>
      <w:proofErr w:type="gramEnd"/>
      <w:r w:rsidR="00894E67" w:rsidRPr="00894E67">
        <w:rPr>
          <w:i/>
          <w:sz w:val="24"/>
          <w:szCs w:val="24"/>
        </w:rPr>
        <w:t xml:space="preserve"> te zorgen dat de betrokken werknemers vervoerd worden, naargelang het geval hetzij naar het verzorgingslokaal, hetzij naar hun woning, of naar een geschikte of vooraf bepaalde verzorgingsinstelling;</w:t>
      </w:r>
      <w:r w:rsidR="00E72C76">
        <w:rPr>
          <w:i/>
          <w:sz w:val="24"/>
          <w:szCs w:val="24"/>
        </w:rPr>
        <w:br/>
      </w:r>
    </w:p>
    <w:p w14:paraId="36D82FE6" w14:textId="77777777" w:rsidR="00894E67" w:rsidRDefault="00894E67" w:rsidP="00894E67">
      <w:pPr>
        <w:pStyle w:val="ListParagraph"/>
        <w:numPr>
          <w:ilvl w:val="1"/>
          <w:numId w:val="2"/>
        </w:numPr>
        <w:tabs>
          <w:tab w:val="left" w:pos="1134"/>
          <w:tab w:val="right" w:pos="8931"/>
        </w:tabs>
        <w:ind w:left="1134" w:right="95" w:hanging="425"/>
        <w:jc w:val="both"/>
        <w:rPr>
          <w:rFonts w:cstheme="minorHAnsi"/>
          <w:sz w:val="24"/>
          <w:szCs w:val="24"/>
        </w:rPr>
      </w:pPr>
      <w:r>
        <w:rPr>
          <w:rFonts w:cstheme="minorHAnsi"/>
          <w:sz w:val="24"/>
          <w:szCs w:val="24"/>
        </w:rPr>
        <w:t>Er is per eerste hulpverantwoordelijkheidszone en per verzorgingslokaal een verbanddoos (</w:t>
      </w:r>
      <w:hyperlink r:id="rId58" w:history="1">
        <w:r w:rsidRPr="00C67A3F">
          <w:rPr>
            <w:rStyle w:val="Hyperlink"/>
            <w:rFonts w:cstheme="minorHAnsi"/>
            <w:sz w:val="24"/>
            <w:szCs w:val="24"/>
          </w:rPr>
          <w:t>schedule 051</w:t>
        </w:r>
      </w:hyperlink>
      <w:r>
        <w:rPr>
          <w:rFonts w:cstheme="minorHAnsi"/>
          <w:sz w:val="24"/>
          <w:szCs w:val="24"/>
        </w:rPr>
        <w:t>) voorzien.</w:t>
      </w:r>
    </w:p>
    <w:p w14:paraId="1EB255A3" w14:textId="77777777" w:rsidR="00894E67" w:rsidRDefault="00894E67" w:rsidP="00894E67">
      <w:pPr>
        <w:pStyle w:val="ListParagraph"/>
        <w:tabs>
          <w:tab w:val="left" w:pos="1134"/>
          <w:tab w:val="right" w:pos="8931"/>
        </w:tabs>
        <w:ind w:left="1134" w:right="95"/>
        <w:jc w:val="both"/>
        <w:rPr>
          <w:rFonts w:cstheme="minorHAnsi"/>
          <w:sz w:val="24"/>
          <w:szCs w:val="24"/>
        </w:rPr>
      </w:pPr>
      <w:r>
        <w:rPr>
          <w:rFonts w:cstheme="minorHAnsi"/>
          <w:sz w:val="24"/>
          <w:szCs w:val="24"/>
        </w:rPr>
        <w:t xml:space="preserve">Het beheer ervan wordt beschreven in de RA en het INP  maar is niet meer van toepassing of gekend door het personeel. Er is geen procedure beschreven </w:t>
      </w:r>
      <w:proofErr w:type="gramStart"/>
      <w:r>
        <w:rPr>
          <w:rFonts w:cstheme="minorHAnsi"/>
          <w:sz w:val="24"/>
          <w:szCs w:val="24"/>
        </w:rPr>
        <w:t>betreffende</w:t>
      </w:r>
      <w:proofErr w:type="gramEnd"/>
      <w:r>
        <w:rPr>
          <w:rFonts w:cstheme="minorHAnsi"/>
          <w:sz w:val="24"/>
          <w:szCs w:val="24"/>
        </w:rPr>
        <w:t xml:space="preserve"> </w:t>
      </w:r>
      <w:r w:rsidR="001B471C">
        <w:rPr>
          <w:rFonts w:cstheme="minorHAnsi"/>
          <w:sz w:val="24"/>
          <w:szCs w:val="24"/>
        </w:rPr>
        <w:t xml:space="preserve">de controle en vervanging van deze verbanddozen. Er wordt tijdens onze rondgangen regelmatig vastgesteld dat de </w:t>
      </w:r>
      <w:proofErr w:type="spellStart"/>
      <w:r w:rsidR="001B471C">
        <w:rPr>
          <w:rFonts w:cstheme="minorHAnsi"/>
          <w:sz w:val="24"/>
          <w:szCs w:val="24"/>
        </w:rPr>
        <w:t>Exp</w:t>
      </w:r>
      <w:proofErr w:type="spellEnd"/>
      <w:r w:rsidR="001B471C">
        <w:rPr>
          <w:rFonts w:cstheme="minorHAnsi"/>
          <w:sz w:val="24"/>
          <w:szCs w:val="24"/>
        </w:rPr>
        <w:t>. Data overschreden zijn en/of de koffers niet meer volledig zijn</w:t>
      </w:r>
      <w:r w:rsidR="00DC6465">
        <w:rPr>
          <w:rFonts w:cstheme="minorHAnsi"/>
          <w:sz w:val="24"/>
          <w:szCs w:val="24"/>
        </w:rPr>
        <w:t xml:space="preserve"> wat ervoor zorgt dat ze niet altijd gebruikt kunnen werden indien nodig.</w:t>
      </w:r>
    </w:p>
    <w:p w14:paraId="62972C64" w14:textId="77777777" w:rsidR="00633D24" w:rsidRDefault="001B471C" w:rsidP="00894E67">
      <w:pPr>
        <w:pStyle w:val="ListParagraph"/>
        <w:tabs>
          <w:tab w:val="left" w:pos="1134"/>
          <w:tab w:val="right" w:pos="8931"/>
        </w:tabs>
        <w:ind w:left="1134" w:right="95"/>
        <w:jc w:val="both"/>
        <w:rPr>
          <w:rFonts w:cstheme="minorHAnsi"/>
          <w:i/>
          <w:sz w:val="24"/>
          <w:szCs w:val="24"/>
        </w:rPr>
      </w:pPr>
      <w:r w:rsidRPr="00D85994">
        <w:rPr>
          <w:rFonts w:cstheme="minorHAnsi"/>
          <w:i/>
          <w:sz w:val="24"/>
          <w:szCs w:val="24"/>
        </w:rPr>
        <w:t>De CODEX over het welzijn op het werk, boek I.-Algemene beginselen, Titel 5.-Eerste hulp, hoofdstuk II</w:t>
      </w:r>
      <w:r>
        <w:rPr>
          <w:rFonts w:cstheme="minorHAnsi"/>
          <w:i/>
          <w:sz w:val="24"/>
          <w:szCs w:val="24"/>
        </w:rPr>
        <w:t>.-Uitrusting en organisatie, Art. I.5-4.</w:t>
      </w:r>
    </w:p>
    <w:p w14:paraId="3A8C01D7" w14:textId="07EB2280" w:rsidR="001B471C" w:rsidRDefault="00E72C76" w:rsidP="00894E67">
      <w:pPr>
        <w:pStyle w:val="ListParagraph"/>
        <w:tabs>
          <w:tab w:val="left" w:pos="1134"/>
          <w:tab w:val="right" w:pos="8931"/>
        </w:tabs>
        <w:ind w:left="1134" w:right="95"/>
        <w:jc w:val="both"/>
        <w:rPr>
          <w:rFonts w:cstheme="minorHAnsi"/>
          <w:sz w:val="24"/>
          <w:szCs w:val="24"/>
        </w:rPr>
      </w:pPr>
      <w:r>
        <w:rPr>
          <w:rFonts w:cstheme="minorHAnsi"/>
          <w:i/>
          <w:sz w:val="24"/>
          <w:szCs w:val="24"/>
        </w:rPr>
        <w:br/>
      </w:r>
    </w:p>
    <w:p w14:paraId="4FE4645D" w14:textId="77777777" w:rsidR="00633D24" w:rsidRDefault="00633D24" w:rsidP="00894E67">
      <w:pPr>
        <w:pStyle w:val="ListParagraph"/>
        <w:numPr>
          <w:ilvl w:val="1"/>
          <w:numId w:val="2"/>
        </w:numPr>
        <w:tabs>
          <w:tab w:val="left" w:pos="1134"/>
          <w:tab w:val="right" w:pos="8931"/>
        </w:tabs>
        <w:ind w:left="1134" w:right="95" w:hanging="425"/>
        <w:jc w:val="both"/>
        <w:rPr>
          <w:rFonts w:cstheme="minorHAnsi"/>
          <w:sz w:val="24"/>
          <w:szCs w:val="24"/>
        </w:rPr>
        <w:sectPr w:rsidR="00633D24" w:rsidSect="00E72C76">
          <w:pgSz w:w="11906" w:h="16838"/>
          <w:pgMar w:top="1440" w:right="1133" w:bottom="1702" w:left="1440" w:header="708" w:footer="708" w:gutter="0"/>
          <w:cols w:space="708"/>
          <w:docGrid w:linePitch="360"/>
        </w:sectPr>
      </w:pPr>
    </w:p>
    <w:p w14:paraId="282F74B7" w14:textId="6BB14A22" w:rsidR="00894E67" w:rsidRDefault="00DC6465" w:rsidP="00894E67">
      <w:pPr>
        <w:pStyle w:val="ListParagraph"/>
        <w:numPr>
          <w:ilvl w:val="1"/>
          <w:numId w:val="2"/>
        </w:numPr>
        <w:tabs>
          <w:tab w:val="left" w:pos="1134"/>
          <w:tab w:val="right" w:pos="8931"/>
        </w:tabs>
        <w:ind w:left="1134" w:right="95" w:hanging="425"/>
        <w:jc w:val="both"/>
        <w:rPr>
          <w:rFonts w:cstheme="minorHAnsi"/>
          <w:sz w:val="24"/>
          <w:szCs w:val="24"/>
        </w:rPr>
      </w:pPr>
      <w:r>
        <w:rPr>
          <w:rFonts w:cstheme="minorHAnsi"/>
          <w:sz w:val="24"/>
          <w:szCs w:val="24"/>
        </w:rPr>
        <w:lastRenderedPageBreak/>
        <w:t xml:space="preserve">Er zijn 2 verzorgingslokalen voorzien. </w:t>
      </w:r>
      <w:r w:rsidR="007B7BCC">
        <w:rPr>
          <w:rFonts w:cstheme="minorHAnsi"/>
          <w:sz w:val="24"/>
          <w:szCs w:val="24"/>
        </w:rPr>
        <w:t>Een</w:t>
      </w:r>
      <w:r w:rsidR="00BD3571">
        <w:rPr>
          <w:rFonts w:cstheme="minorHAnsi"/>
          <w:sz w:val="24"/>
          <w:szCs w:val="24"/>
        </w:rPr>
        <w:t xml:space="preserve"> </w:t>
      </w:r>
      <w:r>
        <w:rPr>
          <w:rFonts w:cstheme="minorHAnsi"/>
          <w:sz w:val="24"/>
          <w:szCs w:val="24"/>
        </w:rPr>
        <w:t>in blok 1 en een in blok 20 (wachtlokaal ingang C)</w:t>
      </w:r>
      <w:r w:rsidR="00C67A3F">
        <w:rPr>
          <w:rFonts w:cstheme="minorHAnsi"/>
          <w:sz w:val="24"/>
          <w:szCs w:val="24"/>
        </w:rPr>
        <w:t xml:space="preserve">. De twee verzorgingslokalen zijn uitgerust met een verbanddoos </w:t>
      </w:r>
      <w:hyperlink r:id="rId59" w:history="1">
        <w:r w:rsidR="00C67A3F" w:rsidRPr="00C67A3F">
          <w:rPr>
            <w:rStyle w:val="Hyperlink"/>
            <w:rFonts w:cstheme="minorHAnsi"/>
            <w:sz w:val="24"/>
            <w:szCs w:val="24"/>
          </w:rPr>
          <w:t>schedule51</w:t>
        </w:r>
      </w:hyperlink>
      <w:r w:rsidR="00C67A3F">
        <w:rPr>
          <w:rFonts w:cstheme="minorHAnsi"/>
          <w:sz w:val="24"/>
          <w:szCs w:val="24"/>
        </w:rPr>
        <w:t xml:space="preserve"> en het materiaal van de </w:t>
      </w:r>
      <w:hyperlink r:id="rId60" w:history="1">
        <w:r w:rsidR="00C67A3F" w:rsidRPr="00C67A3F">
          <w:rPr>
            <w:rStyle w:val="Hyperlink"/>
            <w:rFonts w:cstheme="minorHAnsi"/>
            <w:sz w:val="24"/>
            <w:szCs w:val="24"/>
          </w:rPr>
          <w:t>schedule114</w:t>
        </w:r>
      </w:hyperlink>
      <w:r w:rsidR="00C67A3F">
        <w:rPr>
          <w:rFonts w:cstheme="minorHAnsi"/>
          <w:sz w:val="24"/>
          <w:szCs w:val="24"/>
        </w:rPr>
        <w:t>.</w:t>
      </w:r>
    </w:p>
    <w:p w14:paraId="3F9D61A1" w14:textId="109898E9" w:rsidR="00DF3ABA" w:rsidRDefault="00DF3ABA" w:rsidP="00C67A3F">
      <w:pPr>
        <w:pStyle w:val="ListParagraph"/>
        <w:tabs>
          <w:tab w:val="left" w:pos="1134"/>
          <w:tab w:val="right" w:pos="8931"/>
        </w:tabs>
        <w:ind w:left="1134" w:right="95"/>
        <w:jc w:val="both"/>
        <w:rPr>
          <w:rFonts w:cstheme="minorHAnsi"/>
          <w:sz w:val="24"/>
          <w:szCs w:val="24"/>
        </w:rPr>
      </w:pPr>
      <w:r>
        <w:rPr>
          <w:rFonts w:cstheme="minorHAnsi"/>
          <w:sz w:val="24"/>
          <w:szCs w:val="24"/>
        </w:rPr>
        <w:t xml:space="preserve">De verzorgingslokalen zijn niet </w:t>
      </w:r>
      <w:proofErr w:type="gramStart"/>
      <w:r>
        <w:rPr>
          <w:rFonts w:cstheme="minorHAnsi"/>
          <w:sz w:val="24"/>
          <w:szCs w:val="24"/>
        </w:rPr>
        <w:t>conform</w:t>
      </w:r>
      <w:proofErr w:type="gramEnd"/>
      <w:r>
        <w:rPr>
          <w:rFonts w:cstheme="minorHAnsi"/>
          <w:sz w:val="24"/>
          <w:szCs w:val="24"/>
        </w:rPr>
        <w:t xml:space="preserve">, </w:t>
      </w:r>
      <w:hyperlink r:id="rId61" w:history="1">
        <w:r w:rsidRPr="00DF3ABA">
          <w:rPr>
            <w:rStyle w:val="Hyperlink"/>
            <w:rFonts w:cstheme="minorHAnsi"/>
            <w:sz w:val="24"/>
            <w:szCs w:val="24"/>
          </w:rPr>
          <w:t>zie verslag 21-50205021 van 09 Nov 2021</w:t>
        </w:r>
      </w:hyperlink>
      <w:r>
        <w:rPr>
          <w:rFonts w:cstheme="minorHAnsi"/>
          <w:sz w:val="24"/>
          <w:szCs w:val="24"/>
        </w:rPr>
        <w:t>.</w:t>
      </w:r>
      <w:r w:rsidR="00E72C76">
        <w:rPr>
          <w:rFonts w:cstheme="minorHAnsi"/>
          <w:sz w:val="24"/>
          <w:szCs w:val="24"/>
        </w:rPr>
        <w:br/>
      </w:r>
    </w:p>
    <w:p w14:paraId="13B72C77" w14:textId="77777777" w:rsidR="00C67A3F" w:rsidRDefault="00DF3ABA" w:rsidP="00DF3ABA">
      <w:pPr>
        <w:pStyle w:val="ListParagraph"/>
        <w:numPr>
          <w:ilvl w:val="5"/>
          <w:numId w:val="2"/>
        </w:numPr>
        <w:tabs>
          <w:tab w:val="right" w:pos="8931"/>
        </w:tabs>
        <w:ind w:left="1418" w:right="95" w:hanging="284"/>
        <w:jc w:val="both"/>
        <w:rPr>
          <w:rFonts w:cstheme="minorHAnsi"/>
          <w:sz w:val="24"/>
          <w:szCs w:val="24"/>
        </w:rPr>
      </w:pPr>
      <w:r>
        <w:rPr>
          <w:rFonts w:cstheme="minorHAnsi"/>
          <w:sz w:val="24"/>
          <w:szCs w:val="24"/>
        </w:rPr>
        <w:t>Verzorgingslokaal Blok 1</w:t>
      </w:r>
      <w:r w:rsidR="00434B8A">
        <w:rPr>
          <w:rFonts w:cstheme="minorHAnsi"/>
          <w:sz w:val="24"/>
          <w:szCs w:val="24"/>
        </w:rPr>
        <w:t>.</w:t>
      </w:r>
    </w:p>
    <w:p w14:paraId="753195F0" w14:textId="77777777" w:rsidR="00DF3ABA" w:rsidRDefault="00DF3ABA" w:rsidP="00DF3ABA">
      <w:pPr>
        <w:pStyle w:val="ListParagraph"/>
        <w:numPr>
          <w:ilvl w:val="6"/>
          <w:numId w:val="2"/>
        </w:numPr>
        <w:tabs>
          <w:tab w:val="right" w:pos="8931"/>
        </w:tabs>
        <w:ind w:left="1701" w:right="95" w:hanging="283"/>
        <w:jc w:val="both"/>
        <w:rPr>
          <w:rFonts w:cstheme="minorHAnsi"/>
          <w:sz w:val="24"/>
          <w:szCs w:val="24"/>
        </w:rPr>
      </w:pPr>
      <w:r>
        <w:rPr>
          <w:rFonts w:cstheme="minorHAnsi"/>
          <w:sz w:val="24"/>
          <w:szCs w:val="24"/>
        </w:rPr>
        <w:t>Ontbreken van Mat en uitrusting</w:t>
      </w:r>
      <w:r w:rsidR="00434B8A">
        <w:rPr>
          <w:rFonts w:cstheme="minorHAnsi"/>
          <w:sz w:val="24"/>
          <w:szCs w:val="24"/>
        </w:rPr>
        <w:t>.</w:t>
      </w:r>
    </w:p>
    <w:p w14:paraId="0A5207AF" w14:textId="77777777" w:rsidR="00DF3ABA" w:rsidRDefault="00B019D0" w:rsidP="00DF3ABA">
      <w:pPr>
        <w:pStyle w:val="ListParagraph"/>
        <w:numPr>
          <w:ilvl w:val="6"/>
          <w:numId w:val="2"/>
        </w:numPr>
        <w:tabs>
          <w:tab w:val="right" w:pos="8931"/>
        </w:tabs>
        <w:ind w:left="1701" w:right="95" w:hanging="283"/>
        <w:jc w:val="both"/>
        <w:rPr>
          <w:rFonts w:cstheme="minorHAnsi"/>
          <w:sz w:val="24"/>
          <w:szCs w:val="24"/>
        </w:rPr>
      </w:pPr>
      <w:r>
        <w:rPr>
          <w:rFonts w:cstheme="minorHAnsi"/>
          <w:sz w:val="24"/>
          <w:szCs w:val="24"/>
        </w:rPr>
        <w:t>Geen telefoonverbinding</w:t>
      </w:r>
      <w:r w:rsidR="00434B8A">
        <w:rPr>
          <w:rFonts w:cstheme="minorHAnsi"/>
          <w:sz w:val="24"/>
          <w:szCs w:val="24"/>
        </w:rPr>
        <w:t>.</w:t>
      </w:r>
    </w:p>
    <w:p w14:paraId="07FD82D8" w14:textId="2EE05DE7" w:rsidR="00DF3ABA" w:rsidRDefault="00434B8A" w:rsidP="00B019D0">
      <w:pPr>
        <w:pStyle w:val="ListParagraph"/>
        <w:numPr>
          <w:ilvl w:val="6"/>
          <w:numId w:val="2"/>
        </w:numPr>
        <w:tabs>
          <w:tab w:val="right" w:pos="8931"/>
        </w:tabs>
        <w:ind w:left="1701" w:right="95" w:hanging="283"/>
        <w:jc w:val="both"/>
        <w:rPr>
          <w:rFonts w:cstheme="minorHAnsi"/>
          <w:sz w:val="24"/>
          <w:szCs w:val="24"/>
        </w:rPr>
      </w:pPr>
      <w:r>
        <w:rPr>
          <w:rFonts w:cstheme="minorHAnsi"/>
          <w:sz w:val="24"/>
          <w:szCs w:val="24"/>
        </w:rPr>
        <w:t xml:space="preserve">Momenteel </w:t>
      </w:r>
      <w:r w:rsidR="00BD3571">
        <w:rPr>
          <w:rFonts w:cstheme="minorHAnsi"/>
          <w:sz w:val="24"/>
          <w:szCs w:val="24"/>
        </w:rPr>
        <w:t>is er geen</w:t>
      </w:r>
      <w:r w:rsidR="00B019D0">
        <w:rPr>
          <w:rFonts w:cstheme="minorHAnsi"/>
          <w:sz w:val="24"/>
          <w:szCs w:val="24"/>
        </w:rPr>
        <w:t xml:space="preserve"> </w:t>
      </w:r>
      <w:r>
        <w:rPr>
          <w:rFonts w:cstheme="minorHAnsi"/>
          <w:sz w:val="24"/>
          <w:szCs w:val="24"/>
        </w:rPr>
        <w:t xml:space="preserve">Koud en </w:t>
      </w:r>
      <w:r w:rsidR="00B019D0">
        <w:rPr>
          <w:rFonts w:cstheme="minorHAnsi"/>
          <w:sz w:val="24"/>
          <w:szCs w:val="24"/>
        </w:rPr>
        <w:t>warm water</w:t>
      </w:r>
      <w:r>
        <w:rPr>
          <w:rFonts w:cstheme="minorHAnsi"/>
          <w:sz w:val="24"/>
          <w:szCs w:val="24"/>
        </w:rPr>
        <w:t>.</w:t>
      </w:r>
    </w:p>
    <w:p w14:paraId="239149C6" w14:textId="77777777" w:rsidR="00B019D0" w:rsidRDefault="00B019D0" w:rsidP="00B019D0">
      <w:pPr>
        <w:pStyle w:val="ListParagraph"/>
        <w:numPr>
          <w:ilvl w:val="6"/>
          <w:numId w:val="2"/>
        </w:numPr>
        <w:tabs>
          <w:tab w:val="right" w:pos="8931"/>
        </w:tabs>
        <w:ind w:left="1701" w:right="95" w:hanging="283"/>
        <w:jc w:val="both"/>
        <w:rPr>
          <w:rFonts w:cstheme="minorHAnsi"/>
          <w:sz w:val="24"/>
          <w:szCs w:val="24"/>
        </w:rPr>
      </w:pPr>
      <w:r>
        <w:rPr>
          <w:rFonts w:cstheme="minorHAnsi"/>
          <w:sz w:val="24"/>
          <w:szCs w:val="24"/>
        </w:rPr>
        <w:t>Kraanfilter verkalkt</w:t>
      </w:r>
      <w:r w:rsidR="00434B8A">
        <w:rPr>
          <w:rFonts w:cstheme="minorHAnsi"/>
          <w:sz w:val="24"/>
          <w:szCs w:val="24"/>
        </w:rPr>
        <w:t>.</w:t>
      </w:r>
    </w:p>
    <w:p w14:paraId="17C7F857" w14:textId="77777777" w:rsidR="00B019D0" w:rsidRDefault="00B019D0" w:rsidP="00B019D0">
      <w:pPr>
        <w:pStyle w:val="ListParagraph"/>
        <w:numPr>
          <w:ilvl w:val="6"/>
          <w:numId w:val="2"/>
        </w:numPr>
        <w:tabs>
          <w:tab w:val="right" w:pos="8931"/>
        </w:tabs>
        <w:ind w:left="1701" w:right="95" w:hanging="283"/>
        <w:jc w:val="both"/>
        <w:rPr>
          <w:rFonts w:cstheme="minorHAnsi"/>
          <w:sz w:val="24"/>
          <w:szCs w:val="24"/>
        </w:rPr>
      </w:pPr>
      <w:r>
        <w:rPr>
          <w:rFonts w:cstheme="minorHAnsi"/>
          <w:sz w:val="24"/>
          <w:szCs w:val="24"/>
        </w:rPr>
        <w:t>Het lokaal is vuil en werd niet periodiek gereinigd</w:t>
      </w:r>
      <w:r w:rsidR="00434B8A">
        <w:rPr>
          <w:rFonts w:cstheme="minorHAnsi"/>
          <w:sz w:val="24"/>
          <w:szCs w:val="24"/>
        </w:rPr>
        <w:t>.</w:t>
      </w:r>
    </w:p>
    <w:p w14:paraId="6D8ED90D" w14:textId="5C8ED264" w:rsidR="00B019D0" w:rsidRDefault="00B019D0" w:rsidP="00B019D0">
      <w:pPr>
        <w:pStyle w:val="ListParagraph"/>
        <w:numPr>
          <w:ilvl w:val="6"/>
          <w:numId w:val="2"/>
        </w:numPr>
        <w:tabs>
          <w:tab w:val="right" w:pos="8931"/>
        </w:tabs>
        <w:ind w:left="1701" w:right="95" w:hanging="283"/>
        <w:jc w:val="both"/>
        <w:rPr>
          <w:rFonts w:cstheme="minorHAnsi"/>
          <w:sz w:val="24"/>
          <w:szCs w:val="24"/>
        </w:rPr>
      </w:pPr>
      <w:r>
        <w:rPr>
          <w:rFonts w:cstheme="minorHAnsi"/>
          <w:sz w:val="24"/>
          <w:szCs w:val="24"/>
        </w:rPr>
        <w:t>Er was geen verbanddoos in het lokaal beschikbaar (</w:t>
      </w:r>
      <w:proofErr w:type="gramStart"/>
      <w:r>
        <w:rPr>
          <w:rFonts w:cstheme="minorHAnsi"/>
          <w:sz w:val="24"/>
          <w:szCs w:val="24"/>
        </w:rPr>
        <w:t>reeds</w:t>
      </w:r>
      <w:proofErr w:type="gramEnd"/>
      <w:r>
        <w:rPr>
          <w:rFonts w:cstheme="minorHAnsi"/>
          <w:sz w:val="24"/>
          <w:szCs w:val="24"/>
        </w:rPr>
        <w:t xml:space="preserve"> langere tijd weg voor vervanging)</w:t>
      </w:r>
      <w:r w:rsidR="00434B8A">
        <w:rPr>
          <w:rFonts w:cstheme="minorHAnsi"/>
          <w:sz w:val="24"/>
          <w:szCs w:val="24"/>
        </w:rPr>
        <w:t>.</w:t>
      </w:r>
    </w:p>
    <w:p w14:paraId="6E2A2CE7" w14:textId="77777777" w:rsidR="00633D24" w:rsidRDefault="00633D24" w:rsidP="00633D24">
      <w:pPr>
        <w:pStyle w:val="ListParagraph"/>
        <w:tabs>
          <w:tab w:val="right" w:pos="8931"/>
        </w:tabs>
        <w:ind w:left="1701" w:right="95"/>
        <w:jc w:val="both"/>
        <w:rPr>
          <w:rFonts w:cstheme="minorHAnsi"/>
          <w:sz w:val="24"/>
          <w:szCs w:val="24"/>
        </w:rPr>
      </w:pPr>
    </w:p>
    <w:p w14:paraId="1C29B173" w14:textId="77777777" w:rsidR="00B019D0" w:rsidRDefault="00B019D0" w:rsidP="00B019D0">
      <w:pPr>
        <w:pStyle w:val="ListParagraph"/>
        <w:numPr>
          <w:ilvl w:val="5"/>
          <w:numId w:val="2"/>
        </w:numPr>
        <w:tabs>
          <w:tab w:val="right" w:pos="8931"/>
        </w:tabs>
        <w:ind w:left="1418" w:right="95" w:hanging="284"/>
        <w:jc w:val="both"/>
        <w:rPr>
          <w:rFonts w:cstheme="minorHAnsi"/>
          <w:sz w:val="24"/>
          <w:szCs w:val="24"/>
        </w:rPr>
      </w:pPr>
      <w:r>
        <w:rPr>
          <w:rFonts w:cstheme="minorHAnsi"/>
          <w:sz w:val="24"/>
          <w:szCs w:val="24"/>
        </w:rPr>
        <w:t>Verzorgingslokaal blok 20</w:t>
      </w:r>
    </w:p>
    <w:p w14:paraId="068947A5" w14:textId="77777777" w:rsidR="00B019D0" w:rsidRDefault="00B019D0" w:rsidP="00B019D0">
      <w:pPr>
        <w:pStyle w:val="ListParagraph"/>
        <w:numPr>
          <w:ilvl w:val="6"/>
          <w:numId w:val="2"/>
        </w:numPr>
        <w:tabs>
          <w:tab w:val="right" w:pos="8931"/>
        </w:tabs>
        <w:ind w:left="1701" w:right="95" w:hanging="283"/>
        <w:jc w:val="both"/>
        <w:rPr>
          <w:rFonts w:cstheme="minorHAnsi"/>
          <w:sz w:val="24"/>
          <w:szCs w:val="24"/>
        </w:rPr>
      </w:pPr>
      <w:r>
        <w:rPr>
          <w:rFonts w:cstheme="minorHAnsi"/>
          <w:sz w:val="24"/>
          <w:szCs w:val="24"/>
        </w:rPr>
        <w:t>Het lokaal is niet voorzien van warm en koud water</w:t>
      </w:r>
      <w:r w:rsidR="00434B8A">
        <w:rPr>
          <w:rFonts w:cstheme="minorHAnsi"/>
          <w:sz w:val="24"/>
          <w:szCs w:val="24"/>
        </w:rPr>
        <w:t>.</w:t>
      </w:r>
    </w:p>
    <w:p w14:paraId="5B8E47A0" w14:textId="63098D4E" w:rsidR="00B019D0" w:rsidRDefault="00B019D0" w:rsidP="00B019D0">
      <w:pPr>
        <w:pStyle w:val="ListParagraph"/>
        <w:numPr>
          <w:ilvl w:val="6"/>
          <w:numId w:val="2"/>
        </w:numPr>
        <w:tabs>
          <w:tab w:val="right" w:pos="8931"/>
        </w:tabs>
        <w:ind w:left="1701" w:right="95" w:hanging="283"/>
        <w:jc w:val="both"/>
        <w:rPr>
          <w:rFonts w:cstheme="minorHAnsi"/>
          <w:sz w:val="24"/>
          <w:szCs w:val="24"/>
        </w:rPr>
      </w:pPr>
      <w:r>
        <w:rPr>
          <w:rFonts w:cstheme="minorHAnsi"/>
          <w:sz w:val="24"/>
          <w:szCs w:val="24"/>
        </w:rPr>
        <w:t xml:space="preserve">Het lokaal is </w:t>
      </w:r>
      <w:proofErr w:type="gramStart"/>
      <w:r>
        <w:rPr>
          <w:rFonts w:cstheme="minorHAnsi"/>
          <w:sz w:val="24"/>
          <w:szCs w:val="24"/>
        </w:rPr>
        <w:t>tevens</w:t>
      </w:r>
      <w:proofErr w:type="gramEnd"/>
      <w:r>
        <w:rPr>
          <w:rFonts w:cstheme="minorHAnsi"/>
          <w:sz w:val="24"/>
          <w:szCs w:val="24"/>
        </w:rPr>
        <w:t xml:space="preserve"> een van de mogelijke lokalen die gebruikt kunnen worden als crisis cel.</w:t>
      </w:r>
    </w:p>
    <w:p w14:paraId="007EDF0D" w14:textId="77777777" w:rsidR="00633D24" w:rsidRDefault="00633D24" w:rsidP="00633D24">
      <w:pPr>
        <w:pStyle w:val="ListParagraph"/>
        <w:tabs>
          <w:tab w:val="right" w:pos="8931"/>
        </w:tabs>
        <w:ind w:left="1701" w:right="95"/>
        <w:jc w:val="both"/>
        <w:rPr>
          <w:rFonts w:cstheme="minorHAnsi"/>
          <w:sz w:val="24"/>
          <w:szCs w:val="24"/>
        </w:rPr>
      </w:pPr>
    </w:p>
    <w:p w14:paraId="7C5EB849" w14:textId="1E3FB6EA" w:rsidR="00B019D0" w:rsidRDefault="0014674B" w:rsidP="00B019D0">
      <w:pPr>
        <w:pStyle w:val="ListParagraph"/>
        <w:tabs>
          <w:tab w:val="right" w:pos="8931"/>
        </w:tabs>
        <w:ind w:left="1134" w:right="95"/>
        <w:jc w:val="both"/>
        <w:rPr>
          <w:rFonts w:cstheme="minorHAnsi"/>
          <w:i/>
          <w:sz w:val="24"/>
          <w:szCs w:val="24"/>
        </w:rPr>
      </w:pPr>
      <w:hyperlink r:id="rId62" w:history="1">
        <w:r w:rsidR="00B019D0" w:rsidRPr="0082690A">
          <w:rPr>
            <w:rStyle w:val="Hyperlink"/>
            <w:rFonts w:cstheme="minorHAnsi"/>
            <w:i/>
            <w:sz w:val="24"/>
            <w:szCs w:val="24"/>
          </w:rPr>
          <w:t>De CODEX over het welzijn op het werk, boek I.-Algemene beginselen, Titel 5.-Eerste hulp</w:t>
        </w:r>
      </w:hyperlink>
      <w:r w:rsidR="00B019D0" w:rsidRPr="00D85994">
        <w:rPr>
          <w:rFonts w:cstheme="minorHAnsi"/>
          <w:i/>
          <w:sz w:val="24"/>
          <w:szCs w:val="24"/>
        </w:rPr>
        <w:t>, hoofdstuk II</w:t>
      </w:r>
      <w:r w:rsidR="00B019D0">
        <w:rPr>
          <w:rFonts w:cstheme="minorHAnsi"/>
          <w:i/>
          <w:sz w:val="24"/>
          <w:szCs w:val="24"/>
        </w:rPr>
        <w:t>.-Uitrusting en organisatie, Art. I.5-5.</w:t>
      </w:r>
    </w:p>
    <w:p w14:paraId="0D58E38A" w14:textId="77777777" w:rsidR="00633D24" w:rsidRDefault="00633D24" w:rsidP="00B019D0">
      <w:pPr>
        <w:pStyle w:val="ListParagraph"/>
        <w:tabs>
          <w:tab w:val="right" w:pos="8931"/>
        </w:tabs>
        <w:ind w:left="1134" w:right="95"/>
        <w:jc w:val="both"/>
        <w:rPr>
          <w:rFonts w:cstheme="minorHAnsi"/>
          <w:sz w:val="24"/>
          <w:szCs w:val="24"/>
        </w:rPr>
      </w:pPr>
    </w:p>
    <w:p w14:paraId="58D0CFB0" w14:textId="77777777" w:rsidR="00C67A3F" w:rsidRDefault="00B019D0" w:rsidP="00894E67">
      <w:pPr>
        <w:pStyle w:val="ListParagraph"/>
        <w:numPr>
          <w:ilvl w:val="1"/>
          <w:numId w:val="2"/>
        </w:numPr>
        <w:tabs>
          <w:tab w:val="left" w:pos="1134"/>
          <w:tab w:val="right" w:pos="8931"/>
        </w:tabs>
        <w:ind w:left="1134" w:right="95" w:hanging="425"/>
        <w:jc w:val="both"/>
        <w:rPr>
          <w:rFonts w:cstheme="minorHAnsi"/>
          <w:sz w:val="24"/>
          <w:szCs w:val="24"/>
        </w:rPr>
      </w:pPr>
      <w:r>
        <w:rPr>
          <w:rFonts w:cstheme="minorHAnsi"/>
          <w:sz w:val="24"/>
          <w:szCs w:val="24"/>
        </w:rPr>
        <w:t xml:space="preserve">Er is momenteel geen register </w:t>
      </w:r>
      <w:proofErr w:type="gramStart"/>
      <w:r>
        <w:rPr>
          <w:rFonts w:cstheme="minorHAnsi"/>
          <w:sz w:val="24"/>
          <w:szCs w:val="24"/>
        </w:rPr>
        <w:t>betreffende</w:t>
      </w:r>
      <w:proofErr w:type="gramEnd"/>
      <w:r>
        <w:rPr>
          <w:rFonts w:cstheme="minorHAnsi"/>
          <w:sz w:val="24"/>
          <w:szCs w:val="24"/>
        </w:rPr>
        <w:t xml:space="preserve"> de verplichte registratie van de eerste hulp die geboden wordt. Dit zowel op niveau eenheid als kwartier.</w:t>
      </w:r>
    </w:p>
    <w:p w14:paraId="5DBC86DA" w14:textId="77777777" w:rsidR="00293BAB" w:rsidRDefault="0014674B" w:rsidP="00297A5A">
      <w:pPr>
        <w:pStyle w:val="ListParagraph"/>
        <w:tabs>
          <w:tab w:val="right" w:pos="8931"/>
        </w:tabs>
        <w:ind w:left="1134" w:right="95"/>
        <w:jc w:val="both"/>
        <w:rPr>
          <w:rFonts w:cstheme="minorHAnsi"/>
          <w:i/>
          <w:sz w:val="24"/>
          <w:szCs w:val="24"/>
        </w:rPr>
      </w:pPr>
      <w:hyperlink r:id="rId63" w:history="1">
        <w:r w:rsidR="00B019D0" w:rsidRPr="0082690A">
          <w:rPr>
            <w:rStyle w:val="Hyperlink"/>
            <w:rFonts w:cstheme="minorHAnsi"/>
            <w:i/>
            <w:sz w:val="24"/>
            <w:szCs w:val="24"/>
          </w:rPr>
          <w:t>De CODEX over het welzijn op het werk, boek I.-Algemene beginselen, Titel 5.-Eerste hulp</w:t>
        </w:r>
      </w:hyperlink>
      <w:r w:rsidR="00B019D0" w:rsidRPr="00D85994">
        <w:rPr>
          <w:rFonts w:cstheme="minorHAnsi"/>
          <w:i/>
          <w:sz w:val="24"/>
          <w:szCs w:val="24"/>
        </w:rPr>
        <w:t>, hoofdstuk II</w:t>
      </w:r>
      <w:r w:rsidR="00B019D0">
        <w:rPr>
          <w:rFonts w:cstheme="minorHAnsi"/>
          <w:i/>
          <w:sz w:val="24"/>
          <w:szCs w:val="24"/>
        </w:rPr>
        <w:t>.-Uitrusting en organisatie, Art. I</w:t>
      </w:r>
      <w:r w:rsidR="005C259A">
        <w:rPr>
          <w:rFonts w:cstheme="minorHAnsi"/>
          <w:i/>
          <w:sz w:val="24"/>
          <w:szCs w:val="24"/>
        </w:rPr>
        <w:t>.5-6., §3.</w:t>
      </w:r>
    </w:p>
    <w:p w14:paraId="248E32F6" w14:textId="77777777" w:rsidR="005C259A" w:rsidRPr="005C259A" w:rsidRDefault="005C259A" w:rsidP="00297A5A">
      <w:pPr>
        <w:pStyle w:val="ListParagraph"/>
        <w:tabs>
          <w:tab w:val="right" w:pos="8931"/>
        </w:tabs>
        <w:ind w:left="1134" w:right="95"/>
        <w:jc w:val="both"/>
        <w:rPr>
          <w:i/>
          <w:sz w:val="24"/>
          <w:szCs w:val="24"/>
        </w:rPr>
      </w:pPr>
      <w:r w:rsidRPr="005C259A">
        <w:rPr>
          <w:i/>
          <w:sz w:val="24"/>
          <w:szCs w:val="24"/>
        </w:rPr>
        <w:t xml:space="preserve">De werkgever houdt een register bij waarin de werknemer die een interventie doet in het kader van de eerste hulp, de volgende elementen vermeldt: </w:t>
      </w:r>
    </w:p>
    <w:p w14:paraId="7E45D211" w14:textId="77777777" w:rsidR="005C259A" w:rsidRPr="005C259A" w:rsidRDefault="005C259A" w:rsidP="00297A5A">
      <w:pPr>
        <w:pStyle w:val="ListParagraph"/>
        <w:tabs>
          <w:tab w:val="right" w:pos="8931"/>
        </w:tabs>
        <w:ind w:left="1134" w:right="95"/>
        <w:jc w:val="both"/>
        <w:rPr>
          <w:i/>
          <w:sz w:val="24"/>
          <w:szCs w:val="24"/>
        </w:rPr>
      </w:pPr>
      <w:r w:rsidRPr="005C259A">
        <w:rPr>
          <w:i/>
          <w:sz w:val="24"/>
          <w:szCs w:val="24"/>
        </w:rPr>
        <w:t xml:space="preserve">1° zijn naam; </w:t>
      </w:r>
    </w:p>
    <w:p w14:paraId="5798DA0C" w14:textId="77777777" w:rsidR="005C259A" w:rsidRPr="005C259A" w:rsidRDefault="005C259A" w:rsidP="00297A5A">
      <w:pPr>
        <w:pStyle w:val="ListParagraph"/>
        <w:tabs>
          <w:tab w:val="right" w:pos="8931"/>
        </w:tabs>
        <w:ind w:left="1134" w:right="95"/>
        <w:jc w:val="both"/>
        <w:rPr>
          <w:i/>
          <w:sz w:val="24"/>
          <w:szCs w:val="24"/>
        </w:rPr>
      </w:pPr>
      <w:r w:rsidRPr="005C259A">
        <w:rPr>
          <w:i/>
          <w:sz w:val="24"/>
          <w:szCs w:val="24"/>
        </w:rPr>
        <w:t xml:space="preserve">2° de naam van het slachtoffer; </w:t>
      </w:r>
    </w:p>
    <w:p w14:paraId="1DF1F293" w14:textId="77777777" w:rsidR="005C259A" w:rsidRPr="005C259A" w:rsidRDefault="005C259A" w:rsidP="00297A5A">
      <w:pPr>
        <w:pStyle w:val="ListParagraph"/>
        <w:tabs>
          <w:tab w:val="right" w:pos="8931"/>
        </w:tabs>
        <w:ind w:left="1134" w:right="95"/>
        <w:jc w:val="both"/>
        <w:rPr>
          <w:i/>
          <w:sz w:val="24"/>
          <w:szCs w:val="24"/>
        </w:rPr>
      </w:pPr>
      <w:r w:rsidRPr="005C259A">
        <w:rPr>
          <w:i/>
          <w:sz w:val="24"/>
          <w:szCs w:val="24"/>
        </w:rPr>
        <w:t xml:space="preserve">3° de plaats, de datum, het uur, de beschrijving en de omstandigheden van het ongeval of het onwel worden; </w:t>
      </w:r>
    </w:p>
    <w:p w14:paraId="65F3C0AD" w14:textId="77777777" w:rsidR="005C259A" w:rsidRPr="005C259A" w:rsidRDefault="005C259A" w:rsidP="00297A5A">
      <w:pPr>
        <w:pStyle w:val="ListParagraph"/>
        <w:tabs>
          <w:tab w:val="right" w:pos="8931"/>
        </w:tabs>
        <w:ind w:left="1134" w:right="95"/>
        <w:jc w:val="both"/>
        <w:rPr>
          <w:i/>
          <w:sz w:val="24"/>
          <w:szCs w:val="24"/>
        </w:rPr>
      </w:pPr>
      <w:r w:rsidRPr="005C259A">
        <w:rPr>
          <w:i/>
          <w:sz w:val="24"/>
          <w:szCs w:val="24"/>
        </w:rPr>
        <w:t xml:space="preserve">4° de aard, de datum en het uur van de interventie; </w:t>
      </w:r>
    </w:p>
    <w:p w14:paraId="53338D6E" w14:textId="5FEAF2D9" w:rsidR="005C259A" w:rsidRDefault="005C259A" w:rsidP="00297A5A">
      <w:pPr>
        <w:pStyle w:val="ListParagraph"/>
        <w:tabs>
          <w:tab w:val="right" w:pos="8931"/>
        </w:tabs>
        <w:ind w:left="1134" w:right="95"/>
        <w:jc w:val="both"/>
        <w:rPr>
          <w:i/>
          <w:sz w:val="24"/>
          <w:szCs w:val="24"/>
        </w:rPr>
      </w:pPr>
      <w:r w:rsidRPr="005C259A">
        <w:rPr>
          <w:i/>
          <w:sz w:val="24"/>
          <w:szCs w:val="24"/>
        </w:rPr>
        <w:t>5° de identiteit van eventuele getuigen</w:t>
      </w:r>
      <w:r w:rsidR="00633D24">
        <w:rPr>
          <w:i/>
          <w:sz w:val="24"/>
          <w:szCs w:val="24"/>
        </w:rPr>
        <w:t>.</w:t>
      </w:r>
    </w:p>
    <w:p w14:paraId="53736914" w14:textId="77777777" w:rsidR="00633D24" w:rsidRPr="005C259A" w:rsidRDefault="00633D24" w:rsidP="00297A5A">
      <w:pPr>
        <w:pStyle w:val="ListParagraph"/>
        <w:tabs>
          <w:tab w:val="right" w:pos="8931"/>
        </w:tabs>
        <w:ind w:left="1134" w:right="95"/>
        <w:jc w:val="both"/>
        <w:rPr>
          <w:rFonts w:cstheme="minorHAnsi"/>
          <w:i/>
          <w:sz w:val="24"/>
          <w:szCs w:val="24"/>
        </w:rPr>
      </w:pPr>
    </w:p>
    <w:p w14:paraId="7BC593F7" w14:textId="77777777" w:rsidR="009D497B" w:rsidRDefault="009D497B" w:rsidP="00DE6243">
      <w:pPr>
        <w:pStyle w:val="ListParagraph"/>
        <w:numPr>
          <w:ilvl w:val="1"/>
          <w:numId w:val="2"/>
        </w:numPr>
        <w:tabs>
          <w:tab w:val="right" w:pos="8931"/>
        </w:tabs>
        <w:ind w:left="1134" w:right="95" w:hanging="425"/>
        <w:jc w:val="both"/>
        <w:rPr>
          <w:rFonts w:cstheme="minorHAnsi"/>
          <w:sz w:val="24"/>
          <w:szCs w:val="24"/>
        </w:rPr>
      </w:pPr>
      <w:r>
        <w:rPr>
          <w:rFonts w:cstheme="minorHAnsi"/>
          <w:sz w:val="24"/>
          <w:szCs w:val="24"/>
        </w:rPr>
        <w:t xml:space="preserve">Via de </w:t>
      </w:r>
      <w:hyperlink r:id="rId64" w:history="1">
        <w:r w:rsidRPr="0082690A">
          <w:rPr>
            <w:rStyle w:val="Hyperlink"/>
            <w:rFonts w:cstheme="minorHAnsi"/>
            <w:sz w:val="24"/>
            <w:szCs w:val="24"/>
          </w:rPr>
          <w:t>risicoanalyse van 2011</w:t>
        </w:r>
      </w:hyperlink>
      <w:r>
        <w:rPr>
          <w:rFonts w:cstheme="minorHAnsi"/>
          <w:sz w:val="24"/>
          <w:szCs w:val="24"/>
        </w:rPr>
        <w:t xml:space="preserve"> en het </w:t>
      </w:r>
      <w:hyperlink r:id="rId65" w:history="1">
        <w:r w:rsidRPr="0082690A">
          <w:rPr>
            <w:rStyle w:val="Hyperlink"/>
            <w:rFonts w:cstheme="minorHAnsi"/>
            <w:sz w:val="24"/>
            <w:szCs w:val="24"/>
          </w:rPr>
          <w:t>INP van 2013</w:t>
        </w:r>
      </w:hyperlink>
      <w:r>
        <w:rPr>
          <w:rFonts w:cstheme="minorHAnsi"/>
          <w:sz w:val="24"/>
          <w:szCs w:val="24"/>
        </w:rPr>
        <w:t xml:space="preserve"> werd bepaald hoeveel eerste hulpbieders er voorzien dienden te worden. Dit op basis dat de interventietijd binnen de drie minuten mogelijk is. De lijst in het INP van 2013 bevat een nominatieve lijst met de locaties. Deze lijst is echter in PDF en dus niet meer juist. Men dient zich momenteel op basis van de locaties eerste hulpbieders te voorzien. Dit zorgt voor een interventiedossier dat onjuiste informatie bevat en zo niet te gebruiken is.</w:t>
      </w:r>
    </w:p>
    <w:p w14:paraId="65CA7738" w14:textId="6593753D" w:rsidR="00B019D0" w:rsidRDefault="009D497B" w:rsidP="00DE6243">
      <w:pPr>
        <w:pStyle w:val="ListParagraph"/>
        <w:numPr>
          <w:ilvl w:val="1"/>
          <w:numId w:val="2"/>
        </w:numPr>
        <w:tabs>
          <w:tab w:val="right" w:pos="8931"/>
        </w:tabs>
        <w:ind w:left="1134" w:right="95" w:hanging="425"/>
        <w:jc w:val="both"/>
        <w:rPr>
          <w:rFonts w:cstheme="minorHAnsi"/>
          <w:sz w:val="24"/>
          <w:szCs w:val="24"/>
        </w:rPr>
      </w:pPr>
      <w:r>
        <w:rPr>
          <w:rFonts w:cstheme="minorHAnsi"/>
          <w:sz w:val="24"/>
          <w:szCs w:val="24"/>
        </w:rPr>
        <w:lastRenderedPageBreak/>
        <w:t xml:space="preserve">Op de </w:t>
      </w:r>
      <w:hyperlink r:id="rId66" w:history="1">
        <w:r w:rsidRPr="00A73044">
          <w:rPr>
            <w:rStyle w:val="Hyperlink"/>
            <w:rFonts w:cstheme="minorHAnsi"/>
            <w:sz w:val="24"/>
            <w:szCs w:val="24"/>
          </w:rPr>
          <w:t>SharePoint van de LDPBW 08</w:t>
        </w:r>
      </w:hyperlink>
      <w:r w:rsidR="000A2DA4">
        <w:rPr>
          <w:rFonts w:cstheme="minorHAnsi"/>
          <w:sz w:val="24"/>
          <w:szCs w:val="24"/>
        </w:rPr>
        <w:t xml:space="preserve"> werd </w:t>
      </w:r>
      <w:r w:rsidR="003F0768">
        <w:rPr>
          <w:rFonts w:cstheme="minorHAnsi"/>
          <w:sz w:val="24"/>
          <w:szCs w:val="24"/>
        </w:rPr>
        <w:t xml:space="preserve">er </w:t>
      </w:r>
      <w:r w:rsidR="000A2DA4">
        <w:rPr>
          <w:rFonts w:cstheme="minorHAnsi"/>
          <w:sz w:val="24"/>
          <w:szCs w:val="24"/>
        </w:rPr>
        <w:t xml:space="preserve">een </w:t>
      </w:r>
      <w:proofErr w:type="spellStart"/>
      <w:r w:rsidR="003F0768">
        <w:rPr>
          <w:rFonts w:cstheme="minorHAnsi"/>
          <w:sz w:val="24"/>
          <w:szCs w:val="24"/>
        </w:rPr>
        <w:t>webpart</w:t>
      </w:r>
      <w:proofErr w:type="spellEnd"/>
      <w:r w:rsidR="000A2DA4">
        <w:rPr>
          <w:rFonts w:cstheme="minorHAnsi"/>
          <w:sz w:val="24"/>
          <w:szCs w:val="24"/>
        </w:rPr>
        <w:t xml:space="preserve"> geplaatst waar alle actoren binnen het welzijn, de veiligheid, het INP en andere functies zoals milieucoördinatoren en raadgevers, actoren HL, </w:t>
      </w:r>
      <w:proofErr w:type="gramStart"/>
      <w:r w:rsidR="000A2DA4">
        <w:rPr>
          <w:rFonts w:cstheme="minorHAnsi"/>
          <w:sz w:val="24"/>
          <w:szCs w:val="24"/>
        </w:rPr>
        <w:t>POC werkaanvragen</w:t>
      </w:r>
      <w:proofErr w:type="gramEnd"/>
      <w:r w:rsidR="000A2DA4">
        <w:rPr>
          <w:rFonts w:cstheme="minorHAnsi"/>
          <w:sz w:val="24"/>
          <w:szCs w:val="24"/>
        </w:rPr>
        <w:t xml:space="preserve"> geregistreerd kunnen worden zodat iedereen binnen het kwartier de juiste verantwoordelijken/personen kan terugvinden</w:t>
      </w:r>
      <w:r>
        <w:rPr>
          <w:rFonts w:cstheme="minorHAnsi"/>
          <w:sz w:val="24"/>
          <w:szCs w:val="24"/>
        </w:rPr>
        <w:t>.</w:t>
      </w:r>
      <w:r w:rsidR="000A2DA4">
        <w:rPr>
          <w:rFonts w:cstheme="minorHAnsi"/>
          <w:sz w:val="24"/>
          <w:szCs w:val="24"/>
        </w:rPr>
        <w:t xml:space="preserve"> Het up </w:t>
      </w:r>
      <w:proofErr w:type="spellStart"/>
      <w:r w:rsidR="000A2DA4">
        <w:rPr>
          <w:rFonts w:cstheme="minorHAnsi"/>
          <w:sz w:val="24"/>
          <w:szCs w:val="24"/>
        </w:rPr>
        <w:t>to</w:t>
      </w:r>
      <w:proofErr w:type="spellEnd"/>
      <w:r w:rsidR="000A2DA4">
        <w:rPr>
          <w:rFonts w:cstheme="minorHAnsi"/>
          <w:sz w:val="24"/>
          <w:szCs w:val="24"/>
        </w:rPr>
        <w:t xml:space="preserve"> date houden van deze lijst is een verantwoordelijkheid van iedere eenheid in het kwartier. Deze lijst wordt echter niet bijgehouden wat </w:t>
      </w:r>
      <w:r w:rsidR="003F0768">
        <w:rPr>
          <w:rFonts w:cstheme="minorHAnsi"/>
          <w:sz w:val="24"/>
          <w:szCs w:val="24"/>
        </w:rPr>
        <w:t>ervoor</w:t>
      </w:r>
      <w:r w:rsidR="000A2DA4">
        <w:rPr>
          <w:rFonts w:cstheme="minorHAnsi"/>
          <w:sz w:val="24"/>
          <w:szCs w:val="24"/>
        </w:rPr>
        <w:t xml:space="preserve"> zorgt dat deze onvolledig en niet altijd gebruikt kan worden.</w:t>
      </w:r>
    </w:p>
    <w:p w14:paraId="5A480DB2" w14:textId="77777777" w:rsidR="00633D24" w:rsidRDefault="00633D24" w:rsidP="00633D24">
      <w:pPr>
        <w:pStyle w:val="ListParagraph"/>
        <w:tabs>
          <w:tab w:val="right" w:pos="8931"/>
        </w:tabs>
        <w:ind w:left="1134" w:right="95"/>
        <w:jc w:val="both"/>
        <w:rPr>
          <w:rFonts w:cstheme="minorHAnsi"/>
          <w:sz w:val="24"/>
          <w:szCs w:val="24"/>
        </w:rPr>
      </w:pPr>
    </w:p>
    <w:p w14:paraId="234C8F5D" w14:textId="77777777" w:rsidR="00BD258A" w:rsidRPr="00CC25E5" w:rsidRDefault="000A2DA4" w:rsidP="00512D8E">
      <w:pPr>
        <w:pStyle w:val="ListParagraph"/>
        <w:numPr>
          <w:ilvl w:val="1"/>
          <w:numId w:val="2"/>
        </w:numPr>
        <w:tabs>
          <w:tab w:val="left" w:pos="1134"/>
          <w:tab w:val="right" w:pos="8931"/>
        </w:tabs>
        <w:ind w:left="1134" w:right="95" w:hanging="425"/>
        <w:jc w:val="both"/>
        <w:rPr>
          <w:rFonts w:cstheme="minorHAnsi"/>
          <w:color w:val="000000" w:themeColor="text1"/>
          <w:sz w:val="24"/>
          <w:szCs w:val="24"/>
        </w:rPr>
      </w:pPr>
      <w:r w:rsidRPr="00A73044">
        <w:rPr>
          <w:rFonts w:cstheme="minorHAnsi"/>
          <w:sz w:val="24"/>
          <w:szCs w:val="24"/>
        </w:rPr>
        <w:t xml:space="preserve">De arbeidsgeneeskundige dienst is momenteel niet opgenomen in de eerste </w:t>
      </w:r>
      <w:r w:rsidRPr="00CC25E5">
        <w:rPr>
          <w:rFonts w:cstheme="minorHAnsi"/>
          <w:color w:val="000000" w:themeColor="text1"/>
          <w:sz w:val="24"/>
          <w:szCs w:val="24"/>
        </w:rPr>
        <w:t>hulpprocedures, en dit op basis dat zij geen curatieve verzorging mogen doen. Voor mij valt eerste hulp niet onder curatieve verzorging en dient dit zeker opnieuw besproken te worden. Zij beschikken over 4 kabinetten waar eventueel de eerste zorgen kunnen toegediend worden (2 kabinetten arbeidsartsen en 2 kabinetten verpleegsters). Zij zullen dan wel dienen te beschikken over bepaald interventie- en verzorgingsmateriaal wat zij momenteel niet hebben.</w:t>
      </w:r>
      <w:r w:rsidR="00A73044" w:rsidRPr="00CC25E5">
        <w:rPr>
          <w:rFonts w:cstheme="minorHAnsi"/>
          <w:color w:val="000000" w:themeColor="text1"/>
          <w:sz w:val="24"/>
          <w:szCs w:val="24"/>
        </w:rPr>
        <w:t xml:space="preserve"> Het is niet nodig dat zij moeten hulp bieden </w:t>
      </w:r>
      <w:proofErr w:type="gramStart"/>
      <w:r w:rsidR="00A73044" w:rsidRPr="00CC25E5">
        <w:rPr>
          <w:rFonts w:cstheme="minorHAnsi"/>
          <w:color w:val="000000" w:themeColor="text1"/>
          <w:sz w:val="24"/>
          <w:szCs w:val="24"/>
        </w:rPr>
        <w:t>indien</w:t>
      </w:r>
      <w:proofErr w:type="gramEnd"/>
      <w:r w:rsidR="00A73044" w:rsidRPr="00CC25E5">
        <w:rPr>
          <w:rFonts w:cstheme="minorHAnsi"/>
          <w:color w:val="000000" w:themeColor="text1"/>
          <w:sz w:val="24"/>
          <w:szCs w:val="24"/>
        </w:rPr>
        <w:t xml:space="preserve"> de eerste hulp gedaan kan worden door de eerste hulpbieders. </w:t>
      </w:r>
    </w:p>
    <w:p w14:paraId="4B24AB77" w14:textId="194251B7" w:rsidR="00BD258A" w:rsidRDefault="00BD258A" w:rsidP="00297A5A">
      <w:pPr>
        <w:pStyle w:val="ListParagraph"/>
        <w:tabs>
          <w:tab w:val="left" w:pos="1515"/>
          <w:tab w:val="right" w:pos="8931"/>
        </w:tabs>
        <w:ind w:left="1134" w:right="95"/>
        <w:jc w:val="both"/>
        <w:rPr>
          <w:rFonts w:cstheme="minorHAnsi"/>
          <w:color w:val="000000" w:themeColor="text1"/>
          <w:sz w:val="24"/>
          <w:szCs w:val="24"/>
        </w:rPr>
      </w:pPr>
      <w:r w:rsidRPr="00CC25E5">
        <w:rPr>
          <w:rFonts w:cstheme="minorHAnsi"/>
          <w:color w:val="000000" w:themeColor="text1"/>
          <w:sz w:val="24"/>
          <w:szCs w:val="24"/>
        </w:rPr>
        <w:t>Aan de hand van de in dit document voorhanden risicoanalyse en de huidige situatie zullen er nieuwe adviezen gegeven worden.</w:t>
      </w:r>
    </w:p>
    <w:p w14:paraId="20458A1C" w14:textId="77777777" w:rsidR="00633D24" w:rsidRPr="00CC25E5" w:rsidRDefault="00633D24" w:rsidP="00297A5A">
      <w:pPr>
        <w:pStyle w:val="ListParagraph"/>
        <w:tabs>
          <w:tab w:val="left" w:pos="1515"/>
          <w:tab w:val="right" w:pos="8931"/>
        </w:tabs>
        <w:ind w:left="1134" w:right="95"/>
        <w:jc w:val="both"/>
        <w:rPr>
          <w:rFonts w:cstheme="minorHAnsi"/>
          <w:color w:val="000000" w:themeColor="text1"/>
          <w:sz w:val="24"/>
          <w:szCs w:val="24"/>
        </w:rPr>
      </w:pPr>
    </w:p>
    <w:p w14:paraId="58D2D569" w14:textId="5DB3CA0F" w:rsidR="00A73044" w:rsidRPr="00CC25E5" w:rsidRDefault="00A73044" w:rsidP="00FC113B">
      <w:pPr>
        <w:pStyle w:val="ListParagraph"/>
        <w:numPr>
          <w:ilvl w:val="1"/>
          <w:numId w:val="2"/>
        </w:numPr>
        <w:tabs>
          <w:tab w:val="left" w:pos="1134"/>
          <w:tab w:val="right" w:pos="8931"/>
        </w:tabs>
        <w:ind w:left="1134" w:right="95"/>
        <w:jc w:val="both"/>
        <w:rPr>
          <w:rFonts w:cstheme="minorHAnsi"/>
          <w:color w:val="000000" w:themeColor="text1"/>
          <w:sz w:val="24"/>
          <w:szCs w:val="24"/>
        </w:rPr>
      </w:pPr>
      <w:r w:rsidRPr="00CC25E5">
        <w:rPr>
          <w:rFonts w:cstheme="minorHAnsi"/>
          <w:color w:val="000000" w:themeColor="text1"/>
          <w:sz w:val="24"/>
          <w:szCs w:val="24"/>
        </w:rPr>
        <w:t xml:space="preserve">Veel aangeduide eerste hulpbieders zijn nog niet gevormd of zijn niet in orde met de verplichte bijscholingen. Momenteel is dit een verantwoordelijkheid van iedere eenheid voor zijn eerste hulpbieders. Voor velen is het onduidelijk waar of via welke diensten/procedures men deze vormingen kan aanvragen. Ook is er momenteel geen hoofdverantwoordelijke in het kwartier die dit opvolgt. </w:t>
      </w:r>
    </w:p>
    <w:p w14:paraId="2B520D8A" w14:textId="77777777" w:rsidR="00BD258A" w:rsidRDefault="00BD258A" w:rsidP="00BB2694">
      <w:pPr>
        <w:pStyle w:val="ListParagraph"/>
        <w:tabs>
          <w:tab w:val="left" w:pos="1515"/>
          <w:tab w:val="right" w:pos="8931"/>
        </w:tabs>
        <w:ind w:right="95"/>
        <w:jc w:val="both"/>
        <w:rPr>
          <w:rFonts w:cstheme="minorHAnsi"/>
          <w:sz w:val="24"/>
          <w:szCs w:val="24"/>
        </w:rPr>
      </w:pPr>
    </w:p>
    <w:p w14:paraId="05DE2C4C" w14:textId="77777777" w:rsidR="004C7E0C" w:rsidRPr="000A3FA1" w:rsidRDefault="00BD258A" w:rsidP="004C7E0C">
      <w:pPr>
        <w:pStyle w:val="ListParagraph"/>
        <w:numPr>
          <w:ilvl w:val="0"/>
          <w:numId w:val="2"/>
        </w:numPr>
        <w:tabs>
          <w:tab w:val="left" w:pos="1515"/>
          <w:tab w:val="right" w:pos="8931"/>
        </w:tabs>
        <w:ind w:right="95"/>
        <w:rPr>
          <w:rFonts w:cstheme="minorHAnsi"/>
          <w:b/>
          <w:bCs/>
          <w:sz w:val="24"/>
          <w:szCs w:val="24"/>
        </w:rPr>
      </w:pPr>
      <w:bookmarkStart w:id="3" w:name="P3_Beschrijving_kwartier"/>
      <w:r w:rsidRPr="000A3FA1">
        <w:rPr>
          <w:rFonts w:cstheme="minorHAnsi"/>
          <w:b/>
          <w:bCs/>
          <w:sz w:val="24"/>
          <w:szCs w:val="24"/>
        </w:rPr>
        <w:t>Beschrijving van het kwartier Koningin Elisabeth.</w:t>
      </w:r>
    </w:p>
    <w:bookmarkEnd w:id="3"/>
    <w:p w14:paraId="375605D3" w14:textId="77777777" w:rsidR="00BD258A" w:rsidRDefault="00BD258A" w:rsidP="00BD258A">
      <w:pPr>
        <w:pStyle w:val="ListParagraph"/>
        <w:tabs>
          <w:tab w:val="left" w:pos="1515"/>
          <w:tab w:val="right" w:pos="8931"/>
        </w:tabs>
        <w:ind w:right="95"/>
        <w:rPr>
          <w:rFonts w:cstheme="minorHAnsi"/>
          <w:sz w:val="24"/>
          <w:szCs w:val="24"/>
        </w:rPr>
      </w:pPr>
    </w:p>
    <w:p w14:paraId="7A2A3B8D" w14:textId="77777777" w:rsidR="006A6356" w:rsidRDefault="006A6356" w:rsidP="00BD258A">
      <w:pPr>
        <w:pStyle w:val="ListParagraph"/>
        <w:tabs>
          <w:tab w:val="left" w:pos="1515"/>
          <w:tab w:val="right" w:pos="8931"/>
        </w:tabs>
        <w:ind w:right="95"/>
        <w:rPr>
          <w:rFonts w:cstheme="minorHAnsi"/>
          <w:sz w:val="24"/>
          <w:szCs w:val="24"/>
        </w:rPr>
      </w:pPr>
      <w:r>
        <w:rPr>
          <w:rFonts w:cstheme="minorHAnsi"/>
          <w:sz w:val="24"/>
          <w:szCs w:val="24"/>
        </w:rPr>
        <w:t>Het kwartier Koningin Elisabeth is een kwartier met een oppervlakte van</w:t>
      </w:r>
      <w:r w:rsidR="00631D0A">
        <w:rPr>
          <w:rFonts w:cstheme="minorHAnsi"/>
          <w:sz w:val="24"/>
          <w:szCs w:val="24"/>
        </w:rPr>
        <w:t xml:space="preserve"> ± 60 hectare.</w:t>
      </w:r>
    </w:p>
    <w:p w14:paraId="413B9080" w14:textId="77777777" w:rsidR="00BD258A" w:rsidRPr="00C743D8" w:rsidRDefault="007E62D6" w:rsidP="00631D0A">
      <w:pPr>
        <w:tabs>
          <w:tab w:val="left" w:pos="1515"/>
          <w:tab w:val="right" w:pos="8931"/>
        </w:tabs>
        <w:ind w:left="709" w:right="95"/>
        <w:rPr>
          <w:rFonts w:cstheme="minorHAnsi"/>
          <w:sz w:val="24"/>
          <w:szCs w:val="24"/>
        </w:rPr>
      </w:pPr>
      <w:r w:rsidRPr="00C743D8">
        <w:rPr>
          <w:rFonts w:cstheme="minorHAnsi"/>
          <w:sz w:val="24"/>
          <w:szCs w:val="24"/>
        </w:rPr>
        <w:t>I</w:t>
      </w:r>
      <w:r w:rsidR="00BD258A" w:rsidRPr="00C743D8">
        <w:rPr>
          <w:rFonts w:cstheme="minorHAnsi"/>
          <w:sz w:val="24"/>
          <w:szCs w:val="24"/>
        </w:rPr>
        <w:t>n het kwartier bevinden zich:</w:t>
      </w:r>
    </w:p>
    <w:p w14:paraId="25235724" w14:textId="6C7D2666" w:rsidR="002C4402" w:rsidRDefault="002C4402" w:rsidP="00631D0A">
      <w:pPr>
        <w:pStyle w:val="ListParagraph"/>
        <w:numPr>
          <w:ilvl w:val="1"/>
          <w:numId w:val="2"/>
        </w:numPr>
        <w:tabs>
          <w:tab w:val="left" w:pos="1560"/>
          <w:tab w:val="right" w:pos="8931"/>
        </w:tabs>
        <w:ind w:left="1134" w:right="95" w:hanging="425"/>
        <w:jc w:val="both"/>
        <w:rPr>
          <w:rFonts w:cstheme="minorHAnsi"/>
          <w:sz w:val="24"/>
          <w:szCs w:val="24"/>
        </w:rPr>
      </w:pPr>
      <w:r w:rsidRPr="00AC6D69">
        <w:rPr>
          <w:rFonts w:cstheme="minorHAnsi"/>
          <w:b/>
          <w:bCs/>
          <w:sz w:val="24"/>
          <w:szCs w:val="24"/>
        </w:rPr>
        <w:t>E</w:t>
      </w:r>
      <w:r w:rsidR="00BD258A" w:rsidRPr="00AC6D69">
        <w:rPr>
          <w:rFonts w:cstheme="minorHAnsi"/>
          <w:b/>
          <w:bCs/>
          <w:sz w:val="24"/>
          <w:szCs w:val="24"/>
        </w:rPr>
        <w:t xml:space="preserve">en </w:t>
      </w:r>
      <w:proofErr w:type="gramStart"/>
      <w:r w:rsidR="00BD258A" w:rsidRPr="00AC6D69">
        <w:rPr>
          <w:rFonts w:cstheme="minorHAnsi"/>
          <w:b/>
          <w:bCs/>
          <w:sz w:val="24"/>
          <w:szCs w:val="24"/>
        </w:rPr>
        <w:t>26 tal</w:t>
      </w:r>
      <w:proofErr w:type="gramEnd"/>
      <w:r w:rsidR="00BD258A" w:rsidRPr="00AC6D69">
        <w:rPr>
          <w:rFonts w:cstheme="minorHAnsi"/>
          <w:b/>
          <w:bCs/>
          <w:sz w:val="24"/>
          <w:szCs w:val="24"/>
        </w:rPr>
        <w:t xml:space="preserve"> eenheden </w:t>
      </w:r>
      <w:r w:rsidRPr="000A3FA1">
        <w:rPr>
          <w:rFonts w:cstheme="minorHAnsi"/>
          <w:sz w:val="24"/>
          <w:szCs w:val="24"/>
        </w:rPr>
        <w:t>bestaande uit</w:t>
      </w:r>
      <w:r w:rsidR="00BD258A" w:rsidRPr="000A3FA1">
        <w:rPr>
          <w:rFonts w:cstheme="minorHAnsi"/>
          <w:sz w:val="24"/>
          <w:szCs w:val="24"/>
        </w:rPr>
        <w:t xml:space="preserve"> ± 3</w:t>
      </w:r>
      <w:r w:rsidRPr="000A3FA1">
        <w:rPr>
          <w:rFonts w:cstheme="minorHAnsi"/>
          <w:sz w:val="24"/>
          <w:szCs w:val="24"/>
        </w:rPr>
        <w:t>.</w:t>
      </w:r>
      <w:r w:rsidR="008A5C85">
        <w:rPr>
          <w:rFonts w:cstheme="minorHAnsi"/>
          <w:sz w:val="24"/>
          <w:szCs w:val="24"/>
        </w:rPr>
        <w:t>900</w:t>
      </w:r>
      <w:r w:rsidRPr="000A3FA1">
        <w:rPr>
          <w:rFonts w:cstheme="minorHAnsi"/>
          <w:sz w:val="24"/>
          <w:szCs w:val="24"/>
        </w:rPr>
        <w:t xml:space="preserve"> personeelsleden en meer dan 80</w:t>
      </w:r>
      <w:r>
        <w:rPr>
          <w:rFonts w:cstheme="minorHAnsi"/>
          <w:sz w:val="24"/>
          <w:szCs w:val="24"/>
        </w:rPr>
        <w:t xml:space="preserve"> administratieve korpscommandanten.</w:t>
      </w:r>
      <w:r w:rsidR="002304A7">
        <w:rPr>
          <w:rFonts w:cstheme="minorHAnsi"/>
          <w:sz w:val="24"/>
          <w:szCs w:val="24"/>
        </w:rPr>
        <w:t xml:space="preserve"> Hierbij dienen de niet gemelde (via de driemaandelijkse verslagen) reservisten</w:t>
      </w:r>
      <w:r w:rsidR="008A5C85">
        <w:rPr>
          <w:rFonts w:cstheme="minorHAnsi"/>
          <w:sz w:val="24"/>
          <w:szCs w:val="24"/>
        </w:rPr>
        <w:t>,</w:t>
      </w:r>
      <w:r w:rsidR="002304A7">
        <w:rPr>
          <w:rFonts w:cstheme="minorHAnsi"/>
          <w:sz w:val="24"/>
          <w:szCs w:val="24"/>
        </w:rPr>
        <w:t xml:space="preserve"> stagiairs</w:t>
      </w:r>
      <w:r w:rsidR="004F0809">
        <w:rPr>
          <w:rFonts w:cstheme="minorHAnsi"/>
          <w:sz w:val="24"/>
          <w:szCs w:val="24"/>
        </w:rPr>
        <w:t xml:space="preserve"> en tijdelijke werkkrachten</w:t>
      </w:r>
      <w:r w:rsidR="002304A7">
        <w:rPr>
          <w:rFonts w:cstheme="minorHAnsi"/>
          <w:sz w:val="24"/>
          <w:szCs w:val="24"/>
        </w:rPr>
        <w:t xml:space="preserve"> bijgeteld te worden.</w:t>
      </w:r>
    </w:p>
    <w:p w14:paraId="1AD86265" w14:textId="77777777" w:rsidR="00633D24" w:rsidRDefault="00633D24" w:rsidP="00633D24">
      <w:pPr>
        <w:pStyle w:val="ListParagraph"/>
        <w:tabs>
          <w:tab w:val="left" w:pos="1560"/>
          <w:tab w:val="right" w:pos="8931"/>
        </w:tabs>
        <w:ind w:left="1134" w:right="95"/>
        <w:jc w:val="both"/>
        <w:rPr>
          <w:rFonts w:cstheme="minorHAnsi"/>
          <w:sz w:val="24"/>
          <w:szCs w:val="24"/>
        </w:rPr>
      </w:pPr>
    </w:p>
    <w:p w14:paraId="57D2D558" w14:textId="77777777" w:rsidR="002C4402" w:rsidRPr="00AC6D69" w:rsidRDefault="002C4402" w:rsidP="00631D0A">
      <w:pPr>
        <w:pStyle w:val="ListParagraph"/>
        <w:numPr>
          <w:ilvl w:val="1"/>
          <w:numId w:val="2"/>
        </w:numPr>
        <w:tabs>
          <w:tab w:val="left" w:pos="1985"/>
          <w:tab w:val="right" w:pos="8931"/>
        </w:tabs>
        <w:ind w:left="1134" w:right="95" w:hanging="425"/>
        <w:rPr>
          <w:rFonts w:cstheme="minorHAnsi"/>
          <w:b/>
          <w:bCs/>
          <w:sz w:val="24"/>
          <w:szCs w:val="24"/>
        </w:rPr>
      </w:pPr>
      <w:r w:rsidRPr="00AC6D69">
        <w:rPr>
          <w:rFonts w:cstheme="minorHAnsi"/>
          <w:b/>
          <w:bCs/>
          <w:sz w:val="24"/>
          <w:szCs w:val="24"/>
        </w:rPr>
        <w:t>Concessiehouders:</w:t>
      </w:r>
    </w:p>
    <w:p w14:paraId="4E4F85EE" w14:textId="77777777" w:rsidR="002C4402" w:rsidRDefault="002C4402" w:rsidP="00AC6D69">
      <w:pPr>
        <w:pStyle w:val="ListParagraph"/>
        <w:numPr>
          <w:ilvl w:val="2"/>
          <w:numId w:val="2"/>
        </w:numPr>
        <w:tabs>
          <w:tab w:val="right" w:pos="8931"/>
        </w:tabs>
        <w:ind w:left="1418" w:right="95" w:hanging="283"/>
        <w:rPr>
          <w:rFonts w:cstheme="minorHAnsi"/>
          <w:sz w:val="24"/>
          <w:szCs w:val="24"/>
        </w:rPr>
      </w:pPr>
      <w:r>
        <w:rPr>
          <w:rFonts w:cstheme="minorHAnsi"/>
          <w:sz w:val="24"/>
          <w:szCs w:val="24"/>
        </w:rPr>
        <w:t>Politie (blokken 22, 24 en 5CTR) aantal personen onbekend.</w:t>
      </w:r>
    </w:p>
    <w:p w14:paraId="5BD1EA0E" w14:textId="7A437CAD" w:rsidR="00BD258A" w:rsidRDefault="002C4402" w:rsidP="00AC6D69">
      <w:pPr>
        <w:pStyle w:val="ListParagraph"/>
        <w:numPr>
          <w:ilvl w:val="2"/>
          <w:numId w:val="2"/>
        </w:numPr>
        <w:tabs>
          <w:tab w:val="right" w:pos="8931"/>
        </w:tabs>
        <w:ind w:left="1418" w:right="95" w:hanging="283"/>
        <w:rPr>
          <w:rFonts w:cstheme="minorHAnsi"/>
          <w:sz w:val="24"/>
          <w:szCs w:val="24"/>
        </w:rPr>
      </w:pPr>
      <w:r>
        <w:rPr>
          <w:rFonts w:cstheme="minorHAnsi"/>
          <w:sz w:val="24"/>
          <w:szCs w:val="24"/>
        </w:rPr>
        <w:t>NGI (blok 26)</w:t>
      </w:r>
      <w:r w:rsidR="00BD258A">
        <w:rPr>
          <w:rFonts w:cstheme="minorHAnsi"/>
          <w:sz w:val="24"/>
          <w:szCs w:val="24"/>
        </w:rPr>
        <w:t xml:space="preserve"> </w:t>
      </w:r>
      <w:r>
        <w:rPr>
          <w:rFonts w:cstheme="minorHAnsi"/>
          <w:sz w:val="24"/>
          <w:szCs w:val="24"/>
        </w:rPr>
        <w:t>Aantal personen onbekend)</w:t>
      </w:r>
    </w:p>
    <w:p w14:paraId="0A12FDB3" w14:textId="77777777" w:rsidR="00633D24" w:rsidRDefault="00633D24" w:rsidP="00633D24">
      <w:pPr>
        <w:pStyle w:val="ListParagraph"/>
        <w:tabs>
          <w:tab w:val="right" w:pos="8931"/>
        </w:tabs>
        <w:ind w:left="1418" w:right="95"/>
        <w:rPr>
          <w:rFonts w:cstheme="minorHAnsi"/>
          <w:sz w:val="24"/>
          <w:szCs w:val="24"/>
        </w:rPr>
      </w:pPr>
    </w:p>
    <w:p w14:paraId="2EC20C3E" w14:textId="77777777" w:rsidR="00633D24" w:rsidRDefault="00633D24" w:rsidP="00631D0A">
      <w:pPr>
        <w:pStyle w:val="ListParagraph"/>
        <w:numPr>
          <w:ilvl w:val="1"/>
          <w:numId w:val="2"/>
        </w:numPr>
        <w:tabs>
          <w:tab w:val="left" w:pos="1985"/>
          <w:tab w:val="right" w:pos="8931"/>
        </w:tabs>
        <w:ind w:left="1134" w:right="95" w:hanging="425"/>
        <w:rPr>
          <w:rFonts w:cstheme="minorHAnsi"/>
          <w:b/>
          <w:bCs/>
          <w:sz w:val="24"/>
          <w:szCs w:val="24"/>
        </w:rPr>
        <w:sectPr w:rsidR="00633D24" w:rsidSect="00E72C76">
          <w:pgSz w:w="11906" w:h="16838"/>
          <w:pgMar w:top="1440" w:right="1133" w:bottom="1702" w:left="1440" w:header="708" w:footer="708" w:gutter="0"/>
          <w:cols w:space="708"/>
          <w:docGrid w:linePitch="360"/>
        </w:sectPr>
      </w:pPr>
    </w:p>
    <w:p w14:paraId="1F0CF8D3" w14:textId="123AE75F" w:rsidR="002C4402" w:rsidRPr="00AC6D69" w:rsidRDefault="002C4402" w:rsidP="00631D0A">
      <w:pPr>
        <w:pStyle w:val="ListParagraph"/>
        <w:numPr>
          <w:ilvl w:val="1"/>
          <w:numId w:val="2"/>
        </w:numPr>
        <w:tabs>
          <w:tab w:val="left" w:pos="1985"/>
          <w:tab w:val="right" w:pos="8931"/>
        </w:tabs>
        <w:ind w:left="1134" w:right="95" w:hanging="425"/>
        <w:rPr>
          <w:rFonts w:cstheme="minorHAnsi"/>
          <w:b/>
          <w:bCs/>
          <w:sz w:val="24"/>
          <w:szCs w:val="24"/>
        </w:rPr>
      </w:pPr>
      <w:r w:rsidRPr="00AC6D69">
        <w:rPr>
          <w:rFonts w:cstheme="minorHAnsi"/>
          <w:b/>
          <w:bCs/>
          <w:sz w:val="24"/>
          <w:szCs w:val="24"/>
        </w:rPr>
        <w:lastRenderedPageBreak/>
        <w:t>Derden</w:t>
      </w:r>
      <w:r w:rsidR="004731C4" w:rsidRPr="00AC6D69">
        <w:rPr>
          <w:rFonts w:cstheme="minorHAnsi"/>
          <w:b/>
          <w:bCs/>
          <w:sz w:val="24"/>
          <w:szCs w:val="24"/>
        </w:rPr>
        <w:t xml:space="preserve"> (niet limitatieve lijst)</w:t>
      </w:r>
      <w:r w:rsidRPr="00AC6D69">
        <w:rPr>
          <w:rFonts w:cstheme="minorHAnsi"/>
          <w:b/>
          <w:bCs/>
          <w:sz w:val="24"/>
          <w:szCs w:val="24"/>
        </w:rPr>
        <w:t>:</w:t>
      </w:r>
      <w:r w:rsidR="00AC6D69" w:rsidRPr="00AC6D69">
        <w:rPr>
          <w:rFonts w:cstheme="minorHAnsi"/>
          <w:b/>
          <w:bCs/>
          <w:sz w:val="24"/>
          <w:szCs w:val="24"/>
        </w:rPr>
        <w:br/>
      </w:r>
    </w:p>
    <w:p w14:paraId="4FB2730B" w14:textId="77777777" w:rsidR="002C4402" w:rsidRDefault="002C4402" w:rsidP="00AC6D69">
      <w:pPr>
        <w:pStyle w:val="ListParagraph"/>
        <w:numPr>
          <w:ilvl w:val="2"/>
          <w:numId w:val="2"/>
        </w:numPr>
        <w:tabs>
          <w:tab w:val="right" w:pos="8931"/>
        </w:tabs>
        <w:ind w:left="1418" w:right="95" w:hanging="283"/>
        <w:rPr>
          <w:rFonts w:cstheme="minorHAnsi"/>
          <w:sz w:val="24"/>
          <w:szCs w:val="24"/>
        </w:rPr>
      </w:pPr>
      <w:r>
        <w:rPr>
          <w:rFonts w:cstheme="minorHAnsi"/>
          <w:sz w:val="24"/>
          <w:szCs w:val="24"/>
        </w:rPr>
        <w:t xml:space="preserve">TPF (Technische onderhoudsdienst) aantal personen </w:t>
      </w:r>
      <w:r w:rsidR="00017120">
        <w:rPr>
          <w:rFonts w:cstheme="minorHAnsi"/>
          <w:sz w:val="24"/>
          <w:szCs w:val="24"/>
        </w:rPr>
        <w:t>onbekend daar ze ook werken met onderaannemers.</w:t>
      </w:r>
    </w:p>
    <w:p w14:paraId="0BF45646" w14:textId="77777777" w:rsidR="00017120" w:rsidRDefault="00017120" w:rsidP="00AC6D69">
      <w:pPr>
        <w:pStyle w:val="ListParagraph"/>
        <w:numPr>
          <w:ilvl w:val="2"/>
          <w:numId w:val="2"/>
        </w:numPr>
        <w:tabs>
          <w:tab w:val="right" w:pos="8931"/>
        </w:tabs>
        <w:ind w:left="1418" w:right="95" w:hanging="283"/>
        <w:rPr>
          <w:rFonts w:cstheme="minorHAnsi"/>
          <w:sz w:val="24"/>
          <w:szCs w:val="24"/>
        </w:rPr>
      </w:pPr>
      <w:r>
        <w:rPr>
          <w:rFonts w:cstheme="minorHAnsi"/>
          <w:sz w:val="24"/>
          <w:szCs w:val="24"/>
        </w:rPr>
        <w:t>CDSCA</w:t>
      </w:r>
    </w:p>
    <w:p w14:paraId="379E76C6" w14:textId="12C684B2" w:rsidR="005565E9" w:rsidRDefault="004F0809" w:rsidP="00AC6D69">
      <w:pPr>
        <w:pStyle w:val="ListParagraph"/>
        <w:numPr>
          <w:ilvl w:val="3"/>
          <w:numId w:val="2"/>
        </w:numPr>
        <w:tabs>
          <w:tab w:val="right" w:pos="8931"/>
        </w:tabs>
        <w:ind w:left="1701" w:right="95" w:hanging="283"/>
        <w:rPr>
          <w:rFonts w:cstheme="minorHAnsi"/>
          <w:sz w:val="24"/>
          <w:szCs w:val="24"/>
        </w:rPr>
      </w:pPr>
      <w:r>
        <w:rPr>
          <w:rFonts w:cstheme="minorHAnsi"/>
          <w:sz w:val="24"/>
          <w:szCs w:val="24"/>
        </w:rPr>
        <w:t>Crèche</w:t>
      </w:r>
    </w:p>
    <w:p w14:paraId="553F5E5F" w14:textId="77777777" w:rsidR="005565E9" w:rsidRDefault="005565E9" w:rsidP="00AC6D69">
      <w:pPr>
        <w:pStyle w:val="ListParagraph"/>
        <w:numPr>
          <w:ilvl w:val="3"/>
          <w:numId w:val="2"/>
        </w:numPr>
        <w:tabs>
          <w:tab w:val="right" w:pos="8931"/>
        </w:tabs>
        <w:ind w:left="1701" w:right="95" w:hanging="284"/>
        <w:rPr>
          <w:rFonts w:cstheme="minorHAnsi"/>
          <w:sz w:val="24"/>
          <w:szCs w:val="24"/>
        </w:rPr>
      </w:pPr>
      <w:r>
        <w:rPr>
          <w:rFonts w:cstheme="minorHAnsi"/>
          <w:sz w:val="24"/>
          <w:szCs w:val="24"/>
        </w:rPr>
        <w:t>Sociale dienst</w:t>
      </w:r>
    </w:p>
    <w:p w14:paraId="7B14578C" w14:textId="77777777" w:rsidR="00017120" w:rsidRDefault="00017120" w:rsidP="00AC6D69">
      <w:pPr>
        <w:pStyle w:val="ListParagraph"/>
        <w:numPr>
          <w:ilvl w:val="2"/>
          <w:numId w:val="2"/>
        </w:numPr>
        <w:tabs>
          <w:tab w:val="left" w:pos="1515"/>
          <w:tab w:val="right" w:pos="8931"/>
        </w:tabs>
        <w:ind w:left="1418" w:right="95" w:hanging="283"/>
        <w:rPr>
          <w:rFonts w:cstheme="minorHAnsi"/>
          <w:sz w:val="24"/>
          <w:szCs w:val="24"/>
        </w:rPr>
      </w:pPr>
      <w:r>
        <w:rPr>
          <w:rFonts w:cstheme="minorHAnsi"/>
          <w:sz w:val="24"/>
          <w:szCs w:val="24"/>
        </w:rPr>
        <w:t>OMNITRAVEL (reisbureau)</w:t>
      </w:r>
    </w:p>
    <w:p w14:paraId="566F8B6C" w14:textId="77777777" w:rsidR="00017120" w:rsidRDefault="00017120" w:rsidP="00AC6D69">
      <w:pPr>
        <w:pStyle w:val="ListParagraph"/>
        <w:numPr>
          <w:ilvl w:val="2"/>
          <w:numId w:val="2"/>
        </w:numPr>
        <w:tabs>
          <w:tab w:val="right" w:pos="8931"/>
        </w:tabs>
        <w:ind w:left="1418" w:right="95" w:hanging="283"/>
        <w:rPr>
          <w:rFonts w:cstheme="minorHAnsi"/>
          <w:sz w:val="24"/>
          <w:szCs w:val="24"/>
        </w:rPr>
      </w:pPr>
      <w:r>
        <w:rPr>
          <w:rFonts w:cstheme="minorHAnsi"/>
          <w:sz w:val="24"/>
          <w:szCs w:val="24"/>
        </w:rPr>
        <w:t>Onderhoudscontract groendiensten</w:t>
      </w:r>
    </w:p>
    <w:p w14:paraId="104487ED" w14:textId="77777777" w:rsidR="00017120" w:rsidRDefault="00017120" w:rsidP="00AC6D69">
      <w:pPr>
        <w:pStyle w:val="ListParagraph"/>
        <w:numPr>
          <w:ilvl w:val="2"/>
          <w:numId w:val="2"/>
        </w:numPr>
        <w:tabs>
          <w:tab w:val="left" w:pos="1515"/>
          <w:tab w:val="right" w:pos="8931"/>
        </w:tabs>
        <w:ind w:left="1418" w:right="95" w:hanging="283"/>
        <w:rPr>
          <w:rFonts w:cstheme="minorHAnsi"/>
          <w:sz w:val="24"/>
          <w:szCs w:val="24"/>
        </w:rPr>
      </w:pPr>
      <w:r>
        <w:rPr>
          <w:rFonts w:cstheme="minorHAnsi"/>
          <w:sz w:val="24"/>
          <w:szCs w:val="24"/>
        </w:rPr>
        <w:t>ISS (kuisfirma)</w:t>
      </w:r>
    </w:p>
    <w:p w14:paraId="301F52D6" w14:textId="77777777" w:rsidR="00017120" w:rsidRDefault="00017120" w:rsidP="00AC6D69">
      <w:pPr>
        <w:pStyle w:val="ListParagraph"/>
        <w:numPr>
          <w:ilvl w:val="2"/>
          <w:numId w:val="2"/>
        </w:numPr>
        <w:tabs>
          <w:tab w:val="left" w:pos="1515"/>
          <w:tab w:val="right" w:pos="8931"/>
        </w:tabs>
        <w:ind w:left="1418" w:right="95" w:hanging="283"/>
        <w:rPr>
          <w:rFonts w:cstheme="minorHAnsi"/>
          <w:sz w:val="24"/>
          <w:szCs w:val="24"/>
        </w:rPr>
      </w:pPr>
      <w:proofErr w:type="spellStart"/>
      <w:r>
        <w:rPr>
          <w:rFonts w:cstheme="minorHAnsi"/>
          <w:sz w:val="24"/>
          <w:szCs w:val="24"/>
        </w:rPr>
        <w:t>Renewi</w:t>
      </w:r>
      <w:proofErr w:type="spellEnd"/>
      <w:r>
        <w:rPr>
          <w:rFonts w:cstheme="minorHAnsi"/>
          <w:sz w:val="24"/>
          <w:szCs w:val="24"/>
        </w:rPr>
        <w:t xml:space="preserve"> (afvalpark) 1 persoon.</w:t>
      </w:r>
    </w:p>
    <w:p w14:paraId="3CB99703" w14:textId="77777777" w:rsidR="00017120" w:rsidRDefault="00AD20FB" w:rsidP="00AC6D69">
      <w:pPr>
        <w:pStyle w:val="ListParagraph"/>
        <w:numPr>
          <w:ilvl w:val="2"/>
          <w:numId w:val="2"/>
        </w:numPr>
        <w:tabs>
          <w:tab w:val="left" w:pos="1515"/>
          <w:tab w:val="right" w:pos="8931"/>
        </w:tabs>
        <w:ind w:left="1418" w:right="95" w:hanging="283"/>
        <w:rPr>
          <w:rFonts w:cstheme="minorHAnsi"/>
          <w:sz w:val="24"/>
          <w:szCs w:val="24"/>
        </w:rPr>
      </w:pPr>
      <w:r>
        <w:rPr>
          <w:rFonts w:cstheme="minorHAnsi"/>
          <w:sz w:val="24"/>
          <w:szCs w:val="24"/>
        </w:rPr>
        <w:t>Keuringsdiensten:</w:t>
      </w:r>
    </w:p>
    <w:p w14:paraId="36E31B91" w14:textId="77777777" w:rsidR="00AD20FB" w:rsidRDefault="00AD20FB" w:rsidP="00AC6D69">
      <w:pPr>
        <w:pStyle w:val="ListParagraph"/>
        <w:numPr>
          <w:ilvl w:val="3"/>
          <w:numId w:val="2"/>
        </w:numPr>
        <w:tabs>
          <w:tab w:val="right" w:pos="8931"/>
        </w:tabs>
        <w:ind w:left="1701" w:right="95" w:hanging="284"/>
        <w:rPr>
          <w:rFonts w:cstheme="minorHAnsi"/>
          <w:sz w:val="24"/>
          <w:szCs w:val="24"/>
        </w:rPr>
      </w:pPr>
      <w:r>
        <w:rPr>
          <w:rFonts w:cstheme="minorHAnsi"/>
          <w:sz w:val="24"/>
          <w:szCs w:val="24"/>
        </w:rPr>
        <w:t>BTV</w:t>
      </w:r>
    </w:p>
    <w:p w14:paraId="41A55C79" w14:textId="77777777" w:rsidR="00AD20FB" w:rsidRDefault="00AD20FB" w:rsidP="00AC6D69">
      <w:pPr>
        <w:pStyle w:val="ListParagraph"/>
        <w:numPr>
          <w:ilvl w:val="3"/>
          <w:numId w:val="2"/>
        </w:numPr>
        <w:tabs>
          <w:tab w:val="right" w:pos="8931"/>
        </w:tabs>
        <w:ind w:left="1701" w:right="95" w:hanging="284"/>
        <w:rPr>
          <w:rFonts w:cstheme="minorHAnsi"/>
          <w:sz w:val="24"/>
          <w:szCs w:val="24"/>
        </w:rPr>
      </w:pPr>
      <w:proofErr w:type="spellStart"/>
      <w:r>
        <w:rPr>
          <w:rFonts w:cstheme="minorHAnsi"/>
          <w:sz w:val="24"/>
          <w:szCs w:val="24"/>
        </w:rPr>
        <w:t>Relatron</w:t>
      </w:r>
      <w:proofErr w:type="spellEnd"/>
    </w:p>
    <w:p w14:paraId="7FD95CC7" w14:textId="77777777" w:rsidR="00ED594B" w:rsidRDefault="00ED594B" w:rsidP="00AC6D69">
      <w:pPr>
        <w:pStyle w:val="ListParagraph"/>
        <w:numPr>
          <w:ilvl w:val="3"/>
          <w:numId w:val="2"/>
        </w:numPr>
        <w:tabs>
          <w:tab w:val="right" w:pos="8931"/>
        </w:tabs>
        <w:ind w:left="1701" w:right="95" w:hanging="284"/>
        <w:rPr>
          <w:rFonts w:cstheme="minorHAnsi"/>
          <w:sz w:val="24"/>
          <w:szCs w:val="24"/>
        </w:rPr>
      </w:pPr>
      <w:proofErr w:type="spellStart"/>
      <w:r>
        <w:rPr>
          <w:rFonts w:cstheme="minorHAnsi"/>
          <w:sz w:val="24"/>
          <w:szCs w:val="24"/>
        </w:rPr>
        <w:t>Somati</w:t>
      </w:r>
      <w:proofErr w:type="spellEnd"/>
    </w:p>
    <w:p w14:paraId="50C941CB" w14:textId="77777777" w:rsidR="00BD258A" w:rsidRPr="00454919" w:rsidRDefault="00AD20FB" w:rsidP="00AC6D69">
      <w:pPr>
        <w:pStyle w:val="ListParagraph"/>
        <w:numPr>
          <w:ilvl w:val="3"/>
          <w:numId w:val="2"/>
        </w:numPr>
        <w:tabs>
          <w:tab w:val="right" w:pos="8931"/>
        </w:tabs>
        <w:ind w:left="1701" w:right="95" w:hanging="284"/>
        <w:jc w:val="both"/>
        <w:rPr>
          <w:rFonts w:cstheme="minorHAnsi"/>
          <w:sz w:val="24"/>
          <w:szCs w:val="24"/>
        </w:rPr>
      </w:pPr>
      <w:r w:rsidRPr="00454919">
        <w:rPr>
          <w:rFonts w:cstheme="minorHAnsi"/>
          <w:sz w:val="24"/>
          <w:szCs w:val="24"/>
        </w:rPr>
        <w:t>……..</w:t>
      </w:r>
      <w:r w:rsidR="00BD258A" w:rsidRPr="00454919">
        <w:rPr>
          <w:rFonts w:cstheme="minorHAnsi"/>
          <w:sz w:val="24"/>
          <w:szCs w:val="24"/>
        </w:rPr>
        <w:t xml:space="preserve"> </w:t>
      </w:r>
    </w:p>
    <w:p w14:paraId="53EDDA31" w14:textId="77777777" w:rsidR="00BD258A" w:rsidRDefault="003F29A1" w:rsidP="00AC6D69">
      <w:pPr>
        <w:pStyle w:val="ListParagraph"/>
        <w:numPr>
          <w:ilvl w:val="2"/>
          <w:numId w:val="2"/>
        </w:numPr>
        <w:tabs>
          <w:tab w:val="right" w:pos="8931"/>
        </w:tabs>
        <w:ind w:left="1418" w:right="95" w:hanging="283"/>
        <w:jc w:val="both"/>
        <w:rPr>
          <w:rFonts w:cstheme="minorHAnsi"/>
          <w:sz w:val="24"/>
          <w:szCs w:val="24"/>
        </w:rPr>
      </w:pPr>
      <w:r>
        <w:rPr>
          <w:rFonts w:cstheme="minorHAnsi"/>
          <w:sz w:val="24"/>
          <w:szCs w:val="24"/>
        </w:rPr>
        <w:t>Externe firma’s (en onderaannemers) die werken komen uitvoeren.</w:t>
      </w:r>
    </w:p>
    <w:p w14:paraId="66D874A5" w14:textId="77777777" w:rsidR="004731C4" w:rsidRDefault="004731C4" w:rsidP="00AC6D69">
      <w:pPr>
        <w:pStyle w:val="ListParagraph"/>
        <w:numPr>
          <w:ilvl w:val="3"/>
          <w:numId w:val="2"/>
        </w:numPr>
        <w:tabs>
          <w:tab w:val="right" w:pos="8931"/>
        </w:tabs>
        <w:ind w:left="1701" w:right="95" w:hanging="284"/>
        <w:jc w:val="both"/>
        <w:rPr>
          <w:rFonts w:cstheme="minorHAnsi"/>
          <w:sz w:val="24"/>
          <w:szCs w:val="24"/>
        </w:rPr>
      </w:pPr>
      <w:r>
        <w:rPr>
          <w:rFonts w:cstheme="minorHAnsi"/>
          <w:sz w:val="24"/>
          <w:szCs w:val="24"/>
        </w:rPr>
        <w:t>NUYTS</w:t>
      </w:r>
    </w:p>
    <w:p w14:paraId="18FFDEE5" w14:textId="77777777" w:rsidR="004731C4" w:rsidRDefault="004731C4" w:rsidP="00AC6D69">
      <w:pPr>
        <w:pStyle w:val="ListParagraph"/>
        <w:numPr>
          <w:ilvl w:val="3"/>
          <w:numId w:val="2"/>
        </w:numPr>
        <w:tabs>
          <w:tab w:val="right" w:pos="8931"/>
        </w:tabs>
        <w:ind w:left="1701" w:right="95" w:hanging="284"/>
        <w:jc w:val="both"/>
        <w:rPr>
          <w:rFonts w:cstheme="minorHAnsi"/>
          <w:sz w:val="24"/>
          <w:szCs w:val="24"/>
        </w:rPr>
      </w:pPr>
      <w:r>
        <w:rPr>
          <w:rFonts w:cstheme="minorHAnsi"/>
          <w:sz w:val="24"/>
          <w:szCs w:val="24"/>
        </w:rPr>
        <w:t>KRINGELS</w:t>
      </w:r>
    </w:p>
    <w:p w14:paraId="2B16C1D2" w14:textId="77777777" w:rsidR="004731C4" w:rsidRDefault="004731C4" w:rsidP="00AC6D69">
      <w:pPr>
        <w:pStyle w:val="ListParagraph"/>
        <w:numPr>
          <w:ilvl w:val="3"/>
          <w:numId w:val="2"/>
        </w:numPr>
        <w:tabs>
          <w:tab w:val="right" w:pos="8931"/>
        </w:tabs>
        <w:ind w:left="1701" w:right="95" w:hanging="284"/>
        <w:jc w:val="both"/>
        <w:rPr>
          <w:rFonts w:cstheme="minorHAnsi"/>
          <w:sz w:val="24"/>
          <w:szCs w:val="24"/>
        </w:rPr>
      </w:pPr>
      <w:r>
        <w:rPr>
          <w:rFonts w:cstheme="minorHAnsi"/>
          <w:sz w:val="24"/>
          <w:szCs w:val="24"/>
        </w:rPr>
        <w:t>RENOTEC</w:t>
      </w:r>
    </w:p>
    <w:p w14:paraId="23166BD5" w14:textId="77777777" w:rsidR="004731C4" w:rsidRDefault="004731C4" w:rsidP="00AC6D69">
      <w:pPr>
        <w:pStyle w:val="ListParagraph"/>
        <w:numPr>
          <w:ilvl w:val="3"/>
          <w:numId w:val="2"/>
        </w:numPr>
        <w:tabs>
          <w:tab w:val="right" w:pos="8931"/>
        </w:tabs>
        <w:ind w:left="1701" w:right="95" w:hanging="284"/>
        <w:jc w:val="both"/>
        <w:rPr>
          <w:rFonts w:cstheme="minorHAnsi"/>
          <w:sz w:val="24"/>
          <w:szCs w:val="24"/>
        </w:rPr>
      </w:pPr>
      <w:r>
        <w:rPr>
          <w:rFonts w:cstheme="minorHAnsi"/>
          <w:sz w:val="24"/>
          <w:szCs w:val="24"/>
        </w:rPr>
        <w:t>DIELTJENS</w:t>
      </w:r>
    </w:p>
    <w:p w14:paraId="1F846653" w14:textId="77777777" w:rsidR="00BD258A" w:rsidRDefault="003F29A1" w:rsidP="00633D24">
      <w:pPr>
        <w:pStyle w:val="ListParagraph"/>
        <w:numPr>
          <w:ilvl w:val="2"/>
          <w:numId w:val="2"/>
        </w:numPr>
        <w:tabs>
          <w:tab w:val="left" w:pos="1515"/>
          <w:tab w:val="right" w:pos="8931"/>
        </w:tabs>
        <w:ind w:left="1418" w:right="95" w:hanging="283"/>
        <w:jc w:val="both"/>
        <w:rPr>
          <w:rFonts w:cstheme="minorHAnsi"/>
          <w:sz w:val="24"/>
          <w:szCs w:val="24"/>
        </w:rPr>
      </w:pPr>
      <w:r>
        <w:rPr>
          <w:rFonts w:cstheme="minorHAnsi"/>
          <w:sz w:val="24"/>
          <w:szCs w:val="24"/>
        </w:rPr>
        <w:t>Bezoekers.</w:t>
      </w:r>
    </w:p>
    <w:p w14:paraId="35564B68" w14:textId="77777777" w:rsidR="005565E9" w:rsidRDefault="005565E9" w:rsidP="004731C4">
      <w:pPr>
        <w:pStyle w:val="ListParagraph"/>
        <w:numPr>
          <w:ilvl w:val="3"/>
          <w:numId w:val="2"/>
        </w:numPr>
        <w:tabs>
          <w:tab w:val="left" w:pos="1515"/>
          <w:tab w:val="right" w:pos="8931"/>
        </w:tabs>
        <w:ind w:left="2127" w:right="95" w:hanging="284"/>
        <w:jc w:val="both"/>
        <w:rPr>
          <w:rFonts w:cstheme="minorHAnsi"/>
          <w:sz w:val="24"/>
          <w:szCs w:val="24"/>
        </w:rPr>
      </w:pPr>
      <w:r>
        <w:rPr>
          <w:rFonts w:cstheme="minorHAnsi"/>
          <w:sz w:val="24"/>
          <w:szCs w:val="24"/>
        </w:rPr>
        <w:t>Bezoekers van de arbeidsgeneeskundige dienst die niet in dit kwartier werken.</w:t>
      </w:r>
    </w:p>
    <w:p w14:paraId="4A9792AC" w14:textId="77777777" w:rsidR="005565E9" w:rsidRDefault="005565E9" w:rsidP="00633D24">
      <w:pPr>
        <w:pStyle w:val="ListParagraph"/>
        <w:numPr>
          <w:ilvl w:val="3"/>
          <w:numId w:val="2"/>
        </w:numPr>
        <w:tabs>
          <w:tab w:val="left" w:pos="1515"/>
          <w:tab w:val="right" w:pos="8931"/>
        </w:tabs>
        <w:ind w:left="1701" w:right="95" w:hanging="284"/>
        <w:jc w:val="both"/>
        <w:rPr>
          <w:rFonts w:cstheme="minorHAnsi"/>
          <w:sz w:val="24"/>
          <w:szCs w:val="24"/>
        </w:rPr>
      </w:pPr>
      <w:r>
        <w:rPr>
          <w:rFonts w:cstheme="minorHAnsi"/>
          <w:sz w:val="24"/>
          <w:szCs w:val="24"/>
        </w:rPr>
        <w:t xml:space="preserve">Bezoekers voor </w:t>
      </w:r>
      <w:r w:rsidR="004C045D">
        <w:rPr>
          <w:rFonts w:cstheme="minorHAnsi"/>
          <w:sz w:val="24"/>
          <w:szCs w:val="24"/>
        </w:rPr>
        <w:t>briefings</w:t>
      </w:r>
      <w:r>
        <w:rPr>
          <w:rFonts w:cstheme="minorHAnsi"/>
          <w:sz w:val="24"/>
          <w:szCs w:val="24"/>
        </w:rPr>
        <w:t xml:space="preserve">, vergaderingen </w:t>
      </w:r>
      <w:proofErr w:type="spellStart"/>
      <w:r>
        <w:rPr>
          <w:rFonts w:cstheme="minorHAnsi"/>
          <w:sz w:val="24"/>
          <w:szCs w:val="24"/>
        </w:rPr>
        <w:t>enz</w:t>
      </w:r>
      <w:proofErr w:type="spellEnd"/>
      <w:r>
        <w:rPr>
          <w:rFonts w:cstheme="minorHAnsi"/>
          <w:sz w:val="24"/>
          <w:szCs w:val="24"/>
        </w:rPr>
        <w:t xml:space="preserve">… </w:t>
      </w:r>
    </w:p>
    <w:p w14:paraId="33E2ABAC" w14:textId="77777777" w:rsidR="005565E9" w:rsidRDefault="005565E9" w:rsidP="00633D24">
      <w:pPr>
        <w:pStyle w:val="ListParagraph"/>
        <w:numPr>
          <w:ilvl w:val="3"/>
          <w:numId w:val="2"/>
        </w:numPr>
        <w:tabs>
          <w:tab w:val="left" w:pos="1515"/>
          <w:tab w:val="right" w:pos="8931"/>
        </w:tabs>
        <w:ind w:left="1701" w:right="95" w:hanging="284"/>
        <w:jc w:val="both"/>
        <w:rPr>
          <w:rFonts w:cstheme="minorHAnsi"/>
          <w:sz w:val="24"/>
          <w:szCs w:val="24"/>
        </w:rPr>
      </w:pPr>
      <w:r>
        <w:rPr>
          <w:rFonts w:cstheme="minorHAnsi"/>
          <w:sz w:val="24"/>
          <w:szCs w:val="24"/>
        </w:rPr>
        <w:t>Vertegenwoordigers</w:t>
      </w:r>
      <w:r w:rsidR="00C553F7">
        <w:rPr>
          <w:rFonts w:cstheme="minorHAnsi"/>
          <w:sz w:val="24"/>
          <w:szCs w:val="24"/>
        </w:rPr>
        <w:t>, leveranciers</w:t>
      </w:r>
      <w:r>
        <w:rPr>
          <w:rFonts w:cstheme="minorHAnsi"/>
          <w:sz w:val="24"/>
          <w:szCs w:val="24"/>
        </w:rPr>
        <w:t xml:space="preserve"> van firma’s</w:t>
      </w:r>
    </w:p>
    <w:p w14:paraId="19E0C180" w14:textId="77777777" w:rsidR="005565E9" w:rsidRDefault="005565E9" w:rsidP="00633D24">
      <w:pPr>
        <w:pStyle w:val="ListParagraph"/>
        <w:numPr>
          <w:ilvl w:val="3"/>
          <w:numId w:val="2"/>
        </w:numPr>
        <w:tabs>
          <w:tab w:val="left" w:pos="1515"/>
          <w:tab w:val="right" w:pos="8931"/>
        </w:tabs>
        <w:ind w:left="1701" w:right="95" w:hanging="284"/>
        <w:jc w:val="both"/>
        <w:rPr>
          <w:rFonts w:cstheme="minorHAnsi"/>
          <w:sz w:val="24"/>
          <w:szCs w:val="24"/>
        </w:rPr>
      </w:pPr>
      <w:r>
        <w:rPr>
          <w:rFonts w:cstheme="minorHAnsi"/>
          <w:sz w:val="24"/>
          <w:szCs w:val="24"/>
        </w:rPr>
        <w:t xml:space="preserve">Bezoekers voor sociale dienst, </w:t>
      </w:r>
      <w:r w:rsidR="004C045D">
        <w:rPr>
          <w:rFonts w:cstheme="minorHAnsi"/>
          <w:sz w:val="24"/>
          <w:szCs w:val="24"/>
        </w:rPr>
        <w:t>crèche</w:t>
      </w:r>
      <w:r>
        <w:rPr>
          <w:rFonts w:cstheme="minorHAnsi"/>
          <w:sz w:val="24"/>
          <w:szCs w:val="24"/>
        </w:rPr>
        <w:t xml:space="preserve">, </w:t>
      </w:r>
      <w:proofErr w:type="spellStart"/>
      <w:r>
        <w:rPr>
          <w:rFonts w:cstheme="minorHAnsi"/>
          <w:sz w:val="24"/>
          <w:szCs w:val="24"/>
        </w:rPr>
        <w:t>omnitravel</w:t>
      </w:r>
      <w:proofErr w:type="spellEnd"/>
      <w:r>
        <w:rPr>
          <w:rFonts w:cstheme="minorHAnsi"/>
          <w:sz w:val="24"/>
          <w:szCs w:val="24"/>
        </w:rPr>
        <w:t>.</w:t>
      </w:r>
    </w:p>
    <w:p w14:paraId="5E6C0112" w14:textId="1684BBF9" w:rsidR="005565E9" w:rsidRDefault="005565E9" w:rsidP="00633D24">
      <w:pPr>
        <w:pStyle w:val="ListParagraph"/>
        <w:numPr>
          <w:ilvl w:val="3"/>
          <w:numId w:val="2"/>
        </w:numPr>
        <w:tabs>
          <w:tab w:val="left" w:pos="1515"/>
          <w:tab w:val="right" w:pos="8931"/>
        </w:tabs>
        <w:ind w:left="1701" w:right="95" w:hanging="284"/>
        <w:jc w:val="both"/>
        <w:rPr>
          <w:rFonts w:cstheme="minorHAnsi"/>
          <w:sz w:val="24"/>
          <w:szCs w:val="24"/>
        </w:rPr>
      </w:pPr>
      <w:r>
        <w:rPr>
          <w:rFonts w:cstheme="minorHAnsi"/>
          <w:sz w:val="24"/>
          <w:szCs w:val="24"/>
        </w:rPr>
        <w:t>Bezoekers Mess kwartier, club Elisabeth</w:t>
      </w:r>
      <w:r w:rsidR="00C553F7">
        <w:rPr>
          <w:rFonts w:cstheme="minorHAnsi"/>
          <w:sz w:val="24"/>
          <w:szCs w:val="24"/>
        </w:rPr>
        <w:t xml:space="preserve"> (recepties, maaltijden, …)</w:t>
      </w:r>
      <w:r>
        <w:rPr>
          <w:rFonts w:cstheme="minorHAnsi"/>
          <w:sz w:val="24"/>
          <w:szCs w:val="24"/>
        </w:rPr>
        <w:t xml:space="preserve"> </w:t>
      </w:r>
    </w:p>
    <w:p w14:paraId="7D2BFF38" w14:textId="77777777" w:rsidR="00633D24" w:rsidRDefault="00633D24" w:rsidP="00633D24">
      <w:pPr>
        <w:pStyle w:val="ListParagraph"/>
        <w:tabs>
          <w:tab w:val="left" w:pos="1515"/>
          <w:tab w:val="right" w:pos="8931"/>
        </w:tabs>
        <w:ind w:left="1701" w:right="95"/>
        <w:jc w:val="both"/>
        <w:rPr>
          <w:rFonts w:cstheme="minorHAnsi"/>
          <w:sz w:val="24"/>
          <w:szCs w:val="24"/>
        </w:rPr>
      </w:pPr>
    </w:p>
    <w:p w14:paraId="70720ADE" w14:textId="77777777" w:rsidR="003F29A1" w:rsidRDefault="003F29A1" w:rsidP="003E3602">
      <w:pPr>
        <w:pStyle w:val="ListParagraph"/>
        <w:numPr>
          <w:ilvl w:val="1"/>
          <w:numId w:val="2"/>
        </w:numPr>
        <w:tabs>
          <w:tab w:val="left" w:pos="1276"/>
          <w:tab w:val="right" w:pos="8931"/>
        </w:tabs>
        <w:ind w:left="993" w:right="95" w:hanging="284"/>
        <w:jc w:val="both"/>
        <w:rPr>
          <w:rFonts w:cstheme="minorHAnsi"/>
          <w:sz w:val="24"/>
          <w:szCs w:val="24"/>
        </w:rPr>
      </w:pPr>
      <w:r>
        <w:rPr>
          <w:rFonts w:cstheme="minorHAnsi"/>
          <w:sz w:val="24"/>
          <w:szCs w:val="24"/>
        </w:rPr>
        <w:t>I-organismen</w:t>
      </w:r>
    </w:p>
    <w:p w14:paraId="6217E61A" w14:textId="77777777" w:rsidR="003F29A1" w:rsidRDefault="00B9511E" w:rsidP="003E3602">
      <w:pPr>
        <w:pStyle w:val="ListParagraph"/>
        <w:numPr>
          <w:ilvl w:val="2"/>
          <w:numId w:val="2"/>
        </w:numPr>
        <w:tabs>
          <w:tab w:val="left" w:pos="1276"/>
          <w:tab w:val="right" w:pos="8931"/>
        </w:tabs>
        <w:ind w:left="1418" w:right="95" w:hanging="425"/>
        <w:jc w:val="both"/>
        <w:rPr>
          <w:rFonts w:cstheme="minorHAnsi"/>
          <w:sz w:val="24"/>
          <w:szCs w:val="24"/>
        </w:rPr>
      </w:pPr>
      <w:r>
        <w:rPr>
          <w:rFonts w:cstheme="minorHAnsi"/>
          <w:sz w:val="24"/>
          <w:szCs w:val="24"/>
        </w:rPr>
        <w:t>F</w:t>
      </w:r>
      <w:r w:rsidR="003F29A1">
        <w:rPr>
          <w:rFonts w:cstheme="minorHAnsi"/>
          <w:sz w:val="24"/>
          <w:szCs w:val="24"/>
        </w:rPr>
        <w:t>INABEL</w:t>
      </w:r>
      <w:r w:rsidR="005565E9">
        <w:rPr>
          <w:rFonts w:cstheme="minorHAnsi"/>
          <w:sz w:val="24"/>
          <w:szCs w:val="24"/>
        </w:rPr>
        <w:t xml:space="preserve"> (aantal, buiten Belgische militairen, onbekend)</w:t>
      </w:r>
    </w:p>
    <w:p w14:paraId="49E34C3C" w14:textId="77777777" w:rsidR="003F29A1" w:rsidRDefault="003F29A1" w:rsidP="003E3602">
      <w:pPr>
        <w:pStyle w:val="ListParagraph"/>
        <w:numPr>
          <w:ilvl w:val="2"/>
          <w:numId w:val="2"/>
        </w:numPr>
        <w:tabs>
          <w:tab w:val="left" w:pos="1276"/>
          <w:tab w:val="right" w:pos="8931"/>
        </w:tabs>
        <w:ind w:left="1418" w:right="95" w:hanging="425"/>
        <w:jc w:val="both"/>
        <w:rPr>
          <w:rFonts w:cstheme="minorHAnsi"/>
          <w:sz w:val="24"/>
          <w:szCs w:val="24"/>
        </w:rPr>
      </w:pPr>
      <w:r>
        <w:rPr>
          <w:rFonts w:cstheme="minorHAnsi"/>
          <w:sz w:val="24"/>
          <w:szCs w:val="24"/>
        </w:rPr>
        <w:t>F-16</w:t>
      </w:r>
    </w:p>
    <w:p w14:paraId="2FF07D01" w14:textId="1BEAF74A" w:rsidR="003F29A1" w:rsidRDefault="004731C4" w:rsidP="003E3602">
      <w:pPr>
        <w:pStyle w:val="ListParagraph"/>
        <w:numPr>
          <w:ilvl w:val="2"/>
          <w:numId w:val="2"/>
        </w:numPr>
        <w:tabs>
          <w:tab w:val="left" w:pos="1276"/>
          <w:tab w:val="right" w:pos="8931"/>
        </w:tabs>
        <w:ind w:left="1418" w:right="95" w:hanging="425"/>
        <w:jc w:val="both"/>
        <w:rPr>
          <w:rFonts w:cstheme="minorHAnsi"/>
          <w:sz w:val="24"/>
          <w:szCs w:val="24"/>
        </w:rPr>
      </w:pPr>
      <w:r>
        <w:rPr>
          <w:rFonts w:cstheme="minorHAnsi"/>
          <w:sz w:val="24"/>
          <w:szCs w:val="24"/>
        </w:rPr>
        <w:t>………</w:t>
      </w:r>
      <w:r w:rsidR="003F29A1">
        <w:rPr>
          <w:rFonts w:cstheme="minorHAnsi"/>
          <w:sz w:val="24"/>
          <w:szCs w:val="24"/>
        </w:rPr>
        <w:t xml:space="preserve"> </w:t>
      </w:r>
    </w:p>
    <w:p w14:paraId="201D93BF" w14:textId="77777777" w:rsidR="00633D24" w:rsidRDefault="00633D24" w:rsidP="00633D24">
      <w:pPr>
        <w:pStyle w:val="ListParagraph"/>
        <w:tabs>
          <w:tab w:val="left" w:pos="1276"/>
          <w:tab w:val="right" w:pos="8931"/>
        </w:tabs>
        <w:ind w:left="1418" w:right="95"/>
        <w:jc w:val="both"/>
        <w:rPr>
          <w:rFonts w:cstheme="minorHAnsi"/>
          <w:sz w:val="24"/>
          <w:szCs w:val="24"/>
        </w:rPr>
      </w:pPr>
    </w:p>
    <w:p w14:paraId="37F855B9" w14:textId="77777777" w:rsidR="003F29A1" w:rsidRPr="00AC6D69" w:rsidRDefault="003F29A1" w:rsidP="003E3602">
      <w:pPr>
        <w:pStyle w:val="ListParagraph"/>
        <w:numPr>
          <w:ilvl w:val="1"/>
          <w:numId w:val="2"/>
        </w:numPr>
        <w:tabs>
          <w:tab w:val="left" w:pos="993"/>
          <w:tab w:val="right" w:pos="8931"/>
        </w:tabs>
        <w:ind w:left="1134" w:right="95" w:hanging="425"/>
        <w:jc w:val="both"/>
        <w:rPr>
          <w:rFonts w:cstheme="minorHAnsi"/>
          <w:b/>
          <w:bCs/>
          <w:sz w:val="24"/>
          <w:szCs w:val="24"/>
        </w:rPr>
      </w:pPr>
      <w:r w:rsidRPr="00AC6D69">
        <w:rPr>
          <w:rFonts w:cstheme="minorHAnsi"/>
          <w:b/>
          <w:bCs/>
          <w:sz w:val="24"/>
          <w:szCs w:val="24"/>
        </w:rPr>
        <w:t>Militairen van andere legers in samenwerkingsverband</w:t>
      </w:r>
      <w:r w:rsidR="005565E9" w:rsidRPr="00AC6D69">
        <w:rPr>
          <w:rFonts w:cstheme="minorHAnsi"/>
          <w:b/>
          <w:bCs/>
          <w:sz w:val="24"/>
          <w:szCs w:val="24"/>
        </w:rPr>
        <w:t xml:space="preserve"> (aantal onbekend)</w:t>
      </w:r>
      <w:r w:rsidRPr="00AC6D69">
        <w:rPr>
          <w:rFonts w:cstheme="minorHAnsi"/>
          <w:b/>
          <w:bCs/>
          <w:sz w:val="24"/>
          <w:szCs w:val="24"/>
        </w:rPr>
        <w:t>.</w:t>
      </w:r>
    </w:p>
    <w:p w14:paraId="4CFD6330" w14:textId="77777777" w:rsidR="005565E9" w:rsidRDefault="005565E9" w:rsidP="003E3602">
      <w:pPr>
        <w:pStyle w:val="ListParagraph"/>
        <w:tabs>
          <w:tab w:val="left" w:pos="1515"/>
          <w:tab w:val="right" w:pos="8931"/>
        </w:tabs>
        <w:spacing w:after="0"/>
        <w:ind w:left="2160" w:right="95"/>
        <w:jc w:val="both"/>
        <w:rPr>
          <w:rFonts w:cstheme="minorHAnsi"/>
          <w:sz w:val="24"/>
          <w:szCs w:val="24"/>
        </w:rPr>
      </w:pPr>
    </w:p>
    <w:p w14:paraId="2FD2FF21" w14:textId="77777777" w:rsidR="005565E9" w:rsidRDefault="005565E9" w:rsidP="00633D24">
      <w:pPr>
        <w:tabs>
          <w:tab w:val="right" w:pos="8931"/>
        </w:tabs>
        <w:spacing w:after="100" w:afterAutospacing="1"/>
        <w:ind w:left="709" w:right="96"/>
        <w:jc w:val="both"/>
        <w:rPr>
          <w:rFonts w:cstheme="minorHAnsi"/>
          <w:sz w:val="24"/>
          <w:szCs w:val="24"/>
        </w:rPr>
      </w:pPr>
      <w:r>
        <w:rPr>
          <w:rFonts w:cstheme="minorHAnsi"/>
          <w:sz w:val="24"/>
          <w:szCs w:val="24"/>
        </w:rPr>
        <w:t xml:space="preserve">We </w:t>
      </w:r>
      <w:r w:rsidR="004731C4">
        <w:rPr>
          <w:rFonts w:cstheme="minorHAnsi"/>
          <w:sz w:val="24"/>
          <w:szCs w:val="24"/>
        </w:rPr>
        <w:t>kunnen</w:t>
      </w:r>
      <w:r>
        <w:rPr>
          <w:rFonts w:cstheme="minorHAnsi"/>
          <w:sz w:val="24"/>
          <w:szCs w:val="24"/>
        </w:rPr>
        <w:t xml:space="preserve"> er dus van uitgaan dat er hier </w:t>
      </w:r>
      <w:r w:rsidR="00C553F7">
        <w:rPr>
          <w:rFonts w:cstheme="minorHAnsi"/>
          <w:sz w:val="24"/>
          <w:szCs w:val="24"/>
        </w:rPr>
        <w:t>dagelijks een</w:t>
      </w:r>
      <w:r w:rsidR="004731C4">
        <w:rPr>
          <w:rFonts w:cstheme="minorHAnsi"/>
          <w:sz w:val="24"/>
          <w:szCs w:val="24"/>
        </w:rPr>
        <w:t xml:space="preserve"> Max bezetting van een</w:t>
      </w:r>
      <w:r w:rsidR="00C553F7">
        <w:rPr>
          <w:rFonts w:cstheme="minorHAnsi"/>
          <w:sz w:val="24"/>
          <w:szCs w:val="24"/>
        </w:rPr>
        <w:t xml:space="preserve"> kleine 4.000 personen aanwezig kunnen zijn in dit kwartier.</w:t>
      </w:r>
    </w:p>
    <w:p w14:paraId="2BFA1003" w14:textId="77777777" w:rsidR="00633D24" w:rsidRDefault="00633D24" w:rsidP="00F351AF">
      <w:pPr>
        <w:pStyle w:val="ListParagraph"/>
        <w:numPr>
          <w:ilvl w:val="0"/>
          <w:numId w:val="2"/>
        </w:numPr>
        <w:tabs>
          <w:tab w:val="left" w:pos="1515"/>
          <w:tab w:val="right" w:pos="8931"/>
        </w:tabs>
        <w:ind w:right="95"/>
        <w:rPr>
          <w:rFonts w:cstheme="minorHAnsi"/>
          <w:b/>
          <w:bCs/>
          <w:sz w:val="24"/>
          <w:szCs w:val="24"/>
        </w:rPr>
        <w:sectPr w:rsidR="00633D24" w:rsidSect="00AD20FB">
          <w:pgSz w:w="11906" w:h="16838"/>
          <w:pgMar w:top="1440" w:right="1133" w:bottom="993" w:left="1440" w:header="708" w:footer="708" w:gutter="0"/>
          <w:cols w:space="708"/>
          <w:docGrid w:linePitch="360"/>
        </w:sectPr>
      </w:pPr>
    </w:p>
    <w:p w14:paraId="4C9274E5" w14:textId="77777777" w:rsidR="004C7E0C" w:rsidRPr="00AC6D69" w:rsidRDefault="00C553F7" w:rsidP="00F351AF">
      <w:pPr>
        <w:pStyle w:val="ListParagraph"/>
        <w:numPr>
          <w:ilvl w:val="0"/>
          <w:numId w:val="2"/>
        </w:numPr>
        <w:tabs>
          <w:tab w:val="left" w:pos="1515"/>
          <w:tab w:val="right" w:pos="8931"/>
        </w:tabs>
        <w:ind w:right="95"/>
        <w:rPr>
          <w:rFonts w:cstheme="minorHAnsi"/>
          <w:b/>
          <w:bCs/>
          <w:sz w:val="24"/>
          <w:szCs w:val="24"/>
        </w:rPr>
      </w:pPr>
      <w:bookmarkStart w:id="4" w:name="P4_infrastructuur_KKE"/>
      <w:r w:rsidRPr="00AC6D69">
        <w:rPr>
          <w:rFonts w:cstheme="minorHAnsi"/>
          <w:b/>
          <w:bCs/>
          <w:sz w:val="24"/>
          <w:szCs w:val="24"/>
        </w:rPr>
        <w:lastRenderedPageBreak/>
        <w:t>Infrastructuur</w:t>
      </w:r>
      <w:r w:rsidR="004221BF" w:rsidRPr="00AC6D69">
        <w:rPr>
          <w:rFonts w:cstheme="minorHAnsi"/>
          <w:b/>
          <w:bCs/>
          <w:sz w:val="24"/>
          <w:szCs w:val="24"/>
        </w:rPr>
        <w:t xml:space="preserve"> kwartier Koningin Elisabeth</w:t>
      </w:r>
      <w:r w:rsidRPr="00AC6D69">
        <w:rPr>
          <w:rFonts w:cstheme="minorHAnsi"/>
          <w:b/>
          <w:bCs/>
          <w:sz w:val="24"/>
          <w:szCs w:val="24"/>
        </w:rPr>
        <w:t>.</w:t>
      </w:r>
    </w:p>
    <w:bookmarkEnd w:id="4"/>
    <w:p w14:paraId="299B6237" w14:textId="77777777" w:rsidR="00C553F7" w:rsidRDefault="00C553F7" w:rsidP="00AB7E9A">
      <w:pPr>
        <w:pStyle w:val="ListParagraph"/>
        <w:tabs>
          <w:tab w:val="left" w:pos="1515"/>
          <w:tab w:val="right" w:pos="8931"/>
        </w:tabs>
        <w:ind w:right="95"/>
        <w:jc w:val="both"/>
        <w:rPr>
          <w:rFonts w:cstheme="minorHAnsi"/>
          <w:sz w:val="24"/>
          <w:szCs w:val="24"/>
        </w:rPr>
      </w:pPr>
    </w:p>
    <w:p w14:paraId="49139678" w14:textId="77777777" w:rsidR="00C553F7" w:rsidRDefault="00C553F7" w:rsidP="00AB7E9A">
      <w:pPr>
        <w:pStyle w:val="ListParagraph"/>
        <w:tabs>
          <w:tab w:val="left" w:pos="1515"/>
          <w:tab w:val="right" w:pos="8931"/>
        </w:tabs>
        <w:ind w:right="95"/>
        <w:jc w:val="both"/>
        <w:rPr>
          <w:rFonts w:cstheme="minorHAnsi"/>
          <w:sz w:val="24"/>
          <w:szCs w:val="24"/>
        </w:rPr>
      </w:pPr>
      <w:r>
        <w:rPr>
          <w:rFonts w:cstheme="minorHAnsi"/>
          <w:sz w:val="24"/>
          <w:szCs w:val="24"/>
        </w:rPr>
        <w:t>Het kwartier heeft een oppervlakte van</w:t>
      </w:r>
      <w:r w:rsidR="00124292">
        <w:rPr>
          <w:rFonts w:cstheme="minorHAnsi"/>
          <w:sz w:val="24"/>
          <w:szCs w:val="24"/>
        </w:rPr>
        <w:t xml:space="preserve"> ongeveer </w:t>
      </w:r>
      <w:r w:rsidR="004221BF">
        <w:rPr>
          <w:rFonts w:cstheme="minorHAnsi"/>
          <w:sz w:val="24"/>
          <w:szCs w:val="24"/>
        </w:rPr>
        <w:t>60</w:t>
      </w:r>
      <w:r w:rsidR="00124292">
        <w:rPr>
          <w:rFonts w:cstheme="minorHAnsi"/>
          <w:sz w:val="24"/>
          <w:szCs w:val="24"/>
        </w:rPr>
        <w:t xml:space="preserve"> Ha</w:t>
      </w:r>
      <w:r>
        <w:rPr>
          <w:rFonts w:cstheme="minorHAnsi"/>
          <w:sz w:val="24"/>
          <w:szCs w:val="24"/>
        </w:rPr>
        <w:t xml:space="preserve"> </w:t>
      </w:r>
      <w:r w:rsidR="00124292">
        <w:rPr>
          <w:rFonts w:cstheme="minorHAnsi"/>
          <w:sz w:val="24"/>
          <w:szCs w:val="24"/>
        </w:rPr>
        <w:t>waarop ongeveer 45 gebouwen</w:t>
      </w:r>
      <w:r w:rsidR="004267B5">
        <w:rPr>
          <w:rFonts w:cstheme="minorHAnsi"/>
          <w:sz w:val="24"/>
          <w:szCs w:val="24"/>
        </w:rPr>
        <w:t xml:space="preserve"> en andere installaties</w:t>
      </w:r>
      <w:r w:rsidR="00124292">
        <w:rPr>
          <w:rFonts w:cstheme="minorHAnsi"/>
          <w:sz w:val="24"/>
          <w:szCs w:val="24"/>
        </w:rPr>
        <w:t xml:space="preserve"> staan. </w:t>
      </w:r>
      <w:r w:rsidR="00034A0B">
        <w:rPr>
          <w:rFonts w:cstheme="minorHAnsi"/>
          <w:sz w:val="24"/>
          <w:szCs w:val="24"/>
        </w:rPr>
        <w:t>Deze bestaan uit:</w:t>
      </w:r>
    </w:p>
    <w:p w14:paraId="0F80662B" w14:textId="77777777" w:rsidR="00034A0B" w:rsidRDefault="00034A0B" w:rsidP="00AB7E9A">
      <w:pPr>
        <w:pStyle w:val="ListParagraph"/>
        <w:tabs>
          <w:tab w:val="left" w:pos="1515"/>
          <w:tab w:val="right" w:pos="8931"/>
        </w:tabs>
        <w:ind w:right="95"/>
        <w:jc w:val="both"/>
        <w:rPr>
          <w:rFonts w:cstheme="minorHAnsi"/>
          <w:sz w:val="24"/>
          <w:szCs w:val="24"/>
        </w:rPr>
      </w:pPr>
    </w:p>
    <w:p w14:paraId="4BDC3AAA" w14:textId="77777777" w:rsidR="00034A0B" w:rsidRDefault="00034A0B"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Administratieve gebouwen</w:t>
      </w:r>
    </w:p>
    <w:p w14:paraId="5AC36AB1" w14:textId="77777777" w:rsidR="00352ACA" w:rsidRDefault="00352ACA"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Logementen</w:t>
      </w:r>
    </w:p>
    <w:p w14:paraId="15E0E776" w14:textId="77777777" w:rsidR="00034A0B" w:rsidRDefault="00034A0B"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Werkplaatsen (deze kunnen zich in administratieve gebouwen bevinden)</w:t>
      </w:r>
    </w:p>
    <w:p w14:paraId="701C6791" w14:textId="77777777" w:rsidR="00034A0B" w:rsidRDefault="00034A0B" w:rsidP="003E3602">
      <w:pPr>
        <w:pStyle w:val="ListParagraph"/>
        <w:numPr>
          <w:ilvl w:val="1"/>
          <w:numId w:val="3"/>
        </w:numPr>
        <w:tabs>
          <w:tab w:val="left" w:pos="1515"/>
          <w:tab w:val="right" w:pos="8931"/>
        </w:tabs>
        <w:ind w:left="1560" w:right="95"/>
        <w:jc w:val="both"/>
        <w:rPr>
          <w:rFonts w:cstheme="minorHAnsi"/>
          <w:sz w:val="24"/>
          <w:szCs w:val="24"/>
        </w:rPr>
      </w:pPr>
      <w:r>
        <w:rPr>
          <w:rFonts w:cstheme="minorHAnsi"/>
          <w:sz w:val="24"/>
          <w:szCs w:val="24"/>
        </w:rPr>
        <w:t>Stookplaats</w:t>
      </w:r>
      <w:r w:rsidR="004267B5">
        <w:rPr>
          <w:rFonts w:cstheme="minorHAnsi"/>
          <w:sz w:val="24"/>
          <w:szCs w:val="24"/>
        </w:rPr>
        <w:t>.</w:t>
      </w:r>
    </w:p>
    <w:p w14:paraId="0CBE0D61" w14:textId="77777777" w:rsidR="00034A0B" w:rsidRDefault="00034A0B" w:rsidP="003E3602">
      <w:pPr>
        <w:pStyle w:val="ListParagraph"/>
        <w:numPr>
          <w:ilvl w:val="1"/>
          <w:numId w:val="3"/>
        </w:numPr>
        <w:tabs>
          <w:tab w:val="left" w:pos="1515"/>
          <w:tab w:val="right" w:pos="8931"/>
        </w:tabs>
        <w:ind w:left="1560" w:right="95"/>
        <w:jc w:val="both"/>
        <w:rPr>
          <w:rFonts w:cstheme="minorHAnsi"/>
          <w:sz w:val="24"/>
          <w:szCs w:val="24"/>
        </w:rPr>
      </w:pPr>
      <w:r>
        <w:rPr>
          <w:rFonts w:cstheme="minorHAnsi"/>
          <w:sz w:val="24"/>
          <w:szCs w:val="24"/>
        </w:rPr>
        <w:t xml:space="preserve">Herstelplaatsen </w:t>
      </w:r>
      <w:proofErr w:type="spellStart"/>
      <w:r>
        <w:rPr>
          <w:rFonts w:cstheme="minorHAnsi"/>
          <w:sz w:val="24"/>
          <w:szCs w:val="24"/>
        </w:rPr>
        <w:t>Vtg</w:t>
      </w:r>
      <w:proofErr w:type="spellEnd"/>
      <w:r w:rsidR="004267B5">
        <w:rPr>
          <w:rFonts w:cstheme="minorHAnsi"/>
          <w:sz w:val="24"/>
          <w:szCs w:val="24"/>
        </w:rPr>
        <w:t>.</w:t>
      </w:r>
    </w:p>
    <w:p w14:paraId="721404B2" w14:textId="77777777" w:rsidR="00034A0B" w:rsidRDefault="00034A0B" w:rsidP="003E3602">
      <w:pPr>
        <w:pStyle w:val="ListParagraph"/>
        <w:numPr>
          <w:ilvl w:val="1"/>
          <w:numId w:val="3"/>
        </w:numPr>
        <w:tabs>
          <w:tab w:val="left" w:pos="1515"/>
          <w:tab w:val="right" w:pos="8931"/>
        </w:tabs>
        <w:ind w:left="1560" w:right="95"/>
        <w:jc w:val="both"/>
        <w:rPr>
          <w:rFonts w:cstheme="minorHAnsi"/>
          <w:sz w:val="24"/>
          <w:szCs w:val="24"/>
        </w:rPr>
      </w:pPr>
      <w:r>
        <w:rPr>
          <w:rFonts w:cstheme="minorHAnsi"/>
          <w:sz w:val="24"/>
          <w:szCs w:val="24"/>
        </w:rPr>
        <w:t>Magazijnen</w:t>
      </w:r>
      <w:r w:rsidR="004267B5">
        <w:rPr>
          <w:rFonts w:cstheme="minorHAnsi"/>
          <w:sz w:val="24"/>
          <w:szCs w:val="24"/>
        </w:rPr>
        <w:t>.</w:t>
      </w:r>
    </w:p>
    <w:p w14:paraId="0505254B" w14:textId="77777777" w:rsidR="00034A0B" w:rsidRDefault="00034A0B" w:rsidP="003E3602">
      <w:pPr>
        <w:pStyle w:val="ListParagraph"/>
        <w:numPr>
          <w:ilvl w:val="1"/>
          <w:numId w:val="3"/>
        </w:numPr>
        <w:tabs>
          <w:tab w:val="left" w:pos="1515"/>
          <w:tab w:val="right" w:pos="8931"/>
        </w:tabs>
        <w:ind w:left="1560" w:right="95"/>
        <w:jc w:val="both"/>
        <w:rPr>
          <w:rFonts w:cstheme="minorHAnsi"/>
          <w:sz w:val="24"/>
          <w:szCs w:val="24"/>
        </w:rPr>
      </w:pPr>
      <w:r>
        <w:rPr>
          <w:rFonts w:cstheme="minorHAnsi"/>
          <w:sz w:val="24"/>
          <w:szCs w:val="24"/>
        </w:rPr>
        <w:t>Archieven</w:t>
      </w:r>
      <w:r w:rsidR="004267B5">
        <w:rPr>
          <w:rFonts w:cstheme="minorHAnsi"/>
          <w:sz w:val="24"/>
          <w:szCs w:val="24"/>
        </w:rPr>
        <w:t>.</w:t>
      </w:r>
    </w:p>
    <w:p w14:paraId="31744ED7" w14:textId="77777777" w:rsidR="00034A0B" w:rsidRDefault="004267B5" w:rsidP="003E3602">
      <w:pPr>
        <w:pStyle w:val="ListParagraph"/>
        <w:numPr>
          <w:ilvl w:val="1"/>
          <w:numId w:val="3"/>
        </w:numPr>
        <w:tabs>
          <w:tab w:val="left" w:pos="1515"/>
          <w:tab w:val="right" w:pos="8931"/>
        </w:tabs>
        <w:ind w:left="1560" w:right="95"/>
        <w:jc w:val="both"/>
        <w:rPr>
          <w:rFonts w:cstheme="minorHAnsi"/>
          <w:sz w:val="24"/>
          <w:szCs w:val="24"/>
        </w:rPr>
      </w:pPr>
      <w:r>
        <w:rPr>
          <w:rFonts w:cstheme="minorHAnsi"/>
          <w:sz w:val="24"/>
          <w:szCs w:val="24"/>
        </w:rPr>
        <w:t>Ateliers (</w:t>
      </w:r>
      <w:proofErr w:type="spellStart"/>
      <w:r>
        <w:rPr>
          <w:rFonts w:cstheme="minorHAnsi"/>
          <w:sz w:val="24"/>
          <w:szCs w:val="24"/>
        </w:rPr>
        <w:t>Tss</w:t>
      </w:r>
      <w:proofErr w:type="spellEnd"/>
      <w:r>
        <w:rPr>
          <w:rFonts w:cstheme="minorHAnsi"/>
          <w:sz w:val="24"/>
          <w:szCs w:val="24"/>
        </w:rPr>
        <w:t xml:space="preserve"> Infra, ACOS IS).</w:t>
      </w:r>
    </w:p>
    <w:p w14:paraId="56016878" w14:textId="77777777" w:rsidR="00034A0B" w:rsidRDefault="00034A0B" w:rsidP="003E3602">
      <w:pPr>
        <w:pStyle w:val="ListParagraph"/>
        <w:numPr>
          <w:ilvl w:val="1"/>
          <w:numId w:val="3"/>
        </w:numPr>
        <w:tabs>
          <w:tab w:val="left" w:pos="1515"/>
          <w:tab w:val="right" w:pos="8931"/>
        </w:tabs>
        <w:ind w:left="1560" w:right="95"/>
        <w:jc w:val="both"/>
        <w:rPr>
          <w:rFonts w:cstheme="minorHAnsi"/>
          <w:sz w:val="24"/>
          <w:szCs w:val="24"/>
        </w:rPr>
      </w:pPr>
      <w:r>
        <w:rPr>
          <w:rFonts w:cstheme="minorHAnsi"/>
          <w:sz w:val="24"/>
          <w:szCs w:val="24"/>
        </w:rPr>
        <w:t>Drukkerij (PHD)</w:t>
      </w:r>
      <w:r w:rsidR="004267B5">
        <w:rPr>
          <w:rFonts w:cstheme="minorHAnsi"/>
          <w:sz w:val="24"/>
          <w:szCs w:val="24"/>
        </w:rPr>
        <w:t>.</w:t>
      </w:r>
    </w:p>
    <w:p w14:paraId="0F119FAF" w14:textId="77777777" w:rsidR="004267B5" w:rsidRDefault="004267B5" w:rsidP="003E3602">
      <w:pPr>
        <w:pStyle w:val="ListParagraph"/>
        <w:numPr>
          <w:ilvl w:val="1"/>
          <w:numId w:val="3"/>
        </w:numPr>
        <w:tabs>
          <w:tab w:val="left" w:pos="1515"/>
          <w:tab w:val="right" w:pos="8931"/>
        </w:tabs>
        <w:ind w:left="1560" w:right="95"/>
        <w:jc w:val="both"/>
        <w:rPr>
          <w:rFonts w:cstheme="minorHAnsi"/>
          <w:sz w:val="24"/>
          <w:szCs w:val="24"/>
        </w:rPr>
      </w:pPr>
      <w:r>
        <w:rPr>
          <w:rFonts w:cstheme="minorHAnsi"/>
          <w:sz w:val="24"/>
          <w:szCs w:val="24"/>
        </w:rPr>
        <w:t>ICT</w:t>
      </w:r>
    </w:p>
    <w:p w14:paraId="3227B91E" w14:textId="77777777" w:rsidR="00034A0B" w:rsidRDefault="00034A0B"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Horeca (keukens, bars, breaklokalen)</w:t>
      </w:r>
      <w:r w:rsidR="004267B5">
        <w:rPr>
          <w:rFonts w:cstheme="minorHAnsi"/>
          <w:sz w:val="24"/>
          <w:szCs w:val="24"/>
        </w:rPr>
        <w:t>.</w:t>
      </w:r>
    </w:p>
    <w:p w14:paraId="38F584BF" w14:textId="77777777" w:rsidR="00034A0B" w:rsidRDefault="00034A0B"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Wac</w:t>
      </w:r>
      <w:r w:rsidR="004267B5">
        <w:rPr>
          <w:rFonts w:cstheme="minorHAnsi"/>
          <w:sz w:val="24"/>
          <w:szCs w:val="24"/>
        </w:rPr>
        <w:t>h</w:t>
      </w:r>
      <w:r>
        <w:rPr>
          <w:rFonts w:cstheme="minorHAnsi"/>
          <w:sz w:val="24"/>
          <w:szCs w:val="24"/>
        </w:rPr>
        <w:t>tlokale</w:t>
      </w:r>
      <w:r w:rsidR="004267B5">
        <w:rPr>
          <w:rFonts w:cstheme="minorHAnsi"/>
          <w:sz w:val="24"/>
          <w:szCs w:val="24"/>
        </w:rPr>
        <w:t>n.</w:t>
      </w:r>
    </w:p>
    <w:p w14:paraId="3DF26CDA" w14:textId="77777777" w:rsidR="004267B5" w:rsidRDefault="004267B5"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 xml:space="preserve">Parking </w:t>
      </w:r>
      <w:proofErr w:type="spellStart"/>
      <w:r>
        <w:rPr>
          <w:rFonts w:cstheme="minorHAnsi"/>
          <w:sz w:val="24"/>
          <w:szCs w:val="24"/>
        </w:rPr>
        <w:t>Vtg</w:t>
      </w:r>
      <w:proofErr w:type="spellEnd"/>
      <w:r>
        <w:rPr>
          <w:rFonts w:cstheme="minorHAnsi"/>
          <w:sz w:val="24"/>
          <w:szCs w:val="24"/>
        </w:rPr>
        <w:t>.</w:t>
      </w:r>
    </w:p>
    <w:p w14:paraId="1846BC64" w14:textId="77777777" w:rsidR="004267B5" w:rsidRDefault="004267B5"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 xml:space="preserve">Citernes </w:t>
      </w:r>
      <w:proofErr w:type="spellStart"/>
      <w:r>
        <w:rPr>
          <w:rFonts w:cstheme="minorHAnsi"/>
          <w:sz w:val="24"/>
          <w:szCs w:val="24"/>
        </w:rPr>
        <w:t>gasoil</w:t>
      </w:r>
      <w:proofErr w:type="spellEnd"/>
      <w:r>
        <w:rPr>
          <w:rFonts w:cstheme="minorHAnsi"/>
          <w:sz w:val="24"/>
          <w:szCs w:val="24"/>
        </w:rPr>
        <w:t>.</w:t>
      </w:r>
    </w:p>
    <w:p w14:paraId="6CB60FF5" w14:textId="77777777" w:rsidR="004267B5" w:rsidRDefault="004267B5"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Mobiele stookinstallaties.</w:t>
      </w:r>
    </w:p>
    <w:p w14:paraId="1F8F1CB9" w14:textId="77777777" w:rsidR="008A6152" w:rsidRDefault="008A6152" w:rsidP="00AB7E9A">
      <w:pPr>
        <w:pStyle w:val="ListParagraph"/>
        <w:numPr>
          <w:ilvl w:val="0"/>
          <w:numId w:val="3"/>
        </w:numPr>
        <w:tabs>
          <w:tab w:val="left" w:pos="1515"/>
          <w:tab w:val="right" w:pos="8931"/>
        </w:tabs>
        <w:ind w:right="95"/>
        <w:jc w:val="both"/>
        <w:rPr>
          <w:rFonts w:cstheme="minorHAnsi"/>
          <w:sz w:val="24"/>
          <w:szCs w:val="24"/>
        </w:rPr>
      </w:pPr>
      <w:proofErr w:type="spellStart"/>
      <w:r>
        <w:rPr>
          <w:rFonts w:cstheme="minorHAnsi"/>
          <w:sz w:val="24"/>
          <w:szCs w:val="24"/>
        </w:rPr>
        <w:t>StaPOL</w:t>
      </w:r>
      <w:proofErr w:type="spellEnd"/>
      <w:r>
        <w:rPr>
          <w:rFonts w:cstheme="minorHAnsi"/>
          <w:sz w:val="24"/>
          <w:szCs w:val="24"/>
        </w:rPr>
        <w:t xml:space="preserve"> (enkel </w:t>
      </w:r>
      <w:proofErr w:type="spellStart"/>
      <w:r>
        <w:rPr>
          <w:rFonts w:cstheme="minorHAnsi"/>
          <w:sz w:val="24"/>
          <w:szCs w:val="24"/>
        </w:rPr>
        <w:t>gasoil</w:t>
      </w:r>
      <w:proofErr w:type="spellEnd"/>
      <w:r>
        <w:rPr>
          <w:rFonts w:cstheme="minorHAnsi"/>
          <w:sz w:val="24"/>
          <w:szCs w:val="24"/>
        </w:rPr>
        <w:t>)</w:t>
      </w:r>
    </w:p>
    <w:p w14:paraId="504D9C47" w14:textId="77777777" w:rsidR="004267B5" w:rsidRDefault="004267B5"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Noodgroepen</w:t>
      </w:r>
      <w:r w:rsidR="00F823C0">
        <w:rPr>
          <w:rFonts w:cstheme="minorHAnsi"/>
          <w:sz w:val="24"/>
          <w:szCs w:val="24"/>
        </w:rPr>
        <w:t xml:space="preserve"> (soms met UPS)</w:t>
      </w:r>
      <w:r>
        <w:rPr>
          <w:rFonts w:cstheme="minorHAnsi"/>
          <w:sz w:val="24"/>
          <w:szCs w:val="24"/>
        </w:rPr>
        <w:t>.</w:t>
      </w:r>
    </w:p>
    <w:p w14:paraId="4C713D0A" w14:textId="77777777" w:rsidR="004267B5" w:rsidRDefault="004267B5"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Containerpark.</w:t>
      </w:r>
    </w:p>
    <w:p w14:paraId="2F3F7C08" w14:textId="77777777" w:rsidR="004267B5" w:rsidRDefault="004267B5"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Hoogspanningscabine.</w:t>
      </w:r>
      <w:r>
        <w:rPr>
          <w:rFonts w:cstheme="minorHAnsi"/>
          <w:sz w:val="24"/>
          <w:szCs w:val="24"/>
        </w:rPr>
        <w:br/>
        <w:t>Er zijn ook HS- en LS-installaties binnen de gebouwen.</w:t>
      </w:r>
    </w:p>
    <w:p w14:paraId="7BA4C047" w14:textId="77777777" w:rsidR="004267B5" w:rsidRDefault="009160D0" w:rsidP="00AB7E9A">
      <w:pPr>
        <w:pStyle w:val="ListParagraph"/>
        <w:numPr>
          <w:ilvl w:val="0"/>
          <w:numId w:val="3"/>
        </w:numPr>
        <w:tabs>
          <w:tab w:val="left" w:pos="1515"/>
          <w:tab w:val="right" w:pos="8931"/>
        </w:tabs>
        <w:ind w:right="95"/>
        <w:jc w:val="both"/>
        <w:rPr>
          <w:rFonts w:cstheme="minorHAnsi"/>
          <w:sz w:val="24"/>
          <w:szCs w:val="24"/>
        </w:rPr>
      </w:pPr>
      <w:r>
        <w:rPr>
          <w:rFonts w:cstheme="minorHAnsi"/>
          <w:sz w:val="24"/>
          <w:szCs w:val="24"/>
        </w:rPr>
        <w:t>Sportinfrastructuur</w:t>
      </w:r>
    </w:p>
    <w:p w14:paraId="7A715E86" w14:textId="77777777" w:rsidR="004267B5" w:rsidRDefault="004267B5" w:rsidP="00AB7E9A">
      <w:pPr>
        <w:pStyle w:val="ListParagraph"/>
        <w:numPr>
          <w:ilvl w:val="1"/>
          <w:numId w:val="3"/>
        </w:numPr>
        <w:tabs>
          <w:tab w:val="left" w:pos="1515"/>
          <w:tab w:val="right" w:pos="8931"/>
        </w:tabs>
        <w:ind w:right="95"/>
        <w:jc w:val="both"/>
        <w:rPr>
          <w:rFonts w:cstheme="minorHAnsi"/>
          <w:sz w:val="24"/>
          <w:szCs w:val="24"/>
        </w:rPr>
      </w:pPr>
      <w:r>
        <w:rPr>
          <w:rFonts w:cstheme="minorHAnsi"/>
          <w:sz w:val="24"/>
          <w:szCs w:val="24"/>
        </w:rPr>
        <w:t>Looppiste</w:t>
      </w:r>
    </w:p>
    <w:p w14:paraId="6A4428E6" w14:textId="77777777" w:rsidR="004267B5" w:rsidRDefault="004267B5" w:rsidP="00AB7E9A">
      <w:pPr>
        <w:pStyle w:val="ListParagraph"/>
        <w:numPr>
          <w:ilvl w:val="1"/>
          <w:numId w:val="3"/>
        </w:numPr>
        <w:tabs>
          <w:tab w:val="left" w:pos="1515"/>
          <w:tab w:val="right" w:pos="8931"/>
        </w:tabs>
        <w:ind w:right="95"/>
        <w:jc w:val="both"/>
        <w:rPr>
          <w:rFonts w:cstheme="minorHAnsi"/>
          <w:sz w:val="24"/>
          <w:szCs w:val="24"/>
        </w:rPr>
      </w:pPr>
      <w:r>
        <w:rPr>
          <w:rFonts w:cstheme="minorHAnsi"/>
          <w:sz w:val="24"/>
          <w:szCs w:val="24"/>
        </w:rPr>
        <w:t>Finse piste</w:t>
      </w:r>
    </w:p>
    <w:p w14:paraId="53E1E0E3" w14:textId="77777777" w:rsidR="004267B5" w:rsidRDefault="004267B5" w:rsidP="00AB7E9A">
      <w:pPr>
        <w:pStyle w:val="ListParagraph"/>
        <w:numPr>
          <w:ilvl w:val="1"/>
          <w:numId w:val="3"/>
        </w:numPr>
        <w:tabs>
          <w:tab w:val="left" w:pos="1515"/>
          <w:tab w:val="right" w:pos="8931"/>
        </w:tabs>
        <w:ind w:right="95"/>
        <w:jc w:val="both"/>
        <w:rPr>
          <w:rFonts w:cstheme="minorHAnsi"/>
          <w:sz w:val="24"/>
          <w:szCs w:val="24"/>
        </w:rPr>
      </w:pPr>
      <w:r>
        <w:rPr>
          <w:rFonts w:cstheme="minorHAnsi"/>
          <w:sz w:val="24"/>
          <w:szCs w:val="24"/>
        </w:rPr>
        <w:t>Sportzaal</w:t>
      </w:r>
    </w:p>
    <w:p w14:paraId="1B7D3C6F" w14:textId="77777777" w:rsidR="004267B5" w:rsidRDefault="004267B5" w:rsidP="00AB7E9A">
      <w:pPr>
        <w:pStyle w:val="ListParagraph"/>
        <w:numPr>
          <w:ilvl w:val="1"/>
          <w:numId w:val="3"/>
        </w:numPr>
        <w:tabs>
          <w:tab w:val="left" w:pos="1515"/>
          <w:tab w:val="right" w:pos="8931"/>
        </w:tabs>
        <w:ind w:right="95"/>
        <w:jc w:val="both"/>
        <w:rPr>
          <w:rFonts w:cstheme="minorHAnsi"/>
          <w:sz w:val="24"/>
          <w:szCs w:val="24"/>
        </w:rPr>
      </w:pPr>
      <w:r>
        <w:rPr>
          <w:rFonts w:cstheme="minorHAnsi"/>
          <w:sz w:val="24"/>
          <w:szCs w:val="24"/>
        </w:rPr>
        <w:t>Fitneszaal</w:t>
      </w:r>
    </w:p>
    <w:p w14:paraId="2E842B3E" w14:textId="77777777" w:rsidR="004267B5" w:rsidRDefault="004267B5" w:rsidP="00AB7E9A">
      <w:pPr>
        <w:pStyle w:val="ListParagraph"/>
        <w:numPr>
          <w:ilvl w:val="1"/>
          <w:numId w:val="3"/>
        </w:numPr>
        <w:tabs>
          <w:tab w:val="left" w:pos="1515"/>
          <w:tab w:val="right" w:pos="8931"/>
        </w:tabs>
        <w:ind w:right="95"/>
        <w:jc w:val="both"/>
        <w:rPr>
          <w:rFonts w:cstheme="minorHAnsi"/>
          <w:sz w:val="24"/>
          <w:szCs w:val="24"/>
        </w:rPr>
      </w:pPr>
      <w:r>
        <w:rPr>
          <w:rFonts w:cstheme="minorHAnsi"/>
          <w:sz w:val="24"/>
          <w:szCs w:val="24"/>
        </w:rPr>
        <w:t>Voetbalvelden</w:t>
      </w:r>
    </w:p>
    <w:p w14:paraId="1F7BB6DA" w14:textId="77777777" w:rsidR="00C553F7" w:rsidRDefault="00C553F7" w:rsidP="00AB7E9A">
      <w:pPr>
        <w:pStyle w:val="ListParagraph"/>
        <w:tabs>
          <w:tab w:val="left" w:pos="1515"/>
          <w:tab w:val="right" w:pos="8931"/>
        </w:tabs>
        <w:ind w:right="95"/>
        <w:jc w:val="both"/>
        <w:rPr>
          <w:rFonts w:cstheme="minorHAnsi"/>
          <w:sz w:val="24"/>
          <w:szCs w:val="24"/>
        </w:rPr>
      </w:pPr>
      <w:r>
        <w:rPr>
          <w:rFonts w:cstheme="minorHAnsi"/>
          <w:sz w:val="24"/>
          <w:szCs w:val="24"/>
        </w:rPr>
        <w:t xml:space="preserve"> </w:t>
      </w:r>
    </w:p>
    <w:p w14:paraId="68228E0D" w14:textId="77777777" w:rsidR="00C553F7" w:rsidRPr="00AC6D69" w:rsidRDefault="001B3E0F" w:rsidP="00AB7E9A">
      <w:pPr>
        <w:pStyle w:val="ListParagraph"/>
        <w:numPr>
          <w:ilvl w:val="0"/>
          <w:numId w:val="2"/>
        </w:numPr>
        <w:tabs>
          <w:tab w:val="left" w:pos="1515"/>
          <w:tab w:val="right" w:pos="8931"/>
        </w:tabs>
        <w:ind w:right="95"/>
        <w:jc w:val="both"/>
        <w:rPr>
          <w:rFonts w:cstheme="minorHAnsi"/>
          <w:b/>
          <w:bCs/>
          <w:sz w:val="24"/>
          <w:szCs w:val="24"/>
        </w:rPr>
      </w:pPr>
      <w:bookmarkStart w:id="5" w:name="P5_arbeidssituaties_werkposten"/>
      <w:r w:rsidRPr="00AC6D69">
        <w:rPr>
          <w:rFonts w:cstheme="minorHAnsi"/>
          <w:b/>
          <w:bCs/>
          <w:sz w:val="24"/>
          <w:szCs w:val="24"/>
        </w:rPr>
        <w:t>Arbeidssituaties</w:t>
      </w:r>
      <w:r w:rsidR="00B321F8" w:rsidRPr="00AC6D69">
        <w:rPr>
          <w:rFonts w:cstheme="minorHAnsi"/>
          <w:b/>
          <w:bCs/>
          <w:sz w:val="24"/>
          <w:szCs w:val="24"/>
        </w:rPr>
        <w:t>/</w:t>
      </w:r>
      <w:r w:rsidR="00C553F7" w:rsidRPr="00AC6D69">
        <w:rPr>
          <w:rFonts w:cstheme="minorHAnsi"/>
          <w:b/>
          <w:bCs/>
          <w:sz w:val="24"/>
          <w:szCs w:val="24"/>
        </w:rPr>
        <w:t>Werkposten.</w:t>
      </w:r>
    </w:p>
    <w:bookmarkEnd w:id="5"/>
    <w:p w14:paraId="10B08628" w14:textId="77777777" w:rsidR="009A3F9F" w:rsidRDefault="009A3F9F" w:rsidP="00AB7E9A">
      <w:pPr>
        <w:pStyle w:val="ListParagraph"/>
        <w:tabs>
          <w:tab w:val="left" w:pos="1515"/>
          <w:tab w:val="right" w:pos="8931"/>
        </w:tabs>
        <w:ind w:right="95"/>
        <w:jc w:val="both"/>
        <w:rPr>
          <w:rFonts w:cstheme="minorHAnsi"/>
          <w:sz w:val="24"/>
          <w:szCs w:val="24"/>
        </w:rPr>
      </w:pPr>
    </w:p>
    <w:p w14:paraId="5F17628E" w14:textId="77B44C17" w:rsidR="009A3F9F" w:rsidRDefault="009A3F9F" w:rsidP="00AB7E9A">
      <w:pPr>
        <w:pStyle w:val="ListParagraph"/>
        <w:tabs>
          <w:tab w:val="left" w:pos="1515"/>
          <w:tab w:val="right" w:pos="8931"/>
        </w:tabs>
        <w:ind w:right="95"/>
        <w:jc w:val="both"/>
        <w:rPr>
          <w:rFonts w:cstheme="minorHAnsi"/>
          <w:sz w:val="24"/>
          <w:szCs w:val="24"/>
        </w:rPr>
      </w:pPr>
      <w:r>
        <w:rPr>
          <w:rFonts w:cstheme="minorHAnsi"/>
          <w:sz w:val="24"/>
          <w:szCs w:val="24"/>
        </w:rPr>
        <w:t>In het kwartier bestaat het dagelijks werk voor ± 85% á 90 % uit beeldschermwerk. Dit neemt niet weg dat er veel risicovollere activiteiten gebeuren binnen dit kwartier. Dit door eigen personeel, concessiehouders of derden (zie punt 3., a.).</w:t>
      </w:r>
    </w:p>
    <w:p w14:paraId="1F2CBA01" w14:textId="77777777" w:rsidR="009A3F9F" w:rsidRDefault="009A3F9F" w:rsidP="00AB7E9A">
      <w:pPr>
        <w:pStyle w:val="ListParagraph"/>
        <w:tabs>
          <w:tab w:val="left" w:pos="1515"/>
          <w:tab w:val="right" w:pos="8931"/>
        </w:tabs>
        <w:ind w:right="95"/>
        <w:jc w:val="both"/>
        <w:rPr>
          <w:rFonts w:cstheme="minorHAnsi"/>
          <w:sz w:val="24"/>
          <w:szCs w:val="24"/>
        </w:rPr>
      </w:pPr>
      <w:r>
        <w:rPr>
          <w:rFonts w:cstheme="minorHAnsi"/>
          <w:sz w:val="24"/>
          <w:szCs w:val="24"/>
        </w:rPr>
        <w:t>Zie hieronder een niet volledig limitatieve lijst;</w:t>
      </w:r>
    </w:p>
    <w:p w14:paraId="11E878BB" w14:textId="77777777" w:rsidR="009A3F9F" w:rsidRDefault="00943622" w:rsidP="00AB7E9A">
      <w:pPr>
        <w:pStyle w:val="ListParagraph"/>
        <w:tabs>
          <w:tab w:val="left" w:pos="1515"/>
          <w:tab w:val="right" w:pos="8931"/>
        </w:tabs>
        <w:ind w:right="95"/>
        <w:jc w:val="both"/>
        <w:rPr>
          <w:rFonts w:ascii="Bahnschrift Light Condensed" w:hAnsi="Bahnschrift Light Condensed" w:cstheme="minorHAnsi"/>
          <w:i/>
          <w:sz w:val="20"/>
          <w:szCs w:val="20"/>
        </w:rPr>
      </w:pPr>
      <w:r w:rsidRPr="00943622">
        <w:rPr>
          <w:rFonts w:ascii="Bahnschrift Light Condensed" w:hAnsi="Bahnschrift Light Condensed" w:cstheme="minorHAnsi"/>
          <w:i/>
          <w:sz w:val="20"/>
          <w:szCs w:val="20"/>
        </w:rPr>
        <w:t>(</w:t>
      </w:r>
      <w:r w:rsidR="00A410EB" w:rsidRPr="00943622">
        <w:rPr>
          <w:rFonts w:ascii="Bahnschrift Light Condensed" w:hAnsi="Bahnschrift Light Condensed" w:cstheme="minorHAnsi"/>
          <w:i/>
          <w:sz w:val="20"/>
          <w:szCs w:val="20"/>
        </w:rPr>
        <w:t>Deze</w:t>
      </w:r>
      <w:r w:rsidRPr="00943622">
        <w:rPr>
          <w:rFonts w:ascii="Bahnschrift Light Condensed" w:hAnsi="Bahnschrift Light Condensed" w:cstheme="minorHAnsi"/>
          <w:i/>
          <w:sz w:val="20"/>
          <w:szCs w:val="20"/>
        </w:rPr>
        <w:t xml:space="preserve"> lijst kan ook functies hernemen die uitgevoerd worden maar officieel niet voorzien zijn. Hier dienen de werkgevers en diensthoofden hun verantwoordelijkheid te nemen).</w:t>
      </w:r>
    </w:p>
    <w:p w14:paraId="1E6C5289" w14:textId="77777777" w:rsidR="00943622" w:rsidRPr="00943622" w:rsidRDefault="00943622" w:rsidP="00AB7E9A">
      <w:pPr>
        <w:pStyle w:val="ListParagraph"/>
        <w:tabs>
          <w:tab w:val="left" w:pos="1515"/>
          <w:tab w:val="right" w:pos="8931"/>
        </w:tabs>
        <w:ind w:right="95"/>
        <w:jc w:val="both"/>
        <w:rPr>
          <w:rFonts w:ascii="Bahnschrift Light Condensed" w:hAnsi="Bahnschrift Light Condensed" w:cstheme="minorHAnsi"/>
          <w:i/>
          <w:sz w:val="20"/>
          <w:szCs w:val="20"/>
        </w:rPr>
      </w:pPr>
    </w:p>
    <w:p w14:paraId="1DB4378B" w14:textId="77777777" w:rsidR="003C0D6F" w:rsidRDefault="003C0D6F" w:rsidP="003E3602">
      <w:pPr>
        <w:pStyle w:val="ListParagraph"/>
        <w:numPr>
          <w:ilvl w:val="1"/>
          <w:numId w:val="2"/>
        </w:numPr>
        <w:tabs>
          <w:tab w:val="left" w:pos="993"/>
          <w:tab w:val="right" w:pos="8931"/>
        </w:tabs>
        <w:ind w:left="993" w:right="95" w:hanging="284"/>
        <w:jc w:val="both"/>
        <w:rPr>
          <w:rFonts w:cstheme="minorHAnsi"/>
          <w:b/>
          <w:bCs/>
          <w:sz w:val="24"/>
          <w:szCs w:val="24"/>
        </w:rPr>
        <w:sectPr w:rsidR="003C0D6F" w:rsidSect="00AD20FB">
          <w:pgSz w:w="11906" w:h="16838"/>
          <w:pgMar w:top="1440" w:right="1133" w:bottom="993" w:left="1440" w:header="708" w:footer="708" w:gutter="0"/>
          <w:cols w:space="708"/>
          <w:docGrid w:linePitch="360"/>
        </w:sectPr>
      </w:pPr>
    </w:p>
    <w:p w14:paraId="3CA718E1" w14:textId="77777777" w:rsidR="009160D0" w:rsidRPr="00AC6D69" w:rsidRDefault="009160D0" w:rsidP="003E3602">
      <w:pPr>
        <w:pStyle w:val="ListParagraph"/>
        <w:numPr>
          <w:ilvl w:val="1"/>
          <w:numId w:val="2"/>
        </w:numPr>
        <w:tabs>
          <w:tab w:val="left" w:pos="993"/>
          <w:tab w:val="right" w:pos="8931"/>
        </w:tabs>
        <w:ind w:left="993" w:right="95" w:hanging="284"/>
        <w:jc w:val="both"/>
        <w:rPr>
          <w:rFonts w:cstheme="minorHAnsi"/>
          <w:b/>
          <w:bCs/>
          <w:sz w:val="24"/>
          <w:szCs w:val="24"/>
        </w:rPr>
      </w:pPr>
      <w:r w:rsidRPr="00AC6D69">
        <w:rPr>
          <w:rFonts w:cstheme="minorHAnsi"/>
          <w:b/>
          <w:bCs/>
          <w:sz w:val="24"/>
          <w:szCs w:val="24"/>
        </w:rPr>
        <w:lastRenderedPageBreak/>
        <w:t>Laag risico.</w:t>
      </w:r>
    </w:p>
    <w:p w14:paraId="717231AC" w14:textId="77777777" w:rsidR="009160D0" w:rsidRDefault="009160D0" w:rsidP="00AB7E9A">
      <w:pPr>
        <w:pStyle w:val="ListParagraph"/>
        <w:tabs>
          <w:tab w:val="left" w:pos="1515"/>
          <w:tab w:val="right" w:pos="8931"/>
        </w:tabs>
        <w:ind w:left="1440" w:right="95"/>
        <w:jc w:val="both"/>
        <w:rPr>
          <w:rFonts w:cstheme="minorHAnsi"/>
          <w:sz w:val="24"/>
          <w:szCs w:val="24"/>
        </w:rPr>
      </w:pPr>
    </w:p>
    <w:p w14:paraId="44E88DB1" w14:textId="77777777" w:rsidR="009160D0" w:rsidRDefault="009160D0" w:rsidP="003E3602">
      <w:pPr>
        <w:pStyle w:val="ListParagraph"/>
        <w:numPr>
          <w:ilvl w:val="2"/>
          <w:numId w:val="2"/>
        </w:numPr>
        <w:tabs>
          <w:tab w:val="left" w:pos="1515"/>
          <w:tab w:val="right" w:pos="8931"/>
        </w:tabs>
        <w:ind w:left="1276" w:right="95"/>
        <w:jc w:val="both"/>
        <w:rPr>
          <w:rFonts w:cstheme="minorHAnsi"/>
          <w:sz w:val="24"/>
          <w:szCs w:val="24"/>
        </w:rPr>
      </w:pPr>
      <w:r>
        <w:rPr>
          <w:rFonts w:cstheme="minorHAnsi"/>
          <w:sz w:val="24"/>
          <w:szCs w:val="24"/>
        </w:rPr>
        <w:t>Beeldschermwerk.</w:t>
      </w:r>
    </w:p>
    <w:p w14:paraId="2890A308" w14:textId="77777777" w:rsidR="009A3F9F" w:rsidRDefault="009160D0" w:rsidP="003E3602">
      <w:pPr>
        <w:pStyle w:val="ListParagraph"/>
        <w:numPr>
          <w:ilvl w:val="2"/>
          <w:numId w:val="2"/>
        </w:numPr>
        <w:tabs>
          <w:tab w:val="left" w:pos="1515"/>
          <w:tab w:val="right" w:pos="8931"/>
        </w:tabs>
        <w:ind w:left="1276" w:right="95"/>
        <w:jc w:val="both"/>
        <w:rPr>
          <w:rFonts w:cstheme="minorHAnsi"/>
          <w:sz w:val="24"/>
          <w:szCs w:val="24"/>
        </w:rPr>
      </w:pPr>
      <w:r>
        <w:rPr>
          <w:rFonts w:cstheme="minorHAnsi"/>
          <w:sz w:val="24"/>
          <w:szCs w:val="24"/>
        </w:rPr>
        <w:t>Andere administratieve taken.</w:t>
      </w:r>
    </w:p>
    <w:p w14:paraId="4FCB3AAE" w14:textId="77777777" w:rsidR="009160D0" w:rsidRDefault="009160D0" w:rsidP="003E3602">
      <w:pPr>
        <w:pStyle w:val="ListParagraph"/>
        <w:numPr>
          <w:ilvl w:val="2"/>
          <w:numId w:val="2"/>
        </w:numPr>
        <w:tabs>
          <w:tab w:val="left" w:pos="1515"/>
          <w:tab w:val="right" w:pos="8931"/>
        </w:tabs>
        <w:ind w:left="1276" w:right="95"/>
        <w:jc w:val="both"/>
        <w:rPr>
          <w:rFonts w:cstheme="minorHAnsi"/>
          <w:sz w:val="24"/>
          <w:szCs w:val="24"/>
        </w:rPr>
      </w:pPr>
      <w:r>
        <w:rPr>
          <w:rFonts w:cstheme="minorHAnsi"/>
          <w:sz w:val="24"/>
          <w:szCs w:val="24"/>
        </w:rPr>
        <w:t>Schoonmaak (eigen Pers en derden)</w:t>
      </w:r>
    </w:p>
    <w:p w14:paraId="4296F7B5" w14:textId="77777777" w:rsidR="009160D0" w:rsidRDefault="009160D0" w:rsidP="00AB7E9A">
      <w:pPr>
        <w:pStyle w:val="ListParagraph"/>
        <w:tabs>
          <w:tab w:val="left" w:pos="1515"/>
          <w:tab w:val="right" w:pos="8931"/>
        </w:tabs>
        <w:ind w:left="2160" w:right="95"/>
        <w:jc w:val="both"/>
        <w:rPr>
          <w:rFonts w:cstheme="minorHAnsi"/>
          <w:sz w:val="24"/>
          <w:szCs w:val="24"/>
        </w:rPr>
      </w:pPr>
    </w:p>
    <w:p w14:paraId="34A9B412" w14:textId="77777777" w:rsidR="009160D0" w:rsidRPr="00AC6D69" w:rsidRDefault="009160D0" w:rsidP="003E3602">
      <w:pPr>
        <w:pStyle w:val="ListParagraph"/>
        <w:numPr>
          <w:ilvl w:val="1"/>
          <w:numId w:val="2"/>
        </w:numPr>
        <w:tabs>
          <w:tab w:val="left" w:pos="1134"/>
          <w:tab w:val="right" w:pos="8931"/>
        </w:tabs>
        <w:ind w:left="993" w:right="95" w:hanging="284"/>
        <w:jc w:val="both"/>
        <w:rPr>
          <w:rFonts w:cstheme="minorHAnsi"/>
          <w:b/>
          <w:bCs/>
          <w:sz w:val="24"/>
          <w:szCs w:val="24"/>
        </w:rPr>
      </w:pPr>
      <w:r w:rsidRPr="00AC6D69">
        <w:rPr>
          <w:rFonts w:cstheme="minorHAnsi"/>
          <w:b/>
          <w:bCs/>
          <w:sz w:val="24"/>
          <w:szCs w:val="24"/>
        </w:rPr>
        <w:t>Gemiddeld risico.</w:t>
      </w:r>
    </w:p>
    <w:p w14:paraId="6D6DDDCB" w14:textId="77777777" w:rsidR="009160D0" w:rsidRDefault="009160D0" w:rsidP="00AB7E9A">
      <w:pPr>
        <w:pStyle w:val="ListParagraph"/>
        <w:tabs>
          <w:tab w:val="left" w:pos="1515"/>
          <w:tab w:val="right" w:pos="8931"/>
        </w:tabs>
        <w:ind w:left="1440" w:right="95"/>
        <w:jc w:val="both"/>
        <w:rPr>
          <w:rFonts w:cstheme="minorHAnsi"/>
          <w:sz w:val="24"/>
          <w:szCs w:val="24"/>
        </w:rPr>
      </w:pPr>
    </w:p>
    <w:p w14:paraId="2AE2AAFC" w14:textId="77777777" w:rsidR="009160D0" w:rsidRDefault="009160D0" w:rsidP="003E3602">
      <w:pPr>
        <w:pStyle w:val="ListParagraph"/>
        <w:numPr>
          <w:ilvl w:val="2"/>
          <w:numId w:val="2"/>
        </w:numPr>
        <w:tabs>
          <w:tab w:val="left" w:pos="1515"/>
          <w:tab w:val="right" w:pos="8931"/>
        </w:tabs>
        <w:ind w:left="1418" w:right="95" w:hanging="322"/>
        <w:jc w:val="both"/>
        <w:rPr>
          <w:rFonts w:cstheme="minorHAnsi"/>
          <w:sz w:val="24"/>
          <w:szCs w:val="24"/>
        </w:rPr>
      </w:pPr>
      <w:r>
        <w:rPr>
          <w:rFonts w:cstheme="minorHAnsi"/>
          <w:sz w:val="24"/>
          <w:szCs w:val="24"/>
        </w:rPr>
        <w:t>Magazijniers.</w:t>
      </w:r>
    </w:p>
    <w:p w14:paraId="54C6514C" w14:textId="77777777" w:rsidR="009160D0" w:rsidRDefault="009160D0" w:rsidP="003E3602">
      <w:pPr>
        <w:pStyle w:val="ListParagraph"/>
        <w:numPr>
          <w:ilvl w:val="2"/>
          <w:numId w:val="2"/>
        </w:numPr>
        <w:tabs>
          <w:tab w:val="left" w:pos="1515"/>
          <w:tab w:val="right" w:pos="8931"/>
        </w:tabs>
        <w:ind w:left="1418" w:right="95" w:hanging="322"/>
        <w:jc w:val="both"/>
        <w:rPr>
          <w:rFonts w:cstheme="minorHAnsi"/>
          <w:sz w:val="24"/>
          <w:szCs w:val="24"/>
        </w:rPr>
      </w:pPr>
      <w:r>
        <w:rPr>
          <w:rFonts w:cstheme="minorHAnsi"/>
          <w:sz w:val="24"/>
          <w:szCs w:val="24"/>
        </w:rPr>
        <w:t>Wachtpersoneel.</w:t>
      </w:r>
    </w:p>
    <w:p w14:paraId="5729C2F3" w14:textId="77777777" w:rsidR="009160D0" w:rsidRDefault="009160D0" w:rsidP="003E3602">
      <w:pPr>
        <w:pStyle w:val="ListParagraph"/>
        <w:numPr>
          <w:ilvl w:val="2"/>
          <w:numId w:val="2"/>
        </w:numPr>
        <w:tabs>
          <w:tab w:val="left" w:pos="1515"/>
          <w:tab w:val="right" w:pos="8931"/>
        </w:tabs>
        <w:ind w:left="1418" w:right="95" w:hanging="322"/>
        <w:jc w:val="both"/>
        <w:rPr>
          <w:rFonts w:cstheme="minorHAnsi"/>
          <w:sz w:val="24"/>
          <w:szCs w:val="24"/>
        </w:rPr>
      </w:pPr>
      <w:r>
        <w:rPr>
          <w:rFonts w:cstheme="minorHAnsi"/>
          <w:sz w:val="24"/>
          <w:szCs w:val="24"/>
        </w:rPr>
        <w:t>Meester hondenwakers.</w:t>
      </w:r>
    </w:p>
    <w:p w14:paraId="7828C528" w14:textId="77777777" w:rsidR="009160D0" w:rsidRDefault="009160D0" w:rsidP="003E3602">
      <w:pPr>
        <w:pStyle w:val="ListParagraph"/>
        <w:numPr>
          <w:ilvl w:val="2"/>
          <w:numId w:val="2"/>
        </w:numPr>
        <w:tabs>
          <w:tab w:val="left" w:pos="1515"/>
          <w:tab w:val="right" w:pos="8931"/>
        </w:tabs>
        <w:ind w:left="1418" w:right="95" w:hanging="322"/>
        <w:jc w:val="both"/>
        <w:rPr>
          <w:rFonts w:cstheme="minorHAnsi"/>
          <w:sz w:val="24"/>
          <w:szCs w:val="24"/>
        </w:rPr>
      </w:pPr>
      <w:r>
        <w:rPr>
          <w:rFonts w:cstheme="minorHAnsi"/>
          <w:sz w:val="24"/>
          <w:szCs w:val="24"/>
        </w:rPr>
        <w:t>Pers drukkerij PHD</w:t>
      </w:r>
    </w:p>
    <w:p w14:paraId="4F208A6A" w14:textId="77777777" w:rsidR="009160D0" w:rsidRDefault="009160D0" w:rsidP="003E3602">
      <w:pPr>
        <w:pStyle w:val="ListParagraph"/>
        <w:numPr>
          <w:ilvl w:val="2"/>
          <w:numId w:val="2"/>
        </w:numPr>
        <w:tabs>
          <w:tab w:val="left" w:pos="1515"/>
          <w:tab w:val="right" w:pos="8931"/>
        </w:tabs>
        <w:ind w:left="1418" w:right="95" w:hanging="322"/>
        <w:rPr>
          <w:rFonts w:cstheme="minorHAnsi"/>
          <w:sz w:val="24"/>
          <w:szCs w:val="24"/>
        </w:rPr>
      </w:pPr>
      <w:r>
        <w:rPr>
          <w:rFonts w:cstheme="minorHAnsi"/>
          <w:sz w:val="24"/>
          <w:szCs w:val="24"/>
        </w:rPr>
        <w:t>1</w:t>
      </w:r>
      <w:r w:rsidRPr="009160D0">
        <w:rPr>
          <w:rFonts w:cstheme="minorHAnsi"/>
          <w:sz w:val="24"/>
          <w:szCs w:val="24"/>
          <w:vertAlign w:val="superscript"/>
        </w:rPr>
        <w:t>ste</w:t>
      </w:r>
      <w:r>
        <w:rPr>
          <w:rFonts w:cstheme="minorHAnsi"/>
          <w:sz w:val="24"/>
          <w:szCs w:val="24"/>
        </w:rPr>
        <w:t xml:space="preserve"> </w:t>
      </w:r>
      <w:proofErr w:type="spellStart"/>
      <w:proofErr w:type="gramStart"/>
      <w:r>
        <w:rPr>
          <w:rFonts w:cstheme="minorHAnsi"/>
          <w:sz w:val="24"/>
          <w:szCs w:val="24"/>
        </w:rPr>
        <w:t>Ech</w:t>
      </w:r>
      <w:proofErr w:type="spellEnd"/>
      <w:r>
        <w:rPr>
          <w:rFonts w:cstheme="minorHAnsi"/>
          <w:sz w:val="24"/>
          <w:szCs w:val="24"/>
        </w:rPr>
        <w:t xml:space="preserve">  Infra</w:t>
      </w:r>
      <w:proofErr w:type="gramEnd"/>
      <w:r w:rsidR="00A410EB">
        <w:rPr>
          <w:rFonts w:cstheme="minorHAnsi"/>
          <w:sz w:val="24"/>
          <w:szCs w:val="24"/>
        </w:rPr>
        <w:br/>
      </w:r>
      <w:r w:rsidR="00A410EB" w:rsidRPr="00A410EB">
        <w:rPr>
          <w:rFonts w:ascii="Bahnschrift Light" w:hAnsi="Bahnschrift Light" w:cstheme="minorHAnsi"/>
          <w:i/>
          <w:sz w:val="20"/>
          <w:szCs w:val="20"/>
        </w:rPr>
        <w:t>(Deze werken kunnen door eigen personeel en derden worden uitgevoerd)</w:t>
      </w:r>
    </w:p>
    <w:p w14:paraId="2E6ADA27" w14:textId="77777777" w:rsidR="009160D0" w:rsidRDefault="009160D0" w:rsidP="00FC113B">
      <w:pPr>
        <w:pStyle w:val="ListParagraph"/>
        <w:numPr>
          <w:ilvl w:val="3"/>
          <w:numId w:val="2"/>
        </w:numPr>
        <w:tabs>
          <w:tab w:val="left" w:pos="1701"/>
          <w:tab w:val="right" w:pos="8931"/>
        </w:tabs>
        <w:ind w:left="1701" w:right="95" w:hanging="322"/>
        <w:jc w:val="both"/>
        <w:rPr>
          <w:rFonts w:cstheme="minorHAnsi"/>
          <w:sz w:val="24"/>
          <w:szCs w:val="24"/>
        </w:rPr>
      </w:pPr>
      <w:r>
        <w:rPr>
          <w:rFonts w:cstheme="minorHAnsi"/>
          <w:sz w:val="24"/>
          <w:szCs w:val="24"/>
        </w:rPr>
        <w:t>Meestergasten.</w:t>
      </w:r>
    </w:p>
    <w:p w14:paraId="543FD53F" w14:textId="77777777" w:rsidR="009160D0" w:rsidRDefault="009160D0" w:rsidP="00FC113B">
      <w:pPr>
        <w:pStyle w:val="ListParagraph"/>
        <w:numPr>
          <w:ilvl w:val="3"/>
          <w:numId w:val="2"/>
        </w:numPr>
        <w:tabs>
          <w:tab w:val="left" w:pos="1701"/>
          <w:tab w:val="right" w:pos="8931"/>
        </w:tabs>
        <w:ind w:left="1701" w:right="95" w:hanging="322"/>
        <w:jc w:val="both"/>
        <w:rPr>
          <w:rFonts w:cstheme="minorHAnsi"/>
          <w:sz w:val="24"/>
          <w:szCs w:val="24"/>
        </w:rPr>
      </w:pPr>
      <w:r>
        <w:rPr>
          <w:rFonts w:cstheme="minorHAnsi"/>
          <w:sz w:val="24"/>
          <w:szCs w:val="24"/>
        </w:rPr>
        <w:t>Groenonderhoud.</w:t>
      </w:r>
    </w:p>
    <w:p w14:paraId="2FE4ABE0" w14:textId="77777777" w:rsidR="009160D0" w:rsidRDefault="009160D0" w:rsidP="00FC113B">
      <w:pPr>
        <w:pStyle w:val="ListParagraph"/>
        <w:numPr>
          <w:ilvl w:val="3"/>
          <w:numId w:val="2"/>
        </w:numPr>
        <w:tabs>
          <w:tab w:val="left" w:pos="1701"/>
          <w:tab w:val="right" w:pos="8931"/>
        </w:tabs>
        <w:ind w:left="1701" w:right="95" w:hanging="322"/>
        <w:jc w:val="both"/>
        <w:rPr>
          <w:rFonts w:cstheme="minorHAnsi"/>
          <w:sz w:val="24"/>
          <w:szCs w:val="24"/>
        </w:rPr>
      </w:pPr>
      <w:r>
        <w:rPr>
          <w:rFonts w:cstheme="minorHAnsi"/>
          <w:sz w:val="24"/>
          <w:szCs w:val="24"/>
        </w:rPr>
        <w:t>Kleinen Infrawerken.</w:t>
      </w:r>
      <w:r w:rsidR="00A410EB">
        <w:rPr>
          <w:rFonts w:cstheme="minorHAnsi"/>
          <w:sz w:val="24"/>
          <w:szCs w:val="24"/>
        </w:rPr>
        <w:t xml:space="preserve"> </w:t>
      </w:r>
    </w:p>
    <w:p w14:paraId="72A28FFB" w14:textId="77777777" w:rsidR="009160D0" w:rsidRDefault="009160D0" w:rsidP="003E3602">
      <w:pPr>
        <w:pStyle w:val="ListParagraph"/>
        <w:numPr>
          <w:ilvl w:val="2"/>
          <w:numId w:val="2"/>
        </w:numPr>
        <w:tabs>
          <w:tab w:val="left" w:pos="1515"/>
          <w:tab w:val="right" w:pos="8931"/>
        </w:tabs>
        <w:ind w:left="1418" w:right="95" w:hanging="322"/>
        <w:rPr>
          <w:rFonts w:cstheme="minorHAnsi"/>
          <w:sz w:val="24"/>
          <w:szCs w:val="24"/>
        </w:rPr>
      </w:pPr>
      <w:r>
        <w:rPr>
          <w:rFonts w:cstheme="minorHAnsi"/>
          <w:sz w:val="24"/>
          <w:szCs w:val="24"/>
        </w:rPr>
        <w:t>2</w:t>
      </w:r>
      <w:r w:rsidRPr="009160D0">
        <w:rPr>
          <w:rFonts w:cstheme="minorHAnsi"/>
          <w:sz w:val="24"/>
          <w:szCs w:val="24"/>
          <w:vertAlign w:val="superscript"/>
        </w:rPr>
        <w:t>de</w:t>
      </w:r>
      <w:r>
        <w:rPr>
          <w:rFonts w:cstheme="minorHAnsi"/>
          <w:sz w:val="24"/>
          <w:szCs w:val="24"/>
        </w:rPr>
        <w:t xml:space="preserve"> </w:t>
      </w:r>
      <w:proofErr w:type="spellStart"/>
      <w:r>
        <w:rPr>
          <w:rFonts w:cstheme="minorHAnsi"/>
          <w:sz w:val="24"/>
          <w:szCs w:val="24"/>
        </w:rPr>
        <w:t>Ech</w:t>
      </w:r>
      <w:proofErr w:type="spellEnd"/>
      <w:r>
        <w:rPr>
          <w:rFonts w:cstheme="minorHAnsi"/>
          <w:sz w:val="24"/>
          <w:szCs w:val="24"/>
        </w:rPr>
        <w:t xml:space="preserve"> Infra.</w:t>
      </w:r>
      <w:r w:rsidR="00A410EB">
        <w:rPr>
          <w:rFonts w:cstheme="minorHAnsi"/>
          <w:sz w:val="24"/>
          <w:szCs w:val="24"/>
        </w:rPr>
        <w:br/>
      </w:r>
      <w:r w:rsidR="00A410EB" w:rsidRPr="00A410EB">
        <w:rPr>
          <w:rFonts w:ascii="Bahnschrift Light" w:hAnsi="Bahnschrift Light" w:cstheme="minorHAnsi"/>
          <w:i/>
          <w:sz w:val="20"/>
          <w:szCs w:val="20"/>
        </w:rPr>
        <w:t>(Deze werken kunnen door eigen personeel en derden worden uitgevoerd)</w:t>
      </w:r>
    </w:p>
    <w:p w14:paraId="617A87B1" w14:textId="77777777" w:rsidR="009160D0" w:rsidRDefault="009160D0" w:rsidP="00FC113B">
      <w:pPr>
        <w:pStyle w:val="ListParagraph"/>
        <w:numPr>
          <w:ilvl w:val="3"/>
          <w:numId w:val="2"/>
        </w:numPr>
        <w:tabs>
          <w:tab w:val="right" w:pos="8931"/>
        </w:tabs>
        <w:ind w:left="1701" w:right="95" w:hanging="322"/>
        <w:jc w:val="both"/>
        <w:rPr>
          <w:rFonts w:cstheme="minorHAnsi"/>
          <w:sz w:val="24"/>
          <w:szCs w:val="24"/>
        </w:rPr>
      </w:pPr>
      <w:r>
        <w:rPr>
          <w:rFonts w:cstheme="minorHAnsi"/>
          <w:sz w:val="24"/>
          <w:szCs w:val="24"/>
        </w:rPr>
        <w:t>Schilders.</w:t>
      </w:r>
    </w:p>
    <w:p w14:paraId="34B486B7" w14:textId="77777777" w:rsidR="009160D0" w:rsidRDefault="009160D0" w:rsidP="00FC113B">
      <w:pPr>
        <w:pStyle w:val="ListParagraph"/>
        <w:numPr>
          <w:ilvl w:val="3"/>
          <w:numId w:val="2"/>
        </w:numPr>
        <w:tabs>
          <w:tab w:val="right" w:pos="8931"/>
        </w:tabs>
        <w:ind w:left="1701" w:right="95" w:hanging="322"/>
        <w:jc w:val="both"/>
        <w:rPr>
          <w:rFonts w:cstheme="minorHAnsi"/>
          <w:sz w:val="24"/>
          <w:szCs w:val="24"/>
        </w:rPr>
      </w:pPr>
      <w:r>
        <w:rPr>
          <w:rFonts w:cstheme="minorHAnsi"/>
          <w:sz w:val="24"/>
          <w:szCs w:val="24"/>
        </w:rPr>
        <w:t>Loodgieters.</w:t>
      </w:r>
    </w:p>
    <w:p w14:paraId="0CA0E629" w14:textId="77777777" w:rsidR="009160D0" w:rsidRDefault="009160D0" w:rsidP="00FC113B">
      <w:pPr>
        <w:pStyle w:val="ListParagraph"/>
        <w:numPr>
          <w:ilvl w:val="3"/>
          <w:numId w:val="2"/>
        </w:numPr>
        <w:tabs>
          <w:tab w:val="right" w:pos="8931"/>
        </w:tabs>
        <w:ind w:left="1701" w:right="95" w:hanging="322"/>
        <w:jc w:val="both"/>
        <w:rPr>
          <w:rFonts w:cstheme="minorHAnsi"/>
          <w:sz w:val="24"/>
          <w:szCs w:val="24"/>
        </w:rPr>
      </w:pPr>
      <w:r>
        <w:rPr>
          <w:rFonts w:cstheme="minorHAnsi"/>
          <w:sz w:val="24"/>
          <w:szCs w:val="24"/>
        </w:rPr>
        <w:t>Elektriciens.</w:t>
      </w:r>
    </w:p>
    <w:p w14:paraId="13AA77E8" w14:textId="77777777" w:rsidR="009160D0" w:rsidRDefault="00943622" w:rsidP="00FC113B">
      <w:pPr>
        <w:pStyle w:val="ListParagraph"/>
        <w:numPr>
          <w:ilvl w:val="3"/>
          <w:numId w:val="2"/>
        </w:numPr>
        <w:tabs>
          <w:tab w:val="right" w:pos="8931"/>
        </w:tabs>
        <w:ind w:left="1701" w:right="95" w:hanging="322"/>
        <w:jc w:val="both"/>
        <w:rPr>
          <w:rFonts w:cstheme="minorHAnsi"/>
          <w:sz w:val="24"/>
          <w:szCs w:val="24"/>
        </w:rPr>
      </w:pPr>
      <w:r>
        <w:rPr>
          <w:rFonts w:cstheme="minorHAnsi"/>
          <w:sz w:val="24"/>
          <w:szCs w:val="24"/>
        </w:rPr>
        <w:t>Metser (onder voorbehoud).</w:t>
      </w:r>
    </w:p>
    <w:p w14:paraId="0DC6BDED" w14:textId="77777777" w:rsidR="00943622" w:rsidRDefault="00943622" w:rsidP="00FC113B">
      <w:pPr>
        <w:pStyle w:val="ListParagraph"/>
        <w:numPr>
          <w:ilvl w:val="3"/>
          <w:numId w:val="2"/>
        </w:numPr>
        <w:tabs>
          <w:tab w:val="right" w:pos="8931"/>
        </w:tabs>
        <w:ind w:left="1701" w:right="95" w:hanging="322"/>
        <w:jc w:val="both"/>
        <w:rPr>
          <w:rFonts w:cstheme="minorHAnsi"/>
          <w:sz w:val="24"/>
          <w:szCs w:val="24"/>
        </w:rPr>
      </w:pPr>
      <w:r>
        <w:rPr>
          <w:rFonts w:cstheme="minorHAnsi"/>
          <w:sz w:val="24"/>
          <w:szCs w:val="24"/>
        </w:rPr>
        <w:t>Metaalbewerker (onder voorbehoud).</w:t>
      </w:r>
    </w:p>
    <w:p w14:paraId="1C70DAE2" w14:textId="77777777" w:rsidR="00943622" w:rsidRDefault="00943622" w:rsidP="00FC113B">
      <w:pPr>
        <w:pStyle w:val="ListParagraph"/>
        <w:numPr>
          <w:ilvl w:val="3"/>
          <w:numId w:val="2"/>
        </w:numPr>
        <w:tabs>
          <w:tab w:val="right" w:pos="8931"/>
        </w:tabs>
        <w:ind w:left="1701" w:right="95" w:hanging="322"/>
        <w:jc w:val="both"/>
        <w:rPr>
          <w:rFonts w:cstheme="minorHAnsi"/>
          <w:sz w:val="24"/>
          <w:szCs w:val="24"/>
        </w:rPr>
      </w:pPr>
      <w:r>
        <w:rPr>
          <w:rFonts w:cstheme="minorHAnsi"/>
          <w:sz w:val="24"/>
          <w:szCs w:val="24"/>
        </w:rPr>
        <w:t>Schrijnwerker (onder voorbehoud).</w:t>
      </w:r>
    </w:p>
    <w:p w14:paraId="3089C2E7" w14:textId="77777777" w:rsidR="00943622" w:rsidRDefault="00943622" w:rsidP="00FC113B">
      <w:pPr>
        <w:pStyle w:val="ListParagraph"/>
        <w:numPr>
          <w:ilvl w:val="3"/>
          <w:numId w:val="2"/>
        </w:numPr>
        <w:tabs>
          <w:tab w:val="right" w:pos="8931"/>
        </w:tabs>
        <w:ind w:left="1701" w:right="95" w:hanging="322"/>
        <w:jc w:val="both"/>
        <w:rPr>
          <w:rFonts w:cstheme="minorHAnsi"/>
          <w:sz w:val="24"/>
          <w:szCs w:val="24"/>
        </w:rPr>
      </w:pPr>
      <w:r>
        <w:rPr>
          <w:rFonts w:cstheme="minorHAnsi"/>
          <w:sz w:val="24"/>
          <w:szCs w:val="24"/>
        </w:rPr>
        <w:t>Meestergasten.</w:t>
      </w:r>
    </w:p>
    <w:p w14:paraId="07D1C981" w14:textId="77777777" w:rsidR="003C0D6F" w:rsidRPr="003C0D6F" w:rsidRDefault="00943622" w:rsidP="00B76DAD">
      <w:pPr>
        <w:pStyle w:val="ListParagraph"/>
        <w:numPr>
          <w:ilvl w:val="2"/>
          <w:numId w:val="2"/>
        </w:numPr>
        <w:tabs>
          <w:tab w:val="left" w:pos="1515"/>
          <w:tab w:val="right" w:pos="8931"/>
        </w:tabs>
        <w:ind w:left="1418" w:right="95" w:hanging="284"/>
        <w:jc w:val="both"/>
        <w:rPr>
          <w:rFonts w:cstheme="minorHAnsi"/>
          <w:sz w:val="24"/>
          <w:szCs w:val="24"/>
        </w:rPr>
      </w:pPr>
      <w:proofErr w:type="spellStart"/>
      <w:r w:rsidRPr="003C0D6F">
        <w:rPr>
          <w:rFonts w:cstheme="minorHAnsi"/>
          <w:sz w:val="24"/>
          <w:szCs w:val="24"/>
          <w:lang w:val="en-GB"/>
        </w:rPr>
        <w:t>Werfopzichters</w:t>
      </w:r>
      <w:proofErr w:type="spellEnd"/>
      <w:r w:rsidRPr="003C0D6F">
        <w:rPr>
          <w:rFonts w:cstheme="minorHAnsi"/>
          <w:sz w:val="24"/>
          <w:szCs w:val="24"/>
          <w:lang w:val="en-GB"/>
        </w:rPr>
        <w:t xml:space="preserve"> (CC Infra, MR C&amp;I, TSS Infra).</w:t>
      </w:r>
    </w:p>
    <w:p w14:paraId="6EF6DBAA" w14:textId="42210536" w:rsidR="00F43AC4" w:rsidRPr="003C0D6F" w:rsidRDefault="00F43AC4" w:rsidP="00B76DAD">
      <w:pPr>
        <w:pStyle w:val="ListParagraph"/>
        <w:numPr>
          <w:ilvl w:val="2"/>
          <w:numId w:val="2"/>
        </w:numPr>
        <w:tabs>
          <w:tab w:val="left" w:pos="1515"/>
          <w:tab w:val="right" w:pos="8931"/>
        </w:tabs>
        <w:ind w:left="1418" w:right="95" w:hanging="284"/>
        <w:jc w:val="both"/>
        <w:rPr>
          <w:rFonts w:cstheme="minorHAnsi"/>
          <w:sz w:val="24"/>
          <w:szCs w:val="24"/>
        </w:rPr>
      </w:pPr>
      <w:r w:rsidRPr="003C0D6F">
        <w:rPr>
          <w:rFonts w:cstheme="minorHAnsi"/>
          <w:sz w:val="24"/>
          <w:szCs w:val="24"/>
        </w:rPr>
        <w:t>Kleine infrastructuurwerken door derden.</w:t>
      </w:r>
    </w:p>
    <w:p w14:paraId="0F55F435"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Elektriciteitswerken</w:t>
      </w:r>
    </w:p>
    <w:p w14:paraId="6F865B02"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Bouwwerken</w:t>
      </w:r>
    </w:p>
    <w:p w14:paraId="105E600E"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Leggen van leidingen.</w:t>
      </w:r>
    </w:p>
    <w:p w14:paraId="0F97A42C"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Wegenwerken</w:t>
      </w:r>
    </w:p>
    <w:p w14:paraId="4781F078"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HVAC werken</w:t>
      </w:r>
    </w:p>
    <w:p w14:paraId="5EF3062E" w14:textId="77777777" w:rsidR="00F43AC4" w:rsidRP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w:t>
      </w:r>
    </w:p>
    <w:p w14:paraId="2C4103B4" w14:textId="77777777" w:rsidR="00943622" w:rsidRDefault="00943622" w:rsidP="003E3602">
      <w:pPr>
        <w:pStyle w:val="ListParagraph"/>
        <w:numPr>
          <w:ilvl w:val="2"/>
          <w:numId w:val="2"/>
        </w:numPr>
        <w:tabs>
          <w:tab w:val="left" w:pos="1515"/>
          <w:tab w:val="right" w:pos="8931"/>
        </w:tabs>
        <w:ind w:left="1418" w:right="95" w:hanging="322"/>
        <w:jc w:val="both"/>
        <w:rPr>
          <w:rFonts w:cstheme="minorHAnsi"/>
          <w:sz w:val="24"/>
          <w:szCs w:val="24"/>
          <w:lang w:val="en-GB"/>
        </w:rPr>
      </w:pPr>
      <w:r>
        <w:rPr>
          <w:rFonts w:cstheme="minorHAnsi"/>
          <w:sz w:val="24"/>
          <w:szCs w:val="24"/>
          <w:lang w:val="en-GB"/>
        </w:rPr>
        <w:t xml:space="preserve">Maintenance </w:t>
      </w:r>
      <w:proofErr w:type="spellStart"/>
      <w:r>
        <w:rPr>
          <w:rFonts w:cstheme="minorHAnsi"/>
          <w:sz w:val="24"/>
          <w:szCs w:val="24"/>
          <w:lang w:val="en-GB"/>
        </w:rPr>
        <w:t>voertuigen</w:t>
      </w:r>
      <w:proofErr w:type="spellEnd"/>
      <w:r>
        <w:rPr>
          <w:rFonts w:cstheme="minorHAnsi"/>
          <w:sz w:val="24"/>
          <w:szCs w:val="24"/>
          <w:lang w:val="en-GB"/>
        </w:rPr>
        <w:t xml:space="preserve"> (ACOS IS).</w:t>
      </w:r>
    </w:p>
    <w:p w14:paraId="5537E6EF" w14:textId="77777777" w:rsidR="00943622" w:rsidRDefault="00943622" w:rsidP="003E3602">
      <w:pPr>
        <w:pStyle w:val="ListParagraph"/>
        <w:numPr>
          <w:ilvl w:val="2"/>
          <w:numId w:val="2"/>
        </w:numPr>
        <w:tabs>
          <w:tab w:val="left" w:pos="1515"/>
          <w:tab w:val="right" w:pos="8931"/>
        </w:tabs>
        <w:ind w:left="1418" w:right="95" w:hanging="322"/>
        <w:jc w:val="both"/>
        <w:rPr>
          <w:rFonts w:cstheme="minorHAnsi"/>
          <w:sz w:val="24"/>
          <w:szCs w:val="24"/>
          <w:lang w:val="en-GB"/>
        </w:rPr>
      </w:pPr>
      <w:proofErr w:type="spellStart"/>
      <w:r>
        <w:rPr>
          <w:rFonts w:cstheme="minorHAnsi"/>
          <w:sz w:val="24"/>
          <w:szCs w:val="24"/>
          <w:lang w:val="en-GB"/>
        </w:rPr>
        <w:t>Archieven</w:t>
      </w:r>
      <w:proofErr w:type="spellEnd"/>
      <w:r>
        <w:rPr>
          <w:rFonts w:cstheme="minorHAnsi"/>
          <w:sz w:val="24"/>
          <w:szCs w:val="24"/>
          <w:lang w:val="en-GB"/>
        </w:rPr>
        <w:t>.</w:t>
      </w:r>
    </w:p>
    <w:p w14:paraId="5CA330CB" w14:textId="77777777" w:rsidR="00943622" w:rsidRDefault="00943622" w:rsidP="003E3602">
      <w:pPr>
        <w:pStyle w:val="ListParagraph"/>
        <w:numPr>
          <w:ilvl w:val="2"/>
          <w:numId w:val="2"/>
        </w:numPr>
        <w:tabs>
          <w:tab w:val="left" w:pos="1515"/>
          <w:tab w:val="right" w:pos="8931"/>
        </w:tabs>
        <w:ind w:left="1418" w:right="95" w:hanging="322"/>
        <w:jc w:val="both"/>
        <w:rPr>
          <w:rFonts w:cstheme="minorHAnsi"/>
          <w:sz w:val="24"/>
          <w:szCs w:val="24"/>
          <w:lang w:val="en-GB"/>
        </w:rPr>
      </w:pPr>
      <w:proofErr w:type="spellStart"/>
      <w:r>
        <w:rPr>
          <w:rFonts w:cstheme="minorHAnsi"/>
          <w:sz w:val="24"/>
          <w:szCs w:val="24"/>
          <w:lang w:val="en-GB"/>
        </w:rPr>
        <w:t>Heftruckchauffeurs</w:t>
      </w:r>
      <w:proofErr w:type="spellEnd"/>
      <w:r>
        <w:rPr>
          <w:rFonts w:cstheme="minorHAnsi"/>
          <w:sz w:val="24"/>
          <w:szCs w:val="24"/>
          <w:lang w:val="en-GB"/>
        </w:rPr>
        <w:t>.</w:t>
      </w:r>
    </w:p>
    <w:p w14:paraId="7B93D101" w14:textId="77777777" w:rsidR="00943622" w:rsidRDefault="00943622" w:rsidP="003E3602">
      <w:pPr>
        <w:pStyle w:val="ListParagraph"/>
        <w:numPr>
          <w:ilvl w:val="2"/>
          <w:numId w:val="2"/>
        </w:numPr>
        <w:tabs>
          <w:tab w:val="left" w:pos="1515"/>
          <w:tab w:val="right" w:pos="8931"/>
        </w:tabs>
        <w:ind w:left="1418" w:right="95" w:hanging="322"/>
        <w:jc w:val="both"/>
        <w:rPr>
          <w:rFonts w:cstheme="minorHAnsi"/>
          <w:sz w:val="24"/>
          <w:szCs w:val="24"/>
          <w:lang w:val="en-GB"/>
        </w:rPr>
      </w:pPr>
      <w:proofErr w:type="spellStart"/>
      <w:r>
        <w:rPr>
          <w:rFonts w:cstheme="minorHAnsi"/>
          <w:sz w:val="24"/>
          <w:szCs w:val="24"/>
          <w:lang w:val="en-GB"/>
        </w:rPr>
        <w:t>Operateurs</w:t>
      </w:r>
      <w:proofErr w:type="spellEnd"/>
      <w:r>
        <w:rPr>
          <w:rFonts w:cstheme="minorHAnsi"/>
          <w:sz w:val="24"/>
          <w:szCs w:val="24"/>
          <w:lang w:val="en-GB"/>
        </w:rPr>
        <w:t xml:space="preserve"> van:</w:t>
      </w:r>
    </w:p>
    <w:p w14:paraId="70C61DD4" w14:textId="77777777" w:rsidR="00943622" w:rsidRDefault="00943622" w:rsidP="00741A5C">
      <w:pPr>
        <w:pStyle w:val="ListParagraph"/>
        <w:numPr>
          <w:ilvl w:val="3"/>
          <w:numId w:val="2"/>
        </w:numPr>
        <w:tabs>
          <w:tab w:val="left" w:pos="1515"/>
          <w:tab w:val="right" w:pos="8931"/>
        </w:tabs>
        <w:ind w:left="1843" w:right="95"/>
        <w:jc w:val="both"/>
        <w:rPr>
          <w:rFonts w:cstheme="minorHAnsi"/>
          <w:sz w:val="24"/>
          <w:szCs w:val="24"/>
          <w:lang w:val="en-GB"/>
        </w:rPr>
      </w:pPr>
      <w:proofErr w:type="spellStart"/>
      <w:r>
        <w:rPr>
          <w:rFonts w:cstheme="minorHAnsi"/>
          <w:sz w:val="24"/>
          <w:szCs w:val="24"/>
          <w:lang w:val="en-GB"/>
        </w:rPr>
        <w:t>Hijs</w:t>
      </w:r>
      <w:proofErr w:type="spellEnd"/>
      <w:r>
        <w:rPr>
          <w:rFonts w:cstheme="minorHAnsi"/>
          <w:sz w:val="24"/>
          <w:szCs w:val="24"/>
          <w:lang w:val="en-GB"/>
        </w:rPr>
        <w:t xml:space="preserve">- </w:t>
      </w:r>
      <w:proofErr w:type="spellStart"/>
      <w:r>
        <w:rPr>
          <w:rFonts w:cstheme="minorHAnsi"/>
          <w:sz w:val="24"/>
          <w:szCs w:val="24"/>
          <w:lang w:val="en-GB"/>
        </w:rPr>
        <w:t>en</w:t>
      </w:r>
      <w:proofErr w:type="spellEnd"/>
      <w:r>
        <w:rPr>
          <w:rFonts w:cstheme="minorHAnsi"/>
          <w:sz w:val="24"/>
          <w:szCs w:val="24"/>
          <w:lang w:val="en-GB"/>
        </w:rPr>
        <w:t xml:space="preserve"> </w:t>
      </w:r>
      <w:proofErr w:type="spellStart"/>
      <w:r>
        <w:rPr>
          <w:rFonts w:cstheme="minorHAnsi"/>
          <w:sz w:val="24"/>
          <w:szCs w:val="24"/>
          <w:lang w:val="en-GB"/>
        </w:rPr>
        <w:t>heftuigen</w:t>
      </w:r>
      <w:proofErr w:type="spellEnd"/>
      <w:r>
        <w:rPr>
          <w:rFonts w:cstheme="minorHAnsi"/>
          <w:sz w:val="24"/>
          <w:szCs w:val="24"/>
          <w:lang w:val="en-GB"/>
        </w:rPr>
        <w:t>.</w:t>
      </w:r>
    </w:p>
    <w:p w14:paraId="7B7341A0" w14:textId="77777777" w:rsidR="00943622" w:rsidRDefault="00943622" w:rsidP="00741A5C">
      <w:pPr>
        <w:pStyle w:val="ListParagraph"/>
        <w:numPr>
          <w:ilvl w:val="3"/>
          <w:numId w:val="2"/>
        </w:numPr>
        <w:tabs>
          <w:tab w:val="left" w:pos="1515"/>
          <w:tab w:val="right" w:pos="8931"/>
        </w:tabs>
        <w:ind w:left="1843" w:right="95"/>
        <w:jc w:val="both"/>
        <w:rPr>
          <w:rFonts w:cstheme="minorHAnsi"/>
          <w:sz w:val="24"/>
          <w:szCs w:val="24"/>
          <w:lang w:val="en-GB"/>
        </w:rPr>
      </w:pPr>
      <w:proofErr w:type="spellStart"/>
      <w:r>
        <w:rPr>
          <w:rFonts w:cstheme="minorHAnsi"/>
          <w:sz w:val="24"/>
          <w:szCs w:val="24"/>
          <w:lang w:val="en-GB"/>
        </w:rPr>
        <w:t>Heftrucks</w:t>
      </w:r>
      <w:proofErr w:type="spellEnd"/>
      <w:r>
        <w:rPr>
          <w:rFonts w:cstheme="minorHAnsi"/>
          <w:sz w:val="24"/>
          <w:szCs w:val="24"/>
          <w:lang w:val="en-GB"/>
        </w:rPr>
        <w:t>.</w:t>
      </w:r>
    </w:p>
    <w:p w14:paraId="0FA9A1D2" w14:textId="77777777" w:rsidR="00943622" w:rsidRDefault="00A410EB" w:rsidP="00741A5C">
      <w:pPr>
        <w:pStyle w:val="ListParagraph"/>
        <w:numPr>
          <w:ilvl w:val="3"/>
          <w:numId w:val="2"/>
        </w:numPr>
        <w:tabs>
          <w:tab w:val="left" w:pos="1515"/>
          <w:tab w:val="right" w:pos="8931"/>
        </w:tabs>
        <w:ind w:left="1843" w:right="95"/>
        <w:jc w:val="both"/>
        <w:rPr>
          <w:rFonts w:cstheme="minorHAnsi"/>
          <w:sz w:val="24"/>
          <w:szCs w:val="24"/>
          <w:lang w:val="en-GB"/>
        </w:rPr>
      </w:pPr>
      <w:r>
        <w:rPr>
          <w:rFonts w:cstheme="minorHAnsi"/>
          <w:sz w:val="24"/>
          <w:szCs w:val="24"/>
          <w:lang w:val="en-GB"/>
        </w:rPr>
        <w:t>Machines.</w:t>
      </w:r>
    </w:p>
    <w:p w14:paraId="79B1B127" w14:textId="77777777" w:rsidR="00A410EB" w:rsidRDefault="00A410EB" w:rsidP="00741A5C">
      <w:pPr>
        <w:pStyle w:val="ListParagraph"/>
        <w:numPr>
          <w:ilvl w:val="3"/>
          <w:numId w:val="2"/>
        </w:numPr>
        <w:tabs>
          <w:tab w:val="left" w:pos="1515"/>
          <w:tab w:val="right" w:pos="8931"/>
        </w:tabs>
        <w:ind w:left="1843" w:right="95"/>
        <w:jc w:val="both"/>
        <w:rPr>
          <w:rFonts w:cstheme="minorHAnsi"/>
          <w:sz w:val="24"/>
          <w:szCs w:val="24"/>
        </w:rPr>
      </w:pPr>
      <w:r w:rsidRPr="00A410EB">
        <w:rPr>
          <w:rFonts w:cstheme="minorHAnsi"/>
          <w:sz w:val="24"/>
          <w:szCs w:val="24"/>
        </w:rPr>
        <w:t>Elektrische, pneumatische en mechanische arbeidsmiddelen.</w:t>
      </w:r>
    </w:p>
    <w:p w14:paraId="30E62A64" w14:textId="162C0806" w:rsidR="00A410EB" w:rsidRDefault="00A410EB" w:rsidP="003C0D6F">
      <w:pPr>
        <w:pStyle w:val="ListParagraph"/>
        <w:tabs>
          <w:tab w:val="left" w:pos="1515"/>
          <w:tab w:val="right" w:pos="8931"/>
        </w:tabs>
        <w:ind w:left="1843" w:right="95"/>
        <w:jc w:val="both"/>
        <w:rPr>
          <w:rFonts w:cstheme="minorHAnsi"/>
          <w:sz w:val="24"/>
          <w:szCs w:val="24"/>
        </w:rPr>
      </w:pPr>
    </w:p>
    <w:p w14:paraId="3D737DE1" w14:textId="77777777" w:rsidR="00F43AC4" w:rsidRPr="006168C7" w:rsidRDefault="00F43AC4" w:rsidP="00741A5C">
      <w:pPr>
        <w:pStyle w:val="ListParagraph"/>
        <w:numPr>
          <w:ilvl w:val="1"/>
          <w:numId w:val="2"/>
        </w:numPr>
        <w:tabs>
          <w:tab w:val="left" w:pos="993"/>
          <w:tab w:val="right" w:pos="8931"/>
        </w:tabs>
        <w:ind w:right="95" w:hanging="731"/>
        <w:jc w:val="both"/>
        <w:rPr>
          <w:rFonts w:cstheme="minorHAnsi"/>
          <w:b/>
          <w:sz w:val="24"/>
          <w:szCs w:val="24"/>
        </w:rPr>
      </w:pPr>
      <w:r w:rsidRPr="006168C7">
        <w:rPr>
          <w:rFonts w:cstheme="minorHAnsi"/>
          <w:b/>
          <w:sz w:val="24"/>
          <w:szCs w:val="24"/>
        </w:rPr>
        <w:lastRenderedPageBreak/>
        <w:t xml:space="preserve">Grote </w:t>
      </w:r>
      <w:r w:rsidR="00F00EA7" w:rsidRPr="006168C7">
        <w:rPr>
          <w:rFonts w:cstheme="minorHAnsi"/>
          <w:b/>
          <w:sz w:val="24"/>
          <w:szCs w:val="24"/>
        </w:rPr>
        <w:t>risico’s</w:t>
      </w:r>
      <w:r w:rsidRPr="006168C7">
        <w:rPr>
          <w:rFonts w:cstheme="minorHAnsi"/>
          <w:b/>
          <w:sz w:val="24"/>
          <w:szCs w:val="24"/>
        </w:rPr>
        <w:t>.</w:t>
      </w:r>
    </w:p>
    <w:p w14:paraId="12B0FFD3" w14:textId="77777777" w:rsidR="00325C53" w:rsidRDefault="00325C53" w:rsidP="00741A5C">
      <w:pPr>
        <w:pStyle w:val="ListParagraph"/>
        <w:tabs>
          <w:tab w:val="right" w:pos="8931"/>
        </w:tabs>
        <w:ind w:left="993" w:right="95"/>
        <w:jc w:val="both"/>
        <w:rPr>
          <w:rFonts w:cstheme="minorHAnsi"/>
          <w:sz w:val="24"/>
          <w:szCs w:val="24"/>
        </w:rPr>
      </w:pPr>
      <w:r w:rsidRPr="00A410EB">
        <w:rPr>
          <w:rFonts w:ascii="Bahnschrift Light" w:hAnsi="Bahnschrift Light" w:cstheme="minorHAnsi"/>
          <w:i/>
          <w:sz w:val="20"/>
          <w:szCs w:val="20"/>
        </w:rPr>
        <w:t xml:space="preserve">(Deze werken </w:t>
      </w:r>
      <w:r>
        <w:rPr>
          <w:rFonts w:ascii="Bahnschrift Light" w:hAnsi="Bahnschrift Light" w:cstheme="minorHAnsi"/>
          <w:i/>
          <w:sz w:val="20"/>
          <w:szCs w:val="20"/>
        </w:rPr>
        <w:t>worden over het algemeen</w:t>
      </w:r>
      <w:r w:rsidRPr="00A410EB">
        <w:rPr>
          <w:rFonts w:ascii="Bahnschrift Light" w:hAnsi="Bahnschrift Light" w:cstheme="minorHAnsi"/>
          <w:i/>
          <w:sz w:val="20"/>
          <w:szCs w:val="20"/>
        </w:rPr>
        <w:t xml:space="preserve"> door derden uitgevoerd)</w:t>
      </w:r>
    </w:p>
    <w:p w14:paraId="2B530863" w14:textId="77777777" w:rsidR="00F43AC4" w:rsidRDefault="00F43AC4" w:rsidP="00AB7E9A">
      <w:pPr>
        <w:pStyle w:val="ListParagraph"/>
        <w:tabs>
          <w:tab w:val="left" w:pos="1515"/>
          <w:tab w:val="right" w:pos="8931"/>
        </w:tabs>
        <w:ind w:left="2880" w:right="95"/>
        <w:jc w:val="both"/>
        <w:rPr>
          <w:rFonts w:cstheme="minorHAnsi"/>
          <w:sz w:val="24"/>
          <w:szCs w:val="24"/>
        </w:rPr>
      </w:pPr>
      <w:r>
        <w:rPr>
          <w:rFonts w:cstheme="minorHAnsi"/>
          <w:sz w:val="24"/>
          <w:szCs w:val="24"/>
        </w:rPr>
        <w:t xml:space="preserve"> </w:t>
      </w:r>
    </w:p>
    <w:p w14:paraId="2B75836D" w14:textId="77777777" w:rsidR="00F43AC4" w:rsidRDefault="00F43AC4" w:rsidP="00741A5C">
      <w:pPr>
        <w:pStyle w:val="ListParagraph"/>
        <w:numPr>
          <w:ilvl w:val="2"/>
          <w:numId w:val="2"/>
        </w:numPr>
        <w:tabs>
          <w:tab w:val="left" w:pos="1515"/>
          <w:tab w:val="right" w:pos="8931"/>
        </w:tabs>
        <w:ind w:left="1418" w:right="95" w:hanging="322"/>
        <w:jc w:val="both"/>
        <w:rPr>
          <w:rFonts w:cstheme="minorHAnsi"/>
          <w:sz w:val="24"/>
          <w:szCs w:val="24"/>
        </w:rPr>
      </w:pPr>
      <w:r>
        <w:rPr>
          <w:rFonts w:cstheme="minorHAnsi"/>
          <w:sz w:val="24"/>
          <w:szCs w:val="24"/>
        </w:rPr>
        <w:t>Grote infrastructuurwerken.</w:t>
      </w:r>
    </w:p>
    <w:p w14:paraId="563FAEAF"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Elektriciteitswerken</w:t>
      </w:r>
    </w:p>
    <w:p w14:paraId="641D515B"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Bouwwerken</w:t>
      </w:r>
    </w:p>
    <w:p w14:paraId="53C6EB78"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Leggen van leidingen.</w:t>
      </w:r>
    </w:p>
    <w:p w14:paraId="11444B84"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Wegenwerken</w:t>
      </w:r>
    </w:p>
    <w:p w14:paraId="0411B02B" w14:textId="77777777" w:rsid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HVAC werken</w:t>
      </w:r>
    </w:p>
    <w:p w14:paraId="35A0115A" w14:textId="77777777" w:rsidR="00325C53" w:rsidRDefault="00325C53" w:rsidP="00741A5C">
      <w:pPr>
        <w:pStyle w:val="ListParagraph"/>
        <w:numPr>
          <w:ilvl w:val="3"/>
          <w:numId w:val="2"/>
        </w:numPr>
        <w:tabs>
          <w:tab w:val="right" w:pos="8931"/>
        </w:tabs>
        <w:ind w:left="1843" w:right="95"/>
        <w:jc w:val="both"/>
        <w:rPr>
          <w:rFonts w:cstheme="minorHAnsi"/>
          <w:sz w:val="24"/>
          <w:szCs w:val="24"/>
        </w:rPr>
      </w:pPr>
      <w:proofErr w:type="spellStart"/>
      <w:r>
        <w:rPr>
          <w:rFonts w:cstheme="minorHAnsi"/>
          <w:sz w:val="24"/>
          <w:szCs w:val="24"/>
        </w:rPr>
        <w:t>Dakwerken</w:t>
      </w:r>
      <w:proofErr w:type="spellEnd"/>
    </w:p>
    <w:p w14:paraId="58C67838" w14:textId="77777777" w:rsidR="00F43AC4" w:rsidRPr="00F43AC4" w:rsidRDefault="00F43AC4" w:rsidP="00741A5C">
      <w:pPr>
        <w:pStyle w:val="ListParagraph"/>
        <w:numPr>
          <w:ilvl w:val="3"/>
          <w:numId w:val="2"/>
        </w:numPr>
        <w:tabs>
          <w:tab w:val="right" w:pos="8931"/>
        </w:tabs>
        <w:ind w:left="1843" w:right="95"/>
        <w:jc w:val="both"/>
        <w:rPr>
          <w:rFonts w:cstheme="minorHAnsi"/>
          <w:sz w:val="24"/>
          <w:szCs w:val="24"/>
        </w:rPr>
      </w:pPr>
      <w:r>
        <w:rPr>
          <w:rFonts w:cstheme="minorHAnsi"/>
          <w:sz w:val="24"/>
          <w:szCs w:val="24"/>
        </w:rPr>
        <w:t>………..</w:t>
      </w:r>
    </w:p>
    <w:p w14:paraId="50FEE3F8" w14:textId="77777777" w:rsidR="00F43AC4" w:rsidRDefault="00F43AC4" w:rsidP="00741A5C">
      <w:pPr>
        <w:pStyle w:val="ListParagraph"/>
        <w:numPr>
          <w:ilvl w:val="2"/>
          <w:numId w:val="2"/>
        </w:numPr>
        <w:tabs>
          <w:tab w:val="left" w:pos="1515"/>
          <w:tab w:val="right" w:pos="8931"/>
        </w:tabs>
        <w:ind w:left="1418" w:right="95" w:hanging="284"/>
        <w:jc w:val="both"/>
        <w:rPr>
          <w:rFonts w:cstheme="minorHAnsi"/>
          <w:sz w:val="24"/>
          <w:szCs w:val="24"/>
        </w:rPr>
      </w:pPr>
      <w:r>
        <w:rPr>
          <w:rFonts w:cstheme="minorHAnsi"/>
          <w:sz w:val="24"/>
          <w:szCs w:val="24"/>
        </w:rPr>
        <w:t>Werken met hoogtewerker (b.v. ruitenwassers, dak- en gevelwerken)</w:t>
      </w:r>
      <w:r w:rsidR="00F00EA7">
        <w:rPr>
          <w:rFonts w:cstheme="minorHAnsi"/>
          <w:sz w:val="24"/>
          <w:szCs w:val="24"/>
        </w:rPr>
        <w:t>.</w:t>
      </w:r>
    </w:p>
    <w:p w14:paraId="5D7C82F3" w14:textId="77777777" w:rsidR="00F43AC4" w:rsidRDefault="00F00EA7" w:rsidP="00741A5C">
      <w:pPr>
        <w:pStyle w:val="ListParagraph"/>
        <w:numPr>
          <w:ilvl w:val="3"/>
          <w:numId w:val="2"/>
        </w:numPr>
        <w:tabs>
          <w:tab w:val="left" w:pos="1515"/>
          <w:tab w:val="right" w:pos="8931"/>
        </w:tabs>
        <w:ind w:left="1843" w:right="95"/>
        <w:jc w:val="both"/>
        <w:rPr>
          <w:rFonts w:cstheme="minorHAnsi"/>
          <w:sz w:val="24"/>
          <w:szCs w:val="24"/>
        </w:rPr>
      </w:pPr>
      <w:r>
        <w:rPr>
          <w:rFonts w:cstheme="minorHAnsi"/>
          <w:sz w:val="24"/>
          <w:szCs w:val="24"/>
        </w:rPr>
        <w:t>Inspecteurs (EDTC)</w:t>
      </w:r>
      <w:r w:rsidR="00F43AC4">
        <w:rPr>
          <w:rFonts w:cstheme="minorHAnsi"/>
          <w:sz w:val="24"/>
          <w:szCs w:val="24"/>
        </w:rPr>
        <w:t xml:space="preserve"> DG MR </w:t>
      </w:r>
      <w:proofErr w:type="spellStart"/>
      <w:r w:rsidR="00F43AC4">
        <w:rPr>
          <w:rFonts w:cstheme="minorHAnsi"/>
          <w:sz w:val="24"/>
          <w:szCs w:val="24"/>
        </w:rPr>
        <w:t>Mgt</w:t>
      </w:r>
      <w:proofErr w:type="spellEnd"/>
      <w:r>
        <w:rPr>
          <w:rFonts w:cstheme="minorHAnsi"/>
          <w:sz w:val="24"/>
          <w:szCs w:val="24"/>
        </w:rPr>
        <w:t>.</w:t>
      </w:r>
    </w:p>
    <w:p w14:paraId="0CB886A9" w14:textId="77777777" w:rsidR="00F43AC4" w:rsidRDefault="00F43AC4" w:rsidP="00741A5C">
      <w:pPr>
        <w:pStyle w:val="ListParagraph"/>
        <w:numPr>
          <w:ilvl w:val="3"/>
          <w:numId w:val="2"/>
        </w:numPr>
        <w:tabs>
          <w:tab w:val="left" w:pos="1515"/>
          <w:tab w:val="right" w:pos="8931"/>
        </w:tabs>
        <w:ind w:left="1843" w:right="95"/>
        <w:jc w:val="both"/>
        <w:rPr>
          <w:rFonts w:cstheme="minorHAnsi"/>
          <w:sz w:val="24"/>
          <w:szCs w:val="24"/>
        </w:rPr>
      </w:pPr>
      <w:r>
        <w:rPr>
          <w:rFonts w:cstheme="minorHAnsi"/>
          <w:sz w:val="24"/>
          <w:szCs w:val="24"/>
        </w:rPr>
        <w:t>Keuringen en onderhoud van LS- en HS-installaties.</w:t>
      </w:r>
    </w:p>
    <w:p w14:paraId="1E12C7D4" w14:textId="77777777" w:rsidR="002C70EC" w:rsidRDefault="002C70EC" w:rsidP="002C70EC">
      <w:pPr>
        <w:pStyle w:val="ListParagraph"/>
        <w:tabs>
          <w:tab w:val="left" w:pos="1515"/>
          <w:tab w:val="right" w:pos="8931"/>
        </w:tabs>
        <w:ind w:left="2880" w:right="95"/>
        <w:rPr>
          <w:rFonts w:cstheme="minorHAnsi"/>
          <w:sz w:val="24"/>
          <w:szCs w:val="24"/>
        </w:rPr>
      </w:pPr>
      <w:r>
        <w:rPr>
          <w:rFonts w:cstheme="minorHAnsi"/>
          <w:sz w:val="24"/>
          <w:szCs w:val="24"/>
        </w:rPr>
        <w:t xml:space="preserve"> </w:t>
      </w:r>
    </w:p>
    <w:p w14:paraId="5188DFF7" w14:textId="77777777" w:rsidR="002C70EC" w:rsidRPr="006168C7" w:rsidRDefault="002C70EC" w:rsidP="004221BF">
      <w:pPr>
        <w:pStyle w:val="ListParagraph"/>
        <w:numPr>
          <w:ilvl w:val="0"/>
          <w:numId w:val="2"/>
        </w:numPr>
        <w:tabs>
          <w:tab w:val="left" w:pos="1515"/>
          <w:tab w:val="right" w:pos="8931"/>
        </w:tabs>
        <w:ind w:right="95"/>
        <w:rPr>
          <w:rFonts w:cstheme="minorHAnsi"/>
          <w:b/>
          <w:sz w:val="24"/>
          <w:szCs w:val="24"/>
        </w:rPr>
      </w:pPr>
      <w:bookmarkStart w:id="6" w:name="P6_Bijkomende_risico_gevaren"/>
      <w:r w:rsidRPr="006168C7">
        <w:rPr>
          <w:rFonts w:cstheme="minorHAnsi"/>
          <w:b/>
          <w:sz w:val="24"/>
          <w:szCs w:val="24"/>
        </w:rPr>
        <w:t>Bijkomende risico’s en gevaren.</w:t>
      </w:r>
    </w:p>
    <w:bookmarkEnd w:id="6"/>
    <w:p w14:paraId="0B04D94E" w14:textId="77777777" w:rsidR="002C70EC" w:rsidRDefault="002C70EC" w:rsidP="002C70EC">
      <w:pPr>
        <w:pStyle w:val="ListParagraph"/>
        <w:tabs>
          <w:tab w:val="left" w:pos="1515"/>
          <w:tab w:val="right" w:pos="8931"/>
        </w:tabs>
        <w:ind w:left="1440" w:right="95"/>
        <w:rPr>
          <w:rFonts w:cstheme="minorHAnsi"/>
          <w:sz w:val="24"/>
          <w:szCs w:val="24"/>
        </w:rPr>
      </w:pPr>
    </w:p>
    <w:p w14:paraId="54113F41" w14:textId="5CC7118C" w:rsidR="002C70EC" w:rsidRDefault="002C70EC" w:rsidP="004221BF">
      <w:pPr>
        <w:pStyle w:val="ListParagraph"/>
        <w:tabs>
          <w:tab w:val="right" w:pos="8931"/>
        </w:tabs>
        <w:ind w:left="709" w:right="95"/>
        <w:jc w:val="both"/>
        <w:rPr>
          <w:rFonts w:cstheme="minorHAnsi"/>
          <w:sz w:val="24"/>
          <w:szCs w:val="24"/>
        </w:rPr>
      </w:pPr>
      <w:r>
        <w:rPr>
          <w:rFonts w:cstheme="minorHAnsi"/>
          <w:sz w:val="24"/>
          <w:szCs w:val="24"/>
        </w:rPr>
        <w:t>Buiten de bovenstaande arbeidssituaties kunnen er in en rondom het kwartier nog andere gevaren en risico’s ervoor zorgen dat eerste hulp noodzakelijk is</w:t>
      </w:r>
      <w:r w:rsidR="004221BF">
        <w:rPr>
          <w:rFonts w:cstheme="minorHAnsi"/>
          <w:sz w:val="24"/>
          <w:szCs w:val="24"/>
        </w:rPr>
        <w:t>, en dit zelfs zo,</w:t>
      </w:r>
      <w:r w:rsidR="00AB7E9A">
        <w:rPr>
          <w:rFonts w:cstheme="minorHAnsi"/>
          <w:sz w:val="24"/>
          <w:szCs w:val="24"/>
        </w:rPr>
        <w:t xml:space="preserve"> dat een basisuitrusting niet zal voldoen.</w:t>
      </w:r>
    </w:p>
    <w:p w14:paraId="34B48A1D" w14:textId="77777777" w:rsidR="00AB7E9A" w:rsidRDefault="00AB7E9A" w:rsidP="004221BF">
      <w:pPr>
        <w:pStyle w:val="ListParagraph"/>
        <w:tabs>
          <w:tab w:val="right" w:pos="8931"/>
        </w:tabs>
        <w:ind w:left="709" w:right="95"/>
        <w:jc w:val="both"/>
        <w:rPr>
          <w:rFonts w:cstheme="minorHAnsi"/>
          <w:sz w:val="24"/>
          <w:szCs w:val="24"/>
        </w:rPr>
      </w:pPr>
      <w:r>
        <w:rPr>
          <w:rFonts w:cstheme="minorHAnsi"/>
          <w:sz w:val="24"/>
          <w:szCs w:val="24"/>
        </w:rPr>
        <w:t>Zie volgende niet limitatieve lijst:</w:t>
      </w:r>
    </w:p>
    <w:p w14:paraId="0D234AC9" w14:textId="77777777" w:rsidR="002C70EC" w:rsidRDefault="002C70EC" w:rsidP="002C70EC">
      <w:pPr>
        <w:pStyle w:val="ListParagraph"/>
        <w:tabs>
          <w:tab w:val="left" w:pos="1515"/>
          <w:tab w:val="right" w:pos="8931"/>
        </w:tabs>
        <w:ind w:left="1440" w:right="95"/>
        <w:rPr>
          <w:rFonts w:cstheme="minorHAnsi"/>
          <w:sz w:val="24"/>
          <w:szCs w:val="24"/>
        </w:rPr>
      </w:pPr>
      <w:r>
        <w:rPr>
          <w:rFonts w:cstheme="minorHAnsi"/>
          <w:sz w:val="24"/>
          <w:szCs w:val="24"/>
        </w:rPr>
        <w:t xml:space="preserve"> </w:t>
      </w:r>
    </w:p>
    <w:p w14:paraId="1DF8C91A" w14:textId="77777777" w:rsidR="00A630FE" w:rsidRPr="00AC6D69" w:rsidRDefault="00A630FE" w:rsidP="004221BF">
      <w:pPr>
        <w:pStyle w:val="ListParagraph"/>
        <w:numPr>
          <w:ilvl w:val="1"/>
          <w:numId w:val="2"/>
        </w:numPr>
        <w:tabs>
          <w:tab w:val="right" w:pos="8931"/>
        </w:tabs>
        <w:ind w:left="993" w:right="95" w:hanging="284"/>
        <w:rPr>
          <w:rFonts w:cstheme="minorHAnsi"/>
          <w:b/>
          <w:bCs/>
          <w:sz w:val="24"/>
          <w:szCs w:val="24"/>
        </w:rPr>
      </w:pPr>
      <w:r w:rsidRPr="00AC6D69">
        <w:rPr>
          <w:rFonts w:cstheme="minorHAnsi"/>
          <w:b/>
          <w:bCs/>
          <w:sz w:val="24"/>
          <w:szCs w:val="24"/>
        </w:rPr>
        <w:t>Ongevallen bij verplaatsingen te voet.</w:t>
      </w:r>
    </w:p>
    <w:p w14:paraId="6C47BA3E" w14:textId="77777777" w:rsidR="00A50156" w:rsidRDefault="00A50156" w:rsidP="00A50156">
      <w:pPr>
        <w:pStyle w:val="ListParagraph"/>
        <w:tabs>
          <w:tab w:val="left" w:pos="1515"/>
          <w:tab w:val="right" w:pos="8931"/>
        </w:tabs>
        <w:ind w:left="2160" w:right="95"/>
        <w:rPr>
          <w:rFonts w:cstheme="minorHAnsi"/>
          <w:sz w:val="24"/>
          <w:szCs w:val="24"/>
        </w:rPr>
      </w:pPr>
    </w:p>
    <w:p w14:paraId="16C0C786" w14:textId="77777777" w:rsidR="00A50156" w:rsidRDefault="00A50156" w:rsidP="007945C2">
      <w:pPr>
        <w:pStyle w:val="ListParagraph"/>
        <w:numPr>
          <w:ilvl w:val="2"/>
          <w:numId w:val="2"/>
        </w:numPr>
        <w:tabs>
          <w:tab w:val="left" w:pos="1515"/>
          <w:tab w:val="right" w:pos="8931"/>
        </w:tabs>
        <w:ind w:left="1276" w:right="95" w:hanging="283"/>
        <w:rPr>
          <w:rFonts w:cstheme="minorHAnsi"/>
          <w:sz w:val="24"/>
          <w:szCs w:val="24"/>
        </w:rPr>
      </w:pPr>
      <w:r>
        <w:rPr>
          <w:rFonts w:cstheme="minorHAnsi"/>
          <w:sz w:val="24"/>
          <w:szCs w:val="24"/>
        </w:rPr>
        <w:t>Gaan, struikelen, uitglijden, vallen, …</w:t>
      </w:r>
    </w:p>
    <w:p w14:paraId="7CB321D7" w14:textId="77777777" w:rsidR="00A50156" w:rsidRDefault="00A50156" w:rsidP="007945C2">
      <w:pPr>
        <w:pStyle w:val="ListParagraph"/>
        <w:numPr>
          <w:ilvl w:val="2"/>
          <w:numId w:val="2"/>
        </w:numPr>
        <w:tabs>
          <w:tab w:val="left" w:pos="1515"/>
          <w:tab w:val="right" w:pos="8931"/>
        </w:tabs>
        <w:ind w:left="1276" w:right="95" w:hanging="283"/>
        <w:rPr>
          <w:rFonts w:cstheme="minorHAnsi"/>
          <w:sz w:val="24"/>
          <w:szCs w:val="24"/>
        </w:rPr>
      </w:pPr>
      <w:r>
        <w:rPr>
          <w:rFonts w:cstheme="minorHAnsi"/>
          <w:sz w:val="24"/>
          <w:szCs w:val="24"/>
        </w:rPr>
        <w:t>Val in putten en sleuven (grondwerken).</w:t>
      </w:r>
    </w:p>
    <w:p w14:paraId="7F261DDA" w14:textId="77777777" w:rsidR="00A50156" w:rsidRDefault="00A50156" w:rsidP="00A50156">
      <w:pPr>
        <w:pStyle w:val="ListParagraph"/>
        <w:tabs>
          <w:tab w:val="left" w:pos="1515"/>
          <w:tab w:val="right" w:pos="8931"/>
        </w:tabs>
        <w:ind w:left="2880" w:right="95"/>
        <w:rPr>
          <w:rFonts w:cstheme="minorHAnsi"/>
          <w:sz w:val="24"/>
          <w:szCs w:val="24"/>
        </w:rPr>
      </w:pPr>
      <w:r>
        <w:rPr>
          <w:rFonts w:cstheme="minorHAnsi"/>
          <w:sz w:val="24"/>
          <w:szCs w:val="24"/>
        </w:rPr>
        <w:t xml:space="preserve"> </w:t>
      </w:r>
    </w:p>
    <w:p w14:paraId="745431FF" w14:textId="77777777" w:rsidR="00A50156" w:rsidRPr="00AC6D69" w:rsidRDefault="00A50156" w:rsidP="004221BF">
      <w:pPr>
        <w:pStyle w:val="ListParagraph"/>
        <w:numPr>
          <w:ilvl w:val="1"/>
          <w:numId w:val="2"/>
        </w:numPr>
        <w:tabs>
          <w:tab w:val="left" w:pos="1515"/>
          <w:tab w:val="right" w:pos="8931"/>
        </w:tabs>
        <w:ind w:left="993" w:right="95" w:hanging="284"/>
        <w:rPr>
          <w:rFonts w:cstheme="minorHAnsi"/>
          <w:b/>
          <w:bCs/>
          <w:sz w:val="24"/>
          <w:szCs w:val="24"/>
        </w:rPr>
      </w:pPr>
      <w:r w:rsidRPr="00AC6D69">
        <w:rPr>
          <w:rFonts w:cstheme="minorHAnsi"/>
          <w:b/>
          <w:bCs/>
          <w:sz w:val="24"/>
          <w:szCs w:val="24"/>
        </w:rPr>
        <w:t xml:space="preserve"> Sport.</w:t>
      </w:r>
    </w:p>
    <w:p w14:paraId="5D0F02F0" w14:textId="77777777" w:rsidR="00A50156" w:rsidRDefault="00A50156" w:rsidP="00A50156">
      <w:pPr>
        <w:pStyle w:val="ListParagraph"/>
        <w:tabs>
          <w:tab w:val="left" w:pos="1515"/>
          <w:tab w:val="right" w:pos="8931"/>
        </w:tabs>
        <w:ind w:left="2160" w:right="95"/>
        <w:rPr>
          <w:rFonts w:cstheme="minorHAnsi"/>
          <w:sz w:val="24"/>
          <w:szCs w:val="24"/>
        </w:rPr>
      </w:pPr>
    </w:p>
    <w:p w14:paraId="23F0A268" w14:textId="77777777" w:rsidR="00A50156" w:rsidRDefault="00A50156" w:rsidP="007945C2">
      <w:pPr>
        <w:pStyle w:val="ListParagraph"/>
        <w:numPr>
          <w:ilvl w:val="2"/>
          <w:numId w:val="2"/>
        </w:numPr>
        <w:tabs>
          <w:tab w:val="left" w:pos="1515"/>
          <w:tab w:val="right" w:pos="8931"/>
        </w:tabs>
        <w:ind w:left="1418" w:right="95" w:hanging="284"/>
        <w:rPr>
          <w:rFonts w:cstheme="minorHAnsi"/>
          <w:sz w:val="24"/>
          <w:szCs w:val="24"/>
        </w:rPr>
      </w:pPr>
      <w:r>
        <w:rPr>
          <w:rFonts w:cstheme="minorHAnsi"/>
          <w:sz w:val="24"/>
          <w:szCs w:val="24"/>
        </w:rPr>
        <w:t xml:space="preserve">Indoor (fitness, volleybal, minivoetbal, klimmen, </w:t>
      </w:r>
      <w:proofErr w:type="gramStart"/>
      <w:r>
        <w:rPr>
          <w:rFonts w:cstheme="minorHAnsi"/>
          <w:sz w:val="24"/>
          <w:szCs w:val="24"/>
        </w:rPr>
        <w:t>…….</w:t>
      </w:r>
      <w:proofErr w:type="gramEnd"/>
      <w:r>
        <w:rPr>
          <w:rFonts w:cstheme="minorHAnsi"/>
          <w:sz w:val="24"/>
          <w:szCs w:val="24"/>
        </w:rPr>
        <w:t xml:space="preserve">) </w:t>
      </w:r>
    </w:p>
    <w:p w14:paraId="619334DD" w14:textId="77777777" w:rsidR="00A50156" w:rsidRDefault="00A50156" w:rsidP="007945C2">
      <w:pPr>
        <w:pStyle w:val="ListParagraph"/>
        <w:numPr>
          <w:ilvl w:val="2"/>
          <w:numId w:val="2"/>
        </w:numPr>
        <w:tabs>
          <w:tab w:val="left" w:pos="1515"/>
          <w:tab w:val="right" w:pos="8931"/>
        </w:tabs>
        <w:ind w:left="1418" w:right="95" w:hanging="284"/>
        <w:rPr>
          <w:rFonts w:cstheme="minorHAnsi"/>
          <w:sz w:val="24"/>
          <w:szCs w:val="24"/>
        </w:rPr>
      </w:pPr>
      <w:r>
        <w:rPr>
          <w:rFonts w:cstheme="minorHAnsi"/>
          <w:sz w:val="24"/>
          <w:szCs w:val="24"/>
        </w:rPr>
        <w:t>Outdoor (lopen, fietsen, marsen, ……)</w:t>
      </w:r>
    </w:p>
    <w:p w14:paraId="675FEE41" w14:textId="77777777" w:rsidR="007945C2" w:rsidRDefault="007945C2" w:rsidP="007945C2">
      <w:pPr>
        <w:pStyle w:val="ListParagraph"/>
        <w:tabs>
          <w:tab w:val="left" w:pos="1515"/>
          <w:tab w:val="right" w:pos="8931"/>
        </w:tabs>
        <w:ind w:left="1418" w:right="95"/>
        <w:rPr>
          <w:rFonts w:cstheme="minorHAnsi"/>
          <w:sz w:val="24"/>
          <w:szCs w:val="24"/>
        </w:rPr>
      </w:pPr>
    </w:p>
    <w:p w14:paraId="664429FF" w14:textId="77777777" w:rsidR="002C70EC" w:rsidRPr="00AC6D69" w:rsidRDefault="00AB7E9A" w:rsidP="007945C2">
      <w:pPr>
        <w:pStyle w:val="ListParagraph"/>
        <w:numPr>
          <w:ilvl w:val="1"/>
          <w:numId w:val="2"/>
        </w:numPr>
        <w:tabs>
          <w:tab w:val="left" w:pos="1515"/>
          <w:tab w:val="right" w:pos="8931"/>
        </w:tabs>
        <w:ind w:left="1134" w:right="95" w:hanging="425"/>
        <w:rPr>
          <w:rFonts w:cstheme="minorHAnsi"/>
          <w:b/>
          <w:bCs/>
          <w:sz w:val="24"/>
          <w:szCs w:val="24"/>
        </w:rPr>
      </w:pPr>
      <w:r w:rsidRPr="00AC6D69">
        <w:rPr>
          <w:rFonts w:cstheme="minorHAnsi"/>
          <w:b/>
          <w:bCs/>
          <w:sz w:val="24"/>
          <w:szCs w:val="24"/>
        </w:rPr>
        <w:t>Ongevallen met voertuigen zoals:</w:t>
      </w:r>
    </w:p>
    <w:p w14:paraId="600C1B8A" w14:textId="77777777" w:rsidR="00AB7E9A" w:rsidRDefault="00AB7E9A" w:rsidP="00AB7E9A">
      <w:pPr>
        <w:pStyle w:val="ListParagraph"/>
        <w:tabs>
          <w:tab w:val="left" w:pos="1515"/>
          <w:tab w:val="right" w:pos="8931"/>
        </w:tabs>
        <w:ind w:left="2160" w:right="95"/>
        <w:rPr>
          <w:rFonts w:cstheme="minorHAnsi"/>
          <w:sz w:val="24"/>
          <w:szCs w:val="24"/>
        </w:rPr>
      </w:pPr>
    </w:p>
    <w:p w14:paraId="4B89594B" w14:textId="77777777" w:rsidR="00AB7E9A" w:rsidRDefault="00AB7E9A" w:rsidP="007945C2">
      <w:pPr>
        <w:pStyle w:val="ListParagraph"/>
        <w:numPr>
          <w:ilvl w:val="2"/>
          <w:numId w:val="2"/>
        </w:numPr>
        <w:tabs>
          <w:tab w:val="left" w:pos="1515"/>
          <w:tab w:val="right" w:pos="8931"/>
        </w:tabs>
        <w:ind w:left="1418" w:right="95" w:hanging="317"/>
        <w:rPr>
          <w:rFonts w:cstheme="minorHAnsi"/>
          <w:sz w:val="24"/>
          <w:szCs w:val="24"/>
        </w:rPr>
      </w:pPr>
      <w:r>
        <w:rPr>
          <w:rFonts w:cstheme="minorHAnsi"/>
          <w:sz w:val="24"/>
          <w:szCs w:val="24"/>
        </w:rPr>
        <w:t>Fietsen (gewone en elektrische).</w:t>
      </w:r>
    </w:p>
    <w:p w14:paraId="6F337C1E" w14:textId="77777777" w:rsidR="00AB7E9A" w:rsidRDefault="00AB7E9A" w:rsidP="007945C2">
      <w:pPr>
        <w:pStyle w:val="ListParagraph"/>
        <w:numPr>
          <w:ilvl w:val="2"/>
          <w:numId w:val="2"/>
        </w:numPr>
        <w:tabs>
          <w:tab w:val="left" w:pos="1515"/>
          <w:tab w:val="right" w:pos="8931"/>
        </w:tabs>
        <w:ind w:left="1418" w:right="95" w:hanging="317"/>
        <w:rPr>
          <w:rFonts w:cstheme="minorHAnsi"/>
          <w:sz w:val="24"/>
          <w:szCs w:val="24"/>
        </w:rPr>
      </w:pPr>
      <w:r>
        <w:rPr>
          <w:rFonts w:cstheme="minorHAnsi"/>
          <w:sz w:val="24"/>
          <w:szCs w:val="24"/>
        </w:rPr>
        <w:t xml:space="preserve">Elektrische step, </w:t>
      </w:r>
      <w:proofErr w:type="spellStart"/>
      <w:r>
        <w:rPr>
          <w:rFonts w:cstheme="minorHAnsi"/>
          <w:sz w:val="24"/>
          <w:szCs w:val="24"/>
        </w:rPr>
        <w:t>hoverbord</w:t>
      </w:r>
      <w:proofErr w:type="spellEnd"/>
      <w:r>
        <w:rPr>
          <w:rFonts w:cstheme="minorHAnsi"/>
          <w:sz w:val="24"/>
          <w:szCs w:val="24"/>
        </w:rPr>
        <w:t xml:space="preserve">, </w:t>
      </w:r>
      <w:proofErr w:type="spellStart"/>
      <w:r>
        <w:rPr>
          <w:rFonts w:cstheme="minorHAnsi"/>
          <w:sz w:val="24"/>
          <w:szCs w:val="24"/>
        </w:rPr>
        <w:t>segway’s</w:t>
      </w:r>
      <w:proofErr w:type="spellEnd"/>
      <w:r>
        <w:rPr>
          <w:rFonts w:cstheme="minorHAnsi"/>
          <w:sz w:val="24"/>
          <w:szCs w:val="24"/>
        </w:rPr>
        <w:t>, …</w:t>
      </w:r>
    </w:p>
    <w:p w14:paraId="252D7DFE" w14:textId="77777777" w:rsidR="00AB7E9A" w:rsidRPr="00AB7E9A" w:rsidRDefault="00AB7E9A" w:rsidP="007945C2">
      <w:pPr>
        <w:pStyle w:val="ListParagraph"/>
        <w:numPr>
          <w:ilvl w:val="2"/>
          <w:numId w:val="2"/>
        </w:numPr>
        <w:tabs>
          <w:tab w:val="left" w:pos="1515"/>
          <w:tab w:val="right" w:pos="8931"/>
        </w:tabs>
        <w:ind w:left="1418" w:right="95" w:hanging="317"/>
        <w:rPr>
          <w:rFonts w:cstheme="minorHAnsi"/>
          <w:sz w:val="24"/>
          <w:szCs w:val="24"/>
        </w:rPr>
      </w:pPr>
      <w:r w:rsidRPr="00AB7E9A">
        <w:rPr>
          <w:rFonts w:cstheme="minorHAnsi"/>
          <w:sz w:val="24"/>
          <w:szCs w:val="24"/>
        </w:rPr>
        <w:t>Scooters en Motorfietsen</w:t>
      </w:r>
      <w:r>
        <w:rPr>
          <w:rFonts w:cstheme="minorHAnsi"/>
          <w:sz w:val="24"/>
          <w:szCs w:val="24"/>
        </w:rPr>
        <w:t>.</w:t>
      </w:r>
    </w:p>
    <w:p w14:paraId="5D472CBF" w14:textId="77777777" w:rsidR="00AB7E9A" w:rsidRDefault="00AB7E9A" w:rsidP="007945C2">
      <w:pPr>
        <w:pStyle w:val="ListParagraph"/>
        <w:numPr>
          <w:ilvl w:val="2"/>
          <w:numId w:val="2"/>
        </w:numPr>
        <w:tabs>
          <w:tab w:val="left" w:pos="1515"/>
          <w:tab w:val="right" w:pos="8931"/>
        </w:tabs>
        <w:ind w:left="1418" w:right="95" w:hanging="317"/>
        <w:rPr>
          <w:rFonts w:cstheme="minorHAnsi"/>
          <w:sz w:val="24"/>
          <w:szCs w:val="24"/>
        </w:rPr>
      </w:pPr>
      <w:r>
        <w:rPr>
          <w:rFonts w:cstheme="minorHAnsi"/>
          <w:sz w:val="24"/>
          <w:szCs w:val="24"/>
        </w:rPr>
        <w:t>Auto’s.</w:t>
      </w:r>
    </w:p>
    <w:p w14:paraId="0E8C936D" w14:textId="77777777" w:rsidR="00AB7E9A" w:rsidRDefault="00AB7E9A" w:rsidP="007945C2">
      <w:pPr>
        <w:pStyle w:val="ListParagraph"/>
        <w:numPr>
          <w:ilvl w:val="2"/>
          <w:numId w:val="2"/>
        </w:numPr>
        <w:tabs>
          <w:tab w:val="left" w:pos="1515"/>
          <w:tab w:val="right" w:pos="8931"/>
        </w:tabs>
        <w:ind w:left="1418" w:right="95" w:hanging="317"/>
        <w:rPr>
          <w:rFonts w:cstheme="minorHAnsi"/>
          <w:sz w:val="24"/>
          <w:szCs w:val="24"/>
        </w:rPr>
      </w:pPr>
      <w:r>
        <w:rPr>
          <w:rFonts w:cstheme="minorHAnsi"/>
          <w:sz w:val="24"/>
          <w:szCs w:val="24"/>
        </w:rPr>
        <w:t>Bestelwagens en vrachtwagens.</w:t>
      </w:r>
    </w:p>
    <w:p w14:paraId="42006FA0" w14:textId="77777777" w:rsidR="00AB7E9A" w:rsidRDefault="00AB7E9A" w:rsidP="007945C2">
      <w:pPr>
        <w:pStyle w:val="ListParagraph"/>
        <w:numPr>
          <w:ilvl w:val="2"/>
          <w:numId w:val="2"/>
        </w:numPr>
        <w:tabs>
          <w:tab w:val="left" w:pos="1515"/>
          <w:tab w:val="right" w:pos="8931"/>
        </w:tabs>
        <w:ind w:left="1418" w:right="95" w:hanging="317"/>
        <w:rPr>
          <w:rFonts w:cstheme="minorHAnsi"/>
          <w:sz w:val="24"/>
          <w:szCs w:val="24"/>
        </w:rPr>
      </w:pPr>
      <w:r>
        <w:rPr>
          <w:rFonts w:cstheme="minorHAnsi"/>
          <w:sz w:val="24"/>
          <w:szCs w:val="24"/>
        </w:rPr>
        <w:t>Bussen.</w:t>
      </w:r>
    </w:p>
    <w:p w14:paraId="25C71B5A" w14:textId="77777777" w:rsidR="00AB7E9A" w:rsidRDefault="00A630FE" w:rsidP="007945C2">
      <w:pPr>
        <w:pStyle w:val="ListParagraph"/>
        <w:numPr>
          <w:ilvl w:val="2"/>
          <w:numId w:val="2"/>
        </w:numPr>
        <w:tabs>
          <w:tab w:val="left" w:pos="1515"/>
          <w:tab w:val="right" w:pos="8931"/>
        </w:tabs>
        <w:ind w:left="1418" w:right="95" w:hanging="317"/>
        <w:rPr>
          <w:rFonts w:cstheme="minorHAnsi"/>
          <w:sz w:val="24"/>
          <w:szCs w:val="24"/>
        </w:rPr>
      </w:pPr>
      <w:r>
        <w:rPr>
          <w:rFonts w:cstheme="minorHAnsi"/>
          <w:sz w:val="24"/>
          <w:szCs w:val="24"/>
        </w:rPr>
        <w:t>Heftrucks.</w:t>
      </w:r>
    </w:p>
    <w:p w14:paraId="62711772" w14:textId="77777777" w:rsidR="00A630FE" w:rsidRDefault="00A630FE" w:rsidP="007945C2">
      <w:pPr>
        <w:pStyle w:val="ListParagraph"/>
        <w:numPr>
          <w:ilvl w:val="2"/>
          <w:numId w:val="2"/>
        </w:numPr>
        <w:tabs>
          <w:tab w:val="left" w:pos="1515"/>
          <w:tab w:val="right" w:pos="8931"/>
        </w:tabs>
        <w:ind w:left="1418" w:right="95" w:hanging="317"/>
        <w:rPr>
          <w:rFonts w:cstheme="minorHAnsi"/>
          <w:sz w:val="24"/>
          <w:szCs w:val="24"/>
        </w:rPr>
      </w:pPr>
      <w:r>
        <w:rPr>
          <w:rFonts w:cstheme="minorHAnsi"/>
          <w:sz w:val="24"/>
          <w:szCs w:val="24"/>
        </w:rPr>
        <w:t>Kranen en andere werfvoertuigen.</w:t>
      </w:r>
    </w:p>
    <w:p w14:paraId="279D62C2" w14:textId="77777777" w:rsidR="00A630FE" w:rsidRDefault="00A630FE" w:rsidP="007945C2">
      <w:pPr>
        <w:pStyle w:val="ListParagraph"/>
        <w:numPr>
          <w:ilvl w:val="2"/>
          <w:numId w:val="2"/>
        </w:numPr>
        <w:tabs>
          <w:tab w:val="left" w:pos="1515"/>
          <w:tab w:val="right" w:pos="8931"/>
        </w:tabs>
        <w:ind w:left="1418" w:right="95" w:hanging="317"/>
        <w:rPr>
          <w:rFonts w:cstheme="minorHAnsi"/>
          <w:sz w:val="24"/>
          <w:szCs w:val="24"/>
        </w:rPr>
      </w:pPr>
      <w:r>
        <w:rPr>
          <w:rFonts w:cstheme="minorHAnsi"/>
          <w:sz w:val="24"/>
          <w:szCs w:val="24"/>
        </w:rPr>
        <w:t>….</w:t>
      </w:r>
    </w:p>
    <w:p w14:paraId="5BE266FF" w14:textId="77777777" w:rsidR="00A630FE" w:rsidRDefault="00A630FE" w:rsidP="00A630FE">
      <w:pPr>
        <w:pStyle w:val="ListParagraph"/>
        <w:tabs>
          <w:tab w:val="left" w:pos="1515"/>
          <w:tab w:val="right" w:pos="8931"/>
        </w:tabs>
        <w:ind w:left="2880" w:right="95"/>
        <w:rPr>
          <w:rFonts w:cstheme="minorHAnsi"/>
          <w:sz w:val="24"/>
          <w:szCs w:val="24"/>
        </w:rPr>
      </w:pPr>
    </w:p>
    <w:p w14:paraId="17961929" w14:textId="77777777" w:rsidR="00A630FE" w:rsidRPr="00AC6D69" w:rsidRDefault="00A630FE" w:rsidP="004221BF">
      <w:pPr>
        <w:pStyle w:val="ListParagraph"/>
        <w:numPr>
          <w:ilvl w:val="1"/>
          <w:numId w:val="2"/>
        </w:numPr>
        <w:tabs>
          <w:tab w:val="right" w:pos="8931"/>
        </w:tabs>
        <w:ind w:left="993" w:right="95" w:hanging="284"/>
        <w:jc w:val="both"/>
        <w:rPr>
          <w:rFonts w:cstheme="minorHAnsi"/>
          <w:b/>
          <w:bCs/>
          <w:sz w:val="24"/>
          <w:szCs w:val="24"/>
        </w:rPr>
      </w:pPr>
      <w:r w:rsidRPr="00AC6D69">
        <w:rPr>
          <w:rFonts w:cstheme="minorHAnsi"/>
          <w:b/>
          <w:bCs/>
          <w:sz w:val="24"/>
          <w:szCs w:val="24"/>
        </w:rPr>
        <w:t>Luchtvaartongevallen.</w:t>
      </w:r>
    </w:p>
    <w:p w14:paraId="744FE92C" w14:textId="77777777" w:rsidR="00A630FE" w:rsidRDefault="00A630FE" w:rsidP="0029088C">
      <w:pPr>
        <w:pStyle w:val="ListParagraph"/>
        <w:tabs>
          <w:tab w:val="left" w:pos="1515"/>
          <w:tab w:val="right" w:pos="8931"/>
        </w:tabs>
        <w:ind w:left="2160" w:right="95"/>
        <w:jc w:val="both"/>
        <w:rPr>
          <w:rFonts w:cstheme="minorHAnsi"/>
          <w:sz w:val="24"/>
          <w:szCs w:val="24"/>
        </w:rPr>
      </w:pPr>
    </w:p>
    <w:p w14:paraId="38B12E6D" w14:textId="77777777" w:rsidR="00B26E27" w:rsidRDefault="00A630FE" w:rsidP="004221BF">
      <w:pPr>
        <w:pStyle w:val="ListParagraph"/>
        <w:tabs>
          <w:tab w:val="left" w:pos="1515"/>
          <w:tab w:val="right" w:pos="8931"/>
        </w:tabs>
        <w:ind w:left="993" w:right="95"/>
        <w:jc w:val="both"/>
        <w:rPr>
          <w:rFonts w:cstheme="minorHAnsi"/>
          <w:sz w:val="24"/>
          <w:szCs w:val="24"/>
        </w:rPr>
      </w:pPr>
      <w:r>
        <w:rPr>
          <w:rFonts w:cstheme="minorHAnsi"/>
          <w:sz w:val="24"/>
          <w:szCs w:val="24"/>
        </w:rPr>
        <w:t>In het kwartier is er een landingszone voorzien voor helikopters</w:t>
      </w:r>
      <w:r w:rsidR="00B26E27">
        <w:rPr>
          <w:rFonts w:cstheme="minorHAnsi"/>
          <w:sz w:val="24"/>
          <w:szCs w:val="24"/>
        </w:rPr>
        <w:t>. Dit voor onze eigen A-109 en NH-90 en voor helikopters van andere legers. Ook maakt het NATO-hoofdkwartier soms gebruik van deze landingsplaats.</w:t>
      </w:r>
    </w:p>
    <w:p w14:paraId="004EE5BE" w14:textId="77777777" w:rsidR="00B26E27" w:rsidRDefault="00B26E27" w:rsidP="004221BF">
      <w:pPr>
        <w:pStyle w:val="ListParagraph"/>
        <w:tabs>
          <w:tab w:val="left" w:pos="1515"/>
          <w:tab w:val="right" w:pos="8931"/>
        </w:tabs>
        <w:ind w:left="993" w:right="95"/>
        <w:jc w:val="both"/>
        <w:rPr>
          <w:rFonts w:cstheme="minorHAnsi"/>
          <w:sz w:val="24"/>
          <w:szCs w:val="24"/>
        </w:rPr>
      </w:pPr>
    </w:p>
    <w:p w14:paraId="6DD04AD7" w14:textId="77777777" w:rsidR="00A630FE" w:rsidRDefault="00B26E27" w:rsidP="004221BF">
      <w:pPr>
        <w:pStyle w:val="ListParagraph"/>
        <w:tabs>
          <w:tab w:val="left" w:pos="1515"/>
          <w:tab w:val="right" w:pos="8931"/>
        </w:tabs>
        <w:ind w:left="993" w:right="95"/>
        <w:jc w:val="both"/>
        <w:rPr>
          <w:rFonts w:cstheme="minorHAnsi"/>
          <w:sz w:val="24"/>
          <w:szCs w:val="24"/>
        </w:rPr>
      </w:pPr>
      <w:r>
        <w:rPr>
          <w:rFonts w:cstheme="minorHAnsi"/>
          <w:sz w:val="24"/>
          <w:szCs w:val="24"/>
        </w:rPr>
        <w:t xml:space="preserve">Het kwartier ligt in de nabijheid van het vliegveld van Zaventem en wordt regelmatig overvlogen </w:t>
      </w:r>
      <w:r w:rsidR="00521F93">
        <w:rPr>
          <w:rFonts w:cstheme="minorHAnsi"/>
          <w:sz w:val="24"/>
          <w:szCs w:val="24"/>
        </w:rPr>
        <w:t xml:space="preserve">door opstijgende of landende vliegtuigen. </w:t>
      </w:r>
      <w:proofErr w:type="gramStart"/>
      <w:r w:rsidR="00521F93">
        <w:rPr>
          <w:rFonts w:cstheme="minorHAnsi"/>
          <w:sz w:val="24"/>
          <w:szCs w:val="24"/>
        </w:rPr>
        <w:t>het</w:t>
      </w:r>
      <w:proofErr w:type="gramEnd"/>
      <w:r w:rsidR="00521F93">
        <w:rPr>
          <w:rFonts w:cstheme="minorHAnsi"/>
          <w:sz w:val="24"/>
          <w:szCs w:val="24"/>
        </w:rPr>
        <w:t xml:space="preserve"> risico op een ongeval is zeer klein maar er dient toch rekening mee gehouden te worden.</w:t>
      </w:r>
    </w:p>
    <w:p w14:paraId="6AD40960" w14:textId="77777777" w:rsidR="00A630FE" w:rsidRDefault="00A630FE" w:rsidP="0029088C">
      <w:pPr>
        <w:pStyle w:val="ListParagraph"/>
        <w:tabs>
          <w:tab w:val="left" w:pos="1515"/>
          <w:tab w:val="right" w:pos="8931"/>
        </w:tabs>
        <w:ind w:left="2880" w:right="95"/>
        <w:jc w:val="both"/>
        <w:rPr>
          <w:rFonts w:cstheme="minorHAnsi"/>
          <w:sz w:val="24"/>
          <w:szCs w:val="24"/>
        </w:rPr>
      </w:pPr>
      <w:r>
        <w:rPr>
          <w:rFonts w:cstheme="minorHAnsi"/>
          <w:sz w:val="24"/>
          <w:szCs w:val="24"/>
        </w:rPr>
        <w:t xml:space="preserve"> </w:t>
      </w:r>
    </w:p>
    <w:p w14:paraId="6378860F" w14:textId="77777777" w:rsidR="00A630FE" w:rsidRDefault="00521F93" w:rsidP="004221BF">
      <w:pPr>
        <w:pStyle w:val="ListParagraph"/>
        <w:numPr>
          <w:ilvl w:val="1"/>
          <w:numId w:val="2"/>
        </w:numPr>
        <w:tabs>
          <w:tab w:val="right" w:pos="8931"/>
        </w:tabs>
        <w:ind w:left="993" w:right="95" w:hanging="284"/>
        <w:jc w:val="both"/>
        <w:rPr>
          <w:rFonts w:cstheme="minorHAnsi"/>
          <w:sz w:val="24"/>
          <w:szCs w:val="24"/>
        </w:rPr>
      </w:pPr>
      <w:r w:rsidRPr="00AC6D69">
        <w:rPr>
          <w:rFonts w:cstheme="minorHAnsi"/>
          <w:b/>
          <w:bCs/>
          <w:sz w:val="24"/>
          <w:szCs w:val="24"/>
        </w:rPr>
        <w:t>Milieu-incidenten waar personen worden blootgesteld aan koolwaterstoffen zoals</w:t>
      </w:r>
      <w:r>
        <w:rPr>
          <w:rFonts w:cstheme="minorHAnsi"/>
          <w:sz w:val="24"/>
          <w:szCs w:val="24"/>
        </w:rPr>
        <w:t xml:space="preserve"> b.v. tijdens het vullen van brandstoftanks </w:t>
      </w:r>
      <w:proofErr w:type="gramStart"/>
      <w:r>
        <w:rPr>
          <w:rFonts w:cstheme="minorHAnsi"/>
          <w:sz w:val="24"/>
          <w:szCs w:val="24"/>
        </w:rPr>
        <w:t>enz..</w:t>
      </w:r>
      <w:proofErr w:type="gramEnd"/>
    </w:p>
    <w:p w14:paraId="21BBD3BA" w14:textId="77777777" w:rsidR="00521F93" w:rsidRDefault="00521F93" w:rsidP="0029088C">
      <w:pPr>
        <w:pStyle w:val="ListParagraph"/>
        <w:tabs>
          <w:tab w:val="left" w:pos="1515"/>
          <w:tab w:val="right" w:pos="8931"/>
        </w:tabs>
        <w:ind w:left="2160" w:right="95"/>
        <w:jc w:val="both"/>
        <w:rPr>
          <w:rFonts w:cstheme="minorHAnsi"/>
          <w:sz w:val="24"/>
          <w:szCs w:val="24"/>
        </w:rPr>
      </w:pPr>
      <w:r>
        <w:rPr>
          <w:rFonts w:cstheme="minorHAnsi"/>
          <w:sz w:val="24"/>
          <w:szCs w:val="24"/>
        </w:rPr>
        <w:t xml:space="preserve"> </w:t>
      </w:r>
    </w:p>
    <w:p w14:paraId="3DB65E16" w14:textId="77777777" w:rsidR="00521F93" w:rsidRPr="00AC6D69" w:rsidRDefault="00521F93" w:rsidP="004221BF">
      <w:pPr>
        <w:pStyle w:val="ListParagraph"/>
        <w:numPr>
          <w:ilvl w:val="1"/>
          <w:numId w:val="2"/>
        </w:numPr>
        <w:tabs>
          <w:tab w:val="left" w:pos="1515"/>
          <w:tab w:val="right" w:pos="8931"/>
        </w:tabs>
        <w:ind w:left="993" w:right="95" w:hanging="284"/>
        <w:jc w:val="both"/>
        <w:rPr>
          <w:rFonts w:cstheme="minorHAnsi"/>
          <w:b/>
          <w:bCs/>
          <w:sz w:val="24"/>
          <w:szCs w:val="24"/>
        </w:rPr>
      </w:pPr>
      <w:r w:rsidRPr="00AC6D69">
        <w:rPr>
          <w:rFonts w:cstheme="minorHAnsi"/>
          <w:b/>
          <w:bCs/>
          <w:sz w:val="24"/>
          <w:szCs w:val="24"/>
        </w:rPr>
        <w:t>Betogingen aan het kwartier kunnen mogelijk zijn.</w:t>
      </w:r>
    </w:p>
    <w:p w14:paraId="184451D4" w14:textId="77777777" w:rsidR="00521F93" w:rsidRPr="00521F93" w:rsidRDefault="00521F93" w:rsidP="0029088C">
      <w:pPr>
        <w:pStyle w:val="ListParagraph"/>
        <w:jc w:val="both"/>
        <w:rPr>
          <w:rFonts w:cstheme="minorHAnsi"/>
          <w:sz w:val="24"/>
          <w:szCs w:val="24"/>
        </w:rPr>
      </w:pPr>
    </w:p>
    <w:p w14:paraId="1003F1B5" w14:textId="77777777" w:rsidR="00521F93" w:rsidRPr="00AC6D69" w:rsidRDefault="00521F93" w:rsidP="004221BF">
      <w:pPr>
        <w:pStyle w:val="ListParagraph"/>
        <w:numPr>
          <w:ilvl w:val="1"/>
          <w:numId w:val="2"/>
        </w:numPr>
        <w:tabs>
          <w:tab w:val="left" w:pos="1515"/>
          <w:tab w:val="right" w:pos="8931"/>
        </w:tabs>
        <w:ind w:left="993" w:right="95" w:hanging="284"/>
        <w:jc w:val="both"/>
        <w:rPr>
          <w:rFonts w:cstheme="minorHAnsi"/>
          <w:b/>
          <w:bCs/>
          <w:sz w:val="24"/>
          <w:szCs w:val="24"/>
        </w:rPr>
      </w:pPr>
      <w:r w:rsidRPr="00AC6D69">
        <w:rPr>
          <w:rFonts w:cstheme="minorHAnsi"/>
          <w:b/>
          <w:bCs/>
          <w:sz w:val="24"/>
          <w:szCs w:val="24"/>
        </w:rPr>
        <w:t>Terroristische aanslagen.</w:t>
      </w:r>
    </w:p>
    <w:p w14:paraId="025C6F5F" w14:textId="77777777" w:rsidR="00521F93" w:rsidRPr="00521F93" w:rsidRDefault="00521F93" w:rsidP="0029088C">
      <w:pPr>
        <w:pStyle w:val="ListParagraph"/>
        <w:jc w:val="both"/>
        <w:rPr>
          <w:rFonts w:cstheme="minorHAnsi"/>
          <w:sz w:val="24"/>
          <w:szCs w:val="24"/>
        </w:rPr>
      </w:pPr>
    </w:p>
    <w:p w14:paraId="2F292EFC" w14:textId="77777777" w:rsidR="00521F93" w:rsidRDefault="00521F93" w:rsidP="004221BF">
      <w:pPr>
        <w:pStyle w:val="ListParagraph"/>
        <w:tabs>
          <w:tab w:val="left" w:pos="1515"/>
          <w:tab w:val="right" w:pos="8931"/>
        </w:tabs>
        <w:ind w:left="993" w:right="95"/>
        <w:jc w:val="both"/>
        <w:rPr>
          <w:rFonts w:cstheme="minorHAnsi"/>
          <w:sz w:val="24"/>
          <w:szCs w:val="24"/>
        </w:rPr>
      </w:pPr>
      <w:r>
        <w:rPr>
          <w:rFonts w:cstheme="minorHAnsi"/>
          <w:sz w:val="24"/>
          <w:szCs w:val="24"/>
        </w:rPr>
        <w:t>We leven in een periode waar aanslagen mogelijk zijn en dien</w:t>
      </w:r>
      <w:r w:rsidR="0029088C">
        <w:rPr>
          <w:rFonts w:cstheme="minorHAnsi"/>
          <w:sz w:val="24"/>
          <w:szCs w:val="24"/>
        </w:rPr>
        <w:t>t men</w:t>
      </w:r>
      <w:r>
        <w:rPr>
          <w:rFonts w:cstheme="minorHAnsi"/>
          <w:sz w:val="24"/>
          <w:szCs w:val="24"/>
        </w:rPr>
        <w:t xml:space="preserve"> er dus op voorbereid te zijn. Dit betekent dat hoewel het risico misschien zeer laag is er extra Mat en uitrusting voorhanden </w:t>
      </w:r>
      <w:r w:rsidR="0029088C">
        <w:rPr>
          <w:rFonts w:cstheme="minorHAnsi"/>
          <w:sz w:val="24"/>
          <w:szCs w:val="24"/>
        </w:rPr>
        <w:t xml:space="preserve">zou </w:t>
      </w:r>
      <w:r>
        <w:rPr>
          <w:rFonts w:cstheme="minorHAnsi"/>
          <w:sz w:val="24"/>
          <w:szCs w:val="24"/>
        </w:rPr>
        <w:t>moet</w:t>
      </w:r>
      <w:r w:rsidR="0029088C">
        <w:rPr>
          <w:rFonts w:cstheme="minorHAnsi"/>
          <w:sz w:val="24"/>
          <w:szCs w:val="24"/>
        </w:rPr>
        <w:t>en</w:t>
      </w:r>
      <w:r>
        <w:rPr>
          <w:rFonts w:cstheme="minorHAnsi"/>
          <w:sz w:val="24"/>
          <w:szCs w:val="24"/>
        </w:rPr>
        <w:t xml:space="preserve"> zijn. </w:t>
      </w:r>
    </w:p>
    <w:p w14:paraId="59FC381D" w14:textId="77777777" w:rsidR="00521F93" w:rsidRDefault="00521F93" w:rsidP="00521F93">
      <w:pPr>
        <w:pStyle w:val="ListParagraph"/>
        <w:rPr>
          <w:rFonts w:cstheme="minorHAnsi"/>
          <w:sz w:val="24"/>
          <w:szCs w:val="24"/>
        </w:rPr>
      </w:pPr>
    </w:p>
    <w:p w14:paraId="3C0194B7" w14:textId="77777777" w:rsidR="0051013A" w:rsidRDefault="0051013A" w:rsidP="00521F93">
      <w:pPr>
        <w:pStyle w:val="ListParagraph"/>
        <w:rPr>
          <w:rFonts w:cstheme="minorHAnsi"/>
          <w:sz w:val="24"/>
          <w:szCs w:val="24"/>
        </w:rPr>
        <w:sectPr w:rsidR="0051013A" w:rsidSect="00AD20FB">
          <w:pgSz w:w="11906" w:h="16838"/>
          <w:pgMar w:top="1440" w:right="1133" w:bottom="993" w:left="1440" w:header="708" w:footer="708" w:gutter="0"/>
          <w:cols w:space="708"/>
          <w:docGrid w:linePitch="360"/>
        </w:sectPr>
      </w:pPr>
    </w:p>
    <w:p w14:paraId="23B304B4" w14:textId="77777777" w:rsidR="00521F93" w:rsidRPr="006168C7" w:rsidRDefault="0051013A" w:rsidP="004221BF">
      <w:pPr>
        <w:pStyle w:val="ListParagraph"/>
        <w:numPr>
          <w:ilvl w:val="0"/>
          <w:numId w:val="2"/>
        </w:numPr>
        <w:tabs>
          <w:tab w:val="left" w:pos="1515"/>
          <w:tab w:val="right" w:pos="8931"/>
        </w:tabs>
        <w:ind w:left="284" w:right="95" w:hanging="284"/>
        <w:rPr>
          <w:rFonts w:cstheme="minorHAnsi"/>
          <w:b/>
          <w:sz w:val="24"/>
          <w:szCs w:val="24"/>
        </w:rPr>
      </w:pPr>
      <w:bookmarkStart w:id="7" w:name="P7_risicoanalyse_eerste_hulp"/>
      <w:r w:rsidRPr="006168C7">
        <w:rPr>
          <w:rFonts w:cstheme="minorHAnsi"/>
          <w:b/>
          <w:sz w:val="24"/>
          <w:szCs w:val="24"/>
        </w:rPr>
        <w:lastRenderedPageBreak/>
        <w:t>Risicoanalyse eerste hulp.</w:t>
      </w:r>
    </w:p>
    <w:bookmarkEnd w:id="7"/>
    <w:p w14:paraId="25C8272A" w14:textId="77777777" w:rsidR="0051013A" w:rsidRPr="008F16F9" w:rsidRDefault="0051013A" w:rsidP="0051013A">
      <w:pPr>
        <w:pStyle w:val="ListParagraph"/>
        <w:tabs>
          <w:tab w:val="left" w:pos="1515"/>
          <w:tab w:val="right" w:pos="8931"/>
        </w:tabs>
        <w:ind w:left="426" w:right="95"/>
        <w:rPr>
          <w:rFonts w:cstheme="minorHAnsi"/>
          <w:sz w:val="10"/>
          <w:szCs w:val="10"/>
        </w:rPr>
      </w:pPr>
    </w:p>
    <w:p w14:paraId="0A932B76" w14:textId="77777777" w:rsidR="00F359C0" w:rsidRDefault="00F359C0" w:rsidP="004221BF">
      <w:pPr>
        <w:pStyle w:val="ListParagraph"/>
        <w:tabs>
          <w:tab w:val="left" w:pos="1515"/>
          <w:tab w:val="right" w:pos="8931"/>
        </w:tabs>
        <w:ind w:left="284" w:right="95"/>
        <w:rPr>
          <w:rFonts w:cstheme="minorHAnsi"/>
          <w:sz w:val="24"/>
          <w:szCs w:val="24"/>
        </w:rPr>
      </w:pPr>
      <w:r>
        <w:rPr>
          <w:rFonts w:cstheme="minorHAnsi"/>
          <w:sz w:val="24"/>
          <w:szCs w:val="24"/>
        </w:rPr>
        <w:t>In de onderstaande analyse zal in de kolom “in plaats te stellen middelen” de Schedule 51 als standaard “SCH51” worden ingegeven, en indien nodig zullen er bijkomende middelen aan toegevoegd worden.</w:t>
      </w:r>
    </w:p>
    <w:p w14:paraId="4AF6FFFE" w14:textId="77777777" w:rsidR="0051013A" w:rsidRPr="008F16F9" w:rsidRDefault="0051013A" w:rsidP="0051013A">
      <w:pPr>
        <w:pStyle w:val="ListParagraph"/>
        <w:tabs>
          <w:tab w:val="left" w:pos="1515"/>
          <w:tab w:val="right" w:pos="8931"/>
        </w:tabs>
        <w:ind w:left="426" w:right="95"/>
        <w:rPr>
          <w:rFonts w:cstheme="minorHAnsi"/>
          <w:sz w:val="10"/>
          <w:szCs w:val="10"/>
        </w:rPr>
      </w:pPr>
      <w:r w:rsidRPr="008F16F9">
        <w:rPr>
          <w:rFonts w:cstheme="minorHAnsi"/>
          <w:sz w:val="10"/>
          <w:szCs w:val="10"/>
        </w:rPr>
        <w:t xml:space="preserve"> </w:t>
      </w:r>
    </w:p>
    <w:tbl>
      <w:tblPr>
        <w:tblW w:w="15021" w:type="dxa"/>
        <w:tblCellMar>
          <w:left w:w="70" w:type="dxa"/>
          <w:right w:w="70" w:type="dxa"/>
        </w:tblCellMar>
        <w:tblLook w:val="04A0" w:firstRow="1" w:lastRow="0" w:firstColumn="1" w:lastColumn="0" w:noHBand="0" w:noVBand="1"/>
      </w:tblPr>
      <w:tblGrid>
        <w:gridCol w:w="2500"/>
        <w:gridCol w:w="2333"/>
        <w:gridCol w:w="2875"/>
        <w:gridCol w:w="2484"/>
        <w:gridCol w:w="421"/>
        <w:gridCol w:w="2268"/>
        <w:gridCol w:w="2140"/>
      </w:tblGrid>
      <w:tr w:rsidR="00D22F3C" w:rsidRPr="0051013A" w14:paraId="057720F1" w14:textId="77777777" w:rsidTr="0015236E">
        <w:trPr>
          <w:trHeight w:val="328"/>
        </w:trPr>
        <w:tc>
          <w:tcPr>
            <w:tcW w:w="15021" w:type="dxa"/>
            <w:gridSpan w:val="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0C7A0F9" w14:textId="77777777" w:rsidR="00D22F3C" w:rsidRPr="00857D72" w:rsidRDefault="00857D72" w:rsidP="0015236E">
            <w:pPr>
              <w:pStyle w:val="ListParagraph"/>
              <w:numPr>
                <w:ilvl w:val="4"/>
                <w:numId w:val="2"/>
              </w:numPr>
              <w:spacing w:after="0" w:line="240" w:lineRule="auto"/>
              <w:ind w:left="354" w:hanging="284"/>
              <w:rPr>
                <w:rFonts w:ascii="Arial" w:eastAsia="Times New Roman" w:hAnsi="Arial" w:cs="Arial"/>
                <w:b/>
                <w:bCs/>
                <w:color w:val="000000"/>
                <w:sz w:val="18"/>
                <w:szCs w:val="18"/>
                <w:lang w:eastAsia="nl-BE"/>
              </w:rPr>
            </w:pPr>
            <w:bookmarkStart w:id="8" w:name="P7_a_lage_middelhoge_risico" w:colFirst="0" w:colLast="0"/>
            <w:r>
              <w:rPr>
                <w:rFonts w:cstheme="minorHAnsi"/>
                <w:b/>
                <w:sz w:val="24"/>
                <w:szCs w:val="24"/>
              </w:rPr>
              <w:t>E</w:t>
            </w:r>
            <w:r w:rsidR="00D22F3C" w:rsidRPr="00857D72">
              <w:rPr>
                <w:rFonts w:cstheme="minorHAnsi"/>
                <w:b/>
                <w:sz w:val="24"/>
                <w:szCs w:val="24"/>
              </w:rPr>
              <w:t>erste hulp bij lage en middelhoge risico’s</w:t>
            </w:r>
            <w:r w:rsidRPr="00857D72">
              <w:rPr>
                <w:rFonts w:cstheme="minorHAnsi"/>
                <w:b/>
                <w:sz w:val="24"/>
                <w:szCs w:val="24"/>
              </w:rPr>
              <w:t xml:space="preserve"> (beeldschermwerk, administratie, magazijn, …)</w:t>
            </w:r>
            <w:r w:rsidR="00D22F3C" w:rsidRPr="00857D72">
              <w:rPr>
                <w:rFonts w:cstheme="minorHAnsi"/>
                <w:b/>
                <w:sz w:val="24"/>
                <w:szCs w:val="24"/>
              </w:rPr>
              <w:t>.</w:t>
            </w:r>
          </w:p>
        </w:tc>
      </w:tr>
      <w:bookmarkEnd w:id="8"/>
      <w:tr w:rsidR="00776969" w:rsidRPr="0051013A" w14:paraId="1BB6D959" w14:textId="77777777" w:rsidTr="007D7575">
        <w:trPr>
          <w:trHeight w:val="780"/>
        </w:trPr>
        <w:tc>
          <w:tcPr>
            <w:tcW w:w="250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6375EAC" w14:textId="77777777" w:rsidR="00776969" w:rsidRPr="0051013A" w:rsidRDefault="00776969" w:rsidP="00776969">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Risico</w:t>
            </w:r>
          </w:p>
        </w:tc>
        <w:tc>
          <w:tcPr>
            <w:tcW w:w="233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537B665" w14:textId="77777777" w:rsidR="00776969" w:rsidRPr="0051013A" w:rsidRDefault="00776969" w:rsidP="00776969">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Gevolg</w:t>
            </w:r>
          </w:p>
        </w:tc>
        <w:tc>
          <w:tcPr>
            <w:tcW w:w="287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55D2D56" w14:textId="77777777" w:rsidR="00776969" w:rsidRPr="0051013A" w:rsidRDefault="00776969" w:rsidP="00776969">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Mogelijke gevolgen</w:t>
            </w:r>
          </w:p>
        </w:tc>
        <w:tc>
          <w:tcPr>
            <w:tcW w:w="2905"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2A1249D" w14:textId="77777777" w:rsidR="00776969" w:rsidRPr="0051013A" w:rsidRDefault="00776969" w:rsidP="00776969">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Eerste hulp-voorziening</w:t>
            </w:r>
          </w:p>
        </w:tc>
        <w:tc>
          <w:tcPr>
            <w:tcW w:w="226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B069C37" w14:textId="77777777" w:rsidR="00776969" w:rsidRPr="0051013A" w:rsidRDefault="00776969" w:rsidP="00776969">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Blokken</w:t>
            </w:r>
          </w:p>
        </w:tc>
        <w:tc>
          <w:tcPr>
            <w:tcW w:w="214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7A3A327" w14:textId="77777777" w:rsidR="00776969" w:rsidRPr="0051013A" w:rsidRDefault="00776969" w:rsidP="00776969">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Bijkomende</w:t>
            </w:r>
            <w:r>
              <w:rPr>
                <w:rFonts w:ascii="Arial" w:eastAsia="Times New Roman" w:hAnsi="Arial" w:cs="Arial"/>
                <w:b/>
                <w:bCs/>
                <w:color w:val="000000"/>
                <w:sz w:val="18"/>
                <w:szCs w:val="18"/>
                <w:lang w:eastAsia="nl-BE"/>
              </w:rPr>
              <w:br/>
              <w:t>middelen</w:t>
            </w:r>
          </w:p>
        </w:tc>
      </w:tr>
      <w:tr w:rsidR="00776969" w:rsidRPr="0051013A" w14:paraId="22FC8516" w14:textId="77777777" w:rsidTr="0090744B">
        <w:trPr>
          <w:trHeight w:val="372"/>
        </w:trPr>
        <w:tc>
          <w:tcPr>
            <w:tcW w:w="2500" w:type="dxa"/>
            <w:vMerge w:val="restart"/>
            <w:tcBorders>
              <w:top w:val="single" w:sz="4" w:space="0" w:color="auto"/>
              <w:left w:val="single" w:sz="4" w:space="0" w:color="auto"/>
              <w:right w:val="single" w:sz="4" w:space="0" w:color="auto"/>
            </w:tcBorders>
            <w:shd w:val="clear" w:color="auto" w:fill="auto"/>
            <w:vAlign w:val="center"/>
            <w:hideMark/>
          </w:tcPr>
          <w:p w14:paraId="50BCFE6D"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Manueel hanteren van lasten</w:t>
            </w:r>
          </w:p>
        </w:tc>
        <w:tc>
          <w:tcPr>
            <w:tcW w:w="2333" w:type="dxa"/>
            <w:vMerge w:val="restart"/>
            <w:tcBorders>
              <w:top w:val="single" w:sz="4" w:space="0" w:color="auto"/>
              <w:left w:val="single" w:sz="4" w:space="0" w:color="auto"/>
              <w:right w:val="single" w:sz="4" w:space="0" w:color="auto"/>
            </w:tcBorders>
            <w:shd w:val="clear" w:color="auto" w:fill="auto"/>
            <w:vAlign w:val="center"/>
            <w:hideMark/>
          </w:tcPr>
          <w:p w14:paraId="7D79864B"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Overbelasting, niet comfortabele werkhouding</w:t>
            </w:r>
          </w:p>
        </w:tc>
        <w:tc>
          <w:tcPr>
            <w:tcW w:w="2875" w:type="dxa"/>
            <w:vMerge w:val="restart"/>
            <w:tcBorders>
              <w:top w:val="single" w:sz="4" w:space="0" w:color="auto"/>
              <w:left w:val="single" w:sz="4" w:space="0" w:color="auto"/>
              <w:right w:val="single" w:sz="4" w:space="0" w:color="auto"/>
            </w:tcBorders>
            <w:shd w:val="clear" w:color="auto" w:fill="auto"/>
            <w:vAlign w:val="center"/>
            <w:hideMark/>
          </w:tcPr>
          <w:p w14:paraId="3A21DE43"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w:t>
            </w:r>
          </w:p>
          <w:p w14:paraId="40588349"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Spier- of peesscheur, fractuur, acute lumbago</w:t>
            </w:r>
            <w:r>
              <w:rPr>
                <w:rFonts w:ascii="Arial" w:eastAsia="Times New Roman" w:hAnsi="Arial" w:cs="Arial"/>
                <w:color w:val="000000"/>
                <w:sz w:val="18"/>
                <w:szCs w:val="18"/>
                <w:lang w:val="nl-NL" w:eastAsia="nl-BE"/>
              </w:rPr>
              <w:t>, ontstekingen bewegingsapparaat</w:t>
            </w: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1EB16448"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1660F30E"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val="restart"/>
            <w:tcBorders>
              <w:top w:val="single" w:sz="4" w:space="0" w:color="auto"/>
              <w:left w:val="single" w:sz="4" w:space="0" w:color="auto"/>
              <w:right w:val="single" w:sz="4" w:space="0" w:color="auto"/>
            </w:tcBorders>
            <w:shd w:val="clear" w:color="auto" w:fill="auto"/>
            <w:vAlign w:val="center"/>
            <w:hideMark/>
          </w:tcPr>
          <w:p w14:paraId="20590BD9"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Alle blokken en activiteiten buiten.</w:t>
            </w:r>
          </w:p>
        </w:tc>
        <w:tc>
          <w:tcPr>
            <w:tcW w:w="2140" w:type="dxa"/>
            <w:vMerge w:val="restart"/>
            <w:tcBorders>
              <w:top w:val="single" w:sz="4" w:space="0" w:color="auto"/>
              <w:left w:val="single" w:sz="4" w:space="0" w:color="auto"/>
              <w:right w:val="single" w:sz="4" w:space="0" w:color="auto"/>
            </w:tcBorders>
            <w:shd w:val="clear" w:color="auto" w:fill="auto"/>
            <w:vAlign w:val="center"/>
          </w:tcPr>
          <w:p w14:paraId="13283A4F" w14:textId="77777777" w:rsidR="0077696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Brancard</w:t>
            </w:r>
          </w:p>
          <w:p w14:paraId="09519E34" w14:textId="77777777" w:rsidR="00776969" w:rsidRPr="008F16F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Evacuatiestoel</w:t>
            </w:r>
            <w:r w:rsidRPr="004A0487">
              <w:rPr>
                <w:rFonts w:ascii="Arial" w:eastAsia="Times New Roman" w:hAnsi="Arial" w:cs="Arial"/>
                <w:color w:val="000000"/>
                <w:sz w:val="18"/>
                <w:szCs w:val="18"/>
                <w:vertAlign w:val="superscript"/>
                <w:lang w:eastAsia="nl-BE"/>
              </w:rPr>
              <w:t>1</w:t>
            </w:r>
          </w:p>
          <w:p w14:paraId="1B2ED888" w14:textId="77777777" w:rsidR="0077696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6F359040" w14:textId="77777777" w:rsidR="00776969" w:rsidRPr="008F16F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gramStart"/>
            <w:r>
              <w:rPr>
                <w:rFonts w:ascii="Arial" w:eastAsia="Times New Roman" w:hAnsi="Arial" w:cs="Arial"/>
                <w:color w:val="000000"/>
                <w:sz w:val="18"/>
                <w:szCs w:val="18"/>
                <w:lang w:eastAsia="nl-BE"/>
              </w:rPr>
              <w:t>opleiding</w:t>
            </w:r>
            <w:proofErr w:type="gramEnd"/>
            <w:r w:rsidRPr="0051013A">
              <w:rPr>
                <w:rFonts w:ascii="Arial" w:eastAsia="Times New Roman" w:hAnsi="Arial" w:cs="Arial"/>
                <w:color w:val="000000"/>
                <w:sz w:val="18"/>
                <w:szCs w:val="18"/>
                <w:lang w:val="nl-NL" w:eastAsia="nl-BE"/>
              </w:rPr>
              <w:t xml:space="preserve"> </w:t>
            </w:r>
          </w:p>
          <w:p w14:paraId="74EBE5F3" w14:textId="77777777" w:rsidR="00776969" w:rsidRPr="00125856"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Materiaal: “</w:t>
            </w:r>
            <w:proofErr w:type="spellStart"/>
            <w:r w:rsidRPr="0051013A">
              <w:rPr>
                <w:rFonts w:ascii="Arial" w:eastAsia="Times New Roman" w:hAnsi="Arial" w:cs="Arial"/>
                <w:color w:val="000000"/>
                <w:sz w:val="18"/>
                <w:szCs w:val="18"/>
                <w:lang w:val="nl-NL" w:eastAsia="nl-BE"/>
              </w:rPr>
              <w:t>Cold</w:t>
            </w:r>
            <w:proofErr w:type="spellEnd"/>
            <w:r w:rsidRPr="0051013A">
              <w:rPr>
                <w:rFonts w:ascii="Arial" w:eastAsia="Times New Roman" w:hAnsi="Arial" w:cs="Arial"/>
                <w:color w:val="000000"/>
                <w:sz w:val="18"/>
                <w:szCs w:val="18"/>
                <w:lang w:val="nl-NL" w:eastAsia="nl-BE"/>
              </w:rPr>
              <w:t xml:space="preserve"> pack</w:t>
            </w:r>
            <w:r>
              <w:rPr>
                <w:rFonts w:ascii="Arial" w:eastAsia="Times New Roman" w:hAnsi="Arial" w:cs="Arial"/>
                <w:color w:val="000000"/>
                <w:sz w:val="18"/>
                <w:szCs w:val="18"/>
                <w:lang w:val="nl-NL" w:eastAsia="nl-BE"/>
              </w:rPr>
              <w:t>/spray</w:t>
            </w:r>
          </w:p>
          <w:p w14:paraId="18E1A17A" w14:textId="77777777" w:rsidR="00776969" w:rsidRPr="00846DA5"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tc>
      </w:tr>
      <w:tr w:rsidR="00776969" w:rsidRPr="0051013A" w14:paraId="626AE196" w14:textId="77777777" w:rsidTr="0090744B">
        <w:trPr>
          <w:trHeight w:val="420"/>
        </w:trPr>
        <w:tc>
          <w:tcPr>
            <w:tcW w:w="2500" w:type="dxa"/>
            <w:vMerge/>
            <w:tcBorders>
              <w:left w:val="single" w:sz="4" w:space="0" w:color="auto"/>
              <w:right w:val="single" w:sz="4" w:space="0" w:color="auto"/>
            </w:tcBorders>
            <w:vAlign w:val="center"/>
            <w:hideMark/>
          </w:tcPr>
          <w:p w14:paraId="4C8A6692"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333" w:type="dxa"/>
            <w:vMerge/>
            <w:tcBorders>
              <w:left w:val="single" w:sz="4" w:space="0" w:color="auto"/>
              <w:right w:val="single" w:sz="4" w:space="0" w:color="auto"/>
            </w:tcBorders>
            <w:vAlign w:val="center"/>
            <w:hideMark/>
          </w:tcPr>
          <w:p w14:paraId="748DD71D"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right w:val="single" w:sz="4" w:space="0" w:color="auto"/>
            </w:tcBorders>
            <w:vAlign w:val="center"/>
            <w:hideMark/>
          </w:tcPr>
          <w:p w14:paraId="008258D8"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2396F9C3"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Transport?</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71F87685"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hideMark/>
          </w:tcPr>
          <w:p w14:paraId="63E7B8FF"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vAlign w:val="center"/>
          </w:tcPr>
          <w:p w14:paraId="4BB10DCA"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71DA0D13" w14:textId="77777777" w:rsidTr="0090744B">
        <w:trPr>
          <w:trHeight w:val="300"/>
        </w:trPr>
        <w:tc>
          <w:tcPr>
            <w:tcW w:w="2500" w:type="dxa"/>
            <w:vMerge/>
            <w:tcBorders>
              <w:left w:val="single" w:sz="4" w:space="0" w:color="auto"/>
              <w:right w:val="single" w:sz="4" w:space="0" w:color="auto"/>
            </w:tcBorders>
            <w:vAlign w:val="center"/>
            <w:hideMark/>
          </w:tcPr>
          <w:p w14:paraId="395D2437"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333" w:type="dxa"/>
            <w:vMerge/>
            <w:tcBorders>
              <w:left w:val="single" w:sz="4" w:space="0" w:color="auto"/>
              <w:right w:val="single" w:sz="4" w:space="0" w:color="auto"/>
            </w:tcBorders>
            <w:vAlign w:val="center"/>
            <w:hideMark/>
          </w:tcPr>
          <w:p w14:paraId="45431AF6"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right w:val="single" w:sz="4" w:space="0" w:color="auto"/>
            </w:tcBorders>
            <w:vAlign w:val="center"/>
            <w:hideMark/>
          </w:tcPr>
          <w:p w14:paraId="3A6E260F"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2EB6ED5C"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3ABCA914"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hideMark/>
          </w:tcPr>
          <w:p w14:paraId="72AF491E"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vAlign w:val="center"/>
          </w:tcPr>
          <w:p w14:paraId="4994F078"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0658669E" w14:textId="77777777" w:rsidTr="008F16F9">
        <w:trPr>
          <w:trHeight w:val="300"/>
        </w:trPr>
        <w:tc>
          <w:tcPr>
            <w:tcW w:w="2500" w:type="dxa"/>
            <w:vMerge/>
            <w:tcBorders>
              <w:left w:val="single" w:sz="4" w:space="0" w:color="auto"/>
              <w:bottom w:val="single" w:sz="4" w:space="0" w:color="auto"/>
              <w:right w:val="single" w:sz="4" w:space="0" w:color="auto"/>
            </w:tcBorders>
            <w:vAlign w:val="center"/>
          </w:tcPr>
          <w:p w14:paraId="553477CE"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333" w:type="dxa"/>
            <w:vMerge/>
            <w:tcBorders>
              <w:left w:val="single" w:sz="4" w:space="0" w:color="auto"/>
              <w:bottom w:val="single" w:sz="4" w:space="0" w:color="auto"/>
              <w:right w:val="single" w:sz="4" w:space="0" w:color="auto"/>
            </w:tcBorders>
            <w:vAlign w:val="center"/>
          </w:tcPr>
          <w:p w14:paraId="58E4F4DF"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bottom w:val="single" w:sz="4" w:space="0" w:color="auto"/>
              <w:right w:val="single" w:sz="4" w:space="0" w:color="auto"/>
            </w:tcBorders>
            <w:vAlign w:val="center"/>
          </w:tcPr>
          <w:p w14:paraId="62930373"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3CF836F5"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Opgeleide hulpbieder</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1961293A"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tcPr>
          <w:p w14:paraId="3F774FD7"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bottom w:val="single" w:sz="4" w:space="0" w:color="auto"/>
              <w:right w:val="single" w:sz="4" w:space="0" w:color="auto"/>
            </w:tcBorders>
            <w:vAlign w:val="center"/>
          </w:tcPr>
          <w:p w14:paraId="5F3EC6AB"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44DF7B70" w14:textId="77777777" w:rsidTr="008F16F9">
        <w:trPr>
          <w:trHeight w:val="309"/>
        </w:trPr>
        <w:tc>
          <w:tcPr>
            <w:tcW w:w="2500" w:type="dxa"/>
            <w:vMerge w:val="restart"/>
            <w:tcBorders>
              <w:top w:val="single" w:sz="4" w:space="0" w:color="auto"/>
              <w:left w:val="single" w:sz="4" w:space="0" w:color="auto"/>
              <w:right w:val="single" w:sz="4" w:space="0" w:color="auto"/>
            </w:tcBorders>
            <w:shd w:val="clear" w:color="auto" w:fill="auto"/>
            <w:vAlign w:val="center"/>
            <w:hideMark/>
          </w:tcPr>
          <w:p w14:paraId="08655C5F"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Val</w:t>
            </w:r>
          </w:p>
        </w:tc>
        <w:tc>
          <w:tcPr>
            <w:tcW w:w="2333" w:type="dxa"/>
            <w:vMerge w:val="restart"/>
            <w:tcBorders>
              <w:top w:val="single" w:sz="4" w:space="0" w:color="auto"/>
              <w:left w:val="single" w:sz="4" w:space="0" w:color="auto"/>
              <w:right w:val="single" w:sz="4" w:space="0" w:color="auto"/>
            </w:tcBorders>
            <w:shd w:val="clear" w:color="auto" w:fill="auto"/>
            <w:vAlign w:val="center"/>
            <w:hideMark/>
          </w:tcPr>
          <w:p w14:paraId="339558FE"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Uitschuiven, struikelen</w:t>
            </w:r>
            <w:r>
              <w:rPr>
                <w:rFonts w:ascii="Arial" w:eastAsia="Times New Roman" w:hAnsi="Arial" w:cs="Arial"/>
                <w:color w:val="000000"/>
                <w:sz w:val="18"/>
                <w:szCs w:val="18"/>
                <w:lang w:val="nl-NL" w:eastAsia="nl-BE"/>
              </w:rPr>
              <w:t xml:space="preserve"> gelijke hoogte en van hoogte (trappen)</w:t>
            </w:r>
          </w:p>
        </w:tc>
        <w:tc>
          <w:tcPr>
            <w:tcW w:w="2875" w:type="dxa"/>
            <w:vMerge w:val="restart"/>
            <w:tcBorders>
              <w:top w:val="single" w:sz="4" w:space="0" w:color="auto"/>
              <w:left w:val="single" w:sz="4" w:space="0" w:color="auto"/>
              <w:right w:val="single" w:sz="4" w:space="0" w:color="auto"/>
            </w:tcBorders>
            <w:shd w:val="clear" w:color="auto" w:fill="auto"/>
            <w:vAlign w:val="center"/>
            <w:hideMark/>
          </w:tcPr>
          <w:p w14:paraId="0383CFC2"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w:t>
            </w:r>
            <w:r w:rsidRPr="0051013A">
              <w:rPr>
                <w:rFonts w:ascii="Arial" w:eastAsia="Times New Roman" w:hAnsi="Arial" w:cs="Arial"/>
                <w:color w:val="000000"/>
                <w:sz w:val="18"/>
                <w:szCs w:val="18"/>
                <w:lang w:val="nl-NL" w:eastAsia="nl-BE"/>
              </w:rPr>
              <w:t>Spier- of peesscheur, fractuur, ontwrichtingen, kneuzingen, wonden, hersenschudding</w:t>
            </w: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72C603E4"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3190276F"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shd w:val="clear" w:color="auto" w:fill="auto"/>
            <w:vAlign w:val="center"/>
            <w:hideMark/>
          </w:tcPr>
          <w:p w14:paraId="02458C7E"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val="restart"/>
            <w:tcBorders>
              <w:top w:val="single" w:sz="4" w:space="0" w:color="auto"/>
              <w:left w:val="single" w:sz="4" w:space="0" w:color="auto"/>
              <w:right w:val="single" w:sz="4" w:space="0" w:color="auto"/>
            </w:tcBorders>
            <w:shd w:val="clear" w:color="auto" w:fill="auto"/>
            <w:vAlign w:val="center"/>
          </w:tcPr>
          <w:p w14:paraId="412B75F8" w14:textId="77777777" w:rsidR="0077696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Brancard</w:t>
            </w:r>
          </w:p>
          <w:p w14:paraId="3B598DC7" w14:textId="77777777" w:rsidR="00776969" w:rsidRPr="008F16F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Evacuatiestoel</w:t>
            </w:r>
            <w:r w:rsidRPr="004A0487">
              <w:rPr>
                <w:rFonts w:ascii="Arial" w:eastAsia="Times New Roman" w:hAnsi="Arial" w:cs="Arial"/>
                <w:color w:val="000000"/>
                <w:sz w:val="18"/>
                <w:szCs w:val="18"/>
                <w:vertAlign w:val="superscript"/>
                <w:lang w:eastAsia="nl-BE"/>
              </w:rPr>
              <w:t>1</w:t>
            </w:r>
          </w:p>
          <w:p w14:paraId="75A0DE3C" w14:textId="77777777" w:rsidR="0077696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Register </w:t>
            </w:r>
            <w:r w:rsidRPr="00AE792B">
              <w:rPr>
                <w:rFonts w:ascii="Arial" w:eastAsia="Times New Roman" w:hAnsi="Arial" w:cs="Arial"/>
                <w:color w:val="000000"/>
                <w:sz w:val="18"/>
                <w:szCs w:val="18"/>
                <w:lang w:eastAsia="nl-BE"/>
              </w:rPr>
              <w:t xml:space="preserve">Eerste </w:t>
            </w:r>
            <w:r>
              <w:rPr>
                <w:rFonts w:ascii="Arial" w:eastAsia="Times New Roman" w:hAnsi="Arial" w:cs="Arial"/>
                <w:color w:val="000000"/>
                <w:sz w:val="18"/>
                <w:szCs w:val="18"/>
                <w:lang w:eastAsia="nl-BE"/>
              </w:rPr>
              <w:t>hulp²</w:t>
            </w:r>
          </w:p>
          <w:p w14:paraId="377AA6EC" w14:textId="77777777" w:rsidR="0077696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776280C6" w14:textId="77777777" w:rsidR="00776969" w:rsidRPr="00273A9B"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 </w:t>
            </w:r>
            <w:proofErr w:type="spellStart"/>
            <w:r>
              <w:rPr>
                <w:rFonts w:ascii="Arial" w:eastAsia="Times New Roman" w:hAnsi="Arial" w:cs="Arial"/>
                <w:color w:val="000000"/>
                <w:sz w:val="18"/>
                <w:szCs w:val="18"/>
                <w:lang w:val="nl-NL" w:eastAsia="nl-BE"/>
              </w:rPr>
              <w:t>Cold</w:t>
            </w:r>
            <w:proofErr w:type="spellEnd"/>
            <w:r>
              <w:rPr>
                <w:rFonts w:ascii="Arial" w:eastAsia="Times New Roman" w:hAnsi="Arial" w:cs="Arial"/>
                <w:color w:val="000000"/>
                <w:sz w:val="18"/>
                <w:szCs w:val="18"/>
                <w:lang w:val="nl-NL" w:eastAsia="nl-BE"/>
              </w:rPr>
              <w:t xml:space="preserve"> pack/spray</w:t>
            </w:r>
          </w:p>
          <w:p w14:paraId="18F3325B" w14:textId="77777777" w:rsidR="00776969" w:rsidRPr="00AE792B"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tc>
      </w:tr>
      <w:tr w:rsidR="00776969" w:rsidRPr="0051013A" w14:paraId="21022856" w14:textId="77777777" w:rsidTr="0090744B">
        <w:trPr>
          <w:trHeight w:val="288"/>
        </w:trPr>
        <w:tc>
          <w:tcPr>
            <w:tcW w:w="2500" w:type="dxa"/>
            <w:vMerge/>
            <w:tcBorders>
              <w:left w:val="single" w:sz="4" w:space="0" w:color="auto"/>
              <w:right w:val="single" w:sz="4" w:space="0" w:color="auto"/>
            </w:tcBorders>
            <w:vAlign w:val="center"/>
            <w:hideMark/>
          </w:tcPr>
          <w:p w14:paraId="4C8F623C"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333" w:type="dxa"/>
            <w:vMerge/>
            <w:tcBorders>
              <w:left w:val="single" w:sz="4" w:space="0" w:color="auto"/>
              <w:right w:val="single" w:sz="4" w:space="0" w:color="auto"/>
            </w:tcBorders>
            <w:shd w:val="clear" w:color="auto" w:fill="auto"/>
            <w:vAlign w:val="center"/>
            <w:hideMark/>
          </w:tcPr>
          <w:p w14:paraId="33B87CE0"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right w:val="single" w:sz="4" w:space="0" w:color="auto"/>
            </w:tcBorders>
            <w:vAlign w:val="center"/>
            <w:hideMark/>
          </w:tcPr>
          <w:p w14:paraId="479B787D"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326A2874"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Transport? Houding?</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2D9ECA33"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hideMark/>
          </w:tcPr>
          <w:p w14:paraId="3FBFDB1F"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vAlign w:val="center"/>
          </w:tcPr>
          <w:p w14:paraId="3E4610E0"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1E81379D" w14:textId="77777777" w:rsidTr="0090744B">
        <w:trPr>
          <w:trHeight w:val="300"/>
        </w:trPr>
        <w:tc>
          <w:tcPr>
            <w:tcW w:w="2500" w:type="dxa"/>
            <w:vMerge/>
            <w:tcBorders>
              <w:left w:val="single" w:sz="4" w:space="0" w:color="auto"/>
              <w:right w:val="single" w:sz="4" w:space="0" w:color="auto"/>
            </w:tcBorders>
            <w:vAlign w:val="center"/>
            <w:hideMark/>
          </w:tcPr>
          <w:p w14:paraId="6AD21F3D"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333" w:type="dxa"/>
            <w:vMerge/>
            <w:tcBorders>
              <w:left w:val="single" w:sz="4" w:space="0" w:color="auto"/>
              <w:right w:val="single" w:sz="4" w:space="0" w:color="auto"/>
            </w:tcBorders>
            <w:vAlign w:val="center"/>
            <w:hideMark/>
          </w:tcPr>
          <w:p w14:paraId="1A05699D"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right w:val="single" w:sz="4" w:space="0" w:color="auto"/>
            </w:tcBorders>
            <w:vAlign w:val="center"/>
            <w:hideMark/>
          </w:tcPr>
          <w:p w14:paraId="5CB168A7"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1D08A67D"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6FE7B863"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hideMark/>
          </w:tcPr>
          <w:p w14:paraId="2799A9E6"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vAlign w:val="center"/>
          </w:tcPr>
          <w:p w14:paraId="4D17A0D0"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2ECF5326" w14:textId="77777777" w:rsidTr="008F16F9">
        <w:trPr>
          <w:trHeight w:val="300"/>
        </w:trPr>
        <w:tc>
          <w:tcPr>
            <w:tcW w:w="2500" w:type="dxa"/>
            <w:vMerge/>
            <w:tcBorders>
              <w:left w:val="single" w:sz="4" w:space="0" w:color="auto"/>
              <w:bottom w:val="single" w:sz="4" w:space="0" w:color="auto"/>
              <w:right w:val="single" w:sz="4" w:space="0" w:color="auto"/>
            </w:tcBorders>
            <w:vAlign w:val="center"/>
          </w:tcPr>
          <w:p w14:paraId="5E3F32A9"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333" w:type="dxa"/>
            <w:vMerge/>
            <w:tcBorders>
              <w:left w:val="single" w:sz="4" w:space="0" w:color="auto"/>
              <w:bottom w:val="single" w:sz="4" w:space="0" w:color="auto"/>
              <w:right w:val="single" w:sz="4" w:space="0" w:color="auto"/>
            </w:tcBorders>
            <w:vAlign w:val="center"/>
          </w:tcPr>
          <w:p w14:paraId="3987792D"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bottom w:val="single" w:sz="4" w:space="0" w:color="auto"/>
              <w:right w:val="single" w:sz="4" w:space="0" w:color="auto"/>
            </w:tcBorders>
            <w:vAlign w:val="center"/>
          </w:tcPr>
          <w:p w14:paraId="1D408FE3"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50DCB774"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Opgeleide hulpbieder</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3E76BBA0"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tcPr>
          <w:p w14:paraId="6C08C4D6"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bottom w:val="single" w:sz="4" w:space="0" w:color="auto"/>
              <w:right w:val="single" w:sz="4" w:space="0" w:color="auto"/>
            </w:tcBorders>
            <w:vAlign w:val="center"/>
          </w:tcPr>
          <w:p w14:paraId="27742C2C"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00DC900B" w14:textId="77777777" w:rsidTr="008F16F9">
        <w:trPr>
          <w:trHeight w:val="288"/>
        </w:trPr>
        <w:tc>
          <w:tcPr>
            <w:tcW w:w="25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2B5B75D"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Elektriciteit</w:t>
            </w:r>
            <w:r>
              <w:rPr>
                <w:rFonts w:ascii="Arial" w:eastAsia="Times New Roman" w:hAnsi="Arial" w:cs="Arial"/>
                <w:color w:val="000000"/>
                <w:sz w:val="18"/>
                <w:szCs w:val="18"/>
                <w:lang w:val="nl-NL" w:eastAsia="nl-BE"/>
              </w:rPr>
              <w:br/>
              <w:t>laagspanningsleidingen en arbeidsmiddelen.</w:t>
            </w:r>
          </w:p>
        </w:tc>
        <w:tc>
          <w:tcPr>
            <w:tcW w:w="233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0484D77"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Contact met elektriciteit</w:t>
            </w:r>
          </w:p>
        </w:tc>
        <w:tc>
          <w:tcPr>
            <w:tcW w:w="2875" w:type="dxa"/>
            <w:vMerge w:val="restart"/>
            <w:tcBorders>
              <w:top w:val="single" w:sz="4" w:space="0" w:color="auto"/>
              <w:left w:val="single" w:sz="4" w:space="0" w:color="auto"/>
              <w:right w:val="single" w:sz="4" w:space="0" w:color="auto"/>
            </w:tcBorders>
            <w:shd w:val="clear" w:color="auto" w:fill="auto"/>
            <w:vAlign w:val="center"/>
            <w:hideMark/>
          </w:tcPr>
          <w:p w14:paraId="20D0B08A"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w:t>
            </w:r>
          </w:p>
          <w:p w14:paraId="01115D9A"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Shock, verbranding, bewustzijnsverlies, hartproblemen</w:t>
            </w: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408AA8" w14:textId="77777777" w:rsidR="00776969" w:rsidRPr="0051013A" w:rsidRDefault="00776969" w:rsidP="00776969">
            <w:pPr>
              <w:spacing w:after="0" w:line="240" w:lineRule="auto"/>
              <w:rPr>
                <w:rFonts w:ascii="Arial" w:eastAsia="Times New Roman" w:hAnsi="Arial" w:cs="Arial"/>
                <w:color w:val="000000"/>
                <w:sz w:val="18"/>
                <w:szCs w:val="18"/>
                <w:lang w:val="nl-NL" w:eastAsia="nl-BE"/>
              </w:rPr>
            </w:pPr>
            <w:r>
              <w:rPr>
                <w:rFonts w:ascii="Arial" w:eastAsia="Times New Roman" w:hAnsi="Arial" w:cs="Arial"/>
                <w:color w:val="000000"/>
                <w:sz w:val="18"/>
                <w:szCs w:val="18"/>
                <w:lang w:val="nl-NL" w:eastAsia="nl-BE"/>
              </w:rPr>
              <w:t>Schedule 51</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5113FADD"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shd w:val="clear" w:color="auto" w:fill="auto"/>
            <w:vAlign w:val="center"/>
            <w:hideMark/>
          </w:tcPr>
          <w:p w14:paraId="068BDF98"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F0D8A35" w14:textId="77777777" w:rsidR="0077696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Brandwondkompressen (koelende </w:t>
            </w:r>
            <w:proofErr w:type="gramStart"/>
            <w:r>
              <w:rPr>
                <w:rFonts w:ascii="Arial" w:eastAsia="Times New Roman" w:hAnsi="Arial" w:cs="Arial"/>
                <w:color w:val="000000"/>
                <w:sz w:val="18"/>
                <w:szCs w:val="18"/>
                <w:lang w:eastAsia="nl-BE"/>
              </w:rPr>
              <w:t>kompressen)³</w:t>
            </w:r>
            <w:proofErr w:type="gramEnd"/>
          </w:p>
          <w:p w14:paraId="057BF1BE" w14:textId="77777777" w:rsidR="0077696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Register </w:t>
            </w:r>
            <w:r w:rsidRPr="00AE792B">
              <w:rPr>
                <w:rFonts w:ascii="Arial" w:eastAsia="Times New Roman" w:hAnsi="Arial" w:cs="Arial"/>
                <w:color w:val="000000"/>
                <w:sz w:val="18"/>
                <w:szCs w:val="18"/>
                <w:lang w:eastAsia="nl-BE"/>
              </w:rPr>
              <w:t xml:space="preserve">Eerste </w:t>
            </w:r>
            <w:r>
              <w:rPr>
                <w:rFonts w:ascii="Arial" w:eastAsia="Times New Roman" w:hAnsi="Arial" w:cs="Arial"/>
                <w:color w:val="000000"/>
                <w:sz w:val="18"/>
                <w:szCs w:val="18"/>
                <w:lang w:eastAsia="nl-BE"/>
              </w:rPr>
              <w:t>hulp²</w:t>
            </w:r>
          </w:p>
          <w:p w14:paraId="7EF5BB5E" w14:textId="77777777" w:rsidR="00776969"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Opleiding </w:t>
            </w:r>
          </w:p>
          <w:p w14:paraId="342211F1" w14:textId="77777777" w:rsidR="00776969" w:rsidRPr="00192233"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AED?</w:t>
            </w:r>
          </w:p>
          <w:p w14:paraId="1A1709B8" w14:textId="77777777" w:rsidR="00776969" w:rsidRPr="0090744B" w:rsidRDefault="00776969" w:rsidP="00776969">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tc>
      </w:tr>
      <w:tr w:rsidR="00776969" w:rsidRPr="0051013A" w14:paraId="7964DD3B" w14:textId="77777777" w:rsidTr="008F16F9">
        <w:trPr>
          <w:trHeight w:val="288"/>
        </w:trPr>
        <w:tc>
          <w:tcPr>
            <w:tcW w:w="2500" w:type="dxa"/>
            <w:vMerge/>
            <w:tcBorders>
              <w:top w:val="single" w:sz="4" w:space="0" w:color="auto"/>
              <w:left w:val="single" w:sz="4" w:space="0" w:color="auto"/>
              <w:bottom w:val="single" w:sz="4" w:space="0" w:color="auto"/>
              <w:right w:val="single" w:sz="4" w:space="0" w:color="auto"/>
            </w:tcBorders>
            <w:vAlign w:val="center"/>
          </w:tcPr>
          <w:p w14:paraId="288EB251"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333" w:type="dxa"/>
            <w:vMerge/>
            <w:tcBorders>
              <w:top w:val="single" w:sz="4" w:space="0" w:color="auto"/>
              <w:left w:val="single" w:sz="4" w:space="0" w:color="auto"/>
              <w:bottom w:val="single" w:sz="4" w:space="0" w:color="auto"/>
              <w:right w:val="single" w:sz="4" w:space="0" w:color="auto"/>
            </w:tcBorders>
            <w:vAlign w:val="center"/>
          </w:tcPr>
          <w:p w14:paraId="055B8960"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right w:val="single" w:sz="4" w:space="0" w:color="auto"/>
            </w:tcBorders>
            <w:vAlign w:val="center"/>
          </w:tcPr>
          <w:p w14:paraId="23B1CC7B"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76FE4709"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 xml:space="preserve">Transport? </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13F81D3F"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tcPr>
          <w:p w14:paraId="3086A439"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vAlign w:val="center"/>
          </w:tcPr>
          <w:p w14:paraId="3856EA3C"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4C58C28A" w14:textId="77777777" w:rsidTr="008F16F9">
        <w:trPr>
          <w:trHeight w:val="288"/>
        </w:trPr>
        <w:tc>
          <w:tcPr>
            <w:tcW w:w="2500" w:type="dxa"/>
            <w:vMerge/>
            <w:tcBorders>
              <w:top w:val="single" w:sz="4" w:space="0" w:color="auto"/>
              <w:left w:val="single" w:sz="4" w:space="0" w:color="auto"/>
              <w:bottom w:val="single" w:sz="4" w:space="0" w:color="auto"/>
              <w:right w:val="single" w:sz="4" w:space="0" w:color="auto"/>
            </w:tcBorders>
            <w:vAlign w:val="center"/>
            <w:hideMark/>
          </w:tcPr>
          <w:p w14:paraId="2D880DAE"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333" w:type="dxa"/>
            <w:vMerge/>
            <w:tcBorders>
              <w:top w:val="single" w:sz="4" w:space="0" w:color="auto"/>
              <w:left w:val="single" w:sz="4" w:space="0" w:color="auto"/>
              <w:bottom w:val="single" w:sz="4" w:space="0" w:color="auto"/>
              <w:right w:val="single" w:sz="4" w:space="0" w:color="auto"/>
            </w:tcBorders>
            <w:vAlign w:val="center"/>
            <w:hideMark/>
          </w:tcPr>
          <w:p w14:paraId="57819FC1"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right w:val="single" w:sz="4" w:space="0" w:color="auto"/>
            </w:tcBorders>
            <w:vAlign w:val="center"/>
            <w:hideMark/>
          </w:tcPr>
          <w:p w14:paraId="22DA9D43"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37CFC744"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 xml:space="preserve">? </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391C50D3"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hideMark/>
          </w:tcPr>
          <w:p w14:paraId="0E556F52"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vAlign w:val="center"/>
          </w:tcPr>
          <w:p w14:paraId="7E9C46E5"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62C2BB60" w14:textId="77777777" w:rsidTr="008F16F9">
        <w:trPr>
          <w:trHeight w:val="401"/>
        </w:trPr>
        <w:tc>
          <w:tcPr>
            <w:tcW w:w="2500" w:type="dxa"/>
            <w:vMerge/>
            <w:tcBorders>
              <w:top w:val="single" w:sz="4" w:space="0" w:color="auto"/>
              <w:left w:val="single" w:sz="4" w:space="0" w:color="auto"/>
              <w:bottom w:val="single" w:sz="4" w:space="0" w:color="auto"/>
              <w:right w:val="single" w:sz="4" w:space="0" w:color="auto"/>
            </w:tcBorders>
            <w:vAlign w:val="center"/>
            <w:hideMark/>
          </w:tcPr>
          <w:p w14:paraId="042C1203"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333" w:type="dxa"/>
            <w:vMerge/>
            <w:tcBorders>
              <w:top w:val="single" w:sz="4" w:space="0" w:color="auto"/>
              <w:left w:val="single" w:sz="4" w:space="0" w:color="auto"/>
              <w:bottom w:val="single" w:sz="4" w:space="0" w:color="auto"/>
              <w:right w:val="single" w:sz="4" w:space="0" w:color="auto"/>
            </w:tcBorders>
            <w:vAlign w:val="center"/>
            <w:hideMark/>
          </w:tcPr>
          <w:p w14:paraId="29BBA374"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875" w:type="dxa"/>
            <w:vMerge/>
            <w:tcBorders>
              <w:left w:val="single" w:sz="4" w:space="0" w:color="auto"/>
              <w:bottom w:val="single" w:sz="4" w:space="0" w:color="auto"/>
              <w:right w:val="single" w:sz="4" w:space="0" w:color="auto"/>
            </w:tcBorders>
            <w:vAlign w:val="center"/>
            <w:hideMark/>
          </w:tcPr>
          <w:p w14:paraId="1E7A72FB"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5A99D8DB"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Opgeleide hulpbieder</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5B2122F2"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vAlign w:val="center"/>
            <w:hideMark/>
          </w:tcPr>
          <w:p w14:paraId="21469281"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vAlign w:val="center"/>
          </w:tcPr>
          <w:p w14:paraId="2B6F2A9E"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4F97E937" w14:textId="77777777" w:rsidTr="0055514F">
        <w:trPr>
          <w:trHeight w:val="276"/>
        </w:trPr>
        <w:tc>
          <w:tcPr>
            <w:tcW w:w="2500" w:type="dxa"/>
            <w:vMerge w:val="restart"/>
            <w:tcBorders>
              <w:top w:val="single" w:sz="4" w:space="0" w:color="auto"/>
              <w:left w:val="single" w:sz="4" w:space="0" w:color="auto"/>
              <w:right w:val="single" w:sz="4" w:space="0" w:color="auto"/>
            </w:tcBorders>
            <w:shd w:val="clear" w:color="auto" w:fill="auto"/>
            <w:vAlign w:val="center"/>
            <w:hideMark/>
          </w:tcPr>
          <w:p w14:paraId="639B32C1"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Snijwonden</w:t>
            </w:r>
          </w:p>
        </w:tc>
        <w:tc>
          <w:tcPr>
            <w:tcW w:w="2333" w:type="dxa"/>
            <w:vMerge w:val="restart"/>
            <w:tcBorders>
              <w:top w:val="single" w:sz="4" w:space="0" w:color="auto"/>
              <w:left w:val="single" w:sz="4" w:space="0" w:color="auto"/>
              <w:right w:val="single" w:sz="4" w:space="0" w:color="auto"/>
            </w:tcBorders>
            <w:shd w:val="clear" w:color="auto" w:fill="auto"/>
            <w:vAlign w:val="center"/>
            <w:hideMark/>
          </w:tcPr>
          <w:p w14:paraId="53F710FF"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xml:space="preserve">Papier, schaar, </w:t>
            </w:r>
            <w:proofErr w:type="gramStart"/>
            <w:r w:rsidRPr="0051013A">
              <w:rPr>
                <w:rFonts w:ascii="Arial" w:eastAsia="Times New Roman" w:hAnsi="Arial" w:cs="Arial"/>
                <w:color w:val="000000"/>
                <w:sz w:val="18"/>
                <w:szCs w:val="18"/>
                <w:lang w:eastAsia="nl-BE"/>
              </w:rPr>
              <w:t>briefopener, ….</w:t>
            </w:r>
            <w:proofErr w:type="gramEnd"/>
          </w:p>
        </w:tc>
        <w:tc>
          <w:tcPr>
            <w:tcW w:w="2875" w:type="dxa"/>
            <w:vMerge w:val="restart"/>
            <w:tcBorders>
              <w:top w:val="single" w:sz="4" w:space="0" w:color="auto"/>
              <w:left w:val="single" w:sz="4" w:space="0" w:color="auto"/>
              <w:right w:val="single" w:sz="4" w:space="0" w:color="auto"/>
            </w:tcBorders>
            <w:shd w:val="clear" w:color="auto" w:fill="auto"/>
            <w:vAlign w:val="center"/>
            <w:hideMark/>
          </w:tcPr>
          <w:p w14:paraId="4853DC48"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w:t>
            </w:r>
          </w:p>
          <w:p w14:paraId="5436813C"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Snijwonden</w:t>
            </w: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08B4C9"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4B0C62A1"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shd w:val="clear" w:color="auto" w:fill="auto"/>
            <w:vAlign w:val="center"/>
            <w:hideMark/>
          </w:tcPr>
          <w:p w14:paraId="35308BA3"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val="restart"/>
            <w:tcBorders>
              <w:top w:val="single" w:sz="4" w:space="0" w:color="auto"/>
              <w:left w:val="single" w:sz="4" w:space="0" w:color="auto"/>
              <w:right w:val="single" w:sz="4" w:space="0" w:color="auto"/>
            </w:tcBorders>
            <w:shd w:val="clear" w:color="auto" w:fill="auto"/>
            <w:vAlign w:val="center"/>
          </w:tcPr>
          <w:p w14:paraId="2269BB31" w14:textId="77777777" w:rsidR="00776969"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4D3F0B82" w14:textId="77777777" w:rsidR="00776969" w:rsidRDefault="00106118"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Hechtingstrips</w:t>
            </w:r>
          </w:p>
          <w:p w14:paraId="06A969B9" w14:textId="77777777" w:rsidR="00776969"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2C499C79" w14:textId="77777777" w:rsidR="00776969" w:rsidRPr="001F2983"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p w14:paraId="1F04A5A0" w14:textId="77777777" w:rsidR="00776969" w:rsidRPr="002A229E"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sidRPr="001F2983">
              <w:rPr>
                <w:rFonts w:ascii="Arial" w:eastAsia="Times New Roman" w:hAnsi="Arial" w:cs="Arial"/>
                <w:color w:val="000000"/>
                <w:sz w:val="18"/>
                <w:szCs w:val="18"/>
                <w:lang w:val="nl-NL" w:eastAsia="nl-BE"/>
              </w:rPr>
              <w:t>Voor de horeca</w:t>
            </w:r>
            <w:r>
              <w:rPr>
                <w:rFonts w:ascii="Arial" w:eastAsia="Times New Roman" w:hAnsi="Arial" w:cs="Arial"/>
                <w:color w:val="000000"/>
                <w:sz w:val="18"/>
                <w:szCs w:val="18"/>
                <w:lang w:val="nl-NL" w:eastAsia="nl-BE"/>
              </w:rPr>
              <w:t xml:space="preserve"> blauwe wondpleisters</w:t>
            </w:r>
          </w:p>
          <w:p w14:paraId="1052B289" w14:textId="77777777" w:rsidR="002A229E" w:rsidRPr="001F2983" w:rsidRDefault="002A229E"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roofErr w:type="gramStart"/>
            <w:r>
              <w:rPr>
                <w:rFonts w:ascii="Arial" w:eastAsia="Times New Roman" w:hAnsi="Arial" w:cs="Arial"/>
                <w:color w:val="000000"/>
                <w:sz w:val="18"/>
                <w:szCs w:val="18"/>
                <w:lang w:val="nl-NL" w:eastAsia="nl-BE"/>
              </w:rPr>
              <w:t>vingerlingen</w:t>
            </w:r>
            <w:proofErr w:type="gramEnd"/>
          </w:p>
        </w:tc>
      </w:tr>
      <w:tr w:rsidR="00776969" w:rsidRPr="0051013A" w14:paraId="0521AC56" w14:textId="77777777" w:rsidTr="0055514F">
        <w:trPr>
          <w:trHeight w:val="312"/>
        </w:trPr>
        <w:tc>
          <w:tcPr>
            <w:tcW w:w="2500" w:type="dxa"/>
            <w:vMerge/>
            <w:tcBorders>
              <w:left w:val="single" w:sz="4" w:space="0" w:color="auto"/>
              <w:right w:val="single" w:sz="4" w:space="0" w:color="auto"/>
            </w:tcBorders>
            <w:shd w:val="clear" w:color="auto" w:fill="auto"/>
            <w:vAlign w:val="center"/>
          </w:tcPr>
          <w:p w14:paraId="11DACCB5"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333" w:type="dxa"/>
            <w:vMerge/>
            <w:tcBorders>
              <w:left w:val="single" w:sz="4" w:space="0" w:color="auto"/>
              <w:right w:val="single" w:sz="4" w:space="0" w:color="auto"/>
            </w:tcBorders>
            <w:shd w:val="clear" w:color="auto" w:fill="auto"/>
            <w:vAlign w:val="center"/>
          </w:tcPr>
          <w:p w14:paraId="11EBFA8C"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875" w:type="dxa"/>
            <w:vMerge/>
            <w:tcBorders>
              <w:left w:val="single" w:sz="4" w:space="0" w:color="auto"/>
              <w:right w:val="single" w:sz="4" w:space="0" w:color="auto"/>
            </w:tcBorders>
            <w:shd w:val="clear" w:color="auto" w:fill="auto"/>
            <w:vAlign w:val="center"/>
          </w:tcPr>
          <w:p w14:paraId="24F78894"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473F66B0"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 xml:space="preserve">Transport? </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66534E5E"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shd w:val="clear" w:color="auto" w:fill="auto"/>
            <w:vAlign w:val="center"/>
          </w:tcPr>
          <w:p w14:paraId="24F26396"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shd w:val="clear" w:color="auto" w:fill="auto"/>
            <w:vAlign w:val="center"/>
          </w:tcPr>
          <w:p w14:paraId="01E33981"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0044149F" w14:textId="77777777" w:rsidTr="0055514F">
        <w:trPr>
          <w:trHeight w:val="312"/>
        </w:trPr>
        <w:tc>
          <w:tcPr>
            <w:tcW w:w="2500" w:type="dxa"/>
            <w:vMerge/>
            <w:tcBorders>
              <w:left w:val="single" w:sz="4" w:space="0" w:color="auto"/>
              <w:right w:val="single" w:sz="4" w:space="0" w:color="auto"/>
            </w:tcBorders>
            <w:shd w:val="clear" w:color="auto" w:fill="auto"/>
            <w:vAlign w:val="center"/>
          </w:tcPr>
          <w:p w14:paraId="77DD01A2"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333" w:type="dxa"/>
            <w:vMerge/>
            <w:tcBorders>
              <w:left w:val="single" w:sz="4" w:space="0" w:color="auto"/>
              <w:right w:val="single" w:sz="4" w:space="0" w:color="auto"/>
            </w:tcBorders>
            <w:shd w:val="clear" w:color="auto" w:fill="auto"/>
            <w:vAlign w:val="center"/>
          </w:tcPr>
          <w:p w14:paraId="7494A2FE"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875" w:type="dxa"/>
            <w:vMerge/>
            <w:tcBorders>
              <w:left w:val="single" w:sz="4" w:space="0" w:color="auto"/>
              <w:right w:val="single" w:sz="4" w:space="0" w:color="auto"/>
            </w:tcBorders>
            <w:shd w:val="clear" w:color="auto" w:fill="auto"/>
            <w:vAlign w:val="center"/>
          </w:tcPr>
          <w:p w14:paraId="053DE4A3"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3278E628"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6322550F"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shd w:val="clear" w:color="auto" w:fill="auto"/>
            <w:vAlign w:val="center"/>
          </w:tcPr>
          <w:p w14:paraId="37261A0F"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shd w:val="clear" w:color="auto" w:fill="auto"/>
            <w:vAlign w:val="center"/>
          </w:tcPr>
          <w:p w14:paraId="4BC283B8"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4378C9FB" w14:textId="77777777" w:rsidTr="0055514F">
        <w:trPr>
          <w:trHeight w:val="312"/>
        </w:trPr>
        <w:tc>
          <w:tcPr>
            <w:tcW w:w="2500" w:type="dxa"/>
            <w:vMerge/>
            <w:tcBorders>
              <w:left w:val="single" w:sz="4" w:space="0" w:color="auto"/>
              <w:bottom w:val="single" w:sz="4" w:space="0" w:color="auto"/>
              <w:right w:val="single" w:sz="4" w:space="0" w:color="auto"/>
            </w:tcBorders>
            <w:shd w:val="clear" w:color="auto" w:fill="auto"/>
            <w:vAlign w:val="center"/>
          </w:tcPr>
          <w:p w14:paraId="4ED7C505"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333" w:type="dxa"/>
            <w:vMerge/>
            <w:tcBorders>
              <w:left w:val="single" w:sz="4" w:space="0" w:color="auto"/>
              <w:bottom w:val="single" w:sz="4" w:space="0" w:color="auto"/>
              <w:right w:val="single" w:sz="4" w:space="0" w:color="auto"/>
            </w:tcBorders>
            <w:shd w:val="clear" w:color="auto" w:fill="auto"/>
            <w:vAlign w:val="center"/>
          </w:tcPr>
          <w:p w14:paraId="46AE1F91"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p>
        </w:tc>
        <w:tc>
          <w:tcPr>
            <w:tcW w:w="2875" w:type="dxa"/>
            <w:vMerge/>
            <w:tcBorders>
              <w:left w:val="single" w:sz="4" w:space="0" w:color="auto"/>
              <w:bottom w:val="single" w:sz="4" w:space="0" w:color="auto"/>
              <w:right w:val="single" w:sz="4" w:space="0" w:color="auto"/>
            </w:tcBorders>
            <w:shd w:val="clear" w:color="auto" w:fill="auto"/>
            <w:vAlign w:val="center"/>
          </w:tcPr>
          <w:p w14:paraId="20FDE23B"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484" w:type="dxa"/>
            <w:tcBorders>
              <w:top w:val="single" w:sz="4" w:space="0" w:color="auto"/>
              <w:left w:val="single" w:sz="4" w:space="0" w:color="auto"/>
              <w:bottom w:val="single" w:sz="4" w:space="0" w:color="auto"/>
              <w:right w:val="single" w:sz="4" w:space="0" w:color="auto"/>
            </w:tcBorders>
            <w:shd w:val="clear" w:color="auto" w:fill="auto"/>
            <w:vAlign w:val="center"/>
          </w:tcPr>
          <w:p w14:paraId="46DCC222"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Opgeleide hulpbieder</w:t>
            </w:r>
          </w:p>
        </w:tc>
        <w:tc>
          <w:tcPr>
            <w:tcW w:w="421" w:type="dxa"/>
            <w:tcBorders>
              <w:top w:val="single" w:sz="4" w:space="0" w:color="auto"/>
              <w:left w:val="single" w:sz="4" w:space="0" w:color="auto"/>
              <w:bottom w:val="single" w:sz="4" w:space="0" w:color="auto"/>
              <w:right w:val="single" w:sz="4" w:space="0" w:color="auto"/>
            </w:tcBorders>
            <w:shd w:val="clear" w:color="auto" w:fill="auto"/>
            <w:vAlign w:val="center"/>
          </w:tcPr>
          <w:p w14:paraId="1E105DE2"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tcBorders>
              <w:left w:val="single" w:sz="4" w:space="0" w:color="auto"/>
              <w:bottom w:val="single" w:sz="4" w:space="0" w:color="auto"/>
              <w:right w:val="single" w:sz="4" w:space="0" w:color="auto"/>
            </w:tcBorders>
            <w:shd w:val="clear" w:color="auto" w:fill="auto"/>
            <w:vAlign w:val="center"/>
          </w:tcPr>
          <w:p w14:paraId="74EE5E2C"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bottom w:val="single" w:sz="4" w:space="0" w:color="auto"/>
              <w:right w:val="single" w:sz="4" w:space="0" w:color="auto"/>
            </w:tcBorders>
            <w:shd w:val="clear" w:color="auto" w:fill="auto"/>
            <w:vAlign w:val="center"/>
          </w:tcPr>
          <w:p w14:paraId="779FAB3A"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bl>
    <w:p w14:paraId="0BE96A0B" w14:textId="77777777" w:rsidR="0090744B" w:rsidRPr="00125856" w:rsidRDefault="00AE792B">
      <w:r w:rsidRPr="00AE792B">
        <w:rPr>
          <w:vertAlign w:val="superscript"/>
        </w:rPr>
        <w:t>1</w:t>
      </w:r>
      <w:r>
        <w:t>: Ingeval dat evacuatie via de trappen noodzakelijk is.</w:t>
      </w:r>
      <w:r w:rsidR="0090744B">
        <w:br/>
        <w:t>²: Register geboden eerste hulp dient voorhanden te zijn. Procedure dient opgesteld te worden door het kwartier.</w:t>
      </w:r>
      <w:r w:rsidR="0090744B">
        <w:br/>
        <w:t>³: Koelende kompressen voor brandwonden</w:t>
      </w:r>
      <w:r w:rsidR="00125856">
        <w:br/>
      </w:r>
      <w:r w:rsidR="00125856">
        <w:rPr>
          <w:vertAlign w:val="superscript"/>
        </w:rPr>
        <w:t>4</w:t>
      </w:r>
      <w:r w:rsidR="00125856">
        <w:t>: Tijdens COVID periode of in tijden waar het dragen van een masker vanwege chemische of biologische risico’s vereist wordt.</w:t>
      </w:r>
    </w:p>
    <w:p w14:paraId="1495E2E5" w14:textId="77777777" w:rsidR="004A0487" w:rsidRDefault="004A0487"/>
    <w:tbl>
      <w:tblPr>
        <w:tblW w:w="15021" w:type="dxa"/>
        <w:tblLayout w:type="fixed"/>
        <w:tblCellMar>
          <w:left w:w="70" w:type="dxa"/>
          <w:right w:w="70" w:type="dxa"/>
        </w:tblCellMar>
        <w:tblLook w:val="04A0" w:firstRow="1" w:lastRow="0" w:firstColumn="1" w:lastColumn="0" w:noHBand="0" w:noVBand="1"/>
      </w:tblPr>
      <w:tblGrid>
        <w:gridCol w:w="2540"/>
        <w:gridCol w:w="2420"/>
        <w:gridCol w:w="2973"/>
        <w:gridCol w:w="2268"/>
        <w:gridCol w:w="426"/>
        <w:gridCol w:w="2268"/>
        <w:gridCol w:w="2126"/>
      </w:tblGrid>
      <w:tr w:rsidR="00857D72" w:rsidRPr="0051013A" w14:paraId="6408270D" w14:textId="77777777" w:rsidTr="0015236E">
        <w:trPr>
          <w:trHeight w:val="456"/>
        </w:trPr>
        <w:tc>
          <w:tcPr>
            <w:tcW w:w="15021" w:type="dxa"/>
            <w:gridSpan w:val="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52E15D3" w14:textId="77777777" w:rsidR="00857D72" w:rsidRPr="00857D72" w:rsidRDefault="00857D72" w:rsidP="0015236E">
            <w:pPr>
              <w:pStyle w:val="ListParagraph"/>
              <w:numPr>
                <w:ilvl w:val="1"/>
                <w:numId w:val="1"/>
              </w:numPr>
              <w:spacing w:after="0" w:line="240" w:lineRule="auto"/>
              <w:ind w:left="354" w:hanging="284"/>
              <w:rPr>
                <w:rFonts w:ascii="Arial" w:eastAsia="Times New Roman" w:hAnsi="Arial" w:cs="Arial"/>
                <w:b/>
                <w:bCs/>
                <w:color w:val="000000"/>
                <w:sz w:val="18"/>
                <w:szCs w:val="18"/>
                <w:lang w:eastAsia="nl-BE"/>
              </w:rPr>
            </w:pPr>
            <w:r w:rsidRPr="00857D72">
              <w:rPr>
                <w:rFonts w:cstheme="minorHAnsi"/>
                <w:b/>
                <w:sz w:val="24"/>
                <w:szCs w:val="24"/>
              </w:rPr>
              <w:t>Eerste hulp bij lage en middelhoge risico’s (beeldschermwerk, administratie, magazijn, …).</w:t>
            </w:r>
          </w:p>
        </w:tc>
      </w:tr>
      <w:tr w:rsidR="007D7575" w:rsidRPr="0051013A" w14:paraId="0D9049C6" w14:textId="77777777" w:rsidTr="00C5743C">
        <w:trPr>
          <w:trHeight w:val="456"/>
        </w:trPr>
        <w:tc>
          <w:tcPr>
            <w:tcW w:w="254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7CF110A" w14:textId="77777777" w:rsidR="007D7575" w:rsidRPr="0051013A" w:rsidRDefault="007D7575" w:rsidP="007D7575">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Risico</w:t>
            </w:r>
          </w:p>
        </w:tc>
        <w:tc>
          <w:tcPr>
            <w:tcW w:w="242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DCD7503" w14:textId="77777777" w:rsidR="007D7575" w:rsidRPr="0051013A" w:rsidRDefault="007D7575" w:rsidP="007D7575">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Gevolg</w:t>
            </w:r>
          </w:p>
        </w:tc>
        <w:tc>
          <w:tcPr>
            <w:tcW w:w="2973" w:type="dxa"/>
            <w:tcBorders>
              <w:top w:val="single" w:sz="4" w:space="0" w:color="auto"/>
              <w:left w:val="single" w:sz="4" w:space="0" w:color="auto"/>
              <w:right w:val="single" w:sz="4" w:space="0" w:color="auto"/>
            </w:tcBorders>
            <w:shd w:val="clear" w:color="auto" w:fill="BFBFBF" w:themeFill="background1" w:themeFillShade="BF"/>
            <w:vAlign w:val="center"/>
          </w:tcPr>
          <w:p w14:paraId="5E0EDFC3" w14:textId="77777777" w:rsidR="007D7575" w:rsidRPr="0051013A" w:rsidRDefault="007D7575" w:rsidP="007D7575">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Mogelijke gevolgen</w:t>
            </w:r>
          </w:p>
        </w:tc>
        <w:tc>
          <w:tcPr>
            <w:tcW w:w="2694"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BAB165A" w14:textId="77777777" w:rsidR="007D7575" w:rsidRPr="0051013A" w:rsidRDefault="007D7575" w:rsidP="007D7575">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Eerste hulp-voorziening</w:t>
            </w:r>
          </w:p>
        </w:tc>
        <w:tc>
          <w:tcPr>
            <w:tcW w:w="226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D8564B7" w14:textId="77777777" w:rsidR="007D7575" w:rsidRPr="0051013A" w:rsidRDefault="007D7575" w:rsidP="007D7575">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Blokken</w:t>
            </w:r>
          </w:p>
        </w:tc>
        <w:tc>
          <w:tcPr>
            <w:tcW w:w="2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175C195" w14:textId="77777777" w:rsidR="007D7575" w:rsidRPr="0051013A" w:rsidRDefault="007D7575" w:rsidP="007D7575">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Bijkomende</w:t>
            </w:r>
            <w:r>
              <w:rPr>
                <w:rFonts w:ascii="Arial" w:eastAsia="Times New Roman" w:hAnsi="Arial" w:cs="Arial"/>
                <w:b/>
                <w:bCs/>
                <w:color w:val="000000"/>
                <w:sz w:val="18"/>
                <w:szCs w:val="18"/>
                <w:lang w:eastAsia="nl-BE"/>
              </w:rPr>
              <w:br/>
              <w:t>middelen</w:t>
            </w:r>
          </w:p>
        </w:tc>
      </w:tr>
      <w:tr w:rsidR="00156BED" w:rsidRPr="0051013A" w14:paraId="54ACF9BE" w14:textId="77777777" w:rsidTr="00C5743C">
        <w:trPr>
          <w:trHeight w:val="456"/>
        </w:trPr>
        <w:tc>
          <w:tcPr>
            <w:tcW w:w="25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36ADFD5" w14:textId="77777777" w:rsidR="00156BED" w:rsidRPr="0051013A" w:rsidRDefault="00156BED" w:rsidP="00156BED">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Contact met gevaarlijke producten en producten met gevaarlijke eigenschappen.</w:t>
            </w:r>
          </w:p>
        </w:tc>
        <w:tc>
          <w:tcPr>
            <w:tcW w:w="2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619E357" w14:textId="77777777" w:rsidR="00156BED" w:rsidRPr="0051013A" w:rsidRDefault="00156BED" w:rsidP="00156BED">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Blootstelling</w:t>
            </w:r>
            <w:r w:rsidRPr="0051013A">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t>via de huid, ogen en ademhalingswegen</w:t>
            </w:r>
          </w:p>
        </w:tc>
        <w:tc>
          <w:tcPr>
            <w:tcW w:w="2973" w:type="dxa"/>
            <w:vMerge w:val="restart"/>
            <w:tcBorders>
              <w:top w:val="single" w:sz="4" w:space="0" w:color="auto"/>
              <w:left w:val="single" w:sz="4" w:space="0" w:color="auto"/>
              <w:right w:val="single" w:sz="4" w:space="0" w:color="auto"/>
            </w:tcBorders>
            <w:shd w:val="clear" w:color="auto" w:fill="auto"/>
            <w:vAlign w:val="center"/>
          </w:tcPr>
          <w:p w14:paraId="0A336F47" w14:textId="77777777" w:rsidR="00156BED" w:rsidRPr="0051013A" w:rsidRDefault="00156BED" w:rsidP="00156BED">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Onwel zijn, overgeven, concentratiestoornis, hoofdpijn, luchtwegproblemen (verstikking), chemische brandwonden ogen en huid</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40B521" w14:textId="77777777" w:rsidR="00156BED" w:rsidRPr="0051013A" w:rsidRDefault="00156BED" w:rsidP="00156BED">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3771B7FD" w14:textId="77777777" w:rsidR="00156BED" w:rsidRPr="0051013A" w:rsidRDefault="00156BED" w:rsidP="00156BED">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0AC2846" w14:textId="77777777" w:rsidR="00156BED" w:rsidRPr="0051013A" w:rsidRDefault="00C5743C" w:rsidP="00C5743C">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Alle blokken en activiteiten buiten</w:t>
            </w:r>
            <w:r>
              <w:rPr>
                <w:rFonts w:ascii="Arial" w:eastAsia="Times New Roman" w:hAnsi="Arial" w:cs="Arial"/>
                <w:color w:val="000000"/>
                <w:sz w:val="18"/>
                <w:szCs w:val="18"/>
                <w:lang w:eastAsia="nl-BE"/>
              </w:rPr>
              <w:br/>
            </w:r>
            <w:r>
              <w:rPr>
                <w:rFonts w:ascii="Arial" w:eastAsia="Times New Roman" w:hAnsi="Arial" w:cs="Arial"/>
                <w:color w:val="000000"/>
                <w:sz w:val="18"/>
                <w:szCs w:val="18"/>
                <w:lang w:eastAsia="nl-BE"/>
              </w:rPr>
              <w:br/>
              <w:t>(Ateliers en Tech lokalen)</w:t>
            </w:r>
            <w:r>
              <w:rPr>
                <w:rFonts w:ascii="Arial" w:eastAsia="Times New Roman" w:hAnsi="Arial" w:cs="Arial"/>
                <w:color w:val="000000"/>
                <w:sz w:val="18"/>
                <w:szCs w:val="18"/>
                <w:lang w:eastAsia="nl-BE"/>
              </w:rPr>
              <w:br/>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791C439" w14:textId="77777777" w:rsidR="00156BED" w:rsidRPr="00163688" w:rsidRDefault="00156BED" w:rsidP="00156BED">
            <w:pPr>
              <w:pStyle w:val="ListParagraph"/>
              <w:numPr>
                <w:ilvl w:val="0"/>
                <w:numId w:val="3"/>
              </w:numPr>
              <w:spacing w:after="0" w:line="240" w:lineRule="auto"/>
              <w:ind w:left="141" w:hanging="94"/>
              <w:rPr>
                <w:rFonts w:ascii="Arial" w:eastAsia="Times New Roman" w:hAnsi="Arial" w:cs="Arial"/>
                <w:color w:val="000000"/>
                <w:sz w:val="18"/>
                <w:szCs w:val="18"/>
                <w:lang w:eastAsia="nl-BE"/>
              </w:rPr>
            </w:pPr>
            <w:r w:rsidRPr="00163688">
              <w:rPr>
                <w:rFonts w:ascii="Arial" w:eastAsia="Times New Roman" w:hAnsi="Arial" w:cs="Arial"/>
                <w:color w:val="000000"/>
                <w:sz w:val="18"/>
                <w:szCs w:val="18"/>
                <w:lang w:val="nl-NL" w:eastAsia="nl-BE"/>
              </w:rPr>
              <w:t>Beschermingsmasker en handschoenen (hulpverlener)</w:t>
            </w:r>
          </w:p>
          <w:p w14:paraId="7E217A6C" w14:textId="77777777" w:rsidR="00156BED" w:rsidRPr="00163688" w:rsidRDefault="004426DC" w:rsidP="00156BED">
            <w:pPr>
              <w:pStyle w:val="ListParagraph"/>
              <w:numPr>
                <w:ilvl w:val="0"/>
                <w:numId w:val="3"/>
              </w:numPr>
              <w:spacing w:after="0" w:line="240" w:lineRule="auto"/>
              <w:ind w:left="141" w:hanging="94"/>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Antidotum</w:t>
            </w:r>
          </w:p>
          <w:p w14:paraId="65627885" w14:textId="77777777" w:rsidR="00156BED" w:rsidRPr="00163688" w:rsidRDefault="00156BED" w:rsidP="00156BED">
            <w:pPr>
              <w:pStyle w:val="ListParagraph"/>
              <w:numPr>
                <w:ilvl w:val="0"/>
                <w:numId w:val="3"/>
              </w:numPr>
              <w:spacing w:after="0" w:line="240" w:lineRule="auto"/>
              <w:ind w:left="141" w:hanging="94"/>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Oogspoelfles, nooddouche</w:t>
            </w:r>
          </w:p>
          <w:p w14:paraId="0DB666C1" w14:textId="77777777" w:rsidR="00156BED" w:rsidRPr="00163688" w:rsidRDefault="004426DC" w:rsidP="00156BED">
            <w:pPr>
              <w:pStyle w:val="ListParagraph"/>
              <w:numPr>
                <w:ilvl w:val="0"/>
                <w:numId w:val="3"/>
              </w:numPr>
              <w:spacing w:after="0" w:line="240" w:lineRule="auto"/>
              <w:ind w:left="141" w:hanging="94"/>
              <w:rPr>
                <w:rFonts w:ascii="Arial" w:eastAsia="Times New Roman" w:hAnsi="Arial" w:cs="Arial"/>
                <w:color w:val="000000"/>
                <w:sz w:val="18"/>
                <w:szCs w:val="18"/>
                <w:lang w:eastAsia="nl-BE"/>
              </w:rPr>
            </w:pPr>
            <w:proofErr w:type="spellStart"/>
            <w:r>
              <w:rPr>
                <w:rFonts w:ascii="Arial" w:eastAsia="Times New Roman" w:hAnsi="Arial" w:cs="Arial"/>
                <w:color w:val="000000"/>
                <w:sz w:val="18"/>
                <w:szCs w:val="18"/>
                <w:lang w:val="nl-NL" w:eastAsia="nl-BE"/>
              </w:rPr>
              <w:t>Diphot</w:t>
            </w:r>
            <w:r w:rsidR="00156BED">
              <w:rPr>
                <w:rFonts w:ascii="Arial" w:eastAsia="Times New Roman" w:hAnsi="Arial" w:cs="Arial"/>
                <w:color w:val="000000"/>
                <w:sz w:val="18"/>
                <w:szCs w:val="18"/>
                <w:lang w:val="nl-NL" w:eastAsia="nl-BE"/>
              </w:rPr>
              <w:t>erine</w:t>
            </w:r>
            <w:proofErr w:type="spellEnd"/>
          </w:p>
          <w:p w14:paraId="2990A4D3" w14:textId="77777777" w:rsidR="00156BED" w:rsidRPr="00163688" w:rsidRDefault="00156BED" w:rsidP="00156BED">
            <w:pPr>
              <w:pStyle w:val="ListParagraph"/>
              <w:numPr>
                <w:ilvl w:val="0"/>
                <w:numId w:val="3"/>
              </w:numPr>
              <w:spacing w:after="0" w:line="240" w:lineRule="auto"/>
              <w:ind w:left="141" w:hanging="94"/>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Brancard</w:t>
            </w:r>
          </w:p>
          <w:p w14:paraId="2D0FFAA9" w14:textId="77777777" w:rsidR="00156BED" w:rsidRPr="008F16F9" w:rsidRDefault="00156BED" w:rsidP="00156BED">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Evacuatiestoel</w:t>
            </w:r>
            <w:r w:rsidRPr="004A0487">
              <w:rPr>
                <w:rFonts w:ascii="Arial" w:eastAsia="Times New Roman" w:hAnsi="Arial" w:cs="Arial"/>
                <w:color w:val="000000"/>
                <w:sz w:val="18"/>
                <w:szCs w:val="18"/>
                <w:vertAlign w:val="superscript"/>
                <w:lang w:eastAsia="nl-BE"/>
              </w:rPr>
              <w:t>1</w:t>
            </w:r>
          </w:p>
          <w:p w14:paraId="590FEE39" w14:textId="77777777" w:rsidR="00156BED" w:rsidRDefault="00156BED" w:rsidP="00156BED">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Register </w:t>
            </w:r>
            <w:r w:rsidRPr="00AE792B">
              <w:rPr>
                <w:rFonts w:ascii="Arial" w:eastAsia="Times New Roman" w:hAnsi="Arial" w:cs="Arial"/>
                <w:color w:val="000000"/>
                <w:sz w:val="18"/>
                <w:szCs w:val="18"/>
                <w:lang w:eastAsia="nl-BE"/>
              </w:rPr>
              <w:t xml:space="preserve">Eerste </w:t>
            </w:r>
            <w:r>
              <w:rPr>
                <w:rFonts w:ascii="Arial" w:eastAsia="Times New Roman" w:hAnsi="Arial" w:cs="Arial"/>
                <w:color w:val="000000"/>
                <w:sz w:val="18"/>
                <w:szCs w:val="18"/>
                <w:lang w:eastAsia="nl-BE"/>
              </w:rPr>
              <w:t>hulp²</w:t>
            </w:r>
          </w:p>
          <w:p w14:paraId="5332EFD3" w14:textId="77777777" w:rsidR="00156BED" w:rsidRDefault="00156BED" w:rsidP="00156BED">
            <w:pPr>
              <w:pStyle w:val="ListParagraph"/>
              <w:numPr>
                <w:ilvl w:val="0"/>
                <w:numId w:val="3"/>
              </w:numPr>
              <w:spacing w:after="0" w:line="240" w:lineRule="auto"/>
              <w:ind w:left="141" w:hanging="94"/>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642759CD" w14:textId="77777777" w:rsidR="00156BED" w:rsidRPr="00163688" w:rsidRDefault="00156BED" w:rsidP="00156BED">
            <w:pPr>
              <w:pStyle w:val="ListParagraph"/>
              <w:numPr>
                <w:ilvl w:val="0"/>
                <w:numId w:val="3"/>
              </w:numPr>
              <w:spacing w:after="0" w:line="240" w:lineRule="auto"/>
              <w:ind w:left="141" w:hanging="94"/>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tc>
      </w:tr>
      <w:tr w:rsidR="00156BED" w:rsidRPr="0051013A" w14:paraId="16089001" w14:textId="77777777" w:rsidTr="00C5743C">
        <w:trPr>
          <w:trHeight w:val="755"/>
        </w:trPr>
        <w:tc>
          <w:tcPr>
            <w:tcW w:w="2540" w:type="dxa"/>
            <w:vMerge/>
            <w:tcBorders>
              <w:top w:val="single" w:sz="4" w:space="0" w:color="auto"/>
              <w:left w:val="single" w:sz="4" w:space="0" w:color="auto"/>
              <w:bottom w:val="single" w:sz="4" w:space="0" w:color="auto"/>
              <w:right w:val="single" w:sz="4" w:space="0" w:color="auto"/>
            </w:tcBorders>
            <w:vAlign w:val="center"/>
            <w:hideMark/>
          </w:tcPr>
          <w:p w14:paraId="0AF5D9EC"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420" w:type="dxa"/>
            <w:vMerge/>
            <w:tcBorders>
              <w:top w:val="single" w:sz="4" w:space="0" w:color="auto"/>
              <w:left w:val="single" w:sz="4" w:space="0" w:color="auto"/>
              <w:bottom w:val="single" w:sz="4" w:space="0" w:color="auto"/>
              <w:right w:val="single" w:sz="4" w:space="0" w:color="auto"/>
            </w:tcBorders>
            <w:vAlign w:val="center"/>
            <w:hideMark/>
          </w:tcPr>
          <w:p w14:paraId="14B5FBCB"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973" w:type="dxa"/>
            <w:vMerge/>
            <w:tcBorders>
              <w:left w:val="single" w:sz="4" w:space="0" w:color="auto"/>
              <w:right w:val="single" w:sz="4" w:space="0" w:color="auto"/>
            </w:tcBorders>
            <w:vAlign w:val="center"/>
            <w:hideMark/>
          </w:tcPr>
          <w:p w14:paraId="2489520C"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431D4BC9" w14:textId="77777777" w:rsidR="00156BED" w:rsidRPr="0051013A" w:rsidRDefault="00156BED" w:rsidP="00156BED">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Transport? Houding?</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55F1250D" w14:textId="77777777" w:rsidR="00156BED" w:rsidRPr="00355E87" w:rsidRDefault="00156BED" w:rsidP="00156BED">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1F27450F"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vAlign w:val="center"/>
          </w:tcPr>
          <w:p w14:paraId="4091020D"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r>
      <w:tr w:rsidR="00156BED" w:rsidRPr="0051013A" w14:paraId="30B9FFAA" w14:textId="77777777" w:rsidTr="00C5743C">
        <w:trPr>
          <w:trHeight w:val="708"/>
        </w:trPr>
        <w:tc>
          <w:tcPr>
            <w:tcW w:w="2540" w:type="dxa"/>
            <w:vMerge/>
            <w:tcBorders>
              <w:top w:val="single" w:sz="4" w:space="0" w:color="auto"/>
              <w:left w:val="single" w:sz="4" w:space="0" w:color="auto"/>
              <w:bottom w:val="single" w:sz="4" w:space="0" w:color="auto"/>
              <w:right w:val="single" w:sz="4" w:space="0" w:color="auto"/>
            </w:tcBorders>
            <w:vAlign w:val="center"/>
            <w:hideMark/>
          </w:tcPr>
          <w:p w14:paraId="618943B0"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420" w:type="dxa"/>
            <w:vMerge/>
            <w:tcBorders>
              <w:top w:val="single" w:sz="4" w:space="0" w:color="auto"/>
              <w:left w:val="single" w:sz="4" w:space="0" w:color="auto"/>
              <w:bottom w:val="single" w:sz="4" w:space="0" w:color="auto"/>
              <w:right w:val="single" w:sz="4" w:space="0" w:color="auto"/>
            </w:tcBorders>
            <w:vAlign w:val="center"/>
            <w:hideMark/>
          </w:tcPr>
          <w:p w14:paraId="69F6A228"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973" w:type="dxa"/>
            <w:vMerge/>
            <w:tcBorders>
              <w:left w:val="single" w:sz="4" w:space="0" w:color="auto"/>
              <w:right w:val="single" w:sz="4" w:space="0" w:color="auto"/>
            </w:tcBorders>
            <w:vAlign w:val="center"/>
            <w:hideMark/>
          </w:tcPr>
          <w:p w14:paraId="35B7D5F6"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68981AC0" w14:textId="77777777" w:rsidR="00156BED" w:rsidRPr="0051013A" w:rsidRDefault="004426DC" w:rsidP="00156BED">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2E473688" w14:textId="77777777" w:rsidR="00156BED" w:rsidRPr="0051013A" w:rsidRDefault="00156BED" w:rsidP="00156BED">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7D03BFC4"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vAlign w:val="center"/>
          </w:tcPr>
          <w:p w14:paraId="13E0C388"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r>
      <w:tr w:rsidR="00156BED" w:rsidRPr="0051013A" w14:paraId="74AA1862" w14:textId="77777777" w:rsidTr="00C5743C">
        <w:trPr>
          <w:trHeight w:val="456"/>
        </w:trPr>
        <w:tc>
          <w:tcPr>
            <w:tcW w:w="2540" w:type="dxa"/>
            <w:vMerge/>
            <w:tcBorders>
              <w:top w:val="single" w:sz="4" w:space="0" w:color="auto"/>
              <w:left w:val="single" w:sz="4" w:space="0" w:color="auto"/>
              <w:bottom w:val="single" w:sz="4" w:space="0" w:color="auto"/>
              <w:right w:val="single" w:sz="4" w:space="0" w:color="auto"/>
            </w:tcBorders>
            <w:vAlign w:val="center"/>
            <w:hideMark/>
          </w:tcPr>
          <w:p w14:paraId="6A91ECA1"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420" w:type="dxa"/>
            <w:vMerge/>
            <w:tcBorders>
              <w:top w:val="single" w:sz="4" w:space="0" w:color="auto"/>
              <w:left w:val="single" w:sz="4" w:space="0" w:color="auto"/>
              <w:bottom w:val="single" w:sz="4" w:space="0" w:color="auto"/>
              <w:right w:val="single" w:sz="4" w:space="0" w:color="auto"/>
            </w:tcBorders>
            <w:vAlign w:val="center"/>
            <w:hideMark/>
          </w:tcPr>
          <w:p w14:paraId="7B2FCE73"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973" w:type="dxa"/>
            <w:vMerge/>
            <w:tcBorders>
              <w:left w:val="single" w:sz="4" w:space="0" w:color="auto"/>
              <w:right w:val="single" w:sz="4" w:space="0" w:color="auto"/>
            </w:tcBorders>
            <w:vAlign w:val="center"/>
            <w:hideMark/>
          </w:tcPr>
          <w:p w14:paraId="74101C8B"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2923E99F" w14:textId="77777777" w:rsidR="00156BED" w:rsidRPr="0051013A" w:rsidRDefault="00156BED" w:rsidP="00156BED">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Opgeleide hulpverlener</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61C64C9B" w14:textId="77777777" w:rsidR="00156BED" w:rsidRPr="00355E87" w:rsidRDefault="00156BED" w:rsidP="00156BED">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0F75B9F7"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vAlign w:val="center"/>
          </w:tcPr>
          <w:p w14:paraId="326C0289" w14:textId="77777777" w:rsidR="00156BED" w:rsidRPr="0051013A" w:rsidRDefault="00156BED" w:rsidP="00156BED">
            <w:pPr>
              <w:spacing w:after="0" w:line="240" w:lineRule="auto"/>
              <w:rPr>
                <w:rFonts w:ascii="Arial" w:eastAsia="Times New Roman" w:hAnsi="Arial" w:cs="Arial"/>
                <w:color w:val="000000"/>
                <w:sz w:val="18"/>
                <w:szCs w:val="18"/>
                <w:lang w:eastAsia="nl-BE"/>
              </w:rPr>
            </w:pPr>
          </w:p>
        </w:tc>
      </w:tr>
      <w:tr w:rsidR="00BC2908" w:rsidRPr="0051013A" w14:paraId="14F2A2F4" w14:textId="77777777" w:rsidTr="00776969">
        <w:trPr>
          <w:trHeight w:val="684"/>
        </w:trPr>
        <w:tc>
          <w:tcPr>
            <w:tcW w:w="25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C7666E8" w14:textId="77777777" w:rsidR="00BC2908" w:rsidRPr="0051013A" w:rsidRDefault="00BC2908" w:rsidP="00BC2908">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Temperatuur, zon</w:t>
            </w:r>
          </w:p>
        </w:tc>
        <w:tc>
          <w:tcPr>
            <w:tcW w:w="2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5569D23" w14:textId="77777777" w:rsidR="00BC2908" w:rsidRPr="00267C2C" w:rsidRDefault="00BC2908" w:rsidP="00BC2908">
            <w:pPr>
              <w:spacing w:after="0" w:line="240" w:lineRule="auto"/>
              <w:rPr>
                <w:rFonts w:ascii="Arial" w:eastAsia="Times New Roman" w:hAnsi="Arial" w:cs="Arial"/>
                <w:bCs/>
                <w:color w:val="000000"/>
                <w:sz w:val="18"/>
                <w:szCs w:val="18"/>
                <w:lang w:eastAsia="nl-BE"/>
              </w:rPr>
            </w:pPr>
            <w:r w:rsidRPr="00267C2C">
              <w:rPr>
                <w:rFonts w:ascii="Arial" w:eastAsia="Times New Roman" w:hAnsi="Arial" w:cs="Arial"/>
                <w:bCs/>
                <w:color w:val="000000"/>
                <w:sz w:val="18"/>
                <w:szCs w:val="18"/>
                <w:lang w:eastAsia="nl-BE"/>
              </w:rPr>
              <w:t> </w:t>
            </w:r>
            <w:r w:rsidR="00267C2C" w:rsidRPr="00267C2C">
              <w:rPr>
                <w:rFonts w:ascii="Arial" w:eastAsia="Times New Roman" w:hAnsi="Arial" w:cs="Arial"/>
                <w:bCs/>
                <w:color w:val="000000"/>
                <w:sz w:val="18"/>
                <w:szCs w:val="18"/>
                <w:lang w:eastAsia="nl-BE"/>
              </w:rPr>
              <w:t xml:space="preserve">Blootstelling </w:t>
            </w:r>
            <w:proofErr w:type="gramStart"/>
            <w:r w:rsidR="00267C2C" w:rsidRPr="00267C2C">
              <w:rPr>
                <w:rFonts w:ascii="Arial" w:eastAsia="Times New Roman" w:hAnsi="Arial" w:cs="Arial"/>
                <w:bCs/>
                <w:color w:val="000000"/>
                <w:sz w:val="18"/>
                <w:szCs w:val="18"/>
                <w:lang w:eastAsia="nl-BE"/>
              </w:rPr>
              <w:t>huid</w:t>
            </w:r>
            <w:proofErr w:type="gramEnd"/>
          </w:p>
        </w:tc>
        <w:tc>
          <w:tcPr>
            <w:tcW w:w="2973" w:type="dxa"/>
            <w:vMerge w:val="restart"/>
            <w:tcBorders>
              <w:top w:val="single" w:sz="4" w:space="0" w:color="auto"/>
              <w:left w:val="single" w:sz="4" w:space="0" w:color="auto"/>
              <w:right w:val="single" w:sz="4" w:space="0" w:color="auto"/>
            </w:tcBorders>
            <w:shd w:val="clear" w:color="auto" w:fill="auto"/>
            <w:vAlign w:val="center"/>
            <w:hideMark/>
          </w:tcPr>
          <w:p w14:paraId="06D70CCD" w14:textId="77777777" w:rsidR="00BC2908" w:rsidRPr="0051013A" w:rsidRDefault="00BC2908" w:rsidP="00BC2908">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w:t>
            </w:r>
          </w:p>
          <w:p w14:paraId="0312DA16" w14:textId="77777777" w:rsidR="00BC2908" w:rsidRPr="0051013A" w:rsidRDefault="00BC2908" w:rsidP="00BC2908">
            <w:pPr>
              <w:spacing w:after="0" w:line="240" w:lineRule="auto"/>
              <w:rPr>
                <w:rFonts w:ascii="Arial" w:eastAsia="Times New Roman" w:hAnsi="Arial" w:cs="Arial"/>
                <w:color w:val="000000"/>
                <w:sz w:val="18"/>
                <w:szCs w:val="18"/>
                <w:lang w:eastAsia="nl-BE"/>
              </w:rPr>
            </w:pPr>
            <w:proofErr w:type="gramStart"/>
            <w:r w:rsidRPr="0051013A">
              <w:rPr>
                <w:rFonts w:ascii="Arial" w:eastAsia="Times New Roman" w:hAnsi="Arial" w:cs="Arial"/>
                <w:color w:val="000000"/>
                <w:sz w:val="18"/>
                <w:szCs w:val="18"/>
                <w:lang w:val="nl-NL" w:eastAsia="nl-BE"/>
              </w:rPr>
              <w:t>Zonneslag</w:t>
            </w:r>
            <w:proofErr w:type="gramEnd"/>
            <w:r w:rsidRPr="0051013A">
              <w:rPr>
                <w:rFonts w:ascii="Arial" w:eastAsia="Times New Roman" w:hAnsi="Arial" w:cs="Arial"/>
                <w:color w:val="000000"/>
                <w:sz w:val="18"/>
                <w:szCs w:val="18"/>
                <w:lang w:val="nl-NL" w:eastAsia="nl-BE"/>
              </w:rPr>
              <w:t>, hitteslag, hypothermie, brandwonden, vrieswonden</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4527A8" w14:textId="77777777" w:rsidR="00BC2908" w:rsidRPr="0051013A" w:rsidRDefault="00BC2908" w:rsidP="00BC2908">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490F0B36" w14:textId="77777777" w:rsidR="00BC2908" w:rsidRPr="0051013A" w:rsidRDefault="00BC2908" w:rsidP="00BC2908">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12DE368" w14:textId="77777777" w:rsidR="00BC2908" w:rsidRPr="0051013A" w:rsidRDefault="00776969" w:rsidP="00776969">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Activiteiten buiten</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87A04AB" w14:textId="77777777" w:rsidR="00BC2908" w:rsidRDefault="00BC2908" w:rsidP="00BC2908">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Spoelen lauw water</w:t>
            </w:r>
          </w:p>
          <w:p w14:paraId="3C11DF93" w14:textId="77777777" w:rsidR="00BC2908" w:rsidRDefault="00BC2908" w:rsidP="00BC2908">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roofErr w:type="spellStart"/>
            <w:r>
              <w:rPr>
                <w:rFonts w:ascii="Arial" w:eastAsia="Times New Roman" w:hAnsi="Arial" w:cs="Arial"/>
                <w:color w:val="000000"/>
                <w:sz w:val="18"/>
                <w:szCs w:val="18"/>
                <w:lang w:eastAsia="nl-BE"/>
              </w:rPr>
              <w:t>Aftersun</w:t>
            </w:r>
            <w:proofErr w:type="spellEnd"/>
            <w:r>
              <w:rPr>
                <w:rFonts w:ascii="Arial" w:eastAsia="Times New Roman" w:hAnsi="Arial" w:cs="Arial"/>
                <w:color w:val="000000"/>
                <w:sz w:val="18"/>
                <w:szCs w:val="18"/>
                <w:lang w:eastAsia="nl-BE"/>
              </w:rPr>
              <w:t xml:space="preserve"> of </w:t>
            </w:r>
            <w:proofErr w:type="spellStart"/>
            <w:r>
              <w:rPr>
                <w:rFonts w:ascii="Arial" w:eastAsia="Times New Roman" w:hAnsi="Arial" w:cs="Arial"/>
                <w:color w:val="000000"/>
                <w:sz w:val="18"/>
                <w:szCs w:val="18"/>
                <w:lang w:eastAsia="nl-BE"/>
              </w:rPr>
              <w:t>flamigel</w:t>
            </w:r>
            <w:proofErr w:type="spellEnd"/>
          </w:p>
          <w:p w14:paraId="14BAE0DF" w14:textId="77777777" w:rsidR="00BC2908" w:rsidRPr="00BC2908" w:rsidRDefault="00BC2908" w:rsidP="00BC2908">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60519603" w14:textId="77777777" w:rsidR="00BC2908" w:rsidRDefault="00BC2908" w:rsidP="00BC2908">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34F4EA7A" w14:textId="77777777" w:rsidR="00BC2908" w:rsidRPr="00BC2908" w:rsidRDefault="00BC2908" w:rsidP="00BC2908">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p w14:paraId="32D407B0" w14:textId="77777777" w:rsidR="00BC2908" w:rsidRPr="00BC2908" w:rsidRDefault="00BC2908" w:rsidP="00BC2908">
            <w:pPr>
              <w:pStyle w:val="ListParagraph"/>
              <w:spacing w:after="0" w:line="240" w:lineRule="auto"/>
              <w:ind w:left="81"/>
              <w:rPr>
                <w:rFonts w:ascii="Arial" w:eastAsia="Times New Roman" w:hAnsi="Arial" w:cs="Arial"/>
                <w:color w:val="000000"/>
                <w:sz w:val="18"/>
                <w:szCs w:val="18"/>
                <w:lang w:eastAsia="nl-BE"/>
              </w:rPr>
            </w:pPr>
          </w:p>
          <w:p w14:paraId="0B37BBB7" w14:textId="77777777" w:rsidR="00BC2908" w:rsidRPr="00BC2908" w:rsidRDefault="00BC2908" w:rsidP="00BC2908">
            <w:pPr>
              <w:spacing w:after="0" w:line="240" w:lineRule="auto"/>
              <w:rPr>
                <w:rFonts w:ascii="Arial" w:eastAsia="Times New Roman" w:hAnsi="Arial" w:cs="Arial"/>
                <w:color w:val="000000"/>
                <w:sz w:val="18"/>
                <w:szCs w:val="18"/>
                <w:lang w:eastAsia="nl-BE"/>
              </w:rPr>
            </w:pPr>
            <w:r w:rsidRPr="00BC2908">
              <w:rPr>
                <w:rFonts w:ascii="Arial" w:eastAsia="Times New Roman" w:hAnsi="Arial" w:cs="Arial"/>
                <w:color w:val="000000"/>
                <w:sz w:val="18"/>
                <w:szCs w:val="18"/>
                <w:lang w:val="nl-NL" w:eastAsia="nl-BE"/>
              </w:rPr>
              <w:t xml:space="preserve">Preventie </w:t>
            </w:r>
          </w:p>
          <w:p w14:paraId="7429079C" w14:textId="77777777" w:rsidR="00BC2908" w:rsidRDefault="00BC2908" w:rsidP="00BC2908">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Zonnecrème</w:t>
            </w:r>
          </w:p>
          <w:p w14:paraId="6515EB59" w14:textId="77777777" w:rsidR="00BC2908" w:rsidRPr="0088462D" w:rsidRDefault="00BC2908" w:rsidP="00BC2908">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Pet en aangepaste kledij</w:t>
            </w:r>
          </w:p>
        </w:tc>
      </w:tr>
      <w:tr w:rsidR="00BC2908" w:rsidRPr="0051013A" w14:paraId="7D7CE9B8" w14:textId="77777777" w:rsidTr="00106118">
        <w:trPr>
          <w:trHeight w:val="532"/>
        </w:trPr>
        <w:tc>
          <w:tcPr>
            <w:tcW w:w="2540" w:type="dxa"/>
            <w:vMerge/>
            <w:tcBorders>
              <w:top w:val="single" w:sz="4" w:space="0" w:color="auto"/>
              <w:left w:val="single" w:sz="4" w:space="0" w:color="auto"/>
              <w:bottom w:val="single" w:sz="4" w:space="0" w:color="auto"/>
              <w:right w:val="single" w:sz="4" w:space="0" w:color="auto"/>
            </w:tcBorders>
            <w:vAlign w:val="center"/>
            <w:hideMark/>
          </w:tcPr>
          <w:p w14:paraId="3B623A84"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420" w:type="dxa"/>
            <w:vMerge/>
            <w:tcBorders>
              <w:top w:val="single" w:sz="4" w:space="0" w:color="auto"/>
              <w:left w:val="single" w:sz="4" w:space="0" w:color="auto"/>
              <w:bottom w:val="single" w:sz="4" w:space="0" w:color="auto"/>
              <w:right w:val="single" w:sz="4" w:space="0" w:color="auto"/>
            </w:tcBorders>
            <w:vAlign w:val="center"/>
            <w:hideMark/>
          </w:tcPr>
          <w:p w14:paraId="426BA58E" w14:textId="77777777" w:rsidR="00BC2908" w:rsidRPr="0051013A" w:rsidRDefault="00BC2908" w:rsidP="00BC2908">
            <w:pPr>
              <w:spacing w:after="0" w:line="240" w:lineRule="auto"/>
              <w:rPr>
                <w:rFonts w:ascii="Arial" w:eastAsia="Times New Roman" w:hAnsi="Arial" w:cs="Arial"/>
                <w:b/>
                <w:bCs/>
                <w:color w:val="000000"/>
                <w:sz w:val="18"/>
                <w:szCs w:val="18"/>
                <w:lang w:eastAsia="nl-BE"/>
              </w:rPr>
            </w:pPr>
          </w:p>
        </w:tc>
        <w:tc>
          <w:tcPr>
            <w:tcW w:w="2973" w:type="dxa"/>
            <w:vMerge/>
            <w:tcBorders>
              <w:left w:val="single" w:sz="4" w:space="0" w:color="auto"/>
              <w:right w:val="single" w:sz="4" w:space="0" w:color="auto"/>
            </w:tcBorders>
            <w:vAlign w:val="center"/>
            <w:hideMark/>
          </w:tcPr>
          <w:p w14:paraId="36BB1CFE"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53FF09" w14:textId="77777777" w:rsidR="00BC2908" w:rsidRPr="0051013A" w:rsidRDefault="00BC2908" w:rsidP="00BC2908">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Transport? Houding?</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086BD00B" w14:textId="77777777" w:rsidR="00BC2908" w:rsidRPr="00355E87" w:rsidRDefault="00BC2908" w:rsidP="00BC2908">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2B18EC52"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vAlign w:val="center"/>
          </w:tcPr>
          <w:p w14:paraId="762ED3B6"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r>
      <w:tr w:rsidR="00BC2908" w:rsidRPr="0051013A" w14:paraId="66148BC6" w14:textId="77777777" w:rsidTr="00106118">
        <w:trPr>
          <w:trHeight w:val="696"/>
        </w:trPr>
        <w:tc>
          <w:tcPr>
            <w:tcW w:w="2540" w:type="dxa"/>
            <w:vMerge/>
            <w:tcBorders>
              <w:top w:val="single" w:sz="4" w:space="0" w:color="auto"/>
              <w:left w:val="single" w:sz="4" w:space="0" w:color="auto"/>
              <w:bottom w:val="single" w:sz="4" w:space="0" w:color="auto"/>
              <w:right w:val="single" w:sz="4" w:space="0" w:color="auto"/>
            </w:tcBorders>
            <w:vAlign w:val="center"/>
            <w:hideMark/>
          </w:tcPr>
          <w:p w14:paraId="3C1F3ABE"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420" w:type="dxa"/>
            <w:vMerge/>
            <w:tcBorders>
              <w:top w:val="single" w:sz="4" w:space="0" w:color="auto"/>
              <w:left w:val="single" w:sz="4" w:space="0" w:color="auto"/>
              <w:bottom w:val="single" w:sz="4" w:space="0" w:color="auto"/>
              <w:right w:val="single" w:sz="4" w:space="0" w:color="auto"/>
            </w:tcBorders>
            <w:vAlign w:val="center"/>
            <w:hideMark/>
          </w:tcPr>
          <w:p w14:paraId="151D7174" w14:textId="77777777" w:rsidR="00BC2908" w:rsidRPr="0051013A" w:rsidRDefault="00BC2908" w:rsidP="00BC2908">
            <w:pPr>
              <w:spacing w:after="0" w:line="240" w:lineRule="auto"/>
              <w:rPr>
                <w:rFonts w:ascii="Arial" w:eastAsia="Times New Roman" w:hAnsi="Arial" w:cs="Arial"/>
                <w:b/>
                <w:bCs/>
                <w:color w:val="000000"/>
                <w:sz w:val="18"/>
                <w:szCs w:val="18"/>
                <w:lang w:eastAsia="nl-BE"/>
              </w:rPr>
            </w:pPr>
          </w:p>
        </w:tc>
        <w:tc>
          <w:tcPr>
            <w:tcW w:w="2973" w:type="dxa"/>
            <w:vMerge/>
            <w:tcBorders>
              <w:left w:val="single" w:sz="4" w:space="0" w:color="auto"/>
              <w:right w:val="single" w:sz="4" w:space="0" w:color="auto"/>
            </w:tcBorders>
            <w:vAlign w:val="center"/>
            <w:hideMark/>
          </w:tcPr>
          <w:p w14:paraId="25962E3B"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786507" w14:textId="77777777" w:rsidR="00BC2908" w:rsidRPr="0051013A" w:rsidRDefault="00BC2908" w:rsidP="00BC2908">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5EC87DFB" w14:textId="77777777" w:rsidR="00BC2908" w:rsidRPr="0051013A" w:rsidRDefault="00BC2908" w:rsidP="00BC2908">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4C95E81D"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vAlign w:val="center"/>
          </w:tcPr>
          <w:p w14:paraId="2DF689E3"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r>
      <w:tr w:rsidR="00BC2908" w:rsidRPr="0051013A" w14:paraId="60FB6C1C" w14:textId="77777777" w:rsidTr="00C5743C">
        <w:trPr>
          <w:trHeight w:val="468"/>
        </w:trPr>
        <w:tc>
          <w:tcPr>
            <w:tcW w:w="2540" w:type="dxa"/>
            <w:vMerge/>
            <w:tcBorders>
              <w:top w:val="single" w:sz="4" w:space="0" w:color="auto"/>
              <w:left w:val="single" w:sz="4" w:space="0" w:color="auto"/>
              <w:bottom w:val="single" w:sz="4" w:space="0" w:color="auto"/>
              <w:right w:val="single" w:sz="4" w:space="0" w:color="auto"/>
            </w:tcBorders>
            <w:vAlign w:val="center"/>
            <w:hideMark/>
          </w:tcPr>
          <w:p w14:paraId="3D43219E"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420" w:type="dxa"/>
            <w:vMerge/>
            <w:tcBorders>
              <w:top w:val="single" w:sz="4" w:space="0" w:color="auto"/>
              <w:left w:val="single" w:sz="4" w:space="0" w:color="auto"/>
              <w:bottom w:val="single" w:sz="4" w:space="0" w:color="auto"/>
              <w:right w:val="single" w:sz="4" w:space="0" w:color="auto"/>
            </w:tcBorders>
            <w:vAlign w:val="center"/>
            <w:hideMark/>
          </w:tcPr>
          <w:p w14:paraId="536D7972" w14:textId="77777777" w:rsidR="00BC2908" w:rsidRPr="0051013A" w:rsidRDefault="00BC2908" w:rsidP="00BC2908">
            <w:pPr>
              <w:spacing w:after="0" w:line="240" w:lineRule="auto"/>
              <w:rPr>
                <w:rFonts w:ascii="Arial" w:eastAsia="Times New Roman" w:hAnsi="Arial" w:cs="Arial"/>
                <w:b/>
                <w:bCs/>
                <w:color w:val="000000"/>
                <w:sz w:val="18"/>
                <w:szCs w:val="18"/>
                <w:lang w:eastAsia="nl-BE"/>
              </w:rPr>
            </w:pPr>
          </w:p>
        </w:tc>
        <w:tc>
          <w:tcPr>
            <w:tcW w:w="2973" w:type="dxa"/>
            <w:vMerge/>
            <w:tcBorders>
              <w:left w:val="single" w:sz="4" w:space="0" w:color="auto"/>
              <w:bottom w:val="single" w:sz="4" w:space="0" w:color="auto"/>
              <w:right w:val="single" w:sz="4" w:space="0" w:color="auto"/>
            </w:tcBorders>
            <w:vAlign w:val="center"/>
            <w:hideMark/>
          </w:tcPr>
          <w:p w14:paraId="29D8FC75"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59D984" w14:textId="77777777" w:rsidR="00BC2908" w:rsidRPr="0051013A" w:rsidRDefault="00BC2908" w:rsidP="00BC2908">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Opgeleide hulpverlener</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05FA5B99" w14:textId="77777777" w:rsidR="00BC2908" w:rsidRPr="00355E87" w:rsidRDefault="00BC2908" w:rsidP="00BC2908">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7098AA5C"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vAlign w:val="center"/>
          </w:tcPr>
          <w:p w14:paraId="2BCC8AF4" w14:textId="77777777" w:rsidR="00BC2908" w:rsidRPr="0051013A" w:rsidRDefault="00BC2908" w:rsidP="00BC2908">
            <w:pPr>
              <w:spacing w:after="0" w:line="240" w:lineRule="auto"/>
              <w:rPr>
                <w:rFonts w:ascii="Arial" w:eastAsia="Times New Roman" w:hAnsi="Arial" w:cs="Arial"/>
                <w:color w:val="000000"/>
                <w:sz w:val="18"/>
                <w:szCs w:val="18"/>
                <w:lang w:eastAsia="nl-BE"/>
              </w:rPr>
            </w:pPr>
          </w:p>
        </w:tc>
      </w:tr>
      <w:tr w:rsidR="00776969" w:rsidRPr="0051013A" w14:paraId="275ED516" w14:textId="77777777" w:rsidTr="0055514F">
        <w:trPr>
          <w:trHeight w:val="498"/>
        </w:trPr>
        <w:tc>
          <w:tcPr>
            <w:tcW w:w="2540" w:type="dxa"/>
            <w:vMerge w:val="restart"/>
            <w:tcBorders>
              <w:top w:val="single" w:sz="4" w:space="0" w:color="auto"/>
              <w:left w:val="single" w:sz="4" w:space="0" w:color="auto"/>
              <w:right w:val="single" w:sz="4" w:space="0" w:color="auto"/>
            </w:tcBorders>
            <w:shd w:val="clear" w:color="auto" w:fill="auto"/>
            <w:vAlign w:val="center"/>
          </w:tcPr>
          <w:p w14:paraId="286F543A" w14:textId="77777777" w:rsidR="00776969" w:rsidRPr="0051013A" w:rsidRDefault="00776969" w:rsidP="00776969">
            <w:pPr>
              <w:spacing w:after="0" w:line="240" w:lineRule="auto"/>
              <w:rPr>
                <w:rFonts w:ascii="Arial" w:eastAsia="Times New Roman" w:hAnsi="Arial" w:cs="Arial"/>
                <w:color w:val="000000"/>
                <w:sz w:val="18"/>
                <w:szCs w:val="18"/>
                <w:lang w:val="nl-NL" w:eastAsia="nl-BE"/>
              </w:rPr>
            </w:pPr>
            <w:r>
              <w:rPr>
                <w:rFonts w:ascii="Arial" w:eastAsia="Times New Roman" w:hAnsi="Arial" w:cs="Arial"/>
                <w:color w:val="000000"/>
                <w:sz w:val="18"/>
                <w:szCs w:val="18"/>
                <w:lang w:val="nl-NL" w:eastAsia="nl-BE"/>
              </w:rPr>
              <w:t>Ongedierte</w:t>
            </w:r>
          </w:p>
        </w:tc>
        <w:tc>
          <w:tcPr>
            <w:tcW w:w="2420" w:type="dxa"/>
            <w:vMerge w:val="restart"/>
            <w:tcBorders>
              <w:top w:val="single" w:sz="4" w:space="0" w:color="auto"/>
              <w:left w:val="single" w:sz="4" w:space="0" w:color="auto"/>
              <w:right w:val="single" w:sz="4" w:space="0" w:color="auto"/>
            </w:tcBorders>
            <w:shd w:val="clear" w:color="auto" w:fill="auto"/>
            <w:vAlign w:val="center"/>
          </w:tcPr>
          <w:p w14:paraId="51FEF7AE" w14:textId="77777777" w:rsidR="00776969" w:rsidRPr="0051013A" w:rsidRDefault="00776969" w:rsidP="00776969">
            <w:pPr>
              <w:spacing w:after="0" w:line="240" w:lineRule="auto"/>
              <w:rPr>
                <w:rFonts w:ascii="Arial" w:eastAsia="Times New Roman" w:hAnsi="Arial" w:cs="Arial"/>
                <w:color w:val="000000"/>
                <w:sz w:val="18"/>
                <w:szCs w:val="18"/>
                <w:lang w:val="nl-NL" w:eastAsia="nl-BE"/>
              </w:rPr>
            </w:pPr>
            <w:r>
              <w:rPr>
                <w:rFonts w:ascii="Arial" w:eastAsia="Times New Roman" w:hAnsi="Arial" w:cs="Arial"/>
                <w:color w:val="000000"/>
                <w:sz w:val="18"/>
                <w:szCs w:val="18"/>
                <w:lang w:val="nl-NL" w:eastAsia="nl-BE"/>
              </w:rPr>
              <w:t xml:space="preserve">Contact met klein ongedierte zoals insecten, parasieten </w:t>
            </w:r>
            <w:proofErr w:type="spellStart"/>
            <w:r>
              <w:rPr>
                <w:rFonts w:ascii="Arial" w:eastAsia="Times New Roman" w:hAnsi="Arial" w:cs="Arial"/>
                <w:color w:val="000000"/>
                <w:sz w:val="18"/>
                <w:szCs w:val="18"/>
                <w:lang w:val="nl-NL" w:eastAsia="nl-BE"/>
              </w:rPr>
              <w:t>enz</w:t>
            </w:r>
            <w:proofErr w:type="spellEnd"/>
            <w:r>
              <w:rPr>
                <w:rFonts w:ascii="Arial" w:eastAsia="Times New Roman" w:hAnsi="Arial" w:cs="Arial"/>
                <w:color w:val="000000"/>
                <w:sz w:val="18"/>
                <w:szCs w:val="18"/>
                <w:lang w:val="nl-NL" w:eastAsia="nl-BE"/>
              </w:rPr>
              <w:t>…</w:t>
            </w:r>
            <w:r>
              <w:rPr>
                <w:rFonts w:ascii="Arial" w:eastAsia="Times New Roman" w:hAnsi="Arial" w:cs="Arial"/>
                <w:color w:val="000000"/>
                <w:sz w:val="18"/>
                <w:szCs w:val="18"/>
                <w:lang w:val="nl-NL" w:eastAsia="nl-BE"/>
              </w:rPr>
              <w:br/>
              <w:t>(personeel dat buiten werkt of in kruipkelders en dergelijke moet werken</w:t>
            </w:r>
          </w:p>
        </w:tc>
        <w:tc>
          <w:tcPr>
            <w:tcW w:w="2973" w:type="dxa"/>
            <w:vMerge w:val="restart"/>
            <w:tcBorders>
              <w:top w:val="single" w:sz="4" w:space="0" w:color="auto"/>
              <w:left w:val="single" w:sz="4" w:space="0" w:color="auto"/>
              <w:right w:val="single" w:sz="4" w:space="0" w:color="auto"/>
            </w:tcBorders>
            <w:shd w:val="clear" w:color="auto" w:fill="auto"/>
            <w:vAlign w:val="center"/>
          </w:tcPr>
          <w:p w14:paraId="3D70BA68" w14:textId="77777777" w:rsidR="00776969" w:rsidRPr="00267C2C" w:rsidRDefault="00776969" w:rsidP="00776969">
            <w:pPr>
              <w:spacing w:after="0" w:line="240" w:lineRule="auto"/>
              <w:rPr>
                <w:rFonts w:ascii="Arial" w:eastAsia="Times New Roman" w:hAnsi="Arial" w:cs="Arial"/>
                <w:color w:val="000000"/>
                <w:sz w:val="18"/>
                <w:szCs w:val="18"/>
                <w:lang w:val="nl-NL" w:eastAsia="nl-BE"/>
              </w:rPr>
            </w:pPr>
            <w:r>
              <w:rPr>
                <w:rFonts w:ascii="Arial" w:eastAsia="Times New Roman" w:hAnsi="Arial" w:cs="Arial"/>
                <w:color w:val="000000"/>
                <w:sz w:val="18"/>
                <w:szCs w:val="18"/>
                <w:lang w:val="nl-NL" w:eastAsia="nl-BE"/>
              </w:rPr>
              <w:t>Insectensteken en –beten, infecties, ziekten,</w:t>
            </w:r>
            <w:r w:rsidR="00490A8C">
              <w:rPr>
                <w:rFonts w:ascii="Arial" w:eastAsia="Times New Roman" w:hAnsi="Arial" w:cs="Arial"/>
                <w:color w:val="000000"/>
                <w:sz w:val="18"/>
                <w:szCs w:val="18"/>
                <w:lang w:val="nl-NL" w:eastAsia="nl-BE"/>
              </w:rPr>
              <w:t xml:space="preserve"> allergische reacties, </w:t>
            </w:r>
            <w:proofErr w:type="gramStart"/>
            <w:r>
              <w:rPr>
                <w:rFonts w:ascii="Arial" w:eastAsia="Times New Roman" w:hAnsi="Arial" w:cs="Arial"/>
                <w:color w:val="000000"/>
                <w:sz w:val="18"/>
                <w:szCs w:val="18"/>
                <w:lang w:val="nl-NL" w:eastAsia="nl-BE"/>
              </w:rPr>
              <w:t xml:space="preserve"> ….</w:t>
            </w:r>
            <w:proofErr w:type="gramEnd"/>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28AC0CB6"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6B706F4A"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val="restart"/>
            <w:tcBorders>
              <w:top w:val="single" w:sz="4" w:space="0" w:color="auto"/>
              <w:left w:val="single" w:sz="4" w:space="0" w:color="auto"/>
              <w:right w:val="single" w:sz="4" w:space="0" w:color="auto"/>
            </w:tcBorders>
            <w:shd w:val="clear" w:color="auto" w:fill="auto"/>
            <w:vAlign w:val="center"/>
          </w:tcPr>
          <w:p w14:paraId="536A6D88"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Activiteiten buiten en in vuile ruimten (kruipkelders, </w:t>
            </w:r>
            <w:proofErr w:type="gramStart"/>
            <w:r>
              <w:rPr>
                <w:rFonts w:ascii="Arial" w:eastAsia="Times New Roman" w:hAnsi="Arial" w:cs="Arial"/>
                <w:color w:val="000000"/>
                <w:sz w:val="18"/>
                <w:szCs w:val="18"/>
                <w:lang w:eastAsia="nl-BE"/>
              </w:rPr>
              <w:t>zolders, ….</w:t>
            </w:r>
            <w:proofErr w:type="gramEnd"/>
            <w:r>
              <w:rPr>
                <w:rFonts w:ascii="Arial" w:eastAsia="Times New Roman" w:hAnsi="Arial" w:cs="Arial"/>
                <w:color w:val="000000"/>
                <w:sz w:val="18"/>
                <w:szCs w:val="18"/>
                <w:lang w:eastAsia="nl-BE"/>
              </w:rPr>
              <w:t>)</w:t>
            </w:r>
            <w:r w:rsidR="00490A8C">
              <w:rPr>
                <w:rFonts w:ascii="Arial" w:eastAsia="Times New Roman" w:hAnsi="Arial" w:cs="Arial"/>
                <w:color w:val="000000"/>
                <w:sz w:val="18"/>
                <w:szCs w:val="18"/>
                <w:lang w:eastAsia="nl-BE"/>
              </w:rPr>
              <w:t xml:space="preserve"> en soms in de blokken (wespen, bijen)</w:t>
            </w:r>
          </w:p>
        </w:tc>
        <w:tc>
          <w:tcPr>
            <w:tcW w:w="2126" w:type="dxa"/>
            <w:vMerge w:val="restart"/>
            <w:tcBorders>
              <w:top w:val="single" w:sz="4" w:space="0" w:color="auto"/>
              <w:left w:val="single" w:sz="4" w:space="0" w:color="auto"/>
              <w:right w:val="single" w:sz="4" w:space="0" w:color="auto"/>
            </w:tcBorders>
            <w:shd w:val="clear" w:color="auto" w:fill="auto"/>
            <w:vAlign w:val="center"/>
          </w:tcPr>
          <w:p w14:paraId="34F8D9CA" w14:textId="77777777" w:rsidR="00776969"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Tekentank</w:t>
            </w:r>
          </w:p>
          <w:p w14:paraId="49C7FCFD" w14:textId="77777777" w:rsidR="00776969" w:rsidRPr="00BC2908"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18415140" w14:textId="77777777" w:rsidR="00776969"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1CD6C7D6" w14:textId="77777777" w:rsidR="00776969" w:rsidRPr="00BC2908"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p w14:paraId="76BD306F" w14:textId="77777777" w:rsidR="00776969" w:rsidRPr="00BC2908" w:rsidRDefault="00776969" w:rsidP="00776969">
            <w:pPr>
              <w:pStyle w:val="ListParagraph"/>
              <w:spacing w:after="0" w:line="240" w:lineRule="auto"/>
              <w:ind w:left="81"/>
              <w:rPr>
                <w:rFonts w:ascii="Arial" w:eastAsia="Times New Roman" w:hAnsi="Arial" w:cs="Arial"/>
                <w:color w:val="000000"/>
                <w:sz w:val="18"/>
                <w:szCs w:val="18"/>
                <w:lang w:eastAsia="nl-BE"/>
              </w:rPr>
            </w:pPr>
          </w:p>
          <w:p w14:paraId="52F80E68" w14:textId="77777777" w:rsidR="00776969" w:rsidRPr="00776969" w:rsidRDefault="00776969" w:rsidP="00776969">
            <w:pPr>
              <w:spacing w:after="0" w:line="240" w:lineRule="auto"/>
              <w:rPr>
                <w:rFonts w:ascii="Arial" w:eastAsia="Times New Roman" w:hAnsi="Arial" w:cs="Arial"/>
                <w:color w:val="000000"/>
                <w:sz w:val="18"/>
                <w:szCs w:val="18"/>
                <w:lang w:eastAsia="nl-BE"/>
              </w:rPr>
            </w:pPr>
            <w:r w:rsidRPr="00BC2908">
              <w:rPr>
                <w:rFonts w:ascii="Arial" w:eastAsia="Times New Roman" w:hAnsi="Arial" w:cs="Arial"/>
                <w:color w:val="000000"/>
                <w:sz w:val="18"/>
                <w:szCs w:val="18"/>
                <w:lang w:val="nl-NL" w:eastAsia="nl-BE"/>
              </w:rPr>
              <w:t xml:space="preserve">Preventie </w:t>
            </w:r>
          </w:p>
          <w:p w14:paraId="114D7DD5" w14:textId="77777777" w:rsidR="00776969"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Insecten werende lotion</w:t>
            </w:r>
          </w:p>
          <w:p w14:paraId="64E103E2" w14:textId="77777777" w:rsidR="00776969" w:rsidRPr="0051013A" w:rsidRDefault="00776969" w:rsidP="00776969">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Aangepaste kledij</w:t>
            </w:r>
            <w:r w:rsidR="00301563">
              <w:rPr>
                <w:rFonts w:ascii="Arial" w:eastAsia="Times New Roman" w:hAnsi="Arial" w:cs="Arial"/>
                <w:color w:val="000000"/>
                <w:sz w:val="18"/>
                <w:szCs w:val="18"/>
                <w:lang w:eastAsia="nl-BE"/>
              </w:rPr>
              <w:t>.</w:t>
            </w:r>
          </w:p>
        </w:tc>
      </w:tr>
      <w:tr w:rsidR="00776969" w:rsidRPr="0051013A" w14:paraId="547D8A35" w14:textId="77777777" w:rsidTr="0055514F">
        <w:trPr>
          <w:trHeight w:val="396"/>
        </w:trPr>
        <w:tc>
          <w:tcPr>
            <w:tcW w:w="2540" w:type="dxa"/>
            <w:vMerge/>
            <w:tcBorders>
              <w:left w:val="single" w:sz="4" w:space="0" w:color="auto"/>
              <w:right w:val="single" w:sz="4" w:space="0" w:color="auto"/>
            </w:tcBorders>
            <w:shd w:val="clear" w:color="auto" w:fill="auto"/>
            <w:vAlign w:val="center"/>
          </w:tcPr>
          <w:p w14:paraId="7C217A9D"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420" w:type="dxa"/>
            <w:vMerge/>
            <w:tcBorders>
              <w:left w:val="single" w:sz="4" w:space="0" w:color="auto"/>
              <w:right w:val="single" w:sz="4" w:space="0" w:color="auto"/>
            </w:tcBorders>
            <w:shd w:val="clear" w:color="auto" w:fill="auto"/>
            <w:vAlign w:val="center"/>
          </w:tcPr>
          <w:p w14:paraId="2B69E022"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973" w:type="dxa"/>
            <w:vMerge/>
            <w:tcBorders>
              <w:left w:val="single" w:sz="4" w:space="0" w:color="auto"/>
              <w:right w:val="single" w:sz="4" w:space="0" w:color="auto"/>
            </w:tcBorders>
            <w:shd w:val="clear" w:color="auto" w:fill="auto"/>
            <w:vAlign w:val="center"/>
          </w:tcPr>
          <w:p w14:paraId="17C83F03"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78261494"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Transport? Houding?</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67F05E56"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shd w:val="clear" w:color="auto" w:fill="auto"/>
            <w:vAlign w:val="center"/>
          </w:tcPr>
          <w:p w14:paraId="0B5FEABA"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26" w:type="dxa"/>
            <w:vMerge/>
            <w:tcBorders>
              <w:left w:val="single" w:sz="4" w:space="0" w:color="auto"/>
              <w:right w:val="single" w:sz="4" w:space="0" w:color="auto"/>
            </w:tcBorders>
            <w:shd w:val="clear" w:color="auto" w:fill="auto"/>
            <w:vAlign w:val="center"/>
          </w:tcPr>
          <w:p w14:paraId="79BCA11B"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4B9470B4" w14:textId="77777777" w:rsidTr="0055514F">
        <w:trPr>
          <w:trHeight w:val="396"/>
        </w:trPr>
        <w:tc>
          <w:tcPr>
            <w:tcW w:w="2540" w:type="dxa"/>
            <w:vMerge/>
            <w:tcBorders>
              <w:left w:val="single" w:sz="4" w:space="0" w:color="auto"/>
              <w:right w:val="single" w:sz="4" w:space="0" w:color="auto"/>
            </w:tcBorders>
            <w:shd w:val="clear" w:color="auto" w:fill="auto"/>
            <w:vAlign w:val="center"/>
          </w:tcPr>
          <w:p w14:paraId="6F2C07C4"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420" w:type="dxa"/>
            <w:vMerge/>
            <w:tcBorders>
              <w:left w:val="single" w:sz="4" w:space="0" w:color="auto"/>
              <w:right w:val="single" w:sz="4" w:space="0" w:color="auto"/>
            </w:tcBorders>
            <w:shd w:val="clear" w:color="auto" w:fill="auto"/>
            <w:vAlign w:val="center"/>
          </w:tcPr>
          <w:p w14:paraId="0732D55B"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973" w:type="dxa"/>
            <w:vMerge/>
            <w:tcBorders>
              <w:left w:val="single" w:sz="4" w:space="0" w:color="auto"/>
              <w:right w:val="single" w:sz="4" w:space="0" w:color="auto"/>
            </w:tcBorders>
            <w:shd w:val="clear" w:color="auto" w:fill="auto"/>
            <w:vAlign w:val="center"/>
          </w:tcPr>
          <w:p w14:paraId="442FADF2"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7430E4FE"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12CDDA70" w14:textId="77777777" w:rsidR="00776969" w:rsidRPr="0051013A" w:rsidRDefault="00776969" w:rsidP="00776969">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right w:val="single" w:sz="4" w:space="0" w:color="auto"/>
            </w:tcBorders>
            <w:shd w:val="clear" w:color="auto" w:fill="auto"/>
            <w:vAlign w:val="center"/>
          </w:tcPr>
          <w:p w14:paraId="7E41BF65"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26" w:type="dxa"/>
            <w:vMerge/>
            <w:tcBorders>
              <w:left w:val="single" w:sz="4" w:space="0" w:color="auto"/>
              <w:right w:val="single" w:sz="4" w:space="0" w:color="auto"/>
            </w:tcBorders>
            <w:shd w:val="clear" w:color="auto" w:fill="auto"/>
            <w:vAlign w:val="center"/>
          </w:tcPr>
          <w:p w14:paraId="3B58752F"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24F78F7A" w14:textId="77777777" w:rsidTr="007A77B6">
        <w:trPr>
          <w:trHeight w:val="324"/>
        </w:trPr>
        <w:tc>
          <w:tcPr>
            <w:tcW w:w="2540" w:type="dxa"/>
            <w:vMerge/>
            <w:tcBorders>
              <w:left w:val="single" w:sz="4" w:space="0" w:color="auto"/>
              <w:bottom w:val="single" w:sz="4" w:space="0" w:color="auto"/>
              <w:right w:val="single" w:sz="4" w:space="0" w:color="auto"/>
            </w:tcBorders>
            <w:shd w:val="clear" w:color="auto" w:fill="auto"/>
            <w:vAlign w:val="center"/>
          </w:tcPr>
          <w:p w14:paraId="18B4810F"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420" w:type="dxa"/>
            <w:vMerge/>
            <w:tcBorders>
              <w:left w:val="single" w:sz="4" w:space="0" w:color="auto"/>
              <w:bottom w:val="single" w:sz="4" w:space="0" w:color="auto"/>
              <w:right w:val="single" w:sz="4" w:space="0" w:color="auto"/>
            </w:tcBorders>
            <w:shd w:val="clear" w:color="auto" w:fill="auto"/>
            <w:vAlign w:val="center"/>
          </w:tcPr>
          <w:p w14:paraId="5FC7E3DB"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973" w:type="dxa"/>
            <w:vMerge/>
            <w:tcBorders>
              <w:left w:val="single" w:sz="4" w:space="0" w:color="auto"/>
              <w:bottom w:val="single" w:sz="4" w:space="0" w:color="auto"/>
              <w:right w:val="single" w:sz="4" w:space="0" w:color="auto"/>
            </w:tcBorders>
            <w:shd w:val="clear" w:color="auto" w:fill="auto"/>
            <w:vAlign w:val="center"/>
          </w:tcPr>
          <w:p w14:paraId="127D265F" w14:textId="77777777" w:rsidR="00776969" w:rsidRDefault="00776969" w:rsidP="00776969">
            <w:pPr>
              <w:spacing w:after="0" w:line="240" w:lineRule="auto"/>
              <w:rPr>
                <w:rFonts w:ascii="Arial" w:eastAsia="Times New Roman" w:hAnsi="Arial" w:cs="Arial"/>
                <w:color w:val="000000"/>
                <w:sz w:val="18"/>
                <w:szCs w:val="18"/>
                <w:lang w:val="nl-NL" w:eastAsia="nl-BE"/>
              </w:rPr>
            </w:pP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14:paraId="6635CDDF" w14:textId="77777777" w:rsidR="00776969" w:rsidRPr="0051013A" w:rsidRDefault="00776969" w:rsidP="00776969">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Opgeleide hulpverlener</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3927C92A" w14:textId="77777777" w:rsidR="00776969" w:rsidRPr="00355E87" w:rsidRDefault="00776969" w:rsidP="00776969">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vMerge/>
            <w:tcBorders>
              <w:left w:val="single" w:sz="4" w:space="0" w:color="auto"/>
              <w:bottom w:val="single" w:sz="4" w:space="0" w:color="auto"/>
              <w:right w:val="single" w:sz="4" w:space="0" w:color="auto"/>
            </w:tcBorders>
            <w:shd w:val="clear" w:color="auto" w:fill="auto"/>
            <w:vAlign w:val="center"/>
          </w:tcPr>
          <w:p w14:paraId="465D3257"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c>
          <w:tcPr>
            <w:tcW w:w="2126" w:type="dxa"/>
            <w:vMerge/>
            <w:tcBorders>
              <w:left w:val="single" w:sz="4" w:space="0" w:color="auto"/>
              <w:bottom w:val="single" w:sz="4" w:space="0" w:color="auto"/>
              <w:right w:val="single" w:sz="4" w:space="0" w:color="auto"/>
            </w:tcBorders>
            <w:shd w:val="clear" w:color="auto" w:fill="auto"/>
            <w:vAlign w:val="center"/>
          </w:tcPr>
          <w:p w14:paraId="00610488"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r w:rsidR="00776969" w:rsidRPr="0051013A" w14:paraId="009CF108" w14:textId="77777777" w:rsidTr="007A77B6">
        <w:trPr>
          <w:trHeight w:val="1140"/>
        </w:trPr>
        <w:tc>
          <w:tcPr>
            <w:tcW w:w="15021" w:type="dxa"/>
            <w:gridSpan w:val="7"/>
            <w:tcBorders>
              <w:top w:val="single" w:sz="4" w:space="0" w:color="auto"/>
            </w:tcBorders>
            <w:shd w:val="clear" w:color="auto" w:fill="auto"/>
          </w:tcPr>
          <w:p w14:paraId="48480C65" w14:textId="77777777" w:rsidR="00776969" w:rsidRPr="00125856" w:rsidRDefault="00776969" w:rsidP="00776969">
            <w:r w:rsidRPr="00AE792B">
              <w:rPr>
                <w:vertAlign w:val="superscript"/>
              </w:rPr>
              <w:t>1</w:t>
            </w:r>
            <w:r>
              <w:t>: Ingeval dat evacuatie via de trappen noodzakelijk is.</w:t>
            </w:r>
            <w:r>
              <w:br/>
              <w:t>²: Register geboden eerste hulp dient voorhanden te zijn. Procedure dient opgesteld te worden door het kwartier.</w:t>
            </w:r>
            <w:r>
              <w:br/>
              <w:t>³: Koelende kompressen voor brandwonden</w:t>
            </w:r>
            <w:r>
              <w:br/>
            </w:r>
            <w:r>
              <w:rPr>
                <w:vertAlign w:val="superscript"/>
              </w:rPr>
              <w:t>4</w:t>
            </w:r>
            <w:r>
              <w:t>: Tijdens COVID periode of in tijden waar het dragen van een masker vanwege chemische of biologische risico’s vereist wordt.</w:t>
            </w:r>
          </w:p>
          <w:p w14:paraId="0F105516" w14:textId="77777777" w:rsidR="00776969" w:rsidRPr="0051013A" w:rsidRDefault="00776969" w:rsidP="00776969">
            <w:pPr>
              <w:spacing w:after="0" w:line="240" w:lineRule="auto"/>
              <w:rPr>
                <w:rFonts w:ascii="Arial" w:eastAsia="Times New Roman" w:hAnsi="Arial" w:cs="Arial"/>
                <w:color w:val="000000"/>
                <w:sz w:val="18"/>
                <w:szCs w:val="18"/>
                <w:lang w:eastAsia="nl-BE"/>
              </w:rPr>
            </w:pPr>
          </w:p>
        </w:tc>
      </w:tr>
    </w:tbl>
    <w:p w14:paraId="1FD770B0" w14:textId="77777777" w:rsidR="007A77B6" w:rsidRDefault="007A77B6" w:rsidP="007A77B6">
      <w:pPr>
        <w:spacing w:after="0" w:line="240" w:lineRule="auto"/>
        <w:jc w:val="center"/>
        <w:rPr>
          <w:rFonts w:cstheme="minorHAnsi"/>
          <w:b/>
          <w:sz w:val="24"/>
          <w:szCs w:val="24"/>
        </w:rPr>
        <w:sectPr w:rsidR="007A77B6" w:rsidSect="00C63924">
          <w:pgSz w:w="16838" w:h="11906" w:orient="landscape"/>
          <w:pgMar w:top="851" w:right="1440" w:bottom="568" w:left="993" w:header="708" w:footer="0" w:gutter="0"/>
          <w:cols w:space="708"/>
          <w:docGrid w:linePitch="360"/>
        </w:sectPr>
      </w:pPr>
    </w:p>
    <w:tbl>
      <w:tblPr>
        <w:tblW w:w="15021" w:type="dxa"/>
        <w:tblLayout w:type="fixed"/>
        <w:tblCellMar>
          <w:left w:w="70" w:type="dxa"/>
          <w:right w:w="70" w:type="dxa"/>
        </w:tblCellMar>
        <w:tblLook w:val="04A0" w:firstRow="1" w:lastRow="0" w:firstColumn="1" w:lastColumn="0" w:noHBand="0" w:noVBand="1"/>
      </w:tblPr>
      <w:tblGrid>
        <w:gridCol w:w="2540"/>
        <w:gridCol w:w="7"/>
        <w:gridCol w:w="2413"/>
        <w:gridCol w:w="20"/>
        <w:gridCol w:w="3095"/>
        <w:gridCol w:w="2126"/>
        <w:gridCol w:w="426"/>
        <w:gridCol w:w="2249"/>
        <w:gridCol w:w="19"/>
        <w:gridCol w:w="2126"/>
      </w:tblGrid>
      <w:tr w:rsidR="00857D72" w:rsidRPr="0051013A" w14:paraId="6464A641" w14:textId="77777777" w:rsidTr="0015236E">
        <w:trPr>
          <w:trHeight w:val="540"/>
        </w:trPr>
        <w:tc>
          <w:tcPr>
            <w:tcW w:w="15021" w:type="dxa"/>
            <w:gridSpan w:val="10"/>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70ACCEF" w14:textId="77777777" w:rsidR="00857D72" w:rsidRPr="00857D72" w:rsidRDefault="00857D72" w:rsidP="0015236E">
            <w:pPr>
              <w:pStyle w:val="ListParagraph"/>
              <w:numPr>
                <w:ilvl w:val="0"/>
                <w:numId w:val="4"/>
              </w:numPr>
              <w:spacing w:after="0" w:line="240" w:lineRule="auto"/>
              <w:ind w:left="354" w:hanging="284"/>
              <w:rPr>
                <w:rFonts w:ascii="Arial" w:eastAsia="Times New Roman" w:hAnsi="Arial" w:cs="Arial"/>
                <w:b/>
                <w:bCs/>
                <w:color w:val="000000"/>
                <w:sz w:val="18"/>
                <w:szCs w:val="18"/>
                <w:lang w:eastAsia="nl-BE"/>
              </w:rPr>
            </w:pPr>
            <w:r w:rsidRPr="00857D72">
              <w:rPr>
                <w:rFonts w:cstheme="minorHAnsi"/>
                <w:b/>
                <w:sz w:val="24"/>
                <w:szCs w:val="24"/>
              </w:rPr>
              <w:lastRenderedPageBreak/>
              <w:t>Eerste hulp bij lage en middelhoge risico’s (beeldschermwerk, administratie, magazijn, …).</w:t>
            </w:r>
          </w:p>
        </w:tc>
      </w:tr>
      <w:tr w:rsidR="0002044C" w:rsidRPr="0051013A" w14:paraId="66E0FC96" w14:textId="77777777" w:rsidTr="00E509BC">
        <w:trPr>
          <w:trHeight w:val="588"/>
        </w:trPr>
        <w:tc>
          <w:tcPr>
            <w:tcW w:w="254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44B015E" w14:textId="77777777" w:rsidR="0002044C" w:rsidRPr="0051013A" w:rsidRDefault="0002044C" w:rsidP="00857D72">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Risico</w:t>
            </w:r>
          </w:p>
        </w:tc>
        <w:tc>
          <w:tcPr>
            <w:tcW w:w="2420"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C80249A" w14:textId="77777777" w:rsidR="0002044C" w:rsidRPr="0051013A" w:rsidRDefault="0002044C" w:rsidP="00857D72">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Gevolg</w:t>
            </w:r>
          </w:p>
        </w:tc>
        <w:tc>
          <w:tcPr>
            <w:tcW w:w="3115"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B08FD49" w14:textId="77777777" w:rsidR="0002044C" w:rsidRPr="0051013A" w:rsidRDefault="0002044C" w:rsidP="00857D72">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Mogelijke gevolgen</w:t>
            </w:r>
          </w:p>
        </w:tc>
        <w:tc>
          <w:tcPr>
            <w:tcW w:w="2552"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2E9D573" w14:textId="77777777" w:rsidR="0002044C" w:rsidRPr="0051013A" w:rsidRDefault="0002044C" w:rsidP="00857D72">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Eerste hulp-voorziening</w:t>
            </w:r>
          </w:p>
        </w:tc>
        <w:tc>
          <w:tcPr>
            <w:tcW w:w="2268"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FAE8766" w14:textId="77777777" w:rsidR="0002044C" w:rsidRPr="0051013A" w:rsidRDefault="0002044C" w:rsidP="00857D72">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Blokken</w:t>
            </w:r>
          </w:p>
        </w:tc>
        <w:tc>
          <w:tcPr>
            <w:tcW w:w="2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58D401B" w14:textId="77777777" w:rsidR="0002044C" w:rsidRPr="0051013A" w:rsidRDefault="0002044C" w:rsidP="00857D72">
            <w:pPr>
              <w:spacing w:after="0" w:line="240" w:lineRule="auto"/>
              <w:jc w:val="center"/>
              <w:rPr>
                <w:rFonts w:ascii="Arial" w:eastAsia="Times New Roman" w:hAnsi="Arial" w:cs="Arial"/>
                <w:color w:val="000000"/>
                <w:sz w:val="18"/>
                <w:szCs w:val="18"/>
                <w:lang w:eastAsia="nl-BE"/>
              </w:rPr>
            </w:pPr>
            <w:r>
              <w:rPr>
                <w:rFonts w:ascii="Arial" w:eastAsia="Times New Roman" w:hAnsi="Arial" w:cs="Arial"/>
                <w:b/>
                <w:bCs/>
                <w:color w:val="000000"/>
                <w:sz w:val="18"/>
                <w:szCs w:val="18"/>
                <w:lang w:eastAsia="nl-BE"/>
              </w:rPr>
              <w:t>Bijkomende</w:t>
            </w:r>
            <w:r>
              <w:rPr>
                <w:rFonts w:ascii="Arial" w:eastAsia="Times New Roman" w:hAnsi="Arial" w:cs="Arial"/>
                <w:b/>
                <w:bCs/>
                <w:color w:val="000000"/>
                <w:sz w:val="18"/>
                <w:szCs w:val="18"/>
                <w:lang w:eastAsia="nl-BE"/>
              </w:rPr>
              <w:br/>
              <w:t>middelen</w:t>
            </w:r>
          </w:p>
        </w:tc>
      </w:tr>
      <w:tr w:rsidR="00857D72" w:rsidRPr="0051013A" w14:paraId="61CD4387" w14:textId="77777777" w:rsidTr="00C63924">
        <w:trPr>
          <w:trHeight w:val="389"/>
        </w:trPr>
        <w:tc>
          <w:tcPr>
            <w:tcW w:w="25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046E9D8" w14:textId="77777777" w:rsidR="00857D72" w:rsidRPr="00471A0E" w:rsidRDefault="00857D72" w:rsidP="00857D72">
            <w:pPr>
              <w:spacing w:after="0" w:line="240" w:lineRule="auto"/>
              <w:rPr>
                <w:rFonts w:ascii="Arial" w:eastAsia="Times New Roman" w:hAnsi="Arial" w:cs="Arial"/>
                <w:sz w:val="18"/>
                <w:szCs w:val="18"/>
                <w:lang w:val="nl-NL" w:eastAsia="nl-BE"/>
              </w:rPr>
            </w:pPr>
            <w:r w:rsidRPr="00471A0E">
              <w:rPr>
                <w:rFonts w:ascii="Arial" w:eastAsia="Times New Roman" w:hAnsi="Arial" w:cs="Arial"/>
                <w:sz w:val="18"/>
                <w:szCs w:val="18"/>
                <w:lang w:val="nl-NL" w:eastAsia="nl-BE"/>
              </w:rPr>
              <w:t>Biologische agentia (ook als apart risico voor de hulpverlener)</w:t>
            </w:r>
          </w:p>
          <w:p w14:paraId="1B85FE21" w14:textId="77777777" w:rsidR="00857D72" w:rsidRPr="00471A0E" w:rsidRDefault="00857D72" w:rsidP="00857D72">
            <w:pPr>
              <w:spacing w:after="0" w:line="240" w:lineRule="auto"/>
              <w:rPr>
                <w:rFonts w:ascii="Arial" w:eastAsia="Times New Roman" w:hAnsi="Arial" w:cs="Arial"/>
                <w:sz w:val="18"/>
                <w:szCs w:val="18"/>
                <w:lang w:eastAsia="nl-BE"/>
              </w:rPr>
            </w:pPr>
            <w:r w:rsidRPr="00471A0E">
              <w:rPr>
                <w:rFonts w:ascii="Arial" w:eastAsia="Times New Roman" w:hAnsi="Arial" w:cs="Arial"/>
                <w:sz w:val="18"/>
                <w:szCs w:val="18"/>
                <w:lang w:val="nl-NL" w:eastAsia="nl-BE"/>
              </w:rPr>
              <w:t>(Covid, griep)</w:t>
            </w:r>
          </w:p>
        </w:tc>
        <w:tc>
          <w:tcPr>
            <w:tcW w:w="242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E72F8B9" w14:textId="77777777" w:rsidR="00857D72" w:rsidRPr="00471A0E" w:rsidRDefault="00857D72" w:rsidP="00857D72">
            <w:pPr>
              <w:spacing w:after="0" w:line="240" w:lineRule="auto"/>
              <w:rPr>
                <w:rFonts w:ascii="Arial" w:eastAsia="Times New Roman" w:hAnsi="Arial" w:cs="Arial"/>
                <w:sz w:val="18"/>
                <w:szCs w:val="18"/>
                <w:lang w:eastAsia="nl-BE"/>
              </w:rPr>
            </w:pPr>
            <w:r w:rsidRPr="00471A0E">
              <w:rPr>
                <w:rFonts w:ascii="Arial" w:eastAsia="Times New Roman" w:hAnsi="Arial" w:cs="Arial"/>
                <w:sz w:val="18"/>
                <w:szCs w:val="18"/>
                <w:lang w:val="nl-NL" w:eastAsia="nl-BE"/>
              </w:rPr>
              <w:t>Allergenen, naaldprik, blootstelling aan infecties (tbc, hepatitis, aids)</w:t>
            </w:r>
          </w:p>
        </w:tc>
        <w:tc>
          <w:tcPr>
            <w:tcW w:w="3115" w:type="dxa"/>
            <w:gridSpan w:val="2"/>
            <w:vMerge w:val="restart"/>
            <w:tcBorders>
              <w:top w:val="single" w:sz="4" w:space="0" w:color="auto"/>
              <w:left w:val="single" w:sz="4" w:space="0" w:color="auto"/>
              <w:right w:val="single" w:sz="4" w:space="0" w:color="auto"/>
            </w:tcBorders>
            <w:shd w:val="clear" w:color="auto" w:fill="auto"/>
            <w:vAlign w:val="center"/>
            <w:hideMark/>
          </w:tcPr>
          <w:p w14:paraId="1BBCCF04" w14:textId="77777777" w:rsidR="00857D72" w:rsidRPr="00471A0E" w:rsidRDefault="00857D72" w:rsidP="00857D72">
            <w:pPr>
              <w:spacing w:after="0" w:line="240" w:lineRule="auto"/>
              <w:rPr>
                <w:rFonts w:ascii="Arial" w:eastAsia="Times New Roman" w:hAnsi="Arial" w:cs="Arial"/>
                <w:sz w:val="18"/>
                <w:szCs w:val="18"/>
                <w:lang w:eastAsia="nl-BE"/>
              </w:rPr>
            </w:pPr>
            <w:r w:rsidRPr="00471A0E">
              <w:rPr>
                <w:rFonts w:ascii="Arial" w:eastAsia="Times New Roman" w:hAnsi="Arial" w:cs="Arial"/>
                <w:sz w:val="18"/>
                <w:szCs w:val="18"/>
                <w:lang w:eastAsia="nl-BE"/>
              </w:rPr>
              <w:t> </w:t>
            </w:r>
          </w:p>
          <w:p w14:paraId="355E7F08" w14:textId="77777777" w:rsidR="00857D72" w:rsidRPr="00471A0E" w:rsidRDefault="00857D72" w:rsidP="00857D72">
            <w:pPr>
              <w:spacing w:after="0" w:line="240" w:lineRule="auto"/>
              <w:rPr>
                <w:rFonts w:ascii="Arial" w:eastAsia="Times New Roman" w:hAnsi="Arial" w:cs="Arial"/>
                <w:sz w:val="18"/>
                <w:szCs w:val="18"/>
                <w:lang w:eastAsia="nl-BE"/>
              </w:rPr>
            </w:pPr>
            <w:r w:rsidRPr="00471A0E">
              <w:rPr>
                <w:rFonts w:ascii="Arial" w:eastAsia="Times New Roman" w:hAnsi="Arial" w:cs="Arial"/>
                <w:sz w:val="18"/>
                <w:szCs w:val="18"/>
                <w:lang w:val="nl-NL" w:eastAsia="nl-BE"/>
              </w:rPr>
              <w:t>Allergische reacties, infecties, huidreacties, luchtwegproblemen</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3C20B0"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6EBEBE0D"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c>
          <w:tcPr>
            <w:tcW w:w="2268"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68DE8D1" w14:textId="77777777" w:rsidR="00857D72" w:rsidRPr="0051013A" w:rsidRDefault="00857D72" w:rsidP="00857D72">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Alle blokken en activiteiten buiten.</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D296993"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Naaldcontainer</w:t>
            </w:r>
          </w:p>
          <w:p w14:paraId="28C40977" w14:textId="77777777" w:rsidR="00857D72" w:rsidRPr="00BC2908"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03ABE4A3"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746F02D9" w14:textId="77777777" w:rsidR="00857D72" w:rsidRPr="00586DAC" w:rsidRDefault="00857D72" w:rsidP="00586DAC">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tc>
      </w:tr>
      <w:tr w:rsidR="00857D72" w:rsidRPr="0051013A" w14:paraId="1F4589E1" w14:textId="77777777" w:rsidTr="00C63924">
        <w:trPr>
          <w:trHeight w:val="422"/>
        </w:trPr>
        <w:tc>
          <w:tcPr>
            <w:tcW w:w="254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AA48642" w14:textId="77777777" w:rsidR="00857D72" w:rsidRPr="00471A0E" w:rsidRDefault="00857D72" w:rsidP="00857D72">
            <w:pPr>
              <w:spacing w:after="0" w:line="240" w:lineRule="auto"/>
              <w:rPr>
                <w:rFonts w:ascii="Arial" w:eastAsia="Times New Roman" w:hAnsi="Arial" w:cs="Arial"/>
                <w:color w:val="0070C0"/>
                <w:sz w:val="18"/>
                <w:szCs w:val="18"/>
                <w:lang w:val="nl-NL" w:eastAsia="nl-BE"/>
              </w:rPr>
            </w:pPr>
          </w:p>
        </w:tc>
        <w:tc>
          <w:tcPr>
            <w:tcW w:w="2420"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14:paraId="34BF6140" w14:textId="77777777" w:rsidR="00857D72" w:rsidRPr="00471A0E" w:rsidRDefault="00857D72" w:rsidP="00857D72">
            <w:pPr>
              <w:spacing w:after="0" w:line="240" w:lineRule="auto"/>
              <w:rPr>
                <w:rFonts w:ascii="Arial" w:eastAsia="Times New Roman" w:hAnsi="Arial" w:cs="Arial"/>
                <w:color w:val="0070C0"/>
                <w:sz w:val="18"/>
                <w:szCs w:val="18"/>
                <w:lang w:val="nl-NL" w:eastAsia="nl-BE"/>
              </w:rPr>
            </w:pPr>
          </w:p>
        </w:tc>
        <w:tc>
          <w:tcPr>
            <w:tcW w:w="3115" w:type="dxa"/>
            <w:gridSpan w:val="2"/>
            <w:vMerge/>
            <w:tcBorders>
              <w:top w:val="single" w:sz="4" w:space="0" w:color="auto"/>
              <w:left w:val="single" w:sz="4" w:space="0" w:color="auto"/>
              <w:right w:val="single" w:sz="4" w:space="0" w:color="auto"/>
            </w:tcBorders>
            <w:shd w:val="clear" w:color="auto" w:fill="auto"/>
            <w:vAlign w:val="center"/>
          </w:tcPr>
          <w:p w14:paraId="2D02B4D6" w14:textId="77777777" w:rsidR="00857D72" w:rsidRPr="00471A0E" w:rsidRDefault="00857D72" w:rsidP="00857D72">
            <w:pPr>
              <w:spacing w:after="0" w:line="240" w:lineRule="auto"/>
              <w:rPr>
                <w:rFonts w:ascii="Arial" w:eastAsia="Times New Roman" w:hAnsi="Arial" w:cs="Arial"/>
                <w:color w:val="0070C0"/>
                <w:sz w:val="18"/>
                <w:szCs w:val="18"/>
                <w:lang w:eastAsia="nl-BE"/>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5BE02E63"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Transport? Houding?</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42607218" w14:textId="77777777" w:rsidR="00857D72" w:rsidRPr="00355E87" w:rsidRDefault="00857D72" w:rsidP="00857D72">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14:paraId="0905CC4D" w14:textId="77777777" w:rsidR="00857D72" w:rsidRPr="0051013A" w:rsidRDefault="00857D72" w:rsidP="00857D72">
            <w:pPr>
              <w:spacing w:after="0" w:line="240" w:lineRule="auto"/>
              <w:jc w:val="center"/>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E7B67AF"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
        </w:tc>
      </w:tr>
      <w:tr w:rsidR="00857D72" w:rsidRPr="0051013A" w14:paraId="1A6BC366" w14:textId="77777777" w:rsidTr="002B3416">
        <w:trPr>
          <w:trHeight w:val="631"/>
        </w:trPr>
        <w:tc>
          <w:tcPr>
            <w:tcW w:w="2540" w:type="dxa"/>
            <w:vMerge/>
            <w:tcBorders>
              <w:top w:val="single" w:sz="4" w:space="0" w:color="auto"/>
              <w:left w:val="single" w:sz="4" w:space="0" w:color="auto"/>
              <w:bottom w:val="single" w:sz="4" w:space="0" w:color="auto"/>
              <w:right w:val="single" w:sz="4" w:space="0" w:color="auto"/>
            </w:tcBorders>
            <w:vAlign w:val="center"/>
            <w:hideMark/>
          </w:tcPr>
          <w:p w14:paraId="49C74664"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c>
          <w:tcPr>
            <w:tcW w:w="2420" w:type="dxa"/>
            <w:gridSpan w:val="2"/>
            <w:vMerge/>
            <w:tcBorders>
              <w:top w:val="single" w:sz="4" w:space="0" w:color="auto"/>
              <w:left w:val="single" w:sz="4" w:space="0" w:color="auto"/>
              <w:bottom w:val="single" w:sz="4" w:space="0" w:color="auto"/>
              <w:right w:val="single" w:sz="4" w:space="0" w:color="auto"/>
            </w:tcBorders>
            <w:vAlign w:val="center"/>
            <w:hideMark/>
          </w:tcPr>
          <w:p w14:paraId="7CE4595E"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c>
          <w:tcPr>
            <w:tcW w:w="3115" w:type="dxa"/>
            <w:gridSpan w:val="2"/>
            <w:vMerge/>
            <w:tcBorders>
              <w:left w:val="single" w:sz="4" w:space="0" w:color="auto"/>
              <w:right w:val="single" w:sz="4" w:space="0" w:color="auto"/>
            </w:tcBorders>
            <w:vAlign w:val="center"/>
            <w:hideMark/>
          </w:tcPr>
          <w:p w14:paraId="5F4572B1"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4DE0C6"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74B4B1B1" w14:textId="77777777" w:rsidR="00857D72" w:rsidRPr="0051013A" w:rsidRDefault="00857D72" w:rsidP="00857D72">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68" w:type="dxa"/>
            <w:gridSpan w:val="2"/>
            <w:vMerge/>
            <w:tcBorders>
              <w:top w:val="single" w:sz="4" w:space="0" w:color="auto"/>
              <w:left w:val="single" w:sz="4" w:space="0" w:color="auto"/>
              <w:bottom w:val="single" w:sz="4" w:space="0" w:color="auto"/>
              <w:right w:val="single" w:sz="4" w:space="0" w:color="auto"/>
            </w:tcBorders>
            <w:vAlign w:val="center"/>
            <w:hideMark/>
          </w:tcPr>
          <w:p w14:paraId="5311C21E" w14:textId="77777777" w:rsidR="00857D72" w:rsidRPr="0051013A" w:rsidRDefault="00857D72" w:rsidP="00857D72">
            <w:pPr>
              <w:spacing w:after="0" w:line="240" w:lineRule="auto"/>
              <w:jc w:val="center"/>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vAlign w:val="center"/>
          </w:tcPr>
          <w:p w14:paraId="6B50EB9D"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r>
      <w:tr w:rsidR="00857D72" w:rsidRPr="0051013A" w14:paraId="59C0FAA4" w14:textId="77777777" w:rsidTr="00C63924">
        <w:trPr>
          <w:trHeight w:val="352"/>
        </w:trPr>
        <w:tc>
          <w:tcPr>
            <w:tcW w:w="2540" w:type="dxa"/>
            <w:vMerge/>
            <w:tcBorders>
              <w:top w:val="single" w:sz="4" w:space="0" w:color="auto"/>
              <w:left w:val="single" w:sz="4" w:space="0" w:color="auto"/>
              <w:bottom w:val="single" w:sz="4" w:space="0" w:color="auto"/>
              <w:right w:val="single" w:sz="4" w:space="0" w:color="auto"/>
            </w:tcBorders>
            <w:vAlign w:val="center"/>
            <w:hideMark/>
          </w:tcPr>
          <w:p w14:paraId="3333E01F"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c>
          <w:tcPr>
            <w:tcW w:w="2420" w:type="dxa"/>
            <w:gridSpan w:val="2"/>
            <w:vMerge/>
            <w:tcBorders>
              <w:top w:val="single" w:sz="4" w:space="0" w:color="auto"/>
              <w:left w:val="single" w:sz="4" w:space="0" w:color="auto"/>
              <w:bottom w:val="single" w:sz="4" w:space="0" w:color="auto"/>
              <w:right w:val="single" w:sz="4" w:space="0" w:color="auto"/>
            </w:tcBorders>
            <w:vAlign w:val="center"/>
            <w:hideMark/>
          </w:tcPr>
          <w:p w14:paraId="6829C459"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c>
          <w:tcPr>
            <w:tcW w:w="3115" w:type="dxa"/>
            <w:gridSpan w:val="2"/>
            <w:vMerge/>
            <w:tcBorders>
              <w:left w:val="single" w:sz="4" w:space="0" w:color="auto"/>
              <w:bottom w:val="single" w:sz="4" w:space="0" w:color="auto"/>
              <w:right w:val="single" w:sz="4" w:space="0" w:color="auto"/>
            </w:tcBorders>
            <w:vAlign w:val="center"/>
            <w:hideMark/>
          </w:tcPr>
          <w:p w14:paraId="255E884A"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9F3F52"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Opgeleide hulpverlener</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164D0EB9" w14:textId="77777777" w:rsidR="00857D72" w:rsidRPr="00355E87" w:rsidRDefault="00857D72" w:rsidP="00857D72">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68" w:type="dxa"/>
            <w:gridSpan w:val="2"/>
            <w:vMerge/>
            <w:tcBorders>
              <w:top w:val="single" w:sz="4" w:space="0" w:color="auto"/>
              <w:left w:val="single" w:sz="4" w:space="0" w:color="auto"/>
              <w:bottom w:val="single" w:sz="4" w:space="0" w:color="auto"/>
              <w:right w:val="single" w:sz="4" w:space="0" w:color="auto"/>
            </w:tcBorders>
            <w:vAlign w:val="center"/>
            <w:hideMark/>
          </w:tcPr>
          <w:p w14:paraId="253A9232" w14:textId="77777777" w:rsidR="00857D72" w:rsidRPr="0051013A" w:rsidRDefault="00857D72" w:rsidP="00857D72">
            <w:pPr>
              <w:spacing w:after="0" w:line="240" w:lineRule="auto"/>
              <w:jc w:val="center"/>
              <w:rPr>
                <w:rFonts w:ascii="Arial" w:eastAsia="Times New Roman" w:hAnsi="Arial" w:cs="Arial"/>
                <w:color w:val="000000"/>
                <w:sz w:val="18"/>
                <w:szCs w:val="18"/>
                <w:lang w:eastAsia="nl-BE"/>
              </w:rPr>
            </w:pPr>
          </w:p>
        </w:tc>
        <w:tc>
          <w:tcPr>
            <w:tcW w:w="2126" w:type="dxa"/>
            <w:vMerge/>
            <w:tcBorders>
              <w:top w:val="single" w:sz="4" w:space="0" w:color="auto"/>
              <w:left w:val="single" w:sz="4" w:space="0" w:color="auto"/>
              <w:bottom w:val="single" w:sz="4" w:space="0" w:color="auto"/>
              <w:right w:val="single" w:sz="4" w:space="0" w:color="auto"/>
            </w:tcBorders>
            <w:vAlign w:val="center"/>
          </w:tcPr>
          <w:p w14:paraId="53074A7A" w14:textId="77777777" w:rsidR="00857D72" w:rsidRPr="0051013A" w:rsidRDefault="00857D72" w:rsidP="00857D72">
            <w:pPr>
              <w:spacing w:after="0" w:line="240" w:lineRule="auto"/>
              <w:rPr>
                <w:rFonts w:ascii="Arial" w:eastAsia="Times New Roman" w:hAnsi="Arial" w:cs="Arial"/>
                <w:color w:val="000000"/>
                <w:sz w:val="18"/>
                <w:szCs w:val="18"/>
                <w:lang w:eastAsia="nl-BE"/>
              </w:rPr>
            </w:pPr>
          </w:p>
        </w:tc>
      </w:tr>
      <w:tr w:rsidR="00857D72" w:rsidRPr="0051013A" w14:paraId="02A05F6F" w14:textId="77777777" w:rsidTr="002B3416">
        <w:trPr>
          <w:trHeight w:val="300"/>
        </w:trPr>
        <w:tc>
          <w:tcPr>
            <w:tcW w:w="2547" w:type="dxa"/>
            <w:gridSpan w:val="2"/>
            <w:vMerge w:val="restart"/>
            <w:tcBorders>
              <w:top w:val="single" w:sz="4" w:space="0" w:color="auto"/>
              <w:left w:val="single" w:sz="4" w:space="0" w:color="auto"/>
              <w:right w:val="single" w:sz="4" w:space="0" w:color="auto"/>
            </w:tcBorders>
            <w:vAlign w:val="center"/>
          </w:tcPr>
          <w:p w14:paraId="5B5C5AFD" w14:textId="77777777" w:rsidR="00857D72" w:rsidRPr="0055514F" w:rsidRDefault="00857D72" w:rsidP="00857D72">
            <w:r w:rsidRPr="0055514F">
              <w:t>Werkrelaties/-omstandigheden</w:t>
            </w:r>
          </w:p>
        </w:tc>
        <w:tc>
          <w:tcPr>
            <w:tcW w:w="2433" w:type="dxa"/>
            <w:gridSpan w:val="2"/>
            <w:vMerge w:val="restart"/>
            <w:tcBorders>
              <w:top w:val="single" w:sz="4" w:space="0" w:color="auto"/>
              <w:left w:val="single" w:sz="4" w:space="0" w:color="auto"/>
              <w:right w:val="single" w:sz="4" w:space="0" w:color="auto"/>
            </w:tcBorders>
            <w:vAlign w:val="center"/>
          </w:tcPr>
          <w:p w14:paraId="011B8DF5" w14:textId="77777777" w:rsidR="00857D72" w:rsidRPr="0055514F" w:rsidRDefault="00857D72" w:rsidP="00857D72">
            <w:r w:rsidRPr="0055514F">
              <w:t xml:space="preserve">Intimidaties, conflicten, stress, </w:t>
            </w:r>
          </w:p>
        </w:tc>
        <w:tc>
          <w:tcPr>
            <w:tcW w:w="3095" w:type="dxa"/>
            <w:vMerge w:val="restart"/>
            <w:tcBorders>
              <w:top w:val="single" w:sz="4" w:space="0" w:color="auto"/>
              <w:left w:val="single" w:sz="4" w:space="0" w:color="auto"/>
              <w:right w:val="single" w:sz="4" w:space="0" w:color="auto"/>
            </w:tcBorders>
            <w:vAlign w:val="center"/>
          </w:tcPr>
          <w:p w14:paraId="19218EA7" w14:textId="77777777" w:rsidR="00857D72" w:rsidRPr="0055514F" w:rsidRDefault="00857D72" w:rsidP="00857D72">
            <w:r w:rsidRPr="0055514F">
              <w:t xml:space="preserve">Misselijkheid, flauwte, hoofdpijn, adembeklemming, hartinfarct, defibrilleren </w:t>
            </w:r>
            <w:proofErr w:type="gramStart"/>
            <w:r w:rsidRPr="0055514F">
              <w:t>hart, ….</w:t>
            </w:r>
            <w:proofErr w:type="gramEnd"/>
          </w:p>
        </w:tc>
        <w:tc>
          <w:tcPr>
            <w:tcW w:w="2126" w:type="dxa"/>
            <w:tcBorders>
              <w:top w:val="single" w:sz="4" w:space="0" w:color="auto"/>
              <w:left w:val="single" w:sz="4" w:space="0" w:color="auto"/>
              <w:bottom w:val="single" w:sz="4" w:space="0" w:color="auto"/>
              <w:right w:val="single" w:sz="4" w:space="0" w:color="auto"/>
            </w:tcBorders>
            <w:vAlign w:val="center"/>
          </w:tcPr>
          <w:p w14:paraId="376A5B4F"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6" w:type="dxa"/>
            <w:tcBorders>
              <w:top w:val="single" w:sz="4" w:space="0" w:color="auto"/>
              <w:left w:val="single" w:sz="4" w:space="0" w:color="auto"/>
              <w:bottom w:val="single" w:sz="4" w:space="0" w:color="auto"/>
              <w:right w:val="single" w:sz="4" w:space="0" w:color="auto"/>
            </w:tcBorders>
            <w:vAlign w:val="center"/>
          </w:tcPr>
          <w:p w14:paraId="063DC559" w14:textId="77777777" w:rsidR="00857D72" w:rsidRPr="00355E87" w:rsidRDefault="00857D72" w:rsidP="00857D72">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val="restart"/>
            <w:tcBorders>
              <w:top w:val="single" w:sz="4" w:space="0" w:color="auto"/>
              <w:left w:val="single" w:sz="4" w:space="0" w:color="auto"/>
              <w:right w:val="single" w:sz="4" w:space="0" w:color="auto"/>
            </w:tcBorders>
            <w:vAlign w:val="center"/>
          </w:tcPr>
          <w:p w14:paraId="0AC8A8D3" w14:textId="77777777" w:rsidR="00857D72" w:rsidRPr="007A77B6" w:rsidRDefault="00857D72" w:rsidP="00857D72">
            <w:pPr>
              <w:jc w:val="center"/>
            </w:pPr>
            <w:r>
              <w:rPr>
                <w:rFonts w:ascii="Arial" w:eastAsia="Times New Roman" w:hAnsi="Arial" w:cs="Arial"/>
                <w:color w:val="000000"/>
                <w:sz w:val="18"/>
                <w:szCs w:val="18"/>
                <w:lang w:eastAsia="nl-BE"/>
              </w:rPr>
              <w:t>Alle blokken en activiteiten buiten.</w:t>
            </w:r>
          </w:p>
        </w:tc>
        <w:tc>
          <w:tcPr>
            <w:tcW w:w="2145" w:type="dxa"/>
            <w:gridSpan w:val="2"/>
            <w:vMerge w:val="restart"/>
            <w:tcBorders>
              <w:top w:val="single" w:sz="4" w:space="0" w:color="auto"/>
              <w:left w:val="single" w:sz="4" w:space="0" w:color="auto"/>
              <w:right w:val="single" w:sz="4" w:space="0" w:color="auto"/>
            </w:tcBorders>
            <w:vAlign w:val="center"/>
          </w:tcPr>
          <w:p w14:paraId="4F0150B0"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AED</w:t>
            </w:r>
          </w:p>
          <w:p w14:paraId="008145F6" w14:textId="77777777" w:rsidR="00857D72" w:rsidRPr="00BC2908"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7A658F8F"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25414CB3" w14:textId="77777777" w:rsidR="00857D72" w:rsidRPr="00942497"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p w14:paraId="552835AF" w14:textId="77777777" w:rsidR="00857D72" w:rsidRPr="007A77B6" w:rsidRDefault="00857D72" w:rsidP="00857D72"/>
        </w:tc>
      </w:tr>
      <w:tr w:rsidR="00857D72" w:rsidRPr="0051013A" w14:paraId="5AED7BA5" w14:textId="77777777" w:rsidTr="002B3416">
        <w:trPr>
          <w:trHeight w:val="396"/>
        </w:trPr>
        <w:tc>
          <w:tcPr>
            <w:tcW w:w="2547" w:type="dxa"/>
            <w:gridSpan w:val="2"/>
            <w:vMerge/>
            <w:tcBorders>
              <w:left w:val="single" w:sz="4" w:space="0" w:color="auto"/>
              <w:right w:val="single" w:sz="4" w:space="0" w:color="auto"/>
            </w:tcBorders>
          </w:tcPr>
          <w:p w14:paraId="5D79C52B" w14:textId="77777777" w:rsidR="00857D72" w:rsidRPr="00471A0E" w:rsidRDefault="00857D72" w:rsidP="00857D72">
            <w:pPr>
              <w:rPr>
                <w:color w:val="0070C0"/>
              </w:rPr>
            </w:pPr>
          </w:p>
        </w:tc>
        <w:tc>
          <w:tcPr>
            <w:tcW w:w="2433" w:type="dxa"/>
            <w:gridSpan w:val="2"/>
            <w:vMerge/>
            <w:tcBorders>
              <w:left w:val="single" w:sz="4" w:space="0" w:color="auto"/>
              <w:right w:val="single" w:sz="4" w:space="0" w:color="auto"/>
            </w:tcBorders>
          </w:tcPr>
          <w:p w14:paraId="238DE408" w14:textId="77777777" w:rsidR="00857D72" w:rsidRPr="00471A0E" w:rsidRDefault="00857D72" w:rsidP="00857D72">
            <w:pPr>
              <w:rPr>
                <w:color w:val="0070C0"/>
              </w:rPr>
            </w:pPr>
          </w:p>
        </w:tc>
        <w:tc>
          <w:tcPr>
            <w:tcW w:w="3095" w:type="dxa"/>
            <w:vMerge/>
            <w:tcBorders>
              <w:left w:val="single" w:sz="4" w:space="0" w:color="auto"/>
              <w:right w:val="single" w:sz="4" w:space="0" w:color="auto"/>
            </w:tcBorders>
          </w:tcPr>
          <w:p w14:paraId="1571D67C" w14:textId="77777777" w:rsidR="00857D72" w:rsidRPr="00471A0E" w:rsidRDefault="00857D72" w:rsidP="00857D72">
            <w:pPr>
              <w:rPr>
                <w:color w:val="0070C0"/>
              </w:rPr>
            </w:pPr>
          </w:p>
        </w:tc>
        <w:tc>
          <w:tcPr>
            <w:tcW w:w="2126" w:type="dxa"/>
            <w:tcBorders>
              <w:top w:val="single" w:sz="4" w:space="0" w:color="auto"/>
              <w:left w:val="single" w:sz="4" w:space="0" w:color="auto"/>
              <w:bottom w:val="single" w:sz="4" w:space="0" w:color="auto"/>
              <w:right w:val="single" w:sz="4" w:space="0" w:color="auto"/>
            </w:tcBorders>
            <w:vAlign w:val="center"/>
          </w:tcPr>
          <w:p w14:paraId="4B3E02C7"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Transport? Houding?</w:t>
            </w:r>
          </w:p>
        </w:tc>
        <w:tc>
          <w:tcPr>
            <w:tcW w:w="426" w:type="dxa"/>
            <w:tcBorders>
              <w:top w:val="single" w:sz="4" w:space="0" w:color="auto"/>
              <w:left w:val="single" w:sz="4" w:space="0" w:color="auto"/>
              <w:bottom w:val="single" w:sz="4" w:space="0" w:color="auto"/>
              <w:right w:val="single" w:sz="4" w:space="0" w:color="auto"/>
            </w:tcBorders>
            <w:vAlign w:val="center"/>
          </w:tcPr>
          <w:p w14:paraId="24FD5AD2" w14:textId="77777777" w:rsidR="00857D72" w:rsidRPr="00355E87" w:rsidRDefault="00857D72" w:rsidP="00857D72">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right w:val="single" w:sz="4" w:space="0" w:color="auto"/>
            </w:tcBorders>
            <w:vAlign w:val="center"/>
          </w:tcPr>
          <w:p w14:paraId="2691EB8E" w14:textId="77777777" w:rsidR="00857D72" w:rsidRPr="007A77B6" w:rsidRDefault="00857D72" w:rsidP="00857D72">
            <w:pPr>
              <w:jc w:val="center"/>
            </w:pPr>
          </w:p>
        </w:tc>
        <w:tc>
          <w:tcPr>
            <w:tcW w:w="2145" w:type="dxa"/>
            <w:gridSpan w:val="2"/>
            <w:vMerge/>
            <w:tcBorders>
              <w:left w:val="single" w:sz="4" w:space="0" w:color="auto"/>
              <w:right w:val="single" w:sz="4" w:space="0" w:color="auto"/>
            </w:tcBorders>
            <w:vAlign w:val="center"/>
          </w:tcPr>
          <w:p w14:paraId="47066214"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
        </w:tc>
      </w:tr>
      <w:tr w:rsidR="00857D72" w:rsidRPr="0051013A" w14:paraId="1940455C" w14:textId="77777777" w:rsidTr="002B3416">
        <w:trPr>
          <w:trHeight w:val="372"/>
        </w:trPr>
        <w:tc>
          <w:tcPr>
            <w:tcW w:w="2547" w:type="dxa"/>
            <w:gridSpan w:val="2"/>
            <w:vMerge/>
            <w:tcBorders>
              <w:left w:val="single" w:sz="4" w:space="0" w:color="auto"/>
              <w:right w:val="single" w:sz="4" w:space="0" w:color="auto"/>
            </w:tcBorders>
          </w:tcPr>
          <w:p w14:paraId="63AD55BC" w14:textId="77777777" w:rsidR="00857D72" w:rsidRPr="00471A0E" w:rsidRDefault="00857D72" w:rsidP="00857D72">
            <w:pPr>
              <w:rPr>
                <w:color w:val="0070C0"/>
              </w:rPr>
            </w:pPr>
          </w:p>
        </w:tc>
        <w:tc>
          <w:tcPr>
            <w:tcW w:w="2433" w:type="dxa"/>
            <w:gridSpan w:val="2"/>
            <w:vMerge/>
            <w:tcBorders>
              <w:left w:val="single" w:sz="4" w:space="0" w:color="auto"/>
              <w:right w:val="single" w:sz="4" w:space="0" w:color="auto"/>
            </w:tcBorders>
          </w:tcPr>
          <w:p w14:paraId="0BBF039D" w14:textId="77777777" w:rsidR="00857D72" w:rsidRPr="00471A0E" w:rsidRDefault="00857D72" w:rsidP="00857D72">
            <w:pPr>
              <w:rPr>
                <w:color w:val="0070C0"/>
              </w:rPr>
            </w:pPr>
          </w:p>
        </w:tc>
        <w:tc>
          <w:tcPr>
            <w:tcW w:w="3095" w:type="dxa"/>
            <w:vMerge/>
            <w:tcBorders>
              <w:left w:val="single" w:sz="4" w:space="0" w:color="auto"/>
              <w:right w:val="single" w:sz="4" w:space="0" w:color="auto"/>
            </w:tcBorders>
          </w:tcPr>
          <w:p w14:paraId="39FA4A3E" w14:textId="77777777" w:rsidR="00857D72" w:rsidRPr="00471A0E" w:rsidRDefault="00857D72" w:rsidP="00857D72">
            <w:pPr>
              <w:rPr>
                <w:color w:val="0070C0"/>
              </w:rPr>
            </w:pPr>
          </w:p>
        </w:tc>
        <w:tc>
          <w:tcPr>
            <w:tcW w:w="2126" w:type="dxa"/>
            <w:tcBorders>
              <w:top w:val="single" w:sz="4" w:space="0" w:color="auto"/>
              <w:left w:val="single" w:sz="4" w:space="0" w:color="auto"/>
              <w:bottom w:val="single" w:sz="4" w:space="0" w:color="auto"/>
              <w:right w:val="single" w:sz="4" w:space="0" w:color="auto"/>
            </w:tcBorders>
            <w:vAlign w:val="center"/>
          </w:tcPr>
          <w:p w14:paraId="51FF0CCE"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6" w:type="dxa"/>
            <w:tcBorders>
              <w:top w:val="single" w:sz="4" w:space="0" w:color="auto"/>
              <w:left w:val="single" w:sz="4" w:space="0" w:color="auto"/>
              <w:bottom w:val="single" w:sz="4" w:space="0" w:color="auto"/>
              <w:right w:val="single" w:sz="4" w:space="0" w:color="auto"/>
            </w:tcBorders>
            <w:vAlign w:val="center"/>
          </w:tcPr>
          <w:p w14:paraId="409B2456" w14:textId="77777777" w:rsidR="00857D72" w:rsidRPr="0051013A" w:rsidRDefault="00857D72" w:rsidP="00857D72">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right w:val="single" w:sz="4" w:space="0" w:color="auto"/>
            </w:tcBorders>
            <w:vAlign w:val="center"/>
          </w:tcPr>
          <w:p w14:paraId="1ACDC77E" w14:textId="77777777" w:rsidR="00857D72" w:rsidRPr="007A77B6" w:rsidRDefault="00857D72" w:rsidP="00857D72">
            <w:pPr>
              <w:jc w:val="center"/>
            </w:pPr>
          </w:p>
        </w:tc>
        <w:tc>
          <w:tcPr>
            <w:tcW w:w="2145" w:type="dxa"/>
            <w:gridSpan w:val="2"/>
            <w:vMerge/>
            <w:tcBorders>
              <w:left w:val="single" w:sz="4" w:space="0" w:color="auto"/>
              <w:right w:val="single" w:sz="4" w:space="0" w:color="auto"/>
            </w:tcBorders>
            <w:vAlign w:val="center"/>
          </w:tcPr>
          <w:p w14:paraId="636AF4DA"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
        </w:tc>
      </w:tr>
      <w:tr w:rsidR="00857D72" w:rsidRPr="0051013A" w14:paraId="46535A9C" w14:textId="77777777" w:rsidTr="002B3416">
        <w:trPr>
          <w:trHeight w:val="456"/>
        </w:trPr>
        <w:tc>
          <w:tcPr>
            <w:tcW w:w="2547" w:type="dxa"/>
            <w:gridSpan w:val="2"/>
            <w:vMerge/>
            <w:tcBorders>
              <w:left w:val="single" w:sz="4" w:space="0" w:color="auto"/>
              <w:bottom w:val="single" w:sz="4" w:space="0" w:color="auto"/>
              <w:right w:val="single" w:sz="4" w:space="0" w:color="auto"/>
            </w:tcBorders>
          </w:tcPr>
          <w:p w14:paraId="51B19F0E" w14:textId="77777777" w:rsidR="00857D72" w:rsidRPr="00471A0E" w:rsidRDefault="00857D72" w:rsidP="00857D72">
            <w:pPr>
              <w:rPr>
                <w:color w:val="0070C0"/>
              </w:rPr>
            </w:pPr>
          </w:p>
        </w:tc>
        <w:tc>
          <w:tcPr>
            <w:tcW w:w="2433" w:type="dxa"/>
            <w:gridSpan w:val="2"/>
            <w:vMerge/>
            <w:tcBorders>
              <w:left w:val="single" w:sz="4" w:space="0" w:color="auto"/>
              <w:bottom w:val="single" w:sz="4" w:space="0" w:color="auto"/>
              <w:right w:val="single" w:sz="4" w:space="0" w:color="auto"/>
            </w:tcBorders>
          </w:tcPr>
          <w:p w14:paraId="262FC49D" w14:textId="77777777" w:rsidR="00857D72" w:rsidRPr="00471A0E" w:rsidRDefault="00857D72" w:rsidP="00857D72">
            <w:pPr>
              <w:rPr>
                <w:color w:val="0070C0"/>
              </w:rPr>
            </w:pPr>
          </w:p>
        </w:tc>
        <w:tc>
          <w:tcPr>
            <w:tcW w:w="3095" w:type="dxa"/>
            <w:vMerge/>
            <w:tcBorders>
              <w:left w:val="single" w:sz="4" w:space="0" w:color="auto"/>
              <w:bottom w:val="single" w:sz="4" w:space="0" w:color="auto"/>
              <w:right w:val="single" w:sz="4" w:space="0" w:color="auto"/>
            </w:tcBorders>
          </w:tcPr>
          <w:p w14:paraId="11967D6D" w14:textId="77777777" w:rsidR="00857D72" w:rsidRPr="00471A0E" w:rsidRDefault="00857D72" w:rsidP="00857D72">
            <w:pPr>
              <w:rPr>
                <w:color w:val="0070C0"/>
              </w:rPr>
            </w:pPr>
          </w:p>
        </w:tc>
        <w:tc>
          <w:tcPr>
            <w:tcW w:w="2126" w:type="dxa"/>
            <w:tcBorders>
              <w:top w:val="single" w:sz="4" w:space="0" w:color="auto"/>
              <w:left w:val="single" w:sz="4" w:space="0" w:color="auto"/>
              <w:bottom w:val="single" w:sz="4" w:space="0" w:color="auto"/>
              <w:right w:val="single" w:sz="4" w:space="0" w:color="auto"/>
            </w:tcBorders>
            <w:vAlign w:val="center"/>
          </w:tcPr>
          <w:p w14:paraId="55566F86"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Opgeleide hulpverlener</w:t>
            </w:r>
          </w:p>
        </w:tc>
        <w:tc>
          <w:tcPr>
            <w:tcW w:w="426" w:type="dxa"/>
            <w:tcBorders>
              <w:top w:val="single" w:sz="4" w:space="0" w:color="auto"/>
              <w:left w:val="single" w:sz="4" w:space="0" w:color="auto"/>
              <w:bottom w:val="single" w:sz="4" w:space="0" w:color="auto"/>
              <w:right w:val="single" w:sz="4" w:space="0" w:color="auto"/>
            </w:tcBorders>
            <w:vAlign w:val="center"/>
          </w:tcPr>
          <w:p w14:paraId="700158F8" w14:textId="77777777" w:rsidR="00857D72" w:rsidRPr="00355E87" w:rsidRDefault="00857D72" w:rsidP="00857D72">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bottom w:val="single" w:sz="4" w:space="0" w:color="auto"/>
              <w:right w:val="single" w:sz="4" w:space="0" w:color="auto"/>
            </w:tcBorders>
            <w:vAlign w:val="center"/>
          </w:tcPr>
          <w:p w14:paraId="7EBF1481" w14:textId="77777777" w:rsidR="00857D72" w:rsidRPr="007A77B6" w:rsidRDefault="00857D72" w:rsidP="00857D72">
            <w:pPr>
              <w:jc w:val="center"/>
            </w:pPr>
          </w:p>
        </w:tc>
        <w:tc>
          <w:tcPr>
            <w:tcW w:w="2145" w:type="dxa"/>
            <w:gridSpan w:val="2"/>
            <w:vMerge/>
            <w:tcBorders>
              <w:left w:val="single" w:sz="4" w:space="0" w:color="auto"/>
              <w:bottom w:val="single" w:sz="4" w:space="0" w:color="auto"/>
              <w:right w:val="single" w:sz="4" w:space="0" w:color="auto"/>
            </w:tcBorders>
            <w:vAlign w:val="center"/>
          </w:tcPr>
          <w:p w14:paraId="0382A728"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
        </w:tc>
      </w:tr>
      <w:tr w:rsidR="00857D72" w:rsidRPr="0051013A" w14:paraId="218D3D24" w14:textId="77777777" w:rsidTr="002B3416">
        <w:trPr>
          <w:trHeight w:val="369"/>
        </w:trPr>
        <w:tc>
          <w:tcPr>
            <w:tcW w:w="2547" w:type="dxa"/>
            <w:gridSpan w:val="2"/>
            <w:vMerge w:val="restart"/>
            <w:tcBorders>
              <w:top w:val="single" w:sz="4" w:space="0" w:color="auto"/>
              <w:left w:val="single" w:sz="4" w:space="0" w:color="auto"/>
              <w:right w:val="single" w:sz="4" w:space="0" w:color="auto"/>
            </w:tcBorders>
            <w:vAlign w:val="center"/>
          </w:tcPr>
          <w:p w14:paraId="06C7EB8A" w14:textId="77777777" w:rsidR="00857D72" w:rsidRPr="007A77B6" w:rsidRDefault="00857D72" w:rsidP="00857D72">
            <w:r>
              <w:t>Persoonlijke medische aandoeningen</w:t>
            </w:r>
          </w:p>
        </w:tc>
        <w:tc>
          <w:tcPr>
            <w:tcW w:w="2433" w:type="dxa"/>
            <w:gridSpan w:val="2"/>
            <w:vMerge w:val="restart"/>
            <w:tcBorders>
              <w:top w:val="single" w:sz="4" w:space="0" w:color="auto"/>
              <w:left w:val="single" w:sz="4" w:space="0" w:color="auto"/>
              <w:right w:val="single" w:sz="4" w:space="0" w:color="auto"/>
            </w:tcBorders>
            <w:vAlign w:val="center"/>
          </w:tcPr>
          <w:p w14:paraId="3EA3D0F1" w14:textId="77777777" w:rsidR="00857D72" w:rsidRPr="007A77B6" w:rsidRDefault="00857D72" w:rsidP="00857D72">
            <w:proofErr w:type="gramStart"/>
            <w:r>
              <w:t>epilepsie</w:t>
            </w:r>
            <w:proofErr w:type="gramEnd"/>
            <w:r>
              <w:t>, diabetes, te hoge/lage bloeddruk, hartaandoeningen, ………</w:t>
            </w:r>
          </w:p>
        </w:tc>
        <w:tc>
          <w:tcPr>
            <w:tcW w:w="3095" w:type="dxa"/>
            <w:vMerge w:val="restart"/>
            <w:tcBorders>
              <w:top w:val="single" w:sz="4" w:space="0" w:color="auto"/>
              <w:left w:val="single" w:sz="4" w:space="0" w:color="auto"/>
              <w:right w:val="single" w:sz="4" w:space="0" w:color="auto"/>
            </w:tcBorders>
            <w:vAlign w:val="center"/>
          </w:tcPr>
          <w:p w14:paraId="2D939627" w14:textId="77777777" w:rsidR="00857D72" w:rsidRPr="007A77B6" w:rsidRDefault="00857D72" w:rsidP="00857D72">
            <w:r>
              <w:t>Onwel worden, epilepsieaanval, flauwte, bewustzijn verliezen, defibrilleren hart, …</w:t>
            </w:r>
            <w:proofErr w:type="gramStart"/>
            <w:r>
              <w:t>…….</w:t>
            </w:r>
            <w:proofErr w:type="gramEnd"/>
            <w:r>
              <w:t>.</w:t>
            </w:r>
          </w:p>
        </w:tc>
        <w:tc>
          <w:tcPr>
            <w:tcW w:w="2126" w:type="dxa"/>
            <w:tcBorders>
              <w:top w:val="single" w:sz="4" w:space="0" w:color="auto"/>
              <w:left w:val="single" w:sz="4" w:space="0" w:color="auto"/>
              <w:bottom w:val="single" w:sz="4" w:space="0" w:color="auto"/>
              <w:right w:val="single" w:sz="4" w:space="0" w:color="auto"/>
            </w:tcBorders>
            <w:vAlign w:val="center"/>
          </w:tcPr>
          <w:p w14:paraId="11F41F87"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6" w:type="dxa"/>
            <w:tcBorders>
              <w:top w:val="single" w:sz="4" w:space="0" w:color="auto"/>
              <w:left w:val="single" w:sz="4" w:space="0" w:color="auto"/>
              <w:bottom w:val="single" w:sz="4" w:space="0" w:color="auto"/>
              <w:right w:val="single" w:sz="4" w:space="0" w:color="auto"/>
            </w:tcBorders>
            <w:vAlign w:val="center"/>
          </w:tcPr>
          <w:p w14:paraId="5D6A2AD9" w14:textId="77777777" w:rsidR="00857D72" w:rsidRPr="00355E87" w:rsidRDefault="00857D72" w:rsidP="00857D72">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val="restart"/>
            <w:tcBorders>
              <w:top w:val="single" w:sz="4" w:space="0" w:color="auto"/>
              <w:left w:val="single" w:sz="4" w:space="0" w:color="auto"/>
              <w:right w:val="single" w:sz="4" w:space="0" w:color="auto"/>
            </w:tcBorders>
            <w:vAlign w:val="center"/>
          </w:tcPr>
          <w:p w14:paraId="4CFAB87F" w14:textId="77777777" w:rsidR="00857D72" w:rsidRPr="007A77B6" w:rsidRDefault="00857D72" w:rsidP="00857D72">
            <w:pPr>
              <w:jc w:val="center"/>
            </w:pPr>
            <w:r>
              <w:rPr>
                <w:rFonts w:ascii="Arial" w:eastAsia="Times New Roman" w:hAnsi="Arial" w:cs="Arial"/>
                <w:color w:val="000000"/>
                <w:sz w:val="18"/>
                <w:szCs w:val="18"/>
                <w:lang w:eastAsia="nl-BE"/>
              </w:rPr>
              <w:t>Alle blokken en activiteiten buiten.</w:t>
            </w:r>
          </w:p>
        </w:tc>
        <w:tc>
          <w:tcPr>
            <w:tcW w:w="2145" w:type="dxa"/>
            <w:gridSpan w:val="2"/>
            <w:vMerge w:val="restart"/>
            <w:tcBorders>
              <w:top w:val="single" w:sz="4" w:space="0" w:color="auto"/>
              <w:left w:val="single" w:sz="4" w:space="0" w:color="auto"/>
              <w:right w:val="single" w:sz="4" w:space="0" w:color="auto"/>
            </w:tcBorders>
            <w:vAlign w:val="center"/>
          </w:tcPr>
          <w:p w14:paraId="4984CF08"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AED</w:t>
            </w:r>
          </w:p>
          <w:p w14:paraId="07073928" w14:textId="77777777" w:rsidR="00857D72" w:rsidRPr="00BC2908"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3B285F71" w14:textId="77777777" w:rsidR="00857D72"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16E23677" w14:textId="77777777" w:rsidR="00857D72" w:rsidRPr="002B3416"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p w14:paraId="7F50207C" w14:textId="77777777" w:rsidR="00857D72" w:rsidRPr="002B3416" w:rsidRDefault="00857D72" w:rsidP="00857D7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sidRPr="002B3416">
              <w:rPr>
                <w:rFonts w:ascii="Arial" w:eastAsia="Times New Roman" w:hAnsi="Arial" w:cs="Arial"/>
                <w:color w:val="000000"/>
                <w:sz w:val="18"/>
                <w:szCs w:val="18"/>
                <w:lang w:val="nl-NL" w:eastAsia="nl-BE"/>
              </w:rPr>
              <w:t>Specifieke procedure</w:t>
            </w:r>
            <w:r>
              <w:rPr>
                <w:rFonts w:ascii="Arial" w:eastAsia="Times New Roman" w:hAnsi="Arial" w:cs="Arial"/>
                <w:color w:val="000000"/>
                <w:sz w:val="18"/>
                <w:szCs w:val="18"/>
                <w:lang w:val="nl-NL" w:eastAsia="nl-BE"/>
              </w:rPr>
              <w:t>s</w:t>
            </w:r>
          </w:p>
          <w:p w14:paraId="3FFB2A29" w14:textId="77777777" w:rsidR="00857D72" w:rsidRPr="007A77B6" w:rsidRDefault="00857D72" w:rsidP="00857D72"/>
        </w:tc>
      </w:tr>
      <w:tr w:rsidR="00857D72" w:rsidRPr="0051013A" w14:paraId="6A70045C" w14:textId="77777777" w:rsidTr="00E509BC">
        <w:trPr>
          <w:trHeight w:val="396"/>
        </w:trPr>
        <w:tc>
          <w:tcPr>
            <w:tcW w:w="2547" w:type="dxa"/>
            <w:gridSpan w:val="2"/>
            <w:vMerge/>
            <w:tcBorders>
              <w:left w:val="single" w:sz="4" w:space="0" w:color="auto"/>
              <w:right w:val="single" w:sz="4" w:space="0" w:color="auto"/>
            </w:tcBorders>
            <w:vAlign w:val="center"/>
          </w:tcPr>
          <w:p w14:paraId="426F442D" w14:textId="77777777" w:rsidR="00857D72" w:rsidRDefault="00857D72" w:rsidP="00857D72"/>
        </w:tc>
        <w:tc>
          <w:tcPr>
            <w:tcW w:w="2433" w:type="dxa"/>
            <w:gridSpan w:val="2"/>
            <w:vMerge/>
            <w:tcBorders>
              <w:left w:val="single" w:sz="4" w:space="0" w:color="auto"/>
              <w:right w:val="single" w:sz="4" w:space="0" w:color="auto"/>
            </w:tcBorders>
            <w:vAlign w:val="center"/>
          </w:tcPr>
          <w:p w14:paraId="419751BB" w14:textId="77777777" w:rsidR="00857D72" w:rsidRDefault="00857D72" w:rsidP="00857D72"/>
        </w:tc>
        <w:tc>
          <w:tcPr>
            <w:tcW w:w="3095" w:type="dxa"/>
            <w:vMerge/>
            <w:tcBorders>
              <w:left w:val="single" w:sz="4" w:space="0" w:color="auto"/>
              <w:right w:val="single" w:sz="4" w:space="0" w:color="auto"/>
            </w:tcBorders>
            <w:vAlign w:val="center"/>
          </w:tcPr>
          <w:p w14:paraId="6527558A" w14:textId="77777777" w:rsidR="00857D72" w:rsidRDefault="00857D72" w:rsidP="00857D72"/>
        </w:tc>
        <w:tc>
          <w:tcPr>
            <w:tcW w:w="2126" w:type="dxa"/>
            <w:tcBorders>
              <w:top w:val="single" w:sz="4" w:space="0" w:color="auto"/>
              <w:left w:val="single" w:sz="4" w:space="0" w:color="auto"/>
              <w:bottom w:val="single" w:sz="4" w:space="0" w:color="auto"/>
              <w:right w:val="single" w:sz="4" w:space="0" w:color="auto"/>
            </w:tcBorders>
            <w:vAlign w:val="center"/>
          </w:tcPr>
          <w:p w14:paraId="31096A79"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Transport? Houding?</w:t>
            </w:r>
          </w:p>
        </w:tc>
        <w:tc>
          <w:tcPr>
            <w:tcW w:w="426" w:type="dxa"/>
            <w:tcBorders>
              <w:top w:val="single" w:sz="4" w:space="0" w:color="auto"/>
              <w:left w:val="single" w:sz="4" w:space="0" w:color="auto"/>
              <w:bottom w:val="single" w:sz="4" w:space="0" w:color="auto"/>
              <w:right w:val="single" w:sz="4" w:space="0" w:color="auto"/>
            </w:tcBorders>
            <w:vAlign w:val="center"/>
          </w:tcPr>
          <w:p w14:paraId="5146678B" w14:textId="77777777" w:rsidR="00857D72" w:rsidRPr="00355E87" w:rsidRDefault="00857D72" w:rsidP="00857D72">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right w:val="single" w:sz="4" w:space="0" w:color="auto"/>
            </w:tcBorders>
          </w:tcPr>
          <w:p w14:paraId="14FF1332" w14:textId="77777777" w:rsidR="00857D72" w:rsidRPr="007A77B6" w:rsidRDefault="00857D72" w:rsidP="00857D72"/>
        </w:tc>
        <w:tc>
          <w:tcPr>
            <w:tcW w:w="2145" w:type="dxa"/>
            <w:gridSpan w:val="2"/>
            <w:vMerge/>
            <w:tcBorders>
              <w:left w:val="single" w:sz="4" w:space="0" w:color="auto"/>
              <w:right w:val="single" w:sz="4" w:space="0" w:color="auto"/>
            </w:tcBorders>
          </w:tcPr>
          <w:p w14:paraId="18901485" w14:textId="77777777" w:rsidR="00857D72" w:rsidRPr="007A77B6" w:rsidRDefault="00857D72" w:rsidP="00857D72"/>
        </w:tc>
      </w:tr>
      <w:tr w:rsidR="00857D72" w:rsidRPr="0051013A" w14:paraId="535FCB0A" w14:textId="77777777" w:rsidTr="00E509BC">
        <w:trPr>
          <w:trHeight w:val="360"/>
        </w:trPr>
        <w:tc>
          <w:tcPr>
            <w:tcW w:w="2547" w:type="dxa"/>
            <w:gridSpan w:val="2"/>
            <w:vMerge/>
            <w:tcBorders>
              <w:left w:val="single" w:sz="4" w:space="0" w:color="auto"/>
              <w:right w:val="single" w:sz="4" w:space="0" w:color="auto"/>
            </w:tcBorders>
            <w:vAlign w:val="center"/>
          </w:tcPr>
          <w:p w14:paraId="666439A7" w14:textId="77777777" w:rsidR="00857D72" w:rsidRDefault="00857D72" w:rsidP="00857D72"/>
        </w:tc>
        <w:tc>
          <w:tcPr>
            <w:tcW w:w="2433" w:type="dxa"/>
            <w:gridSpan w:val="2"/>
            <w:vMerge/>
            <w:tcBorders>
              <w:left w:val="single" w:sz="4" w:space="0" w:color="auto"/>
              <w:right w:val="single" w:sz="4" w:space="0" w:color="auto"/>
            </w:tcBorders>
            <w:vAlign w:val="center"/>
          </w:tcPr>
          <w:p w14:paraId="2E049BA7" w14:textId="77777777" w:rsidR="00857D72" w:rsidRDefault="00857D72" w:rsidP="00857D72"/>
        </w:tc>
        <w:tc>
          <w:tcPr>
            <w:tcW w:w="3095" w:type="dxa"/>
            <w:vMerge/>
            <w:tcBorders>
              <w:left w:val="single" w:sz="4" w:space="0" w:color="auto"/>
              <w:right w:val="single" w:sz="4" w:space="0" w:color="auto"/>
            </w:tcBorders>
            <w:vAlign w:val="center"/>
          </w:tcPr>
          <w:p w14:paraId="01D4234C" w14:textId="77777777" w:rsidR="00857D72" w:rsidRDefault="00857D72" w:rsidP="00857D72"/>
        </w:tc>
        <w:tc>
          <w:tcPr>
            <w:tcW w:w="2126" w:type="dxa"/>
            <w:tcBorders>
              <w:top w:val="single" w:sz="4" w:space="0" w:color="auto"/>
              <w:left w:val="single" w:sz="4" w:space="0" w:color="auto"/>
              <w:bottom w:val="single" w:sz="4" w:space="0" w:color="auto"/>
              <w:right w:val="single" w:sz="4" w:space="0" w:color="auto"/>
            </w:tcBorders>
            <w:vAlign w:val="center"/>
          </w:tcPr>
          <w:p w14:paraId="425AD4FB"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6" w:type="dxa"/>
            <w:tcBorders>
              <w:top w:val="single" w:sz="4" w:space="0" w:color="auto"/>
              <w:left w:val="single" w:sz="4" w:space="0" w:color="auto"/>
              <w:bottom w:val="single" w:sz="4" w:space="0" w:color="auto"/>
              <w:right w:val="single" w:sz="4" w:space="0" w:color="auto"/>
            </w:tcBorders>
            <w:vAlign w:val="center"/>
          </w:tcPr>
          <w:p w14:paraId="31A967C5" w14:textId="77777777" w:rsidR="00857D72" w:rsidRPr="0051013A" w:rsidRDefault="00857D72" w:rsidP="00857D72">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right w:val="single" w:sz="4" w:space="0" w:color="auto"/>
            </w:tcBorders>
          </w:tcPr>
          <w:p w14:paraId="4AFEBF17" w14:textId="77777777" w:rsidR="00857D72" w:rsidRPr="007A77B6" w:rsidRDefault="00857D72" w:rsidP="00857D72"/>
        </w:tc>
        <w:tc>
          <w:tcPr>
            <w:tcW w:w="2145" w:type="dxa"/>
            <w:gridSpan w:val="2"/>
            <w:vMerge/>
            <w:tcBorders>
              <w:left w:val="single" w:sz="4" w:space="0" w:color="auto"/>
              <w:right w:val="single" w:sz="4" w:space="0" w:color="auto"/>
            </w:tcBorders>
          </w:tcPr>
          <w:p w14:paraId="29F5BCFC" w14:textId="77777777" w:rsidR="00857D72" w:rsidRPr="007A77B6" w:rsidRDefault="00857D72" w:rsidP="00857D72"/>
        </w:tc>
      </w:tr>
      <w:tr w:rsidR="00857D72" w:rsidRPr="0051013A" w14:paraId="4E01F175" w14:textId="77777777" w:rsidTr="00106118">
        <w:trPr>
          <w:trHeight w:val="396"/>
        </w:trPr>
        <w:tc>
          <w:tcPr>
            <w:tcW w:w="2547" w:type="dxa"/>
            <w:gridSpan w:val="2"/>
            <w:vMerge/>
            <w:tcBorders>
              <w:left w:val="single" w:sz="4" w:space="0" w:color="auto"/>
              <w:bottom w:val="single" w:sz="4" w:space="0" w:color="auto"/>
              <w:right w:val="single" w:sz="4" w:space="0" w:color="auto"/>
            </w:tcBorders>
            <w:vAlign w:val="center"/>
          </w:tcPr>
          <w:p w14:paraId="1CFD2104" w14:textId="77777777" w:rsidR="00857D72" w:rsidRDefault="00857D72" w:rsidP="00857D72"/>
        </w:tc>
        <w:tc>
          <w:tcPr>
            <w:tcW w:w="2433" w:type="dxa"/>
            <w:gridSpan w:val="2"/>
            <w:vMerge/>
            <w:tcBorders>
              <w:left w:val="single" w:sz="4" w:space="0" w:color="auto"/>
              <w:bottom w:val="single" w:sz="4" w:space="0" w:color="auto"/>
              <w:right w:val="single" w:sz="4" w:space="0" w:color="auto"/>
            </w:tcBorders>
            <w:vAlign w:val="center"/>
          </w:tcPr>
          <w:p w14:paraId="35E85CE3" w14:textId="77777777" w:rsidR="00857D72" w:rsidRDefault="00857D72" w:rsidP="00857D72"/>
        </w:tc>
        <w:tc>
          <w:tcPr>
            <w:tcW w:w="3095" w:type="dxa"/>
            <w:vMerge/>
            <w:tcBorders>
              <w:left w:val="single" w:sz="4" w:space="0" w:color="auto"/>
              <w:bottom w:val="single" w:sz="4" w:space="0" w:color="auto"/>
              <w:right w:val="single" w:sz="4" w:space="0" w:color="auto"/>
            </w:tcBorders>
            <w:vAlign w:val="center"/>
          </w:tcPr>
          <w:p w14:paraId="2E40406A" w14:textId="77777777" w:rsidR="00857D72" w:rsidRDefault="00857D72" w:rsidP="00857D72"/>
        </w:tc>
        <w:tc>
          <w:tcPr>
            <w:tcW w:w="2126" w:type="dxa"/>
            <w:tcBorders>
              <w:top w:val="single" w:sz="4" w:space="0" w:color="auto"/>
              <w:left w:val="single" w:sz="4" w:space="0" w:color="auto"/>
              <w:bottom w:val="single" w:sz="4" w:space="0" w:color="auto"/>
              <w:right w:val="single" w:sz="4" w:space="0" w:color="auto"/>
            </w:tcBorders>
            <w:vAlign w:val="center"/>
          </w:tcPr>
          <w:p w14:paraId="71F3F513" w14:textId="77777777" w:rsidR="00857D72" w:rsidRPr="0051013A" w:rsidRDefault="00857D72" w:rsidP="00857D72">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Opgeleide hulpverlener</w:t>
            </w:r>
          </w:p>
        </w:tc>
        <w:tc>
          <w:tcPr>
            <w:tcW w:w="426" w:type="dxa"/>
            <w:tcBorders>
              <w:top w:val="single" w:sz="4" w:space="0" w:color="auto"/>
              <w:left w:val="single" w:sz="4" w:space="0" w:color="auto"/>
              <w:bottom w:val="single" w:sz="4" w:space="0" w:color="auto"/>
              <w:right w:val="single" w:sz="4" w:space="0" w:color="auto"/>
            </w:tcBorders>
            <w:vAlign w:val="center"/>
          </w:tcPr>
          <w:p w14:paraId="370DE08D" w14:textId="77777777" w:rsidR="00857D72" w:rsidRPr="00355E87" w:rsidRDefault="00857D72" w:rsidP="00857D72">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bottom w:val="single" w:sz="4" w:space="0" w:color="auto"/>
              <w:right w:val="single" w:sz="4" w:space="0" w:color="auto"/>
            </w:tcBorders>
          </w:tcPr>
          <w:p w14:paraId="2A6C446F" w14:textId="77777777" w:rsidR="00857D72" w:rsidRPr="007A77B6" w:rsidRDefault="00857D72" w:rsidP="00857D72"/>
        </w:tc>
        <w:tc>
          <w:tcPr>
            <w:tcW w:w="2145" w:type="dxa"/>
            <w:gridSpan w:val="2"/>
            <w:vMerge/>
            <w:tcBorders>
              <w:left w:val="single" w:sz="4" w:space="0" w:color="auto"/>
              <w:bottom w:val="single" w:sz="4" w:space="0" w:color="auto"/>
              <w:right w:val="single" w:sz="4" w:space="0" w:color="auto"/>
            </w:tcBorders>
          </w:tcPr>
          <w:p w14:paraId="168A2D8B" w14:textId="77777777" w:rsidR="00857D72" w:rsidRPr="007A77B6" w:rsidRDefault="00857D72" w:rsidP="00857D72"/>
        </w:tc>
      </w:tr>
      <w:tr w:rsidR="000831DD" w:rsidRPr="0051013A" w14:paraId="3CEE2423" w14:textId="77777777" w:rsidTr="000831DD">
        <w:trPr>
          <w:trHeight w:val="396"/>
        </w:trPr>
        <w:tc>
          <w:tcPr>
            <w:tcW w:w="2547" w:type="dxa"/>
            <w:gridSpan w:val="2"/>
            <w:vMerge w:val="restart"/>
            <w:tcBorders>
              <w:left w:val="single" w:sz="4" w:space="0" w:color="auto"/>
              <w:right w:val="single" w:sz="4" w:space="0" w:color="auto"/>
            </w:tcBorders>
            <w:vAlign w:val="center"/>
          </w:tcPr>
          <w:p w14:paraId="3B98E5AE" w14:textId="77777777" w:rsidR="000831DD" w:rsidRDefault="000831DD" w:rsidP="000831DD">
            <w:proofErr w:type="spellStart"/>
            <w:r>
              <w:t>Werkplaatsgebonden</w:t>
            </w:r>
            <w:proofErr w:type="spellEnd"/>
            <w:r>
              <w:t xml:space="preserve"> risico’s, transportmiddelen, gebruik arbeidsmiddelen orde en netheid</w:t>
            </w:r>
          </w:p>
        </w:tc>
        <w:tc>
          <w:tcPr>
            <w:tcW w:w="2433" w:type="dxa"/>
            <w:gridSpan w:val="2"/>
            <w:vMerge w:val="restart"/>
            <w:tcBorders>
              <w:left w:val="single" w:sz="4" w:space="0" w:color="auto"/>
              <w:right w:val="single" w:sz="4" w:space="0" w:color="auto"/>
            </w:tcBorders>
            <w:vAlign w:val="center"/>
          </w:tcPr>
          <w:p w14:paraId="73B00552" w14:textId="77777777" w:rsidR="000831DD" w:rsidRDefault="000831DD" w:rsidP="000831DD">
            <w:r>
              <w:t>Inklemming, getroffen worden door bewegende delen, scherpe kanten en hoeken, splinters, stof, val van voertuig, …</w:t>
            </w:r>
          </w:p>
        </w:tc>
        <w:tc>
          <w:tcPr>
            <w:tcW w:w="3095" w:type="dxa"/>
            <w:vMerge w:val="restart"/>
            <w:tcBorders>
              <w:left w:val="single" w:sz="4" w:space="0" w:color="auto"/>
              <w:right w:val="single" w:sz="4" w:space="0" w:color="auto"/>
            </w:tcBorders>
            <w:vAlign w:val="center"/>
          </w:tcPr>
          <w:p w14:paraId="42C91512" w14:textId="77777777" w:rsidR="000831DD" w:rsidRDefault="000831DD" w:rsidP="000831DD">
            <w:r>
              <w:t xml:space="preserve">Fracturen, wonden, ontwrichtingen, oogletsels, hematomen, </w:t>
            </w:r>
          </w:p>
        </w:tc>
        <w:tc>
          <w:tcPr>
            <w:tcW w:w="2126" w:type="dxa"/>
            <w:tcBorders>
              <w:top w:val="single" w:sz="4" w:space="0" w:color="auto"/>
              <w:left w:val="single" w:sz="4" w:space="0" w:color="auto"/>
              <w:bottom w:val="single" w:sz="4" w:space="0" w:color="auto"/>
              <w:right w:val="single" w:sz="4" w:space="0" w:color="auto"/>
            </w:tcBorders>
            <w:vAlign w:val="center"/>
          </w:tcPr>
          <w:p w14:paraId="373A3E2A" w14:textId="77777777" w:rsidR="000831DD" w:rsidRPr="0051013A" w:rsidRDefault="000831DD" w:rsidP="000831DD">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Schedule 51</w:t>
            </w:r>
          </w:p>
        </w:tc>
        <w:tc>
          <w:tcPr>
            <w:tcW w:w="426" w:type="dxa"/>
            <w:tcBorders>
              <w:top w:val="single" w:sz="4" w:space="0" w:color="auto"/>
              <w:left w:val="single" w:sz="4" w:space="0" w:color="auto"/>
              <w:bottom w:val="single" w:sz="4" w:space="0" w:color="auto"/>
              <w:right w:val="single" w:sz="4" w:space="0" w:color="auto"/>
            </w:tcBorders>
            <w:vAlign w:val="center"/>
          </w:tcPr>
          <w:p w14:paraId="506F96F1" w14:textId="77777777" w:rsidR="000831DD" w:rsidRPr="00355E87" w:rsidRDefault="000831DD" w:rsidP="000831DD">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val="restart"/>
            <w:tcBorders>
              <w:left w:val="single" w:sz="4" w:space="0" w:color="auto"/>
              <w:right w:val="single" w:sz="4" w:space="0" w:color="auto"/>
            </w:tcBorders>
            <w:vAlign w:val="center"/>
          </w:tcPr>
          <w:p w14:paraId="63FE728A" w14:textId="77777777" w:rsidR="000831DD" w:rsidRPr="007A77B6" w:rsidRDefault="000831DD" w:rsidP="000831DD">
            <w:pPr>
              <w:jc w:val="center"/>
            </w:pPr>
            <w:r>
              <w:t>Alle werkplaatsen en buiten</w:t>
            </w:r>
          </w:p>
        </w:tc>
        <w:tc>
          <w:tcPr>
            <w:tcW w:w="2145" w:type="dxa"/>
            <w:gridSpan w:val="2"/>
            <w:vMerge w:val="restart"/>
            <w:tcBorders>
              <w:left w:val="single" w:sz="4" w:space="0" w:color="auto"/>
              <w:right w:val="single" w:sz="4" w:space="0" w:color="auto"/>
            </w:tcBorders>
            <w:vAlign w:val="center"/>
          </w:tcPr>
          <w:p w14:paraId="337D13EA" w14:textId="77777777" w:rsidR="000831DD" w:rsidRPr="00BC2908" w:rsidRDefault="000831DD" w:rsidP="000831DD">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6071D48B" w14:textId="77777777" w:rsidR="000831DD" w:rsidRDefault="000831DD" w:rsidP="000831DD">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09F3BEDA" w14:textId="77777777" w:rsidR="000831DD" w:rsidRPr="002B3416" w:rsidRDefault="000831DD" w:rsidP="000831DD">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p w14:paraId="66ED6951" w14:textId="77777777" w:rsidR="000831DD" w:rsidRPr="00C63924" w:rsidRDefault="000831DD" w:rsidP="00C63924">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sidRPr="002B3416">
              <w:rPr>
                <w:rFonts w:ascii="Arial" w:eastAsia="Times New Roman" w:hAnsi="Arial" w:cs="Arial"/>
                <w:color w:val="000000"/>
                <w:sz w:val="18"/>
                <w:szCs w:val="18"/>
                <w:lang w:val="nl-NL" w:eastAsia="nl-BE"/>
              </w:rPr>
              <w:t>Specifieke procedure</w:t>
            </w:r>
            <w:r>
              <w:rPr>
                <w:rFonts w:ascii="Arial" w:eastAsia="Times New Roman" w:hAnsi="Arial" w:cs="Arial"/>
                <w:color w:val="000000"/>
                <w:sz w:val="18"/>
                <w:szCs w:val="18"/>
                <w:lang w:val="nl-NL" w:eastAsia="nl-BE"/>
              </w:rPr>
              <w:t>s</w:t>
            </w:r>
          </w:p>
        </w:tc>
      </w:tr>
      <w:tr w:rsidR="000831DD" w:rsidRPr="0051013A" w14:paraId="336E2223" w14:textId="77777777" w:rsidTr="00F708DE">
        <w:trPr>
          <w:trHeight w:val="396"/>
        </w:trPr>
        <w:tc>
          <w:tcPr>
            <w:tcW w:w="2547" w:type="dxa"/>
            <w:gridSpan w:val="2"/>
            <w:vMerge/>
            <w:tcBorders>
              <w:left w:val="single" w:sz="4" w:space="0" w:color="auto"/>
              <w:right w:val="single" w:sz="4" w:space="0" w:color="auto"/>
            </w:tcBorders>
            <w:vAlign w:val="center"/>
          </w:tcPr>
          <w:p w14:paraId="16ED3925" w14:textId="77777777" w:rsidR="000831DD" w:rsidRDefault="000831DD" w:rsidP="000831DD"/>
        </w:tc>
        <w:tc>
          <w:tcPr>
            <w:tcW w:w="2433" w:type="dxa"/>
            <w:gridSpan w:val="2"/>
            <w:vMerge/>
            <w:tcBorders>
              <w:left w:val="single" w:sz="4" w:space="0" w:color="auto"/>
              <w:right w:val="single" w:sz="4" w:space="0" w:color="auto"/>
            </w:tcBorders>
            <w:vAlign w:val="center"/>
          </w:tcPr>
          <w:p w14:paraId="25B5FF88" w14:textId="77777777" w:rsidR="000831DD" w:rsidRDefault="000831DD" w:rsidP="000831DD"/>
        </w:tc>
        <w:tc>
          <w:tcPr>
            <w:tcW w:w="3095" w:type="dxa"/>
            <w:vMerge/>
            <w:tcBorders>
              <w:left w:val="single" w:sz="4" w:space="0" w:color="auto"/>
              <w:right w:val="single" w:sz="4" w:space="0" w:color="auto"/>
            </w:tcBorders>
            <w:vAlign w:val="center"/>
          </w:tcPr>
          <w:p w14:paraId="5218DBFF" w14:textId="77777777" w:rsidR="000831DD" w:rsidRDefault="000831DD" w:rsidP="000831DD"/>
        </w:tc>
        <w:tc>
          <w:tcPr>
            <w:tcW w:w="2126" w:type="dxa"/>
            <w:tcBorders>
              <w:top w:val="single" w:sz="4" w:space="0" w:color="auto"/>
              <w:left w:val="single" w:sz="4" w:space="0" w:color="auto"/>
              <w:bottom w:val="single" w:sz="4" w:space="0" w:color="auto"/>
              <w:right w:val="single" w:sz="4" w:space="0" w:color="auto"/>
            </w:tcBorders>
            <w:vAlign w:val="center"/>
          </w:tcPr>
          <w:p w14:paraId="1EBCAC71" w14:textId="77777777" w:rsidR="000831DD" w:rsidRPr="0051013A" w:rsidRDefault="000831DD" w:rsidP="000831DD">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Transport? Houding?</w:t>
            </w:r>
          </w:p>
        </w:tc>
        <w:tc>
          <w:tcPr>
            <w:tcW w:w="426" w:type="dxa"/>
            <w:tcBorders>
              <w:top w:val="single" w:sz="4" w:space="0" w:color="auto"/>
              <w:left w:val="single" w:sz="4" w:space="0" w:color="auto"/>
              <w:bottom w:val="single" w:sz="4" w:space="0" w:color="auto"/>
              <w:right w:val="single" w:sz="4" w:space="0" w:color="auto"/>
            </w:tcBorders>
            <w:vAlign w:val="center"/>
          </w:tcPr>
          <w:p w14:paraId="4730269E" w14:textId="77777777" w:rsidR="000831DD" w:rsidRPr="00355E87" w:rsidRDefault="000831DD" w:rsidP="000831DD">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right w:val="single" w:sz="4" w:space="0" w:color="auto"/>
            </w:tcBorders>
          </w:tcPr>
          <w:p w14:paraId="1D4664C0" w14:textId="77777777" w:rsidR="000831DD" w:rsidRPr="007A77B6" w:rsidRDefault="000831DD" w:rsidP="000831DD"/>
        </w:tc>
        <w:tc>
          <w:tcPr>
            <w:tcW w:w="2145" w:type="dxa"/>
            <w:gridSpan w:val="2"/>
            <w:vMerge/>
            <w:tcBorders>
              <w:left w:val="single" w:sz="4" w:space="0" w:color="auto"/>
              <w:right w:val="single" w:sz="4" w:space="0" w:color="auto"/>
            </w:tcBorders>
          </w:tcPr>
          <w:p w14:paraId="3093DC10" w14:textId="77777777" w:rsidR="000831DD" w:rsidRPr="007A77B6" w:rsidRDefault="000831DD" w:rsidP="000831DD"/>
        </w:tc>
      </w:tr>
      <w:tr w:rsidR="000831DD" w:rsidRPr="0051013A" w14:paraId="0B222022" w14:textId="77777777" w:rsidTr="00F708DE">
        <w:trPr>
          <w:trHeight w:val="396"/>
        </w:trPr>
        <w:tc>
          <w:tcPr>
            <w:tcW w:w="2547" w:type="dxa"/>
            <w:gridSpan w:val="2"/>
            <w:vMerge/>
            <w:tcBorders>
              <w:left w:val="single" w:sz="4" w:space="0" w:color="auto"/>
              <w:right w:val="single" w:sz="4" w:space="0" w:color="auto"/>
            </w:tcBorders>
            <w:vAlign w:val="center"/>
          </w:tcPr>
          <w:p w14:paraId="232067C4" w14:textId="77777777" w:rsidR="000831DD" w:rsidRDefault="000831DD" w:rsidP="000831DD"/>
        </w:tc>
        <w:tc>
          <w:tcPr>
            <w:tcW w:w="2433" w:type="dxa"/>
            <w:gridSpan w:val="2"/>
            <w:vMerge/>
            <w:tcBorders>
              <w:left w:val="single" w:sz="4" w:space="0" w:color="auto"/>
              <w:right w:val="single" w:sz="4" w:space="0" w:color="auto"/>
            </w:tcBorders>
            <w:vAlign w:val="center"/>
          </w:tcPr>
          <w:p w14:paraId="2D3995E2" w14:textId="77777777" w:rsidR="000831DD" w:rsidRDefault="000831DD" w:rsidP="000831DD"/>
        </w:tc>
        <w:tc>
          <w:tcPr>
            <w:tcW w:w="3095" w:type="dxa"/>
            <w:vMerge/>
            <w:tcBorders>
              <w:left w:val="single" w:sz="4" w:space="0" w:color="auto"/>
              <w:right w:val="single" w:sz="4" w:space="0" w:color="auto"/>
            </w:tcBorders>
            <w:vAlign w:val="center"/>
          </w:tcPr>
          <w:p w14:paraId="1537C41D" w14:textId="77777777" w:rsidR="000831DD" w:rsidRDefault="000831DD" w:rsidP="000831DD"/>
        </w:tc>
        <w:tc>
          <w:tcPr>
            <w:tcW w:w="2126" w:type="dxa"/>
            <w:tcBorders>
              <w:top w:val="single" w:sz="4" w:space="0" w:color="auto"/>
              <w:left w:val="single" w:sz="4" w:space="0" w:color="auto"/>
              <w:bottom w:val="single" w:sz="4" w:space="0" w:color="auto"/>
              <w:right w:val="single" w:sz="4" w:space="0" w:color="auto"/>
            </w:tcBorders>
            <w:vAlign w:val="center"/>
          </w:tcPr>
          <w:p w14:paraId="176B4B2E" w14:textId="77777777" w:rsidR="000831DD" w:rsidRPr="0051013A" w:rsidRDefault="000831DD" w:rsidP="000831DD">
            <w:pPr>
              <w:spacing w:after="0" w:line="240" w:lineRule="auto"/>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Verzorgingslokaal</w:t>
            </w:r>
            <w:r>
              <w:rPr>
                <w:rFonts w:ascii="Arial" w:eastAsia="Times New Roman" w:hAnsi="Arial" w:cs="Arial"/>
                <w:color w:val="000000"/>
                <w:sz w:val="18"/>
                <w:szCs w:val="18"/>
                <w:lang w:val="nl-NL" w:eastAsia="nl-BE"/>
              </w:rPr>
              <w:t xml:space="preserve"> </w:t>
            </w:r>
            <w:r>
              <w:rPr>
                <w:rFonts w:ascii="Arial" w:eastAsia="Times New Roman" w:hAnsi="Arial" w:cs="Arial"/>
                <w:color w:val="000000"/>
                <w:sz w:val="18"/>
                <w:szCs w:val="18"/>
                <w:lang w:val="nl-NL" w:eastAsia="nl-BE"/>
              </w:rPr>
              <w:br/>
              <w:t>Schedule 114</w:t>
            </w:r>
            <w:r w:rsidRPr="0051013A">
              <w:rPr>
                <w:rFonts w:ascii="Arial" w:eastAsia="Times New Roman" w:hAnsi="Arial" w:cs="Arial"/>
                <w:color w:val="000000"/>
                <w:sz w:val="18"/>
                <w:szCs w:val="18"/>
                <w:lang w:val="nl-NL" w:eastAsia="nl-BE"/>
              </w:rPr>
              <w:t>?</w:t>
            </w:r>
          </w:p>
        </w:tc>
        <w:tc>
          <w:tcPr>
            <w:tcW w:w="426" w:type="dxa"/>
            <w:tcBorders>
              <w:top w:val="single" w:sz="4" w:space="0" w:color="auto"/>
              <w:left w:val="single" w:sz="4" w:space="0" w:color="auto"/>
              <w:bottom w:val="single" w:sz="4" w:space="0" w:color="auto"/>
              <w:right w:val="single" w:sz="4" w:space="0" w:color="auto"/>
            </w:tcBorders>
            <w:vAlign w:val="center"/>
          </w:tcPr>
          <w:p w14:paraId="0A2FD17F" w14:textId="77777777" w:rsidR="000831DD" w:rsidRPr="0051013A" w:rsidRDefault="000831DD" w:rsidP="000831DD">
            <w:pPr>
              <w:spacing w:after="0" w:line="240" w:lineRule="auto"/>
              <w:jc w:val="center"/>
              <w:rPr>
                <w:rFonts w:ascii="Arial" w:eastAsia="Times New Roman" w:hAnsi="Arial" w:cs="Arial"/>
                <w:color w:val="000000"/>
                <w:sz w:val="18"/>
                <w:szCs w:val="18"/>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right w:val="single" w:sz="4" w:space="0" w:color="auto"/>
            </w:tcBorders>
          </w:tcPr>
          <w:p w14:paraId="6784A7F0" w14:textId="77777777" w:rsidR="000831DD" w:rsidRPr="007A77B6" w:rsidRDefault="000831DD" w:rsidP="000831DD"/>
        </w:tc>
        <w:tc>
          <w:tcPr>
            <w:tcW w:w="2145" w:type="dxa"/>
            <w:gridSpan w:val="2"/>
            <w:vMerge/>
            <w:tcBorders>
              <w:left w:val="single" w:sz="4" w:space="0" w:color="auto"/>
              <w:right w:val="single" w:sz="4" w:space="0" w:color="auto"/>
            </w:tcBorders>
          </w:tcPr>
          <w:p w14:paraId="672B81DE" w14:textId="77777777" w:rsidR="000831DD" w:rsidRPr="007A77B6" w:rsidRDefault="000831DD" w:rsidP="000831DD"/>
        </w:tc>
      </w:tr>
      <w:tr w:rsidR="000831DD" w:rsidRPr="0051013A" w14:paraId="23C9C312" w14:textId="77777777" w:rsidTr="00F27C6E">
        <w:trPr>
          <w:trHeight w:val="396"/>
        </w:trPr>
        <w:tc>
          <w:tcPr>
            <w:tcW w:w="2547" w:type="dxa"/>
            <w:gridSpan w:val="2"/>
            <w:vMerge/>
            <w:tcBorders>
              <w:left w:val="single" w:sz="4" w:space="0" w:color="auto"/>
              <w:bottom w:val="single" w:sz="4" w:space="0" w:color="auto"/>
              <w:right w:val="single" w:sz="4" w:space="0" w:color="auto"/>
            </w:tcBorders>
            <w:vAlign w:val="center"/>
          </w:tcPr>
          <w:p w14:paraId="37375CD8" w14:textId="77777777" w:rsidR="000831DD" w:rsidRDefault="000831DD" w:rsidP="000831DD"/>
        </w:tc>
        <w:tc>
          <w:tcPr>
            <w:tcW w:w="2433" w:type="dxa"/>
            <w:gridSpan w:val="2"/>
            <w:vMerge/>
            <w:tcBorders>
              <w:left w:val="single" w:sz="4" w:space="0" w:color="auto"/>
              <w:bottom w:val="single" w:sz="4" w:space="0" w:color="auto"/>
              <w:right w:val="single" w:sz="4" w:space="0" w:color="auto"/>
            </w:tcBorders>
            <w:vAlign w:val="center"/>
          </w:tcPr>
          <w:p w14:paraId="61F18F8D" w14:textId="77777777" w:rsidR="000831DD" w:rsidRDefault="000831DD" w:rsidP="000831DD"/>
        </w:tc>
        <w:tc>
          <w:tcPr>
            <w:tcW w:w="3095" w:type="dxa"/>
            <w:vMerge/>
            <w:tcBorders>
              <w:left w:val="single" w:sz="4" w:space="0" w:color="auto"/>
              <w:bottom w:val="single" w:sz="4" w:space="0" w:color="auto"/>
              <w:right w:val="single" w:sz="4" w:space="0" w:color="auto"/>
            </w:tcBorders>
            <w:vAlign w:val="center"/>
          </w:tcPr>
          <w:p w14:paraId="0B1D0033" w14:textId="77777777" w:rsidR="000831DD" w:rsidRDefault="000831DD" w:rsidP="000831DD"/>
        </w:tc>
        <w:tc>
          <w:tcPr>
            <w:tcW w:w="2126" w:type="dxa"/>
            <w:tcBorders>
              <w:top w:val="single" w:sz="4" w:space="0" w:color="auto"/>
              <w:left w:val="single" w:sz="4" w:space="0" w:color="auto"/>
              <w:bottom w:val="single" w:sz="4" w:space="0" w:color="auto"/>
              <w:right w:val="single" w:sz="4" w:space="0" w:color="auto"/>
            </w:tcBorders>
            <w:vAlign w:val="center"/>
          </w:tcPr>
          <w:p w14:paraId="729D4E2F" w14:textId="77777777" w:rsidR="000831DD" w:rsidRPr="0051013A" w:rsidRDefault="000831DD" w:rsidP="000831DD">
            <w:pPr>
              <w:spacing w:after="0" w:line="240" w:lineRule="auto"/>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Opgeleide hulpverlener</w:t>
            </w:r>
          </w:p>
        </w:tc>
        <w:tc>
          <w:tcPr>
            <w:tcW w:w="426" w:type="dxa"/>
            <w:tcBorders>
              <w:top w:val="single" w:sz="4" w:space="0" w:color="auto"/>
              <w:left w:val="single" w:sz="4" w:space="0" w:color="auto"/>
              <w:bottom w:val="single" w:sz="4" w:space="0" w:color="auto"/>
              <w:right w:val="single" w:sz="4" w:space="0" w:color="auto"/>
            </w:tcBorders>
            <w:vAlign w:val="center"/>
          </w:tcPr>
          <w:p w14:paraId="17CD60FB" w14:textId="77777777" w:rsidR="000831DD" w:rsidRPr="00355E87" w:rsidRDefault="000831DD" w:rsidP="000831DD">
            <w:pPr>
              <w:spacing w:after="0" w:line="240" w:lineRule="auto"/>
              <w:jc w:val="center"/>
              <w:rPr>
                <w:rFonts w:ascii="Arial" w:eastAsia="Times New Roman" w:hAnsi="Arial" w:cs="Arial"/>
                <w:color w:val="000000"/>
                <w:sz w:val="36"/>
                <w:szCs w:val="36"/>
                <w:lang w:eastAsia="nl-BE"/>
              </w:rPr>
            </w:pPr>
            <w:r w:rsidRPr="00355E87">
              <w:rPr>
                <w:rFonts w:ascii="Arial" w:eastAsia="Times New Roman" w:hAnsi="Arial" w:cs="Arial"/>
                <w:color w:val="000000"/>
                <w:sz w:val="36"/>
                <w:szCs w:val="36"/>
                <w:lang w:eastAsia="nl-BE"/>
              </w:rPr>
              <w:sym w:font="Wingdings 2" w:char="F04F"/>
            </w:r>
          </w:p>
        </w:tc>
        <w:tc>
          <w:tcPr>
            <w:tcW w:w="2249" w:type="dxa"/>
            <w:vMerge/>
            <w:tcBorders>
              <w:left w:val="single" w:sz="4" w:space="0" w:color="auto"/>
              <w:bottom w:val="single" w:sz="4" w:space="0" w:color="auto"/>
              <w:right w:val="single" w:sz="4" w:space="0" w:color="auto"/>
            </w:tcBorders>
          </w:tcPr>
          <w:p w14:paraId="3D0E330F" w14:textId="77777777" w:rsidR="000831DD" w:rsidRPr="007A77B6" w:rsidRDefault="000831DD" w:rsidP="000831DD"/>
        </w:tc>
        <w:tc>
          <w:tcPr>
            <w:tcW w:w="2145" w:type="dxa"/>
            <w:gridSpan w:val="2"/>
            <w:vMerge/>
            <w:tcBorders>
              <w:left w:val="single" w:sz="4" w:space="0" w:color="auto"/>
              <w:bottom w:val="single" w:sz="4" w:space="0" w:color="auto"/>
              <w:right w:val="single" w:sz="4" w:space="0" w:color="auto"/>
            </w:tcBorders>
          </w:tcPr>
          <w:p w14:paraId="64C990ED" w14:textId="77777777" w:rsidR="000831DD" w:rsidRPr="007A77B6" w:rsidRDefault="000831DD" w:rsidP="000831DD"/>
        </w:tc>
      </w:tr>
      <w:tr w:rsidR="000831DD" w:rsidRPr="0051013A" w14:paraId="4438F37A" w14:textId="77777777" w:rsidTr="00C63924">
        <w:trPr>
          <w:trHeight w:val="1691"/>
        </w:trPr>
        <w:tc>
          <w:tcPr>
            <w:tcW w:w="15021" w:type="dxa"/>
            <w:gridSpan w:val="10"/>
            <w:tcBorders>
              <w:top w:val="single" w:sz="4" w:space="0" w:color="auto"/>
            </w:tcBorders>
          </w:tcPr>
          <w:p w14:paraId="0E4D3D65" w14:textId="77777777" w:rsidR="000831DD" w:rsidRPr="00F27C6E" w:rsidRDefault="000831DD" w:rsidP="000831DD">
            <w:r w:rsidRPr="00AE792B">
              <w:rPr>
                <w:vertAlign w:val="superscript"/>
              </w:rPr>
              <w:t>1</w:t>
            </w:r>
            <w:r>
              <w:t>: Ingeval dat evacuatie via de trappen noodzakelijk is.</w:t>
            </w:r>
            <w:r>
              <w:br/>
              <w:t>²: Register geboden eerste hulp dient voorhanden te zijn. Procedure dient opgesteld te worden door het kwartier.</w:t>
            </w:r>
            <w:r>
              <w:br/>
              <w:t>³: Koelende kompressen voor brandwonden</w:t>
            </w:r>
            <w:r>
              <w:br/>
            </w:r>
            <w:r>
              <w:rPr>
                <w:vertAlign w:val="superscript"/>
              </w:rPr>
              <w:t>4</w:t>
            </w:r>
            <w:r>
              <w:t>: Tijdens COVID periode of in tijden waar het dragen van een masker vanwege chemische of biologische risico’s vereist wordt.</w:t>
            </w:r>
          </w:p>
        </w:tc>
      </w:tr>
    </w:tbl>
    <w:p w14:paraId="57E17A77" w14:textId="77777777" w:rsidR="00495714" w:rsidRDefault="00495714" w:rsidP="0051013A">
      <w:pPr>
        <w:pStyle w:val="ListParagraph"/>
        <w:tabs>
          <w:tab w:val="left" w:pos="1515"/>
          <w:tab w:val="right" w:pos="8931"/>
        </w:tabs>
        <w:ind w:left="426" w:right="95"/>
        <w:rPr>
          <w:rFonts w:cstheme="minorHAnsi"/>
          <w:sz w:val="24"/>
          <w:szCs w:val="24"/>
        </w:rPr>
      </w:pPr>
    </w:p>
    <w:tbl>
      <w:tblPr>
        <w:tblW w:w="15022" w:type="dxa"/>
        <w:tblCellMar>
          <w:left w:w="70" w:type="dxa"/>
          <w:right w:w="70" w:type="dxa"/>
        </w:tblCellMar>
        <w:tblLook w:val="04A0" w:firstRow="1" w:lastRow="0" w:firstColumn="1" w:lastColumn="0" w:noHBand="0" w:noVBand="1"/>
      </w:tblPr>
      <w:tblGrid>
        <w:gridCol w:w="2547"/>
        <w:gridCol w:w="2352"/>
        <w:gridCol w:w="3119"/>
        <w:gridCol w:w="2242"/>
        <w:gridCol w:w="373"/>
        <w:gridCol w:w="2249"/>
        <w:gridCol w:w="2140"/>
      </w:tblGrid>
      <w:tr w:rsidR="00857D72" w:rsidRPr="0051013A" w14:paraId="0493EFD0" w14:textId="77777777" w:rsidTr="00106118">
        <w:trPr>
          <w:trHeight w:val="648"/>
        </w:trPr>
        <w:tc>
          <w:tcPr>
            <w:tcW w:w="15022" w:type="dxa"/>
            <w:gridSpan w:val="7"/>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0241DB2" w14:textId="77777777" w:rsidR="00857D72" w:rsidRPr="0051013A" w:rsidRDefault="00857D72" w:rsidP="0015236E">
            <w:pPr>
              <w:spacing w:after="0" w:line="240" w:lineRule="auto"/>
              <w:ind w:left="354" w:hanging="354"/>
              <w:rPr>
                <w:rFonts w:ascii="Calibri" w:eastAsia="Times New Roman" w:hAnsi="Calibri" w:cs="Calibri"/>
                <w:b/>
                <w:bCs/>
                <w:color w:val="000000"/>
                <w:sz w:val="24"/>
                <w:szCs w:val="24"/>
                <w:lang w:eastAsia="nl-BE"/>
              </w:rPr>
            </w:pPr>
            <w:r>
              <w:rPr>
                <w:rFonts w:ascii="Calibri" w:eastAsia="Times New Roman" w:hAnsi="Calibri" w:cs="Calibri"/>
                <w:b/>
                <w:bCs/>
                <w:color w:val="000000"/>
                <w:sz w:val="24"/>
                <w:szCs w:val="24"/>
                <w:lang w:eastAsia="nl-BE"/>
              </w:rPr>
              <w:lastRenderedPageBreak/>
              <w:t>b</w:t>
            </w:r>
            <w:bookmarkStart w:id="9" w:name="P7_b_bijkomende_gevaren"/>
            <w:r>
              <w:rPr>
                <w:rFonts w:ascii="Calibri" w:eastAsia="Times New Roman" w:hAnsi="Calibri" w:cs="Calibri"/>
                <w:b/>
                <w:bCs/>
                <w:color w:val="000000"/>
                <w:sz w:val="24"/>
                <w:szCs w:val="24"/>
                <w:lang w:eastAsia="nl-BE"/>
              </w:rPr>
              <w:t xml:space="preserve">. </w:t>
            </w:r>
            <w:r w:rsidRPr="0051013A">
              <w:rPr>
                <w:rFonts w:ascii="Calibri" w:eastAsia="Times New Roman" w:hAnsi="Calibri" w:cs="Calibri"/>
                <w:b/>
                <w:bCs/>
                <w:color w:val="000000"/>
                <w:sz w:val="24"/>
                <w:szCs w:val="24"/>
                <w:lang w:eastAsia="nl-BE"/>
              </w:rPr>
              <w:t xml:space="preserve"> </w:t>
            </w:r>
            <w:r>
              <w:rPr>
                <w:rFonts w:ascii="Calibri" w:eastAsia="Times New Roman" w:hAnsi="Calibri" w:cs="Calibri"/>
                <w:b/>
                <w:bCs/>
                <w:color w:val="000000"/>
                <w:sz w:val="24"/>
                <w:szCs w:val="24"/>
                <w:lang w:eastAsia="nl-BE"/>
              </w:rPr>
              <w:t xml:space="preserve"> </w:t>
            </w:r>
            <w:r w:rsidR="0015236E">
              <w:rPr>
                <w:rFonts w:ascii="Calibri" w:eastAsia="Times New Roman" w:hAnsi="Calibri" w:cs="Calibri"/>
                <w:b/>
                <w:bCs/>
                <w:color w:val="000000"/>
                <w:sz w:val="24"/>
                <w:szCs w:val="24"/>
                <w:lang w:eastAsia="nl-BE"/>
              </w:rPr>
              <w:t>Bijkomende gevaren en risico’s bij a</w:t>
            </w:r>
            <w:r>
              <w:rPr>
                <w:rFonts w:ascii="Calibri" w:eastAsia="Times New Roman" w:hAnsi="Calibri" w:cs="Calibri"/>
                <w:b/>
                <w:bCs/>
                <w:color w:val="000000"/>
                <w:sz w:val="24"/>
                <w:szCs w:val="24"/>
                <w:lang w:eastAsia="nl-BE"/>
              </w:rPr>
              <w:t xml:space="preserve">ctiviteiten gemiddeld en hoog risico (wachtpersoneel, drukkerij, Infra werken, werfopzichters, werken LS- en HS-installaties, operatoren van hijs- en hefwerktuigen, </w:t>
            </w:r>
            <w:proofErr w:type="gramStart"/>
            <w:r>
              <w:rPr>
                <w:rFonts w:ascii="Calibri" w:eastAsia="Times New Roman" w:hAnsi="Calibri" w:cs="Calibri"/>
                <w:b/>
                <w:bCs/>
                <w:color w:val="000000"/>
                <w:sz w:val="24"/>
                <w:szCs w:val="24"/>
                <w:lang w:eastAsia="nl-BE"/>
              </w:rPr>
              <w:t>…….</w:t>
            </w:r>
            <w:proofErr w:type="gramEnd"/>
            <w:r>
              <w:rPr>
                <w:rFonts w:ascii="Calibri" w:eastAsia="Times New Roman" w:hAnsi="Calibri" w:cs="Calibri"/>
                <w:b/>
                <w:bCs/>
                <w:color w:val="000000"/>
                <w:sz w:val="24"/>
                <w:szCs w:val="24"/>
                <w:lang w:eastAsia="nl-BE"/>
              </w:rPr>
              <w:t>.).</w:t>
            </w:r>
            <w:bookmarkEnd w:id="9"/>
          </w:p>
        </w:tc>
      </w:tr>
      <w:tr w:rsidR="0002044C" w:rsidRPr="0051013A" w14:paraId="5DC35145" w14:textId="77777777" w:rsidTr="00106118">
        <w:trPr>
          <w:trHeight w:val="1120"/>
        </w:trPr>
        <w:tc>
          <w:tcPr>
            <w:tcW w:w="254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A63B03E" w14:textId="77777777" w:rsidR="0002044C" w:rsidRPr="0051013A" w:rsidRDefault="005C5AEC" w:rsidP="00495714">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Risico</w:t>
            </w:r>
          </w:p>
        </w:tc>
        <w:tc>
          <w:tcPr>
            <w:tcW w:w="235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D6D0CC8" w14:textId="77777777" w:rsidR="0002044C" w:rsidRPr="0051013A" w:rsidRDefault="005C5AEC" w:rsidP="00495714">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Probleem</w:t>
            </w:r>
            <w:r w:rsidR="0002044C" w:rsidRPr="0051013A">
              <w:rPr>
                <w:rFonts w:ascii="Arial" w:eastAsia="Times New Roman" w:hAnsi="Arial" w:cs="Arial"/>
                <w:b/>
                <w:bCs/>
                <w:color w:val="000000"/>
                <w:sz w:val="18"/>
                <w:szCs w:val="18"/>
                <w:lang w:eastAsia="nl-BE"/>
              </w:rPr>
              <w:t> </w:t>
            </w:r>
          </w:p>
        </w:tc>
        <w:tc>
          <w:tcPr>
            <w:tcW w:w="311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B902893" w14:textId="77777777" w:rsidR="0002044C" w:rsidRPr="0051013A" w:rsidRDefault="0002044C" w:rsidP="00495714">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Mogelijke gevolgen</w:t>
            </w:r>
          </w:p>
        </w:tc>
        <w:tc>
          <w:tcPr>
            <w:tcW w:w="2615" w:type="dxa"/>
            <w:gridSpan w:val="2"/>
            <w:tcBorders>
              <w:top w:val="single" w:sz="4" w:space="0" w:color="auto"/>
              <w:left w:val="single" w:sz="4" w:space="0" w:color="auto"/>
              <w:bottom w:val="single" w:sz="4" w:space="0" w:color="auto"/>
              <w:right w:val="single" w:sz="4" w:space="0" w:color="auto"/>
            </w:tcBorders>
            <w:shd w:val="clear" w:color="000000" w:fill="D9D9D9"/>
            <w:vAlign w:val="center"/>
            <w:hideMark/>
          </w:tcPr>
          <w:p w14:paraId="64717A06" w14:textId="77777777" w:rsidR="0002044C" w:rsidRPr="0051013A" w:rsidRDefault="0002044C" w:rsidP="00495714">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Eerste hulp-voorziening</w:t>
            </w:r>
          </w:p>
        </w:tc>
        <w:tc>
          <w:tcPr>
            <w:tcW w:w="2249" w:type="dxa"/>
            <w:tcBorders>
              <w:top w:val="single" w:sz="4" w:space="0" w:color="auto"/>
              <w:left w:val="single" w:sz="4" w:space="0" w:color="auto"/>
              <w:right w:val="single" w:sz="4" w:space="0" w:color="auto"/>
            </w:tcBorders>
            <w:shd w:val="clear" w:color="000000" w:fill="D9D9D9"/>
            <w:vAlign w:val="center"/>
            <w:hideMark/>
          </w:tcPr>
          <w:p w14:paraId="7063244C" w14:textId="77777777" w:rsidR="0002044C" w:rsidRPr="0051013A" w:rsidRDefault="0002044C" w:rsidP="00495714">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Blokken</w:t>
            </w:r>
          </w:p>
        </w:tc>
        <w:tc>
          <w:tcPr>
            <w:tcW w:w="2140" w:type="dxa"/>
            <w:tcBorders>
              <w:top w:val="single" w:sz="4" w:space="0" w:color="auto"/>
              <w:left w:val="single" w:sz="4" w:space="0" w:color="auto"/>
              <w:right w:val="single" w:sz="4" w:space="0" w:color="auto"/>
            </w:tcBorders>
            <w:shd w:val="clear" w:color="000000" w:fill="D9D9D9"/>
            <w:vAlign w:val="center"/>
          </w:tcPr>
          <w:p w14:paraId="26747BEF" w14:textId="77777777" w:rsidR="0002044C" w:rsidRPr="0051013A" w:rsidRDefault="0002044C" w:rsidP="00857D72">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Bijkomende</w:t>
            </w:r>
            <w:r>
              <w:rPr>
                <w:rFonts w:ascii="Arial" w:eastAsia="Times New Roman" w:hAnsi="Arial" w:cs="Arial"/>
                <w:b/>
                <w:bCs/>
                <w:color w:val="000000"/>
                <w:sz w:val="18"/>
                <w:szCs w:val="18"/>
                <w:lang w:eastAsia="nl-BE"/>
              </w:rPr>
              <w:br/>
              <w:t>middelen</w:t>
            </w:r>
          </w:p>
        </w:tc>
      </w:tr>
      <w:tr w:rsidR="0002044C" w:rsidRPr="0051013A" w14:paraId="4B9BCAE3" w14:textId="77777777" w:rsidTr="00106118">
        <w:trPr>
          <w:trHeight w:val="419"/>
        </w:trPr>
        <w:tc>
          <w:tcPr>
            <w:tcW w:w="25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911AEEA" w14:textId="77777777" w:rsidR="0002044C" w:rsidRPr="00086CB3" w:rsidRDefault="0002044C" w:rsidP="0002044C">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Manueel hanteren van lasten</w:t>
            </w:r>
          </w:p>
        </w:tc>
        <w:tc>
          <w:tcPr>
            <w:tcW w:w="23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6702199" w14:textId="77777777" w:rsidR="0002044C" w:rsidRPr="00086CB3" w:rsidRDefault="0002044C" w:rsidP="0002044C">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Overbelasting, repetitief werk, onjuiste houding, …. </w:t>
            </w:r>
          </w:p>
        </w:tc>
        <w:tc>
          <w:tcPr>
            <w:tcW w:w="31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6C5B536" w14:textId="77777777" w:rsidR="0002044C" w:rsidRPr="00086CB3" w:rsidRDefault="0002044C" w:rsidP="0002044C">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val="nl-NL" w:eastAsia="nl-BE"/>
              </w:rPr>
              <w:t>Spier- of peesscheur, fractuur, acute lumbago</w:t>
            </w: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59C5AF28" w14:textId="77777777" w:rsidR="0002044C" w:rsidRPr="00086CB3" w:rsidRDefault="0002044C" w:rsidP="0002044C">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Schedule 51</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DD89DF" w14:textId="77777777" w:rsidR="0002044C" w:rsidRPr="00086CB3" w:rsidRDefault="0002044C" w:rsidP="0002044C">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0FED88C" w14:textId="77777777" w:rsidR="0002044C" w:rsidRPr="00086CB3" w:rsidRDefault="0002044C" w:rsidP="0002044C">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Alle gebouwen en werken in openlucht</w:t>
            </w:r>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BC656F8" w14:textId="77777777" w:rsidR="00B273BA" w:rsidRDefault="00B273BA" w:rsidP="00B273BA">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Brancard</w:t>
            </w:r>
          </w:p>
          <w:p w14:paraId="53030EFB" w14:textId="77777777" w:rsidR="00B273BA" w:rsidRPr="008F16F9" w:rsidRDefault="00B273BA" w:rsidP="00B273BA">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Evacuatiestoel</w:t>
            </w:r>
            <w:r w:rsidRPr="004A0487">
              <w:rPr>
                <w:rFonts w:ascii="Arial" w:eastAsia="Times New Roman" w:hAnsi="Arial" w:cs="Arial"/>
                <w:color w:val="000000"/>
                <w:sz w:val="18"/>
                <w:szCs w:val="18"/>
                <w:vertAlign w:val="superscript"/>
                <w:lang w:eastAsia="nl-BE"/>
              </w:rPr>
              <w:t>1</w:t>
            </w:r>
          </w:p>
          <w:p w14:paraId="37629770" w14:textId="77777777" w:rsidR="00B273BA" w:rsidRDefault="00B273BA" w:rsidP="00B273BA">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5C587EE0" w14:textId="77777777" w:rsidR="00B273BA" w:rsidRPr="008F16F9" w:rsidRDefault="00586DAC" w:rsidP="00B273BA">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r w:rsidR="00B273BA" w:rsidRPr="0051013A">
              <w:rPr>
                <w:rFonts w:ascii="Arial" w:eastAsia="Times New Roman" w:hAnsi="Arial" w:cs="Arial"/>
                <w:color w:val="000000"/>
                <w:sz w:val="18"/>
                <w:szCs w:val="18"/>
                <w:lang w:val="nl-NL" w:eastAsia="nl-BE"/>
              </w:rPr>
              <w:t xml:space="preserve"> </w:t>
            </w:r>
          </w:p>
          <w:p w14:paraId="4A083363" w14:textId="77777777" w:rsidR="00B273BA" w:rsidRPr="00125856" w:rsidRDefault="00B273BA" w:rsidP="00B273BA">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Materiaal: “</w:t>
            </w:r>
            <w:proofErr w:type="spellStart"/>
            <w:r w:rsidRPr="0051013A">
              <w:rPr>
                <w:rFonts w:ascii="Arial" w:eastAsia="Times New Roman" w:hAnsi="Arial" w:cs="Arial"/>
                <w:color w:val="000000"/>
                <w:sz w:val="18"/>
                <w:szCs w:val="18"/>
                <w:lang w:val="nl-NL" w:eastAsia="nl-BE"/>
              </w:rPr>
              <w:t>Cold</w:t>
            </w:r>
            <w:proofErr w:type="spellEnd"/>
            <w:r w:rsidRPr="0051013A">
              <w:rPr>
                <w:rFonts w:ascii="Arial" w:eastAsia="Times New Roman" w:hAnsi="Arial" w:cs="Arial"/>
                <w:color w:val="000000"/>
                <w:sz w:val="18"/>
                <w:szCs w:val="18"/>
                <w:lang w:val="nl-NL" w:eastAsia="nl-BE"/>
              </w:rPr>
              <w:t xml:space="preserve"> pack</w:t>
            </w:r>
            <w:r>
              <w:rPr>
                <w:rFonts w:ascii="Arial" w:eastAsia="Times New Roman" w:hAnsi="Arial" w:cs="Arial"/>
                <w:color w:val="000000"/>
                <w:sz w:val="18"/>
                <w:szCs w:val="18"/>
                <w:lang w:val="nl-NL" w:eastAsia="nl-BE"/>
              </w:rPr>
              <w:t>/spray</w:t>
            </w:r>
          </w:p>
          <w:p w14:paraId="37A838E7" w14:textId="77777777" w:rsidR="0002044C" w:rsidRPr="00B273BA" w:rsidRDefault="00B273BA" w:rsidP="00B273BA">
            <w:pPr>
              <w:pStyle w:val="ListParagraph"/>
              <w:numPr>
                <w:ilvl w:val="0"/>
                <w:numId w:val="3"/>
              </w:numPr>
              <w:spacing w:after="0" w:line="240" w:lineRule="auto"/>
              <w:ind w:left="151" w:hanging="142"/>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tc>
      </w:tr>
      <w:tr w:rsidR="0002044C" w:rsidRPr="0051013A" w14:paraId="7B2FC4A5" w14:textId="77777777" w:rsidTr="00106118">
        <w:trPr>
          <w:trHeight w:val="375"/>
        </w:trPr>
        <w:tc>
          <w:tcPr>
            <w:tcW w:w="254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2C33F8E"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76A034E"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90D7D37" w14:textId="77777777" w:rsidR="0002044C" w:rsidRPr="00086CB3" w:rsidRDefault="0002044C" w:rsidP="0002044C">
            <w:pPr>
              <w:spacing w:after="0" w:line="240" w:lineRule="auto"/>
              <w:jc w:val="center"/>
              <w:rPr>
                <w:rFonts w:ascii="Arial" w:eastAsia="Times New Roman" w:hAnsi="Arial" w:cs="Arial"/>
                <w:sz w:val="18"/>
                <w:szCs w:val="18"/>
                <w:lang w:val="nl-NL"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65894B18" w14:textId="77777777" w:rsidR="0002044C" w:rsidRPr="00086CB3" w:rsidRDefault="0002044C" w:rsidP="0002044C">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Transport? Houding?</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5F12C6B0" w14:textId="77777777" w:rsidR="0002044C" w:rsidRPr="00086CB3" w:rsidRDefault="0002044C" w:rsidP="0002044C">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E5D2826"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6DA2E52" w14:textId="77777777" w:rsidR="0002044C" w:rsidRPr="0051013A" w:rsidRDefault="0002044C" w:rsidP="0002044C">
            <w:pPr>
              <w:spacing w:after="0" w:line="240" w:lineRule="auto"/>
              <w:rPr>
                <w:rFonts w:ascii="Arial" w:eastAsia="Times New Roman" w:hAnsi="Arial" w:cs="Arial"/>
                <w:color w:val="000000"/>
                <w:sz w:val="18"/>
                <w:szCs w:val="18"/>
                <w:lang w:eastAsia="nl-BE"/>
              </w:rPr>
            </w:pPr>
          </w:p>
        </w:tc>
      </w:tr>
      <w:tr w:rsidR="0002044C" w:rsidRPr="0051013A" w14:paraId="0E4886E9" w14:textId="77777777" w:rsidTr="00106118">
        <w:trPr>
          <w:trHeight w:val="351"/>
        </w:trPr>
        <w:tc>
          <w:tcPr>
            <w:tcW w:w="254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297EB5E"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92D780C"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0634AC9" w14:textId="77777777" w:rsidR="0002044C" w:rsidRPr="00086CB3" w:rsidRDefault="0002044C" w:rsidP="0002044C">
            <w:pPr>
              <w:spacing w:after="0" w:line="240" w:lineRule="auto"/>
              <w:jc w:val="center"/>
              <w:rPr>
                <w:rFonts w:ascii="Arial" w:eastAsia="Times New Roman" w:hAnsi="Arial" w:cs="Arial"/>
                <w:sz w:val="18"/>
                <w:szCs w:val="18"/>
                <w:lang w:val="nl-NL"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2C38E679" w14:textId="77777777" w:rsidR="0002044C" w:rsidRPr="00086CB3" w:rsidRDefault="0002044C" w:rsidP="0002044C">
            <w:pPr>
              <w:spacing w:after="0" w:line="240" w:lineRule="auto"/>
              <w:rPr>
                <w:rFonts w:ascii="Arial" w:eastAsia="Times New Roman" w:hAnsi="Arial" w:cs="Arial"/>
                <w:sz w:val="18"/>
                <w:szCs w:val="18"/>
                <w:lang w:val="nl-NL"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Schedule 114?</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1DEE87B3" w14:textId="77777777" w:rsidR="0002044C" w:rsidRPr="00086CB3" w:rsidRDefault="0002044C" w:rsidP="0002044C">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2D8AC67"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D5AC51C" w14:textId="77777777" w:rsidR="0002044C" w:rsidRPr="0051013A" w:rsidRDefault="0002044C" w:rsidP="0002044C">
            <w:pPr>
              <w:spacing w:after="0" w:line="240" w:lineRule="auto"/>
              <w:rPr>
                <w:rFonts w:ascii="Arial" w:eastAsia="Times New Roman" w:hAnsi="Arial" w:cs="Arial"/>
                <w:color w:val="000000"/>
                <w:sz w:val="18"/>
                <w:szCs w:val="18"/>
                <w:lang w:eastAsia="nl-BE"/>
              </w:rPr>
            </w:pPr>
          </w:p>
        </w:tc>
      </w:tr>
      <w:tr w:rsidR="0002044C" w:rsidRPr="0051013A" w14:paraId="0E33FCB2" w14:textId="77777777" w:rsidTr="00106118">
        <w:trPr>
          <w:trHeight w:val="363"/>
        </w:trPr>
        <w:tc>
          <w:tcPr>
            <w:tcW w:w="2547" w:type="dxa"/>
            <w:vMerge/>
            <w:tcBorders>
              <w:top w:val="single" w:sz="4" w:space="0" w:color="auto"/>
              <w:left w:val="single" w:sz="4" w:space="0" w:color="auto"/>
              <w:bottom w:val="single" w:sz="4" w:space="0" w:color="auto"/>
              <w:right w:val="single" w:sz="4" w:space="0" w:color="auto"/>
            </w:tcBorders>
            <w:shd w:val="clear" w:color="auto" w:fill="auto"/>
            <w:vAlign w:val="center"/>
          </w:tcPr>
          <w:p w14:paraId="0F6C53EB"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9DC057C"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8CB38D8" w14:textId="77777777" w:rsidR="0002044C" w:rsidRPr="00086CB3" w:rsidRDefault="0002044C" w:rsidP="0002044C">
            <w:pPr>
              <w:spacing w:after="0" w:line="240" w:lineRule="auto"/>
              <w:jc w:val="center"/>
              <w:rPr>
                <w:rFonts w:ascii="Arial" w:eastAsia="Times New Roman" w:hAnsi="Arial" w:cs="Arial"/>
                <w:sz w:val="18"/>
                <w:szCs w:val="18"/>
                <w:lang w:val="nl-NL"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4750854B" w14:textId="77777777" w:rsidR="0002044C" w:rsidRPr="00086CB3" w:rsidRDefault="0002044C" w:rsidP="0002044C">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Opgeleide hulpverlener</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77166B61" w14:textId="77777777" w:rsidR="0002044C" w:rsidRPr="00086CB3" w:rsidRDefault="0002044C" w:rsidP="0002044C">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2225FFA" w14:textId="77777777" w:rsidR="0002044C" w:rsidRPr="00086CB3" w:rsidRDefault="0002044C" w:rsidP="0002044C">
            <w:pPr>
              <w:spacing w:after="0" w:line="240" w:lineRule="auto"/>
              <w:jc w:val="center"/>
              <w:rPr>
                <w:rFonts w:ascii="Arial" w:eastAsia="Times New Roman" w:hAnsi="Arial" w:cs="Arial"/>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BC8B77C" w14:textId="77777777" w:rsidR="0002044C" w:rsidRPr="0051013A" w:rsidRDefault="0002044C" w:rsidP="0002044C">
            <w:pPr>
              <w:spacing w:after="0" w:line="240" w:lineRule="auto"/>
              <w:rPr>
                <w:rFonts w:ascii="Arial" w:eastAsia="Times New Roman" w:hAnsi="Arial" w:cs="Arial"/>
                <w:color w:val="000000"/>
                <w:sz w:val="18"/>
                <w:szCs w:val="18"/>
                <w:lang w:eastAsia="nl-BE"/>
              </w:rPr>
            </w:pPr>
          </w:p>
        </w:tc>
      </w:tr>
      <w:tr w:rsidR="00FA36E6" w:rsidRPr="0051013A" w14:paraId="336AB1B9" w14:textId="77777777" w:rsidTr="00106118">
        <w:trPr>
          <w:trHeight w:val="357"/>
        </w:trPr>
        <w:tc>
          <w:tcPr>
            <w:tcW w:w="2547" w:type="dxa"/>
            <w:vMerge w:val="restart"/>
            <w:tcBorders>
              <w:top w:val="single" w:sz="4" w:space="0" w:color="auto"/>
              <w:left w:val="single" w:sz="4" w:space="0" w:color="auto"/>
              <w:right w:val="single" w:sz="4" w:space="0" w:color="auto"/>
            </w:tcBorders>
            <w:shd w:val="clear" w:color="auto" w:fill="auto"/>
            <w:vAlign w:val="center"/>
            <w:hideMark/>
          </w:tcPr>
          <w:p w14:paraId="7B71FAD3" w14:textId="77777777" w:rsidR="00FA36E6" w:rsidRPr="00086CB3" w:rsidRDefault="00FA36E6" w:rsidP="00FA36E6">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val="nl-NL" w:eastAsia="nl-BE"/>
              </w:rPr>
              <w:t>Val van hoogte</w:t>
            </w:r>
            <w:r w:rsidRPr="00086CB3">
              <w:rPr>
                <w:rFonts w:ascii="Arial" w:eastAsia="Times New Roman" w:hAnsi="Arial" w:cs="Arial"/>
                <w:sz w:val="18"/>
                <w:szCs w:val="18"/>
                <w:lang w:val="nl-NL" w:eastAsia="nl-BE"/>
              </w:rPr>
              <w:br/>
            </w:r>
          </w:p>
        </w:tc>
        <w:tc>
          <w:tcPr>
            <w:tcW w:w="2352" w:type="dxa"/>
            <w:vMerge w:val="restart"/>
            <w:tcBorders>
              <w:top w:val="single" w:sz="4" w:space="0" w:color="auto"/>
              <w:left w:val="single" w:sz="4" w:space="0" w:color="auto"/>
              <w:right w:val="single" w:sz="4" w:space="0" w:color="auto"/>
            </w:tcBorders>
            <w:shd w:val="clear" w:color="auto" w:fill="auto"/>
            <w:vAlign w:val="center"/>
            <w:hideMark/>
          </w:tcPr>
          <w:p w14:paraId="5EB05967" w14:textId="77777777" w:rsidR="00FA36E6" w:rsidRPr="00086CB3" w:rsidRDefault="00FA36E6" w:rsidP="00FA36E6">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val="nl-NL" w:eastAsia="nl-BE"/>
              </w:rPr>
              <w:t>Ladders, daken, steigers, hoogtewerker, …</w:t>
            </w:r>
          </w:p>
        </w:tc>
        <w:tc>
          <w:tcPr>
            <w:tcW w:w="3119" w:type="dxa"/>
            <w:vMerge w:val="restart"/>
            <w:tcBorders>
              <w:top w:val="single" w:sz="4" w:space="0" w:color="auto"/>
              <w:left w:val="single" w:sz="4" w:space="0" w:color="auto"/>
              <w:right w:val="single" w:sz="4" w:space="0" w:color="auto"/>
            </w:tcBorders>
            <w:shd w:val="clear" w:color="auto" w:fill="auto"/>
            <w:vAlign w:val="center"/>
            <w:hideMark/>
          </w:tcPr>
          <w:p w14:paraId="2E629BDC" w14:textId="77777777" w:rsidR="00FA36E6" w:rsidRPr="00086CB3" w:rsidRDefault="00FA36E6" w:rsidP="00FA36E6">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val="nl-NL" w:eastAsia="nl-BE"/>
              </w:rPr>
              <w:t>Spier- of peesscheur, fractuur, ontwrichtingen, kneuzingen, fracturen, open beenbreuken, hersenschudding</w:t>
            </w: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18021FCA" w14:textId="77777777" w:rsidR="00FA36E6" w:rsidRPr="00086CB3" w:rsidRDefault="00FA36E6" w:rsidP="00FA36E6">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Schedule 51</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8A4C32" w14:textId="77777777" w:rsidR="00FA36E6" w:rsidRPr="00086CB3" w:rsidRDefault="00FA36E6" w:rsidP="00FA36E6">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val="restart"/>
            <w:tcBorders>
              <w:top w:val="single" w:sz="4" w:space="0" w:color="auto"/>
              <w:left w:val="single" w:sz="4" w:space="0" w:color="auto"/>
              <w:right w:val="single" w:sz="4" w:space="0" w:color="auto"/>
            </w:tcBorders>
            <w:shd w:val="clear" w:color="auto" w:fill="auto"/>
            <w:vAlign w:val="center"/>
            <w:hideMark/>
          </w:tcPr>
          <w:p w14:paraId="6899DC66" w14:textId="77777777" w:rsidR="00FA36E6" w:rsidRPr="00086CB3" w:rsidRDefault="00FA36E6" w:rsidP="00FA36E6">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Alle gebouwen en werken in openlucht</w:t>
            </w:r>
          </w:p>
        </w:tc>
        <w:tc>
          <w:tcPr>
            <w:tcW w:w="2140" w:type="dxa"/>
            <w:vMerge w:val="restart"/>
            <w:tcBorders>
              <w:top w:val="single" w:sz="4" w:space="0" w:color="auto"/>
              <w:left w:val="single" w:sz="4" w:space="0" w:color="auto"/>
              <w:right w:val="single" w:sz="4" w:space="0" w:color="auto"/>
            </w:tcBorders>
            <w:shd w:val="clear" w:color="auto" w:fill="auto"/>
            <w:vAlign w:val="center"/>
            <w:hideMark/>
          </w:tcPr>
          <w:p w14:paraId="71A924C5" w14:textId="77777777" w:rsidR="00FA36E6" w:rsidRDefault="00FA36E6" w:rsidP="00FA36E6">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w:t>
            </w:r>
            <w:r>
              <w:rPr>
                <w:rFonts w:ascii="Arial" w:eastAsia="Times New Roman" w:hAnsi="Arial" w:cs="Arial"/>
                <w:color w:val="000000"/>
                <w:sz w:val="18"/>
                <w:szCs w:val="18"/>
                <w:lang w:eastAsia="nl-BE"/>
              </w:rPr>
              <w:t>Brancard</w:t>
            </w:r>
          </w:p>
          <w:p w14:paraId="00F4931B" w14:textId="77777777" w:rsidR="00FA36E6" w:rsidRPr="008F16F9" w:rsidRDefault="00FA36E6" w:rsidP="00FA36E6">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Evacuatiestoel</w:t>
            </w:r>
            <w:r w:rsidRPr="004A0487">
              <w:rPr>
                <w:rFonts w:ascii="Arial" w:eastAsia="Times New Roman" w:hAnsi="Arial" w:cs="Arial"/>
                <w:color w:val="000000"/>
                <w:sz w:val="18"/>
                <w:szCs w:val="18"/>
                <w:vertAlign w:val="superscript"/>
                <w:lang w:eastAsia="nl-BE"/>
              </w:rPr>
              <w:t>1</w:t>
            </w:r>
          </w:p>
          <w:p w14:paraId="41BC17E6" w14:textId="77777777" w:rsidR="00FA36E6" w:rsidRDefault="00FA36E6" w:rsidP="00FA36E6">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67EDA905" w14:textId="77777777" w:rsidR="00FA36E6" w:rsidRPr="008F16F9" w:rsidRDefault="00586DAC" w:rsidP="00FA36E6">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r w:rsidR="00FA36E6" w:rsidRPr="0051013A">
              <w:rPr>
                <w:rFonts w:ascii="Arial" w:eastAsia="Times New Roman" w:hAnsi="Arial" w:cs="Arial"/>
                <w:color w:val="000000"/>
                <w:sz w:val="18"/>
                <w:szCs w:val="18"/>
                <w:lang w:val="nl-NL" w:eastAsia="nl-BE"/>
              </w:rPr>
              <w:t xml:space="preserve"> </w:t>
            </w:r>
          </w:p>
          <w:p w14:paraId="237A21A6" w14:textId="77777777" w:rsidR="00FA36E6" w:rsidRPr="00125856" w:rsidRDefault="00FA36E6" w:rsidP="00FA36E6">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Materiaal: “</w:t>
            </w:r>
            <w:proofErr w:type="spellStart"/>
            <w:r w:rsidRPr="0051013A">
              <w:rPr>
                <w:rFonts w:ascii="Arial" w:eastAsia="Times New Roman" w:hAnsi="Arial" w:cs="Arial"/>
                <w:color w:val="000000"/>
                <w:sz w:val="18"/>
                <w:szCs w:val="18"/>
                <w:lang w:val="nl-NL" w:eastAsia="nl-BE"/>
              </w:rPr>
              <w:t>Cold</w:t>
            </w:r>
            <w:proofErr w:type="spellEnd"/>
            <w:r w:rsidRPr="0051013A">
              <w:rPr>
                <w:rFonts w:ascii="Arial" w:eastAsia="Times New Roman" w:hAnsi="Arial" w:cs="Arial"/>
                <w:color w:val="000000"/>
                <w:sz w:val="18"/>
                <w:szCs w:val="18"/>
                <w:lang w:val="nl-NL" w:eastAsia="nl-BE"/>
              </w:rPr>
              <w:t xml:space="preserve"> pack</w:t>
            </w:r>
            <w:r>
              <w:rPr>
                <w:rFonts w:ascii="Arial" w:eastAsia="Times New Roman" w:hAnsi="Arial" w:cs="Arial"/>
                <w:color w:val="000000"/>
                <w:sz w:val="18"/>
                <w:szCs w:val="18"/>
                <w:lang w:val="nl-NL" w:eastAsia="nl-BE"/>
              </w:rPr>
              <w:t>/spray</w:t>
            </w:r>
          </w:p>
          <w:p w14:paraId="1F69A84F" w14:textId="77777777" w:rsidR="00FA36E6" w:rsidRPr="00FA36E6" w:rsidRDefault="00FA36E6" w:rsidP="00FA36E6">
            <w:pPr>
              <w:pStyle w:val="ListParagraph"/>
              <w:numPr>
                <w:ilvl w:val="0"/>
                <w:numId w:val="3"/>
              </w:numPr>
              <w:spacing w:after="0" w:line="240" w:lineRule="auto"/>
              <w:ind w:left="151" w:hanging="151"/>
              <w:rPr>
                <w:rFonts w:ascii="Arial" w:eastAsia="Times New Roman" w:hAnsi="Arial" w:cs="Arial"/>
                <w:color w:val="000000"/>
                <w:sz w:val="18"/>
                <w:szCs w:val="18"/>
                <w:lang w:eastAsia="nl-BE"/>
              </w:rPr>
            </w:pPr>
            <w:r w:rsidRPr="00FA36E6">
              <w:rPr>
                <w:rFonts w:ascii="Arial" w:eastAsia="Times New Roman" w:hAnsi="Arial" w:cs="Arial"/>
                <w:color w:val="000000"/>
                <w:sz w:val="18"/>
                <w:szCs w:val="18"/>
                <w:lang w:val="nl-NL" w:eastAsia="nl-BE"/>
              </w:rPr>
              <w:t>Masker FFPII</w:t>
            </w:r>
            <w:r w:rsidRPr="00FA36E6">
              <w:rPr>
                <w:rFonts w:ascii="Arial" w:eastAsia="Times New Roman" w:hAnsi="Arial" w:cs="Arial"/>
                <w:color w:val="000000"/>
                <w:sz w:val="18"/>
                <w:szCs w:val="18"/>
                <w:vertAlign w:val="superscript"/>
                <w:lang w:val="nl-NL" w:eastAsia="nl-BE"/>
              </w:rPr>
              <w:t>4</w:t>
            </w:r>
          </w:p>
        </w:tc>
      </w:tr>
      <w:tr w:rsidR="00FA36E6" w:rsidRPr="0051013A" w14:paraId="7317FDA6" w14:textId="77777777" w:rsidTr="00106118">
        <w:trPr>
          <w:trHeight w:val="288"/>
        </w:trPr>
        <w:tc>
          <w:tcPr>
            <w:tcW w:w="2547" w:type="dxa"/>
            <w:vMerge/>
            <w:tcBorders>
              <w:left w:val="single" w:sz="4" w:space="0" w:color="auto"/>
              <w:right w:val="single" w:sz="4" w:space="0" w:color="auto"/>
            </w:tcBorders>
            <w:shd w:val="clear" w:color="auto" w:fill="auto"/>
            <w:vAlign w:val="center"/>
          </w:tcPr>
          <w:p w14:paraId="1F30C393" w14:textId="77777777" w:rsidR="00FA36E6" w:rsidRPr="00086CB3" w:rsidRDefault="00FA36E6" w:rsidP="00FA36E6">
            <w:pPr>
              <w:spacing w:after="0" w:line="240" w:lineRule="auto"/>
              <w:jc w:val="center"/>
              <w:rPr>
                <w:rFonts w:ascii="Arial" w:eastAsia="Times New Roman" w:hAnsi="Arial" w:cs="Arial"/>
                <w:sz w:val="18"/>
                <w:szCs w:val="18"/>
                <w:lang w:eastAsia="nl-BE"/>
              </w:rPr>
            </w:pPr>
          </w:p>
        </w:tc>
        <w:tc>
          <w:tcPr>
            <w:tcW w:w="2352" w:type="dxa"/>
            <w:vMerge/>
            <w:tcBorders>
              <w:left w:val="single" w:sz="4" w:space="0" w:color="auto"/>
              <w:right w:val="single" w:sz="4" w:space="0" w:color="auto"/>
            </w:tcBorders>
            <w:vAlign w:val="center"/>
            <w:hideMark/>
          </w:tcPr>
          <w:p w14:paraId="2CCBAF2D"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3119" w:type="dxa"/>
            <w:vMerge/>
            <w:tcBorders>
              <w:left w:val="single" w:sz="4" w:space="0" w:color="auto"/>
              <w:right w:val="single" w:sz="4" w:space="0" w:color="auto"/>
            </w:tcBorders>
            <w:vAlign w:val="center"/>
            <w:hideMark/>
          </w:tcPr>
          <w:p w14:paraId="1D0C23D9"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75C7EEC8" w14:textId="77777777" w:rsidR="00FA36E6" w:rsidRPr="00086CB3" w:rsidRDefault="00FA36E6" w:rsidP="00FA36E6">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Transport? Houding?</w:t>
            </w:r>
          </w:p>
        </w:tc>
        <w:tc>
          <w:tcPr>
            <w:tcW w:w="373" w:type="dxa"/>
            <w:tcBorders>
              <w:top w:val="single" w:sz="4" w:space="0" w:color="auto"/>
              <w:left w:val="single" w:sz="4" w:space="0" w:color="auto"/>
              <w:bottom w:val="single" w:sz="4" w:space="0" w:color="auto"/>
              <w:right w:val="single" w:sz="4" w:space="0" w:color="auto"/>
            </w:tcBorders>
            <w:vAlign w:val="center"/>
            <w:hideMark/>
          </w:tcPr>
          <w:p w14:paraId="12205C48" w14:textId="77777777" w:rsidR="00FA36E6" w:rsidRPr="00086CB3" w:rsidRDefault="00FA36E6" w:rsidP="00FA36E6">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right w:val="single" w:sz="4" w:space="0" w:color="auto"/>
            </w:tcBorders>
            <w:vAlign w:val="center"/>
            <w:hideMark/>
          </w:tcPr>
          <w:p w14:paraId="7E80DFBD"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2140" w:type="dxa"/>
            <w:vMerge/>
            <w:tcBorders>
              <w:left w:val="single" w:sz="4" w:space="0" w:color="auto"/>
              <w:right w:val="single" w:sz="4" w:space="0" w:color="auto"/>
            </w:tcBorders>
            <w:vAlign w:val="center"/>
            <w:hideMark/>
          </w:tcPr>
          <w:p w14:paraId="31144E98" w14:textId="77777777" w:rsidR="00FA36E6" w:rsidRPr="0051013A" w:rsidRDefault="00FA36E6" w:rsidP="00FA36E6">
            <w:pPr>
              <w:spacing w:after="0" w:line="240" w:lineRule="auto"/>
              <w:rPr>
                <w:rFonts w:ascii="Arial" w:eastAsia="Times New Roman" w:hAnsi="Arial" w:cs="Arial"/>
                <w:color w:val="000000"/>
                <w:sz w:val="18"/>
                <w:szCs w:val="18"/>
                <w:lang w:eastAsia="nl-BE"/>
              </w:rPr>
            </w:pPr>
          </w:p>
        </w:tc>
      </w:tr>
      <w:tr w:rsidR="00FA36E6" w:rsidRPr="0051013A" w14:paraId="62E865A6" w14:textId="77777777" w:rsidTr="00106118">
        <w:trPr>
          <w:trHeight w:val="276"/>
        </w:trPr>
        <w:tc>
          <w:tcPr>
            <w:tcW w:w="2547" w:type="dxa"/>
            <w:vMerge/>
            <w:tcBorders>
              <w:left w:val="single" w:sz="4" w:space="0" w:color="auto"/>
              <w:right w:val="single" w:sz="4" w:space="0" w:color="auto"/>
            </w:tcBorders>
            <w:vAlign w:val="center"/>
            <w:hideMark/>
          </w:tcPr>
          <w:p w14:paraId="7A6AC0BD"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2352" w:type="dxa"/>
            <w:vMerge/>
            <w:tcBorders>
              <w:left w:val="single" w:sz="4" w:space="0" w:color="auto"/>
              <w:right w:val="single" w:sz="4" w:space="0" w:color="auto"/>
            </w:tcBorders>
            <w:vAlign w:val="center"/>
            <w:hideMark/>
          </w:tcPr>
          <w:p w14:paraId="6C71012D"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3119" w:type="dxa"/>
            <w:vMerge/>
            <w:tcBorders>
              <w:left w:val="single" w:sz="4" w:space="0" w:color="auto"/>
              <w:right w:val="single" w:sz="4" w:space="0" w:color="auto"/>
            </w:tcBorders>
            <w:vAlign w:val="center"/>
            <w:hideMark/>
          </w:tcPr>
          <w:p w14:paraId="4647188E"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3085C725" w14:textId="77777777" w:rsidR="00FA36E6" w:rsidRPr="00086CB3" w:rsidRDefault="00FA36E6" w:rsidP="00FA36E6">
            <w:pPr>
              <w:spacing w:after="0" w:line="240" w:lineRule="auto"/>
              <w:rPr>
                <w:rFonts w:ascii="Arial" w:eastAsia="Times New Roman" w:hAnsi="Arial" w:cs="Arial"/>
                <w:sz w:val="18"/>
                <w:szCs w:val="18"/>
                <w:lang w:val="nl-NL"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Schedule 114?</w:t>
            </w:r>
          </w:p>
        </w:tc>
        <w:tc>
          <w:tcPr>
            <w:tcW w:w="373" w:type="dxa"/>
            <w:tcBorders>
              <w:top w:val="single" w:sz="4" w:space="0" w:color="auto"/>
              <w:left w:val="single" w:sz="4" w:space="0" w:color="auto"/>
              <w:bottom w:val="single" w:sz="4" w:space="0" w:color="auto"/>
              <w:right w:val="single" w:sz="4" w:space="0" w:color="auto"/>
            </w:tcBorders>
            <w:vAlign w:val="center"/>
            <w:hideMark/>
          </w:tcPr>
          <w:p w14:paraId="17359BD4" w14:textId="77777777" w:rsidR="00FA36E6" w:rsidRPr="00086CB3" w:rsidRDefault="00FA36E6" w:rsidP="00FA36E6">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right w:val="single" w:sz="4" w:space="0" w:color="auto"/>
            </w:tcBorders>
            <w:vAlign w:val="center"/>
            <w:hideMark/>
          </w:tcPr>
          <w:p w14:paraId="7EA7CF21"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2140" w:type="dxa"/>
            <w:vMerge/>
            <w:tcBorders>
              <w:left w:val="single" w:sz="4" w:space="0" w:color="auto"/>
              <w:right w:val="single" w:sz="4" w:space="0" w:color="auto"/>
            </w:tcBorders>
            <w:vAlign w:val="center"/>
            <w:hideMark/>
          </w:tcPr>
          <w:p w14:paraId="06C23142" w14:textId="77777777" w:rsidR="00FA36E6" w:rsidRPr="0051013A" w:rsidRDefault="00FA36E6" w:rsidP="00FA36E6">
            <w:pPr>
              <w:spacing w:after="0" w:line="240" w:lineRule="auto"/>
              <w:rPr>
                <w:rFonts w:ascii="Arial" w:eastAsia="Times New Roman" w:hAnsi="Arial" w:cs="Arial"/>
                <w:color w:val="000000"/>
                <w:sz w:val="18"/>
                <w:szCs w:val="18"/>
                <w:lang w:eastAsia="nl-BE"/>
              </w:rPr>
            </w:pPr>
          </w:p>
        </w:tc>
      </w:tr>
      <w:tr w:rsidR="00FA36E6" w:rsidRPr="0051013A" w14:paraId="11A30214" w14:textId="77777777" w:rsidTr="00106118">
        <w:trPr>
          <w:trHeight w:val="324"/>
        </w:trPr>
        <w:tc>
          <w:tcPr>
            <w:tcW w:w="2547" w:type="dxa"/>
            <w:vMerge/>
            <w:tcBorders>
              <w:left w:val="single" w:sz="4" w:space="0" w:color="auto"/>
              <w:bottom w:val="single" w:sz="4" w:space="0" w:color="auto"/>
              <w:right w:val="single" w:sz="4" w:space="0" w:color="auto"/>
            </w:tcBorders>
            <w:vAlign w:val="center"/>
          </w:tcPr>
          <w:p w14:paraId="089085BF"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2352" w:type="dxa"/>
            <w:vMerge/>
            <w:tcBorders>
              <w:left w:val="single" w:sz="4" w:space="0" w:color="auto"/>
              <w:bottom w:val="single" w:sz="4" w:space="0" w:color="auto"/>
              <w:right w:val="single" w:sz="4" w:space="0" w:color="auto"/>
            </w:tcBorders>
            <w:vAlign w:val="center"/>
          </w:tcPr>
          <w:p w14:paraId="2B67AE34"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3119" w:type="dxa"/>
            <w:vMerge/>
            <w:tcBorders>
              <w:left w:val="single" w:sz="4" w:space="0" w:color="auto"/>
              <w:bottom w:val="single" w:sz="4" w:space="0" w:color="auto"/>
              <w:right w:val="single" w:sz="4" w:space="0" w:color="auto"/>
            </w:tcBorders>
            <w:vAlign w:val="center"/>
          </w:tcPr>
          <w:p w14:paraId="4392D51C"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7306734D" w14:textId="77777777" w:rsidR="00FA36E6" w:rsidRPr="00086CB3" w:rsidRDefault="00FA36E6" w:rsidP="00FA36E6">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Opgeleide hulpverlener</w:t>
            </w:r>
          </w:p>
        </w:tc>
        <w:tc>
          <w:tcPr>
            <w:tcW w:w="373" w:type="dxa"/>
            <w:tcBorders>
              <w:top w:val="single" w:sz="4" w:space="0" w:color="auto"/>
              <w:left w:val="single" w:sz="4" w:space="0" w:color="auto"/>
              <w:bottom w:val="single" w:sz="4" w:space="0" w:color="auto"/>
              <w:right w:val="single" w:sz="4" w:space="0" w:color="auto"/>
            </w:tcBorders>
            <w:vAlign w:val="center"/>
          </w:tcPr>
          <w:p w14:paraId="598252E6" w14:textId="77777777" w:rsidR="00FA36E6" w:rsidRPr="00086CB3" w:rsidRDefault="00FA36E6" w:rsidP="00FA36E6">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bottom w:val="single" w:sz="4" w:space="0" w:color="auto"/>
              <w:right w:val="single" w:sz="4" w:space="0" w:color="auto"/>
            </w:tcBorders>
            <w:vAlign w:val="center"/>
          </w:tcPr>
          <w:p w14:paraId="77B31A31" w14:textId="77777777" w:rsidR="00FA36E6" w:rsidRPr="00086CB3" w:rsidRDefault="00FA36E6" w:rsidP="00FA36E6">
            <w:pPr>
              <w:spacing w:after="0" w:line="240" w:lineRule="auto"/>
              <w:rPr>
                <w:rFonts w:ascii="Arial" w:eastAsia="Times New Roman" w:hAnsi="Arial" w:cs="Arial"/>
                <w:sz w:val="18"/>
                <w:szCs w:val="18"/>
                <w:lang w:eastAsia="nl-BE"/>
              </w:rPr>
            </w:pPr>
          </w:p>
        </w:tc>
        <w:tc>
          <w:tcPr>
            <w:tcW w:w="2140" w:type="dxa"/>
            <w:vMerge/>
            <w:tcBorders>
              <w:left w:val="single" w:sz="4" w:space="0" w:color="auto"/>
              <w:bottom w:val="single" w:sz="4" w:space="0" w:color="auto"/>
              <w:right w:val="single" w:sz="4" w:space="0" w:color="auto"/>
            </w:tcBorders>
            <w:vAlign w:val="center"/>
          </w:tcPr>
          <w:p w14:paraId="2D00C56F" w14:textId="77777777" w:rsidR="00FA36E6" w:rsidRPr="0051013A" w:rsidRDefault="00FA36E6" w:rsidP="00FA36E6">
            <w:pPr>
              <w:spacing w:after="0" w:line="240" w:lineRule="auto"/>
              <w:rPr>
                <w:rFonts w:ascii="Arial" w:eastAsia="Times New Roman" w:hAnsi="Arial" w:cs="Arial"/>
                <w:color w:val="000000"/>
                <w:sz w:val="18"/>
                <w:szCs w:val="18"/>
                <w:lang w:eastAsia="nl-BE"/>
              </w:rPr>
            </w:pPr>
          </w:p>
        </w:tc>
      </w:tr>
      <w:tr w:rsidR="00B52255" w:rsidRPr="0051013A" w14:paraId="192F1710" w14:textId="77777777" w:rsidTr="00106118">
        <w:trPr>
          <w:trHeight w:val="288"/>
        </w:trPr>
        <w:tc>
          <w:tcPr>
            <w:tcW w:w="2547" w:type="dxa"/>
            <w:vMerge w:val="restart"/>
            <w:tcBorders>
              <w:top w:val="single" w:sz="4" w:space="0" w:color="auto"/>
              <w:left w:val="single" w:sz="4" w:space="0" w:color="auto"/>
              <w:right w:val="single" w:sz="4" w:space="0" w:color="auto"/>
            </w:tcBorders>
            <w:shd w:val="clear" w:color="auto" w:fill="auto"/>
            <w:vAlign w:val="center"/>
            <w:hideMark/>
          </w:tcPr>
          <w:p w14:paraId="35936912" w14:textId="77777777" w:rsidR="00B52255" w:rsidRPr="00086CB3" w:rsidRDefault="00B52255" w:rsidP="00B5225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val="nl-NL" w:eastAsia="nl-BE"/>
              </w:rPr>
              <w:t>Contact met elektriciteit</w:t>
            </w:r>
          </w:p>
        </w:tc>
        <w:tc>
          <w:tcPr>
            <w:tcW w:w="2352" w:type="dxa"/>
            <w:vMerge w:val="restart"/>
            <w:tcBorders>
              <w:top w:val="single" w:sz="4" w:space="0" w:color="auto"/>
              <w:left w:val="single" w:sz="4" w:space="0" w:color="auto"/>
              <w:right w:val="single" w:sz="4" w:space="0" w:color="auto"/>
            </w:tcBorders>
            <w:shd w:val="clear" w:color="auto" w:fill="auto"/>
            <w:vAlign w:val="center"/>
            <w:hideMark/>
          </w:tcPr>
          <w:p w14:paraId="7332AD08" w14:textId="77777777" w:rsidR="00B52255" w:rsidRPr="00086CB3" w:rsidRDefault="00B52255" w:rsidP="00B5225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Werken in/aan LS- en HS-installaties</w:t>
            </w:r>
          </w:p>
        </w:tc>
        <w:tc>
          <w:tcPr>
            <w:tcW w:w="3119" w:type="dxa"/>
            <w:vMerge w:val="restart"/>
            <w:tcBorders>
              <w:top w:val="single" w:sz="4" w:space="0" w:color="auto"/>
              <w:left w:val="single" w:sz="4" w:space="0" w:color="auto"/>
              <w:right w:val="single" w:sz="4" w:space="0" w:color="auto"/>
            </w:tcBorders>
            <w:shd w:val="clear" w:color="auto" w:fill="auto"/>
            <w:vAlign w:val="center"/>
            <w:hideMark/>
          </w:tcPr>
          <w:p w14:paraId="7A24EF68" w14:textId="77777777" w:rsidR="00B52255" w:rsidRPr="00086CB3" w:rsidRDefault="00B52255" w:rsidP="00B5225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val="nl-NL" w:eastAsia="nl-BE"/>
              </w:rPr>
              <w:t>Shock, verbranding, bewustzijnsverlies, hartproblemen</w:t>
            </w: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7601715F" w14:textId="77777777" w:rsidR="00B52255" w:rsidRPr="00086CB3" w:rsidRDefault="00B52255" w:rsidP="00B52255">
            <w:pPr>
              <w:spacing w:after="0" w:line="240" w:lineRule="auto"/>
              <w:rPr>
                <w:rFonts w:ascii="Arial" w:eastAsia="Times New Roman" w:hAnsi="Arial" w:cs="Arial"/>
                <w:sz w:val="18"/>
                <w:szCs w:val="18"/>
                <w:lang w:val="nl-NL" w:eastAsia="nl-BE"/>
              </w:rPr>
            </w:pPr>
            <w:r w:rsidRPr="00086CB3">
              <w:rPr>
                <w:rFonts w:ascii="Arial" w:eastAsia="Times New Roman" w:hAnsi="Arial" w:cs="Arial"/>
                <w:sz w:val="18"/>
                <w:szCs w:val="18"/>
                <w:lang w:val="nl-NL" w:eastAsia="nl-BE"/>
              </w:rPr>
              <w:t>Schedule 51</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0674ECF" w14:textId="77777777" w:rsidR="00B52255" w:rsidRPr="00086CB3" w:rsidRDefault="00B52255" w:rsidP="00B5225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val="restart"/>
            <w:tcBorders>
              <w:top w:val="single" w:sz="4" w:space="0" w:color="auto"/>
              <w:left w:val="single" w:sz="4" w:space="0" w:color="auto"/>
              <w:right w:val="single" w:sz="4" w:space="0" w:color="auto"/>
            </w:tcBorders>
            <w:shd w:val="clear" w:color="auto" w:fill="auto"/>
            <w:vAlign w:val="center"/>
            <w:hideMark/>
          </w:tcPr>
          <w:p w14:paraId="06473A70" w14:textId="77777777" w:rsidR="00B52255" w:rsidRPr="00086CB3" w:rsidRDefault="00B52255" w:rsidP="00B5225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Alle gebouwen en HS- en LS-installaties</w:t>
            </w:r>
          </w:p>
        </w:tc>
        <w:tc>
          <w:tcPr>
            <w:tcW w:w="2140" w:type="dxa"/>
            <w:vMerge w:val="restart"/>
            <w:tcBorders>
              <w:top w:val="single" w:sz="4" w:space="0" w:color="auto"/>
              <w:left w:val="single" w:sz="4" w:space="0" w:color="auto"/>
              <w:right w:val="single" w:sz="4" w:space="0" w:color="auto"/>
            </w:tcBorders>
            <w:shd w:val="clear" w:color="auto" w:fill="auto"/>
            <w:vAlign w:val="center"/>
            <w:hideMark/>
          </w:tcPr>
          <w:p w14:paraId="759988FE" w14:textId="77777777" w:rsidR="00B52255" w:rsidRDefault="00586DAC" w:rsidP="00B5225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Brancard</w:t>
            </w:r>
          </w:p>
          <w:p w14:paraId="1E295BDB" w14:textId="77777777" w:rsidR="00B52255" w:rsidRDefault="00B52255" w:rsidP="00B5225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Brandwondkompressen (koelende </w:t>
            </w:r>
            <w:proofErr w:type="gramStart"/>
            <w:r>
              <w:rPr>
                <w:rFonts w:ascii="Arial" w:eastAsia="Times New Roman" w:hAnsi="Arial" w:cs="Arial"/>
                <w:color w:val="000000"/>
                <w:sz w:val="18"/>
                <w:szCs w:val="18"/>
                <w:lang w:eastAsia="nl-BE"/>
              </w:rPr>
              <w:t>kompressen)³</w:t>
            </w:r>
            <w:proofErr w:type="gramEnd"/>
          </w:p>
          <w:p w14:paraId="33B5A378" w14:textId="77777777" w:rsidR="00B52255" w:rsidRDefault="00B52255" w:rsidP="00B5225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Register </w:t>
            </w:r>
            <w:r w:rsidRPr="00AE792B">
              <w:rPr>
                <w:rFonts w:ascii="Arial" w:eastAsia="Times New Roman" w:hAnsi="Arial" w:cs="Arial"/>
                <w:color w:val="000000"/>
                <w:sz w:val="18"/>
                <w:szCs w:val="18"/>
                <w:lang w:eastAsia="nl-BE"/>
              </w:rPr>
              <w:t xml:space="preserve">Eerste </w:t>
            </w:r>
            <w:r>
              <w:rPr>
                <w:rFonts w:ascii="Arial" w:eastAsia="Times New Roman" w:hAnsi="Arial" w:cs="Arial"/>
                <w:color w:val="000000"/>
                <w:sz w:val="18"/>
                <w:szCs w:val="18"/>
                <w:lang w:eastAsia="nl-BE"/>
              </w:rPr>
              <w:t>hulp²</w:t>
            </w:r>
          </w:p>
          <w:p w14:paraId="5A4D144D" w14:textId="77777777" w:rsidR="00B52255" w:rsidRDefault="00B52255" w:rsidP="00B5225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Opleiding </w:t>
            </w:r>
          </w:p>
          <w:p w14:paraId="5A10A26A" w14:textId="77777777" w:rsidR="00B52255" w:rsidRPr="00B52255" w:rsidRDefault="00B52255" w:rsidP="00B5225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AED?</w:t>
            </w:r>
          </w:p>
          <w:p w14:paraId="4B33B18C" w14:textId="77777777" w:rsidR="00B52255" w:rsidRPr="00B52255" w:rsidRDefault="00B52255" w:rsidP="00B5225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 xml:space="preserve">Masker </w:t>
            </w:r>
            <w:r w:rsidRPr="00B52255">
              <w:rPr>
                <w:rFonts w:ascii="Arial" w:eastAsia="Times New Roman" w:hAnsi="Arial" w:cs="Arial"/>
                <w:b/>
                <w:color w:val="000000"/>
                <w:sz w:val="18"/>
                <w:szCs w:val="18"/>
                <w:lang w:val="nl-NL" w:eastAsia="nl-BE"/>
              </w:rPr>
              <w:t>FFPII</w:t>
            </w:r>
            <w:r w:rsidRPr="00B52255">
              <w:rPr>
                <w:rFonts w:ascii="Arial" w:eastAsia="Times New Roman" w:hAnsi="Arial" w:cs="Arial"/>
                <w:b/>
                <w:color w:val="000000"/>
                <w:sz w:val="18"/>
                <w:szCs w:val="18"/>
                <w:vertAlign w:val="superscript"/>
                <w:lang w:val="nl-NL" w:eastAsia="nl-BE"/>
              </w:rPr>
              <w:t>4</w:t>
            </w:r>
          </w:p>
        </w:tc>
      </w:tr>
      <w:tr w:rsidR="00B52255" w:rsidRPr="0051013A" w14:paraId="6D1DD6E8" w14:textId="77777777" w:rsidTr="00106118">
        <w:trPr>
          <w:trHeight w:val="288"/>
        </w:trPr>
        <w:tc>
          <w:tcPr>
            <w:tcW w:w="2547" w:type="dxa"/>
            <w:vMerge/>
            <w:tcBorders>
              <w:left w:val="single" w:sz="4" w:space="0" w:color="auto"/>
              <w:right w:val="single" w:sz="4" w:space="0" w:color="auto"/>
            </w:tcBorders>
            <w:vAlign w:val="center"/>
            <w:hideMark/>
          </w:tcPr>
          <w:p w14:paraId="3E947410"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352" w:type="dxa"/>
            <w:vMerge/>
            <w:tcBorders>
              <w:left w:val="single" w:sz="4" w:space="0" w:color="auto"/>
              <w:right w:val="single" w:sz="4" w:space="0" w:color="auto"/>
            </w:tcBorders>
            <w:vAlign w:val="center"/>
            <w:hideMark/>
          </w:tcPr>
          <w:p w14:paraId="60356CF1"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3119" w:type="dxa"/>
            <w:vMerge/>
            <w:tcBorders>
              <w:left w:val="single" w:sz="4" w:space="0" w:color="auto"/>
              <w:right w:val="single" w:sz="4" w:space="0" w:color="auto"/>
            </w:tcBorders>
            <w:vAlign w:val="center"/>
            <w:hideMark/>
          </w:tcPr>
          <w:p w14:paraId="7CA13F4D"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51066070" w14:textId="77777777" w:rsidR="00B52255" w:rsidRPr="00086CB3" w:rsidRDefault="00B52255" w:rsidP="00B5225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Transport? </w:t>
            </w:r>
          </w:p>
        </w:tc>
        <w:tc>
          <w:tcPr>
            <w:tcW w:w="373" w:type="dxa"/>
            <w:tcBorders>
              <w:top w:val="single" w:sz="4" w:space="0" w:color="auto"/>
              <w:left w:val="single" w:sz="4" w:space="0" w:color="auto"/>
              <w:bottom w:val="single" w:sz="4" w:space="0" w:color="auto"/>
              <w:right w:val="single" w:sz="4" w:space="0" w:color="auto"/>
            </w:tcBorders>
            <w:vAlign w:val="center"/>
            <w:hideMark/>
          </w:tcPr>
          <w:p w14:paraId="7CAE7F14" w14:textId="77777777" w:rsidR="00B52255" w:rsidRPr="00086CB3" w:rsidRDefault="00B52255" w:rsidP="00B52255">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right w:val="single" w:sz="4" w:space="0" w:color="auto"/>
            </w:tcBorders>
            <w:vAlign w:val="center"/>
            <w:hideMark/>
          </w:tcPr>
          <w:p w14:paraId="4D4E0CAA"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140" w:type="dxa"/>
            <w:vMerge/>
            <w:tcBorders>
              <w:left w:val="single" w:sz="4" w:space="0" w:color="auto"/>
              <w:right w:val="single" w:sz="4" w:space="0" w:color="auto"/>
            </w:tcBorders>
            <w:vAlign w:val="center"/>
            <w:hideMark/>
          </w:tcPr>
          <w:p w14:paraId="4648ACE6" w14:textId="77777777" w:rsidR="00B52255" w:rsidRPr="0051013A" w:rsidRDefault="00B52255" w:rsidP="00B52255">
            <w:pPr>
              <w:spacing w:after="0" w:line="240" w:lineRule="auto"/>
              <w:rPr>
                <w:rFonts w:ascii="Arial" w:eastAsia="Times New Roman" w:hAnsi="Arial" w:cs="Arial"/>
                <w:color w:val="000000"/>
                <w:sz w:val="18"/>
                <w:szCs w:val="18"/>
                <w:lang w:eastAsia="nl-BE"/>
              </w:rPr>
            </w:pPr>
          </w:p>
        </w:tc>
      </w:tr>
      <w:tr w:rsidR="00B52255" w:rsidRPr="0051013A" w14:paraId="6760C94B" w14:textId="77777777" w:rsidTr="00106118">
        <w:trPr>
          <w:trHeight w:val="264"/>
        </w:trPr>
        <w:tc>
          <w:tcPr>
            <w:tcW w:w="2547" w:type="dxa"/>
            <w:vMerge/>
            <w:tcBorders>
              <w:left w:val="single" w:sz="4" w:space="0" w:color="auto"/>
              <w:right w:val="single" w:sz="4" w:space="0" w:color="auto"/>
            </w:tcBorders>
            <w:vAlign w:val="center"/>
            <w:hideMark/>
          </w:tcPr>
          <w:p w14:paraId="2CCA7CF1"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352" w:type="dxa"/>
            <w:vMerge/>
            <w:tcBorders>
              <w:left w:val="single" w:sz="4" w:space="0" w:color="auto"/>
              <w:right w:val="single" w:sz="4" w:space="0" w:color="auto"/>
            </w:tcBorders>
            <w:vAlign w:val="center"/>
            <w:hideMark/>
          </w:tcPr>
          <w:p w14:paraId="6F27EA5C"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3119" w:type="dxa"/>
            <w:vMerge/>
            <w:tcBorders>
              <w:left w:val="single" w:sz="4" w:space="0" w:color="auto"/>
              <w:right w:val="single" w:sz="4" w:space="0" w:color="auto"/>
            </w:tcBorders>
            <w:vAlign w:val="center"/>
            <w:hideMark/>
          </w:tcPr>
          <w:p w14:paraId="6956D031"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427DE2E8" w14:textId="77777777" w:rsidR="00B52255" w:rsidRPr="00086CB3" w:rsidRDefault="00B52255" w:rsidP="00B5225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 xml:space="preserve">Schedule 114? </w:t>
            </w:r>
          </w:p>
        </w:tc>
        <w:tc>
          <w:tcPr>
            <w:tcW w:w="373" w:type="dxa"/>
            <w:tcBorders>
              <w:top w:val="single" w:sz="4" w:space="0" w:color="auto"/>
              <w:left w:val="single" w:sz="4" w:space="0" w:color="auto"/>
              <w:bottom w:val="single" w:sz="4" w:space="0" w:color="auto"/>
              <w:right w:val="single" w:sz="4" w:space="0" w:color="auto"/>
            </w:tcBorders>
            <w:vAlign w:val="center"/>
            <w:hideMark/>
          </w:tcPr>
          <w:p w14:paraId="7276C8D4" w14:textId="77777777" w:rsidR="00B52255" w:rsidRPr="00086CB3" w:rsidRDefault="00B52255" w:rsidP="00B5225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right w:val="single" w:sz="4" w:space="0" w:color="auto"/>
            </w:tcBorders>
            <w:vAlign w:val="center"/>
            <w:hideMark/>
          </w:tcPr>
          <w:p w14:paraId="52035218"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140" w:type="dxa"/>
            <w:vMerge/>
            <w:tcBorders>
              <w:left w:val="single" w:sz="4" w:space="0" w:color="auto"/>
              <w:right w:val="single" w:sz="4" w:space="0" w:color="auto"/>
            </w:tcBorders>
            <w:vAlign w:val="center"/>
            <w:hideMark/>
          </w:tcPr>
          <w:p w14:paraId="64713DE8" w14:textId="77777777" w:rsidR="00B52255" w:rsidRPr="0051013A" w:rsidRDefault="00B52255" w:rsidP="00B52255">
            <w:pPr>
              <w:spacing w:after="0" w:line="240" w:lineRule="auto"/>
              <w:rPr>
                <w:rFonts w:ascii="Arial" w:eastAsia="Times New Roman" w:hAnsi="Arial" w:cs="Arial"/>
                <w:color w:val="000000"/>
                <w:sz w:val="18"/>
                <w:szCs w:val="18"/>
                <w:lang w:eastAsia="nl-BE"/>
              </w:rPr>
            </w:pPr>
          </w:p>
        </w:tc>
      </w:tr>
      <w:tr w:rsidR="00B52255" w:rsidRPr="0051013A" w14:paraId="57372F22" w14:textId="77777777" w:rsidTr="00106118">
        <w:trPr>
          <w:trHeight w:val="192"/>
        </w:trPr>
        <w:tc>
          <w:tcPr>
            <w:tcW w:w="2547" w:type="dxa"/>
            <w:vMerge/>
            <w:tcBorders>
              <w:left w:val="single" w:sz="4" w:space="0" w:color="auto"/>
              <w:bottom w:val="single" w:sz="4" w:space="0" w:color="auto"/>
              <w:right w:val="single" w:sz="4" w:space="0" w:color="auto"/>
            </w:tcBorders>
            <w:vAlign w:val="center"/>
          </w:tcPr>
          <w:p w14:paraId="07171E30"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352" w:type="dxa"/>
            <w:vMerge/>
            <w:tcBorders>
              <w:left w:val="single" w:sz="4" w:space="0" w:color="auto"/>
              <w:bottom w:val="single" w:sz="4" w:space="0" w:color="auto"/>
              <w:right w:val="single" w:sz="4" w:space="0" w:color="auto"/>
            </w:tcBorders>
            <w:vAlign w:val="center"/>
          </w:tcPr>
          <w:p w14:paraId="1CEDC60C"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3119" w:type="dxa"/>
            <w:vMerge/>
            <w:tcBorders>
              <w:left w:val="single" w:sz="4" w:space="0" w:color="auto"/>
              <w:bottom w:val="single" w:sz="4" w:space="0" w:color="auto"/>
              <w:right w:val="single" w:sz="4" w:space="0" w:color="auto"/>
            </w:tcBorders>
            <w:vAlign w:val="center"/>
          </w:tcPr>
          <w:p w14:paraId="68D36D15"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120CBDB6" w14:textId="77777777" w:rsidR="00B52255" w:rsidRPr="00086CB3" w:rsidRDefault="00B52255" w:rsidP="00B5225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Opgeleide hulpbieder</w:t>
            </w:r>
          </w:p>
        </w:tc>
        <w:tc>
          <w:tcPr>
            <w:tcW w:w="373" w:type="dxa"/>
            <w:tcBorders>
              <w:top w:val="single" w:sz="4" w:space="0" w:color="auto"/>
              <w:left w:val="single" w:sz="4" w:space="0" w:color="auto"/>
              <w:bottom w:val="single" w:sz="4" w:space="0" w:color="auto"/>
              <w:right w:val="single" w:sz="4" w:space="0" w:color="auto"/>
            </w:tcBorders>
            <w:vAlign w:val="center"/>
          </w:tcPr>
          <w:p w14:paraId="0DD6A4FE" w14:textId="77777777" w:rsidR="00B52255" w:rsidRPr="00086CB3" w:rsidRDefault="00B52255" w:rsidP="00B52255">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bottom w:val="single" w:sz="4" w:space="0" w:color="auto"/>
              <w:right w:val="single" w:sz="4" w:space="0" w:color="auto"/>
            </w:tcBorders>
            <w:vAlign w:val="center"/>
          </w:tcPr>
          <w:p w14:paraId="7E846EC0" w14:textId="77777777" w:rsidR="00B52255" w:rsidRPr="00086CB3" w:rsidRDefault="00B52255" w:rsidP="00B52255">
            <w:pPr>
              <w:spacing w:after="0" w:line="240" w:lineRule="auto"/>
              <w:rPr>
                <w:rFonts w:ascii="Arial" w:eastAsia="Times New Roman" w:hAnsi="Arial" w:cs="Arial"/>
                <w:sz w:val="18"/>
                <w:szCs w:val="18"/>
                <w:lang w:eastAsia="nl-BE"/>
              </w:rPr>
            </w:pPr>
          </w:p>
        </w:tc>
        <w:tc>
          <w:tcPr>
            <w:tcW w:w="2140" w:type="dxa"/>
            <w:vMerge/>
            <w:tcBorders>
              <w:left w:val="single" w:sz="4" w:space="0" w:color="auto"/>
              <w:bottom w:val="single" w:sz="4" w:space="0" w:color="auto"/>
              <w:right w:val="single" w:sz="4" w:space="0" w:color="auto"/>
            </w:tcBorders>
            <w:vAlign w:val="center"/>
          </w:tcPr>
          <w:p w14:paraId="3999AAB8" w14:textId="77777777" w:rsidR="00B52255" w:rsidRPr="0051013A" w:rsidRDefault="00B52255" w:rsidP="00B52255">
            <w:pPr>
              <w:spacing w:after="0" w:line="240" w:lineRule="auto"/>
              <w:rPr>
                <w:rFonts w:ascii="Arial" w:eastAsia="Times New Roman" w:hAnsi="Arial" w:cs="Arial"/>
                <w:color w:val="000000"/>
                <w:sz w:val="18"/>
                <w:szCs w:val="18"/>
                <w:lang w:eastAsia="nl-BE"/>
              </w:rPr>
            </w:pPr>
          </w:p>
        </w:tc>
      </w:tr>
      <w:tr w:rsidR="00D94142" w:rsidRPr="0051013A" w14:paraId="0F701758" w14:textId="77777777" w:rsidTr="00F708DE">
        <w:trPr>
          <w:trHeight w:val="304"/>
        </w:trPr>
        <w:tc>
          <w:tcPr>
            <w:tcW w:w="2547" w:type="dxa"/>
            <w:vMerge w:val="restart"/>
            <w:tcBorders>
              <w:top w:val="single" w:sz="4" w:space="0" w:color="auto"/>
              <w:left w:val="single" w:sz="4" w:space="0" w:color="auto"/>
              <w:right w:val="single" w:sz="4" w:space="0" w:color="auto"/>
            </w:tcBorders>
            <w:shd w:val="clear" w:color="auto" w:fill="auto"/>
            <w:vAlign w:val="center"/>
            <w:hideMark/>
          </w:tcPr>
          <w:p w14:paraId="7B180078" w14:textId="77777777" w:rsidR="00D94142" w:rsidRPr="00086CB3" w:rsidRDefault="00D94142" w:rsidP="00D94142">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 xml:space="preserve">Werken met zaag- en snijmachines, bos- en kantmaaiersmaaiers, </w:t>
            </w:r>
            <w:proofErr w:type="gramStart"/>
            <w:r w:rsidRPr="00086CB3">
              <w:rPr>
                <w:rFonts w:ascii="Arial" w:eastAsia="Times New Roman" w:hAnsi="Arial" w:cs="Arial"/>
                <w:sz w:val="18"/>
                <w:szCs w:val="18"/>
                <w:lang w:eastAsia="nl-BE"/>
              </w:rPr>
              <w:t>kettingzagen, ….</w:t>
            </w:r>
            <w:proofErr w:type="gramEnd"/>
            <w:r w:rsidRPr="00086CB3">
              <w:rPr>
                <w:rFonts w:ascii="Arial" w:eastAsia="Times New Roman" w:hAnsi="Arial" w:cs="Arial"/>
                <w:sz w:val="18"/>
                <w:szCs w:val="18"/>
                <w:lang w:eastAsia="nl-BE"/>
              </w:rPr>
              <w:t>.</w:t>
            </w:r>
          </w:p>
        </w:tc>
        <w:tc>
          <w:tcPr>
            <w:tcW w:w="2352" w:type="dxa"/>
            <w:vMerge w:val="restart"/>
            <w:tcBorders>
              <w:top w:val="single" w:sz="4" w:space="0" w:color="auto"/>
              <w:left w:val="single" w:sz="4" w:space="0" w:color="auto"/>
              <w:right w:val="single" w:sz="4" w:space="0" w:color="auto"/>
            </w:tcBorders>
            <w:shd w:val="clear" w:color="auto" w:fill="auto"/>
            <w:vAlign w:val="center"/>
            <w:hideMark/>
          </w:tcPr>
          <w:p w14:paraId="62D6E29E" w14:textId="77777777" w:rsidR="00D94142" w:rsidRPr="00086CB3" w:rsidRDefault="00D94142" w:rsidP="00D94142">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 Contact met scherpe delen</w:t>
            </w:r>
          </w:p>
        </w:tc>
        <w:tc>
          <w:tcPr>
            <w:tcW w:w="3119" w:type="dxa"/>
            <w:vMerge w:val="restart"/>
            <w:tcBorders>
              <w:top w:val="single" w:sz="4" w:space="0" w:color="auto"/>
              <w:left w:val="single" w:sz="4" w:space="0" w:color="auto"/>
              <w:right w:val="single" w:sz="4" w:space="0" w:color="auto"/>
            </w:tcBorders>
            <w:shd w:val="clear" w:color="auto" w:fill="auto"/>
            <w:vAlign w:val="center"/>
            <w:hideMark/>
          </w:tcPr>
          <w:p w14:paraId="68C0BE4F" w14:textId="77777777" w:rsidR="00D94142" w:rsidRPr="00086CB3" w:rsidRDefault="00D94142" w:rsidP="00D94142">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Snijwonden, amputaties</w:t>
            </w: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4551C0A7" w14:textId="77777777" w:rsidR="00D94142" w:rsidRPr="00086CB3" w:rsidRDefault="00D94142" w:rsidP="00D94142">
            <w:pPr>
              <w:spacing w:after="0" w:line="240" w:lineRule="auto"/>
              <w:rPr>
                <w:rFonts w:ascii="Arial" w:eastAsia="Times New Roman" w:hAnsi="Arial" w:cs="Arial"/>
                <w:sz w:val="18"/>
                <w:szCs w:val="18"/>
                <w:lang w:val="nl-NL" w:eastAsia="nl-BE"/>
              </w:rPr>
            </w:pPr>
            <w:r w:rsidRPr="00086CB3">
              <w:rPr>
                <w:rFonts w:ascii="Arial" w:eastAsia="Times New Roman" w:hAnsi="Arial" w:cs="Arial"/>
                <w:sz w:val="18"/>
                <w:szCs w:val="18"/>
                <w:lang w:val="nl-NL" w:eastAsia="nl-BE"/>
              </w:rPr>
              <w:t>Schedule 51</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58AC58" w14:textId="77777777" w:rsidR="00D94142" w:rsidRPr="00086CB3" w:rsidRDefault="00D94142" w:rsidP="00D94142">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val="restart"/>
            <w:tcBorders>
              <w:top w:val="single" w:sz="4" w:space="0" w:color="auto"/>
              <w:left w:val="single" w:sz="4" w:space="0" w:color="auto"/>
              <w:right w:val="single" w:sz="4" w:space="0" w:color="auto"/>
            </w:tcBorders>
            <w:shd w:val="clear" w:color="auto" w:fill="auto"/>
            <w:vAlign w:val="center"/>
            <w:hideMark/>
          </w:tcPr>
          <w:p w14:paraId="20D89878" w14:textId="77777777" w:rsidR="00D94142" w:rsidRPr="00086CB3" w:rsidRDefault="00D94142" w:rsidP="00D94142">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18"/>
                <w:szCs w:val="18"/>
                <w:lang w:eastAsia="nl-BE"/>
              </w:rPr>
              <w:t>Werken in openlucht en blok 19 (Pers TSS Infra)</w:t>
            </w:r>
          </w:p>
        </w:tc>
        <w:tc>
          <w:tcPr>
            <w:tcW w:w="2140" w:type="dxa"/>
            <w:vMerge w:val="restart"/>
            <w:tcBorders>
              <w:top w:val="single" w:sz="4" w:space="0" w:color="auto"/>
              <w:left w:val="single" w:sz="4" w:space="0" w:color="auto"/>
              <w:right w:val="single" w:sz="4" w:space="0" w:color="auto"/>
            </w:tcBorders>
            <w:shd w:val="clear" w:color="auto" w:fill="auto"/>
            <w:vAlign w:val="center"/>
            <w:hideMark/>
          </w:tcPr>
          <w:p w14:paraId="305DE7AC" w14:textId="77777777" w:rsidR="00586DAC" w:rsidRDefault="00586DAC" w:rsidP="00D9414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Brancard</w:t>
            </w:r>
          </w:p>
          <w:p w14:paraId="1D8D6E2E" w14:textId="77777777" w:rsidR="00D94142" w:rsidRDefault="00D94142" w:rsidP="00D9414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55C89322" w14:textId="77777777" w:rsidR="00D94142" w:rsidRDefault="00D94142" w:rsidP="00D9414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Hechtingstrips</w:t>
            </w:r>
          </w:p>
          <w:p w14:paraId="0AC15094" w14:textId="77777777" w:rsidR="00D94142" w:rsidRDefault="00D94142" w:rsidP="00D9414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p>
          <w:p w14:paraId="353CED59" w14:textId="77777777" w:rsidR="00D94142" w:rsidRPr="00D94142" w:rsidRDefault="00D94142" w:rsidP="00D9414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Masker FFPII</w:t>
            </w:r>
            <w:r>
              <w:rPr>
                <w:rFonts w:ascii="Arial" w:eastAsia="Times New Roman" w:hAnsi="Arial" w:cs="Arial"/>
                <w:color w:val="000000"/>
                <w:sz w:val="18"/>
                <w:szCs w:val="18"/>
                <w:vertAlign w:val="superscript"/>
                <w:lang w:val="nl-NL" w:eastAsia="nl-BE"/>
              </w:rPr>
              <w:t>4</w:t>
            </w:r>
          </w:p>
          <w:p w14:paraId="7D6A2FEB" w14:textId="77777777" w:rsidR="00D94142" w:rsidRPr="008B384F" w:rsidRDefault="00D94142" w:rsidP="00D94142">
            <w:pPr>
              <w:pStyle w:val="ListParagraph"/>
              <w:numPr>
                <w:ilvl w:val="0"/>
                <w:numId w:val="3"/>
              </w:numPr>
              <w:spacing w:after="0" w:line="240" w:lineRule="auto"/>
              <w:ind w:left="81" w:hanging="141"/>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Vingerlingen</w:t>
            </w:r>
          </w:p>
          <w:p w14:paraId="6DBD3A3D" w14:textId="77777777" w:rsidR="008B384F" w:rsidRPr="00E509BC" w:rsidRDefault="008B384F" w:rsidP="00D94142">
            <w:pPr>
              <w:pStyle w:val="ListParagraph"/>
              <w:numPr>
                <w:ilvl w:val="0"/>
                <w:numId w:val="3"/>
              </w:numPr>
              <w:spacing w:after="0" w:line="240" w:lineRule="auto"/>
              <w:ind w:left="81" w:hanging="141"/>
              <w:rPr>
                <w:rFonts w:ascii="Arial" w:eastAsia="Times New Roman" w:hAnsi="Arial" w:cs="Arial"/>
                <w:color w:val="000000"/>
                <w:sz w:val="18"/>
                <w:szCs w:val="18"/>
                <w:lang w:eastAsia="nl-BE"/>
              </w:rPr>
            </w:pPr>
            <w:proofErr w:type="spellStart"/>
            <w:r>
              <w:rPr>
                <w:rFonts w:ascii="Arial" w:eastAsia="Times New Roman" w:hAnsi="Arial" w:cs="Arial"/>
                <w:color w:val="000000"/>
                <w:sz w:val="18"/>
                <w:szCs w:val="18"/>
                <w:lang w:val="nl-NL" w:eastAsia="nl-BE"/>
              </w:rPr>
              <w:t>Replantat</w:t>
            </w:r>
            <w:proofErr w:type="spellEnd"/>
            <w:r>
              <w:rPr>
                <w:rFonts w:ascii="Arial" w:eastAsia="Times New Roman" w:hAnsi="Arial" w:cs="Arial"/>
                <w:color w:val="000000"/>
                <w:sz w:val="18"/>
                <w:szCs w:val="18"/>
                <w:lang w:val="nl-NL" w:eastAsia="nl-BE"/>
              </w:rPr>
              <w:t xml:space="preserve"> hand (noodset: </w:t>
            </w:r>
            <w:proofErr w:type="spellStart"/>
            <w:r>
              <w:rPr>
                <w:rFonts w:ascii="Arial" w:eastAsia="Times New Roman" w:hAnsi="Arial" w:cs="Arial"/>
                <w:color w:val="000000"/>
                <w:sz w:val="18"/>
                <w:szCs w:val="18"/>
                <w:lang w:val="nl-NL" w:eastAsia="nl-BE"/>
              </w:rPr>
              <w:t>replantatzak</w:t>
            </w:r>
            <w:proofErr w:type="spellEnd"/>
            <w:r>
              <w:rPr>
                <w:rFonts w:ascii="Arial" w:eastAsia="Times New Roman" w:hAnsi="Arial" w:cs="Arial"/>
                <w:color w:val="000000"/>
                <w:sz w:val="18"/>
                <w:szCs w:val="18"/>
                <w:lang w:val="nl-NL" w:eastAsia="nl-BE"/>
              </w:rPr>
              <w:t xml:space="preserve">, direct koude </w:t>
            </w:r>
            <w:proofErr w:type="spellStart"/>
            <w:r>
              <w:rPr>
                <w:rFonts w:ascii="Arial" w:eastAsia="Times New Roman" w:hAnsi="Arial" w:cs="Arial"/>
                <w:color w:val="000000"/>
                <w:sz w:val="18"/>
                <w:szCs w:val="18"/>
                <w:lang w:val="nl-NL" w:eastAsia="nl-BE"/>
              </w:rPr>
              <w:t>compressen</w:t>
            </w:r>
            <w:proofErr w:type="spellEnd"/>
            <w:r>
              <w:rPr>
                <w:rFonts w:ascii="Arial" w:eastAsia="Times New Roman" w:hAnsi="Arial" w:cs="Arial"/>
                <w:color w:val="000000"/>
                <w:sz w:val="18"/>
                <w:szCs w:val="18"/>
                <w:lang w:val="nl-NL" w:eastAsia="nl-BE"/>
              </w:rPr>
              <w:t>, goud-</w:t>
            </w:r>
            <w:proofErr w:type="spellStart"/>
            <w:r>
              <w:rPr>
                <w:rFonts w:ascii="Arial" w:eastAsia="Times New Roman" w:hAnsi="Arial" w:cs="Arial"/>
                <w:color w:val="000000"/>
                <w:sz w:val="18"/>
                <w:szCs w:val="18"/>
                <w:lang w:val="nl-NL" w:eastAsia="nl-BE"/>
              </w:rPr>
              <w:t>ziverfolie</w:t>
            </w:r>
            <w:proofErr w:type="spellEnd"/>
          </w:p>
        </w:tc>
      </w:tr>
      <w:tr w:rsidR="00D94142" w:rsidRPr="0051013A" w14:paraId="5FA4799C" w14:textId="77777777" w:rsidTr="00F708DE">
        <w:trPr>
          <w:trHeight w:val="252"/>
        </w:trPr>
        <w:tc>
          <w:tcPr>
            <w:tcW w:w="2547" w:type="dxa"/>
            <w:vMerge/>
            <w:tcBorders>
              <w:left w:val="single" w:sz="4" w:space="0" w:color="auto"/>
              <w:right w:val="single" w:sz="4" w:space="0" w:color="auto"/>
            </w:tcBorders>
            <w:shd w:val="clear" w:color="auto" w:fill="auto"/>
            <w:vAlign w:val="center"/>
          </w:tcPr>
          <w:p w14:paraId="5A3C5512" w14:textId="77777777" w:rsidR="00D94142" w:rsidRPr="00A07A4C" w:rsidRDefault="00D94142" w:rsidP="00D94142">
            <w:pPr>
              <w:spacing w:after="0" w:line="240" w:lineRule="auto"/>
              <w:jc w:val="center"/>
              <w:rPr>
                <w:rFonts w:ascii="Arial" w:eastAsia="Times New Roman" w:hAnsi="Arial" w:cs="Arial"/>
                <w:color w:val="0070C0"/>
                <w:sz w:val="18"/>
                <w:szCs w:val="18"/>
                <w:lang w:eastAsia="nl-BE"/>
              </w:rPr>
            </w:pPr>
          </w:p>
        </w:tc>
        <w:tc>
          <w:tcPr>
            <w:tcW w:w="2352" w:type="dxa"/>
            <w:vMerge/>
            <w:tcBorders>
              <w:left w:val="single" w:sz="4" w:space="0" w:color="auto"/>
              <w:right w:val="single" w:sz="4" w:space="0" w:color="auto"/>
            </w:tcBorders>
            <w:shd w:val="clear" w:color="auto" w:fill="auto"/>
            <w:vAlign w:val="center"/>
          </w:tcPr>
          <w:p w14:paraId="57988607" w14:textId="77777777" w:rsidR="00D94142" w:rsidRPr="00A07A4C" w:rsidRDefault="00D94142" w:rsidP="00D94142">
            <w:pPr>
              <w:spacing w:after="0" w:line="240" w:lineRule="auto"/>
              <w:rPr>
                <w:rFonts w:ascii="Arial" w:eastAsia="Times New Roman" w:hAnsi="Arial" w:cs="Arial"/>
                <w:color w:val="0070C0"/>
                <w:sz w:val="18"/>
                <w:szCs w:val="18"/>
                <w:lang w:eastAsia="nl-BE"/>
              </w:rPr>
            </w:pPr>
          </w:p>
        </w:tc>
        <w:tc>
          <w:tcPr>
            <w:tcW w:w="3119" w:type="dxa"/>
            <w:vMerge/>
            <w:tcBorders>
              <w:left w:val="single" w:sz="4" w:space="0" w:color="auto"/>
              <w:right w:val="single" w:sz="4" w:space="0" w:color="auto"/>
            </w:tcBorders>
            <w:shd w:val="clear" w:color="auto" w:fill="auto"/>
            <w:vAlign w:val="center"/>
          </w:tcPr>
          <w:p w14:paraId="115AA95D" w14:textId="77777777" w:rsidR="00D94142" w:rsidRPr="00A07A4C" w:rsidRDefault="00D94142" w:rsidP="00D94142">
            <w:pPr>
              <w:spacing w:after="0" w:line="240" w:lineRule="auto"/>
              <w:jc w:val="center"/>
              <w:rPr>
                <w:rFonts w:ascii="Arial" w:eastAsia="Times New Roman" w:hAnsi="Arial" w:cs="Arial"/>
                <w:color w:val="0070C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5E202110" w14:textId="77777777" w:rsidR="00D94142" w:rsidRPr="00086CB3" w:rsidRDefault="00D94142" w:rsidP="00D94142">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Transport? </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11A13935" w14:textId="77777777" w:rsidR="00D94142" w:rsidRPr="00086CB3" w:rsidRDefault="00D94142" w:rsidP="00D94142">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right w:val="single" w:sz="4" w:space="0" w:color="auto"/>
            </w:tcBorders>
            <w:shd w:val="clear" w:color="auto" w:fill="auto"/>
            <w:vAlign w:val="center"/>
          </w:tcPr>
          <w:p w14:paraId="711C6A49" w14:textId="77777777" w:rsidR="00D94142" w:rsidRPr="002C0F5A" w:rsidRDefault="00D94142" w:rsidP="00D94142">
            <w:pPr>
              <w:spacing w:after="0" w:line="240" w:lineRule="auto"/>
              <w:jc w:val="center"/>
              <w:rPr>
                <w:rFonts w:ascii="Arial" w:eastAsia="Times New Roman" w:hAnsi="Arial" w:cs="Arial"/>
                <w:color w:val="0070C0"/>
                <w:sz w:val="18"/>
                <w:szCs w:val="18"/>
                <w:lang w:eastAsia="nl-BE"/>
              </w:rPr>
            </w:pPr>
          </w:p>
        </w:tc>
        <w:tc>
          <w:tcPr>
            <w:tcW w:w="2140" w:type="dxa"/>
            <w:vMerge/>
            <w:tcBorders>
              <w:left w:val="single" w:sz="4" w:space="0" w:color="auto"/>
              <w:right w:val="single" w:sz="4" w:space="0" w:color="auto"/>
            </w:tcBorders>
            <w:shd w:val="clear" w:color="auto" w:fill="auto"/>
            <w:vAlign w:val="center"/>
          </w:tcPr>
          <w:p w14:paraId="6A267006" w14:textId="77777777" w:rsidR="00D94142" w:rsidRDefault="00D94142" w:rsidP="00D9414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
        </w:tc>
      </w:tr>
      <w:tr w:rsidR="00D94142" w:rsidRPr="0051013A" w14:paraId="0E2955B2" w14:textId="77777777" w:rsidTr="00F708DE">
        <w:trPr>
          <w:trHeight w:val="264"/>
        </w:trPr>
        <w:tc>
          <w:tcPr>
            <w:tcW w:w="2547" w:type="dxa"/>
            <w:vMerge/>
            <w:tcBorders>
              <w:left w:val="single" w:sz="4" w:space="0" w:color="auto"/>
              <w:right w:val="single" w:sz="4" w:space="0" w:color="auto"/>
            </w:tcBorders>
            <w:shd w:val="clear" w:color="auto" w:fill="auto"/>
            <w:vAlign w:val="center"/>
          </w:tcPr>
          <w:p w14:paraId="43DA30EF" w14:textId="77777777" w:rsidR="00D94142" w:rsidRPr="00A07A4C" w:rsidRDefault="00D94142" w:rsidP="00D94142">
            <w:pPr>
              <w:spacing w:after="0" w:line="240" w:lineRule="auto"/>
              <w:jc w:val="center"/>
              <w:rPr>
                <w:rFonts w:ascii="Arial" w:eastAsia="Times New Roman" w:hAnsi="Arial" w:cs="Arial"/>
                <w:color w:val="0070C0"/>
                <w:sz w:val="18"/>
                <w:szCs w:val="18"/>
                <w:lang w:eastAsia="nl-BE"/>
              </w:rPr>
            </w:pPr>
          </w:p>
        </w:tc>
        <w:tc>
          <w:tcPr>
            <w:tcW w:w="2352" w:type="dxa"/>
            <w:vMerge/>
            <w:tcBorders>
              <w:left w:val="single" w:sz="4" w:space="0" w:color="auto"/>
              <w:right w:val="single" w:sz="4" w:space="0" w:color="auto"/>
            </w:tcBorders>
            <w:shd w:val="clear" w:color="auto" w:fill="auto"/>
            <w:vAlign w:val="center"/>
          </w:tcPr>
          <w:p w14:paraId="249423CE" w14:textId="77777777" w:rsidR="00D94142" w:rsidRPr="00A07A4C" w:rsidRDefault="00D94142" w:rsidP="00D94142">
            <w:pPr>
              <w:spacing w:after="0" w:line="240" w:lineRule="auto"/>
              <w:rPr>
                <w:rFonts w:ascii="Arial" w:eastAsia="Times New Roman" w:hAnsi="Arial" w:cs="Arial"/>
                <w:color w:val="0070C0"/>
                <w:sz w:val="18"/>
                <w:szCs w:val="18"/>
                <w:lang w:eastAsia="nl-BE"/>
              </w:rPr>
            </w:pPr>
          </w:p>
        </w:tc>
        <w:tc>
          <w:tcPr>
            <w:tcW w:w="3119" w:type="dxa"/>
            <w:vMerge/>
            <w:tcBorders>
              <w:left w:val="single" w:sz="4" w:space="0" w:color="auto"/>
              <w:right w:val="single" w:sz="4" w:space="0" w:color="auto"/>
            </w:tcBorders>
            <w:shd w:val="clear" w:color="auto" w:fill="auto"/>
            <w:vAlign w:val="center"/>
          </w:tcPr>
          <w:p w14:paraId="622E6DA6" w14:textId="77777777" w:rsidR="00D94142" w:rsidRPr="00A07A4C" w:rsidRDefault="00D94142" w:rsidP="00D94142">
            <w:pPr>
              <w:spacing w:after="0" w:line="240" w:lineRule="auto"/>
              <w:jc w:val="center"/>
              <w:rPr>
                <w:rFonts w:ascii="Arial" w:eastAsia="Times New Roman" w:hAnsi="Arial" w:cs="Arial"/>
                <w:color w:val="0070C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2A317503" w14:textId="77777777" w:rsidR="00D94142" w:rsidRPr="00086CB3" w:rsidRDefault="00D94142" w:rsidP="00D94142">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 xml:space="preserve">Schedule 114? </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4662C9A8" w14:textId="77777777" w:rsidR="00D94142" w:rsidRPr="00086CB3" w:rsidRDefault="00D94142" w:rsidP="00D94142">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right w:val="single" w:sz="4" w:space="0" w:color="auto"/>
            </w:tcBorders>
            <w:shd w:val="clear" w:color="auto" w:fill="auto"/>
            <w:vAlign w:val="center"/>
          </w:tcPr>
          <w:p w14:paraId="56DF1C81" w14:textId="77777777" w:rsidR="00D94142" w:rsidRPr="002C0F5A" w:rsidRDefault="00D94142" w:rsidP="00D94142">
            <w:pPr>
              <w:spacing w:after="0" w:line="240" w:lineRule="auto"/>
              <w:jc w:val="center"/>
              <w:rPr>
                <w:rFonts w:ascii="Arial" w:eastAsia="Times New Roman" w:hAnsi="Arial" w:cs="Arial"/>
                <w:color w:val="0070C0"/>
                <w:sz w:val="18"/>
                <w:szCs w:val="18"/>
                <w:lang w:eastAsia="nl-BE"/>
              </w:rPr>
            </w:pPr>
          </w:p>
        </w:tc>
        <w:tc>
          <w:tcPr>
            <w:tcW w:w="2140" w:type="dxa"/>
            <w:vMerge/>
            <w:tcBorders>
              <w:left w:val="single" w:sz="4" w:space="0" w:color="auto"/>
              <w:right w:val="single" w:sz="4" w:space="0" w:color="auto"/>
            </w:tcBorders>
            <w:shd w:val="clear" w:color="auto" w:fill="auto"/>
            <w:vAlign w:val="center"/>
          </w:tcPr>
          <w:p w14:paraId="48555EF9" w14:textId="77777777" w:rsidR="00D94142" w:rsidRDefault="00D94142" w:rsidP="00D9414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
        </w:tc>
      </w:tr>
      <w:tr w:rsidR="00D94142" w:rsidRPr="0051013A" w14:paraId="06DFD973" w14:textId="77777777" w:rsidTr="00F708DE">
        <w:trPr>
          <w:trHeight w:val="192"/>
        </w:trPr>
        <w:tc>
          <w:tcPr>
            <w:tcW w:w="2547" w:type="dxa"/>
            <w:vMerge/>
            <w:tcBorders>
              <w:left w:val="single" w:sz="4" w:space="0" w:color="auto"/>
              <w:bottom w:val="single" w:sz="4" w:space="0" w:color="auto"/>
              <w:right w:val="single" w:sz="4" w:space="0" w:color="auto"/>
            </w:tcBorders>
            <w:shd w:val="clear" w:color="auto" w:fill="auto"/>
            <w:vAlign w:val="center"/>
          </w:tcPr>
          <w:p w14:paraId="62C93BF8" w14:textId="77777777" w:rsidR="00D94142" w:rsidRPr="00A07A4C" w:rsidRDefault="00D94142" w:rsidP="00D94142">
            <w:pPr>
              <w:spacing w:after="0" w:line="240" w:lineRule="auto"/>
              <w:jc w:val="center"/>
              <w:rPr>
                <w:rFonts w:ascii="Arial" w:eastAsia="Times New Roman" w:hAnsi="Arial" w:cs="Arial"/>
                <w:color w:val="0070C0"/>
                <w:sz w:val="18"/>
                <w:szCs w:val="18"/>
                <w:lang w:eastAsia="nl-BE"/>
              </w:rPr>
            </w:pPr>
          </w:p>
        </w:tc>
        <w:tc>
          <w:tcPr>
            <w:tcW w:w="2352" w:type="dxa"/>
            <w:vMerge/>
            <w:tcBorders>
              <w:left w:val="single" w:sz="4" w:space="0" w:color="auto"/>
              <w:bottom w:val="single" w:sz="4" w:space="0" w:color="auto"/>
              <w:right w:val="single" w:sz="4" w:space="0" w:color="auto"/>
            </w:tcBorders>
            <w:shd w:val="clear" w:color="auto" w:fill="auto"/>
            <w:vAlign w:val="center"/>
          </w:tcPr>
          <w:p w14:paraId="5D0E7CAC" w14:textId="77777777" w:rsidR="00D94142" w:rsidRPr="00A07A4C" w:rsidRDefault="00D94142" w:rsidP="00D94142">
            <w:pPr>
              <w:spacing w:after="0" w:line="240" w:lineRule="auto"/>
              <w:rPr>
                <w:rFonts w:ascii="Arial" w:eastAsia="Times New Roman" w:hAnsi="Arial" w:cs="Arial"/>
                <w:color w:val="0070C0"/>
                <w:sz w:val="18"/>
                <w:szCs w:val="18"/>
                <w:lang w:eastAsia="nl-BE"/>
              </w:rPr>
            </w:pPr>
          </w:p>
        </w:tc>
        <w:tc>
          <w:tcPr>
            <w:tcW w:w="3119" w:type="dxa"/>
            <w:vMerge/>
            <w:tcBorders>
              <w:left w:val="single" w:sz="4" w:space="0" w:color="auto"/>
              <w:bottom w:val="single" w:sz="4" w:space="0" w:color="auto"/>
              <w:right w:val="single" w:sz="4" w:space="0" w:color="auto"/>
            </w:tcBorders>
            <w:shd w:val="clear" w:color="auto" w:fill="auto"/>
            <w:vAlign w:val="center"/>
          </w:tcPr>
          <w:p w14:paraId="0FD1BBB0" w14:textId="77777777" w:rsidR="00D94142" w:rsidRPr="00A07A4C" w:rsidRDefault="00D94142" w:rsidP="00D94142">
            <w:pPr>
              <w:spacing w:after="0" w:line="240" w:lineRule="auto"/>
              <w:jc w:val="center"/>
              <w:rPr>
                <w:rFonts w:ascii="Arial" w:eastAsia="Times New Roman" w:hAnsi="Arial" w:cs="Arial"/>
                <w:color w:val="0070C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7C1A034F" w14:textId="77777777" w:rsidR="00D94142" w:rsidRPr="00086CB3" w:rsidRDefault="00D94142" w:rsidP="00D94142">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Opgeleide hulpbieder</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0CFDECA2" w14:textId="77777777" w:rsidR="00D94142" w:rsidRPr="00086CB3" w:rsidRDefault="00D94142" w:rsidP="00D94142">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bottom w:val="single" w:sz="4" w:space="0" w:color="auto"/>
              <w:right w:val="single" w:sz="4" w:space="0" w:color="auto"/>
            </w:tcBorders>
            <w:shd w:val="clear" w:color="auto" w:fill="auto"/>
            <w:vAlign w:val="center"/>
          </w:tcPr>
          <w:p w14:paraId="046BAAF1" w14:textId="77777777" w:rsidR="00D94142" w:rsidRPr="002C0F5A" w:rsidRDefault="00D94142" w:rsidP="00D94142">
            <w:pPr>
              <w:spacing w:after="0" w:line="240" w:lineRule="auto"/>
              <w:jc w:val="center"/>
              <w:rPr>
                <w:rFonts w:ascii="Arial" w:eastAsia="Times New Roman" w:hAnsi="Arial" w:cs="Arial"/>
                <w:color w:val="0070C0"/>
                <w:sz w:val="18"/>
                <w:szCs w:val="18"/>
                <w:lang w:eastAsia="nl-BE"/>
              </w:rPr>
            </w:pPr>
          </w:p>
        </w:tc>
        <w:tc>
          <w:tcPr>
            <w:tcW w:w="2140" w:type="dxa"/>
            <w:vMerge/>
            <w:tcBorders>
              <w:left w:val="single" w:sz="4" w:space="0" w:color="auto"/>
              <w:bottom w:val="single" w:sz="4" w:space="0" w:color="auto"/>
              <w:right w:val="single" w:sz="4" w:space="0" w:color="auto"/>
            </w:tcBorders>
            <w:shd w:val="clear" w:color="auto" w:fill="auto"/>
            <w:vAlign w:val="center"/>
          </w:tcPr>
          <w:p w14:paraId="318999D9" w14:textId="77777777" w:rsidR="00D94142" w:rsidRDefault="00D94142" w:rsidP="00D94142">
            <w:pPr>
              <w:pStyle w:val="ListParagraph"/>
              <w:numPr>
                <w:ilvl w:val="0"/>
                <w:numId w:val="3"/>
              </w:numPr>
              <w:spacing w:after="0" w:line="240" w:lineRule="auto"/>
              <w:ind w:left="81" w:hanging="81"/>
              <w:rPr>
                <w:rFonts w:ascii="Arial" w:eastAsia="Times New Roman" w:hAnsi="Arial" w:cs="Arial"/>
                <w:color w:val="000000"/>
                <w:sz w:val="18"/>
                <w:szCs w:val="18"/>
                <w:lang w:eastAsia="nl-BE"/>
              </w:rPr>
            </w:pPr>
          </w:p>
        </w:tc>
      </w:tr>
      <w:tr w:rsidR="00D94142" w:rsidRPr="0051013A" w14:paraId="77A0152F" w14:textId="77777777" w:rsidTr="00D94142">
        <w:trPr>
          <w:trHeight w:val="864"/>
        </w:trPr>
        <w:tc>
          <w:tcPr>
            <w:tcW w:w="15022" w:type="dxa"/>
            <w:gridSpan w:val="7"/>
            <w:tcBorders>
              <w:top w:val="single" w:sz="4" w:space="0" w:color="auto"/>
            </w:tcBorders>
            <w:shd w:val="clear" w:color="auto" w:fill="auto"/>
          </w:tcPr>
          <w:p w14:paraId="54A5CC6B" w14:textId="77777777" w:rsidR="00D94142" w:rsidRPr="00D94142" w:rsidRDefault="00D94142" w:rsidP="00D94142">
            <w:r w:rsidRPr="00AE792B">
              <w:rPr>
                <w:vertAlign w:val="superscript"/>
              </w:rPr>
              <w:t>1</w:t>
            </w:r>
            <w:r>
              <w:t>: Ingeval dat evacuatie via de trappen noodzakelijk is.</w:t>
            </w:r>
            <w:r>
              <w:br/>
              <w:t>²: Register geboden eerste hulp dient voorhanden te zijn. Procedure dient opgesteld te worden door het kwartier.</w:t>
            </w:r>
            <w:r>
              <w:br/>
              <w:t>³: Koelende kompressen voor brandwonden</w:t>
            </w:r>
            <w:r>
              <w:br/>
            </w:r>
            <w:r>
              <w:rPr>
                <w:vertAlign w:val="superscript"/>
              </w:rPr>
              <w:t>4</w:t>
            </w:r>
            <w:r>
              <w:t>: Tijdens COVID periode of in tijden waar het dragen van een masker vanwege chemische of biologische risico’s vereist wordt.</w:t>
            </w:r>
          </w:p>
        </w:tc>
      </w:tr>
    </w:tbl>
    <w:p w14:paraId="5359B6FE" w14:textId="77777777" w:rsidR="00106118" w:rsidRDefault="00106118" w:rsidP="00106118">
      <w:pPr>
        <w:rPr>
          <w:vertAlign w:val="superscript"/>
        </w:rPr>
        <w:sectPr w:rsidR="00106118" w:rsidSect="008B384F">
          <w:pgSz w:w="16838" w:h="11906" w:orient="landscape"/>
          <w:pgMar w:top="709" w:right="1440" w:bottom="568" w:left="993" w:header="708" w:footer="0" w:gutter="0"/>
          <w:cols w:space="708"/>
          <w:docGrid w:linePitch="360"/>
        </w:sectPr>
      </w:pPr>
    </w:p>
    <w:tbl>
      <w:tblPr>
        <w:tblW w:w="15022" w:type="dxa"/>
        <w:tblCellMar>
          <w:left w:w="70" w:type="dxa"/>
          <w:right w:w="70" w:type="dxa"/>
        </w:tblCellMar>
        <w:tblLook w:val="04A0" w:firstRow="1" w:lastRow="0" w:firstColumn="1" w:lastColumn="0" w:noHBand="0" w:noVBand="1"/>
      </w:tblPr>
      <w:tblGrid>
        <w:gridCol w:w="2547"/>
        <w:gridCol w:w="2352"/>
        <w:gridCol w:w="3119"/>
        <w:gridCol w:w="2242"/>
        <w:gridCol w:w="373"/>
        <w:gridCol w:w="2249"/>
        <w:gridCol w:w="2140"/>
      </w:tblGrid>
      <w:tr w:rsidR="00106118" w:rsidRPr="0051013A" w14:paraId="00C121BB" w14:textId="77777777" w:rsidTr="00106118">
        <w:trPr>
          <w:trHeight w:val="413"/>
        </w:trPr>
        <w:tc>
          <w:tcPr>
            <w:tcW w:w="15022"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3CDFF1F" w14:textId="77777777" w:rsidR="00106118" w:rsidRPr="0051013A" w:rsidRDefault="00106118" w:rsidP="00106118">
            <w:pPr>
              <w:spacing w:after="0" w:line="240" w:lineRule="auto"/>
              <w:rPr>
                <w:rFonts w:ascii="Arial" w:eastAsia="Times New Roman" w:hAnsi="Arial" w:cs="Arial"/>
                <w:color w:val="000000"/>
                <w:sz w:val="18"/>
                <w:szCs w:val="18"/>
                <w:lang w:eastAsia="nl-BE"/>
              </w:rPr>
            </w:pPr>
            <w:r>
              <w:rPr>
                <w:rFonts w:ascii="Calibri" w:eastAsia="Times New Roman" w:hAnsi="Calibri" w:cs="Calibri"/>
                <w:b/>
                <w:bCs/>
                <w:color w:val="000000"/>
                <w:sz w:val="24"/>
                <w:szCs w:val="24"/>
                <w:lang w:eastAsia="nl-BE"/>
              </w:rPr>
              <w:lastRenderedPageBreak/>
              <w:t xml:space="preserve">b. </w:t>
            </w:r>
            <w:r w:rsidRPr="0051013A">
              <w:rPr>
                <w:rFonts w:ascii="Calibri" w:eastAsia="Times New Roman" w:hAnsi="Calibri" w:cs="Calibri"/>
                <w:b/>
                <w:bCs/>
                <w:color w:val="000000"/>
                <w:sz w:val="24"/>
                <w:szCs w:val="24"/>
                <w:lang w:eastAsia="nl-BE"/>
              </w:rPr>
              <w:t xml:space="preserve"> </w:t>
            </w:r>
            <w:r>
              <w:rPr>
                <w:rFonts w:ascii="Calibri" w:eastAsia="Times New Roman" w:hAnsi="Calibri" w:cs="Calibri"/>
                <w:b/>
                <w:bCs/>
                <w:color w:val="000000"/>
                <w:sz w:val="24"/>
                <w:szCs w:val="24"/>
                <w:lang w:eastAsia="nl-BE"/>
              </w:rPr>
              <w:t xml:space="preserve"> Bijkomende gevaren en risico’s bij activiteiten gemiddeld en hoog risico (wachtpersoneel, drukkerij, Infra werken, werfopzichters, werken LS- en HS-installaties, operatoren van hijs- en hefwerktuigen, </w:t>
            </w:r>
            <w:proofErr w:type="gramStart"/>
            <w:r>
              <w:rPr>
                <w:rFonts w:ascii="Calibri" w:eastAsia="Times New Roman" w:hAnsi="Calibri" w:cs="Calibri"/>
                <w:b/>
                <w:bCs/>
                <w:color w:val="000000"/>
                <w:sz w:val="24"/>
                <w:szCs w:val="24"/>
                <w:lang w:eastAsia="nl-BE"/>
              </w:rPr>
              <w:t>…….</w:t>
            </w:r>
            <w:proofErr w:type="gramEnd"/>
            <w:r>
              <w:rPr>
                <w:rFonts w:ascii="Calibri" w:eastAsia="Times New Roman" w:hAnsi="Calibri" w:cs="Calibri"/>
                <w:b/>
                <w:bCs/>
                <w:color w:val="000000"/>
                <w:sz w:val="24"/>
                <w:szCs w:val="24"/>
                <w:lang w:eastAsia="nl-BE"/>
              </w:rPr>
              <w:t>.).</w:t>
            </w:r>
          </w:p>
        </w:tc>
      </w:tr>
      <w:tr w:rsidR="00106118" w:rsidRPr="0051013A" w14:paraId="5AA3BDF2" w14:textId="77777777" w:rsidTr="00106118">
        <w:trPr>
          <w:trHeight w:val="708"/>
        </w:trPr>
        <w:tc>
          <w:tcPr>
            <w:tcW w:w="25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37B1C4" w14:textId="77777777" w:rsidR="00106118" w:rsidRPr="0051013A" w:rsidRDefault="005C5AEC" w:rsidP="00106118">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Risico</w:t>
            </w:r>
          </w:p>
        </w:tc>
        <w:tc>
          <w:tcPr>
            <w:tcW w:w="23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AB73D6" w14:textId="77777777" w:rsidR="00106118" w:rsidRPr="0051013A" w:rsidRDefault="005C5AEC" w:rsidP="00106118">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Probleem</w:t>
            </w:r>
            <w:r w:rsidR="00106118" w:rsidRPr="0051013A">
              <w:rPr>
                <w:rFonts w:ascii="Arial" w:eastAsia="Times New Roman" w:hAnsi="Arial" w:cs="Arial"/>
                <w:b/>
                <w:bCs/>
                <w:color w:val="000000"/>
                <w:sz w:val="18"/>
                <w:szCs w:val="18"/>
                <w:lang w:eastAsia="nl-BE"/>
              </w:rPr>
              <w:t> </w:t>
            </w:r>
          </w:p>
        </w:tc>
        <w:tc>
          <w:tcPr>
            <w:tcW w:w="31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F87B098" w14:textId="77777777" w:rsidR="00106118" w:rsidRPr="0051013A" w:rsidRDefault="00106118" w:rsidP="00106118">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Mogelijke gevolgen</w:t>
            </w:r>
          </w:p>
        </w:tc>
        <w:tc>
          <w:tcPr>
            <w:tcW w:w="261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38EA345" w14:textId="77777777" w:rsidR="00106118" w:rsidRPr="0051013A" w:rsidRDefault="00106118" w:rsidP="00106118">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Eerste hulp-voorziening</w:t>
            </w:r>
          </w:p>
        </w:tc>
        <w:tc>
          <w:tcPr>
            <w:tcW w:w="224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21A3ED8" w14:textId="77777777" w:rsidR="00106118" w:rsidRPr="0051013A" w:rsidRDefault="00106118" w:rsidP="00106118">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Blokken</w:t>
            </w:r>
          </w:p>
        </w:tc>
        <w:tc>
          <w:tcPr>
            <w:tcW w:w="21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E9C7D3" w14:textId="77777777" w:rsidR="00106118" w:rsidRPr="0051013A" w:rsidRDefault="00106118" w:rsidP="00106118">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Bijkomende</w:t>
            </w:r>
            <w:r>
              <w:rPr>
                <w:rFonts w:ascii="Arial" w:eastAsia="Times New Roman" w:hAnsi="Arial" w:cs="Arial"/>
                <w:b/>
                <w:bCs/>
                <w:color w:val="000000"/>
                <w:sz w:val="18"/>
                <w:szCs w:val="18"/>
                <w:lang w:eastAsia="nl-BE"/>
              </w:rPr>
              <w:br/>
              <w:t>middelen</w:t>
            </w:r>
          </w:p>
        </w:tc>
      </w:tr>
      <w:tr w:rsidR="0053028E" w:rsidRPr="0051013A" w14:paraId="1D756435" w14:textId="77777777" w:rsidTr="0053028E">
        <w:trPr>
          <w:trHeight w:val="660"/>
        </w:trPr>
        <w:tc>
          <w:tcPr>
            <w:tcW w:w="25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6BAD404" w14:textId="77777777" w:rsidR="0053028E" w:rsidRPr="0053028E" w:rsidRDefault="0053028E" w:rsidP="0053028E">
            <w:pPr>
              <w:spacing w:after="0" w:line="240" w:lineRule="auto"/>
              <w:jc w:val="center"/>
              <w:rPr>
                <w:rFonts w:ascii="Arial" w:eastAsia="Times New Roman" w:hAnsi="Arial" w:cs="Arial"/>
                <w:sz w:val="18"/>
                <w:szCs w:val="18"/>
                <w:lang w:eastAsia="nl-BE"/>
              </w:rPr>
            </w:pPr>
            <w:r w:rsidRPr="0053028E">
              <w:rPr>
                <w:rFonts w:ascii="Arial" w:eastAsia="Times New Roman" w:hAnsi="Arial" w:cs="Arial"/>
                <w:sz w:val="18"/>
                <w:szCs w:val="18"/>
                <w:lang w:val="nl-NL" w:eastAsia="nl-BE"/>
              </w:rPr>
              <w:t>Blootstelling aan chemicaliën en koolwaterstoffen</w:t>
            </w:r>
          </w:p>
        </w:tc>
        <w:tc>
          <w:tcPr>
            <w:tcW w:w="23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86474E5" w14:textId="77777777" w:rsidR="0053028E" w:rsidRPr="0053028E" w:rsidRDefault="0053028E" w:rsidP="0053028E">
            <w:pPr>
              <w:spacing w:after="0" w:line="240" w:lineRule="auto"/>
              <w:rPr>
                <w:rFonts w:ascii="Arial" w:eastAsia="Times New Roman" w:hAnsi="Arial" w:cs="Arial"/>
                <w:sz w:val="18"/>
                <w:szCs w:val="18"/>
                <w:lang w:eastAsia="nl-BE"/>
              </w:rPr>
            </w:pPr>
            <w:r w:rsidRPr="0053028E">
              <w:rPr>
                <w:rFonts w:ascii="Arial" w:eastAsia="Times New Roman" w:hAnsi="Arial" w:cs="Arial"/>
                <w:sz w:val="18"/>
                <w:szCs w:val="18"/>
                <w:lang w:eastAsia="nl-BE"/>
              </w:rPr>
              <w:t xml:space="preserve"> Lekken, dampen, aerosol </w:t>
            </w:r>
          </w:p>
        </w:tc>
        <w:tc>
          <w:tcPr>
            <w:tcW w:w="31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0E54E0F" w14:textId="77777777" w:rsidR="0053028E" w:rsidRPr="0053028E" w:rsidRDefault="0053028E" w:rsidP="0053028E">
            <w:pPr>
              <w:spacing w:after="0" w:line="240" w:lineRule="auto"/>
              <w:jc w:val="center"/>
              <w:rPr>
                <w:rFonts w:ascii="Arial" w:eastAsia="Times New Roman" w:hAnsi="Arial" w:cs="Arial"/>
                <w:sz w:val="18"/>
                <w:szCs w:val="18"/>
                <w:lang w:eastAsia="nl-BE"/>
              </w:rPr>
            </w:pPr>
            <w:r w:rsidRPr="0053028E">
              <w:rPr>
                <w:rFonts w:ascii="Arial" w:eastAsia="Times New Roman" w:hAnsi="Arial" w:cs="Arial"/>
                <w:sz w:val="18"/>
                <w:szCs w:val="18"/>
                <w:lang w:val="nl-NL" w:eastAsia="nl-BE"/>
              </w:rPr>
              <w:t>Onwel zijn, overgeven, concentratiestoornis, hoofdpijn, luchtwegproblemen (verstikking), chemische brandwonden ogen en huid</w:t>
            </w: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7F05943" w14:textId="77777777" w:rsidR="0053028E" w:rsidRPr="0053028E" w:rsidRDefault="0053028E" w:rsidP="0053028E">
            <w:pPr>
              <w:spacing w:after="0" w:line="240" w:lineRule="auto"/>
              <w:rPr>
                <w:rFonts w:ascii="Arial" w:eastAsia="Times New Roman" w:hAnsi="Arial" w:cs="Arial"/>
                <w:sz w:val="18"/>
                <w:szCs w:val="18"/>
                <w:lang w:val="nl-NL" w:eastAsia="nl-BE"/>
              </w:rPr>
            </w:pPr>
            <w:r w:rsidRPr="0053028E">
              <w:rPr>
                <w:rFonts w:ascii="Arial" w:eastAsia="Times New Roman" w:hAnsi="Arial" w:cs="Arial"/>
                <w:sz w:val="18"/>
                <w:szCs w:val="18"/>
                <w:lang w:val="nl-NL" w:eastAsia="nl-BE"/>
              </w:rPr>
              <w:t>Schedule 51</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9D2193" w14:textId="77777777" w:rsidR="0053028E" w:rsidRPr="0053028E" w:rsidRDefault="0053028E" w:rsidP="0053028E">
            <w:pPr>
              <w:spacing w:after="0" w:line="240" w:lineRule="auto"/>
              <w:jc w:val="center"/>
              <w:rPr>
                <w:rFonts w:ascii="Arial" w:eastAsia="Times New Roman" w:hAnsi="Arial" w:cs="Arial"/>
                <w:sz w:val="18"/>
                <w:szCs w:val="18"/>
                <w:lang w:eastAsia="nl-BE"/>
              </w:rPr>
            </w:pPr>
            <w:r w:rsidRPr="0053028E">
              <w:rPr>
                <w:rFonts w:ascii="Arial" w:eastAsia="Times New Roman" w:hAnsi="Arial" w:cs="Arial"/>
                <w:sz w:val="36"/>
                <w:szCs w:val="36"/>
                <w:lang w:eastAsia="nl-BE"/>
              </w:rPr>
              <w:sym w:font="Wingdings 2" w:char="F04F"/>
            </w:r>
          </w:p>
        </w:tc>
        <w:tc>
          <w:tcPr>
            <w:tcW w:w="224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91DF41E" w14:textId="77777777" w:rsidR="0053028E" w:rsidRPr="0053028E" w:rsidRDefault="0053028E" w:rsidP="0053028E">
            <w:pPr>
              <w:spacing w:after="0" w:line="240" w:lineRule="auto"/>
              <w:jc w:val="center"/>
              <w:rPr>
                <w:rFonts w:ascii="Arial" w:eastAsia="Times New Roman" w:hAnsi="Arial" w:cs="Arial"/>
                <w:sz w:val="18"/>
                <w:szCs w:val="18"/>
                <w:lang w:eastAsia="nl-BE"/>
              </w:rPr>
            </w:pPr>
            <w:r w:rsidRPr="0053028E">
              <w:rPr>
                <w:rFonts w:ascii="Arial" w:eastAsia="Times New Roman" w:hAnsi="Arial" w:cs="Arial"/>
                <w:sz w:val="18"/>
                <w:szCs w:val="18"/>
                <w:lang w:eastAsia="nl-BE"/>
              </w:rPr>
              <w:t xml:space="preserve">Tankstation, stookketels, stookolietanks, TSS Infra (alle blokken), blok 26, 22, 16, 17, 3, 4, mobiele stookplaatsen, 14A, </w:t>
            </w:r>
            <w:proofErr w:type="gramStart"/>
            <w:r w:rsidRPr="0053028E">
              <w:rPr>
                <w:rFonts w:ascii="Arial" w:eastAsia="Times New Roman" w:hAnsi="Arial" w:cs="Arial"/>
                <w:sz w:val="18"/>
                <w:szCs w:val="18"/>
                <w:lang w:eastAsia="nl-BE"/>
              </w:rPr>
              <w:t>containerpark, ….</w:t>
            </w:r>
            <w:proofErr w:type="gramEnd"/>
          </w:p>
        </w:tc>
        <w:tc>
          <w:tcPr>
            <w:tcW w:w="21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D2B1C83" w14:textId="77777777" w:rsidR="0053028E" w:rsidRPr="0053028E" w:rsidRDefault="0053028E" w:rsidP="0053028E">
            <w:pPr>
              <w:pStyle w:val="ListParagraph"/>
              <w:numPr>
                <w:ilvl w:val="0"/>
                <w:numId w:val="3"/>
              </w:numPr>
              <w:spacing w:after="0" w:line="240" w:lineRule="auto"/>
              <w:ind w:left="141" w:hanging="94"/>
              <w:rPr>
                <w:rFonts w:ascii="Arial" w:eastAsia="Times New Roman" w:hAnsi="Arial" w:cs="Arial"/>
                <w:sz w:val="18"/>
                <w:szCs w:val="18"/>
                <w:lang w:eastAsia="nl-BE"/>
              </w:rPr>
            </w:pPr>
            <w:r w:rsidRPr="0053028E">
              <w:rPr>
                <w:rFonts w:ascii="Arial" w:eastAsia="Times New Roman" w:hAnsi="Arial" w:cs="Arial"/>
                <w:sz w:val="18"/>
                <w:szCs w:val="18"/>
                <w:lang w:eastAsia="nl-BE"/>
              </w:rPr>
              <w:t> </w:t>
            </w:r>
            <w:r w:rsidRPr="0053028E">
              <w:rPr>
                <w:rFonts w:ascii="Arial" w:eastAsia="Times New Roman" w:hAnsi="Arial" w:cs="Arial"/>
                <w:sz w:val="18"/>
                <w:szCs w:val="18"/>
                <w:lang w:val="nl-NL" w:eastAsia="nl-BE"/>
              </w:rPr>
              <w:t>Beschermingsmasker en handschoenen (hulpverlener)</w:t>
            </w:r>
          </w:p>
          <w:p w14:paraId="49F17993" w14:textId="77777777" w:rsidR="0053028E" w:rsidRPr="0053028E" w:rsidRDefault="0053028E" w:rsidP="0053028E">
            <w:pPr>
              <w:pStyle w:val="ListParagraph"/>
              <w:numPr>
                <w:ilvl w:val="0"/>
                <w:numId w:val="3"/>
              </w:numPr>
              <w:spacing w:after="0" w:line="240" w:lineRule="auto"/>
              <w:ind w:left="141" w:hanging="94"/>
              <w:rPr>
                <w:rFonts w:ascii="Arial" w:eastAsia="Times New Roman" w:hAnsi="Arial" w:cs="Arial"/>
                <w:sz w:val="18"/>
                <w:szCs w:val="18"/>
                <w:lang w:eastAsia="nl-BE"/>
              </w:rPr>
            </w:pPr>
            <w:r w:rsidRPr="0053028E">
              <w:rPr>
                <w:rFonts w:ascii="Arial" w:eastAsia="Times New Roman" w:hAnsi="Arial" w:cs="Arial"/>
                <w:sz w:val="18"/>
                <w:szCs w:val="18"/>
                <w:lang w:val="nl-NL" w:eastAsia="nl-BE"/>
              </w:rPr>
              <w:t>Antidotum</w:t>
            </w:r>
          </w:p>
          <w:p w14:paraId="4FD1C7C8" w14:textId="77777777" w:rsidR="0053028E" w:rsidRPr="0053028E" w:rsidRDefault="0053028E" w:rsidP="0053028E">
            <w:pPr>
              <w:pStyle w:val="ListParagraph"/>
              <w:numPr>
                <w:ilvl w:val="0"/>
                <w:numId w:val="3"/>
              </w:numPr>
              <w:spacing w:after="0" w:line="240" w:lineRule="auto"/>
              <w:ind w:left="141" w:hanging="94"/>
              <w:rPr>
                <w:rFonts w:ascii="Arial" w:eastAsia="Times New Roman" w:hAnsi="Arial" w:cs="Arial"/>
                <w:sz w:val="18"/>
                <w:szCs w:val="18"/>
                <w:lang w:eastAsia="nl-BE"/>
              </w:rPr>
            </w:pPr>
            <w:r w:rsidRPr="0053028E">
              <w:rPr>
                <w:rFonts w:ascii="Arial" w:eastAsia="Times New Roman" w:hAnsi="Arial" w:cs="Arial"/>
                <w:sz w:val="18"/>
                <w:szCs w:val="18"/>
                <w:lang w:val="nl-NL" w:eastAsia="nl-BE"/>
              </w:rPr>
              <w:t>Oogspoelfles, nooddouche</w:t>
            </w:r>
          </w:p>
          <w:p w14:paraId="3DEA1328" w14:textId="77777777" w:rsidR="0053028E" w:rsidRPr="0053028E" w:rsidRDefault="0053028E" w:rsidP="0053028E">
            <w:pPr>
              <w:pStyle w:val="ListParagraph"/>
              <w:numPr>
                <w:ilvl w:val="0"/>
                <w:numId w:val="3"/>
              </w:numPr>
              <w:spacing w:after="0" w:line="240" w:lineRule="auto"/>
              <w:ind w:left="141" w:hanging="94"/>
              <w:rPr>
                <w:rFonts w:ascii="Arial" w:eastAsia="Times New Roman" w:hAnsi="Arial" w:cs="Arial"/>
                <w:sz w:val="18"/>
                <w:szCs w:val="18"/>
                <w:lang w:eastAsia="nl-BE"/>
              </w:rPr>
            </w:pPr>
            <w:proofErr w:type="spellStart"/>
            <w:r w:rsidRPr="0053028E">
              <w:rPr>
                <w:rFonts w:ascii="Arial" w:eastAsia="Times New Roman" w:hAnsi="Arial" w:cs="Arial"/>
                <w:sz w:val="18"/>
                <w:szCs w:val="18"/>
                <w:lang w:val="nl-NL" w:eastAsia="nl-BE"/>
              </w:rPr>
              <w:t>Diphoterine</w:t>
            </w:r>
            <w:proofErr w:type="spellEnd"/>
          </w:p>
          <w:p w14:paraId="57EDB4A8" w14:textId="77777777" w:rsidR="0053028E" w:rsidRPr="0053028E" w:rsidRDefault="0053028E" w:rsidP="0053028E">
            <w:pPr>
              <w:pStyle w:val="ListParagraph"/>
              <w:numPr>
                <w:ilvl w:val="0"/>
                <w:numId w:val="3"/>
              </w:numPr>
              <w:spacing w:after="0" w:line="240" w:lineRule="auto"/>
              <w:ind w:left="141" w:hanging="94"/>
              <w:rPr>
                <w:rFonts w:ascii="Arial" w:eastAsia="Times New Roman" w:hAnsi="Arial" w:cs="Arial"/>
                <w:sz w:val="18"/>
                <w:szCs w:val="18"/>
                <w:lang w:eastAsia="nl-BE"/>
              </w:rPr>
            </w:pPr>
            <w:r w:rsidRPr="0053028E">
              <w:rPr>
                <w:rFonts w:ascii="Arial" w:eastAsia="Times New Roman" w:hAnsi="Arial" w:cs="Arial"/>
                <w:sz w:val="18"/>
                <w:szCs w:val="18"/>
                <w:lang w:val="nl-NL" w:eastAsia="nl-BE"/>
              </w:rPr>
              <w:t>Brancard</w:t>
            </w:r>
          </w:p>
          <w:p w14:paraId="553863AD" w14:textId="77777777" w:rsidR="0053028E" w:rsidRPr="0053028E" w:rsidRDefault="0053028E" w:rsidP="0053028E">
            <w:pPr>
              <w:pStyle w:val="ListParagraph"/>
              <w:numPr>
                <w:ilvl w:val="0"/>
                <w:numId w:val="3"/>
              </w:numPr>
              <w:spacing w:after="0" w:line="240" w:lineRule="auto"/>
              <w:ind w:left="108" w:hanging="142"/>
              <w:rPr>
                <w:rFonts w:ascii="Arial" w:eastAsia="Times New Roman" w:hAnsi="Arial" w:cs="Arial"/>
                <w:sz w:val="18"/>
                <w:szCs w:val="18"/>
                <w:lang w:eastAsia="nl-BE"/>
              </w:rPr>
            </w:pPr>
            <w:r w:rsidRPr="0053028E">
              <w:rPr>
                <w:rFonts w:ascii="Arial" w:eastAsia="Times New Roman" w:hAnsi="Arial" w:cs="Arial"/>
                <w:sz w:val="18"/>
                <w:szCs w:val="18"/>
                <w:lang w:eastAsia="nl-BE"/>
              </w:rPr>
              <w:t>Evacuatiestoel</w:t>
            </w:r>
            <w:r w:rsidRPr="0053028E">
              <w:rPr>
                <w:rFonts w:ascii="Arial" w:eastAsia="Times New Roman" w:hAnsi="Arial" w:cs="Arial"/>
                <w:sz w:val="18"/>
                <w:szCs w:val="18"/>
                <w:vertAlign w:val="superscript"/>
                <w:lang w:eastAsia="nl-BE"/>
              </w:rPr>
              <w:t>1</w:t>
            </w:r>
          </w:p>
          <w:p w14:paraId="6F54CB19" w14:textId="77777777" w:rsidR="0053028E" w:rsidRPr="0053028E" w:rsidRDefault="0053028E" w:rsidP="0053028E">
            <w:pPr>
              <w:pStyle w:val="ListParagraph"/>
              <w:numPr>
                <w:ilvl w:val="0"/>
                <w:numId w:val="3"/>
              </w:numPr>
              <w:spacing w:after="0" w:line="240" w:lineRule="auto"/>
              <w:ind w:left="108" w:hanging="142"/>
              <w:rPr>
                <w:rFonts w:ascii="Arial" w:eastAsia="Times New Roman" w:hAnsi="Arial" w:cs="Arial"/>
                <w:sz w:val="18"/>
                <w:szCs w:val="18"/>
                <w:lang w:eastAsia="nl-BE"/>
              </w:rPr>
            </w:pPr>
            <w:r w:rsidRPr="0053028E">
              <w:rPr>
                <w:rFonts w:ascii="Arial" w:eastAsia="Times New Roman" w:hAnsi="Arial" w:cs="Arial"/>
                <w:sz w:val="18"/>
                <w:szCs w:val="18"/>
                <w:lang w:eastAsia="nl-BE"/>
              </w:rPr>
              <w:t>Register Eerste hulp²</w:t>
            </w:r>
          </w:p>
          <w:p w14:paraId="23006376" w14:textId="77777777" w:rsidR="0053028E" w:rsidRPr="0053028E" w:rsidRDefault="0053028E" w:rsidP="0053028E">
            <w:pPr>
              <w:pStyle w:val="ListParagraph"/>
              <w:numPr>
                <w:ilvl w:val="0"/>
                <w:numId w:val="3"/>
              </w:numPr>
              <w:spacing w:after="0" w:line="240" w:lineRule="auto"/>
              <w:ind w:left="141" w:hanging="94"/>
              <w:rPr>
                <w:rFonts w:ascii="Arial" w:eastAsia="Times New Roman" w:hAnsi="Arial" w:cs="Arial"/>
                <w:sz w:val="18"/>
                <w:szCs w:val="18"/>
                <w:lang w:eastAsia="nl-BE"/>
              </w:rPr>
            </w:pPr>
            <w:r w:rsidRPr="0053028E">
              <w:rPr>
                <w:rFonts w:ascii="Arial" w:eastAsia="Times New Roman" w:hAnsi="Arial" w:cs="Arial"/>
                <w:sz w:val="18"/>
                <w:szCs w:val="18"/>
                <w:lang w:eastAsia="nl-BE"/>
              </w:rPr>
              <w:t>Opleiding</w:t>
            </w:r>
          </w:p>
          <w:p w14:paraId="60F47690" w14:textId="77777777" w:rsidR="0053028E" w:rsidRPr="0053028E" w:rsidRDefault="0053028E" w:rsidP="0053028E">
            <w:pPr>
              <w:pStyle w:val="ListParagraph"/>
              <w:numPr>
                <w:ilvl w:val="0"/>
                <w:numId w:val="3"/>
              </w:numPr>
              <w:spacing w:after="0" w:line="240" w:lineRule="auto"/>
              <w:ind w:left="141" w:hanging="94"/>
              <w:rPr>
                <w:rFonts w:ascii="Arial" w:eastAsia="Times New Roman" w:hAnsi="Arial" w:cs="Arial"/>
                <w:sz w:val="18"/>
                <w:szCs w:val="18"/>
                <w:lang w:eastAsia="nl-BE"/>
              </w:rPr>
            </w:pPr>
            <w:r w:rsidRPr="0053028E">
              <w:rPr>
                <w:rFonts w:ascii="Arial" w:eastAsia="Times New Roman" w:hAnsi="Arial" w:cs="Arial"/>
                <w:sz w:val="18"/>
                <w:szCs w:val="18"/>
                <w:lang w:val="nl-NL" w:eastAsia="nl-BE"/>
              </w:rPr>
              <w:t>Masker FFPII</w:t>
            </w:r>
            <w:r w:rsidRPr="0053028E">
              <w:rPr>
                <w:rFonts w:ascii="Arial" w:eastAsia="Times New Roman" w:hAnsi="Arial" w:cs="Arial"/>
                <w:sz w:val="18"/>
                <w:szCs w:val="18"/>
                <w:vertAlign w:val="superscript"/>
                <w:lang w:val="nl-NL" w:eastAsia="nl-BE"/>
              </w:rPr>
              <w:t>4</w:t>
            </w:r>
          </w:p>
        </w:tc>
      </w:tr>
      <w:tr w:rsidR="0053028E" w:rsidRPr="0051013A" w14:paraId="1A621FF3" w14:textId="77777777" w:rsidTr="0053028E">
        <w:trPr>
          <w:trHeight w:val="556"/>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3B91FC54"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6A89E965"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47CBC173"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C938FC" w14:textId="77777777" w:rsidR="0053028E" w:rsidRPr="00086CB3" w:rsidRDefault="0053028E"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Transport? </w:t>
            </w:r>
          </w:p>
        </w:tc>
        <w:tc>
          <w:tcPr>
            <w:tcW w:w="373" w:type="dxa"/>
            <w:tcBorders>
              <w:top w:val="single" w:sz="4" w:space="0" w:color="auto"/>
              <w:left w:val="single" w:sz="4" w:space="0" w:color="auto"/>
              <w:bottom w:val="single" w:sz="4" w:space="0" w:color="auto"/>
              <w:right w:val="single" w:sz="4" w:space="0" w:color="auto"/>
            </w:tcBorders>
            <w:vAlign w:val="center"/>
            <w:hideMark/>
          </w:tcPr>
          <w:p w14:paraId="389BFE14" w14:textId="77777777" w:rsidR="0053028E" w:rsidRPr="00086CB3" w:rsidRDefault="0053028E" w:rsidP="0053028E">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vAlign w:val="center"/>
            <w:hideMark/>
          </w:tcPr>
          <w:p w14:paraId="536F19B5"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683A29CA"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r>
      <w:tr w:rsidR="0053028E" w:rsidRPr="0051013A" w14:paraId="4E54A578" w14:textId="77777777" w:rsidTr="0053028E">
        <w:trPr>
          <w:trHeight w:val="706"/>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41706087"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0F33FE2D"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58AAC3BC"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23F6C3" w14:textId="77777777" w:rsidR="0053028E" w:rsidRPr="00086CB3" w:rsidRDefault="0053028E"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 xml:space="preserve">Schedule 114? </w:t>
            </w:r>
          </w:p>
        </w:tc>
        <w:tc>
          <w:tcPr>
            <w:tcW w:w="373" w:type="dxa"/>
            <w:tcBorders>
              <w:top w:val="single" w:sz="4" w:space="0" w:color="auto"/>
              <w:left w:val="single" w:sz="4" w:space="0" w:color="auto"/>
              <w:bottom w:val="single" w:sz="4" w:space="0" w:color="auto"/>
              <w:right w:val="single" w:sz="4" w:space="0" w:color="auto"/>
            </w:tcBorders>
            <w:vAlign w:val="center"/>
            <w:hideMark/>
          </w:tcPr>
          <w:p w14:paraId="40BE6D28" w14:textId="77777777" w:rsidR="0053028E" w:rsidRPr="00086CB3" w:rsidRDefault="0053028E" w:rsidP="0053028E">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vAlign w:val="center"/>
            <w:hideMark/>
          </w:tcPr>
          <w:p w14:paraId="646E7AF6"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7D700AA0"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r>
      <w:tr w:rsidR="0053028E" w:rsidRPr="0051013A" w14:paraId="01B12584" w14:textId="77777777" w:rsidTr="00106118">
        <w:trPr>
          <w:trHeight w:val="456"/>
        </w:trPr>
        <w:tc>
          <w:tcPr>
            <w:tcW w:w="2547" w:type="dxa"/>
            <w:vMerge/>
            <w:tcBorders>
              <w:top w:val="single" w:sz="4" w:space="0" w:color="auto"/>
              <w:left w:val="single" w:sz="4" w:space="0" w:color="auto"/>
              <w:bottom w:val="single" w:sz="4" w:space="0" w:color="auto"/>
              <w:right w:val="single" w:sz="4" w:space="0" w:color="auto"/>
            </w:tcBorders>
            <w:vAlign w:val="center"/>
            <w:hideMark/>
          </w:tcPr>
          <w:p w14:paraId="205CC47D"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vAlign w:val="center"/>
            <w:hideMark/>
          </w:tcPr>
          <w:p w14:paraId="21EAA55C"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14:paraId="41D68BDF"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C0AE7F" w14:textId="77777777" w:rsidR="0053028E" w:rsidRPr="00086CB3" w:rsidRDefault="0053028E"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Opgeleide hulpbieder</w:t>
            </w:r>
          </w:p>
        </w:tc>
        <w:tc>
          <w:tcPr>
            <w:tcW w:w="373" w:type="dxa"/>
            <w:tcBorders>
              <w:top w:val="single" w:sz="4" w:space="0" w:color="auto"/>
              <w:left w:val="single" w:sz="4" w:space="0" w:color="auto"/>
              <w:bottom w:val="single" w:sz="4" w:space="0" w:color="auto"/>
              <w:right w:val="single" w:sz="4" w:space="0" w:color="auto"/>
            </w:tcBorders>
            <w:vAlign w:val="center"/>
            <w:hideMark/>
          </w:tcPr>
          <w:p w14:paraId="20F318BA" w14:textId="77777777" w:rsidR="0053028E" w:rsidRPr="00086CB3" w:rsidRDefault="0053028E" w:rsidP="0053028E">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vAlign w:val="center"/>
            <w:hideMark/>
          </w:tcPr>
          <w:p w14:paraId="29086233"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c>
          <w:tcPr>
            <w:tcW w:w="2140" w:type="dxa"/>
            <w:vMerge/>
            <w:tcBorders>
              <w:top w:val="single" w:sz="4" w:space="0" w:color="auto"/>
              <w:left w:val="single" w:sz="4" w:space="0" w:color="auto"/>
              <w:bottom w:val="single" w:sz="4" w:space="0" w:color="auto"/>
              <w:right w:val="single" w:sz="4" w:space="0" w:color="auto"/>
            </w:tcBorders>
            <w:vAlign w:val="center"/>
            <w:hideMark/>
          </w:tcPr>
          <w:p w14:paraId="41AC1512" w14:textId="77777777" w:rsidR="0053028E" w:rsidRPr="0051013A" w:rsidRDefault="0053028E" w:rsidP="0053028E">
            <w:pPr>
              <w:spacing w:after="0" w:line="240" w:lineRule="auto"/>
              <w:rPr>
                <w:rFonts w:ascii="Arial" w:eastAsia="Times New Roman" w:hAnsi="Arial" w:cs="Arial"/>
                <w:color w:val="000000"/>
                <w:sz w:val="18"/>
                <w:szCs w:val="18"/>
                <w:lang w:eastAsia="nl-BE"/>
              </w:rPr>
            </w:pPr>
          </w:p>
        </w:tc>
      </w:tr>
      <w:tr w:rsidR="00FF29B2" w:rsidRPr="0051013A" w14:paraId="28CF2877" w14:textId="77777777" w:rsidTr="00F708DE">
        <w:trPr>
          <w:trHeight w:val="315"/>
        </w:trPr>
        <w:tc>
          <w:tcPr>
            <w:tcW w:w="2547" w:type="dxa"/>
            <w:vMerge w:val="restart"/>
            <w:tcBorders>
              <w:top w:val="single" w:sz="4" w:space="0" w:color="auto"/>
              <w:left w:val="single" w:sz="4" w:space="0" w:color="auto"/>
              <w:right w:val="single" w:sz="4" w:space="0" w:color="auto"/>
            </w:tcBorders>
            <w:shd w:val="clear" w:color="auto" w:fill="auto"/>
            <w:vAlign w:val="center"/>
          </w:tcPr>
          <w:p w14:paraId="03F8E17E" w14:textId="77777777" w:rsidR="00FF29B2" w:rsidRPr="0051013A" w:rsidRDefault="00FF29B2" w:rsidP="0053028E">
            <w:pPr>
              <w:spacing w:after="0" w:line="240" w:lineRule="auto"/>
              <w:jc w:val="center"/>
              <w:rPr>
                <w:rFonts w:ascii="Arial" w:eastAsia="Times New Roman" w:hAnsi="Arial" w:cs="Arial"/>
                <w:color w:val="000000"/>
                <w:sz w:val="18"/>
                <w:szCs w:val="18"/>
                <w:lang w:val="nl-NL" w:eastAsia="nl-BE"/>
              </w:rPr>
            </w:pPr>
            <w:r>
              <w:rPr>
                <w:rFonts w:ascii="Arial" w:eastAsia="Times New Roman" w:hAnsi="Arial" w:cs="Arial"/>
                <w:color w:val="000000"/>
                <w:sz w:val="18"/>
                <w:szCs w:val="18"/>
                <w:lang w:val="nl-NL" w:eastAsia="nl-BE"/>
              </w:rPr>
              <w:t>Infrawerken</w:t>
            </w:r>
          </w:p>
        </w:tc>
        <w:tc>
          <w:tcPr>
            <w:tcW w:w="2352" w:type="dxa"/>
            <w:vMerge w:val="restart"/>
            <w:tcBorders>
              <w:top w:val="single" w:sz="4" w:space="0" w:color="auto"/>
              <w:left w:val="single" w:sz="4" w:space="0" w:color="auto"/>
              <w:right w:val="single" w:sz="4" w:space="0" w:color="auto"/>
            </w:tcBorders>
            <w:shd w:val="clear" w:color="auto" w:fill="auto"/>
            <w:vAlign w:val="center"/>
          </w:tcPr>
          <w:p w14:paraId="7DEF5C83" w14:textId="77777777" w:rsidR="00FF29B2" w:rsidRPr="0051013A" w:rsidRDefault="00FF29B2" w:rsidP="0053028E">
            <w:pPr>
              <w:spacing w:after="0" w:line="240" w:lineRule="auto"/>
              <w:jc w:val="center"/>
              <w:rPr>
                <w:rFonts w:ascii="Arial" w:eastAsia="Times New Roman" w:hAnsi="Arial" w:cs="Arial"/>
                <w:color w:val="000000"/>
                <w:sz w:val="18"/>
                <w:szCs w:val="18"/>
                <w:lang w:val="nl-NL" w:eastAsia="nl-BE"/>
              </w:rPr>
            </w:pPr>
            <w:r>
              <w:t>Inklemming, getroffen worden door bewegende delen, scherpe kanten en hoeken, splinters, stof, val van voertuig, …</w:t>
            </w:r>
          </w:p>
        </w:tc>
        <w:tc>
          <w:tcPr>
            <w:tcW w:w="3119" w:type="dxa"/>
            <w:vMerge w:val="restart"/>
            <w:tcBorders>
              <w:top w:val="single" w:sz="4" w:space="0" w:color="auto"/>
              <w:left w:val="single" w:sz="4" w:space="0" w:color="auto"/>
              <w:right w:val="single" w:sz="4" w:space="0" w:color="auto"/>
            </w:tcBorders>
            <w:shd w:val="clear" w:color="auto" w:fill="auto"/>
            <w:vAlign w:val="center"/>
          </w:tcPr>
          <w:p w14:paraId="62BD1832" w14:textId="77777777" w:rsidR="00FF29B2" w:rsidRPr="0051013A" w:rsidRDefault="00FF29B2" w:rsidP="0053028E">
            <w:pPr>
              <w:spacing w:after="0" w:line="240" w:lineRule="auto"/>
              <w:jc w:val="center"/>
              <w:rPr>
                <w:rFonts w:ascii="Arial" w:eastAsia="Times New Roman" w:hAnsi="Arial" w:cs="Arial"/>
                <w:color w:val="000000"/>
                <w:sz w:val="18"/>
                <w:szCs w:val="18"/>
                <w:lang w:eastAsia="nl-BE"/>
              </w:rPr>
            </w:pPr>
            <w:proofErr w:type="spellStart"/>
            <w:proofErr w:type="gramStart"/>
            <w:r>
              <w:t>Amputaties,fracturen</w:t>
            </w:r>
            <w:proofErr w:type="spellEnd"/>
            <w:proofErr w:type="gramEnd"/>
            <w:r>
              <w:t>, wonden, ontwrichtingen, oogletsels, hematomen,</w:t>
            </w: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0B562895" w14:textId="77777777" w:rsidR="00FF29B2" w:rsidRPr="00086CB3" w:rsidRDefault="00FF29B2" w:rsidP="0053028E">
            <w:pPr>
              <w:spacing w:after="0" w:line="240" w:lineRule="auto"/>
              <w:rPr>
                <w:rFonts w:ascii="Arial" w:eastAsia="Times New Roman" w:hAnsi="Arial" w:cs="Arial"/>
                <w:sz w:val="18"/>
                <w:szCs w:val="18"/>
                <w:lang w:val="nl-NL" w:eastAsia="nl-BE"/>
              </w:rPr>
            </w:pPr>
            <w:r w:rsidRPr="00086CB3">
              <w:rPr>
                <w:rFonts w:ascii="Arial" w:eastAsia="Times New Roman" w:hAnsi="Arial" w:cs="Arial"/>
                <w:sz w:val="18"/>
                <w:szCs w:val="18"/>
                <w:lang w:val="nl-NL" w:eastAsia="nl-BE"/>
              </w:rPr>
              <w:t>Schedule 51</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035F9D9F" w14:textId="77777777" w:rsidR="00FF29B2" w:rsidRPr="00086CB3" w:rsidRDefault="00FF29B2" w:rsidP="0053028E">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val="restart"/>
            <w:tcBorders>
              <w:top w:val="single" w:sz="4" w:space="0" w:color="auto"/>
              <w:left w:val="single" w:sz="4" w:space="0" w:color="auto"/>
              <w:right w:val="single" w:sz="4" w:space="0" w:color="auto"/>
            </w:tcBorders>
            <w:shd w:val="clear" w:color="auto" w:fill="auto"/>
            <w:vAlign w:val="center"/>
          </w:tcPr>
          <w:p w14:paraId="062E86CD" w14:textId="77777777" w:rsidR="00FF29B2" w:rsidRPr="0051013A" w:rsidRDefault="00FF29B2" w:rsidP="0053028E">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Alle blokken en buiten</w:t>
            </w:r>
          </w:p>
        </w:tc>
        <w:tc>
          <w:tcPr>
            <w:tcW w:w="2140" w:type="dxa"/>
            <w:vMerge w:val="restart"/>
            <w:tcBorders>
              <w:top w:val="single" w:sz="4" w:space="0" w:color="auto"/>
              <w:left w:val="single" w:sz="4" w:space="0" w:color="auto"/>
              <w:right w:val="single" w:sz="4" w:space="0" w:color="auto"/>
            </w:tcBorders>
            <w:shd w:val="clear" w:color="auto" w:fill="auto"/>
            <w:vAlign w:val="center"/>
          </w:tcPr>
          <w:p w14:paraId="41F61621" w14:textId="77777777" w:rsidR="00FF29B2"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Brancard</w:t>
            </w:r>
          </w:p>
          <w:p w14:paraId="18BBB78C" w14:textId="77777777" w:rsidR="00FF29B2" w:rsidRPr="008F16F9"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Evacuatiestoel</w:t>
            </w:r>
            <w:r w:rsidRPr="004A0487">
              <w:rPr>
                <w:rFonts w:ascii="Arial" w:eastAsia="Times New Roman" w:hAnsi="Arial" w:cs="Arial"/>
                <w:color w:val="000000"/>
                <w:sz w:val="18"/>
                <w:szCs w:val="18"/>
                <w:vertAlign w:val="superscript"/>
                <w:lang w:eastAsia="nl-BE"/>
              </w:rPr>
              <w:t>1</w:t>
            </w:r>
          </w:p>
          <w:p w14:paraId="747D3B3D" w14:textId="77777777" w:rsidR="00FF29B2"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03569B02" w14:textId="77777777" w:rsidR="00FF29B2" w:rsidRPr="008F16F9"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gramStart"/>
            <w:r>
              <w:rPr>
                <w:rFonts w:ascii="Arial" w:eastAsia="Times New Roman" w:hAnsi="Arial" w:cs="Arial"/>
                <w:color w:val="000000"/>
                <w:sz w:val="18"/>
                <w:szCs w:val="18"/>
                <w:lang w:eastAsia="nl-BE"/>
              </w:rPr>
              <w:t>opleiding</w:t>
            </w:r>
            <w:proofErr w:type="gramEnd"/>
            <w:r w:rsidRPr="0051013A">
              <w:rPr>
                <w:rFonts w:ascii="Arial" w:eastAsia="Times New Roman" w:hAnsi="Arial" w:cs="Arial"/>
                <w:color w:val="000000"/>
                <w:sz w:val="18"/>
                <w:szCs w:val="18"/>
                <w:lang w:val="nl-NL" w:eastAsia="nl-BE"/>
              </w:rPr>
              <w:t xml:space="preserve"> </w:t>
            </w:r>
          </w:p>
          <w:p w14:paraId="2C855B58" w14:textId="77777777" w:rsidR="00FF29B2" w:rsidRPr="00BD11C3" w:rsidRDefault="00FF29B2" w:rsidP="00FF29B2">
            <w:pPr>
              <w:pStyle w:val="ListParagraph"/>
              <w:numPr>
                <w:ilvl w:val="0"/>
                <w:numId w:val="3"/>
              </w:numPr>
              <w:spacing w:after="0" w:line="240" w:lineRule="auto"/>
              <w:ind w:left="108" w:hanging="142"/>
              <w:rPr>
                <w:rFonts w:ascii="Arial" w:eastAsia="Times New Roman" w:hAnsi="Arial" w:cs="Arial"/>
                <w:color w:val="000000"/>
                <w:sz w:val="18"/>
                <w:szCs w:val="18"/>
                <w:lang w:val="en-GB" w:eastAsia="nl-BE"/>
              </w:rPr>
            </w:pPr>
            <w:proofErr w:type="spellStart"/>
            <w:r w:rsidRPr="00BD11C3">
              <w:rPr>
                <w:rFonts w:ascii="Arial" w:eastAsia="Times New Roman" w:hAnsi="Arial" w:cs="Arial"/>
                <w:color w:val="000000"/>
                <w:sz w:val="18"/>
                <w:szCs w:val="18"/>
                <w:lang w:val="en-GB" w:eastAsia="nl-BE"/>
              </w:rPr>
              <w:t>Materiaal</w:t>
            </w:r>
            <w:proofErr w:type="spellEnd"/>
            <w:r w:rsidRPr="00BD11C3">
              <w:rPr>
                <w:rFonts w:ascii="Arial" w:eastAsia="Times New Roman" w:hAnsi="Arial" w:cs="Arial"/>
                <w:color w:val="000000"/>
                <w:sz w:val="18"/>
                <w:szCs w:val="18"/>
                <w:lang w:val="en-GB" w:eastAsia="nl-BE"/>
              </w:rPr>
              <w:t>: “Cold pack/spray</w:t>
            </w:r>
            <w:r w:rsidRPr="00BD11C3">
              <w:rPr>
                <w:rFonts w:ascii="Arial" w:eastAsia="Times New Roman" w:hAnsi="Arial" w:cs="Arial"/>
                <w:color w:val="000000"/>
                <w:sz w:val="18"/>
                <w:szCs w:val="18"/>
                <w:lang w:val="en-GB" w:eastAsia="nl-BE"/>
              </w:rPr>
              <w:br/>
              <w:t>Masker FFPII</w:t>
            </w:r>
            <w:r w:rsidRPr="00BD11C3">
              <w:rPr>
                <w:rFonts w:ascii="Arial" w:eastAsia="Times New Roman" w:hAnsi="Arial" w:cs="Arial"/>
                <w:color w:val="000000"/>
                <w:sz w:val="18"/>
                <w:szCs w:val="18"/>
                <w:vertAlign w:val="superscript"/>
                <w:lang w:val="en-GB" w:eastAsia="nl-BE"/>
              </w:rPr>
              <w:t>4</w:t>
            </w:r>
          </w:p>
          <w:p w14:paraId="130DFA9D" w14:textId="77777777" w:rsidR="00FF29B2" w:rsidRPr="00125856"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spellStart"/>
            <w:r>
              <w:rPr>
                <w:rFonts w:ascii="Arial" w:eastAsia="Times New Roman" w:hAnsi="Arial" w:cs="Arial"/>
                <w:color w:val="000000"/>
                <w:sz w:val="18"/>
                <w:szCs w:val="18"/>
                <w:lang w:val="nl-NL" w:eastAsia="nl-BE"/>
              </w:rPr>
              <w:t>Replantat</w:t>
            </w:r>
            <w:proofErr w:type="spellEnd"/>
            <w:r>
              <w:rPr>
                <w:rFonts w:ascii="Arial" w:eastAsia="Times New Roman" w:hAnsi="Arial" w:cs="Arial"/>
                <w:color w:val="000000"/>
                <w:sz w:val="18"/>
                <w:szCs w:val="18"/>
                <w:lang w:val="nl-NL" w:eastAsia="nl-BE"/>
              </w:rPr>
              <w:t xml:space="preserve"> hand (noodset: </w:t>
            </w:r>
            <w:proofErr w:type="spellStart"/>
            <w:r>
              <w:rPr>
                <w:rFonts w:ascii="Arial" w:eastAsia="Times New Roman" w:hAnsi="Arial" w:cs="Arial"/>
                <w:color w:val="000000"/>
                <w:sz w:val="18"/>
                <w:szCs w:val="18"/>
                <w:lang w:val="nl-NL" w:eastAsia="nl-BE"/>
              </w:rPr>
              <w:t>replantatzak</w:t>
            </w:r>
            <w:proofErr w:type="spellEnd"/>
            <w:r>
              <w:rPr>
                <w:rFonts w:ascii="Arial" w:eastAsia="Times New Roman" w:hAnsi="Arial" w:cs="Arial"/>
                <w:color w:val="000000"/>
                <w:sz w:val="18"/>
                <w:szCs w:val="18"/>
                <w:lang w:val="nl-NL" w:eastAsia="nl-BE"/>
              </w:rPr>
              <w:t xml:space="preserve">, direct koude </w:t>
            </w:r>
            <w:proofErr w:type="spellStart"/>
            <w:r>
              <w:rPr>
                <w:rFonts w:ascii="Arial" w:eastAsia="Times New Roman" w:hAnsi="Arial" w:cs="Arial"/>
                <w:color w:val="000000"/>
                <w:sz w:val="18"/>
                <w:szCs w:val="18"/>
                <w:lang w:val="nl-NL" w:eastAsia="nl-BE"/>
              </w:rPr>
              <w:t>compressen</w:t>
            </w:r>
            <w:proofErr w:type="spellEnd"/>
            <w:r>
              <w:rPr>
                <w:rFonts w:ascii="Arial" w:eastAsia="Times New Roman" w:hAnsi="Arial" w:cs="Arial"/>
                <w:color w:val="000000"/>
                <w:sz w:val="18"/>
                <w:szCs w:val="18"/>
                <w:lang w:val="nl-NL" w:eastAsia="nl-BE"/>
              </w:rPr>
              <w:t>, goud-</w:t>
            </w:r>
            <w:proofErr w:type="spellStart"/>
            <w:r>
              <w:rPr>
                <w:rFonts w:ascii="Arial" w:eastAsia="Times New Roman" w:hAnsi="Arial" w:cs="Arial"/>
                <w:color w:val="000000"/>
                <w:sz w:val="18"/>
                <w:szCs w:val="18"/>
                <w:lang w:val="nl-NL" w:eastAsia="nl-BE"/>
              </w:rPr>
              <w:t>ziverfolie</w:t>
            </w:r>
            <w:proofErr w:type="spellEnd"/>
          </w:p>
          <w:p w14:paraId="1A5422FE" w14:textId="77777777" w:rsidR="00FF29B2" w:rsidRPr="0051013A" w:rsidRDefault="00FF29B2" w:rsidP="00FF29B2">
            <w:pPr>
              <w:spacing w:after="0" w:line="240" w:lineRule="auto"/>
              <w:jc w:val="center"/>
              <w:rPr>
                <w:rFonts w:ascii="Arial" w:eastAsia="Times New Roman" w:hAnsi="Arial" w:cs="Arial"/>
                <w:color w:val="000000"/>
                <w:sz w:val="18"/>
                <w:szCs w:val="18"/>
                <w:lang w:eastAsia="nl-BE"/>
              </w:rPr>
            </w:pPr>
          </w:p>
        </w:tc>
      </w:tr>
      <w:tr w:rsidR="00FF29B2" w:rsidRPr="0051013A" w14:paraId="0D0AD744" w14:textId="77777777" w:rsidTr="00F708DE">
        <w:trPr>
          <w:trHeight w:val="432"/>
        </w:trPr>
        <w:tc>
          <w:tcPr>
            <w:tcW w:w="2547" w:type="dxa"/>
            <w:vMerge/>
            <w:tcBorders>
              <w:left w:val="single" w:sz="4" w:space="0" w:color="auto"/>
              <w:right w:val="single" w:sz="4" w:space="0" w:color="auto"/>
            </w:tcBorders>
            <w:shd w:val="clear" w:color="auto" w:fill="auto"/>
            <w:vAlign w:val="center"/>
          </w:tcPr>
          <w:p w14:paraId="2E502DEE" w14:textId="77777777" w:rsidR="00FF29B2" w:rsidRDefault="00FF29B2" w:rsidP="0053028E">
            <w:pPr>
              <w:spacing w:after="0" w:line="240" w:lineRule="auto"/>
              <w:jc w:val="center"/>
              <w:rPr>
                <w:rFonts w:ascii="Arial" w:eastAsia="Times New Roman" w:hAnsi="Arial" w:cs="Arial"/>
                <w:color w:val="000000"/>
                <w:sz w:val="18"/>
                <w:szCs w:val="18"/>
                <w:lang w:val="nl-NL" w:eastAsia="nl-BE"/>
              </w:rPr>
            </w:pPr>
          </w:p>
        </w:tc>
        <w:tc>
          <w:tcPr>
            <w:tcW w:w="2352" w:type="dxa"/>
            <w:vMerge/>
            <w:tcBorders>
              <w:left w:val="single" w:sz="4" w:space="0" w:color="auto"/>
              <w:right w:val="single" w:sz="4" w:space="0" w:color="auto"/>
            </w:tcBorders>
            <w:shd w:val="clear" w:color="auto" w:fill="auto"/>
            <w:vAlign w:val="center"/>
          </w:tcPr>
          <w:p w14:paraId="54FECEFD" w14:textId="77777777" w:rsidR="00FF29B2" w:rsidRDefault="00FF29B2" w:rsidP="0053028E">
            <w:pPr>
              <w:spacing w:after="0" w:line="240" w:lineRule="auto"/>
              <w:jc w:val="center"/>
            </w:pPr>
          </w:p>
        </w:tc>
        <w:tc>
          <w:tcPr>
            <w:tcW w:w="3119" w:type="dxa"/>
            <w:vMerge/>
            <w:tcBorders>
              <w:left w:val="single" w:sz="4" w:space="0" w:color="auto"/>
              <w:right w:val="single" w:sz="4" w:space="0" w:color="auto"/>
            </w:tcBorders>
            <w:shd w:val="clear" w:color="auto" w:fill="auto"/>
            <w:vAlign w:val="center"/>
          </w:tcPr>
          <w:p w14:paraId="4E579D58" w14:textId="77777777" w:rsidR="00FF29B2" w:rsidRDefault="00FF29B2" w:rsidP="0053028E">
            <w:pPr>
              <w:spacing w:after="0" w:line="240" w:lineRule="auto"/>
              <w:jc w:val="cente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123C2638" w14:textId="77777777" w:rsidR="00FF29B2" w:rsidRPr="00086CB3" w:rsidRDefault="00FF29B2"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Transport? </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2892DF61" w14:textId="77777777" w:rsidR="00FF29B2" w:rsidRPr="00086CB3" w:rsidRDefault="00FF29B2" w:rsidP="0053028E">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right w:val="single" w:sz="4" w:space="0" w:color="auto"/>
            </w:tcBorders>
            <w:shd w:val="clear" w:color="auto" w:fill="auto"/>
            <w:vAlign w:val="center"/>
          </w:tcPr>
          <w:p w14:paraId="25904616" w14:textId="77777777" w:rsidR="00FF29B2" w:rsidRDefault="00FF29B2" w:rsidP="0053028E">
            <w:pPr>
              <w:spacing w:after="0" w:line="240" w:lineRule="auto"/>
              <w:jc w:val="center"/>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shd w:val="clear" w:color="auto" w:fill="auto"/>
            <w:vAlign w:val="center"/>
          </w:tcPr>
          <w:p w14:paraId="2ADD7629" w14:textId="77777777" w:rsidR="00FF29B2"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
        </w:tc>
      </w:tr>
      <w:tr w:rsidR="00FF29B2" w:rsidRPr="0051013A" w14:paraId="4F80DDAA" w14:textId="77777777" w:rsidTr="00F708DE">
        <w:trPr>
          <w:trHeight w:val="408"/>
        </w:trPr>
        <w:tc>
          <w:tcPr>
            <w:tcW w:w="2547" w:type="dxa"/>
            <w:vMerge/>
            <w:tcBorders>
              <w:left w:val="single" w:sz="4" w:space="0" w:color="auto"/>
              <w:right w:val="single" w:sz="4" w:space="0" w:color="auto"/>
            </w:tcBorders>
            <w:shd w:val="clear" w:color="auto" w:fill="auto"/>
            <w:vAlign w:val="center"/>
          </w:tcPr>
          <w:p w14:paraId="73F11368" w14:textId="77777777" w:rsidR="00FF29B2" w:rsidRDefault="00FF29B2" w:rsidP="0053028E">
            <w:pPr>
              <w:spacing w:after="0" w:line="240" w:lineRule="auto"/>
              <w:jc w:val="center"/>
              <w:rPr>
                <w:rFonts w:ascii="Arial" w:eastAsia="Times New Roman" w:hAnsi="Arial" w:cs="Arial"/>
                <w:color w:val="000000"/>
                <w:sz w:val="18"/>
                <w:szCs w:val="18"/>
                <w:lang w:val="nl-NL" w:eastAsia="nl-BE"/>
              </w:rPr>
            </w:pPr>
          </w:p>
        </w:tc>
        <w:tc>
          <w:tcPr>
            <w:tcW w:w="2352" w:type="dxa"/>
            <w:vMerge/>
            <w:tcBorders>
              <w:left w:val="single" w:sz="4" w:space="0" w:color="auto"/>
              <w:right w:val="single" w:sz="4" w:space="0" w:color="auto"/>
            </w:tcBorders>
            <w:shd w:val="clear" w:color="auto" w:fill="auto"/>
            <w:vAlign w:val="center"/>
          </w:tcPr>
          <w:p w14:paraId="02827678" w14:textId="77777777" w:rsidR="00FF29B2" w:rsidRDefault="00FF29B2" w:rsidP="0053028E">
            <w:pPr>
              <w:spacing w:after="0" w:line="240" w:lineRule="auto"/>
              <w:jc w:val="center"/>
            </w:pPr>
          </w:p>
        </w:tc>
        <w:tc>
          <w:tcPr>
            <w:tcW w:w="3119" w:type="dxa"/>
            <w:vMerge/>
            <w:tcBorders>
              <w:left w:val="single" w:sz="4" w:space="0" w:color="auto"/>
              <w:right w:val="single" w:sz="4" w:space="0" w:color="auto"/>
            </w:tcBorders>
            <w:shd w:val="clear" w:color="auto" w:fill="auto"/>
            <w:vAlign w:val="center"/>
          </w:tcPr>
          <w:p w14:paraId="62078C78" w14:textId="77777777" w:rsidR="00FF29B2" w:rsidRDefault="00FF29B2" w:rsidP="0053028E">
            <w:pPr>
              <w:spacing w:after="0" w:line="240" w:lineRule="auto"/>
              <w:jc w:val="cente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56A4BE3F" w14:textId="77777777" w:rsidR="00FF29B2" w:rsidRPr="00086CB3" w:rsidRDefault="00FF29B2"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 xml:space="preserve">Schedule 114? </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092361E3" w14:textId="77777777" w:rsidR="00FF29B2" w:rsidRPr="00086CB3" w:rsidRDefault="00FF29B2" w:rsidP="0053028E">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right w:val="single" w:sz="4" w:space="0" w:color="auto"/>
            </w:tcBorders>
            <w:shd w:val="clear" w:color="auto" w:fill="auto"/>
            <w:vAlign w:val="center"/>
          </w:tcPr>
          <w:p w14:paraId="2D6F03A1" w14:textId="77777777" w:rsidR="00FF29B2" w:rsidRDefault="00FF29B2" w:rsidP="0053028E">
            <w:pPr>
              <w:spacing w:after="0" w:line="240" w:lineRule="auto"/>
              <w:jc w:val="center"/>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shd w:val="clear" w:color="auto" w:fill="auto"/>
            <w:vAlign w:val="center"/>
          </w:tcPr>
          <w:p w14:paraId="16EAF9E1" w14:textId="77777777" w:rsidR="00FF29B2"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
        </w:tc>
      </w:tr>
      <w:tr w:rsidR="00FF29B2" w:rsidRPr="0051013A" w14:paraId="0B0EA9E4" w14:textId="77777777" w:rsidTr="004C045D">
        <w:trPr>
          <w:trHeight w:val="420"/>
        </w:trPr>
        <w:tc>
          <w:tcPr>
            <w:tcW w:w="2547" w:type="dxa"/>
            <w:vMerge/>
            <w:tcBorders>
              <w:left w:val="single" w:sz="4" w:space="0" w:color="auto"/>
              <w:bottom w:val="single" w:sz="4" w:space="0" w:color="auto"/>
              <w:right w:val="single" w:sz="4" w:space="0" w:color="auto"/>
            </w:tcBorders>
            <w:shd w:val="clear" w:color="auto" w:fill="auto"/>
            <w:vAlign w:val="center"/>
          </w:tcPr>
          <w:p w14:paraId="1DC4B40D" w14:textId="77777777" w:rsidR="00FF29B2" w:rsidRDefault="00FF29B2" w:rsidP="0053028E">
            <w:pPr>
              <w:spacing w:after="0" w:line="240" w:lineRule="auto"/>
              <w:jc w:val="center"/>
              <w:rPr>
                <w:rFonts w:ascii="Arial" w:eastAsia="Times New Roman" w:hAnsi="Arial" w:cs="Arial"/>
                <w:color w:val="000000"/>
                <w:sz w:val="18"/>
                <w:szCs w:val="18"/>
                <w:lang w:val="nl-NL" w:eastAsia="nl-BE"/>
              </w:rPr>
            </w:pPr>
          </w:p>
        </w:tc>
        <w:tc>
          <w:tcPr>
            <w:tcW w:w="2352" w:type="dxa"/>
            <w:vMerge/>
            <w:tcBorders>
              <w:left w:val="single" w:sz="4" w:space="0" w:color="auto"/>
              <w:bottom w:val="single" w:sz="4" w:space="0" w:color="auto"/>
              <w:right w:val="single" w:sz="4" w:space="0" w:color="auto"/>
            </w:tcBorders>
            <w:shd w:val="clear" w:color="auto" w:fill="auto"/>
            <w:vAlign w:val="center"/>
          </w:tcPr>
          <w:p w14:paraId="1E3C22C7" w14:textId="77777777" w:rsidR="00FF29B2" w:rsidRDefault="00FF29B2" w:rsidP="0053028E">
            <w:pPr>
              <w:spacing w:after="0" w:line="240" w:lineRule="auto"/>
              <w:jc w:val="center"/>
            </w:pPr>
          </w:p>
        </w:tc>
        <w:tc>
          <w:tcPr>
            <w:tcW w:w="3119" w:type="dxa"/>
            <w:vMerge/>
            <w:tcBorders>
              <w:left w:val="single" w:sz="4" w:space="0" w:color="auto"/>
              <w:bottom w:val="single" w:sz="4" w:space="0" w:color="auto"/>
              <w:right w:val="single" w:sz="4" w:space="0" w:color="auto"/>
            </w:tcBorders>
            <w:shd w:val="clear" w:color="auto" w:fill="auto"/>
            <w:vAlign w:val="center"/>
          </w:tcPr>
          <w:p w14:paraId="040EEDC9" w14:textId="77777777" w:rsidR="00FF29B2" w:rsidRDefault="00FF29B2" w:rsidP="0053028E">
            <w:pPr>
              <w:spacing w:after="0" w:line="240" w:lineRule="auto"/>
              <w:jc w:val="cente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4BC4E20E" w14:textId="77777777" w:rsidR="00FF29B2" w:rsidRPr="00086CB3" w:rsidRDefault="00FF29B2"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Opgeleide hulpbieder</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5B21091A" w14:textId="77777777" w:rsidR="00FF29B2" w:rsidRPr="00086CB3" w:rsidRDefault="00FF29B2" w:rsidP="0053028E">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left w:val="single" w:sz="4" w:space="0" w:color="auto"/>
              <w:bottom w:val="single" w:sz="4" w:space="0" w:color="auto"/>
              <w:right w:val="single" w:sz="4" w:space="0" w:color="auto"/>
            </w:tcBorders>
            <w:shd w:val="clear" w:color="auto" w:fill="auto"/>
            <w:vAlign w:val="center"/>
          </w:tcPr>
          <w:p w14:paraId="1D67185E" w14:textId="77777777" w:rsidR="00FF29B2" w:rsidRDefault="00FF29B2" w:rsidP="0053028E">
            <w:pPr>
              <w:spacing w:after="0" w:line="240" w:lineRule="auto"/>
              <w:jc w:val="center"/>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shd w:val="clear" w:color="auto" w:fill="auto"/>
            <w:vAlign w:val="center"/>
          </w:tcPr>
          <w:p w14:paraId="171E9389" w14:textId="77777777" w:rsidR="00FF29B2"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
        </w:tc>
      </w:tr>
      <w:tr w:rsidR="00FF29B2" w:rsidRPr="0051013A" w14:paraId="6AA41F63" w14:textId="77777777" w:rsidTr="004C045D">
        <w:trPr>
          <w:trHeight w:val="422"/>
        </w:trPr>
        <w:tc>
          <w:tcPr>
            <w:tcW w:w="254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C984F5E" w14:textId="77777777" w:rsidR="00FF29B2" w:rsidRDefault="00FF29B2" w:rsidP="0053028E">
            <w:pPr>
              <w:jc w:val="center"/>
            </w:pPr>
            <w:proofErr w:type="spellStart"/>
            <w:r>
              <w:t>Werkplaatsgebonden</w:t>
            </w:r>
            <w:proofErr w:type="spellEnd"/>
            <w:r>
              <w:t xml:space="preserve"> risico’s, transportmiddelen, gebruik arbeidsmiddelen orde en netheid</w:t>
            </w:r>
          </w:p>
        </w:tc>
        <w:tc>
          <w:tcPr>
            <w:tcW w:w="235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A29A431" w14:textId="77777777" w:rsidR="00FF29B2" w:rsidRDefault="00FF29B2" w:rsidP="0053028E">
            <w:pPr>
              <w:jc w:val="center"/>
            </w:pPr>
            <w:r>
              <w:t>Inklemming, getroffen worden door bewegende delen, scherpe kanten en hoeken, splinters, stof, val van voertuig, …</w:t>
            </w:r>
          </w:p>
        </w:tc>
        <w:tc>
          <w:tcPr>
            <w:tcW w:w="311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A8C9382" w14:textId="77777777" w:rsidR="00FF29B2" w:rsidRDefault="00FF29B2" w:rsidP="0053028E">
            <w:pPr>
              <w:jc w:val="center"/>
            </w:pPr>
            <w:proofErr w:type="spellStart"/>
            <w:proofErr w:type="gramStart"/>
            <w:r>
              <w:t>Amputaties,fracturen</w:t>
            </w:r>
            <w:proofErr w:type="spellEnd"/>
            <w:proofErr w:type="gramEnd"/>
            <w:r>
              <w:t>, wonden, ontwrichtingen, oogletsels, hematomen,</w:t>
            </w: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7E03ECC4" w14:textId="77777777" w:rsidR="00FF29B2" w:rsidRPr="00086CB3" w:rsidRDefault="00FF29B2" w:rsidP="0053028E">
            <w:pPr>
              <w:spacing w:after="0" w:line="240" w:lineRule="auto"/>
              <w:rPr>
                <w:rFonts w:ascii="Arial" w:eastAsia="Times New Roman" w:hAnsi="Arial" w:cs="Arial"/>
                <w:sz w:val="18"/>
                <w:szCs w:val="18"/>
                <w:lang w:val="nl-NL" w:eastAsia="nl-BE"/>
              </w:rPr>
            </w:pPr>
            <w:r w:rsidRPr="00086CB3">
              <w:rPr>
                <w:rFonts w:ascii="Arial" w:eastAsia="Times New Roman" w:hAnsi="Arial" w:cs="Arial"/>
                <w:sz w:val="18"/>
                <w:szCs w:val="18"/>
                <w:lang w:val="nl-NL" w:eastAsia="nl-BE"/>
              </w:rPr>
              <w:t>Schedule 51</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9F15DC" w14:textId="77777777" w:rsidR="00FF29B2" w:rsidRPr="00086CB3" w:rsidRDefault="00FF29B2" w:rsidP="0053028E">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D16801A" w14:textId="77777777" w:rsidR="00FF29B2" w:rsidRPr="0051013A" w:rsidRDefault="00FF29B2" w:rsidP="0053028E">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Alle blokken en buiten</w:t>
            </w:r>
          </w:p>
        </w:tc>
        <w:tc>
          <w:tcPr>
            <w:tcW w:w="2140" w:type="dxa"/>
            <w:vMerge/>
            <w:tcBorders>
              <w:left w:val="single" w:sz="4" w:space="0" w:color="auto"/>
              <w:right w:val="single" w:sz="4" w:space="0" w:color="auto"/>
            </w:tcBorders>
            <w:shd w:val="clear" w:color="auto" w:fill="auto"/>
            <w:vAlign w:val="center"/>
            <w:hideMark/>
          </w:tcPr>
          <w:p w14:paraId="533D1D91" w14:textId="77777777" w:rsidR="00FF29B2" w:rsidRPr="0053028E" w:rsidRDefault="00FF29B2" w:rsidP="0053028E">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
        </w:tc>
      </w:tr>
      <w:tr w:rsidR="00FF29B2" w:rsidRPr="0051013A" w14:paraId="181F2577" w14:textId="77777777" w:rsidTr="004C045D">
        <w:trPr>
          <w:trHeight w:val="414"/>
        </w:trPr>
        <w:tc>
          <w:tcPr>
            <w:tcW w:w="2547" w:type="dxa"/>
            <w:vMerge/>
            <w:tcBorders>
              <w:top w:val="single" w:sz="4" w:space="0" w:color="auto"/>
              <w:left w:val="single" w:sz="4" w:space="0" w:color="auto"/>
              <w:bottom w:val="single" w:sz="4" w:space="0" w:color="auto"/>
              <w:right w:val="single" w:sz="4" w:space="0" w:color="auto"/>
            </w:tcBorders>
            <w:vAlign w:val="center"/>
          </w:tcPr>
          <w:p w14:paraId="3554FF65" w14:textId="77777777" w:rsidR="00FF29B2" w:rsidRPr="0051013A" w:rsidRDefault="00FF29B2" w:rsidP="0053028E">
            <w:pPr>
              <w:spacing w:after="0" w:line="240" w:lineRule="auto"/>
              <w:rPr>
                <w:rFonts w:ascii="Arial" w:eastAsia="Times New Roman" w:hAnsi="Arial" w:cs="Arial"/>
                <w:b/>
                <w:bCs/>
                <w:color w:val="000000"/>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vAlign w:val="center"/>
          </w:tcPr>
          <w:p w14:paraId="18D684C9"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vAlign w:val="center"/>
          </w:tcPr>
          <w:p w14:paraId="78B0C43F"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30658BB1" w14:textId="77777777" w:rsidR="00FF29B2" w:rsidRPr="00086CB3" w:rsidRDefault="00FF29B2"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Transport? </w:t>
            </w:r>
          </w:p>
        </w:tc>
        <w:tc>
          <w:tcPr>
            <w:tcW w:w="373" w:type="dxa"/>
            <w:tcBorders>
              <w:top w:val="single" w:sz="4" w:space="0" w:color="auto"/>
              <w:left w:val="single" w:sz="4" w:space="0" w:color="auto"/>
              <w:bottom w:val="single" w:sz="4" w:space="0" w:color="auto"/>
              <w:right w:val="single" w:sz="4" w:space="0" w:color="auto"/>
            </w:tcBorders>
            <w:vAlign w:val="center"/>
            <w:hideMark/>
          </w:tcPr>
          <w:p w14:paraId="42ACC0DE" w14:textId="77777777" w:rsidR="00FF29B2" w:rsidRPr="00086CB3" w:rsidRDefault="00FF29B2" w:rsidP="0053028E">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vAlign w:val="center"/>
            <w:hideMark/>
          </w:tcPr>
          <w:p w14:paraId="786FEDFF"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vAlign w:val="center"/>
            <w:hideMark/>
          </w:tcPr>
          <w:p w14:paraId="790A384F"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r>
      <w:tr w:rsidR="00FF29B2" w:rsidRPr="0051013A" w14:paraId="04785E83" w14:textId="77777777" w:rsidTr="004C045D">
        <w:trPr>
          <w:trHeight w:val="562"/>
        </w:trPr>
        <w:tc>
          <w:tcPr>
            <w:tcW w:w="2547" w:type="dxa"/>
            <w:vMerge/>
            <w:tcBorders>
              <w:top w:val="single" w:sz="4" w:space="0" w:color="auto"/>
              <w:left w:val="single" w:sz="4" w:space="0" w:color="auto"/>
              <w:bottom w:val="single" w:sz="4" w:space="0" w:color="auto"/>
              <w:right w:val="single" w:sz="4" w:space="0" w:color="auto"/>
            </w:tcBorders>
            <w:vAlign w:val="center"/>
          </w:tcPr>
          <w:p w14:paraId="7DECF5F5" w14:textId="77777777" w:rsidR="00FF29B2" w:rsidRPr="0051013A" w:rsidRDefault="00FF29B2" w:rsidP="0053028E">
            <w:pPr>
              <w:spacing w:after="0" w:line="240" w:lineRule="auto"/>
              <w:rPr>
                <w:rFonts w:ascii="Arial" w:eastAsia="Times New Roman" w:hAnsi="Arial" w:cs="Arial"/>
                <w:b/>
                <w:bCs/>
                <w:color w:val="000000"/>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vAlign w:val="center"/>
          </w:tcPr>
          <w:p w14:paraId="06A4ACE5"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vAlign w:val="center"/>
          </w:tcPr>
          <w:p w14:paraId="76898E73"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162ADA00" w14:textId="77777777" w:rsidR="00FF29B2" w:rsidRPr="00086CB3" w:rsidRDefault="00FF29B2"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 xml:space="preserve">Schedule 114? </w:t>
            </w:r>
          </w:p>
        </w:tc>
        <w:tc>
          <w:tcPr>
            <w:tcW w:w="373" w:type="dxa"/>
            <w:tcBorders>
              <w:top w:val="single" w:sz="4" w:space="0" w:color="auto"/>
              <w:left w:val="single" w:sz="4" w:space="0" w:color="auto"/>
              <w:bottom w:val="single" w:sz="4" w:space="0" w:color="auto"/>
              <w:right w:val="single" w:sz="4" w:space="0" w:color="auto"/>
            </w:tcBorders>
            <w:vAlign w:val="center"/>
            <w:hideMark/>
          </w:tcPr>
          <w:p w14:paraId="04F9EE2C" w14:textId="77777777" w:rsidR="00FF29B2" w:rsidRPr="00086CB3" w:rsidRDefault="00FF29B2" w:rsidP="0053028E">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vAlign w:val="center"/>
            <w:hideMark/>
          </w:tcPr>
          <w:p w14:paraId="0332BBFF"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right w:val="single" w:sz="4" w:space="0" w:color="auto"/>
            </w:tcBorders>
            <w:vAlign w:val="center"/>
            <w:hideMark/>
          </w:tcPr>
          <w:p w14:paraId="4C62C6FB"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r>
      <w:tr w:rsidR="00FF29B2" w:rsidRPr="0051013A" w14:paraId="6852840C" w14:textId="77777777" w:rsidTr="004C045D">
        <w:trPr>
          <w:trHeight w:val="427"/>
        </w:trPr>
        <w:tc>
          <w:tcPr>
            <w:tcW w:w="2547" w:type="dxa"/>
            <w:vMerge/>
            <w:tcBorders>
              <w:top w:val="single" w:sz="4" w:space="0" w:color="auto"/>
              <w:left w:val="single" w:sz="4" w:space="0" w:color="auto"/>
              <w:bottom w:val="single" w:sz="4" w:space="0" w:color="auto"/>
              <w:right w:val="single" w:sz="4" w:space="0" w:color="auto"/>
            </w:tcBorders>
            <w:vAlign w:val="center"/>
          </w:tcPr>
          <w:p w14:paraId="18CE6B1C" w14:textId="77777777" w:rsidR="00FF29B2" w:rsidRPr="0051013A" w:rsidRDefault="00FF29B2" w:rsidP="0053028E">
            <w:pPr>
              <w:spacing w:after="0" w:line="240" w:lineRule="auto"/>
              <w:rPr>
                <w:rFonts w:ascii="Arial" w:eastAsia="Times New Roman" w:hAnsi="Arial" w:cs="Arial"/>
                <w:b/>
                <w:bCs/>
                <w:color w:val="000000"/>
                <w:sz w:val="18"/>
                <w:szCs w:val="18"/>
                <w:lang w:eastAsia="nl-BE"/>
              </w:rPr>
            </w:pPr>
          </w:p>
        </w:tc>
        <w:tc>
          <w:tcPr>
            <w:tcW w:w="2352" w:type="dxa"/>
            <w:vMerge/>
            <w:tcBorders>
              <w:top w:val="single" w:sz="4" w:space="0" w:color="auto"/>
              <w:left w:val="single" w:sz="4" w:space="0" w:color="auto"/>
              <w:bottom w:val="single" w:sz="4" w:space="0" w:color="auto"/>
              <w:right w:val="single" w:sz="4" w:space="0" w:color="auto"/>
            </w:tcBorders>
            <w:vAlign w:val="center"/>
          </w:tcPr>
          <w:p w14:paraId="41EFC865"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3119" w:type="dxa"/>
            <w:vMerge/>
            <w:tcBorders>
              <w:top w:val="single" w:sz="4" w:space="0" w:color="auto"/>
              <w:left w:val="single" w:sz="4" w:space="0" w:color="auto"/>
              <w:bottom w:val="single" w:sz="4" w:space="0" w:color="auto"/>
              <w:right w:val="single" w:sz="4" w:space="0" w:color="auto"/>
            </w:tcBorders>
            <w:vAlign w:val="center"/>
          </w:tcPr>
          <w:p w14:paraId="26E79F83"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1EDF2FBF" w14:textId="77777777" w:rsidR="00FF29B2" w:rsidRPr="00086CB3" w:rsidRDefault="00FF29B2" w:rsidP="0053028E">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Opgeleide hulpbieder</w:t>
            </w:r>
          </w:p>
        </w:tc>
        <w:tc>
          <w:tcPr>
            <w:tcW w:w="373" w:type="dxa"/>
            <w:tcBorders>
              <w:top w:val="single" w:sz="4" w:space="0" w:color="auto"/>
              <w:left w:val="single" w:sz="4" w:space="0" w:color="auto"/>
              <w:bottom w:val="single" w:sz="4" w:space="0" w:color="auto"/>
              <w:right w:val="single" w:sz="4" w:space="0" w:color="auto"/>
            </w:tcBorders>
            <w:vAlign w:val="center"/>
            <w:hideMark/>
          </w:tcPr>
          <w:p w14:paraId="73376CFA" w14:textId="77777777" w:rsidR="00FF29B2" w:rsidRPr="00086CB3" w:rsidRDefault="00FF29B2" w:rsidP="0053028E">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49" w:type="dxa"/>
            <w:vMerge/>
            <w:tcBorders>
              <w:top w:val="single" w:sz="4" w:space="0" w:color="auto"/>
              <w:left w:val="single" w:sz="4" w:space="0" w:color="auto"/>
              <w:bottom w:val="single" w:sz="4" w:space="0" w:color="auto"/>
              <w:right w:val="single" w:sz="4" w:space="0" w:color="auto"/>
            </w:tcBorders>
            <w:vAlign w:val="center"/>
            <w:hideMark/>
          </w:tcPr>
          <w:p w14:paraId="305CB4AC"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c>
          <w:tcPr>
            <w:tcW w:w="2140" w:type="dxa"/>
            <w:vMerge/>
            <w:tcBorders>
              <w:left w:val="single" w:sz="4" w:space="0" w:color="auto"/>
              <w:bottom w:val="single" w:sz="4" w:space="0" w:color="auto"/>
              <w:right w:val="single" w:sz="4" w:space="0" w:color="auto"/>
            </w:tcBorders>
            <w:vAlign w:val="center"/>
            <w:hideMark/>
          </w:tcPr>
          <w:p w14:paraId="6F8BFC14" w14:textId="77777777" w:rsidR="00FF29B2" w:rsidRPr="0051013A" w:rsidRDefault="00FF29B2" w:rsidP="0053028E">
            <w:pPr>
              <w:spacing w:after="0" w:line="240" w:lineRule="auto"/>
              <w:rPr>
                <w:rFonts w:ascii="Arial" w:eastAsia="Times New Roman" w:hAnsi="Arial" w:cs="Arial"/>
                <w:color w:val="000000"/>
                <w:sz w:val="18"/>
                <w:szCs w:val="18"/>
                <w:lang w:eastAsia="nl-BE"/>
              </w:rPr>
            </w:pPr>
          </w:p>
        </w:tc>
      </w:tr>
      <w:tr w:rsidR="0053028E" w:rsidRPr="0051013A" w14:paraId="70E8B2EA" w14:textId="77777777" w:rsidTr="00C63924">
        <w:trPr>
          <w:trHeight w:val="1485"/>
        </w:trPr>
        <w:tc>
          <w:tcPr>
            <w:tcW w:w="15022" w:type="dxa"/>
            <w:gridSpan w:val="7"/>
            <w:tcBorders>
              <w:top w:val="single" w:sz="4" w:space="0" w:color="auto"/>
            </w:tcBorders>
            <w:shd w:val="clear" w:color="auto" w:fill="auto"/>
          </w:tcPr>
          <w:p w14:paraId="40A0B912" w14:textId="77777777" w:rsidR="0053028E" w:rsidRPr="00D94142" w:rsidRDefault="0053028E" w:rsidP="0053028E">
            <w:r w:rsidRPr="00AE792B">
              <w:rPr>
                <w:vertAlign w:val="superscript"/>
              </w:rPr>
              <w:t>1</w:t>
            </w:r>
            <w:r>
              <w:t>: Ingeval dat evacuatie via de trappen noodzakelijk is.</w:t>
            </w:r>
            <w:r>
              <w:br/>
              <w:t>²: Register geboden eerste hulp dient voorhanden te zijn. Procedure dient opgesteld te worden door het kwartier.</w:t>
            </w:r>
            <w:r>
              <w:br/>
              <w:t>³: Koelende kompressen voor brandwonden</w:t>
            </w:r>
            <w:r>
              <w:br/>
            </w:r>
            <w:r>
              <w:rPr>
                <w:vertAlign w:val="superscript"/>
              </w:rPr>
              <w:t>4</w:t>
            </w:r>
            <w:r>
              <w:t>: Tijdens COVID periode of in tijden waar het dragen van een masker vanwege chemische of biologische risico’s vereist wordt.</w:t>
            </w:r>
          </w:p>
        </w:tc>
      </w:tr>
    </w:tbl>
    <w:p w14:paraId="2A24B0DF" w14:textId="77777777" w:rsidR="00857D72" w:rsidRDefault="00857D72" w:rsidP="0051013A">
      <w:pPr>
        <w:pStyle w:val="ListParagraph"/>
        <w:tabs>
          <w:tab w:val="left" w:pos="1515"/>
          <w:tab w:val="right" w:pos="8931"/>
        </w:tabs>
        <w:ind w:left="426" w:right="95"/>
        <w:rPr>
          <w:rFonts w:cstheme="minorHAnsi"/>
          <w:sz w:val="24"/>
          <w:szCs w:val="24"/>
        </w:rPr>
        <w:sectPr w:rsidR="00857D72" w:rsidSect="008F16F9">
          <w:pgSz w:w="16838" w:h="11906" w:orient="landscape"/>
          <w:pgMar w:top="993" w:right="1440" w:bottom="568" w:left="993" w:header="708" w:footer="708" w:gutter="0"/>
          <w:cols w:space="708"/>
          <w:docGrid w:linePitch="360"/>
        </w:sectPr>
      </w:pPr>
    </w:p>
    <w:tbl>
      <w:tblPr>
        <w:tblW w:w="15163" w:type="dxa"/>
        <w:tblCellMar>
          <w:left w:w="70" w:type="dxa"/>
          <w:right w:w="70" w:type="dxa"/>
        </w:tblCellMar>
        <w:tblLook w:val="04A0" w:firstRow="1" w:lastRow="0" w:firstColumn="1" w:lastColumn="0" w:noHBand="0" w:noVBand="1"/>
      </w:tblPr>
      <w:tblGrid>
        <w:gridCol w:w="2571"/>
        <w:gridCol w:w="2374"/>
        <w:gridCol w:w="3206"/>
        <w:gridCol w:w="2263"/>
        <w:gridCol w:w="377"/>
        <w:gridCol w:w="2212"/>
        <w:gridCol w:w="2160"/>
      </w:tblGrid>
      <w:tr w:rsidR="00857D72" w:rsidRPr="0051013A" w14:paraId="543A333B" w14:textId="77777777" w:rsidTr="00F30187">
        <w:trPr>
          <w:trHeight w:val="648"/>
        </w:trPr>
        <w:tc>
          <w:tcPr>
            <w:tcW w:w="15163" w:type="dxa"/>
            <w:gridSpan w:val="7"/>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CA22A36" w14:textId="77777777" w:rsidR="00857D72" w:rsidRPr="0051013A" w:rsidRDefault="00857D72" w:rsidP="00C63924">
            <w:pPr>
              <w:spacing w:after="0" w:line="240" w:lineRule="auto"/>
              <w:ind w:left="354" w:hanging="354"/>
              <w:rPr>
                <w:rFonts w:ascii="Calibri" w:eastAsia="Times New Roman" w:hAnsi="Calibri" w:cs="Calibri"/>
                <w:b/>
                <w:bCs/>
                <w:color w:val="000000"/>
                <w:sz w:val="24"/>
                <w:szCs w:val="24"/>
                <w:lang w:eastAsia="nl-BE"/>
              </w:rPr>
            </w:pPr>
            <w:r>
              <w:rPr>
                <w:rFonts w:ascii="Calibri" w:eastAsia="Times New Roman" w:hAnsi="Calibri" w:cs="Calibri"/>
                <w:b/>
                <w:bCs/>
                <w:color w:val="000000"/>
                <w:sz w:val="24"/>
                <w:szCs w:val="24"/>
                <w:lang w:eastAsia="nl-BE"/>
              </w:rPr>
              <w:lastRenderedPageBreak/>
              <w:t xml:space="preserve">c. </w:t>
            </w:r>
            <w:r w:rsidRPr="0051013A">
              <w:rPr>
                <w:rFonts w:ascii="Calibri" w:eastAsia="Times New Roman" w:hAnsi="Calibri" w:cs="Calibri"/>
                <w:b/>
                <w:bCs/>
                <w:color w:val="000000"/>
                <w:sz w:val="24"/>
                <w:szCs w:val="24"/>
                <w:lang w:eastAsia="nl-BE"/>
              </w:rPr>
              <w:t xml:space="preserve"> </w:t>
            </w:r>
            <w:r>
              <w:rPr>
                <w:rFonts w:ascii="Calibri" w:eastAsia="Times New Roman" w:hAnsi="Calibri" w:cs="Calibri"/>
                <w:b/>
                <w:bCs/>
                <w:color w:val="000000"/>
                <w:sz w:val="24"/>
                <w:szCs w:val="24"/>
                <w:lang w:eastAsia="nl-BE"/>
              </w:rPr>
              <w:t xml:space="preserve"> </w:t>
            </w:r>
            <w:bookmarkStart w:id="10" w:name="P7_c_specifieke_gevaren"/>
            <w:r>
              <w:rPr>
                <w:rFonts w:ascii="Calibri" w:eastAsia="Times New Roman" w:hAnsi="Calibri" w:cs="Calibri"/>
                <w:b/>
                <w:bCs/>
                <w:color w:val="000000"/>
                <w:sz w:val="24"/>
                <w:szCs w:val="24"/>
                <w:lang w:eastAsia="nl-BE"/>
              </w:rPr>
              <w:t xml:space="preserve">Specifieke </w:t>
            </w:r>
            <w:r w:rsidR="003529A1">
              <w:rPr>
                <w:rFonts w:ascii="Calibri" w:eastAsia="Times New Roman" w:hAnsi="Calibri" w:cs="Calibri"/>
                <w:b/>
                <w:bCs/>
                <w:color w:val="000000"/>
                <w:sz w:val="24"/>
                <w:szCs w:val="24"/>
                <w:lang w:eastAsia="nl-BE"/>
              </w:rPr>
              <w:t>mogelijke gevaren en risico’s verb</w:t>
            </w:r>
            <w:r w:rsidR="00C63924">
              <w:rPr>
                <w:rFonts w:ascii="Calibri" w:eastAsia="Times New Roman" w:hAnsi="Calibri" w:cs="Calibri"/>
                <w:b/>
                <w:bCs/>
                <w:color w:val="000000"/>
                <w:sz w:val="24"/>
                <w:szCs w:val="24"/>
                <w:lang w:eastAsia="nl-BE"/>
              </w:rPr>
              <w:t>onden aan dit kwartier (</w:t>
            </w:r>
            <w:r w:rsidR="003529A1">
              <w:rPr>
                <w:rFonts w:ascii="Calibri" w:eastAsia="Times New Roman" w:hAnsi="Calibri" w:cs="Calibri"/>
                <w:b/>
                <w:bCs/>
                <w:color w:val="000000"/>
                <w:sz w:val="24"/>
                <w:szCs w:val="24"/>
                <w:lang w:eastAsia="nl-BE"/>
              </w:rPr>
              <w:t>militaire installaties</w:t>
            </w:r>
            <w:r w:rsidR="00C63924">
              <w:rPr>
                <w:rFonts w:ascii="Calibri" w:eastAsia="Times New Roman" w:hAnsi="Calibri" w:cs="Calibri"/>
                <w:b/>
                <w:bCs/>
                <w:color w:val="000000"/>
                <w:sz w:val="24"/>
                <w:szCs w:val="24"/>
                <w:lang w:eastAsia="nl-BE"/>
              </w:rPr>
              <w:t>)</w:t>
            </w:r>
            <w:r>
              <w:rPr>
                <w:rFonts w:ascii="Calibri" w:eastAsia="Times New Roman" w:hAnsi="Calibri" w:cs="Calibri"/>
                <w:b/>
                <w:bCs/>
                <w:color w:val="000000"/>
                <w:sz w:val="24"/>
                <w:szCs w:val="24"/>
                <w:lang w:eastAsia="nl-BE"/>
              </w:rPr>
              <w:t>.</w:t>
            </w:r>
            <w:bookmarkEnd w:id="10"/>
          </w:p>
        </w:tc>
      </w:tr>
      <w:tr w:rsidR="00857D72" w:rsidRPr="0051013A" w14:paraId="47A6279D" w14:textId="77777777" w:rsidTr="00F30187">
        <w:trPr>
          <w:trHeight w:val="1120"/>
        </w:trPr>
        <w:tc>
          <w:tcPr>
            <w:tcW w:w="257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7CC4190" w14:textId="77777777" w:rsidR="00857D72" w:rsidRPr="0051013A" w:rsidRDefault="005C5AEC" w:rsidP="00E509BC">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Risico</w:t>
            </w:r>
          </w:p>
        </w:tc>
        <w:tc>
          <w:tcPr>
            <w:tcW w:w="237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1FC1710" w14:textId="77777777" w:rsidR="00857D72" w:rsidRPr="0051013A" w:rsidRDefault="005C5AEC" w:rsidP="00E509BC">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Probleem</w:t>
            </w:r>
            <w:r w:rsidR="00857D72" w:rsidRPr="0051013A">
              <w:rPr>
                <w:rFonts w:ascii="Arial" w:eastAsia="Times New Roman" w:hAnsi="Arial" w:cs="Arial"/>
                <w:b/>
                <w:bCs/>
                <w:color w:val="000000"/>
                <w:sz w:val="18"/>
                <w:szCs w:val="18"/>
                <w:lang w:eastAsia="nl-BE"/>
              </w:rPr>
              <w:t> </w:t>
            </w:r>
          </w:p>
        </w:tc>
        <w:tc>
          <w:tcPr>
            <w:tcW w:w="320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F0DB447" w14:textId="77777777" w:rsidR="00857D72" w:rsidRPr="0051013A" w:rsidRDefault="00857D72" w:rsidP="00E509BC">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Mogelijke gevolgen</w:t>
            </w:r>
          </w:p>
        </w:tc>
        <w:tc>
          <w:tcPr>
            <w:tcW w:w="22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BC9DE1C" w14:textId="77777777" w:rsidR="00857D72" w:rsidRPr="0051013A" w:rsidRDefault="00857D72" w:rsidP="00E509BC">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Eerste hulp-voorziening</w:t>
            </w:r>
          </w:p>
        </w:tc>
        <w:tc>
          <w:tcPr>
            <w:tcW w:w="3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A5ABB99" w14:textId="77777777" w:rsidR="00857D72" w:rsidRPr="0051013A" w:rsidRDefault="00857D72" w:rsidP="00E509BC">
            <w:pPr>
              <w:spacing w:after="0" w:line="240" w:lineRule="auto"/>
              <w:jc w:val="center"/>
              <w:rPr>
                <w:rFonts w:ascii="Arial" w:eastAsia="Times New Roman" w:hAnsi="Arial" w:cs="Arial"/>
                <w:b/>
                <w:bCs/>
                <w:color w:val="000000"/>
                <w:sz w:val="18"/>
                <w:szCs w:val="18"/>
                <w:lang w:eastAsia="nl-BE"/>
              </w:rPr>
            </w:pPr>
          </w:p>
        </w:tc>
        <w:tc>
          <w:tcPr>
            <w:tcW w:w="2212" w:type="dxa"/>
            <w:tcBorders>
              <w:top w:val="single" w:sz="4" w:space="0" w:color="auto"/>
              <w:left w:val="single" w:sz="4" w:space="0" w:color="auto"/>
              <w:right w:val="single" w:sz="4" w:space="0" w:color="auto"/>
            </w:tcBorders>
            <w:shd w:val="clear" w:color="000000" w:fill="D9D9D9"/>
            <w:vAlign w:val="center"/>
            <w:hideMark/>
          </w:tcPr>
          <w:p w14:paraId="35DBDE35" w14:textId="77777777" w:rsidR="00857D72" w:rsidRPr="0051013A" w:rsidRDefault="00857D72" w:rsidP="00E509BC">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Blokken</w:t>
            </w:r>
          </w:p>
        </w:tc>
        <w:tc>
          <w:tcPr>
            <w:tcW w:w="2160" w:type="dxa"/>
            <w:tcBorders>
              <w:top w:val="single" w:sz="4" w:space="0" w:color="auto"/>
              <w:left w:val="single" w:sz="4" w:space="0" w:color="auto"/>
              <w:right w:val="single" w:sz="4" w:space="0" w:color="auto"/>
            </w:tcBorders>
            <w:shd w:val="clear" w:color="000000" w:fill="D9D9D9"/>
            <w:vAlign w:val="center"/>
          </w:tcPr>
          <w:p w14:paraId="4EE87A3C" w14:textId="77777777" w:rsidR="00857D72" w:rsidRPr="0051013A" w:rsidRDefault="00857D72" w:rsidP="00E509BC">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Bijkomende</w:t>
            </w:r>
            <w:r>
              <w:rPr>
                <w:rFonts w:ascii="Arial" w:eastAsia="Times New Roman" w:hAnsi="Arial" w:cs="Arial"/>
                <w:b/>
                <w:bCs/>
                <w:color w:val="000000"/>
                <w:sz w:val="18"/>
                <w:szCs w:val="18"/>
                <w:lang w:eastAsia="nl-BE"/>
              </w:rPr>
              <w:br/>
              <w:t>middelen</w:t>
            </w:r>
          </w:p>
        </w:tc>
      </w:tr>
      <w:tr w:rsidR="003B0C45" w:rsidRPr="0051013A" w14:paraId="6A8C3DEC" w14:textId="77777777" w:rsidTr="00F30187">
        <w:trPr>
          <w:trHeight w:val="372"/>
        </w:trPr>
        <w:tc>
          <w:tcPr>
            <w:tcW w:w="25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C4A8761" w14:textId="77777777" w:rsidR="003B0C45" w:rsidRPr="003B0C45" w:rsidRDefault="003B0C45" w:rsidP="003B0C45">
            <w:pPr>
              <w:spacing w:after="0" w:line="240" w:lineRule="auto"/>
              <w:jc w:val="center"/>
              <w:rPr>
                <w:rFonts w:ascii="Arial" w:eastAsia="Times New Roman" w:hAnsi="Arial" w:cs="Arial"/>
                <w:sz w:val="18"/>
                <w:szCs w:val="18"/>
                <w:lang w:eastAsia="nl-BE"/>
              </w:rPr>
            </w:pPr>
            <w:r w:rsidRPr="003B0C45">
              <w:rPr>
                <w:rFonts w:ascii="Arial" w:eastAsia="Times New Roman" w:hAnsi="Arial" w:cs="Arial"/>
                <w:sz w:val="18"/>
                <w:szCs w:val="18"/>
                <w:lang w:val="nl-NL" w:eastAsia="nl-BE"/>
              </w:rPr>
              <w:t>Betogingen</w:t>
            </w:r>
          </w:p>
        </w:tc>
        <w:tc>
          <w:tcPr>
            <w:tcW w:w="23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23869CE" w14:textId="77777777" w:rsidR="003B0C45" w:rsidRPr="003B0C45" w:rsidRDefault="003B0C45" w:rsidP="003B0C45">
            <w:pPr>
              <w:spacing w:after="0" w:line="240" w:lineRule="auto"/>
              <w:jc w:val="center"/>
              <w:rPr>
                <w:rFonts w:ascii="Arial" w:eastAsia="Times New Roman" w:hAnsi="Arial" w:cs="Arial"/>
                <w:sz w:val="18"/>
                <w:szCs w:val="18"/>
                <w:lang w:eastAsia="nl-BE"/>
              </w:rPr>
            </w:pPr>
            <w:r w:rsidRPr="003B0C45">
              <w:rPr>
                <w:rFonts w:ascii="Arial" w:eastAsia="Times New Roman" w:hAnsi="Arial" w:cs="Arial"/>
                <w:sz w:val="18"/>
                <w:szCs w:val="18"/>
                <w:lang w:eastAsia="nl-BE"/>
              </w:rPr>
              <w:t xml:space="preserve"> Geweldpleging, agressie, getroffen worden door voorwerpen, blootstelling chemische producten, molotovcocktail, gebeten door </w:t>
            </w:r>
            <w:proofErr w:type="gramStart"/>
            <w:r w:rsidRPr="003B0C45">
              <w:rPr>
                <w:rFonts w:ascii="Arial" w:eastAsia="Times New Roman" w:hAnsi="Arial" w:cs="Arial"/>
                <w:sz w:val="18"/>
                <w:szCs w:val="18"/>
                <w:lang w:eastAsia="nl-BE"/>
              </w:rPr>
              <w:t>hond, ….</w:t>
            </w:r>
            <w:proofErr w:type="gramEnd"/>
            <w:r w:rsidRPr="003B0C45">
              <w:rPr>
                <w:rFonts w:ascii="Arial" w:eastAsia="Times New Roman" w:hAnsi="Arial" w:cs="Arial"/>
                <w:sz w:val="18"/>
                <w:szCs w:val="18"/>
                <w:lang w:eastAsia="nl-BE"/>
              </w:rPr>
              <w:t xml:space="preserve">. </w:t>
            </w:r>
          </w:p>
        </w:tc>
        <w:tc>
          <w:tcPr>
            <w:tcW w:w="32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93FEE50" w14:textId="77777777" w:rsidR="003B0C45" w:rsidRPr="003B0C45" w:rsidRDefault="003B0C45" w:rsidP="003B0C45">
            <w:pPr>
              <w:spacing w:after="0" w:line="240" w:lineRule="auto"/>
              <w:jc w:val="center"/>
              <w:rPr>
                <w:rFonts w:ascii="Arial" w:eastAsia="Times New Roman" w:hAnsi="Arial" w:cs="Arial"/>
                <w:sz w:val="18"/>
                <w:szCs w:val="18"/>
                <w:lang w:eastAsia="nl-BE"/>
              </w:rPr>
            </w:pPr>
            <w:r w:rsidRPr="003B0C45">
              <w:rPr>
                <w:rFonts w:ascii="Arial" w:eastAsia="Times New Roman" w:hAnsi="Arial" w:cs="Arial"/>
                <w:sz w:val="18"/>
                <w:szCs w:val="18"/>
                <w:lang w:val="nl-NL" w:eastAsia="nl-BE"/>
              </w:rPr>
              <w:t xml:space="preserve">Spier- of peesscheur, hematomen, schaafwonden, oogletsels, bijtwonden, fracturen, acute lumbago, snijwonden, brandwonden, …. </w:t>
            </w:r>
          </w:p>
        </w:tc>
        <w:tc>
          <w:tcPr>
            <w:tcW w:w="2263" w:type="dxa"/>
            <w:tcBorders>
              <w:top w:val="single" w:sz="4" w:space="0" w:color="auto"/>
              <w:left w:val="single" w:sz="4" w:space="0" w:color="auto"/>
              <w:bottom w:val="single" w:sz="4" w:space="0" w:color="auto"/>
              <w:right w:val="single" w:sz="4" w:space="0" w:color="auto"/>
            </w:tcBorders>
            <w:shd w:val="clear" w:color="auto" w:fill="auto"/>
            <w:vAlign w:val="center"/>
          </w:tcPr>
          <w:p w14:paraId="14A62AD0" w14:textId="77777777" w:rsidR="003B0C45" w:rsidRPr="00086CB3" w:rsidRDefault="003B0C45" w:rsidP="003B0C45">
            <w:pPr>
              <w:spacing w:after="0" w:line="240" w:lineRule="auto"/>
              <w:rPr>
                <w:rFonts w:ascii="Arial" w:eastAsia="Times New Roman" w:hAnsi="Arial" w:cs="Arial"/>
                <w:sz w:val="18"/>
                <w:szCs w:val="18"/>
                <w:lang w:val="nl-NL" w:eastAsia="nl-BE"/>
              </w:rPr>
            </w:pPr>
            <w:r w:rsidRPr="00086CB3">
              <w:rPr>
                <w:rFonts w:ascii="Arial" w:eastAsia="Times New Roman" w:hAnsi="Arial" w:cs="Arial"/>
                <w:sz w:val="18"/>
                <w:szCs w:val="18"/>
                <w:lang w:val="nl-NL" w:eastAsia="nl-BE"/>
              </w:rPr>
              <w:t>Schedule 51</w:t>
            </w:r>
          </w:p>
        </w:tc>
        <w:tc>
          <w:tcPr>
            <w:tcW w:w="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C5266F" w14:textId="77777777" w:rsidR="003B0C45" w:rsidRPr="00086CB3" w:rsidRDefault="003B0C45" w:rsidP="003B0C4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76044FE" w14:textId="77777777" w:rsidR="003B0C45" w:rsidRPr="0051013A" w:rsidRDefault="003B0C45" w:rsidP="003B0C45">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Kwartier (ingangen, langs afspanning</w:t>
            </w:r>
          </w:p>
        </w:tc>
        <w:tc>
          <w:tcPr>
            <w:tcW w:w="21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343A7DB" w14:textId="77777777" w:rsidR="003B0C45" w:rsidRDefault="003B0C45"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w:t>
            </w:r>
            <w:r>
              <w:rPr>
                <w:rFonts w:ascii="Arial" w:eastAsia="Times New Roman" w:hAnsi="Arial" w:cs="Arial"/>
                <w:color w:val="000000"/>
                <w:sz w:val="18"/>
                <w:szCs w:val="18"/>
                <w:lang w:eastAsia="nl-BE"/>
              </w:rPr>
              <w:t>Brancard</w:t>
            </w:r>
          </w:p>
          <w:p w14:paraId="558B3F65" w14:textId="77777777" w:rsidR="00B54280" w:rsidRDefault="00B54280"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Oogspoelfles, nooddouche</w:t>
            </w:r>
          </w:p>
          <w:p w14:paraId="5A0BE06E" w14:textId="77777777" w:rsidR="00B54280" w:rsidRDefault="00B54280"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Brandwondkompressen (koelende </w:t>
            </w:r>
            <w:proofErr w:type="gramStart"/>
            <w:r>
              <w:rPr>
                <w:rFonts w:ascii="Arial" w:eastAsia="Times New Roman" w:hAnsi="Arial" w:cs="Arial"/>
                <w:color w:val="000000"/>
                <w:sz w:val="18"/>
                <w:szCs w:val="18"/>
                <w:lang w:eastAsia="nl-BE"/>
              </w:rPr>
              <w:t>kompressen)³</w:t>
            </w:r>
            <w:proofErr w:type="gramEnd"/>
          </w:p>
          <w:p w14:paraId="14ADCB88" w14:textId="77777777" w:rsidR="00B54280" w:rsidRDefault="00B54280"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spellStart"/>
            <w:r>
              <w:rPr>
                <w:rFonts w:ascii="Arial" w:eastAsia="Times New Roman" w:hAnsi="Arial" w:cs="Arial"/>
                <w:color w:val="000000"/>
                <w:sz w:val="18"/>
                <w:szCs w:val="18"/>
                <w:lang w:eastAsia="nl-BE"/>
              </w:rPr>
              <w:t>Flamazine</w:t>
            </w:r>
            <w:proofErr w:type="spellEnd"/>
          </w:p>
          <w:p w14:paraId="6A65E5A3" w14:textId="77777777" w:rsidR="00B54280" w:rsidRDefault="00B54280"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spellStart"/>
            <w:r w:rsidRPr="0053028E">
              <w:rPr>
                <w:rFonts w:ascii="Arial" w:eastAsia="Times New Roman" w:hAnsi="Arial" w:cs="Arial"/>
                <w:sz w:val="18"/>
                <w:szCs w:val="18"/>
                <w:lang w:val="nl-NL" w:eastAsia="nl-BE"/>
              </w:rPr>
              <w:t>Diphoterine</w:t>
            </w:r>
            <w:proofErr w:type="spellEnd"/>
          </w:p>
          <w:p w14:paraId="6227981F" w14:textId="77777777" w:rsidR="003B0C45" w:rsidRPr="008F16F9" w:rsidRDefault="003B0C45"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Evacuatiestoel</w:t>
            </w:r>
            <w:r w:rsidRPr="004A0487">
              <w:rPr>
                <w:rFonts w:ascii="Arial" w:eastAsia="Times New Roman" w:hAnsi="Arial" w:cs="Arial"/>
                <w:color w:val="000000"/>
                <w:sz w:val="18"/>
                <w:szCs w:val="18"/>
                <w:vertAlign w:val="superscript"/>
                <w:lang w:eastAsia="nl-BE"/>
              </w:rPr>
              <w:t>1</w:t>
            </w:r>
          </w:p>
          <w:p w14:paraId="2403CB69" w14:textId="77777777" w:rsidR="003B0C45" w:rsidRDefault="003B0C45"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409F2F12" w14:textId="77777777" w:rsidR="003B0C45" w:rsidRPr="008F16F9" w:rsidRDefault="00B54280"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r w:rsidR="003B0C45" w:rsidRPr="0051013A">
              <w:rPr>
                <w:rFonts w:ascii="Arial" w:eastAsia="Times New Roman" w:hAnsi="Arial" w:cs="Arial"/>
                <w:color w:val="000000"/>
                <w:sz w:val="18"/>
                <w:szCs w:val="18"/>
                <w:lang w:val="nl-NL" w:eastAsia="nl-BE"/>
              </w:rPr>
              <w:t xml:space="preserve"> </w:t>
            </w:r>
          </w:p>
          <w:p w14:paraId="35DD9AA9" w14:textId="77777777" w:rsidR="003B0C45" w:rsidRPr="003B0C45" w:rsidRDefault="003B0C45"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Materiaal: “</w:t>
            </w:r>
            <w:proofErr w:type="spellStart"/>
            <w:r w:rsidRPr="0051013A">
              <w:rPr>
                <w:rFonts w:ascii="Arial" w:eastAsia="Times New Roman" w:hAnsi="Arial" w:cs="Arial"/>
                <w:color w:val="000000"/>
                <w:sz w:val="18"/>
                <w:szCs w:val="18"/>
                <w:lang w:val="nl-NL" w:eastAsia="nl-BE"/>
              </w:rPr>
              <w:t>Cold</w:t>
            </w:r>
            <w:proofErr w:type="spellEnd"/>
            <w:r w:rsidRPr="0051013A">
              <w:rPr>
                <w:rFonts w:ascii="Arial" w:eastAsia="Times New Roman" w:hAnsi="Arial" w:cs="Arial"/>
                <w:color w:val="000000"/>
                <w:sz w:val="18"/>
                <w:szCs w:val="18"/>
                <w:lang w:val="nl-NL" w:eastAsia="nl-BE"/>
              </w:rPr>
              <w:t xml:space="preserve"> pack</w:t>
            </w:r>
            <w:r>
              <w:rPr>
                <w:rFonts w:ascii="Arial" w:eastAsia="Times New Roman" w:hAnsi="Arial" w:cs="Arial"/>
                <w:color w:val="000000"/>
                <w:sz w:val="18"/>
                <w:szCs w:val="18"/>
                <w:lang w:val="nl-NL" w:eastAsia="nl-BE"/>
              </w:rPr>
              <w:t>/spray</w:t>
            </w:r>
          </w:p>
          <w:p w14:paraId="11830610" w14:textId="77777777" w:rsidR="003B0C45" w:rsidRPr="003B0C45" w:rsidRDefault="003B0C45" w:rsidP="003B0C45">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86DAC">
              <w:rPr>
                <w:rFonts w:ascii="Arial" w:eastAsia="Times New Roman" w:hAnsi="Arial" w:cs="Arial"/>
                <w:color w:val="000000"/>
                <w:sz w:val="18"/>
                <w:szCs w:val="18"/>
                <w:lang w:val="nl-NL" w:eastAsia="nl-BE"/>
              </w:rPr>
              <w:t>Masker FFPII</w:t>
            </w:r>
            <w:r w:rsidRPr="00586DAC">
              <w:rPr>
                <w:rFonts w:ascii="Arial" w:eastAsia="Times New Roman" w:hAnsi="Arial" w:cs="Arial"/>
                <w:color w:val="000000"/>
                <w:sz w:val="18"/>
                <w:szCs w:val="18"/>
                <w:vertAlign w:val="superscript"/>
                <w:lang w:val="nl-NL" w:eastAsia="nl-BE"/>
              </w:rPr>
              <w:t>4</w:t>
            </w:r>
          </w:p>
        </w:tc>
      </w:tr>
      <w:tr w:rsidR="003B0C45" w:rsidRPr="0051013A" w14:paraId="25C7D550" w14:textId="77777777" w:rsidTr="00F30187">
        <w:trPr>
          <w:trHeight w:val="228"/>
        </w:trPr>
        <w:tc>
          <w:tcPr>
            <w:tcW w:w="2571" w:type="dxa"/>
            <w:vMerge/>
            <w:tcBorders>
              <w:top w:val="single" w:sz="4" w:space="0" w:color="auto"/>
              <w:left w:val="single" w:sz="4" w:space="0" w:color="auto"/>
              <w:bottom w:val="single" w:sz="4" w:space="0" w:color="auto"/>
              <w:right w:val="single" w:sz="4" w:space="0" w:color="auto"/>
            </w:tcBorders>
            <w:vAlign w:val="center"/>
            <w:hideMark/>
          </w:tcPr>
          <w:p w14:paraId="213063B9"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374" w:type="dxa"/>
            <w:vMerge/>
            <w:tcBorders>
              <w:top w:val="single" w:sz="4" w:space="0" w:color="auto"/>
              <w:left w:val="single" w:sz="4" w:space="0" w:color="auto"/>
              <w:bottom w:val="single" w:sz="4" w:space="0" w:color="auto"/>
              <w:right w:val="single" w:sz="4" w:space="0" w:color="auto"/>
            </w:tcBorders>
            <w:vAlign w:val="center"/>
            <w:hideMark/>
          </w:tcPr>
          <w:p w14:paraId="586E73A4"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3206" w:type="dxa"/>
            <w:vMerge/>
            <w:tcBorders>
              <w:top w:val="single" w:sz="4" w:space="0" w:color="auto"/>
              <w:left w:val="single" w:sz="4" w:space="0" w:color="auto"/>
              <w:bottom w:val="single" w:sz="4" w:space="0" w:color="auto"/>
              <w:right w:val="single" w:sz="4" w:space="0" w:color="auto"/>
            </w:tcBorders>
            <w:vAlign w:val="center"/>
            <w:hideMark/>
          </w:tcPr>
          <w:p w14:paraId="205746B4"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263" w:type="dxa"/>
            <w:tcBorders>
              <w:top w:val="single" w:sz="4" w:space="0" w:color="auto"/>
              <w:left w:val="single" w:sz="4" w:space="0" w:color="auto"/>
              <w:bottom w:val="single" w:sz="4" w:space="0" w:color="auto"/>
              <w:right w:val="single" w:sz="4" w:space="0" w:color="auto"/>
            </w:tcBorders>
            <w:shd w:val="clear" w:color="auto" w:fill="auto"/>
            <w:vAlign w:val="center"/>
          </w:tcPr>
          <w:p w14:paraId="4F401EFD" w14:textId="77777777" w:rsidR="003B0C45" w:rsidRPr="00086CB3" w:rsidRDefault="003B0C45" w:rsidP="003B0C4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Transport? </w:t>
            </w:r>
          </w:p>
        </w:tc>
        <w:tc>
          <w:tcPr>
            <w:tcW w:w="377" w:type="dxa"/>
            <w:tcBorders>
              <w:top w:val="single" w:sz="4" w:space="0" w:color="auto"/>
              <w:left w:val="single" w:sz="4" w:space="0" w:color="auto"/>
              <w:bottom w:val="single" w:sz="4" w:space="0" w:color="auto"/>
              <w:right w:val="single" w:sz="4" w:space="0" w:color="auto"/>
            </w:tcBorders>
            <w:vAlign w:val="center"/>
            <w:hideMark/>
          </w:tcPr>
          <w:p w14:paraId="69F1A135" w14:textId="77777777" w:rsidR="003B0C45" w:rsidRPr="00086CB3" w:rsidRDefault="003B0C45" w:rsidP="003B0C45">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12" w:type="dxa"/>
            <w:vMerge/>
            <w:tcBorders>
              <w:top w:val="single" w:sz="4" w:space="0" w:color="auto"/>
              <w:left w:val="single" w:sz="4" w:space="0" w:color="auto"/>
              <w:bottom w:val="single" w:sz="4" w:space="0" w:color="auto"/>
              <w:right w:val="single" w:sz="4" w:space="0" w:color="auto"/>
            </w:tcBorders>
            <w:vAlign w:val="center"/>
            <w:hideMark/>
          </w:tcPr>
          <w:p w14:paraId="75C24B29" w14:textId="77777777" w:rsidR="003B0C45" w:rsidRPr="0051013A" w:rsidRDefault="003B0C45" w:rsidP="003B0C45">
            <w:pPr>
              <w:spacing w:after="0" w:line="240" w:lineRule="auto"/>
              <w:jc w:val="center"/>
              <w:rPr>
                <w:rFonts w:ascii="Arial" w:eastAsia="Times New Roman" w:hAnsi="Arial" w:cs="Arial"/>
                <w:color w:val="000000"/>
                <w:sz w:val="18"/>
                <w:szCs w:val="18"/>
                <w:lang w:eastAsia="nl-BE"/>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14:paraId="39CA6D17" w14:textId="77777777" w:rsidR="003B0C45" w:rsidRPr="0051013A" w:rsidRDefault="003B0C45" w:rsidP="003B0C45">
            <w:pPr>
              <w:spacing w:after="0" w:line="240" w:lineRule="auto"/>
              <w:rPr>
                <w:rFonts w:ascii="Arial" w:eastAsia="Times New Roman" w:hAnsi="Arial" w:cs="Arial"/>
                <w:color w:val="000000"/>
                <w:sz w:val="18"/>
                <w:szCs w:val="18"/>
                <w:lang w:eastAsia="nl-BE"/>
              </w:rPr>
            </w:pPr>
          </w:p>
        </w:tc>
      </w:tr>
      <w:tr w:rsidR="003B0C45" w:rsidRPr="0051013A" w14:paraId="31FE0EA3" w14:textId="77777777" w:rsidTr="00F30187">
        <w:trPr>
          <w:trHeight w:val="168"/>
        </w:trPr>
        <w:tc>
          <w:tcPr>
            <w:tcW w:w="2571" w:type="dxa"/>
            <w:vMerge/>
            <w:tcBorders>
              <w:top w:val="single" w:sz="4" w:space="0" w:color="auto"/>
              <w:left w:val="single" w:sz="4" w:space="0" w:color="auto"/>
              <w:bottom w:val="single" w:sz="4" w:space="0" w:color="auto"/>
              <w:right w:val="single" w:sz="4" w:space="0" w:color="auto"/>
            </w:tcBorders>
            <w:vAlign w:val="center"/>
          </w:tcPr>
          <w:p w14:paraId="7E4F1C40"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374" w:type="dxa"/>
            <w:vMerge/>
            <w:tcBorders>
              <w:top w:val="single" w:sz="4" w:space="0" w:color="auto"/>
              <w:left w:val="single" w:sz="4" w:space="0" w:color="auto"/>
              <w:bottom w:val="single" w:sz="4" w:space="0" w:color="auto"/>
              <w:right w:val="single" w:sz="4" w:space="0" w:color="auto"/>
            </w:tcBorders>
            <w:vAlign w:val="center"/>
          </w:tcPr>
          <w:p w14:paraId="3BFBBA50"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3206" w:type="dxa"/>
            <w:vMerge/>
            <w:tcBorders>
              <w:top w:val="single" w:sz="4" w:space="0" w:color="auto"/>
              <w:left w:val="single" w:sz="4" w:space="0" w:color="auto"/>
              <w:bottom w:val="single" w:sz="4" w:space="0" w:color="auto"/>
              <w:right w:val="single" w:sz="4" w:space="0" w:color="auto"/>
            </w:tcBorders>
            <w:vAlign w:val="center"/>
          </w:tcPr>
          <w:p w14:paraId="43275AAA"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263" w:type="dxa"/>
            <w:tcBorders>
              <w:top w:val="single" w:sz="4" w:space="0" w:color="auto"/>
              <w:left w:val="single" w:sz="4" w:space="0" w:color="auto"/>
              <w:bottom w:val="single" w:sz="4" w:space="0" w:color="auto"/>
              <w:right w:val="single" w:sz="4" w:space="0" w:color="auto"/>
            </w:tcBorders>
            <w:shd w:val="clear" w:color="auto" w:fill="auto"/>
            <w:vAlign w:val="center"/>
          </w:tcPr>
          <w:p w14:paraId="57CE1029" w14:textId="77777777" w:rsidR="003B0C45" w:rsidRPr="00086CB3" w:rsidRDefault="003B0C45" w:rsidP="003B0C4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 xml:space="preserve">Schedule 114? </w:t>
            </w:r>
          </w:p>
        </w:tc>
        <w:tc>
          <w:tcPr>
            <w:tcW w:w="377" w:type="dxa"/>
            <w:tcBorders>
              <w:top w:val="single" w:sz="4" w:space="0" w:color="auto"/>
              <w:left w:val="single" w:sz="4" w:space="0" w:color="auto"/>
              <w:bottom w:val="single" w:sz="4" w:space="0" w:color="auto"/>
              <w:right w:val="single" w:sz="4" w:space="0" w:color="auto"/>
            </w:tcBorders>
            <w:vAlign w:val="center"/>
          </w:tcPr>
          <w:p w14:paraId="174EDE06" w14:textId="77777777" w:rsidR="003B0C45" w:rsidRPr="00086CB3" w:rsidRDefault="003B0C45" w:rsidP="003B0C4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12" w:type="dxa"/>
            <w:vMerge/>
            <w:tcBorders>
              <w:top w:val="single" w:sz="4" w:space="0" w:color="auto"/>
              <w:left w:val="single" w:sz="4" w:space="0" w:color="auto"/>
              <w:bottom w:val="single" w:sz="4" w:space="0" w:color="auto"/>
              <w:right w:val="single" w:sz="4" w:space="0" w:color="auto"/>
            </w:tcBorders>
            <w:vAlign w:val="center"/>
          </w:tcPr>
          <w:p w14:paraId="47A83996" w14:textId="77777777" w:rsidR="003B0C45" w:rsidRPr="0051013A" w:rsidRDefault="003B0C45" w:rsidP="003B0C45">
            <w:pPr>
              <w:spacing w:after="0" w:line="240" w:lineRule="auto"/>
              <w:jc w:val="center"/>
              <w:rPr>
                <w:rFonts w:ascii="Arial" w:eastAsia="Times New Roman" w:hAnsi="Arial" w:cs="Arial"/>
                <w:color w:val="000000"/>
                <w:sz w:val="18"/>
                <w:szCs w:val="18"/>
                <w:lang w:eastAsia="nl-BE"/>
              </w:rPr>
            </w:pPr>
          </w:p>
        </w:tc>
        <w:tc>
          <w:tcPr>
            <w:tcW w:w="2160" w:type="dxa"/>
            <w:vMerge/>
            <w:tcBorders>
              <w:top w:val="single" w:sz="4" w:space="0" w:color="auto"/>
              <w:left w:val="single" w:sz="4" w:space="0" w:color="auto"/>
              <w:bottom w:val="single" w:sz="4" w:space="0" w:color="auto"/>
              <w:right w:val="single" w:sz="4" w:space="0" w:color="auto"/>
            </w:tcBorders>
            <w:vAlign w:val="center"/>
          </w:tcPr>
          <w:p w14:paraId="1BB60C2E" w14:textId="77777777" w:rsidR="003B0C45" w:rsidRPr="0051013A" w:rsidRDefault="003B0C45" w:rsidP="003B0C45">
            <w:pPr>
              <w:spacing w:after="0" w:line="240" w:lineRule="auto"/>
              <w:rPr>
                <w:rFonts w:ascii="Arial" w:eastAsia="Times New Roman" w:hAnsi="Arial" w:cs="Arial"/>
                <w:color w:val="000000"/>
                <w:sz w:val="18"/>
                <w:szCs w:val="18"/>
                <w:lang w:eastAsia="nl-BE"/>
              </w:rPr>
            </w:pPr>
          </w:p>
        </w:tc>
      </w:tr>
      <w:tr w:rsidR="003B0C45" w:rsidRPr="0051013A" w14:paraId="025F3B10" w14:textId="77777777" w:rsidTr="00F30187">
        <w:trPr>
          <w:trHeight w:val="27"/>
        </w:trPr>
        <w:tc>
          <w:tcPr>
            <w:tcW w:w="2571" w:type="dxa"/>
            <w:vMerge/>
            <w:tcBorders>
              <w:top w:val="single" w:sz="4" w:space="0" w:color="auto"/>
              <w:left w:val="single" w:sz="4" w:space="0" w:color="auto"/>
              <w:bottom w:val="single" w:sz="4" w:space="0" w:color="auto"/>
              <w:right w:val="single" w:sz="4" w:space="0" w:color="auto"/>
            </w:tcBorders>
            <w:vAlign w:val="center"/>
          </w:tcPr>
          <w:p w14:paraId="7A845974"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374" w:type="dxa"/>
            <w:vMerge/>
            <w:tcBorders>
              <w:top w:val="single" w:sz="4" w:space="0" w:color="auto"/>
              <w:left w:val="single" w:sz="4" w:space="0" w:color="auto"/>
              <w:bottom w:val="single" w:sz="4" w:space="0" w:color="auto"/>
              <w:right w:val="single" w:sz="4" w:space="0" w:color="auto"/>
            </w:tcBorders>
            <w:vAlign w:val="center"/>
          </w:tcPr>
          <w:p w14:paraId="4268B9F7"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3206" w:type="dxa"/>
            <w:vMerge/>
            <w:tcBorders>
              <w:top w:val="single" w:sz="4" w:space="0" w:color="auto"/>
              <w:left w:val="single" w:sz="4" w:space="0" w:color="auto"/>
              <w:bottom w:val="single" w:sz="4" w:space="0" w:color="auto"/>
              <w:right w:val="single" w:sz="4" w:space="0" w:color="auto"/>
            </w:tcBorders>
            <w:vAlign w:val="center"/>
          </w:tcPr>
          <w:p w14:paraId="46B31844"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263" w:type="dxa"/>
            <w:tcBorders>
              <w:top w:val="single" w:sz="4" w:space="0" w:color="auto"/>
              <w:left w:val="single" w:sz="4" w:space="0" w:color="auto"/>
              <w:bottom w:val="single" w:sz="4" w:space="0" w:color="auto"/>
              <w:right w:val="single" w:sz="4" w:space="0" w:color="auto"/>
            </w:tcBorders>
            <w:shd w:val="clear" w:color="auto" w:fill="auto"/>
            <w:vAlign w:val="center"/>
          </w:tcPr>
          <w:p w14:paraId="5FB6B2E1" w14:textId="77777777" w:rsidR="003B0C45" w:rsidRPr="00086CB3" w:rsidRDefault="003B0C45" w:rsidP="003B0C4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Opgeleide hulpbieder</w:t>
            </w:r>
          </w:p>
        </w:tc>
        <w:tc>
          <w:tcPr>
            <w:tcW w:w="377" w:type="dxa"/>
            <w:tcBorders>
              <w:top w:val="single" w:sz="4" w:space="0" w:color="auto"/>
              <w:left w:val="single" w:sz="4" w:space="0" w:color="auto"/>
              <w:bottom w:val="single" w:sz="4" w:space="0" w:color="auto"/>
              <w:right w:val="single" w:sz="4" w:space="0" w:color="auto"/>
            </w:tcBorders>
            <w:vAlign w:val="center"/>
          </w:tcPr>
          <w:p w14:paraId="7EF95B32" w14:textId="77777777" w:rsidR="003B0C45" w:rsidRPr="00086CB3" w:rsidRDefault="003B0C45" w:rsidP="003B0C45">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12" w:type="dxa"/>
            <w:vMerge/>
            <w:tcBorders>
              <w:top w:val="single" w:sz="4" w:space="0" w:color="auto"/>
              <w:left w:val="single" w:sz="4" w:space="0" w:color="auto"/>
              <w:bottom w:val="single" w:sz="4" w:space="0" w:color="auto"/>
              <w:right w:val="single" w:sz="4" w:space="0" w:color="auto"/>
            </w:tcBorders>
            <w:vAlign w:val="center"/>
          </w:tcPr>
          <w:p w14:paraId="3F2C77DD" w14:textId="77777777" w:rsidR="003B0C45" w:rsidRPr="0051013A" w:rsidRDefault="003B0C45" w:rsidP="003B0C45">
            <w:pPr>
              <w:spacing w:after="0" w:line="240" w:lineRule="auto"/>
              <w:jc w:val="center"/>
              <w:rPr>
                <w:rFonts w:ascii="Arial" w:eastAsia="Times New Roman" w:hAnsi="Arial" w:cs="Arial"/>
                <w:color w:val="000000"/>
                <w:sz w:val="18"/>
                <w:szCs w:val="18"/>
                <w:lang w:eastAsia="nl-BE"/>
              </w:rPr>
            </w:pPr>
          </w:p>
        </w:tc>
        <w:tc>
          <w:tcPr>
            <w:tcW w:w="2160" w:type="dxa"/>
            <w:vMerge/>
            <w:tcBorders>
              <w:top w:val="single" w:sz="4" w:space="0" w:color="auto"/>
              <w:left w:val="single" w:sz="4" w:space="0" w:color="auto"/>
              <w:bottom w:val="single" w:sz="4" w:space="0" w:color="auto"/>
              <w:right w:val="single" w:sz="4" w:space="0" w:color="auto"/>
            </w:tcBorders>
            <w:vAlign w:val="center"/>
          </w:tcPr>
          <w:p w14:paraId="27FF25F0" w14:textId="77777777" w:rsidR="003B0C45" w:rsidRPr="0051013A" w:rsidRDefault="003B0C45" w:rsidP="003B0C45">
            <w:pPr>
              <w:spacing w:after="0" w:line="240" w:lineRule="auto"/>
              <w:rPr>
                <w:rFonts w:ascii="Arial" w:eastAsia="Times New Roman" w:hAnsi="Arial" w:cs="Arial"/>
                <w:color w:val="000000"/>
                <w:sz w:val="18"/>
                <w:szCs w:val="18"/>
                <w:lang w:eastAsia="nl-BE"/>
              </w:rPr>
            </w:pPr>
          </w:p>
        </w:tc>
      </w:tr>
      <w:tr w:rsidR="003B0C45" w:rsidRPr="0051013A" w14:paraId="7F85EDF7" w14:textId="77777777" w:rsidTr="00F30187">
        <w:trPr>
          <w:trHeight w:val="794"/>
        </w:trPr>
        <w:tc>
          <w:tcPr>
            <w:tcW w:w="2571" w:type="dxa"/>
            <w:vMerge w:val="restart"/>
            <w:tcBorders>
              <w:top w:val="single" w:sz="4" w:space="0" w:color="auto"/>
              <w:left w:val="single" w:sz="4" w:space="0" w:color="auto"/>
              <w:right w:val="single" w:sz="4" w:space="0" w:color="auto"/>
            </w:tcBorders>
            <w:shd w:val="clear" w:color="auto" w:fill="auto"/>
            <w:vAlign w:val="center"/>
            <w:hideMark/>
          </w:tcPr>
          <w:p w14:paraId="1A69843F" w14:textId="77777777" w:rsidR="003B0C45" w:rsidRPr="003B0C45" w:rsidRDefault="003B0C45" w:rsidP="003B0C45">
            <w:pPr>
              <w:spacing w:after="0" w:line="240" w:lineRule="auto"/>
              <w:jc w:val="center"/>
              <w:rPr>
                <w:rFonts w:ascii="Arial" w:eastAsia="Times New Roman" w:hAnsi="Arial" w:cs="Arial"/>
                <w:sz w:val="18"/>
                <w:szCs w:val="18"/>
                <w:lang w:eastAsia="nl-BE"/>
              </w:rPr>
            </w:pPr>
            <w:r w:rsidRPr="003B0C45">
              <w:rPr>
                <w:rFonts w:ascii="Arial" w:eastAsia="Times New Roman" w:hAnsi="Arial" w:cs="Arial"/>
                <w:sz w:val="18"/>
                <w:szCs w:val="18"/>
                <w:lang w:val="nl-NL" w:eastAsia="nl-BE"/>
              </w:rPr>
              <w:t>Aanslagen</w:t>
            </w:r>
          </w:p>
        </w:tc>
        <w:tc>
          <w:tcPr>
            <w:tcW w:w="23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D03178A" w14:textId="77777777" w:rsidR="003B0C45" w:rsidRPr="003B0C45" w:rsidRDefault="003B0C45" w:rsidP="003B0C45">
            <w:pPr>
              <w:pStyle w:val="ListParagraph"/>
              <w:spacing w:after="0" w:line="240" w:lineRule="auto"/>
              <w:ind w:left="66"/>
              <w:jc w:val="center"/>
              <w:rPr>
                <w:rFonts w:ascii="Arial" w:eastAsia="Times New Roman" w:hAnsi="Arial" w:cs="Arial"/>
                <w:sz w:val="18"/>
                <w:szCs w:val="18"/>
                <w:lang w:eastAsia="nl-BE"/>
              </w:rPr>
            </w:pPr>
            <w:r w:rsidRPr="003B0C45">
              <w:rPr>
                <w:rFonts w:ascii="Arial" w:eastAsia="Times New Roman" w:hAnsi="Arial" w:cs="Arial"/>
                <w:sz w:val="18"/>
                <w:szCs w:val="18"/>
                <w:lang w:eastAsia="nl-BE"/>
              </w:rPr>
              <w:t>Bomaanslag, biologische en chemische agentia</w:t>
            </w:r>
          </w:p>
        </w:tc>
        <w:tc>
          <w:tcPr>
            <w:tcW w:w="32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AAAF1E2" w14:textId="77777777" w:rsidR="003B0C45" w:rsidRPr="003B0C45" w:rsidRDefault="003B0C45" w:rsidP="003B0C45">
            <w:pPr>
              <w:spacing w:after="0" w:line="240" w:lineRule="auto"/>
              <w:jc w:val="center"/>
              <w:rPr>
                <w:rFonts w:ascii="Arial" w:eastAsia="Times New Roman" w:hAnsi="Arial" w:cs="Arial"/>
                <w:sz w:val="18"/>
                <w:szCs w:val="18"/>
                <w:lang w:eastAsia="nl-BE"/>
              </w:rPr>
            </w:pPr>
            <w:r w:rsidRPr="003B0C45">
              <w:rPr>
                <w:rFonts w:ascii="Arial" w:eastAsia="Times New Roman" w:hAnsi="Arial" w:cs="Arial"/>
                <w:sz w:val="18"/>
                <w:szCs w:val="18"/>
                <w:lang w:val="nl-NL" w:eastAsia="nl-BE"/>
              </w:rPr>
              <w:t>Spier- of peesscheur, kneuzingen, wonden, hersenschudding, open en gesloten fracturen, ontwrichtingen, wonden door projectielen</w:t>
            </w:r>
            <w:r w:rsidR="005C5AEC">
              <w:rPr>
                <w:rFonts w:ascii="Arial" w:eastAsia="Times New Roman" w:hAnsi="Arial" w:cs="Arial"/>
                <w:sz w:val="18"/>
                <w:szCs w:val="18"/>
                <w:lang w:val="nl-NL" w:eastAsia="nl-BE"/>
              </w:rPr>
              <w:t>, shock, hartproblemen, brandwonden, blootstelling chemische en biologische agentia</w:t>
            </w:r>
            <w:r w:rsidRPr="003B0C45">
              <w:rPr>
                <w:rFonts w:ascii="Arial" w:eastAsia="Times New Roman" w:hAnsi="Arial" w:cs="Arial"/>
                <w:sz w:val="18"/>
                <w:szCs w:val="18"/>
                <w:lang w:val="nl-NL" w:eastAsia="nl-BE"/>
              </w:rPr>
              <w:t xml:space="preserve"> </w:t>
            </w:r>
          </w:p>
        </w:tc>
        <w:tc>
          <w:tcPr>
            <w:tcW w:w="2263" w:type="dxa"/>
            <w:tcBorders>
              <w:top w:val="single" w:sz="4" w:space="0" w:color="auto"/>
              <w:left w:val="single" w:sz="4" w:space="0" w:color="auto"/>
              <w:bottom w:val="single" w:sz="4" w:space="0" w:color="auto"/>
              <w:right w:val="single" w:sz="4" w:space="0" w:color="auto"/>
            </w:tcBorders>
            <w:shd w:val="clear" w:color="auto" w:fill="auto"/>
            <w:vAlign w:val="center"/>
          </w:tcPr>
          <w:p w14:paraId="6B0E4264" w14:textId="77777777" w:rsidR="003B0C45" w:rsidRPr="00086CB3" w:rsidRDefault="003B0C45" w:rsidP="003B0C45">
            <w:pPr>
              <w:spacing w:after="0" w:line="240" w:lineRule="auto"/>
              <w:rPr>
                <w:rFonts w:ascii="Arial" w:eastAsia="Times New Roman" w:hAnsi="Arial" w:cs="Arial"/>
                <w:sz w:val="18"/>
                <w:szCs w:val="18"/>
                <w:lang w:val="nl-NL" w:eastAsia="nl-BE"/>
              </w:rPr>
            </w:pPr>
            <w:r w:rsidRPr="00086CB3">
              <w:rPr>
                <w:rFonts w:ascii="Arial" w:eastAsia="Times New Roman" w:hAnsi="Arial" w:cs="Arial"/>
                <w:sz w:val="18"/>
                <w:szCs w:val="18"/>
                <w:lang w:val="nl-NL" w:eastAsia="nl-BE"/>
              </w:rPr>
              <w:t>Schedule 51</w:t>
            </w:r>
          </w:p>
        </w:tc>
        <w:tc>
          <w:tcPr>
            <w:tcW w:w="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15E79F" w14:textId="77777777" w:rsidR="003B0C45" w:rsidRPr="00086CB3" w:rsidRDefault="003B0C45" w:rsidP="003B0C4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12" w:type="dxa"/>
            <w:vMerge w:val="restart"/>
            <w:tcBorders>
              <w:top w:val="single" w:sz="4" w:space="0" w:color="auto"/>
              <w:left w:val="single" w:sz="4" w:space="0" w:color="auto"/>
              <w:right w:val="single" w:sz="4" w:space="0" w:color="auto"/>
            </w:tcBorders>
            <w:shd w:val="clear" w:color="auto" w:fill="auto"/>
            <w:vAlign w:val="center"/>
            <w:hideMark/>
          </w:tcPr>
          <w:p w14:paraId="6C638AD0" w14:textId="77777777" w:rsidR="003B0C45" w:rsidRPr="0051013A" w:rsidRDefault="003B0C45" w:rsidP="003B0C45">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Heel het kwartier</w:t>
            </w:r>
          </w:p>
        </w:tc>
        <w:tc>
          <w:tcPr>
            <w:tcW w:w="2160" w:type="dxa"/>
            <w:vMerge w:val="restart"/>
            <w:tcBorders>
              <w:top w:val="single" w:sz="4" w:space="0" w:color="auto"/>
              <w:left w:val="single" w:sz="4" w:space="0" w:color="auto"/>
              <w:right w:val="single" w:sz="4" w:space="0" w:color="auto"/>
            </w:tcBorders>
            <w:shd w:val="clear" w:color="auto" w:fill="auto"/>
            <w:vAlign w:val="center"/>
            <w:hideMark/>
          </w:tcPr>
          <w:p w14:paraId="41D1356A" w14:textId="77777777" w:rsidR="00B54280" w:rsidRDefault="003B0C45"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eastAsia="nl-BE"/>
              </w:rPr>
              <w:t> </w:t>
            </w:r>
            <w:r w:rsidR="00B54280">
              <w:rPr>
                <w:rFonts w:ascii="Arial" w:eastAsia="Times New Roman" w:hAnsi="Arial" w:cs="Arial"/>
                <w:color w:val="000000"/>
                <w:sz w:val="18"/>
                <w:szCs w:val="18"/>
                <w:lang w:eastAsia="nl-BE"/>
              </w:rPr>
              <w:t>Brancard</w:t>
            </w:r>
          </w:p>
          <w:p w14:paraId="11FAF40F" w14:textId="77777777" w:rsidR="00B54280" w:rsidRDefault="00B54280"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Oogspoelfles, nooddouche</w:t>
            </w:r>
          </w:p>
          <w:p w14:paraId="6371A10A" w14:textId="77777777" w:rsidR="00B54280" w:rsidRDefault="00B54280"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Brandwondkompressen (koelende </w:t>
            </w:r>
            <w:proofErr w:type="gramStart"/>
            <w:r>
              <w:rPr>
                <w:rFonts w:ascii="Arial" w:eastAsia="Times New Roman" w:hAnsi="Arial" w:cs="Arial"/>
                <w:color w:val="000000"/>
                <w:sz w:val="18"/>
                <w:szCs w:val="18"/>
                <w:lang w:eastAsia="nl-BE"/>
              </w:rPr>
              <w:t>kompressen)³</w:t>
            </w:r>
            <w:proofErr w:type="gramEnd"/>
          </w:p>
          <w:p w14:paraId="193BE250" w14:textId="77777777" w:rsidR="00B54280" w:rsidRDefault="00B54280"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spellStart"/>
            <w:r>
              <w:rPr>
                <w:rFonts w:ascii="Arial" w:eastAsia="Times New Roman" w:hAnsi="Arial" w:cs="Arial"/>
                <w:color w:val="000000"/>
                <w:sz w:val="18"/>
                <w:szCs w:val="18"/>
                <w:lang w:eastAsia="nl-BE"/>
              </w:rPr>
              <w:t>Flamazine</w:t>
            </w:r>
            <w:proofErr w:type="spellEnd"/>
          </w:p>
          <w:p w14:paraId="2965DD32" w14:textId="77777777" w:rsidR="00B54280" w:rsidRPr="003505BD" w:rsidRDefault="00B54280"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spellStart"/>
            <w:r w:rsidRPr="0053028E">
              <w:rPr>
                <w:rFonts w:ascii="Arial" w:eastAsia="Times New Roman" w:hAnsi="Arial" w:cs="Arial"/>
                <w:sz w:val="18"/>
                <w:szCs w:val="18"/>
                <w:lang w:val="nl-NL" w:eastAsia="nl-BE"/>
              </w:rPr>
              <w:t>Diphoterine</w:t>
            </w:r>
            <w:proofErr w:type="spellEnd"/>
          </w:p>
          <w:p w14:paraId="43E3A19A" w14:textId="77777777" w:rsidR="003505BD" w:rsidRDefault="003505BD"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sz w:val="18"/>
                <w:szCs w:val="18"/>
                <w:lang w:val="nl-NL" w:eastAsia="nl-BE"/>
              </w:rPr>
              <w:t>Grote ruimte opvang gewonden</w:t>
            </w:r>
          </w:p>
          <w:p w14:paraId="0EBB7401" w14:textId="77777777" w:rsidR="00B54280" w:rsidRPr="00F30187" w:rsidRDefault="00B54280"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Evacuatiestoel</w:t>
            </w:r>
            <w:r w:rsidRPr="004A0487">
              <w:rPr>
                <w:rFonts w:ascii="Arial" w:eastAsia="Times New Roman" w:hAnsi="Arial" w:cs="Arial"/>
                <w:color w:val="000000"/>
                <w:sz w:val="18"/>
                <w:szCs w:val="18"/>
                <w:vertAlign w:val="superscript"/>
                <w:lang w:eastAsia="nl-BE"/>
              </w:rPr>
              <w:t>1</w:t>
            </w:r>
          </w:p>
          <w:p w14:paraId="485E02C9" w14:textId="77777777" w:rsidR="00F30187" w:rsidRPr="00F30187" w:rsidRDefault="00F30187"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F30187">
              <w:rPr>
                <w:rFonts w:ascii="Arial" w:eastAsia="Times New Roman" w:hAnsi="Arial" w:cs="Arial"/>
                <w:color w:val="000000"/>
                <w:sz w:val="18"/>
                <w:szCs w:val="18"/>
                <w:lang w:eastAsia="nl-BE"/>
              </w:rPr>
              <w:t>Tourniquet</w:t>
            </w:r>
            <w:r>
              <w:rPr>
                <w:rFonts w:ascii="Arial" w:eastAsia="Times New Roman" w:hAnsi="Arial" w:cs="Arial"/>
                <w:color w:val="000000"/>
                <w:sz w:val="18"/>
                <w:szCs w:val="18"/>
                <w:lang w:eastAsia="nl-BE"/>
              </w:rPr>
              <w:t xml:space="preserve"> (</w:t>
            </w:r>
          </w:p>
          <w:p w14:paraId="599DAA3E" w14:textId="77777777" w:rsidR="00B54280" w:rsidRDefault="00B54280"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1098E278" w14:textId="77777777" w:rsidR="00B54280" w:rsidRPr="008F16F9" w:rsidRDefault="00B54280"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Opleiding</w:t>
            </w:r>
            <w:r w:rsidRPr="0051013A">
              <w:rPr>
                <w:rFonts w:ascii="Arial" w:eastAsia="Times New Roman" w:hAnsi="Arial" w:cs="Arial"/>
                <w:color w:val="000000"/>
                <w:sz w:val="18"/>
                <w:szCs w:val="18"/>
                <w:lang w:val="nl-NL" w:eastAsia="nl-BE"/>
              </w:rPr>
              <w:t xml:space="preserve"> </w:t>
            </w:r>
          </w:p>
          <w:p w14:paraId="5434D62E" w14:textId="77777777" w:rsidR="00B54280" w:rsidRPr="003505BD" w:rsidRDefault="00B54280"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1013A">
              <w:rPr>
                <w:rFonts w:ascii="Arial" w:eastAsia="Times New Roman" w:hAnsi="Arial" w:cs="Arial"/>
                <w:color w:val="000000"/>
                <w:sz w:val="18"/>
                <w:szCs w:val="18"/>
                <w:lang w:val="nl-NL" w:eastAsia="nl-BE"/>
              </w:rPr>
              <w:t>Materiaal: “</w:t>
            </w:r>
            <w:proofErr w:type="spellStart"/>
            <w:r w:rsidRPr="0051013A">
              <w:rPr>
                <w:rFonts w:ascii="Arial" w:eastAsia="Times New Roman" w:hAnsi="Arial" w:cs="Arial"/>
                <w:color w:val="000000"/>
                <w:sz w:val="18"/>
                <w:szCs w:val="18"/>
                <w:lang w:val="nl-NL" w:eastAsia="nl-BE"/>
              </w:rPr>
              <w:t>Cold</w:t>
            </w:r>
            <w:proofErr w:type="spellEnd"/>
            <w:r w:rsidRPr="0051013A">
              <w:rPr>
                <w:rFonts w:ascii="Arial" w:eastAsia="Times New Roman" w:hAnsi="Arial" w:cs="Arial"/>
                <w:color w:val="000000"/>
                <w:sz w:val="18"/>
                <w:szCs w:val="18"/>
                <w:lang w:val="nl-NL" w:eastAsia="nl-BE"/>
              </w:rPr>
              <w:t xml:space="preserve"> pack</w:t>
            </w:r>
            <w:r>
              <w:rPr>
                <w:rFonts w:ascii="Arial" w:eastAsia="Times New Roman" w:hAnsi="Arial" w:cs="Arial"/>
                <w:color w:val="000000"/>
                <w:sz w:val="18"/>
                <w:szCs w:val="18"/>
                <w:lang w:val="nl-NL" w:eastAsia="nl-BE"/>
              </w:rPr>
              <w:t>/spray</w:t>
            </w:r>
          </w:p>
          <w:p w14:paraId="0A099295" w14:textId="77777777" w:rsidR="003B0C45" w:rsidRPr="005C5AEC" w:rsidRDefault="003505BD"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sidRPr="00586DAC">
              <w:rPr>
                <w:rFonts w:ascii="Arial" w:eastAsia="Times New Roman" w:hAnsi="Arial" w:cs="Arial"/>
                <w:color w:val="000000"/>
                <w:sz w:val="18"/>
                <w:szCs w:val="18"/>
                <w:lang w:val="nl-NL" w:eastAsia="nl-BE"/>
              </w:rPr>
              <w:t>Masker FFPII</w:t>
            </w:r>
            <w:r w:rsidRPr="00586DAC">
              <w:rPr>
                <w:rFonts w:ascii="Arial" w:eastAsia="Times New Roman" w:hAnsi="Arial" w:cs="Arial"/>
                <w:color w:val="000000"/>
                <w:sz w:val="18"/>
                <w:szCs w:val="18"/>
                <w:vertAlign w:val="superscript"/>
                <w:lang w:val="nl-NL" w:eastAsia="nl-BE"/>
              </w:rPr>
              <w:t>4</w:t>
            </w:r>
          </w:p>
          <w:p w14:paraId="2C4918E0" w14:textId="77777777" w:rsidR="005C5AEC" w:rsidRPr="005C5AEC" w:rsidRDefault="005C5AEC"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gramStart"/>
            <w:r w:rsidRPr="005C5AEC">
              <w:rPr>
                <w:rFonts w:ascii="Arial" w:eastAsia="Times New Roman" w:hAnsi="Arial" w:cs="Arial"/>
                <w:color w:val="000000"/>
                <w:sz w:val="18"/>
                <w:szCs w:val="18"/>
                <w:lang w:val="nl-NL" w:eastAsia="nl-BE"/>
              </w:rPr>
              <w:t>extra</w:t>
            </w:r>
            <w:proofErr w:type="gramEnd"/>
            <w:r w:rsidRPr="005C5AEC">
              <w:rPr>
                <w:rFonts w:ascii="Arial" w:eastAsia="Times New Roman" w:hAnsi="Arial" w:cs="Arial"/>
                <w:color w:val="000000"/>
                <w:sz w:val="18"/>
                <w:szCs w:val="18"/>
                <w:lang w:val="nl-NL" w:eastAsia="nl-BE"/>
              </w:rPr>
              <w:t xml:space="preserve"> procedure</w:t>
            </w:r>
          </w:p>
          <w:p w14:paraId="0B4C0C70" w14:textId="77777777" w:rsidR="005C5AEC" w:rsidRPr="005C5AEC" w:rsidRDefault="005C5AEC" w:rsidP="00B54280">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r>
              <w:rPr>
                <w:rFonts w:ascii="Arial" w:eastAsia="Times New Roman" w:hAnsi="Arial" w:cs="Arial"/>
                <w:color w:val="000000"/>
                <w:sz w:val="18"/>
                <w:szCs w:val="18"/>
                <w:lang w:val="nl-NL" w:eastAsia="nl-BE"/>
              </w:rPr>
              <w:t>Extra medisch personeel en materiaal</w:t>
            </w:r>
          </w:p>
        </w:tc>
      </w:tr>
      <w:tr w:rsidR="003B0C45" w:rsidRPr="0051013A" w14:paraId="78E31E28" w14:textId="77777777" w:rsidTr="00F30187">
        <w:trPr>
          <w:trHeight w:val="970"/>
        </w:trPr>
        <w:tc>
          <w:tcPr>
            <w:tcW w:w="2571" w:type="dxa"/>
            <w:vMerge/>
            <w:tcBorders>
              <w:top w:val="single" w:sz="4" w:space="0" w:color="auto"/>
              <w:left w:val="single" w:sz="4" w:space="0" w:color="auto"/>
              <w:right w:val="single" w:sz="4" w:space="0" w:color="auto"/>
            </w:tcBorders>
            <w:shd w:val="clear" w:color="auto" w:fill="auto"/>
            <w:vAlign w:val="center"/>
          </w:tcPr>
          <w:p w14:paraId="50070F4C" w14:textId="77777777" w:rsidR="003B0C45" w:rsidRPr="003B0C45" w:rsidRDefault="003B0C45" w:rsidP="003B0C45">
            <w:pPr>
              <w:spacing w:after="0" w:line="240" w:lineRule="auto"/>
              <w:jc w:val="center"/>
              <w:rPr>
                <w:rFonts w:ascii="Arial" w:eastAsia="Times New Roman" w:hAnsi="Arial" w:cs="Arial"/>
                <w:sz w:val="18"/>
                <w:szCs w:val="18"/>
                <w:lang w:val="nl-NL" w:eastAsia="nl-BE"/>
              </w:rPr>
            </w:pPr>
          </w:p>
        </w:tc>
        <w:tc>
          <w:tcPr>
            <w:tcW w:w="2374"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9E2A61C" w14:textId="77777777" w:rsidR="003B0C45" w:rsidRPr="003B0C45" w:rsidRDefault="003B0C45" w:rsidP="003B0C45">
            <w:pPr>
              <w:pStyle w:val="ListParagraph"/>
              <w:numPr>
                <w:ilvl w:val="0"/>
                <w:numId w:val="3"/>
              </w:numPr>
              <w:spacing w:after="0" w:line="240" w:lineRule="auto"/>
              <w:rPr>
                <w:rFonts w:ascii="Arial" w:eastAsia="Times New Roman" w:hAnsi="Arial" w:cs="Arial"/>
                <w:sz w:val="18"/>
                <w:szCs w:val="18"/>
                <w:lang w:eastAsia="nl-BE"/>
              </w:rPr>
            </w:pPr>
          </w:p>
        </w:tc>
        <w:tc>
          <w:tcPr>
            <w:tcW w:w="3206"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70B4F4C" w14:textId="77777777" w:rsidR="003B0C45" w:rsidRPr="003B0C45" w:rsidRDefault="003B0C45" w:rsidP="003B0C45">
            <w:pPr>
              <w:spacing w:after="0" w:line="240" w:lineRule="auto"/>
              <w:jc w:val="center"/>
              <w:rPr>
                <w:rFonts w:ascii="Arial" w:eastAsia="Times New Roman" w:hAnsi="Arial" w:cs="Arial"/>
                <w:sz w:val="18"/>
                <w:szCs w:val="18"/>
                <w:lang w:val="nl-NL" w:eastAsia="nl-BE"/>
              </w:rPr>
            </w:pPr>
          </w:p>
        </w:tc>
        <w:tc>
          <w:tcPr>
            <w:tcW w:w="2263" w:type="dxa"/>
            <w:tcBorders>
              <w:top w:val="single" w:sz="4" w:space="0" w:color="auto"/>
              <w:left w:val="single" w:sz="4" w:space="0" w:color="auto"/>
              <w:bottom w:val="single" w:sz="4" w:space="0" w:color="auto"/>
              <w:right w:val="single" w:sz="4" w:space="0" w:color="auto"/>
            </w:tcBorders>
            <w:shd w:val="clear" w:color="auto" w:fill="auto"/>
            <w:vAlign w:val="center"/>
          </w:tcPr>
          <w:p w14:paraId="17EDE942" w14:textId="77777777" w:rsidR="003B0C45" w:rsidRPr="00086CB3" w:rsidRDefault="003B0C45" w:rsidP="003B0C4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Transport? </w:t>
            </w:r>
          </w:p>
        </w:tc>
        <w:tc>
          <w:tcPr>
            <w:tcW w:w="377" w:type="dxa"/>
            <w:tcBorders>
              <w:top w:val="single" w:sz="4" w:space="0" w:color="auto"/>
              <w:left w:val="single" w:sz="4" w:space="0" w:color="auto"/>
              <w:bottom w:val="single" w:sz="4" w:space="0" w:color="auto"/>
              <w:right w:val="single" w:sz="4" w:space="0" w:color="auto"/>
            </w:tcBorders>
            <w:shd w:val="clear" w:color="auto" w:fill="auto"/>
            <w:vAlign w:val="center"/>
          </w:tcPr>
          <w:p w14:paraId="1D1A49DE" w14:textId="77777777" w:rsidR="003B0C45" w:rsidRPr="00086CB3" w:rsidRDefault="003B0C45" w:rsidP="003B0C45">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12" w:type="dxa"/>
            <w:vMerge/>
            <w:tcBorders>
              <w:left w:val="single" w:sz="4" w:space="0" w:color="auto"/>
              <w:right w:val="single" w:sz="4" w:space="0" w:color="auto"/>
            </w:tcBorders>
            <w:shd w:val="clear" w:color="auto" w:fill="auto"/>
            <w:vAlign w:val="center"/>
          </w:tcPr>
          <w:p w14:paraId="149088AB" w14:textId="77777777" w:rsidR="003B0C45" w:rsidRPr="0051013A" w:rsidRDefault="003B0C45" w:rsidP="003B0C45">
            <w:pPr>
              <w:spacing w:after="0" w:line="240" w:lineRule="auto"/>
              <w:jc w:val="center"/>
              <w:rPr>
                <w:rFonts w:ascii="Arial" w:eastAsia="Times New Roman" w:hAnsi="Arial" w:cs="Arial"/>
                <w:color w:val="000000"/>
                <w:sz w:val="18"/>
                <w:szCs w:val="18"/>
                <w:lang w:eastAsia="nl-BE"/>
              </w:rPr>
            </w:pPr>
          </w:p>
        </w:tc>
        <w:tc>
          <w:tcPr>
            <w:tcW w:w="2160" w:type="dxa"/>
            <w:vMerge/>
            <w:tcBorders>
              <w:left w:val="single" w:sz="4" w:space="0" w:color="auto"/>
              <w:right w:val="single" w:sz="4" w:space="0" w:color="auto"/>
            </w:tcBorders>
            <w:shd w:val="clear" w:color="auto" w:fill="auto"/>
            <w:vAlign w:val="center"/>
          </w:tcPr>
          <w:p w14:paraId="07D7B262" w14:textId="77777777" w:rsidR="003B0C45" w:rsidRPr="0051013A" w:rsidRDefault="003B0C45" w:rsidP="003B0C45">
            <w:pPr>
              <w:spacing w:after="0" w:line="240" w:lineRule="auto"/>
              <w:rPr>
                <w:rFonts w:ascii="Arial" w:eastAsia="Times New Roman" w:hAnsi="Arial" w:cs="Arial"/>
                <w:color w:val="000000"/>
                <w:sz w:val="18"/>
                <w:szCs w:val="18"/>
                <w:lang w:eastAsia="nl-BE"/>
              </w:rPr>
            </w:pPr>
          </w:p>
        </w:tc>
      </w:tr>
      <w:tr w:rsidR="003B0C45" w:rsidRPr="0051013A" w14:paraId="28BBE817" w14:textId="77777777" w:rsidTr="00F30187">
        <w:trPr>
          <w:trHeight w:val="989"/>
        </w:trPr>
        <w:tc>
          <w:tcPr>
            <w:tcW w:w="2571" w:type="dxa"/>
            <w:vMerge/>
            <w:tcBorders>
              <w:left w:val="single" w:sz="4" w:space="0" w:color="auto"/>
              <w:right w:val="single" w:sz="4" w:space="0" w:color="auto"/>
            </w:tcBorders>
            <w:shd w:val="clear" w:color="auto" w:fill="auto"/>
            <w:vAlign w:val="center"/>
            <w:hideMark/>
          </w:tcPr>
          <w:p w14:paraId="3C08EC74" w14:textId="77777777" w:rsidR="003B0C45" w:rsidRPr="003B0C45" w:rsidRDefault="003B0C45" w:rsidP="003B0C45">
            <w:pPr>
              <w:spacing w:after="0" w:line="240" w:lineRule="auto"/>
              <w:jc w:val="center"/>
              <w:rPr>
                <w:rFonts w:ascii="Arial" w:eastAsia="Times New Roman" w:hAnsi="Arial" w:cs="Arial"/>
                <w:sz w:val="18"/>
                <w:szCs w:val="18"/>
                <w:lang w:eastAsia="nl-BE"/>
              </w:rPr>
            </w:pPr>
          </w:p>
        </w:tc>
        <w:tc>
          <w:tcPr>
            <w:tcW w:w="2374" w:type="dxa"/>
            <w:vMerge/>
            <w:tcBorders>
              <w:top w:val="single" w:sz="4" w:space="0" w:color="auto"/>
              <w:left w:val="single" w:sz="4" w:space="0" w:color="auto"/>
              <w:bottom w:val="single" w:sz="4" w:space="0" w:color="auto"/>
              <w:right w:val="single" w:sz="4" w:space="0" w:color="auto"/>
            </w:tcBorders>
            <w:vAlign w:val="center"/>
            <w:hideMark/>
          </w:tcPr>
          <w:p w14:paraId="3D63E4CC"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3206" w:type="dxa"/>
            <w:vMerge/>
            <w:tcBorders>
              <w:top w:val="single" w:sz="4" w:space="0" w:color="auto"/>
              <w:left w:val="single" w:sz="4" w:space="0" w:color="auto"/>
              <w:bottom w:val="single" w:sz="4" w:space="0" w:color="auto"/>
              <w:right w:val="single" w:sz="4" w:space="0" w:color="auto"/>
            </w:tcBorders>
            <w:vAlign w:val="center"/>
            <w:hideMark/>
          </w:tcPr>
          <w:p w14:paraId="3C4D4AF7"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263" w:type="dxa"/>
            <w:tcBorders>
              <w:top w:val="single" w:sz="4" w:space="0" w:color="auto"/>
              <w:left w:val="single" w:sz="4" w:space="0" w:color="auto"/>
              <w:bottom w:val="single" w:sz="4" w:space="0" w:color="auto"/>
              <w:right w:val="single" w:sz="4" w:space="0" w:color="auto"/>
            </w:tcBorders>
            <w:shd w:val="clear" w:color="auto" w:fill="auto"/>
            <w:vAlign w:val="center"/>
          </w:tcPr>
          <w:p w14:paraId="7C41ABEF" w14:textId="77777777" w:rsidR="003B0C45" w:rsidRPr="00086CB3" w:rsidRDefault="003B0C45" w:rsidP="003B0C4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val="nl-NL" w:eastAsia="nl-BE"/>
              </w:rPr>
              <w:t xml:space="preserve">Verzorgingslokaal </w:t>
            </w:r>
            <w:r w:rsidRPr="00086CB3">
              <w:rPr>
                <w:rFonts w:ascii="Arial" w:eastAsia="Times New Roman" w:hAnsi="Arial" w:cs="Arial"/>
                <w:sz w:val="18"/>
                <w:szCs w:val="18"/>
                <w:lang w:val="nl-NL" w:eastAsia="nl-BE"/>
              </w:rPr>
              <w:br/>
              <w:t xml:space="preserve">Schedule 114? </w:t>
            </w:r>
          </w:p>
        </w:tc>
        <w:tc>
          <w:tcPr>
            <w:tcW w:w="377" w:type="dxa"/>
            <w:tcBorders>
              <w:top w:val="single" w:sz="4" w:space="0" w:color="auto"/>
              <w:left w:val="single" w:sz="4" w:space="0" w:color="auto"/>
              <w:bottom w:val="single" w:sz="4" w:space="0" w:color="auto"/>
              <w:right w:val="single" w:sz="4" w:space="0" w:color="auto"/>
            </w:tcBorders>
            <w:vAlign w:val="center"/>
            <w:hideMark/>
          </w:tcPr>
          <w:p w14:paraId="7E6DF797" w14:textId="77777777" w:rsidR="003B0C45" w:rsidRPr="00086CB3" w:rsidRDefault="003B0C45" w:rsidP="003B0C45">
            <w:pPr>
              <w:spacing w:after="0" w:line="240" w:lineRule="auto"/>
              <w:jc w:val="center"/>
              <w:rPr>
                <w:rFonts w:ascii="Arial" w:eastAsia="Times New Roman" w:hAnsi="Arial" w:cs="Arial"/>
                <w:sz w:val="18"/>
                <w:szCs w:val="18"/>
                <w:lang w:eastAsia="nl-BE"/>
              </w:rPr>
            </w:pPr>
            <w:r w:rsidRPr="00086CB3">
              <w:rPr>
                <w:rFonts w:ascii="Arial" w:eastAsia="Times New Roman" w:hAnsi="Arial" w:cs="Arial"/>
                <w:sz w:val="36"/>
                <w:szCs w:val="36"/>
                <w:lang w:eastAsia="nl-BE"/>
              </w:rPr>
              <w:sym w:font="Wingdings 2" w:char="F04F"/>
            </w:r>
          </w:p>
        </w:tc>
        <w:tc>
          <w:tcPr>
            <w:tcW w:w="2212" w:type="dxa"/>
            <w:vMerge/>
            <w:tcBorders>
              <w:left w:val="single" w:sz="4" w:space="0" w:color="auto"/>
              <w:right w:val="single" w:sz="4" w:space="0" w:color="auto"/>
            </w:tcBorders>
            <w:vAlign w:val="center"/>
            <w:hideMark/>
          </w:tcPr>
          <w:p w14:paraId="5BC06127" w14:textId="77777777" w:rsidR="003B0C45" w:rsidRPr="0051013A" w:rsidRDefault="003B0C45" w:rsidP="003B0C45">
            <w:pPr>
              <w:spacing w:after="0" w:line="240" w:lineRule="auto"/>
              <w:jc w:val="center"/>
              <w:rPr>
                <w:rFonts w:ascii="Arial" w:eastAsia="Times New Roman" w:hAnsi="Arial" w:cs="Arial"/>
                <w:color w:val="000000"/>
                <w:sz w:val="18"/>
                <w:szCs w:val="18"/>
                <w:lang w:eastAsia="nl-BE"/>
              </w:rPr>
            </w:pPr>
          </w:p>
        </w:tc>
        <w:tc>
          <w:tcPr>
            <w:tcW w:w="2160" w:type="dxa"/>
            <w:vMerge/>
            <w:tcBorders>
              <w:left w:val="single" w:sz="4" w:space="0" w:color="auto"/>
              <w:right w:val="single" w:sz="4" w:space="0" w:color="auto"/>
            </w:tcBorders>
            <w:vAlign w:val="center"/>
            <w:hideMark/>
          </w:tcPr>
          <w:p w14:paraId="7E5BF466" w14:textId="77777777" w:rsidR="003B0C45" w:rsidRPr="0051013A" w:rsidRDefault="003B0C45" w:rsidP="003B0C45">
            <w:pPr>
              <w:spacing w:after="0" w:line="240" w:lineRule="auto"/>
              <w:rPr>
                <w:rFonts w:ascii="Arial" w:eastAsia="Times New Roman" w:hAnsi="Arial" w:cs="Arial"/>
                <w:color w:val="000000"/>
                <w:sz w:val="18"/>
                <w:szCs w:val="18"/>
                <w:lang w:eastAsia="nl-BE"/>
              </w:rPr>
            </w:pPr>
          </w:p>
        </w:tc>
      </w:tr>
      <w:tr w:rsidR="003B0C45" w:rsidRPr="0051013A" w14:paraId="1B7214BB" w14:textId="77777777" w:rsidTr="00F30187">
        <w:trPr>
          <w:trHeight w:val="300"/>
        </w:trPr>
        <w:tc>
          <w:tcPr>
            <w:tcW w:w="2571" w:type="dxa"/>
            <w:vMerge/>
            <w:tcBorders>
              <w:left w:val="single" w:sz="4" w:space="0" w:color="auto"/>
              <w:bottom w:val="single" w:sz="4" w:space="0" w:color="auto"/>
              <w:right w:val="single" w:sz="4" w:space="0" w:color="auto"/>
            </w:tcBorders>
            <w:vAlign w:val="center"/>
            <w:hideMark/>
          </w:tcPr>
          <w:p w14:paraId="4BC377B9"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374" w:type="dxa"/>
            <w:vMerge/>
            <w:tcBorders>
              <w:top w:val="single" w:sz="4" w:space="0" w:color="auto"/>
              <w:left w:val="single" w:sz="4" w:space="0" w:color="auto"/>
              <w:bottom w:val="single" w:sz="4" w:space="0" w:color="auto"/>
              <w:right w:val="single" w:sz="4" w:space="0" w:color="auto"/>
            </w:tcBorders>
            <w:vAlign w:val="center"/>
            <w:hideMark/>
          </w:tcPr>
          <w:p w14:paraId="24D4C4FB"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3206" w:type="dxa"/>
            <w:vMerge/>
            <w:tcBorders>
              <w:top w:val="single" w:sz="4" w:space="0" w:color="auto"/>
              <w:left w:val="single" w:sz="4" w:space="0" w:color="auto"/>
              <w:bottom w:val="single" w:sz="4" w:space="0" w:color="auto"/>
              <w:right w:val="single" w:sz="4" w:space="0" w:color="auto"/>
            </w:tcBorders>
            <w:vAlign w:val="center"/>
            <w:hideMark/>
          </w:tcPr>
          <w:p w14:paraId="1195A3AF" w14:textId="77777777" w:rsidR="003B0C45" w:rsidRPr="003B0C45" w:rsidRDefault="003B0C45" w:rsidP="003B0C45">
            <w:pPr>
              <w:spacing w:after="0" w:line="240" w:lineRule="auto"/>
              <w:rPr>
                <w:rFonts w:ascii="Arial" w:eastAsia="Times New Roman" w:hAnsi="Arial" w:cs="Arial"/>
                <w:sz w:val="18"/>
                <w:szCs w:val="18"/>
                <w:lang w:eastAsia="nl-BE"/>
              </w:rPr>
            </w:pPr>
          </w:p>
        </w:tc>
        <w:tc>
          <w:tcPr>
            <w:tcW w:w="2263" w:type="dxa"/>
            <w:tcBorders>
              <w:top w:val="single" w:sz="4" w:space="0" w:color="auto"/>
              <w:left w:val="single" w:sz="4" w:space="0" w:color="auto"/>
              <w:bottom w:val="single" w:sz="4" w:space="0" w:color="auto"/>
              <w:right w:val="single" w:sz="4" w:space="0" w:color="auto"/>
            </w:tcBorders>
            <w:shd w:val="clear" w:color="auto" w:fill="auto"/>
            <w:vAlign w:val="center"/>
          </w:tcPr>
          <w:p w14:paraId="34B52387" w14:textId="77777777" w:rsidR="003B0C45" w:rsidRPr="00086CB3" w:rsidRDefault="003B0C45" w:rsidP="003B0C45">
            <w:pPr>
              <w:spacing w:after="0" w:line="240" w:lineRule="auto"/>
              <w:rPr>
                <w:rFonts w:ascii="Arial" w:eastAsia="Times New Roman" w:hAnsi="Arial" w:cs="Arial"/>
                <w:sz w:val="18"/>
                <w:szCs w:val="18"/>
                <w:lang w:eastAsia="nl-BE"/>
              </w:rPr>
            </w:pPr>
            <w:r w:rsidRPr="00086CB3">
              <w:rPr>
                <w:rFonts w:ascii="Arial" w:eastAsia="Times New Roman" w:hAnsi="Arial" w:cs="Arial"/>
                <w:sz w:val="18"/>
                <w:szCs w:val="18"/>
                <w:lang w:eastAsia="nl-BE"/>
              </w:rPr>
              <w:t>Opgeleide hulpbieder</w:t>
            </w:r>
          </w:p>
        </w:tc>
        <w:tc>
          <w:tcPr>
            <w:tcW w:w="377" w:type="dxa"/>
            <w:tcBorders>
              <w:top w:val="single" w:sz="4" w:space="0" w:color="auto"/>
              <w:left w:val="single" w:sz="4" w:space="0" w:color="auto"/>
              <w:bottom w:val="single" w:sz="4" w:space="0" w:color="auto"/>
              <w:right w:val="single" w:sz="4" w:space="0" w:color="auto"/>
            </w:tcBorders>
            <w:vAlign w:val="center"/>
            <w:hideMark/>
          </w:tcPr>
          <w:p w14:paraId="2420B94D" w14:textId="77777777" w:rsidR="003B0C45" w:rsidRPr="00086CB3" w:rsidRDefault="003B0C45" w:rsidP="003B0C45">
            <w:pPr>
              <w:spacing w:after="0" w:line="240" w:lineRule="auto"/>
              <w:jc w:val="center"/>
              <w:rPr>
                <w:rFonts w:ascii="Arial" w:eastAsia="Times New Roman" w:hAnsi="Arial" w:cs="Arial"/>
                <w:sz w:val="36"/>
                <w:szCs w:val="36"/>
                <w:lang w:eastAsia="nl-BE"/>
              </w:rPr>
            </w:pPr>
            <w:r w:rsidRPr="00086CB3">
              <w:rPr>
                <w:rFonts w:ascii="Arial" w:eastAsia="Times New Roman" w:hAnsi="Arial" w:cs="Arial"/>
                <w:sz w:val="36"/>
                <w:szCs w:val="36"/>
                <w:lang w:eastAsia="nl-BE"/>
              </w:rPr>
              <w:sym w:font="Wingdings 2" w:char="F04F"/>
            </w:r>
          </w:p>
        </w:tc>
        <w:tc>
          <w:tcPr>
            <w:tcW w:w="2212" w:type="dxa"/>
            <w:vMerge/>
            <w:tcBorders>
              <w:left w:val="single" w:sz="4" w:space="0" w:color="auto"/>
              <w:bottom w:val="single" w:sz="4" w:space="0" w:color="auto"/>
              <w:right w:val="single" w:sz="4" w:space="0" w:color="auto"/>
            </w:tcBorders>
            <w:vAlign w:val="center"/>
            <w:hideMark/>
          </w:tcPr>
          <w:p w14:paraId="16718ED9" w14:textId="77777777" w:rsidR="003B0C45" w:rsidRPr="0051013A" w:rsidRDefault="003B0C45" w:rsidP="003B0C45">
            <w:pPr>
              <w:spacing w:after="0" w:line="240" w:lineRule="auto"/>
              <w:jc w:val="center"/>
              <w:rPr>
                <w:rFonts w:ascii="Arial" w:eastAsia="Times New Roman" w:hAnsi="Arial" w:cs="Arial"/>
                <w:color w:val="000000"/>
                <w:sz w:val="18"/>
                <w:szCs w:val="18"/>
                <w:lang w:eastAsia="nl-BE"/>
              </w:rPr>
            </w:pPr>
          </w:p>
        </w:tc>
        <w:tc>
          <w:tcPr>
            <w:tcW w:w="2160" w:type="dxa"/>
            <w:vMerge/>
            <w:tcBorders>
              <w:left w:val="single" w:sz="4" w:space="0" w:color="auto"/>
              <w:bottom w:val="single" w:sz="4" w:space="0" w:color="auto"/>
              <w:right w:val="single" w:sz="4" w:space="0" w:color="auto"/>
            </w:tcBorders>
            <w:vAlign w:val="center"/>
            <w:hideMark/>
          </w:tcPr>
          <w:p w14:paraId="1D81E670" w14:textId="77777777" w:rsidR="003B0C45" w:rsidRPr="0051013A" w:rsidRDefault="003B0C45" w:rsidP="003B0C45">
            <w:pPr>
              <w:spacing w:after="0" w:line="240" w:lineRule="auto"/>
              <w:rPr>
                <w:rFonts w:ascii="Arial" w:eastAsia="Times New Roman" w:hAnsi="Arial" w:cs="Arial"/>
                <w:color w:val="000000"/>
                <w:sz w:val="18"/>
                <w:szCs w:val="18"/>
                <w:lang w:eastAsia="nl-BE"/>
              </w:rPr>
            </w:pPr>
          </w:p>
        </w:tc>
      </w:tr>
      <w:tr w:rsidR="00F30187" w:rsidRPr="0051013A" w14:paraId="37FDDC6F" w14:textId="77777777" w:rsidTr="00F30187">
        <w:trPr>
          <w:trHeight w:val="416"/>
        </w:trPr>
        <w:tc>
          <w:tcPr>
            <w:tcW w:w="15163" w:type="dxa"/>
            <w:gridSpan w:val="7"/>
            <w:tcBorders>
              <w:top w:val="single" w:sz="4" w:space="0" w:color="auto"/>
            </w:tcBorders>
          </w:tcPr>
          <w:p w14:paraId="02920CB3" w14:textId="77777777" w:rsidR="00F30187" w:rsidRPr="0051013A" w:rsidRDefault="00F30187" w:rsidP="00F30187">
            <w:pPr>
              <w:spacing w:after="0" w:line="240" w:lineRule="auto"/>
              <w:rPr>
                <w:rFonts w:ascii="Arial" w:eastAsia="Times New Roman" w:hAnsi="Arial" w:cs="Arial"/>
                <w:color w:val="000000"/>
                <w:sz w:val="18"/>
                <w:szCs w:val="18"/>
                <w:lang w:eastAsia="nl-BE"/>
              </w:rPr>
            </w:pPr>
            <w:r w:rsidRPr="00AE792B">
              <w:rPr>
                <w:vertAlign w:val="superscript"/>
              </w:rPr>
              <w:t>1</w:t>
            </w:r>
            <w:r>
              <w:t>: Ingeval dat evacuatie via de trappen noodzakelijk is.</w:t>
            </w:r>
            <w:r>
              <w:br/>
              <w:t>²: Register geboden eerste hulp dient voorhanden te zijn. Procedure dient opgesteld te worden door het kwartier.</w:t>
            </w:r>
            <w:r>
              <w:br/>
              <w:t>³: Koelende kompressen voor brandwonden</w:t>
            </w:r>
            <w:r>
              <w:br/>
            </w:r>
            <w:r>
              <w:rPr>
                <w:vertAlign w:val="superscript"/>
              </w:rPr>
              <w:t>4</w:t>
            </w:r>
            <w:r>
              <w:t>: Tijdens COVID periode of in tijden waar het dragen van een masker vanwege chemische of biologische risico’s vereist wordt.</w:t>
            </w:r>
          </w:p>
        </w:tc>
      </w:tr>
    </w:tbl>
    <w:p w14:paraId="20FE6B04" w14:textId="77777777" w:rsidR="00F30187" w:rsidRDefault="00F30187" w:rsidP="003B0C45">
      <w:pPr>
        <w:spacing w:after="0" w:line="240" w:lineRule="auto"/>
        <w:rPr>
          <w:rFonts w:ascii="Arial" w:eastAsia="Times New Roman" w:hAnsi="Arial" w:cs="Arial"/>
          <w:sz w:val="18"/>
          <w:szCs w:val="18"/>
          <w:lang w:eastAsia="nl-BE"/>
        </w:rPr>
        <w:sectPr w:rsidR="00F30187" w:rsidSect="00493DBB">
          <w:pgSz w:w="16838" w:h="11906" w:orient="landscape"/>
          <w:pgMar w:top="993" w:right="1440" w:bottom="568" w:left="993" w:header="708" w:footer="0" w:gutter="0"/>
          <w:cols w:space="708"/>
          <w:docGrid w:linePitch="360"/>
        </w:sectPr>
      </w:pPr>
    </w:p>
    <w:tbl>
      <w:tblPr>
        <w:tblW w:w="21575" w:type="dxa"/>
        <w:tblCellMar>
          <w:left w:w="70" w:type="dxa"/>
          <w:right w:w="70" w:type="dxa"/>
        </w:tblCellMar>
        <w:tblLook w:val="04A0" w:firstRow="1" w:lastRow="0" w:firstColumn="1" w:lastColumn="0" w:noHBand="0" w:noVBand="1"/>
      </w:tblPr>
      <w:tblGrid>
        <w:gridCol w:w="2547"/>
        <w:gridCol w:w="2352"/>
        <w:gridCol w:w="3176"/>
        <w:gridCol w:w="2242"/>
        <w:gridCol w:w="373"/>
        <w:gridCol w:w="2191"/>
        <w:gridCol w:w="2282"/>
        <w:gridCol w:w="3206"/>
        <w:gridCol w:w="3206"/>
      </w:tblGrid>
      <w:tr w:rsidR="005C5AEC" w:rsidRPr="0051013A" w14:paraId="7BB787FD" w14:textId="77777777" w:rsidTr="00FF29B2">
        <w:trPr>
          <w:gridAfter w:val="2"/>
          <w:wAfter w:w="6412" w:type="dxa"/>
          <w:trHeight w:val="416"/>
        </w:trPr>
        <w:tc>
          <w:tcPr>
            <w:tcW w:w="15163"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B5C3704" w14:textId="77777777" w:rsidR="005C5AEC" w:rsidRPr="0051013A" w:rsidRDefault="005C5AEC" w:rsidP="003B0C45">
            <w:pPr>
              <w:spacing w:after="0" w:line="240" w:lineRule="auto"/>
              <w:rPr>
                <w:rFonts w:ascii="Arial" w:eastAsia="Times New Roman" w:hAnsi="Arial" w:cs="Arial"/>
                <w:color w:val="000000"/>
                <w:sz w:val="18"/>
                <w:szCs w:val="18"/>
                <w:lang w:eastAsia="nl-BE"/>
              </w:rPr>
            </w:pPr>
            <w:r>
              <w:rPr>
                <w:rFonts w:ascii="Calibri" w:eastAsia="Times New Roman" w:hAnsi="Calibri" w:cs="Calibri"/>
                <w:b/>
                <w:bCs/>
                <w:color w:val="000000"/>
                <w:sz w:val="24"/>
                <w:szCs w:val="24"/>
                <w:lang w:eastAsia="nl-BE"/>
              </w:rPr>
              <w:lastRenderedPageBreak/>
              <w:t xml:space="preserve">c. </w:t>
            </w:r>
            <w:r w:rsidRPr="0051013A">
              <w:rPr>
                <w:rFonts w:ascii="Calibri" w:eastAsia="Times New Roman" w:hAnsi="Calibri" w:cs="Calibri"/>
                <w:b/>
                <w:bCs/>
                <w:color w:val="000000"/>
                <w:sz w:val="24"/>
                <w:szCs w:val="24"/>
                <w:lang w:eastAsia="nl-BE"/>
              </w:rPr>
              <w:t xml:space="preserve"> </w:t>
            </w:r>
            <w:r>
              <w:rPr>
                <w:rFonts w:ascii="Calibri" w:eastAsia="Times New Roman" w:hAnsi="Calibri" w:cs="Calibri"/>
                <w:b/>
                <w:bCs/>
                <w:color w:val="000000"/>
                <w:sz w:val="24"/>
                <w:szCs w:val="24"/>
                <w:lang w:eastAsia="nl-BE"/>
              </w:rPr>
              <w:t xml:space="preserve"> Specifieke mogelijke gevaren en risico’s verbonden aan dit kwartier en militaire installaties.</w:t>
            </w:r>
          </w:p>
        </w:tc>
      </w:tr>
      <w:tr w:rsidR="005C5AEC" w:rsidRPr="0051013A" w14:paraId="1DEC5217" w14:textId="77777777" w:rsidTr="00FF29B2">
        <w:trPr>
          <w:gridAfter w:val="2"/>
          <w:wAfter w:w="6412" w:type="dxa"/>
          <w:trHeight w:val="391"/>
        </w:trPr>
        <w:tc>
          <w:tcPr>
            <w:tcW w:w="25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E8F88F" w14:textId="77777777" w:rsidR="005C5AEC" w:rsidRPr="0051013A" w:rsidRDefault="005C5AEC" w:rsidP="005C5AEC">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Risico</w:t>
            </w:r>
          </w:p>
        </w:tc>
        <w:tc>
          <w:tcPr>
            <w:tcW w:w="23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946555" w14:textId="77777777" w:rsidR="005C5AEC" w:rsidRPr="0051013A" w:rsidRDefault="005C5AEC" w:rsidP="005C5AEC">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Probleem </w:t>
            </w:r>
          </w:p>
        </w:tc>
        <w:tc>
          <w:tcPr>
            <w:tcW w:w="31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600507C" w14:textId="77777777" w:rsidR="005C5AEC" w:rsidRPr="0051013A" w:rsidRDefault="005C5AEC" w:rsidP="005C5AEC">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Mogelijke gevolgen</w:t>
            </w:r>
          </w:p>
        </w:tc>
        <w:tc>
          <w:tcPr>
            <w:tcW w:w="261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51C8063" w14:textId="77777777" w:rsidR="005C5AEC" w:rsidRPr="0051013A" w:rsidRDefault="005C5AEC" w:rsidP="005C5AEC">
            <w:pPr>
              <w:spacing w:after="0" w:line="240" w:lineRule="auto"/>
              <w:jc w:val="center"/>
              <w:rPr>
                <w:rFonts w:ascii="Arial" w:eastAsia="Times New Roman" w:hAnsi="Arial" w:cs="Arial"/>
                <w:b/>
                <w:bCs/>
                <w:color w:val="000000"/>
                <w:sz w:val="18"/>
                <w:szCs w:val="18"/>
                <w:lang w:eastAsia="nl-BE"/>
              </w:rPr>
            </w:pPr>
            <w:r w:rsidRPr="0051013A">
              <w:rPr>
                <w:rFonts w:ascii="Arial" w:eastAsia="Times New Roman" w:hAnsi="Arial" w:cs="Arial"/>
                <w:b/>
                <w:bCs/>
                <w:color w:val="000000"/>
                <w:sz w:val="18"/>
                <w:szCs w:val="18"/>
                <w:lang w:eastAsia="nl-BE"/>
              </w:rPr>
              <w:t>Eerste hulp-voorziening</w:t>
            </w:r>
          </w:p>
        </w:tc>
        <w:tc>
          <w:tcPr>
            <w:tcW w:w="219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76198D" w14:textId="77777777" w:rsidR="005C5AEC" w:rsidRPr="0051013A" w:rsidRDefault="005C5AEC" w:rsidP="005C5AEC">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Blokken</w:t>
            </w:r>
          </w:p>
        </w:tc>
        <w:tc>
          <w:tcPr>
            <w:tcW w:w="228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ABF09EB" w14:textId="77777777" w:rsidR="005C5AEC" w:rsidRPr="0051013A" w:rsidRDefault="005C5AEC" w:rsidP="005C5AEC">
            <w:pPr>
              <w:spacing w:after="0" w:line="240" w:lineRule="auto"/>
              <w:jc w:val="center"/>
              <w:rPr>
                <w:rFonts w:ascii="Arial" w:eastAsia="Times New Roman" w:hAnsi="Arial" w:cs="Arial"/>
                <w:b/>
                <w:bCs/>
                <w:color w:val="000000"/>
                <w:sz w:val="18"/>
                <w:szCs w:val="18"/>
                <w:lang w:eastAsia="nl-BE"/>
              </w:rPr>
            </w:pPr>
            <w:r>
              <w:rPr>
                <w:rFonts w:ascii="Arial" w:eastAsia="Times New Roman" w:hAnsi="Arial" w:cs="Arial"/>
                <w:b/>
                <w:bCs/>
                <w:color w:val="000000"/>
                <w:sz w:val="18"/>
                <w:szCs w:val="18"/>
                <w:lang w:eastAsia="nl-BE"/>
              </w:rPr>
              <w:t>Bijkomende</w:t>
            </w:r>
            <w:r>
              <w:rPr>
                <w:rFonts w:ascii="Arial" w:eastAsia="Times New Roman" w:hAnsi="Arial" w:cs="Arial"/>
                <w:b/>
                <w:bCs/>
                <w:color w:val="000000"/>
                <w:sz w:val="18"/>
                <w:szCs w:val="18"/>
                <w:lang w:eastAsia="nl-BE"/>
              </w:rPr>
              <w:br/>
              <w:t>middelen</w:t>
            </w:r>
          </w:p>
        </w:tc>
      </w:tr>
      <w:tr w:rsidR="00FF29B2" w:rsidRPr="0051013A" w14:paraId="083136C1" w14:textId="77777777" w:rsidTr="00FF29B2">
        <w:trPr>
          <w:trHeight w:val="1122"/>
        </w:trPr>
        <w:tc>
          <w:tcPr>
            <w:tcW w:w="2547" w:type="dxa"/>
            <w:tcBorders>
              <w:top w:val="single" w:sz="4" w:space="0" w:color="auto"/>
              <w:left w:val="single" w:sz="4" w:space="0" w:color="auto"/>
              <w:right w:val="single" w:sz="4" w:space="0" w:color="auto"/>
            </w:tcBorders>
            <w:shd w:val="clear" w:color="auto" w:fill="auto"/>
            <w:vAlign w:val="center"/>
          </w:tcPr>
          <w:p w14:paraId="0E160E68" w14:textId="77777777" w:rsidR="00FF29B2" w:rsidRPr="003B0C45" w:rsidRDefault="00FF29B2" w:rsidP="00FF29B2">
            <w:pPr>
              <w:spacing w:after="0" w:line="240" w:lineRule="auto"/>
              <w:jc w:val="center"/>
              <w:rPr>
                <w:rFonts w:ascii="Arial" w:eastAsia="Times New Roman" w:hAnsi="Arial" w:cs="Arial"/>
                <w:sz w:val="18"/>
                <w:szCs w:val="18"/>
                <w:lang w:eastAsia="nl-BE"/>
              </w:rPr>
            </w:pPr>
            <w:r w:rsidRPr="003B0C45">
              <w:rPr>
                <w:rFonts w:ascii="Arial" w:eastAsia="Times New Roman" w:hAnsi="Arial" w:cs="Arial"/>
                <w:sz w:val="18"/>
                <w:szCs w:val="18"/>
                <w:lang w:val="nl-NL" w:eastAsia="nl-BE"/>
              </w:rPr>
              <w:t>Aanslagen</w:t>
            </w:r>
          </w:p>
        </w:tc>
        <w:tc>
          <w:tcPr>
            <w:tcW w:w="2352" w:type="dxa"/>
            <w:tcBorders>
              <w:top w:val="single" w:sz="4" w:space="0" w:color="auto"/>
              <w:left w:val="single" w:sz="4" w:space="0" w:color="auto"/>
              <w:right w:val="single" w:sz="4" w:space="0" w:color="auto"/>
            </w:tcBorders>
            <w:shd w:val="clear" w:color="auto" w:fill="auto"/>
            <w:vAlign w:val="center"/>
          </w:tcPr>
          <w:p w14:paraId="7F335B48" w14:textId="77777777" w:rsidR="00FF29B2" w:rsidRPr="003B0C45" w:rsidRDefault="00FF29B2" w:rsidP="00FF29B2">
            <w:pPr>
              <w:pStyle w:val="ListParagraph"/>
              <w:spacing w:after="0" w:line="240" w:lineRule="auto"/>
              <w:ind w:left="66"/>
              <w:jc w:val="center"/>
              <w:rPr>
                <w:rFonts w:ascii="Arial" w:eastAsia="Times New Roman" w:hAnsi="Arial" w:cs="Arial"/>
                <w:sz w:val="18"/>
                <w:szCs w:val="18"/>
                <w:lang w:eastAsia="nl-BE"/>
              </w:rPr>
            </w:pPr>
            <w:r w:rsidRPr="003B0C45">
              <w:rPr>
                <w:rFonts w:ascii="Arial" w:eastAsia="Times New Roman" w:hAnsi="Arial" w:cs="Arial"/>
                <w:sz w:val="18"/>
                <w:szCs w:val="18"/>
                <w:lang w:eastAsia="nl-BE"/>
              </w:rPr>
              <w:t>Bomaanslag, biologische en chemische agentia</w:t>
            </w:r>
          </w:p>
        </w:tc>
        <w:tc>
          <w:tcPr>
            <w:tcW w:w="3176" w:type="dxa"/>
            <w:tcBorders>
              <w:top w:val="single" w:sz="4" w:space="0" w:color="auto"/>
              <w:left w:val="single" w:sz="4" w:space="0" w:color="auto"/>
              <w:right w:val="single" w:sz="4" w:space="0" w:color="auto"/>
            </w:tcBorders>
            <w:shd w:val="clear" w:color="auto" w:fill="auto"/>
            <w:vAlign w:val="center"/>
          </w:tcPr>
          <w:p w14:paraId="7041DF80" w14:textId="77777777" w:rsidR="00FF29B2" w:rsidRPr="003B0C45" w:rsidRDefault="00FF29B2" w:rsidP="00FF29B2">
            <w:pPr>
              <w:spacing w:after="0" w:line="240" w:lineRule="auto"/>
              <w:jc w:val="center"/>
              <w:rPr>
                <w:rFonts w:ascii="Arial" w:eastAsia="Times New Roman" w:hAnsi="Arial" w:cs="Arial"/>
                <w:sz w:val="18"/>
                <w:szCs w:val="18"/>
                <w:lang w:eastAsia="nl-BE"/>
              </w:rPr>
            </w:pPr>
            <w:r w:rsidRPr="003B0C45">
              <w:rPr>
                <w:rFonts w:ascii="Arial" w:eastAsia="Times New Roman" w:hAnsi="Arial" w:cs="Arial"/>
                <w:sz w:val="18"/>
                <w:szCs w:val="18"/>
                <w:lang w:val="nl-NL" w:eastAsia="nl-BE"/>
              </w:rPr>
              <w:t>Spier- of peesscheur, kneuzingen, wonden, hersenschudding, open en gesloten fracturen, ontwrichtingen, wonden door projectielen</w:t>
            </w:r>
            <w:r>
              <w:rPr>
                <w:rFonts w:ascii="Arial" w:eastAsia="Times New Roman" w:hAnsi="Arial" w:cs="Arial"/>
                <w:sz w:val="18"/>
                <w:szCs w:val="18"/>
                <w:lang w:val="nl-NL" w:eastAsia="nl-BE"/>
              </w:rPr>
              <w:t>, shock, hartproblemen, brandwonden, blootstelling chemische en biologische agentia</w:t>
            </w:r>
            <w:r w:rsidRPr="003B0C45">
              <w:rPr>
                <w:rFonts w:ascii="Arial" w:eastAsia="Times New Roman" w:hAnsi="Arial" w:cs="Arial"/>
                <w:sz w:val="18"/>
                <w:szCs w:val="18"/>
                <w:lang w:val="nl-NL" w:eastAsia="nl-BE"/>
              </w:rPr>
              <w:t xml:space="preserve"> </w:t>
            </w:r>
          </w:p>
        </w:tc>
        <w:tc>
          <w:tcPr>
            <w:tcW w:w="2242" w:type="dxa"/>
            <w:tcBorders>
              <w:top w:val="single" w:sz="4" w:space="0" w:color="auto"/>
              <w:left w:val="single" w:sz="4" w:space="0" w:color="auto"/>
              <w:bottom w:val="single" w:sz="4" w:space="0" w:color="auto"/>
              <w:right w:val="single" w:sz="4" w:space="0" w:color="auto"/>
            </w:tcBorders>
            <w:shd w:val="clear" w:color="auto" w:fill="auto"/>
            <w:vAlign w:val="center"/>
          </w:tcPr>
          <w:p w14:paraId="2A282591" w14:textId="77777777" w:rsidR="00FF29B2" w:rsidRPr="00086CB3" w:rsidRDefault="00FF29B2" w:rsidP="00FF29B2">
            <w:pPr>
              <w:spacing w:after="0" w:line="240" w:lineRule="auto"/>
              <w:rPr>
                <w:rFonts w:ascii="Arial" w:eastAsia="Times New Roman" w:hAnsi="Arial" w:cs="Arial"/>
                <w:sz w:val="18"/>
                <w:szCs w:val="18"/>
                <w:lang w:val="nl-NL" w:eastAsia="nl-BE"/>
              </w:rPr>
            </w:pP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6135ED16" w14:textId="77777777" w:rsidR="00FF29B2" w:rsidRPr="00086CB3" w:rsidRDefault="00FF29B2" w:rsidP="00FF29B2">
            <w:pPr>
              <w:spacing w:after="0" w:line="240" w:lineRule="auto"/>
              <w:jc w:val="center"/>
              <w:rPr>
                <w:rFonts w:ascii="Arial" w:eastAsia="Times New Roman" w:hAnsi="Arial" w:cs="Arial"/>
                <w:sz w:val="36"/>
                <w:szCs w:val="36"/>
                <w:lang w:eastAsia="nl-BE"/>
              </w:rPr>
            </w:pPr>
          </w:p>
        </w:tc>
        <w:tc>
          <w:tcPr>
            <w:tcW w:w="2191" w:type="dxa"/>
            <w:tcBorders>
              <w:top w:val="single" w:sz="4" w:space="0" w:color="auto"/>
              <w:left w:val="single" w:sz="4" w:space="0" w:color="auto"/>
              <w:right w:val="single" w:sz="4" w:space="0" w:color="auto"/>
            </w:tcBorders>
            <w:shd w:val="clear" w:color="auto" w:fill="auto"/>
            <w:vAlign w:val="center"/>
          </w:tcPr>
          <w:p w14:paraId="6CD554C8" w14:textId="77777777" w:rsidR="00FF29B2" w:rsidRDefault="00FF29B2" w:rsidP="00FF29B2">
            <w:pPr>
              <w:spacing w:after="0" w:line="240" w:lineRule="auto"/>
              <w:jc w:val="center"/>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Heel het kwartier</w:t>
            </w:r>
          </w:p>
        </w:tc>
        <w:tc>
          <w:tcPr>
            <w:tcW w:w="2282" w:type="dxa"/>
            <w:tcBorders>
              <w:top w:val="single" w:sz="4" w:space="0" w:color="auto"/>
              <w:left w:val="single" w:sz="4" w:space="0" w:color="auto"/>
              <w:right w:val="single" w:sz="4" w:space="0" w:color="auto"/>
            </w:tcBorders>
            <w:shd w:val="clear" w:color="auto" w:fill="auto"/>
            <w:vAlign w:val="center"/>
          </w:tcPr>
          <w:p w14:paraId="4F227D28" w14:textId="77777777" w:rsidR="00FF29B2" w:rsidRPr="00FF29B2" w:rsidRDefault="00FF29B2" w:rsidP="00FF29B2">
            <w:pPr>
              <w:pStyle w:val="ListParagraph"/>
              <w:numPr>
                <w:ilvl w:val="0"/>
                <w:numId w:val="3"/>
              </w:numPr>
              <w:spacing w:after="0" w:line="240" w:lineRule="auto"/>
              <w:ind w:left="108" w:hanging="142"/>
              <w:rPr>
                <w:rFonts w:ascii="Arial" w:eastAsia="Times New Roman" w:hAnsi="Arial" w:cs="Arial"/>
                <w:color w:val="000000"/>
                <w:sz w:val="18"/>
                <w:szCs w:val="18"/>
                <w:lang w:eastAsia="nl-BE"/>
              </w:rPr>
            </w:pPr>
            <w:proofErr w:type="spellStart"/>
            <w:r>
              <w:rPr>
                <w:rFonts w:ascii="Arial" w:eastAsia="Times New Roman" w:hAnsi="Arial" w:cs="Arial"/>
                <w:color w:val="000000"/>
                <w:sz w:val="18"/>
                <w:szCs w:val="18"/>
                <w:lang w:val="nl-NL" w:eastAsia="nl-BE"/>
              </w:rPr>
              <w:t>Replantat</w:t>
            </w:r>
            <w:proofErr w:type="spellEnd"/>
            <w:r>
              <w:rPr>
                <w:rFonts w:ascii="Arial" w:eastAsia="Times New Roman" w:hAnsi="Arial" w:cs="Arial"/>
                <w:color w:val="000000"/>
                <w:sz w:val="18"/>
                <w:szCs w:val="18"/>
                <w:lang w:val="nl-NL" w:eastAsia="nl-BE"/>
              </w:rPr>
              <w:t xml:space="preserve"> hand (noodset: </w:t>
            </w:r>
            <w:proofErr w:type="spellStart"/>
            <w:r>
              <w:rPr>
                <w:rFonts w:ascii="Arial" w:eastAsia="Times New Roman" w:hAnsi="Arial" w:cs="Arial"/>
                <w:color w:val="000000"/>
                <w:sz w:val="18"/>
                <w:szCs w:val="18"/>
                <w:lang w:val="nl-NL" w:eastAsia="nl-BE"/>
              </w:rPr>
              <w:t>replantatzak</w:t>
            </w:r>
            <w:proofErr w:type="spellEnd"/>
            <w:r>
              <w:rPr>
                <w:rFonts w:ascii="Arial" w:eastAsia="Times New Roman" w:hAnsi="Arial" w:cs="Arial"/>
                <w:color w:val="000000"/>
                <w:sz w:val="18"/>
                <w:szCs w:val="18"/>
                <w:lang w:val="nl-NL" w:eastAsia="nl-BE"/>
              </w:rPr>
              <w:t xml:space="preserve">, direct koude </w:t>
            </w:r>
            <w:proofErr w:type="spellStart"/>
            <w:r>
              <w:rPr>
                <w:rFonts w:ascii="Arial" w:eastAsia="Times New Roman" w:hAnsi="Arial" w:cs="Arial"/>
                <w:color w:val="000000"/>
                <w:sz w:val="18"/>
                <w:szCs w:val="18"/>
                <w:lang w:val="nl-NL" w:eastAsia="nl-BE"/>
              </w:rPr>
              <w:t>compressen</w:t>
            </w:r>
            <w:proofErr w:type="spellEnd"/>
            <w:r>
              <w:rPr>
                <w:rFonts w:ascii="Arial" w:eastAsia="Times New Roman" w:hAnsi="Arial" w:cs="Arial"/>
                <w:color w:val="000000"/>
                <w:sz w:val="18"/>
                <w:szCs w:val="18"/>
                <w:lang w:val="nl-NL" w:eastAsia="nl-BE"/>
              </w:rPr>
              <w:t>, goud-</w:t>
            </w:r>
            <w:proofErr w:type="spellStart"/>
            <w:r>
              <w:rPr>
                <w:rFonts w:ascii="Arial" w:eastAsia="Times New Roman" w:hAnsi="Arial" w:cs="Arial"/>
                <w:color w:val="000000"/>
                <w:sz w:val="18"/>
                <w:szCs w:val="18"/>
                <w:lang w:val="nl-NL" w:eastAsia="nl-BE"/>
              </w:rPr>
              <w:t>ziverfolie</w:t>
            </w:r>
            <w:proofErr w:type="spellEnd"/>
          </w:p>
        </w:tc>
        <w:tc>
          <w:tcPr>
            <w:tcW w:w="3206" w:type="dxa"/>
            <w:vAlign w:val="center"/>
          </w:tcPr>
          <w:p w14:paraId="79285526" w14:textId="77777777" w:rsidR="00FF29B2" w:rsidRPr="003B0C45" w:rsidRDefault="00FF29B2" w:rsidP="00FF29B2">
            <w:pPr>
              <w:pStyle w:val="ListParagraph"/>
              <w:spacing w:after="0" w:line="240" w:lineRule="auto"/>
              <w:ind w:left="66"/>
              <w:jc w:val="center"/>
              <w:rPr>
                <w:rFonts w:ascii="Arial" w:eastAsia="Times New Roman" w:hAnsi="Arial" w:cs="Arial"/>
                <w:sz w:val="18"/>
                <w:szCs w:val="18"/>
                <w:lang w:eastAsia="nl-BE"/>
              </w:rPr>
            </w:pPr>
          </w:p>
        </w:tc>
        <w:tc>
          <w:tcPr>
            <w:tcW w:w="3206" w:type="dxa"/>
            <w:vAlign w:val="center"/>
          </w:tcPr>
          <w:p w14:paraId="1B57890B" w14:textId="77777777" w:rsidR="00FF29B2" w:rsidRPr="003B0C45" w:rsidRDefault="00FF29B2" w:rsidP="00FF29B2">
            <w:pPr>
              <w:spacing w:after="0" w:line="240" w:lineRule="auto"/>
              <w:jc w:val="center"/>
              <w:rPr>
                <w:rFonts w:ascii="Arial" w:eastAsia="Times New Roman" w:hAnsi="Arial" w:cs="Arial"/>
                <w:sz w:val="18"/>
                <w:szCs w:val="18"/>
                <w:lang w:eastAsia="nl-BE"/>
              </w:rPr>
            </w:pPr>
          </w:p>
        </w:tc>
      </w:tr>
      <w:tr w:rsidR="00FF29B2" w:rsidRPr="0051013A" w14:paraId="3249D374" w14:textId="77777777" w:rsidTr="00FF29B2">
        <w:trPr>
          <w:gridAfter w:val="2"/>
          <w:wAfter w:w="6412" w:type="dxa"/>
          <w:trHeight w:val="416"/>
        </w:trPr>
        <w:tc>
          <w:tcPr>
            <w:tcW w:w="15163" w:type="dxa"/>
            <w:gridSpan w:val="7"/>
            <w:tcBorders>
              <w:top w:val="single" w:sz="4" w:space="0" w:color="auto"/>
            </w:tcBorders>
          </w:tcPr>
          <w:p w14:paraId="630E2FBA" w14:textId="77777777" w:rsidR="00FF29B2" w:rsidRPr="0051013A" w:rsidRDefault="00FF29B2" w:rsidP="00FF29B2">
            <w:pPr>
              <w:spacing w:after="0" w:line="240" w:lineRule="auto"/>
              <w:rPr>
                <w:rFonts w:ascii="Arial" w:eastAsia="Times New Roman" w:hAnsi="Arial" w:cs="Arial"/>
                <w:color w:val="000000"/>
                <w:sz w:val="18"/>
                <w:szCs w:val="18"/>
                <w:lang w:eastAsia="nl-BE"/>
              </w:rPr>
            </w:pPr>
            <w:r w:rsidRPr="00AE792B">
              <w:rPr>
                <w:vertAlign w:val="superscript"/>
              </w:rPr>
              <w:t>1</w:t>
            </w:r>
            <w:r>
              <w:t>: Ingeval dat evacuatie via de trappen noodzakelijk is.</w:t>
            </w:r>
            <w:r>
              <w:br/>
              <w:t>²: Register geboden eerste hulp dient voorhanden te zijn. Procedure dient opgesteld te worden door het kwartier.</w:t>
            </w:r>
            <w:r>
              <w:br/>
              <w:t>³: Koelende kompressen voor brandwonden</w:t>
            </w:r>
            <w:r>
              <w:br/>
            </w:r>
            <w:r>
              <w:rPr>
                <w:vertAlign w:val="superscript"/>
              </w:rPr>
              <w:t>4</w:t>
            </w:r>
            <w:r>
              <w:t>: Tijdens COVID periode of in tijden waar het dragen van een masker vanwege chemische of biologische risico’s vereist wordt.</w:t>
            </w:r>
          </w:p>
        </w:tc>
      </w:tr>
    </w:tbl>
    <w:p w14:paraId="5541DDA9" w14:textId="77777777" w:rsidR="00857D72" w:rsidRDefault="00857D72" w:rsidP="0051013A">
      <w:pPr>
        <w:pStyle w:val="ListParagraph"/>
        <w:tabs>
          <w:tab w:val="left" w:pos="1515"/>
          <w:tab w:val="right" w:pos="8931"/>
        </w:tabs>
        <w:ind w:left="426" w:right="95"/>
        <w:rPr>
          <w:rFonts w:cstheme="minorHAnsi"/>
          <w:sz w:val="24"/>
          <w:szCs w:val="24"/>
        </w:rPr>
      </w:pPr>
    </w:p>
    <w:p w14:paraId="5AE17209" w14:textId="77777777" w:rsidR="0051013A" w:rsidRDefault="0051013A" w:rsidP="0051013A">
      <w:pPr>
        <w:pStyle w:val="ListParagraph"/>
        <w:tabs>
          <w:tab w:val="left" w:pos="1515"/>
          <w:tab w:val="right" w:pos="8931"/>
        </w:tabs>
        <w:ind w:left="426" w:right="95"/>
        <w:rPr>
          <w:rFonts w:cstheme="minorHAnsi"/>
          <w:sz w:val="24"/>
          <w:szCs w:val="24"/>
        </w:rPr>
      </w:pPr>
      <w:r>
        <w:rPr>
          <w:rFonts w:cstheme="minorHAnsi"/>
          <w:sz w:val="24"/>
          <w:szCs w:val="24"/>
        </w:rPr>
        <w:t xml:space="preserve"> </w:t>
      </w:r>
    </w:p>
    <w:p w14:paraId="15E0B4B7" w14:textId="77777777" w:rsidR="00FD5AB6" w:rsidRDefault="00FD5AB6" w:rsidP="00FD5AB6">
      <w:pPr>
        <w:pStyle w:val="ListParagraph"/>
        <w:tabs>
          <w:tab w:val="left" w:pos="1515"/>
          <w:tab w:val="right" w:pos="8931"/>
        </w:tabs>
        <w:ind w:left="3600" w:right="95"/>
        <w:rPr>
          <w:rFonts w:cstheme="minorHAnsi"/>
          <w:sz w:val="24"/>
          <w:szCs w:val="24"/>
        </w:rPr>
        <w:sectPr w:rsidR="00FD5AB6" w:rsidSect="00F30187">
          <w:pgSz w:w="16838" w:h="11906" w:orient="landscape"/>
          <w:pgMar w:top="993" w:right="1440" w:bottom="568" w:left="993" w:header="708" w:footer="708" w:gutter="0"/>
          <w:cols w:space="708"/>
          <w:docGrid w:linePitch="360"/>
        </w:sectPr>
      </w:pPr>
    </w:p>
    <w:p w14:paraId="6881841B" w14:textId="77777777" w:rsidR="0051013A" w:rsidRPr="00AC6D69" w:rsidRDefault="003255FF" w:rsidP="00FD5AB6">
      <w:pPr>
        <w:pStyle w:val="ListParagraph"/>
        <w:numPr>
          <w:ilvl w:val="0"/>
          <w:numId w:val="2"/>
        </w:numPr>
        <w:tabs>
          <w:tab w:val="left" w:pos="1515"/>
          <w:tab w:val="right" w:pos="8931"/>
        </w:tabs>
        <w:ind w:right="95"/>
        <w:rPr>
          <w:rFonts w:cstheme="minorHAnsi"/>
          <w:b/>
          <w:bCs/>
          <w:sz w:val="24"/>
          <w:szCs w:val="24"/>
        </w:rPr>
      </w:pPr>
      <w:bookmarkStart w:id="11" w:name="P8_behoefte_hulpverleners_verbanddozen"/>
      <w:r w:rsidRPr="00AC6D69">
        <w:rPr>
          <w:rFonts w:cstheme="minorHAnsi"/>
          <w:b/>
          <w:bCs/>
          <w:sz w:val="24"/>
          <w:szCs w:val="24"/>
        </w:rPr>
        <w:lastRenderedPageBreak/>
        <w:t>Behoefte eerste</w:t>
      </w:r>
      <w:r w:rsidR="00AA3C78" w:rsidRPr="00AC6D69">
        <w:rPr>
          <w:rFonts w:cstheme="minorHAnsi"/>
          <w:b/>
          <w:bCs/>
          <w:sz w:val="24"/>
          <w:szCs w:val="24"/>
        </w:rPr>
        <w:t xml:space="preserve"> </w:t>
      </w:r>
      <w:r w:rsidRPr="00AC6D69">
        <w:rPr>
          <w:rFonts w:cstheme="minorHAnsi"/>
          <w:b/>
          <w:bCs/>
          <w:sz w:val="24"/>
          <w:szCs w:val="24"/>
        </w:rPr>
        <w:t>hulpbieders</w:t>
      </w:r>
      <w:r w:rsidR="00B7069D" w:rsidRPr="00AC6D69">
        <w:rPr>
          <w:rFonts w:cstheme="minorHAnsi"/>
          <w:b/>
          <w:bCs/>
          <w:sz w:val="24"/>
          <w:szCs w:val="24"/>
        </w:rPr>
        <w:t>,</w:t>
      </w:r>
      <w:r w:rsidRPr="00AC6D69">
        <w:rPr>
          <w:rFonts w:cstheme="minorHAnsi"/>
          <w:b/>
          <w:bCs/>
          <w:sz w:val="24"/>
          <w:szCs w:val="24"/>
        </w:rPr>
        <w:t xml:space="preserve"> verbanddozen (schedule51)</w:t>
      </w:r>
      <w:r w:rsidR="00B7069D" w:rsidRPr="00AC6D69">
        <w:rPr>
          <w:rFonts w:cstheme="minorHAnsi"/>
          <w:b/>
          <w:bCs/>
          <w:sz w:val="24"/>
          <w:szCs w:val="24"/>
        </w:rPr>
        <w:t xml:space="preserve"> en ander Mat</w:t>
      </w:r>
      <w:r w:rsidRPr="00AC6D69">
        <w:rPr>
          <w:rFonts w:cstheme="minorHAnsi"/>
          <w:b/>
          <w:bCs/>
          <w:sz w:val="24"/>
          <w:szCs w:val="24"/>
        </w:rPr>
        <w:t>.</w:t>
      </w:r>
    </w:p>
    <w:bookmarkEnd w:id="11"/>
    <w:p w14:paraId="4BB5DF6B" w14:textId="77777777" w:rsidR="000223E7" w:rsidRDefault="000223E7" w:rsidP="000223E7">
      <w:pPr>
        <w:pStyle w:val="ListParagraph"/>
        <w:tabs>
          <w:tab w:val="left" w:pos="1515"/>
          <w:tab w:val="right" w:pos="8931"/>
        </w:tabs>
        <w:ind w:right="95"/>
        <w:rPr>
          <w:rFonts w:cstheme="minorHAnsi"/>
          <w:sz w:val="24"/>
          <w:szCs w:val="24"/>
        </w:rPr>
      </w:pPr>
      <w:r>
        <w:rPr>
          <w:rFonts w:cstheme="minorHAnsi"/>
          <w:sz w:val="24"/>
          <w:szCs w:val="24"/>
        </w:rPr>
        <w:t xml:space="preserve"> </w:t>
      </w:r>
    </w:p>
    <w:p w14:paraId="1B48DD05" w14:textId="77777777" w:rsidR="000223E7" w:rsidRPr="00AC6D69" w:rsidRDefault="007F4C63" w:rsidP="000223E7">
      <w:pPr>
        <w:pStyle w:val="ListParagraph"/>
        <w:numPr>
          <w:ilvl w:val="1"/>
          <w:numId w:val="2"/>
        </w:numPr>
        <w:tabs>
          <w:tab w:val="left" w:pos="993"/>
          <w:tab w:val="right" w:pos="8931"/>
        </w:tabs>
        <w:ind w:right="95" w:hanging="731"/>
        <w:rPr>
          <w:rFonts w:cstheme="minorHAnsi"/>
          <w:b/>
          <w:bCs/>
          <w:sz w:val="24"/>
          <w:szCs w:val="24"/>
        </w:rPr>
      </w:pPr>
      <w:bookmarkStart w:id="12" w:name="P8_a_behoefte_hulpverleners"/>
      <w:r w:rsidRPr="00AC6D69">
        <w:rPr>
          <w:rFonts w:cstheme="minorHAnsi"/>
          <w:b/>
          <w:bCs/>
          <w:sz w:val="24"/>
          <w:szCs w:val="24"/>
        </w:rPr>
        <w:t xml:space="preserve">Behoefte </w:t>
      </w:r>
      <w:r w:rsidR="005A0FB6" w:rsidRPr="00AC6D69">
        <w:rPr>
          <w:rFonts w:cstheme="minorHAnsi"/>
          <w:b/>
          <w:bCs/>
          <w:sz w:val="24"/>
          <w:szCs w:val="24"/>
        </w:rPr>
        <w:t xml:space="preserve">eerste </w:t>
      </w:r>
      <w:r w:rsidRPr="00AC6D69">
        <w:rPr>
          <w:rFonts w:cstheme="minorHAnsi"/>
          <w:b/>
          <w:bCs/>
          <w:sz w:val="24"/>
          <w:szCs w:val="24"/>
        </w:rPr>
        <w:t>h</w:t>
      </w:r>
      <w:r w:rsidR="000223E7" w:rsidRPr="00AC6D69">
        <w:rPr>
          <w:rFonts w:cstheme="minorHAnsi"/>
          <w:b/>
          <w:bCs/>
          <w:sz w:val="24"/>
          <w:szCs w:val="24"/>
        </w:rPr>
        <w:t>ulpbieders</w:t>
      </w:r>
      <w:r w:rsidR="005A0FB6" w:rsidRPr="00AC6D69">
        <w:rPr>
          <w:rFonts w:cstheme="minorHAnsi"/>
          <w:b/>
          <w:bCs/>
          <w:sz w:val="24"/>
          <w:szCs w:val="24"/>
        </w:rPr>
        <w:t>.</w:t>
      </w:r>
    </w:p>
    <w:bookmarkEnd w:id="12"/>
    <w:p w14:paraId="5553D7CA" w14:textId="77777777" w:rsidR="003255FF" w:rsidRDefault="003255FF" w:rsidP="003255FF">
      <w:pPr>
        <w:pStyle w:val="ListParagraph"/>
        <w:tabs>
          <w:tab w:val="left" w:pos="1515"/>
          <w:tab w:val="right" w:pos="8931"/>
        </w:tabs>
        <w:ind w:right="95"/>
        <w:rPr>
          <w:rFonts w:cstheme="minorHAnsi"/>
          <w:sz w:val="24"/>
          <w:szCs w:val="24"/>
        </w:rPr>
      </w:pPr>
      <w:r>
        <w:rPr>
          <w:rFonts w:cstheme="minorHAnsi"/>
          <w:sz w:val="24"/>
          <w:szCs w:val="24"/>
        </w:rPr>
        <w:t xml:space="preserve"> </w:t>
      </w:r>
    </w:p>
    <w:p w14:paraId="0C8A4B75" w14:textId="77777777" w:rsidR="003255FF" w:rsidRDefault="003255FF" w:rsidP="000223E7">
      <w:pPr>
        <w:pStyle w:val="ListParagraph"/>
        <w:tabs>
          <w:tab w:val="left" w:pos="1515"/>
          <w:tab w:val="right" w:pos="8931"/>
        </w:tabs>
        <w:ind w:left="993" w:right="95"/>
        <w:jc w:val="both"/>
        <w:rPr>
          <w:rFonts w:cstheme="minorHAnsi"/>
          <w:sz w:val="24"/>
          <w:szCs w:val="24"/>
        </w:rPr>
      </w:pPr>
      <w:r>
        <w:rPr>
          <w:rFonts w:cstheme="minorHAnsi"/>
          <w:sz w:val="24"/>
          <w:szCs w:val="24"/>
        </w:rPr>
        <w:t xml:space="preserve">Het bepalen van het aantal voorziene hulpbieders en verbanddozen dient te worden </w:t>
      </w:r>
      <w:r w:rsidR="000223E7">
        <w:rPr>
          <w:rFonts w:cstheme="minorHAnsi"/>
          <w:sz w:val="24"/>
          <w:szCs w:val="24"/>
        </w:rPr>
        <w:t>bepaald</w:t>
      </w:r>
      <w:r>
        <w:rPr>
          <w:rFonts w:cstheme="minorHAnsi"/>
          <w:sz w:val="24"/>
          <w:szCs w:val="24"/>
        </w:rPr>
        <w:t xml:space="preserve"> op het aantal werknemers per type bedrijf (Groep A, B, C of D) en een standaard interventietermijn van Max 3 minuten. Men dient echter ook rekening te houden met de bereikbaarheid van een interventiezone. Hier bedoel ik bijvoorbeeld de securityzones mee die niet bereikbaar (toegankelijk) zijn voor alle aangeduide hulpverleners. </w:t>
      </w:r>
      <w:r w:rsidR="00834C32">
        <w:rPr>
          <w:rFonts w:cstheme="minorHAnsi"/>
          <w:sz w:val="24"/>
          <w:szCs w:val="24"/>
        </w:rPr>
        <w:t xml:space="preserve">In dit geval zal de eenheid ervoor </w:t>
      </w:r>
      <w:r w:rsidR="00CC25E5">
        <w:rPr>
          <w:rFonts w:cstheme="minorHAnsi"/>
          <w:sz w:val="24"/>
          <w:szCs w:val="24"/>
        </w:rPr>
        <w:t xml:space="preserve">moeten </w:t>
      </w:r>
      <w:r w:rsidR="00834C32">
        <w:rPr>
          <w:rFonts w:cstheme="minorHAnsi"/>
          <w:sz w:val="24"/>
          <w:szCs w:val="24"/>
        </w:rPr>
        <w:t>zorgen dat er voor iedere securityzone extra hulpverleners worden opgeleid en in plaats gesteld en dat er extra verbanddozen worden voorzien voor deze zones. Zie richtcijfers</w:t>
      </w:r>
      <w:r w:rsidR="002A7EDD">
        <w:rPr>
          <w:rFonts w:cstheme="minorHAnsi"/>
          <w:sz w:val="24"/>
          <w:szCs w:val="24"/>
        </w:rPr>
        <w:t>/voorwaarden</w:t>
      </w:r>
      <w:r w:rsidR="00F45801">
        <w:rPr>
          <w:rFonts w:cstheme="minorHAnsi"/>
          <w:sz w:val="24"/>
          <w:szCs w:val="24"/>
        </w:rPr>
        <w:t xml:space="preserve"> </w:t>
      </w:r>
      <w:r w:rsidR="00834C32">
        <w:rPr>
          <w:rFonts w:cstheme="minorHAnsi"/>
          <w:sz w:val="24"/>
          <w:szCs w:val="24"/>
        </w:rPr>
        <w:t xml:space="preserve">hieronder. </w:t>
      </w:r>
    </w:p>
    <w:p w14:paraId="307D90A3" w14:textId="77777777" w:rsidR="00834C32" w:rsidRDefault="00834C32" w:rsidP="00834C32">
      <w:pPr>
        <w:pStyle w:val="ListParagraph"/>
        <w:tabs>
          <w:tab w:val="left" w:pos="1515"/>
          <w:tab w:val="right" w:pos="8931"/>
        </w:tabs>
        <w:ind w:right="95"/>
        <w:jc w:val="both"/>
        <w:rPr>
          <w:rFonts w:cstheme="minorHAnsi"/>
          <w:sz w:val="24"/>
          <w:szCs w:val="24"/>
        </w:rPr>
      </w:pPr>
    </w:p>
    <w:p w14:paraId="5C227B7B" w14:textId="77777777" w:rsidR="00834C32" w:rsidRDefault="00834C32"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Een standaard interventietermijn van Max 3 minuten</w:t>
      </w:r>
      <w:r w:rsidR="000223E7">
        <w:rPr>
          <w:rFonts w:cstheme="minorHAnsi"/>
          <w:sz w:val="24"/>
          <w:szCs w:val="24"/>
        </w:rPr>
        <w:t>.</w:t>
      </w:r>
    </w:p>
    <w:p w14:paraId="31E7F55A" w14:textId="77777777" w:rsidR="002A7EDD" w:rsidRDefault="002A7EDD"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Richtcijfers hulpverleners:</w:t>
      </w:r>
    </w:p>
    <w:p w14:paraId="2ABC451B" w14:textId="77777777" w:rsidR="00D57B87" w:rsidRDefault="00834C32" w:rsidP="002A7EDD">
      <w:pPr>
        <w:pStyle w:val="ListParagraph"/>
        <w:numPr>
          <w:ilvl w:val="1"/>
          <w:numId w:val="3"/>
        </w:numPr>
        <w:tabs>
          <w:tab w:val="left" w:pos="1515"/>
          <w:tab w:val="right" w:pos="8931"/>
        </w:tabs>
        <w:ind w:right="95"/>
        <w:jc w:val="both"/>
        <w:rPr>
          <w:rFonts w:cstheme="minorHAnsi"/>
          <w:sz w:val="24"/>
          <w:szCs w:val="24"/>
        </w:rPr>
      </w:pPr>
      <w:r>
        <w:rPr>
          <w:rFonts w:cstheme="minorHAnsi"/>
          <w:sz w:val="24"/>
          <w:szCs w:val="24"/>
        </w:rPr>
        <w:t>1 hulpbieder per 50 WN in laag</w:t>
      </w:r>
      <w:r w:rsidR="000223E7">
        <w:rPr>
          <w:rFonts w:cstheme="minorHAnsi"/>
          <w:sz w:val="24"/>
          <w:szCs w:val="24"/>
        </w:rPr>
        <w:t xml:space="preserve"> </w:t>
      </w:r>
      <w:r>
        <w:rPr>
          <w:rFonts w:cstheme="minorHAnsi"/>
          <w:sz w:val="24"/>
          <w:szCs w:val="24"/>
        </w:rPr>
        <w:t>risicobedrijvigheden (</w:t>
      </w:r>
      <w:proofErr w:type="spellStart"/>
      <w:r>
        <w:rPr>
          <w:rFonts w:cstheme="minorHAnsi"/>
          <w:sz w:val="24"/>
          <w:szCs w:val="24"/>
        </w:rPr>
        <w:t>Admin</w:t>
      </w:r>
      <w:proofErr w:type="spellEnd"/>
      <w:r>
        <w:rPr>
          <w:rFonts w:cstheme="minorHAnsi"/>
          <w:sz w:val="24"/>
          <w:szCs w:val="24"/>
        </w:rPr>
        <w:t>, beeldschermwerk,</w:t>
      </w:r>
      <w:r w:rsidR="00D57B87">
        <w:rPr>
          <w:rFonts w:cstheme="minorHAnsi"/>
          <w:sz w:val="24"/>
          <w:szCs w:val="24"/>
        </w:rPr>
        <w:t xml:space="preserve"> Mag, </w:t>
      </w:r>
      <w:proofErr w:type="spellStart"/>
      <w:r w:rsidR="00D57B87">
        <w:rPr>
          <w:rFonts w:cstheme="minorHAnsi"/>
          <w:sz w:val="24"/>
          <w:szCs w:val="24"/>
        </w:rPr>
        <w:t>Arch</w:t>
      </w:r>
      <w:proofErr w:type="spellEnd"/>
      <w:r w:rsidR="00D57B87">
        <w:rPr>
          <w:rFonts w:cstheme="minorHAnsi"/>
          <w:sz w:val="24"/>
          <w:szCs w:val="24"/>
        </w:rPr>
        <w:t>, …)</w:t>
      </w:r>
      <w:r w:rsidR="000223E7">
        <w:rPr>
          <w:rFonts w:cstheme="minorHAnsi"/>
          <w:sz w:val="24"/>
          <w:szCs w:val="24"/>
        </w:rPr>
        <w:t>.</w:t>
      </w:r>
    </w:p>
    <w:p w14:paraId="13B3D442" w14:textId="77777777" w:rsidR="00834C32" w:rsidRDefault="00F45801" w:rsidP="002A7EDD">
      <w:pPr>
        <w:pStyle w:val="ListParagraph"/>
        <w:numPr>
          <w:ilvl w:val="1"/>
          <w:numId w:val="3"/>
        </w:numPr>
        <w:tabs>
          <w:tab w:val="left" w:pos="1515"/>
          <w:tab w:val="right" w:pos="8931"/>
        </w:tabs>
        <w:ind w:right="95"/>
        <w:jc w:val="both"/>
        <w:rPr>
          <w:rFonts w:cstheme="minorHAnsi"/>
          <w:sz w:val="24"/>
          <w:szCs w:val="24"/>
        </w:rPr>
      </w:pPr>
      <w:r>
        <w:rPr>
          <w:rFonts w:cstheme="minorHAnsi"/>
          <w:sz w:val="24"/>
          <w:szCs w:val="24"/>
        </w:rPr>
        <w:t>1 hulpbieder per 20 WN</w:t>
      </w:r>
      <w:r w:rsidR="00834C32">
        <w:rPr>
          <w:rFonts w:cstheme="minorHAnsi"/>
          <w:sz w:val="24"/>
          <w:szCs w:val="24"/>
        </w:rPr>
        <w:t xml:space="preserve"> </w:t>
      </w:r>
      <w:r>
        <w:rPr>
          <w:rFonts w:cstheme="minorHAnsi"/>
          <w:sz w:val="24"/>
          <w:szCs w:val="24"/>
        </w:rPr>
        <w:t xml:space="preserve">in gemiddeld risicobedrijvigheden (wachtdiensten, Ateliers, </w:t>
      </w:r>
      <w:proofErr w:type="spellStart"/>
      <w:r>
        <w:rPr>
          <w:rFonts w:cstheme="minorHAnsi"/>
          <w:sz w:val="24"/>
          <w:szCs w:val="24"/>
        </w:rPr>
        <w:t>Maint</w:t>
      </w:r>
      <w:proofErr w:type="spellEnd"/>
      <w:r>
        <w:rPr>
          <w:rFonts w:cstheme="minorHAnsi"/>
          <w:sz w:val="24"/>
          <w:szCs w:val="24"/>
        </w:rPr>
        <w:t>, drukkerij, …)</w:t>
      </w:r>
      <w:r w:rsidR="000223E7">
        <w:rPr>
          <w:rFonts w:cstheme="minorHAnsi"/>
          <w:sz w:val="24"/>
          <w:szCs w:val="24"/>
        </w:rPr>
        <w:t>.</w:t>
      </w:r>
    </w:p>
    <w:p w14:paraId="74E2AB56" w14:textId="77777777" w:rsidR="00F45801" w:rsidRDefault="00F45801" w:rsidP="002A7EDD">
      <w:pPr>
        <w:pStyle w:val="ListParagraph"/>
        <w:numPr>
          <w:ilvl w:val="1"/>
          <w:numId w:val="3"/>
        </w:numPr>
        <w:tabs>
          <w:tab w:val="left" w:pos="1515"/>
          <w:tab w:val="right" w:pos="8931"/>
        </w:tabs>
        <w:ind w:right="95"/>
        <w:jc w:val="both"/>
        <w:rPr>
          <w:rFonts w:cstheme="minorHAnsi"/>
          <w:sz w:val="24"/>
          <w:szCs w:val="24"/>
        </w:rPr>
      </w:pPr>
      <w:r>
        <w:rPr>
          <w:rFonts w:cstheme="minorHAnsi"/>
          <w:sz w:val="24"/>
          <w:szCs w:val="24"/>
        </w:rPr>
        <w:t xml:space="preserve">1 hulpbieder per 5 WN in hoog risicobedrijvigheden (werken op hoogte, scheikundige sector, </w:t>
      </w:r>
      <w:proofErr w:type="gramStart"/>
      <w:r>
        <w:rPr>
          <w:rFonts w:cstheme="minorHAnsi"/>
          <w:sz w:val="24"/>
          <w:szCs w:val="24"/>
        </w:rPr>
        <w:t>bouw, ….</w:t>
      </w:r>
      <w:proofErr w:type="gramEnd"/>
      <w:r>
        <w:rPr>
          <w:rFonts w:cstheme="minorHAnsi"/>
          <w:sz w:val="24"/>
          <w:szCs w:val="24"/>
        </w:rPr>
        <w:t>)</w:t>
      </w:r>
      <w:r w:rsidR="000223E7">
        <w:rPr>
          <w:rFonts w:cstheme="minorHAnsi"/>
          <w:sz w:val="24"/>
          <w:szCs w:val="24"/>
        </w:rPr>
        <w:t>.</w:t>
      </w:r>
    </w:p>
    <w:p w14:paraId="36D3E765" w14:textId="77777777" w:rsidR="002A7EDD" w:rsidRDefault="002A7EDD"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Zones met beperkte toegang</w:t>
      </w:r>
      <w:r w:rsidR="000223E7">
        <w:rPr>
          <w:rFonts w:cstheme="minorHAnsi"/>
          <w:sz w:val="24"/>
          <w:szCs w:val="24"/>
        </w:rPr>
        <w:t>.</w:t>
      </w:r>
    </w:p>
    <w:p w14:paraId="7A60EFEB" w14:textId="77777777" w:rsidR="002A7EDD" w:rsidRDefault="002A7EDD"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De oppervlakte en spreiding van het personeel in het kwartier in functie van de interventietermijn.</w:t>
      </w:r>
    </w:p>
    <w:p w14:paraId="73E10F97" w14:textId="77777777" w:rsidR="002A7EDD" w:rsidRDefault="002A7EDD"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De spreiding van de blokken in het kwartier in functie van de interventietermijn.</w:t>
      </w:r>
    </w:p>
    <w:p w14:paraId="1C201290" w14:textId="77777777" w:rsidR="002A7EDD" w:rsidRDefault="002A7EDD"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De afwezigheid van de hulpverleners wegens verlof, ziekte, ….</w:t>
      </w:r>
    </w:p>
    <w:p w14:paraId="1574D7C9" w14:textId="77777777" w:rsidR="003255FF" w:rsidRDefault="002A7EDD" w:rsidP="000223E7">
      <w:pPr>
        <w:pStyle w:val="ListParagraph"/>
        <w:tabs>
          <w:tab w:val="left" w:pos="1515"/>
          <w:tab w:val="right" w:pos="8931"/>
        </w:tabs>
        <w:ind w:left="1080" w:right="95"/>
        <w:jc w:val="both"/>
        <w:rPr>
          <w:rFonts w:cstheme="minorHAnsi"/>
          <w:sz w:val="24"/>
          <w:szCs w:val="24"/>
        </w:rPr>
      </w:pPr>
      <w:r>
        <w:rPr>
          <w:rFonts w:cstheme="minorHAnsi"/>
          <w:sz w:val="24"/>
          <w:szCs w:val="24"/>
        </w:rPr>
        <w:t xml:space="preserve"> </w:t>
      </w:r>
      <w:r w:rsidR="003255FF">
        <w:rPr>
          <w:rFonts w:cstheme="minorHAnsi"/>
          <w:sz w:val="24"/>
          <w:szCs w:val="24"/>
        </w:rPr>
        <w:t xml:space="preserve"> </w:t>
      </w:r>
    </w:p>
    <w:p w14:paraId="3E86F9B6" w14:textId="77777777" w:rsidR="00B73E0D" w:rsidRPr="00AC6D69" w:rsidRDefault="005A0FB6" w:rsidP="003255FF">
      <w:pPr>
        <w:pStyle w:val="ListParagraph"/>
        <w:numPr>
          <w:ilvl w:val="1"/>
          <w:numId w:val="2"/>
        </w:numPr>
        <w:tabs>
          <w:tab w:val="right" w:pos="8931"/>
        </w:tabs>
        <w:ind w:left="993" w:right="95" w:hanging="284"/>
        <w:rPr>
          <w:rFonts w:cstheme="minorHAnsi"/>
          <w:b/>
          <w:bCs/>
          <w:sz w:val="24"/>
          <w:szCs w:val="24"/>
        </w:rPr>
      </w:pPr>
      <w:bookmarkStart w:id="13" w:name="P8_b_wat_bij_tekort_hulpverleners"/>
      <w:r w:rsidRPr="00AC6D69">
        <w:rPr>
          <w:rFonts w:cstheme="minorHAnsi"/>
          <w:b/>
          <w:bCs/>
          <w:sz w:val="24"/>
          <w:szCs w:val="24"/>
        </w:rPr>
        <w:t>Wat bij een t</w:t>
      </w:r>
      <w:r w:rsidR="00B73E0D" w:rsidRPr="00AC6D69">
        <w:rPr>
          <w:rFonts w:cstheme="minorHAnsi"/>
          <w:b/>
          <w:bCs/>
          <w:sz w:val="24"/>
          <w:szCs w:val="24"/>
        </w:rPr>
        <w:t>ekort aan eerste hulpbieders</w:t>
      </w:r>
      <w:r w:rsidRPr="00AC6D69">
        <w:rPr>
          <w:rFonts w:cstheme="minorHAnsi"/>
          <w:b/>
          <w:bCs/>
          <w:sz w:val="24"/>
          <w:szCs w:val="24"/>
        </w:rPr>
        <w:t>.</w:t>
      </w:r>
    </w:p>
    <w:bookmarkEnd w:id="13"/>
    <w:p w14:paraId="5B267DBA" w14:textId="77777777" w:rsidR="00B73E0D" w:rsidRDefault="00B73E0D" w:rsidP="00B73E0D">
      <w:pPr>
        <w:pStyle w:val="ListParagraph"/>
        <w:tabs>
          <w:tab w:val="right" w:pos="8931"/>
        </w:tabs>
        <w:ind w:left="993" w:right="95"/>
        <w:rPr>
          <w:rFonts w:cstheme="minorHAnsi"/>
          <w:sz w:val="24"/>
          <w:szCs w:val="24"/>
        </w:rPr>
      </w:pPr>
      <w:r>
        <w:rPr>
          <w:rFonts w:cstheme="minorHAnsi"/>
          <w:sz w:val="24"/>
          <w:szCs w:val="24"/>
        </w:rPr>
        <w:t xml:space="preserve"> </w:t>
      </w:r>
    </w:p>
    <w:p w14:paraId="6EB234C4" w14:textId="77777777" w:rsidR="00B73E0D" w:rsidRDefault="00B73E0D" w:rsidP="00B73E0D">
      <w:pPr>
        <w:pStyle w:val="ListParagraph"/>
        <w:tabs>
          <w:tab w:val="right" w:pos="8931"/>
        </w:tabs>
        <w:ind w:left="993" w:right="95"/>
        <w:jc w:val="both"/>
        <w:rPr>
          <w:rFonts w:cstheme="minorHAnsi"/>
          <w:sz w:val="24"/>
          <w:szCs w:val="24"/>
        </w:rPr>
      </w:pPr>
      <w:r>
        <w:rPr>
          <w:rFonts w:cstheme="minorHAnsi"/>
          <w:sz w:val="24"/>
          <w:szCs w:val="24"/>
        </w:rPr>
        <w:t xml:space="preserve">Momenteel is het zo dat niet altijd, vanwege ziekte, verlof, verplicht telewerk, mutaties, </w:t>
      </w:r>
      <w:proofErr w:type="spellStart"/>
      <w:r>
        <w:rPr>
          <w:rFonts w:cstheme="minorHAnsi"/>
          <w:sz w:val="24"/>
          <w:szCs w:val="24"/>
        </w:rPr>
        <w:t>enz</w:t>
      </w:r>
      <w:proofErr w:type="spellEnd"/>
      <w:r>
        <w:rPr>
          <w:rFonts w:cstheme="minorHAnsi"/>
          <w:sz w:val="24"/>
          <w:szCs w:val="24"/>
        </w:rPr>
        <w:t xml:space="preserve">… de voorziene eerste hulpbieders aanwezig zijn. </w:t>
      </w:r>
      <w:r w:rsidR="0095376C">
        <w:rPr>
          <w:rFonts w:cstheme="minorHAnsi"/>
          <w:sz w:val="24"/>
          <w:szCs w:val="24"/>
        </w:rPr>
        <w:t xml:space="preserve">In dat geval moet de </w:t>
      </w:r>
      <w:r>
        <w:rPr>
          <w:rFonts w:cstheme="minorHAnsi"/>
          <w:sz w:val="24"/>
          <w:szCs w:val="24"/>
        </w:rPr>
        <w:t xml:space="preserve">werkgever </w:t>
      </w:r>
      <w:r w:rsidR="0095376C">
        <w:rPr>
          <w:rFonts w:cstheme="minorHAnsi"/>
          <w:sz w:val="24"/>
          <w:szCs w:val="24"/>
        </w:rPr>
        <w:t>ervoor</w:t>
      </w:r>
      <w:r>
        <w:rPr>
          <w:rFonts w:cstheme="minorHAnsi"/>
          <w:sz w:val="24"/>
          <w:szCs w:val="24"/>
        </w:rPr>
        <w:t xml:space="preserve"> zorgen dat er altijd voldoende eerste hulpbieders aanwezig zijn. Indien nodig moeten er meer personen aangeduid worden en de voorziene minimumopleiding volgen dan voorzien volgens de parameters hierboven vermeld.</w:t>
      </w:r>
    </w:p>
    <w:p w14:paraId="459F2822" w14:textId="77777777" w:rsidR="004C045D" w:rsidRDefault="004C045D" w:rsidP="00B73E0D">
      <w:pPr>
        <w:pStyle w:val="ListParagraph"/>
        <w:tabs>
          <w:tab w:val="right" w:pos="8931"/>
        </w:tabs>
        <w:ind w:left="993" w:right="95"/>
        <w:jc w:val="both"/>
        <w:rPr>
          <w:rFonts w:cstheme="minorHAnsi"/>
          <w:sz w:val="24"/>
          <w:szCs w:val="24"/>
        </w:rPr>
      </w:pPr>
      <w:r>
        <w:rPr>
          <w:rFonts w:cstheme="minorHAnsi"/>
          <w:sz w:val="24"/>
          <w:szCs w:val="24"/>
        </w:rPr>
        <w:t xml:space="preserve"> </w:t>
      </w:r>
    </w:p>
    <w:p w14:paraId="05D36D9B" w14:textId="77777777" w:rsidR="004C045D" w:rsidRPr="00AC6D69" w:rsidRDefault="004C045D" w:rsidP="004C045D">
      <w:pPr>
        <w:pStyle w:val="ListParagraph"/>
        <w:numPr>
          <w:ilvl w:val="1"/>
          <w:numId w:val="2"/>
        </w:numPr>
        <w:tabs>
          <w:tab w:val="right" w:pos="8931"/>
        </w:tabs>
        <w:ind w:left="993" w:right="95" w:hanging="426"/>
        <w:jc w:val="both"/>
        <w:rPr>
          <w:rFonts w:cstheme="minorHAnsi"/>
          <w:b/>
          <w:bCs/>
          <w:sz w:val="24"/>
          <w:szCs w:val="24"/>
        </w:rPr>
      </w:pPr>
      <w:bookmarkStart w:id="14" w:name="P8_c_medisch_geschoold_personeel_KKE"/>
      <w:r w:rsidRPr="00AC6D69">
        <w:rPr>
          <w:rFonts w:cstheme="minorHAnsi"/>
          <w:b/>
          <w:bCs/>
          <w:sz w:val="24"/>
          <w:szCs w:val="24"/>
        </w:rPr>
        <w:t>Aanwezig medisch</w:t>
      </w:r>
      <w:r w:rsidR="00A8342C" w:rsidRPr="00AC6D69">
        <w:rPr>
          <w:rFonts w:cstheme="minorHAnsi"/>
          <w:b/>
          <w:bCs/>
          <w:sz w:val="24"/>
          <w:szCs w:val="24"/>
        </w:rPr>
        <w:t xml:space="preserve"> geschoold</w:t>
      </w:r>
      <w:r w:rsidRPr="00AC6D69">
        <w:rPr>
          <w:rFonts w:cstheme="minorHAnsi"/>
          <w:b/>
          <w:bCs/>
          <w:sz w:val="24"/>
          <w:szCs w:val="24"/>
        </w:rPr>
        <w:t xml:space="preserve"> personeel in het kwartier.</w:t>
      </w:r>
    </w:p>
    <w:bookmarkEnd w:id="14"/>
    <w:p w14:paraId="1B209134" w14:textId="77777777" w:rsidR="004C045D" w:rsidRDefault="004C045D" w:rsidP="004C045D">
      <w:pPr>
        <w:tabs>
          <w:tab w:val="right" w:pos="8931"/>
        </w:tabs>
        <w:ind w:left="993" w:right="95"/>
        <w:jc w:val="both"/>
        <w:rPr>
          <w:rFonts w:cstheme="minorHAnsi"/>
          <w:sz w:val="24"/>
          <w:szCs w:val="24"/>
        </w:rPr>
      </w:pPr>
      <w:r>
        <w:rPr>
          <w:rFonts w:cstheme="minorHAnsi"/>
          <w:sz w:val="24"/>
          <w:szCs w:val="24"/>
        </w:rPr>
        <w:t xml:space="preserve">In het kwartier zijn op verschillende diensten </w:t>
      </w:r>
      <w:r w:rsidR="00112A80">
        <w:rPr>
          <w:rFonts w:cstheme="minorHAnsi"/>
          <w:sz w:val="24"/>
          <w:szCs w:val="24"/>
        </w:rPr>
        <w:t>(</w:t>
      </w:r>
      <w:r>
        <w:rPr>
          <w:rFonts w:cstheme="minorHAnsi"/>
          <w:sz w:val="24"/>
          <w:szCs w:val="24"/>
        </w:rPr>
        <w:t xml:space="preserve">bij o.a. DG H&amp;WB, </w:t>
      </w:r>
      <w:r w:rsidR="00CD583E">
        <w:rPr>
          <w:rFonts w:cstheme="minorHAnsi"/>
          <w:sz w:val="24"/>
          <w:szCs w:val="24"/>
        </w:rPr>
        <w:t xml:space="preserve">COMOPSMED, </w:t>
      </w:r>
      <w:r w:rsidR="00112A80">
        <w:rPr>
          <w:rFonts w:cstheme="minorHAnsi"/>
          <w:sz w:val="24"/>
          <w:szCs w:val="24"/>
        </w:rPr>
        <w:t>DG MR</w:t>
      </w:r>
      <w:r w:rsidR="00434B8A">
        <w:rPr>
          <w:rFonts w:cstheme="minorHAnsi"/>
          <w:sz w:val="24"/>
          <w:szCs w:val="24"/>
        </w:rPr>
        <w:t xml:space="preserve">, </w:t>
      </w:r>
      <w:r w:rsidR="00434B8A">
        <w:rPr>
          <w:rFonts w:cstheme="minorHAnsi"/>
          <w:sz w:val="24"/>
          <w:szCs w:val="24"/>
        </w:rPr>
        <w:br/>
        <w:t xml:space="preserve">DG </w:t>
      </w:r>
      <w:proofErr w:type="spellStart"/>
      <w:r w:rsidR="00434B8A">
        <w:rPr>
          <w:rFonts w:cstheme="minorHAnsi"/>
          <w:sz w:val="24"/>
          <w:szCs w:val="24"/>
        </w:rPr>
        <w:t>BudFin</w:t>
      </w:r>
      <w:proofErr w:type="spellEnd"/>
      <w:r w:rsidR="00112A80">
        <w:rPr>
          <w:rFonts w:cstheme="minorHAnsi"/>
          <w:sz w:val="24"/>
          <w:szCs w:val="24"/>
        </w:rPr>
        <w:t xml:space="preserve"> en</w:t>
      </w:r>
      <w:r>
        <w:rPr>
          <w:rFonts w:cstheme="minorHAnsi"/>
          <w:sz w:val="24"/>
          <w:szCs w:val="24"/>
        </w:rPr>
        <w:t xml:space="preserve"> </w:t>
      </w:r>
      <w:r w:rsidR="00112A80">
        <w:rPr>
          <w:rFonts w:cstheme="minorHAnsi"/>
          <w:sz w:val="24"/>
          <w:szCs w:val="24"/>
        </w:rPr>
        <w:t xml:space="preserve">de </w:t>
      </w:r>
      <w:r w:rsidR="00CD583E">
        <w:rPr>
          <w:rFonts w:cstheme="minorHAnsi"/>
          <w:sz w:val="24"/>
          <w:szCs w:val="24"/>
        </w:rPr>
        <w:t>arbeidsgeneeskundige dienst KKE</w:t>
      </w:r>
      <w:r w:rsidR="00112A80">
        <w:rPr>
          <w:rFonts w:cstheme="minorHAnsi"/>
          <w:sz w:val="24"/>
          <w:szCs w:val="24"/>
        </w:rPr>
        <w:t>)</w:t>
      </w:r>
      <w:r w:rsidR="00CD583E">
        <w:rPr>
          <w:rFonts w:cstheme="minorHAnsi"/>
          <w:sz w:val="24"/>
          <w:szCs w:val="24"/>
        </w:rPr>
        <w:t xml:space="preserve"> artsen, verplegers en ander medisch gebrevetteerd personeel</w:t>
      </w:r>
      <w:r w:rsidR="00112A80">
        <w:rPr>
          <w:rFonts w:cstheme="minorHAnsi"/>
          <w:sz w:val="24"/>
          <w:szCs w:val="24"/>
        </w:rPr>
        <w:t>,</w:t>
      </w:r>
      <w:r w:rsidR="00CD583E">
        <w:rPr>
          <w:rFonts w:cstheme="minorHAnsi"/>
          <w:sz w:val="24"/>
          <w:szCs w:val="24"/>
        </w:rPr>
        <w:t xml:space="preserve"> tewerkgesteld die niet zijn opgenomen in de procedures </w:t>
      </w:r>
      <w:proofErr w:type="gramStart"/>
      <w:r w:rsidR="00CD583E">
        <w:rPr>
          <w:rFonts w:cstheme="minorHAnsi"/>
          <w:sz w:val="24"/>
          <w:szCs w:val="24"/>
        </w:rPr>
        <w:t>betreffende</w:t>
      </w:r>
      <w:proofErr w:type="gramEnd"/>
      <w:r w:rsidR="00CD583E">
        <w:rPr>
          <w:rFonts w:cstheme="minorHAnsi"/>
          <w:sz w:val="24"/>
          <w:szCs w:val="24"/>
        </w:rPr>
        <w:t xml:space="preserve"> de eerste hulp.</w:t>
      </w:r>
    </w:p>
    <w:p w14:paraId="4B6F2CB7" w14:textId="77777777" w:rsidR="00B73E0D" w:rsidRDefault="00CD583E" w:rsidP="00434B8A">
      <w:pPr>
        <w:tabs>
          <w:tab w:val="right" w:pos="8931"/>
        </w:tabs>
        <w:ind w:left="993" w:right="95"/>
        <w:jc w:val="both"/>
        <w:rPr>
          <w:rFonts w:cstheme="minorHAnsi"/>
          <w:sz w:val="24"/>
          <w:szCs w:val="24"/>
        </w:rPr>
      </w:pPr>
      <w:r>
        <w:rPr>
          <w:rFonts w:cstheme="minorHAnsi"/>
          <w:sz w:val="24"/>
          <w:szCs w:val="24"/>
        </w:rPr>
        <w:t xml:space="preserve">Het zou raadzaam zijn om een lijst </w:t>
      </w:r>
      <w:r w:rsidR="00112A80">
        <w:rPr>
          <w:rFonts w:cstheme="minorHAnsi"/>
          <w:sz w:val="24"/>
          <w:szCs w:val="24"/>
        </w:rPr>
        <w:t xml:space="preserve">op </w:t>
      </w:r>
      <w:r>
        <w:rPr>
          <w:rFonts w:cstheme="minorHAnsi"/>
          <w:sz w:val="24"/>
          <w:szCs w:val="24"/>
        </w:rPr>
        <w:t xml:space="preserve">te </w:t>
      </w:r>
      <w:r w:rsidR="00112A80">
        <w:rPr>
          <w:rFonts w:cstheme="minorHAnsi"/>
          <w:sz w:val="24"/>
          <w:szCs w:val="24"/>
        </w:rPr>
        <w:t>stellen</w:t>
      </w:r>
      <w:r>
        <w:rPr>
          <w:rFonts w:cstheme="minorHAnsi"/>
          <w:sz w:val="24"/>
          <w:szCs w:val="24"/>
        </w:rPr>
        <w:t xml:space="preserve"> van dit personeel en deze op te nemen in de procedures. Zeker als het gaat over grote incidenten waar veel gewonden kunnen zijn.</w:t>
      </w:r>
      <w:r w:rsidR="00B73E0D">
        <w:rPr>
          <w:rFonts w:cstheme="minorHAnsi"/>
          <w:sz w:val="24"/>
          <w:szCs w:val="24"/>
        </w:rPr>
        <w:t xml:space="preserve"> </w:t>
      </w:r>
    </w:p>
    <w:p w14:paraId="0313447F" w14:textId="77777777" w:rsidR="00AA3C78" w:rsidRPr="00AA3C78" w:rsidRDefault="00AA3C78" w:rsidP="00AA3C78">
      <w:pPr>
        <w:tabs>
          <w:tab w:val="right" w:pos="8931"/>
        </w:tabs>
        <w:ind w:left="709" w:right="95"/>
        <w:rPr>
          <w:rFonts w:cstheme="minorHAnsi"/>
          <w:sz w:val="24"/>
          <w:szCs w:val="24"/>
        </w:rPr>
        <w:sectPr w:rsidR="00AA3C78" w:rsidRPr="00AA3C78" w:rsidSect="00DA2006">
          <w:pgSz w:w="11906" w:h="16838"/>
          <w:pgMar w:top="1440" w:right="991" w:bottom="993" w:left="993" w:header="708" w:footer="708" w:gutter="0"/>
          <w:cols w:space="708"/>
          <w:docGrid w:linePitch="360"/>
        </w:sectPr>
      </w:pPr>
    </w:p>
    <w:p w14:paraId="153771B7" w14:textId="1655FBD3" w:rsidR="003255FF" w:rsidRPr="00AC6D69" w:rsidRDefault="00764ABC" w:rsidP="00F563BB">
      <w:pPr>
        <w:pStyle w:val="ListParagraph"/>
        <w:numPr>
          <w:ilvl w:val="1"/>
          <w:numId w:val="2"/>
        </w:numPr>
        <w:tabs>
          <w:tab w:val="right" w:pos="8931"/>
        </w:tabs>
        <w:ind w:left="993" w:right="95" w:hanging="284"/>
        <w:rPr>
          <w:rFonts w:cstheme="minorHAnsi"/>
          <w:b/>
          <w:bCs/>
          <w:sz w:val="24"/>
          <w:szCs w:val="24"/>
        </w:rPr>
      </w:pPr>
      <w:bookmarkStart w:id="15" w:name="P8_d_behoefte_verbanddozen"/>
      <w:r>
        <w:rPr>
          <w:rFonts w:cstheme="minorHAnsi"/>
          <w:b/>
          <w:bCs/>
          <w:sz w:val="24"/>
          <w:szCs w:val="24"/>
        </w:rPr>
        <w:lastRenderedPageBreak/>
        <w:t>Behoefte v</w:t>
      </w:r>
      <w:r w:rsidR="000223E7" w:rsidRPr="00AC6D69">
        <w:rPr>
          <w:rFonts w:cstheme="minorHAnsi"/>
          <w:b/>
          <w:bCs/>
          <w:sz w:val="24"/>
          <w:szCs w:val="24"/>
        </w:rPr>
        <w:t>erbanddozen.</w:t>
      </w:r>
    </w:p>
    <w:bookmarkEnd w:id="15"/>
    <w:p w14:paraId="0B122817" w14:textId="77777777" w:rsidR="000223E7" w:rsidRDefault="000223E7" w:rsidP="000223E7">
      <w:pPr>
        <w:pStyle w:val="ListParagraph"/>
        <w:tabs>
          <w:tab w:val="right" w:pos="8931"/>
        </w:tabs>
        <w:ind w:left="993" w:right="95"/>
        <w:rPr>
          <w:rFonts w:cstheme="minorHAnsi"/>
          <w:sz w:val="24"/>
          <w:szCs w:val="24"/>
        </w:rPr>
      </w:pPr>
    </w:p>
    <w:p w14:paraId="5298C416" w14:textId="77777777" w:rsidR="000223E7" w:rsidRDefault="000223E7" w:rsidP="000223E7">
      <w:pPr>
        <w:pStyle w:val="ListParagraph"/>
        <w:tabs>
          <w:tab w:val="right" w:pos="8931"/>
        </w:tabs>
        <w:ind w:left="993" w:right="95"/>
        <w:rPr>
          <w:rFonts w:cstheme="minorHAnsi"/>
          <w:sz w:val="24"/>
          <w:szCs w:val="24"/>
        </w:rPr>
      </w:pPr>
      <w:r>
        <w:rPr>
          <w:rFonts w:cstheme="minorHAnsi"/>
          <w:sz w:val="24"/>
          <w:szCs w:val="24"/>
        </w:rPr>
        <w:t xml:space="preserve">Het bepalen van het aantal </w:t>
      </w:r>
      <w:r w:rsidR="00F33192">
        <w:rPr>
          <w:rFonts w:cstheme="minorHAnsi"/>
          <w:sz w:val="24"/>
          <w:szCs w:val="24"/>
        </w:rPr>
        <w:t xml:space="preserve">standaard </w:t>
      </w:r>
      <w:r>
        <w:rPr>
          <w:rFonts w:cstheme="minorHAnsi"/>
          <w:sz w:val="24"/>
          <w:szCs w:val="24"/>
        </w:rPr>
        <w:t xml:space="preserve">verbanddozen (schedule51) dient te worden bepaald </w:t>
      </w:r>
      <w:r w:rsidR="00F33192">
        <w:rPr>
          <w:rFonts w:cstheme="minorHAnsi"/>
          <w:sz w:val="24"/>
          <w:szCs w:val="24"/>
        </w:rPr>
        <w:t>via</w:t>
      </w:r>
      <w:r>
        <w:rPr>
          <w:rFonts w:cstheme="minorHAnsi"/>
          <w:sz w:val="24"/>
          <w:szCs w:val="24"/>
        </w:rPr>
        <w:t xml:space="preserve"> de volgende parameters:</w:t>
      </w:r>
    </w:p>
    <w:p w14:paraId="49A74FA4" w14:textId="77777777" w:rsidR="000223E7" w:rsidRDefault="000223E7" w:rsidP="000223E7">
      <w:pPr>
        <w:pStyle w:val="ListParagraph"/>
        <w:tabs>
          <w:tab w:val="right" w:pos="8931"/>
        </w:tabs>
        <w:ind w:left="993" w:right="95"/>
        <w:rPr>
          <w:rFonts w:cstheme="minorHAnsi"/>
          <w:sz w:val="24"/>
          <w:szCs w:val="24"/>
        </w:rPr>
      </w:pPr>
    </w:p>
    <w:p w14:paraId="32A723A4" w14:textId="77777777" w:rsidR="000223E7" w:rsidRDefault="000223E7"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Een standaard interventietermijn van Max 3 minuten.</w:t>
      </w:r>
    </w:p>
    <w:p w14:paraId="510F14FB" w14:textId="77777777" w:rsidR="00F33192" w:rsidRPr="00F33192" w:rsidRDefault="00F33192" w:rsidP="00F33192">
      <w:pPr>
        <w:pStyle w:val="ListParagraph"/>
        <w:tabs>
          <w:tab w:val="left" w:pos="1515"/>
          <w:tab w:val="right" w:pos="8931"/>
        </w:tabs>
        <w:ind w:left="1418" w:right="95"/>
        <w:jc w:val="both"/>
        <w:rPr>
          <w:rFonts w:cstheme="minorHAnsi"/>
          <w:i/>
          <w:sz w:val="24"/>
          <w:szCs w:val="24"/>
        </w:rPr>
      </w:pPr>
      <w:r w:rsidRPr="00F33192">
        <w:rPr>
          <w:rFonts w:cstheme="minorHAnsi"/>
          <w:i/>
          <w:sz w:val="24"/>
          <w:szCs w:val="24"/>
        </w:rPr>
        <w:t>(Binnen de drieminuten moet de eerste hulpbieder de koffer afgehaald hebben en bij het slachtoffer zijn).</w:t>
      </w:r>
    </w:p>
    <w:p w14:paraId="4AA4C92F" w14:textId="77777777" w:rsidR="000223E7" w:rsidRDefault="000223E7"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Zones met beperkte toegang</w:t>
      </w:r>
      <w:r w:rsidR="00AA3C78">
        <w:rPr>
          <w:rFonts w:cstheme="minorHAnsi"/>
          <w:sz w:val="24"/>
          <w:szCs w:val="24"/>
        </w:rPr>
        <w:t xml:space="preserve"> </w:t>
      </w:r>
      <w:r w:rsidR="00AA3C78" w:rsidRPr="00AA3C78">
        <w:rPr>
          <w:rFonts w:cstheme="minorHAnsi"/>
          <w:i/>
          <w:sz w:val="24"/>
          <w:szCs w:val="24"/>
        </w:rPr>
        <w:t>(voor de zones met beperkte toegang (security) dienen er extra verbanddozen te worden voorzien).</w:t>
      </w:r>
    </w:p>
    <w:p w14:paraId="2EC6EE69" w14:textId="77777777" w:rsidR="000223E7" w:rsidRDefault="00AA3C78" w:rsidP="000223E7">
      <w:pPr>
        <w:pStyle w:val="ListParagraph"/>
        <w:numPr>
          <w:ilvl w:val="0"/>
          <w:numId w:val="3"/>
        </w:numPr>
        <w:tabs>
          <w:tab w:val="left" w:pos="1515"/>
          <w:tab w:val="right" w:pos="8931"/>
        </w:tabs>
        <w:ind w:left="1418" w:right="95"/>
        <w:jc w:val="both"/>
        <w:rPr>
          <w:rFonts w:cstheme="minorHAnsi"/>
          <w:sz w:val="24"/>
          <w:szCs w:val="24"/>
        </w:rPr>
      </w:pPr>
      <w:r>
        <w:rPr>
          <w:rFonts w:cstheme="minorHAnsi"/>
          <w:sz w:val="24"/>
          <w:szCs w:val="24"/>
        </w:rPr>
        <w:t>De verbandkoffer dient steeds bereikbaar te zijn.</w:t>
      </w:r>
    </w:p>
    <w:p w14:paraId="5ACAC90A" w14:textId="77777777" w:rsidR="00676439" w:rsidRDefault="00676439" w:rsidP="00676439">
      <w:pPr>
        <w:tabs>
          <w:tab w:val="left" w:pos="1515"/>
          <w:tab w:val="right" w:pos="8931"/>
        </w:tabs>
        <w:ind w:left="993" w:right="95"/>
        <w:jc w:val="both"/>
        <w:rPr>
          <w:rFonts w:cstheme="minorHAnsi"/>
          <w:sz w:val="24"/>
          <w:szCs w:val="24"/>
        </w:rPr>
      </w:pPr>
      <w:r>
        <w:rPr>
          <w:rFonts w:cstheme="minorHAnsi"/>
          <w:sz w:val="24"/>
          <w:szCs w:val="24"/>
        </w:rPr>
        <w:t>De onderstaande tabel “Tabel behoefte eerste hulpbieders en verbanddozen schedule51” is gebaseerd op het gebouw en de gegevens waarover wij beschikken. Het is dus zeker noodzakelijk dat iedere eenheid deze tabel dient te evalueren en indien nodig aan te passen.</w:t>
      </w:r>
    </w:p>
    <w:p w14:paraId="308F6956" w14:textId="176DD48F" w:rsidR="00933064" w:rsidRDefault="00933064" w:rsidP="00676439">
      <w:pPr>
        <w:tabs>
          <w:tab w:val="left" w:pos="1515"/>
          <w:tab w:val="right" w:pos="8931"/>
        </w:tabs>
        <w:ind w:left="993" w:right="95"/>
        <w:jc w:val="both"/>
        <w:rPr>
          <w:rFonts w:cstheme="minorHAnsi"/>
          <w:sz w:val="24"/>
          <w:szCs w:val="24"/>
        </w:rPr>
      </w:pPr>
      <w:r>
        <w:rPr>
          <w:rFonts w:cstheme="minorHAnsi"/>
          <w:sz w:val="24"/>
          <w:szCs w:val="24"/>
        </w:rPr>
        <w:t>De uitgedrukte behoefte houdt geen rekening met reserve hulpbieders. Deze dienen, naargelang de situatie, extra voorzien te worden.</w:t>
      </w:r>
    </w:p>
    <w:p w14:paraId="6B8025DF" w14:textId="1FC3A386" w:rsidR="00CE3CED" w:rsidRDefault="00CE3CED" w:rsidP="00676439">
      <w:pPr>
        <w:tabs>
          <w:tab w:val="left" w:pos="1515"/>
          <w:tab w:val="right" w:pos="8931"/>
        </w:tabs>
        <w:ind w:left="993" w:right="95"/>
        <w:jc w:val="both"/>
        <w:rPr>
          <w:rFonts w:cstheme="minorHAnsi"/>
          <w:sz w:val="24"/>
          <w:szCs w:val="24"/>
        </w:rPr>
      </w:pPr>
      <w:r>
        <w:rPr>
          <w:rFonts w:cstheme="minorHAnsi"/>
          <w:sz w:val="24"/>
          <w:szCs w:val="24"/>
        </w:rPr>
        <w:t xml:space="preserve">Er dient ook rekening gehouden te worden met de nota van DG MR </w:t>
      </w:r>
      <w:proofErr w:type="spellStart"/>
      <w:r>
        <w:rPr>
          <w:rFonts w:cstheme="minorHAnsi"/>
          <w:sz w:val="24"/>
          <w:szCs w:val="24"/>
        </w:rPr>
        <w:t>Sys</w:t>
      </w:r>
      <w:proofErr w:type="spellEnd"/>
      <w:r>
        <w:rPr>
          <w:rFonts w:cstheme="minorHAnsi"/>
          <w:sz w:val="24"/>
          <w:szCs w:val="24"/>
        </w:rPr>
        <w:t xml:space="preserve">-M </w:t>
      </w:r>
      <w:proofErr w:type="spellStart"/>
      <w:r>
        <w:rPr>
          <w:rFonts w:cstheme="minorHAnsi"/>
          <w:sz w:val="24"/>
          <w:szCs w:val="24"/>
        </w:rPr>
        <w:t>Nr</w:t>
      </w:r>
      <w:proofErr w:type="spellEnd"/>
      <w:r>
        <w:rPr>
          <w:rFonts w:cstheme="minorHAnsi"/>
          <w:sz w:val="24"/>
          <w:szCs w:val="24"/>
        </w:rPr>
        <w:t xml:space="preserve"> </w:t>
      </w:r>
      <w:hyperlink r:id="rId67" w:history="1">
        <w:r w:rsidRPr="00CE3CED">
          <w:rPr>
            <w:rStyle w:val="Hyperlink"/>
            <w:rFonts w:cstheme="minorHAnsi"/>
            <w:sz w:val="24"/>
            <w:szCs w:val="24"/>
          </w:rPr>
          <w:t>23-50206839</w:t>
        </w:r>
      </w:hyperlink>
      <w:r>
        <w:rPr>
          <w:rFonts w:cstheme="minorHAnsi"/>
          <w:sz w:val="24"/>
          <w:szCs w:val="24"/>
        </w:rPr>
        <w:t xml:space="preserve"> waarin wordt vermeld dat in de toekomst de verbanddozen zullen beheerd worden door een externe firma. Zie punt 1-t, regelgeving.</w:t>
      </w:r>
    </w:p>
    <w:p w14:paraId="1E4E0907" w14:textId="77777777" w:rsidR="00F01A54" w:rsidRPr="00AC6D69" w:rsidRDefault="00F01A54" w:rsidP="00F01A54">
      <w:pPr>
        <w:pStyle w:val="ListParagraph"/>
        <w:numPr>
          <w:ilvl w:val="1"/>
          <w:numId w:val="2"/>
        </w:numPr>
        <w:tabs>
          <w:tab w:val="right" w:pos="8931"/>
        </w:tabs>
        <w:ind w:left="1134" w:right="95"/>
        <w:jc w:val="both"/>
        <w:rPr>
          <w:rFonts w:cstheme="minorHAnsi"/>
          <w:b/>
          <w:bCs/>
          <w:sz w:val="24"/>
          <w:szCs w:val="24"/>
        </w:rPr>
      </w:pPr>
      <w:bookmarkStart w:id="16" w:name="P8_e_medicatie"/>
      <w:r w:rsidRPr="00AC6D69">
        <w:rPr>
          <w:rFonts w:cstheme="minorHAnsi"/>
          <w:b/>
          <w:bCs/>
          <w:sz w:val="24"/>
          <w:szCs w:val="24"/>
        </w:rPr>
        <w:t>Medicatie.</w:t>
      </w:r>
    </w:p>
    <w:bookmarkEnd w:id="16"/>
    <w:p w14:paraId="32BD095E" w14:textId="77777777" w:rsidR="00C87B72" w:rsidRDefault="00C87B72" w:rsidP="00C87B72">
      <w:pPr>
        <w:pStyle w:val="ListParagraph"/>
        <w:tabs>
          <w:tab w:val="right" w:pos="8931"/>
        </w:tabs>
        <w:ind w:left="1134" w:right="95"/>
        <w:jc w:val="both"/>
        <w:rPr>
          <w:rFonts w:cstheme="minorHAnsi"/>
          <w:sz w:val="24"/>
          <w:szCs w:val="24"/>
        </w:rPr>
      </w:pPr>
    </w:p>
    <w:p w14:paraId="191D1AFD" w14:textId="77777777" w:rsidR="00C87B72" w:rsidRDefault="00C87B72" w:rsidP="00C87B72">
      <w:pPr>
        <w:pStyle w:val="ListParagraph"/>
        <w:tabs>
          <w:tab w:val="right" w:pos="8931"/>
        </w:tabs>
        <w:ind w:left="1134" w:right="95"/>
        <w:jc w:val="both"/>
        <w:rPr>
          <w:rFonts w:cstheme="minorHAnsi"/>
          <w:sz w:val="24"/>
          <w:szCs w:val="24"/>
        </w:rPr>
      </w:pPr>
      <w:r>
        <w:rPr>
          <w:rFonts w:cstheme="minorHAnsi"/>
          <w:sz w:val="24"/>
          <w:szCs w:val="24"/>
        </w:rPr>
        <w:t>Het toedienen van medicatie valt niet onder eerste hulp.</w:t>
      </w:r>
    </w:p>
    <w:p w14:paraId="0CA12C76" w14:textId="77777777" w:rsidR="00C87B72" w:rsidRDefault="00C87B72" w:rsidP="00C87B72">
      <w:pPr>
        <w:pStyle w:val="ListParagraph"/>
        <w:tabs>
          <w:tab w:val="right" w:pos="8931"/>
        </w:tabs>
        <w:ind w:left="1134" w:right="95"/>
        <w:jc w:val="both"/>
        <w:rPr>
          <w:rFonts w:cstheme="minorHAnsi"/>
          <w:sz w:val="24"/>
          <w:szCs w:val="24"/>
        </w:rPr>
      </w:pPr>
      <w:r>
        <w:rPr>
          <w:rFonts w:cstheme="minorHAnsi"/>
          <w:sz w:val="24"/>
          <w:szCs w:val="24"/>
        </w:rPr>
        <w:t>Het geven van medicatie is enkel voorbehouden aan artsen, apothekers en andere medische beroepsgroepen.  Alle andere personen, ook zij die de opleiding “eerste hulpbieder” hebben gevolgd, zijn strafbaar.</w:t>
      </w:r>
    </w:p>
    <w:p w14:paraId="1E336876" w14:textId="77777777" w:rsidR="001F24E0" w:rsidRDefault="001F24E0" w:rsidP="00C87B72">
      <w:pPr>
        <w:pStyle w:val="ListParagraph"/>
        <w:tabs>
          <w:tab w:val="right" w:pos="8931"/>
        </w:tabs>
        <w:ind w:left="1134" w:right="95"/>
        <w:jc w:val="both"/>
        <w:rPr>
          <w:rFonts w:cstheme="minorHAnsi"/>
          <w:sz w:val="24"/>
          <w:szCs w:val="24"/>
        </w:rPr>
      </w:pPr>
    </w:p>
    <w:p w14:paraId="353B362F" w14:textId="6B8818F3" w:rsidR="001F24E0" w:rsidRDefault="001F24E0" w:rsidP="00C87B72">
      <w:pPr>
        <w:pStyle w:val="ListParagraph"/>
        <w:tabs>
          <w:tab w:val="right" w:pos="8931"/>
        </w:tabs>
        <w:ind w:left="1134" w:right="95"/>
        <w:jc w:val="both"/>
        <w:rPr>
          <w:rFonts w:cstheme="minorHAnsi"/>
          <w:sz w:val="24"/>
          <w:szCs w:val="24"/>
        </w:rPr>
      </w:pPr>
      <w:r>
        <w:rPr>
          <w:rFonts w:cstheme="minorHAnsi"/>
          <w:sz w:val="24"/>
          <w:szCs w:val="24"/>
        </w:rPr>
        <w:t xml:space="preserve">Het is echter zo dat </w:t>
      </w:r>
      <w:r w:rsidR="00966FDA">
        <w:rPr>
          <w:rFonts w:cstheme="minorHAnsi"/>
          <w:sz w:val="24"/>
          <w:szCs w:val="24"/>
        </w:rPr>
        <w:t>er</w:t>
      </w:r>
      <w:r>
        <w:rPr>
          <w:rFonts w:cstheme="minorHAnsi"/>
          <w:sz w:val="24"/>
          <w:szCs w:val="24"/>
        </w:rPr>
        <w:t xml:space="preserve"> personen </w:t>
      </w:r>
      <w:r w:rsidR="00CE0758">
        <w:rPr>
          <w:rFonts w:cstheme="minorHAnsi"/>
          <w:sz w:val="24"/>
          <w:szCs w:val="24"/>
        </w:rPr>
        <w:t xml:space="preserve">zijn die </w:t>
      </w:r>
      <w:r>
        <w:rPr>
          <w:rFonts w:cstheme="minorHAnsi"/>
          <w:sz w:val="24"/>
          <w:szCs w:val="24"/>
        </w:rPr>
        <w:t>bepaalde medicatie moeten innemen bij symptomen van aandoeningen zoals, diabetes, allergieën, epilepsie, ….</w:t>
      </w:r>
    </w:p>
    <w:p w14:paraId="3B9A6F35" w14:textId="77777777" w:rsidR="00565C01" w:rsidRDefault="00565C01" w:rsidP="00C87B72">
      <w:pPr>
        <w:pStyle w:val="ListParagraph"/>
        <w:tabs>
          <w:tab w:val="right" w:pos="8931"/>
        </w:tabs>
        <w:ind w:left="1134" w:right="95"/>
        <w:jc w:val="both"/>
        <w:rPr>
          <w:rFonts w:cstheme="minorHAnsi"/>
          <w:sz w:val="24"/>
          <w:szCs w:val="24"/>
        </w:rPr>
      </w:pPr>
      <w:r>
        <w:rPr>
          <w:rFonts w:cstheme="minorHAnsi"/>
          <w:sz w:val="24"/>
          <w:szCs w:val="24"/>
        </w:rPr>
        <w:t>Momenteel ligt de verantwoordelijkheid bij de patiënt zelf. Hij kan (wordt geadviseerd) zijn collega’s of eerste hulpbieder op de hoogte te brengen van zijn aandoening, wat de mogelijke symptomen zijn en welke medicatie of handeling er dient gegeven te worden. Dit dient door de arbeidsarts goedgekeurd te zijn en opgenomen te worden in de lokale procedure “Eerste hulp”</w:t>
      </w:r>
    </w:p>
    <w:p w14:paraId="2EA91EB2" w14:textId="77777777" w:rsidR="001F24E0" w:rsidRDefault="001F24E0" w:rsidP="00C87B72">
      <w:pPr>
        <w:pStyle w:val="ListParagraph"/>
        <w:tabs>
          <w:tab w:val="right" w:pos="8931"/>
        </w:tabs>
        <w:ind w:left="1134" w:right="95"/>
        <w:jc w:val="both"/>
        <w:rPr>
          <w:rFonts w:cstheme="minorHAnsi"/>
          <w:sz w:val="24"/>
          <w:szCs w:val="24"/>
        </w:rPr>
      </w:pPr>
    </w:p>
    <w:p w14:paraId="290B4F5C" w14:textId="77777777" w:rsidR="001F24E0" w:rsidRDefault="001F24E0" w:rsidP="00C87B72">
      <w:pPr>
        <w:pStyle w:val="ListParagraph"/>
        <w:tabs>
          <w:tab w:val="right" w:pos="8931"/>
        </w:tabs>
        <w:ind w:left="1134" w:right="95"/>
        <w:jc w:val="both"/>
        <w:rPr>
          <w:rFonts w:cstheme="minorHAnsi"/>
          <w:sz w:val="24"/>
          <w:szCs w:val="24"/>
        </w:rPr>
      </w:pPr>
      <w:r>
        <w:rPr>
          <w:rFonts w:cstheme="minorHAnsi"/>
          <w:sz w:val="24"/>
          <w:szCs w:val="24"/>
        </w:rPr>
        <w:t>Er zou eventueel door de preventieadviseur-arbeidsarts een procedure opgesteld kunnen worden die het mogelijk maakt om ingeval van nood deze patiënten de juiste medicatie te geven. Hiervoor is het wel noodzakelijk dat de patiënten en de voorziene medicatie gekend zijn en dat er per patiënt een juiste procedure voorzien wordt.</w:t>
      </w:r>
    </w:p>
    <w:p w14:paraId="31F034D8" w14:textId="77777777" w:rsidR="001F24E0" w:rsidRDefault="001F24E0" w:rsidP="00C87B72">
      <w:pPr>
        <w:pStyle w:val="ListParagraph"/>
        <w:tabs>
          <w:tab w:val="right" w:pos="8931"/>
        </w:tabs>
        <w:ind w:left="1134" w:right="95"/>
        <w:jc w:val="both"/>
        <w:rPr>
          <w:rFonts w:cstheme="minorHAnsi"/>
          <w:sz w:val="24"/>
          <w:szCs w:val="24"/>
        </w:rPr>
      </w:pPr>
      <w:r>
        <w:rPr>
          <w:rFonts w:cstheme="minorHAnsi"/>
          <w:sz w:val="24"/>
          <w:szCs w:val="24"/>
        </w:rPr>
        <w:t>Hiervoor dient een aparte analyse gemaakt te worden.</w:t>
      </w:r>
    </w:p>
    <w:p w14:paraId="672813B0" w14:textId="77777777" w:rsidR="00C87B72" w:rsidRDefault="00C87B72" w:rsidP="00C87B72">
      <w:pPr>
        <w:pStyle w:val="ListParagraph"/>
        <w:tabs>
          <w:tab w:val="right" w:pos="8931"/>
        </w:tabs>
        <w:ind w:left="1134" w:right="95"/>
        <w:jc w:val="both"/>
        <w:rPr>
          <w:rFonts w:cstheme="minorHAnsi"/>
          <w:sz w:val="24"/>
          <w:szCs w:val="24"/>
        </w:rPr>
      </w:pPr>
      <w:r>
        <w:rPr>
          <w:rFonts w:cstheme="minorHAnsi"/>
          <w:sz w:val="24"/>
          <w:szCs w:val="24"/>
        </w:rPr>
        <w:t xml:space="preserve"> </w:t>
      </w:r>
    </w:p>
    <w:p w14:paraId="0788433F" w14:textId="77777777" w:rsidR="00C86803" w:rsidRDefault="00C86803" w:rsidP="00F01A54">
      <w:pPr>
        <w:pStyle w:val="ListParagraph"/>
        <w:numPr>
          <w:ilvl w:val="1"/>
          <w:numId w:val="2"/>
        </w:numPr>
        <w:tabs>
          <w:tab w:val="right" w:pos="8931"/>
        </w:tabs>
        <w:ind w:left="1134" w:right="95"/>
        <w:jc w:val="both"/>
        <w:rPr>
          <w:rFonts w:cstheme="minorHAnsi"/>
          <w:sz w:val="24"/>
          <w:szCs w:val="24"/>
        </w:rPr>
        <w:sectPr w:rsidR="00C86803" w:rsidSect="00DA2006">
          <w:pgSz w:w="11906" w:h="16838"/>
          <w:pgMar w:top="1440" w:right="991" w:bottom="993" w:left="993" w:header="708" w:footer="708" w:gutter="0"/>
          <w:cols w:space="708"/>
          <w:docGrid w:linePitch="360"/>
        </w:sectPr>
      </w:pPr>
    </w:p>
    <w:p w14:paraId="1188887A" w14:textId="77777777" w:rsidR="00C87B72" w:rsidRPr="00AC6D69" w:rsidRDefault="004036C9" w:rsidP="00F01A54">
      <w:pPr>
        <w:pStyle w:val="ListParagraph"/>
        <w:numPr>
          <w:ilvl w:val="1"/>
          <w:numId w:val="2"/>
        </w:numPr>
        <w:tabs>
          <w:tab w:val="right" w:pos="8931"/>
        </w:tabs>
        <w:ind w:left="1134" w:right="95"/>
        <w:jc w:val="both"/>
        <w:rPr>
          <w:rFonts w:cstheme="minorHAnsi"/>
          <w:b/>
          <w:bCs/>
          <w:sz w:val="24"/>
          <w:szCs w:val="24"/>
        </w:rPr>
      </w:pPr>
      <w:bookmarkStart w:id="17" w:name="P8_f_AED"/>
      <w:r w:rsidRPr="00AC6D69">
        <w:rPr>
          <w:rFonts w:cstheme="minorHAnsi"/>
          <w:b/>
          <w:bCs/>
          <w:sz w:val="24"/>
          <w:szCs w:val="24"/>
        </w:rPr>
        <w:lastRenderedPageBreak/>
        <w:t>Automatische externe defibrillator (AED).</w:t>
      </w:r>
    </w:p>
    <w:bookmarkEnd w:id="17"/>
    <w:p w14:paraId="3DE879D3" w14:textId="77777777" w:rsidR="004D1C7E" w:rsidRDefault="004D1C7E" w:rsidP="004D1C7E">
      <w:pPr>
        <w:pStyle w:val="ListParagraph"/>
        <w:tabs>
          <w:tab w:val="right" w:pos="8931"/>
        </w:tabs>
        <w:ind w:left="1134" w:right="95"/>
        <w:jc w:val="both"/>
        <w:rPr>
          <w:rFonts w:cstheme="minorHAnsi"/>
          <w:sz w:val="24"/>
          <w:szCs w:val="24"/>
        </w:rPr>
      </w:pPr>
      <w:r>
        <w:rPr>
          <w:rFonts w:cstheme="minorHAnsi"/>
          <w:sz w:val="24"/>
          <w:szCs w:val="24"/>
        </w:rPr>
        <w:t xml:space="preserve"> </w:t>
      </w:r>
    </w:p>
    <w:p w14:paraId="1A9674C3" w14:textId="77777777" w:rsidR="004D1C7E" w:rsidRDefault="004D1C7E" w:rsidP="004D1C7E">
      <w:pPr>
        <w:pStyle w:val="ListParagraph"/>
        <w:tabs>
          <w:tab w:val="right" w:pos="8931"/>
        </w:tabs>
        <w:ind w:left="1134" w:right="95"/>
        <w:jc w:val="both"/>
        <w:rPr>
          <w:rFonts w:cstheme="minorHAnsi"/>
          <w:sz w:val="24"/>
          <w:szCs w:val="24"/>
        </w:rPr>
      </w:pPr>
      <w:r>
        <w:rPr>
          <w:rFonts w:cstheme="minorHAnsi"/>
          <w:sz w:val="24"/>
          <w:szCs w:val="24"/>
        </w:rPr>
        <w:t xml:space="preserve">Momenteel beschikt het kwartier Koningin Elisabeth over 2 defibrillatoren waarvan er zich </w:t>
      </w:r>
      <w:r w:rsidR="00F86482">
        <w:rPr>
          <w:rFonts w:cstheme="minorHAnsi"/>
          <w:sz w:val="24"/>
          <w:szCs w:val="24"/>
        </w:rPr>
        <w:t>éé</w:t>
      </w:r>
      <w:r>
        <w:rPr>
          <w:rFonts w:cstheme="minorHAnsi"/>
          <w:sz w:val="24"/>
          <w:szCs w:val="24"/>
        </w:rPr>
        <w:t xml:space="preserve">n </w:t>
      </w:r>
      <w:r w:rsidR="00F86482">
        <w:rPr>
          <w:rFonts w:cstheme="minorHAnsi"/>
          <w:sz w:val="24"/>
          <w:szCs w:val="24"/>
        </w:rPr>
        <w:t>bevindt</w:t>
      </w:r>
      <w:r>
        <w:rPr>
          <w:rFonts w:cstheme="minorHAnsi"/>
          <w:sz w:val="24"/>
          <w:szCs w:val="24"/>
        </w:rPr>
        <w:t xml:space="preserve"> in blok 1 en </w:t>
      </w:r>
      <w:r w:rsidR="00F86482">
        <w:rPr>
          <w:rFonts w:cstheme="minorHAnsi"/>
          <w:sz w:val="24"/>
          <w:szCs w:val="24"/>
        </w:rPr>
        <w:t>éé</w:t>
      </w:r>
      <w:r>
        <w:rPr>
          <w:rFonts w:cstheme="minorHAnsi"/>
          <w:sz w:val="24"/>
          <w:szCs w:val="24"/>
        </w:rPr>
        <w:t>n aan het sportlokaal. Dit werd indertijd beslist door COMOPSMED en ACOS WB.</w:t>
      </w:r>
    </w:p>
    <w:p w14:paraId="190A1FE7" w14:textId="5DC0052C" w:rsidR="005430F8" w:rsidRDefault="004D1C7E" w:rsidP="00A80D2E">
      <w:pPr>
        <w:pStyle w:val="ListParagraph"/>
        <w:tabs>
          <w:tab w:val="right" w:pos="8931"/>
        </w:tabs>
        <w:ind w:left="1134" w:right="95"/>
        <w:jc w:val="both"/>
        <w:rPr>
          <w:rFonts w:cstheme="minorHAnsi"/>
          <w:sz w:val="24"/>
          <w:szCs w:val="24"/>
        </w:rPr>
      </w:pPr>
      <w:r>
        <w:rPr>
          <w:rFonts w:cstheme="minorHAnsi"/>
          <w:sz w:val="24"/>
          <w:szCs w:val="24"/>
        </w:rPr>
        <w:t xml:space="preserve">Dit komt </w:t>
      </w:r>
      <w:r w:rsidR="00F86482">
        <w:rPr>
          <w:rFonts w:cstheme="minorHAnsi"/>
          <w:sz w:val="24"/>
          <w:szCs w:val="24"/>
        </w:rPr>
        <w:t xml:space="preserve">erop neer dat voor het personeel van blok 1 en het personeel dat aanwezig is in de sportzaal binnen een aanvaardbare tijd een defibrillator kan ingezet worden. Voor het personeel van alle andere blokken </w:t>
      </w:r>
      <w:r w:rsidR="00D0230B">
        <w:rPr>
          <w:rFonts w:cstheme="minorHAnsi"/>
          <w:sz w:val="24"/>
          <w:szCs w:val="24"/>
        </w:rPr>
        <w:t xml:space="preserve">is </w:t>
      </w:r>
      <w:r w:rsidR="00F86482">
        <w:rPr>
          <w:rFonts w:cstheme="minorHAnsi"/>
          <w:sz w:val="24"/>
          <w:szCs w:val="24"/>
        </w:rPr>
        <w:t>dit niet het geval. Zij moeten bij een incident waar een defibrillator vereist is zich eerst naar blok 1 of de sportzaal begeven om deze af te halen en dan terug keren naar de plaats van het incident.</w:t>
      </w:r>
      <w:r w:rsidR="00B00169">
        <w:rPr>
          <w:rFonts w:cstheme="minorHAnsi"/>
          <w:sz w:val="24"/>
          <w:szCs w:val="24"/>
        </w:rPr>
        <w:t xml:space="preserve"> </w:t>
      </w:r>
    </w:p>
    <w:p w14:paraId="3476AA33" w14:textId="77777777" w:rsidR="00A80D2E" w:rsidRPr="00A80D2E" w:rsidRDefault="00A80D2E" w:rsidP="00A80D2E">
      <w:pPr>
        <w:pStyle w:val="ListParagraph"/>
        <w:tabs>
          <w:tab w:val="right" w:pos="8931"/>
        </w:tabs>
        <w:ind w:left="1134" w:right="95"/>
        <w:jc w:val="both"/>
        <w:rPr>
          <w:rFonts w:cstheme="minorHAnsi"/>
          <w:sz w:val="24"/>
          <w:szCs w:val="24"/>
        </w:rPr>
      </w:pPr>
      <w:r w:rsidRPr="00A80D2E">
        <w:rPr>
          <w:rFonts w:cstheme="minorHAnsi"/>
          <w:color w:val="333333"/>
          <w:sz w:val="24"/>
          <w:szCs w:val="24"/>
          <w:shd w:val="clear" w:color="auto" w:fill="FFFFFF"/>
        </w:rPr>
        <w:t>U hebt slechts enkele minuten om het leven van een patiënt met een plotselinge hartstilstand te redden. Dit komt omdat de overlevingskans per minuut met 10% afneemt.</w:t>
      </w:r>
    </w:p>
    <w:p w14:paraId="476C32BB" w14:textId="77777777" w:rsidR="005430F8" w:rsidRDefault="005430F8" w:rsidP="004D1C7E">
      <w:pPr>
        <w:pStyle w:val="ListParagraph"/>
        <w:tabs>
          <w:tab w:val="right" w:pos="8931"/>
        </w:tabs>
        <w:ind w:left="1134" w:right="95"/>
        <w:jc w:val="both"/>
        <w:rPr>
          <w:rFonts w:cstheme="minorHAnsi"/>
          <w:sz w:val="24"/>
          <w:szCs w:val="24"/>
        </w:rPr>
      </w:pPr>
    </w:p>
    <w:p w14:paraId="1CE2FF5C" w14:textId="77777777" w:rsidR="005430F8" w:rsidRDefault="005430F8" w:rsidP="004D1C7E">
      <w:pPr>
        <w:pStyle w:val="ListParagraph"/>
        <w:tabs>
          <w:tab w:val="right" w:pos="8931"/>
        </w:tabs>
        <w:ind w:left="1134" w:right="95"/>
        <w:jc w:val="both"/>
        <w:rPr>
          <w:rFonts w:cstheme="minorHAnsi"/>
          <w:sz w:val="24"/>
          <w:szCs w:val="24"/>
        </w:rPr>
      </w:pPr>
      <w:r>
        <w:rPr>
          <w:noProof/>
          <w:lang w:eastAsia="nl-BE"/>
        </w:rPr>
        <w:drawing>
          <wp:inline distT="0" distB="0" distL="0" distR="0" wp14:anchorId="2D05C876" wp14:editId="51E824F1">
            <wp:extent cx="4661766" cy="2828850"/>
            <wp:effectExtent l="152400" t="152400" r="367665" b="353060"/>
            <wp:docPr id="21" name="Picture 21" descr="https://aedcompany.nl/media/Overlevingskans_hartstilsta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aedcompany.nl/media/Overlevingskans_hartstilstand.p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682590" cy="2841487"/>
                    </a:xfrm>
                    <a:prstGeom prst="rect">
                      <a:avLst/>
                    </a:prstGeom>
                    <a:ln>
                      <a:noFill/>
                    </a:ln>
                    <a:effectLst>
                      <a:outerShdw blurRad="292100" dist="139700" dir="2700000" algn="tl" rotWithShape="0">
                        <a:srgbClr val="333333">
                          <a:alpha val="65000"/>
                        </a:srgbClr>
                      </a:outerShdw>
                    </a:effectLst>
                  </pic:spPr>
                </pic:pic>
              </a:graphicData>
            </a:graphic>
          </wp:inline>
        </w:drawing>
      </w:r>
    </w:p>
    <w:p w14:paraId="4B6B3494" w14:textId="77777777" w:rsidR="00A166B2" w:rsidRDefault="00A166B2" w:rsidP="004D1C7E">
      <w:pPr>
        <w:pStyle w:val="ListParagraph"/>
        <w:tabs>
          <w:tab w:val="right" w:pos="8931"/>
        </w:tabs>
        <w:ind w:left="1134" w:right="95"/>
        <w:jc w:val="both"/>
        <w:rPr>
          <w:rFonts w:cstheme="minorHAnsi"/>
          <w:sz w:val="24"/>
          <w:szCs w:val="24"/>
        </w:rPr>
      </w:pPr>
    </w:p>
    <w:p w14:paraId="6ACCE888" w14:textId="77777777" w:rsidR="00A166B2" w:rsidRDefault="00D55A77" w:rsidP="004D1C7E">
      <w:pPr>
        <w:pStyle w:val="ListParagraph"/>
        <w:tabs>
          <w:tab w:val="right" w:pos="8931"/>
        </w:tabs>
        <w:ind w:left="1134" w:right="95"/>
        <w:jc w:val="both"/>
        <w:rPr>
          <w:rFonts w:cstheme="minorHAnsi"/>
          <w:sz w:val="24"/>
          <w:szCs w:val="24"/>
        </w:rPr>
      </w:pPr>
      <w:r>
        <w:rPr>
          <w:rFonts w:cstheme="minorHAnsi"/>
          <w:sz w:val="24"/>
          <w:szCs w:val="24"/>
        </w:rPr>
        <w:t xml:space="preserve">Om ervoor te zorgen dat er minstens één defibrillator inzetbaar is voor </w:t>
      </w:r>
      <w:proofErr w:type="gramStart"/>
      <w:r>
        <w:rPr>
          <w:rFonts w:cstheme="minorHAnsi"/>
          <w:sz w:val="24"/>
          <w:szCs w:val="24"/>
        </w:rPr>
        <w:t>gans</w:t>
      </w:r>
      <w:proofErr w:type="gramEnd"/>
      <w:r>
        <w:rPr>
          <w:rFonts w:cstheme="minorHAnsi"/>
          <w:sz w:val="24"/>
          <w:szCs w:val="24"/>
        </w:rPr>
        <w:t xml:space="preserve"> het kwartier dient er zich een defibrillator in het wachtlokaal (ingang CHARLY) te bevinden. Dit wachtlokaal beschikt over een voertuig dat ervoor kan zorgen dat de defibrillator onmiddellijk naar de plaats van het incident gebracht kan worden. Hiervoor is het ook noodzakelijk dat al het personeel van de wacht een vorming EHBO heeft gevolgd en de defibrillator kan gebruiken.</w:t>
      </w:r>
    </w:p>
    <w:p w14:paraId="52019048" w14:textId="77777777" w:rsidR="00D55A77" w:rsidRDefault="00D55A77" w:rsidP="004D1C7E">
      <w:pPr>
        <w:pStyle w:val="ListParagraph"/>
        <w:tabs>
          <w:tab w:val="right" w:pos="8931"/>
        </w:tabs>
        <w:ind w:left="1134" w:right="95"/>
        <w:jc w:val="both"/>
        <w:rPr>
          <w:rFonts w:cstheme="minorHAnsi"/>
          <w:sz w:val="24"/>
          <w:szCs w:val="24"/>
        </w:rPr>
      </w:pPr>
      <w:r>
        <w:rPr>
          <w:rFonts w:cstheme="minorHAnsi"/>
          <w:sz w:val="24"/>
          <w:szCs w:val="24"/>
        </w:rPr>
        <w:t>Als het noodzakelijk is om een defibrillator te hebben in blok 1 en het sportlokaal zal men een derde defibrillator moeten aanschaffen.</w:t>
      </w:r>
    </w:p>
    <w:p w14:paraId="21090322" w14:textId="77777777" w:rsidR="009B3C68" w:rsidRDefault="009B3C68" w:rsidP="004D1C7E">
      <w:pPr>
        <w:pStyle w:val="ListParagraph"/>
        <w:tabs>
          <w:tab w:val="right" w:pos="8931"/>
        </w:tabs>
        <w:ind w:left="1134" w:right="95"/>
        <w:jc w:val="both"/>
        <w:rPr>
          <w:rFonts w:cstheme="minorHAnsi"/>
          <w:sz w:val="24"/>
          <w:szCs w:val="24"/>
        </w:rPr>
      </w:pPr>
    </w:p>
    <w:p w14:paraId="71C9F52F" w14:textId="77777777" w:rsidR="005430F8" w:rsidRDefault="005430F8" w:rsidP="009B3C68">
      <w:pPr>
        <w:pStyle w:val="ListParagraph"/>
        <w:numPr>
          <w:ilvl w:val="1"/>
          <w:numId w:val="2"/>
        </w:numPr>
        <w:tabs>
          <w:tab w:val="right" w:pos="8931"/>
        </w:tabs>
        <w:ind w:left="1134" w:right="95" w:hanging="425"/>
        <w:jc w:val="both"/>
        <w:rPr>
          <w:rFonts w:cstheme="minorHAnsi"/>
          <w:sz w:val="24"/>
          <w:szCs w:val="24"/>
        </w:rPr>
        <w:sectPr w:rsidR="005430F8" w:rsidSect="00DA2006">
          <w:pgSz w:w="11906" w:h="16838"/>
          <w:pgMar w:top="1135" w:right="991" w:bottom="851" w:left="993" w:header="708" w:footer="708" w:gutter="0"/>
          <w:cols w:space="708"/>
          <w:docGrid w:linePitch="360"/>
        </w:sectPr>
      </w:pPr>
    </w:p>
    <w:p w14:paraId="6BCFF100" w14:textId="77777777" w:rsidR="009B3C68" w:rsidRPr="00AC6D69" w:rsidRDefault="009B3C68" w:rsidP="009B3C68">
      <w:pPr>
        <w:pStyle w:val="ListParagraph"/>
        <w:numPr>
          <w:ilvl w:val="1"/>
          <w:numId w:val="2"/>
        </w:numPr>
        <w:tabs>
          <w:tab w:val="right" w:pos="8931"/>
        </w:tabs>
        <w:ind w:left="1134" w:right="95" w:hanging="425"/>
        <w:jc w:val="both"/>
        <w:rPr>
          <w:rFonts w:cstheme="minorHAnsi"/>
          <w:b/>
          <w:bCs/>
          <w:sz w:val="24"/>
          <w:szCs w:val="24"/>
        </w:rPr>
      </w:pPr>
      <w:bookmarkStart w:id="18" w:name="P8_g_bijkomende_uitrusting_middelen"/>
      <w:r w:rsidRPr="00AC6D69">
        <w:rPr>
          <w:rFonts w:cstheme="minorHAnsi"/>
          <w:b/>
          <w:bCs/>
          <w:sz w:val="24"/>
          <w:szCs w:val="24"/>
        </w:rPr>
        <w:lastRenderedPageBreak/>
        <w:t>Bijkomende uitrusting/middelen.</w:t>
      </w:r>
    </w:p>
    <w:bookmarkEnd w:id="18"/>
    <w:p w14:paraId="235D809E" w14:textId="77777777" w:rsidR="009B3C68" w:rsidRDefault="009B3C68" w:rsidP="009B3C68">
      <w:pPr>
        <w:pStyle w:val="ListParagraph"/>
        <w:tabs>
          <w:tab w:val="right" w:pos="8931"/>
        </w:tabs>
        <w:ind w:left="1134" w:right="95"/>
        <w:jc w:val="both"/>
        <w:rPr>
          <w:rFonts w:cstheme="minorHAnsi"/>
          <w:sz w:val="24"/>
          <w:szCs w:val="24"/>
        </w:rPr>
      </w:pPr>
      <w:r>
        <w:rPr>
          <w:rFonts w:cstheme="minorHAnsi"/>
          <w:sz w:val="24"/>
          <w:szCs w:val="24"/>
        </w:rPr>
        <w:t xml:space="preserve"> </w:t>
      </w:r>
    </w:p>
    <w:p w14:paraId="551BEB5D" w14:textId="77777777" w:rsidR="009B3C68" w:rsidRDefault="009B3C68" w:rsidP="009B3C68">
      <w:pPr>
        <w:pStyle w:val="ListParagraph"/>
        <w:tabs>
          <w:tab w:val="right" w:pos="8931"/>
        </w:tabs>
        <w:ind w:left="1134" w:right="95"/>
        <w:jc w:val="both"/>
        <w:rPr>
          <w:rFonts w:cstheme="minorHAnsi"/>
          <w:sz w:val="24"/>
          <w:szCs w:val="24"/>
        </w:rPr>
      </w:pPr>
      <w:r>
        <w:rPr>
          <w:rFonts w:cstheme="minorHAnsi"/>
          <w:sz w:val="24"/>
          <w:szCs w:val="24"/>
        </w:rPr>
        <w:t>Specifieke gevaren/risico’s vereisen ook specifieke eerste hulpmiddelen die zich niet in de schedule51 bevinden</w:t>
      </w:r>
      <w:r w:rsidR="00005B2B">
        <w:rPr>
          <w:rFonts w:cstheme="minorHAnsi"/>
          <w:sz w:val="24"/>
          <w:szCs w:val="24"/>
        </w:rPr>
        <w:t xml:space="preserve"> en die momenteel niet altijd voorzien zijn</w:t>
      </w:r>
      <w:r>
        <w:rPr>
          <w:rFonts w:cstheme="minorHAnsi"/>
          <w:sz w:val="24"/>
          <w:szCs w:val="24"/>
        </w:rPr>
        <w:t xml:space="preserve"> (zie punt 7, tabellen a., b. en c).</w:t>
      </w:r>
      <w:r w:rsidR="00005B2B">
        <w:rPr>
          <w:rFonts w:cstheme="minorHAnsi"/>
          <w:sz w:val="24"/>
          <w:szCs w:val="24"/>
        </w:rPr>
        <w:t xml:space="preserve"> Hierbij denken we vooral aan activiteiten waar men blootgesteld wordt aan hitte, chemische producten, mogelijke betogingen</w:t>
      </w:r>
      <w:r>
        <w:rPr>
          <w:rFonts w:cstheme="minorHAnsi"/>
          <w:sz w:val="24"/>
          <w:szCs w:val="24"/>
        </w:rPr>
        <w:t xml:space="preserve"> </w:t>
      </w:r>
      <w:r w:rsidR="00005B2B">
        <w:rPr>
          <w:rFonts w:cstheme="minorHAnsi"/>
          <w:sz w:val="24"/>
          <w:szCs w:val="24"/>
        </w:rPr>
        <w:t xml:space="preserve">en terreuraanslagen, een eventuele vliegtuig-/helikoptercrash, ontploffing, brand, </w:t>
      </w:r>
      <w:proofErr w:type="spellStart"/>
      <w:r w:rsidR="00005B2B">
        <w:rPr>
          <w:rFonts w:cstheme="minorHAnsi"/>
          <w:sz w:val="24"/>
          <w:szCs w:val="24"/>
        </w:rPr>
        <w:t>enz</w:t>
      </w:r>
      <w:proofErr w:type="spellEnd"/>
      <w:r w:rsidR="00005B2B">
        <w:rPr>
          <w:rFonts w:cstheme="minorHAnsi"/>
          <w:sz w:val="24"/>
          <w:szCs w:val="24"/>
        </w:rPr>
        <w:t>….</w:t>
      </w:r>
    </w:p>
    <w:p w14:paraId="2B2130F1" w14:textId="77777777" w:rsidR="00005B2B" w:rsidRDefault="00005B2B" w:rsidP="009B3C68">
      <w:pPr>
        <w:pStyle w:val="ListParagraph"/>
        <w:tabs>
          <w:tab w:val="right" w:pos="8931"/>
        </w:tabs>
        <w:ind w:left="1134" w:right="95"/>
        <w:jc w:val="both"/>
        <w:rPr>
          <w:rFonts w:cstheme="minorHAnsi"/>
          <w:sz w:val="24"/>
          <w:szCs w:val="24"/>
        </w:rPr>
      </w:pPr>
      <w:r>
        <w:rPr>
          <w:rFonts w:cstheme="minorHAnsi"/>
          <w:sz w:val="24"/>
          <w:szCs w:val="24"/>
        </w:rPr>
        <w:t>Hoewel bij een aantal punten hierboven de kans redelijk laag is, is ze wel reëel en zeker niet 100% uit te sluiten. Het is dus zeker aanbevolen om deze middelen te voorzien.</w:t>
      </w:r>
      <w:r w:rsidR="008E7D68">
        <w:rPr>
          <w:rFonts w:cstheme="minorHAnsi"/>
          <w:sz w:val="24"/>
          <w:szCs w:val="24"/>
        </w:rPr>
        <w:t xml:space="preserve"> Deze kunnen b.v. in een afgesloten kast in het verzorgingslokaal en of wachtlokaal of op de diensten waar deze nog zijn bijgehouden worden.</w:t>
      </w:r>
    </w:p>
    <w:p w14:paraId="335F6571" w14:textId="77777777" w:rsidR="00D70827" w:rsidRDefault="00D70827" w:rsidP="009B3C68">
      <w:pPr>
        <w:pStyle w:val="ListParagraph"/>
        <w:tabs>
          <w:tab w:val="right" w:pos="8931"/>
        </w:tabs>
        <w:ind w:left="1134" w:right="95"/>
        <w:jc w:val="both"/>
        <w:rPr>
          <w:rFonts w:cstheme="minorHAnsi"/>
          <w:sz w:val="24"/>
          <w:szCs w:val="24"/>
        </w:rPr>
      </w:pPr>
      <w:r>
        <w:rPr>
          <w:rFonts w:cstheme="minorHAnsi"/>
          <w:sz w:val="24"/>
          <w:szCs w:val="24"/>
        </w:rPr>
        <w:t>Hierbij denken we bijvoorbeeld vooral aan:</w:t>
      </w:r>
    </w:p>
    <w:p w14:paraId="6DC37C5C" w14:textId="77777777" w:rsidR="00D70827" w:rsidRDefault="00D70827" w:rsidP="009B3C68">
      <w:pPr>
        <w:pStyle w:val="ListParagraph"/>
        <w:tabs>
          <w:tab w:val="right" w:pos="8931"/>
        </w:tabs>
        <w:ind w:left="1134" w:right="95"/>
        <w:jc w:val="both"/>
        <w:rPr>
          <w:rFonts w:cstheme="minorHAnsi"/>
          <w:sz w:val="24"/>
          <w:szCs w:val="24"/>
        </w:rPr>
      </w:pPr>
    </w:p>
    <w:p w14:paraId="7F86CD3B" w14:textId="77777777" w:rsidR="00D70827" w:rsidRDefault="008E7D68" w:rsidP="00D70827">
      <w:pPr>
        <w:pStyle w:val="ListParagraph"/>
        <w:numPr>
          <w:ilvl w:val="0"/>
          <w:numId w:val="3"/>
        </w:numPr>
        <w:tabs>
          <w:tab w:val="right" w:pos="8931"/>
        </w:tabs>
        <w:ind w:left="1560" w:right="95"/>
        <w:jc w:val="both"/>
        <w:rPr>
          <w:rFonts w:cstheme="minorHAnsi"/>
          <w:sz w:val="24"/>
          <w:szCs w:val="24"/>
        </w:rPr>
      </w:pPr>
      <w:r>
        <w:rPr>
          <w:rFonts w:cstheme="minorHAnsi"/>
          <w:sz w:val="24"/>
          <w:szCs w:val="24"/>
        </w:rPr>
        <w:t>Oogspoelflessen</w:t>
      </w:r>
      <w:r w:rsidR="004E74AF">
        <w:rPr>
          <w:rFonts w:cstheme="minorHAnsi"/>
          <w:sz w:val="24"/>
          <w:szCs w:val="24"/>
        </w:rPr>
        <w:t>.</w:t>
      </w:r>
    </w:p>
    <w:p w14:paraId="717C3B5B" w14:textId="77777777" w:rsidR="008E7D68" w:rsidRDefault="008E7D68" w:rsidP="00D70827">
      <w:pPr>
        <w:pStyle w:val="ListParagraph"/>
        <w:numPr>
          <w:ilvl w:val="0"/>
          <w:numId w:val="3"/>
        </w:numPr>
        <w:tabs>
          <w:tab w:val="right" w:pos="8931"/>
        </w:tabs>
        <w:ind w:left="1560" w:right="95"/>
        <w:jc w:val="both"/>
        <w:rPr>
          <w:rFonts w:cstheme="minorHAnsi"/>
          <w:sz w:val="24"/>
          <w:szCs w:val="24"/>
        </w:rPr>
      </w:pPr>
      <w:r>
        <w:rPr>
          <w:rFonts w:cstheme="minorHAnsi"/>
          <w:sz w:val="24"/>
          <w:szCs w:val="24"/>
        </w:rPr>
        <w:t>Koelende</w:t>
      </w:r>
      <w:r w:rsidR="004E74AF">
        <w:rPr>
          <w:rFonts w:cstheme="minorHAnsi"/>
          <w:sz w:val="24"/>
          <w:szCs w:val="24"/>
        </w:rPr>
        <w:t xml:space="preserve"> brandwondk</w:t>
      </w:r>
      <w:r>
        <w:rPr>
          <w:rFonts w:cstheme="minorHAnsi"/>
          <w:sz w:val="24"/>
          <w:szCs w:val="24"/>
        </w:rPr>
        <w:t>ompressen</w:t>
      </w:r>
      <w:r w:rsidR="004E74AF">
        <w:rPr>
          <w:rFonts w:cstheme="minorHAnsi"/>
          <w:sz w:val="24"/>
          <w:szCs w:val="24"/>
        </w:rPr>
        <w:t>.</w:t>
      </w:r>
    </w:p>
    <w:p w14:paraId="45FDF3B1" w14:textId="77777777" w:rsidR="004E74AF" w:rsidRDefault="004E74AF" w:rsidP="00D70827">
      <w:pPr>
        <w:pStyle w:val="ListParagraph"/>
        <w:numPr>
          <w:ilvl w:val="0"/>
          <w:numId w:val="3"/>
        </w:numPr>
        <w:tabs>
          <w:tab w:val="right" w:pos="8931"/>
        </w:tabs>
        <w:ind w:left="1560" w:right="95"/>
        <w:jc w:val="both"/>
        <w:rPr>
          <w:rFonts w:cstheme="minorHAnsi"/>
          <w:sz w:val="24"/>
          <w:szCs w:val="24"/>
        </w:rPr>
      </w:pPr>
      <w:proofErr w:type="spellStart"/>
      <w:r>
        <w:rPr>
          <w:rFonts w:cstheme="minorHAnsi"/>
          <w:sz w:val="24"/>
          <w:szCs w:val="24"/>
        </w:rPr>
        <w:t>Flamazine</w:t>
      </w:r>
      <w:proofErr w:type="spellEnd"/>
      <w:r>
        <w:rPr>
          <w:rFonts w:cstheme="minorHAnsi"/>
          <w:sz w:val="24"/>
          <w:szCs w:val="24"/>
        </w:rPr>
        <w:t xml:space="preserve"> (1</w:t>
      </w:r>
      <w:r w:rsidRPr="004E74AF">
        <w:rPr>
          <w:rFonts w:cstheme="minorHAnsi"/>
          <w:sz w:val="24"/>
          <w:szCs w:val="24"/>
          <w:vertAlign w:val="superscript"/>
        </w:rPr>
        <w:t>ste</w:t>
      </w:r>
      <w:r>
        <w:rPr>
          <w:rFonts w:cstheme="minorHAnsi"/>
          <w:sz w:val="24"/>
          <w:szCs w:val="24"/>
        </w:rPr>
        <w:t xml:space="preserve"> en 2</w:t>
      </w:r>
      <w:r w:rsidRPr="004E74AF">
        <w:rPr>
          <w:rFonts w:cstheme="minorHAnsi"/>
          <w:sz w:val="24"/>
          <w:szCs w:val="24"/>
          <w:vertAlign w:val="superscript"/>
        </w:rPr>
        <w:t>de</w:t>
      </w:r>
      <w:r>
        <w:rPr>
          <w:rFonts w:cstheme="minorHAnsi"/>
          <w:sz w:val="24"/>
          <w:szCs w:val="24"/>
        </w:rPr>
        <w:t xml:space="preserve"> </w:t>
      </w:r>
      <w:proofErr w:type="spellStart"/>
      <w:r>
        <w:rPr>
          <w:rFonts w:cstheme="minorHAnsi"/>
          <w:sz w:val="24"/>
          <w:szCs w:val="24"/>
        </w:rPr>
        <w:t>graads</w:t>
      </w:r>
      <w:proofErr w:type="spellEnd"/>
      <w:r>
        <w:rPr>
          <w:rFonts w:cstheme="minorHAnsi"/>
          <w:sz w:val="24"/>
          <w:szCs w:val="24"/>
        </w:rPr>
        <w:t xml:space="preserve"> brandwonden, </w:t>
      </w:r>
      <w:r w:rsidRPr="004E74AF">
        <w:rPr>
          <w:rFonts w:cstheme="minorHAnsi"/>
          <w:sz w:val="24"/>
          <w:szCs w:val="24"/>
          <w:u w:val="single"/>
        </w:rPr>
        <w:t xml:space="preserve">NIET voor </w:t>
      </w:r>
      <w:proofErr w:type="gramStart"/>
      <w:r w:rsidRPr="004E74AF">
        <w:rPr>
          <w:rFonts w:cstheme="minorHAnsi"/>
          <w:sz w:val="24"/>
          <w:szCs w:val="24"/>
          <w:u w:val="single"/>
        </w:rPr>
        <w:t xml:space="preserve">derde </w:t>
      </w:r>
      <w:proofErr w:type="spellStart"/>
      <w:r w:rsidRPr="004E74AF">
        <w:rPr>
          <w:rFonts w:cstheme="minorHAnsi"/>
          <w:sz w:val="24"/>
          <w:szCs w:val="24"/>
          <w:u w:val="single"/>
        </w:rPr>
        <w:t>graads</w:t>
      </w:r>
      <w:proofErr w:type="spellEnd"/>
      <w:proofErr w:type="gramEnd"/>
      <w:r>
        <w:rPr>
          <w:rFonts w:cstheme="minorHAnsi"/>
          <w:sz w:val="24"/>
          <w:szCs w:val="24"/>
        </w:rPr>
        <w:t>.</w:t>
      </w:r>
    </w:p>
    <w:p w14:paraId="3A7A9ADA" w14:textId="77777777" w:rsidR="008E7D68" w:rsidRDefault="008E7D68" w:rsidP="00D70827">
      <w:pPr>
        <w:pStyle w:val="ListParagraph"/>
        <w:numPr>
          <w:ilvl w:val="0"/>
          <w:numId w:val="3"/>
        </w:numPr>
        <w:tabs>
          <w:tab w:val="right" w:pos="8931"/>
        </w:tabs>
        <w:ind w:left="1560" w:right="95"/>
        <w:jc w:val="both"/>
        <w:rPr>
          <w:rFonts w:cstheme="minorHAnsi"/>
          <w:sz w:val="24"/>
          <w:szCs w:val="24"/>
        </w:rPr>
      </w:pPr>
      <w:proofErr w:type="spellStart"/>
      <w:r>
        <w:rPr>
          <w:rFonts w:cstheme="minorHAnsi"/>
          <w:sz w:val="24"/>
          <w:szCs w:val="24"/>
        </w:rPr>
        <w:t>Diphoterine</w:t>
      </w:r>
      <w:proofErr w:type="spellEnd"/>
      <w:r w:rsidR="004E74AF">
        <w:rPr>
          <w:rFonts w:cstheme="minorHAnsi"/>
          <w:sz w:val="24"/>
          <w:szCs w:val="24"/>
        </w:rPr>
        <w:t xml:space="preserve"> en of </w:t>
      </w:r>
      <w:proofErr w:type="spellStart"/>
      <w:r w:rsidR="004E74AF">
        <w:rPr>
          <w:rFonts w:cstheme="minorHAnsi"/>
          <w:sz w:val="24"/>
          <w:szCs w:val="24"/>
        </w:rPr>
        <w:t>hexafluorine</w:t>
      </w:r>
      <w:proofErr w:type="spellEnd"/>
      <w:r w:rsidR="004E74AF">
        <w:rPr>
          <w:rFonts w:cstheme="minorHAnsi"/>
          <w:sz w:val="24"/>
          <w:szCs w:val="24"/>
        </w:rPr>
        <w:t>.</w:t>
      </w:r>
    </w:p>
    <w:p w14:paraId="0C9376F6" w14:textId="77777777" w:rsidR="004E74AF" w:rsidRDefault="004E74AF" w:rsidP="00D70827">
      <w:pPr>
        <w:pStyle w:val="ListParagraph"/>
        <w:numPr>
          <w:ilvl w:val="0"/>
          <w:numId w:val="3"/>
        </w:numPr>
        <w:tabs>
          <w:tab w:val="right" w:pos="8931"/>
        </w:tabs>
        <w:ind w:left="1560" w:right="95"/>
        <w:jc w:val="both"/>
        <w:rPr>
          <w:rFonts w:cstheme="minorHAnsi"/>
          <w:sz w:val="24"/>
          <w:szCs w:val="24"/>
        </w:rPr>
      </w:pPr>
      <w:r>
        <w:rPr>
          <w:rFonts w:cstheme="minorHAnsi"/>
          <w:sz w:val="24"/>
          <w:szCs w:val="24"/>
        </w:rPr>
        <w:t>Speciale uitrusting voor horeca (blauwe wondpleisters, …)</w:t>
      </w:r>
    </w:p>
    <w:p w14:paraId="10478613" w14:textId="77777777" w:rsidR="004E74AF" w:rsidRDefault="004E74AF" w:rsidP="00D70827">
      <w:pPr>
        <w:pStyle w:val="ListParagraph"/>
        <w:numPr>
          <w:ilvl w:val="0"/>
          <w:numId w:val="3"/>
        </w:numPr>
        <w:tabs>
          <w:tab w:val="right" w:pos="8931"/>
        </w:tabs>
        <w:ind w:left="1560" w:right="95"/>
        <w:jc w:val="both"/>
        <w:rPr>
          <w:rFonts w:cstheme="minorHAnsi"/>
          <w:sz w:val="24"/>
          <w:szCs w:val="24"/>
        </w:rPr>
      </w:pPr>
      <w:r>
        <w:rPr>
          <w:rFonts w:cstheme="minorHAnsi"/>
          <w:sz w:val="24"/>
          <w:szCs w:val="24"/>
        </w:rPr>
        <w:t>Vingerlingen (voor snijwonden in de vingers).</w:t>
      </w:r>
    </w:p>
    <w:p w14:paraId="22EF3E0D" w14:textId="77777777" w:rsidR="004E74AF" w:rsidRDefault="004E74AF" w:rsidP="00D70827">
      <w:pPr>
        <w:pStyle w:val="ListParagraph"/>
        <w:numPr>
          <w:ilvl w:val="0"/>
          <w:numId w:val="3"/>
        </w:numPr>
        <w:tabs>
          <w:tab w:val="right" w:pos="8931"/>
        </w:tabs>
        <w:ind w:left="1560" w:right="95"/>
        <w:jc w:val="both"/>
        <w:rPr>
          <w:rFonts w:cstheme="minorHAnsi"/>
          <w:sz w:val="24"/>
          <w:szCs w:val="24"/>
        </w:rPr>
      </w:pPr>
      <w:r>
        <w:rPr>
          <w:rFonts w:cstheme="minorHAnsi"/>
          <w:sz w:val="24"/>
          <w:szCs w:val="24"/>
        </w:rPr>
        <w:t>Evacuatiemateriaal voor gebouwen met meerdere bouwlagen (brancard, evacuatiestoel).</w:t>
      </w:r>
    </w:p>
    <w:p w14:paraId="4F2C4693" w14:textId="77777777" w:rsidR="004E74AF" w:rsidRDefault="004E74AF" w:rsidP="00D70827">
      <w:pPr>
        <w:pStyle w:val="ListParagraph"/>
        <w:numPr>
          <w:ilvl w:val="0"/>
          <w:numId w:val="3"/>
        </w:numPr>
        <w:tabs>
          <w:tab w:val="right" w:pos="8931"/>
        </w:tabs>
        <w:ind w:left="1560" w:right="95"/>
        <w:jc w:val="both"/>
        <w:rPr>
          <w:rFonts w:cstheme="minorHAnsi"/>
          <w:sz w:val="24"/>
          <w:szCs w:val="24"/>
        </w:rPr>
      </w:pPr>
      <w:r>
        <w:rPr>
          <w:rFonts w:cstheme="minorHAnsi"/>
          <w:sz w:val="24"/>
          <w:szCs w:val="24"/>
        </w:rPr>
        <w:t>Tourniquets.</w:t>
      </w:r>
    </w:p>
    <w:p w14:paraId="709C44AD" w14:textId="77777777" w:rsidR="004E74AF" w:rsidRDefault="004E74AF" w:rsidP="00D70827">
      <w:pPr>
        <w:pStyle w:val="ListParagraph"/>
        <w:numPr>
          <w:ilvl w:val="0"/>
          <w:numId w:val="3"/>
        </w:numPr>
        <w:tabs>
          <w:tab w:val="right" w:pos="8931"/>
        </w:tabs>
        <w:ind w:left="1560" w:right="95"/>
        <w:jc w:val="both"/>
        <w:rPr>
          <w:rFonts w:cstheme="minorHAnsi"/>
          <w:sz w:val="24"/>
          <w:szCs w:val="24"/>
        </w:rPr>
      </w:pPr>
      <w:proofErr w:type="spellStart"/>
      <w:r>
        <w:rPr>
          <w:rFonts w:cstheme="minorHAnsi"/>
          <w:sz w:val="24"/>
          <w:szCs w:val="24"/>
        </w:rPr>
        <w:t>Replantzak</w:t>
      </w:r>
      <w:proofErr w:type="spellEnd"/>
      <w:r>
        <w:rPr>
          <w:rFonts w:cstheme="minorHAnsi"/>
          <w:sz w:val="24"/>
          <w:szCs w:val="24"/>
        </w:rPr>
        <w:t xml:space="preserve"> (noodset voor bij eventuele amputaties</w:t>
      </w:r>
      <w:r w:rsidR="009331DB">
        <w:rPr>
          <w:rFonts w:cstheme="minorHAnsi"/>
          <w:sz w:val="24"/>
          <w:szCs w:val="24"/>
        </w:rPr>
        <w:t xml:space="preserve">: zak + direct </w:t>
      </w:r>
      <w:proofErr w:type="spellStart"/>
      <w:r w:rsidR="009331DB">
        <w:rPr>
          <w:rFonts w:cstheme="minorHAnsi"/>
          <w:sz w:val="24"/>
          <w:szCs w:val="24"/>
        </w:rPr>
        <w:t>koudekompressen</w:t>
      </w:r>
      <w:proofErr w:type="spellEnd"/>
      <w:r w:rsidR="009331DB">
        <w:rPr>
          <w:rFonts w:cstheme="minorHAnsi"/>
          <w:sz w:val="24"/>
          <w:szCs w:val="24"/>
        </w:rPr>
        <w:t xml:space="preserve"> + goud- zilverfolie) Ik denk hierbij aan de keukens of andere werkplaatsen waar amputaties mogelijk zijn.</w:t>
      </w:r>
    </w:p>
    <w:p w14:paraId="3603816E" w14:textId="77777777" w:rsidR="000223E7" w:rsidRDefault="009B3C68" w:rsidP="009331DB">
      <w:pPr>
        <w:pStyle w:val="ListParagraph"/>
        <w:tabs>
          <w:tab w:val="right" w:pos="8931"/>
        </w:tabs>
        <w:ind w:left="1134" w:right="95"/>
        <w:jc w:val="both"/>
        <w:rPr>
          <w:rFonts w:cstheme="minorHAnsi"/>
          <w:sz w:val="24"/>
          <w:szCs w:val="24"/>
        </w:rPr>
      </w:pPr>
      <w:r>
        <w:rPr>
          <w:rFonts w:cstheme="minorHAnsi"/>
          <w:sz w:val="24"/>
          <w:szCs w:val="24"/>
        </w:rPr>
        <w:t xml:space="preserve"> </w:t>
      </w:r>
    </w:p>
    <w:p w14:paraId="3F89380C" w14:textId="77777777" w:rsidR="00222524" w:rsidRDefault="00222524" w:rsidP="003255FF">
      <w:pPr>
        <w:pStyle w:val="ListParagraph"/>
        <w:numPr>
          <w:ilvl w:val="1"/>
          <w:numId w:val="2"/>
        </w:numPr>
        <w:tabs>
          <w:tab w:val="right" w:pos="8931"/>
        </w:tabs>
        <w:ind w:left="993" w:right="95" w:hanging="284"/>
        <w:rPr>
          <w:rFonts w:cstheme="minorHAnsi"/>
          <w:sz w:val="24"/>
          <w:szCs w:val="24"/>
        </w:rPr>
        <w:sectPr w:rsidR="00222524" w:rsidSect="00DA2006">
          <w:pgSz w:w="11906" w:h="16838"/>
          <w:pgMar w:top="1135" w:right="991" w:bottom="851" w:left="993" w:header="708" w:footer="708" w:gutter="0"/>
          <w:cols w:space="708"/>
          <w:docGrid w:linePitch="360"/>
        </w:sectPr>
      </w:pPr>
    </w:p>
    <w:p w14:paraId="0E37EB18" w14:textId="77777777" w:rsidR="000223E7" w:rsidRPr="00764ABC" w:rsidRDefault="000223E7" w:rsidP="003255FF">
      <w:pPr>
        <w:pStyle w:val="ListParagraph"/>
        <w:numPr>
          <w:ilvl w:val="1"/>
          <w:numId w:val="2"/>
        </w:numPr>
        <w:tabs>
          <w:tab w:val="right" w:pos="8931"/>
        </w:tabs>
        <w:ind w:left="993" w:right="95" w:hanging="284"/>
        <w:rPr>
          <w:rFonts w:cstheme="minorHAnsi"/>
          <w:b/>
          <w:bCs/>
          <w:sz w:val="24"/>
          <w:szCs w:val="24"/>
        </w:rPr>
      </w:pPr>
      <w:bookmarkStart w:id="19" w:name="P8_h_tabel_behoefte"/>
      <w:r w:rsidRPr="00764ABC">
        <w:rPr>
          <w:rFonts w:cstheme="minorHAnsi"/>
          <w:b/>
          <w:bCs/>
          <w:sz w:val="24"/>
          <w:szCs w:val="24"/>
        </w:rPr>
        <w:lastRenderedPageBreak/>
        <w:t xml:space="preserve"> </w:t>
      </w:r>
      <w:r w:rsidR="007F6DAA" w:rsidRPr="00764ABC">
        <w:rPr>
          <w:rFonts w:cstheme="minorHAnsi"/>
          <w:b/>
          <w:bCs/>
          <w:sz w:val="24"/>
          <w:szCs w:val="24"/>
        </w:rPr>
        <w:t>Tabel behoefte eerste hulpbieders</w:t>
      </w:r>
      <w:r w:rsidR="00CD583E" w:rsidRPr="00764ABC">
        <w:rPr>
          <w:rFonts w:cstheme="minorHAnsi"/>
          <w:b/>
          <w:bCs/>
          <w:sz w:val="24"/>
          <w:szCs w:val="24"/>
        </w:rPr>
        <w:t xml:space="preserve"> (kleine en normale incidenten)</w:t>
      </w:r>
      <w:r w:rsidR="00E54DFB" w:rsidRPr="00764ABC">
        <w:rPr>
          <w:rFonts w:cstheme="minorHAnsi"/>
          <w:b/>
          <w:bCs/>
          <w:sz w:val="24"/>
          <w:szCs w:val="24"/>
        </w:rPr>
        <w:t>,</w:t>
      </w:r>
      <w:r w:rsidR="007F6DAA" w:rsidRPr="00764ABC">
        <w:rPr>
          <w:rFonts w:cstheme="minorHAnsi"/>
          <w:b/>
          <w:bCs/>
          <w:sz w:val="24"/>
          <w:szCs w:val="24"/>
        </w:rPr>
        <w:t xml:space="preserve"> verbanddozen </w:t>
      </w:r>
      <w:r w:rsidR="00E54DFB" w:rsidRPr="00764ABC">
        <w:rPr>
          <w:rFonts w:cstheme="minorHAnsi"/>
          <w:b/>
          <w:bCs/>
          <w:sz w:val="24"/>
          <w:szCs w:val="24"/>
        </w:rPr>
        <w:t>(</w:t>
      </w:r>
      <w:r w:rsidR="007F6DAA" w:rsidRPr="00764ABC">
        <w:rPr>
          <w:rFonts w:cstheme="minorHAnsi"/>
          <w:b/>
          <w:bCs/>
          <w:sz w:val="24"/>
          <w:szCs w:val="24"/>
        </w:rPr>
        <w:t>schedule51</w:t>
      </w:r>
      <w:r w:rsidR="00E54DFB" w:rsidRPr="00764ABC">
        <w:rPr>
          <w:rFonts w:cstheme="minorHAnsi"/>
          <w:b/>
          <w:bCs/>
          <w:sz w:val="24"/>
          <w:szCs w:val="24"/>
        </w:rPr>
        <w:t>) en bijkomende uitrusting</w:t>
      </w:r>
      <w:r w:rsidR="007F6DAA" w:rsidRPr="00764ABC">
        <w:rPr>
          <w:rFonts w:cstheme="minorHAnsi"/>
          <w:b/>
          <w:bCs/>
          <w:sz w:val="24"/>
          <w:szCs w:val="24"/>
        </w:rPr>
        <w:t>.</w:t>
      </w:r>
    </w:p>
    <w:bookmarkEnd w:id="19"/>
    <w:p w14:paraId="1242BD2E" w14:textId="77777777" w:rsidR="000223E7" w:rsidRDefault="000223E7" w:rsidP="000223E7">
      <w:pPr>
        <w:pStyle w:val="ListParagraph"/>
        <w:tabs>
          <w:tab w:val="right" w:pos="8931"/>
        </w:tabs>
        <w:ind w:left="993" w:right="95"/>
        <w:rPr>
          <w:rFonts w:cstheme="minorHAnsi"/>
          <w:sz w:val="24"/>
          <w:szCs w:val="24"/>
        </w:rPr>
      </w:pPr>
    </w:p>
    <w:tbl>
      <w:tblPr>
        <w:tblStyle w:val="TableGrid"/>
        <w:tblW w:w="14884" w:type="dxa"/>
        <w:tblInd w:w="137" w:type="dxa"/>
        <w:tblLook w:val="04A0" w:firstRow="1" w:lastRow="0" w:firstColumn="1" w:lastColumn="0" w:noHBand="0" w:noVBand="1"/>
      </w:tblPr>
      <w:tblGrid>
        <w:gridCol w:w="1107"/>
        <w:gridCol w:w="1074"/>
        <w:gridCol w:w="970"/>
        <w:gridCol w:w="2662"/>
        <w:gridCol w:w="955"/>
        <w:gridCol w:w="1542"/>
        <w:gridCol w:w="1122"/>
        <w:gridCol w:w="2409"/>
        <w:gridCol w:w="3043"/>
      </w:tblGrid>
      <w:tr w:rsidR="00222524" w14:paraId="374D8028" w14:textId="77777777" w:rsidTr="00D13090">
        <w:tc>
          <w:tcPr>
            <w:tcW w:w="1107" w:type="dxa"/>
            <w:shd w:val="clear" w:color="auto" w:fill="BFBFBF" w:themeFill="background1" w:themeFillShade="BF"/>
            <w:vAlign w:val="center"/>
          </w:tcPr>
          <w:p w14:paraId="25604FCD" w14:textId="77777777" w:rsidR="00222524" w:rsidRPr="00E95F39" w:rsidRDefault="00222524" w:rsidP="007F6DAA">
            <w:pPr>
              <w:pStyle w:val="ListParagraph"/>
              <w:tabs>
                <w:tab w:val="right" w:pos="8931"/>
              </w:tabs>
              <w:ind w:left="0" w:right="95"/>
              <w:jc w:val="center"/>
              <w:rPr>
                <w:rFonts w:cstheme="minorHAnsi"/>
                <w:b/>
                <w:sz w:val="20"/>
                <w:szCs w:val="20"/>
              </w:rPr>
            </w:pPr>
            <w:r w:rsidRPr="00E95F39">
              <w:rPr>
                <w:rFonts w:cstheme="minorHAnsi"/>
                <w:b/>
                <w:sz w:val="20"/>
                <w:szCs w:val="20"/>
              </w:rPr>
              <w:t>Blok</w:t>
            </w:r>
            <w:r w:rsidRPr="00E95F39">
              <w:rPr>
                <w:rFonts w:cstheme="minorHAnsi"/>
                <w:b/>
                <w:sz w:val="20"/>
                <w:szCs w:val="20"/>
              </w:rPr>
              <w:br/>
              <w:t>Vleugel</w:t>
            </w:r>
          </w:p>
        </w:tc>
        <w:tc>
          <w:tcPr>
            <w:tcW w:w="1074" w:type="dxa"/>
            <w:shd w:val="clear" w:color="auto" w:fill="BFBFBF" w:themeFill="background1" w:themeFillShade="BF"/>
            <w:vAlign w:val="center"/>
          </w:tcPr>
          <w:p w14:paraId="7AE226E3" w14:textId="77777777" w:rsidR="00222524" w:rsidRPr="00E95F39" w:rsidRDefault="00222524" w:rsidP="007F6DAA">
            <w:pPr>
              <w:pStyle w:val="ListParagraph"/>
              <w:tabs>
                <w:tab w:val="right" w:pos="8931"/>
              </w:tabs>
              <w:ind w:left="0" w:right="95"/>
              <w:jc w:val="center"/>
              <w:rPr>
                <w:rFonts w:cstheme="minorHAnsi"/>
                <w:b/>
                <w:sz w:val="20"/>
                <w:szCs w:val="20"/>
              </w:rPr>
            </w:pPr>
            <w:r w:rsidRPr="00E95F39">
              <w:rPr>
                <w:rFonts w:cstheme="minorHAnsi"/>
                <w:b/>
                <w:sz w:val="20"/>
                <w:szCs w:val="20"/>
              </w:rPr>
              <w:t>Verdiep</w:t>
            </w:r>
          </w:p>
        </w:tc>
        <w:tc>
          <w:tcPr>
            <w:tcW w:w="970" w:type="dxa"/>
            <w:shd w:val="clear" w:color="auto" w:fill="BFBFBF" w:themeFill="background1" w:themeFillShade="BF"/>
            <w:vAlign w:val="center"/>
          </w:tcPr>
          <w:p w14:paraId="50FAD43D" w14:textId="77777777" w:rsidR="00222524" w:rsidRPr="00E95F39" w:rsidRDefault="00222524" w:rsidP="007F6DAA">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t>WN</w:t>
            </w:r>
          </w:p>
        </w:tc>
        <w:tc>
          <w:tcPr>
            <w:tcW w:w="2662" w:type="dxa"/>
            <w:shd w:val="clear" w:color="auto" w:fill="BFBFBF" w:themeFill="background1" w:themeFillShade="BF"/>
            <w:vAlign w:val="center"/>
          </w:tcPr>
          <w:p w14:paraId="41AD1914" w14:textId="77777777" w:rsidR="00222524" w:rsidRPr="00E95F39" w:rsidRDefault="00222524" w:rsidP="007F6DAA">
            <w:pPr>
              <w:pStyle w:val="ListParagraph"/>
              <w:tabs>
                <w:tab w:val="right" w:pos="8931"/>
              </w:tabs>
              <w:ind w:left="0" w:right="95"/>
              <w:jc w:val="center"/>
              <w:rPr>
                <w:rFonts w:cstheme="minorHAnsi"/>
                <w:b/>
                <w:sz w:val="20"/>
                <w:szCs w:val="20"/>
              </w:rPr>
            </w:pPr>
            <w:r w:rsidRPr="00E95F39">
              <w:rPr>
                <w:rFonts w:cstheme="minorHAnsi"/>
                <w:b/>
                <w:sz w:val="20"/>
                <w:szCs w:val="20"/>
              </w:rPr>
              <w:t>Eenheden</w:t>
            </w:r>
          </w:p>
        </w:tc>
        <w:tc>
          <w:tcPr>
            <w:tcW w:w="955" w:type="dxa"/>
            <w:shd w:val="clear" w:color="auto" w:fill="BFBFBF" w:themeFill="background1" w:themeFillShade="BF"/>
            <w:vAlign w:val="center"/>
          </w:tcPr>
          <w:p w14:paraId="28A7E3D7" w14:textId="77777777" w:rsidR="00222524" w:rsidRPr="00E95F39" w:rsidRDefault="00222524" w:rsidP="007F6DAA">
            <w:pPr>
              <w:pStyle w:val="ListParagraph"/>
              <w:tabs>
                <w:tab w:val="right" w:pos="8931"/>
              </w:tabs>
              <w:ind w:left="0" w:right="95"/>
              <w:jc w:val="center"/>
              <w:rPr>
                <w:rFonts w:cstheme="minorHAnsi"/>
                <w:b/>
                <w:sz w:val="20"/>
                <w:szCs w:val="20"/>
              </w:rPr>
            </w:pPr>
            <w:r w:rsidRPr="00E95F39">
              <w:rPr>
                <w:rFonts w:cstheme="minorHAnsi"/>
                <w:b/>
                <w:sz w:val="20"/>
                <w:szCs w:val="20"/>
              </w:rPr>
              <w:t>Type risico</w:t>
            </w:r>
          </w:p>
        </w:tc>
        <w:tc>
          <w:tcPr>
            <w:tcW w:w="1542" w:type="dxa"/>
            <w:shd w:val="clear" w:color="auto" w:fill="BFBFBF" w:themeFill="background1" w:themeFillShade="BF"/>
            <w:vAlign w:val="center"/>
          </w:tcPr>
          <w:p w14:paraId="4BDC8533" w14:textId="77777777" w:rsidR="00222524" w:rsidRPr="00E95F39" w:rsidRDefault="00222524" w:rsidP="007F6DAA">
            <w:pPr>
              <w:pStyle w:val="ListParagraph"/>
              <w:tabs>
                <w:tab w:val="right" w:pos="8931"/>
              </w:tabs>
              <w:ind w:left="0" w:right="95"/>
              <w:jc w:val="center"/>
              <w:rPr>
                <w:rFonts w:cstheme="minorHAnsi"/>
                <w:b/>
                <w:sz w:val="20"/>
                <w:szCs w:val="20"/>
              </w:rPr>
            </w:pPr>
            <w:r w:rsidRPr="00E95F39">
              <w:rPr>
                <w:rFonts w:cstheme="minorHAnsi"/>
                <w:b/>
                <w:sz w:val="20"/>
                <w:szCs w:val="20"/>
              </w:rPr>
              <w:t>Aantal eerste</w:t>
            </w:r>
            <w:r w:rsidRPr="00E95F39">
              <w:rPr>
                <w:rFonts w:cstheme="minorHAnsi"/>
                <w:b/>
                <w:sz w:val="20"/>
                <w:szCs w:val="20"/>
              </w:rPr>
              <w:br/>
              <w:t>hulpverleners</w:t>
            </w:r>
          </w:p>
        </w:tc>
        <w:tc>
          <w:tcPr>
            <w:tcW w:w="1122" w:type="dxa"/>
            <w:shd w:val="clear" w:color="auto" w:fill="BFBFBF" w:themeFill="background1" w:themeFillShade="BF"/>
            <w:vAlign w:val="center"/>
          </w:tcPr>
          <w:p w14:paraId="65EEC40D" w14:textId="77777777" w:rsidR="00222524" w:rsidRPr="00E95F39" w:rsidRDefault="00222524" w:rsidP="00A87F67">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r>
            <w:proofErr w:type="spellStart"/>
            <w:r w:rsidRPr="00E95F39">
              <w:rPr>
                <w:rFonts w:cstheme="minorHAnsi"/>
                <w:b/>
                <w:sz w:val="20"/>
                <w:szCs w:val="20"/>
              </w:rPr>
              <w:t>verband</w:t>
            </w:r>
            <w:r>
              <w:rPr>
                <w:rFonts w:cstheme="minorHAnsi"/>
                <w:b/>
                <w:sz w:val="20"/>
                <w:szCs w:val="20"/>
              </w:rPr>
              <w:t>-</w:t>
            </w:r>
            <w:r w:rsidRPr="00E95F39">
              <w:rPr>
                <w:rFonts w:cstheme="minorHAnsi"/>
                <w:b/>
                <w:sz w:val="20"/>
                <w:szCs w:val="20"/>
              </w:rPr>
              <w:t>d</w:t>
            </w:r>
            <w:r>
              <w:rPr>
                <w:rFonts w:cstheme="minorHAnsi"/>
                <w:b/>
                <w:sz w:val="20"/>
                <w:szCs w:val="20"/>
              </w:rPr>
              <w:t>ozen</w:t>
            </w:r>
            <w:proofErr w:type="spellEnd"/>
          </w:p>
        </w:tc>
        <w:tc>
          <w:tcPr>
            <w:tcW w:w="2409" w:type="dxa"/>
            <w:shd w:val="clear" w:color="auto" w:fill="BFBFBF" w:themeFill="background1" w:themeFillShade="BF"/>
            <w:vAlign w:val="center"/>
          </w:tcPr>
          <w:p w14:paraId="13E40E5A" w14:textId="77777777" w:rsidR="00222524" w:rsidRDefault="00222524">
            <w:pPr>
              <w:rPr>
                <w:rFonts w:cstheme="minorHAnsi"/>
                <w:b/>
                <w:sz w:val="20"/>
                <w:szCs w:val="20"/>
              </w:rPr>
            </w:pPr>
          </w:p>
          <w:p w14:paraId="2F074E31" w14:textId="77777777" w:rsidR="00222524" w:rsidRPr="00E95F39" w:rsidRDefault="00222524" w:rsidP="00222524">
            <w:pPr>
              <w:pStyle w:val="ListParagraph"/>
              <w:tabs>
                <w:tab w:val="right" w:pos="8931"/>
              </w:tabs>
              <w:ind w:left="0" w:right="95"/>
              <w:jc w:val="center"/>
              <w:rPr>
                <w:rFonts w:cstheme="minorHAnsi"/>
                <w:b/>
                <w:sz w:val="20"/>
                <w:szCs w:val="20"/>
              </w:rPr>
            </w:pPr>
            <w:r>
              <w:rPr>
                <w:rFonts w:cstheme="minorHAnsi"/>
                <w:b/>
                <w:sz w:val="20"/>
                <w:szCs w:val="20"/>
              </w:rPr>
              <w:t>Bijkomende middelen</w:t>
            </w:r>
          </w:p>
        </w:tc>
        <w:tc>
          <w:tcPr>
            <w:tcW w:w="3043" w:type="dxa"/>
            <w:shd w:val="clear" w:color="auto" w:fill="BFBFBF" w:themeFill="background1" w:themeFillShade="BF"/>
            <w:vAlign w:val="center"/>
          </w:tcPr>
          <w:p w14:paraId="464F69D1" w14:textId="77777777" w:rsidR="00222524" w:rsidRDefault="00222524">
            <w:pPr>
              <w:rPr>
                <w:rFonts w:cstheme="minorHAnsi"/>
                <w:b/>
                <w:sz w:val="20"/>
                <w:szCs w:val="20"/>
              </w:rPr>
            </w:pPr>
          </w:p>
          <w:p w14:paraId="6F9B63B8" w14:textId="77777777" w:rsidR="00222524" w:rsidRPr="00E95F39" w:rsidRDefault="00222524" w:rsidP="00222524">
            <w:pPr>
              <w:pStyle w:val="ListParagraph"/>
              <w:tabs>
                <w:tab w:val="right" w:pos="8931"/>
              </w:tabs>
              <w:ind w:left="0" w:right="95"/>
              <w:jc w:val="center"/>
              <w:rPr>
                <w:rFonts w:cstheme="minorHAnsi"/>
                <w:b/>
                <w:sz w:val="20"/>
                <w:szCs w:val="20"/>
              </w:rPr>
            </w:pPr>
            <w:r>
              <w:rPr>
                <w:rFonts w:cstheme="minorHAnsi"/>
                <w:b/>
                <w:sz w:val="20"/>
                <w:szCs w:val="20"/>
              </w:rPr>
              <w:t>Opmerkingen</w:t>
            </w:r>
          </w:p>
        </w:tc>
      </w:tr>
      <w:tr w:rsidR="00590673" w14:paraId="249D0CCB" w14:textId="77777777" w:rsidTr="00D13090">
        <w:tc>
          <w:tcPr>
            <w:tcW w:w="1107" w:type="dxa"/>
            <w:vAlign w:val="center"/>
          </w:tcPr>
          <w:p w14:paraId="333A512E" w14:textId="77777777" w:rsidR="00590673" w:rsidRPr="00E95F39" w:rsidRDefault="00590673" w:rsidP="00590673">
            <w:pPr>
              <w:pStyle w:val="ListParagraph"/>
              <w:tabs>
                <w:tab w:val="right" w:pos="8931"/>
              </w:tabs>
              <w:ind w:left="0" w:right="95"/>
              <w:jc w:val="center"/>
              <w:rPr>
                <w:rFonts w:cstheme="minorHAnsi"/>
                <w:sz w:val="20"/>
                <w:szCs w:val="20"/>
              </w:rPr>
            </w:pPr>
            <w:r w:rsidRPr="00E95F39">
              <w:rPr>
                <w:rFonts w:cstheme="minorHAnsi"/>
                <w:sz w:val="20"/>
                <w:szCs w:val="20"/>
              </w:rPr>
              <w:t>1</w:t>
            </w:r>
            <w:r w:rsidRPr="00E95F39">
              <w:rPr>
                <w:rFonts w:cstheme="minorHAnsi"/>
                <w:sz w:val="20"/>
                <w:szCs w:val="20"/>
              </w:rPr>
              <w:br/>
            </w:r>
            <w:r w:rsidR="00EE5816">
              <w:rPr>
                <w:rFonts w:cstheme="minorHAnsi"/>
                <w:sz w:val="20"/>
                <w:szCs w:val="20"/>
              </w:rPr>
              <w:t>(</w:t>
            </w:r>
            <w:r w:rsidRPr="00E95F39">
              <w:rPr>
                <w:rFonts w:cstheme="minorHAnsi"/>
                <w:sz w:val="20"/>
                <w:szCs w:val="20"/>
              </w:rPr>
              <w:t>ABC</w:t>
            </w:r>
            <w:r w:rsidR="00EE5816">
              <w:rPr>
                <w:rFonts w:cstheme="minorHAnsi"/>
                <w:sz w:val="20"/>
                <w:szCs w:val="20"/>
              </w:rPr>
              <w:t>)</w:t>
            </w:r>
          </w:p>
        </w:tc>
        <w:tc>
          <w:tcPr>
            <w:tcW w:w="1074" w:type="dxa"/>
            <w:vAlign w:val="center"/>
          </w:tcPr>
          <w:p w14:paraId="5F491299" w14:textId="77777777" w:rsidR="00590673" w:rsidRPr="00E95F39" w:rsidRDefault="00590673" w:rsidP="00590673">
            <w:pPr>
              <w:pStyle w:val="ListParagraph"/>
              <w:tabs>
                <w:tab w:val="right" w:pos="8931"/>
              </w:tabs>
              <w:ind w:left="0" w:right="95"/>
              <w:jc w:val="center"/>
              <w:rPr>
                <w:rFonts w:cstheme="minorHAnsi"/>
                <w:sz w:val="20"/>
                <w:szCs w:val="20"/>
              </w:rPr>
            </w:pPr>
            <w:r w:rsidRPr="00E95F39">
              <w:rPr>
                <w:rFonts w:cstheme="minorHAnsi"/>
                <w:sz w:val="20"/>
                <w:szCs w:val="20"/>
              </w:rPr>
              <w:t>0</w:t>
            </w:r>
          </w:p>
        </w:tc>
        <w:tc>
          <w:tcPr>
            <w:tcW w:w="970" w:type="dxa"/>
            <w:vAlign w:val="center"/>
          </w:tcPr>
          <w:p w14:paraId="115B5CF7" w14:textId="77777777" w:rsidR="00590673" w:rsidRPr="00E95F39" w:rsidRDefault="00590673" w:rsidP="00590673">
            <w:pPr>
              <w:pStyle w:val="ListParagraph"/>
              <w:tabs>
                <w:tab w:val="right" w:pos="8931"/>
              </w:tabs>
              <w:ind w:left="0" w:right="95"/>
              <w:jc w:val="center"/>
              <w:rPr>
                <w:rFonts w:cstheme="minorHAnsi"/>
                <w:sz w:val="20"/>
                <w:szCs w:val="20"/>
              </w:rPr>
            </w:pPr>
          </w:p>
        </w:tc>
        <w:tc>
          <w:tcPr>
            <w:tcW w:w="2662" w:type="dxa"/>
            <w:vAlign w:val="center"/>
          </w:tcPr>
          <w:p w14:paraId="790A19FD" w14:textId="77777777" w:rsidR="00590673" w:rsidRPr="00E95F39" w:rsidRDefault="00590673" w:rsidP="00590673">
            <w:pPr>
              <w:pStyle w:val="ListParagraph"/>
              <w:tabs>
                <w:tab w:val="right" w:pos="8931"/>
              </w:tabs>
              <w:ind w:left="0" w:right="95"/>
              <w:jc w:val="center"/>
              <w:rPr>
                <w:rFonts w:cstheme="minorHAnsi"/>
                <w:sz w:val="20"/>
                <w:szCs w:val="20"/>
              </w:rPr>
            </w:pPr>
            <w:r w:rsidRPr="00E95F39">
              <w:rPr>
                <w:rFonts w:cstheme="minorHAnsi"/>
                <w:sz w:val="20"/>
                <w:szCs w:val="20"/>
              </w:rPr>
              <w:t xml:space="preserve">DG MR </w:t>
            </w:r>
            <w:proofErr w:type="spellStart"/>
            <w:r w:rsidRPr="00E95F39">
              <w:rPr>
                <w:rFonts w:cstheme="minorHAnsi"/>
                <w:sz w:val="20"/>
                <w:szCs w:val="20"/>
              </w:rPr>
              <w:t>Sys</w:t>
            </w:r>
            <w:proofErr w:type="spellEnd"/>
          </w:p>
        </w:tc>
        <w:tc>
          <w:tcPr>
            <w:tcW w:w="955" w:type="dxa"/>
            <w:vAlign w:val="center"/>
          </w:tcPr>
          <w:p w14:paraId="1393E9D6" w14:textId="77777777" w:rsidR="00590673" w:rsidRPr="00E95F39" w:rsidRDefault="00590673" w:rsidP="00590673">
            <w:pPr>
              <w:pStyle w:val="ListParagraph"/>
              <w:tabs>
                <w:tab w:val="right" w:pos="8931"/>
              </w:tabs>
              <w:ind w:left="0" w:right="95"/>
              <w:jc w:val="center"/>
              <w:rPr>
                <w:rFonts w:cstheme="minorHAnsi"/>
                <w:sz w:val="20"/>
                <w:szCs w:val="20"/>
              </w:rPr>
            </w:pPr>
            <w:r w:rsidRPr="00E95F39">
              <w:rPr>
                <w:rFonts w:cstheme="minorHAnsi"/>
                <w:sz w:val="20"/>
                <w:szCs w:val="20"/>
              </w:rPr>
              <w:t>Laag</w:t>
            </w:r>
          </w:p>
        </w:tc>
        <w:tc>
          <w:tcPr>
            <w:tcW w:w="1542" w:type="dxa"/>
            <w:vAlign w:val="center"/>
          </w:tcPr>
          <w:p w14:paraId="2C7E7203" w14:textId="77777777" w:rsidR="00590673" w:rsidRPr="00E95F39" w:rsidRDefault="00590673" w:rsidP="00590673">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1122" w:type="dxa"/>
            <w:vAlign w:val="center"/>
          </w:tcPr>
          <w:p w14:paraId="09E8AA92" w14:textId="77777777" w:rsidR="00590673" w:rsidRPr="00E95F39" w:rsidRDefault="00590673" w:rsidP="00590673">
            <w:pPr>
              <w:pStyle w:val="ListParagraph"/>
              <w:tabs>
                <w:tab w:val="right" w:pos="8931"/>
              </w:tabs>
              <w:ind w:left="0" w:right="95"/>
              <w:jc w:val="center"/>
              <w:rPr>
                <w:rFonts w:cstheme="minorHAnsi"/>
                <w:sz w:val="20"/>
                <w:szCs w:val="20"/>
              </w:rPr>
            </w:pPr>
            <w:r>
              <w:rPr>
                <w:rFonts w:cstheme="minorHAnsi"/>
                <w:sz w:val="20"/>
                <w:szCs w:val="20"/>
              </w:rPr>
              <w:t>1</w:t>
            </w:r>
          </w:p>
        </w:tc>
        <w:tc>
          <w:tcPr>
            <w:tcW w:w="2409" w:type="dxa"/>
            <w:vAlign w:val="center"/>
          </w:tcPr>
          <w:p w14:paraId="3DE44F79" w14:textId="77777777" w:rsidR="00590673" w:rsidRPr="00817F4F" w:rsidRDefault="00590673" w:rsidP="00590673">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43" w:type="dxa"/>
            <w:vAlign w:val="center"/>
          </w:tcPr>
          <w:p w14:paraId="7AC9A3C7" w14:textId="77777777" w:rsidR="00590673" w:rsidRPr="00E95F39" w:rsidRDefault="00590673" w:rsidP="00590673">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C (lift)</w:t>
            </w:r>
          </w:p>
        </w:tc>
      </w:tr>
      <w:tr w:rsidR="00590673" w14:paraId="676CC9FB" w14:textId="77777777" w:rsidTr="00D13090">
        <w:tc>
          <w:tcPr>
            <w:tcW w:w="1107" w:type="dxa"/>
            <w:shd w:val="clear" w:color="auto" w:fill="F2F2F2" w:themeFill="background1" w:themeFillShade="F2"/>
            <w:vAlign w:val="center"/>
          </w:tcPr>
          <w:p w14:paraId="38009932" w14:textId="77777777" w:rsidR="00590673" w:rsidRPr="00E95F39" w:rsidRDefault="00590673" w:rsidP="00590673">
            <w:pPr>
              <w:pStyle w:val="ListParagraph"/>
              <w:tabs>
                <w:tab w:val="right" w:pos="8931"/>
              </w:tabs>
              <w:ind w:left="0" w:right="95"/>
              <w:jc w:val="center"/>
              <w:rPr>
                <w:rFonts w:cstheme="minorHAnsi"/>
                <w:sz w:val="20"/>
                <w:szCs w:val="20"/>
              </w:rPr>
            </w:pPr>
            <w:r>
              <w:rPr>
                <w:rFonts w:cstheme="minorHAnsi"/>
                <w:sz w:val="20"/>
                <w:szCs w:val="20"/>
              </w:rPr>
              <w:t>1</w:t>
            </w:r>
            <w:r w:rsidR="00EE5816">
              <w:rPr>
                <w:rFonts w:cstheme="minorHAnsi"/>
                <w:sz w:val="20"/>
                <w:szCs w:val="20"/>
              </w:rPr>
              <w:br/>
              <w:t>(</w:t>
            </w:r>
            <w:r>
              <w:rPr>
                <w:rFonts w:cstheme="minorHAnsi"/>
                <w:sz w:val="20"/>
                <w:szCs w:val="20"/>
              </w:rPr>
              <w:t>A</w:t>
            </w:r>
            <w:r w:rsidR="00EE5816">
              <w:rPr>
                <w:rFonts w:cstheme="minorHAnsi"/>
                <w:sz w:val="20"/>
                <w:szCs w:val="20"/>
              </w:rPr>
              <w:t>)</w:t>
            </w:r>
          </w:p>
        </w:tc>
        <w:tc>
          <w:tcPr>
            <w:tcW w:w="1074" w:type="dxa"/>
            <w:shd w:val="clear" w:color="auto" w:fill="F2F2F2" w:themeFill="background1" w:themeFillShade="F2"/>
            <w:vAlign w:val="center"/>
          </w:tcPr>
          <w:p w14:paraId="0A01D7A7" w14:textId="77777777" w:rsidR="00590673" w:rsidRPr="00E95F39" w:rsidRDefault="00590673" w:rsidP="00590673">
            <w:pPr>
              <w:pStyle w:val="ListParagraph"/>
              <w:tabs>
                <w:tab w:val="right" w:pos="8931"/>
              </w:tabs>
              <w:ind w:left="0" w:right="95"/>
              <w:jc w:val="center"/>
              <w:rPr>
                <w:rFonts w:cstheme="minorHAnsi"/>
                <w:sz w:val="20"/>
                <w:szCs w:val="20"/>
              </w:rPr>
            </w:pPr>
            <w:r>
              <w:rPr>
                <w:rFonts w:cstheme="minorHAnsi"/>
                <w:sz w:val="20"/>
                <w:szCs w:val="20"/>
              </w:rPr>
              <w:t>0</w:t>
            </w:r>
          </w:p>
        </w:tc>
        <w:tc>
          <w:tcPr>
            <w:tcW w:w="970" w:type="dxa"/>
            <w:shd w:val="clear" w:color="auto" w:fill="F2F2F2" w:themeFill="background1" w:themeFillShade="F2"/>
            <w:vAlign w:val="center"/>
          </w:tcPr>
          <w:p w14:paraId="03BAD5E6" w14:textId="77777777" w:rsidR="00590673" w:rsidRPr="00E95F39" w:rsidRDefault="00590673" w:rsidP="00590673">
            <w:pPr>
              <w:pStyle w:val="ListParagraph"/>
              <w:tabs>
                <w:tab w:val="right" w:pos="8931"/>
              </w:tabs>
              <w:ind w:left="0" w:right="95"/>
              <w:jc w:val="center"/>
              <w:rPr>
                <w:rFonts w:cstheme="minorHAnsi"/>
                <w:sz w:val="20"/>
                <w:szCs w:val="20"/>
              </w:rPr>
            </w:pPr>
          </w:p>
        </w:tc>
        <w:tc>
          <w:tcPr>
            <w:tcW w:w="2662" w:type="dxa"/>
            <w:shd w:val="clear" w:color="auto" w:fill="F2F2F2" w:themeFill="background1" w:themeFillShade="F2"/>
            <w:vAlign w:val="center"/>
          </w:tcPr>
          <w:p w14:paraId="31AC7CD2" w14:textId="77777777" w:rsidR="00590673" w:rsidRPr="00E95F39" w:rsidRDefault="00590673" w:rsidP="00590673">
            <w:pPr>
              <w:pStyle w:val="ListParagraph"/>
              <w:tabs>
                <w:tab w:val="right" w:pos="8931"/>
              </w:tabs>
              <w:ind w:left="0" w:right="95"/>
              <w:jc w:val="center"/>
              <w:rPr>
                <w:rFonts w:cstheme="minorHAnsi"/>
                <w:sz w:val="20"/>
                <w:szCs w:val="20"/>
              </w:rPr>
            </w:pPr>
            <w:r>
              <w:rPr>
                <w:rFonts w:cstheme="minorHAnsi"/>
                <w:sz w:val="20"/>
                <w:szCs w:val="20"/>
              </w:rPr>
              <w:t>Verzorgingslokaal</w:t>
            </w:r>
            <w:r w:rsidR="0005007A">
              <w:rPr>
                <w:rFonts w:cstheme="minorHAnsi"/>
                <w:sz w:val="20"/>
                <w:szCs w:val="20"/>
              </w:rPr>
              <w:br/>
              <w:t>Toegang via het wachtpersoneel</w:t>
            </w:r>
          </w:p>
        </w:tc>
        <w:tc>
          <w:tcPr>
            <w:tcW w:w="955" w:type="dxa"/>
            <w:shd w:val="clear" w:color="auto" w:fill="F2F2F2" w:themeFill="background1" w:themeFillShade="F2"/>
            <w:vAlign w:val="center"/>
          </w:tcPr>
          <w:p w14:paraId="413D5AD5" w14:textId="77777777" w:rsidR="00590673" w:rsidRPr="00E95F39" w:rsidRDefault="00590673" w:rsidP="00590673">
            <w:pPr>
              <w:pStyle w:val="ListParagraph"/>
              <w:tabs>
                <w:tab w:val="right" w:pos="8931"/>
              </w:tabs>
              <w:ind w:left="0" w:right="95"/>
              <w:jc w:val="center"/>
              <w:rPr>
                <w:rFonts w:cstheme="minorHAnsi"/>
                <w:sz w:val="20"/>
                <w:szCs w:val="20"/>
              </w:rPr>
            </w:pPr>
            <w:r>
              <w:rPr>
                <w:rFonts w:cstheme="minorHAnsi"/>
                <w:sz w:val="20"/>
                <w:szCs w:val="20"/>
              </w:rPr>
              <w:t>-</w:t>
            </w:r>
          </w:p>
        </w:tc>
        <w:tc>
          <w:tcPr>
            <w:tcW w:w="1542" w:type="dxa"/>
            <w:shd w:val="clear" w:color="auto" w:fill="F2F2F2" w:themeFill="background1" w:themeFillShade="F2"/>
            <w:vAlign w:val="center"/>
          </w:tcPr>
          <w:p w14:paraId="69D26F59" w14:textId="77777777" w:rsidR="00590673" w:rsidRPr="00E95F39" w:rsidRDefault="00590673" w:rsidP="00590673">
            <w:pPr>
              <w:pStyle w:val="ListParagraph"/>
              <w:tabs>
                <w:tab w:val="right" w:pos="8931"/>
              </w:tabs>
              <w:ind w:left="0" w:right="95"/>
              <w:jc w:val="center"/>
              <w:rPr>
                <w:rFonts w:cstheme="minorHAnsi"/>
                <w:sz w:val="20"/>
                <w:szCs w:val="20"/>
              </w:rPr>
            </w:pPr>
            <w:r>
              <w:rPr>
                <w:rFonts w:cstheme="minorHAnsi"/>
                <w:sz w:val="20"/>
                <w:szCs w:val="20"/>
              </w:rPr>
              <w:t>0</w:t>
            </w:r>
          </w:p>
        </w:tc>
        <w:tc>
          <w:tcPr>
            <w:tcW w:w="1122" w:type="dxa"/>
            <w:shd w:val="clear" w:color="auto" w:fill="F2F2F2" w:themeFill="background1" w:themeFillShade="F2"/>
            <w:vAlign w:val="center"/>
          </w:tcPr>
          <w:p w14:paraId="49069E98" w14:textId="77777777" w:rsidR="00590673" w:rsidRPr="00E95F39" w:rsidRDefault="00590673" w:rsidP="00590673">
            <w:pPr>
              <w:pStyle w:val="ListParagraph"/>
              <w:tabs>
                <w:tab w:val="right" w:pos="8931"/>
              </w:tabs>
              <w:ind w:left="0" w:right="95"/>
              <w:jc w:val="center"/>
              <w:rPr>
                <w:rFonts w:cstheme="minorHAnsi"/>
                <w:sz w:val="20"/>
                <w:szCs w:val="20"/>
              </w:rPr>
            </w:pPr>
            <w:r>
              <w:rPr>
                <w:rFonts w:cstheme="minorHAnsi"/>
                <w:sz w:val="20"/>
                <w:szCs w:val="20"/>
              </w:rPr>
              <w:t>1</w:t>
            </w:r>
          </w:p>
        </w:tc>
        <w:tc>
          <w:tcPr>
            <w:tcW w:w="2409" w:type="dxa"/>
            <w:shd w:val="clear" w:color="auto" w:fill="F2F2F2" w:themeFill="background1" w:themeFillShade="F2"/>
            <w:vAlign w:val="center"/>
          </w:tcPr>
          <w:p w14:paraId="1DFF1153" w14:textId="77777777" w:rsidR="00590673" w:rsidRDefault="00590673" w:rsidP="00590673">
            <w:pPr>
              <w:pStyle w:val="ListParagraph"/>
              <w:numPr>
                <w:ilvl w:val="0"/>
                <w:numId w:val="3"/>
              </w:numPr>
              <w:tabs>
                <w:tab w:val="right" w:pos="8931"/>
              </w:tabs>
              <w:ind w:left="173" w:right="95" w:hanging="142"/>
              <w:rPr>
                <w:rFonts w:cstheme="minorHAnsi"/>
                <w:sz w:val="20"/>
                <w:szCs w:val="20"/>
              </w:rPr>
            </w:pPr>
            <w:r>
              <w:rPr>
                <w:rFonts w:cstheme="minorHAnsi"/>
                <w:sz w:val="20"/>
                <w:szCs w:val="20"/>
              </w:rPr>
              <w:t>Schedule 14</w:t>
            </w:r>
          </w:p>
          <w:p w14:paraId="5D486A67" w14:textId="77777777" w:rsidR="00590673" w:rsidRDefault="00590673" w:rsidP="00590673">
            <w:pPr>
              <w:pStyle w:val="ListParagraph"/>
              <w:numPr>
                <w:ilvl w:val="0"/>
                <w:numId w:val="3"/>
              </w:numPr>
              <w:tabs>
                <w:tab w:val="right" w:pos="8931"/>
              </w:tabs>
              <w:ind w:left="173" w:right="95" w:hanging="142"/>
              <w:rPr>
                <w:rFonts w:cstheme="minorHAnsi"/>
                <w:sz w:val="20"/>
                <w:szCs w:val="20"/>
              </w:rPr>
            </w:pPr>
            <w:r>
              <w:rPr>
                <w:rFonts w:cstheme="minorHAnsi"/>
                <w:sz w:val="20"/>
                <w:szCs w:val="20"/>
              </w:rPr>
              <w:t>Apotheekkast</w:t>
            </w:r>
          </w:p>
          <w:p w14:paraId="3E26D5AC" w14:textId="77777777" w:rsidR="00590673" w:rsidRPr="00F30187" w:rsidRDefault="00590673" w:rsidP="00590673">
            <w:pPr>
              <w:pStyle w:val="ListParagraph"/>
              <w:numPr>
                <w:ilvl w:val="0"/>
                <w:numId w:val="3"/>
              </w:numPr>
              <w:ind w:left="210" w:hanging="142"/>
              <w:rPr>
                <w:rFonts w:ascii="Arial" w:eastAsia="Times New Roman" w:hAnsi="Arial" w:cs="Arial"/>
                <w:color w:val="000000"/>
                <w:sz w:val="18"/>
                <w:szCs w:val="18"/>
                <w:lang w:eastAsia="nl-BE"/>
              </w:rPr>
            </w:pPr>
            <w:r w:rsidRPr="00F30187">
              <w:rPr>
                <w:rFonts w:ascii="Arial" w:eastAsia="Times New Roman" w:hAnsi="Arial" w:cs="Arial"/>
                <w:color w:val="000000"/>
                <w:sz w:val="18"/>
                <w:szCs w:val="18"/>
                <w:lang w:eastAsia="nl-BE"/>
              </w:rPr>
              <w:t>Tourniquet</w:t>
            </w:r>
            <w:r>
              <w:rPr>
                <w:rFonts w:ascii="Arial" w:eastAsia="Times New Roman" w:hAnsi="Arial" w:cs="Arial"/>
                <w:color w:val="000000"/>
                <w:sz w:val="18"/>
                <w:szCs w:val="18"/>
                <w:lang w:eastAsia="nl-BE"/>
              </w:rPr>
              <w:t>s</w:t>
            </w:r>
          </w:p>
          <w:p w14:paraId="72E002AB" w14:textId="77777777" w:rsidR="00590673" w:rsidRPr="00F043E5" w:rsidRDefault="00590673" w:rsidP="00590673">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p w14:paraId="16D35C80" w14:textId="77777777" w:rsidR="00590673" w:rsidRPr="00F043E5" w:rsidRDefault="00590673" w:rsidP="00590673">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Telefoon</w:t>
            </w:r>
          </w:p>
          <w:p w14:paraId="45905013" w14:textId="77777777" w:rsidR="00590673" w:rsidRPr="00F01A54" w:rsidRDefault="00590673" w:rsidP="00590673">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Lijst eerste hulpbieders, artsen en verpleegkundigen</w:t>
            </w:r>
          </w:p>
          <w:p w14:paraId="4C5CBDDF" w14:textId="77777777" w:rsidR="00F01A54" w:rsidRPr="00F01A54" w:rsidRDefault="00F01A54" w:rsidP="00F01A54">
            <w:pPr>
              <w:pStyle w:val="ListParagraph"/>
              <w:numPr>
                <w:ilvl w:val="0"/>
                <w:numId w:val="3"/>
              </w:numPr>
              <w:ind w:left="108" w:hanging="142"/>
              <w:rPr>
                <w:rFonts w:ascii="Arial" w:eastAsia="Times New Roman" w:hAnsi="Arial" w:cs="Arial"/>
                <w:color w:val="000000"/>
                <w:sz w:val="18"/>
                <w:szCs w:val="18"/>
                <w:lang w:eastAsia="nl-BE"/>
              </w:rPr>
            </w:pPr>
            <w:proofErr w:type="spellStart"/>
            <w:r>
              <w:rPr>
                <w:rFonts w:ascii="Arial" w:eastAsia="Times New Roman" w:hAnsi="Arial" w:cs="Arial"/>
                <w:color w:val="000000"/>
                <w:sz w:val="18"/>
                <w:szCs w:val="18"/>
                <w:lang w:val="nl-NL" w:eastAsia="nl-BE"/>
              </w:rPr>
              <w:t>Replantat</w:t>
            </w:r>
            <w:proofErr w:type="spellEnd"/>
            <w:r>
              <w:rPr>
                <w:rFonts w:ascii="Arial" w:eastAsia="Times New Roman" w:hAnsi="Arial" w:cs="Arial"/>
                <w:color w:val="000000"/>
                <w:sz w:val="18"/>
                <w:szCs w:val="18"/>
                <w:lang w:val="nl-NL" w:eastAsia="nl-BE"/>
              </w:rPr>
              <w:t xml:space="preserve"> hand (noodset: </w:t>
            </w:r>
            <w:proofErr w:type="spellStart"/>
            <w:r>
              <w:rPr>
                <w:rFonts w:ascii="Arial" w:eastAsia="Times New Roman" w:hAnsi="Arial" w:cs="Arial"/>
                <w:color w:val="000000"/>
                <w:sz w:val="18"/>
                <w:szCs w:val="18"/>
                <w:lang w:val="nl-NL" w:eastAsia="nl-BE"/>
              </w:rPr>
              <w:t>replantatzak</w:t>
            </w:r>
            <w:proofErr w:type="spellEnd"/>
            <w:r>
              <w:rPr>
                <w:rFonts w:ascii="Arial" w:eastAsia="Times New Roman" w:hAnsi="Arial" w:cs="Arial"/>
                <w:color w:val="000000"/>
                <w:sz w:val="18"/>
                <w:szCs w:val="18"/>
                <w:lang w:val="nl-NL" w:eastAsia="nl-BE"/>
              </w:rPr>
              <w:t xml:space="preserve">, direct koude </w:t>
            </w:r>
            <w:proofErr w:type="spellStart"/>
            <w:r>
              <w:rPr>
                <w:rFonts w:ascii="Arial" w:eastAsia="Times New Roman" w:hAnsi="Arial" w:cs="Arial"/>
                <w:color w:val="000000"/>
                <w:sz w:val="18"/>
                <w:szCs w:val="18"/>
                <w:lang w:val="nl-NL" w:eastAsia="nl-BE"/>
              </w:rPr>
              <w:t>compressen</w:t>
            </w:r>
            <w:proofErr w:type="spellEnd"/>
            <w:r>
              <w:rPr>
                <w:rFonts w:ascii="Arial" w:eastAsia="Times New Roman" w:hAnsi="Arial" w:cs="Arial"/>
                <w:color w:val="000000"/>
                <w:sz w:val="18"/>
                <w:szCs w:val="18"/>
                <w:lang w:val="nl-NL" w:eastAsia="nl-BE"/>
              </w:rPr>
              <w:t>, goud-</w:t>
            </w:r>
            <w:proofErr w:type="spellStart"/>
            <w:r>
              <w:rPr>
                <w:rFonts w:ascii="Arial" w:eastAsia="Times New Roman" w:hAnsi="Arial" w:cs="Arial"/>
                <w:color w:val="000000"/>
                <w:sz w:val="18"/>
                <w:szCs w:val="18"/>
                <w:lang w:val="nl-NL" w:eastAsia="nl-BE"/>
              </w:rPr>
              <w:t>ziverfolie</w:t>
            </w:r>
            <w:proofErr w:type="spellEnd"/>
          </w:p>
        </w:tc>
        <w:tc>
          <w:tcPr>
            <w:tcW w:w="3043" w:type="dxa"/>
            <w:shd w:val="clear" w:color="auto" w:fill="F2F2F2" w:themeFill="background1" w:themeFillShade="F2"/>
            <w:vAlign w:val="center"/>
          </w:tcPr>
          <w:p w14:paraId="1CECED1B" w14:textId="77777777" w:rsidR="00590673" w:rsidRDefault="00590673" w:rsidP="00590673">
            <w:pPr>
              <w:pStyle w:val="ListParagraph"/>
              <w:numPr>
                <w:ilvl w:val="0"/>
                <w:numId w:val="3"/>
              </w:numPr>
              <w:tabs>
                <w:tab w:val="right" w:pos="8931"/>
              </w:tabs>
              <w:ind w:left="207" w:right="95" w:hanging="207"/>
              <w:rPr>
                <w:rFonts w:cstheme="minorHAnsi"/>
                <w:sz w:val="20"/>
                <w:szCs w:val="20"/>
              </w:rPr>
            </w:pPr>
            <w:r>
              <w:rPr>
                <w:rFonts w:cstheme="minorHAnsi"/>
                <w:sz w:val="20"/>
                <w:szCs w:val="20"/>
              </w:rPr>
              <w:t>Dit lokaal dient periodiek gereinigd te worden</w:t>
            </w:r>
          </w:p>
          <w:p w14:paraId="4850D729" w14:textId="77777777" w:rsidR="00590673" w:rsidRDefault="00590673" w:rsidP="00590673">
            <w:pPr>
              <w:pStyle w:val="ListParagraph"/>
              <w:numPr>
                <w:ilvl w:val="0"/>
                <w:numId w:val="3"/>
              </w:numPr>
              <w:tabs>
                <w:tab w:val="right" w:pos="8931"/>
              </w:tabs>
              <w:ind w:left="207" w:right="95" w:hanging="207"/>
              <w:rPr>
                <w:rFonts w:cstheme="minorHAnsi"/>
                <w:sz w:val="20"/>
                <w:szCs w:val="20"/>
              </w:rPr>
            </w:pPr>
            <w:r>
              <w:rPr>
                <w:rFonts w:cstheme="minorHAnsi"/>
                <w:sz w:val="20"/>
                <w:szCs w:val="20"/>
              </w:rPr>
              <w:t>Deken, kussen, kussensloop, … dienen regelmatig ververst te worden.</w:t>
            </w:r>
          </w:p>
          <w:p w14:paraId="605B1C21" w14:textId="77777777" w:rsidR="00590673" w:rsidRDefault="00590673" w:rsidP="00590673">
            <w:pPr>
              <w:pStyle w:val="ListParagraph"/>
              <w:numPr>
                <w:ilvl w:val="0"/>
                <w:numId w:val="3"/>
              </w:numPr>
              <w:tabs>
                <w:tab w:val="right" w:pos="8931"/>
              </w:tabs>
              <w:ind w:left="207" w:right="95" w:hanging="207"/>
              <w:rPr>
                <w:rFonts w:cstheme="minorHAnsi"/>
                <w:sz w:val="20"/>
                <w:szCs w:val="20"/>
              </w:rPr>
            </w:pPr>
            <w:r>
              <w:rPr>
                <w:rFonts w:cstheme="minorHAnsi"/>
                <w:sz w:val="20"/>
                <w:szCs w:val="20"/>
              </w:rPr>
              <w:t>Water van de kraan dient Min jaarlijks getest te worden</w:t>
            </w:r>
          </w:p>
          <w:p w14:paraId="22530ED5" w14:textId="77777777" w:rsidR="00590673" w:rsidRPr="00E95F39" w:rsidRDefault="00590673" w:rsidP="00590673">
            <w:pPr>
              <w:pStyle w:val="ListParagraph"/>
              <w:numPr>
                <w:ilvl w:val="0"/>
                <w:numId w:val="3"/>
              </w:numPr>
              <w:tabs>
                <w:tab w:val="right" w:pos="8931"/>
              </w:tabs>
              <w:ind w:left="207" w:right="95" w:hanging="207"/>
              <w:rPr>
                <w:rFonts w:cstheme="minorHAnsi"/>
                <w:sz w:val="20"/>
                <w:szCs w:val="20"/>
              </w:rPr>
            </w:pPr>
            <w:r>
              <w:rPr>
                <w:rFonts w:cstheme="minorHAnsi"/>
                <w:sz w:val="20"/>
                <w:szCs w:val="20"/>
              </w:rPr>
              <w:t>Filter kraan dient periodiek gereinigd/ontkalkt te worden</w:t>
            </w:r>
          </w:p>
        </w:tc>
      </w:tr>
      <w:tr w:rsidR="00D13090" w14:paraId="1CCCB523" w14:textId="77777777" w:rsidTr="00D13090">
        <w:tc>
          <w:tcPr>
            <w:tcW w:w="1107" w:type="dxa"/>
            <w:shd w:val="clear" w:color="auto" w:fill="auto"/>
            <w:vAlign w:val="center"/>
          </w:tcPr>
          <w:p w14:paraId="538DA2C2"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1</w:t>
            </w:r>
            <w:r>
              <w:rPr>
                <w:rFonts w:cstheme="minorHAnsi"/>
                <w:sz w:val="20"/>
                <w:szCs w:val="20"/>
              </w:rPr>
              <w:br/>
              <w:t>(B)</w:t>
            </w:r>
          </w:p>
        </w:tc>
        <w:tc>
          <w:tcPr>
            <w:tcW w:w="1074" w:type="dxa"/>
            <w:shd w:val="clear" w:color="auto" w:fill="auto"/>
            <w:vAlign w:val="center"/>
          </w:tcPr>
          <w:p w14:paraId="7BA9E0FD"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0</w:t>
            </w:r>
          </w:p>
        </w:tc>
        <w:tc>
          <w:tcPr>
            <w:tcW w:w="970" w:type="dxa"/>
            <w:shd w:val="clear" w:color="auto" w:fill="auto"/>
            <w:vAlign w:val="center"/>
          </w:tcPr>
          <w:p w14:paraId="3F29350F"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62" w:type="dxa"/>
            <w:shd w:val="clear" w:color="auto" w:fill="auto"/>
            <w:vAlign w:val="center"/>
          </w:tcPr>
          <w:p w14:paraId="2AE550B3"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Technische ruimten</w:t>
            </w:r>
            <w:r>
              <w:rPr>
                <w:rFonts w:cstheme="minorHAnsi"/>
                <w:sz w:val="20"/>
                <w:szCs w:val="20"/>
              </w:rPr>
              <w:br/>
              <w:t>Stookplaats, HS en LS</w:t>
            </w:r>
          </w:p>
        </w:tc>
        <w:tc>
          <w:tcPr>
            <w:tcW w:w="955" w:type="dxa"/>
            <w:shd w:val="clear" w:color="auto" w:fill="auto"/>
            <w:vAlign w:val="center"/>
          </w:tcPr>
          <w:p w14:paraId="3A55AB1C" w14:textId="77777777" w:rsidR="00323836" w:rsidRPr="00E95F39" w:rsidRDefault="00776AC9" w:rsidP="00323836">
            <w:pPr>
              <w:pStyle w:val="ListParagraph"/>
              <w:tabs>
                <w:tab w:val="right" w:pos="8931"/>
              </w:tabs>
              <w:ind w:left="0" w:right="95"/>
              <w:jc w:val="center"/>
              <w:rPr>
                <w:rFonts w:cstheme="minorHAnsi"/>
                <w:sz w:val="20"/>
                <w:szCs w:val="20"/>
              </w:rPr>
            </w:pPr>
            <w:r>
              <w:rPr>
                <w:rFonts w:cstheme="minorHAnsi"/>
                <w:sz w:val="20"/>
                <w:szCs w:val="20"/>
              </w:rPr>
              <w:t>Gem</w:t>
            </w:r>
          </w:p>
        </w:tc>
        <w:tc>
          <w:tcPr>
            <w:tcW w:w="1542" w:type="dxa"/>
            <w:shd w:val="clear" w:color="auto" w:fill="auto"/>
            <w:vAlign w:val="center"/>
          </w:tcPr>
          <w:p w14:paraId="039220F9" w14:textId="77777777" w:rsidR="00323836" w:rsidRPr="00E95F39" w:rsidRDefault="00323836" w:rsidP="00323836">
            <w:pPr>
              <w:pStyle w:val="ListParagraph"/>
              <w:tabs>
                <w:tab w:val="right" w:pos="8931"/>
              </w:tabs>
              <w:ind w:left="0" w:right="95"/>
              <w:jc w:val="center"/>
              <w:rPr>
                <w:rFonts w:cstheme="minorHAnsi"/>
                <w:sz w:val="20"/>
                <w:szCs w:val="20"/>
              </w:rPr>
            </w:pPr>
            <w:proofErr w:type="spellStart"/>
            <w:r>
              <w:rPr>
                <w:rFonts w:cstheme="minorHAnsi"/>
                <w:sz w:val="20"/>
                <w:szCs w:val="20"/>
              </w:rPr>
              <w:t>TechPers</w:t>
            </w:r>
            <w:proofErr w:type="spellEnd"/>
          </w:p>
        </w:tc>
        <w:tc>
          <w:tcPr>
            <w:tcW w:w="1122" w:type="dxa"/>
            <w:shd w:val="clear" w:color="auto" w:fill="auto"/>
            <w:vAlign w:val="center"/>
          </w:tcPr>
          <w:p w14:paraId="1807B518"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2409" w:type="dxa"/>
            <w:shd w:val="clear" w:color="auto" w:fill="auto"/>
            <w:vAlign w:val="center"/>
          </w:tcPr>
          <w:p w14:paraId="7ABB1BE1" w14:textId="77777777" w:rsidR="00323836" w:rsidRDefault="00323836" w:rsidP="00323836">
            <w:pPr>
              <w:pStyle w:val="ListParagraph"/>
              <w:numPr>
                <w:ilvl w:val="0"/>
                <w:numId w:val="3"/>
              </w:numPr>
              <w:tabs>
                <w:tab w:val="right" w:pos="8931"/>
              </w:tabs>
              <w:ind w:left="173" w:right="95" w:hanging="142"/>
              <w:rPr>
                <w:rFonts w:cstheme="minorHAnsi"/>
                <w:sz w:val="20"/>
                <w:szCs w:val="20"/>
              </w:rPr>
            </w:pPr>
            <w:r>
              <w:rPr>
                <w:rFonts w:cstheme="minorHAnsi"/>
                <w:sz w:val="20"/>
                <w:szCs w:val="20"/>
              </w:rPr>
              <w:t>Register Eerste hulp</w:t>
            </w:r>
          </w:p>
          <w:p w14:paraId="77296F7C" w14:textId="77777777" w:rsidR="00323836" w:rsidRPr="00323836" w:rsidRDefault="00323836" w:rsidP="00323836">
            <w:pPr>
              <w:pStyle w:val="ListParagraph"/>
              <w:numPr>
                <w:ilvl w:val="0"/>
                <w:numId w:val="3"/>
              </w:numPr>
              <w:tabs>
                <w:tab w:val="right" w:pos="8931"/>
              </w:tabs>
              <w:ind w:left="173" w:right="95" w:hanging="142"/>
              <w:rPr>
                <w:rFonts w:cstheme="minorHAnsi"/>
                <w:sz w:val="20"/>
                <w:szCs w:val="20"/>
              </w:rPr>
            </w:pPr>
            <w:r>
              <w:rPr>
                <w:rFonts w:cstheme="minorHAnsi"/>
                <w:sz w:val="20"/>
                <w:szCs w:val="20"/>
              </w:rPr>
              <w:t xml:space="preserve">Koelende </w:t>
            </w:r>
            <w:proofErr w:type="spellStart"/>
            <w:r>
              <w:rPr>
                <w:rFonts w:cstheme="minorHAnsi"/>
                <w:sz w:val="20"/>
                <w:szCs w:val="20"/>
              </w:rPr>
              <w:t>brandwondcompressen</w:t>
            </w:r>
            <w:proofErr w:type="spellEnd"/>
          </w:p>
        </w:tc>
        <w:tc>
          <w:tcPr>
            <w:tcW w:w="3043" w:type="dxa"/>
            <w:shd w:val="clear" w:color="auto" w:fill="auto"/>
            <w:vAlign w:val="center"/>
          </w:tcPr>
          <w:p w14:paraId="0BA6E5DB" w14:textId="77777777" w:rsidR="00323836" w:rsidRPr="00E95F39" w:rsidRDefault="00323836" w:rsidP="00323836">
            <w:pPr>
              <w:pStyle w:val="ListParagraph"/>
              <w:numPr>
                <w:ilvl w:val="0"/>
                <w:numId w:val="3"/>
              </w:numPr>
              <w:tabs>
                <w:tab w:val="right" w:pos="8931"/>
              </w:tabs>
              <w:ind w:left="294" w:right="95" w:hanging="284"/>
              <w:rPr>
                <w:rFonts w:cstheme="minorHAnsi"/>
                <w:sz w:val="20"/>
                <w:szCs w:val="20"/>
              </w:rPr>
            </w:pPr>
          </w:p>
        </w:tc>
      </w:tr>
      <w:tr w:rsidR="00323836" w14:paraId="756F53CA" w14:textId="77777777" w:rsidTr="00D13090">
        <w:tc>
          <w:tcPr>
            <w:tcW w:w="1107" w:type="dxa"/>
            <w:shd w:val="clear" w:color="auto" w:fill="F2F2F2" w:themeFill="background1" w:themeFillShade="F2"/>
            <w:vAlign w:val="center"/>
          </w:tcPr>
          <w:p w14:paraId="744DCA7E"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r w:rsidRPr="00E95F39">
              <w:rPr>
                <w:rFonts w:cstheme="minorHAnsi"/>
                <w:sz w:val="20"/>
                <w:szCs w:val="20"/>
              </w:rPr>
              <w:br/>
            </w:r>
            <w:r>
              <w:rPr>
                <w:rFonts w:cstheme="minorHAnsi"/>
                <w:sz w:val="20"/>
                <w:szCs w:val="20"/>
              </w:rPr>
              <w:t>(</w:t>
            </w:r>
            <w:r w:rsidRPr="00E95F39">
              <w:rPr>
                <w:rFonts w:cstheme="minorHAnsi"/>
                <w:sz w:val="20"/>
                <w:szCs w:val="20"/>
              </w:rPr>
              <w:t>ABC</w:t>
            </w:r>
            <w:r>
              <w:rPr>
                <w:rFonts w:cstheme="minorHAnsi"/>
                <w:sz w:val="20"/>
                <w:szCs w:val="20"/>
              </w:rPr>
              <w:t>)</w:t>
            </w:r>
          </w:p>
        </w:tc>
        <w:tc>
          <w:tcPr>
            <w:tcW w:w="1074" w:type="dxa"/>
            <w:shd w:val="clear" w:color="auto" w:fill="F2F2F2" w:themeFill="background1" w:themeFillShade="F2"/>
            <w:vAlign w:val="center"/>
          </w:tcPr>
          <w:p w14:paraId="675E2840"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p>
        </w:tc>
        <w:tc>
          <w:tcPr>
            <w:tcW w:w="970" w:type="dxa"/>
            <w:shd w:val="clear" w:color="auto" w:fill="F2F2F2" w:themeFill="background1" w:themeFillShade="F2"/>
            <w:vAlign w:val="center"/>
          </w:tcPr>
          <w:p w14:paraId="223B0F6B"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62" w:type="dxa"/>
            <w:shd w:val="clear" w:color="auto" w:fill="F2F2F2" w:themeFill="background1" w:themeFillShade="F2"/>
            <w:vAlign w:val="center"/>
          </w:tcPr>
          <w:p w14:paraId="4ECB527D" w14:textId="77777777" w:rsidR="00323836" w:rsidRPr="00E95F39" w:rsidRDefault="00323836" w:rsidP="00323836">
            <w:pPr>
              <w:pStyle w:val="ListParagraph"/>
              <w:tabs>
                <w:tab w:val="right" w:pos="8931"/>
              </w:tabs>
              <w:ind w:left="0" w:right="95"/>
              <w:jc w:val="center"/>
              <w:rPr>
                <w:rFonts w:cstheme="minorHAnsi"/>
                <w:sz w:val="20"/>
                <w:szCs w:val="20"/>
                <w:lang w:val="en-GB"/>
              </w:rPr>
            </w:pPr>
            <w:r w:rsidRPr="00E95F39">
              <w:rPr>
                <w:rFonts w:cstheme="minorHAnsi"/>
                <w:sz w:val="20"/>
                <w:szCs w:val="20"/>
                <w:lang w:val="en-GB"/>
              </w:rPr>
              <w:t>DG MR (</w:t>
            </w:r>
            <w:proofErr w:type="spellStart"/>
            <w:r w:rsidRPr="00E95F39">
              <w:rPr>
                <w:rFonts w:cstheme="minorHAnsi"/>
                <w:sz w:val="20"/>
                <w:szCs w:val="20"/>
                <w:lang w:val="en-GB"/>
              </w:rPr>
              <w:t>Comdo</w:t>
            </w:r>
            <w:proofErr w:type="spellEnd"/>
            <w:r w:rsidRPr="00E95F39">
              <w:rPr>
                <w:rFonts w:cstheme="minorHAnsi"/>
                <w:sz w:val="20"/>
                <w:szCs w:val="20"/>
                <w:lang w:val="en-GB"/>
              </w:rPr>
              <w:t>)</w:t>
            </w:r>
            <w:r w:rsidRPr="00E95F39">
              <w:rPr>
                <w:rFonts w:cstheme="minorHAnsi"/>
                <w:sz w:val="20"/>
                <w:szCs w:val="20"/>
                <w:lang w:val="en-GB"/>
              </w:rPr>
              <w:br/>
              <w:t xml:space="preserve">DG MR </w:t>
            </w:r>
            <w:proofErr w:type="spellStart"/>
            <w:r w:rsidRPr="00E95F39">
              <w:rPr>
                <w:rFonts w:cstheme="minorHAnsi"/>
                <w:sz w:val="20"/>
                <w:szCs w:val="20"/>
                <w:lang w:val="en-GB"/>
              </w:rPr>
              <w:t>Mgt</w:t>
            </w:r>
            <w:proofErr w:type="spellEnd"/>
            <w:r w:rsidRPr="00E95F39">
              <w:rPr>
                <w:rFonts w:cstheme="minorHAnsi"/>
                <w:sz w:val="20"/>
                <w:szCs w:val="20"/>
                <w:lang w:val="en-GB"/>
              </w:rPr>
              <w:br/>
              <w:t>DG MR B</w:t>
            </w:r>
          </w:p>
        </w:tc>
        <w:tc>
          <w:tcPr>
            <w:tcW w:w="955" w:type="dxa"/>
            <w:shd w:val="clear" w:color="auto" w:fill="F2F2F2" w:themeFill="background1" w:themeFillShade="F2"/>
            <w:vAlign w:val="center"/>
          </w:tcPr>
          <w:p w14:paraId="69285E59"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Laag</w:t>
            </w:r>
          </w:p>
        </w:tc>
        <w:tc>
          <w:tcPr>
            <w:tcW w:w="1542" w:type="dxa"/>
            <w:shd w:val="clear" w:color="auto" w:fill="F2F2F2" w:themeFill="background1" w:themeFillShade="F2"/>
            <w:vAlign w:val="center"/>
          </w:tcPr>
          <w:p w14:paraId="4CB86D79"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1122" w:type="dxa"/>
            <w:shd w:val="clear" w:color="auto" w:fill="F2F2F2" w:themeFill="background1" w:themeFillShade="F2"/>
            <w:vAlign w:val="center"/>
          </w:tcPr>
          <w:p w14:paraId="5A4C9F6F"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2409" w:type="dxa"/>
            <w:shd w:val="clear" w:color="auto" w:fill="F2F2F2" w:themeFill="background1" w:themeFillShade="F2"/>
            <w:vAlign w:val="center"/>
          </w:tcPr>
          <w:p w14:paraId="488D556B"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43" w:type="dxa"/>
            <w:shd w:val="clear" w:color="auto" w:fill="F2F2F2" w:themeFill="background1" w:themeFillShade="F2"/>
            <w:vAlign w:val="center"/>
          </w:tcPr>
          <w:p w14:paraId="7112B984" w14:textId="77777777" w:rsidR="00323836"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A (lift)</w:t>
            </w:r>
          </w:p>
          <w:p w14:paraId="76640060" w14:textId="77777777" w:rsidR="00323836" w:rsidRPr="00E95F39"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C (lift)</w:t>
            </w:r>
          </w:p>
        </w:tc>
      </w:tr>
      <w:tr w:rsidR="00323836" w14:paraId="6D24BA13" w14:textId="77777777" w:rsidTr="00D13090">
        <w:tc>
          <w:tcPr>
            <w:tcW w:w="1107" w:type="dxa"/>
            <w:shd w:val="clear" w:color="auto" w:fill="auto"/>
            <w:vAlign w:val="center"/>
          </w:tcPr>
          <w:p w14:paraId="4AEE6265"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r w:rsidRPr="00E95F39">
              <w:rPr>
                <w:rFonts w:cstheme="minorHAnsi"/>
                <w:sz w:val="20"/>
                <w:szCs w:val="20"/>
              </w:rPr>
              <w:br/>
            </w:r>
            <w:r>
              <w:rPr>
                <w:rFonts w:cstheme="minorHAnsi"/>
                <w:sz w:val="20"/>
                <w:szCs w:val="20"/>
              </w:rPr>
              <w:t>(</w:t>
            </w:r>
            <w:r w:rsidRPr="00E95F39">
              <w:rPr>
                <w:rFonts w:cstheme="minorHAnsi"/>
                <w:sz w:val="20"/>
                <w:szCs w:val="20"/>
              </w:rPr>
              <w:t>ABC</w:t>
            </w:r>
            <w:r>
              <w:rPr>
                <w:rFonts w:cstheme="minorHAnsi"/>
                <w:sz w:val="20"/>
                <w:szCs w:val="20"/>
              </w:rPr>
              <w:t>)</w:t>
            </w:r>
          </w:p>
        </w:tc>
        <w:tc>
          <w:tcPr>
            <w:tcW w:w="1074" w:type="dxa"/>
            <w:shd w:val="clear" w:color="auto" w:fill="auto"/>
            <w:vAlign w:val="center"/>
          </w:tcPr>
          <w:p w14:paraId="364199D4"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970" w:type="dxa"/>
            <w:shd w:val="clear" w:color="auto" w:fill="auto"/>
            <w:vAlign w:val="center"/>
          </w:tcPr>
          <w:p w14:paraId="0DB72B64"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62" w:type="dxa"/>
            <w:shd w:val="clear" w:color="auto" w:fill="auto"/>
            <w:vAlign w:val="center"/>
          </w:tcPr>
          <w:p w14:paraId="470858D8"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COMOPSMED</w:t>
            </w:r>
          </w:p>
        </w:tc>
        <w:tc>
          <w:tcPr>
            <w:tcW w:w="955" w:type="dxa"/>
            <w:shd w:val="clear" w:color="auto" w:fill="auto"/>
            <w:vAlign w:val="center"/>
          </w:tcPr>
          <w:p w14:paraId="2645352E"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Laag</w:t>
            </w:r>
          </w:p>
        </w:tc>
        <w:tc>
          <w:tcPr>
            <w:tcW w:w="1542" w:type="dxa"/>
            <w:shd w:val="clear" w:color="auto" w:fill="auto"/>
            <w:vAlign w:val="center"/>
          </w:tcPr>
          <w:p w14:paraId="4815EFF7"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1122" w:type="dxa"/>
            <w:shd w:val="clear" w:color="auto" w:fill="auto"/>
            <w:vAlign w:val="center"/>
          </w:tcPr>
          <w:p w14:paraId="0CA3B0CC"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2409" w:type="dxa"/>
            <w:shd w:val="clear" w:color="auto" w:fill="auto"/>
            <w:vAlign w:val="center"/>
          </w:tcPr>
          <w:p w14:paraId="7EC24252"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43" w:type="dxa"/>
            <w:shd w:val="clear" w:color="auto" w:fill="auto"/>
            <w:vAlign w:val="center"/>
          </w:tcPr>
          <w:p w14:paraId="7D77372D" w14:textId="77777777" w:rsidR="00323836"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A (lift)</w:t>
            </w:r>
          </w:p>
          <w:p w14:paraId="618CAF0F" w14:textId="77777777" w:rsidR="00323836" w:rsidRPr="00E95F39"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C (lift)</w:t>
            </w:r>
          </w:p>
        </w:tc>
      </w:tr>
      <w:tr w:rsidR="00323836" w14:paraId="7D4D6386" w14:textId="77777777" w:rsidTr="00D13090">
        <w:tc>
          <w:tcPr>
            <w:tcW w:w="1107" w:type="dxa"/>
            <w:shd w:val="clear" w:color="auto" w:fill="F2F2F2" w:themeFill="background1" w:themeFillShade="F2"/>
            <w:vAlign w:val="center"/>
          </w:tcPr>
          <w:p w14:paraId="35034CC2"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r w:rsidRPr="00E95F39">
              <w:rPr>
                <w:rFonts w:cstheme="minorHAnsi"/>
                <w:sz w:val="20"/>
                <w:szCs w:val="20"/>
              </w:rPr>
              <w:br/>
            </w:r>
            <w:r>
              <w:rPr>
                <w:rFonts w:cstheme="minorHAnsi"/>
                <w:sz w:val="20"/>
                <w:szCs w:val="20"/>
              </w:rPr>
              <w:t>(</w:t>
            </w:r>
            <w:r w:rsidRPr="00E95F39">
              <w:rPr>
                <w:rFonts w:cstheme="minorHAnsi"/>
                <w:sz w:val="20"/>
                <w:szCs w:val="20"/>
              </w:rPr>
              <w:t>ABC</w:t>
            </w:r>
            <w:r>
              <w:rPr>
                <w:rFonts w:cstheme="minorHAnsi"/>
                <w:sz w:val="20"/>
                <w:szCs w:val="20"/>
              </w:rPr>
              <w:t>)</w:t>
            </w:r>
          </w:p>
        </w:tc>
        <w:tc>
          <w:tcPr>
            <w:tcW w:w="1074" w:type="dxa"/>
            <w:shd w:val="clear" w:color="auto" w:fill="F2F2F2" w:themeFill="background1" w:themeFillShade="F2"/>
            <w:vAlign w:val="center"/>
          </w:tcPr>
          <w:p w14:paraId="5AA49102"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3</w:t>
            </w:r>
          </w:p>
        </w:tc>
        <w:tc>
          <w:tcPr>
            <w:tcW w:w="970" w:type="dxa"/>
            <w:shd w:val="clear" w:color="auto" w:fill="F2F2F2" w:themeFill="background1" w:themeFillShade="F2"/>
            <w:vAlign w:val="center"/>
          </w:tcPr>
          <w:p w14:paraId="765BCE18"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62" w:type="dxa"/>
            <w:shd w:val="clear" w:color="auto" w:fill="F2F2F2" w:themeFill="background1" w:themeFillShade="F2"/>
            <w:vAlign w:val="center"/>
          </w:tcPr>
          <w:p w14:paraId="3AFE5CCA"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955" w:type="dxa"/>
            <w:shd w:val="clear" w:color="auto" w:fill="F2F2F2" w:themeFill="background1" w:themeFillShade="F2"/>
            <w:vAlign w:val="center"/>
          </w:tcPr>
          <w:p w14:paraId="4B3A84C7"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Laag</w:t>
            </w:r>
          </w:p>
        </w:tc>
        <w:tc>
          <w:tcPr>
            <w:tcW w:w="1542" w:type="dxa"/>
            <w:shd w:val="clear" w:color="auto" w:fill="F2F2F2" w:themeFill="background1" w:themeFillShade="F2"/>
            <w:vAlign w:val="center"/>
          </w:tcPr>
          <w:p w14:paraId="1F04A681"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1122" w:type="dxa"/>
            <w:shd w:val="clear" w:color="auto" w:fill="F2F2F2" w:themeFill="background1" w:themeFillShade="F2"/>
            <w:vAlign w:val="center"/>
          </w:tcPr>
          <w:p w14:paraId="10745F09"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2409" w:type="dxa"/>
            <w:shd w:val="clear" w:color="auto" w:fill="F2F2F2" w:themeFill="background1" w:themeFillShade="F2"/>
            <w:vAlign w:val="center"/>
          </w:tcPr>
          <w:p w14:paraId="5B6E8A46"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43" w:type="dxa"/>
            <w:shd w:val="clear" w:color="auto" w:fill="F2F2F2" w:themeFill="background1" w:themeFillShade="F2"/>
            <w:vAlign w:val="center"/>
          </w:tcPr>
          <w:p w14:paraId="3ABB8D80" w14:textId="77777777" w:rsidR="00323836"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A (lift)</w:t>
            </w:r>
          </w:p>
          <w:p w14:paraId="48303AD2" w14:textId="77777777" w:rsidR="00323836" w:rsidRPr="00E95F39"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C (lift)</w:t>
            </w:r>
          </w:p>
        </w:tc>
      </w:tr>
      <w:tr w:rsidR="00323836" w14:paraId="2993BD89" w14:textId="77777777" w:rsidTr="00D13090">
        <w:tc>
          <w:tcPr>
            <w:tcW w:w="1107" w:type="dxa"/>
            <w:shd w:val="clear" w:color="auto" w:fill="auto"/>
            <w:vAlign w:val="center"/>
          </w:tcPr>
          <w:p w14:paraId="1CF018B2"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r w:rsidRPr="00E95F39">
              <w:rPr>
                <w:rFonts w:cstheme="minorHAnsi"/>
                <w:sz w:val="20"/>
                <w:szCs w:val="20"/>
              </w:rPr>
              <w:br/>
            </w:r>
            <w:r>
              <w:rPr>
                <w:rFonts w:cstheme="minorHAnsi"/>
                <w:sz w:val="20"/>
                <w:szCs w:val="20"/>
              </w:rPr>
              <w:t>(</w:t>
            </w:r>
            <w:r w:rsidRPr="00E95F39">
              <w:rPr>
                <w:rFonts w:cstheme="minorHAnsi"/>
                <w:sz w:val="20"/>
                <w:szCs w:val="20"/>
              </w:rPr>
              <w:t>ABC</w:t>
            </w:r>
            <w:r>
              <w:rPr>
                <w:rFonts w:cstheme="minorHAnsi"/>
                <w:sz w:val="20"/>
                <w:szCs w:val="20"/>
              </w:rPr>
              <w:t>)</w:t>
            </w:r>
          </w:p>
        </w:tc>
        <w:tc>
          <w:tcPr>
            <w:tcW w:w="1074" w:type="dxa"/>
            <w:shd w:val="clear" w:color="auto" w:fill="auto"/>
            <w:vAlign w:val="center"/>
          </w:tcPr>
          <w:p w14:paraId="41F038CF"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4</w:t>
            </w:r>
          </w:p>
        </w:tc>
        <w:tc>
          <w:tcPr>
            <w:tcW w:w="970" w:type="dxa"/>
            <w:shd w:val="clear" w:color="auto" w:fill="auto"/>
            <w:vAlign w:val="center"/>
          </w:tcPr>
          <w:p w14:paraId="37C0365D"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62" w:type="dxa"/>
            <w:shd w:val="clear" w:color="auto" w:fill="auto"/>
            <w:vAlign w:val="center"/>
          </w:tcPr>
          <w:p w14:paraId="63F26D77"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COMOPSLAND</w:t>
            </w:r>
          </w:p>
        </w:tc>
        <w:tc>
          <w:tcPr>
            <w:tcW w:w="955" w:type="dxa"/>
            <w:shd w:val="clear" w:color="auto" w:fill="auto"/>
            <w:vAlign w:val="center"/>
          </w:tcPr>
          <w:p w14:paraId="665E6CB5"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Laag</w:t>
            </w:r>
          </w:p>
        </w:tc>
        <w:tc>
          <w:tcPr>
            <w:tcW w:w="1542" w:type="dxa"/>
            <w:shd w:val="clear" w:color="auto" w:fill="auto"/>
            <w:vAlign w:val="center"/>
          </w:tcPr>
          <w:p w14:paraId="4F7D4CF8"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1122" w:type="dxa"/>
            <w:shd w:val="clear" w:color="auto" w:fill="auto"/>
            <w:vAlign w:val="center"/>
          </w:tcPr>
          <w:p w14:paraId="14FEB18B"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2409" w:type="dxa"/>
            <w:shd w:val="clear" w:color="auto" w:fill="auto"/>
            <w:vAlign w:val="center"/>
          </w:tcPr>
          <w:p w14:paraId="09EDE71C"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43" w:type="dxa"/>
            <w:shd w:val="clear" w:color="auto" w:fill="auto"/>
            <w:vAlign w:val="center"/>
          </w:tcPr>
          <w:p w14:paraId="06C7C6D6" w14:textId="77777777" w:rsidR="00323836"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A (lift)</w:t>
            </w:r>
          </w:p>
          <w:p w14:paraId="3923B2EB" w14:textId="77777777" w:rsidR="00323836" w:rsidRPr="00E95F39"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C (lift)</w:t>
            </w:r>
          </w:p>
        </w:tc>
      </w:tr>
      <w:tr w:rsidR="00323836" w14:paraId="3470DEB9" w14:textId="77777777" w:rsidTr="00D13090">
        <w:tc>
          <w:tcPr>
            <w:tcW w:w="1107" w:type="dxa"/>
            <w:shd w:val="clear" w:color="auto" w:fill="F2F2F2" w:themeFill="background1" w:themeFillShade="F2"/>
            <w:vAlign w:val="center"/>
          </w:tcPr>
          <w:p w14:paraId="23DAF448"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r w:rsidRPr="00E95F39">
              <w:rPr>
                <w:rFonts w:cstheme="minorHAnsi"/>
                <w:sz w:val="20"/>
                <w:szCs w:val="20"/>
              </w:rPr>
              <w:br/>
            </w:r>
            <w:r>
              <w:rPr>
                <w:rFonts w:cstheme="minorHAnsi"/>
                <w:sz w:val="20"/>
                <w:szCs w:val="20"/>
              </w:rPr>
              <w:t>(</w:t>
            </w:r>
            <w:r w:rsidRPr="00E95F39">
              <w:rPr>
                <w:rFonts w:cstheme="minorHAnsi"/>
                <w:sz w:val="20"/>
                <w:szCs w:val="20"/>
              </w:rPr>
              <w:t>ABC</w:t>
            </w:r>
            <w:r>
              <w:rPr>
                <w:rFonts w:cstheme="minorHAnsi"/>
                <w:sz w:val="20"/>
                <w:szCs w:val="20"/>
              </w:rPr>
              <w:t>)</w:t>
            </w:r>
          </w:p>
        </w:tc>
        <w:tc>
          <w:tcPr>
            <w:tcW w:w="1074" w:type="dxa"/>
            <w:shd w:val="clear" w:color="auto" w:fill="F2F2F2" w:themeFill="background1" w:themeFillShade="F2"/>
            <w:vAlign w:val="center"/>
          </w:tcPr>
          <w:p w14:paraId="21DA3AE3"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5</w:t>
            </w:r>
          </w:p>
        </w:tc>
        <w:tc>
          <w:tcPr>
            <w:tcW w:w="970" w:type="dxa"/>
            <w:shd w:val="clear" w:color="auto" w:fill="F2F2F2" w:themeFill="background1" w:themeFillShade="F2"/>
            <w:vAlign w:val="center"/>
          </w:tcPr>
          <w:p w14:paraId="4C11C9F1"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62" w:type="dxa"/>
            <w:shd w:val="clear" w:color="auto" w:fill="F2F2F2" w:themeFill="background1" w:themeFillShade="F2"/>
            <w:vAlign w:val="center"/>
          </w:tcPr>
          <w:p w14:paraId="617CF439"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 xml:space="preserve">ACOS </w:t>
            </w:r>
            <w:proofErr w:type="spellStart"/>
            <w:r>
              <w:rPr>
                <w:rFonts w:cstheme="minorHAnsi"/>
                <w:sz w:val="20"/>
                <w:szCs w:val="20"/>
              </w:rPr>
              <w:t>Ops&amp;Trg</w:t>
            </w:r>
            <w:proofErr w:type="spellEnd"/>
          </w:p>
        </w:tc>
        <w:tc>
          <w:tcPr>
            <w:tcW w:w="955" w:type="dxa"/>
            <w:shd w:val="clear" w:color="auto" w:fill="F2F2F2" w:themeFill="background1" w:themeFillShade="F2"/>
            <w:vAlign w:val="center"/>
          </w:tcPr>
          <w:p w14:paraId="11B2081A"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Laag</w:t>
            </w:r>
          </w:p>
        </w:tc>
        <w:tc>
          <w:tcPr>
            <w:tcW w:w="1542" w:type="dxa"/>
            <w:shd w:val="clear" w:color="auto" w:fill="F2F2F2" w:themeFill="background1" w:themeFillShade="F2"/>
            <w:vAlign w:val="center"/>
          </w:tcPr>
          <w:p w14:paraId="75ED754E"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1122" w:type="dxa"/>
            <w:shd w:val="clear" w:color="auto" w:fill="F2F2F2" w:themeFill="background1" w:themeFillShade="F2"/>
            <w:vAlign w:val="center"/>
          </w:tcPr>
          <w:p w14:paraId="31BA2374"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3</w:t>
            </w:r>
          </w:p>
        </w:tc>
        <w:tc>
          <w:tcPr>
            <w:tcW w:w="2409" w:type="dxa"/>
            <w:shd w:val="clear" w:color="auto" w:fill="F2F2F2" w:themeFill="background1" w:themeFillShade="F2"/>
            <w:vAlign w:val="center"/>
          </w:tcPr>
          <w:p w14:paraId="4CEEE531"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43" w:type="dxa"/>
            <w:shd w:val="clear" w:color="auto" w:fill="F2F2F2" w:themeFill="background1" w:themeFillShade="F2"/>
            <w:vAlign w:val="center"/>
          </w:tcPr>
          <w:p w14:paraId="03DB70A8" w14:textId="77777777" w:rsidR="00323836"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A (lift)</w:t>
            </w:r>
          </w:p>
          <w:p w14:paraId="147D8712" w14:textId="77777777" w:rsidR="00323836"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C (lift)</w:t>
            </w:r>
          </w:p>
          <w:p w14:paraId="2EB36D32" w14:textId="77777777" w:rsidR="00323836" w:rsidRPr="00E95F39"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 xml:space="preserve">1 Verbanddoos </w:t>
            </w:r>
            <w:proofErr w:type="spellStart"/>
            <w:r>
              <w:rPr>
                <w:rFonts w:cstheme="minorHAnsi"/>
                <w:sz w:val="20"/>
                <w:szCs w:val="20"/>
              </w:rPr>
              <w:t>COps</w:t>
            </w:r>
            <w:proofErr w:type="spellEnd"/>
          </w:p>
        </w:tc>
      </w:tr>
      <w:tr w:rsidR="00323836" w14:paraId="5C242A28" w14:textId="77777777" w:rsidTr="00D13090">
        <w:tc>
          <w:tcPr>
            <w:tcW w:w="1107" w:type="dxa"/>
            <w:shd w:val="clear" w:color="auto" w:fill="auto"/>
            <w:vAlign w:val="center"/>
          </w:tcPr>
          <w:p w14:paraId="691D2497"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r w:rsidRPr="00E95F39">
              <w:rPr>
                <w:rFonts w:cstheme="minorHAnsi"/>
                <w:sz w:val="20"/>
                <w:szCs w:val="20"/>
              </w:rPr>
              <w:br/>
            </w:r>
            <w:r>
              <w:rPr>
                <w:rFonts w:cstheme="minorHAnsi"/>
                <w:sz w:val="20"/>
                <w:szCs w:val="20"/>
              </w:rPr>
              <w:t>(</w:t>
            </w:r>
            <w:r w:rsidRPr="00E95F39">
              <w:rPr>
                <w:rFonts w:cstheme="minorHAnsi"/>
                <w:sz w:val="20"/>
                <w:szCs w:val="20"/>
              </w:rPr>
              <w:t>ABC</w:t>
            </w:r>
            <w:r>
              <w:rPr>
                <w:rFonts w:cstheme="minorHAnsi"/>
                <w:sz w:val="20"/>
                <w:szCs w:val="20"/>
              </w:rPr>
              <w:t>)</w:t>
            </w:r>
          </w:p>
        </w:tc>
        <w:tc>
          <w:tcPr>
            <w:tcW w:w="1074" w:type="dxa"/>
            <w:shd w:val="clear" w:color="auto" w:fill="auto"/>
            <w:vAlign w:val="center"/>
          </w:tcPr>
          <w:p w14:paraId="1E119657"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6</w:t>
            </w:r>
          </w:p>
        </w:tc>
        <w:tc>
          <w:tcPr>
            <w:tcW w:w="970" w:type="dxa"/>
            <w:shd w:val="clear" w:color="auto" w:fill="auto"/>
            <w:vAlign w:val="center"/>
          </w:tcPr>
          <w:p w14:paraId="23C14726"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62" w:type="dxa"/>
            <w:shd w:val="clear" w:color="auto" w:fill="auto"/>
            <w:vAlign w:val="center"/>
          </w:tcPr>
          <w:p w14:paraId="48D3317B" w14:textId="77777777" w:rsidR="00323836" w:rsidRPr="00E95F39" w:rsidRDefault="00323836" w:rsidP="00323836">
            <w:pPr>
              <w:pStyle w:val="ListParagraph"/>
              <w:tabs>
                <w:tab w:val="right" w:pos="8931"/>
              </w:tabs>
              <w:ind w:left="0" w:right="95"/>
              <w:jc w:val="center"/>
              <w:rPr>
                <w:rFonts w:cstheme="minorHAnsi"/>
                <w:sz w:val="20"/>
                <w:szCs w:val="20"/>
              </w:rPr>
            </w:pPr>
            <w:proofErr w:type="spellStart"/>
            <w:r w:rsidRPr="00E95F39">
              <w:rPr>
                <w:rFonts w:cstheme="minorHAnsi"/>
                <w:sz w:val="20"/>
                <w:szCs w:val="20"/>
              </w:rPr>
              <w:t>Kab</w:t>
            </w:r>
            <w:proofErr w:type="spellEnd"/>
            <w:r w:rsidRPr="00E95F39">
              <w:rPr>
                <w:rFonts w:cstheme="minorHAnsi"/>
                <w:sz w:val="20"/>
                <w:szCs w:val="20"/>
              </w:rPr>
              <w:t xml:space="preserve"> CHOD</w:t>
            </w:r>
            <w:r w:rsidRPr="00E95F39">
              <w:rPr>
                <w:rFonts w:cstheme="minorHAnsi"/>
                <w:sz w:val="20"/>
                <w:szCs w:val="20"/>
              </w:rPr>
              <w:br/>
              <w:t xml:space="preserve">DG </w:t>
            </w:r>
            <w:proofErr w:type="spellStart"/>
            <w:r w:rsidRPr="00E95F39">
              <w:rPr>
                <w:rFonts w:cstheme="minorHAnsi"/>
                <w:sz w:val="20"/>
                <w:szCs w:val="20"/>
              </w:rPr>
              <w:t>Strat</w:t>
            </w:r>
            <w:proofErr w:type="spellEnd"/>
            <w:r w:rsidRPr="00E95F39">
              <w:rPr>
                <w:rFonts w:cstheme="minorHAnsi"/>
                <w:sz w:val="20"/>
                <w:szCs w:val="20"/>
              </w:rPr>
              <w:t xml:space="preserve"> COM</w:t>
            </w:r>
            <w:r w:rsidRPr="00E95F39">
              <w:rPr>
                <w:rFonts w:cstheme="minorHAnsi"/>
                <w:sz w:val="20"/>
                <w:szCs w:val="20"/>
              </w:rPr>
              <w:br/>
              <w:t>ACOS STRAT</w:t>
            </w:r>
            <w:r w:rsidRPr="00E95F39">
              <w:rPr>
                <w:rFonts w:cstheme="minorHAnsi"/>
                <w:sz w:val="20"/>
                <w:szCs w:val="20"/>
              </w:rPr>
              <w:br/>
              <w:t>COMOPSAIR</w:t>
            </w:r>
          </w:p>
        </w:tc>
        <w:tc>
          <w:tcPr>
            <w:tcW w:w="955" w:type="dxa"/>
            <w:shd w:val="clear" w:color="auto" w:fill="auto"/>
            <w:vAlign w:val="center"/>
          </w:tcPr>
          <w:p w14:paraId="691E09C2"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Laag</w:t>
            </w:r>
          </w:p>
        </w:tc>
        <w:tc>
          <w:tcPr>
            <w:tcW w:w="1542" w:type="dxa"/>
            <w:shd w:val="clear" w:color="auto" w:fill="auto"/>
            <w:vAlign w:val="center"/>
          </w:tcPr>
          <w:p w14:paraId="40693BA8"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1122" w:type="dxa"/>
            <w:shd w:val="clear" w:color="auto" w:fill="auto"/>
            <w:vAlign w:val="center"/>
          </w:tcPr>
          <w:p w14:paraId="20227041"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2409" w:type="dxa"/>
            <w:shd w:val="clear" w:color="auto" w:fill="auto"/>
            <w:vAlign w:val="center"/>
          </w:tcPr>
          <w:p w14:paraId="64392762"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43" w:type="dxa"/>
            <w:shd w:val="clear" w:color="auto" w:fill="auto"/>
            <w:vAlign w:val="center"/>
          </w:tcPr>
          <w:p w14:paraId="7FA8B629" w14:textId="77777777" w:rsidR="00323836"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A (lift)</w:t>
            </w:r>
          </w:p>
          <w:p w14:paraId="066141C1" w14:textId="77777777" w:rsidR="00323836" w:rsidRPr="00E95F39"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C (lift)</w:t>
            </w:r>
          </w:p>
        </w:tc>
      </w:tr>
      <w:tr w:rsidR="00323836" w14:paraId="161E7213" w14:textId="77777777" w:rsidTr="00817F4F">
        <w:trPr>
          <w:trHeight w:val="540"/>
        </w:trPr>
        <w:tc>
          <w:tcPr>
            <w:tcW w:w="14884" w:type="dxa"/>
            <w:gridSpan w:val="9"/>
            <w:tcBorders>
              <w:left w:val="nil"/>
              <w:bottom w:val="nil"/>
              <w:right w:val="nil"/>
            </w:tcBorders>
            <w:vAlign w:val="center"/>
          </w:tcPr>
          <w:p w14:paraId="72721E57" w14:textId="77777777" w:rsidR="00323836" w:rsidRDefault="00323836" w:rsidP="00323836">
            <w:pPr>
              <w:pStyle w:val="ListParagraph"/>
              <w:tabs>
                <w:tab w:val="right" w:pos="8931"/>
              </w:tabs>
              <w:ind w:left="0" w:right="95"/>
              <w:rPr>
                <w:rFonts w:cstheme="minorHAnsi"/>
                <w:sz w:val="24"/>
                <w:szCs w:val="24"/>
              </w:rPr>
            </w:pPr>
            <w:proofErr w:type="gramStart"/>
            <w:r w:rsidRPr="00817F4F">
              <w:rPr>
                <w:rFonts w:cstheme="minorHAnsi"/>
                <w:sz w:val="24"/>
                <w:szCs w:val="24"/>
                <w:vertAlign w:val="superscript"/>
              </w:rPr>
              <w:t>1</w:t>
            </w:r>
            <w:r>
              <w:rPr>
                <w:rFonts w:cstheme="minorHAnsi"/>
                <w:sz w:val="24"/>
                <w:szCs w:val="24"/>
              </w:rPr>
              <w:t>:Technische</w:t>
            </w:r>
            <w:proofErr w:type="gramEnd"/>
            <w:r>
              <w:rPr>
                <w:rFonts w:cstheme="minorHAnsi"/>
                <w:sz w:val="24"/>
                <w:szCs w:val="24"/>
              </w:rPr>
              <w:t xml:space="preserve"> ruimte.</w:t>
            </w:r>
          </w:p>
          <w:p w14:paraId="1F02D955" w14:textId="77777777" w:rsidR="00323836" w:rsidRDefault="00323836" w:rsidP="00323836">
            <w:pPr>
              <w:pStyle w:val="ListParagraph"/>
              <w:tabs>
                <w:tab w:val="right" w:pos="8931"/>
              </w:tabs>
              <w:ind w:left="0" w:right="95"/>
              <w:rPr>
                <w:rFonts w:cstheme="minorHAnsi"/>
                <w:sz w:val="24"/>
                <w:szCs w:val="24"/>
              </w:rPr>
            </w:pPr>
            <w:proofErr w:type="gramStart"/>
            <w:r>
              <w:rPr>
                <w:rFonts w:cstheme="minorHAnsi"/>
                <w:sz w:val="24"/>
                <w:szCs w:val="24"/>
              </w:rPr>
              <w:t>²</w:t>
            </w:r>
            <w:proofErr w:type="gramEnd"/>
            <w:r>
              <w:rPr>
                <w:rFonts w:cstheme="minorHAnsi"/>
                <w:sz w:val="24"/>
                <w:szCs w:val="24"/>
              </w:rPr>
              <w:t>: Technische onderhoudsdienst contract UTO</w:t>
            </w:r>
          </w:p>
          <w:p w14:paraId="4B5850BE" w14:textId="77777777" w:rsidR="00323836" w:rsidRPr="00E95F39" w:rsidRDefault="00323836" w:rsidP="00323836">
            <w:pPr>
              <w:pStyle w:val="ListParagraph"/>
              <w:tabs>
                <w:tab w:val="right" w:pos="8931"/>
              </w:tabs>
              <w:ind w:left="0" w:right="95"/>
              <w:rPr>
                <w:rFonts w:cstheme="minorHAnsi"/>
                <w:sz w:val="20"/>
                <w:szCs w:val="20"/>
              </w:rPr>
            </w:pPr>
            <w:r>
              <w:rPr>
                <w:rFonts w:cstheme="minorHAnsi"/>
                <w:sz w:val="24"/>
                <w:szCs w:val="24"/>
              </w:rPr>
              <w:t>*: nachtdienst</w:t>
            </w:r>
          </w:p>
        </w:tc>
      </w:tr>
    </w:tbl>
    <w:p w14:paraId="290B0FB5" w14:textId="77777777" w:rsidR="00817F4F" w:rsidRDefault="00817F4F" w:rsidP="00817F4F">
      <w:pPr>
        <w:pStyle w:val="ListParagraph"/>
        <w:tabs>
          <w:tab w:val="right" w:pos="8931"/>
        </w:tabs>
        <w:ind w:left="0" w:right="95"/>
        <w:jc w:val="center"/>
        <w:rPr>
          <w:rFonts w:cstheme="minorHAnsi"/>
          <w:sz w:val="20"/>
          <w:szCs w:val="20"/>
        </w:rPr>
        <w:sectPr w:rsidR="00817F4F" w:rsidSect="00F01A54">
          <w:pgSz w:w="16838" w:h="11906" w:orient="landscape"/>
          <w:pgMar w:top="709" w:right="1440" w:bottom="568" w:left="993" w:header="708" w:footer="0" w:gutter="0"/>
          <w:cols w:space="708"/>
          <w:docGrid w:linePitch="360"/>
        </w:sectPr>
      </w:pPr>
    </w:p>
    <w:tbl>
      <w:tblPr>
        <w:tblStyle w:val="TableGrid"/>
        <w:tblW w:w="14884" w:type="dxa"/>
        <w:tblInd w:w="137" w:type="dxa"/>
        <w:tblLook w:val="04A0" w:firstRow="1" w:lastRow="0" w:firstColumn="1" w:lastColumn="0" w:noHBand="0" w:noVBand="1"/>
      </w:tblPr>
      <w:tblGrid>
        <w:gridCol w:w="1115"/>
        <w:gridCol w:w="1076"/>
        <w:gridCol w:w="55"/>
        <w:gridCol w:w="917"/>
        <w:gridCol w:w="63"/>
        <w:gridCol w:w="2574"/>
        <w:gridCol w:w="10"/>
        <w:gridCol w:w="956"/>
        <w:gridCol w:w="1545"/>
        <w:gridCol w:w="1124"/>
        <w:gridCol w:w="2398"/>
        <w:gridCol w:w="3051"/>
      </w:tblGrid>
      <w:tr w:rsidR="005B1A7A" w14:paraId="72904FE0" w14:textId="77777777" w:rsidTr="00512D8E">
        <w:tc>
          <w:tcPr>
            <w:tcW w:w="1115" w:type="dxa"/>
            <w:shd w:val="clear" w:color="auto" w:fill="A6A6A6" w:themeFill="background1" w:themeFillShade="A6"/>
            <w:vAlign w:val="center"/>
          </w:tcPr>
          <w:p w14:paraId="28664D33" w14:textId="77777777" w:rsidR="00817F4F" w:rsidRPr="00E95F39" w:rsidRDefault="00817F4F" w:rsidP="00817F4F">
            <w:pPr>
              <w:pStyle w:val="ListParagraph"/>
              <w:tabs>
                <w:tab w:val="right" w:pos="8931"/>
              </w:tabs>
              <w:ind w:left="0" w:right="95"/>
              <w:jc w:val="center"/>
              <w:rPr>
                <w:rFonts w:cstheme="minorHAnsi"/>
                <w:b/>
                <w:sz w:val="20"/>
                <w:szCs w:val="20"/>
              </w:rPr>
            </w:pPr>
            <w:r w:rsidRPr="00E95F39">
              <w:rPr>
                <w:rFonts w:cstheme="minorHAnsi"/>
                <w:b/>
                <w:sz w:val="20"/>
                <w:szCs w:val="20"/>
              </w:rPr>
              <w:lastRenderedPageBreak/>
              <w:t>Blok</w:t>
            </w:r>
            <w:r w:rsidRPr="00E95F39">
              <w:rPr>
                <w:rFonts w:cstheme="minorHAnsi"/>
                <w:b/>
                <w:sz w:val="20"/>
                <w:szCs w:val="20"/>
              </w:rPr>
              <w:br/>
              <w:t>Vleugel</w:t>
            </w:r>
          </w:p>
        </w:tc>
        <w:tc>
          <w:tcPr>
            <w:tcW w:w="1131" w:type="dxa"/>
            <w:gridSpan w:val="2"/>
            <w:shd w:val="clear" w:color="auto" w:fill="A6A6A6" w:themeFill="background1" w:themeFillShade="A6"/>
            <w:vAlign w:val="center"/>
          </w:tcPr>
          <w:p w14:paraId="77AC6B13" w14:textId="77777777" w:rsidR="00817F4F" w:rsidRPr="00E95F39" w:rsidRDefault="00817F4F" w:rsidP="00817F4F">
            <w:pPr>
              <w:pStyle w:val="ListParagraph"/>
              <w:tabs>
                <w:tab w:val="right" w:pos="8931"/>
              </w:tabs>
              <w:ind w:left="0" w:right="95"/>
              <w:jc w:val="center"/>
              <w:rPr>
                <w:rFonts w:cstheme="minorHAnsi"/>
                <w:b/>
                <w:sz w:val="20"/>
                <w:szCs w:val="20"/>
              </w:rPr>
            </w:pPr>
            <w:r w:rsidRPr="00E95F39">
              <w:rPr>
                <w:rFonts w:cstheme="minorHAnsi"/>
                <w:b/>
                <w:sz w:val="20"/>
                <w:szCs w:val="20"/>
              </w:rPr>
              <w:t>Verdiep</w:t>
            </w:r>
          </w:p>
        </w:tc>
        <w:tc>
          <w:tcPr>
            <w:tcW w:w="980" w:type="dxa"/>
            <w:gridSpan w:val="2"/>
            <w:shd w:val="clear" w:color="auto" w:fill="A6A6A6" w:themeFill="background1" w:themeFillShade="A6"/>
            <w:vAlign w:val="center"/>
          </w:tcPr>
          <w:p w14:paraId="2C94B808" w14:textId="77777777" w:rsidR="00817F4F" w:rsidRPr="00E95F39" w:rsidRDefault="00817F4F" w:rsidP="00817F4F">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t>WN</w:t>
            </w:r>
          </w:p>
        </w:tc>
        <w:tc>
          <w:tcPr>
            <w:tcW w:w="2584" w:type="dxa"/>
            <w:gridSpan w:val="2"/>
            <w:shd w:val="clear" w:color="auto" w:fill="A6A6A6" w:themeFill="background1" w:themeFillShade="A6"/>
            <w:vAlign w:val="center"/>
          </w:tcPr>
          <w:p w14:paraId="6064D5C2" w14:textId="77777777" w:rsidR="00817F4F" w:rsidRPr="00E95F39" w:rsidRDefault="00817F4F" w:rsidP="00817F4F">
            <w:pPr>
              <w:pStyle w:val="ListParagraph"/>
              <w:tabs>
                <w:tab w:val="right" w:pos="8931"/>
              </w:tabs>
              <w:ind w:left="0" w:right="95"/>
              <w:jc w:val="center"/>
              <w:rPr>
                <w:rFonts w:cstheme="minorHAnsi"/>
                <w:b/>
                <w:sz w:val="20"/>
                <w:szCs w:val="20"/>
              </w:rPr>
            </w:pPr>
            <w:r w:rsidRPr="00E95F39">
              <w:rPr>
                <w:rFonts w:cstheme="minorHAnsi"/>
                <w:b/>
                <w:sz w:val="20"/>
                <w:szCs w:val="20"/>
              </w:rPr>
              <w:t>Eenheden</w:t>
            </w:r>
          </w:p>
        </w:tc>
        <w:tc>
          <w:tcPr>
            <w:tcW w:w="956" w:type="dxa"/>
            <w:shd w:val="clear" w:color="auto" w:fill="A6A6A6" w:themeFill="background1" w:themeFillShade="A6"/>
            <w:vAlign w:val="center"/>
          </w:tcPr>
          <w:p w14:paraId="17695EED" w14:textId="77777777" w:rsidR="00817F4F" w:rsidRPr="00E95F39" w:rsidRDefault="00817F4F" w:rsidP="00817F4F">
            <w:pPr>
              <w:pStyle w:val="ListParagraph"/>
              <w:tabs>
                <w:tab w:val="right" w:pos="8931"/>
              </w:tabs>
              <w:ind w:left="0" w:right="95"/>
              <w:jc w:val="center"/>
              <w:rPr>
                <w:rFonts w:cstheme="minorHAnsi"/>
                <w:b/>
                <w:sz w:val="20"/>
                <w:szCs w:val="20"/>
              </w:rPr>
            </w:pPr>
            <w:r w:rsidRPr="00E95F39">
              <w:rPr>
                <w:rFonts w:cstheme="minorHAnsi"/>
                <w:b/>
                <w:sz w:val="20"/>
                <w:szCs w:val="20"/>
              </w:rPr>
              <w:t>Type risico</w:t>
            </w:r>
          </w:p>
        </w:tc>
        <w:tc>
          <w:tcPr>
            <w:tcW w:w="1545" w:type="dxa"/>
            <w:shd w:val="clear" w:color="auto" w:fill="A6A6A6" w:themeFill="background1" w:themeFillShade="A6"/>
            <w:vAlign w:val="center"/>
          </w:tcPr>
          <w:p w14:paraId="406B6FB5" w14:textId="77777777" w:rsidR="00817F4F" w:rsidRPr="00E95F39" w:rsidRDefault="00817F4F" w:rsidP="00817F4F">
            <w:pPr>
              <w:pStyle w:val="ListParagraph"/>
              <w:tabs>
                <w:tab w:val="right" w:pos="8931"/>
              </w:tabs>
              <w:ind w:left="0" w:right="95"/>
              <w:jc w:val="center"/>
              <w:rPr>
                <w:rFonts w:cstheme="minorHAnsi"/>
                <w:b/>
                <w:sz w:val="20"/>
                <w:szCs w:val="20"/>
              </w:rPr>
            </w:pPr>
            <w:r w:rsidRPr="00E95F39">
              <w:rPr>
                <w:rFonts w:cstheme="minorHAnsi"/>
                <w:b/>
                <w:sz w:val="20"/>
                <w:szCs w:val="20"/>
              </w:rPr>
              <w:t>Aantal eerste</w:t>
            </w:r>
            <w:r w:rsidRPr="00E95F39">
              <w:rPr>
                <w:rFonts w:cstheme="minorHAnsi"/>
                <w:b/>
                <w:sz w:val="20"/>
                <w:szCs w:val="20"/>
              </w:rPr>
              <w:br/>
              <w:t>hulpverleners</w:t>
            </w:r>
          </w:p>
        </w:tc>
        <w:tc>
          <w:tcPr>
            <w:tcW w:w="1124" w:type="dxa"/>
            <w:shd w:val="clear" w:color="auto" w:fill="A6A6A6" w:themeFill="background1" w:themeFillShade="A6"/>
            <w:vAlign w:val="center"/>
          </w:tcPr>
          <w:p w14:paraId="74A942C6" w14:textId="77777777" w:rsidR="00817F4F" w:rsidRPr="00E95F39" w:rsidRDefault="00817F4F" w:rsidP="00817F4F">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r>
            <w:proofErr w:type="spellStart"/>
            <w:r w:rsidRPr="00E95F39">
              <w:rPr>
                <w:rFonts w:cstheme="minorHAnsi"/>
                <w:b/>
                <w:sz w:val="20"/>
                <w:szCs w:val="20"/>
              </w:rPr>
              <w:t>verband</w:t>
            </w:r>
            <w:r>
              <w:rPr>
                <w:rFonts w:cstheme="minorHAnsi"/>
                <w:b/>
                <w:sz w:val="20"/>
                <w:szCs w:val="20"/>
              </w:rPr>
              <w:t>-</w:t>
            </w:r>
            <w:r w:rsidRPr="00E95F39">
              <w:rPr>
                <w:rFonts w:cstheme="minorHAnsi"/>
                <w:b/>
                <w:sz w:val="20"/>
                <w:szCs w:val="20"/>
              </w:rPr>
              <w:t>d</w:t>
            </w:r>
            <w:r>
              <w:rPr>
                <w:rFonts w:cstheme="minorHAnsi"/>
                <w:b/>
                <w:sz w:val="20"/>
                <w:szCs w:val="20"/>
              </w:rPr>
              <w:t>ozen</w:t>
            </w:r>
            <w:proofErr w:type="spellEnd"/>
          </w:p>
        </w:tc>
        <w:tc>
          <w:tcPr>
            <w:tcW w:w="2398" w:type="dxa"/>
            <w:shd w:val="clear" w:color="auto" w:fill="A6A6A6" w:themeFill="background1" w:themeFillShade="A6"/>
            <w:vAlign w:val="center"/>
          </w:tcPr>
          <w:p w14:paraId="1C73A5D6" w14:textId="77777777" w:rsidR="00817F4F" w:rsidRPr="00E95F39" w:rsidRDefault="00817F4F" w:rsidP="00817F4F">
            <w:pPr>
              <w:pStyle w:val="ListParagraph"/>
              <w:tabs>
                <w:tab w:val="right" w:pos="8931"/>
              </w:tabs>
              <w:ind w:left="0" w:right="95"/>
              <w:jc w:val="center"/>
              <w:rPr>
                <w:rFonts w:cstheme="minorHAnsi"/>
                <w:b/>
                <w:sz w:val="20"/>
                <w:szCs w:val="20"/>
              </w:rPr>
            </w:pPr>
            <w:r>
              <w:rPr>
                <w:rFonts w:cstheme="minorHAnsi"/>
                <w:b/>
                <w:sz w:val="20"/>
                <w:szCs w:val="20"/>
              </w:rPr>
              <w:t>Bijkomende middelen</w:t>
            </w:r>
          </w:p>
        </w:tc>
        <w:tc>
          <w:tcPr>
            <w:tcW w:w="3051" w:type="dxa"/>
            <w:shd w:val="clear" w:color="auto" w:fill="A6A6A6" w:themeFill="background1" w:themeFillShade="A6"/>
            <w:vAlign w:val="center"/>
          </w:tcPr>
          <w:p w14:paraId="1BADB89E" w14:textId="77777777" w:rsidR="00817F4F" w:rsidRPr="00E95F39" w:rsidRDefault="00817F4F" w:rsidP="00817F4F">
            <w:pPr>
              <w:pStyle w:val="ListParagraph"/>
              <w:tabs>
                <w:tab w:val="right" w:pos="8931"/>
              </w:tabs>
              <w:ind w:left="0" w:right="95"/>
              <w:jc w:val="center"/>
              <w:rPr>
                <w:rFonts w:cstheme="minorHAnsi"/>
                <w:b/>
                <w:sz w:val="20"/>
                <w:szCs w:val="20"/>
              </w:rPr>
            </w:pPr>
            <w:r>
              <w:rPr>
                <w:rFonts w:cstheme="minorHAnsi"/>
                <w:b/>
                <w:sz w:val="20"/>
                <w:szCs w:val="20"/>
              </w:rPr>
              <w:t>Opmerkingen</w:t>
            </w:r>
          </w:p>
        </w:tc>
      </w:tr>
      <w:tr w:rsidR="00323836" w14:paraId="0C4EBC9B" w14:textId="77777777" w:rsidTr="00512D8E">
        <w:tc>
          <w:tcPr>
            <w:tcW w:w="1115" w:type="dxa"/>
            <w:shd w:val="clear" w:color="auto" w:fill="auto"/>
            <w:vAlign w:val="center"/>
          </w:tcPr>
          <w:p w14:paraId="25553359"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r w:rsidRPr="00E95F39">
              <w:rPr>
                <w:rFonts w:cstheme="minorHAnsi"/>
                <w:sz w:val="20"/>
                <w:szCs w:val="20"/>
              </w:rPr>
              <w:br/>
            </w:r>
            <w:r>
              <w:rPr>
                <w:rFonts w:cstheme="minorHAnsi"/>
                <w:sz w:val="20"/>
                <w:szCs w:val="20"/>
              </w:rPr>
              <w:t>(</w:t>
            </w:r>
            <w:r w:rsidRPr="00E95F39">
              <w:rPr>
                <w:rFonts w:cstheme="minorHAnsi"/>
                <w:sz w:val="20"/>
                <w:szCs w:val="20"/>
              </w:rPr>
              <w:t>B</w:t>
            </w:r>
            <w:r>
              <w:rPr>
                <w:rFonts w:cstheme="minorHAnsi"/>
                <w:sz w:val="20"/>
                <w:szCs w:val="20"/>
              </w:rPr>
              <w:t>)</w:t>
            </w:r>
          </w:p>
        </w:tc>
        <w:tc>
          <w:tcPr>
            <w:tcW w:w="1131" w:type="dxa"/>
            <w:gridSpan w:val="2"/>
            <w:shd w:val="clear" w:color="auto" w:fill="auto"/>
            <w:vAlign w:val="center"/>
          </w:tcPr>
          <w:p w14:paraId="509F9142"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7</w:t>
            </w:r>
          </w:p>
        </w:tc>
        <w:tc>
          <w:tcPr>
            <w:tcW w:w="980" w:type="dxa"/>
            <w:gridSpan w:val="2"/>
            <w:shd w:val="clear" w:color="auto" w:fill="auto"/>
            <w:vAlign w:val="center"/>
          </w:tcPr>
          <w:p w14:paraId="14946619" w14:textId="77777777" w:rsidR="00323836" w:rsidRPr="00E95F39" w:rsidRDefault="003D1108" w:rsidP="00323836">
            <w:pPr>
              <w:pStyle w:val="ListParagraph"/>
              <w:tabs>
                <w:tab w:val="right" w:pos="8931"/>
              </w:tabs>
              <w:ind w:left="0" w:right="95"/>
              <w:jc w:val="center"/>
              <w:rPr>
                <w:rFonts w:cstheme="minorHAnsi"/>
                <w:sz w:val="20"/>
                <w:szCs w:val="20"/>
              </w:rPr>
            </w:pPr>
            <w:r>
              <w:rPr>
                <w:rFonts w:cstheme="minorHAnsi"/>
                <w:sz w:val="20"/>
                <w:szCs w:val="20"/>
              </w:rPr>
              <w:t>0</w:t>
            </w:r>
          </w:p>
        </w:tc>
        <w:tc>
          <w:tcPr>
            <w:tcW w:w="2584" w:type="dxa"/>
            <w:gridSpan w:val="2"/>
            <w:shd w:val="clear" w:color="auto" w:fill="auto"/>
            <w:vAlign w:val="center"/>
          </w:tcPr>
          <w:p w14:paraId="1C1D8DBF"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Technische ruimten &amp;</w:t>
            </w:r>
            <w:r>
              <w:rPr>
                <w:rFonts w:cstheme="minorHAnsi"/>
                <w:sz w:val="20"/>
                <w:szCs w:val="20"/>
              </w:rPr>
              <w:br/>
              <w:t>omkleedruimte</w:t>
            </w:r>
          </w:p>
        </w:tc>
        <w:tc>
          <w:tcPr>
            <w:tcW w:w="956" w:type="dxa"/>
            <w:shd w:val="clear" w:color="auto" w:fill="auto"/>
            <w:vAlign w:val="center"/>
          </w:tcPr>
          <w:p w14:paraId="34D3A8DC" w14:textId="77777777" w:rsidR="00323836" w:rsidRPr="00E95F39" w:rsidRDefault="00323836" w:rsidP="00323836">
            <w:pPr>
              <w:pStyle w:val="ListParagraph"/>
              <w:tabs>
                <w:tab w:val="right" w:pos="8931"/>
              </w:tabs>
              <w:ind w:left="0" w:right="95"/>
              <w:jc w:val="center"/>
              <w:rPr>
                <w:rFonts w:cstheme="minorHAnsi"/>
                <w:sz w:val="20"/>
                <w:szCs w:val="20"/>
                <w:vertAlign w:val="superscript"/>
              </w:rPr>
            </w:pPr>
            <w:r w:rsidRPr="00E95F39">
              <w:rPr>
                <w:rFonts w:cstheme="minorHAnsi"/>
                <w:sz w:val="20"/>
                <w:szCs w:val="20"/>
              </w:rPr>
              <w:t>Gem.</w:t>
            </w:r>
            <w:r w:rsidRPr="00E95F39">
              <w:rPr>
                <w:rFonts w:cstheme="minorHAnsi"/>
                <w:sz w:val="20"/>
                <w:szCs w:val="20"/>
                <w:vertAlign w:val="superscript"/>
              </w:rPr>
              <w:t>1</w:t>
            </w:r>
            <w:r>
              <w:rPr>
                <w:rFonts w:cstheme="minorHAnsi"/>
                <w:sz w:val="20"/>
                <w:szCs w:val="20"/>
                <w:vertAlign w:val="superscript"/>
              </w:rPr>
              <w:t>-2</w:t>
            </w:r>
          </w:p>
        </w:tc>
        <w:tc>
          <w:tcPr>
            <w:tcW w:w="1545" w:type="dxa"/>
            <w:shd w:val="clear" w:color="auto" w:fill="auto"/>
            <w:vAlign w:val="center"/>
          </w:tcPr>
          <w:p w14:paraId="3701DCE9" w14:textId="77777777" w:rsidR="00323836" w:rsidRPr="00E95F39" w:rsidRDefault="00323836" w:rsidP="00323836">
            <w:pPr>
              <w:pStyle w:val="ListParagraph"/>
              <w:tabs>
                <w:tab w:val="right" w:pos="8931"/>
              </w:tabs>
              <w:ind w:left="0" w:right="95"/>
              <w:jc w:val="center"/>
              <w:rPr>
                <w:rFonts w:cstheme="minorHAnsi"/>
                <w:sz w:val="20"/>
                <w:szCs w:val="20"/>
              </w:rPr>
            </w:pPr>
            <w:proofErr w:type="spellStart"/>
            <w:r>
              <w:rPr>
                <w:rFonts w:cstheme="minorHAnsi"/>
                <w:sz w:val="20"/>
                <w:szCs w:val="20"/>
              </w:rPr>
              <w:t>TechPers</w:t>
            </w:r>
            <w:proofErr w:type="spellEnd"/>
          </w:p>
        </w:tc>
        <w:tc>
          <w:tcPr>
            <w:tcW w:w="1124" w:type="dxa"/>
            <w:shd w:val="clear" w:color="auto" w:fill="auto"/>
            <w:vAlign w:val="center"/>
          </w:tcPr>
          <w:p w14:paraId="5D849A14"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2398" w:type="dxa"/>
            <w:shd w:val="clear" w:color="auto" w:fill="auto"/>
            <w:vAlign w:val="center"/>
          </w:tcPr>
          <w:p w14:paraId="4317DD63"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0594FCEE" w14:textId="77777777" w:rsidR="00323836"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A</w:t>
            </w:r>
          </w:p>
          <w:p w14:paraId="3FB7E165" w14:textId="77777777" w:rsidR="00323836" w:rsidRPr="00E95F39" w:rsidRDefault="00323836" w:rsidP="00323836">
            <w:pPr>
              <w:pStyle w:val="ListParagraph"/>
              <w:numPr>
                <w:ilvl w:val="0"/>
                <w:numId w:val="3"/>
              </w:numPr>
              <w:tabs>
                <w:tab w:val="right" w:pos="8931"/>
              </w:tabs>
              <w:ind w:left="207" w:right="95" w:hanging="207"/>
              <w:rPr>
                <w:rFonts w:cstheme="minorHAnsi"/>
                <w:sz w:val="20"/>
                <w:szCs w:val="20"/>
              </w:rPr>
            </w:pPr>
            <w:r>
              <w:rPr>
                <w:rFonts w:cstheme="minorHAnsi"/>
                <w:sz w:val="20"/>
                <w:szCs w:val="20"/>
              </w:rPr>
              <w:t>1 Verbanddoos vleugel C</w:t>
            </w:r>
          </w:p>
        </w:tc>
      </w:tr>
      <w:tr w:rsidR="00323836" w14:paraId="431761E3" w14:textId="77777777" w:rsidTr="00512D8E">
        <w:tc>
          <w:tcPr>
            <w:tcW w:w="1115" w:type="dxa"/>
            <w:shd w:val="clear" w:color="auto" w:fill="F2F2F2" w:themeFill="background1" w:themeFillShade="F2"/>
            <w:vAlign w:val="center"/>
          </w:tcPr>
          <w:p w14:paraId="43A642C7"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1A</w:t>
            </w:r>
          </w:p>
        </w:tc>
        <w:tc>
          <w:tcPr>
            <w:tcW w:w="1131" w:type="dxa"/>
            <w:gridSpan w:val="2"/>
            <w:shd w:val="clear" w:color="auto" w:fill="F2F2F2" w:themeFill="background1" w:themeFillShade="F2"/>
            <w:vAlign w:val="center"/>
          </w:tcPr>
          <w:p w14:paraId="5C5C962C"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980" w:type="dxa"/>
            <w:gridSpan w:val="2"/>
            <w:shd w:val="clear" w:color="auto" w:fill="F2F2F2" w:themeFill="background1" w:themeFillShade="F2"/>
            <w:vAlign w:val="center"/>
          </w:tcPr>
          <w:p w14:paraId="66F9F391"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584" w:type="dxa"/>
            <w:gridSpan w:val="2"/>
            <w:shd w:val="clear" w:color="auto" w:fill="F2F2F2" w:themeFill="background1" w:themeFillShade="F2"/>
            <w:vAlign w:val="center"/>
          </w:tcPr>
          <w:p w14:paraId="1E01FCDC"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Wachtlokaal Alfa</w:t>
            </w:r>
          </w:p>
        </w:tc>
        <w:tc>
          <w:tcPr>
            <w:tcW w:w="956" w:type="dxa"/>
            <w:shd w:val="clear" w:color="auto" w:fill="F2F2F2" w:themeFill="background1" w:themeFillShade="F2"/>
            <w:vAlign w:val="center"/>
          </w:tcPr>
          <w:p w14:paraId="4D4E4F13" w14:textId="77777777" w:rsidR="00323836" w:rsidRPr="00E95F39" w:rsidRDefault="00776AC9" w:rsidP="00323836">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503C6CDC"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39290F69"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p>
        </w:tc>
        <w:tc>
          <w:tcPr>
            <w:tcW w:w="2398" w:type="dxa"/>
            <w:shd w:val="clear" w:color="auto" w:fill="F2F2F2" w:themeFill="background1" w:themeFillShade="F2"/>
            <w:vAlign w:val="center"/>
          </w:tcPr>
          <w:p w14:paraId="774100AA"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p w14:paraId="13C36B94"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Deken/kopkussen</w:t>
            </w:r>
          </w:p>
        </w:tc>
        <w:tc>
          <w:tcPr>
            <w:tcW w:w="3051" w:type="dxa"/>
            <w:shd w:val="clear" w:color="auto" w:fill="F2F2F2" w:themeFill="background1" w:themeFillShade="F2"/>
            <w:vAlign w:val="center"/>
          </w:tcPr>
          <w:p w14:paraId="4B02BCF2" w14:textId="77777777" w:rsidR="00323836" w:rsidRPr="00E95F39" w:rsidRDefault="00323836" w:rsidP="00323836">
            <w:pPr>
              <w:pStyle w:val="ListParagraph"/>
              <w:numPr>
                <w:ilvl w:val="0"/>
                <w:numId w:val="3"/>
              </w:numPr>
              <w:tabs>
                <w:tab w:val="right" w:pos="8931"/>
              </w:tabs>
              <w:ind w:left="294" w:right="95" w:hanging="284"/>
              <w:rPr>
                <w:rFonts w:cstheme="minorHAnsi"/>
                <w:sz w:val="20"/>
                <w:szCs w:val="20"/>
              </w:rPr>
            </w:pPr>
            <w:r>
              <w:rPr>
                <w:rFonts w:cstheme="minorHAnsi"/>
                <w:sz w:val="20"/>
                <w:szCs w:val="20"/>
              </w:rPr>
              <w:t>1 Verbanddoos</w:t>
            </w:r>
          </w:p>
        </w:tc>
      </w:tr>
      <w:tr w:rsidR="00323836" w14:paraId="14907C51" w14:textId="77777777" w:rsidTr="00512D8E">
        <w:tc>
          <w:tcPr>
            <w:tcW w:w="1115" w:type="dxa"/>
            <w:vAlign w:val="center"/>
          </w:tcPr>
          <w:p w14:paraId="7313105D"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1B</w:t>
            </w:r>
          </w:p>
        </w:tc>
        <w:tc>
          <w:tcPr>
            <w:tcW w:w="5651" w:type="dxa"/>
            <w:gridSpan w:val="7"/>
            <w:vAlign w:val="center"/>
          </w:tcPr>
          <w:p w14:paraId="3D67A3E4" w14:textId="77777777" w:rsidR="00323836" w:rsidRPr="00E95F39" w:rsidRDefault="00AC5186" w:rsidP="00323836">
            <w:pPr>
              <w:pStyle w:val="ListParagraph"/>
              <w:tabs>
                <w:tab w:val="right" w:pos="8931"/>
              </w:tabs>
              <w:ind w:left="0" w:right="95"/>
              <w:jc w:val="center"/>
              <w:rPr>
                <w:rFonts w:cstheme="minorHAnsi"/>
                <w:sz w:val="20"/>
                <w:szCs w:val="20"/>
              </w:rPr>
            </w:pPr>
            <w:r>
              <w:rPr>
                <w:rFonts w:cstheme="minorHAnsi"/>
                <w:sz w:val="20"/>
                <w:szCs w:val="20"/>
              </w:rPr>
              <w:t xml:space="preserve">Wachtlokaal </w:t>
            </w:r>
            <w:r w:rsidR="00323836" w:rsidRPr="00E95F39">
              <w:rPr>
                <w:rFonts w:cstheme="minorHAnsi"/>
                <w:sz w:val="20"/>
                <w:szCs w:val="20"/>
              </w:rPr>
              <w:t>niet in gebruik</w:t>
            </w:r>
          </w:p>
        </w:tc>
        <w:tc>
          <w:tcPr>
            <w:tcW w:w="1545" w:type="dxa"/>
            <w:vAlign w:val="center"/>
          </w:tcPr>
          <w:p w14:paraId="4C072F14"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0</w:t>
            </w:r>
          </w:p>
        </w:tc>
        <w:tc>
          <w:tcPr>
            <w:tcW w:w="1124" w:type="dxa"/>
            <w:vAlign w:val="center"/>
          </w:tcPr>
          <w:p w14:paraId="4AA5F685"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0</w:t>
            </w:r>
          </w:p>
        </w:tc>
        <w:tc>
          <w:tcPr>
            <w:tcW w:w="2398" w:type="dxa"/>
            <w:vAlign w:val="center"/>
          </w:tcPr>
          <w:p w14:paraId="5BEF2781" w14:textId="77777777" w:rsidR="00323836" w:rsidRPr="00E95F39" w:rsidRDefault="00323836" w:rsidP="00323836">
            <w:pPr>
              <w:pStyle w:val="ListParagraph"/>
              <w:tabs>
                <w:tab w:val="right" w:pos="8931"/>
              </w:tabs>
              <w:ind w:left="0" w:right="95"/>
              <w:rPr>
                <w:rFonts w:cstheme="minorHAnsi"/>
                <w:sz w:val="20"/>
                <w:szCs w:val="20"/>
              </w:rPr>
            </w:pPr>
          </w:p>
        </w:tc>
        <w:tc>
          <w:tcPr>
            <w:tcW w:w="3051" w:type="dxa"/>
            <w:vAlign w:val="center"/>
          </w:tcPr>
          <w:p w14:paraId="00CB5BE1" w14:textId="77777777" w:rsidR="00323836" w:rsidRPr="00E95F39" w:rsidRDefault="00323836" w:rsidP="00323836">
            <w:pPr>
              <w:pStyle w:val="ListParagraph"/>
              <w:tabs>
                <w:tab w:val="right" w:pos="8931"/>
              </w:tabs>
              <w:ind w:left="0" w:right="95"/>
              <w:rPr>
                <w:rFonts w:cstheme="minorHAnsi"/>
                <w:sz w:val="20"/>
                <w:szCs w:val="20"/>
              </w:rPr>
            </w:pPr>
          </w:p>
        </w:tc>
      </w:tr>
      <w:tr w:rsidR="00323836" w14:paraId="746B869C" w14:textId="77777777" w:rsidTr="00512D8E">
        <w:tc>
          <w:tcPr>
            <w:tcW w:w="1115" w:type="dxa"/>
            <w:shd w:val="clear" w:color="auto" w:fill="F2F2F2" w:themeFill="background1" w:themeFillShade="F2"/>
            <w:vAlign w:val="center"/>
          </w:tcPr>
          <w:p w14:paraId="05FDDE09"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1076" w:type="dxa"/>
            <w:shd w:val="clear" w:color="auto" w:fill="F2F2F2" w:themeFill="background1" w:themeFillShade="F2"/>
            <w:vAlign w:val="center"/>
          </w:tcPr>
          <w:p w14:paraId="773BBD7F"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0</w:t>
            </w:r>
          </w:p>
        </w:tc>
        <w:tc>
          <w:tcPr>
            <w:tcW w:w="972" w:type="dxa"/>
            <w:gridSpan w:val="2"/>
            <w:shd w:val="clear" w:color="auto" w:fill="F2F2F2" w:themeFill="background1" w:themeFillShade="F2"/>
            <w:vAlign w:val="center"/>
          </w:tcPr>
          <w:p w14:paraId="49E19880"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37" w:type="dxa"/>
            <w:gridSpan w:val="2"/>
            <w:shd w:val="clear" w:color="auto" w:fill="F2F2F2" w:themeFill="background1" w:themeFillShade="F2"/>
            <w:vAlign w:val="center"/>
          </w:tcPr>
          <w:p w14:paraId="6EA4432F" w14:textId="77777777" w:rsidR="00323836" w:rsidRPr="00E95F39" w:rsidRDefault="00323836" w:rsidP="00323836">
            <w:pPr>
              <w:pStyle w:val="ListParagraph"/>
              <w:tabs>
                <w:tab w:val="right" w:pos="8931"/>
              </w:tabs>
              <w:ind w:left="0" w:right="95"/>
              <w:jc w:val="center"/>
              <w:rPr>
                <w:rFonts w:cstheme="minorHAnsi"/>
                <w:sz w:val="20"/>
                <w:szCs w:val="20"/>
              </w:rPr>
            </w:pPr>
            <w:proofErr w:type="spellStart"/>
            <w:r w:rsidRPr="00E95F39">
              <w:rPr>
                <w:rFonts w:cstheme="minorHAnsi"/>
                <w:sz w:val="20"/>
                <w:szCs w:val="20"/>
              </w:rPr>
              <w:t>Bn</w:t>
            </w:r>
            <w:proofErr w:type="spellEnd"/>
            <w:r w:rsidRPr="00E95F39">
              <w:rPr>
                <w:rFonts w:cstheme="minorHAnsi"/>
                <w:sz w:val="20"/>
                <w:szCs w:val="20"/>
              </w:rPr>
              <w:t xml:space="preserve"> HK</w:t>
            </w:r>
            <w:r w:rsidRPr="00E95F39">
              <w:rPr>
                <w:rFonts w:cstheme="minorHAnsi"/>
                <w:sz w:val="20"/>
                <w:szCs w:val="20"/>
              </w:rPr>
              <w:br/>
              <w:t>6Gp CIS</w:t>
            </w:r>
            <w:r w:rsidRPr="00E95F39">
              <w:rPr>
                <w:rFonts w:cstheme="minorHAnsi"/>
                <w:sz w:val="20"/>
                <w:szCs w:val="20"/>
              </w:rPr>
              <w:br/>
              <w:t>CC V&amp;C</w:t>
            </w:r>
          </w:p>
        </w:tc>
        <w:tc>
          <w:tcPr>
            <w:tcW w:w="966" w:type="dxa"/>
            <w:gridSpan w:val="2"/>
            <w:shd w:val="clear" w:color="auto" w:fill="F2F2F2" w:themeFill="background1" w:themeFillShade="F2"/>
            <w:vAlign w:val="center"/>
          </w:tcPr>
          <w:p w14:paraId="2EB2565D"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Laag</w:t>
            </w:r>
          </w:p>
        </w:tc>
        <w:tc>
          <w:tcPr>
            <w:tcW w:w="1545" w:type="dxa"/>
            <w:shd w:val="clear" w:color="auto" w:fill="F2F2F2" w:themeFill="background1" w:themeFillShade="F2"/>
            <w:vAlign w:val="center"/>
          </w:tcPr>
          <w:p w14:paraId="0AA80408"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6AAF5D01"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F2F2F2" w:themeFill="background1" w:themeFillShade="F2"/>
            <w:vAlign w:val="center"/>
          </w:tcPr>
          <w:p w14:paraId="648FCEBF"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7BFB57FD" w14:textId="77777777" w:rsidR="00323836" w:rsidRPr="00E95F39" w:rsidRDefault="00323836" w:rsidP="00323836">
            <w:pPr>
              <w:pStyle w:val="ListParagraph"/>
              <w:tabs>
                <w:tab w:val="right" w:pos="8931"/>
              </w:tabs>
              <w:ind w:left="0" w:right="95"/>
              <w:rPr>
                <w:rFonts w:cstheme="minorHAnsi"/>
                <w:sz w:val="20"/>
                <w:szCs w:val="20"/>
              </w:rPr>
            </w:pPr>
          </w:p>
        </w:tc>
      </w:tr>
      <w:tr w:rsidR="00323836" w14:paraId="690A914E" w14:textId="77777777" w:rsidTr="00512D8E">
        <w:tc>
          <w:tcPr>
            <w:tcW w:w="1115" w:type="dxa"/>
            <w:vAlign w:val="center"/>
          </w:tcPr>
          <w:p w14:paraId="5C17F8B2"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2CTR</w:t>
            </w:r>
          </w:p>
        </w:tc>
        <w:tc>
          <w:tcPr>
            <w:tcW w:w="5651" w:type="dxa"/>
            <w:gridSpan w:val="7"/>
            <w:vAlign w:val="center"/>
          </w:tcPr>
          <w:p w14:paraId="1EAC9F68"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Containers niet in gebruik</w:t>
            </w:r>
          </w:p>
        </w:tc>
        <w:tc>
          <w:tcPr>
            <w:tcW w:w="1545" w:type="dxa"/>
            <w:vAlign w:val="center"/>
          </w:tcPr>
          <w:p w14:paraId="5F6C0AFB"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0</w:t>
            </w:r>
          </w:p>
        </w:tc>
        <w:tc>
          <w:tcPr>
            <w:tcW w:w="1124" w:type="dxa"/>
            <w:vAlign w:val="center"/>
          </w:tcPr>
          <w:p w14:paraId="4EEE33D9"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0</w:t>
            </w:r>
          </w:p>
        </w:tc>
        <w:tc>
          <w:tcPr>
            <w:tcW w:w="2398" w:type="dxa"/>
            <w:vAlign w:val="center"/>
          </w:tcPr>
          <w:p w14:paraId="2347DE8E" w14:textId="77777777" w:rsidR="00323836" w:rsidRPr="00E95F39" w:rsidRDefault="00323836" w:rsidP="00323836">
            <w:pPr>
              <w:pStyle w:val="ListParagraph"/>
              <w:tabs>
                <w:tab w:val="right" w:pos="8931"/>
              </w:tabs>
              <w:ind w:left="0" w:right="95"/>
              <w:rPr>
                <w:rFonts w:cstheme="minorHAnsi"/>
                <w:sz w:val="20"/>
                <w:szCs w:val="20"/>
              </w:rPr>
            </w:pPr>
          </w:p>
        </w:tc>
        <w:tc>
          <w:tcPr>
            <w:tcW w:w="3051" w:type="dxa"/>
            <w:vAlign w:val="center"/>
          </w:tcPr>
          <w:p w14:paraId="1731B572" w14:textId="77777777" w:rsidR="00323836" w:rsidRPr="00E95F39" w:rsidRDefault="00323836" w:rsidP="00323836">
            <w:pPr>
              <w:pStyle w:val="ListParagraph"/>
              <w:tabs>
                <w:tab w:val="right" w:pos="8931"/>
              </w:tabs>
              <w:ind w:left="0" w:right="95"/>
              <w:rPr>
                <w:rFonts w:cstheme="minorHAnsi"/>
                <w:sz w:val="20"/>
                <w:szCs w:val="20"/>
              </w:rPr>
            </w:pPr>
          </w:p>
        </w:tc>
      </w:tr>
      <w:tr w:rsidR="00323836" w14:paraId="7714B0F5" w14:textId="77777777" w:rsidTr="00512D8E">
        <w:tc>
          <w:tcPr>
            <w:tcW w:w="1115" w:type="dxa"/>
            <w:shd w:val="clear" w:color="auto" w:fill="F2F2F2" w:themeFill="background1" w:themeFillShade="F2"/>
            <w:vAlign w:val="center"/>
          </w:tcPr>
          <w:p w14:paraId="557554B2"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2A</w:t>
            </w:r>
          </w:p>
        </w:tc>
        <w:tc>
          <w:tcPr>
            <w:tcW w:w="1076" w:type="dxa"/>
            <w:shd w:val="clear" w:color="auto" w:fill="F2F2F2" w:themeFill="background1" w:themeFillShade="F2"/>
            <w:vAlign w:val="center"/>
          </w:tcPr>
          <w:p w14:paraId="113F1811"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972" w:type="dxa"/>
            <w:gridSpan w:val="2"/>
            <w:shd w:val="clear" w:color="auto" w:fill="F2F2F2" w:themeFill="background1" w:themeFillShade="F2"/>
            <w:vAlign w:val="center"/>
          </w:tcPr>
          <w:p w14:paraId="3C8B1121"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37" w:type="dxa"/>
            <w:gridSpan w:val="2"/>
            <w:shd w:val="clear" w:color="auto" w:fill="F2F2F2" w:themeFill="background1" w:themeFillShade="F2"/>
            <w:vAlign w:val="center"/>
          </w:tcPr>
          <w:p w14:paraId="3E1CE75F"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Technische ruimte</w:t>
            </w:r>
            <w:r>
              <w:rPr>
                <w:rFonts w:cstheme="minorHAnsi"/>
                <w:sz w:val="20"/>
                <w:szCs w:val="20"/>
              </w:rPr>
              <w:br/>
              <w:t>zendmast</w:t>
            </w:r>
          </w:p>
        </w:tc>
        <w:tc>
          <w:tcPr>
            <w:tcW w:w="966" w:type="dxa"/>
            <w:gridSpan w:val="2"/>
            <w:shd w:val="clear" w:color="auto" w:fill="F2F2F2" w:themeFill="background1" w:themeFillShade="F2"/>
            <w:vAlign w:val="center"/>
          </w:tcPr>
          <w:p w14:paraId="75E4ECD1"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w:t>
            </w:r>
          </w:p>
        </w:tc>
        <w:tc>
          <w:tcPr>
            <w:tcW w:w="1545" w:type="dxa"/>
            <w:shd w:val="clear" w:color="auto" w:fill="F2F2F2" w:themeFill="background1" w:themeFillShade="F2"/>
            <w:vAlign w:val="center"/>
          </w:tcPr>
          <w:p w14:paraId="6A5E0ECD" w14:textId="77777777" w:rsidR="00323836" w:rsidRPr="00E95F39" w:rsidRDefault="00323836" w:rsidP="00323836">
            <w:pPr>
              <w:pStyle w:val="ListParagraph"/>
              <w:tabs>
                <w:tab w:val="right" w:pos="8931"/>
              </w:tabs>
              <w:ind w:left="0" w:right="95"/>
              <w:jc w:val="center"/>
              <w:rPr>
                <w:rFonts w:cstheme="minorHAnsi"/>
                <w:sz w:val="20"/>
                <w:szCs w:val="20"/>
              </w:rPr>
            </w:pPr>
            <w:proofErr w:type="spellStart"/>
            <w:r>
              <w:rPr>
                <w:rFonts w:cstheme="minorHAnsi"/>
                <w:sz w:val="20"/>
                <w:szCs w:val="20"/>
              </w:rPr>
              <w:t>TechPers</w:t>
            </w:r>
            <w:proofErr w:type="spellEnd"/>
          </w:p>
        </w:tc>
        <w:tc>
          <w:tcPr>
            <w:tcW w:w="1124" w:type="dxa"/>
            <w:shd w:val="clear" w:color="auto" w:fill="F2F2F2" w:themeFill="background1" w:themeFillShade="F2"/>
            <w:vAlign w:val="center"/>
          </w:tcPr>
          <w:p w14:paraId="356AB87F"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w:t>
            </w:r>
          </w:p>
        </w:tc>
        <w:tc>
          <w:tcPr>
            <w:tcW w:w="2398" w:type="dxa"/>
            <w:shd w:val="clear" w:color="auto" w:fill="F2F2F2" w:themeFill="background1" w:themeFillShade="F2"/>
            <w:vAlign w:val="center"/>
          </w:tcPr>
          <w:p w14:paraId="5A34BACC" w14:textId="77777777" w:rsidR="00323836" w:rsidRPr="00E95F39" w:rsidRDefault="00323836" w:rsidP="00323836">
            <w:pPr>
              <w:pStyle w:val="ListParagraph"/>
              <w:tabs>
                <w:tab w:val="right" w:pos="8931"/>
              </w:tabs>
              <w:ind w:left="0" w:right="95"/>
              <w:rPr>
                <w:rFonts w:cstheme="minorHAnsi"/>
                <w:sz w:val="20"/>
                <w:szCs w:val="20"/>
              </w:rPr>
            </w:pPr>
            <w:r>
              <w:rPr>
                <w:rFonts w:cstheme="minorHAnsi"/>
                <w:sz w:val="20"/>
                <w:szCs w:val="20"/>
              </w:rPr>
              <w:t>?</w:t>
            </w:r>
          </w:p>
        </w:tc>
        <w:tc>
          <w:tcPr>
            <w:tcW w:w="3051" w:type="dxa"/>
            <w:shd w:val="clear" w:color="auto" w:fill="F2F2F2" w:themeFill="background1" w:themeFillShade="F2"/>
            <w:vAlign w:val="center"/>
          </w:tcPr>
          <w:p w14:paraId="33EF1C12" w14:textId="77777777" w:rsidR="00323836" w:rsidRPr="00E95F39" w:rsidRDefault="004F3BEC" w:rsidP="00323836">
            <w:pPr>
              <w:pStyle w:val="ListParagraph"/>
              <w:tabs>
                <w:tab w:val="right" w:pos="8931"/>
              </w:tabs>
              <w:ind w:left="0" w:right="95"/>
              <w:rPr>
                <w:rFonts w:cstheme="minorHAnsi"/>
                <w:sz w:val="20"/>
                <w:szCs w:val="20"/>
              </w:rPr>
            </w:pPr>
            <w:r>
              <w:rPr>
                <w:rFonts w:cstheme="minorHAnsi"/>
                <w:sz w:val="20"/>
                <w:szCs w:val="20"/>
              </w:rPr>
              <w:t>Zijn er middelen voorzien???</w:t>
            </w:r>
          </w:p>
        </w:tc>
      </w:tr>
      <w:tr w:rsidR="00323836" w14:paraId="6564E4E3" w14:textId="77777777" w:rsidTr="00512D8E">
        <w:tc>
          <w:tcPr>
            <w:tcW w:w="1115" w:type="dxa"/>
            <w:vAlign w:val="center"/>
          </w:tcPr>
          <w:p w14:paraId="6FD59FB6"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3</w:t>
            </w:r>
          </w:p>
        </w:tc>
        <w:tc>
          <w:tcPr>
            <w:tcW w:w="1076" w:type="dxa"/>
            <w:vAlign w:val="center"/>
          </w:tcPr>
          <w:p w14:paraId="715CFAEE"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0</w:t>
            </w:r>
          </w:p>
        </w:tc>
        <w:tc>
          <w:tcPr>
            <w:tcW w:w="972" w:type="dxa"/>
            <w:gridSpan w:val="2"/>
            <w:vAlign w:val="center"/>
          </w:tcPr>
          <w:p w14:paraId="1713795F"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37" w:type="dxa"/>
            <w:gridSpan w:val="2"/>
            <w:vAlign w:val="center"/>
          </w:tcPr>
          <w:p w14:paraId="6123DD31"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Technische ruimte</w:t>
            </w:r>
          </w:p>
        </w:tc>
        <w:tc>
          <w:tcPr>
            <w:tcW w:w="966" w:type="dxa"/>
            <w:gridSpan w:val="2"/>
            <w:vAlign w:val="center"/>
          </w:tcPr>
          <w:p w14:paraId="37E99D08"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Gem</w:t>
            </w:r>
          </w:p>
        </w:tc>
        <w:tc>
          <w:tcPr>
            <w:tcW w:w="1545" w:type="dxa"/>
            <w:vAlign w:val="center"/>
          </w:tcPr>
          <w:p w14:paraId="183A1BE4" w14:textId="77777777" w:rsidR="00323836" w:rsidRPr="00E95F39" w:rsidRDefault="00323836" w:rsidP="00323836">
            <w:pPr>
              <w:pStyle w:val="ListParagraph"/>
              <w:tabs>
                <w:tab w:val="right" w:pos="8931"/>
              </w:tabs>
              <w:ind w:left="0" w:right="95"/>
              <w:jc w:val="center"/>
              <w:rPr>
                <w:rFonts w:cstheme="minorHAnsi"/>
                <w:sz w:val="20"/>
                <w:szCs w:val="20"/>
              </w:rPr>
            </w:pPr>
            <w:proofErr w:type="spellStart"/>
            <w:r>
              <w:rPr>
                <w:rFonts w:cstheme="minorHAnsi"/>
                <w:sz w:val="20"/>
                <w:szCs w:val="20"/>
              </w:rPr>
              <w:t>TechPers</w:t>
            </w:r>
            <w:proofErr w:type="spellEnd"/>
          </w:p>
        </w:tc>
        <w:tc>
          <w:tcPr>
            <w:tcW w:w="1124" w:type="dxa"/>
            <w:vAlign w:val="center"/>
          </w:tcPr>
          <w:p w14:paraId="084CC775"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p>
        </w:tc>
        <w:tc>
          <w:tcPr>
            <w:tcW w:w="2398" w:type="dxa"/>
            <w:vAlign w:val="center"/>
          </w:tcPr>
          <w:p w14:paraId="048C8DE1"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vAlign w:val="center"/>
          </w:tcPr>
          <w:p w14:paraId="1F2B90F6" w14:textId="77777777" w:rsidR="00323836" w:rsidRPr="00E95F39" w:rsidRDefault="00323836" w:rsidP="00323836">
            <w:pPr>
              <w:pStyle w:val="ListParagraph"/>
              <w:tabs>
                <w:tab w:val="right" w:pos="8931"/>
              </w:tabs>
              <w:ind w:left="0" w:right="95"/>
              <w:rPr>
                <w:rFonts w:cstheme="minorHAnsi"/>
                <w:sz w:val="20"/>
                <w:szCs w:val="20"/>
              </w:rPr>
            </w:pPr>
          </w:p>
        </w:tc>
      </w:tr>
      <w:tr w:rsidR="00323836" w14:paraId="33245321" w14:textId="77777777" w:rsidTr="00512D8E">
        <w:tc>
          <w:tcPr>
            <w:tcW w:w="1115" w:type="dxa"/>
            <w:shd w:val="clear" w:color="auto" w:fill="F2F2F2" w:themeFill="background1" w:themeFillShade="F2"/>
            <w:vAlign w:val="center"/>
          </w:tcPr>
          <w:p w14:paraId="6AADC928"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4A</w:t>
            </w:r>
          </w:p>
        </w:tc>
        <w:tc>
          <w:tcPr>
            <w:tcW w:w="1076" w:type="dxa"/>
            <w:shd w:val="clear" w:color="auto" w:fill="F2F2F2" w:themeFill="background1" w:themeFillShade="F2"/>
            <w:vAlign w:val="center"/>
          </w:tcPr>
          <w:p w14:paraId="280AE491"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0</w:t>
            </w:r>
          </w:p>
        </w:tc>
        <w:tc>
          <w:tcPr>
            <w:tcW w:w="972" w:type="dxa"/>
            <w:gridSpan w:val="2"/>
            <w:shd w:val="clear" w:color="auto" w:fill="F2F2F2" w:themeFill="background1" w:themeFillShade="F2"/>
            <w:vAlign w:val="center"/>
          </w:tcPr>
          <w:p w14:paraId="44EF4AC5"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37" w:type="dxa"/>
            <w:gridSpan w:val="2"/>
            <w:shd w:val="clear" w:color="auto" w:fill="F2F2F2" w:themeFill="background1" w:themeFillShade="F2"/>
            <w:vAlign w:val="center"/>
          </w:tcPr>
          <w:p w14:paraId="2B1434F8" w14:textId="77777777" w:rsidR="00323836" w:rsidRDefault="00323836" w:rsidP="00323836">
            <w:pPr>
              <w:pStyle w:val="ListParagraph"/>
              <w:tabs>
                <w:tab w:val="right" w:pos="8931"/>
              </w:tabs>
              <w:ind w:left="0" w:right="95"/>
              <w:jc w:val="center"/>
              <w:rPr>
                <w:rFonts w:cstheme="minorHAnsi"/>
                <w:sz w:val="20"/>
                <w:szCs w:val="20"/>
                <w:lang w:val="fr-BE"/>
              </w:rPr>
            </w:pPr>
            <w:r w:rsidRPr="00E95F39">
              <w:rPr>
                <w:rFonts w:cstheme="minorHAnsi"/>
                <w:sz w:val="20"/>
                <w:szCs w:val="20"/>
                <w:lang w:val="fr-BE"/>
              </w:rPr>
              <w:t>NKD/CND</w:t>
            </w:r>
            <w:r w:rsidRPr="00E95F39">
              <w:rPr>
                <w:rFonts w:cstheme="minorHAnsi"/>
                <w:sz w:val="20"/>
                <w:szCs w:val="20"/>
                <w:lang w:val="fr-BE"/>
              </w:rPr>
              <w:br/>
              <w:t xml:space="preserve">Sec Visa &amp; </w:t>
            </w:r>
            <w:proofErr w:type="spellStart"/>
            <w:r w:rsidRPr="00E95F39">
              <w:rPr>
                <w:rFonts w:cstheme="minorHAnsi"/>
                <w:sz w:val="20"/>
                <w:szCs w:val="20"/>
                <w:lang w:val="fr-BE"/>
              </w:rPr>
              <w:t>Reizen</w:t>
            </w:r>
            <w:proofErr w:type="spellEnd"/>
          </w:p>
          <w:p w14:paraId="4140D9EC" w14:textId="77777777" w:rsidR="00323836" w:rsidRPr="00514DD0" w:rsidRDefault="00323836" w:rsidP="00323836">
            <w:pPr>
              <w:pStyle w:val="ListParagraph"/>
              <w:tabs>
                <w:tab w:val="right" w:pos="8931"/>
              </w:tabs>
              <w:ind w:left="0" w:right="95"/>
              <w:jc w:val="center"/>
              <w:rPr>
                <w:rFonts w:cstheme="minorHAnsi"/>
                <w:sz w:val="20"/>
                <w:szCs w:val="20"/>
                <w:lang w:val="en-GB"/>
              </w:rPr>
            </w:pPr>
            <w:r w:rsidRPr="00514DD0">
              <w:rPr>
                <w:rFonts w:cstheme="minorHAnsi"/>
                <w:sz w:val="20"/>
                <w:szCs w:val="20"/>
                <w:lang w:val="en-GB"/>
              </w:rPr>
              <w:t xml:space="preserve">BN HK (Zaal </w:t>
            </w:r>
            <w:proofErr w:type="spellStart"/>
            <w:r w:rsidRPr="00514DD0">
              <w:rPr>
                <w:rFonts w:cstheme="minorHAnsi"/>
                <w:sz w:val="20"/>
                <w:szCs w:val="20"/>
                <w:lang w:val="en-GB"/>
              </w:rPr>
              <w:t>Malmedy</w:t>
            </w:r>
            <w:proofErr w:type="spellEnd"/>
            <w:r w:rsidRPr="00514DD0">
              <w:rPr>
                <w:rFonts w:cstheme="minorHAnsi"/>
                <w:sz w:val="20"/>
                <w:szCs w:val="20"/>
                <w:lang w:val="en-GB"/>
              </w:rPr>
              <w:t>)</w:t>
            </w:r>
          </w:p>
          <w:p w14:paraId="6FF505AD" w14:textId="77777777" w:rsidR="00323836" w:rsidRPr="00514DD0" w:rsidRDefault="00323836" w:rsidP="00323836">
            <w:pPr>
              <w:pStyle w:val="ListParagraph"/>
              <w:tabs>
                <w:tab w:val="right" w:pos="8931"/>
              </w:tabs>
              <w:ind w:left="0" w:right="95"/>
              <w:jc w:val="center"/>
              <w:rPr>
                <w:rFonts w:cstheme="minorHAnsi"/>
                <w:sz w:val="20"/>
                <w:szCs w:val="20"/>
                <w:lang w:val="en-GB"/>
              </w:rPr>
            </w:pPr>
            <w:r w:rsidRPr="00514DD0">
              <w:rPr>
                <w:rFonts w:cstheme="minorHAnsi"/>
                <w:sz w:val="20"/>
                <w:szCs w:val="20"/>
                <w:lang w:val="en-GB"/>
              </w:rPr>
              <w:t>OMNIA Travel</w:t>
            </w:r>
          </w:p>
        </w:tc>
        <w:tc>
          <w:tcPr>
            <w:tcW w:w="966" w:type="dxa"/>
            <w:gridSpan w:val="2"/>
            <w:shd w:val="clear" w:color="auto" w:fill="F2F2F2" w:themeFill="background1" w:themeFillShade="F2"/>
            <w:vAlign w:val="center"/>
          </w:tcPr>
          <w:p w14:paraId="25E7C0F9" w14:textId="77777777" w:rsidR="00323836" w:rsidRPr="00E95F39" w:rsidRDefault="00323836" w:rsidP="00323836">
            <w:pPr>
              <w:pStyle w:val="ListParagraph"/>
              <w:tabs>
                <w:tab w:val="right" w:pos="8931"/>
              </w:tabs>
              <w:ind w:left="0" w:right="95"/>
              <w:jc w:val="center"/>
              <w:rPr>
                <w:rFonts w:cstheme="minorHAnsi"/>
                <w:sz w:val="20"/>
                <w:szCs w:val="20"/>
                <w:lang w:val="fr-BE"/>
              </w:rPr>
            </w:pPr>
            <w:proofErr w:type="spellStart"/>
            <w:r>
              <w:rPr>
                <w:rFonts w:cstheme="minorHAnsi"/>
                <w:sz w:val="20"/>
                <w:szCs w:val="20"/>
                <w:lang w:val="fr-BE"/>
              </w:rPr>
              <w:t>Laag</w:t>
            </w:r>
            <w:proofErr w:type="spellEnd"/>
          </w:p>
        </w:tc>
        <w:tc>
          <w:tcPr>
            <w:tcW w:w="1545" w:type="dxa"/>
            <w:shd w:val="clear" w:color="auto" w:fill="F2F2F2" w:themeFill="background1" w:themeFillShade="F2"/>
            <w:vAlign w:val="center"/>
          </w:tcPr>
          <w:p w14:paraId="46E2E580" w14:textId="77777777" w:rsidR="00323836" w:rsidRPr="00E95F39" w:rsidRDefault="009840A9" w:rsidP="00323836">
            <w:pPr>
              <w:pStyle w:val="ListParagraph"/>
              <w:tabs>
                <w:tab w:val="right" w:pos="8931"/>
              </w:tabs>
              <w:ind w:left="0" w:right="95"/>
              <w:jc w:val="center"/>
              <w:rPr>
                <w:rFonts w:cstheme="minorHAnsi"/>
                <w:sz w:val="20"/>
                <w:szCs w:val="20"/>
                <w:lang w:val="fr-BE"/>
              </w:rPr>
            </w:pPr>
            <w:r>
              <w:rPr>
                <w:rFonts w:cstheme="minorHAnsi"/>
                <w:sz w:val="20"/>
                <w:szCs w:val="20"/>
                <w:lang w:val="fr-BE"/>
              </w:rPr>
              <w:t>1</w:t>
            </w:r>
          </w:p>
        </w:tc>
        <w:tc>
          <w:tcPr>
            <w:tcW w:w="1124" w:type="dxa"/>
            <w:shd w:val="clear" w:color="auto" w:fill="F2F2F2" w:themeFill="background1" w:themeFillShade="F2"/>
            <w:vAlign w:val="center"/>
          </w:tcPr>
          <w:p w14:paraId="098B3F90" w14:textId="77777777" w:rsidR="00323836" w:rsidRPr="00E95F39" w:rsidRDefault="00323836" w:rsidP="00323836">
            <w:pPr>
              <w:pStyle w:val="ListParagraph"/>
              <w:tabs>
                <w:tab w:val="right" w:pos="8931"/>
              </w:tabs>
              <w:ind w:left="0" w:right="95"/>
              <w:jc w:val="center"/>
              <w:rPr>
                <w:rFonts w:cstheme="minorHAnsi"/>
                <w:sz w:val="20"/>
                <w:szCs w:val="20"/>
                <w:lang w:val="fr-BE"/>
              </w:rPr>
            </w:pPr>
            <w:r>
              <w:rPr>
                <w:rFonts w:cstheme="minorHAnsi"/>
                <w:sz w:val="20"/>
                <w:szCs w:val="20"/>
                <w:lang w:val="fr-BE"/>
              </w:rPr>
              <w:t>1</w:t>
            </w:r>
          </w:p>
        </w:tc>
        <w:tc>
          <w:tcPr>
            <w:tcW w:w="2398" w:type="dxa"/>
            <w:shd w:val="clear" w:color="auto" w:fill="F2F2F2" w:themeFill="background1" w:themeFillShade="F2"/>
            <w:vAlign w:val="center"/>
          </w:tcPr>
          <w:p w14:paraId="3E12258B"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5937221B" w14:textId="77777777" w:rsidR="00323836" w:rsidRPr="00E95F39" w:rsidRDefault="009840A9" w:rsidP="00323836">
            <w:pPr>
              <w:pStyle w:val="ListParagraph"/>
              <w:tabs>
                <w:tab w:val="right" w:pos="8931"/>
              </w:tabs>
              <w:ind w:left="0" w:right="95"/>
              <w:rPr>
                <w:rFonts w:cstheme="minorHAnsi"/>
                <w:sz w:val="20"/>
                <w:szCs w:val="20"/>
              </w:rPr>
            </w:pPr>
            <w:r>
              <w:rPr>
                <w:rFonts w:cstheme="minorHAnsi"/>
                <w:sz w:val="20"/>
                <w:szCs w:val="20"/>
              </w:rPr>
              <w:t>-</w:t>
            </w:r>
          </w:p>
        </w:tc>
      </w:tr>
      <w:tr w:rsidR="00323836" w14:paraId="51C793A8" w14:textId="77777777" w:rsidTr="00512D8E">
        <w:tc>
          <w:tcPr>
            <w:tcW w:w="1115" w:type="dxa"/>
            <w:vAlign w:val="center"/>
          </w:tcPr>
          <w:p w14:paraId="1395F35B"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4A</w:t>
            </w:r>
          </w:p>
        </w:tc>
        <w:tc>
          <w:tcPr>
            <w:tcW w:w="1076" w:type="dxa"/>
            <w:vAlign w:val="center"/>
          </w:tcPr>
          <w:p w14:paraId="7AA59FC7"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gridSpan w:val="2"/>
            <w:vAlign w:val="center"/>
          </w:tcPr>
          <w:p w14:paraId="3EEF9E90"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37" w:type="dxa"/>
            <w:gridSpan w:val="2"/>
            <w:vAlign w:val="center"/>
          </w:tcPr>
          <w:p w14:paraId="09A2CB2A"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NKD/CND (Keuken)</w:t>
            </w:r>
          </w:p>
        </w:tc>
        <w:tc>
          <w:tcPr>
            <w:tcW w:w="966" w:type="dxa"/>
            <w:gridSpan w:val="2"/>
            <w:vAlign w:val="center"/>
          </w:tcPr>
          <w:p w14:paraId="4558BD5C"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vAlign w:val="center"/>
          </w:tcPr>
          <w:p w14:paraId="7865479D"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vAlign w:val="center"/>
          </w:tcPr>
          <w:p w14:paraId="60794007"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vAlign w:val="center"/>
          </w:tcPr>
          <w:p w14:paraId="269A3F43" w14:textId="77777777" w:rsidR="00323836" w:rsidRPr="006C5209"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p w14:paraId="0679A457" w14:textId="77777777" w:rsidR="00323836" w:rsidRPr="006C5209"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 xml:space="preserve">Koelende </w:t>
            </w:r>
            <w:proofErr w:type="spellStart"/>
            <w:r>
              <w:rPr>
                <w:rFonts w:ascii="Arial" w:eastAsia="Times New Roman" w:hAnsi="Arial" w:cs="Arial"/>
                <w:color w:val="000000"/>
                <w:sz w:val="18"/>
                <w:szCs w:val="18"/>
                <w:lang w:eastAsia="nl-BE"/>
              </w:rPr>
              <w:t>brandwondcompressen</w:t>
            </w:r>
            <w:proofErr w:type="spellEnd"/>
          </w:p>
          <w:p w14:paraId="03A25D86" w14:textId="77777777" w:rsidR="00323836" w:rsidRPr="005B1A7A"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Blauwe wondpleisters</w:t>
            </w:r>
          </w:p>
          <w:p w14:paraId="06EA8ED6" w14:textId="77777777" w:rsidR="00323836" w:rsidRPr="005B1A7A"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Blauwe vingerlingen</w:t>
            </w:r>
          </w:p>
          <w:p w14:paraId="6F766136"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Hechtingstrips</w:t>
            </w:r>
          </w:p>
        </w:tc>
        <w:tc>
          <w:tcPr>
            <w:tcW w:w="3051" w:type="dxa"/>
            <w:vAlign w:val="center"/>
          </w:tcPr>
          <w:p w14:paraId="2B7C3AAC" w14:textId="77777777" w:rsidR="00323836" w:rsidRDefault="00323836" w:rsidP="00323836">
            <w:pPr>
              <w:pStyle w:val="ListParagraph"/>
              <w:numPr>
                <w:ilvl w:val="0"/>
                <w:numId w:val="3"/>
              </w:numPr>
              <w:tabs>
                <w:tab w:val="right" w:pos="8931"/>
              </w:tabs>
              <w:ind w:left="251" w:right="95" w:hanging="251"/>
              <w:rPr>
                <w:rFonts w:cstheme="minorHAnsi"/>
                <w:sz w:val="20"/>
                <w:szCs w:val="20"/>
              </w:rPr>
            </w:pPr>
            <w:r>
              <w:rPr>
                <w:rFonts w:cstheme="minorHAnsi"/>
                <w:sz w:val="20"/>
                <w:szCs w:val="20"/>
              </w:rPr>
              <w:t>Hechtingstrips voor kleine snijwonden</w:t>
            </w:r>
          </w:p>
          <w:p w14:paraId="57E39B3F" w14:textId="77777777" w:rsidR="00323836" w:rsidRPr="00E95F39" w:rsidRDefault="00323836" w:rsidP="00323836">
            <w:pPr>
              <w:pStyle w:val="ListParagraph"/>
              <w:numPr>
                <w:ilvl w:val="0"/>
                <w:numId w:val="3"/>
              </w:numPr>
              <w:tabs>
                <w:tab w:val="right" w:pos="8931"/>
              </w:tabs>
              <w:ind w:left="251" w:right="95" w:hanging="251"/>
              <w:rPr>
                <w:rFonts w:cstheme="minorHAnsi"/>
                <w:sz w:val="20"/>
                <w:szCs w:val="20"/>
              </w:rPr>
            </w:pPr>
            <w:r>
              <w:rPr>
                <w:rFonts w:cstheme="minorHAnsi"/>
                <w:sz w:val="20"/>
                <w:szCs w:val="20"/>
              </w:rPr>
              <w:t>Blauwe wondpleisters en vingerlingen (HACCP)</w:t>
            </w:r>
          </w:p>
        </w:tc>
      </w:tr>
      <w:tr w:rsidR="00323836" w14:paraId="21E42685" w14:textId="77777777" w:rsidTr="00512D8E">
        <w:tc>
          <w:tcPr>
            <w:tcW w:w="1115" w:type="dxa"/>
            <w:shd w:val="clear" w:color="auto" w:fill="F2F2F2" w:themeFill="background1" w:themeFillShade="F2"/>
            <w:vAlign w:val="center"/>
          </w:tcPr>
          <w:p w14:paraId="707870B7"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4A</w:t>
            </w:r>
          </w:p>
        </w:tc>
        <w:tc>
          <w:tcPr>
            <w:tcW w:w="1076" w:type="dxa"/>
            <w:shd w:val="clear" w:color="auto" w:fill="F2F2F2" w:themeFill="background1" w:themeFillShade="F2"/>
            <w:vAlign w:val="center"/>
          </w:tcPr>
          <w:p w14:paraId="578910C5" w14:textId="77777777" w:rsidR="00323836" w:rsidRPr="00E95F39" w:rsidRDefault="00323836" w:rsidP="00323836">
            <w:pPr>
              <w:pStyle w:val="ListParagraph"/>
              <w:tabs>
                <w:tab w:val="right" w:pos="8931"/>
              </w:tabs>
              <w:ind w:left="0" w:right="95"/>
              <w:jc w:val="center"/>
              <w:rPr>
                <w:rFonts w:cstheme="minorHAnsi"/>
                <w:sz w:val="20"/>
                <w:szCs w:val="20"/>
              </w:rPr>
            </w:pPr>
            <w:r w:rsidRPr="00E95F39">
              <w:rPr>
                <w:rFonts w:cstheme="minorHAnsi"/>
                <w:sz w:val="20"/>
                <w:szCs w:val="20"/>
              </w:rPr>
              <w:t>1</w:t>
            </w:r>
          </w:p>
        </w:tc>
        <w:tc>
          <w:tcPr>
            <w:tcW w:w="972" w:type="dxa"/>
            <w:gridSpan w:val="2"/>
            <w:shd w:val="clear" w:color="auto" w:fill="F2F2F2" w:themeFill="background1" w:themeFillShade="F2"/>
            <w:vAlign w:val="center"/>
          </w:tcPr>
          <w:p w14:paraId="40552BCF" w14:textId="77777777" w:rsidR="00323836" w:rsidRPr="00E95F39" w:rsidRDefault="00323836" w:rsidP="00323836">
            <w:pPr>
              <w:pStyle w:val="ListParagraph"/>
              <w:tabs>
                <w:tab w:val="right" w:pos="8931"/>
              </w:tabs>
              <w:ind w:left="0" w:right="95"/>
              <w:jc w:val="center"/>
              <w:rPr>
                <w:rFonts w:cstheme="minorHAnsi"/>
                <w:sz w:val="20"/>
                <w:szCs w:val="20"/>
              </w:rPr>
            </w:pPr>
          </w:p>
        </w:tc>
        <w:tc>
          <w:tcPr>
            <w:tcW w:w="2637" w:type="dxa"/>
            <w:gridSpan w:val="2"/>
            <w:shd w:val="clear" w:color="auto" w:fill="F2F2F2" w:themeFill="background1" w:themeFillShade="F2"/>
            <w:vAlign w:val="center"/>
          </w:tcPr>
          <w:p w14:paraId="1E7E80AA"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BN HK (Regie zaal Malmedy)</w:t>
            </w:r>
          </w:p>
        </w:tc>
        <w:tc>
          <w:tcPr>
            <w:tcW w:w="966" w:type="dxa"/>
            <w:gridSpan w:val="2"/>
            <w:shd w:val="clear" w:color="auto" w:fill="F2F2F2" w:themeFill="background1" w:themeFillShade="F2"/>
            <w:vAlign w:val="center"/>
          </w:tcPr>
          <w:p w14:paraId="761AB2C6" w14:textId="77777777" w:rsidR="00323836" w:rsidRPr="00E95F39" w:rsidRDefault="00776AC9" w:rsidP="00323836">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79495EE5" w14:textId="77777777" w:rsidR="00323836" w:rsidRPr="00E95F39" w:rsidRDefault="00323836" w:rsidP="00323836">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0ECA78E5" w14:textId="77777777" w:rsidR="00323836" w:rsidRPr="00E95F39" w:rsidRDefault="00B71FFC" w:rsidP="00323836">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088CACDB" w14:textId="77777777" w:rsidR="00323836" w:rsidRPr="00817F4F" w:rsidRDefault="00323836" w:rsidP="00323836">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17D001DC" w14:textId="77777777" w:rsidR="00323836" w:rsidRPr="00E95F39" w:rsidRDefault="00323836" w:rsidP="00323836">
            <w:pPr>
              <w:pStyle w:val="ListParagraph"/>
              <w:tabs>
                <w:tab w:val="right" w:pos="8931"/>
              </w:tabs>
              <w:ind w:left="0" w:right="95"/>
              <w:rPr>
                <w:rFonts w:cstheme="minorHAnsi"/>
                <w:sz w:val="20"/>
                <w:szCs w:val="20"/>
              </w:rPr>
            </w:pPr>
            <w:r>
              <w:rPr>
                <w:rFonts w:cstheme="minorHAnsi"/>
                <w:sz w:val="20"/>
                <w:szCs w:val="20"/>
              </w:rPr>
              <w:t>Verbanddoos in gang</w:t>
            </w:r>
          </w:p>
        </w:tc>
      </w:tr>
      <w:tr w:rsidR="00B71FFC" w14:paraId="67044500" w14:textId="77777777" w:rsidTr="00512D8E">
        <w:tc>
          <w:tcPr>
            <w:tcW w:w="1115" w:type="dxa"/>
            <w:vAlign w:val="center"/>
          </w:tcPr>
          <w:p w14:paraId="48A68EBD" w14:textId="77777777" w:rsidR="00B71FFC" w:rsidRPr="00E95F39" w:rsidRDefault="00B71FFC" w:rsidP="00B71FFC">
            <w:pPr>
              <w:pStyle w:val="ListParagraph"/>
              <w:tabs>
                <w:tab w:val="right" w:pos="8931"/>
              </w:tabs>
              <w:ind w:left="0" w:right="95"/>
              <w:jc w:val="center"/>
              <w:rPr>
                <w:rFonts w:cstheme="minorHAnsi"/>
                <w:sz w:val="20"/>
                <w:szCs w:val="20"/>
              </w:rPr>
            </w:pPr>
            <w:r w:rsidRPr="00E95F39">
              <w:rPr>
                <w:rFonts w:cstheme="minorHAnsi"/>
                <w:sz w:val="20"/>
                <w:szCs w:val="20"/>
              </w:rPr>
              <w:t>4B</w:t>
            </w:r>
          </w:p>
        </w:tc>
        <w:tc>
          <w:tcPr>
            <w:tcW w:w="1076" w:type="dxa"/>
            <w:vAlign w:val="center"/>
          </w:tcPr>
          <w:p w14:paraId="38BEBB02" w14:textId="77777777" w:rsidR="00B71FFC" w:rsidRPr="00E95F39" w:rsidRDefault="00B71FFC" w:rsidP="00B71FFC">
            <w:pPr>
              <w:pStyle w:val="ListParagraph"/>
              <w:tabs>
                <w:tab w:val="right" w:pos="8931"/>
              </w:tabs>
              <w:ind w:left="0" w:right="95"/>
              <w:jc w:val="center"/>
              <w:rPr>
                <w:rFonts w:cstheme="minorHAnsi"/>
                <w:sz w:val="20"/>
                <w:szCs w:val="20"/>
              </w:rPr>
            </w:pPr>
            <w:r w:rsidRPr="00E95F39">
              <w:rPr>
                <w:rFonts w:cstheme="minorHAnsi"/>
                <w:sz w:val="20"/>
                <w:szCs w:val="20"/>
              </w:rPr>
              <w:t>0</w:t>
            </w:r>
          </w:p>
        </w:tc>
        <w:tc>
          <w:tcPr>
            <w:tcW w:w="972" w:type="dxa"/>
            <w:gridSpan w:val="2"/>
            <w:vAlign w:val="center"/>
          </w:tcPr>
          <w:p w14:paraId="0819071C" w14:textId="77777777" w:rsidR="00B71FFC" w:rsidRPr="00E95F39" w:rsidRDefault="00B71FFC" w:rsidP="00B71FFC">
            <w:pPr>
              <w:pStyle w:val="ListParagraph"/>
              <w:tabs>
                <w:tab w:val="right" w:pos="8931"/>
              </w:tabs>
              <w:ind w:left="0" w:right="95"/>
              <w:jc w:val="center"/>
              <w:rPr>
                <w:rFonts w:cstheme="minorHAnsi"/>
                <w:sz w:val="20"/>
                <w:szCs w:val="20"/>
              </w:rPr>
            </w:pPr>
          </w:p>
        </w:tc>
        <w:tc>
          <w:tcPr>
            <w:tcW w:w="2637" w:type="dxa"/>
            <w:gridSpan w:val="2"/>
            <w:vAlign w:val="center"/>
          </w:tcPr>
          <w:p w14:paraId="4332664F" w14:textId="77777777" w:rsidR="00B71FFC" w:rsidRDefault="00B71FFC" w:rsidP="00B71FFC">
            <w:pPr>
              <w:pStyle w:val="ListParagraph"/>
              <w:tabs>
                <w:tab w:val="right" w:pos="8931"/>
              </w:tabs>
              <w:ind w:left="0" w:right="95"/>
              <w:jc w:val="center"/>
              <w:rPr>
                <w:rFonts w:cstheme="minorHAnsi"/>
                <w:sz w:val="20"/>
                <w:szCs w:val="20"/>
              </w:rPr>
            </w:pPr>
            <w:r>
              <w:rPr>
                <w:rFonts w:cstheme="minorHAnsi"/>
                <w:sz w:val="20"/>
                <w:szCs w:val="20"/>
              </w:rPr>
              <w:t>DG HR</w:t>
            </w:r>
          </w:p>
          <w:p w14:paraId="7F8BB3D2" w14:textId="77777777" w:rsidR="00A40F22" w:rsidRPr="00E95F39" w:rsidRDefault="00A40F22" w:rsidP="00B71FFC">
            <w:pPr>
              <w:pStyle w:val="ListParagraph"/>
              <w:tabs>
                <w:tab w:val="right" w:pos="8931"/>
              </w:tabs>
              <w:ind w:left="0" w:right="95"/>
              <w:jc w:val="center"/>
              <w:rPr>
                <w:rFonts w:cstheme="minorHAnsi"/>
                <w:sz w:val="20"/>
                <w:szCs w:val="20"/>
              </w:rPr>
            </w:pPr>
            <w:r>
              <w:rPr>
                <w:rFonts w:cstheme="minorHAnsi"/>
                <w:sz w:val="20"/>
                <w:szCs w:val="20"/>
              </w:rPr>
              <w:t>DG Jur</w:t>
            </w:r>
          </w:p>
        </w:tc>
        <w:tc>
          <w:tcPr>
            <w:tcW w:w="966" w:type="dxa"/>
            <w:gridSpan w:val="2"/>
            <w:vAlign w:val="center"/>
          </w:tcPr>
          <w:p w14:paraId="2D7E784D" w14:textId="77777777" w:rsidR="00B71FFC" w:rsidRPr="00E95F39" w:rsidRDefault="00776AC9" w:rsidP="00B71FFC">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vAlign w:val="center"/>
          </w:tcPr>
          <w:p w14:paraId="67D9E2EF"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vAlign w:val="center"/>
          </w:tcPr>
          <w:p w14:paraId="2CE3D72C"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vAlign w:val="center"/>
          </w:tcPr>
          <w:p w14:paraId="3BC27F7D" w14:textId="77777777" w:rsidR="00B71FFC" w:rsidRPr="00817F4F" w:rsidRDefault="00B71FFC" w:rsidP="00B71FFC">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vAlign w:val="center"/>
          </w:tcPr>
          <w:p w14:paraId="2FA1A358" w14:textId="77777777" w:rsidR="00B71FFC" w:rsidRPr="00E95F39" w:rsidRDefault="00B71FFC" w:rsidP="00B71FFC">
            <w:pPr>
              <w:pStyle w:val="ListParagraph"/>
              <w:tabs>
                <w:tab w:val="right" w:pos="8931"/>
              </w:tabs>
              <w:ind w:left="0" w:right="95"/>
              <w:rPr>
                <w:rFonts w:cstheme="minorHAnsi"/>
                <w:sz w:val="20"/>
                <w:szCs w:val="20"/>
              </w:rPr>
            </w:pPr>
            <w:r>
              <w:rPr>
                <w:rFonts w:cstheme="minorHAnsi"/>
                <w:sz w:val="20"/>
                <w:szCs w:val="20"/>
              </w:rPr>
              <w:t>Verbanddoos aan de liften</w:t>
            </w:r>
          </w:p>
        </w:tc>
      </w:tr>
      <w:tr w:rsidR="00B71FFC" w14:paraId="20EC1B71" w14:textId="77777777" w:rsidTr="00512D8E">
        <w:tc>
          <w:tcPr>
            <w:tcW w:w="1115" w:type="dxa"/>
            <w:shd w:val="clear" w:color="auto" w:fill="F2F2F2" w:themeFill="background1" w:themeFillShade="F2"/>
            <w:vAlign w:val="center"/>
          </w:tcPr>
          <w:p w14:paraId="29D80FA1" w14:textId="77777777" w:rsidR="00B71FFC" w:rsidRPr="00E95F39" w:rsidRDefault="00B71FFC" w:rsidP="00B71FFC">
            <w:pPr>
              <w:pStyle w:val="ListParagraph"/>
              <w:tabs>
                <w:tab w:val="right" w:pos="8931"/>
              </w:tabs>
              <w:ind w:left="0" w:right="95"/>
              <w:jc w:val="center"/>
              <w:rPr>
                <w:rFonts w:cstheme="minorHAnsi"/>
                <w:sz w:val="20"/>
                <w:szCs w:val="20"/>
              </w:rPr>
            </w:pPr>
            <w:r w:rsidRPr="00E95F39">
              <w:rPr>
                <w:rFonts w:cstheme="minorHAnsi"/>
                <w:sz w:val="20"/>
                <w:szCs w:val="20"/>
              </w:rPr>
              <w:t>4B</w:t>
            </w:r>
          </w:p>
        </w:tc>
        <w:tc>
          <w:tcPr>
            <w:tcW w:w="1076" w:type="dxa"/>
            <w:shd w:val="clear" w:color="auto" w:fill="F2F2F2" w:themeFill="background1" w:themeFillShade="F2"/>
            <w:vAlign w:val="center"/>
          </w:tcPr>
          <w:p w14:paraId="60DC6C47" w14:textId="77777777" w:rsidR="00B71FFC" w:rsidRPr="00E95F39" w:rsidRDefault="00B71FFC" w:rsidP="00B71FFC">
            <w:pPr>
              <w:pStyle w:val="ListParagraph"/>
              <w:tabs>
                <w:tab w:val="right" w:pos="8931"/>
              </w:tabs>
              <w:ind w:left="0" w:right="95"/>
              <w:jc w:val="center"/>
              <w:rPr>
                <w:rFonts w:cstheme="minorHAnsi"/>
                <w:sz w:val="20"/>
                <w:szCs w:val="20"/>
              </w:rPr>
            </w:pPr>
            <w:r w:rsidRPr="00E95F39">
              <w:rPr>
                <w:rFonts w:cstheme="minorHAnsi"/>
                <w:sz w:val="20"/>
                <w:szCs w:val="20"/>
              </w:rPr>
              <w:t>1</w:t>
            </w:r>
          </w:p>
        </w:tc>
        <w:tc>
          <w:tcPr>
            <w:tcW w:w="972" w:type="dxa"/>
            <w:gridSpan w:val="2"/>
            <w:shd w:val="clear" w:color="auto" w:fill="F2F2F2" w:themeFill="background1" w:themeFillShade="F2"/>
            <w:vAlign w:val="center"/>
          </w:tcPr>
          <w:p w14:paraId="0332C301" w14:textId="77777777" w:rsidR="00B71FFC" w:rsidRPr="00E95F39" w:rsidRDefault="00B71FFC" w:rsidP="00B71FFC">
            <w:pPr>
              <w:pStyle w:val="ListParagraph"/>
              <w:tabs>
                <w:tab w:val="right" w:pos="8931"/>
              </w:tabs>
              <w:ind w:left="0" w:right="95"/>
              <w:jc w:val="center"/>
              <w:rPr>
                <w:rFonts w:cstheme="minorHAnsi"/>
                <w:sz w:val="20"/>
                <w:szCs w:val="20"/>
              </w:rPr>
            </w:pPr>
          </w:p>
        </w:tc>
        <w:tc>
          <w:tcPr>
            <w:tcW w:w="2637" w:type="dxa"/>
            <w:gridSpan w:val="2"/>
            <w:shd w:val="clear" w:color="auto" w:fill="F2F2F2" w:themeFill="background1" w:themeFillShade="F2"/>
            <w:vAlign w:val="center"/>
          </w:tcPr>
          <w:p w14:paraId="4D6F9D5B"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DG HR</w:t>
            </w:r>
          </w:p>
        </w:tc>
        <w:tc>
          <w:tcPr>
            <w:tcW w:w="966" w:type="dxa"/>
            <w:gridSpan w:val="2"/>
            <w:shd w:val="clear" w:color="auto" w:fill="F2F2F2" w:themeFill="background1" w:themeFillShade="F2"/>
            <w:vAlign w:val="center"/>
          </w:tcPr>
          <w:p w14:paraId="4DF49B67" w14:textId="77777777" w:rsidR="00B71FFC" w:rsidRPr="00E95F39" w:rsidRDefault="00776AC9" w:rsidP="00B71FFC">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3BFAAC1D"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1AA9AB61"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7A206FB7" w14:textId="77777777" w:rsidR="00B71FFC" w:rsidRPr="00817F4F" w:rsidRDefault="00B71FFC" w:rsidP="00B71FFC">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496ACA9F" w14:textId="77777777" w:rsidR="00B71FFC" w:rsidRPr="00E95F39" w:rsidRDefault="00B71FFC" w:rsidP="00B71FFC">
            <w:pPr>
              <w:pStyle w:val="ListParagraph"/>
              <w:tabs>
                <w:tab w:val="right" w:pos="8931"/>
              </w:tabs>
              <w:ind w:left="0" w:right="95"/>
              <w:rPr>
                <w:rFonts w:cstheme="minorHAnsi"/>
                <w:sz w:val="20"/>
                <w:szCs w:val="20"/>
              </w:rPr>
            </w:pPr>
            <w:r>
              <w:rPr>
                <w:rFonts w:cstheme="minorHAnsi"/>
                <w:sz w:val="20"/>
                <w:szCs w:val="20"/>
              </w:rPr>
              <w:t>Verbanddoos aan de liften</w:t>
            </w:r>
          </w:p>
        </w:tc>
      </w:tr>
      <w:tr w:rsidR="00B71FFC" w14:paraId="57F2A1E7" w14:textId="77777777" w:rsidTr="00512D8E">
        <w:tc>
          <w:tcPr>
            <w:tcW w:w="1115" w:type="dxa"/>
            <w:vAlign w:val="center"/>
          </w:tcPr>
          <w:p w14:paraId="1CE58430" w14:textId="77777777" w:rsidR="00B71FFC" w:rsidRPr="00E95F39" w:rsidRDefault="00B71FFC" w:rsidP="00B71FFC">
            <w:pPr>
              <w:pStyle w:val="ListParagraph"/>
              <w:tabs>
                <w:tab w:val="right" w:pos="8931"/>
              </w:tabs>
              <w:ind w:left="0" w:right="95"/>
              <w:jc w:val="center"/>
              <w:rPr>
                <w:rFonts w:cstheme="minorHAnsi"/>
                <w:sz w:val="20"/>
                <w:szCs w:val="20"/>
              </w:rPr>
            </w:pPr>
            <w:r w:rsidRPr="00E95F39">
              <w:rPr>
                <w:rFonts w:cstheme="minorHAnsi"/>
                <w:sz w:val="20"/>
                <w:szCs w:val="20"/>
              </w:rPr>
              <w:t>4B</w:t>
            </w:r>
          </w:p>
        </w:tc>
        <w:tc>
          <w:tcPr>
            <w:tcW w:w="1076" w:type="dxa"/>
            <w:vAlign w:val="center"/>
          </w:tcPr>
          <w:p w14:paraId="2C0CD984" w14:textId="77777777" w:rsidR="00B71FFC" w:rsidRPr="00E95F39" w:rsidRDefault="00B71FFC" w:rsidP="00B71FFC">
            <w:pPr>
              <w:pStyle w:val="ListParagraph"/>
              <w:tabs>
                <w:tab w:val="right" w:pos="8931"/>
              </w:tabs>
              <w:ind w:left="0" w:right="95"/>
              <w:jc w:val="center"/>
              <w:rPr>
                <w:rFonts w:cstheme="minorHAnsi"/>
                <w:sz w:val="20"/>
                <w:szCs w:val="20"/>
              </w:rPr>
            </w:pPr>
            <w:r w:rsidRPr="00E95F39">
              <w:rPr>
                <w:rFonts w:cstheme="minorHAnsi"/>
                <w:sz w:val="20"/>
                <w:szCs w:val="20"/>
              </w:rPr>
              <w:t>2</w:t>
            </w:r>
          </w:p>
        </w:tc>
        <w:tc>
          <w:tcPr>
            <w:tcW w:w="972" w:type="dxa"/>
            <w:gridSpan w:val="2"/>
            <w:vAlign w:val="center"/>
          </w:tcPr>
          <w:p w14:paraId="040159A6" w14:textId="77777777" w:rsidR="00B71FFC" w:rsidRPr="00E95F39" w:rsidRDefault="00B71FFC" w:rsidP="00B71FFC">
            <w:pPr>
              <w:pStyle w:val="ListParagraph"/>
              <w:tabs>
                <w:tab w:val="right" w:pos="8931"/>
              </w:tabs>
              <w:ind w:left="0" w:right="95"/>
              <w:jc w:val="center"/>
              <w:rPr>
                <w:rFonts w:cstheme="minorHAnsi"/>
                <w:sz w:val="20"/>
                <w:szCs w:val="20"/>
              </w:rPr>
            </w:pPr>
          </w:p>
        </w:tc>
        <w:tc>
          <w:tcPr>
            <w:tcW w:w="2637" w:type="dxa"/>
            <w:gridSpan w:val="2"/>
            <w:vAlign w:val="center"/>
          </w:tcPr>
          <w:p w14:paraId="42D8EDBA"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DG HR</w:t>
            </w:r>
          </w:p>
        </w:tc>
        <w:tc>
          <w:tcPr>
            <w:tcW w:w="966" w:type="dxa"/>
            <w:gridSpan w:val="2"/>
            <w:vAlign w:val="center"/>
          </w:tcPr>
          <w:p w14:paraId="1724C9CC" w14:textId="77777777" w:rsidR="00B71FFC" w:rsidRPr="00E95F39" w:rsidRDefault="00776AC9" w:rsidP="00B71FFC">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vAlign w:val="center"/>
          </w:tcPr>
          <w:p w14:paraId="795E46B0"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vAlign w:val="center"/>
          </w:tcPr>
          <w:p w14:paraId="30CAB4E4"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vAlign w:val="center"/>
          </w:tcPr>
          <w:p w14:paraId="6B8A587B" w14:textId="77777777" w:rsidR="00B71FFC" w:rsidRPr="00817F4F" w:rsidRDefault="00B71FFC" w:rsidP="00B71FFC">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vAlign w:val="center"/>
          </w:tcPr>
          <w:p w14:paraId="357155BA" w14:textId="77777777" w:rsidR="00B71FFC" w:rsidRPr="00E95F39" w:rsidRDefault="00B71FFC" w:rsidP="00B71FFC">
            <w:pPr>
              <w:pStyle w:val="ListParagraph"/>
              <w:tabs>
                <w:tab w:val="right" w:pos="8931"/>
              </w:tabs>
              <w:ind w:left="0" w:right="95"/>
              <w:rPr>
                <w:rFonts w:cstheme="minorHAnsi"/>
                <w:sz w:val="20"/>
                <w:szCs w:val="20"/>
              </w:rPr>
            </w:pPr>
            <w:r>
              <w:rPr>
                <w:rFonts w:cstheme="minorHAnsi"/>
                <w:sz w:val="20"/>
                <w:szCs w:val="20"/>
              </w:rPr>
              <w:t>Verbanddoos aan de liften</w:t>
            </w:r>
          </w:p>
        </w:tc>
      </w:tr>
      <w:tr w:rsidR="00B71FFC" w14:paraId="525EBE41" w14:textId="77777777" w:rsidTr="00512D8E">
        <w:tc>
          <w:tcPr>
            <w:tcW w:w="1115" w:type="dxa"/>
            <w:shd w:val="clear" w:color="auto" w:fill="F2F2F2" w:themeFill="background1" w:themeFillShade="F2"/>
            <w:vAlign w:val="center"/>
          </w:tcPr>
          <w:p w14:paraId="1239F2E3" w14:textId="77777777" w:rsidR="00B71FFC" w:rsidRPr="00E95F39" w:rsidRDefault="00B71FFC" w:rsidP="00B71FFC">
            <w:pPr>
              <w:pStyle w:val="ListParagraph"/>
              <w:tabs>
                <w:tab w:val="right" w:pos="8931"/>
              </w:tabs>
              <w:ind w:left="0" w:right="95"/>
              <w:jc w:val="center"/>
              <w:rPr>
                <w:rFonts w:cstheme="minorHAnsi"/>
                <w:sz w:val="20"/>
                <w:szCs w:val="20"/>
              </w:rPr>
            </w:pPr>
            <w:r w:rsidRPr="00E95F39">
              <w:rPr>
                <w:rFonts w:cstheme="minorHAnsi"/>
                <w:sz w:val="20"/>
                <w:szCs w:val="20"/>
              </w:rPr>
              <w:t>4B</w:t>
            </w:r>
          </w:p>
        </w:tc>
        <w:tc>
          <w:tcPr>
            <w:tcW w:w="1076" w:type="dxa"/>
            <w:shd w:val="clear" w:color="auto" w:fill="F2F2F2" w:themeFill="background1" w:themeFillShade="F2"/>
            <w:vAlign w:val="center"/>
          </w:tcPr>
          <w:p w14:paraId="5427AB61" w14:textId="77777777" w:rsidR="00B71FFC" w:rsidRPr="00E95F39" w:rsidRDefault="00B71FFC" w:rsidP="00B71FFC">
            <w:pPr>
              <w:pStyle w:val="ListParagraph"/>
              <w:tabs>
                <w:tab w:val="right" w:pos="8931"/>
              </w:tabs>
              <w:ind w:left="0" w:right="95"/>
              <w:jc w:val="center"/>
              <w:rPr>
                <w:rFonts w:cstheme="minorHAnsi"/>
                <w:sz w:val="20"/>
                <w:szCs w:val="20"/>
              </w:rPr>
            </w:pPr>
            <w:r w:rsidRPr="00E95F39">
              <w:rPr>
                <w:rFonts w:cstheme="minorHAnsi"/>
                <w:sz w:val="20"/>
                <w:szCs w:val="20"/>
              </w:rPr>
              <w:t>3</w:t>
            </w:r>
          </w:p>
        </w:tc>
        <w:tc>
          <w:tcPr>
            <w:tcW w:w="972" w:type="dxa"/>
            <w:gridSpan w:val="2"/>
            <w:shd w:val="clear" w:color="auto" w:fill="F2F2F2" w:themeFill="background1" w:themeFillShade="F2"/>
            <w:vAlign w:val="center"/>
          </w:tcPr>
          <w:p w14:paraId="10E69BEE" w14:textId="77777777" w:rsidR="00B71FFC" w:rsidRPr="00E95F39" w:rsidRDefault="00B71FFC" w:rsidP="00B71FFC">
            <w:pPr>
              <w:pStyle w:val="ListParagraph"/>
              <w:tabs>
                <w:tab w:val="right" w:pos="8931"/>
              </w:tabs>
              <w:ind w:left="0" w:right="95"/>
              <w:jc w:val="center"/>
              <w:rPr>
                <w:rFonts w:cstheme="minorHAnsi"/>
                <w:sz w:val="20"/>
                <w:szCs w:val="20"/>
              </w:rPr>
            </w:pPr>
          </w:p>
        </w:tc>
        <w:tc>
          <w:tcPr>
            <w:tcW w:w="2637" w:type="dxa"/>
            <w:gridSpan w:val="2"/>
            <w:shd w:val="clear" w:color="auto" w:fill="F2F2F2" w:themeFill="background1" w:themeFillShade="F2"/>
            <w:vAlign w:val="center"/>
          </w:tcPr>
          <w:p w14:paraId="79F8BE51" w14:textId="77777777" w:rsidR="00B71FFC" w:rsidRPr="00E95F39" w:rsidRDefault="00A40F22" w:rsidP="00B71FFC">
            <w:pPr>
              <w:pStyle w:val="ListParagraph"/>
              <w:tabs>
                <w:tab w:val="right" w:pos="8931"/>
              </w:tabs>
              <w:ind w:left="0" w:right="95"/>
              <w:jc w:val="center"/>
              <w:rPr>
                <w:rFonts w:cstheme="minorHAnsi"/>
                <w:sz w:val="20"/>
                <w:szCs w:val="20"/>
              </w:rPr>
            </w:pPr>
            <w:r>
              <w:rPr>
                <w:rFonts w:cstheme="minorHAnsi"/>
                <w:sz w:val="20"/>
                <w:szCs w:val="20"/>
              </w:rPr>
              <w:t>DG Jur</w:t>
            </w:r>
          </w:p>
        </w:tc>
        <w:tc>
          <w:tcPr>
            <w:tcW w:w="966" w:type="dxa"/>
            <w:gridSpan w:val="2"/>
            <w:shd w:val="clear" w:color="auto" w:fill="F2F2F2" w:themeFill="background1" w:themeFillShade="F2"/>
            <w:vAlign w:val="center"/>
          </w:tcPr>
          <w:p w14:paraId="56AA26DB" w14:textId="77777777" w:rsidR="00B71FFC" w:rsidRPr="00E95F39" w:rsidRDefault="00776AC9" w:rsidP="00B71FFC">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58A17C18"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46228B12" w14:textId="77777777" w:rsidR="00B71FFC" w:rsidRPr="00E95F39" w:rsidRDefault="00B71FFC" w:rsidP="00B71FFC">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363E1006" w14:textId="77777777" w:rsidR="00B71FFC" w:rsidRPr="00817F4F" w:rsidRDefault="00B71FFC" w:rsidP="00B71FFC">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05F991E5" w14:textId="77777777" w:rsidR="00B71FFC" w:rsidRPr="00E95F39" w:rsidRDefault="00B71FFC" w:rsidP="00B71FFC">
            <w:pPr>
              <w:pStyle w:val="ListParagraph"/>
              <w:tabs>
                <w:tab w:val="right" w:pos="8931"/>
              </w:tabs>
              <w:ind w:left="0" w:right="95"/>
              <w:rPr>
                <w:rFonts w:cstheme="minorHAnsi"/>
                <w:sz w:val="20"/>
                <w:szCs w:val="20"/>
              </w:rPr>
            </w:pPr>
            <w:r>
              <w:rPr>
                <w:rFonts w:cstheme="minorHAnsi"/>
                <w:sz w:val="20"/>
                <w:szCs w:val="20"/>
              </w:rPr>
              <w:t>Verbanddoos aan de liften</w:t>
            </w:r>
          </w:p>
        </w:tc>
      </w:tr>
      <w:tr w:rsidR="001A1DBE" w14:paraId="7C59E400" w14:textId="77777777" w:rsidTr="00512D8E">
        <w:tc>
          <w:tcPr>
            <w:tcW w:w="1115" w:type="dxa"/>
            <w:vAlign w:val="center"/>
          </w:tcPr>
          <w:p w14:paraId="17B5A912"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4C</w:t>
            </w:r>
          </w:p>
        </w:tc>
        <w:tc>
          <w:tcPr>
            <w:tcW w:w="1076" w:type="dxa"/>
            <w:vAlign w:val="center"/>
          </w:tcPr>
          <w:p w14:paraId="2F23C8C5"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gridSpan w:val="2"/>
            <w:vAlign w:val="center"/>
          </w:tcPr>
          <w:p w14:paraId="0AD9EE02" w14:textId="77777777" w:rsidR="001A1DBE" w:rsidRPr="00E95F39" w:rsidRDefault="001A1DBE" w:rsidP="001A1DBE">
            <w:pPr>
              <w:pStyle w:val="ListParagraph"/>
              <w:tabs>
                <w:tab w:val="right" w:pos="8931"/>
              </w:tabs>
              <w:ind w:left="0" w:right="95"/>
              <w:jc w:val="center"/>
              <w:rPr>
                <w:rFonts w:cstheme="minorHAnsi"/>
                <w:sz w:val="20"/>
                <w:szCs w:val="20"/>
              </w:rPr>
            </w:pPr>
          </w:p>
        </w:tc>
        <w:tc>
          <w:tcPr>
            <w:tcW w:w="2637" w:type="dxa"/>
            <w:gridSpan w:val="2"/>
            <w:vAlign w:val="center"/>
          </w:tcPr>
          <w:p w14:paraId="658C7E4B"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DG HR</w:t>
            </w:r>
          </w:p>
        </w:tc>
        <w:tc>
          <w:tcPr>
            <w:tcW w:w="966" w:type="dxa"/>
            <w:gridSpan w:val="2"/>
            <w:vAlign w:val="center"/>
          </w:tcPr>
          <w:p w14:paraId="59D5EC98" w14:textId="77777777" w:rsidR="001A1DBE" w:rsidRPr="00E95F39" w:rsidRDefault="00776AC9" w:rsidP="001A1DBE">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vAlign w:val="center"/>
          </w:tcPr>
          <w:p w14:paraId="7EE26BE4"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vAlign w:val="center"/>
          </w:tcPr>
          <w:p w14:paraId="4F520084"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vAlign w:val="center"/>
          </w:tcPr>
          <w:p w14:paraId="17EA9701" w14:textId="77777777" w:rsidR="001A1DBE" w:rsidRPr="00817F4F" w:rsidRDefault="001A1DBE" w:rsidP="001A1DBE">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vAlign w:val="center"/>
          </w:tcPr>
          <w:p w14:paraId="1DAFCD0B" w14:textId="77777777" w:rsidR="001A1DBE" w:rsidRPr="00E95F39" w:rsidRDefault="001A1DBE" w:rsidP="001A1DBE">
            <w:pPr>
              <w:pStyle w:val="ListParagraph"/>
              <w:tabs>
                <w:tab w:val="right" w:pos="8931"/>
              </w:tabs>
              <w:ind w:left="0" w:right="95"/>
              <w:rPr>
                <w:rFonts w:cstheme="minorHAnsi"/>
                <w:sz w:val="20"/>
                <w:szCs w:val="20"/>
              </w:rPr>
            </w:pPr>
            <w:r>
              <w:rPr>
                <w:rFonts w:cstheme="minorHAnsi"/>
                <w:sz w:val="20"/>
                <w:szCs w:val="20"/>
              </w:rPr>
              <w:t>Verbanddoos aan de liften</w:t>
            </w:r>
          </w:p>
        </w:tc>
      </w:tr>
      <w:tr w:rsidR="001A1DBE" w14:paraId="37297ABC" w14:textId="77777777" w:rsidTr="00512D8E">
        <w:tc>
          <w:tcPr>
            <w:tcW w:w="1115" w:type="dxa"/>
            <w:shd w:val="clear" w:color="auto" w:fill="F2F2F2" w:themeFill="background1" w:themeFillShade="F2"/>
            <w:vAlign w:val="center"/>
          </w:tcPr>
          <w:p w14:paraId="1F8CDF5E"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4C</w:t>
            </w:r>
          </w:p>
        </w:tc>
        <w:tc>
          <w:tcPr>
            <w:tcW w:w="1076" w:type="dxa"/>
            <w:shd w:val="clear" w:color="auto" w:fill="F2F2F2" w:themeFill="background1" w:themeFillShade="F2"/>
            <w:vAlign w:val="center"/>
          </w:tcPr>
          <w:p w14:paraId="7A61ED4A"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gridSpan w:val="2"/>
            <w:shd w:val="clear" w:color="auto" w:fill="F2F2F2" w:themeFill="background1" w:themeFillShade="F2"/>
            <w:vAlign w:val="center"/>
          </w:tcPr>
          <w:p w14:paraId="19D92F6A" w14:textId="77777777" w:rsidR="001A1DBE" w:rsidRPr="00E95F39" w:rsidRDefault="001A1DBE" w:rsidP="001A1DBE">
            <w:pPr>
              <w:pStyle w:val="ListParagraph"/>
              <w:tabs>
                <w:tab w:val="right" w:pos="8931"/>
              </w:tabs>
              <w:ind w:left="0" w:right="95"/>
              <w:jc w:val="center"/>
              <w:rPr>
                <w:rFonts w:cstheme="minorHAnsi"/>
                <w:sz w:val="20"/>
                <w:szCs w:val="20"/>
              </w:rPr>
            </w:pPr>
          </w:p>
        </w:tc>
        <w:tc>
          <w:tcPr>
            <w:tcW w:w="2637" w:type="dxa"/>
            <w:gridSpan w:val="2"/>
            <w:shd w:val="clear" w:color="auto" w:fill="F2F2F2" w:themeFill="background1" w:themeFillShade="F2"/>
            <w:vAlign w:val="center"/>
          </w:tcPr>
          <w:p w14:paraId="3BFCAEFA" w14:textId="77777777" w:rsidR="001A1DBE" w:rsidRDefault="001A1DBE" w:rsidP="001A1DBE">
            <w:pPr>
              <w:pStyle w:val="ListParagraph"/>
              <w:tabs>
                <w:tab w:val="right" w:pos="8931"/>
              </w:tabs>
              <w:ind w:left="0" w:right="95"/>
              <w:jc w:val="center"/>
              <w:rPr>
                <w:rFonts w:cstheme="minorHAnsi"/>
                <w:sz w:val="20"/>
                <w:szCs w:val="20"/>
              </w:rPr>
            </w:pPr>
            <w:r>
              <w:rPr>
                <w:rFonts w:cstheme="minorHAnsi"/>
                <w:sz w:val="20"/>
                <w:szCs w:val="20"/>
              </w:rPr>
              <w:t>DG HR</w:t>
            </w:r>
          </w:p>
          <w:p w14:paraId="67D192DF" w14:textId="77777777" w:rsidR="001A1DBE" w:rsidRDefault="001A1DBE" w:rsidP="001A1DBE">
            <w:pPr>
              <w:pStyle w:val="ListParagraph"/>
              <w:tabs>
                <w:tab w:val="right" w:pos="8931"/>
              </w:tabs>
              <w:ind w:left="0" w:right="95"/>
              <w:jc w:val="center"/>
              <w:rPr>
                <w:rFonts w:cstheme="minorHAnsi"/>
                <w:sz w:val="20"/>
                <w:szCs w:val="20"/>
              </w:rPr>
            </w:pPr>
            <w:r>
              <w:rPr>
                <w:rFonts w:cstheme="minorHAnsi"/>
                <w:sz w:val="20"/>
                <w:szCs w:val="20"/>
              </w:rPr>
              <w:t>DG MR MP</w:t>
            </w:r>
          </w:p>
          <w:p w14:paraId="6DFC5DFC"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 xml:space="preserve">DG </w:t>
            </w:r>
            <w:proofErr w:type="spellStart"/>
            <w:r>
              <w:rPr>
                <w:rFonts w:cstheme="minorHAnsi"/>
                <w:sz w:val="20"/>
                <w:szCs w:val="20"/>
              </w:rPr>
              <w:t>BudFin</w:t>
            </w:r>
            <w:proofErr w:type="spellEnd"/>
          </w:p>
        </w:tc>
        <w:tc>
          <w:tcPr>
            <w:tcW w:w="966" w:type="dxa"/>
            <w:gridSpan w:val="2"/>
            <w:shd w:val="clear" w:color="auto" w:fill="F2F2F2" w:themeFill="background1" w:themeFillShade="F2"/>
            <w:vAlign w:val="center"/>
          </w:tcPr>
          <w:p w14:paraId="05AE78BF" w14:textId="77777777" w:rsidR="001A1DBE" w:rsidRPr="00E95F39" w:rsidRDefault="00776AC9" w:rsidP="001A1DBE">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115AF5F4"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699A5ED1"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62345536" w14:textId="77777777" w:rsidR="001A1DBE" w:rsidRPr="00817F4F" w:rsidRDefault="001A1DBE" w:rsidP="001A1DBE">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0CB5D7EE" w14:textId="77777777" w:rsidR="001A1DBE" w:rsidRPr="00E95F39" w:rsidRDefault="001A1DBE" w:rsidP="001A1DBE">
            <w:pPr>
              <w:pStyle w:val="ListParagraph"/>
              <w:tabs>
                <w:tab w:val="right" w:pos="8931"/>
              </w:tabs>
              <w:ind w:left="0" w:right="95"/>
              <w:rPr>
                <w:rFonts w:cstheme="minorHAnsi"/>
                <w:sz w:val="20"/>
                <w:szCs w:val="20"/>
              </w:rPr>
            </w:pPr>
            <w:r>
              <w:rPr>
                <w:rFonts w:cstheme="minorHAnsi"/>
                <w:sz w:val="20"/>
                <w:szCs w:val="20"/>
              </w:rPr>
              <w:t>Verbanddoos aan de liften</w:t>
            </w:r>
          </w:p>
        </w:tc>
      </w:tr>
      <w:tr w:rsidR="001A1DBE" w14:paraId="65C20D6C" w14:textId="77777777" w:rsidTr="00512D8E">
        <w:tc>
          <w:tcPr>
            <w:tcW w:w="1115" w:type="dxa"/>
            <w:vAlign w:val="center"/>
          </w:tcPr>
          <w:p w14:paraId="4D565DC1"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4C</w:t>
            </w:r>
          </w:p>
        </w:tc>
        <w:tc>
          <w:tcPr>
            <w:tcW w:w="1076" w:type="dxa"/>
            <w:vAlign w:val="center"/>
          </w:tcPr>
          <w:p w14:paraId="05579EB1"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gridSpan w:val="2"/>
            <w:vAlign w:val="center"/>
          </w:tcPr>
          <w:p w14:paraId="0D6F9D28" w14:textId="77777777" w:rsidR="001A1DBE" w:rsidRPr="00E95F39" w:rsidRDefault="001A1DBE" w:rsidP="001A1DBE">
            <w:pPr>
              <w:pStyle w:val="ListParagraph"/>
              <w:tabs>
                <w:tab w:val="right" w:pos="8931"/>
              </w:tabs>
              <w:ind w:left="0" w:right="95"/>
              <w:jc w:val="center"/>
              <w:rPr>
                <w:rFonts w:cstheme="minorHAnsi"/>
                <w:sz w:val="20"/>
                <w:szCs w:val="20"/>
              </w:rPr>
            </w:pPr>
          </w:p>
        </w:tc>
        <w:tc>
          <w:tcPr>
            <w:tcW w:w="2637" w:type="dxa"/>
            <w:gridSpan w:val="2"/>
            <w:vAlign w:val="center"/>
          </w:tcPr>
          <w:p w14:paraId="0DECCB7F"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 xml:space="preserve">DG </w:t>
            </w:r>
            <w:proofErr w:type="spellStart"/>
            <w:r>
              <w:rPr>
                <w:rFonts w:cstheme="minorHAnsi"/>
                <w:sz w:val="20"/>
                <w:szCs w:val="20"/>
              </w:rPr>
              <w:t>BudFin</w:t>
            </w:r>
            <w:proofErr w:type="spellEnd"/>
          </w:p>
        </w:tc>
        <w:tc>
          <w:tcPr>
            <w:tcW w:w="966" w:type="dxa"/>
            <w:gridSpan w:val="2"/>
            <w:vAlign w:val="center"/>
          </w:tcPr>
          <w:p w14:paraId="504770F2" w14:textId="77777777" w:rsidR="001A1DBE" w:rsidRPr="00E95F39" w:rsidRDefault="00776AC9" w:rsidP="001A1DBE">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vAlign w:val="center"/>
          </w:tcPr>
          <w:p w14:paraId="5FC4DB63"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vAlign w:val="center"/>
          </w:tcPr>
          <w:p w14:paraId="1E215F40" w14:textId="77777777" w:rsidR="001A1DBE" w:rsidRPr="00E95F39" w:rsidRDefault="001A1DBE" w:rsidP="001A1DBE">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vAlign w:val="center"/>
          </w:tcPr>
          <w:p w14:paraId="014FDE84" w14:textId="77777777" w:rsidR="001A1DBE" w:rsidRPr="00817F4F" w:rsidRDefault="001A1DBE" w:rsidP="001A1DBE">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vAlign w:val="center"/>
          </w:tcPr>
          <w:p w14:paraId="70180D45" w14:textId="77777777" w:rsidR="001A1DBE" w:rsidRPr="00E95F39" w:rsidRDefault="001A1DBE" w:rsidP="001A1DBE">
            <w:pPr>
              <w:pStyle w:val="ListParagraph"/>
              <w:tabs>
                <w:tab w:val="right" w:pos="8931"/>
              </w:tabs>
              <w:ind w:left="0" w:right="95"/>
              <w:rPr>
                <w:rFonts w:cstheme="minorHAnsi"/>
                <w:sz w:val="20"/>
                <w:szCs w:val="20"/>
              </w:rPr>
            </w:pPr>
            <w:r>
              <w:rPr>
                <w:rFonts w:cstheme="minorHAnsi"/>
                <w:sz w:val="20"/>
                <w:szCs w:val="20"/>
              </w:rPr>
              <w:t>Verbanddoos aan de liften</w:t>
            </w:r>
          </w:p>
        </w:tc>
      </w:tr>
    </w:tbl>
    <w:p w14:paraId="6089C944" w14:textId="77777777" w:rsidR="00776AC9" w:rsidRDefault="00776AC9" w:rsidP="001A1DBE">
      <w:pPr>
        <w:pStyle w:val="ListParagraph"/>
        <w:tabs>
          <w:tab w:val="right" w:pos="8931"/>
        </w:tabs>
        <w:ind w:left="0" w:right="95"/>
        <w:jc w:val="center"/>
        <w:rPr>
          <w:rFonts w:cstheme="minorHAnsi"/>
          <w:sz w:val="20"/>
          <w:szCs w:val="20"/>
        </w:rPr>
        <w:sectPr w:rsidR="00776AC9" w:rsidSect="00776AC9">
          <w:pgSz w:w="16838" w:h="11906" w:orient="landscape"/>
          <w:pgMar w:top="993" w:right="1440" w:bottom="568" w:left="993" w:header="708" w:footer="583" w:gutter="0"/>
          <w:cols w:space="708"/>
          <w:docGrid w:linePitch="360"/>
        </w:sectPr>
      </w:pPr>
    </w:p>
    <w:tbl>
      <w:tblPr>
        <w:tblStyle w:val="TableGrid"/>
        <w:tblW w:w="14884" w:type="dxa"/>
        <w:tblInd w:w="137" w:type="dxa"/>
        <w:tblLook w:val="04A0" w:firstRow="1" w:lastRow="0" w:firstColumn="1" w:lastColumn="0" w:noHBand="0" w:noVBand="1"/>
      </w:tblPr>
      <w:tblGrid>
        <w:gridCol w:w="1115"/>
        <w:gridCol w:w="1076"/>
        <w:gridCol w:w="972"/>
        <w:gridCol w:w="2637"/>
        <w:gridCol w:w="966"/>
        <w:gridCol w:w="1545"/>
        <w:gridCol w:w="1124"/>
        <w:gridCol w:w="2398"/>
        <w:gridCol w:w="3051"/>
      </w:tblGrid>
      <w:tr w:rsidR="003259A9" w14:paraId="0AEF485E" w14:textId="77777777" w:rsidTr="003259A9">
        <w:tc>
          <w:tcPr>
            <w:tcW w:w="1115" w:type="dxa"/>
            <w:shd w:val="clear" w:color="auto" w:fill="A6A6A6" w:themeFill="background1" w:themeFillShade="A6"/>
            <w:vAlign w:val="center"/>
          </w:tcPr>
          <w:p w14:paraId="20FB1829"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lastRenderedPageBreak/>
              <w:t>Blok</w:t>
            </w:r>
            <w:r w:rsidRPr="00E95F39">
              <w:rPr>
                <w:rFonts w:cstheme="minorHAnsi"/>
                <w:b/>
                <w:sz w:val="20"/>
                <w:szCs w:val="20"/>
              </w:rPr>
              <w:br/>
              <w:t>Vleugel</w:t>
            </w:r>
          </w:p>
        </w:tc>
        <w:tc>
          <w:tcPr>
            <w:tcW w:w="1076" w:type="dxa"/>
            <w:shd w:val="clear" w:color="auto" w:fill="A6A6A6" w:themeFill="background1" w:themeFillShade="A6"/>
            <w:vAlign w:val="center"/>
          </w:tcPr>
          <w:p w14:paraId="5BDAAA4B"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Verdiep</w:t>
            </w:r>
          </w:p>
        </w:tc>
        <w:tc>
          <w:tcPr>
            <w:tcW w:w="972" w:type="dxa"/>
            <w:shd w:val="clear" w:color="auto" w:fill="A6A6A6" w:themeFill="background1" w:themeFillShade="A6"/>
            <w:vAlign w:val="center"/>
          </w:tcPr>
          <w:p w14:paraId="6EC3F16F"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t>WN</w:t>
            </w:r>
          </w:p>
        </w:tc>
        <w:tc>
          <w:tcPr>
            <w:tcW w:w="2637" w:type="dxa"/>
            <w:shd w:val="clear" w:color="auto" w:fill="A6A6A6" w:themeFill="background1" w:themeFillShade="A6"/>
            <w:vAlign w:val="center"/>
          </w:tcPr>
          <w:p w14:paraId="6E1228A1"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Eenheden</w:t>
            </w:r>
          </w:p>
        </w:tc>
        <w:tc>
          <w:tcPr>
            <w:tcW w:w="966" w:type="dxa"/>
            <w:shd w:val="clear" w:color="auto" w:fill="A6A6A6" w:themeFill="background1" w:themeFillShade="A6"/>
            <w:vAlign w:val="center"/>
          </w:tcPr>
          <w:p w14:paraId="49ADABB0"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Type risico</w:t>
            </w:r>
          </w:p>
        </w:tc>
        <w:tc>
          <w:tcPr>
            <w:tcW w:w="1545" w:type="dxa"/>
            <w:shd w:val="clear" w:color="auto" w:fill="A6A6A6" w:themeFill="background1" w:themeFillShade="A6"/>
            <w:vAlign w:val="center"/>
          </w:tcPr>
          <w:p w14:paraId="26A05AE0"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 eerste</w:t>
            </w:r>
            <w:r w:rsidRPr="00E95F39">
              <w:rPr>
                <w:rFonts w:cstheme="minorHAnsi"/>
                <w:b/>
                <w:sz w:val="20"/>
                <w:szCs w:val="20"/>
              </w:rPr>
              <w:br/>
              <w:t>hulpverleners</w:t>
            </w:r>
          </w:p>
        </w:tc>
        <w:tc>
          <w:tcPr>
            <w:tcW w:w="1124" w:type="dxa"/>
            <w:shd w:val="clear" w:color="auto" w:fill="A6A6A6" w:themeFill="background1" w:themeFillShade="A6"/>
            <w:vAlign w:val="center"/>
          </w:tcPr>
          <w:p w14:paraId="70CB1857"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r>
            <w:proofErr w:type="spellStart"/>
            <w:r w:rsidRPr="00E95F39">
              <w:rPr>
                <w:rFonts w:cstheme="minorHAnsi"/>
                <w:b/>
                <w:sz w:val="20"/>
                <w:szCs w:val="20"/>
              </w:rPr>
              <w:t>verband</w:t>
            </w:r>
            <w:r>
              <w:rPr>
                <w:rFonts w:cstheme="minorHAnsi"/>
                <w:b/>
                <w:sz w:val="20"/>
                <w:szCs w:val="20"/>
              </w:rPr>
              <w:t>-</w:t>
            </w:r>
            <w:r w:rsidRPr="00E95F39">
              <w:rPr>
                <w:rFonts w:cstheme="minorHAnsi"/>
                <w:b/>
                <w:sz w:val="20"/>
                <w:szCs w:val="20"/>
              </w:rPr>
              <w:t>d</w:t>
            </w:r>
            <w:r>
              <w:rPr>
                <w:rFonts w:cstheme="minorHAnsi"/>
                <w:b/>
                <w:sz w:val="20"/>
                <w:szCs w:val="20"/>
              </w:rPr>
              <w:t>ozen</w:t>
            </w:r>
            <w:proofErr w:type="spellEnd"/>
          </w:p>
        </w:tc>
        <w:tc>
          <w:tcPr>
            <w:tcW w:w="2398" w:type="dxa"/>
            <w:shd w:val="clear" w:color="auto" w:fill="A6A6A6" w:themeFill="background1" w:themeFillShade="A6"/>
            <w:vAlign w:val="center"/>
          </w:tcPr>
          <w:p w14:paraId="3A71C10F" w14:textId="77777777" w:rsidR="003259A9" w:rsidRPr="00E95F39" w:rsidRDefault="003259A9" w:rsidP="003259A9">
            <w:pPr>
              <w:pStyle w:val="ListParagraph"/>
              <w:tabs>
                <w:tab w:val="right" w:pos="8931"/>
              </w:tabs>
              <w:ind w:left="0" w:right="95"/>
              <w:jc w:val="center"/>
              <w:rPr>
                <w:rFonts w:cstheme="minorHAnsi"/>
                <w:b/>
                <w:sz w:val="20"/>
                <w:szCs w:val="20"/>
              </w:rPr>
            </w:pPr>
            <w:r>
              <w:rPr>
                <w:rFonts w:cstheme="minorHAnsi"/>
                <w:b/>
                <w:sz w:val="20"/>
                <w:szCs w:val="20"/>
              </w:rPr>
              <w:t>Bijkomende middelen</w:t>
            </w:r>
          </w:p>
        </w:tc>
        <w:tc>
          <w:tcPr>
            <w:tcW w:w="3051" w:type="dxa"/>
            <w:shd w:val="clear" w:color="auto" w:fill="A6A6A6" w:themeFill="background1" w:themeFillShade="A6"/>
            <w:vAlign w:val="center"/>
          </w:tcPr>
          <w:p w14:paraId="3908353D" w14:textId="77777777" w:rsidR="003259A9" w:rsidRPr="00E95F39" w:rsidRDefault="003259A9" w:rsidP="003259A9">
            <w:pPr>
              <w:pStyle w:val="ListParagraph"/>
              <w:tabs>
                <w:tab w:val="right" w:pos="8931"/>
              </w:tabs>
              <w:ind w:left="0" w:right="95"/>
              <w:jc w:val="center"/>
              <w:rPr>
                <w:rFonts w:cstheme="minorHAnsi"/>
                <w:b/>
                <w:sz w:val="20"/>
                <w:szCs w:val="20"/>
              </w:rPr>
            </w:pPr>
            <w:r>
              <w:rPr>
                <w:rFonts w:cstheme="minorHAnsi"/>
                <w:b/>
                <w:sz w:val="20"/>
                <w:szCs w:val="20"/>
              </w:rPr>
              <w:t>Opmerkingen</w:t>
            </w:r>
          </w:p>
        </w:tc>
      </w:tr>
      <w:tr w:rsidR="003259A9" w14:paraId="6D971A51" w14:textId="77777777" w:rsidTr="00762FC7">
        <w:tc>
          <w:tcPr>
            <w:tcW w:w="1115" w:type="dxa"/>
            <w:shd w:val="clear" w:color="auto" w:fill="auto"/>
            <w:vAlign w:val="center"/>
          </w:tcPr>
          <w:p w14:paraId="18B8048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4C</w:t>
            </w:r>
          </w:p>
        </w:tc>
        <w:tc>
          <w:tcPr>
            <w:tcW w:w="1076" w:type="dxa"/>
            <w:shd w:val="clear" w:color="auto" w:fill="auto"/>
            <w:vAlign w:val="center"/>
          </w:tcPr>
          <w:p w14:paraId="6691B834"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3</w:t>
            </w:r>
          </w:p>
        </w:tc>
        <w:tc>
          <w:tcPr>
            <w:tcW w:w="972" w:type="dxa"/>
            <w:shd w:val="clear" w:color="auto" w:fill="auto"/>
            <w:vAlign w:val="center"/>
          </w:tcPr>
          <w:p w14:paraId="7F549FF1"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6C88E6D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Stookplaats</w:t>
            </w:r>
          </w:p>
        </w:tc>
        <w:tc>
          <w:tcPr>
            <w:tcW w:w="966" w:type="dxa"/>
            <w:shd w:val="clear" w:color="auto" w:fill="auto"/>
            <w:vAlign w:val="center"/>
          </w:tcPr>
          <w:p w14:paraId="5B0BF34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auto"/>
            <w:vAlign w:val="center"/>
          </w:tcPr>
          <w:p w14:paraId="748202A0"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Tech Pers</w:t>
            </w:r>
          </w:p>
        </w:tc>
        <w:tc>
          <w:tcPr>
            <w:tcW w:w="1124" w:type="dxa"/>
            <w:shd w:val="clear" w:color="auto" w:fill="auto"/>
            <w:vAlign w:val="center"/>
          </w:tcPr>
          <w:p w14:paraId="3AABA7A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664C0231" w14:textId="77777777" w:rsidR="003259A9" w:rsidRDefault="003259A9" w:rsidP="003259A9">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0CFCFF0D" w14:textId="77777777" w:rsidR="003259A9" w:rsidRDefault="003259A9" w:rsidP="003259A9">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p w14:paraId="60D142C1" w14:textId="77777777" w:rsidR="003259A9" w:rsidRDefault="003259A9" w:rsidP="003259A9">
            <w:pPr>
              <w:pStyle w:val="ListParagraph"/>
              <w:numPr>
                <w:ilvl w:val="0"/>
                <w:numId w:val="3"/>
              </w:numPr>
              <w:tabs>
                <w:tab w:val="right" w:pos="8931"/>
              </w:tabs>
              <w:ind w:left="173" w:right="95" w:hanging="142"/>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Koelende </w:t>
            </w:r>
            <w:proofErr w:type="spellStart"/>
            <w:r>
              <w:rPr>
                <w:rFonts w:ascii="Arial" w:eastAsia="Times New Roman" w:hAnsi="Arial" w:cs="Arial"/>
                <w:color w:val="000000"/>
                <w:sz w:val="18"/>
                <w:szCs w:val="18"/>
                <w:lang w:eastAsia="nl-BE"/>
              </w:rPr>
              <w:t>brandwondcompressen</w:t>
            </w:r>
            <w:proofErr w:type="spellEnd"/>
          </w:p>
        </w:tc>
        <w:tc>
          <w:tcPr>
            <w:tcW w:w="3051" w:type="dxa"/>
            <w:shd w:val="clear" w:color="auto" w:fill="auto"/>
            <w:vAlign w:val="center"/>
          </w:tcPr>
          <w:p w14:paraId="56FAC652" w14:textId="77777777" w:rsidR="003259A9" w:rsidRDefault="003259A9" w:rsidP="003259A9">
            <w:pPr>
              <w:pStyle w:val="ListParagraph"/>
              <w:tabs>
                <w:tab w:val="right" w:pos="8931"/>
              </w:tabs>
              <w:ind w:left="0" w:right="95"/>
              <w:rPr>
                <w:rFonts w:cstheme="minorHAnsi"/>
                <w:sz w:val="20"/>
                <w:szCs w:val="20"/>
              </w:rPr>
            </w:pPr>
          </w:p>
        </w:tc>
      </w:tr>
      <w:tr w:rsidR="003259A9" w14:paraId="66386BB0" w14:textId="77777777" w:rsidTr="00762FC7">
        <w:tc>
          <w:tcPr>
            <w:tcW w:w="1115" w:type="dxa"/>
            <w:shd w:val="clear" w:color="auto" w:fill="F2F2F2" w:themeFill="background1" w:themeFillShade="F2"/>
            <w:vAlign w:val="center"/>
          </w:tcPr>
          <w:p w14:paraId="58D9902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4D</w:t>
            </w:r>
          </w:p>
        </w:tc>
        <w:tc>
          <w:tcPr>
            <w:tcW w:w="1076" w:type="dxa"/>
            <w:shd w:val="clear" w:color="auto" w:fill="F2F2F2" w:themeFill="background1" w:themeFillShade="F2"/>
            <w:vAlign w:val="center"/>
          </w:tcPr>
          <w:p w14:paraId="2D7C3CC1"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12337303"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5ACFE4B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CIDMAT</w:t>
            </w:r>
          </w:p>
          <w:p w14:paraId="7486749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DG HR</w:t>
            </w:r>
          </w:p>
        </w:tc>
        <w:tc>
          <w:tcPr>
            <w:tcW w:w="966" w:type="dxa"/>
            <w:shd w:val="clear" w:color="auto" w:fill="F2F2F2" w:themeFill="background1" w:themeFillShade="F2"/>
            <w:vAlign w:val="center"/>
          </w:tcPr>
          <w:p w14:paraId="6534519F"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232C2F95"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712A3367"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7B02F32C"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3B37C975"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Verbanddoos aan de liften</w:t>
            </w:r>
          </w:p>
        </w:tc>
      </w:tr>
      <w:tr w:rsidR="003259A9" w14:paraId="4226A345" w14:textId="77777777" w:rsidTr="00762FC7">
        <w:tc>
          <w:tcPr>
            <w:tcW w:w="1115" w:type="dxa"/>
            <w:shd w:val="clear" w:color="auto" w:fill="auto"/>
            <w:vAlign w:val="center"/>
          </w:tcPr>
          <w:p w14:paraId="1D882524"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4D</w:t>
            </w:r>
          </w:p>
        </w:tc>
        <w:tc>
          <w:tcPr>
            <w:tcW w:w="1076" w:type="dxa"/>
            <w:shd w:val="clear" w:color="auto" w:fill="auto"/>
            <w:vAlign w:val="center"/>
          </w:tcPr>
          <w:p w14:paraId="0B05A6A1"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auto"/>
            <w:vAlign w:val="center"/>
          </w:tcPr>
          <w:p w14:paraId="72D62C14"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1D65E0F2"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DG MR MP</w:t>
            </w:r>
          </w:p>
        </w:tc>
        <w:tc>
          <w:tcPr>
            <w:tcW w:w="966" w:type="dxa"/>
            <w:shd w:val="clear" w:color="auto" w:fill="auto"/>
            <w:vAlign w:val="center"/>
          </w:tcPr>
          <w:p w14:paraId="68736A1F"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2EBB08A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5848670E"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6CA6633E"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463A3596"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Verbanddoos aan de liften</w:t>
            </w:r>
          </w:p>
        </w:tc>
      </w:tr>
      <w:tr w:rsidR="003259A9" w14:paraId="7D266526" w14:textId="77777777" w:rsidTr="00762FC7">
        <w:tc>
          <w:tcPr>
            <w:tcW w:w="1115" w:type="dxa"/>
            <w:shd w:val="clear" w:color="auto" w:fill="F2F2F2" w:themeFill="background1" w:themeFillShade="F2"/>
            <w:vAlign w:val="center"/>
          </w:tcPr>
          <w:p w14:paraId="5F52577F"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4D</w:t>
            </w:r>
          </w:p>
        </w:tc>
        <w:tc>
          <w:tcPr>
            <w:tcW w:w="1076" w:type="dxa"/>
            <w:shd w:val="clear" w:color="auto" w:fill="F2F2F2" w:themeFill="background1" w:themeFillShade="F2"/>
            <w:vAlign w:val="center"/>
          </w:tcPr>
          <w:p w14:paraId="74F37D46"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F2F2F2" w:themeFill="background1" w:themeFillShade="F2"/>
            <w:vAlign w:val="center"/>
          </w:tcPr>
          <w:p w14:paraId="3C19D3FA"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45E5E6E0"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DG MR MP</w:t>
            </w:r>
          </w:p>
        </w:tc>
        <w:tc>
          <w:tcPr>
            <w:tcW w:w="966" w:type="dxa"/>
            <w:shd w:val="clear" w:color="auto" w:fill="F2F2F2" w:themeFill="background1" w:themeFillShade="F2"/>
            <w:vAlign w:val="center"/>
          </w:tcPr>
          <w:p w14:paraId="1FD6FD0A"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15B61E0F"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06ABEC7C"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0C9C0C05"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5985CD6B"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Verbanddoos aan de liften</w:t>
            </w:r>
          </w:p>
        </w:tc>
      </w:tr>
      <w:tr w:rsidR="003259A9" w14:paraId="4B545357" w14:textId="77777777" w:rsidTr="00762FC7">
        <w:tc>
          <w:tcPr>
            <w:tcW w:w="1115" w:type="dxa"/>
            <w:shd w:val="clear" w:color="auto" w:fill="auto"/>
            <w:vAlign w:val="center"/>
          </w:tcPr>
          <w:p w14:paraId="4503567E"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4D</w:t>
            </w:r>
          </w:p>
        </w:tc>
        <w:tc>
          <w:tcPr>
            <w:tcW w:w="1076" w:type="dxa"/>
            <w:shd w:val="clear" w:color="auto" w:fill="auto"/>
            <w:vAlign w:val="center"/>
          </w:tcPr>
          <w:p w14:paraId="2C1A0AFF"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3</w:t>
            </w:r>
          </w:p>
        </w:tc>
        <w:tc>
          <w:tcPr>
            <w:tcW w:w="972" w:type="dxa"/>
            <w:shd w:val="clear" w:color="auto" w:fill="auto"/>
            <w:vAlign w:val="center"/>
          </w:tcPr>
          <w:p w14:paraId="7E24AFB3"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607568C7"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DG H&amp;WB</w:t>
            </w:r>
          </w:p>
          <w:p w14:paraId="134172C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FINABEL</w:t>
            </w:r>
          </w:p>
          <w:p w14:paraId="50DD505A"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F16</w:t>
            </w:r>
          </w:p>
        </w:tc>
        <w:tc>
          <w:tcPr>
            <w:tcW w:w="966" w:type="dxa"/>
            <w:shd w:val="clear" w:color="auto" w:fill="auto"/>
            <w:vAlign w:val="center"/>
          </w:tcPr>
          <w:p w14:paraId="55606389"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6DD76C9D"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7C6EA7CF"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3C28BC3E"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01CA5CBC"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Verbanddoos aan de liften</w:t>
            </w:r>
          </w:p>
        </w:tc>
      </w:tr>
      <w:tr w:rsidR="003259A9" w14:paraId="476CAF86" w14:textId="77777777" w:rsidTr="00762FC7">
        <w:tc>
          <w:tcPr>
            <w:tcW w:w="1115" w:type="dxa"/>
            <w:shd w:val="clear" w:color="auto" w:fill="F2F2F2" w:themeFill="background1" w:themeFillShade="F2"/>
            <w:vAlign w:val="center"/>
          </w:tcPr>
          <w:p w14:paraId="7D0E0F8A"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4CTR</w:t>
            </w:r>
          </w:p>
        </w:tc>
        <w:tc>
          <w:tcPr>
            <w:tcW w:w="1076" w:type="dxa"/>
            <w:shd w:val="clear" w:color="auto" w:fill="F2F2F2" w:themeFill="background1" w:themeFillShade="F2"/>
            <w:vAlign w:val="center"/>
          </w:tcPr>
          <w:p w14:paraId="1F77174C"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36C58352"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524BA9E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DG HR</w:t>
            </w:r>
          </w:p>
        </w:tc>
        <w:tc>
          <w:tcPr>
            <w:tcW w:w="966" w:type="dxa"/>
            <w:shd w:val="clear" w:color="auto" w:fill="F2F2F2" w:themeFill="background1" w:themeFillShade="F2"/>
            <w:vAlign w:val="center"/>
          </w:tcPr>
          <w:p w14:paraId="3BC28100"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2FDBB4A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1AAECB8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3EC2D7DB"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53DFAFEB"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1237ECBA" w14:textId="77777777" w:rsidTr="00512D8E">
        <w:tc>
          <w:tcPr>
            <w:tcW w:w="1115" w:type="dxa"/>
            <w:shd w:val="clear" w:color="auto" w:fill="auto"/>
            <w:vAlign w:val="center"/>
          </w:tcPr>
          <w:p w14:paraId="2F9689C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4CTR</w:t>
            </w:r>
          </w:p>
        </w:tc>
        <w:tc>
          <w:tcPr>
            <w:tcW w:w="1076" w:type="dxa"/>
            <w:shd w:val="clear" w:color="auto" w:fill="auto"/>
            <w:vAlign w:val="center"/>
          </w:tcPr>
          <w:p w14:paraId="3D2FCEC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auto"/>
            <w:vAlign w:val="center"/>
          </w:tcPr>
          <w:p w14:paraId="6E1BEF45"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40B7218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DG HR</w:t>
            </w:r>
          </w:p>
        </w:tc>
        <w:tc>
          <w:tcPr>
            <w:tcW w:w="966" w:type="dxa"/>
            <w:shd w:val="clear" w:color="auto" w:fill="auto"/>
            <w:vAlign w:val="center"/>
          </w:tcPr>
          <w:p w14:paraId="4C8D1A0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5C2C089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20522302"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0A15C644"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0063DD92"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734355FE" w14:textId="77777777" w:rsidTr="00762FC7">
        <w:tc>
          <w:tcPr>
            <w:tcW w:w="1115" w:type="dxa"/>
            <w:shd w:val="clear" w:color="auto" w:fill="F2F2F2" w:themeFill="background1" w:themeFillShade="F2"/>
            <w:vAlign w:val="center"/>
          </w:tcPr>
          <w:p w14:paraId="06816861"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4E</w:t>
            </w:r>
          </w:p>
        </w:tc>
        <w:tc>
          <w:tcPr>
            <w:tcW w:w="1076" w:type="dxa"/>
            <w:shd w:val="clear" w:color="auto" w:fill="F2F2F2" w:themeFill="background1" w:themeFillShade="F2"/>
            <w:vAlign w:val="center"/>
          </w:tcPr>
          <w:p w14:paraId="2D8DF3B0"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39CA778B"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2758DBED"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Wachtlokaal Bravo</w:t>
            </w:r>
          </w:p>
        </w:tc>
        <w:tc>
          <w:tcPr>
            <w:tcW w:w="966" w:type="dxa"/>
            <w:shd w:val="clear" w:color="auto" w:fill="F2F2F2" w:themeFill="background1" w:themeFillShade="F2"/>
            <w:vAlign w:val="center"/>
          </w:tcPr>
          <w:p w14:paraId="16F9D11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08D634F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1CBAE5FD"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4915D0DC"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64FA595E"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7B86F3F5" w14:textId="77777777" w:rsidTr="00512D8E">
        <w:tc>
          <w:tcPr>
            <w:tcW w:w="1115" w:type="dxa"/>
            <w:shd w:val="clear" w:color="auto" w:fill="auto"/>
            <w:vAlign w:val="center"/>
          </w:tcPr>
          <w:p w14:paraId="7946F23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28</w:t>
            </w:r>
          </w:p>
        </w:tc>
        <w:tc>
          <w:tcPr>
            <w:tcW w:w="1076" w:type="dxa"/>
            <w:shd w:val="clear" w:color="auto" w:fill="auto"/>
            <w:vAlign w:val="center"/>
          </w:tcPr>
          <w:p w14:paraId="31C765C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49983A84"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7009AEC5" w14:textId="77777777" w:rsidR="003259A9" w:rsidRDefault="003259A9" w:rsidP="003259A9">
            <w:pPr>
              <w:pStyle w:val="ListParagraph"/>
              <w:tabs>
                <w:tab w:val="right" w:pos="8931"/>
              </w:tabs>
              <w:ind w:left="0" w:right="95"/>
              <w:jc w:val="center"/>
              <w:rPr>
                <w:rFonts w:cstheme="minorHAnsi"/>
                <w:sz w:val="20"/>
                <w:szCs w:val="20"/>
              </w:rPr>
            </w:pPr>
            <w:proofErr w:type="spellStart"/>
            <w:r>
              <w:rPr>
                <w:rFonts w:cstheme="minorHAnsi"/>
                <w:sz w:val="20"/>
                <w:szCs w:val="20"/>
              </w:rPr>
              <w:t>Consessie</w:t>
            </w:r>
            <w:proofErr w:type="spellEnd"/>
          </w:p>
        </w:tc>
        <w:tc>
          <w:tcPr>
            <w:tcW w:w="966" w:type="dxa"/>
            <w:shd w:val="clear" w:color="auto" w:fill="auto"/>
            <w:vAlign w:val="center"/>
          </w:tcPr>
          <w:p w14:paraId="3E82AD1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3636DFA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w:t>
            </w:r>
          </w:p>
        </w:tc>
        <w:tc>
          <w:tcPr>
            <w:tcW w:w="1124" w:type="dxa"/>
            <w:shd w:val="clear" w:color="auto" w:fill="auto"/>
            <w:vAlign w:val="center"/>
          </w:tcPr>
          <w:p w14:paraId="722F38D9"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w:t>
            </w:r>
          </w:p>
        </w:tc>
        <w:tc>
          <w:tcPr>
            <w:tcW w:w="2398" w:type="dxa"/>
            <w:shd w:val="clear" w:color="auto" w:fill="auto"/>
            <w:vAlign w:val="center"/>
          </w:tcPr>
          <w:p w14:paraId="18A4D099"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w:t>
            </w:r>
          </w:p>
        </w:tc>
        <w:tc>
          <w:tcPr>
            <w:tcW w:w="3051" w:type="dxa"/>
            <w:shd w:val="clear" w:color="auto" w:fill="auto"/>
            <w:vAlign w:val="center"/>
          </w:tcPr>
          <w:p w14:paraId="05E3497D"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Gebouw Meteo</w:t>
            </w:r>
          </w:p>
        </w:tc>
      </w:tr>
      <w:tr w:rsidR="003259A9" w14:paraId="2FE02625" w14:textId="77777777" w:rsidTr="00762FC7">
        <w:tc>
          <w:tcPr>
            <w:tcW w:w="1115" w:type="dxa"/>
            <w:shd w:val="clear" w:color="auto" w:fill="F2F2F2" w:themeFill="background1" w:themeFillShade="F2"/>
            <w:vAlign w:val="center"/>
          </w:tcPr>
          <w:p w14:paraId="0349FD03"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5</w:t>
            </w:r>
          </w:p>
        </w:tc>
        <w:tc>
          <w:tcPr>
            <w:tcW w:w="1076" w:type="dxa"/>
            <w:shd w:val="clear" w:color="auto" w:fill="F2F2F2" w:themeFill="background1" w:themeFillShade="F2"/>
            <w:vAlign w:val="center"/>
          </w:tcPr>
          <w:p w14:paraId="487C0B12"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59C1871C"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70691848"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DG MR C&amp;I</w:t>
            </w:r>
          </w:p>
          <w:p w14:paraId="0AD57D9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 xml:space="preserve">DG </w:t>
            </w:r>
            <w:proofErr w:type="spellStart"/>
            <w:r>
              <w:rPr>
                <w:rFonts w:cstheme="minorHAnsi"/>
                <w:sz w:val="20"/>
                <w:szCs w:val="20"/>
              </w:rPr>
              <w:t>Strat</w:t>
            </w:r>
            <w:proofErr w:type="spellEnd"/>
            <w:r>
              <w:rPr>
                <w:rFonts w:cstheme="minorHAnsi"/>
                <w:sz w:val="20"/>
                <w:szCs w:val="20"/>
              </w:rPr>
              <w:t xml:space="preserve"> COM</w:t>
            </w:r>
          </w:p>
        </w:tc>
        <w:tc>
          <w:tcPr>
            <w:tcW w:w="966" w:type="dxa"/>
            <w:shd w:val="clear" w:color="auto" w:fill="F2F2F2" w:themeFill="background1" w:themeFillShade="F2"/>
            <w:vAlign w:val="center"/>
          </w:tcPr>
          <w:p w14:paraId="3B3EDD7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75C239F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37370450"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54AD3878"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145C3168"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08591258" w14:textId="77777777" w:rsidTr="00512D8E">
        <w:tc>
          <w:tcPr>
            <w:tcW w:w="1115" w:type="dxa"/>
            <w:shd w:val="clear" w:color="auto" w:fill="auto"/>
            <w:vAlign w:val="center"/>
          </w:tcPr>
          <w:p w14:paraId="4524183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5</w:t>
            </w:r>
          </w:p>
        </w:tc>
        <w:tc>
          <w:tcPr>
            <w:tcW w:w="1076" w:type="dxa"/>
            <w:shd w:val="clear" w:color="auto" w:fill="auto"/>
            <w:vAlign w:val="center"/>
          </w:tcPr>
          <w:p w14:paraId="14C27185"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auto"/>
            <w:vAlign w:val="center"/>
          </w:tcPr>
          <w:p w14:paraId="0289A5E1"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75AD62CE"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DG MR C&amp;I</w:t>
            </w:r>
          </w:p>
          <w:p w14:paraId="17B47047"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 xml:space="preserve">DG </w:t>
            </w:r>
            <w:proofErr w:type="spellStart"/>
            <w:r>
              <w:rPr>
                <w:rFonts w:cstheme="minorHAnsi"/>
                <w:sz w:val="20"/>
                <w:szCs w:val="20"/>
              </w:rPr>
              <w:t>Strat</w:t>
            </w:r>
            <w:proofErr w:type="spellEnd"/>
            <w:r>
              <w:rPr>
                <w:rFonts w:cstheme="minorHAnsi"/>
                <w:sz w:val="20"/>
                <w:szCs w:val="20"/>
              </w:rPr>
              <w:t xml:space="preserve"> COM</w:t>
            </w:r>
          </w:p>
        </w:tc>
        <w:tc>
          <w:tcPr>
            <w:tcW w:w="966" w:type="dxa"/>
            <w:shd w:val="clear" w:color="auto" w:fill="auto"/>
            <w:vAlign w:val="center"/>
          </w:tcPr>
          <w:p w14:paraId="00440C8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4DA0EAA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31582766"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1DEC4488"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0C0DCC08"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00437D01" w14:textId="77777777" w:rsidTr="00762FC7">
        <w:tc>
          <w:tcPr>
            <w:tcW w:w="1115" w:type="dxa"/>
            <w:shd w:val="clear" w:color="auto" w:fill="F2F2F2" w:themeFill="background1" w:themeFillShade="F2"/>
            <w:vAlign w:val="center"/>
          </w:tcPr>
          <w:p w14:paraId="5C217FBA"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5</w:t>
            </w:r>
          </w:p>
        </w:tc>
        <w:tc>
          <w:tcPr>
            <w:tcW w:w="1076" w:type="dxa"/>
            <w:shd w:val="clear" w:color="auto" w:fill="F2F2F2" w:themeFill="background1" w:themeFillShade="F2"/>
            <w:vAlign w:val="center"/>
          </w:tcPr>
          <w:p w14:paraId="0C2DE089"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F2F2F2" w:themeFill="background1" w:themeFillShade="F2"/>
            <w:vAlign w:val="center"/>
          </w:tcPr>
          <w:p w14:paraId="570B92B4"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7207E04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DG MR C&amp;I</w:t>
            </w:r>
          </w:p>
          <w:p w14:paraId="3334CCCE"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 xml:space="preserve">DG </w:t>
            </w:r>
            <w:proofErr w:type="spellStart"/>
            <w:r>
              <w:rPr>
                <w:rFonts w:cstheme="minorHAnsi"/>
                <w:sz w:val="20"/>
                <w:szCs w:val="20"/>
              </w:rPr>
              <w:t>Strat</w:t>
            </w:r>
            <w:proofErr w:type="spellEnd"/>
            <w:r>
              <w:rPr>
                <w:rFonts w:cstheme="minorHAnsi"/>
                <w:sz w:val="20"/>
                <w:szCs w:val="20"/>
              </w:rPr>
              <w:t xml:space="preserve"> COM</w:t>
            </w:r>
          </w:p>
        </w:tc>
        <w:tc>
          <w:tcPr>
            <w:tcW w:w="966" w:type="dxa"/>
            <w:shd w:val="clear" w:color="auto" w:fill="F2F2F2" w:themeFill="background1" w:themeFillShade="F2"/>
            <w:vAlign w:val="center"/>
          </w:tcPr>
          <w:p w14:paraId="0BA1C4CB"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58075DE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2DAB90E3"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29E21FFF"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62F230B5"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68D3E6D1" w14:textId="77777777" w:rsidTr="00512D8E">
        <w:tc>
          <w:tcPr>
            <w:tcW w:w="1115" w:type="dxa"/>
            <w:shd w:val="clear" w:color="auto" w:fill="auto"/>
            <w:vAlign w:val="center"/>
          </w:tcPr>
          <w:p w14:paraId="381F3C65"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5</w:t>
            </w:r>
          </w:p>
        </w:tc>
        <w:tc>
          <w:tcPr>
            <w:tcW w:w="1076" w:type="dxa"/>
            <w:shd w:val="clear" w:color="auto" w:fill="auto"/>
            <w:vAlign w:val="center"/>
          </w:tcPr>
          <w:p w14:paraId="215CCEE7"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3</w:t>
            </w:r>
          </w:p>
        </w:tc>
        <w:tc>
          <w:tcPr>
            <w:tcW w:w="972" w:type="dxa"/>
            <w:shd w:val="clear" w:color="auto" w:fill="auto"/>
            <w:vAlign w:val="center"/>
          </w:tcPr>
          <w:p w14:paraId="007A3E7A"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6CBB7787"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DG MR C&amp;I</w:t>
            </w:r>
          </w:p>
          <w:p w14:paraId="6EE5727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DG HR</w:t>
            </w:r>
          </w:p>
        </w:tc>
        <w:tc>
          <w:tcPr>
            <w:tcW w:w="966" w:type="dxa"/>
            <w:shd w:val="clear" w:color="auto" w:fill="auto"/>
            <w:vAlign w:val="center"/>
          </w:tcPr>
          <w:p w14:paraId="736672A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3C48C4D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4EB415B1"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6DB0F9DF"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396EC04C"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07E24806" w14:textId="77777777" w:rsidTr="00762FC7">
        <w:tc>
          <w:tcPr>
            <w:tcW w:w="1115" w:type="dxa"/>
            <w:shd w:val="clear" w:color="auto" w:fill="F2F2F2" w:themeFill="background1" w:themeFillShade="F2"/>
            <w:vAlign w:val="center"/>
          </w:tcPr>
          <w:p w14:paraId="244ADD8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5CTR</w:t>
            </w:r>
          </w:p>
        </w:tc>
        <w:tc>
          <w:tcPr>
            <w:tcW w:w="1076" w:type="dxa"/>
            <w:shd w:val="clear" w:color="auto" w:fill="F2F2F2" w:themeFill="background1" w:themeFillShade="F2"/>
            <w:vAlign w:val="center"/>
          </w:tcPr>
          <w:p w14:paraId="6720882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6615699C"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5E816D2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Concessie Politie</w:t>
            </w:r>
          </w:p>
        </w:tc>
        <w:tc>
          <w:tcPr>
            <w:tcW w:w="966" w:type="dxa"/>
            <w:shd w:val="clear" w:color="auto" w:fill="F2F2F2" w:themeFill="background1" w:themeFillShade="F2"/>
            <w:vAlign w:val="center"/>
          </w:tcPr>
          <w:p w14:paraId="26451EB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44B889D4"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w:t>
            </w:r>
          </w:p>
        </w:tc>
        <w:tc>
          <w:tcPr>
            <w:tcW w:w="1124" w:type="dxa"/>
            <w:shd w:val="clear" w:color="auto" w:fill="F2F2F2" w:themeFill="background1" w:themeFillShade="F2"/>
            <w:vAlign w:val="center"/>
          </w:tcPr>
          <w:p w14:paraId="768C760F"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w:t>
            </w:r>
          </w:p>
        </w:tc>
        <w:tc>
          <w:tcPr>
            <w:tcW w:w="2398" w:type="dxa"/>
            <w:shd w:val="clear" w:color="auto" w:fill="F2F2F2" w:themeFill="background1" w:themeFillShade="F2"/>
            <w:vAlign w:val="center"/>
          </w:tcPr>
          <w:p w14:paraId="059A1ACF"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04032655"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Verantwoordelijkheid politie</w:t>
            </w:r>
          </w:p>
        </w:tc>
      </w:tr>
      <w:tr w:rsidR="003259A9" w14:paraId="289BD91C" w14:textId="77777777" w:rsidTr="00512D8E">
        <w:tc>
          <w:tcPr>
            <w:tcW w:w="1115" w:type="dxa"/>
            <w:shd w:val="clear" w:color="auto" w:fill="auto"/>
            <w:vAlign w:val="center"/>
          </w:tcPr>
          <w:p w14:paraId="0EF1CA0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6A</w:t>
            </w:r>
          </w:p>
        </w:tc>
        <w:tc>
          <w:tcPr>
            <w:tcW w:w="1076" w:type="dxa"/>
            <w:shd w:val="clear" w:color="auto" w:fill="auto"/>
            <w:vAlign w:val="center"/>
          </w:tcPr>
          <w:p w14:paraId="6CE10D37"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10C4F58A"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6F0C5AA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 xml:space="preserve">UB </w:t>
            </w:r>
            <w:proofErr w:type="spellStart"/>
            <w:r>
              <w:rPr>
                <w:rFonts w:cstheme="minorHAnsi"/>
                <w:sz w:val="20"/>
                <w:szCs w:val="20"/>
              </w:rPr>
              <w:t>Def</w:t>
            </w:r>
            <w:proofErr w:type="spellEnd"/>
            <w:r>
              <w:rPr>
                <w:rFonts w:cstheme="minorHAnsi"/>
                <w:sz w:val="20"/>
                <w:szCs w:val="20"/>
              </w:rPr>
              <w:t xml:space="preserve"> </w:t>
            </w:r>
            <w:proofErr w:type="spellStart"/>
            <w:r>
              <w:rPr>
                <w:rFonts w:cstheme="minorHAnsi"/>
                <w:sz w:val="20"/>
                <w:szCs w:val="20"/>
              </w:rPr>
              <w:t>Det</w:t>
            </w:r>
            <w:proofErr w:type="spellEnd"/>
            <w:r>
              <w:rPr>
                <w:rFonts w:cstheme="minorHAnsi"/>
                <w:sz w:val="20"/>
                <w:szCs w:val="20"/>
              </w:rPr>
              <w:t xml:space="preserve"> EVERE</w:t>
            </w:r>
          </w:p>
        </w:tc>
        <w:tc>
          <w:tcPr>
            <w:tcW w:w="966" w:type="dxa"/>
            <w:shd w:val="clear" w:color="auto" w:fill="auto"/>
            <w:vAlign w:val="center"/>
          </w:tcPr>
          <w:p w14:paraId="47FF1A0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20974CF3" w14:textId="77777777" w:rsidR="003259A9" w:rsidRDefault="003259A9" w:rsidP="003259A9">
            <w:pPr>
              <w:pStyle w:val="ListParagraph"/>
              <w:tabs>
                <w:tab w:val="right" w:pos="8931"/>
              </w:tabs>
              <w:ind w:left="0" w:right="95"/>
              <w:jc w:val="center"/>
              <w:rPr>
                <w:rFonts w:cstheme="minorHAnsi"/>
                <w:sz w:val="20"/>
                <w:szCs w:val="20"/>
              </w:rPr>
            </w:pPr>
          </w:p>
        </w:tc>
        <w:tc>
          <w:tcPr>
            <w:tcW w:w="1124" w:type="dxa"/>
            <w:shd w:val="clear" w:color="auto" w:fill="auto"/>
            <w:vAlign w:val="center"/>
          </w:tcPr>
          <w:p w14:paraId="676FD327"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398" w:type="dxa"/>
            <w:shd w:val="clear" w:color="auto" w:fill="auto"/>
            <w:vAlign w:val="center"/>
          </w:tcPr>
          <w:p w14:paraId="480466F2" w14:textId="77777777" w:rsidR="003259A9" w:rsidRPr="00E95F39" w:rsidRDefault="003259A9" w:rsidP="003259A9">
            <w:pPr>
              <w:pStyle w:val="ListParagraph"/>
              <w:tabs>
                <w:tab w:val="right" w:pos="8931"/>
              </w:tabs>
              <w:ind w:left="0" w:right="95"/>
              <w:rPr>
                <w:rFonts w:cstheme="minorHAnsi"/>
                <w:sz w:val="20"/>
                <w:szCs w:val="20"/>
              </w:rPr>
            </w:pPr>
          </w:p>
        </w:tc>
        <w:tc>
          <w:tcPr>
            <w:tcW w:w="3051" w:type="dxa"/>
            <w:shd w:val="clear" w:color="auto" w:fill="auto"/>
            <w:vAlign w:val="center"/>
          </w:tcPr>
          <w:p w14:paraId="6BEE1B57"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72906D55" w14:textId="77777777" w:rsidTr="00762FC7">
        <w:tc>
          <w:tcPr>
            <w:tcW w:w="1115" w:type="dxa"/>
            <w:shd w:val="clear" w:color="auto" w:fill="F2F2F2" w:themeFill="background1" w:themeFillShade="F2"/>
            <w:vAlign w:val="center"/>
          </w:tcPr>
          <w:p w14:paraId="7DE4CE6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6A</w:t>
            </w:r>
          </w:p>
        </w:tc>
        <w:tc>
          <w:tcPr>
            <w:tcW w:w="1076" w:type="dxa"/>
            <w:shd w:val="clear" w:color="auto" w:fill="F2F2F2" w:themeFill="background1" w:themeFillShade="F2"/>
            <w:vAlign w:val="center"/>
          </w:tcPr>
          <w:p w14:paraId="4DD021D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44AEDA7F"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0301061E"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 xml:space="preserve">UB </w:t>
            </w:r>
            <w:proofErr w:type="spellStart"/>
            <w:r>
              <w:rPr>
                <w:rFonts w:cstheme="minorHAnsi"/>
                <w:sz w:val="20"/>
                <w:szCs w:val="20"/>
              </w:rPr>
              <w:t>Def</w:t>
            </w:r>
            <w:proofErr w:type="spellEnd"/>
            <w:r>
              <w:rPr>
                <w:rFonts w:cstheme="minorHAnsi"/>
                <w:sz w:val="20"/>
                <w:szCs w:val="20"/>
              </w:rPr>
              <w:t xml:space="preserve"> </w:t>
            </w:r>
            <w:proofErr w:type="spellStart"/>
            <w:r>
              <w:rPr>
                <w:rFonts w:cstheme="minorHAnsi"/>
                <w:sz w:val="20"/>
                <w:szCs w:val="20"/>
              </w:rPr>
              <w:t>Det</w:t>
            </w:r>
            <w:proofErr w:type="spellEnd"/>
            <w:r>
              <w:rPr>
                <w:rFonts w:cstheme="minorHAnsi"/>
                <w:sz w:val="20"/>
                <w:szCs w:val="20"/>
              </w:rPr>
              <w:t xml:space="preserve"> EVERE</w:t>
            </w:r>
          </w:p>
        </w:tc>
        <w:tc>
          <w:tcPr>
            <w:tcW w:w="966" w:type="dxa"/>
            <w:shd w:val="clear" w:color="auto" w:fill="F2F2F2" w:themeFill="background1" w:themeFillShade="F2"/>
            <w:vAlign w:val="center"/>
          </w:tcPr>
          <w:p w14:paraId="5954676B"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1610486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09B610FA"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28B608D5"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6A7DAE31"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4DFCF425" w14:textId="77777777" w:rsidTr="00512D8E">
        <w:tc>
          <w:tcPr>
            <w:tcW w:w="1115" w:type="dxa"/>
            <w:shd w:val="clear" w:color="auto" w:fill="auto"/>
            <w:vAlign w:val="center"/>
          </w:tcPr>
          <w:p w14:paraId="29BF466C"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6 D</w:t>
            </w:r>
          </w:p>
        </w:tc>
        <w:tc>
          <w:tcPr>
            <w:tcW w:w="1076" w:type="dxa"/>
            <w:shd w:val="clear" w:color="auto" w:fill="auto"/>
            <w:vAlign w:val="center"/>
          </w:tcPr>
          <w:p w14:paraId="29FD707B"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7AD0F0F4"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3CB8AB6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CC Infra</w:t>
            </w:r>
          </w:p>
        </w:tc>
        <w:tc>
          <w:tcPr>
            <w:tcW w:w="966" w:type="dxa"/>
            <w:shd w:val="clear" w:color="auto" w:fill="auto"/>
            <w:vAlign w:val="center"/>
          </w:tcPr>
          <w:p w14:paraId="1394D53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4FC4019C"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2D7E8FB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6B5C5BB6"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5137351A"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5E37E513" w14:textId="77777777" w:rsidTr="00762FC7">
        <w:tc>
          <w:tcPr>
            <w:tcW w:w="1115" w:type="dxa"/>
            <w:shd w:val="clear" w:color="auto" w:fill="F2F2F2" w:themeFill="background1" w:themeFillShade="F2"/>
            <w:vAlign w:val="center"/>
          </w:tcPr>
          <w:p w14:paraId="7C2F1724"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6D</w:t>
            </w:r>
          </w:p>
        </w:tc>
        <w:tc>
          <w:tcPr>
            <w:tcW w:w="1076" w:type="dxa"/>
            <w:shd w:val="clear" w:color="auto" w:fill="F2F2F2" w:themeFill="background1" w:themeFillShade="F2"/>
            <w:vAlign w:val="center"/>
          </w:tcPr>
          <w:p w14:paraId="3597A8E7"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16378441"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6AD97F6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CC Infra</w:t>
            </w:r>
          </w:p>
        </w:tc>
        <w:tc>
          <w:tcPr>
            <w:tcW w:w="966" w:type="dxa"/>
            <w:shd w:val="clear" w:color="auto" w:fill="F2F2F2" w:themeFill="background1" w:themeFillShade="F2"/>
            <w:vAlign w:val="center"/>
          </w:tcPr>
          <w:p w14:paraId="34F8E7A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4BDB16A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2F00041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2EA9CBE2"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42FF7BA9"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40E49A2C" w14:textId="77777777" w:rsidTr="00512D8E">
        <w:tc>
          <w:tcPr>
            <w:tcW w:w="1115" w:type="dxa"/>
            <w:shd w:val="clear" w:color="auto" w:fill="auto"/>
            <w:vAlign w:val="center"/>
          </w:tcPr>
          <w:p w14:paraId="215BEC3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6D</w:t>
            </w:r>
          </w:p>
        </w:tc>
        <w:tc>
          <w:tcPr>
            <w:tcW w:w="1076" w:type="dxa"/>
            <w:shd w:val="clear" w:color="auto" w:fill="auto"/>
            <w:vAlign w:val="center"/>
          </w:tcPr>
          <w:p w14:paraId="5E819314"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auto"/>
            <w:vAlign w:val="center"/>
          </w:tcPr>
          <w:p w14:paraId="2BF460B3"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592E853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CC Infra</w:t>
            </w:r>
          </w:p>
        </w:tc>
        <w:tc>
          <w:tcPr>
            <w:tcW w:w="966" w:type="dxa"/>
            <w:shd w:val="clear" w:color="auto" w:fill="auto"/>
            <w:vAlign w:val="center"/>
          </w:tcPr>
          <w:p w14:paraId="68B9BF8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38F4DC5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24B57742"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60ACD24D"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610CBE12"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1ECC7022" w14:textId="77777777" w:rsidTr="00762FC7">
        <w:tc>
          <w:tcPr>
            <w:tcW w:w="1115" w:type="dxa"/>
            <w:shd w:val="clear" w:color="auto" w:fill="F2F2F2" w:themeFill="background1" w:themeFillShade="F2"/>
            <w:vAlign w:val="center"/>
          </w:tcPr>
          <w:p w14:paraId="1CFB577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6C</w:t>
            </w:r>
          </w:p>
        </w:tc>
        <w:tc>
          <w:tcPr>
            <w:tcW w:w="1076" w:type="dxa"/>
            <w:shd w:val="clear" w:color="auto" w:fill="F2F2F2" w:themeFill="background1" w:themeFillShade="F2"/>
            <w:vAlign w:val="center"/>
          </w:tcPr>
          <w:p w14:paraId="71571CA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35F37495"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57CC554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DH HR - A</w:t>
            </w:r>
          </w:p>
        </w:tc>
        <w:tc>
          <w:tcPr>
            <w:tcW w:w="966" w:type="dxa"/>
            <w:shd w:val="clear" w:color="auto" w:fill="F2F2F2" w:themeFill="background1" w:themeFillShade="F2"/>
            <w:vAlign w:val="center"/>
          </w:tcPr>
          <w:p w14:paraId="54EFE31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11E733C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6DBA5E5D"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21C30668" w14:textId="77777777" w:rsidR="003259A9" w:rsidRPr="00817F4F"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51D9778E"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Archieven</w:t>
            </w:r>
          </w:p>
        </w:tc>
      </w:tr>
      <w:tr w:rsidR="003259A9" w14:paraId="0BA91B2A" w14:textId="77777777" w:rsidTr="00512D8E">
        <w:tc>
          <w:tcPr>
            <w:tcW w:w="1115" w:type="dxa"/>
            <w:shd w:val="clear" w:color="auto" w:fill="auto"/>
            <w:vAlign w:val="center"/>
          </w:tcPr>
          <w:p w14:paraId="23F6914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7A</w:t>
            </w:r>
          </w:p>
        </w:tc>
        <w:tc>
          <w:tcPr>
            <w:tcW w:w="1076" w:type="dxa"/>
            <w:shd w:val="clear" w:color="auto" w:fill="auto"/>
            <w:vAlign w:val="center"/>
          </w:tcPr>
          <w:p w14:paraId="452F60B3"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459D970E"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49B8E0B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Logement (BN HK)</w:t>
            </w:r>
          </w:p>
        </w:tc>
        <w:tc>
          <w:tcPr>
            <w:tcW w:w="966" w:type="dxa"/>
            <w:shd w:val="clear" w:color="auto" w:fill="auto"/>
            <w:vAlign w:val="center"/>
          </w:tcPr>
          <w:p w14:paraId="54924E4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0BD30784"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Hulpverlener wachtlokaal</w:t>
            </w:r>
          </w:p>
        </w:tc>
        <w:tc>
          <w:tcPr>
            <w:tcW w:w="1124" w:type="dxa"/>
            <w:shd w:val="clear" w:color="auto" w:fill="auto"/>
            <w:vAlign w:val="center"/>
          </w:tcPr>
          <w:p w14:paraId="39D40C20"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16E1F1CF"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75063EEE"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4CBDEF63" w14:textId="77777777" w:rsidTr="00762FC7">
        <w:tc>
          <w:tcPr>
            <w:tcW w:w="1115" w:type="dxa"/>
            <w:shd w:val="clear" w:color="auto" w:fill="F2F2F2" w:themeFill="background1" w:themeFillShade="F2"/>
            <w:vAlign w:val="center"/>
          </w:tcPr>
          <w:p w14:paraId="7183C08B"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7A</w:t>
            </w:r>
          </w:p>
        </w:tc>
        <w:tc>
          <w:tcPr>
            <w:tcW w:w="1076" w:type="dxa"/>
            <w:shd w:val="clear" w:color="auto" w:fill="F2F2F2" w:themeFill="background1" w:themeFillShade="F2"/>
            <w:vAlign w:val="center"/>
          </w:tcPr>
          <w:p w14:paraId="667E8DBA"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201014E1"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23FDBC54"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Logement (BN HK)</w:t>
            </w:r>
          </w:p>
        </w:tc>
        <w:tc>
          <w:tcPr>
            <w:tcW w:w="966" w:type="dxa"/>
            <w:shd w:val="clear" w:color="auto" w:fill="F2F2F2" w:themeFill="background1" w:themeFillShade="F2"/>
            <w:vAlign w:val="center"/>
          </w:tcPr>
          <w:p w14:paraId="582EAC0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118A1CE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Hulpverlener wachtlokaal</w:t>
            </w:r>
          </w:p>
        </w:tc>
        <w:tc>
          <w:tcPr>
            <w:tcW w:w="1124" w:type="dxa"/>
            <w:shd w:val="clear" w:color="auto" w:fill="F2F2F2" w:themeFill="background1" w:themeFillShade="F2"/>
            <w:vAlign w:val="center"/>
          </w:tcPr>
          <w:p w14:paraId="7A84732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4642B52D"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082D4BB4"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0DAA1A2F" w14:textId="77777777" w:rsidTr="003259A9">
        <w:tc>
          <w:tcPr>
            <w:tcW w:w="1115" w:type="dxa"/>
            <w:shd w:val="clear" w:color="auto" w:fill="A6A6A6" w:themeFill="background1" w:themeFillShade="A6"/>
            <w:vAlign w:val="center"/>
          </w:tcPr>
          <w:p w14:paraId="2D958F3E"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lastRenderedPageBreak/>
              <w:t>Blok</w:t>
            </w:r>
            <w:r w:rsidRPr="00E95F39">
              <w:rPr>
                <w:rFonts w:cstheme="minorHAnsi"/>
                <w:b/>
                <w:sz w:val="20"/>
                <w:szCs w:val="20"/>
              </w:rPr>
              <w:br/>
              <w:t>Vleugel</w:t>
            </w:r>
          </w:p>
        </w:tc>
        <w:tc>
          <w:tcPr>
            <w:tcW w:w="1076" w:type="dxa"/>
            <w:shd w:val="clear" w:color="auto" w:fill="A6A6A6" w:themeFill="background1" w:themeFillShade="A6"/>
            <w:vAlign w:val="center"/>
          </w:tcPr>
          <w:p w14:paraId="5DA5150A"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Verdiep</w:t>
            </w:r>
          </w:p>
        </w:tc>
        <w:tc>
          <w:tcPr>
            <w:tcW w:w="972" w:type="dxa"/>
            <w:shd w:val="clear" w:color="auto" w:fill="A6A6A6" w:themeFill="background1" w:themeFillShade="A6"/>
            <w:vAlign w:val="center"/>
          </w:tcPr>
          <w:p w14:paraId="21250078"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t>WN</w:t>
            </w:r>
          </w:p>
        </w:tc>
        <w:tc>
          <w:tcPr>
            <w:tcW w:w="2637" w:type="dxa"/>
            <w:shd w:val="clear" w:color="auto" w:fill="A6A6A6" w:themeFill="background1" w:themeFillShade="A6"/>
            <w:vAlign w:val="center"/>
          </w:tcPr>
          <w:p w14:paraId="238FBB49"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Eenheden</w:t>
            </w:r>
          </w:p>
        </w:tc>
        <w:tc>
          <w:tcPr>
            <w:tcW w:w="966" w:type="dxa"/>
            <w:shd w:val="clear" w:color="auto" w:fill="A6A6A6" w:themeFill="background1" w:themeFillShade="A6"/>
            <w:vAlign w:val="center"/>
          </w:tcPr>
          <w:p w14:paraId="5C10A221"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Type risico</w:t>
            </w:r>
          </w:p>
        </w:tc>
        <w:tc>
          <w:tcPr>
            <w:tcW w:w="1545" w:type="dxa"/>
            <w:shd w:val="clear" w:color="auto" w:fill="A6A6A6" w:themeFill="background1" w:themeFillShade="A6"/>
            <w:vAlign w:val="center"/>
          </w:tcPr>
          <w:p w14:paraId="0528B830"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 eerste</w:t>
            </w:r>
            <w:r w:rsidRPr="00E95F39">
              <w:rPr>
                <w:rFonts w:cstheme="minorHAnsi"/>
                <w:b/>
                <w:sz w:val="20"/>
                <w:szCs w:val="20"/>
              </w:rPr>
              <w:br/>
              <w:t>hulpverleners</w:t>
            </w:r>
          </w:p>
        </w:tc>
        <w:tc>
          <w:tcPr>
            <w:tcW w:w="1124" w:type="dxa"/>
            <w:shd w:val="clear" w:color="auto" w:fill="A6A6A6" w:themeFill="background1" w:themeFillShade="A6"/>
            <w:vAlign w:val="center"/>
          </w:tcPr>
          <w:p w14:paraId="062EC802" w14:textId="77777777" w:rsidR="003259A9" w:rsidRPr="00E95F39" w:rsidRDefault="003259A9"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r>
            <w:proofErr w:type="spellStart"/>
            <w:r w:rsidRPr="00E95F39">
              <w:rPr>
                <w:rFonts w:cstheme="minorHAnsi"/>
                <w:b/>
                <w:sz w:val="20"/>
                <w:szCs w:val="20"/>
              </w:rPr>
              <w:t>verband</w:t>
            </w:r>
            <w:r>
              <w:rPr>
                <w:rFonts w:cstheme="minorHAnsi"/>
                <w:b/>
                <w:sz w:val="20"/>
                <w:szCs w:val="20"/>
              </w:rPr>
              <w:t>-</w:t>
            </w:r>
            <w:r w:rsidRPr="00E95F39">
              <w:rPr>
                <w:rFonts w:cstheme="minorHAnsi"/>
                <w:b/>
                <w:sz w:val="20"/>
                <w:szCs w:val="20"/>
              </w:rPr>
              <w:t>d</w:t>
            </w:r>
            <w:r>
              <w:rPr>
                <w:rFonts w:cstheme="minorHAnsi"/>
                <w:b/>
                <w:sz w:val="20"/>
                <w:szCs w:val="20"/>
              </w:rPr>
              <w:t>ozen</w:t>
            </w:r>
            <w:proofErr w:type="spellEnd"/>
          </w:p>
        </w:tc>
        <w:tc>
          <w:tcPr>
            <w:tcW w:w="2398" w:type="dxa"/>
            <w:shd w:val="clear" w:color="auto" w:fill="A6A6A6" w:themeFill="background1" w:themeFillShade="A6"/>
            <w:vAlign w:val="center"/>
          </w:tcPr>
          <w:p w14:paraId="4BBB9B8A" w14:textId="77777777" w:rsidR="003259A9" w:rsidRPr="00E95F39" w:rsidRDefault="003259A9" w:rsidP="003259A9">
            <w:pPr>
              <w:pStyle w:val="ListParagraph"/>
              <w:tabs>
                <w:tab w:val="right" w:pos="8931"/>
              </w:tabs>
              <w:ind w:left="0" w:right="95"/>
              <w:jc w:val="center"/>
              <w:rPr>
                <w:rFonts w:cstheme="minorHAnsi"/>
                <w:b/>
                <w:sz w:val="20"/>
                <w:szCs w:val="20"/>
              </w:rPr>
            </w:pPr>
            <w:r>
              <w:rPr>
                <w:rFonts w:cstheme="minorHAnsi"/>
                <w:b/>
                <w:sz w:val="20"/>
                <w:szCs w:val="20"/>
              </w:rPr>
              <w:t>Bijkomende middelen</w:t>
            </w:r>
          </w:p>
        </w:tc>
        <w:tc>
          <w:tcPr>
            <w:tcW w:w="3051" w:type="dxa"/>
            <w:shd w:val="clear" w:color="auto" w:fill="A6A6A6" w:themeFill="background1" w:themeFillShade="A6"/>
            <w:vAlign w:val="center"/>
          </w:tcPr>
          <w:p w14:paraId="774ADA6A" w14:textId="77777777" w:rsidR="003259A9" w:rsidRPr="00E95F39" w:rsidRDefault="003259A9" w:rsidP="003259A9">
            <w:pPr>
              <w:pStyle w:val="ListParagraph"/>
              <w:tabs>
                <w:tab w:val="right" w:pos="8931"/>
              </w:tabs>
              <w:ind w:left="0" w:right="95"/>
              <w:jc w:val="center"/>
              <w:rPr>
                <w:rFonts w:cstheme="minorHAnsi"/>
                <w:b/>
                <w:sz w:val="20"/>
                <w:szCs w:val="20"/>
              </w:rPr>
            </w:pPr>
            <w:r>
              <w:rPr>
                <w:rFonts w:cstheme="minorHAnsi"/>
                <w:b/>
                <w:sz w:val="20"/>
                <w:szCs w:val="20"/>
              </w:rPr>
              <w:t>Opmerkingen</w:t>
            </w:r>
          </w:p>
        </w:tc>
      </w:tr>
      <w:tr w:rsidR="003259A9" w14:paraId="7CC2ECEE" w14:textId="77777777" w:rsidTr="00512D8E">
        <w:tc>
          <w:tcPr>
            <w:tcW w:w="1115" w:type="dxa"/>
            <w:shd w:val="clear" w:color="auto" w:fill="auto"/>
            <w:vAlign w:val="center"/>
          </w:tcPr>
          <w:p w14:paraId="51BB325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7B</w:t>
            </w:r>
          </w:p>
        </w:tc>
        <w:tc>
          <w:tcPr>
            <w:tcW w:w="1076" w:type="dxa"/>
            <w:shd w:val="clear" w:color="auto" w:fill="auto"/>
            <w:vAlign w:val="center"/>
          </w:tcPr>
          <w:p w14:paraId="15875FC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0572B1F6"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1C21DB39"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Logement (BN HK)</w:t>
            </w:r>
          </w:p>
        </w:tc>
        <w:tc>
          <w:tcPr>
            <w:tcW w:w="966" w:type="dxa"/>
            <w:shd w:val="clear" w:color="auto" w:fill="auto"/>
            <w:vAlign w:val="center"/>
          </w:tcPr>
          <w:p w14:paraId="59E3DDA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15BBB94C"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Hulpverlener wachtlokaal</w:t>
            </w:r>
          </w:p>
        </w:tc>
        <w:tc>
          <w:tcPr>
            <w:tcW w:w="1124" w:type="dxa"/>
            <w:shd w:val="clear" w:color="auto" w:fill="auto"/>
            <w:vAlign w:val="center"/>
          </w:tcPr>
          <w:p w14:paraId="5DC059B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373EE221"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0275D041"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3FC57F6C" w14:textId="77777777" w:rsidTr="00762FC7">
        <w:tc>
          <w:tcPr>
            <w:tcW w:w="1115" w:type="dxa"/>
            <w:shd w:val="clear" w:color="auto" w:fill="F2F2F2" w:themeFill="background1" w:themeFillShade="F2"/>
            <w:vAlign w:val="center"/>
          </w:tcPr>
          <w:p w14:paraId="5D0863D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7B</w:t>
            </w:r>
          </w:p>
        </w:tc>
        <w:tc>
          <w:tcPr>
            <w:tcW w:w="1076" w:type="dxa"/>
            <w:shd w:val="clear" w:color="auto" w:fill="F2F2F2" w:themeFill="background1" w:themeFillShade="F2"/>
            <w:vAlign w:val="center"/>
          </w:tcPr>
          <w:p w14:paraId="25EA3559"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250D6ACE"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0EC721A7"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Logement (BN HK)</w:t>
            </w:r>
          </w:p>
        </w:tc>
        <w:tc>
          <w:tcPr>
            <w:tcW w:w="966" w:type="dxa"/>
            <w:shd w:val="clear" w:color="auto" w:fill="F2F2F2" w:themeFill="background1" w:themeFillShade="F2"/>
            <w:vAlign w:val="center"/>
          </w:tcPr>
          <w:p w14:paraId="0862BBB8"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4EC8303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Hulpverlener wachtlokaal</w:t>
            </w:r>
          </w:p>
        </w:tc>
        <w:tc>
          <w:tcPr>
            <w:tcW w:w="1124" w:type="dxa"/>
            <w:shd w:val="clear" w:color="auto" w:fill="F2F2F2" w:themeFill="background1" w:themeFillShade="F2"/>
            <w:vAlign w:val="center"/>
          </w:tcPr>
          <w:p w14:paraId="70EEE541"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17DDD3B2"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340F087D"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231723CE" w14:textId="77777777" w:rsidTr="00512D8E">
        <w:tc>
          <w:tcPr>
            <w:tcW w:w="1115" w:type="dxa"/>
            <w:shd w:val="clear" w:color="auto" w:fill="auto"/>
            <w:vAlign w:val="center"/>
          </w:tcPr>
          <w:p w14:paraId="16B62E2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8</w:t>
            </w:r>
          </w:p>
        </w:tc>
        <w:tc>
          <w:tcPr>
            <w:tcW w:w="1076" w:type="dxa"/>
            <w:shd w:val="clear" w:color="auto" w:fill="auto"/>
            <w:vAlign w:val="center"/>
          </w:tcPr>
          <w:p w14:paraId="661622F3"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7A47C3BA"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2E2CB5A6" w14:textId="77777777" w:rsidR="003259A9" w:rsidRPr="00E95F39" w:rsidRDefault="003259A9" w:rsidP="003259A9">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HK (sportzaal)</w:t>
            </w:r>
          </w:p>
        </w:tc>
        <w:tc>
          <w:tcPr>
            <w:tcW w:w="966" w:type="dxa"/>
            <w:shd w:val="clear" w:color="auto" w:fill="auto"/>
            <w:vAlign w:val="center"/>
          </w:tcPr>
          <w:p w14:paraId="04417D8C"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5F7A07F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6790CA6C"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auto"/>
            <w:vAlign w:val="center"/>
          </w:tcPr>
          <w:p w14:paraId="38B291D0"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3590A6B7" w14:textId="77777777" w:rsidR="003259A9" w:rsidRDefault="003259A9" w:rsidP="003259A9">
            <w:pPr>
              <w:pStyle w:val="ListParagraph"/>
              <w:numPr>
                <w:ilvl w:val="0"/>
                <w:numId w:val="3"/>
              </w:numPr>
              <w:tabs>
                <w:tab w:val="right" w:pos="8931"/>
              </w:tabs>
              <w:ind w:left="261" w:right="95" w:hanging="261"/>
              <w:rPr>
                <w:rFonts w:cstheme="minorHAnsi"/>
                <w:sz w:val="20"/>
                <w:szCs w:val="20"/>
              </w:rPr>
            </w:pPr>
            <w:r>
              <w:rPr>
                <w:rFonts w:cstheme="minorHAnsi"/>
                <w:sz w:val="20"/>
                <w:szCs w:val="20"/>
              </w:rPr>
              <w:t>1 verbanddoos gang</w:t>
            </w:r>
          </w:p>
          <w:p w14:paraId="09587F45" w14:textId="77777777" w:rsidR="003259A9" w:rsidRPr="00E95F39" w:rsidRDefault="003259A9" w:rsidP="003259A9">
            <w:pPr>
              <w:pStyle w:val="ListParagraph"/>
              <w:numPr>
                <w:ilvl w:val="0"/>
                <w:numId w:val="3"/>
              </w:numPr>
              <w:tabs>
                <w:tab w:val="right" w:pos="8931"/>
              </w:tabs>
              <w:ind w:left="261" w:right="95" w:hanging="261"/>
              <w:rPr>
                <w:rFonts w:cstheme="minorHAnsi"/>
                <w:sz w:val="20"/>
                <w:szCs w:val="20"/>
              </w:rPr>
            </w:pPr>
            <w:r>
              <w:rPr>
                <w:rFonts w:cstheme="minorHAnsi"/>
                <w:sz w:val="20"/>
                <w:szCs w:val="20"/>
              </w:rPr>
              <w:t>1 verbanddoos dienst</w:t>
            </w:r>
          </w:p>
        </w:tc>
      </w:tr>
      <w:tr w:rsidR="003259A9" w14:paraId="33B6FD55" w14:textId="77777777" w:rsidTr="00762FC7">
        <w:tc>
          <w:tcPr>
            <w:tcW w:w="1115" w:type="dxa"/>
            <w:shd w:val="clear" w:color="auto" w:fill="F2F2F2" w:themeFill="background1" w:themeFillShade="F2"/>
            <w:vAlign w:val="center"/>
          </w:tcPr>
          <w:p w14:paraId="49C54FFB"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9</w:t>
            </w:r>
          </w:p>
        </w:tc>
        <w:tc>
          <w:tcPr>
            <w:tcW w:w="1076" w:type="dxa"/>
            <w:shd w:val="clear" w:color="auto" w:fill="F2F2F2" w:themeFill="background1" w:themeFillShade="F2"/>
            <w:vAlign w:val="center"/>
          </w:tcPr>
          <w:p w14:paraId="319A283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0205FCF6"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3AC60C3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5ACF38DA"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5AC4EDBE"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4FE1771A"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17A2FB90"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629971FE"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691D083D" w14:textId="77777777" w:rsidTr="00512D8E">
        <w:tc>
          <w:tcPr>
            <w:tcW w:w="1115" w:type="dxa"/>
            <w:shd w:val="clear" w:color="auto" w:fill="auto"/>
            <w:vAlign w:val="center"/>
          </w:tcPr>
          <w:p w14:paraId="0E217A7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9</w:t>
            </w:r>
          </w:p>
        </w:tc>
        <w:tc>
          <w:tcPr>
            <w:tcW w:w="1076" w:type="dxa"/>
            <w:shd w:val="clear" w:color="auto" w:fill="auto"/>
            <w:vAlign w:val="center"/>
          </w:tcPr>
          <w:p w14:paraId="3564509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auto"/>
            <w:vAlign w:val="center"/>
          </w:tcPr>
          <w:p w14:paraId="6473B7FF"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46668C00"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6715B816"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474406E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17C9766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26D026E2"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1A70814C"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6C6FDECB" w14:textId="77777777" w:rsidTr="00762FC7">
        <w:tc>
          <w:tcPr>
            <w:tcW w:w="1115" w:type="dxa"/>
            <w:shd w:val="clear" w:color="auto" w:fill="F2F2F2" w:themeFill="background1" w:themeFillShade="F2"/>
            <w:vAlign w:val="center"/>
          </w:tcPr>
          <w:p w14:paraId="19D1FEE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10</w:t>
            </w:r>
          </w:p>
        </w:tc>
        <w:tc>
          <w:tcPr>
            <w:tcW w:w="1076" w:type="dxa"/>
            <w:shd w:val="clear" w:color="auto" w:fill="F2F2F2" w:themeFill="background1" w:themeFillShade="F2"/>
            <w:vAlign w:val="center"/>
          </w:tcPr>
          <w:p w14:paraId="282BB4B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2FC17693"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2BEEBCEC"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00D26335"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2234A7F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591BB186"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16765961"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554FAB6A"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6ACBBB9F" w14:textId="77777777" w:rsidTr="00512D8E">
        <w:tc>
          <w:tcPr>
            <w:tcW w:w="1115" w:type="dxa"/>
            <w:shd w:val="clear" w:color="auto" w:fill="auto"/>
            <w:vAlign w:val="center"/>
          </w:tcPr>
          <w:p w14:paraId="1AC2F10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10</w:t>
            </w:r>
          </w:p>
        </w:tc>
        <w:tc>
          <w:tcPr>
            <w:tcW w:w="1076" w:type="dxa"/>
            <w:shd w:val="clear" w:color="auto" w:fill="auto"/>
            <w:vAlign w:val="center"/>
          </w:tcPr>
          <w:p w14:paraId="43A681B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auto"/>
            <w:vAlign w:val="center"/>
          </w:tcPr>
          <w:p w14:paraId="65CB75AA"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496DE45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17DD6819"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23EF4B0B"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2E1EB52C"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6B191A18"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3D0B0501"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1BA61EFE" w14:textId="77777777" w:rsidTr="00762FC7">
        <w:tc>
          <w:tcPr>
            <w:tcW w:w="1115" w:type="dxa"/>
            <w:shd w:val="clear" w:color="auto" w:fill="F2F2F2" w:themeFill="background1" w:themeFillShade="F2"/>
            <w:vAlign w:val="center"/>
          </w:tcPr>
          <w:p w14:paraId="24E9AEC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10</w:t>
            </w:r>
          </w:p>
        </w:tc>
        <w:tc>
          <w:tcPr>
            <w:tcW w:w="1076" w:type="dxa"/>
            <w:shd w:val="clear" w:color="auto" w:fill="F2F2F2" w:themeFill="background1" w:themeFillShade="F2"/>
            <w:vAlign w:val="center"/>
          </w:tcPr>
          <w:p w14:paraId="33E41258"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F2F2F2" w:themeFill="background1" w:themeFillShade="F2"/>
            <w:vAlign w:val="center"/>
          </w:tcPr>
          <w:p w14:paraId="4FA076F6"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5A008FA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62942D7E"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69A2389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0F615EA2"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257830AA"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0EEFABFF"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10B6BE6F" w14:textId="77777777" w:rsidTr="00512D8E">
        <w:tc>
          <w:tcPr>
            <w:tcW w:w="1115" w:type="dxa"/>
            <w:shd w:val="clear" w:color="auto" w:fill="auto"/>
            <w:vAlign w:val="center"/>
          </w:tcPr>
          <w:p w14:paraId="4EFFC97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11</w:t>
            </w:r>
          </w:p>
        </w:tc>
        <w:tc>
          <w:tcPr>
            <w:tcW w:w="1076" w:type="dxa"/>
            <w:shd w:val="clear" w:color="auto" w:fill="auto"/>
            <w:vAlign w:val="center"/>
          </w:tcPr>
          <w:p w14:paraId="45DFE5B8"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397C8C60"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7A22121E" w14:textId="77777777" w:rsidR="003259A9" w:rsidRDefault="003259A9" w:rsidP="003259A9">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HK </w:t>
            </w:r>
            <w:proofErr w:type="spellStart"/>
            <w:r>
              <w:rPr>
                <w:rFonts w:cstheme="minorHAnsi"/>
                <w:sz w:val="20"/>
                <w:szCs w:val="20"/>
              </w:rPr>
              <w:t>Def</w:t>
            </w:r>
            <w:proofErr w:type="spellEnd"/>
            <w:r>
              <w:rPr>
                <w:rFonts w:cstheme="minorHAnsi"/>
                <w:sz w:val="20"/>
                <w:szCs w:val="20"/>
              </w:rPr>
              <w:t xml:space="preserve"> Staf KKE</w:t>
            </w:r>
          </w:p>
          <w:p w14:paraId="081E018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022DA955"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2CC5DD1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3DBEE86A"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auto"/>
            <w:vAlign w:val="center"/>
          </w:tcPr>
          <w:p w14:paraId="5FE6F210"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39E13B8F"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2 gescheiden eenheden</w:t>
            </w:r>
          </w:p>
        </w:tc>
      </w:tr>
      <w:tr w:rsidR="003259A9" w14:paraId="22C382E9" w14:textId="77777777" w:rsidTr="00762FC7">
        <w:tc>
          <w:tcPr>
            <w:tcW w:w="1115" w:type="dxa"/>
            <w:shd w:val="clear" w:color="auto" w:fill="F2F2F2" w:themeFill="background1" w:themeFillShade="F2"/>
            <w:vAlign w:val="center"/>
          </w:tcPr>
          <w:p w14:paraId="4DB467D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11</w:t>
            </w:r>
          </w:p>
        </w:tc>
        <w:tc>
          <w:tcPr>
            <w:tcW w:w="1076" w:type="dxa"/>
            <w:shd w:val="clear" w:color="auto" w:fill="F2F2F2" w:themeFill="background1" w:themeFillShade="F2"/>
            <w:vAlign w:val="center"/>
          </w:tcPr>
          <w:p w14:paraId="1D01645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5972923A"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1B609F41" w14:textId="77777777" w:rsidR="003259A9" w:rsidRDefault="003259A9" w:rsidP="003259A9">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HK </w:t>
            </w:r>
            <w:proofErr w:type="spellStart"/>
            <w:r>
              <w:rPr>
                <w:rFonts w:cstheme="minorHAnsi"/>
                <w:sz w:val="20"/>
                <w:szCs w:val="20"/>
              </w:rPr>
              <w:t>Def</w:t>
            </w:r>
            <w:proofErr w:type="spellEnd"/>
            <w:r>
              <w:rPr>
                <w:rFonts w:cstheme="minorHAnsi"/>
                <w:sz w:val="20"/>
                <w:szCs w:val="20"/>
              </w:rPr>
              <w:t xml:space="preserve"> Staf KKE</w:t>
            </w:r>
          </w:p>
          <w:p w14:paraId="64CA2E78"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3B6591BA"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4294682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526BB8D7"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F2F2F2" w:themeFill="background1" w:themeFillShade="F2"/>
            <w:vAlign w:val="center"/>
          </w:tcPr>
          <w:p w14:paraId="099EFDCE"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337B7851"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2 gescheiden eenheden</w:t>
            </w:r>
          </w:p>
        </w:tc>
      </w:tr>
      <w:tr w:rsidR="003259A9" w14:paraId="55076FBA" w14:textId="77777777" w:rsidTr="00512D8E">
        <w:tc>
          <w:tcPr>
            <w:tcW w:w="1115" w:type="dxa"/>
            <w:shd w:val="clear" w:color="auto" w:fill="auto"/>
            <w:vAlign w:val="center"/>
          </w:tcPr>
          <w:p w14:paraId="4181E30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11</w:t>
            </w:r>
          </w:p>
        </w:tc>
        <w:tc>
          <w:tcPr>
            <w:tcW w:w="1076" w:type="dxa"/>
            <w:shd w:val="clear" w:color="auto" w:fill="auto"/>
            <w:vAlign w:val="center"/>
          </w:tcPr>
          <w:p w14:paraId="2EF09C0E"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auto"/>
            <w:vAlign w:val="center"/>
          </w:tcPr>
          <w:p w14:paraId="5F9F8440"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05A169D0" w14:textId="77777777" w:rsidR="003259A9" w:rsidRDefault="003259A9" w:rsidP="003259A9">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HK </w:t>
            </w:r>
            <w:proofErr w:type="spellStart"/>
            <w:r>
              <w:rPr>
                <w:rFonts w:cstheme="minorHAnsi"/>
                <w:sz w:val="20"/>
                <w:szCs w:val="20"/>
              </w:rPr>
              <w:t>Def</w:t>
            </w:r>
            <w:proofErr w:type="spellEnd"/>
            <w:r>
              <w:rPr>
                <w:rFonts w:cstheme="minorHAnsi"/>
                <w:sz w:val="20"/>
                <w:szCs w:val="20"/>
              </w:rPr>
              <w:t xml:space="preserve"> Staf KKE</w:t>
            </w:r>
          </w:p>
          <w:p w14:paraId="1C650CE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6BABF60B"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3F0AE9D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20B917CD"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auto"/>
            <w:vAlign w:val="center"/>
          </w:tcPr>
          <w:p w14:paraId="77D2C645"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6C0D4B1C"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2 gescheiden eenheden</w:t>
            </w:r>
          </w:p>
        </w:tc>
      </w:tr>
      <w:tr w:rsidR="003259A9" w14:paraId="20CE1220" w14:textId="77777777" w:rsidTr="00762FC7">
        <w:tc>
          <w:tcPr>
            <w:tcW w:w="1115" w:type="dxa"/>
            <w:shd w:val="clear" w:color="auto" w:fill="F2F2F2" w:themeFill="background1" w:themeFillShade="F2"/>
            <w:vAlign w:val="center"/>
          </w:tcPr>
          <w:p w14:paraId="19560478"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11</w:t>
            </w:r>
          </w:p>
        </w:tc>
        <w:tc>
          <w:tcPr>
            <w:tcW w:w="1076" w:type="dxa"/>
            <w:shd w:val="clear" w:color="auto" w:fill="F2F2F2" w:themeFill="background1" w:themeFillShade="F2"/>
            <w:vAlign w:val="center"/>
          </w:tcPr>
          <w:p w14:paraId="13F63787"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3</w:t>
            </w:r>
          </w:p>
        </w:tc>
        <w:tc>
          <w:tcPr>
            <w:tcW w:w="972" w:type="dxa"/>
            <w:shd w:val="clear" w:color="auto" w:fill="F2F2F2" w:themeFill="background1" w:themeFillShade="F2"/>
            <w:vAlign w:val="center"/>
          </w:tcPr>
          <w:p w14:paraId="67BCF7E7"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577F4C28"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IG</w:t>
            </w:r>
          </w:p>
          <w:p w14:paraId="4999824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ILE</w:t>
            </w:r>
          </w:p>
        </w:tc>
        <w:tc>
          <w:tcPr>
            <w:tcW w:w="966" w:type="dxa"/>
            <w:shd w:val="clear" w:color="auto" w:fill="F2F2F2" w:themeFill="background1" w:themeFillShade="F2"/>
            <w:vAlign w:val="center"/>
          </w:tcPr>
          <w:p w14:paraId="2128DA22"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3744FE2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6CD5FF2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68AB03E3"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03C111A1" w14:textId="77777777" w:rsidR="003259A9" w:rsidRPr="00E95F39" w:rsidRDefault="003259A9" w:rsidP="003259A9">
            <w:pPr>
              <w:pStyle w:val="ListParagraph"/>
              <w:tabs>
                <w:tab w:val="right" w:pos="8931"/>
              </w:tabs>
              <w:ind w:left="0" w:right="95"/>
              <w:rPr>
                <w:rFonts w:cstheme="minorHAnsi"/>
                <w:sz w:val="20"/>
                <w:szCs w:val="20"/>
              </w:rPr>
            </w:pPr>
            <w:r>
              <w:rPr>
                <w:rFonts w:cstheme="minorHAnsi"/>
                <w:sz w:val="20"/>
                <w:szCs w:val="20"/>
              </w:rPr>
              <w:t>2 gescheiden eenheden</w:t>
            </w:r>
          </w:p>
        </w:tc>
      </w:tr>
      <w:tr w:rsidR="003259A9" w14:paraId="17439AEC" w14:textId="77777777" w:rsidTr="00512D8E">
        <w:tc>
          <w:tcPr>
            <w:tcW w:w="1115" w:type="dxa"/>
            <w:shd w:val="clear" w:color="auto" w:fill="auto"/>
            <w:vAlign w:val="center"/>
          </w:tcPr>
          <w:p w14:paraId="1C9A17C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11A</w:t>
            </w:r>
          </w:p>
        </w:tc>
        <w:tc>
          <w:tcPr>
            <w:tcW w:w="1076" w:type="dxa"/>
            <w:shd w:val="clear" w:color="auto" w:fill="auto"/>
            <w:vAlign w:val="center"/>
          </w:tcPr>
          <w:p w14:paraId="5E8F62C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3DCCF6DC"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7B2720D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 xml:space="preserve">CDSCA - </w:t>
            </w:r>
            <w:proofErr w:type="spellStart"/>
            <w:r>
              <w:rPr>
                <w:rFonts w:cstheme="minorHAnsi"/>
                <w:sz w:val="20"/>
                <w:szCs w:val="20"/>
              </w:rPr>
              <w:t>Creche</w:t>
            </w:r>
            <w:proofErr w:type="spellEnd"/>
          </w:p>
        </w:tc>
        <w:tc>
          <w:tcPr>
            <w:tcW w:w="966" w:type="dxa"/>
            <w:shd w:val="clear" w:color="auto" w:fill="auto"/>
            <w:vAlign w:val="center"/>
          </w:tcPr>
          <w:p w14:paraId="27241740"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2E9CB3D0"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Verpleegster</w:t>
            </w:r>
          </w:p>
        </w:tc>
        <w:tc>
          <w:tcPr>
            <w:tcW w:w="1124" w:type="dxa"/>
            <w:shd w:val="clear" w:color="auto" w:fill="auto"/>
            <w:vAlign w:val="center"/>
          </w:tcPr>
          <w:p w14:paraId="4CAB09EE"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58A8C15B"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5D0EAE5A"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59DA69F2" w14:textId="77777777" w:rsidTr="00762FC7">
        <w:tc>
          <w:tcPr>
            <w:tcW w:w="1115" w:type="dxa"/>
            <w:shd w:val="clear" w:color="auto" w:fill="F2F2F2" w:themeFill="background1" w:themeFillShade="F2"/>
            <w:vAlign w:val="center"/>
          </w:tcPr>
          <w:p w14:paraId="179B1C9D"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11A</w:t>
            </w:r>
          </w:p>
        </w:tc>
        <w:tc>
          <w:tcPr>
            <w:tcW w:w="1076" w:type="dxa"/>
            <w:shd w:val="clear" w:color="auto" w:fill="F2F2F2" w:themeFill="background1" w:themeFillShade="F2"/>
            <w:vAlign w:val="center"/>
          </w:tcPr>
          <w:p w14:paraId="34A5747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4A712935"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7246B064"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Logement (</w:t>
            </w:r>
            <w:proofErr w:type="spellStart"/>
            <w:r>
              <w:rPr>
                <w:rFonts w:cstheme="minorHAnsi"/>
                <w:sz w:val="20"/>
                <w:szCs w:val="20"/>
              </w:rPr>
              <w:t>Bn</w:t>
            </w:r>
            <w:proofErr w:type="spellEnd"/>
            <w:r>
              <w:rPr>
                <w:rFonts w:cstheme="minorHAnsi"/>
                <w:sz w:val="20"/>
                <w:szCs w:val="20"/>
              </w:rPr>
              <w:t xml:space="preserve"> HK)</w:t>
            </w:r>
          </w:p>
        </w:tc>
        <w:tc>
          <w:tcPr>
            <w:tcW w:w="966" w:type="dxa"/>
            <w:shd w:val="clear" w:color="auto" w:fill="F2F2F2" w:themeFill="background1" w:themeFillShade="F2"/>
            <w:vAlign w:val="center"/>
          </w:tcPr>
          <w:p w14:paraId="1CE9D9E0"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52582F6E"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Hulpverlener wachtlokaal</w:t>
            </w:r>
          </w:p>
        </w:tc>
        <w:tc>
          <w:tcPr>
            <w:tcW w:w="1124" w:type="dxa"/>
            <w:shd w:val="clear" w:color="auto" w:fill="F2F2F2" w:themeFill="background1" w:themeFillShade="F2"/>
            <w:vAlign w:val="center"/>
          </w:tcPr>
          <w:p w14:paraId="1C206CA0"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22F3EB8D"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02A04742"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59468ADA" w14:textId="77777777" w:rsidTr="00512D8E">
        <w:tc>
          <w:tcPr>
            <w:tcW w:w="1115" w:type="dxa"/>
            <w:shd w:val="clear" w:color="auto" w:fill="auto"/>
            <w:vAlign w:val="center"/>
          </w:tcPr>
          <w:p w14:paraId="2B1F40E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12</w:t>
            </w:r>
          </w:p>
        </w:tc>
        <w:tc>
          <w:tcPr>
            <w:tcW w:w="1076" w:type="dxa"/>
            <w:shd w:val="clear" w:color="auto" w:fill="auto"/>
            <w:vAlign w:val="center"/>
          </w:tcPr>
          <w:p w14:paraId="6908F205"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17399471"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170078BD"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08249B4B"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7F663B4C"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0FFDD583"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17F4C2A8"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23DC661F"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51D0D9BC" w14:textId="77777777" w:rsidTr="00762FC7">
        <w:tc>
          <w:tcPr>
            <w:tcW w:w="1115" w:type="dxa"/>
            <w:shd w:val="clear" w:color="auto" w:fill="F2F2F2" w:themeFill="background1" w:themeFillShade="F2"/>
            <w:vAlign w:val="center"/>
          </w:tcPr>
          <w:p w14:paraId="0249B400"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12</w:t>
            </w:r>
          </w:p>
        </w:tc>
        <w:tc>
          <w:tcPr>
            <w:tcW w:w="1076" w:type="dxa"/>
            <w:shd w:val="clear" w:color="auto" w:fill="F2F2F2" w:themeFill="background1" w:themeFillShade="F2"/>
            <w:vAlign w:val="center"/>
          </w:tcPr>
          <w:p w14:paraId="608B1F9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5446E707"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3F19D0DC"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5C6E4F2D"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0EE0679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51F2B11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6680CA1F"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75D6F062"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22CE79AD" w14:textId="77777777" w:rsidTr="00512D8E">
        <w:tc>
          <w:tcPr>
            <w:tcW w:w="1115" w:type="dxa"/>
            <w:shd w:val="clear" w:color="auto" w:fill="auto"/>
            <w:vAlign w:val="center"/>
          </w:tcPr>
          <w:p w14:paraId="543DDE2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12</w:t>
            </w:r>
          </w:p>
        </w:tc>
        <w:tc>
          <w:tcPr>
            <w:tcW w:w="1076" w:type="dxa"/>
            <w:shd w:val="clear" w:color="auto" w:fill="auto"/>
            <w:vAlign w:val="center"/>
          </w:tcPr>
          <w:p w14:paraId="647F9A36"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auto"/>
            <w:vAlign w:val="center"/>
          </w:tcPr>
          <w:p w14:paraId="0E4BFDFC"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145B6366"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1100F209"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6C51FCAA"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2056E4D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4095F947"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5488E538"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37B36366" w14:textId="77777777" w:rsidTr="00762FC7">
        <w:tc>
          <w:tcPr>
            <w:tcW w:w="1115" w:type="dxa"/>
            <w:shd w:val="clear" w:color="auto" w:fill="F2F2F2" w:themeFill="background1" w:themeFillShade="F2"/>
            <w:vAlign w:val="center"/>
          </w:tcPr>
          <w:p w14:paraId="661E9DA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13</w:t>
            </w:r>
          </w:p>
        </w:tc>
        <w:tc>
          <w:tcPr>
            <w:tcW w:w="1076" w:type="dxa"/>
            <w:shd w:val="clear" w:color="auto" w:fill="F2F2F2" w:themeFill="background1" w:themeFillShade="F2"/>
            <w:vAlign w:val="center"/>
          </w:tcPr>
          <w:p w14:paraId="3F927478"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708AFBE7"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1EEEC4BB"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NKD/CND</w:t>
            </w:r>
          </w:p>
          <w:p w14:paraId="48FDFE7E"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Grootkeuken (Mess kwartier &amp; Bar)</w:t>
            </w:r>
          </w:p>
        </w:tc>
        <w:tc>
          <w:tcPr>
            <w:tcW w:w="966" w:type="dxa"/>
            <w:shd w:val="clear" w:color="auto" w:fill="F2F2F2" w:themeFill="background1" w:themeFillShade="F2"/>
            <w:vAlign w:val="center"/>
          </w:tcPr>
          <w:p w14:paraId="53190954"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F2F2F2" w:themeFill="background1" w:themeFillShade="F2"/>
            <w:vAlign w:val="center"/>
          </w:tcPr>
          <w:p w14:paraId="0287C864"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4</w:t>
            </w:r>
          </w:p>
        </w:tc>
        <w:tc>
          <w:tcPr>
            <w:tcW w:w="1124" w:type="dxa"/>
            <w:shd w:val="clear" w:color="auto" w:fill="F2F2F2" w:themeFill="background1" w:themeFillShade="F2"/>
            <w:vAlign w:val="center"/>
          </w:tcPr>
          <w:p w14:paraId="2E1F54E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F2F2F2" w:themeFill="background1" w:themeFillShade="F2"/>
            <w:vAlign w:val="center"/>
          </w:tcPr>
          <w:p w14:paraId="0308308F" w14:textId="77777777" w:rsidR="003259A9" w:rsidRPr="006C5209"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 xml:space="preserve">Koelende </w:t>
            </w:r>
            <w:proofErr w:type="spellStart"/>
            <w:r>
              <w:rPr>
                <w:rFonts w:ascii="Arial" w:eastAsia="Times New Roman" w:hAnsi="Arial" w:cs="Arial"/>
                <w:color w:val="000000"/>
                <w:sz w:val="18"/>
                <w:szCs w:val="18"/>
                <w:lang w:eastAsia="nl-BE"/>
              </w:rPr>
              <w:t>brandwondcompressen</w:t>
            </w:r>
            <w:proofErr w:type="spellEnd"/>
          </w:p>
          <w:p w14:paraId="6C3B88E1" w14:textId="77777777" w:rsidR="003259A9" w:rsidRPr="005B1A7A"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Blauwe wondpleisters</w:t>
            </w:r>
          </w:p>
          <w:p w14:paraId="42FF2304" w14:textId="77777777" w:rsidR="003259A9" w:rsidRPr="005B1A7A" w:rsidRDefault="003259A9" w:rsidP="003259A9">
            <w:pPr>
              <w:pStyle w:val="ListParagraph"/>
              <w:numPr>
                <w:ilvl w:val="0"/>
                <w:numId w:val="3"/>
              </w:numPr>
              <w:tabs>
                <w:tab w:val="right" w:pos="8931"/>
              </w:tabs>
              <w:ind w:left="173" w:right="95" w:hanging="142"/>
              <w:rPr>
                <w:rFonts w:cstheme="minorHAnsi"/>
                <w:sz w:val="20"/>
                <w:szCs w:val="20"/>
              </w:rPr>
            </w:pPr>
            <w:r>
              <w:rPr>
                <w:rFonts w:ascii="Arial" w:eastAsia="Times New Roman" w:hAnsi="Arial" w:cs="Arial"/>
                <w:color w:val="000000"/>
                <w:sz w:val="18"/>
                <w:szCs w:val="18"/>
                <w:lang w:eastAsia="nl-BE"/>
              </w:rPr>
              <w:t>Blauwe vingerlingen</w:t>
            </w:r>
          </w:p>
          <w:p w14:paraId="50EF23FF" w14:textId="77777777" w:rsidR="003259A9" w:rsidRDefault="003259A9" w:rsidP="003259A9">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Hechtingstrips</w:t>
            </w:r>
          </w:p>
        </w:tc>
        <w:tc>
          <w:tcPr>
            <w:tcW w:w="3051" w:type="dxa"/>
            <w:shd w:val="clear" w:color="auto" w:fill="F2F2F2" w:themeFill="background1" w:themeFillShade="F2"/>
            <w:vAlign w:val="center"/>
          </w:tcPr>
          <w:p w14:paraId="0144DBC9" w14:textId="77777777" w:rsidR="003259A9" w:rsidRDefault="003259A9" w:rsidP="003259A9">
            <w:pPr>
              <w:pStyle w:val="ListParagraph"/>
              <w:numPr>
                <w:ilvl w:val="0"/>
                <w:numId w:val="3"/>
              </w:numPr>
              <w:tabs>
                <w:tab w:val="right" w:pos="8931"/>
              </w:tabs>
              <w:ind w:left="251" w:right="95" w:hanging="251"/>
              <w:rPr>
                <w:rFonts w:cstheme="minorHAnsi"/>
                <w:sz w:val="20"/>
                <w:szCs w:val="20"/>
              </w:rPr>
            </w:pPr>
            <w:r>
              <w:rPr>
                <w:rFonts w:cstheme="minorHAnsi"/>
                <w:sz w:val="20"/>
                <w:szCs w:val="20"/>
              </w:rPr>
              <w:t>Hechtingstrips voor kleine snijwonden</w:t>
            </w:r>
          </w:p>
          <w:p w14:paraId="49B061F2" w14:textId="77777777" w:rsidR="003259A9" w:rsidRDefault="003259A9" w:rsidP="003259A9">
            <w:pPr>
              <w:pStyle w:val="ListParagraph"/>
              <w:numPr>
                <w:ilvl w:val="0"/>
                <w:numId w:val="3"/>
              </w:numPr>
              <w:tabs>
                <w:tab w:val="right" w:pos="8931"/>
              </w:tabs>
              <w:ind w:left="251" w:right="95" w:hanging="251"/>
              <w:rPr>
                <w:rFonts w:cstheme="minorHAnsi"/>
                <w:sz w:val="20"/>
                <w:szCs w:val="20"/>
              </w:rPr>
            </w:pPr>
            <w:r>
              <w:rPr>
                <w:rFonts w:cstheme="minorHAnsi"/>
                <w:sz w:val="20"/>
                <w:szCs w:val="20"/>
              </w:rPr>
              <w:t>Blauwe wondpleisters</w:t>
            </w:r>
          </w:p>
          <w:p w14:paraId="0EAA5609" w14:textId="77777777" w:rsidR="003259A9" w:rsidRPr="009758C4" w:rsidRDefault="003259A9" w:rsidP="003259A9">
            <w:pPr>
              <w:pStyle w:val="ListParagraph"/>
              <w:numPr>
                <w:ilvl w:val="0"/>
                <w:numId w:val="3"/>
              </w:numPr>
              <w:tabs>
                <w:tab w:val="right" w:pos="8931"/>
              </w:tabs>
              <w:ind w:left="251" w:right="95" w:hanging="251"/>
              <w:rPr>
                <w:rFonts w:cstheme="minorHAnsi"/>
                <w:sz w:val="20"/>
                <w:szCs w:val="20"/>
              </w:rPr>
            </w:pPr>
            <w:r>
              <w:rPr>
                <w:rFonts w:cstheme="minorHAnsi"/>
                <w:sz w:val="20"/>
                <w:szCs w:val="20"/>
              </w:rPr>
              <w:t>Blauwe vingerlingen</w:t>
            </w:r>
          </w:p>
        </w:tc>
      </w:tr>
      <w:tr w:rsidR="003259A9" w14:paraId="46A4FD0B" w14:textId="77777777" w:rsidTr="00512D8E">
        <w:tc>
          <w:tcPr>
            <w:tcW w:w="1115" w:type="dxa"/>
            <w:shd w:val="clear" w:color="auto" w:fill="auto"/>
            <w:vAlign w:val="center"/>
          </w:tcPr>
          <w:p w14:paraId="77F90882"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13</w:t>
            </w:r>
          </w:p>
        </w:tc>
        <w:tc>
          <w:tcPr>
            <w:tcW w:w="1076" w:type="dxa"/>
            <w:shd w:val="clear" w:color="auto" w:fill="auto"/>
            <w:vAlign w:val="center"/>
          </w:tcPr>
          <w:p w14:paraId="27C855DE"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4B92FC31"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60E1B5C5"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4E073BD4"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068F1820"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3A9D2A83"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3A74C7D8"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2D2384A8"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3EA8F27B" w14:textId="77777777" w:rsidTr="00762FC7">
        <w:tc>
          <w:tcPr>
            <w:tcW w:w="1115" w:type="dxa"/>
            <w:shd w:val="clear" w:color="auto" w:fill="F2F2F2" w:themeFill="background1" w:themeFillShade="F2"/>
            <w:vAlign w:val="center"/>
          </w:tcPr>
          <w:p w14:paraId="428C6AEF"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13</w:t>
            </w:r>
          </w:p>
        </w:tc>
        <w:tc>
          <w:tcPr>
            <w:tcW w:w="1076" w:type="dxa"/>
            <w:shd w:val="clear" w:color="auto" w:fill="F2F2F2" w:themeFill="background1" w:themeFillShade="F2"/>
            <w:vAlign w:val="center"/>
          </w:tcPr>
          <w:p w14:paraId="1FEF27CC"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34D66FD6"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218D3D76"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 Helios</w:t>
            </w:r>
          </w:p>
        </w:tc>
        <w:tc>
          <w:tcPr>
            <w:tcW w:w="966" w:type="dxa"/>
            <w:shd w:val="clear" w:color="auto" w:fill="F2F2F2" w:themeFill="background1" w:themeFillShade="F2"/>
            <w:vAlign w:val="center"/>
          </w:tcPr>
          <w:p w14:paraId="427B8DBE"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18F97C81"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362A2978"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0A85BAD0"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475C6559" w14:textId="77777777" w:rsidR="003259A9" w:rsidRPr="00E95F39" w:rsidRDefault="003259A9" w:rsidP="003259A9">
            <w:pPr>
              <w:pStyle w:val="ListParagraph"/>
              <w:tabs>
                <w:tab w:val="right" w:pos="8931"/>
              </w:tabs>
              <w:ind w:left="0" w:right="95"/>
              <w:rPr>
                <w:rFonts w:cstheme="minorHAnsi"/>
                <w:sz w:val="20"/>
                <w:szCs w:val="20"/>
              </w:rPr>
            </w:pPr>
          </w:p>
        </w:tc>
      </w:tr>
      <w:tr w:rsidR="003259A9" w14:paraId="631F7A1E" w14:textId="77777777" w:rsidTr="00512D8E">
        <w:tc>
          <w:tcPr>
            <w:tcW w:w="1115" w:type="dxa"/>
            <w:shd w:val="clear" w:color="auto" w:fill="auto"/>
            <w:vAlign w:val="center"/>
          </w:tcPr>
          <w:p w14:paraId="726B28C7"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13</w:t>
            </w:r>
          </w:p>
        </w:tc>
        <w:tc>
          <w:tcPr>
            <w:tcW w:w="1076" w:type="dxa"/>
            <w:shd w:val="clear" w:color="auto" w:fill="auto"/>
            <w:vAlign w:val="center"/>
          </w:tcPr>
          <w:p w14:paraId="1408612B"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auto"/>
            <w:vAlign w:val="center"/>
          </w:tcPr>
          <w:p w14:paraId="2084604D" w14:textId="77777777" w:rsidR="003259A9" w:rsidRPr="00E95F39" w:rsidRDefault="003259A9" w:rsidP="003259A9">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116F2DDC" w14:textId="77777777" w:rsidR="003259A9" w:rsidRPr="00E95F39" w:rsidRDefault="003259A9" w:rsidP="003259A9">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713F1A20" w14:textId="77777777" w:rsidR="003259A9" w:rsidRDefault="00182154" w:rsidP="003259A9">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1CDA2939"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786C4340" w14:textId="77777777" w:rsidR="003259A9" w:rsidRDefault="003259A9" w:rsidP="003259A9">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6C5CDC64" w14:textId="77777777" w:rsidR="003259A9" w:rsidRPr="00E95F39" w:rsidRDefault="003259A9" w:rsidP="003259A9">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417FE921" w14:textId="77777777" w:rsidR="003259A9" w:rsidRPr="00E95F39" w:rsidRDefault="003259A9" w:rsidP="003259A9">
            <w:pPr>
              <w:pStyle w:val="ListParagraph"/>
              <w:tabs>
                <w:tab w:val="right" w:pos="8931"/>
              </w:tabs>
              <w:ind w:left="0" w:right="95"/>
              <w:rPr>
                <w:rFonts w:cstheme="minorHAnsi"/>
                <w:sz w:val="20"/>
                <w:szCs w:val="20"/>
              </w:rPr>
            </w:pPr>
          </w:p>
        </w:tc>
      </w:tr>
    </w:tbl>
    <w:p w14:paraId="499CB6A7" w14:textId="77777777" w:rsidR="003259A9" w:rsidRDefault="003259A9" w:rsidP="003259A9">
      <w:pPr>
        <w:pStyle w:val="ListParagraph"/>
        <w:tabs>
          <w:tab w:val="right" w:pos="8931"/>
        </w:tabs>
        <w:ind w:left="0" w:right="95"/>
        <w:jc w:val="center"/>
        <w:rPr>
          <w:rFonts w:cstheme="minorHAnsi"/>
          <w:sz w:val="20"/>
          <w:szCs w:val="20"/>
        </w:rPr>
        <w:sectPr w:rsidR="003259A9" w:rsidSect="00222524">
          <w:pgSz w:w="16838" w:h="11906" w:orient="landscape"/>
          <w:pgMar w:top="993" w:right="1440" w:bottom="568" w:left="993" w:header="708" w:footer="708" w:gutter="0"/>
          <w:cols w:space="708"/>
          <w:docGrid w:linePitch="360"/>
        </w:sectPr>
      </w:pPr>
    </w:p>
    <w:tbl>
      <w:tblPr>
        <w:tblStyle w:val="TableGrid"/>
        <w:tblW w:w="14884" w:type="dxa"/>
        <w:tblInd w:w="137" w:type="dxa"/>
        <w:tblLook w:val="04A0" w:firstRow="1" w:lastRow="0" w:firstColumn="1" w:lastColumn="0" w:noHBand="0" w:noVBand="1"/>
      </w:tblPr>
      <w:tblGrid>
        <w:gridCol w:w="1115"/>
        <w:gridCol w:w="1076"/>
        <w:gridCol w:w="972"/>
        <w:gridCol w:w="2637"/>
        <w:gridCol w:w="966"/>
        <w:gridCol w:w="1545"/>
        <w:gridCol w:w="1124"/>
        <w:gridCol w:w="2398"/>
        <w:gridCol w:w="3051"/>
      </w:tblGrid>
      <w:tr w:rsidR="00182154" w14:paraId="1818C114" w14:textId="77777777" w:rsidTr="00182154">
        <w:tc>
          <w:tcPr>
            <w:tcW w:w="1115" w:type="dxa"/>
            <w:shd w:val="clear" w:color="auto" w:fill="A6A6A6" w:themeFill="background1" w:themeFillShade="A6"/>
            <w:vAlign w:val="center"/>
          </w:tcPr>
          <w:p w14:paraId="1C17F1C6" w14:textId="77777777" w:rsidR="00182154" w:rsidRPr="00E95F39" w:rsidRDefault="00182154" w:rsidP="003259A9">
            <w:pPr>
              <w:pStyle w:val="ListParagraph"/>
              <w:tabs>
                <w:tab w:val="right" w:pos="8931"/>
              </w:tabs>
              <w:ind w:left="0" w:right="95"/>
              <w:jc w:val="center"/>
              <w:rPr>
                <w:rFonts w:cstheme="minorHAnsi"/>
                <w:b/>
                <w:sz w:val="20"/>
                <w:szCs w:val="20"/>
              </w:rPr>
            </w:pPr>
            <w:r w:rsidRPr="00E95F39">
              <w:rPr>
                <w:rFonts w:cstheme="minorHAnsi"/>
                <w:b/>
                <w:sz w:val="20"/>
                <w:szCs w:val="20"/>
              </w:rPr>
              <w:lastRenderedPageBreak/>
              <w:t>Blok</w:t>
            </w:r>
            <w:r w:rsidRPr="00E95F39">
              <w:rPr>
                <w:rFonts w:cstheme="minorHAnsi"/>
                <w:b/>
                <w:sz w:val="20"/>
                <w:szCs w:val="20"/>
              </w:rPr>
              <w:br/>
              <w:t>Vleugel</w:t>
            </w:r>
          </w:p>
        </w:tc>
        <w:tc>
          <w:tcPr>
            <w:tcW w:w="1076" w:type="dxa"/>
            <w:shd w:val="clear" w:color="auto" w:fill="A6A6A6" w:themeFill="background1" w:themeFillShade="A6"/>
            <w:vAlign w:val="center"/>
          </w:tcPr>
          <w:p w14:paraId="5DA2E8E2" w14:textId="77777777" w:rsidR="00182154" w:rsidRPr="00E95F39" w:rsidRDefault="00182154" w:rsidP="003259A9">
            <w:pPr>
              <w:pStyle w:val="ListParagraph"/>
              <w:tabs>
                <w:tab w:val="right" w:pos="8931"/>
              </w:tabs>
              <w:ind w:left="0" w:right="95"/>
              <w:jc w:val="center"/>
              <w:rPr>
                <w:rFonts w:cstheme="minorHAnsi"/>
                <w:b/>
                <w:sz w:val="20"/>
                <w:szCs w:val="20"/>
              </w:rPr>
            </w:pPr>
            <w:r w:rsidRPr="00E95F39">
              <w:rPr>
                <w:rFonts w:cstheme="minorHAnsi"/>
                <w:b/>
                <w:sz w:val="20"/>
                <w:szCs w:val="20"/>
              </w:rPr>
              <w:t>Verdiep</w:t>
            </w:r>
          </w:p>
        </w:tc>
        <w:tc>
          <w:tcPr>
            <w:tcW w:w="972" w:type="dxa"/>
            <w:shd w:val="clear" w:color="auto" w:fill="A6A6A6" w:themeFill="background1" w:themeFillShade="A6"/>
            <w:vAlign w:val="center"/>
          </w:tcPr>
          <w:p w14:paraId="4DCD0988" w14:textId="77777777" w:rsidR="00182154" w:rsidRPr="00E95F39" w:rsidRDefault="00182154"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t>WN</w:t>
            </w:r>
          </w:p>
        </w:tc>
        <w:tc>
          <w:tcPr>
            <w:tcW w:w="2637" w:type="dxa"/>
            <w:shd w:val="clear" w:color="auto" w:fill="A6A6A6" w:themeFill="background1" w:themeFillShade="A6"/>
            <w:vAlign w:val="center"/>
          </w:tcPr>
          <w:p w14:paraId="4DF381AB" w14:textId="77777777" w:rsidR="00182154" w:rsidRPr="00E95F39" w:rsidRDefault="00182154" w:rsidP="003259A9">
            <w:pPr>
              <w:pStyle w:val="ListParagraph"/>
              <w:tabs>
                <w:tab w:val="right" w:pos="8931"/>
              </w:tabs>
              <w:ind w:left="0" w:right="95"/>
              <w:jc w:val="center"/>
              <w:rPr>
                <w:rFonts w:cstheme="minorHAnsi"/>
                <w:b/>
                <w:sz w:val="20"/>
                <w:szCs w:val="20"/>
              </w:rPr>
            </w:pPr>
            <w:r w:rsidRPr="00E95F39">
              <w:rPr>
                <w:rFonts w:cstheme="minorHAnsi"/>
                <w:b/>
                <w:sz w:val="20"/>
                <w:szCs w:val="20"/>
              </w:rPr>
              <w:t>Eenheden</w:t>
            </w:r>
          </w:p>
        </w:tc>
        <w:tc>
          <w:tcPr>
            <w:tcW w:w="966" w:type="dxa"/>
            <w:shd w:val="clear" w:color="auto" w:fill="A6A6A6" w:themeFill="background1" w:themeFillShade="A6"/>
            <w:vAlign w:val="center"/>
          </w:tcPr>
          <w:p w14:paraId="11C2601B" w14:textId="77777777" w:rsidR="00182154" w:rsidRPr="00E95F39" w:rsidRDefault="00182154" w:rsidP="003259A9">
            <w:pPr>
              <w:pStyle w:val="ListParagraph"/>
              <w:tabs>
                <w:tab w:val="right" w:pos="8931"/>
              </w:tabs>
              <w:ind w:left="0" w:right="95"/>
              <w:jc w:val="center"/>
              <w:rPr>
                <w:rFonts w:cstheme="minorHAnsi"/>
                <w:b/>
                <w:sz w:val="20"/>
                <w:szCs w:val="20"/>
              </w:rPr>
            </w:pPr>
            <w:r w:rsidRPr="00E95F39">
              <w:rPr>
                <w:rFonts w:cstheme="minorHAnsi"/>
                <w:b/>
                <w:sz w:val="20"/>
                <w:szCs w:val="20"/>
              </w:rPr>
              <w:t>Type risico</w:t>
            </w:r>
          </w:p>
        </w:tc>
        <w:tc>
          <w:tcPr>
            <w:tcW w:w="1545" w:type="dxa"/>
            <w:shd w:val="clear" w:color="auto" w:fill="A6A6A6" w:themeFill="background1" w:themeFillShade="A6"/>
            <w:vAlign w:val="center"/>
          </w:tcPr>
          <w:p w14:paraId="68ED9D42" w14:textId="77777777" w:rsidR="00182154" w:rsidRPr="00E95F39" w:rsidRDefault="00182154"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 eerste</w:t>
            </w:r>
            <w:r w:rsidRPr="00E95F39">
              <w:rPr>
                <w:rFonts w:cstheme="minorHAnsi"/>
                <w:b/>
                <w:sz w:val="20"/>
                <w:szCs w:val="20"/>
              </w:rPr>
              <w:br/>
              <w:t>hulpverleners</w:t>
            </w:r>
          </w:p>
        </w:tc>
        <w:tc>
          <w:tcPr>
            <w:tcW w:w="1124" w:type="dxa"/>
            <w:shd w:val="clear" w:color="auto" w:fill="A6A6A6" w:themeFill="background1" w:themeFillShade="A6"/>
            <w:vAlign w:val="center"/>
          </w:tcPr>
          <w:p w14:paraId="7EB6E8AE" w14:textId="77777777" w:rsidR="00182154" w:rsidRPr="00E95F39" w:rsidRDefault="00182154" w:rsidP="003259A9">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r>
            <w:proofErr w:type="spellStart"/>
            <w:r w:rsidRPr="00E95F39">
              <w:rPr>
                <w:rFonts w:cstheme="minorHAnsi"/>
                <w:b/>
                <w:sz w:val="20"/>
                <w:szCs w:val="20"/>
              </w:rPr>
              <w:t>verband</w:t>
            </w:r>
            <w:r>
              <w:rPr>
                <w:rFonts w:cstheme="minorHAnsi"/>
                <w:b/>
                <w:sz w:val="20"/>
                <w:szCs w:val="20"/>
              </w:rPr>
              <w:t>-</w:t>
            </w:r>
            <w:r w:rsidRPr="00E95F39">
              <w:rPr>
                <w:rFonts w:cstheme="minorHAnsi"/>
                <w:b/>
                <w:sz w:val="20"/>
                <w:szCs w:val="20"/>
              </w:rPr>
              <w:t>d</w:t>
            </w:r>
            <w:r>
              <w:rPr>
                <w:rFonts w:cstheme="minorHAnsi"/>
                <w:b/>
                <w:sz w:val="20"/>
                <w:szCs w:val="20"/>
              </w:rPr>
              <w:t>ozen</w:t>
            </w:r>
            <w:proofErr w:type="spellEnd"/>
          </w:p>
        </w:tc>
        <w:tc>
          <w:tcPr>
            <w:tcW w:w="2398" w:type="dxa"/>
            <w:shd w:val="clear" w:color="auto" w:fill="A6A6A6" w:themeFill="background1" w:themeFillShade="A6"/>
            <w:vAlign w:val="center"/>
          </w:tcPr>
          <w:p w14:paraId="4A095724" w14:textId="77777777" w:rsidR="00182154" w:rsidRPr="00E95F39" w:rsidRDefault="00182154" w:rsidP="003259A9">
            <w:pPr>
              <w:pStyle w:val="ListParagraph"/>
              <w:tabs>
                <w:tab w:val="right" w:pos="8931"/>
              </w:tabs>
              <w:ind w:left="0" w:right="95"/>
              <w:jc w:val="center"/>
              <w:rPr>
                <w:rFonts w:cstheme="minorHAnsi"/>
                <w:b/>
                <w:sz w:val="20"/>
                <w:szCs w:val="20"/>
              </w:rPr>
            </w:pPr>
            <w:r>
              <w:rPr>
                <w:rFonts w:cstheme="minorHAnsi"/>
                <w:b/>
                <w:sz w:val="20"/>
                <w:szCs w:val="20"/>
              </w:rPr>
              <w:t>Bijkomende middelen</w:t>
            </w:r>
          </w:p>
        </w:tc>
        <w:tc>
          <w:tcPr>
            <w:tcW w:w="3051" w:type="dxa"/>
            <w:shd w:val="clear" w:color="auto" w:fill="A6A6A6" w:themeFill="background1" w:themeFillShade="A6"/>
            <w:vAlign w:val="center"/>
          </w:tcPr>
          <w:p w14:paraId="6360EAB3" w14:textId="77777777" w:rsidR="00182154" w:rsidRPr="00E95F39" w:rsidRDefault="00182154" w:rsidP="003259A9">
            <w:pPr>
              <w:pStyle w:val="ListParagraph"/>
              <w:tabs>
                <w:tab w:val="right" w:pos="8931"/>
              </w:tabs>
              <w:ind w:left="0" w:right="95"/>
              <w:jc w:val="center"/>
              <w:rPr>
                <w:rFonts w:cstheme="minorHAnsi"/>
                <w:b/>
                <w:sz w:val="20"/>
                <w:szCs w:val="20"/>
              </w:rPr>
            </w:pPr>
            <w:r>
              <w:rPr>
                <w:rFonts w:cstheme="minorHAnsi"/>
                <w:b/>
                <w:sz w:val="20"/>
                <w:szCs w:val="20"/>
              </w:rPr>
              <w:t>Opmerkingen</w:t>
            </w:r>
          </w:p>
        </w:tc>
      </w:tr>
      <w:tr w:rsidR="00182154" w14:paraId="099D7E44" w14:textId="77777777" w:rsidTr="00762FC7">
        <w:tc>
          <w:tcPr>
            <w:tcW w:w="1115" w:type="dxa"/>
            <w:shd w:val="clear" w:color="auto" w:fill="auto"/>
            <w:vAlign w:val="center"/>
          </w:tcPr>
          <w:p w14:paraId="08B3CCE6"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w:t>
            </w:r>
          </w:p>
        </w:tc>
        <w:tc>
          <w:tcPr>
            <w:tcW w:w="1076" w:type="dxa"/>
            <w:shd w:val="clear" w:color="auto" w:fill="auto"/>
            <w:vAlign w:val="center"/>
          </w:tcPr>
          <w:p w14:paraId="74C8429B"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41B03735"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2042D2AF"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3E9942AA"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auto"/>
            <w:vAlign w:val="center"/>
          </w:tcPr>
          <w:p w14:paraId="189F4B5A"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321A7C2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auto"/>
            <w:vAlign w:val="center"/>
          </w:tcPr>
          <w:p w14:paraId="3D190649" w14:textId="77777777" w:rsidR="00182154" w:rsidRDefault="00182154" w:rsidP="00182154">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0412E182" w14:textId="77777777" w:rsidR="00182154" w:rsidRDefault="00182154" w:rsidP="00182154">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p w14:paraId="6361FA89" w14:textId="77777777" w:rsidR="00182154" w:rsidRPr="00182154" w:rsidRDefault="00182154" w:rsidP="00182154">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 xml:space="preserve">Koelende </w:t>
            </w:r>
            <w:proofErr w:type="spellStart"/>
            <w:r>
              <w:rPr>
                <w:rFonts w:ascii="Arial" w:eastAsia="Times New Roman" w:hAnsi="Arial" w:cs="Arial"/>
                <w:color w:val="000000"/>
                <w:sz w:val="18"/>
                <w:szCs w:val="18"/>
                <w:lang w:eastAsia="nl-BE"/>
              </w:rPr>
              <w:t>brandwondcompressen</w:t>
            </w:r>
            <w:proofErr w:type="spellEnd"/>
          </w:p>
        </w:tc>
        <w:tc>
          <w:tcPr>
            <w:tcW w:w="3051" w:type="dxa"/>
            <w:shd w:val="clear" w:color="auto" w:fill="auto"/>
            <w:vAlign w:val="center"/>
          </w:tcPr>
          <w:p w14:paraId="40D55075" w14:textId="77777777" w:rsidR="00182154" w:rsidRPr="00182154" w:rsidRDefault="00182154" w:rsidP="00182154">
            <w:pPr>
              <w:pStyle w:val="ListParagraph"/>
              <w:numPr>
                <w:ilvl w:val="0"/>
                <w:numId w:val="3"/>
              </w:numPr>
              <w:tabs>
                <w:tab w:val="right" w:pos="8931"/>
              </w:tabs>
              <w:ind w:left="107" w:right="95" w:hanging="107"/>
              <w:rPr>
                <w:rFonts w:cstheme="minorHAnsi"/>
                <w:sz w:val="20"/>
                <w:szCs w:val="20"/>
              </w:rPr>
            </w:pPr>
            <w:r w:rsidRPr="00182154">
              <w:rPr>
                <w:rFonts w:cstheme="minorHAnsi"/>
                <w:sz w:val="20"/>
                <w:szCs w:val="20"/>
              </w:rPr>
              <w:t>Composiet werkplaats</w:t>
            </w:r>
          </w:p>
          <w:p w14:paraId="527C678D" w14:textId="77777777" w:rsidR="00182154" w:rsidRPr="00182154" w:rsidRDefault="00182154" w:rsidP="00182154">
            <w:pPr>
              <w:pStyle w:val="ListParagraph"/>
              <w:numPr>
                <w:ilvl w:val="0"/>
                <w:numId w:val="3"/>
              </w:numPr>
              <w:tabs>
                <w:tab w:val="right" w:pos="8931"/>
              </w:tabs>
              <w:ind w:left="107" w:right="95" w:hanging="107"/>
              <w:rPr>
                <w:rFonts w:cstheme="minorHAnsi"/>
                <w:sz w:val="20"/>
                <w:szCs w:val="20"/>
              </w:rPr>
            </w:pPr>
            <w:r>
              <w:rPr>
                <w:rFonts w:cstheme="minorHAnsi"/>
                <w:sz w:val="20"/>
                <w:szCs w:val="20"/>
              </w:rPr>
              <w:t>Werkplaats solderen</w:t>
            </w:r>
          </w:p>
        </w:tc>
      </w:tr>
      <w:tr w:rsidR="00182154" w14:paraId="3BFD92C1" w14:textId="77777777" w:rsidTr="00762FC7">
        <w:tc>
          <w:tcPr>
            <w:tcW w:w="1115" w:type="dxa"/>
            <w:shd w:val="clear" w:color="auto" w:fill="F2F2F2" w:themeFill="background1" w:themeFillShade="F2"/>
            <w:vAlign w:val="center"/>
          </w:tcPr>
          <w:p w14:paraId="7A01BBB5"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w:t>
            </w:r>
          </w:p>
        </w:tc>
        <w:tc>
          <w:tcPr>
            <w:tcW w:w="1076" w:type="dxa"/>
            <w:shd w:val="clear" w:color="auto" w:fill="F2F2F2" w:themeFill="background1" w:themeFillShade="F2"/>
            <w:vAlign w:val="center"/>
          </w:tcPr>
          <w:p w14:paraId="2F8B1A1F"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0675EB69"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74D4CDF1"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22ED9C99"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109D71C7"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F2F2F2" w:themeFill="background1" w:themeFillShade="F2"/>
            <w:vAlign w:val="center"/>
          </w:tcPr>
          <w:p w14:paraId="03228AC1"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F2F2F2" w:themeFill="background1" w:themeFillShade="F2"/>
            <w:vAlign w:val="center"/>
          </w:tcPr>
          <w:p w14:paraId="5F31CF13"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14E1F841"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38493410" w14:textId="77777777" w:rsidTr="00762FC7">
        <w:tc>
          <w:tcPr>
            <w:tcW w:w="1115" w:type="dxa"/>
            <w:shd w:val="clear" w:color="auto" w:fill="auto"/>
            <w:vAlign w:val="center"/>
          </w:tcPr>
          <w:p w14:paraId="09F3D859"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w:t>
            </w:r>
          </w:p>
        </w:tc>
        <w:tc>
          <w:tcPr>
            <w:tcW w:w="1076" w:type="dxa"/>
            <w:shd w:val="clear" w:color="auto" w:fill="auto"/>
            <w:vAlign w:val="center"/>
          </w:tcPr>
          <w:p w14:paraId="6ABF86D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auto"/>
            <w:vAlign w:val="center"/>
          </w:tcPr>
          <w:p w14:paraId="50A44B35"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49E60213"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17EA7A3B"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195FEF6B"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1070A860"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auto"/>
            <w:vAlign w:val="center"/>
          </w:tcPr>
          <w:p w14:paraId="4CF82FCF"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684EF63B"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3B35D343" w14:textId="77777777" w:rsidTr="00762FC7">
        <w:tc>
          <w:tcPr>
            <w:tcW w:w="1115" w:type="dxa"/>
            <w:shd w:val="clear" w:color="auto" w:fill="F2F2F2" w:themeFill="background1" w:themeFillShade="F2"/>
            <w:vAlign w:val="center"/>
          </w:tcPr>
          <w:p w14:paraId="6B5F229A"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14A</w:t>
            </w:r>
          </w:p>
        </w:tc>
        <w:tc>
          <w:tcPr>
            <w:tcW w:w="1076" w:type="dxa"/>
            <w:shd w:val="clear" w:color="auto" w:fill="F2F2F2" w:themeFill="background1" w:themeFillShade="F2"/>
            <w:vAlign w:val="center"/>
          </w:tcPr>
          <w:p w14:paraId="3BBF5127"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35990B87"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4B5C0306"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Tech Ruimte</w:t>
            </w:r>
          </w:p>
          <w:p w14:paraId="23ECD3E0" w14:textId="77777777" w:rsidR="00182154" w:rsidRPr="00E95F39" w:rsidRDefault="00182154" w:rsidP="00B20D62">
            <w:pPr>
              <w:pStyle w:val="ListParagraph"/>
              <w:tabs>
                <w:tab w:val="right" w:pos="8931"/>
              </w:tabs>
              <w:ind w:left="0" w:right="95"/>
              <w:jc w:val="center"/>
              <w:rPr>
                <w:rFonts w:cstheme="minorHAnsi"/>
                <w:sz w:val="20"/>
                <w:szCs w:val="20"/>
              </w:rPr>
            </w:pPr>
            <w:proofErr w:type="gramStart"/>
            <w:r>
              <w:rPr>
                <w:rFonts w:cstheme="minorHAnsi"/>
                <w:sz w:val="20"/>
                <w:szCs w:val="20"/>
              </w:rPr>
              <w:t>stookplaats</w:t>
            </w:r>
            <w:proofErr w:type="gramEnd"/>
          </w:p>
        </w:tc>
        <w:tc>
          <w:tcPr>
            <w:tcW w:w="966" w:type="dxa"/>
            <w:shd w:val="clear" w:color="auto" w:fill="F2F2F2" w:themeFill="background1" w:themeFillShade="F2"/>
            <w:vAlign w:val="center"/>
          </w:tcPr>
          <w:p w14:paraId="4F88F1EB"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53B5B164" w14:textId="77777777" w:rsidR="00182154" w:rsidRDefault="00182154" w:rsidP="00B20D62">
            <w:pPr>
              <w:pStyle w:val="ListParagraph"/>
              <w:tabs>
                <w:tab w:val="right" w:pos="8931"/>
              </w:tabs>
              <w:ind w:left="0" w:right="95"/>
              <w:jc w:val="center"/>
              <w:rPr>
                <w:rFonts w:cstheme="minorHAnsi"/>
                <w:sz w:val="20"/>
                <w:szCs w:val="20"/>
              </w:rPr>
            </w:pPr>
            <w:proofErr w:type="spellStart"/>
            <w:r>
              <w:rPr>
                <w:rFonts w:cstheme="minorHAnsi"/>
                <w:sz w:val="20"/>
                <w:szCs w:val="20"/>
              </w:rPr>
              <w:t>TechPers</w:t>
            </w:r>
            <w:proofErr w:type="spellEnd"/>
          </w:p>
        </w:tc>
        <w:tc>
          <w:tcPr>
            <w:tcW w:w="1124" w:type="dxa"/>
            <w:shd w:val="clear" w:color="auto" w:fill="F2F2F2" w:themeFill="background1" w:themeFillShade="F2"/>
            <w:vAlign w:val="center"/>
          </w:tcPr>
          <w:p w14:paraId="7C632E2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03EF8749" w14:textId="77777777" w:rsidR="0018215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1725B6A4" w14:textId="77777777" w:rsidR="0018215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p w14:paraId="1CDC711F"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 xml:space="preserve">Koelende </w:t>
            </w:r>
            <w:proofErr w:type="spellStart"/>
            <w:r>
              <w:rPr>
                <w:rFonts w:ascii="Arial" w:eastAsia="Times New Roman" w:hAnsi="Arial" w:cs="Arial"/>
                <w:color w:val="000000"/>
                <w:sz w:val="18"/>
                <w:szCs w:val="18"/>
                <w:lang w:eastAsia="nl-BE"/>
              </w:rPr>
              <w:t>brandwondcompressen</w:t>
            </w:r>
            <w:proofErr w:type="spellEnd"/>
          </w:p>
        </w:tc>
        <w:tc>
          <w:tcPr>
            <w:tcW w:w="3051" w:type="dxa"/>
            <w:shd w:val="clear" w:color="auto" w:fill="F2F2F2" w:themeFill="background1" w:themeFillShade="F2"/>
            <w:vAlign w:val="center"/>
          </w:tcPr>
          <w:p w14:paraId="4FEC66F0" w14:textId="77777777" w:rsidR="00182154" w:rsidRPr="00E95F39" w:rsidRDefault="00182154" w:rsidP="00B20D62">
            <w:pPr>
              <w:pStyle w:val="ListParagraph"/>
              <w:tabs>
                <w:tab w:val="right" w:pos="8931"/>
              </w:tabs>
              <w:ind w:left="0" w:right="95"/>
              <w:rPr>
                <w:rFonts w:cstheme="minorHAnsi"/>
                <w:sz w:val="20"/>
                <w:szCs w:val="20"/>
              </w:rPr>
            </w:pPr>
            <w:r>
              <w:rPr>
                <w:rFonts w:cstheme="minorHAnsi"/>
                <w:sz w:val="20"/>
                <w:szCs w:val="20"/>
              </w:rPr>
              <w:t>Contractant UTO</w:t>
            </w:r>
          </w:p>
        </w:tc>
      </w:tr>
      <w:tr w:rsidR="00182154" w14:paraId="7037D06D" w14:textId="77777777" w:rsidTr="00762FC7">
        <w:tc>
          <w:tcPr>
            <w:tcW w:w="1115" w:type="dxa"/>
            <w:shd w:val="clear" w:color="auto" w:fill="auto"/>
            <w:vAlign w:val="center"/>
          </w:tcPr>
          <w:p w14:paraId="1AF69586"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14B</w:t>
            </w:r>
          </w:p>
        </w:tc>
        <w:tc>
          <w:tcPr>
            <w:tcW w:w="1076" w:type="dxa"/>
            <w:shd w:val="clear" w:color="auto" w:fill="auto"/>
            <w:vAlign w:val="center"/>
          </w:tcPr>
          <w:p w14:paraId="00D2E38A"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356FDEE7"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1FC71F7C"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350F95A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31EC73E5"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5726DE5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092BF098"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75B9B3E8"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6F285C47" w14:textId="77777777" w:rsidTr="00762FC7">
        <w:tc>
          <w:tcPr>
            <w:tcW w:w="1115" w:type="dxa"/>
            <w:shd w:val="clear" w:color="auto" w:fill="F2F2F2" w:themeFill="background1" w:themeFillShade="F2"/>
            <w:vAlign w:val="center"/>
          </w:tcPr>
          <w:p w14:paraId="2843DD4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14B</w:t>
            </w:r>
          </w:p>
        </w:tc>
        <w:tc>
          <w:tcPr>
            <w:tcW w:w="1076" w:type="dxa"/>
            <w:shd w:val="clear" w:color="auto" w:fill="F2F2F2" w:themeFill="background1" w:themeFillShade="F2"/>
            <w:vAlign w:val="center"/>
          </w:tcPr>
          <w:p w14:paraId="4E8C09F6"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F2F2F2" w:themeFill="background1" w:themeFillShade="F2"/>
            <w:vAlign w:val="center"/>
          </w:tcPr>
          <w:p w14:paraId="6D670C2A"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254A9362"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3904CE46"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086A2BB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6C1B247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68525958"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3A3A71B1"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4C7C92F1" w14:textId="77777777" w:rsidTr="00762FC7">
        <w:tc>
          <w:tcPr>
            <w:tcW w:w="1115" w:type="dxa"/>
            <w:shd w:val="clear" w:color="auto" w:fill="auto"/>
            <w:vAlign w:val="center"/>
          </w:tcPr>
          <w:p w14:paraId="7A690CD8"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14B</w:t>
            </w:r>
          </w:p>
        </w:tc>
        <w:tc>
          <w:tcPr>
            <w:tcW w:w="1076" w:type="dxa"/>
            <w:shd w:val="clear" w:color="auto" w:fill="auto"/>
            <w:vAlign w:val="center"/>
          </w:tcPr>
          <w:p w14:paraId="2B1EC0D1"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auto"/>
            <w:vAlign w:val="center"/>
          </w:tcPr>
          <w:p w14:paraId="55D7DFA0"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55AAE4D3"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18195B7B"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1FD73595"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1E2F5BF0"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19E6D29E"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472AB55D"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21919E25" w14:textId="77777777" w:rsidTr="00762FC7">
        <w:tc>
          <w:tcPr>
            <w:tcW w:w="1115" w:type="dxa"/>
            <w:shd w:val="clear" w:color="auto" w:fill="F2F2F2" w:themeFill="background1" w:themeFillShade="F2"/>
            <w:vAlign w:val="center"/>
          </w:tcPr>
          <w:p w14:paraId="621DFF71"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14C</w:t>
            </w:r>
          </w:p>
        </w:tc>
        <w:tc>
          <w:tcPr>
            <w:tcW w:w="1076" w:type="dxa"/>
            <w:shd w:val="clear" w:color="auto" w:fill="F2F2F2" w:themeFill="background1" w:themeFillShade="F2"/>
            <w:vAlign w:val="center"/>
          </w:tcPr>
          <w:p w14:paraId="33DD6E5D"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50DFB73B"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31853D48"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5F8CCDB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37BDE30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0ABAE700"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3F3C969C"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126AAD93"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6FCA26F6" w14:textId="77777777" w:rsidTr="00762FC7">
        <w:tc>
          <w:tcPr>
            <w:tcW w:w="1115" w:type="dxa"/>
            <w:shd w:val="clear" w:color="auto" w:fill="auto"/>
            <w:vAlign w:val="center"/>
          </w:tcPr>
          <w:p w14:paraId="6A6CBEB1"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14C</w:t>
            </w:r>
          </w:p>
        </w:tc>
        <w:tc>
          <w:tcPr>
            <w:tcW w:w="1076" w:type="dxa"/>
            <w:shd w:val="clear" w:color="auto" w:fill="auto"/>
            <w:vAlign w:val="center"/>
          </w:tcPr>
          <w:p w14:paraId="68DC708D"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auto"/>
            <w:vAlign w:val="center"/>
          </w:tcPr>
          <w:p w14:paraId="6BD6D2C5"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2B60D1F1"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3C62E67D"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39311E61"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2C67485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114E973C"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0F0C8EAC"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72AAFB6A" w14:textId="77777777" w:rsidTr="00762FC7">
        <w:tc>
          <w:tcPr>
            <w:tcW w:w="1115" w:type="dxa"/>
            <w:shd w:val="clear" w:color="auto" w:fill="F2F2F2" w:themeFill="background1" w:themeFillShade="F2"/>
            <w:vAlign w:val="center"/>
          </w:tcPr>
          <w:p w14:paraId="39459A56"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14C</w:t>
            </w:r>
          </w:p>
        </w:tc>
        <w:tc>
          <w:tcPr>
            <w:tcW w:w="1076" w:type="dxa"/>
            <w:shd w:val="clear" w:color="auto" w:fill="F2F2F2" w:themeFill="background1" w:themeFillShade="F2"/>
            <w:vAlign w:val="center"/>
          </w:tcPr>
          <w:p w14:paraId="3E3EAF88"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972" w:type="dxa"/>
            <w:shd w:val="clear" w:color="auto" w:fill="F2F2F2" w:themeFill="background1" w:themeFillShade="F2"/>
            <w:vAlign w:val="center"/>
          </w:tcPr>
          <w:p w14:paraId="05E0C987"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1BA000B5" w14:textId="77777777" w:rsidR="00182154" w:rsidRPr="00E95F39"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F2F2F2" w:themeFill="background1" w:themeFillShade="F2"/>
            <w:vAlign w:val="center"/>
          </w:tcPr>
          <w:p w14:paraId="6447F03A"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36D7BE0F"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0DA308E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4298B239"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76FA12AA"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7D5BBF49" w14:textId="77777777" w:rsidTr="00182154">
        <w:tc>
          <w:tcPr>
            <w:tcW w:w="1115" w:type="dxa"/>
            <w:shd w:val="clear" w:color="auto" w:fill="auto"/>
            <w:vAlign w:val="center"/>
          </w:tcPr>
          <w:p w14:paraId="247C14DC"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15</w:t>
            </w:r>
          </w:p>
        </w:tc>
        <w:tc>
          <w:tcPr>
            <w:tcW w:w="1076" w:type="dxa"/>
            <w:shd w:val="clear" w:color="auto" w:fill="auto"/>
            <w:vAlign w:val="center"/>
          </w:tcPr>
          <w:p w14:paraId="4738FF6F"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70AC120C"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143D5691"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 - Archieven</w:t>
            </w:r>
          </w:p>
        </w:tc>
        <w:tc>
          <w:tcPr>
            <w:tcW w:w="966" w:type="dxa"/>
            <w:shd w:val="clear" w:color="auto" w:fill="auto"/>
            <w:vAlign w:val="center"/>
          </w:tcPr>
          <w:p w14:paraId="102EA410"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6858B3C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2DF6D64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71883A76"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1237AFB0"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3EFF4EBC" w14:textId="77777777" w:rsidTr="00762FC7">
        <w:tc>
          <w:tcPr>
            <w:tcW w:w="1115" w:type="dxa"/>
            <w:shd w:val="clear" w:color="auto" w:fill="F2F2F2" w:themeFill="background1" w:themeFillShade="F2"/>
            <w:vAlign w:val="center"/>
          </w:tcPr>
          <w:p w14:paraId="43C6573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15</w:t>
            </w:r>
          </w:p>
        </w:tc>
        <w:tc>
          <w:tcPr>
            <w:tcW w:w="1076" w:type="dxa"/>
            <w:shd w:val="clear" w:color="auto" w:fill="F2F2F2" w:themeFill="background1" w:themeFillShade="F2"/>
            <w:vAlign w:val="center"/>
          </w:tcPr>
          <w:p w14:paraId="2B0DCBF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4B560EBB"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3F7FF386"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ACOS IS – S4</w:t>
            </w:r>
          </w:p>
        </w:tc>
        <w:tc>
          <w:tcPr>
            <w:tcW w:w="966" w:type="dxa"/>
            <w:shd w:val="clear" w:color="auto" w:fill="F2F2F2" w:themeFill="background1" w:themeFillShade="F2"/>
            <w:vAlign w:val="center"/>
          </w:tcPr>
          <w:p w14:paraId="2AAE427C"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F2F2F2" w:themeFill="background1" w:themeFillShade="F2"/>
            <w:vAlign w:val="center"/>
          </w:tcPr>
          <w:p w14:paraId="7A394A9D"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02F0526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5895626D"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F2F2F2" w:themeFill="background1" w:themeFillShade="F2"/>
            <w:vAlign w:val="center"/>
          </w:tcPr>
          <w:p w14:paraId="75EDCDDB"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629B654F" w14:textId="77777777" w:rsidTr="00182154">
        <w:tc>
          <w:tcPr>
            <w:tcW w:w="1115" w:type="dxa"/>
            <w:shd w:val="clear" w:color="auto" w:fill="auto"/>
            <w:vAlign w:val="center"/>
          </w:tcPr>
          <w:p w14:paraId="637C45A8"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15</w:t>
            </w:r>
          </w:p>
        </w:tc>
        <w:tc>
          <w:tcPr>
            <w:tcW w:w="1076" w:type="dxa"/>
            <w:shd w:val="clear" w:color="auto" w:fill="auto"/>
            <w:vAlign w:val="center"/>
          </w:tcPr>
          <w:p w14:paraId="31892330"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7517A427"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27016375"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 xml:space="preserve">ACOS IS – Mag </w:t>
            </w:r>
            <w:proofErr w:type="spellStart"/>
            <w:r>
              <w:rPr>
                <w:rFonts w:cstheme="minorHAnsi"/>
                <w:sz w:val="20"/>
                <w:szCs w:val="20"/>
              </w:rPr>
              <w:t>Geo</w:t>
            </w:r>
            <w:proofErr w:type="spellEnd"/>
          </w:p>
        </w:tc>
        <w:tc>
          <w:tcPr>
            <w:tcW w:w="966" w:type="dxa"/>
            <w:shd w:val="clear" w:color="auto" w:fill="auto"/>
            <w:vAlign w:val="center"/>
          </w:tcPr>
          <w:p w14:paraId="7B513992"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Laag</w:t>
            </w:r>
          </w:p>
        </w:tc>
        <w:tc>
          <w:tcPr>
            <w:tcW w:w="1545" w:type="dxa"/>
            <w:shd w:val="clear" w:color="auto" w:fill="auto"/>
            <w:vAlign w:val="center"/>
          </w:tcPr>
          <w:p w14:paraId="761A8D79"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73B24979"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19B9A42A"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01DBA6D2"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63E39A6C" w14:textId="77777777" w:rsidTr="00762FC7">
        <w:tc>
          <w:tcPr>
            <w:tcW w:w="1115" w:type="dxa"/>
            <w:shd w:val="clear" w:color="auto" w:fill="F2F2F2" w:themeFill="background1" w:themeFillShade="F2"/>
            <w:vAlign w:val="center"/>
          </w:tcPr>
          <w:p w14:paraId="7E8A692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16</w:t>
            </w:r>
          </w:p>
        </w:tc>
        <w:tc>
          <w:tcPr>
            <w:tcW w:w="1076" w:type="dxa"/>
            <w:shd w:val="clear" w:color="auto" w:fill="F2F2F2" w:themeFill="background1" w:themeFillShade="F2"/>
            <w:vAlign w:val="center"/>
          </w:tcPr>
          <w:p w14:paraId="1EF2069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45F4AD72"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56AEC448"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Stookplaats kwartier</w:t>
            </w:r>
          </w:p>
        </w:tc>
        <w:tc>
          <w:tcPr>
            <w:tcW w:w="966" w:type="dxa"/>
            <w:shd w:val="clear" w:color="auto" w:fill="F2F2F2" w:themeFill="background1" w:themeFillShade="F2"/>
            <w:vAlign w:val="center"/>
          </w:tcPr>
          <w:p w14:paraId="09ACDE25"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F2F2F2" w:themeFill="background1" w:themeFillShade="F2"/>
            <w:vAlign w:val="center"/>
          </w:tcPr>
          <w:p w14:paraId="47D2D8B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Tech Pers</w:t>
            </w:r>
          </w:p>
        </w:tc>
        <w:tc>
          <w:tcPr>
            <w:tcW w:w="1124" w:type="dxa"/>
            <w:shd w:val="clear" w:color="auto" w:fill="F2F2F2" w:themeFill="background1" w:themeFillShade="F2"/>
            <w:vAlign w:val="center"/>
          </w:tcPr>
          <w:p w14:paraId="7ED0521F"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18EB5C36" w14:textId="77777777" w:rsidR="0018215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183D3B4B" w14:textId="77777777" w:rsidR="0018215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p w14:paraId="00185E27"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 xml:space="preserve">Koelende </w:t>
            </w:r>
            <w:proofErr w:type="spellStart"/>
            <w:r>
              <w:rPr>
                <w:rFonts w:ascii="Arial" w:eastAsia="Times New Roman" w:hAnsi="Arial" w:cs="Arial"/>
                <w:color w:val="000000"/>
                <w:sz w:val="18"/>
                <w:szCs w:val="18"/>
                <w:lang w:eastAsia="nl-BE"/>
              </w:rPr>
              <w:t>brandwondcompressen</w:t>
            </w:r>
            <w:proofErr w:type="spellEnd"/>
          </w:p>
        </w:tc>
        <w:tc>
          <w:tcPr>
            <w:tcW w:w="3051" w:type="dxa"/>
            <w:shd w:val="clear" w:color="auto" w:fill="F2F2F2" w:themeFill="background1" w:themeFillShade="F2"/>
            <w:vAlign w:val="center"/>
          </w:tcPr>
          <w:p w14:paraId="41E0B098" w14:textId="77777777" w:rsidR="00182154" w:rsidRPr="00E95F39" w:rsidRDefault="00182154" w:rsidP="00B20D62">
            <w:pPr>
              <w:pStyle w:val="ListParagraph"/>
              <w:tabs>
                <w:tab w:val="right" w:pos="8931"/>
              </w:tabs>
              <w:ind w:left="0" w:right="95"/>
              <w:rPr>
                <w:rFonts w:cstheme="minorHAnsi"/>
                <w:sz w:val="20"/>
                <w:szCs w:val="20"/>
              </w:rPr>
            </w:pPr>
            <w:r>
              <w:rPr>
                <w:rFonts w:cstheme="minorHAnsi"/>
                <w:sz w:val="20"/>
                <w:szCs w:val="20"/>
              </w:rPr>
              <w:t>Contractant UTO</w:t>
            </w:r>
          </w:p>
        </w:tc>
      </w:tr>
      <w:tr w:rsidR="00182154" w14:paraId="2731334C" w14:textId="77777777" w:rsidTr="00182154">
        <w:tc>
          <w:tcPr>
            <w:tcW w:w="1115" w:type="dxa"/>
            <w:shd w:val="clear" w:color="auto" w:fill="auto"/>
            <w:vAlign w:val="center"/>
          </w:tcPr>
          <w:p w14:paraId="2DA81B98"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17</w:t>
            </w:r>
          </w:p>
        </w:tc>
        <w:tc>
          <w:tcPr>
            <w:tcW w:w="1076" w:type="dxa"/>
            <w:shd w:val="clear" w:color="auto" w:fill="auto"/>
            <w:vAlign w:val="center"/>
          </w:tcPr>
          <w:p w14:paraId="2537617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58A23A57"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62A4F2F8"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 xml:space="preserve">DG </w:t>
            </w:r>
            <w:proofErr w:type="spellStart"/>
            <w:r>
              <w:rPr>
                <w:rFonts w:cstheme="minorHAnsi"/>
                <w:sz w:val="20"/>
                <w:szCs w:val="20"/>
              </w:rPr>
              <w:t>Strat</w:t>
            </w:r>
            <w:proofErr w:type="spellEnd"/>
            <w:r>
              <w:rPr>
                <w:rFonts w:cstheme="minorHAnsi"/>
                <w:sz w:val="20"/>
                <w:szCs w:val="20"/>
              </w:rPr>
              <w:t xml:space="preserve"> COM – PHD</w:t>
            </w:r>
          </w:p>
        </w:tc>
        <w:tc>
          <w:tcPr>
            <w:tcW w:w="966" w:type="dxa"/>
            <w:shd w:val="clear" w:color="auto" w:fill="auto"/>
            <w:vAlign w:val="center"/>
          </w:tcPr>
          <w:p w14:paraId="6D0A0C5A"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auto"/>
            <w:vAlign w:val="center"/>
          </w:tcPr>
          <w:p w14:paraId="3588C6F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shd w:val="clear" w:color="auto" w:fill="auto"/>
            <w:vAlign w:val="center"/>
          </w:tcPr>
          <w:p w14:paraId="5B46C022"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4445CB97" w14:textId="77777777" w:rsidR="0018215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44A047A2" w14:textId="77777777" w:rsidR="00182154" w:rsidRPr="004D4FB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tc>
        <w:tc>
          <w:tcPr>
            <w:tcW w:w="3051" w:type="dxa"/>
            <w:shd w:val="clear" w:color="auto" w:fill="auto"/>
            <w:vAlign w:val="center"/>
          </w:tcPr>
          <w:p w14:paraId="53E8DB48"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3FF4747A" w14:textId="77777777" w:rsidTr="00762FC7">
        <w:tc>
          <w:tcPr>
            <w:tcW w:w="1115" w:type="dxa"/>
            <w:shd w:val="clear" w:color="auto" w:fill="F2F2F2" w:themeFill="background1" w:themeFillShade="F2"/>
            <w:vAlign w:val="center"/>
          </w:tcPr>
          <w:p w14:paraId="2589B1CB"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18</w:t>
            </w:r>
          </w:p>
        </w:tc>
        <w:tc>
          <w:tcPr>
            <w:tcW w:w="1076" w:type="dxa"/>
            <w:shd w:val="clear" w:color="auto" w:fill="F2F2F2" w:themeFill="background1" w:themeFillShade="F2"/>
            <w:vAlign w:val="center"/>
          </w:tcPr>
          <w:p w14:paraId="2E7681A7"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1358B365"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4CE6E75B" w14:textId="77777777" w:rsidR="00182154" w:rsidRDefault="00182154" w:rsidP="00B20D62">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HK </w:t>
            </w:r>
            <w:proofErr w:type="spellStart"/>
            <w:r>
              <w:rPr>
                <w:rFonts w:cstheme="minorHAnsi"/>
                <w:sz w:val="20"/>
                <w:szCs w:val="20"/>
              </w:rPr>
              <w:t>Def</w:t>
            </w:r>
            <w:proofErr w:type="spellEnd"/>
            <w:r>
              <w:rPr>
                <w:rFonts w:cstheme="minorHAnsi"/>
                <w:sz w:val="20"/>
                <w:szCs w:val="20"/>
              </w:rPr>
              <w:t xml:space="preserve"> Staf KKE</w:t>
            </w:r>
          </w:p>
        </w:tc>
        <w:tc>
          <w:tcPr>
            <w:tcW w:w="966" w:type="dxa"/>
            <w:shd w:val="clear" w:color="auto" w:fill="F2F2F2" w:themeFill="background1" w:themeFillShade="F2"/>
            <w:vAlign w:val="center"/>
          </w:tcPr>
          <w:p w14:paraId="51467AB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F2F2F2" w:themeFill="background1" w:themeFillShade="F2"/>
            <w:vAlign w:val="center"/>
          </w:tcPr>
          <w:p w14:paraId="17DE33C5"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4274C10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141D95FD" w14:textId="77777777" w:rsidR="0018215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4E0FD517" w14:textId="77777777" w:rsidR="00182154" w:rsidRPr="004D4FB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tc>
        <w:tc>
          <w:tcPr>
            <w:tcW w:w="3051" w:type="dxa"/>
            <w:shd w:val="clear" w:color="auto" w:fill="F2F2F2" w:themeFill="background1" w:themeFillShade="F2"/>
            <w:vAlign w:val="center"/>
          </w:tcPr>
          <w:p w14:paraId="506EA673" w14:textId="77777777" w:rsidR="00182154" w:rsidRPr="00E95F39" w:rsidRDefault="00182154" w:rsidP="00B20D62">
            <w:pPr>
              <w:pStyle w:val="ListParagraph"/>
              <w:tabs>
                <w:tab w:val="right" w:pos="8931"/>
              </w:tabs>
              <w:ind w:left="0" w:right="95"/>
              <w:rPr>
                <w:rFonts w:cstheme="minorHAnsi"/>
                <w:sz w:val="20"/>
                <w:szCs w:val="20"/>
              </w:rPr>
            </w:pPr>
            <w:r>
              <w:rPr>
                <w:rFonts w:cstheme="minorHAnsi"/>
                <w:sz w:val="20"/>
                <w:szCs w:val="20"/>
              </w:rPr>
              <w:t>Oogspoelmiddel voor wapenmagazijn</w:t>
            </w:r>
          </w:p>
        </w:tc>
      </w:tr>
      <w:tr w:rsidR="00182154" w14:paraId="0675A44C" w14:textId="77777777" w:rsidTr="00182154">
        <w:tc>
          <w:tcPr>
            <w:tcW w:w="1115" w:type="dxa"/>
            <w:shd w:val="clear" w:color="auto" w:fill="auto"/>
            <w:vAlign w:val="center"/>
          </w:tcPr>
          <w:p w14:paraId="202538F9"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18</w:t>
            </w:r>
          </w:p>
        </w:tc>
        <w:tc>
          <w:tcPr>
            <w:tcW w:w="1076" w:type="dxa"/>
            <w:shd w:val="clear" w:color="auto" w:fill="auto"/>
            <w:vAlign w:val="center"/>
          </w:tcPr>
          <w:p w14:paraId="4F077B5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972" w:type="dxa"/>
            <w:shd w:val="clear" w:color="auto" w:fill="auto"/>
            <w:vAlign w:val="center"/>
          </w:tcPr>
          <w:p w14:paraId="6D131B4E"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110B7EB8" w14:textId="77777777" w:rsidR="00182154" w:rsidRDefault="00182154" w:rsidP="00B20D62">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HK </w:t>
            </w:r>
            <w:proofErr w:type="spellStart"/>
            <w:r>
              <w:rPr>
                <w:rFonts w:cstheme="minorHAnsi"/>
                <w:sz w:val="20"/>
                <w:szCs w:val="20"/>
              </w:rPr>
              <w:t>Def</w:t>
            </w:r>
            <w:proofErr w:type="spellEnd"/>
            <w:r>
              <w:rPr>
                <w:rFonts w:cstheme="minorHAnsi"/>
                <w:sz w:val="20"/>
                <w:szCs w:val="20"/>
              </w:rPr>
              <w:t xml:space="preserve"> Staf KKE</w:t>
            </w:r>
          </w:p>
        </w:tc>
        <w:tc>
          <w:tcPr>
            <w:tcW w:w="966" w:type="dxa"/>
            <w:shd w:val="clear" w:color="auto" w:fill="auto"/>
            <w:vAlign w:val="center"/>
          </w:tcPr>
          <w:p w14:paraId="0109043B"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auto"/>
            <w:vAlign w:val="center"/>
          </w:tcPr>
          <w:p w14:paraId="51F4056D"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19811712"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085EBEC5"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35C94C01" w14:textId="77777777" w:rsidR="00182154" w:rsidRPr="00E95F39" w:rsidRDefault="00182154" w:rsidP="00B20D62">
            <w:pPr>
              <w:pStyle w:val="ListParagraph"/>
              <w:tabs>
                <w:tab w:val="right" w:pos="8931"/>
              </w:tabs>
              <w:ind w:left="0" w:right="95"/>
              <w:rPr>
                <w:rFonts w:cstheme="minorHAnsi"/>
                <w:sz w:val="20"/>
                <w:szCs w:val="20"/>
              </w:rPr>
            </w:pPr>
          </w:p>
        </w:tc>
      </w:tr>
      <w:tr w:rsidR="00182154" w14:paraId="4C051149" w14:textId="77777777" w:rsidTr="00762FC7">
        <w:tc>
          <w:tcPr>
            <w:tcW w:w="1115" w:type="dxa"/>
            <w:shd w:val="clear" w:color="auto" w:fill="F2F2F2" w:themeFill="background1" w:themeFillShade="F2"/>
            <w:vAlign w:val="center"/>
          </w:tcPr>
          <w:p w14:paraId="6A2CBA98"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19</w:t>
            </w:r>
          </w:p>
        </w:tc>
        <w:tc>
          <w:tcPr>
            <w:tcW w:w="1076" w:type="dxa"/>
            <w:shd w:val="clear" w:color="auto" w:fill="F2F2F2" w:themeFill="background1" w:themeFillShade="F2"/>
            <w:vAlign w:val="center"/>
          </w:tcPr>
          <w:p w14:paraId="50FF41E5"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6B8FBE83"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F2F2F2" w:themeFill="background1" w:themeFillShade="F2"/>
            <w:vAlign w:val="center"/>
          </w:tcPr>
          <w:p w14:paraId="048C9D02"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 xml:space="preserve">DG </w:t>
            </w:r>
            <w:proofErr w:type="spellStart"/>
            <w:r>
              <w:rPr>
                <w:rFonts w:cstheme="minorHAnsi"/>
                <w:sz w:val="20"/>
                <w:szCs w:val="20"/>
              </w:rPr>
              <w:t>Strat</w:t>
            </w:r>
            <w:proofErr w:type="spellEnd"/>
            <w:r>
              <w:rPr>
                <w:rFonts w:cstheme="minorHAnsi"/>
                <w:sz w:val="20"/>
                <w:szCs w:val="20"/>
              </w:rPr>
              <w:t xml:space="preserve"> Com (Events)</w:t>
            </w:r>
          </w:p>
        </w:tc>
        <w:tc>
          <w:tcPr>
            <w:tcW w:w="966" w:type="dxa"/>
            <w:shd w:val="clear" w:color="auto" w:fill="F2F2F2" w:themeFill="background1" w:themeFillShade="F2"/>
            <w:vAlign w:val="center"/>
          </w:tcPr>
          <w:p w14:paraId="216FFB1E"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F2F2F2" w:themeFill="background1" w:themeFillShade="F2"/>
            <w:vAlign w:val="center"/>
          </w:tcPr>
          <w:p w14:paraId="600179E0"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F2F2F2" w:themeFill="background1" w:themeFillShade="F2"/>
            <w:vAlign w:val="center"/>
          </w:tcPr>
          <w:p w14:paraId="33AD6742"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1E5F2380" w14:textId="77777777" w:rsidR="0018215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42E194C8" w14:textId="77777777" w:rsidR="00182154" w:rsidRPr="004D4FB4" w:rsidRDefault="00182154" w:rsidP="00B20D62">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tc>
        <w:tc>
          <w:tcPr>
            <w:tcW w:w="3051" w:type="dxa"/>
            <w:shd w:val="clear" w:color="auto" w:fill="F2F2F2" w:themeFill="background1" w:themeFillShade="F2"/>
            <w:vAlign w:val="center"/>
          </w:tcPr>
          <w:p w14:paraId="631587BC" w14:textId="77777777" w:rsidR="00182154" w:rsidRPr="00E95F39" w:rsidRDefault="00182154" w:rsidP="00B20D62">
            <w:pPr>
              <w:pStyle w:val="ListParagraph"/>
              <w:numPr>
                <w:ilvl w:val="0"/>
                <w:numId w:val="3"/>
              </w:numPr>
              <w:tabs>
                <w:tab w:val="right" w:pos="8931"/>
              </w:tabs>
              <w:ind w:left="107" w:right="95" w:hanging="142"/>
              <w:rPr>
                <w:rFonts w:cstheme="minorHAnsi"/>
                <w:sz w:val="20"/>
                <w:szCs w:val="20"/>
              </w:rPr>
            </w:pPr>
            <w:r>
              <w:rPr>
                <w:rFonts w:cstheme="minorHAnsi"/>
                <w:sz w:val="20"/>
                <w:szCs w:val="20"/>
              </w:rPr>
              <w:t>Oogspoelmiddel voor 1</w:t>
            </w:r>
            <w:r w:rsidRPr="00B20D62">
              <w:rPr>
                <w:rFonts w:cstheme="minorHAnsi"/>
                <w:sz w:val="20"/>
                <w:szCs w:val="20"/>
                <w:vertAlign w:val="superscript"/>
              </w:rPr>
              <w:t>ste</w:t>
            </w:r>
            <w:r>
              <w:rPr>
                <w:rFonts w:cstheme="minorHAnsi"/>
                <w:sz w:val="20"/>
                <w:szCs w:val="20"/>
              </w:rPr>
              <w:t xml:space="preserve"> </w:t>
            </w:r>
            <w:proofErr w:type="spellStart"/>
            <w:r>
              <w:rPr>
                <w:rFonts w:cstheme="minorHAnsi"/>
                <w:sz w:val="20"/>
                <w:szCs w:val="20"/>
              </w:rPr>
              <w:t>Ech</w:t>
            </w:r>
            <w:proofErr w:type="spellEnd"/>
          </w:p>
        </w:tc>
      </w:tr>
      <w:tr w:rsidR="00182154" w14:paraId="2B6A7916" w14:textId="77777777" w:rsidTr="00182154">
        <w:tc>
          <w:tcPr>
            <w:tcW w:w="1115" w:type="dxa"/>
            <w:shd w:val="clear" w:color="auto" w:fill="auto"/>
            <w:vAlign w:val="center"/>
          </w:tcPr>
          <w:p w14:paraId="7974FD20"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19</w:t>
            </w:r>
          </w:p>
        </w:tc>
        <w:tc>
          <w:tcPr>
            <w:tcW w:w="1076" w:type="dxa"/>
            <w:shd w:val="clear" w:color="auto" w:fill="auto"/>
            <w:vAlign w:val="center"/>
          </w:tcPr>
          <w:p w14:paraId="181FAC23"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121B89C4" w14:textId="77777777" w:rsidR="00182154" w:rsidRPr="00E95F39" w:rsidRDefault="00182154" w:rsidP="00B20D62">
            <w:pPr>
              <w:pStyle w:val="ListParagraph"/>
              <w:tabs>
                <w:tab w:val="right" w:pos="8931"/>
              </w:tabs>
              <w:ind w:left="0" w:right="95"/>
              <w:jc w:val="center"/>
              <w:rPr>
                <w:rFonts w:cstheme="minorHAnsi"/>
                <w:sz w:val="20"/>
                <w:szCs w:val="20"/>
              </w:rPr>
            </w:pPr>
          </w:p>
        </w:tc>
        <w:tc>
          <w:tcPr>
            <w:tcW w:w="2637" w:type="dxa"/>
            <w:shd w:val="clear" w:color="auto" w:fill="auto"/>
            <w:vAlign w:val="center"/>
          </w:tcPr>
          <w:p w14:paraId="4580EFE1" w14:textId="77777777" w:rsidR="00182154" w:rsidRDefault="00182154" w:rsidP="00B20D62">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w:t>
            </w:r>
            <w:proofErr w:type="spellStart"/>
            <w:r>
              <w:rPr>
                <w:rFonts w:cstheme="minorHAnsi"/>
                <w:sz w:val="20"/>
                <w:szCs w:val="20"/>
              </w:rPr>
              <w:t>Hk</w:t>
            </w:r>
            <w:proofErr w:type="spellEnd"/>
            <w:r>
              <w:rPr>
                <w:rFonts w:cstheme="minorHAnsi"/>
                <w:sz w:val="20"/>
                <w:szCs w:val="20"/>
              </w:rPr>
              <w:t xml:space="preserve"> </w:t>
            </w:r>
            <w:proofErr w:type="spellStart"/>
            <w:r>
              <w:rPr>
                <w:rFonts w:cstheme="minorHAnsi"/>
                <w:sz w:val="20"/>
                <w:szCs w:val="20"/>
              </w:rPr>
              <w:t>Def</w:t>
            </w:r>
            <w:proofErr w:type="spellEnd"/>
            <w:r>
              <w:rPr>
                <w:rFonts w:cstheme="minorHAnsi"/>
                <w:sz w:val="20"/>
                <w:szCs w:val="20"/>
              </w:rPr>
              <w:t xml:space="preserve"> Staf KKE</w:t>
            </w:r>
          </w:p>
          <w:p w14:paraId="7E7F761B"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1Ech Infra (Groenploeg)</w:t>
            </w:r>
          </w:p>
        </w:tc>
        <w:tc>
          <w:tcPr>
            <w:tcW w:w="966" w:type="dxa"/>
            <w:shd w:val="clear" w:color="auto" w:fill="auto"/>
            <w:vAlign w:val="center"/>
          </w:tcPr>
          <w:p w14:paraId="7AE2F52C"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Gem</w:t>
            </w:r>
          </w:p>
        </w:tc>
        <w:tc>
          <w:tcPr>
            <w:tcW w:w="1545" w:type="dxa"/>
            <w:shd w:val="clear" w:color="auto" w:fill="auto"/>
            <w:vAlign w:val="center"/>
          </w:tcPr>
          <w:p w14:paraId="6FE4937D"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shd w:val="clear" w:color="auto" w:fill="auto"/>
            <w:vAlign w:val="center"/>
          </w:tcPr>
          <w:p w14:paraId="2EFB2204" w14:textId="77777777" w:rsidR="00182154" w:rsidRDefault="00182154" w:rsidP="00B20D62">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7354B3D0" w14:textId="77777777" w:rsidR="00182154" w:rsidRPr="00E95F39" w:rsidRDefault="00182154" w:rsidP="00B20D62">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tc>
        <w:tc>
          <w:tcPr>
            <w:tcW w:w="3051" w:type="dxa"/>
            <w:shd w:val="clear" w:color="auto" w:fill="auto"/>
            <w:vAlign w:val="center"/>
          </w:tcPr>
          <w:p w14:paraId="138333E4" w14:textId="77777777" w:rsidR="00182154" w:rsidRPr="00E95F39" w:rsidRDefault="00182154" w:rsidP="00B20D62">
            <w:pPr>
              <w:pStyle w:val="ListParagraph"/>
              <w:tabs>
                <w:tab w:val="right" w:pos="8931"/>
              </w:tabs>
              <w:ind w:left="0" w:right="95"/>
              <w:rPr>
                <w:rFonts w:cstheme="minorHAnsi"/>
                <w:sz w:val="20"/>
                <w:szCs w:val="20"/>
              </w:rPr>
            </w:pPr>
          </w:p>
        </w:tc>
      </w:tr>
    </w:tbl>
    <w:p w14:paraId="2EB410DE" w14:textId="77777777" w:rsidR="00E34308" w:rsidRDefault="00E34308" w:rsidP="00B20D62">
      <w:pPr>
        <w:pStyle w:val="ListParagraph"/>
        <w:tabs>
          <w:tab w:val="right" w:pos="8931"/>
        </w:tabs>
        <w:ind w:left="0" w:right="95"/>
        <w:jc w:val="center"/>
        <w:rPr>
          <w:rFonts w:cstheme="minorHAnsi"/>
          <w:sz w:val="20"/>
          <w:szCs w:val="20"/>
        </w:rPr>
        <w:sectPr w:rsidR="00E34308" w:rsidSect="00222524">
          <w:pgSz w:w="16838" w:h="11906" w:orient="landscape"/>
          <w:pgMar w:top="993" w:right="1440" w:bottom="568" w:left="993" w:header="708" w:footer="708" w:gutter="0"/>
          <w:cols w:space="708"/>
          <w:docGrid w:linePitch="360"/>
        </w:sectPr>
      </w:pPr>
    </w:p>
    <w:tbl>
      <w:tblPr>
        <w:tblStyle w:val="TableGrid"/>
        <w:tblW w:w="14884" w:type="dxa"/>
        <w:tblInd w:w="137" w:type="dxa"/>
        <w:tblLook w:val="04A0" w:firstRow="1" w:lastRow="0" w:firstColumn="1" w:lastColumn="0" w:noHBand="0" w:noVBand="1"/>
      </w:tblPr>
      <w:tblGrid>
        <w:gridCol w:w="1114"/>
        <w:gridCol w:w="1076"/>
        <w:gridCol w:w="972"/>
        <w:gridCol w:w="2636"/>
        <w:gridCol w:w="966"/>
        <w:gridCol w:w="6"/>
        <w:gridCol w:w="1542"/>
        <w:gridCol w:w="6"/>
        <w:gridCol w:w="1118"/>
        <w:gridCol w:w="2398"/>
        <w:gridCol w:w="3050"/>
      </w:tblGrid>
      <w:tr w:rsidR="00E34308" w14:paraId="4DC53D62" w14:textId="77777777" w:rsidTr="00E54DFB">
        <w:tc>
          <w:tcPr>
            <w:tcW w:w="1114" w:type="dxa"/>
            <w:shd w:val="clear" w:color="auto" w:fill="A6A6A6" w:themeFill="background1" w:themeFillShade="A6"/>
            <w:vAlign w:val="center"/>
          </w:tcPr>
          <w:p w14:paraId="4CF7E040" w14:textId="77777777" w:rsidR="00E34308" w:rsidRPr="00E95F39" w:rsidRDefault="00E34308" w:rsidP="00E54DFB">
            <w:pPr>
              <w:pStyle w:val="ListParagraph"/>
              <w:tabs>
                <w:tab w:val="right" w:pos="8931"/>
              </w:tabs>
              <w:ind w:left="0" w:right="95"/>
              <w:jc w:val="center"/>
              <w:rPr>
                <w:rFonts w:cstheme="minorHAnsi"/>
                <w:b/>
                <w:sz w:val="20"/>
                <w:szCs w:val="20"/>
              </w:rPr>
            </w:pPr>
            <w:r w:rsidRPr="00E95F39">
              <w:rPr>
                <w:rFonts w:cstheme="minorHAnsi"/>
                <w:b/>
                <w:sz w:val="20"/>
                <w:szCs w:val="20"/>
              </w:rPr>
              <w:lastRenderedPageBreak/>
              <w:t>Blok</w:t>
            </w:r>
            <w:r w:rsidRPr="00E95F39">
              <w:rPr>
                <w:rFonts w:cstheme="minorHAnsi"/>
                <w:b/>
                <w:sz w:val="20"/>
                <w:szCs w:val="20"/>
              </w:rPr>
              <w:br/>
              <w:t>Vleugel</w:t>
            </w:r>
          </w:p>
        </w:tc>
        <w:tc>
          <w:tcPr>
            <w:tcW w:w="1076" w:type="dxa"/>
            <w:shd w:val="clear" w:color="auto" w:fill="A6A6A6" w:themeFill="background1" w:themeFillShade="A6"/>
            <w:vAlign w:val="center"/>
          </w:tcPr>
          <w:p w14:paraId="5C62DBA7" w14:textId="77777777" w:rsidR="00E34308" w:rsidRPr="00E95F39" w:rsidRDefault="00E34308" w:rsidP="00E54DFB">
            <w:pPr>
              <w:pStyle w:val="ListParagraph"/>
              <w:tabs>
                <w:tab w:val="right" w:pos="8931"/>
              </w:tabs>
              <w:ind w:left="0" w:right="95"/>
              <w:jc w:val="center"/>
              <w:rPr>
                <w:rFonts w:cstheme="minorHAnsi"/>
                <w:b/>
                <w:sz w:val="20"/>
                <w:szCs w:val="20"/>
              </w:rPr>
            </w:pPr>
            <w:r w:rsidRPr="00E95F39">
              <w:rPr>
                <w:rFonts w:cstheme="minorHAnsi"/>
                <w:b/>
                <w:sz w:val="20"/>
                <w:szCs w:val="20"/>
              </w:rPr>
              <w:t>Verdiep</w:t>
            </w:r>
          </w:p>
        </w:tc>
        <w:tc>
          <w:tcPr>
            <w:tcW w:w="972" w:type="dxa"/>
            <w:shd w:val="clear" w:color="auto" w:fill="A6A6A6" w:themeFill="background1" w:themeFillShade="A6"/>
            <w:vAlign w:val="center"/>
          </w:tcPr>
          <w:p w14:paraId="57917ECB" w14:textId="77777777" w:rsidR="00E34308" w:rsidRPr="00E95F39" w:rsidRDefault="00E34308" w:rsidP="00E54DFB">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t>WN</w:t>
            </w:r>
          </w:p>
        </w:tc>
        <w:tc>
          <w:tcPr>
            <w:tcW w:w="2636" w:type="dxa"/>
            <w:shd w:val="clear" w:color="auto" w:fill="A6A6A6" w:themeFill="background1" w:themeFillShade="A6"/>
            <w:vAlign w:val="center"/>
          </w:tcPr>
          <w:p w14:paraId="03BA0585" w14:textId="77777777" w:rsidR="00E34308" w:rsidRPr="00E95F39" w:rsidRDefault="00E34308" w:rsidP="00E54DFB">
            <w:pPr>
              <w:pStyle w:val="ListParagraph"/>
              <w:tabs>
                <w:tab w:val="right" w:pos="8931"/>
              </w:tabs>
              <w:ind w:left="0" w:right="95"/>
              <w:jc w:val="center"/>
              <w:rPr>
                <w:rFonts w:cstheme="minorHAnsi"/>
                <w:b/>
                <w:sz w:val="20"/>
                <w:szCs w:val="20"/>
              </w:rPr>
            </w:pPr>
            <w:r w:rsidRPr="00E95F39">
              <w:rPr>
                <w:rFonts w:cstheme="minorHAnsi"/>
                <w:b/>
                <w:sz w:val="20"/>
                <w:szCs w:val="20"/>
              </w:rPr>
              <w:t>Eenheden</w:t>
            </w:r>
          </w:p>
        </w:tc>
        <w:tc>
          <w:tcPr>
            <w:tcW w:w="966" w:type="dxa"/>
            <w:shd w:val="clear" w:color="auto" w:fill="A6A6A6" w:themeFill="background1" w:themeFillShade="A6"/>
            <w:vAlign w:val="center"/>
          </w:tcPr>
          <w:p w14:paraId="127275A4" w14:textId="77777777" w:rsidR="00E34308" w:rsidRPr="00E95F39" w:rsidRDefault="00E34308" w:rsidP="00E54DFB">
            <w:pPr>
              <w:pStyle w:val="ListParagraph"/>
              <w:tabs>
                <w:tab w:val="right" w:pos="8931"/>
              </w:tabs>
              <w:ind w:left="0" w:right="95"/>
              <w:jc w:val="center"/>
              <w:rPr>
                <w:rFonts w:cstheme="minorHAnsi"/>
                <w:b/>
                <w:sz w:val="20"/>
                <w:szCs w:val="20"/>
              </w:rPr>
            </w:pPr>
            <w:r w:rsidRPr="00E95F39">
              <w:rPr>
                <w:rFonts w:cstheme="minorHAnsi"/>
                <w:b/>
                <w:sz w:val="20"/>
                <w:szCs w:val="20"/>
              </w:rPr>
              <w:t>Type risico</w:t>
            </w:r>
          </w:p>
        </w:tc>
        <w:tc>
          <w:tcPr>
            <w:tcW w:w="1548" w:type="dxa"/>
            <w:gridSpan w:val="2"/>
            <w:shd w:val="clear" w:color="auto" w:fill="A6A6A6" w:themeFill="background1" w:themeFillShade="A6"/>
            <w:vAlign w:val="center"/>
          </w:tcPr>
          <w:p w14:paraId="4C17E281" w14:textId="77777777" w:rsidR="00E34308" w:rsidRPr="00E95F39" w:rsidRDefault="00E34308" w:rsidP="00E54DFB">
            <w:pPr>
              <w:pStyle w:val="ListParagraph"/>
              <w:tabs>
                <w:tab w:val="right" w:pos="8931"/>
              </w:tabs>
              <w:ind w:left="0" w:right="95"/>
              <w:jc w:val="center"/>
              <w:rPr>
                <w:rFonts w:cstheme="minorHAnsi"/>
                <w:b/>
                <w:sz w:val="20"/>
                <w:szCs w:val="20"/>
              </w:rPr>
            </w:pPr>
            <w:r w:rsidRPr="00E95F39">
              <w:rPr>
                <w:rFonts w:cstheme="minorHAnsi"/>
                <w:b/>
                <w:sz w:val="20"/>
                <w:szCs w:val="20"/>
              </w:rPr>
              <w:t>Aantal eerste</w:t>
            </w:r>
            <w:r w:rsidRPr="00E95F39">
              <w:rPr>
                <w:rFonts w:cstheme="minorHAnsi"/>
                <w:b/>
                <w:sz w:val="20"/>
                <w:szCs w:val="20"/>
              </w:rPr>
              <w:br/>
              <w:t>hulpverleners</w:t>
            </w:r>
          </w:p>
        </w:tc>
        <w:tc>
          <w:tcPr>
            <w:tcW w:w="1124" w:type="dxa"/>
            <w:gridSpan w:val="2"/>
            <w:shd w:val="clear" w:color="auto" w:fill="A6A6A6" w:themeFill="background1" w:themeFillShade="A6"/>
            <w:vAlign w:val="center"/>
          </w:tcPr>
          <w:p w14:paraId="4B59451B" w14:textId="77777777" w:rsidR="00E34308" w:rsidRPr="00E95F39" w:rsidRDefault="00E34308" w:rsidP="00E54DFB">
            <w:pPr>
              <w:pStyle w:val="ListParagraph"/>
              <w:tabs>
                <w:tab w:val="right" w:pos="8931"/>
              </w:tabs>
              <w:ind w:left="0" w:right="95"/>
              <w:jc w:val="center"/>
              <w:rPr>
                <w:rFonts w:cstheme="minorHAnsi"/>
                <w:b/>
                <w:sz w:val="20"/>
                <w:szCs w:val="20"/>
              </w:rPr>
            </w:pPr>
            <w:r w:rsidRPr="00E95F39">
              <w:rPr>
                <w:rFonts w:cstheme="minorHAnsi"/>
                <w:b/>
                <w:sz w:val="20"/>
                <w:szCs w:val="20"/>
              </w:rPr>
              <w:t>Aantal</w:t>
            </w:r>
            <w:r w:rsidRPr="00E95F39">
              <w:rPr>
                <w:rFonts w:cstheme="minorHAnsi"/>
                <w:b/>
                <w:sz w:val="20"/>
                <w:szCs w:val="20"/>
              </w:rPr>
              <w:br/>
            </w:r>
            <w:proofErr w:type="spellStart"/>
            <w:r w:rsidRPr="00E95F39">
              <w:rPr>
                <w:rFonts w:cstheme="minorHAnsi"/>
                <w:b/>
                <w:sz w:val="20"/>
                <w:szCs w:val="20"/>
              </w:rPr>
              <w:t>verband</w:t>
            </w:r>
            <w:r>
              <w:rPr>
                <w:rFonts w:cstheme="minorHAnsi"/>
                <w:b/>
                <w:sz w:val="20"/>
                <w:szCs w:val="20"/>
              </w:rPr>
              <w:t>-</w:t>
            </w:r>
            <w:r w:rsidRPr="00E95F39">
              <w:rPr>
                <w:rFonts w:cstheme="minorHAnsi"/>
                <w:b/>
                <w:sz w:val="20"/>
                <w:szCs w:val="20"/>
              </w:rPr>
              <w:t>d</w:t>
            </w:r>
            <w:r>
              <w:rPr>
                <w:rFonts w:cstheme="minorHAnsi"/>
                <w:b/>
                <w:sz w:val="20"/>
                <w:szCs w:val="20"/>
              </w:rPr>
              <w:t>ozen</w:t>
            </w:r>
            <w:proofErr w:type="spellEnd"/>
          </w:p>
        </w:tc>
        <w:tc>
          <w:tcPr>
            <w:tcW w:w="2398" w:type="dxa"/>
            <w:shd w:val="clear" w:color="auto" w:fill="A6A6A6" w:themeFill="background1" w:themeFillShade="A6"/>
            <w:vAlign w:val="center"/>
          </w:tcPr>
          <w:p w14:paraId="3ABCF945" w14:textId="77777777" w:rsidR="00E34308" w:rsidRPr="00E95F39" w:rsidRDefault="00E34308" w:rsidP="00E54DFB">
            <w:pPr>
              <w:pStyle w:val="ListParagraph"/>
              <w:tabs>
                <w:tab w:val="right" w:pos="8931"/>
              </w:tabs>
              <w:ind w:left="0" w:right="95"/>
              <w:jc w:val="center"/>
              <w:rPr>
                <w:rFonts w:cstheme="minorHAnsi"/>
                <w:b/>
                <w:sz w:val="20"/>
                <w:szCs w:val="20"/>
              </w:rPr>
            </w:pPr>
            <w:r>
              <w:rPr>
                <w:rFonts w:cstheme="minorHAnsi"/>
                <w:b/>
                <w:sz w:val="20"/>
                <w:szCs w:val="20"/>
              </w:rPr>
              <w:t>Bijkomende middelen</w:t>
            </w:r>
          </w:p>
        </w:tc>
        <w:tc>
          <w:tcPr>
            <w:tcW w:w="3050" w:type="dxa"/>
            <w:shd w:val="clear" w:color="auto" w:fill="A6A6A6" w:themeFill="background1" w:themeFillShade="A6"/>
            <w:vAlign w:val="center"/>
          </w:tcPr>
          <w:p w14:paraId="7EB3AB72" w14:textId="77777777" w:rsidR="00E34308" w:rsidRPr="00E95F39" w:rsidRDefault="00E34308" w:rsidP="00E54DFB">
            <w:pPr>
              <w:pStyle w:val="ListParagraph"/>
              <w:tabs>
                <w:tab w:val="right" w:pos="8931"/>
              </w:tabs>
              <w:ind w:left="0" w:right="95"/>
              <w:jc w:val="center"/>
              <w:rPr>
                <w:rFonts w:cstheme="minorHAnsi"/>
                <w:b/>
                <w:sz w:val="20"/>
                <w:szCs w:val="20"/>
              </w:rPr>
            </w:pPr>
            <w:r>
              <w:rPr>
                <w:rFonts w:cstheme="minorHAnsi"/>
                <w:b/>
                <w:sz w:val="20"/>
                <w:szCs w:val="20"/>
              </w:rPr>
              <w:t>Opmerkingen</w:t>
            </w:r>
          </w:p>
        </w:tc>
      </w:tr>
      <w:tr w:rsidR="00E34308" w14:paraId="1BBAC75D" w14:textId="77777777" w:rsidTr="00E54DFB">
        <w:tc>
          <w:tcPr>
            <w:tcW w:w="1114" w:type="dxa"/>
            <w:shd w:val="clear" w:color="auto" w:fill="auto"/>
            <w:vAlign w:val="center"/>
          </w:tcPr>
          <w:p w14:paraId="22D0B3F1"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20</w:t>
            </w:r>
          </w:p>
        </w:tc>
        <w:tc>
          <w:tcPr>
            <w:tcW w:w="1076" w:type="dxa"/>
            <w:shd w:val="clear" w:color="auto" w:fill="auto"/>
            <w:vAlign w:val="center"/>
          </w:tcPr>
          <w:p w14:paraId="3B93E823"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343D5A69" w14:textId="77777777" w:rsidR="00E34308" w:rsidRPr="00E95F39" w:rsidRDefault="00E34308" w:rsidP="00E54DFB">
            <w:pPr>
              <w:pStyle w:val="ListParagraph"/>
              <w:tabs>
                <w:tab w:val="right" w:pos="8931"/>
              </w:tabs>
              <w:ind w:left="0" w:right="95"/>
              <w:jc w:val="center"/>
              <w:rPr>
                <w:rFonts w:cstheme="minorHAnsi"/>
                <w:sz w:val="20"/>
                <w:szCs w:val="20"/>
              </w:rPr>
            </w:pPr>
          </w:p>
        </w:tc>
        <w:tc>
          <w:tcPr>
            <w:tcW w:w="2636" w:type="dxa"/>
            <w:shd w:val="clear" w:color="auto" w:fill="auto"/>
            <w:vAlign w:val="center"/>
          </w:tcPr>
          <w:p w14:paraId="30C243DD" w14:textId="77777777" w:rsidR="00E34308" w:rsidRDefault="00E34308" w:rsidP="00E54DFB">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HK </w:t>
            </w:r>
            <w:proofErr w:type="spellStart"/>
            <w:r>
              <w:rPr>
                <w:rFonts w:cstheme="minorHAnsi"/>
                <w:sz w:val="20"/>
                <w:szCs w:val="20"/>
              </w:rPr>
              <w:t>Def</w:t>
            </w:r>
            <w:proofErr w:type="spellEnd"/>
            <w:r>
              <w:rPr>
                <w:rFonts w:cstheme="minorHAnsi"/>
                <w:sz w:val="20"/>
                <w:szCs w:val="20"/>
              </w:rPr>
              <w:t xml:space="preserve"> Staf KKE</w:t>
            </w:r>
          </w:p>
          <w:p w14:paraId="27B24755"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 xml:space="preserve">Wachtlokaal </w:t>
            </w:r>
            <w:proofErr w:type="spellStart"/>
            <w:r>
              <w:rPr>
                <w:rFonts w:cstheme="minorHAnsi"/>
                <w:sz w:val="20"/>
                <w:szCs w:val="20"/>
              </w:rPr>
              <w:t>Charly</w:t>
            </w:r>
            <w:proofErr w:type="spellEnd"/>
          </w:p>
        </w:tc>
        <w:tc>
          <w:tcPr>
            <w:tcW w:w="966" w:type="dxa"/>
            <w:shd w:val="clear" w:color="auto" w:fill="auto"/>
            <w:vAlign w:val="center"/>
          </w:tcPr>
          <w:p w14:paraId="7D675DBE"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Laag</w:t>
            </w:r>
          </w:p>
        </w:tc>
        <w:tc>
          <w:tcPr>
            <w:tcW w:w="1548" w:type="dxa"/>
            <w:gridSpan w:val="2"/>
            <w:shd w:val="clear" w:color="auto" w:fill="auto"/>
            <w:vAlign w:val="center"/>
          </w:tcPr>
          <w:p w14:paraId="01844860"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gridSpan w:val="2"/>
            <w:shd w:val="clear" w:color="auto" w:fill="auto"/>
            <w:vAlign w:val="center"/>
          </w:tcPr>
          <w:p w14:paraId="4AD93236"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2</w:t>
            </w:r>
          </w:p>
        </w:tc>
        <w:tc>
          <w:tcPr>
            <w:tcW w:w="2398" w:type="dxa"/>
            <w:shd w:val="clear" w:color="auto" w:fill="auto"/>
            <w:vAlign w:val="center"/>
          </w:tcPr>
          <w:p w14:paraId="09682953" w14:textId="77777777" w:rsidR="00E34308" w:rsidRPr="00762FC7" w:rsidRDefault="00E34308" w:rsidP="00E54DFB">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Register Eerste hulp</w:t>
            </w:r>
          </w:p>
          <w:p w14:paraId="7C05FCB6" w14:textId="77777777" w:rsidR="00762FC7" w:rsidRPr="00E95F39" w:rsidRDefault="00762FC7" w:rsidP="00E54DFB">
            <w:pPr>
              <w:pStyle w:val="ListParagraph"/>
              <w:numPr>
                <w:ilvl w:val="0"/>
                <w:numId w:val="3"/>
              </w:numPr>
              <w:tabs>
                <w:tab w:val="right" w:pos="8931"/>
              </w:tabs>
              <w:ind w:left="215" w:right="95" w:hanging="215"/>
              <w:rPr>
                <w:rFonts w:cstheme="minorHAnsi"/>
                <w:sz w:val="20"/>
                <w:szCs w:val="20"/>
              </w:rPr>
            </w:pPr>
            <w:r>
              <w:rPr>
                <w:rFonts w:ascii="Arial" w:eastAsia="Times New Roman" w:hAnsi="Arial" w:cs="Arial"/>
                <w:color w:val="000000"/>
                <w:sz w:val="18"/>
                <w:szCs w:val="18"/>
                <w:lang w:eastAsia="nl-BE"/>
              </w:rPr>
              <w:t>Oogspoelmiddel</w:t>
            </w:r>
          </w:p>
        </w:tc>
        <w:tc>
          <w:tcPr>
            <w:tcW w:w="3050" w:type="dxa"/>
            <w:shd w:val="clear" w:color="auto" w:fill="auto"/>
            <w:vAlign w:val="center"/>
          </w:tcPr>
          <w:p w14:paraId="0CBCCEBA" w14:textId="77777777" w:rsidR="00E34308" w:rsidRDefault="00E34308" w:rsidP="00E54DFB">
            <w:pPr>
              <w:pStyle w:val="ListParagraph"/>
              <w:numPr>
                <w:ilvl w:val="0"/>
                <w:numId w:val="3"/>
              </w:numPr>
              <w:tabs>
                <w:tab w:val="right" w:pos="8931"/>
              </w:tabs>
              <w:ind w:left="107" w:right="95" w:hanging="142"/>
              <w:rPr>
                <w:rFonts w:cstheme="minorHAnsi"/>
                <w:sz w:val="20"/>
                <w:szCs w:val="20"/>
              </w:rPr>
            </w:pPr>
            <w:r>
              <w:rPr>
                <w:rFonts w:cstheme="minorHAnsi"/>
                <w:sz w:val="20"/>
                <w:szCs w:val="20"/>
              </w:rPr>
              <w:t>Minstens 1 hulpbieder per wachtdienst, liefst alle wachtpersoneel gevormd</w:t>
            </w:r>
          </w:p>
          <w:p w14:paraId="42536BBE" w14:textId="77777777" w:rsidR="00E34308" w:rsidRDefault="00E34308" w:rsidP="00E54DFB">
            <w:pPr>
              <w:pStyle w:val="ListParagraph"/>
              <w:numPr>
                <w:ilvl w:val="0"/>
                <w:numId w:val="3"/>
              </w:numPr>
              <w:tabs>
                <w:tab w:val="right" w:pos="8931"/>
              </w:tabs>
              <w:ind w:left="107" w:right="95" w:hanging="142"/>
              <w:rPr>
                <w:rFonts w:cstheme="minorHAnsi"/>
                <w:sz w:val="20"/>
                <w:szCs w:val="20"/>
              </w:rPr>
            </w:pPr>
            <w:r>
              <w:rPr>
                <w:rFonts w:cstheme="minorHAnsi"/>
                <w:sz w:val="20"/>
                <w:szCs w:val="20"/>
              </w:rPr>
              <w:t>1 Verbanddoos voor interventie in het kwartier</w:t>
            </w:r>
          </w:p>
          <w:p w14:paraId="15593E61" w14:textId="77777777" w:rsidR="00762FC7" w:rsidRPr="00E95F39" w:rsidRDefault="00762FC7" w:rsidP="00E54DFB">
            <w:pPr>
              <w:pStyle w:val="ListParagraph"/>
              <w:numPr>
                <w:ilvl w:val="0"/>
                <w:numId w:val="3"/>
              </w:numPr>
              <w:tabs>
                <w:tab w:val="right" w:pos="8931"/>
              </w:tabs>
              <w:ind w:left="107" w:right="95" w:hanging="142"/>
              <w:rPr>
                <w:rFonts w:cstheme="minorHAnsi"/>
                <w:sz w:val="20"/>
                <w:szCs w:val="20"/>
              </w:rPr>
            </w:pPr>
            <w:r>
              <w:rPr>
                <w:rFonts w:cstheme="minorHAnsi"/>
                <w:sz w:val="20"/>
                <w:szCs w:val="20"/>
              </w:rPr>
              <w:t>Oogspoelmiddel in geval van chemisch incident</w:t>
            </w:r>
          </w:p>
        </w:tc>
      </w:tr>
      <w:tr w:rsidR="00E34308" w14:paraId="4BB53F0F" w14:textId="77777777" w:rsidTr="00E54DFB">
        <w:tc>
          <w:tcPr>
            <w:tcW w:w="1114" w:type="dxa"/>
            <w:shd w:val="clear" w:color="auto" w:fill="F2F2F2" w:themeFill="background1" w:themeFillShade="F2"/>
            <w:vAlign w:val="center"/>
          </w:tcPr>
          <w:p w14:paraId="677EF022"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20A</w:t>
            </w:r>
          </w:p>
        </w:tc>
        <w:tc>
          <w:tcPr>
            <w:tcW w:w="1076" w:type="dxa"/>
            <w:shd w:val="clear" w:color="auto" w:fill="F2F2F2" w:themeFill="background1" w:themeFillShade="F2"/>
            <w:vAlign w:val="center"/>
          </w:tcPr>
          <w:p w14:paraId="0BCF2EC8"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26426DBF" w14:textId="77777777" w:rsidR="00E34308" w:rsidRPr="00E95F39" w:rsidRDefault="00E34308" w:rsidP="00E54DFB">
            <w:pPr>
              <w:pStyle w:val="ListParagraph"/>
              <w:tabs>
                <w:tab w:val="right" w:pos="8931"/>
              </w:tabs>
              <w:ind w:left="0" w:right="95"/>
              <w:jc w:val="center"/>
              <w:rPr>
                <w:rFonts w:cstheme="minorHAnsi"/>
                <w:sz w:val="20"/>
                <w:szCs w:val="20"/>
              </w:rPr>
            </w:pPr>
          </w:p>
        </w:tc>
        <w:tc>
          <w:tcPr>
            <w:tcW w:w="2636" w:type="dxa"/>
            <w:shd w:val="clear" w:color="auto" w:fill="F2F2F2" w:themeFill="background1" w:themeFillShade="F2"/>
            <w:vAlign w:val="center"/>
          </w:tcPr>
          <w:p w14:paraId="5D790FFA" w14:textId="77777777" w:rsidR="00E34308" w:rsidRDefault="00E34308" w:rsidP="00E54DFB">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HK </w:t>
            </w:r>
            <w:proofErr w:type="spellStart"/>
            <w:r>
              <w:rPr>
                <w:rFonts w:cstheme="minorHAnsi"/>
                <w:sz w:val="20"/>
                <w:szCs w:val="20"/>
              </w:rPr>
              <w:t>Def</w:t>
            </w:r>
            <w:proofErr w:type="spellEnd"/>
            <w:r>
              <w:rPr>
                <w:rFonts w:cstheme="minorHAnsi"/>
                <w:sz w:val="20"/>
                <w:szCs w:val="20"/>
              </w:rPr>
              <w:t xml:space="preserve"> Staf KKE</w:t>
            </w:r>
            <w:r>
              <w:rPr>
                <w:rFonts w:cstheme="minorHAnsi"/>
                <w:sz w:val="20"/>
                <w:szCs w:val="20"/>
              </w:rPr>
              <w:br/>
              <w:t>Hondenkennel</w:t>
            </w:r>
          </w:p>
        </w:tc>
        <w:tc>
          <w:tcPr>
            <w:tcW w:w="966" w:type="dxa"/>
            <w:shd w:val="clear" w:color="auto" w:fill="F2F2F2" w:themeFill="background1" w:themeFillShade="F2"/>
            <w:vAlign w:val="center"/>
          </w:tcPr>
          <w:p w14:paraId="0866D0A0"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Laag</w:t>
            </w:r>
          </w:p>
        </w:tc>
        <w:tc>
          <w:tcPr>
            <w:tcW w:w="1548" w:type="dxa"/>
            <w:gridSpan w:val="2"/>
            <w:shd w:val="clear" w:color="auto" w:fill="F2F2F2" w:themeFill="background1" w:themeFillShade="F2"/>
            <w:vAlign w:val="center"/>
          </w:tcPr>
          <w:p w14:paraId="6B5E45B1"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1124" w:type="dxa"/>
            <w:gridSpan w:val="2"/>
            <w:shd w:val="clear" w:color="auto" w:fill="F2F2F2" w:themeFill="background1" w:themeFillShade="F2"/>
            <w:vAlign w:val="center"/>
          </w:tcPr>
          <w:p w14:paraId="1AA480A7"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2398" w:type="dxa"/>
            <w:shd w:val="clear" w:color="auto" w:fill="F2F2F2" w:themeFill="background1" w:themeFillShade="F2"/>
            <w:vAlign w:val="center"/>
          </w:tcPr>
          <w:p w14:paraId="33E84921" w14:textId="77777777" w:rsidR="00E34308" w:rsidRDefault="00E34308"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p>
        </w:tc>
        <w:tc>
          <w:tcPr>
            <w:tcW w:w="3050" w:type="dxa"/>
            <w:shd w:val="clear" w:color="auto" w:fill="F2F2F2" w:themeFill="background1" w:themeFillShade="F2"/>
            <w:vAlign w:val="center"/>
          </w:tcPr>
          <w:p w14:paraId="714A553F" w14:textId="77777777" w:rsidR="00E34308" w:rsidRPr="00E95F39" w:rsidRDefault="00E34308" w:rsidP="00E54DFB">
            <w:pPr>
              <w:pStyle w:val="ListParagraph"/>
              <w:tabs>
                <w:tab w:val="right" w:pos="8931"/>
              </w:tabs>
              <w:ind w:left="0" w:right="95"/>
              <w:rPr>
                <w:rFonts w:cstheme="minorHAnsi"/>
                <w:sz w:val="20"/>
                <w:szCs w:val="20"/>
              </w:rPr>
            </w:pPr>
            <w:r>
              <w:rPr>
                <w:rFonts w:cstheme="minorHAnsi"/>
                <w:sz w:val="20"/>
                <w:szCs w:val="20"/>
              </w:rPr>
              <w:t>Hulpbieder en verbanddoos van blok 20</w:t>
            </w:r>
          </w:p>
        </w:tc>
      </w:tr>
      <w:tr w:rsidR="00E34308" w:rsidRPr="00776AC9" w14:paraId="3F838572" w14:textId="77777777" w:rsidTr="00E54DFB">
        <w:tc>
          <w:tcPr>
            <w:tcW w:w="1114" w:type="dxa"/>
            <w:shd w:val="clear" w:color="auto" w:fill="auto"/>
            <w:vAlign w:val="center"/>
          </w:tcPr>
          <w:p w14:paraId="0340EEF4"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21</w:t>
            </w:r>
          </w:p>
        </w:tc>
        <w:tc>
          <w:tcPr>
            <w:tcW w:w="1076" w:type="dxa"/>
            <w:shd w:val="clear" w:color="auto" w:fill="auto"/>
            <w:vAlign w:val="center"/>
          </w:tcPr>
          <w:p w14:paraId="6D1BCB92" w14:textId="77777777" w:rsidR="00E34308" w:rsidRDefault="00E34308"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5E5DA470" w14:textId="77777777" w:rsidR="00E34308" w:rsidRPr="00E95F39" w:rsidRDefault="00E34308" w:rsidP="00E54DFB">
            <w:pPr>
              <w:pStyle w:val="ListParagraph"/>
              <w:tabs>
                <w:tab w:val="right" w:pos="8931"/>
              </w:tabs>
              <w:ind w:left="0" w:right="95"/>
              <w:jc w:val="center"/>
              <w:rPr>
                <w:rFonts w:cstheme="minorHAnsi"/>
                <w:sz w:val="20"/>
                <w:szCs w:val="20"/>
              </w:rPr>
            </w:pPr>
          </w:p>
        </w:tc>
        <w:tc>
          <w:tcPr>
            <w:tcW w:w="2636" w:type="dxa"/>
            <w:shd w:val="clear" w:color="auto" w:fill="auto"/>
            <w:vAlign w:val="center"/>
          </w:tcPr>
          <w:p w14:paraId="497A4BF5" w14:textId="77777777" w:rsidR="00E34308" w:rsidRDefault="00E34308" w:rsidP="00E54DFB">
            <w:pPr>
              <w:pStyle w:val="ListParagraph"/>
              <w:tabs>
                <w:tab w:val="right" w:pos="8931"/>
              </w:tabs>
              <w:ind w:left="0" w:right="95"/>
              <w:jc w:val="center"/>
              <w:rPr>
                <w:rFonts w:cstheme="minorHAnsi"/>
                <w:sz w:val="20"/>
                <w:szCs w:val="20"/>
                <w:lang w:val="en-GB"/>
              </w:rPr>
            </w:pPr>
            <w:r w:rsidRPr="00776AC9">
              <w:rPr>
                <w:rFonts w:cstheme="minorHAnsi"/>
                <w:sz w:val="20"/>
                <w:szCs w:val="20"/>
                <w:lang w:val="en-GB"/>
              </w:rPr>
              <w:t>Bn HK Def St KKE -</w:t>
            </w:r>
            <w:r>
              <w:rPr>
                <w:rFonts w:cstheme="minorHAnsi"/>
                <w:sz w:val="20"/>
                <w:szCs w:val="20"/>
                <w:lang w:val="en-GB"/>
              </w:rPr>
              <w:t xml:space="preserve"> TSS</w:t>
            </w:r>
            <w:r w:rsidRPr="00776AC9">
              <w:rPr>
                <w:rFonts w:cstheme="minorHAnsi"/>
                <w:sz w:val="20"/>
                <w:szCs w:val="20"/>
                <w:lang w:val="en-GB"/>
              </w:rPr>
              <w:t xml:space="preserve"> I</w:t>
            </w:r>
            <w:r>
              <w:rPr>
                <w:rFonts w:cstheme="minorHAnsi"/>
                <w:sz w:val="20"/>
                <w:szCs w:val="20"/>
                <w:lang w:val="en-GB"/>
              </w:rPr>
              <w:t>nfra</w:t>
            </w:r>
          </w:p>
          <w:p w14:paraId="73C0C5BA" w14:textId="77777777" w:rsidR="00E34308" w:rsidRDefault="00E34308"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LDPBW</w:t>
            </w:r>
          </w:p>
          <w:p w14:paraId="456E5499" w14:textId="77777777" w:rsidR="00E34308" w:rsidRDefault="00E34308"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MTE</w:t>
            </w:r>
          </w:p>
          <w:p w14:paraId="34B05E4E" w14:textId="77777777" w:rsidR="00E34308" w:rsidRPr="00776AC9" w:rsidRDefault="00E34308"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AMT</w:t>
            </w:r>
          </w:p>
        </w:tc>
        <w:tc>
          <w:tcPr>
            <w:tcW w:w="966" w:type="dxa"/>
            <w:shd w:val="clear" w:color="auto" w:fill="auto"/>
            <w:vAlign w:val="center"/>
          </w:tcPr>
          <w:p w14:paraId="6D1E9F50" w14:textId="77777777" w:rsidR="00E34308" w:rsidRDefault="00E34308"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Gem</w:t>
            </w:r>
          </w:p>
          <w:p w14:paraId="4AD2BD1E" w14:textId="77777777" w:rsidR="00E34308" w:rsidRDefault="00E34308" w:rsidP="00E54DFB">
            <w:pPr>
              <w:pStyle w:val="ListParagraph"/>
              <w:tabs>
                <w:tab w:val="right" w:pos="8931"/>
              </w:tabs>
              <w:ind w:left="0" w:right="95"/>
              <w:jc w:val="center"/>
              <w:rPr>
                <w:rFonts w:cstheme="minorHAnsi"/>
                <w:sz w:val="20"/>
                <w:szCs w:val="20"/>
                <w:lang w:val="en-GB"/>
              </w:rPr>
            </w:pPr>
            <w:proofErr w:type="spellStart"/>
            <w:r>
              <w:rPr>
                <w:rFonts w:cstheme="minorHAnsi"/>
                <w:sz w:val="20"/>
                <w:szCs w:val="20"/>
                <w:lang w:val="en-GB"/>
              </w:rPr>
              <w:t>Laag</w:t>
            </w:r>
            <w:proofErr w:type="spellEnd"/>
          </w:p>
          <w:p w14:paraId="11AE07E2" w14:textId="77777777" w:rsidR="00E34308" w:rsidRDefault="00E34308" w:rsidP="00E54DFB">
            <w:pPr>
              <w:pStyle w:val="ListParagraph"/>
              <w:tabs>
                <w:tab w:val="right" w:pos="8931"/>
              </w:tabs>
              <w:ind w:left="0" w:right="95"/>
              <w:jc w:val="center"/>
              <w:rPr>
                <w:rFonts w:cstheme="minorHAnsi"/>
                <w:sz w:val="20"/>
                <w:szCs w:val="20"/>
                <w:lang w:val="en-GB"/>
              </w:rPr>
            </w:pPr>
            <w:proofErr w:type="spellStart"/>
            <w:r>
              <w:rPr>
                <w:rFonts w:cstheme="minorHAnsi"/>
                <w:sz w:val="20"/>
                <w:szCs w:val="20"/>
                <w:lang w:val="en-GB"/>
              </w:rPr>
              <w:t>Laag</w:t>
            </w:r>
            <w:proofErr w:type="spellEnd"/>
          </w:p>
          <w:p w14:paraId="5C7136BA" w14:textId="77777777" w:rsidR="00E34308" w:rsidRPr="00776AC9" w:rsidRDefault="00E34308" w:rsidP="00E54DFB">
            <w:pPr>
              <w:pStyle w:val="ListParagraph"/>
              <w:tabs>
                <w:tab w:val="right" w:pos="8931"/>
              </w:tabs>
              <w:ind w:left="0" w:right="95"/>
              <w:jc w:val="center"/>
              <w:rPr>
                <w:rFonts w:cstheme="minorHAnsi"/>
                <w:sz w:val="20"/>
                <w:szCs w:val="20"/>
                <w:lang w:val="en-GB"/>
              </w:rPr>
            </w:pPr>
            <w:proofErr w:type="spellStart"/>
            <w:r>
              <w:rPr>
                <w:rFonts w:cstheme="minorHAnsi"/>
                <w:sz w:val="20"/>
                <w:szCs w:val="20"/>
                <w:lang w:val="en-GB"/>
              </w:rPr>
              <w:t>Laag</w:t>
            </w:r>
            <w:proofErr w:type="spellEnd"/>
          </w:p>
        </w:tc>
        <w:tc>
          <w:tcPr>
            <w:tcW w:w="1548" w:type="dxa"/>
            <w:gridSpan w:val="2"/>
            <w:shd w:val="clear" w:color="auto" w:fill="auto"/>
            <w:vAlign w:val="center"/>
          </w:tcPr>
          <w:p w14:paraId="7E4D5E4D" w14:textId="77777777" w:rsidR="00E34308" w:rsidRPr="00776AC9" w:rsidRDefault="00E34308"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2</w:t>
            </w:r>
          </w:p>
        </w:tc>
        <w:tc>
          <w:tcPr>
            <w:tcW w:w="1124" w:type="dxa"/>
            <w:gridSpan w:val="2"/>
            <w:shd w:val="clear" w:color="auto" w:fill="auto"/>
            <w:vAlign w:val="center"/>
          </w:tcPr>
          <w:p w14:paraId="79279CEA" w14:textId="77777777" w:rsidR="00E34308" w:rsidRPr="00776AC9" w:rsidRDefault="00E34308"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3</w:t>
            </w:r>
          </w:p>
        </w:tc>
        <w:tc>
          <w:tcPr>
            <w:tcW w:w="2398" w:type="dxa"/>
            <w:shd w:val="clear" w:color="auto" w:fill="auto"/>
            <w:vAlign w:val="center"/>
          </w:tcPr>
          <w:p w14:paraId="7FBBC167" w14:textId="77777777" w:rsidR="00E34308" w:rsidRDefault="00E34308"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60F78B1F" w14:textId="77777777" w:rsidR="00E34308" w:rsidRPr="004D4FB4" w:rsidRDefault="00E34308"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tc>
        <w:tc>
          <w:tcPr>
            <w:tcW w:w="3050" w:type="dxa"/>
            <w:shd w:val="clear" w:color="auto" w:fill="auto"/>
            <w:vAlign w:val="center"/>
          </w:tcPr>
          <w:p w14:paraId="13A10419" w14:textId="77777777" w:rsidR="00E34308" w:rsidRDefault="00E34308" w:rsidP="00E54DFB">
            <w:pPr>
              <w:pStyle w:val="ListParagraph"/>
              <w:numPr>
                <w:ilvl w:val="0"/>
                <w:numId w:val="3"/>
              </w:numPr>
              <w:tabs>
                <w:tab w:val="right" w:pos="8931"/>
              </w:tabs>
              <w:ind w:left="107" w:right="95" w:hanging="107"/>
              <w:rPr>
                <w:rFonts w:cstheme="minorHAnsi"/>
                <w:sz w:val="20"/>
                <w:szCs w:val="20"/>
                <w:lang w:val="en-GB"/>
              </w:rPr>
            </w:pPr>
            <w:r>
              <w:rPr>
                <w:rFonts w:cstheme="minorHAnsi"/>
                <w:sz w:val="20"/>
                <w:szCs w:val="20"/>
                <w:lang w:val="en-GB"/>
              </w:rPr>
              <w:t xml:space="preserve">1 </w:t>
            </w:r>
            <w:proofErr w:type="spellStart"/>
            <w:r>
              <w:rPr>
                <w:rFonts w:cstheme="minorHAnsi"/>
                <w:sz w:val="20"/>
                <w:szCs w:val="20"/>
                <w:lang w:val="en-GB"/>
              </w:rPr>
              <w:t>verbanddoos</w:t>
            </w:r>
            <w:proofErr w:type="spellEnd"/>
            <w:r>
              <w:rPr>
                <w:rFonts w:cstheme="minorHAnsi"/>
                <w:sz w:val="20"/>
                <w:szCs w:val="20"/>
                <w:lang w:val="en-GB"/>
              </w:rPr>
              <w:t xml:space="preserve"> ingang </w:t>
            </w:r>
            <w:proofErr w:type="spellStart"/>
            <w:r>
              <w:rPr>
                <w:rFonts w:cstheme="minorHAnsi"/>
                <w:sz w:val="20"/>
                <w:szCs w:val="20"/>
                <w:lang w:val="en-GB"/>
              </w:rPr>
              <w:t>blok</w:t>
            </w:r>
            <w:proofErr w:type="spellEnd"/>
            <w:r>
              <w:rPr>
                <w:rFonts w:cstheme="minorHAnsi"/>
                <w:sz w:val="20"/>
                <w:szCs w:val="20"/>
                <w:lang w:val="en-GB"/>
              </w:rPr>
              <w:t xml:space="preserve"> 20</w:t>
            </w:r>
          </w:p>
          <w:p w14:paraId="2326F2C6" w14:textId="77777777" w:rsidR="00E34308" w:rsidRDefault="00E34308" w:rsidP="00E54DFB">
            <w:pPr>
              <w:pStyle w:val="ListParagraph"/>
              <w:numPr>
                <w:ilvl w:val="0"/>
                <w:numId w:val="3"/>
              </w:numPr>
              <w:tabs>
                <w:tab w:val="right" w:pos="8931"/>
              </w:tabs>
              <w:ind w:left="107" w:right="95" w:hanging="107"/>
              <w:rPr>
                <w:rFonts w:cstheme="minorHAnsi"/>
                <w:sz w:val="20"/>
                <w:szCs w:val="20"/>
                <w:lang w:val="en-GB"/>
              </w:rPr>
            </w:pPr>
            <w:r>
              <w:rPr>
                <w:rFonts w:cstheme="minorHAnsi"/>
                <w:sz w:val="20"/>
                <w:szCs w:val="20"/>
                <w:lang w:val="en-GB"/>
              </w:rPr>
              <w:t xml:space="preserve">1 </w:t>
            </w:r>
            <w:proofErr w:type="spellStart"/>
            <w:r>
              <w:rPr>
                <w:rFonts w:cstheme="minorHAnsi"/>
                <w:sz w:val="20"/>
                <w:szCs w:val="20"/>
                <w:lang w:val="en-GB"/>
              </w:rPr>
              <w:t>verbanddoos</w:t>
            </w:r>
            <w:proofErr w:type="spellEnd"/>
            <w:r>
              <w:rPr>
                <w:rFonts w:cstheme="minorHAnsi"/>
                <w:sz w:val="20"/>
                <w:szCs w:val="20"/>
                <w:lang w:val="en-GB"/>
              </w:rPr>
              <w:t xml:space="preserve"> ateliers</w:t>
            </w:r>
          </w:p>
          <w:p w14:paraId="283C588B" w14:textId="77777777" w:rsidR="00E34308" w:rsidRDefault="00E34308" w:rsidP="00E54DFB">
            <w:pPr>
              <w:pStyle w:val="ListParagraph"/>
              <w:numPr>
                <w:ilvl w:val="0"/>
                <w:numId w:val="3"/>
              </w:numPr>
              <w:tabs>
                <w:tab w:val="right" w:pos="8931"/>
              </w:tabs>
              <w:ind w:left="107" w:right="95" w:hanging="107"/>
              <w:rPr>
                <w:rFonts w:cstheme="minorHAnsi"/>
                <w:sz w:val="20"/>
                <w:szCs w:val="20"/>
                <w:lang w:val="en-GB"/>
              </w:rPr>
            </w:pPr>
            <w:r>
              <w:rPr>
                <w:rFonts w:cstheme="minorHAnsi"/>
                <w:sz w:val="20"/>
                <w:szCs w:val="20"/>
                <w:lang w:val="en-GB"/>
              </w:rPr>
              <w:t xml:space="preserve">1 </w:t>
            </w:r>
            <w:proofErr w:type="spellStart"/>
            <w:r>
              <w:rPr>
                <w:rFonts w:cstheme="minorHAnsi"/>
                <w:sz w:val="20"/>
                <w:szCs w:val="20"/>
                <w:lang w:val="en-GB"/>
              </w:rPr>
              <w:t>verbanddoos</w:t>
            </w:r>
            <w:proofErr w:type="spellEnd"/>
            <w:r>
              <w:rPr>
                <w:rFonts w:cstheme="minorHAnsi"/>
                <w:sz w:val="20"/>
                <w:szCs w:val="20"/>
                <w:lang w:val="en-GB"/>
              </w:rPr>
              <w:t xml:space="preserve"> </w:t>
            </w:r>
            <w:proofErr w:type="spellStart"/>
            <w:r>
              <w:rPr>
                <w:rFonts w:cstheme="minorHAnsi"/>
                <w:sz w:val="20"/>
                <w:szCs w:val="20"/>
                <w:lang w:val="en-GB"/>
              </w:rPr>
              <w:t>Magazijn</w:t>
            </w:r>
            <w:proofErr w:type="spellEnd"/>
          </w:p>
          <w:p w14:paraId="2E1D9255" w14:textId="77777777" w:rsidR="00E34308" w:rsidRPr="00776AC9" w:rsidRDefault="00E34308" w:rsidP="00E54DFB">
            <w:pPr>
              <w:pStyle w:val="ListParagraph"/>
              <w:numPr>
                <w:ilvl w:val="0"/>
                <w:numId w:val="3"/>
              </w:numPr>
              <w:tabs>
                <w:tab w:val="right" w:pos="8931"/>
              </w:tabs>
              <w:ind w:left="107" w:right="95" w:hanging="107"/>
              <w:rPr>
                <w:rFonts w:cstheme="minorHAnsi"/>
                <w:sz w:val="20"/>
                <w:szCs w:val="20"/>
                <w:lang w:val="en-GB"/>
              </w:rPr>
            </w:pPr>
            <w:proofErr w:type="spellStart"/>
            <w:r>
              <w:rPr>
                <w:rFonts w:cstheme="minorHAnsi"/>
                <w:sz w:val="20"/>
                <w:szCs w:val="20"/>
                <w:lang w:val="en-GB"/>
              </w:rPr>
              <w:t>Interventie</w:t>
            </w:r>
            <w:proofErr w:type="spellEnd"/>
            <w:r>
              <w:rPr>
                <w:rFonts w:cstheme="minorHAnsi"/>
                <w:sz w:val="20"/>
                <w:szCs w:val="20"/>
                <w:lang w:val="en-GB"/>
              </w:rPr>
              <w:t xml:space="preserve"> AMT ??</w:t>
            </w:r>
          </w:p>
        </w:tc>
      </w:tr>
      <w:tr w:rsidR="00762FC7" w:rsidRPr="00B20D62" w14:paraId="136C5039" w14:textId="77777777" w:rsidTr="00E54DFB">
        <w:tc>
          <w:tcPr>
            <w:tcW w:w="1114" w:type="dxa"/>
            <w:shd w:val="clear" w:color="auto" w:fill="F2F2F2" w:themeFill="background1" w:themeFillShade="F2"/>
            <w:vAlign w:val="center"/>
          </w:tcPr>
          <w:p w14:paraId="33A33397" w14:textId="77777777" w:rsidR="00762FC7" w:rsidRPr="00776AC9" w:rsidRDefault="00762FC7"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22</w:t>
            </w:r>
          </w:p>
        </w:tc>
        <w:tc>
          <w:tcPr>
            <w:tcW w:w="1076" w:type="dxa"/>
            <w:shd w:val="clear" w:color="auto" w:fill="F2F2F2" w:themeFill="background1" w:themeFillShade="F2"/>
            <w:vAlign w:val="center"/>
          </w:tcPr>
          <w:p w14:paraId="16FF0525" w14:textId="77777777" w:rsidR="00762FC7" w:rsidRPr="00776AC9" w:rsidRDefault="00762FC7"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0</w:t>
            </w:r>
          </w:p>
        </w:tc>
        <w:tc>
          <w:tcPr>
            <w:tcW w:w="972" w:type="dxa"/>
            <w:shd w:val="clear" w:color="auto" w:fill="F2F2F2" w:themeFill="background1" w:themeFillShade="F2"/>
            <w:vAlign w:val="center"/>
          </w:tcPr>
          <w:p w14:paraId="50751563" w14:textId="77777777" w:rsidR="00762FC7" w:rsidRPr="00776AC9" w:rsidRDefault="00762FC7" w:rsidP="00E54DFB">
            <w:pPr>
              <w:pStyle w:val="ListParagraph"/>
              <w:tabs>
                <w:tab w:val="right" w:pos="8931"/>
              </w:tabs>
              <w:ind w:left="0" w:right="95"/>
              <w:jc w:val="center"/>
              <w:rPr>
                <w:rFonts w:cstheme="minorHAnsi"/>
                <w:sz w:val="20"/>
                <w:szCs w:val="20"/>
                <w:lang w:val="en-GB"/>
              </w:rPr>
            </w:pPr>
          </w:p>
        </w:tc>
        <w:tc>
          <w:tcPr>
            <w:tcW w:w="2636" w:type="dxa"/>
            <w:shd w:val="clear" w:color="auto" w:fill="F2F2F2" w:themeFill="background1" w:themeFillShade="F2"/>
            <w:vAlign w:val="center"/>
          </w:tcPr>
          <w:p w14:paraId="36C2529A" w14:textId="77777777" w:rsidR="00762FC7" w:rsidRPr="00776AC9" w:rsidRDefault="00762FC7" w:rsidP="00E54DFB">
            <w:pPr>
              <w:pStyle w:val="ListParagraph"/>
              <w:tabs>
                <w:tab w:val="right" w:pos="8931"/>
              </w:tabs>
              <w:ind w:left="0" w:right="95"/>
              <w:jc w:val="center"/>
              <w:rPr>
                <w:rFonts w:cstheme="minorHAnsi"/>
                <w:sz w:val="20"/>
                <w:szCs w:val="20"/>
                <w:lang w:val="en-GB"/>
              </w:rPr>
            </w:pPr>
            <w:proofErr w:type="spellStart"/>
            <w:r>
              <w:rPr>
                <w:rFonts w:cstheme="minorHAnsi"/>
                <w:sz w:val="20"/>
                <w:szCs w:val="20"/>
                <w:lang w:val="en-GB"/>
              </w:rPr>
              <w:t>Concessie</w:t>
            </w:r>
            <w:proofErr w:type="spellEnd"/>
            <w:r>
              <w:rPr>
                <w:rFonts w:cstheme="minorHAnsi"/>
                <w:sz w:val="20"/>
                <w:szCs w:val="20"/>
                <w:lang w:val="en-GB"/>
              </w:rPr>
              <w:t xml:space="preserve"> </w:t>
            </w:r>
            <w:proofErr w:type="spellStart"/>
            <w:r>
              <w:rPr>
                <w:rFonts w:cstheme="minorHAnsi"/>
                <w:sz w:val="20"/>
                <w:szCs w:val="20"/>
                <w:lang w:val="en-GB"/>
              </w:rPr>
              <w:t>Politie</w:t>
            </w:r>
            <w:proofErr w:type="spellEnd"/>
          </w:p>
        </w:tc>
        <w:tc>
          <w:tcPr>
            <w:tcW w:w="966" w:type="dxa"/>
            <w:shd w:val="clear" w:color="auto" w:fill="F2F2F2" w:themeFill="background1" w:themeFillShade="F2"/>
            <w:vAlign w:val="center"/>
          </w:tcPr>
          <w:p w14:paraId="57E7BD67" w14:textId="77777777" w:rsidR="00762FC7" w:rsidRPr="00776AC9" w:rsidRDefault="00762FC7"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Gem</w:t>
            </w:r>
          </w:p>
        </w:tc>
        <w:tc>
          <w:tcPr>
            <w:tcW w:w="1548" w:type="dxa"/>
            <w:gridSpan w:val="2"/>
            <w:shd w:val="clear" w:color="auto" w:fill="F2F2F2" w:themeFill="background1" w:themeFillShade="F2"/>
            <w:vAlign w:val="center"/>
          </w:tcPr>
          <w:p w14:paraId="705A01FD" w14:textId="77777777" w:rsidR="00762FC7" w:rsidRPr="00776AC9" w:rsidRDefault="00762FC7" w:rsidP="00E54DFB">
            <w:pPr>
              <w:pStyle w:val="ListParagraph"/>
              <w:tabs>
                <w:tab w:val="right" w:pos="8931"/>
              </w:tabs>
              <w:ind w:left="0" w:right="95"/>
              <w:jc w:val="center"/>
              <w:rPr>
                <w:rFonts w:cstheme="minorHAnsi"/>
                <w:sz w:val="20"/>
                <w:szCs w:val="20"/>
                <w:lang w:val="en-GB"/>
              </w:rPr>
            </w:pPr>
            <w:proofErr w:type="spellStart"/>
            <w:r>
              <w:rPr>
                <w:rFonts w:cstheme="minorHAnsi"/>
                <w:sz w:val="20"/>
                <w:szCs w:val="20"/>
                <w:lang w:val="en-GB"/>
              </w:rPr>
              <w:t>Pers</w:t>
            </w:r>
            <w:proofErr w:type="spellEnd"/>
            <w:r>
              <w:rPr>
                <w:rFonts w:cstheme="minorHAnsi"/>
                <w:sz w:val="20"/>
                <w:szCs w:val="20"/>
                <w:lang w:val="en-GB"/>
              </w:rPr>
              <w:t xml:space="preserve"> Pol</w:t>
            </w:r>
          </w:p>
        </w:tc>
        <w:tc>
          <w:tcPr>
            <w:tcW w:w="1124" w:type="dxa"/>
            <w:gridSpan w:val="2"/>
            <w:shd w:val="clear" w:color="auto" w:fill="F2F2F2" w:themeFill="background1" w:themeFillShade="F2"/>
            <w:vAlign w:val="center"/>
          </w:tcPr>
          <w:p w14:paraId="480B447D" w14:textId="77777777" w:rsidR="00762FC7" w:rsidRPr="00776AC9" w:rsidRDefault="00762FC7" w:rsidP="00E54DFB">
            <w:pPr>
              <w:pStyle w:val="ListParagraph"/>
              <w:tabs>
                <w:tab w:val="right" w:pos="8931"/>
              </w:tabs>
              <w:ind w:left="0" w:right="95"/>
              <w:jc w:val="center"/>
              <w:rPr>
                <w:rFonts w:cstheme="minorHAnsi"/>
                <w:sz w:val="20"/>
                <w:szCs w:val="20"/>
                <w:lang w:val="en-GB"/>
              </w:rPr>
            </w:pPr>
            <w:r>
              <w:rPr>
                <w:rFonts w:cstheme="minorHAnsi"/>
                <w:sz w:val="20"/>
                <w:szCs w:val="20"/>
                <w:lang w:val="en-GB"/>
              </w:rPr>
              <w:t>-</w:t>
            </w:r>
          </w:p>
        </w:tc>
        <w:tc>
          <w:tcPr>
            <w:tcW w:w="2398" w:type="dxa"/>
            <w:shd w:val="clear" w:color="auto" w:fill="F2F2F2" w:themeFill="background1" w:themeFillShade="F2"/>
            <w:vAlign w:val="center"/>
          </w:tcPr>
          <w:p w14:paraId="734F59BB" w14:textId="77777777" w:rsidR="00762FC7" w:rsidRPr="00776AC9" w:rsidRDefault="00762FC7" w:rsidP="00E54DFB">
            <w:pPr>
              <w:pStyle w:val="ListParagraph"/>
              <w:numPr>
                <w:ilvl w:val="0"/>
                <w:numId w:val="3"/>
              </w:numPr>
              <w:tabs>
                <w:tab w:val="right" w:pos="8931"/>
              </w:tabs>
              <w:ind w:left="215" w:right="95" w:hanging="215"/>
              <w:rPr>
                <w:rFonts w:ascii="Arial" w:eastAsia="Times New Roman" w:hAnsi="Arial" w:cs="Arial"/>
                <w:color w:val="000000"/>
                <w:sz w:val="18"/>
                <w:szCs w:val="18"/>
                <w:lang w:val="en-GB" w:eastAsia="nl-BE"/>
              </w:rPr>
            </w:pPr>
          </w:p>
        </w:tc>
        <w:tc>
          <w:tcPr>
            <w:tcW w:w="3050" w:type="dxa"/>
            <w:shd w:val="clear" w:color="auto" w:fill="F2F2F2" w:themeFill="background1" w:themeFillShade="F2"/>
            <w:vAlign w:val="center"/>
          </w:tcPr>
          <w:p w14:paraId="46325178" w14:textId="77777777" w:rsidR="00762FC7" w:rsidRPr="00B20D62" w:rsidRDefault="00762FC7" w:rsidP="00E54DFB">
            <w:pPr>
              <w:pStyle w:val="ListParagraph"/>
              <w:tabs>
                <w:tab w:val="right" w:pos="8931"/>
              </w:tabs>
              <w:ind w:left="0" w:right="95"/>
              <w:rPr>
                <w:rFonts w:cstheme="minorHAnsi"/>
                <w:sz w:val="20"/>
                <w:szCs w:val="20"/>
              </w:rPr>
            </w:pPr>
            <w:proofErr w:type="spellStart"/>
            <w:r w:rsidRPr="00B20D62">
              <w:rPr>
                <w:rFonts w:cstheme="minorHAnsi"/>
                <w:sz w:val="20"/>
                <w:szCs w:val="20"/>
              </w:rPr>
              <w:t>Kw</w:t>
            </w:r>
            <w:proofErr w:type="spellEnd"/>
            <w:r w:rsidRPr="00B20D62">
              <w:rPr>
                <w:rFonts w:cstheme="minorHAnsi"/>
                <w:sz w:val="20"/>
                <w:szCs w:val="20"/>
              </w:rPr>
              <w:t xml:space="preserve"> moet wel hulp bieden indien nodig</w:t>
            </w:r>
            <w:r>
              <w:rPr>
                <w:rFonts w:cstheme="minorHAnsi"/>
                <w:sz w:val="20"/>
                <w:szCs w:val="20"/>
              </w:rPr>
              <w:t>.</w:t>
            </w:r>
          </w:p>
        </w:tc>
      </w:tr>
      <w:tr w:rsidR="00E34308" w:rsidRPr="00B20D62" w14:paraId="3C496148" w14:textId="77777777" w:rsidTr="00E54DFB">
        <w:tc>
          <w:tcPr>
            <w:tcW w:w="1114" w:type="dxa"/>
            <w:shd w:val="clear" w:color="auto" w:fill="auto"/>
            <w:vAlign w:val="center"/>
          </w:tcPr>
          <w:p w14:paraId="3D4E5633"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23</w:t>
            </w:r>
          </w:p>
        </w:tc>
        <w:tc>
          <w:tcPr>
            <w:tcW w:w="1076" w:type="dxa"/>
            <w:shd w:val="clear" w:color="auto" w:fill="auto"/>
            <w:vAlign w:val="center"/>
          </w:tcPr>
          <w:p w14:paraId="014DC4EA"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1F87E514" w14:textId="77777777" w:rsidR="00E34308" w:rsidRPr="00B20D62" w:rsidRDefault="00E34308" w:rsidP="00E54DFB">
            <w:pPr>
              <w:pStyle w:val="ListParagraph"/>
              <w:tabs>
                <w:tab w:val="right" w:pos="8931"/>
              </w:tabs>
              <w:ind w:left="0" w:right="95"/>
              <w:jc w:val="center"/>
              <w:rPr>
                <w:rFonts w:cstheme="minorHAnsi"/>
                <w:sz w:val="20"/>
                <w:szCs w:val="20"/>
              </w:rPr>
            </w:pPr>
          </w:p>
        </w:tc>
        <w:tc>
          <w:tcPr>
            <w:tcW w:w="2636" w:type="dxa"/>
            <w:shd w:val="clear" w:color="auto" w:fill="auto"/>
            <w:vAlign w:val="center"/>
          </w:tcPr>
          <w:p w14:paraId="3B6C0037" w14:textId="77777777" w:rsidR="00E34308" w:rsidRPr="00B20D62" w:rsidRDefault="00E34308" w:rsidP="00E54DFB">
            <w:pPr>
              <w:pStyle w:val="ListParagraph"/>
              <w:tabs>
                <w:tab w:val="right" w:pos="8931"/>
              </w:tabs>
              <w:ind w:left="0" w:right="95"/>
              <w:jc w:val="center"/>
              <w:rPr>
                <w:rFonts w:cstheme="minorHAnsi"/>
                <w:sz w:val="20"/>
                <w:szCs w:val="20"/>
              </w:rPr>
            </w:pPr>
            <w:proofErr w:type="spellStart"/>
            <w:r>
              <w:rPr>
                <w:rFonts w:cstheme="minorHAnsi"/>
                <w:sz w:val="20"/>
                <w:szCs w:val="20"/>
              </w:rPr>
              <w:t>Containerparki</w:t>
            </w:r>
            <w:proofErr w:type="spellEnd"/>
          </w:p>
        </w:tc>
        <w:tc>
          <w:tcPr>
            <w:tcW w:w="966" w:type="dxa"/>
            <w:shd w:val="clear" w:color="auto" w:fill="auto"/>
            <w:vAlign w:val="center"/>
          </w:tcPr>
          <w:p w14:paraId="39511C0E"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Gem</w:t>
            </w:r>
          </w:p>
        </w:tc>
        <w:tc>
          <w:tcPr>
            <w:tcW w:w="1548" w:type="dxa"/>
            <w:gridSpan w:val="2"/>
            <w:shd w:val="clear" w:color="auto" w:fill="auto"/>
            <w:vAlign w:val="center"/>
          </w:tcPr>
          <w:p w14:paraId="77AE0D9D"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gridSpan w:val="2"/>
            <w:shd w:val="clear" w:color="auto" w:fill="auto"/>
            <w:vAlign w:val="center"/>
          </w:tcPr>
          <w:p w14:paraId="6B4D39A4"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0CA9414B" w14:textId="77777777" w:rsidR="00E34308" w:rsidRDefault="00E34308"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543A7F56" w14:textId="77777777" w:rsidR="00E34308" w:rsidRPr="004D4FB4" w:rsidRDefault="00E34308"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tc>
        <w:tc>
          <w:tcPr>
            <w:tcW w:w="3050" w:type="dxa"/>
            <w:shd w:val="clear" w:color="auto" w:fill="auto"/>
            <w:vAlign w:val="center"/>
          </w:tcPr>
          <w:p w14:paraId="6333DCB5" w14:textId="77777777" w:rsidR="00E34308" w:rsidRDefault="00E34308" w:rsidP="00E54DFB">
            <w:pPr>
              <w:pStyle w:val="ListParagraph"/>
              <w:tabs>
                <w:tab w:val="right" w:pos="8931"/>
              </w:tabs>
              <w:ind w:left="0" w:right="95"/>
              <w:rPr>
                <w:rFonts w:cstheme="minorHAnsi"/>
                <w:sz w:val="20"/>
                <w:szCs w:val="20"/>
              </w:rPr>
            </w:pPr>
            <w:r>
              <w:rPr>
                <w:rFonts w:cstheme="minorHAnsi"/>
                <w:sz w:val="20"/>
                <w:szCs w:val="20"/>
              </w:rPr>
              <w:t>Waar ligt verantwoordelijkheid</w:t>
            </w:r>
          </w:p>
          <w:p w14:paraId="57A6FD1F" w14:textId="77777777" w:rsidR="00E34308" w:rsidRPr="00B20D62" w:rsidRDefault="00E34308" w:rsidP="00E54DFB">
            <w:pPr>
              <w:pStyle w:val="ListParagraph"/>
              <w:tabs>
                <w:tab w:val="right" w:pos="8931"/>
              </w:tabs>
              <w:ind w:left="0" w:right="95"/>
              <w:rPr>
                <w:rFonts w:cstheme="minorHAnsi"/>
                <w:sz w:val="20"/>
                <w:szCs w:val="20"/>
              </w:rPr>
            </w:pPr>
            <w:r>
              <w:rPr>
                <w:rFonts w:cstheme="minorHAnsi"/>
                <w:sz w:val="20"/>
                <w:szCs w:val="20"/>
              </w:rPr>
              <w:t>Concessie ja/neen</w:t>
            </w:r>
          </w:p>
        </w:tc>
      </w:tr>
      <w:tr w:rsidR="00E34308" w:rsidRPr="00B20D62" w14:paraId="3ABF0804" w14:textId="77777777" w:rsidTr="00E54DFB">
        <w:tc>
          <w:tcPr>
            <w:tcW w:w="1114" w:type="dxa"/>
            <w:shd w:val="clear" w:color="auto" w:fill="F2F2F2" w:themeFill="background1" w:themeFillShade="F2"/>
            <w:vAlign w:val="center"/>
          </w:tcPr>
          <w:p w14:paraId="6625EAE2"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24</w:t>
            </w:r>
          </w:p>
        </w:tc>
        <w:tc>
          <w:tcPr>
            <w:tcW w:w="1076" w:type="dxa"/>
            <w:shd w:val="clear" w:color="auto" w:fill="F2F2F2" w:themeFill="background1" w:themeFillShade="F2"/>
            <w:vAlign w:val="center"/>
          </w:tcPr>
          <w:p w14:paraId="57B0D73D"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363E11A8" w14:textId="77777777" w:rsidR="00E34308" w:rsidRPr="00B20D62" w:rsidRDefault="00E34308" w:rsidP="00E54DFB">
            <w:pPr>
              <w:pStyle w:val="ListParagraph"/>
              <w:tabs>
                <w:tab w:val="right" w:pos="8931"/>
              </w:tabs>
              <w:ind w:left="0" w:right="95"/>
              <w:jc w:val="center"/>
              <w:rPr>
                <w:rFonts w:cstheme="minorHAnsi"/>
                <w:sz w:val="20"/>
                <w:szCs w:val="20"/>
              </w:rPr>
            </w:pPr>
          </w:p>
        </w:tc>
        <w:tc>
          <w:tcPr>
            <w:tcW w:w="2636" w:type="dxa"/>
            <w:shd w:val="clear" w:color="auto" w:fill="F2F2F2" w:themeFill="background1" w:themeFillShade="F2"/>
            <w:vAlign w:val="center"/>
          </w:tcPr>
          <w:p w14:paraId="0638335A" w14:textId="77777777" w:rsidR="00E34308" w:rsidRPr="00B20D62" w:rsidRDefault="00E34308" w:rsidP="00E54DFB">
            <w:pPr>
              <w:pStyle w:val="ListParagraph"/>
              <w:tabs>
                <w:tab w:val="right" w:pos="8931"/>
              </w:tabs>
              <w:ind w:left="0" w:right="95"/>
              <w:jc w:val="center"/>
              <w:rPr>
                <w:rFonts w:cstheme="minorHAnsi"/>
                <w:sz w:val="20"/>
                <w:szCs w:val="20"/>
              </w:rPr>
            </w:pPr>
            <w:proofErr w:type="spellStart"/>
            <w:r>
              <w:rPr>
                <w:rFonts w:cstheme="minorHAnsi"/>
                <w:sz w:val="20"/>
                <w:szCs w:val="20"/>
              </w:rPr>
              <w:t>Bn</w:t>
            </w:r>
            <w:proofErr w:type="spellEnd"/>
            <w:r>
              <w:rPr>
                <w:rFonts w:cstheme="minorHAnsi"/>
                <w:sz w:val="20"/>
                <w:szCs w:val="20"/>
              </w:rPr>
              <w:t xml:space="preserve"> </w:t>
            </w:r>
            <w:proofErr w:type="spellStart"/>
            <w:r>
              <w:rPr>
                <w:rFonts w:cstheme="minorHAnsi"/>
                <w:sz w:val="20"/>
                <w:szCs w:val="20"/>
              </w:rPr>
              <w:t>Hk</w:t>
            </w:r>
            <w:proofErr w:type="spellEnd"/>
            <w:r>
              <w:rPr>
                <w:rFonts w:cstheme="minorHAnsi"/>
                <w:sz w:val="20"/>
                <w:szCs w:val="20"/>
              </w:rPr>
              <w:t xml:space="preserve"> </w:t>
            </w:r>
            <w:proofErr w:type="spellStart"/>
            <w:r>
              <w:rPr>
                <w:rFonts w:cstheme="minorHAnsi"/>
                <w:sz w:val="20"/>
                <w:szCs w:val="20"/>
              </w:rPr>
              <w:t>Def</w:t>
            </w:r>
            <w:proofErr w:type="spellEnd"/>
            <w:r>
              <w:rPr>
                <w:rFonts w:cstheme="minorHAnsi"/>
                <w:sz w:val="20"/>
                <w:szCs w:val="20"/>
              </w:rPr>
              <w:t xml:space="preserve"> Staf KKE – S4</w:t>
            </w:r>
          </w:p>
        </w:tc>
        <w:tc>
          <w:tcPr>
            <w:tcW w:w="966" w:type="dxa"/>
            <w:shd w:val="clear" w:color="auto" w:fill="F2F2F2" w:themeFill="background1" w:themeFillShade="F2"/>
            <w:vAlign w:val="center"/>
          </w:tcPr>
          <w:p w14:paraId="3516A497"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Gem</w:t>
            </w:r>
          </w:p>
        </w:tc>
        <w:tc>
          <w:tcPr>
            <w:tcW w:w="1548" w:type="dxa"/>
            <w:gridSpan w:val="2"/>
            <w:shd w:val="clear" w:color="auto" w:fill="F2F2F2" w:themeFill="background1" w:themeFillShade="F2"/>
            <w:vAlign w:val="center"/>
          </w:tcPr>
          <w:p w14:paraId="40B504BB"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Pers S4</w:t>
            </w:r>
          </w:p>
        </w:tc>
        <w:tc>
          <w:tcPr>
            <w:tcW w:w="1124" w:type="dxa"/>
            <w:gridSpan w:val="2"/>
            <w:shd w:val="clear" w:color="auto" w:fill="F2F2F2" w:themeFill="background1" w:themeFillShade="F2"/>
            <w:vAlign w:val="center"/>
          </w:tcPr>
          <w:p w14:paraId="7B834588"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F2F2F2" w:themeFill="background1" w:themeFillShade="F2"/>
            <w:vAlign w:val="center"/>
          </w:tcPr>
          <w:p w14:paraId="760F7D2C" w14:textId="77777777" w:rsidR="00E34308" w:rsidRPr="00B20D62" w:rsidRDefault="00E34308"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tc>
        <w:tc>
          <w:tcPr>
            <w:tcW w:w="3050" w:type="dxa"/>
            <w:shd w:val="clear" w:color="auto" w:fill="F2F2F2" w:themeFill="background1" w:themeFillShade="F2"/>
            <w:vAlign w:val="center"/>
          </w:tcPr>
          <w:p w14:paraId="4B41EA1C" w14:textId="77777777" w:rsidR="00E34308" w:rsidRPr="00B20D62" w:rsidRDefault="00E34308" w:rsidP="00E54DFB">
            <w:pPr>
              <w:pStyle w:val="ListParagraph"/>
              <w:tabs>
                <w:tab w:val="right" w:pos="8931"/>
              </w:tabs>
              <w:ind w:left="0" w:right="95"/>
              <w:rPr>
                <w:rFonts w:cstheme="minorHAnsi"/>
                <w:sz w:val="20"/>
                <w:szCs w:val="20"/>
              </w:rPr>
            </w:pPr>
          </w:p>
        </w:tc>
      </w:tr>
      <w:tr w:rsidR="00E34308" w:rsidRPr="00B20D62" w14:paraId="134AC151" w14:textId="77777777" w:rsidTr="00E54DFB">
        <w:tc>
          <w:tcPr>
            <w:tcW w:w="1114" w:type="dxa"/>
            <w:shd w:val="clear" w:color="auto" w:fill="auto"/>
            <w:vAlign w:val="center"/>
          </w:tcPr>
          <w:p w14:paraId="4DA3651B"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24</w:t>
            </w:r>
          </w:p>
        </w:tc>
        <w:tc>
          <w:tcPr>
            <w:tcW w:w="1076" w:type="dxa"/>
            <w:shd w:val="clear" w:color="auto" w:fill="auto"/>
            <w:vAlign w:val="center"/>
          </w:tcPr>
          <w:p w14:paraId="106AACFB"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677AC96F" w14:textId="77777777" w:rsidR="00E34308" w:rsidRPr="00B20D62" w:rsidRDefault="00E34308" w:rsidP="00E54DFB">
            <w:pPr>
              <w:pStyle w:val="ListParagraph"/>
              <w:tabs>
                <w:tab w:val="right" w:pos="8931"/>
              </w:tabs>
              <w:ind w:left="0" w:right="95"/>
              <w:jc w:val="center"/>
              <w:rPr>
                <w:rFonts w:cstheme="minorHAnsi"/>
                <w:sz w:val="20"/>
                <w:szCs w:val="20"/>
              </w:rPr>
            </w:pPr>
          </w:p>
        </w:tc>
        <w:tc>
          <w:tcPr>
            <w:tcW w:w="2636" w:type="dxa"/>
            <w:shd w:val="clear" w:color="auto" w:fill="auto"/>
            <w:vAlign w:val="center"/>
          </w:tcPr>
          <w:p w14:paraId="6C8EA6A0"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Leeg</w:t>
            </w:r>
          </w:p>
        </w:tc>
        <w:tc>
          <w:tcPr>
            <w:tcW w:w="966" w:type="dxa"/>
            <w:shd w:val="clear" w:color="auto" w:fill="auto"/>
            <w:vAlign w:val="center"/>
          </w:tcPr>
          <w:p w14:paraId="379B3944"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1548" w:type="dxa"/>
            <w:gridSpan w:val="2"/>
            <w:shd w:val="clear" w:color="auto" w:fill="auto"/>
            <w:vAlign w:val="center"/>
          </w:tcPr>
          <w:p w14:paraId="58F0CA55"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1124" w:type="dxa"/>
            <w:gridSpan w:val="2"/>
            <w:shd w:val="clear" w:color="auto" w:fill="auto"/>
            <w:vAlign w:val="center"/>
          </w:tcPr>
          <w:p w14:paraId="288EF68C"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2398" w:type="dxa"/>
            <w:shd w:val="clear" w:color="auto" w:fill="auto"/>
            <w:vAlign w:val="center"/>
          </w:tcPr>
          <w:p w14:paraId="0F952045" w14:textId="77777777" w:rsidR="00E34308" w:rsidRPr="00B20D62" w:rsidRDefault="00E34308"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w:t>
            </w:r>
          </w:p>
        </w:tc>
        <w:tc>
          <w:tcPr>
            <w:tcW w:w="3050" w:type="dxa"/>
            <w:shd w:val="clear" w:color="auto" w:fill="auto"/>
            <w:vAlign w:val="center"/>
          </w:tcPr>
          <w:p w14:paraId="6703AE83" w14:textId="77777777" w:rsidR="00E34308" w:rsidRPr="00B20D62" w:rsidRDefault="00E34308" w:rsidP="00E54DFB">
            <w:pPr>
              <w:pStyle w:val="ListParagraph"/>
              <w:tabs>
                <w:tab w:val="right" w:pos="8931"/>
              </w:tabs>
              <w:ind w:left="0" w:right="95"/>
              <w:rPr>
                <w:rFonts w:cstheme="minorHAnsi"/>
                <w:sz w:val="20"/>
                <w:szCs w:val="20"/>
              </w:rPr>
            </w:pPr>
            <w:r>
              <w:rPr>
                <w:rFonts w:cstheme="minorHAnsi"/>
                <w:sz w:val="20"/>
                <w:szCs w:val="20"/>
              </w:rPr>
              <w:t>-</w:t>
            </w:r>
          </w:p>
        </w:tc>
      </w:tr>
      <w:tr w:rsidR="00E34308" w:rsidRPr="00B20D62" w14:paraId="2044BC36" w14:textId="77777777" w:rsidTr="00E54DFB">
        <w:tc>
          <w:tcPr>
            <w:tcW w:w="1114" w:type="dxa"/>
            <w:shd w:val="clear" w:color="auto" w:fill="F2F2F2" w:themeFill="background1" w:themeFillShade="F2"/>
            <w:vAlign w:val="center"/>
          </w:tcPr>
          <w:p w14:paraId="35E6FF37"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25</w:t>
            </w:r>
          </w:p>
        </w:tc>
        <w:tc>
          <w:tcPr>
            <w:tcW w:w="1076" w:type="dxa"/>
            <w:shd w:val="clear" w:color="auto" w:fill="F2F2F2" w:themeFill="background1" w:themeFillShade="F2"/>
            <w:vAlign w:val="center"/>
          </w:tcPr>
          <w:p w14:paraId="79D9C30F"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321D0DBC" w14:textId="77777777" w:rsidR="00E34308" w:rsidRPr="00B20D62" w:rsidRDefault="00E34308" w:rsidP="00E54DFB">
            <w:pPr>
              <w:pStyle w:val="ListParagraph"/>
              <w:tabs>
                <w:tab w:val="right" w:pos="8931"/>
              </w:tabs>
              <w:ind w:left="0" w:right="95"/>
              <w:jc w:val="center"/>
              <w:rPr>
                <w:rFonts w:cstheme="minorHAnsi"/>
                <w:sz w:val="20"/>
                <w:szCs w:val="20"/>
              </w:rPr>
            </w:pPr>
          </w:p>
        </w:tc>
        <w:tc>
          <w:tcPr>
            <w:tcW w:w="2636" w:type="dxa"/>
            <w:shd w:val="clear" w:color="auto" w:fill="F2F2F2" w:themeFill="background1" w:themeFillShade="F2"/>
            <w:vAlign w:val="center"/>
          </w:tcPr>
          <w:p w14:paraId="1FA4C5BB" w14:textId="77777777" w:rsidR="00E34308" w:rsidRPr="00B20D62" w:rsidRDefault="00E34308" w:rsidP="00E54DFB">
            <w:pPr>
              <w:pStyle w:val="ListParagraph"/>
              <w:tabs>
                <w:tab w:val="right" w:pos="8931"/>
              </w:tabs>
              <w:ind w:left="0" w:right="95"/>
              <w:jc w:val="center"/>
              <w:rPr>
                <w:rFonts w:cstheme="minorHAnsi"/>
                <w:sz w:val="20"/>
                <w:szCs w:val="20"/>
              </w:rPr>
            </w:pPr>
            <w:proofErr w:type="spellStart"/>
            <w:r>
              <w:rPr>
                <w:rFonts w:cstheme="minorHAnsi"/>
                <w:sz w:val="20"/>
                <w:szCs w:val="20"/>
              </w:rPr>
              <w:t>StaPOL</w:t>
            </w:r>
            <w:proofErr w:type="spellEnd"/>
          </w:p>
        </w:tc>
        <w:tc>
          <w:tcPr>
            <w:tcW w:w="966" w:type="dxa"/>
            <w:shd w:val="clear" w:color="auto" w:fill="F2F2F2" w:themeFill="background1" w:themeFillShade="F2"/>
            <w:vAlign w:val="center"/>
          </w:tcPr>
          <w:p w14:paraId="0F426802"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Gem</w:t>
            </w:r>
          </w:p>
        </w:tc>
        <w:tc>
          <w:tcPr>
            <w:tcW w:w="1548" w:type="dxa"/>
            <w:gridSpan w:val="2"/>
            <w:shd w:val="clear" w:color="auto" w:fill="F2F2F2" w:themeFill="background1" w:themeFillShade="F2"/>
            <w:vAlign w:val="center"/>
          </w:tcPr>
          <w:p w14:paraId="019CDCBD"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Beroep op hulpverlener blok 20</w:t>
            </w:r>
          </w:p>
        </w:tc>
        <w:tc>
          <w:tcPr>
            <w:tcW w:w="1124" w:type="dxa"/>
            <w:gridSpan w:val="2"/>
            <w:shd w:val="clear" w:color="auto" w:fill="F2F2F2" w:themeFill="background1" w:themeFillShade="F2"/>
            <w:vAlign w:val="center"/>
          </w:tcPr>
          <w:p w14:paraId="79CCE120" w14:textId="77777777" w:rsidR="00E34308" w:rsidRPr="00B20D62" w:rsidRDefault="00E34308"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2398" w:type="dxa"/>
            <w:shd w:val="clear" w:color="auto" w:fill="F2F2F2" w:themeFill="background1" w:themeFillShade="F2"/>
            <w:vAlign w:val="center"/>
          </w:tcPr>
          <w:p w14:paraId="43E577BF" w14:textId="77777777" w:rsidR="00E34308" w:rsidRPr="00B20D62" w:rsidRDefault="00E34308"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p>
        </w:tc>
        <w:tc>
          <w:tcPr>
            <w:tcW w:w="3050" w:type="dxa"/>
            <w:shd w:val="clear" w:color="auto" w:fill="F2F2F2" w:themeFill="background1" w:themeFillShade="F2"/>
            <w:vAlign w:val="center"/>
          </w:tcPr>
          <w:p w14:paraId="552FA7C9" w14:textId="77777777" w:rsidR="00E34308" w:rsidRPr="00B20D62" w:rsidRDefault="00E34308" w:rsidP="00E54DFB">
            <w:pPr>
              <w:pStyle w:val="ListParagraph"/>
              <w:numPr>
                <w:ilvl w:val="0"/>
                <w:numId w:val="3"/>
              </w:numPr>
              <w:tabs>
                <w:tab w:val="right" w:pos="8931"/>
              </w:tabs>
              <w:ind w:left="107" w:right="95" w:hanging="88"/>
              <w:rPr>
                <w:rFonts w:cstheme="minorHAnsi"/>
                <w:sz w:val="20"/>
                <w:szCs w:val="20"/>
              </w:rPr>
            </w:pPr>
            <w:r>
              <w:rPr>
                <w:rFonts w:cstheme="minorHAnsi"/>
                <w:sz w:val="20"/>
                <w:szCs w:val="20"/>
              </w:rPr>
              <w:t>Beroep op verbanddoos en hulpverlener van de wacht (blok 20)</w:t>
            </w:r>
          </w:p>
        </w:tc>
      </w:tr>
      <w:tr w:rsidR="00762FC7" w:rsidRPr="00B20D62" w14:paraId="73939242" w14:textId="77777777" w:rsidTr="00E54DFB">
        <w:tc>
          <w:tcPr>
            <w:tcW w:w="1114" w:type="dxa"/>
            <w:shd w:val="clear" w:color="auto" w:fill="auto"/>
            <w:vAlign w:val="center"/>
          </w:tcPr>
          <w:p w14:paraId="07F53691"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26</w:t>
            </w:r>
          </w:p>
        </w:tc>
        <w:tc>
          <w:tcPr>
            <w:tcW w:w="1076" w:type="dxa"/>
            <w:shd w:val="clear" w:color="auto" w:fill="auto"/>
            <w:vAlign w:val="center"/>
          </w:tcPr>
          <w:p w14:paraId="653B0F12"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25BE20CC" w14:textId="77777777" w:rsidR="00762FC7" w:rsidRPr="00E95F39" w:rsidRDefault="00762FC7" w:rsidP="00E54DFB">
            <w:pPr>
              <w:pStyle w:val="ListParagraph"/>
              <w:tabs>
                <w:tab w:val="right" w:pos="8931"/>
              </w:tabs>
              <w:ind w:left="0" w:right="95"/>
              <w:jc w:val="center"/>
              <w:rPr>
                <w:rFonts w:cstheme="minorHAnsi"/>
                <w:sz w:val="20"/>
                <w:szCs w:val="20"/>
              </w:rPr>
            </w:pPr>
          </w:p>
        </w:tc>
        <w:tc>
          <w:tcPr>
            <w:tcW w:w="2636" w:type="dxa"/>
            <w:shd w:val="clear" w:color="auto" w:fill="auto"/>
            <w:vAlign w:val="center"/>
          </w:tcPr>
          <w:p w14:paraId="09FD043C"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ACOS IS (garage)</w:t>
            </w:r>
          </w:p>
        </w:tc>
        <w:tc>
          <w:tcPr>
            <w:tcW w:w="966" w:type="dxa"/>
            <w:shd w:val="clear" w:color="auto" w:fill="auto"/>
            <w:vAlign w:val="center"/>
          </w:tcPr>
          <w:p w14:paraId="4A982845"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Gem</w:t>
            </w:r>
          </w:p>
        </w:tc>
        <w:tc>
          <w:tcPr>
            <w:tcW w:w="1548" w:type="dxa"/>
            <w:gridSpan w:val="2"/>
            <w:shd w:val="clear" w:color="auto" w:fill="auto"/>
            <w:vAlign w:val="center"/>
          </w:tcPr>
          <w:p w14:paraId="4A4DBAEE"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2</w:t>
            </w:r>
          </w:p>
        </w:tc>
        <w:tc>
          <w:tcPr>
            <w:tcW w:w="1124" w:type="dxa"/>
            <w:gridSpan w:val="2"/>
            <w:shd w:val="clear" w:color="auto" w:fill="auto"/>
            <w:vAlign w:val="center"/>
          </w:tcPr>
          <w:p w14:paraId="23090A77"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2CE32E14" w14:textId="77777777" w:rsidR="00762FC7" w:rsidRDefault="00762FC7"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p w14:paraId="226B8D9C" w14:textId="77777777" w:rsidR="00762FC7" w:rsidRPr="00B20D62" w:rsidRDefault="00762FC7"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Oogspoelmiddel</w:t>
            </w:r>
          </w:p>
        </w:tc>
        <w:tc>
          <w:tcPr>
            <w:tcW w:w="3050" w:type="dxa"/>
            <w:shd w:val="clear" w:color="auto" w:fill="auto"/>
            <w:vAlign w:val="center"/>
          </w:tcPr>
          <w:p w14:paraId="13245312" w14:textId="77777777" w:rsidR="00762FC7" w:rsidRPr="00B20D62" w:rsidRDefault="00762FC7" w:rsidP="00E54DFB">
            <w:pPr>
              <w:pStyle w:val="ListParagraph"/>
              <w:tabs>
                <w:tab w:val="right" w:pos="8931"/>
              </w:tabs>
              <w:ind w:left="0" w:right="95"/>
              <w:rPr>
                <w:rFonts w:cstheme="minorHAnsi"/>
                <w:sz w:val="20"/>
                <w:szCs w:val="20"/>
              </w:rPr>
            </w:pPr>
          </w:p>
        </w:tc>
      </w:tr>
      <w:tr w:rsidR="00762FC7" w:rsidRPr="00B20D62" w14:paraId="6791B0FC" w14:textId="77777777" w:rsidTr="00E54DFB">
        <w:tc>
          <w:tcPr>
            <w:tcW w:w="1114" w:type="dxa"/>
            <w:shd w:val="clear" w:color="auto" w:fill="F2F2F2" w:themeFill="background1" w:themeFillShade="F2"/>
            <w:vAlign w:val="center"/>
          </w:tcPr>
          <w:p w14:paraId="7F5EDB12"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26</w:t>
            </w:r>
          </w:p>
        </w:tc>
        <w:tc>
          <w:tcPr>
            <w:tcW w:w="1076" w:type="dxa"/>
            <w:shd w:val="clear" w:color="auto" w:fill="F2F2F2" w:themeFill="background1" w:themeFillShade="F2"/>
            <w:vAlign w:val="center"/>
          </w:tcPr>
          <w:p w14:paraId="75072D5C"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2F640AF3" w14:textId="77777777" w:rsidR="00762FC7" w:rsidRPr="00E95F39" w:rsidRDefault="00762FC7" w:rsidP="00E54DFB">
            <w:pPr>
              <w:pStyle w:val="ListParagraph"/>
              <w:tabs>
                <w:tab w:val="right" w:pos="8931"/>
              </w:tabs>
              <w:ind w:left="0" w:right="95"/>
              <w:jc w:val="center"/>
              <w:rPr>
                <w:rFonts w:cstheme="minorHAnsi"/>
                <w:sz w:val="20"/>
                <w:szCs w:val="20"/>
              </w:rPr>
            </w:pPr>
          </w:p>
        </w:tc>
        <w:tc>
          <w:tcPr>
            <w:tcW w:w="2636" w:type="dxa"/>
            <w:shd w:val="clear" w:color="auto" w:fill="F2F2F2" w:themeFill="background1" w:themeFillShade="F2"/>
            <w:vAlign w:val="center"/>
          </w:tcPr>
          <w:p w14:paraId="2C04CEBE"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Concessie NGI</w:t>
            </w:r>
          </w:p>
        </w:tc>
        <w:tc>
          <w:tcPr>
            <w:tcW w:w="966" w:type="dxa"/>
            <w:shd w:val="clear" w:color="auto" w:fill="F2F2F2" w:themeFill="background1" w:themeFillShade="F2"/>
            <w:vAlign w:val="center"/>
          </w:tcPr>
          <w:p w14:paraId="4F7C06EB"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1548" w:type="dxa"/>
            <w:gridSpan w:val="2"/>
            <w:shd w:val="clear" w:color="auto" w:fill="F2F2F2" w:themeFill="background1" w:themeFillShade="F2"/>
            <w:vAlign w:val="center"/>
          </w:tcPr>
          <w:p w14:paraId="6422528A"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Pers NGI</w:t>
            </w:r>
          </w:p>
        </w:tc>
        <w:tc>
          <w:tcPr>
            <w:tcW w:w="1124" w:type="dxa"/>
            <w:gridSpan w:val="2"/>
            <w:shd w:val="clear" w:color="auto" w:fill="F2F2F2" w:themeFill="background1" w:themeFillShade="F2"/>
            <w:vAlign w:val="center"/>
          </w:tcPr>
          <w:p w14:paraId="13C56AED"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2398" w:type="dxa"/>
            <w:shd w:val="clear" w:color="auto" w:fill="F2F2F2" w:themeFill="background1" w:themeFillShade="F2"/>
            <w:vAlign w:val="center"/>
          </w:tcPr>
          <w:p w14:paraId="17A3C411" w14:textId="77777777" w:rsidR="00762FC7" w:rsidRPr="00B20D62" w:rsidRDefault="00762FC7"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p>
        </w:tc>
        <w:tc>
          <w:tcPr>
            <w:tcW w:w="3050" w:type="dxa"/>
            <w:shd w:val="clear" w:color="auto" w:fill="F2F2F2" w:themeFill="background1" w:themeFillShade="F2"/>
            <w:vAlign w:val="center"/>
          </w:tcPr>
          <w:p w14:paraId="00A57BF9" w14:textId="77777777" w:rsidR="00762FC7" w:rsidRPr="00B20D62" w:rsidRDefault="00762FC7" w:rsidP="00E54DFB">
            <w:pPr>
              <w:pStyle w:val="ListParagraph"/>
              <w:tabs>
                <w:tab w:val="right" w:pos="8931"/>
              </w:tabs>
              <w:ind w:left="0" w:right="95"/>
              <w:rPr>
                <w:rFonts w:cstheme="minorHAnsi"/>
                <w:sz w:val="20"/>
                <w:szCs w:val="20"/>
              </w:rPr>
            </w:pPr>
            <w:proofErr w:type="spellStart"/>
            <w:r w:rsidRPr="00B20D62">
              <w:rPr>
                <w:rFonts w:cstheme="minorHAnsi"/>
                <w:sz w:val="20"/>
                <w:szCs w:val="20"/>
              </w:rPr>
              <w:t>Kw</w:t>
            </w:r>
            <w:proofErr w:type="spellEnd"/>
            <w:r w:rsidRPr="00B20D62">
              <w:rPr>
                <w:rFonts w:cstheme="minorHAnsi"/>
                <w:sz w:val="20"/>
                <w:szCs w:val="20"/>
              </w:rPr>
              <w:t xml:space="preserve"> moet wel hulp bieden indien nodig</w:t>
            </w:r>
            <w:r>
              <w:rPr>
                <w:rFonts w:cstheme="minorHAnsi"/>
                <w:sz w:val="20"/>
                <w:szCs w:val="20"/>
              </w:rPr>
              <w:t>.</w:t>
            </w:r>
          </w:p>
        </w:tc>
      </w:tr>
      <w:tr w:rsidR="00762FC7" w:rsidRPr="00B20D62" w14:paraId="4F74D8C5" w14:textId="77777777" w:rsidTr="00E54DFB">
        <w:tc>
          <w:tcPr>
            <w:tcW w:w="1114" w:type="dxa"/>
            <w:shd w:val="clear" w:color="auto" w:fill="auto"/>
            <w:vAlign w:val="center"/>
          </w:tcPr>
          <w:p w14:paraId="5B3F8FDC"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27</w:t>
            </w:r>
          </w:p>
        </w:tc>
        <w:tc>
          <w:tcPr>
            <w:tcW w:w="1076" w:type="dxa"/>
            <w:shd w:val="clear" w:color="auto" w:fill="auto"/>
            <w:vAlign w:val="center"/>
          </w:tcPr>
          <w:p w14:paraId="307EC7D6"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auto"/>
            <w:vAlign w:val="center"/>
          </w:tcPr>
          <w:p w14:paraId="0AC51937" w14:textId="77777777" w:rsidR="00762FC7" w:rsidRPr="00E95F39" w:rsidRDefault="00762FC7" w:rsidP="00E54DFB">
            <w:pPr>
              <w:pStyle w:val="ListParagraph"/>
              <w:tabs>
                <w:tab w:val="right" w:pos="8931"/>
              </w:tabs>
              <w:ind w:left="0" w:right="95"/>
              <w:jc w:val="center"/>
              <w:rPr>
                <w:rFonts w:cstheme="minorHAnsi"/>
                <w:sz w:val="20"/>
                <w:szCs w:val="20"/>
              </w:rPr>
            </w:pPr>
          </w:p>
        </w:tc>
        <w:tc>
          <w:tcPr>
            <w:tcW w:w="2636" w:type="dxa"/>
            <w:shd w:val="clear" w:color="auto" w:fill="auto"/>
            <w:vAlign w:val="center"/>
          </w:tcPr>
          <w:p w14:paraId="4664F67F"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ACOS IS</w:t>
            </w:r>
          </w:p>
        </w:tc>
        <w:tc>
          <w:tcPr>
            <w:tcW w:w="966" w:type="dxa"/>
            <w:shd w:val="clear" w:color="auto" w:fill="auto"/>
            <w:vAlign w:val="center"/>
          </w:tcPr>
          <w:p w14:paraId="2A5143B9"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Laag</w:t>
            </w:r>
          </w:p>
        </w:tc>
        <w:tc>
          <w:tcPr>
            <w:tcW w:w="1548" w:type="dxa"/>
            <w:gridSpan w:val="2"/>
            <w:shd w:val="clear" w:color="auto" w:fill="auto"/>
            <w:vAlign w:val="center"/>
          </w:tcPr>
          <w:p w14:paraId="0A9FE508"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1</w:t>
            </w:r>
          </w:p>
        </w:tc>
        <w:tc>
          <w:tcPr>
            <w:tcW w:w="1124" w:type="dxa"/>
            <w:gridSpan w:val="2"/>
            <w:shd w:val="clear" w:color="auto" w:fill="auto"/>
            <w:vAlign w:val="center"/>
          </w:tcPr>
          <w:p w14:paraId="332208B2" w14:textId="77777777" w:rsidR="00762FC7" w:rsidRPr="00B20D62" w:rsidRDefault="00762FC7" w:rsidP="00E54DFB">
            <w:pPr>
              <w:pStyle w:val="ListParagraph"/>
              <w:tabs>
                <w:tab w:val="right" w:pos="8931"/>
              </w:tabs>
              <w:ind w:left="0" w:right="95"/>
              <w:jc w:val="center"/>
              <w:rPr>
                <w:rFonts w:cstheme="minorHAnsi"/>
                <w:sz w:val="20"/>
                <w:szCs w:val="20"/>
              </w:rPr>
            </w:pPr>
            <w:r>
              <w:rPr>
                <w:rFonts w:cstheme="minorHAnsi"/>
                <w:sz w:val="20"/>
                <w:szCs w:val="20"/>
              </w:rPr>
              <w:t>1</w:t>
            </w:r>
          </w:p>
        </w:tc>
        <w:tc>
          <w:tcPr>
            <w:tcW w:w="2398" w:type="dxa"/>
            <w:shd w:val="clear" w:color="auto" w:fill="auto"/>
            <w:vAlign w:val="center"/>
          </w:tcPr>
          <w:p w14:paraId="3BB4759F" w14:textId="77777777" w:rsidR="00762FC7" w:rsidRPr="00B20D62" w:rsidRDefault="00762FC7" w:rsidP="00E54DFB">
            <w:pPr>
              <w:pStyle w:val="ListParagraph"/>
              <w:numPr>
                <w:ilvl w:val="0"/>
                <w:numId w:val="3"/>
              </w:numPr>
              <w:tabs>
                <w:tab w:val="right" w:pos="8931"/>
              </w:tabs>
              <w:ind w:left="215" w:right="95" w:hanging="215"/>
              <w:rPr>
                <w:rFonts w:ascii="Arial" w:eastAsia="Times New Roman" w:hAnsi="Arial" w:cs="Arial"/>
                <w:color w:val="000000"/>
                <w:sz w:val="18"/>
                <w:szCs w:val="18"/>
                <w:lang w:eastAsia="nl-BE"/>
              </w:rPr>
            </w:pPr>
            <w:r>
              <w:rPr>
                <w:rFonts w:ascii="Arial" w:eastAsia="Times New Roman" w:hAnsi="Arial" w:cs="Arial"/>
                <w:color w:val="000000"/>
                <w:sz w:val="18"/>
                <w:szCs w:val="18"/>
                <w:lang w:eastAsia="nl-BE"/>
              </w:rPr>
              <w:t>Register Eerste hulp</w:t>
            </w:r>
          </w:p>
        </w:tc>
        <w:tc>
          <w:tcPr>
            <w:tcW w:w="3050" w:type="dxa"/>
            <w:shd w:val="clear" w:color="auto" w:fill="auto"/>
            <w:vAlign w:val="center"/>
          </w:tcPr>
          <w:p w14:paraId="15113041" w14:textId="77777777" w:rsidR="00762FC7" w:rsidRPr="00B20D62" w:rsidRDefault="00762FC7" w:rsidP="00E54DFB">
            <w:pPr>
              <w:pStyle w:val="ListParagraph"/>
              <w:tabs>
                <w:tab w:val="right" w:pos="8931"/>
              </w:tabs>
              <w:ind w:left="0" w:right="95"/>
              <w:rPr>
                <w:rFonts w:cstheme="minorHAnsi"/>
                <w:sz w:val="20"/>
                <w:szCs w:val="20"/>
              </w:rPr>
            </w:pPr>
          </w:p>
        </w:tc>
      </w:tr>
      <w:tr w:rsidR="00762FC7" w:rsidRPr="00B20D62" w14:paraId="0341B1F6" w14:textId="77777777" w:rsidTr="00E54DFB">
        <w:tc>
          <w:tcPr>
            <w:tcW w:w="1114" w:type="dxa"/>
            <w:shd w:val="clear" w:color="auto" w:fill="F2F2F2" w:themeFill="background1" w:themeFillShade="F2"/>
            <w:vAlign w:val="center"/>
          </w:tcPr>
          <w:p w14:paraId="50ACEF62"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28</w:t>
            </w:r>
          </w:p>
        </w:tc>
        <w:tc>
          <w:tcPr>
            <w:tcW w:w="1076" w:type="dxa"/>
            <w:shd w:val="clear" w:color="auto" w:fill="F2F2F2" w:themeFill="background1" w:themeFillShade="F2"/>
            <w:vAlign w:val="center"/>
          </w:tcPr>
          <w:p w14:paraId="15685912"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0</w:t>
            </w:r>
          </w:p>
        </w:tc>
        <w:tc>
          <w:tcPr>
            <w:tcW w:w="972" w:type="dxa"/>
            <w:shd w:val="clear" w:color="auto" w:fill="F2F2F2" w:themeFill="background1" w:themeFillShade="F2"/>
            <w:vAlign w:val="center"/>
          </w:tcPr>
          <w:p w14:paraId="5F2DD28A" w14:textId="77777777" w:rsidR="00762FC7" w:rsidRPr="00E95F39" w:rsidRDefault="00762FC7" w:rsidP="00E54DFB">
            <w:pPr>
              <w:pStyle w:val="ListParagraph"/>
              <w:tabs>
                <w:tab w:val="right" w:pos="8931"/>
              </w:tabs>
              <w:ind w:left="0" w:right="95"/>
              <w:jc w:val="center"/>
              <w:rPr>
                <w:rFonts w:cstheme="minorHAnsi"/>
                <w:sz w:val="20"/>
                <w:szCs w:val="20"/>
              </w:rPr>
            </w:pPr>
          </w:p>
        </w:tc>
        <w:tc>
          <w:tcPr>
            <w:tcW w:w="2636" w:type="dxa"/>
            <w:shd w:val="clear" w:color="auto" w:fill="F2F2F2" w:themeFill="background1" w:themeFillShade="F2"/>
            <w:vAlign w:val="center"/>
          </w:tcPr>
          <w:p w14:paraId="7BF2F183" w14:textId="77777777" w:rsidR="00762FC7" w:rsidRDefault="00762FC7" w:rsidP="00E54DFB">
            <w:pPr>
              <w:pStyle w:val="ListParagraph"/>
              <w:tabs>
                <w:tab w:val="right" w:pos="8931"/>
              </w:tabs>
              <w:ind w:left="0" w:right="95"/>
              <w:jc w:val="center"/>
              <w:rPr>
                <w:rFonts w:cstheme="minorHAnsi"/>
                <w:sz w:val="20"/>
                <w:szCs w:val="20"/>
              </w:rPr>
            </w:pPr>
            <w:proofErr w:type="spellStart"/>
            <w:r>
              <w:rPr>
                <w:rFonts w:cstheme="minorHAnsi"/>
                <w:sz w:val="20"/>
                <w:szCs w:val="20"/>
              </w:rPr>
              <w:t>Consessie</w:t>
            </w:r>
            <w:proofErr w:type="spellEnd"/>
          </w:p>
        </w:tc>
        <w:tc>
          <w:tcPr>
            <w:tcW w:w="966" w:type="dxa"/>
            <w:shd w:val="clear" w:color="auto" w:fill="F2F2F2" w:themeFill="background1" w:themeFillShade="F2"/>
            <w:vAlign w:val="center"/>
          </w:tcPr>
          <w:p w14:paraId="322838AF"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Laag</w:t>
            </w:r>
          </w:p>
        </w:tc>
        <w:tc>
          <w:tcPr>
            <w:tcW w:w="1548" w:type="dxa"/>
            <w:gridSpan w:val="2"/>
            <w:shd w:val="clear" w:color="auto" w:fill="F2F2F2" w:themeFill="background1" w:themeFillShade="F2"/>
            <w:vAlign w:val="center"/>
          </w:tcPr>
          <w:p w14:paraId="4C13626C" w14:textId="77777777" w:rsidR="00762FC7" w:rsidRDefault="00762FC7"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1124" w:type="dxa"/>
            <w:gridSpan w:val="2"/>
            <w:shd w:val="clear" w:color="auto" w:fill="F2F2F2" w:themeFill="background1" w:themeFillShade="F2"/>
            <w:vAlign w:val="center"/>
          </w:tcPr>
          <w:p w14:paraId="1EB3A2B3" w14:textId="77777777" w:rsidR="00762FC7" w:rsidRPr="00E95F39" w:rsidRDefault="00762FC7"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2398" w:type="dxa"/>
            <w:shd w:val="clear" w:color="auto" w:fill="F2F2F2" w:themeFill="background1" w:themeFillShade="F2"/>
            <w:vAlign w:val="center"/>
          </w:tcPr>
          <w:p w14:paraId="6C758238" w14:textId="77777777" w:rsidR="00762FC7" w:rsidRPr="00E95F39" w:rsidRDefault="00762FC7" w:rsidP="00E54DFB">
            <w:pPr>
              <w:pStyle w:val="ListParagraph"/>
              <w:tabs>
                <w:tab w:val="right" w:pos="8931"/>
              </w:tabs>
              <w:ind w:left="0" w:right="95"/>
              <w:jc w:val="center"/>
              <w:rPr>
                <w:rFonts w:cstheme="minorHAnsi"/>
                <w:sz w:val="20"/>
                <w:szCs w:val="20"/>
              </w:rPr>
            </w:pPr>
            <w:r>
              <w:rPr>
                <w:rFonts w:cstheme="minorHAnsi"/>
                <w:sz w:val="20"/>
                <w:szCs w:val="20"/>
              </w:rPr>
              <w:t>?</w:t>
            </w:r>
          </w:p>
        </w:tc>
        <w:tc>
          <w:tcPr>
            <w:tcW w:w="3050" w:type="dxa"/>
            <w:shd w:val="clear" w:color="auto" w:fill="F2F2F2" w:themeFill="background1" w:themeFillShade="F2"/>
            <w:vAlign w:val="center"/>
          </w:tcPr>
          <w:p w14:paraId="73118C56" w14:textId="77777777" w:rsidR="00762FC7" w:rsidRPr="00E95F39" w:rsidRDefault="00762FC7" w:rsidP="00E54DFB">
            <w:pPr>
              <w:pStyle w:val="ListParagraph"/>
              <w:tabs>
                <w:tab w:val="right" w:pos="8931"/>
              </w:tabs>
              <w:ind w:left="0" w:right="95"/>
              <w:rPr>
                <w:rFonts w:cstheme="minorHAnsi"/>
                <w:sz w:val="20"/>
                <w:szCs w:val="20"/>
              </w:rPr>
            </w:pPr>
            <w:r>
              <w:rPr>
                <w:rFonts w:cstheme="minorHAnsi"/>
                <w:sz w:val="20"/>
                <w:szCs w:val="20"/>
              </w:rPr>
              <w:t>Gebouw Meteo</w:t>
            </w:r>
          </w:p>
        </w:tc>
      </w:tr>
      <w:tr w:rsidR="00E54DFB" w14:paraId="71EF76FC" w14:textId="77777777" w:rsidTr="004C07D3">
        <w:tblPrEx>
          <w:tblCellMar>
            <w:left w:w="70" w:type="dxa"/>
            <w:right w:w="70" w:type="dxa"/>
          </w:tblCellMar>
          <w:tblLook w:val="0000" w:firstRow="0" w:lastRow="0" w:firstColumn="0" w:lastColumn="0" w:noHBand="0" w:noVBand="0"/>
        </w:tblPrEx>
        <w:trPr>
          <w:gridBefore w:val="4"/>
          <w:gridAfter w:val="2"/>
          <w:wBefore w:w="5798" w:type="dxa"/>
          <w:wAfter w:w="5448" w:type="dxa"/>
          <w:trHeight w:val="312"/>
        </w:trPr>
        <w:tc>
          <w:tcPr>
            <w:tcW w:w="972" w:type="dxa"/>
            <w:gridSpan w:val="2"/>
            <w:shd w:val="clear" w:color="auto" w:fill="BFBFBF" w:themeFill="background1" w:themeFillShade="BF"/>
          </w:tcPr>
          <w:p w14:paraId="0A54E171" w14:textId="77777777" w:rsidR="00E54DFB" w:rsidRDefault="00E54DFB" w:rsidP="00E54DFB">
            <w:pPr>
              <w:pStyle w:val="ListParagraph"/>
              <w:tabs>
                <w:tab w:val="right" w:pos="8931"/>
              </w:tabs>
              <w:ind w:left="0" w:right="95"/>
              <w:rPr>
                <w:rFonts w:cstheme="minorHAnsi"/>
                <w:sz w:val="24"/>
                <w:szCs w:val="24"/>
              </w:rPr>
            </w:pPr>
            <w:r>
              <w:rPr>
                <w:rFonts w:cstheme="minorHAnsi"/>
                <w:sz w:val="24"/>
                <w:szCs w:val="24"/>
              </w:rPr>
              <w:t>Totaal:</w:t>
            </w:r>
          </w:p>
        </w:tc>
        <w:tc>
          <w:tcPr>
            <w:tcW w:w="1548" w:type="dxa"/>
            <w:gridSpan w:val="2"/>
            <w:vAlign w:val="center"/>
          </w:tcPr>
          <w:p w14:paraId="755972EF" w14:textId="77777777" w:rsidR="00E54DFB" w:rsidRDefault="004C07D3" w:rsidP="004C07D3">
            <w:pPr>
              <w:pStyle w:val="ListParagraph"/>
              <w:tabs>
                <w:tab w:val="right" w:pos="8931"/>
              </w:tabs>
              <w:ind w:left="0" w:right="95"/>
              <w:jc w:val="center"/>
              <w:rPr>
                <w:rFonts w:cstheme="minorHAnsi"/>
                <w:sz w:val="24"/>
                <w:szCs w:val="24"/>
              </w:rPr>
            </w:pPr>
            <w:r>
              <w:rPr>
                <w:rFonts w:cstheme="minorHAnsi"/>
                <w:sz w:val="24"/>
                <w:szCs w:val="24"/>
              </w:rPr>
              <w:t>112</w:t>
            </w:r>
          </w:p>
        </w:tc>
        <w:tc>
          <w:tcPr>
            <w:tcW w:w="1118" w:type="dxa"/>
            <w:vAlign w:val="center"/>
          </w:tcPr>
          <w:p w14:paraId="039B2538" w14:textId="77777777" w:rsidR="00E54DFB" w:rsidRDefault="004C07D3" w:rsidP="004C07D3">
            <w:pPr>
              <w:pStyle w:val="ListParagraph"/>
              <w:tabs>
                <w:tab w:val="right" w:pos="8931"/>
              </w:tabs>
              <w:ind w:left="0" w:right="95"/>
              <w:jc w:val="center"/>
              <w:rPr>
                <w:rFonts w:cstheme="minorHAnsi"/>
                <w:sz w:val="24"/>
                <w:szCs w:val="24"/>
              </w:rPr>
            </w:pPr>
            <w:r>
              <w:rPr>
                <w:rFonts w:cstheme="minorHAnsi"/>
                <w:sz w:val="24"/>
                <w:szCs w:val="24"/>
              </w:rPr>
              <w:t>109</w:t>
            </w:r>
          </w:p>
        </w:tc>
      </w:tr>
    </w:tbl>
    <w:p w14:paraId="0AB490BE" w14:textId="77777777" w:rsidR="000223E7" w:rsidRDefault="007F3CD8" w:rsidP="007F3CD8">
      <w:pPr>
        <w:pStyle w:val="ListParagraph"/>
        <w:tabs>
          <w:tab w:val="right" w:pos="8931"/>
        </w:tabs>
        <w:ind w:left="0" w:right="95"/>
        <w:rPr>
          <w:rFonts w:cstheme="minorHAnsi"/>
          <w:sz w:val="24"/>
          <w:szCs w:val="24"/>
        </w:rPr>
      </w:pPr>
      <w:r>
        <w:rPr>
          <w:rFonts w:cstheme="minorHAnsi"/>
          <w:sz w:val="24"/>
          <w:szCs w:val="24"/>
        </w:rPr>
        <w:t xml:space="preserve"> </w:t>
      </w:r>
    </w:p>
    <w:p w14:paraId="4C2191C7" w14:textId="77777777" w:rsidR="008F61E2" w:rsidRDefault="00B00169" w:rsidP="007F3CD8">
      <w:pPr>
        <w:pStyle w:val="ListParagraph"/>
        <w:tabs>
          <w:tab w:val="right" w:pos="8931"/>
        </w:tabs>
        <w:ind w:left="0" w:right="95"/>
        <w:rPr>
          <w:rFonts w:cstheme="minorHAnsi"/>
          <w:sz w:val="24"/>
          <w:szCs w:val="24"/>
        </w:rPr>
      </w:pPr>
      <w:r>
        <w:rPr>
          <w:rFonts w:cstheme="minorHAnsi"/>
          <w:sz w:val="24"/>
          <w:szCs w:val="24"/>
        </w:rPr>
        <w:t xml:space="preserve">In deze tabel wordt geen rekening gehouden met afgesloten gedeelten, security-zones </w:t>
      </w:r>
      <w:proofErr w:type="spellStart"/>
      <w:r>
        <w:rPr>
          <w:rFonts w:cstheme="minorHAnsi"/>
          <w:sz w:val="24"/>
          <w:szCs w:val="24"/>
        </w:rPr>
        <w:t>enz</w:t>
      </w:r>
      <w:proofErr w:type="spellEnd"/>
      <w:r>
        <w:rPr>
          <w:rFonts w:cstheme="minorHAnsi"/>
          <w:sz w:val="24"/>
          <w:szCs w:val="24"/>
        </w:rPr>
        <w:t xml:space="preserve">…. </w:t>
      </w:r>
      <w:r>
        <w:rPr>
          <w:rFonts w:cstheme="minorHAnsi"/>
          <w:sz w:val="24"/>
          <w:szCs w:val="24"/>
        </w:rPr>
        <w:br/>
        <w:t xml:space="preserve">Men zal hier rekening mee moeten houden en het aantal middelen/personen </w:t>
      </w:r>
      <w:r w:rsidR="00235D8F">
        <w:rPr>
          <w:rFonts w:cstheme="minorHAnsi"/>
          <w:sz w:val="24"/>
          <w:szCs w:val="24"/>
        </w:rPr>
        <w:t xml:space="preserve">indien nodig </w:t>
      </w:r>
      <w:r w:rsidR="00CB52C9">
        <w:rPr>
          <w:rFonts w:cstheme="minorHAnsi"/>
          <w:sz w:val="24"/>
          <w:szCs w:val="24"/>
        </w:rPr>
        <w:t>aanpassen/</w:t>
      </w:r>
      <w:r>
        <w:rPr>
          <w:rFonts w:cstheme="minorHAnsi"/>
          <w:sz w:val="24"/>
          <w:szCs w:val="24"/>
        </w:rPr>
        <w:t>verhogen</w:t>
      </w:r>
      <w:r w:rsidR="00235D8F">
        <w:rPr>
          <w:rFonts w:cstheme="minorHAnsi"/>
          <w:sz w:val="24"/>
          <w:szCs w:val="24"/>
        </w:rPr>
        <w:t>.</w:t>
      </w:r>
    </w:p>
    <w:p w14:paraId="3EE26772" w14:textId="77777777" w:rsidR="00762FC7" w:rsidRDefault="00762FC7" w:rsidP="007F3CD8">
      <w:pPr>
        <w:pStyle w:val="ListParagraph"/>
        <w:tabs>
          <w:tab w:val="right" w:pos="8931"/>
        </w:tabs>
        <w:ind w:left="0" w:right="95"/>
        <w:rPr>
          <w:rFonts w:cstheme="minorHAnsi"/>
          <w:sz w:val="24"/>
          <w:szCs w:val="24"/>
        </w:rPr>
        <w:sectPr w:rsidR="00762FC7" w:rsidSect="00222524">
          <w:pgSz w:w="16838" w:h="11906" w:orient="landscape"/>
          <w:pgMar w:top="993" w:right="1440" w:bottom="568" w:left="993" w:header="708" w:footer="708" w:gutter="0"/>
          <w:cols w:space="708"/>
          <w:docGrid w:linePitch="360"/>
        </w:sectPr>
      </w:pPr>
    </w:p>
    <w:p w14:paraId="0EA74653" w14:textId="77777777" w:rsidR="00762FC7" w:rsidRDefault="00762FC7" w:rsidP="007F3CD8">
      <w:pPr>
        <w:pStyle w:val="ListParagraph"/>
        <w:tabs>
          <w:tab w:val="right" w:pos="8931"/>
        </w:tabs>
        <w:ind w:left="0" w:right="95"/>
        <w:rPr>
          <w:rFonts w:cstheme="minorHAnsi"/>
          <w:sz w:val="24"/>
          <w:szCs w:val="24"/>
        </w:rPr>
      </w:pPr>
    </w:p>
    <w:p w14:paraId="4241A3B0" w14:textId="77777777" w:rsidR="009405AC" w:rsidRPr="00AC6D69" w:rsidRDefault="009405AC" w:rsidP="009405AC">
      <w:pPr>
        <w:pStyle w:val="ListParagraph"/>
        <w:numPr>
          <w:ilvl w:val="0"/>
          <w:numId w:val="2"/>
        </w:numPr>
        <w:tabs>
          <w:tab w:val="right" w:pos="8931"/>
        </w:tabs>
        <w:ind w:right="95"/>
        <w:rPr>
          <w:rFonts w:cstheme="minorHAnsi"/>
          <w:b/>
          <w:bCs/>
          <w:sz w:val="24"/>
          <w:szCs w:val="24"/>
        </w:rPr>
      </w:pPr>
      <w:bookmarkStart w:id="20" w:name="P9_behoefte_verzorgingslokalen"/>
      <w:r w:rsidRPr="00AC6D69">
        <w:rPr>
          <w:rFonts w:cstheme="minorHAnsi"/>
          <w:b/>
          <w:bCs/>
          <w:sz w:val="24"/>
          <w:szCs w:val="24"/>
        </w:rPr>
        <w:t>Behoefte verzorgingslokalen.</w:t>
      </w:r>
    </w:p>
    <w:bookmarkEnd w:id="20"/>
    <w:p w14:paraId="6B315FFE" w14:textId="77777777" w:rsidR="000D0AEC" w:rsidRDefault="000D0AEC" w:rsidP="000D0AEC">
      <w:pPr>
        <w:pStyle w:val="ListParagraph"/>
        <w:tabs>
          <w:tab w:val="right" w:pos="8931"/>
        </w:tabs>
        <w:ind w:right="95"/>
        <w:rPr>
          <w:rFonts w:cstheme="minorHAnsi"/>
          <w:sz w:val="24"/>
          <w:szCs w:val="24"/>
        </w:rPr>
      </w:pPr>
      <w:r>
        <w:rPr>
          <w:rFonts w:cstheme="minorHAnsi"/>
          <w:sz w:val="24"/>
          <w:szCs w:val="24"/>
        </w:rPr>
        <w:t xml:space="preserve"> </w:t>
      </w:r>
    </w:p>
    <w:p w14:paraId="603C70EF" w14:textId="77777777" w:rsidR="000D0AEC" w:rsidRPr="00764ABC" w:rsidRDefault="000D0AEC" w:rsidP="000D0AEC">
      <w:pPr>
        <w:pStyle w:val="ListParagraph"/>
        <w:numPr>
          <w:ilvl w:val="1"/>
          <w:numId w:val="2"/>
        </w:numPr>
        <w:tabs>
          <w:tab w:val="right" w:pos="8931"/>
        </w:tabs>
        <w:ind w:left="993" w:right="95" w:hanging="284"/>
        <w:rPr>
          <w:rFonts w:cstheme="minorHAnsi"/>
          <w:b/>
          <w:bCs/>
          <w:sz w:val="24"/>
          <w:szCs w:val="24"/>
        </w:rPr>
      </w:pPr>
      <w:bookmarkStart w:id="21" w:name="P9_a_regelgeving"/>
      <w:r w:rsidRPr="00764ABC">
        <w:rPr>
          <w:rFonts w:cstheme="minorHAnsi"/>
          <w:b/>
          <w:bCs/>
          <w:sz w:val="24"/>
          <w:szCs w:val="24"/>
        </w:rPr>
        <w:t>Regelgeving.</w:t>
      </w:r>
    </w:p>
    <w:bookmarkEnd w:id="21"/>
    <w:p w14:paraId="09C55CC4" w14:textId="77777777" w:rsidR="009405AC" w:rsidRDefault="009405AC" w:rsidP="009405AC">
      <w:pPr>
        <w:pStyle w:val="ListParagraph"/>
        <w:tabs>
          <w:tab w:val="right" w:pos="8931"/>
        </w:tabs>
        <w:ind w:right="95"/>
        <w:rPr>
          <w:rFonts w:cstheme="minorHAnsi"/>
          <w:sz w:val="24"/>
          <w:szCs w:val="24"/>
        </w:rPr>
      </w:pPr>
    </w:p>
    <w:p w14:paraId="738479CE" w14:textId="4F4CD2CD" w:rsidR="009405AC" w:rsidRPr="000D0AEC" w:rsidRDefault="0014674B" w:rsidP="00390D86">
      <w:pPr>
        <w:pStyle w:val="ListParagraph"/>
        <w:tabs>
          <w:tab w:val="right" w:pos="8931"/>
        </w:tabs>
        <w:ind w:left="993" w:right="95"/>
        <w:jc w:val="both"/>
        <w:rPr>
          <w:sz w:val="24"/>
          <w:szCs w:val="24"/>
        </w:rPr>
      </w:pPr>
      <w:hyperlink r:id="rId69" w:history="1">
        <w:r w:rsidR="00397C1D" w:rsidRPr="00397C1D">
          <w:rPr>
            <w:rStyle w:val="Hyperlink"/>
            <w:rFonts w:cstheme="minorHAnsi"/>
            <w:sz w:val="24"/>
            <w:szCs w:val="24"/>
          </w:rPr>
          <w:t>Codex over het welzijn op het werk, boek I</w:t>
        </w:r>
      </w:hyperlink>
      <w:r w:rsidR="00397C1D">
        <w:rPr>
          <w:rFonts w:cstheme="minorHAnsi"/>
          <w:sz w:val="24"/>
          <w:szCs w:val="24"/>
        </w:rPr>
        <w:t xml:space="preserve"> - </w:t>
      </w:r>
      <w:r w:rsidR="000D0AEC" w:rsidRPr="000D0AEC">
        <w:rPr>
          <w:sz w:val="24"/>
          <w:szCs w:val="24"/>
        </w:rPr>
        <w:t xml:space="preserve">Art. I.5-5.- § 1. In de ondernemingen die, </w:t>
      </w:r>
      <w:proofErr w:type="gramStart"/>
      <w:r w:rsidR="000D0AEC" w:rsidRPr="000D0AEC">
        <w:rPr>
          <w:sz w:val="24"/>
          <w:szCs w:val="24"/>
        </w:rPr>
        <w:t>krachtens</w:t>
      </w:r>
      <w:proofErr w:type="gramEnd"/>
      <w:r w:rsidR="000D0AEC" w:rsidRPr="000D0AEC">
        <w:rPr>
          <w:sz w:val="24"/>
          <w:szCs w:val="24"/>
        </w:rPr>
        <w:t xml:space="preserve"> artikel II.1-2, ingedeeld worden in groep A, B of C, omvatten de elementaire middelen bedoeld in artikel I.5-4 een verzorgingslokaal, behalve indien uit de resultaten van de risicoanalyse blijkt dat dit niet noodzakelijk is.</w:t>
      </w:r>
    </w:p>
    <w:p w14:paraId="3C41D34A" w14:textId="77777777" w:rsidR="000D0AEC" w:rsidRPr="000D0AEC" w:rsidRDefault="000D0AEC" w:rsidP="00390D86">
      <w:pPr>
        <w:pStyle w:val="ListParagraph"/>
        <w:tabs>
          <w:tab w:val="right" w:pos="8931"/>
        </w:tabs>
        <w:ind w:left="993" w:right="95"/>
        <w:jc w:val="both"/>
        <w:rPr>
          <w:sz w:val="24"/>
          <w:szCs w:val="24"/>
        </w:rPr>
      </w:pPr>
    </w:p>
    <w:p w14:paraId="445396AC" w14:textId="77777777" w:rsidR="000D0AEC" w:rsidRPr="000D0AEC" w:rsidRDefault="000D0AEC" w:rsidP="00390D86">
      <w:pPr>
        <w:pStyle w:val="ListParagraph"/>
        <w:tabs>
          <w:tab w:val="right" w:pos="8931"/>
        </w:tabs>
        <w:ind w:left="993" w:right="95"/>
        <w:jc w:val="both"/>
        <w:rPr>
          <w:sz w:val="24"/>
          <w:szCs w:val="24"/>
        </w:rPr>
      </w:pPr>
      <w:r w:rsidRPr="000D0AEC">
        <w:rPr>
          <w:sz w:val="24"/>
          <w:szCs w:val="24"/>
        </w:rPr>
        <w:t>Het verzorgingslokaal wordt ingericht na advies van de preventieadviseur-arbeidsarts en het Comité.</w:t>
      </w:r>
    </w:p>
    <w:p w14:paraId="55C827B0" w14:textId="77777777" w:rsidR="000D0AEC" w:rsidRPr="000D0AEC" w:rsidRDefault="000D0AEC" w:rsidP="00390D86">
      <w:pPr>
        <w:pStyle w:val="ListParagraph"/>
        <w:tabs>
          <w:tab w:val="right" w:pos="8931"/>
        </w:tabs>
        <w:ind w:left="993" w:right="95"/>
        <w:jc w:val="both"/>
        <w:rPr>
          <w:sz w:val="24"/>
          <w:szCs w:val="24"/>
        </w:rPr>
      </w:pPr>
    </w:p>
    <w:p w14:paraId="7AA777A8" w14:textId="77777777" w:rsidR="000D0AEC" w:rsidRPr="000D0AEC" w:rsidRDefault="000D0AEC" w:rsidP="00390D86">
      <w:pPr>
        <w:pStyle w:val="ListParagraph"/>
        <w:tabs>
          <w:tab w:val="right" w:pos="8931"/>
        </w:tabs>
        <w:ind w:left="993" w:right="95"/>
        <w:jc w:val="both"/>
        <w:rPr>
          <w:sz w:val="24"/>
          <w:szCs w:val="24"/>
        </w:rPr>
      </w:pPr>
      <w:r w:rsidRPr="000D0AEC">
        <w:rPr>
          <w:sz w:val="24"/>
          <w:szCs w:val="24"/>
        </w:rPr>
        <w:t>Het bevat het materiaal, het meubilair en alle andere middelen die vereist zijn voor het gebruik van dit lokaal en dit overeenkomstig de bestemming ervan.</w:t>
      </w:r>
    </w:p>
    <w:p w14:paraId="05A65761" w14:textId="77777777" w:rsidR="000D0AEC" w:rsidRPr="000D0AEC" w:rsidRDefault="000D0AEC" w:rsidP="00390D86">
      <w:pPr>
        <w:pStyle w:val="ListParagraph"/>
        <w:tabs>
          <w:tab w:val="right" w:pos="8931"/>
        </w:tabs>
        <w:ind w:left="993" w:right="95"/>
        <w:jc w:val="both"/>
        <w:rPr>
          <w:sz w:val="24"/>
          <w:szCs w:val="24"/>
        </w:rPr>
      </w:pPr>
    </w:p>
    <w:p w14:paraId="5972D4B7" w14:textId="77777777" w:rsidR="000D0AEC" w:rsidRPr="000D0AEC" w:rsidRDefault="000D0AEC" w:rsidP="00390D86">
      <w:pPr>
        <w:pStyle w:val="ListParagraph"/>
        <w:tabs>
          <w:tab w:val="right" w:pos="8931"/>
        </w:tabs>
        <w:ind w:left="993" w:right="95"/>
        <w:jc w:val="both"/>
        <w:rPr>
          <w:sz w:val="24"/>
          <w:szCs w:val="24"/>
        </w:rPr>
      </w:pPr>
      <w:r w:rsidRPr="000D0AEC">
        <w:rPr>
          <w:sz w:val="24"/>
          <w:szCs w:val="24"/>
        </w:rPr>
        <w:t xml:space="preserve">Het verzorgingslokaal is voldoende ruim bemeten, biedt alle waarborgen </w:t>
      </w:r>
      <w:proofErr w:type="gramStart"/>
      <w:r w:rsidRPr="000D0AEC">
        <w:rPr>
          <w:sz w:val="24"/>
          <w:szCs w:val="24"/>
        </w:rPr>
        <w:t>inzake</w:t>
      </w:r>
      <w:proofErr w:type="gramEnd"/>
      <w:r w:rsidRPr="000D0AEC">
        <w:rPr>
          <w:sz w:val="24"/>
          <w:szCs w:val="24"/>
        </w:rPr>
        <w:t xml:space="preserve"> veiligheid en hygiëne en is voorzien van zowel koud als warm stromend water. Het wordt verlucht, verlicht en verwarmd in functie van zijn bestemming</w:t>
      </w:r>
    </w:p>
    <w:p w14:paraId="25575E54" w14:textId="77777777" w:rsidR="000D0AEC" w:rsidRPr="000D0AEC" w:rsidRDefault="000D0AEC" w:rsidP="00390D86">
      <w:pPr>
        <w:pStyle w:val="ListParagraph"/>
        <w:tabs>
          <w:tab w:val="right" w:pos="8931"/>
        </w:tabs>
        <w:ind w:left="993" w:right="95"/>
        <w:jc w:val="both"/>
        <w:rPr>
          <w:sz w:val="24"/>
          <w:szCs w:val="24"/>
        </w:rPr>
      </w:pPr>
    </w:p>
    <w:p w14:paraId="23CA7AEF" w14:textId="77777777" w:rsidR="000D0AEC" w:rsidRPr="000D0AEC" w:rsidRDefault="000D0AEC" w:rsidP="00390D86">
      <w:pPr>
        <w:pStyle w:val="ListParagraph"/>
        <w:tabs>
          <w:tab w:val="right" w:pos="8931"/>
        </w:tabs>
        <w:ind w:left="993" w:right="95"/>
        <w:jc w:val="both"/>
        <w:rPr>
          <w:sz w:val="24"/>
          <w:szCs w:val="24"/>
        </w:rPr>
      </w:pPr>
      <w:r w:rsidRPr="000D0AEC">
        <w:rPr>
          <w:sz w:val="24"/>
          <w:szCs w:val="24"/>
        </w:rPr>
        <w:t>De toegangswegen tot dit lokaal worden vrijgehouden en laten de doorgang van een draagbaar toe.</w:t>
      </w:r>
    </w:p>
    <w:p w14:paraId="29DAE211" w14:textId="77777777" w:rsidR="000D0AEC" w:rsidRPr="000D0AEC" w:rsidRDefault="000D0AEC" w:rsidP="00390D86">
      <w:pPr>
        <w:pStyle w:val="ListParagraph"/>
        <w:tabs>
          <w:tab w:val="right" w:pos="8931"/>
        </w:tabs>
        <w:ind w:left="993" w:right="95"/>
        <w:jc w:val="both"/>
        <w:rPr>
          <w:sz w:val="24"/>
          <w:szCs w:val="24"/>
        </w:rPr>
      </w:pPr>
    </w:p>
    <w:p w14:paraId="4D1F6557" w14:textId="77777777" w:rsidR="000D0AEC" w:rsidRDefault="000D0AEC" w:rsidP="00390D86">
      <w:pPr>
        <w:pStyle w:val="ListParagraph"/>
        <w:tabs>
          <w:tab w:val="right" w:pos="8931"/>
        </w:tabs>
        <w:ind w:left="993" w:right="95"/>
        <w:jc w:val="both"/>
        <w:rPr>
          <w:rFonts w:cstheme="minorHAnsi"/>
          <w:sz w:val="24"/>
          <w:szCs w:val="24"/>
        </w:rPr>
      </w:pPr>
      <w:r w:rsidRPr="000D0AEC">
        <w:rPr>
          <w:sz w:val="24"/>
          <w:szCs w:val="24"/>
        </w:rPr>
        <w:t xml:space="preserve">De plaats van het lokaal wordt aangeduid door een bord, overeenkomstig de bepalingen </w:t>
      </w:r>
      <w:proofErr w:type="gramStart"/>
      <w:r w:rsidRPr="000D0AEC">
        <w:rPr>
          <w:sz w:val="24"/>
          <w:szCs w:val="24"/>
        </w:rPr>
        <w:t>inzake</w:t>
      </w:r>
      <w:proofErr w:type="gramEnd"/>
      <w:r w:rsidRPr="000D0AEC">
        <w:rPr>
          <w:sz w:val="24"/>
          <w:szCs w:val="24"/>
        </w:rPr>
        <w:t xml:space="preserve"> de veiligheids- en gezondheidssignalering op het werk van boek III, titel 6.</w:t>
      </w:r>
    </w:p>
    <w:p w14:paraId="487F992A" w14:textId="77777777" w:rsidR="009405AC" w:rsidRDefault="009405AC" w:rsidP="009405AC">
      <w:pPr>
        <w:pStyle w:val="ListParagraph"/>
        <w:tabs>
          <w:tab w:val="right" w:pos="8931"/>
        </w:tabs>
        <w:ind w:right="95"/>
        <w:rPr>
          <w:rFonts w:cstheme="minorHAnsi"/>
          <w:sz w:val="24"/>
          <w:szCs w:val="24"/>
        </w:rPr>
      </w:pPr>
      <w:r>
        <w:rPr>
          <w:rFonts w:cstheme="minorHAnsi"/>
          <w:sz w:val="24"/>
          <w:szCs w:val="24"/>
        </w:rPr>
        <w:t xml:space="preserve"> </w:t>
      </w:r>
    </w:p>
    <w:p w14:paraId="6223C2F0" w14:textId="77777777" w:rsidR="009405AC" w:rsidRPr="00AC6D69" w:rsidRDefault="009405AC" w:rsidP="000D0AEC">
      <w:pPr>
        <w:pStyle w:val="ListParagraph"/>
        <w:numPr>
          <w:ilvl w:val="1"/>
          <w:numId w:val="2"/>
        </w:numPr>
        <w:tabs>
          <w:tab w:val="right" w:pos="8931"/>
        </w:tabs>
        <w:ind w:left="993" w:right="95" w:hanging="284"/>
        <w:rPr>
          <w:rFonts w:cstheme="minorHAnsi"/>
          <w:b/>
          <w:bCs/>
          <w:sz w:val="24"/>
          <w:szCs w:val="24"/>
        </w:rPr>
      </w:pPr>
      <w:bookmarkStart w:id="22" w:name="P9_b_huidige_medische_lokalen"/>
      <w:r w:rsidRPr="00AC6D69">
        <w:rPr>
          <w:rFonts w:cstheme="minorHAnsi"/>
          <w:b/>
          <w:bCs/>
          <w:sz w:val="24"/>
          <w:szCs w:val="24"/>
        </w:rPr>
        <w:t xml:space="preserve"> </w:t>
      </w:r>
      <w:r w:rsidR="00EC73DA" w:rsidRPr="00AC6D69">
        <w:rPr>
          <w:rFonts w:cstheme="minorHAnsi"/>
          <w:b/>
          <w:bCs/>
          <w:sz w:val="24"/>
          <w:szCs w:val="24"/>
        </w:rPr>
        <w:t>Huidige</w:t>
      </w:r>
      <w:r w:rsidR="000D0AEC" w:rsidRPr="00AC6D69">
        <w:rPr>
          <w:rFonts w:cstheme="minorHAnsi"/>
          <w:b/>
          <w:bCs/>
          <w:sz w:val="24"/>
          <w:szCs w:val="24"/>
        </w:rPr>
        <w:t xml:space="preserve"> medische lokalen.</w:t>
      </w:r>
    </w:p>
    <w:bookmarkEnd w:id="22"/>
    <w:p w14:paraId="10FA537F" w14:textId="77777777" w:rsidR="000D0AEC" w:rsidRDefault="000D0AEC" w:rsidP="000D0AEC">
      <w:pPr>
        <w:pStyle w:val="ListParagraph"/>
        <w:tabs>
          <w:tab w:val="right" w:pos="8931"/>
        </w:tabs>
        <w:ind w:left="993" w:right="95"/>
        <w:rPr>
          <w:rFonts w:cstheme="minorHAnsi"/>
          <w:sz w:val="24"/>
          <w:szCs w:val="24"/>
        </w:rPr>
      </w:pPr>
    </w:p>
    <w:p w14:paraId="6E61EE99" w14:textId="77777777" w:rsidR="000D0AEC" w:rsidRDefault="000D0AEC" w:rsidP="00D70827">
      <w:pPr>
        <w:pStyle w:val="ListParagraph"/>
        <w:tabs>
          <w:tab w:val="right" w:pos="8931"/>
        </w:tabs>
        <w:ind w:left="993" w:right="95"/>
        <w:jc w:val="both"/>
        <w:rPr>
          <w:rFonts w:cstheme="minorHAnsi"/>
          <w:sz w:val="24"/>
          <w:szCs w:val="24"/>
        </w:rPr>
      </w:pPr>
      <w:r>
        <w:rPr>
          <w:rFonts w:cstheme="minorHAnsi"/>
          <w:sz w:val="24"/>
          <w:szCs w:val="24"/>
        </w:rPr>
        <w:t xml:space="preserve">Momenteel beschikt het kwartier over 6 </w:t>
      </w:r>
      <w:r w:rsidR="00B673F3">
        <w:rPr>
          <w:rFonts w:cstheme="minorHAnsi"/>
          <w:sz w:val="24"/>
          <w:szCs w:val="24"/>
        </w:rPr>
        <w:t xml:space="preserve">medische </w:t>
      </w:r>
      <w:r>
        <w:rPr>
          <w:rFonts w:cstheme="minorHAnsi"/>
          <w:sz w:val="24"/>
          <w:szCs w:val="24"/>
        </w:rPr>
        <w:t>lokalen waar ingeval van een calamiteit de eerste zorgen kunnen toegediend worden. Dit zijn de volgende lokalen:</w:t>
      </w:r>
    </w:p>
    <w:p w14:paraId="3E0B5E04" w14:textId="77777777" w:rsidR="000D0AEC" w:rsidRDefault="000D0AEC" w:rsidP="000D0AEC">
      <w:pPr>
        <w:pStyle w:val="ListParagraph"/>
        <w:tabs>
          <w:tab w:val="right" w:pos="8931"/>
        </w:tabs>
        <w:ind w:left="993" w:right="95"/>
        <w:rPr>
          <w:rFonts w:cstheme="minorHAnsi"/>
          <w:sz w:val="24"/>
          <w:szCs w:val="24"/>
        </w:rPr>
      </w:pPr>
      <w:r>
        <w:rPr>
          <w:rFonts w:cstheme="minorHAnsi"/>
          <w:sz w:val="24"/>
          <w:szCs w:val="24"/>
        </w:rPr>
        <w:t xml:space="preserve"> </w:t>
      </w:r>
    </w:p>
    <w:p w14:paraId="552291CC" w14:textId="77777777" w:rsidR="000D0AEC" w:rsidRDefault="000D0AEC" w:rsidP="00B845E6">
      <w:pPr>
        <w:pStyle w:val="ListParagraph"/>
        <w:numPr>
          <w:ilvl w:val="2"/>
          <w:numId w:val="2"/>
        </w:numPr>
        <w:tabs>
          <w:tab w:val="left" w:pos="3828"/>
          <w:tab w:val="right" w:pos="8931"/>
        </w:tabs>
        <w:ind w:left="1560" w:right="95" w:hanging="142"/>
        <w:rPr>
          <w:rFonts w:cstheme="minorHAnsi"/>
          <w:sz w:val="24"/>
          <w:szCs w:val="24"/>
        </w:rPr>
      </w:pPr>
      <w:r>
        <w:rPr>
          <w:rFonts w:cstheme="minorHAnsi"/>
          <w:sz w:val="24"/>
          <w:szCs w:val="24"/>
        </w:rPr>
        <w:t xml:space="preserve">Blok 21, lokaal </w:t>
      </w:r>
      <w:r w:rsidR="00B845E6">
        <w:rPr>
          <w:rFonts w:cstheme="minorHAnsi"/>
          <w:sz w:val="24"/>
          <w:szCs w:val="24"/>
        </w:rPr>
        <w:t>21.0.4</w:t>
      </w:r>
      <w:r w:rsidR="00B845E6">
        <w:rPr>
          <w:rFonts w:cstheme="minorHAnsi"/>
          <w:sz w:val="24"/>
          <w:szCs w:val="24"/>
        </w:rPr>
        <w:tab/>
        <w:t xml:space="preserve">: Lokaal verpleegster arbeidsgeneeskundige dienst EVERE. </w:t>
      </w:r>
    </w:p>
    <w:p w14:paraId="2A4030DA" w14:textId="77777777" w:rsidR="00B845E6" w:rsidRDefault="00B845E6" w:rsidP="00B845E6">
      <w:pPr>
        <w:pStyle w:val="ListParagraph"/>
        <w:numPr>
          <w:ilvl w:val="2"/>
          <w:numId w:val="2"/>
        </w:numPr>
        <w:tabs>
          <w:tab w:val="left" w:pos="3828"/>
          <w:tab w:val="right" w:pos="8931"/>
        </w:tabs>
        <w:ind w:left="1560" w:right="95" w:hanging="142"/>
        <w:rPr>
          <w:rFonts w:cstheme="minorHAnsi"/>
          <w:sz w:val="24"/>
          <w:szCs w:val="24"/>
        </w:rPr>
      </w:pPr>
      <w:r>
        <w:rPr>
          <w:rFonts w:cstheme="minorHAnsi"/>
          <w:sz w:val="24"/>
          <w:szCs w:val="24"/>
        </w:rPr>
        <w:t>Blok 21, lokaal 21.0.5</w:t>
      </w:r>
      <w:r>
        <w:rPr>
          <w:rFonts w:cstheme="minorHAnsi"/>
          <w:sz w:val="24"/>
          <w:szCs w:val="24"/>
        </w:rPr>
        <w:tab/>
        <w:t>: Lokaal verpleegster arbeidsgeneeskundige dienst EVERE.</w:t>
      </w:r>
    </w:p>
    <w:p w14:paraId="7B9EEAB1" w14:textId="77777777" w:rsidR="00B845E6" w:rsidRDefault="00B845E6" w:rsidP="00B845E6">
      <w:pPr>
        <w:pStyle w:val="ListParagraph"/>
        <w:numPr>
          <w:ilvl w:val="2"/>
          <w:numId w:val="2"/>
        </w:numPr>
        <w:tabs>
          <w:tab w:val="left" w:pos="3828"/>
          <w:tab w:val="right" w:pos="8931"/>
        </w:tabs>
        <w:ind w:left="1560" w:right="95" w:hanging="142"/>
        <w:rPr>
          <w:rFonts w:cstheme="minorHAnsi"/>
          <w:sz w:val="24"/>
          <w:szCs w:val="24"/>
        </w:rPr>
      </w:pPr>
      <w:r>
        <w:rPr>
          <w:rFonts w:cstheme="minorHAnsi"/>
          <w:sz w:val="24"/>
          <w:szCs w:val="24"/>
        </w:rPr>
        <w:t>Blok 21, lokaal 21.0.9</w:t>
      </w:r>
      <w:r>
        <w:rPr>
          <w:rFonts w:cstheme="minorHAnsi"/>
          <w:sz w:val="24"/>
          <w:szCs w:val="24"/>
        </w:rPr>
        <w:tab/>
        <w:t>: Lokaal arbeidsarts arbeidsgeneeskundige dienst EVERE.</w:t>
      </w:r>
    </w:p>
    <w:p w14:paraId="1A9E7DCA" w14:textId="77777777" w:rsidR="00B845E6" w:rsidRDefault="00B845E6" w:rsidP="00B845E6">
      <w:pPr>
        <w:pStyle w:val="ListParagraph"/>
        <w:numPr>
          <w:ilvl w:val="2"/>
          <w:numId w:val="2"/>
        </w:numPr>
        <w:tabs>
          <w:tab w:val="left" w:pos="3828"/>
          <w:tab w:val="right" w:pos="8931"/>
        </w:tabs>
        <w:ind w:left="1560" w:right="95" w:hanging="142"/>
        <w:rPr>
          <w:rFonts w:cstheme="minorHAnsi"/>
          <w:sz w:val="24"/>
          <w:szCs w:val="24"/>
        </w:rPr>
      </w:pPr>
      <w:r>
        <w:rPr>
          <w:rFonts w:cstheme="minorHAnsi"/>
          <w:sz w:val="24"/>
          <w:szCs w:val="24"/>
        </w:rPr>
        <w:t>Blok 21, lokaal 21.0.11</w:t>
      </w:r>
      <w:r>
        <w:rPr>
          <w:rFonts w:cstheme="minorHAnsi"/>
          <w:sz w:val="24"/>
          <w:szCs w:val="24"/>
        </w:rPr>
        <w:tab/>
        <w:t>: Lokaal arbeidsarts arbeidsgeneeskundige dienst EVERE.</w:t>
      </w:r>
    </w:p>
    <w:p w14:paraId="4D4C8107" w14:textId="77777777" w:rsidR="00B845E6" w:rsidRDefault="00B845E6" w:rsidP="00B845E6">
      <w:pPr>
        <w:pStyle w:val="ListParagraph"/>
        <w:numPr>
          <w:ilvl w:val="2"/>
          <w:numId w:val="2"/>
        </w:numPr>
        <w:tabs>
          <w:tab w:val="left" w:pos="3828"/>
          <w:tab w:val="right" w:pos="8931"/>
        </w:tabs>
        <w:ind w:left="1560" w:right="95" w:hanging="142"/>
        <w:rPr>
          <w:rFonts w:cstheme="minorHAnsi"/>
          <w:sz w:val="24"/>
          <w:szCs w:val="24"/>
        </w:rPr>
      </w:pPr>
      <w:r>
        <w:rPr>
          <w:rFonts w:cstheme="minorHAnsi"/>
          <w:sz w:val="24"/>
          <w:szCs w:val="24"/>
        </w:rPr>
        <w:t>Blok 1, gelijkvloers vleugel A (hoofdingang): Verzorgingslokaal 1.</w:t>
      </w:r>
    </w:p>
    <w:p w14:paraId="0AFED0CC" w14:textId="77777777" w:rsidR="00B845E6" w:rsidRDefault="00BD11C3" w:rsidP="00B845E6">
      <w:pPr>
        <w:pStyle w:val="ListParagraph"/>
        <w:numPr>
          <w:ilvl w:val="2"/>
          <w:numId w:val="2"/>
        </w:numPr>
        <w:tabs>
          <w:tab w:val="left" w:pos="3828"/>
          <w:tab w:val="right" w:pos="8931"/>
        </w:tabs>
        <w:ind w:left="1560" w:right="95" w:hanging="142"/>
        <w:rPr>
          <w:rFonts w:cstheme="minorHAnsi"/>
          <w:sz w:val="24"/>
          <w:szCs w:val="24"/>
        </w:rPr>
      </w:pPr>
      <w:r>
        <w:rPr>
          <w:rFonts w:cstheme="minorHAnsi"/>
          <w:sz w:val="24"/>
          <w:szCs w:val="24"/>
        </w:rPr>
        <w:t xml:space="preserve">Blok 20, wachtlokaal ingang </w:t>
      </w:r>
      <w:proofErr w:type="spellStart"/>
      <w:r>
        <w:rPr>
          <w:rFonts w:cstheme="minorHAnsi"/>
          <w:sz w:val="24"/>
          <w:szCs w:val="24"/>
        </w:rPr>
        <w:t>C</w:t>
      </w:r>
      <w:r w:rsidR="00B845E6">
        <w:rPr>
          <w:rFonts w:cstheme="minorHAnsi"/>
          <w:sz w:val="24"/>
          <w:szCs w:val="24"/>
        </w:rPr>
        <w:t>harly</w:t>
      </w:r>
      <w:proofErr w:type="spellEnd"/>
      <w:r w:rsidR="00B845E6">
        <w:rPr>
          <w:rFonts w:cstheme="minorHAnsi"/>
          <w:sz w:val="24"/>
          <w:szCs w:val="24"/>
        </w:rPr>
        <w:t>: verzorgingslokaal 2.</w:t>
      </w:r>
    </w:p>
    <w:p w14:paraId="6C9CE11F" w14:textId="77777777" w:rsidR="00434B8A" w:rsidRDefault="00481C95" w:rsidP="00D70827">
      <w:pPr>
        <w:tabs>
          <w:tab w:val="left" w:pos="3828"/>
          <w:tab w:val="right" w:pos="8931"/>
        </w:tabs>
        <w:ind w:left="993" w:right="95"/>
        <w:jc w:val="both"/>
        <w:rPr>
          <w:rFonts w:cstheme="minorHAnsi"/>
          <w:sz w:val="24"/>
          <w:szCs w:val="24"/>
        </w:rPr>
      </w:pPr>
      <w:r>
        <w:rPr>
          <w:rFonts w:cstheme="minorHAnsi"/>
          <w:sz w:val="24"/>
          <w:szCs w:val="24"/>
        </w:rPr>
        <w:t>Al deze lokalen zijn momenteel niet volledig uitgerust</w:t>
      </w:r>
      <w:r w:rsidR="00434B8A">
        <w:rPr>
          <w:rFonts w:cstheme="minorHAnsi"/>
          <w:sz w:val="24"/>
          <w:szCs w:val="24"/>
        </w:rPr>
        <w:t>,</w:t>
      </w:r>
      <w:r>
        <w:rPr>
          <w:rFonts w:cstheme="minorHAnsi"/>
          <w:sz w:val="24"/>
          <w:szCs w:val="24"/>
        </w:rPr>
        <w:t xml:space="preserve"> </w:t>
      </w:r>
      <w:proofErr w:type="gramStart"/>
      <w:r>
        <w:rPr>
          <w:rFonts w:cstheme="minorHAnsi"/>
          <w:sz w:val="24"/>
          <w:szCs w:val="24"/>
        </w:rPr>
        <w:t>conform</w:t>
      </w:r>
      <w:proofErr w:type="gramEnd"/>
      <w:r>
        <w:rPr>
          <w:rFonts w:cstheme="minorHAnsi"/>
          <w:sz w:val="24"/>
          <w:szCs w:val="24"/>
        </w:rPr>
        <w:t xml:space="preserve"> de regelgeving en de risicoanalyse, zie punt 2 van dit verslag</w:t>
      </w:r>
      <w:r w:rsidR="00434B8A">
        <w:rPr>
          <w:rFonts w:cstheme="minorHAnsi"/>
          <w:sz w:val="24"/>
          <w:szCs w:val="24"/>
        </w:rPr>
        <w:t>, om de eerste zorgen te kunnen toedienen. Dit kan zijn:</w:t>
      </w:r>
    </w:p>
    <w:p w14:paraId="5975593F" w14:textId="77777777" w:rsidR="00481C95" w:rsidRDefault="00434B8A" w:rsidP="00434B8A">
      <w:pPr>
        <w:pStyle w:val="ListParagraph"/>
        <w:numPr>
          <w:ilvl w:val="5"/>
          <w:numId w:val="2"/>
        </w:numPr>
        <w:tabs>
          <w:tab w:val="right" w:pos="8931"/>
        </w:tabs>
        <w:ind w:left="1418" w:right="95"/>
        <w:jc w:val="both"/>
        <w:rPr>
          <w:rFonts w:cstheme="minorHAnsi"/>
          <w:sz w:val="24"/>
          <w:szCs w:val="24"/>
        </w:rPr>
      </w:pPr>
      <w:r>
        <w:rPr>
          <w:rFonts w:cstheme="minorHAnsi"/>
          <w:sz w:val="24"/>
          <w:szCs w:val="24"/>
        </w:rPr>
        <w:t>Geen watervoorziening</w:t>
      </w:r>
      <w:r w:rsidR="00481C95" w:rsidRPr="00434B8A">
        <w:rPr>
          <w:rFonts w:cstheme="minorHAnsi"/>
          <w:sz w:val="24"/>
          <w:szCs w:val="24"/>
        </w:rPr>
        <w:t>.</w:t>
      </w:r>
    </w:p>
    <w:p w14:paraId="05EDB0D0" w14:textId="77777777" w:rsidR="00434B8A" w:rsidRDefault="00434B8A" w:rsidP="00434B8A">
      <w:pPr>
        <w:pStyle w:val="ListParagraph"/>
        <w:numPr>
          <w:ilvl w:val="5"/>
          <w:numId w:val="2"/>
        </w:numPr>
        <w:tabs>
          <w:tab w:val="right" w:pos="8931"/>
        </w:tabs>
        <w:ind w:left="1418" w:right="95"/>
        <w:jc w:val="both"/>
        <w:rPr>
          <w:rFonts w:cstheme="minorHAnsi"/>
          <w:sz w:val="24"/>
          <w:szCs w:val="24"/>
        </w:rPr>
      </w:pPr>
      <w:r>
        <w:rPr>
          <w:rFonts w:cstheme="minorHAnsi"/>
          <w:sz w:val="24"/>
          <w:szCs w:val="24"/>
        </w:rPr>
        <w:t xml:space="preserve">Tekort aan uitrusting (kast, stoel, zetel, tafel, deken, </w:t>
      </w:r>
      <w:proofErr w:type="gramStart"/>
      <w:r>
        <w:rPr>
          <w:rFonts w:cstheme="minorHAnsi"/>
          <w:sz w:val="24"/>
          <w:szCs w:val="24"/>
        </w:rPr>
        <w:t>…….</w:t>
      </w:r>
      <w:proofErr w:type="gramEnd"/>
      <w:r>
        <w:rPr>
          <w:rFonts w:cstheme="minorHAnsi"/>
          <w:sz w:val="24"/>
          <w:szCs w:val="24"/>
        </w:rPr>
        <w:t>.</w:t>
      </w:r>
    </w:p>
    <w:p w14:paraId="0AA4D6C2" w14:textId="77777777" w:rsidR="00434B8A" w:rsidRDefault="00434B8A" w:rsidP="00434B8A">
      <w:pPr>
        <w:pStyle w:val="ListParagraph"/>
        <w:numPr>
          <w:ilvl w:val="5"/>
          <w:numId w:val="2"/>
        </w:numPr>
        <w:tabs>
          <w:tab w:val="right" w:pos="8931"/>
        </w:tabs>
        <w:ind w:left="1418" w:right="95"/>
        <w:jc w:val="both"/>
        <w:rPr>
          <w:rFonts w:cstheme="minorHAnsi"/>
          <w:sz w:val="24"/>
          <w:szCs w:val="24"/>
        </w:rPr>
      </w:pPr>
      <w:r>
        <w:rPr>
          <w:rFonts w:cstheme="minorHAnsi"/>
          <w:sz w:val="24"/>
          <w:szCs w:val="24"/>
        </w:rPr>
        <w:t>Geen of tekort aan verzorgingsmiddelen.</w:t>
      </w:r>
    </w:p>
    <w:p w14:paraId="70CF96FB" w14:textId="77777777" w:rsidR="00C44335" w:rsidRDefault="00434B8A" w:rsidP="00C44335">
      <w:pPr>
        <w:pStyle w:val="ListParagraph"/>
        <w:numPr>
          <w:ilvl w:val="5"/>
          <w:numId w:val="2"/>
        </w:numPr>
        <w:tabs>
          <w:tab w:val="right" w:pos="8931"/>
        </w:tabs>
        <w:ind w:left="1418" w:right="95"/>
        <w:jc w:val="both"/>
        <w:rPr>
          <w:rFonts w:cstheme="minorHAnsi"/>
          <w:sz w:val="24"/>
          <w:szCs w:val="24"/>
        </w:rPr>
      </w:pPr>
      <w:r>
        <w:rPr>
          <w:rFonts w:cstheme="minorHAnsi"/>
          <w:sz w:val="24"/>
          <w:szCs w:val="24"/>
        </w:rPr>
        <w:t>……………………</w:t>
      </w:r>
    </w:p>
    <w:p w14:paraId="6DFC39F0" w14:textId="77777777" w:rsidR="00AC6D69" w:rsidRDefault="00C44335" w:rsidP="00AC6D69">
      <w:pPr>
        <w:tabs>
          <w:tab w:val="right" w:pos="8931"/>
        </w:tabs>
        <w:ind w:left="993" w:right="95"/>
        <w:jc w:val="both"/>
        <w:rPr>
          <w:rFonts w:cstheme="minorHAnsi"/>
          <w:sz w:val="24"/>
          <w:szCs w:val="24"/>
        </w:rPr>
      </w:pPr>
      <w:r>
        <w:rPr>
          <w:rFonts w:cstheme="minorHAnsi"/>
          <w:sz w:val="24"/>
          <w:szCs w:val="24"/>
        </w:rPr>
        <w:lastRenderedPageBreak/>
        <w:t>De lokalen van de arbeidsgeneeskundige dienst beschikken over voldoende uitrusting maar niet over de nodige verzorgingsproducten.</w:t>
      </w:r>
    </w:p>
    <w:p w14:paraId="3E175BAE" w14:textId="733DC880" w:rsidR="009405AC" w:rsidRPr="00AC6D69" w:rsidRDefault="00654A7B" w:rsidP="00AC6D69">
      <w:pPr>
        <w:pStyle w:val="ListParagraph"/>
        <w:numPr>
          <w:ilvl w:val="1"/>
          <w:numId w:val="2"/>
        </w:numPr>
        <w:tabs>
          <w:tab w:val="right" w:pos="8931"/>
        </w:tabs>
        <w:ind w:left="993" w:right="95"/>
        <w:jc w:val="both"/>
        <w:rPr>
          <w:rFonts w:cstheme="minorHAnsi"/>
          <w:b/>
          <w:bCs/>
          <w:sz w:val="24"/>
          <w:szCs w:val="24"/>
        </w:rPr>
      </w:pPr>
      <w:bookmarkStart w:id="23" w:name="P9_c_uitrusting_onderhoud_med_lokalen"/>
      <w:r w:rsidRPr="00AC6D69">
        <w:rPr>
          <w:rFonts w:cstheme="minorHAnsi"/>
          <w:b/>
          <w:bCs/>
          <w:sz w:val="24"/>
          <w:szCs w:val="24"/>
        </w:rPr>
        <w:t>Uitrusting</w:t>
      </w:r>
      <w:r w:rsidR="00FA1A0A" w:rsidRPr="00AC6D69">
        <w:rPr>
          <w:rFonts w:cstheme="minorHAnsi"/>
          <w:b/>
          <w:bCs/>
          <w:sz w:val="24"/>
          <w:szCs w:val="24"/>
        </w:rPr>
        <w:t xml:space="preserve"> en onderhoud van de</w:t>
      </w:r>
      <w:r w:rsidRPr="00AC6D69">
        <w:rPr>
          <w:rFonts w:cstheme="minorHAnsi"/>
          <w:b/>
          <w:bCs/>
          <w:sz w:val="24"/>
          <w:szCs w:val="24"/>
        </w:rPr>
        <w:t xml:space="preserve"> </w:t>
      </w:r>
      <w:r w:rsidR="00963B6E" w:rsidRPr="00AC6D69">
        <w:rPr>
          <w:rFonts w:cstheme="minorHAnsi"/>
          <w:b/>
          <w:bCs/>
          <w:sz w:val="24"/>
          <w:szCs w:val="24"/>
        </w:rPr>
        <w:t>verzorgings-/</w:t>
      </w:r>
      <w:r w:rsidR="00510075" w:rsidRPr="00AC6D69">
        <w:rPr>
          <w:rFonts w:cstheme="minorHAnsi"/>
          <w:b/>
          <w:bCs/>
          <w:sz w:val="24"/>
          <w:szCs w:val="24"/>
        </w:rPr>
        <w:t>medische lokalen</w:t>
      </w:r>
      <w:r w:rsidRPr="00AC6D69">
        <w:rPr>
          <w:rFonts w:cstheme="minorHAnsi"/>
          <w:b/>
          <w:bCs/>
          <w:sz w:val="24"/>
          <w:szCs w:val="24"/>
        </w:rPr>
        <w:t>.</w:t>
      </w:r>
    </w:p>
    <w:bookmarkEnd w:id="23"/>
    <w:p w14:paraId="212502DF" w14:textId="77777777" w:rsidR="00B673F3" w:rsidRDefault="00B673F3" w:rsidP="00B673F3">
      <w:pPr>
        <w:pStyle w:val="ListParagraph"/>
        <w:tabs>
          <w:tab w:val="right" w:pos="8931"/>
        </w:tabs>
        <w:ind w:left="993" w:right="95"/>
        <w:rPr>
          <w:rFonts w:cstheme="minorHAnsi"/>
          <w:sz w:val="24"/>
          <w:szCs w:val="24"/>
        </w:rPr>
      </w:pPr>
    </w:p>
    <w:p w14:paraId="23EBE4A1" w14:textId="363805B0" w:rsidR="00D70827" w:rsidRPr="00AC6D69" w:rsidRDefault="00510075" w:rsidP="00AC6D69">
      <w:pPr>
        <w:pStyle w:val="ListParagraph"/>
        <w:numPr>
          <w:ilvl w:val="0"/>
          <w:numId w:val="12"/>
        </w:numPr>
        <w:tabs>
          <w:tab w:val="right" w:pos="8931"/>
        </w:tabs>
        <w:ind w:left="1418" w:right="95"/>
        <w:jc w:val="both"/>
        <w:rPr>
          <w:rFonts w:cstheme="minorHAnsi"/>
          <w:b/>
          <w:bCs/>
          <w:sz w:val="24"/>
          <w:szCs w:val="24"/>
        </w:rPr>
      </w:pPr>
      <w:bookmarkStart w:id="24" w:name="P9_c_i_verzorgingslokalen"/>
      <w:r w:rsidRPr="00AC6D69">
        <w:rPr>
          <w:rFonts w:cstheme="minorHAnsi"/>
          <w:b/>
          <w:bCs/>
          <w:sz w:val="24"/>
          <w:szCs w:val="24"/>
        </w:rPr>
        <w:t>De verzorgings</w:t>
      </w:r>
      <w:r w:rsidR="00B673F3" w:rsidRPr="00AC6D69">
        <w:rPr>
          <w:rFonts w:cstheme="minorHAnsi"/>
          <w:b/>
          <w:bCs/>
          <w:sz w:val="24"/>
          <w:szCs w:val="24"/>
        </w:rPr>
        <w:t>lokalen</w:t>
      </w:r>
      <w:r w:rsidRPr="00AC6D69">
        <w:rPr>
          <w:rFonts w:cstheme="minorHAnsi"/>
          <w:b/>
          <w:bCs/>
          <w:sz w:val="24"/>
          <w:szCs w:val="24"/>
        </w:rPr>
        <w:t>.</w:t>
      </w:r>
    </w:p>
    <w:bookmarkEnd w:id="24"/>
    <w:p w14:paraId="2BAEB022" w14:textId="39ED0481" w:rsidR="00510075" w:rsidRDefault="00510075" w:rsidP="00AC6D69">
      <w:pPr>
        <w:pStyle w:val="ListParagraph"/>
        <w:tabs>
          <w:tab w:val="right" w:pos="8931"/>
        </w:tabs>
        <w:ind w:left="1418" w:right="95"/>
        <w:jc w:val="both"/>
        <w:rPr>
          <w:rFonts w:cstheme="minorHAnsi"/>
          <w:sz w:val="24"/>
          <w:szCs w:val="24"/>
        </w:rPr>
      </w:pPr>
      <w:r>
        <w:rPr>
          <w:rFonts w:cstheme="minorHAnsi"/>
          <w:sz w:val="24"/>
          <w:szCs w:val="24"/>
        </w:rPr>
        <w:br/>
        <w:t>De verzorgingslokalen</w:t>
      </w:r>
      <w:r w:rsidR="00B673F3">
        <w:rPr>
          <w:rFonts w:cstheme="minorHAnsi"/>
          <w:sz w:val="24"/>
          <w:szCs w:val="24"/>
        </w:rPr>
        <w:t xml:space="preserve"> zijn in principe voorzien met de minimumuitrusting</w:t>
      </w:r>
      <w:r w:rsidR="007F789C">
        <w:rPr>
          <w:rFonts w:cstheme="minorHAnsi"/>
          <w:sz w:val="24"/>
          <w:szCs w:val="24"/>
        </w:rPr>
        <w:t>, zijnde de schedule</w:t>
      </w:r>
      <w:proofErr w:type="gramStart"/>
      <w:r w:rsidR="00B673F3">
        <w:rPr>
          <w:rFonts w:cstheme="minorHAnsi"/>
          <w:sz w:val="24"/>
          <w:szCs w:val="24"/>
        </w:rPr>
        <w:t>114</w:t>
      </w:r>
      <w:r>
        <w:rPr>
          <w:rFonts w:cstheme="minorHAnsi"/>
          <w:sz w:val="24"/>
          <w:szCs w:val="24"/>
        </w:rPr>
        <w:t xml:space="preserve">  </w:t>
      </w:r>
      <w:r w:rsidR="00B673F3">
        <w:rPr>
          <w:rFonts w:cstheme="minorHAnsi"/>
          <w:sz w:val="24"/>
          <w:szCs w:val="24"/>
        </w:rPr>
        <w:t>(</w:t>
      </w:r>
      <w:proofErr w:type="gramEnd"/>
      <w:r w:rsidR="00B673F3">
        <w:rPr>
          <w:rFonts w:cstheme="minorHAnsi"/>
          <w:sz w:val="24"/>
          <w:szCs w:val="24"/>
        </w:rPr>
        <w:t>zie Bijl B)</w:t>
      </w:r>
      <w:r w:rsidR="007F789C">
        <w:rPr>
          <w:rFonts w:cstheme="minorHAnsi"/>
          <w:sz w:val="24"/>
          <w:szCs w:val="24"/>
        </w:rPr>
        <w:t xml:space="preserve"> en de verbanddoos schedule51</w:t>
      </w:r>
      <w:r w:rsidR="00B673F3">
        <w:rPr>
          <w:rFonts w:cstheme="minorHAnsi"/>
          <w:sz w:val="24"/>
          <w:szCs w:val="24"/>
        </w:rPr>
        <w:t>.</w:t>
      </w:r>
      <w:r w:rsidR="00CA38E0">
        <w:rPr>
          <w:rFonts w:cstheme="minorHAnsi"/>
          <w:sz w:val="24"/>
          <w:szCs w:val="24"/>
        </w:rPr>
        <w:t xml:space="preserve"> </w:t>
      </w:r>
      <w:r w:rsidR="00731D86">
        <w:rPr>
          <w:rFonts w:cstheme="minorHAnsi"/>
          <w:sz w:val="24"/>
          <w:szCs w:val="24"/>
        </w:rPr>
        <w:t>Dit werd indertijd beslist door COMOPSMED en DG H&amp;WB</w:t>
      </w:r>
      <w:r w:rsidR="006902B0">
        <w:rPr>
          <w:rFonts w:cstheme="minorHAnsi"/>
          <w:sz w:val="24"/>
          <w:szCs w:val="24"/>
        </w:rPr>
        <w:t xml:space="preserve"> na dat de RA eerste zorgen door onze dienst werd opgemaakt.</w:t>
      </w:r>
    </w:p>
    <w:p w14:paraId="67A7D24E" w14:textId="77777777" w:rsidR="007F789C" w:rsidRDefault="007F789C" w:rsidP="00AC6D69">
      <w:pPr>
        <w:pStyle w:val="ListParagraph"/>
        <w:tabs>
          <w:tab w:val="right" w:pos="8931"/>
        </w:tabs>
        <w:ind w:left="1418" w:right="95"/>
        <w:rPr>
          <w:rFonts w:cstheme="minorHAnsi"/>
          <w:sz w:val="24"/>
          <w:szCs w:val="24"/>
        </w:rPr>
      </w:pPr>
    </w:p>
    <w:p w14:paraId="2C3BDEE4" w14:textId="2E118E6F" w:rsidR="007F789C" w:rsidRDefault="007F789C" w:rsidP="00AC6D69">
      <w:pPr>
        <w:pStyle w:val="ListParagraph"/>
        <w:tabs>
          <w:tab w:val="right" w:pos="8931"/>
        </w:tabs>
        <w:ind w:left="1418" w:right="95"/>
        <w:jc w:val="both"/>
        <w:rPr>
          <w:rFonts w:cstheme="minorHAnsi"/>
          <w:color w:val="000000"/>
          <w:sz w:val="24"/>
          <w:szCs w:val="24"/>
        </w:rPr>
      </w:pPr>
      <w:r>
        <w:rPr>
          <w:rFonts w:cstheme="minorHAnsi"/>
          <w:sz w:val="24"/>
          <w:szCs w:val="24"/>
        </w:rPr>
        <w:t xml:space="preserve">Het verzorgingslokaal in blok 1 voldoet niet aan de hygiënische regels en alle voorziene Mat is niet aanwezig (zie </w:t>
      </w:r>
      <w:hyperlink r:id="rId70" w:history="1">
        <w:r w:rsidRPr="004C7E0C">
          <w:rPr>
            <w:rStyle w:val="Hyperlink"/>
            <w:rFonts w:cstheme="minorHAnsi"/>
            <w:sz w:val="24"/>
            <w:szCs w:val="24"/>
          </w:rPr>
          <w:t>21-50205021</w:t>
        </w:r>
      </w:hyperlink>
      <w:r>
        <w:rPr>
          <w:rFonts w:cstheme="minorHAnsi"/>
          <w:color w:val="000000"/>
          <w:sz w:val="24"/>
          <w:szCs w:val="24"/>
        </w:rPr>
        <w:t xml:space="preserve"> van 09 Nov 21, Rondgang verzorgingslokalen en compliance analyse eerste hulp KKE).</w:t>
      </w:r>
      <w:r w:rsidR="00C44335">
        <w:rPr>
          <w:rFonts w:cstheme="minorHAnsi"/>
          <w:color w:val="000000"/>
          <w:sz w:val="24"/>
          <w:szCs w:val="24"/>
        </w:rPr>
        <w:t xml:space="preserve"> </w:t>
      </w:r>
      <w:r w:rsidR="004B445D">
        <w:rPr>
          <w:rFonts w:cstheme="minorHAnsi"/>
          <w:color w:val="000000"/>
          <w:sz w:val="24"/>
          <w:szCs w:val="24"/>
        </w:rPr>
        <w:t>In Nov</w:t>
      </w:r>
      <w:r w:rsidR="00CC505E">
        <w:rPr>
          <w:rFonts w:cstheme="minorHAnsi"/>
          <w:color w:val="000000"/>
          <w:sz w:val="24"/>
          <w:szCs w:val="24"/>
        </w:rPr>
        <w:t xml:space="preserve"> 2023</w:t>
      </w:r>
      <w:r w:rsidR="00C44335">
        <w:rPr>
          <w:rFonts w:cstheme="minorHAnsi"/>
          <w:color w:val="000000"/>
          <w:sz w:val="24"/>
          <w:szCs w:val="24"/>
        </w:rPr>
        <w:t xml:space="preserve"> is het verzorgingslokaal nog steeds niet op punt gesteld en is er zelfs geen stromend water meer voorhanden.</w:t>
      </w:r>
    </w:p>
    <w:p w14:paraId="0FE2A187" w14:textId="77777777" w:rsidR="00C26732" w:rsidRDefault="00C26732" w:rsidP="00D70827">
      <w:pPr>
        <w:pStyle w:val="ListParagraph"/>
        <w:tabs>
          <w:tab w:val="right" w:pos="8931"/>
        </w:tabs>
        <w:ind w:left="1418" w:right="95"/>
        <w:jc w:val="both"/>
        <w:rPr>
          <w:rFonts w:cstheme="minorHAnsi"/>
          <w:color w:val="000000"/>
          <w:sz w:val="24"/>
          <w:szCs w:val="24"/>
        </w:rPr>
      </w:pPr>
    </w:p>
    <w:p w14:paraId="045B8393" w14:textId="77777777" w:rsidR="007F789C" w:rsidRPr="00C26732" w:rsidRDefault="00C26732" w:rsidP="00C26732">
      <w:pPr>
        <w:pStyle w:val="ListParagraph"/>
        <w:tabs>
          <w:tab w:val="right" w:pos="8931"/>
        </w:tabs>
        <w:ind w:left="1418" w:right="95"/>
        <w:jc w:val="both"/>
        <w:rPr>
          <w:rFonts w:cstheme="minorHAnsi"/>
          <w:color w:val="000000"/>
          <w:sz w:val="24"/>
          <w:szCs w:val="24"/>
        </w:rPr>
      </w:pPr>
      <w:r w:rsidRPr="00C26732">
        <w:rPr>
          <w:rFonts w:cstheme="minorHAnsi"/>
          <w:noProof/>
          <w:color w:val="000000"/>
          <w:sz w:val="24"/>
          <w:szCs w:val="24"/>
          <w:lang w:eastAsia="nl-BE"/>
        </w:rPr>
        <w:drawing>
          <wp:inline distT="0" distB="0" distL="0" distR="0" wp14:anchorId="51DE15BB" wp14:editId="4FF47B27">
            <wp:extent cx="1697817" cy="1273363"/>
            <wp:effectExtent l="152400" t="152400" r="360045" b="365125"/>
            <wp:docPr id="17" name="Picture 17" descr="N:\CENTER\LDPBW08\Foto's\20211022_verzorgingslokaal blok 1 en 20\20211026_1129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N:\CENTER\LDPBW08\Foto's\20211022_verzorgingslokaal blok 1 en 20\20211026_112908.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701424" cy="1276068"/>
                    </a:xfrm>
                    <a:prstGeom prst="rect">
                      <a:avLst/>
                    </a:prstGeom>
                    <a:ln>
                      <a:noFill/>
                    </a:ln>
                    <a:effectLst>
                      <a:outerShdw blurRad="292100" dist="139700" dir="2700000" algn="tl" rotWithShape="0">
                        <a:srgbClr val="333333">
                          <a:alpha val="65000"/>
                        </a:srgbClr>
                      </a:outerShdw>
                    </a:effectLst>
                  </pic:spPr>
                </pic:pic>
              </a:graphicData>
            </a:graphic>
          </wp:inline>
        </w:drawing>
      </w:r>
      <w:r>
        <w:rPr>
          <w:rFonts w:cstheme="minorHAnsi"/>
          <w:color w:val="000000"/>
          <w:sz w:val="24"/>
          <w:szCs w:val="24"/>
        </w:rPr>
        <w:t xml:space="preserve"> </w:t>
      </w:r>
      <w:r w:rsidRPr="00C26732">
        <w:rPr>
          <w:rFonts w:cstheme="minorHAnsi"/>
          <w:noProof/>
          <w:color w:val="000000"/>
          <w:sz w:val="24"/>
          <w:szCs w:val="24"/>
          <w:lang w:eastAsia="nl-BE"/>
        </w:rPr>
        <w:drawing>
          <wp:inline distT="0" distB="0" distL="0" distR="0" wp14:anchorId="7125674C" wp14:editId="42F8D089">
            <wp:extent cx="1705263" cy="1278947"/>
            <wp:effectExtent l="152400" t="152400" r="371475" b="359410"/>
            <wp:docPr id="18" name="Picture 18" descr="N:\CENTER\LDPBW08\Foto's\20211022_verzorgingslokaal blok 1 en 20\20211026_1128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CENTER\LDPBW08\Foto's\20211022_verzorgingslokaal blok 1 en 20\20211026_112827.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712785" cy="1284589"/>
                    </a:xfrm>
                    <a:prstGeom prst="rect">
                      <a:avLst/>
                    </a:prstGeom>
                    <a:ln>
                      <a:noFill/>
                    </a:ln>
                    <a:effectLst>
                      <a:outerShdw blurRad="292100" dist="139700" dir="2700000" algn="tl" rotWithShape="0">
                        <a:srgbClr val="333333">
                          <a:alpha val="65000"/>
                        </a:srgbClr>
                      </a:outerShdw>
                    </a:effectLst>
                  </pic:spPr>
                </pic:pic>
              </a:graphicData>
            </a:graphic>
          </wp:inline>
        </w:drawing>
      </w:r>
    </w:p>
    <w:p w14:paraId="45D3557A" w14:textId="77777777" w:rsidR="007F789C" w:rsidRDefault="007F789C" w:rsidP="00AC6D69">
      <w:pPr>
        <w:pStyle w:val="ListParagraph"/>
        <w:tabs>
          <w:tab w:val="right" w:pos="8931"/>
        </w:tabs>
        <w:ind w:left="1418" w:right="95"/>
        <w:jc w:val="both"/>
        <w:rPr>
          <w:rFonts w:cstheme="minorHAnsi"/>
          <w:sz w:val="24"/>
          <w:szCs w:val="24"/>
        </w:rPr>
      </w:pPr>
      <w:r>
        <w:rPr>
          <w:rFonts w:cstheme="minorHAnsi"/>
          <w:color w:val="000000"/>
          <w:sz w:val="24"/>
          <w:szCs w:val="24"/>
        </w:rPr>
        <w:t xml:space="preserve">Het verzorgingslokaal in blok 20 (wachtlokaal </w:t>
      </w:r>
      <w:proofErr w:type="spellStart"/>
      <w:r>
        <w:rPr>
          <w:rFonts w:cstheme="minorHAnsi"/>
          <w:color w:val="000000"/>
          <w:sz w:val="24"/>
          <w:szCs w:val="24"/>
        </w:rPr>
        <w:t>Charly</w:t>
      </w:r>
      <w:proofErr w:type="spellEnd"/>
      <w:r>
        <w:rPr>
          <w:rFonts w:cstheme="minorHAnsi"/>
          <w:color w:val="000000"/>
          <w:sz w:val="24"/>
          <w:szCs w:val="24"/>
        </w:rPr>
        <w:t xml:space="preserve">) is ook een lokaal dat als crisis cel </w:t>
      </w:r>
      <w:r>
        <w:rPr>
          <w:rFonts w:cstheme="minorHAnsi"/>
          <w:sz w:val="24"/>
          <w:szCs w:val="24"/>
        </w:rPr>
        <w:t>gebruikt kan worden.</w:t>
      </w:r>
    </w:p>
    <w:p w14:paraId="5782F034" w14:textId="77777777" w:rsidR="00E77922" w:rsidRDefault="00E77922" w:rsidP="00AC6D69">
      <w:pPr>
        <w:pStyle w:val="ListParagraph"/>
        <w:tabs>
          <w:tab w:val="right" w:pos="8931"/>
        </w:tabs>
        <w:ind w:left="1418" w:right="95"/>
        <w:jc w:val="both"/>
        <w:rPr>
          <w:rFonts w:cstheme="minorHAnsi"/>
          <w:sz w:val="24"/>
          <w:szCs w:val="24"/>
        </w:rPr>
      </w:pPr>
    </w:p>
    <w:p w14:paraId="5545CE49" w14:textId="77777777" w:rsidR="00E77922" w:rsidRDefault="00E77922" w:rsidP="00AC6D69">
      <w:pPr>
        <w:pStyle w:val="ListParagraph"/>
        <w:tabs>
          <w:tab w:val="right" w:pos="8931"/>
        </w:tabs>
        <w:ind w:left="1418" w:right="95"/>
        <w:jc w:val="both"/>
        <w:rPr>
          <w:rFonts w:cstheme="minorHAnsi"/>
          <w:sz w:val="24"/>
          <w:szCs w:val="24"/>
        </w:rPr>
      </w:pPr>
      <w:r>
        <w:rPr>
          <w:rFonts w:cstheme="minorHAnsi"/>
          <w:sz w:val="24"/>
          <w:szCs w:val="24"/>
        </w:rPr>
        <w:t xml:space="preserve">De verzorgingslokalen dienen te beschikken over een telefoon die functioneert </w:t>
      </w:r>
      <w:r w:rsidR="00757A0D">
        <w:rPr>
          <w:rFonts w:cstheme="minorHAnsi"/>
          <w:sz w:val="24"/>
          <w:szCs w:val="24"/>
        </w:rPr>
        <w:t xml:space="preserve">(Tijdens de laatste controle functioneerde deze van blok 1 niet). </w:t>
      </w:r>
      <w:proofErr w:type="gramStart"/>
      <w:r>
        <w:rPr>
          <w:rFonts w:cstheme="minorHAnsi"/>
          <w:sz w:val="24"/>
          <w:szCs w:val="24"/>
        </w:rPr>
        <w:t>Tevens</w:t>
      </w:r>
      <w:proofErr w:type="gramEnd"/>
      <w:r>
        <w:rPr>
          <w:rFonts w:cstheme="minorHAnsi"/>
          <w:sz w:val="24"/>
          <w:szCs w:val="24"/>
        </w:rPr>
        <w:t xml:space="preserve"> dient er een telefoonlijst voorhanden te zijn die de volgende telefoonnummers vermeldt: Wachtlokaal, nummers interventieploegen/-eenheden, arbeidsartsen en verpleegkundigen en eerste hulpbieders per gebouw. </w:t>
      </w:r>
      <w:r w:rsidR="00C44335">
        <w:rPr>
          <w:rFonts w:cstheme="minorHAnsi"/>
          <w:sz w:val="24"/>
          <w:szCs w:val="24"/>
        </w:rPr>
        <w:t>Op 11 Jul 22 was er zelfs geen telefoon meer voorzien.</w:t>
      </w:r>
    </w:p>
    <w:p w14:paraId="7207A6BA" w14:textId="77777777" w:rsidR="007220E3" w:rsidRDefault="007220E3" w:rsidP="00D70827">
      <w:pPr>
        <w:pStyle w:val="ListParagraph"/>
        <w:tabs>
          <w:tab w:val="right" w:pos="8931"/>
        </w:tabs>
        <w:ind w:left="1418" w:right="95"/>
        <w:jc w:val="both"/>
        <w:rPr>
          <w:rFonts w:cstheme="minorHAnsi"/>
          <w:sz w:val="24"/>
          <w:szCs w:val="24"/>
        </w:rPr>
      </w:pPr>
    </w:p>
    <w:p w14:paraId="2A94101A" w14:textId="77777777" w:rsidR="00510075" w:rsidRDefault="007220E3" w:rsidP="007220E3">
      <w:pPr>
        <w:pStyle w:val="ListParagraph"/>
        <w:tabs>
          <w:tab w:val="right" w:pos="8931"/>
        </w:tabs>
        <w:ind w:left="1418" w:right="95"/>
        <w:jc w:val="both"/>
        <w:rPr>
          <w:rFonts w:cstheme="minorHAnsi"/>
          <w:sz w:val="24"/>
          <w:szCs w:val="24"/>
        </w:rPr>
      </w:pPr>
      <w:r w:rsidRPr="007220E3">
        <w:rPr>
          <w:rFonts w:cstheme="minorHAnsi"/>
          <w:noProof/>
          <w:sz w:val="24"/>
          <w:szCs w:val="24"/>
          <w:lang w:eastAsia="nl-BE"/>
        </w:rPr>
        <w:drawing>
          <wp:inline distT="0" distB="0" distL="0" distR="0" wp14:anchorId="5E64F068" wp14:editId="6167C169">
            <wp:extent cx="1579418" cy="1184561"/>
            <wp:effectExtent l="152400" t="152400" r="363855" b="358775"/>
            <wp:docPr id="15" name="Picture 15" descr="N:\CENTER\LDPBW08\Foto's\20211022_verzorgingslokaal blok 1 en 20\20211026_113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CENTER\LDPBW08\Foto's\20211022_verzorgingslokaal blok 1 en 20\20211026_113051.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1588891" cy="1191666"/>
                    </a:xfrm>
                    <a:prstGeom prst="rect">
                      <a:avLst/>
                    </a:prstGeom>
                    <a:ln>
                      <a:noFill/>
                    </a:ln>
                    <a:effectLst>
                      <a:outerShdw blurRad="292100" dist="139700" dir="2700000" algn="tl" rotWithShape="0">
                        <a:srgbClr val="333333">
                          <a:alpha val="65000"/>
                        </a:srgbClr>
                      </a:outerShdw>
                    </a:effectLst>
                  </pic:spPr>
                </pic:pic>
              </a:graphicData>
            </a:graphic>
          </wp:inline>
        </w:drawing>
      </w:r>
      <w:r w:rsidR="00890D43" w:rsidRPr="00890D43">
        <w:rPr>
          <w:rFonts w:cstheme="minorHAnsi"/>
          <w:noProof/>
          <w:sz w:val="24"/>
          <w:szCs w:val="24"/>
          <w:lang w:eastAsia="nl-BE"/>
        </w:rPr>
        <w:drawing>
          <wp:inline distT="0" distB="0" distL="0" distR="0" wp14:anchorId="6473CE1B" wp14:editId="49B6D067">
            <wp:extent cx="1614054" cy="1210541"/>
            <wp:effectExtent l="152400" t="152400" r="367665" b="370840"/>
            <wp:docPr id="16" name="Picture 16" descr="N:\CENTER\LDPBW08\Foto's\20211022_verzorgingslokaal blok 1 en 20\20211026_113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CENTER\LDPBW08\Foto's\20211022_verzorgingslokaal blok 1 en 20\20211026_113055.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622046" cy="1216535"/>
                    </a:xfrm>
                    <a:prstGeom prst="rect">
                      <a:avLst/>
                    </a:prstGeom>
                    <a:ln>
                      <a:noFill/>
                    </a:ln>
                    <a:effectLst>
                      <a:outerShdw blurRad="292100" dist="139700" dir="2700000" algn="tl" rotWithShape="0">
                        <a:srgbClr val="333333">
                          <a:alpha val="65000"/>
                        </a:srgbClr>
                      </a:outerShdw>
                    </a:effectLst>
                  </pic:spPr>
                </pic:pic>
              </a:graphicData>
            </a:graphic>
          </wp:inline>
        </w:drawing>
      </w:r>
    </w:p>
    <w:p w14:paraId="0D3A89E5" w14:textId="77777777" w:rsidR="00EE43E7" w:rsidRDefault="00EE43E7" w:rsidP="007220E3">
      <w:pPr>
        <w:pStyle w:val="ListParagraph"/>
        <w:tabs>
          <w:tab w:val="right" w:pos="8931"/>
        </w:tabs>
        <w:ind w:left="1418" w:right="95"/>
        <w:jc w:val="both"/>
        <w:rPr>
          <w:rFonts w:cstheme="minorHAnsi"/>
          <w:sz w:val="24"/>
          <w:szCs w:val="24"/>
        </w:rPr>
      </w:pPr>
    </w:p>
    <w:p w14:paraId="19C8BE81" w14:textId="59B8C484" w:rsidR="00EE43E7" w:rsidRDefault="00EE43E7" w:rsidP="007220E3">
      <w:pPr>
        <w:pStyle w:val="ListParagraph"/>
        <w:tabs>
          <w:tab w:val="right" w:pos="8931"/>
        </w:tabs>
        <w:ind w:left="1418" w:right="95"/>
        <w:jc w:val="both"/>
        <w:rPr>
          <w:rFonts w:cstheme="minorHAnsi"/>
          <w:sz w:val="24"/>
          <w:szCs w:val="24"/>
        </w:rPr>
      </w:pPr>
      <w:r>
        <w:rPr>
          <w:rFonts w:cstheme="minorHAnsi"/>
          <w:sz w:val="24"/>
          <w:szCs w:val="24"/>
        </w:rPr>
        <w:lastRenderedPageBreak/>
        <w:t>Daar het hier gaat om een groot kwartier met zeer veel personeelsleden is het nodig om alle medische lokalen (bijkomend) te voorzien van de nodige uitrusting (verbanddoos schedule51) zodat te allen tijde eventuele slachtoffers geholpen kunnen worden.</w:t>
      </w:r>
    </w:p>
    <w:p w14:paraId="2057D04A" w14:textId="77777777" w:rsidR="00FC113B" w:rsidRPr="007220E3" w:rsidRDefault="00FC113B" w:rsidP="007220E3">
      <w:pPr>
        <w:pStyle w:val="ListParagraph"/>
        <w:tabs>
          <w:tab w:val="right" w:pos="8931"/>
        </w:tabs>
        <w:ind w:left="1418" w:right="95"/>
        <w:jc w:val="both"/>
        <w:rPr>
          <w:rFonts w:cstheme="minorHAnsi"/>
          <w:sz w:val="24"/>
          <w:szCs w:val="24"/>
        </w:rPr>
      </w:pPr>
    </w:p>
    <w:p w14:paraId="6FF7816D" w14:textId="77777777" w:rsidR="00510075" w:rsidRPr="00AC6D69" w:rsidRDefault="00510075" w:rsidP="00AC6D69">
      <w:pPr>
        <w:pStyle w:val="ListParagraph"/>
        <w:numPr>
          <w:ilvl w:val="0"/>
          <w:numId w:val="13"/>
        </w:numPr>
        <w:tabs>
          <w:tab w:val="right" w:pos="8931"/>
        </w:tabs>
        <w:ind w:left="1418" w:right="95"/>
        <w:rPr>
          <w:rFonts w:cstheme="minorHAnsi"/>
          <w:b/>
          <w:bCs/>
          <w:sz w:val="24"/>
          <w:szCs w:val="24"/>
        </w:rPr>
      </w:pPr>
      <w:bookmarkStart w:id="25" w:name="P9_c_ii_loaklen_AMT"/>
      <w:r w:rsidRPr="00AC6D69">
        <w:rPr>
          <w:rFonts w:cstheme="minorHAnsi"/>
          <w:b/>
          <w:bCs/>
          <w:sz w:val="24"/>
          <w:szCs w:val="24"/>
        </w:rPr>
        <w:t>Lokalen arbeidsartsen en verpleegkundigen.</w:t>
      </w:r>
    </w:p>
    <w:bookmarkEnd w:id="25"/>
    <w:p w14:paraId="052D15BB" w14:textId="77777777" w:rsidR="00510075" w:rsidRDefault="00510075" w:rsidP="00510075">
      <w:pPr>
        <w:pStyle w:val="ListParagraph"/>
        <w:tabs>
          <w:tab w:val="right" w:pos="8931"/>
        </w:tabs>
        <w:ind w:left="1418" w:right="95"/>
        <w:rPr>
          <w:rFonts w:cstheme="minorHAnsi"/>
          <w:sz w:val="24"/>
          <w:szCs w:val="24"/>
        </w:rPr>
      </w:pPr>
    </w:p>
    <w:p w14:paraId="2DA76666" w14:textId="77777777" w:rsidR="00B673F3" w:rsidRDefault="00EE43E7" w:rsidP="00D70827">
      <w:pPr>
        <w:pStyle w:val="ListParagraph"/>
        <w:tabs>
          <w:tab w:val="right" w:pos="8931"/>
        </w:tabs>
        <w:ind w:left="1418" w:right="95"/>
        <w:jc w:val="both"/>
        <w:rPr>
          <w:rFonts w:cstheme="minorHAnsi"/>
          <w:sz w:val="24"/>
          <w:szCs w:val="24"/>
        </w:rPr>
      </w:pPr>
      <w:r>
        <w:rPr>
          <w:rFonts w:cstheme="minorHAnsi"/>
          <w:sz w:val="24"/>
          <w:szCs w:val="24"/>
        </w:rPr>
        <w:t>De lokalen</w:t>
      </w:r>
      <w:r w:rsidR="00B673F3">
        <w:rPr>
          <w:rFonts w:cstheme="minorHAnsi"/>
          <w:sz w:val="24"/>
          <w:szCs w:val="24"/>
        </w:rPr>
        <w:t xml:space="preserve"> van de arbeidsartsen en verpleegkundigen beschikken over meer uitrusting</w:t>
      </w:r>
      <w:r w:rsidR="007F789C">
        <w:rPr>
          <w:rFonts w:cstheme="minorHAnsi"/>
          <w:sz w:val="24"/>
          <w:szCs w:val="24"/>
        </w:rPr>
        <w:t xml:space="preserve"> (uitrusting medisch kabinet) maar niet over </w:t>
      </w:r>
      <w:r w:rsidR="00250146">
        <w:rPr>
          <w:rFonts w:cstheme="minorHAnsi"/>
          <w:sz w:val="24"/>
          <w:szCs w:val="24"/>
        </w:rPr>
        <w:t>de</w:t>
      </w:r>
      <w:r w:rsidR="007F789C">
        <w:rPr>
          <w:rFonts w:cstheme="minorHAnsi"/>
          <w:sz w:val="24"/>
          <w:szCs w:val="24"/>
        </w:rPr>
        <w:t xml:space="preserve"> noodzakelijke middelen/producten om </w:t>
      </w:r>
      <w:r w:rsidR="00EC73DA">
        <w:rPr>
          <w:rFonts w:cstheme="minorHAnsi"/>
          <w:sz w:val="24"/>
          <w:szCs w:val="24"/>
        </w:rPr>
        <w:t xml:space="preserve">eventuele </w:t>
      </w:r>
      <w:r w:rsidR="007F789C">
        <w:rPr>
          <w:rFonts w:cstheme="minorHAnsi"/>
          <w:sz w:val="24"/>
          <w:szCs w:val="24"/>
        </w:rPr>
        <w:t xml:space="preserve">slachtoffers te behandelen </w:t>
      </w:r>
      <w:r w:rsidR="00250146">
        <w:rPr>
          <w:rFonts w:cstheme="minorHAnsi"/>
          <w:sz w:val="24"/>
          <w:szCs w:val="24"/>
        </w:rPr>
        <w:t>zoals de</w:t>
      </w:r>
      <w:r w:rsidR="007F789C">
        <w:rPr>
          <w:rFonts w:cstheme="minorHAnsi"/>
          <w:sz w:val="24"/>
          <w:szCs w:val="24"/>
        </w:rPr>
        <w:t xml:space="preserve"> schedule51</w:t>
      </w:r>
      <w:r w:rsidR="00250146">
        <w:rPr>
          <w:rFonts w:cstheme="minorHAnsi"/>
          <w:sz w:val="24"/>
          <w:szCs w:val="24"/>
        </w:rPr>
        <w:t xml:space="preserve">, </w:t>
      </w:r>
      <w:proofErr w:type="spellStart"/>
      <w:r w:rsidR="00250146">
        <w:rPr>
          <w:rFonts w:cstheme="minorHAnsi"/>
          <w:sz w:val="24"/>
          <w:szCs w:val="24"/>
        </w:rPr>
        <w:t>steri</w:t>
      </w:r>
      <w:proofErr w:type="spellEnd"/>
      <w:r w:rsidR="00250146">
        <w:rPr>
          <w:rFonts w:cstheme="minorHAnsi"/>
          <w:sz w:val="24"/>
          <w:szCs w:val="24"/>
        </w:rPr>
        <w:t xml:space="preserve">-strips, </w:t>
      </w:r>
      <w:r>
        <w:rPr>
          <w:rFonts w:cstheme="minorHAnsi"/>
          <w:sz w:val="24"/>
          <w:szCs w:val="24"/>
        </w:rPr>
        <w:t xml:space="preserve">middelen voor de </w:t>
      </w:r>
      <w:r w:rsidR="00250146">
        <w:rPr>
          <w:rFonts w:cstheme="minorHAnsi"/>
          <w:sz w:val="24"/>
          <w:szCs w:val="24"/>
        </w:rPr>
        <w:t xml:space="preserve">behandeling brandwonden, oogspoelmiddelen, </w:t>
      </w:r>
      <w:r w:rsidR="00F34506">
        <w:rPr>
          <w:rFonts w:cstheme="minorHAnsi"/>
          <w:sz w:val="24"/>
          <w:szCs w:val="24"/>
        </w:rPr>
        <w:t xml:space="preserve">producten voor behandeling van </w:t>
      </w:r>
      <w:r w:rsidR="00250146">
        <w:rPr>
          <w:rFonts w:cstheme="minorHAnsi"/>
          <w:sz w:val="24"/>
          <w:szCs w:val="24"/>
        </w:rPr>
        <w:t xml:space="preserve">wonden veroorzaakt door chemische producten, </w:t>
      </w:r>
      <w:proofErr w:type="spellStart"/>
      <w:r w:rsidR="00F34506">
        <w:rPr>
          <w:rFonts w:cstheme="minorHAnsi"/>
          <w:sz w:val="24"/>
          <w:szCs w:val="24"/>
        </w:rPr>
        <w:t>enz</w:t>
      </w:r>
      <w:proofErr w:type="spellEnd"/>
      <w:r w:rsidR="00F34506">
        <w:rPr>
          <w:rFonts w:cstheme="minorHAnsi"/>
          <w:sz w:val="24"/>
          <w:szCs w:val="24"/>
        </w:rPr>
        <w:t>…</w:t>
      </w:r>
      <w:r w:rsidR="00B673F3">
        <w:rPr>
          <w:rFonts w:cstheme="minorHAnsi"/>
          <w:sz w:val="24"/>
          <w:szCs w:val="24"/>
        </w:rPr>
        <w:t>.</w:t>
      </w:r>
      <w:r>
        <w:rPr>
          <w:rFonts w:cstheme="minorHAnsi"/>
          <w:sz w:val="24"/>
          <w:szCs w:val="24"/>
        </w:rPr>
        <w:t xml:space="preserve"> Zij dienen momenteel de verbanddoos van blok 21 (hoofdingang blok) te gebruiken. Het is noodzakelijk, daar hier artsen en verpleegkundigen werken, om deze lokalen te voorzien van de nodige middelen om eventuele slachtoffers te behandelen.</w:t>
      </w:r>
    </w:p>
    <w:p w14:paraId="0A102B21" w14:textId="77777777" w:rsidR="00EE43E7" w:rsidRDefault="00EE43E7" w:rsidP="00D70827">
      <w:pPr>
        <w:pStyle w:val="ListParagraph"/>
        <w:tabs>
          <w:tab w:val="right" w:pos="8931"/>
        </w:tabs>
        <w:ind w:left="1418" w:right="95"/>
        <w:jc w:val="both"/>
        <w:rPr>
          <w:rFonts w:cstheme="minorHAnsi"/>
          <w:sz w:val="24"/>
          <w:szCs w:val="24"/>
        </w:rPr>
      </w:pPr>
      <w:r>
        <w:rPr>
          <w:rFonts w:cstheme="minorHAnsi"/>
          <w:sz w:val="24"/>
          <w:szCs w:val="24"/>
        </w:rPr>
        <w:t>Hoewel de huidige procedure dit niet voorschrijft begeven zich nog vele slachtoffers zich naar de AMT om behandelt te worden</w:t>
      </w:r>
      <w:r w:rsidR="008E23E2">
        <w:rPr>
          <w:rFonts w:cstheme="minorHAnsi"/>
          <w:sz w:val="24"/>
          <w:szCs w:val="24"/>
        </w:rPr>
        <w:t>. Deze kunnen echter niet steeds goed behandeld worden daar zij niet over de middelen hiervoor beschikken.</w:t>
      </w:r>
    </w:p>
    <w:p w14:paraId="29533CD3" w14:textId="77777777" w:rsidR="008E23E2" w:rsidRDefault="008E23E2" w:rsidP="00D70827">
      <w:pPr>
        <w:pStyle w:val="ListParagraph"/>
        <w:tabs>
          <w:tab w:val="right" w:pos="8931"/>
        </w:tabs>
        <w:ind w:left="1418" w:right="95"/>
        <w:jc w:val="both"/>
        <w:rPr>
          <w:rFonts w:cstheme="minorHAnsi"/>
          <w:sz w:val="24"/>
          <w:szCs w:val="24"/>
        </w:rPr>
      </w:pPr>
      <w:r>
        <w:rPr>
          <w:rFonts w:cstheme="minorHAnsi"/>
          <w:sz w:val="24"/>
          <w:szCs w:val="24"/>
        </w:rPr>
        <w:t>Voor mij valt eerste hulp niet onder curatieve verzorging en is het personeel van de AMT verplicht om de eerste zorgen toe te dienen indien nodig.</w:t>
      </w:r>
    </w:p>
    <w:p w14:paraId="79512817" w14:textId="77777777" w:rsidR="007F789C" w:rsidRDefault="007F789C" w:rsidP="00EE43E7">
      <w:pPr>
        <w:pStyle w:val="ListParagraph"/>
        <w:tabs>
          <w:tab w:val="right" w:pos="8931"/>
        </w:tabs>
        <w:ind w:left="993" w:right="95"/>
        <w:rPr>
          <w:rFonts w:cstheme="minorHAnsi"/>
          <w:sz w:val="24"/>
          <w:szCs w:val="24"/>
        </w:rPr>
      </w:pPr>
    </w:p>
    <w:p w14:paraId="397BF876" w14:textId="77777777" w:rsidR="00926952" w:rsidRDefault="00926952" w:rsidP="00D70827">
      <w:pPr>
        <w:pStyle w:val="ListParagraph"/>
        <w:tabs>
          <w:tab w:val="right" w:pos="8931"/>
        </w:tabs>
        <w:ind w:left="993" w:right="95"/>
        <w:jc w:val="both"/>
        <w:rPr>
          <w:rFonts w:cstheme="minorHAnsi"/>
          <w:sz w:val="24"/>
          <w:szCs w:val="24"/>
        </w:rPr>
      </w:pPr>
    </w:p>
    <w:p w14:paraId="63F79551" w14:textId="77777777" w:rsidR="008E23E2" w:rsidRPr="00AC6D69" w:rsidRDefault="008E23E2" w:rsidP="00AC6D69">
      <w:pPr>
        <w:pStyle w:val="ListParagraph"/>
        <w:numPr>
          <w:ilvl w:val="0"/>
          <w:numId w:val="13"/>
        </w:numPr>
        <w:tabs>
          <w:tab w:val="right" w:pos="8931"/>
        </w:tabs>
        <w:ind w:left="1418" w:right="95"/>
        <w:jc w:val="both"/>
        <w:rPr>
          <w:rFonts w:cstheme="minorHAnsi"/>
          <w:b/>
          <w:bCs/>
          <w:sz w:val="24"/>
          <w:szCs w:val="24"/>
        </w:rPr>
      </w:pPr>
      <w:bookmarkStart w:id="26" w:name="P9_c_iii_hygiene_verzorgingslokalen"/>
      <w:r w:rsidRPr="00AC6D69">
        <w:rPr>
          <w:rFonts w:cstheme="minorHAnsi"/>
          <w:b/>
          <w:bCs/>
          <w:sz w:val="24"/>
          <w:szCs w:val="24"/>
        </w:rPr>
        <w:t>Hygiëne van de verzorgingslokalen.</w:t>
      </w:r>
    </w:p>
    <w:bookmarkEnd w:id="26"/>
    <w:p w14:paraId="2C282516" w14:textId="77777777" w:rsidR="008E23E2" w:rsidRDefault="008E23E2" w:rsidP="008E23E2">
      <w:pPr>
        <w:pStyle w:val="ListParagraph"/>
        <w:tabs>
          <w:tab w:val="right" w:pos="8931"/>
        </w:tabs>
        <w:ind w:left="1418" w:right="95"/>
        <w:jc w:val="both"/>
        <w:rPr>
          <w:rFonts w:cstheme="minorHAnsi"/>
          <w:sz w:val="24"/>
          <w:szCs w:val="24"/>
        </w:rPr>
      </w:pPr>
    </w:p>
    <w:p w14:paraId="1B237C9C" w14:textId="77777777" w:rsidR="00926952" w:rsidRDefault="00761A8F" w:rsidP="008E23E2">
      <w:pPr>
        <w:pStyle w:val="ListParagraph"/>
        <w:tabs>
          <w:tab w:val="right" w:pos="8931"/>
        </w:tabs>
        <w:ind w:left="1418" w:right="95"/>
        <w:jc w:val="both"/>
        <w:rPr>
          <w:rFonts w:cstheme="minorHAnsi"/>
          <w:sz w:val="24"/>
          <w:szCs w:val="24"/>
        </w:rPr>
      </w:pPr>
      <w:r>
        <w:rPr>
          <w:rFonts w:cstheme="minorHAnsi"/>
          <w:sz w:val="24"/>
          <w:szCs w:val="24"/>
        </w:rPr>
        <w:t>Alle</w:t>
      </w:r>
      <w:r w:rsidR="00963B6E">
        <w:rPr>
          <w:rFonts w:cstheme="minorHAnsi"/>
          <w:sz w:val="24"/>
          <w:szCs w:val="24"/>
        </w:rPr>
        <w:t xml:space="preserve"> verzorgingslokalen dienen steeds hygiënisch in orde te zijn en dienen dus opgenomen te worden op de lijst van periodieke reinigingen door de onderhoudsfirma.</w:t>
      </w:r>
      <w:r>
        <w:rPr>
          <w:rFonts w:cstheme="minorHAnsi"/>
          <w:sz w:val="24"/>
          <w:szCs w:val="24"/>
        </w:rPr>
        <w:t xml:space="preserve"> De medische kabinetten van de arbeidsgeneeskundige dienst zijn hier </w:t>
      </w:r>
      <w:proofErr w:type="gramStart"/>
      <w:r>
        <w:rPr>
          <w:rFonts w:cstheme="minorHAnsi"/>
          <w:sz w:val="24"/>
          <w:szCs w:val="24"/>
        </w:rPr>
        <w:t>reeds</w:t>
      </w:r>
      <w:proofErr w:type="gramEnd"/>
      <w:r>
        <w:rPr>
          <w:rFonts w:cstheme="minorHAnsi"/>
          <w:sz w:val="24"/>
          <w:szCs w:val="24"/>
        </w:rPr>
        <w:t xml:space="preserve"> in opgenomen en worden dagelijks gereinigd.</w:t>
      </w:r>
      <w:r w:rsidR="00926952">
        <w:rPr>
          <w:rFonts w:cstheme="minorHAnsi"/>
          <w:sz w:val="24"/>
          <w:szCs w:val="24"/>
        </w:rPr>
        <w:t xml:space="preserve"> De sanitaire voorzieningen dienen zich steeds in een hygiënische toestand te bevinden. De kranen dienen periodiek onderhouden en ontkalkt te worden, zo nodig dient de filter vervangen te worden. Jaarlijks dient er ook een analyse (drinkwaterkwaliteit) van het water te gebeuren.</w:t>
      </w:r>
      <w:r w:rsidR="00A27EA9">
        <w:rPr>
          <w:rFonts w:cstheme="minorHAnsi"/>
          <w:sz w:val="24"/>
          <w:szCs w:val="24"/>
        </w:rPr>
        <w:t xml:space="preserve"> Er dient in alle lokalen warm en koud water voorhanden te zijn.</w:t>
      </w:r>
    </w:p>
    <w:p w14:paraId="3B702851" w14:textId="77777777" w:rsidR="00261070" w:rsidRDefault="008E23E2" w:rsidP="00926952">
      <w:pPr>
        <w:pStyle w:val="ListParagraph"/>
        <w:tabs>
          <w:tab w:val="right" w:pos="8931"/>
        </w:tabs>
        <w:ind w:left="993" w:right="95"/>
        <w:jc w:val="both"/>
        <w:rPr>
          <w:rFonts w:cstheme="minorHAnsi"/>
          <w:sz w:val="24"/>
          <w:szCs w:val="24"/>
        </w:rPr>
      </w:pPr>
      <w:r w:rsidRPr="00A27EA9">
        <w:rPr>
          <w:rFonts w:cstheme="minorHAnsi"/>
          <w:noProof/>
          <w:sz w:val="24"/>
          <w:szCs w:val="24"/>
          <w:lang w:eastAsia="nl-BE"/>
        </w:rPr>
        <w:drawing>
          <wp:anchor distT="0" distB="0" distL="114300" distR="114300" simplePos="0" relativeHeight="251704320" behindDoc="0" locked="0" layoutInCell="1" allowOverlap="1" wp14:anchorId="0565DD28" wp14:editId="2FE203ED">
            <wp:simplePos x="0" y="0"/>
            <wp:positionH relativeFrom="margin">
              <wp:posOffset>2853690</wp:posOffset>
            </wp:positionH>
            <wp:positionV relativeFrom="paragraph">
              <wp:posOffset>159385</wp:posOffset>
            </wp:positionV>
            <wp:extent cx="1809061" cy="1356796"/>
            <wp:effectExtent l="152400" t="152400" r="363220" b="358140"/>
            <wp:wrapNone/>
            <wp:docPr id="14" name="Picture 14" descr="N:\CENTER\LDPBW08\Foto's\20211022_verzorgingslokaal blok 1 en 20\20211021_1051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CENTER\LDPBW08\Foto's\20211022_verzorgingslokaal blok 1 en 20\20211021_105138.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809061" cy="1356796"/>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Pr="00A27EA9">
        <w:rPr>
          <w:rFonts w:cstheme="minorHAnsi"/>
          <w:noProof/>
          <w:sz w:val="24"/>
          <w:szCs w:val="24"/>
          <w:lang w:eastAsia="nl-BE"/>
        </w:rPr>
        <w:drawing>
          <wp:anchor distT="0" distB="0" distL="114300" distR="114300" simplePos="0" relativeHeight="251705344" behindDoc="0" locked="0" layoutInCell="1" allowOverlap="1" wp14:anchorId="0CBD5E03" wp14:editId="57CC546F">
            <wp:simplePos x="0" y="0"/>
            <wp:positionH relativeFrom="column">
              <wp:posOffset>926465</wp:posOffset>
            </wp:positionH>
            <wp:positionV relativeFrom="paragraph">
              <wp:posOffset>159385</wp:posOffset>
            </wp:positionV>
            <wp:extent cx="1754425" cy="1316182"/>
            <wp:effectExtent l="152400" t="152400" r="360680" b="360680"/>
            <wp:wrapNone/>
            <wp:docPr id="13" name="Picture 13" descr="N:\CENTER\LDPBW08\Foto's\20211022_verzorgingslokaal blok 1 en 20\20211021_1052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CENTER\LDPBW08\Foto's\20211022_verzorgingslokaal blok 1 en 20\20211021_105215.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754425" cy="1316182"/>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Pr="00A27EA9">
        <w:rPr>
          <w:rFonts w:cstheme="minorHAnsi"/>
          <w:noProof/>
          <w:sz w:val="24"/>
          <w:szCs w:val="24"/>
          <w:lang w:eastAsia="nl-BE"/>
        </w:rPr>
        <w:drawing>
          <wp:anchor distT="0" distB="0" distL="114300" distR="114300" simplePos="0" relativeHeight="251703296" behindDoc="0" locked="0" layoutInCell="1" allowOverlap="1" wp14:anchorId="54CFFAC4" wp14:editId="49D4263E">
            <wp:simplePos x="0" y="0"/>
            <wp:positionH relativeFrom="column">
              <wp:posOffset>4833620</wp:posOffset>
            </wp:positionH>
            <wp:positionV relativeFrom="paragraph">
              <wp:posOffset>160020</wp:posOffset>
            </wp:positionV>
            <wp:extent cx="1812341" cy="1359072"/>
            <wp:effectExtent l="152400" t="152400" r="359410" b="355600"/>
            <wp:wrapNone/>
            <wp:docPr id="12" name="Picture 12" descr="N:\CENTER\LDPBW08\Foto's\20211022_verzorgingslokaal blok 1 en 20\20211021_1052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CENTER\LDPBW08\Foto's\20211022_verzorgingslokaal blok 1 en 20\20211021_105257.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flipV="1">
                      <a:off x="0" y="0"/>
                      <a:ext cx="1812341" cy="1359072"/>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14:paraId="58C77561" w14:textId="77777777" w:rsidR="00A27EA9" w:rsidRDefault="00A27EA9" w:rsidP="00926952">
      <w:pPr>
        <w:pStyle w:val="ListParagraph"/>
        <w:tabs>
          <w:tab w:val="right" w:pos="8931"/>
        </w:tabs>
        <w:ind w:left="993" w:right="95"/>
        <w:jc w:val="both"/>
        <w:rPr>
          <w:rFonts w:cstheme="minorHAnsi"/>
          <w:sz w:val="24"/>
          <w:szCs w:val="24"/>
        </w:rPr>
      </w:pPr>
    </w:p>
    <w:p w14:paraId="76EEEECA" w14:textId="77777777" w:rsidR="00A27EA9" w:rsidRDefault="00A27EA9" w:rsidP="00926952">
      <w:pPr>
        <w:pStyle w:val="ListParagraph"/>
        <w:tabs>
          <w:tab w:val="right" w:pos="8931"/>
        </w:tabs>
        <w:ind w:left="993" w:right="95"/>
        <w:jc w:val="both"/>
        <w:rPr>
          <w:rFonts w:cstheme="minorHAnsi"/>
          <w:sz w:val="24"/>
          <w:szCs w:val="24"/>
        </w:rPr>
      </w:pPr>
    </w:p>
    <w:p w14:paraId="474BB272" w14:textId="77777777" w:rsidR="00A27EA9" w:rsidRDefault="00A27EA9" w:rsidP="00926952">
      <w:pPr>
        <w:pStyle w:val="ListParagraph"/>
        <w:tabs>
          <w:tab w:val="right" w:pos="8931"/>
        </w:tabs>
        <w:ind w:left="993" w:right="95"/>
        <w:jc w:val="both"/>
        <w:rPr>
          <w:rFonts w:cstheme="minorHAnsi"/>
          <w:sz w:val="24"/>
          <w:szCs w:val="24"/>
        </w:rPr>
      </w:pPr>
    </w:p>
    <w:p w14:paraId="3E098B04" w14:textId="77777777" w:rsidR="00A27EA9" w:rsidRDefault="00A27EA9" w:rsidP="00926952">
      <w:pPr>
        <w:pStyle w:val="ListParagraph"/>
        <w:tabs>
          <w:tab w:val="right" w:pos="8931"/>
        </w:tabs>
        <w:ind w:left="993" w:right="95"/>
        <w:jc w:val="both"/>
        <w:rPr>
          <w:rFonts w:cstheme="minorHAnsi"/>
          <w:sz w:val="24"/>
          <w:szCs w:val="24"/>
        </w:rPr>
      </w:pPr>
    </w:p>
    <w:p w14:paraId="0F26FCDC" w14:textId="77777777" w:rsidR="00261070" w:rsidRDefault="00261070" w:rsidP="00926952">
      <w:pPr>
        <w:pStyle w:val="ListParagraph"/>
        <w:tabs>
          <w:tab w:val="right" w:pos="8931"/>
        </w:tabs>
        <w:ind w:left="993" w:right="95"/>
        <w:jc w:val="both"/>
        <w:rPr>
          <w:rFonts w:cstheme="minorHAnsi"/>
          <w:sz w:val="24"/>
          <w:szCs w:val="24"/>
        </w:rPr>
      </w:pPr>
    </w:p>
    <w:p w14:paraId="65BF46AE" w14:textId="77777777" w:rsidR="00261070" w:rsidRDefault="00261070" w:rsidP="00926952">
      <w:pPr>
        <w:pStyle w:val="ListParagraph"/>
        <w:tabs>
          <w:tab w:val="right" w:pos="8931"/>
        </w:tabs>
        <w:ind w:left="993" w:right="95"/>
        <w:jc w:val="both"/>
        <w:rPr>
          <w:rFonts w:cstheme="minorHAnsi"/>
          <w:sz w:val="24"/>
          <w:szCs w:val="24"/>
        </w:rPr>
      </w:pPr>
    </w:p>
    <w:p w14:paraId="76077B57" w14:textId="77777777" w:rsidR="00A27EA9" w:rsidRDefault="00A27EA9" w:rsidP="00926952">
      <w:pPr>
        <w:pStyle w:val="ListParagraph"/>
        <w:tabs>
          <w:tab w:val="right" w:pos="8931"/>
        </w:tabs>
        <w:ind w:left="993" w:right="95"/>
        <w:jc w:val="both"/>
        <w:rPr>
          <w:rFonts w:cstheme="minorHAnsi"/>
          <w:sz w:val="24"/>
          <w:szCs w:val="24"/>
        </w:rPr>
      </w:pPr>
    </w:p>
    <w:p w14:paraId="1813BBA8" w14:textId="77777777" w:rsidR="00A27EA9" w:rsidRPr="00926952" w:rsidRDefault="00A27EA9" w:rsidP="00926952">
      <w:pPr>
        <w:pStyle w:val="ListParagraph"/>
        <w:tabs>
          <w:tab w:val="right" w:pos="8931"/>
        </w:tabs>
        <w:ind w:left="993" w:right="95"/>
        <w:jc w:val="both"/>
        <w:rPr>
          <w:rFonts w:cstheme="minorHAnsi"/>
          <w:sz w:val="24"/>
          <w:szCs w:val="24"/>
        </w:rPr>
      </w:pPr>
    </w:p>
    <w:p w14:paraId="4812EA08" w14:textId="77777777" w:rsidR="00926952" w:rsidRPr="00EE43E7" w:rsidRDefault="00926952" w:rsidP="00D70827">
      <w:pPr>
        <w:pStyle w:val="ListParagraph"/>
        <w:tabs>
          <w:tab w:val="right" w:pos="8931"/>
        </w:tabs>
        <w:ind w:left="993" w:right="95"/>
        <w:jc w:val="both"/>
        <w:rPr>
          <w:rFonts w:cstheme="minorHAnsi"/>
          <w:sz w:val="6"/>
          <w:szCs w:val="6"/>
        </w:rPr>
      </w:pPr>
    </w:p>
    <w:p w14:paraId="18A9121F" w14:textId="77777777" w:rsidR="00926952" w:rsidRDefault="00926952" w:rsidP="008E23E2">
      <w:pPr>
        <w:pStyle w:val="ListParagraph"/>
        <w:tabs>
          <w:tab w:val="right" w:pos="8931"/>
        </w:tabs>
        <w:ind w:left="1418" w:right="95"/>
        <w:jc w:val="both"/>
        <w:rPr>
          <w:rFonts w:cstheme="minorHAnsi"/>
          <w:sz w:val="24"/>
          <w:szCs w:val="24"/>
        </w:rPr>
      </w:pPr>
      <w:r>
        <w:rPr>
          <w:rFonts w:cstheme="minorHAnsi"/>
          <w:sz w:val="24"/>
          <w:szCs w:val="24"/>
        </w:rPr>
        <w:t>Het ter beschikking gesteld materiaal in de verzorgingslokalen dient steeds in een hygiënische toestand te zijn. Hiervoor is het noodzakelijk dat deze lokalen periodiek gecontroleerd worden en indien nodig de nodige acties worden genomen. (</w:t>
      </w:r>
      <w:proofErr w:type="gramStart"/>
      <w:r>
        <w:rPr>
          <w:rFonts w:cstheme="minorHAnsi"/>
          <w:sz w:val="24"/>
          <w:szCs w:val="24"/>
        </w:rPr>
        <w:t>b.v.</w:t>
      </w:r>
      <w:proofErr w:type="gramEnd"/>
      <w:r>
        <w:rPr>
          <w:rFonts w:cstheme="minorHAnsi"/>
          <w:sz w:val="24"/>
          <w:szCs w:val="24"/>
        </w:rPr>
        <w:t xml:space="preserve"> het </w:t>
      </w:r>
      <w:r w:rsidR="00C72C0B">
        <w:rPr>
          <w:rFonts w:cstheme="minorHAnsi"/>
          <w:sz w:val="24"/>
          <w:szCs w:val="24"/>
        </w:rPr>
        <w:t xml:space="preserve">periodiek </w:t>
      </w:r>
      <w:r>
        <w:rPr>
          <w:rFonts w:cstheme="minorHAnsi"/>
          <w:sz w:val="24"/>
          <w:szCs w:val="24"/>
        </w:rPr>
        <w:t xml:space="preserve">vervangen het deken en het kopkussen, vervangen van producten waarvan de vervaldata is overschreden, </w:t>
      </w:r>
      <w:proofErr w:type="spellStart"/>
      <w:r>
        <w:rPr>
          <w:rFonts w:cstheme="minorHAnsi"/>
          <w:sz w:val="24"/>
          <w:szCs w:val="24"/>
        </w:rPr>
        <w:t>enz</w:t>
      </w:r>
      <w:proofErr w:type="spellEnd"/>
      <w:r>
        <w:rPr>
          <w:rFonts w:cstheme="minorHAnsi"/>
          <w:sz w:val="24"/>
          <w:szCs w:val="24"/>
        </w:rPr>
        <w:t>…</w:t>
      </w:r>
    </w:p>
    <w:p w14:paraId="2928E13E" w14:textId="77777777" w:rsidR="00926952" w:rsidRDefault="00926952" w:rsidP="008E23E2">
      <w:pPr>
        <w:pStyle w:val="ListParagraph"/>
        <w:tabs>
          <w:tab w:val="right" w:pos="8931"/>
        </w:tabs>
        <w:ind w:left="1418" w:right="95"/>
        <w:jc w:val="both"/>
        <w:rPr>
          <w:rFonts w:cstheme="minorHAnsi"/>
          <w:sz w:val="24"/>
          <w:szCs w:val="24"/>
        </w:rPr>
      </w:pPr>
      <w:r>
        <w:rPr>
          <w:rFonts w:cstheme="minorHAnsi"/>
          <w:sz w:val="24"/>
          <w:szCs w:val="24"/>
        </w:rPr>
        <w:lastRenderedPageBreak/>
        <w:t>Er wordt geadviseerd om hiervoor een register aan te leggen en dit op te nemen in de procedures.</w:t>
      </w:r>
    </w:p>
    <w:p w14:paraId="2055C0EC" w14:textId="77777777" w:rsidR="001B1F34" w:rsidRDefault="001B1F34" w:rsidP="00D70827">
      <w:pPr>
        <w:pStyle w:val="ListParagraph"/>
        <w:tabs>
          <w:tab w:val="right" w:pos="8931"/>
        </w:tabs>
        <w:ind w:left="993" w:right="95"/>
        <w:jc w:val="both"/>
        <w:rPr>
          <w:rFonts w:cstheme="minorHAnsi"/>
          <w:sz w:val="24"/>
          <w:szCs w:val="24"/>
        </w:rPr>
      </w:pPr>
    </w:p>
    <w:p w14:paraId="10EE0D3D" w14:textId="77777777" w:rsidR="001B1F34" w:rsidRPr="00AC6D69" w:rsidRDefault="001B1F34" w:rsidP="003C0584">
      <w:pPr>
        <w:pStyle w:val="ListParagraph"/>
        <w:numPr>
          <w:ilvl w:val="0"/>
          <w:numId w:val="16"/>
        </w:numPr>
        <w:tabs>
          <w:tab w:val="right" w:pos="8931"/>
        </w:tabs>
        <w:ind w:left="993" w:right="95"/>
        <w:rPr>
          <w:rFonts w:cstheme="minorHAnsi"/>
          <w:b/>
          <w:bCs/>
          <w:sz w:val="24"/>
          <w:szCs w:val="24"/>
        </w:rPr>
      </w:pPr>
      <w:bookmarkStart w:id="27" w:name="P9_d_voorziening_zwangere_vrouwen"/>
      <w:r w:rsidRPr="00AC6D69">
        <w:rPr>
          <w:rFonts w:cstheme="minorHAnsi"/>
          <w:b/>
          <w:bCs/>
          <w:sz w:val="24"/>
          <w:szCs w:val="24"/>
        </w:rPr>
        <w:t xml:space="preserve">Voorziening werkneemsters tijdens de zwangerschap of werkneemsters die </w:t>
      </w:r>
      <w:bookmarkEnd w:id="27"/>
      <w:r w:rsidRPr="00AC6D69">
        <w:rPr>
          <w:rFonts w:cstheme="minorHAnsi"/>
          <w:b/>
          <w:bCs/>
          <w:sz w:val="24"/>
          <w:szCs w:val="24"/>
        </w:rPr>
        <w:t>borstvoeding</w:t>
      </w:r>
      <w:r>
        <w:rPr>
          <w:rFonts w:cstheme="minorHAnsi"/>
          <w:sz w:val="24"/>
          <w:szCs w:val="24"/>
        </w:rPr>
        <w:t xml:space="preserve"> </w:t>
      </w:r>
      <w:r w:rsidRPr="00AC6D69">
        <w:rPr>
          <w:rFonts w:cstheme="minorHAnsi"/>
          <w:b/>
          <w:bCs/>
          <w:sz w:val="24"/>
          <w:szCs w:val="24"/>
        </w:rPr>
        <w:t>geven.</w:t>
      </w:r>
    </w:p>
    <w:p w14:paraId="177EA29F" w14:textId="77777777" w:rsidR="00A27EA9" w:rsidRPr="00EE43E7" w:rsidRDefault="00A27EA9" w:rsidP="00A27EA9">
      <w:pPr>
        <w:pStyle w:val="ListParagraph"/>
        <w:tabs>
          <w:tab w:val="right" w:pos="8931"/>
        </w:tabs>
        <w:ind w:left="993" w:right="95"/>
        <w:rPr>
          <w:rFonts w:cstheme="minorHAnsi"/>
          <w:sz w:val="6"/>
          <w:szCs w:val="6"/>
        </w:rPr>
      </w:pPr>
    </w:p>
    <w:p w14:paraId="70316FD9" w14:textId="77777777" w:rsidR="00A27EA9" w:rsidRDefault="00A27EA9" w:rsidP="00E77922">
      <w:pPr>
        <w:pStyle w:val="ListParagraph"/>
        <w:tabs>
          <w:tab w:val="right" w:pos="8931"/>
        </w:tabs>
        <w:ind w:left="993" w:right="95"/>
        <w:jc w:val="both"/>
        <w:rPr>
          <w:rFonts w:cstheme="minorHAnsi"/>
          <w:sz w:val="24"/>
          <w:szCs w:val="24"/>
        </w:rPr>
      </w:pPr>
      <w:r>
        <w:rPr>
          <w:rFonts w:cstheme="minorHAnsi"/>
          <w:sz w:val="24"/>
          <w:szCs w:val="24"/>
        </w:rPr>
        <w:t>De twee verzorgingslokalen waren in principe ook voorzien voor werkneemsters tijdens de zwangerschap of die borstvoeding gaven. Bij de rondgang werd vastgesteld dat de uitrusting en de hygiëne dit niet toelieten en dat enkel het verzorgingslokaal in blok 1 hiervoor gebruikt zou kunnen worden. Het tweede verzorgingslokaal bevindt zich</w:t>
      </w:r>
      <w:r w:rsidR="00D5055B">
        <w:rPr>
          <w:rFonts w:cstheme="minorHAnsi"/>
          <w:sz w:val="24"/>
          <w:szCs w:val="24"/>
        </w:rPr>
        <w:t xml:space="preserve"> momenteel (niet </w:t>
      </w:r>
      <w:r w:rsidR="008B19E6">
        <w:rPr>
          <w:rFonts w:cstheme="minorHAnsi"/>
          <w:sz w:val="24"/>
          <w:szCs w:val="24"/>
        </w:rPr>
        <w:t>het</w:t>
      </w:r>
      <w:r w:rsidR="00D5055B">
        <w:rPr>
          <w:rFonts w:cstheme="minorHAnsi"/>
          <w:sz w:val="24"/>
          <w:szCs w:val="24"/>
        </w:rPr>
        <w:t xml:space="preserve"> oorspronkelijk voorziene </w:t>
      </w:r>
      <w:r w:rsidR="008B19E6">
        <w:rPr>
          <w:rFonts w:cstheme="minorHAnsi"/>
          <w:sz w:val="24"/>
          <w:szCs w:val="24"/>
        </w:rPr>
        <w:t>lokaal dat aangepast diende te worden</w:t>
      </w:r>
      <w:r w:rsidR="00D5055B">
        <w:rPr>
          <w:rFonts w:cstheme="minorHAnsi"/>
          <w:sz w:val="24"/>
          <w:szCs w:val="24"/>
        </w:rPr>
        <w:t>)</w:t>
      </w:r>
      <w:r>
        <w:rPr>
          <w:rFonts w:cstheme="minorHAnsi"/>
          <w:sz w:val="24"/>
          <w:szCs w:val="24"/>
        </w:rPr>
        <w:t xml:space="preserve"> in blok 20 (wachtlokaal </w:t>
      </w:r>
      <w:proofErr w:type="spellStart"/>
      <w:r>
        <w:rPr>
          <w:rFonts w:cstheme="minorHAnsi"/>
          <w:sz w:val="24"/>
          <w:szCs w:val="24"/>
        </w:rPr>
        <w:t>Charly</w:t>
      </w:r>
      <w:proofErr w:type="spellEnd"/>
      <w:r w:rsidR="00E77922">
        <w:rPr>
          <w:rFonts w:cstheme="minorHAnsi"/>
          <w:sz w:val="24"/>
          <w:szCs w:val="24"/>
        </w:rPr>
        <w:t>) en is ook niet vrij toegankelijk.</w:t>
      </w:r>
    </w:p>
    <w:p w14:paraId="339CB99D" w14:textId="77777777" w:rsidR="00E77922" w:rsidRDefault="00E77922" w:rsidP="00E77922">
      <w:pPr>
        <w:pStyle w:val="ListParagraph"/>
        <w:tabs>
          <w:tab w:val="right" w:pos="8931"/>
        </w:tabs>
        <w:ind w:left="993" w:right="95"/>
        <w:jc w:val="both"/>
        <w:rPr>
          <w:rFonts w:cstheme="minorHAnsi"/>
          <w:sz w:val="24"/>
          <w:szCs w:val="24"/>
        </w:rPr>
      </w:pPr>
      <w:r>
        <w:rPr>
          <w:rFonts w:cstheme="minorHAnsi"/>
          <w:sz w:val="24"/>
          <w:szCs w:val="24"/>
        </w:rPr>
        <w:t>Er dient door de werkgever en de arbeidsarts nagegaan te worden of dergelijk lokaal voorzien dient te worden en welke uitrusting er hiervoor voorzien dient te worden.</w:t>
      </w:r>
    </w:p>
    <w:p w14:paraId="1E899786" w14:textId="77777777" w:rsidR="00B75A81" w:rsidRDefault="006B2E09" w:rsidP="00E77922">
      <w:pPr>
        <w:pStyle w:val="ListParagraph"/>
        <w:tabs>
          <w:tab w:val="right" w:pos="8931"/>
        </w:tabs>
        <w:ind w:left="993" w:right="95"/>
        <w:jc w:val="both"/>
        <w:rPr>
          <w:rFonts w:cstheme="minorHAnsi"/>
          <w:sz w:val="24"/>
          <w:szCs w:val="24"/>
        </w:rPr>
      </w:pPr>
      <w:r w:rsidRPr="00B75A81">
        <w:rPr>
          <w:rFonts w:cstheme="minorHAnsi"/>
          <w:noProof/>
          <w:sz w:val="24"/>
          <w:szCs w:val="24"/>
          <w:lang w:eastAsia="nl-BE"/>
        </w:rPr>
        <w:drawing>
          <wp:anchor distT="0" distB="0" distL="114300" distR="114300" simplePos="0" relativeHeight="251706368" behindDoc="0" locked="0" layoutInCell="1" allowOverlap="1" wp14:anchorId="6ACBE7B8" wp14:editId="2B857DD3">
            <wp:simplePos x="0" y="0"/>
            <wp:positionH relativeFrom="column">
              <wp:posOffset>637136</wp:posOffset>
            </wp:positionH>
            <wp:positionV relativeFrom="paragraph">
              <wp:posOffset>95250</wp:posOffset>
            </wp:positionV>
            <wp:extent cx="1930397" cy="1447800"/>
            <wp:effectExtent l="152400" t="152400" r="356235" b="361950"/>
            <wp:wrapNone/>
            <wp:docPr id="19" name="Picture 19" descr="N:\CENTER\LDPBW08\Foto's\20211022_verzorgingslokaal blok 1 en 20\20211026_1131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CENTER\LDPBW08\Foto's\20211022_verzorgingslokaal blok 1 en 20\20211026_113144.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941576" cy="1456184"/>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14:paraId="1F86C134" w14:textId="77777777" w:rsidR="00B75A81" w:rsidRDefault="00B75A81" w:rsidP="00E77922">
      <w:pPr>
        <w:pStyle w:val="ListParagraph"/>
        <w:tabs>
          <w:tab w:val="right" w:pos="8931"/>
        </w:tabs>
        <w:ind w:left="993" w:right="95"/>
        <w:jc w:val="both"/>
        <w:rPr>
          <w:rFonts w:cstheme="minorHAnsi"/>
          <w:sz w:val="24"/>
          <w:szCs w:val="24"/>
        </w:rPr>
      </w:pPr>
    </w:p>
    <w:p w14:paraId="0FAEB359" w14:textId="77777777" w:rsidR="00A27EA9" w:rsidRDefault="00A27EA9" w:rsidP="00A27EA9">
      <w:pPr>
        <w:pStyle w:val="ListParagraph"/>
        <w:tabs>
          <w:tab w:val="right" w:pos="8931"/>
        </w:tabs>
        <w:ind w:left="993" w:right="95"/>
        <w:rPr>
          <w:rFonts w:cstheme="minorHAnsi"/>
          <w:sz w:val="24"/>
          <w:szCs w:val="24"/>
        </w:rPr>
      </w:pPr>
      <w:r>
        <w:rPr>
          <w:rFonts w:cstheme="minorHAnsi"/>
          <w:sz w:val="24"/>
          <w:szCs w:val="24"/>
        </w:rPr>
        <w:t xml:space="preserve"> </w:t>
      </w:r>
    </w:p>
    <w:p w14:paraId="3C230D70" w14:textId="77777777" w:rsidR="006B2E09" w:rsidRDefault="006B2E09" w:rsidP="008E23E2">
      <w:pPr>
        <w:tabs>
          <w:tab w:val="right" w:pos="8931"/>
        </w:tabs>
        <w:ind w:right="95"/>
        <w:rPr>
          <w:rFonts w:cstheme="minorHAnsi"/>
          <w:sz w:val="24"/>
          <w:szCs w:val="24"/>
        </w:rPr>
      </w:pPr>
    </w:p>
    <w:p w14:paraId="27C74CB1" w14:textId="77777777" w:rsidR="008E23E2" w:rsidRDefault="008E23E2" w:rsidP="008E23E2">
      <w:pPr>
        <w:tabs>
          <w:tab w:val="right" w:pos="8931"/>
        </w:tabs>
        <w:ind w:right="95"/>
        <w:rPr>
          <w:rFonts w:cstheme="minorHAnsi"/>
          <w:sz w:val="6"/>
          <w:szCs w:val="6"/>
        </w:rPr>
      </w:pPr>
    </w:p>
    <w:p w14:paraId="23D5F553" w14:textId="77777777" w:rsidR="00202CFB" w:rsidRDefault="00202CFB" w:rsidP="008E23E2">
      <w:pPr>
        <w:tabs>
          <w:tab w:val="right" w:pos="8931"/>
        </w:tabs>
        <w:ind w:right="95"/>
        <w:rPr>
          <w:rFonts w:cstheme="minorHAnsi"/>
          <w:sz w:val="6"/>
          <w:szCs w:val="6"/>
        </w:rPr>
      </w:pPr>
    </w:p>
    <w:p w14:paraId="62312E84" w14:textId="77777777" w:rsidR="00202CFB" w:rsidRDefault="00202CFB" w:rsidP="008E23E2">
      <w:pPr>
        <w:tabs>
          <w:tab w:val="right" w:pos="8931"/>
        </w:tabs>
        <w:ind w:right="95"/>
        <w:rPr>
          <w:rFonts w:cstheme="minorHAnsi"/>
          <w:sz w:val="6"/>
          <w:szCs w:val="6"/>
        </w:rPr>
      </w:pPr>
    </w:p>
    <w:p w14:paraId="13D27518" w14:textId="77777777" w:rsidR="00202CFB" w:rsidRDefault="00202CFB" w:rsidP="008E23E2">
      <w:pPr>
        <w:tabs>
          <w:tab w:val="right" w:pos="8931"/>
        </w:tabs>
        <w:ind w:right="95"/>
        <w:rPr>
          <w:rFonts w:cstheme="minorHAnsi"/>
          <w:sz w:val="24"/>
          <w:szCs w:val="24"/>
        </w:rPr>
      </w:pPr>
    </w:p>
    <w:p w14:paraId="0BE2C5DB" w14:textId="74E86787" w:rsidR="00654A7B" w:rsidRPr="003C0584" w:rsidRDefault="00654A7B" w:rsidP="003C0584">
      <w:pPr>
        <w:pStyle w:val="ListParagraph"/>
        <w:numPr>
          <w:ilvl w:val="0"/>
          <w:numId w:val="2"/>
        </w:numPr>
        <w:tabs>
          <w:tab w:val="right" w:pos="8931"/>
        </w:tabs>
        <w:ind w:right="95"/>
        <w:rPr>
          <w:rFonts w:cstheme="minorHAnsi"/>
          <w:b/>
          <w:bCs/>
          <w:sz w:val="24"/>
          <w:szCs w:val="24"/>
        </w:rPr>
      </w:pPr>
      <w:bookmarkStart w:id="28" w:name="P10_procedure_EHBO_KKE"/>
      <w:r w:rsidRPr="003C0584">
        <w:rPr>
          <w:rFonts w:cstheme="minorHAnsi"/>
          <w:b/>
          <w:bCs/>
          <w:sz w:val="24"/>
          <w:szCs w:val="24"/>
        </w:rPr>
        <w:t>Procedure eerste hulp kwartier Koningin Elisabeth.</w:t>
      </w:r>
    </w:p>
    <w:bookmarkEnd w:id="28"/>
    <w:p w14:paraId="15CD1583" w14:textId="77777777" w:rsidR="008B19E6" w:rsidRDefault="008B19E6" w:rsidP="008B19E6">
      <w:pPr>
        <w:pStyle w:val="ListParagraph"/>
        <w:tabs>
          <w:tab w:val="right" w:pos="8931"/>
        </w:tabs>
        <w:ind w:right="95"/>
        <w:rPr>
          <w:rFonts w:cstheme="minorHAnsi"/>
          <w:sz w:val="24"/>
          <w:szCs w:val="24"/>
        </w:rPr>
      </w:pPr>
    </w:p>
    <w:p w14:paraId="77BF09D8" w14:textId="77777777" w:rsidR="00C44335" w:rsidRDefault="00C44335" w:rsidP="00DA2006">
      <w:pPr>
        <w:pStyle w:val="ListParagraph"/>
        <w:tabs>
          <w:tab w:val="right" w:pos="8931"/>
        </w:tabs>
        <w:ind w:right="95"/>
        <w:jc w:val="both"/>
        <w:rPr>
          <w:rFonts w:cstheme="minorHAnsi"/>
          <w:sz w:val="24"/>
          <w:szCs w:val="24"/>
        </w:rPr>
      </w:pPr>
      <w:r>
        <w:rPr>
          <w:rFonts w:cstheme="minorHAnsi"/>
          <w:sz w:val="24"/>
          <w:szCs w:val="24"/>
        </w:rPr>
        <w:t>Er is in dit kwartier geen infirmerie met arts voorzien en</w:t>
      </w:r>
      <w:r w:rsidR="008E23E2">
        <w:rPr>
          <w:rFonts w:cstheme="minorHAnsi"/>
          <w:sz w:val="24"/>
          <w:szCs w:val="24"/>
        </w:rPr>
        <w:t xml:space="preserve"> men</w:t>
      </w:r>
      <w:r>
        <w:rPr>
          <w:rFonts w:cstheme="minorHAnsi"/>
          <w:sz w:val="24"/>
          <w:szCs w:val="24"/>
        </w:rPr>
        <w:t xml:space="preserve"> dient voor een eventuele curatieve behandeling/consultatie naar een aangenomen of niet aangenomen arts te gaan.</w:t>
      </w:r>
    </w:p>
    <w:p w14:paraId="76E999B4" w14:textId="77777777" w:rsidR="00C44335" w:rsidRDefault="00C44335" w:rsidP="008E23E2">
      <w:pPr>
        <w:pStyle w:val="ListParagraph"/>
        <w:tabs>
          <w:tab w:val="right" w:pos="8931"/>
        </w:tabs>
        <w:ind w:right="95"/>
        <w:jc w:val="both"/>
        <w:rPr>
          <w:rFonts w:cstheme="minorHAnsi"/>
          <w:sz w:val="24"/>
          <w:szCs w:val="24"/>
        </w:rPr>
      </w:pPr>
      <w:r>
        <w:rPr>
          <w:rFonts w:cstheme="minorHAnsi"/>
          <w:sz w:val="24"/>
          <w:szCs w:val="24"/>
        </w:rPr>
        <w:t>Voor dringende gevallen dient men onmiddellijk de 112 te verwittigen en nadien de wacht te verwittigen zodat het interventievoertuig kan opgevangen, en begeleid worden naar de plaats van het incident.</w:t>
      </w:r>
    </w:p>
    <w:p w14:paraId="7ABA8081" w14:textId="77777777" w:rsidR="00C44335" w:rsidRDefault="00C44335" w:rsidP="008B19E6">
      <w:pPr>
        <w:pStyle w:val="ListParagraph"/>
        <w:tabs>
          <w:tab w:val="right" w:pos="8931"/>
        </w:tabs>
        <w:ind w:right="95"/>
        <w:rPr>
          <w:rFonts w:cstheme="minorHAnsi"/>
          <w:sz w:val="24"/>
          <w:szCs w:val="24"/>
        </w:rPr>
      </w:pPr>
    </w:p>
    <w:p w14:paraId="5FE0C747" w14:textId="77777777" w:rsidR="00920F8F" w:rsidRPr="00AC6D69" w:rsidRDefault="00920F8F" w:rsidP="003C0584">
      <w:pPr>
        <w:pStyle w:val="ListParagraph"/>
        <w:numPr>
          <w:ilvl w:val="1"/>
          <w:numId w:val="2"/>
        </w:numPr>
        <w:tabs>
          <w:tab w:val="right" w:pos="8931"/>
        </w:tabs>
        <w:ind w:left="993" w:right="95" w:hanging="284"/>
        <w:rPr>
          <w:rFonts w:cstheme="minorHAnsi"/>
          <w:b/>
          <w:bCs/>
          <w:sz w:val="24"/>
          <w:szCs w:val="24"/>
        </w:rPr>
      </w:pPr>
      <w:bookmarkStart w:id="29" w:name="P10_a_richtlijnen_instructies"/>
      <w:r w:rsidRPr="00AC6D69">
        <w:rPr>
          <w:rFonts w:cstheme="minorHAnsi"/>
          <w:b/>
          <w:bCs/>
          <w:sz w:val="24"/>
          <w:szCs w:val="24"/>
        </w:rPr>
        <w:t>Richtlijnen en instructies.</w:t>
      </w:r>
    </w:p>
    <w:bookmarkEnd w:id="29"/>
    <w:p w14:paraId="4D49D6B8" w14:textId="77777777" w:rsidR="00920F8F" w:rsidRDefault="00920F8F" w:rsidP="00920F8F">
      <w:pPr>
        <w:pStyle w:val="ListParagraph"/>
        <w:tabs>
          <w:tab w:val="right" w:pos="8931"/>
        </w:tabs>
        <w:ind w:left="993" w:right="95"/>
        <w:rPr>
          <w:rFonts w:cstheme="minorHAnsi"/>
          <w:sz w:val="24"/>
          <w:szCs w:val="24"/>
        </w:rPr>
      </w:pPr>
    </w:p>
    <w:p w14:paraId="24BF2836" w14:textId="77777777" w:rsidR="007132BC" w:rsidRDefault="00920F8F" w:rsidP="00DA2006">
      <w:pPr>
        <w:pStyle w:val="ListParagraph"/>
        <w:tabs>
          <w:tab w:val="right" w:pos="8931"/>
        </w:tabs>
        <w:ind w:left="993" w:right="95"/>
        <w:jc w:val="both"/>
        <w:rPr>
          <w:rFonts w:cstheme="minorHAnsi"/>
          <w:sz w:val="24"/>
          <w:szCs w:val="24"/>
        </w:rPr>
      </w:pPr>
      <w:r>
        <w:rPr>
          <w:rFonts w:cstheme="minorHAnsi"/>
          <w:sz w:val="24"/>
          <w:szCs w:val="24"/>
        </w:rPr>
        <w:t xml:space="preserve">Interne richtlijnen en instructies </w:t>
      </w:r>
      <w:proofErr w:type="gramStart"/>
      <w:r>
        <w:rPr>
          <w:rFonts w:cstheme="minorHAnsi"/>
          <w:sz w:val="24"/>
          <w:szCs w:val="24"/>
        </w:rPr>
        <w:t>betreffende</w:t>
      </w:r>
      <w:proofErr w:type="gramEnd"/>
      <w:r>
        <w:rPr>
          <w:rFonts w:cstheme="minorHAnsi"/>
          <w:sz w:val="24"/>
          <w:szCs w:val="24"/>
        </w:rPr>
        <w:t xml:space="preserve"> de eerste hulp op de arbeidsplaa</w:t>
      </w:r>
      <w:r w:rsidR="00F553C7">
        <w:rPr>
          <w:rFonts w:cstheme="minorHAnsi"/>
          <w:sz w:val="24"/>
          <w:szCs w:val="24"/>
        </w:rPr>
        <w:t>tsen zijn</w:t>
      </w:r>
      <w:r>
        <w:rPr>
          <w:rFonts w:cstheme="minorHAnsi"/>
          <w:sz w:val="24"/>
          <w:szCs w:val="24"/>
        </w:rPr>
        <w:t xml:space="preserve"> nog zeer moeilijk te vinden. De SharePointpagina van DG H&amp;WB </w:t>
      </w:r>
      <w:proofErr w:type="gramStart"/>
      <w:r>
        <w:rPr>
          <w:rFonts w:cstheme="minorHAnsi"/>
          <w:sz w:val="24"/>
          <w:szCs w:val="24"/>
        </w:rPr>
        <w:t>betreffende</w:t>
      </w:r>
      <w:proofErr w:type="gramEnd"/>
      <w:r>
        <w:rPr>
          <w:rFonts w:cstheme="minorHAnsi"/>
          <w:sz w:val="24"/>
          <w:szCs w:val="24"/>
        </w:rPr>
        <w:t xml:space="preserve"> de eerste hulp</w:t>
      </w:r>
      <w:r w:rsidR="007132BC">
        <w:rPr>
          <w:rFonts w:cstheme="minorHAnsi"/>
          <w:sz w:val="24"/>
          <w:szCs w:val="24"/>
        </w:rPr>
        <w:t>, zie Afb. hieronder, is</w:t>
      </w:r>
      <w:r>
        <w:rPr>
          <w:rFonts w:cstheme="minorHAnsi"/>
          <w:sz w:val="24"/>
          <w:szCs w:val="24"/>
        </w:rPr>
        <w:t xml:space="preserve"> momenteel </w:t>
      </w:r>
      <w:r w:rsidR="00C42906">
        <w:rPr>
          <w:rFonts w:cstheme="minorHAnsi"/>
          <w:sz w:val="24"/>
          <w:szCs w:val="24"/>
        </w:rPr>
        <w:t>offline</w:t>
      </w:r>
      <w:r>
        <w:rPr>
          <w:rFonts w:cstheme="minorHAnsi"/>
          <w:sz w:val="24"/>
          <w:szCs w:val="24"/>
        </w:rPr>
        <w:t xml:space="preserve"> en was voordien ook niet meer 100% juist.</w:t>
      </w:r>
    </w:p>
    <w:p w14:paraId="54767183" w14:textId="77777777" w:rsidR="00920F8F" w:rsidRDefault="007132BC" w:rsidP="00920F8F">
      <w:pPr>
        <w:pStyle w:val="ListParagraph"/>
        <w:tabs>
          <w:tab w:val="right" w:pos="8931"/>
        </w:tabs>
        <w:ind w:left="993" w:right="95"/>
        <w:rPr>
          <w:rFonts w:cstheme="minorHAnsi"/>
          <w:sz w:val="24"/>
          <w:szCs w:val="24"/>
        </w:rPr>
      </w:pPr>
      <w:r>
        <w:rPr>
          <w:noProof/>
          <w:lang w:eastAsia="nl-BE"/>
        </w:rPr>
        <w:lastRenderedPageBreak/>
        <w:drawing>
          <wp:inline distT="0" distB="0" distL="0" distR="0" wp14:anchorId="3B38C46B" wp14:editId="0BD422A1">
            <wp:extent cx="2851150" cy="1913786"/>
            <wp:effectExtent l="171450" t="171450" r="368300" b="35369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srcRect l="58676" t="37797" r="13098" b="4776"/>
                    <a:stretch/>
                  </pic:blipFill>
                  <pic:spPr bwMode="auto">
                    <a:xfrm>
                      <a:off x="0" y="0"/>
                      <a:ext cx="2863772" cy="1922258"/>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r w:rsidR="00920F8F">
        <w:rPr>
          <w:rFonts w:cstheme="minorHAnsi"/>
          <w:sz w:val="24"/>
          <w:szCs w:val="24"/>
        </w:rPr>
        <w:t xml:space="preserve"> </w:t>
      </w:r>
    </w:p>
    <w:p w14:paraId="5EED9CE2" w14:textId="77777777" w:rsidR="00920F8F" w:rsidRDefault="00920F8F" w:rsidP="00920F8F">
      <w:pPr>
        <w:pStyle w:val="ListParagraph"/>
        <w:tabs>
          <w:tab w:val="right" w:pos="8931"/>
        </w:tabs>
        <w:ind w:left="993" w:right="95"/>
        <w:rPr>
          <w:rFonts w:cstheme="minorHAnsi"/>
          <w:sz w:val="24"/>
          <w:szCs w:val="24"/>
        </w:rPr>
      </w:pPr>
    </w:p>
    <w:p w14:paraId="5CA87253" w14:textId="77777777" w:rsidR="00920F8F" w:rsidRDefault="007132BC" w:rsidP="00F553C7">
      <w:pPr>
        <w:pStyle w:val="ListParagraph"/>
        <w:tabs>
          <w:tab w:val="right" w:pos="8931"/>
        </w:tabs>
        <w:ind w:left="993" w:right="95"/>
        <w:jc w:val="both"/>
        <w:rPr>
          <w:rFonts w:cstheme="minorHAnsi"/>
          <w:sz w:val="24"/>
          <w:szCs w:val="24"/>
        </w:rPr>
      </w:pPr>
      <w:r>
        <w:rPr>
          <w:rFonts w:cstheme="minorHAnsi"/>
          <w:sz w:val="24"/>
          <w:szCs w:val="24"/>
        </w:rPr>
        <w:t xml:space="preserve">In 2015 was DG H&amp;WB begonnen met de opmaak van de volgende richtlijnen </w:t>
      </w:r>
      <w:proofErr w:type="gramStart"/>
      <w:r>
        <w:rPr>
          <w:rFonts w:cstheme="minorHAnsi"/>
          <w:sz w:val="24"/>
          <w:szCs w:val="24"/>
        </w:rPr>
        <w:t>betreffende</w:t>
      </w:r>
      <w:proofErr w:type="gramEnd"/>
      <w:r>
        <w:rPr>
          <w:rFonts w:cstheme="minorHAnsi"/>
          <w:sz w:val="24"/>
          <w:szCs w:val="24"/>
        </w:rPr>
        <w:t xml:space="preserve"> de eerste hulp</w:t>
      </w:r>
      <w:r w:rsidR="00F44762">
        <w:rPr>
          <w:rFonts w:cstheme="minorHAnsi"/>
          <w:sz w:val="24"/>
          <w:szCs w:val="24"/>
        </w:rPr>
        <w:t xml:space="preserve">, </w:t>
      </w:r>
      <w:r w:rsidR="00AF4AF0">
        <w:rPr>
          <w:rFonts w:cstheme="minorHAnsi"/>
          <w:sz w:val="24"/>
          <w:szCs w:val="24"/>
        </w:rPr>
        <w:t xml:space="preserve">zie punt 1, r. - </w:t>
      </w:r>
      <w:hyperlink r:id="rId80" w:history="1">
        <w:r w:rsidR="00AF4AF0" w:rsidRPr="00AF4AF0">
          <w:rPr>
            <w:rStyle w:val="Hyperlink"/>
            <w:rFonts w:cstheme="minorHAnsi"/>
            <w:sz w:val="24"/>
            <w:szCs w:val="24"/>
          </w:rPr>
          <w:t>Presentatie ACOS WB</w:t>
        </w:r>
      </w:hyperlink>
      <w:r w:rsidR="00AF4AF0">
        <w:rPr>
          <w:rFonts w:cstheme="minorHAnsi"/>
          <w:color w:val="000000"/>
          <w:sz w:val="24"/>
          <w:szCs w:val="24"/>
        </w:rPr>
        <w:t xml:space="preserve"> betreffende de eerste hulp van 2015</w:t>
      </w:r>
      <w:r w:rsidR="00F44762">
        <w:rPr>
          <w:rFonts w:cstheme="minorHAnsi"/>
          <w:color w:val="000000"/>
          <w:sz w:val="24"/>
          <w:szCs w:val="24"/>
        </w:rPr>
        <w:t>, maar werden nooit geofficialiseerd</w:t>
      </w:r>
      <w:r>
        <w:rPr>
          <w:rFonts w:cstheme="minorHAnsi"/>
          <w:sz w:val="24"/>
          <w:szCs w:val="24"/>
        </w:rPr>
        <w:t>:</w:t>
      </w:r>
    </w:p>
    <w:p w14:paraId="4536CD64" w14:textId="77777777" w:rsidR="007132BC" w:rsidRDefault="007132BC" w:rsidP="00920F8F">
      <w:pPr>
        <w:pStyle w:val="ListParagraph"/>
        <w:tabs>
          <w:tab w:val="right" w:pos="8931"/>
        </w:tabs>
        <w:ind w:left="993" w:right="95"/>
        <w:rPr>
          <w:rFonts w:cstheme="minorHAnsi"/>
          <w:sz w:val="24"/>
          <w:szCs w:val="24"/>
        </w:rPr>
      </w:pPr>
    </w:p>
    <w:p w14:paraId="62725D1A" w14:textId="77777777" w:rsidR="007132BC" w:rsidRDefault="007132BC" w:rsidP="003C0584">
      <w:pPr>
        <w:pStyle w:val="ListParagraph"/>
        <w:numPr>
          <w:ilvl w:val="2"/>
          <w:numId w:val="2"/>
        </w:numPr>
        <w:tabs>
          <w:tab w:val="right" w:pos="8931"/>
        </w:tabs>
        <w:ind w:left="1418" w:right="95" w:hanging="322"/>
        <w:rPr>
          <w:rFonts w:cstheme="minorHAnsi"/>
          <w:sz w:val="24"/>
          <w:szCs w:val="24"/>
        </w:rPr>
      </w:pPr>
      <w:r>
        <w:rPr>
          <w:rFonts w:cstheme="minorHAnsi"/>
          <w:sz w:val="24"/>
          <w:szCs w:val="24"/>
        </w:rPr>
        <w:t xml:space="preserve">ACWB-GID-EHPRS-AMT1-001, </w:t>
      </w:r>
      <w:r w:rsidR="00851E62">
        <w:rPr>
          <w:rFonts w:cstheme="minorHAnsi"/>
          <w:sz w:val="24"/>
          <w:szCs w:val="24"/>
        </w:rPr>
        <w:t>Eerstehulpverleners</w:t>
      </w:r>
      <w:r>
        <w:rPr>
          <w:rFonts w:cstheme="minorHAnsi"/>
          <w:sz w:val="24"/>
          <w:szCs w:val="24"/>
        </w:rPr>
        <w:t xml:space="preserve"> – Bepaling en vormingsniveau.</w:t>
      </w:r>
    </w:p>
    <w:p w14:paraId="586A9E3D" w14:textId="77777777" w:rsidR="007132BC" w:rsidRDefault="007132BC" w:rsidP="003C0584">
      <w:pPr>
        <w:pStyle w:val="ListParagraph"/>
        <w:numPr>
          <w:ilvl w:val="2"/>
          <w:numId w:val="2"/>
        </w:numPr>
        <w:tabs>
          <w:tab w:val="right" w:pos="8931"/>
        </w:tabs>
        <w:ind w:left="1418" w:right="95" w:hanging="322"/>
        <w:rPr>
          <w:rFonts w:cstheme="minorHAnsi"/>
          <w:sz w:val="24"/>
          <w:szCs w:val="24"/>
        </w:rPr>
      </w:pPr>
      <w:r>
        <w:rPr>
          <w:rFonts w:cstheme="minorHAnsi"/>
          <w:sz w:val="24"/>
          <w:szCs w:val="24"/>
        </w:rPr>
        <w:t>ACWB-GID-EHPRS-AMT1-002, Eerste hulp – uitrustingen.</w:t>
      </w:r>
    </w:p>
    <w:p w14:paraId="0D45644D" w14:textId="77777777" w:rsidR="007132BC" w:rsidRDefault="007132BC" w:rsidP="003C0584">
      <w:pPr>
        <w:pStyle w:val="ListParagraph"/>
        <w:numPr>
          <w:ilvl w:val="2"/>
          <w:numId w:val="2"/>
        </w:numPr>
        <w:tabs>
          <w:tab w:val="right" w:pos="8931"/>
        </w:tabs>
        <w:ind w:left="1418" w:right="95" w:hanging="322"/>
        <w:rPr>
          <w:rFonts w:cstheme="minorHAnsi"/>
          <w:sz w:val="24"/>
          <w:szCs w:val="24"/>
        </w:rPr>
      </w:pPr>
      <w:r>
        <w:rPr>
          <w:rFonts w:cstheme="minorHAnsi"/>
          <w:sz w:val="24"/>
          <w:szCs w:val="24"/>
        </w:rPr>
        <w:t>ACWB-GID-EHPRS-AMT1-003, Eerste hulp – risicoanalyse.</w:t>
      </w:r>
    </w:p>
    <w:p w14:paraId="3A25A528" w14:textId="77777777" w:rsidR="007132BC" w:rsidRDefault="007132BC" w:rsidP="003C0584">
      <w:pPr>
        <w:pStyle w:val="ListParagraph"/>
        <w:numPr>
          <w:ilvl w:val="2"/>
          <w:numId w:val="2"/>
        </w:numPr>
        <w:tabs>
          <w:tab w:val="right" w:pos="8931"/>
        </w:tabs>
        <w:ind w:left="1418" w:right="95" w:hanging="322"/>
        <w:jc w:val="both"/>
        <w:rPr>
          <w:rFonts w:cstheme="minorHAnsi"/>
          <w:sz w:val="24"/>
          <w:szCs w:val="24"/>
        </w:rPr>
      </w:pPr>
      <w:r>
        <w:rPr>
          <w:rFonts w:cstheme="minorHAnsi"/>
          <w:sz w:val="24"/>
          <w:szCs w:val="24"/>
        </w:rPr>
        <w:t>ACWB-GID-EHPRS-AMT1-004, Automatische externe defibrillatoren – Richtlijnen voor gebruik, onderhoud, vorming en markering.</w:t>
      </w:r>
    </w:p>
    <w:p w14:paraId="513DB870" w14:textId="77777777" w:rsidR="00AF4AF0" w:rsidRDefault="00AF4AF0" w:rsidP="00F553C7">
      <w:pPr>
        <w:tabs>
          <w:tab w:val="right" w:pos="8931"/>
        </w:tabs>
        <w:ind w:left="993" w:right="95"/>
        <w:jc w:val="both"/>
        <w:rPr>
          <w:rFonts w:cstheme="minorHAnsi"/>
          <w:sz w:val="24"/>
          <w:szCs w:val="24"/>
        </w:rPr>
      </w:pPr>
      <w:r>
        <w:rPr>
          <w:rFonts w:cstheme="minorHAnsi"/>
          <w:sz w:val="24"/>
          <w:szCs w:val="24"/>
        </w:rPr>
        <w:t>Momentee</w:t>
      </w:r>
      <w:r w:rsidR="00F44762">
        <w:rPr>
          <w:rFonts w:cstheme="minorHAnsi"/>
          <w:sz w:val="24"/>
          <w:szCs w:val="24"/>
        </w:rPr>
        <w:t>l zijn er geen richtlijnen die rechtstreeks naar eerste hulp op de arbeidsvloer verwijzen. Wel wordt er in verschillende richtlijnen dit punt besproken zoals:</w:t>
      </w:r>
    </w:p>
    <w:p w14:paraId="47D97069" w14:textId="77777777" w:rsidR="00F44762" w:rsidRDefault="0014674B" w:rsidP="00F44762">
      <w:pPr>
        <w:pStyle w:val="ListParagraph"/>
        <w:numPr>
          <w:ilvl w:val="0"/>
          <w:numId w:val="9"/>
        </w:numPr>
        <w:tabs>
          <w:tab w:val="right" w:pos="8931"/>
        </w:tabs>
        <w:ind w:left="1418" w:right="95"/>
        <w:rPr>
          <w:rFonts w:cstheme="minorHAnsi"/>
          <w:sz w:val="24"/>
          <w:szCs w:val="24"/>
        </w:rPr>
      </w:pPr>
      <w:hyperlink r:id="rId81" w:history="1">
        <w:r w:rsidR="00F44762" w:rsidRPr="00F44762">
          <w:rPr>
            <w:rStyle w:val="Hyperlink"/>
            <w:rFonts w:cstheme="minorHAnsi"/>
            <w:sz w:val="24"/>
            <w:szCs w:val="24"/>
          </w:rPr>
          <w:t>DGMR-SPS-DSINFR-IDXX-002</w:t>
        </w:r>
      </w:hyperlink>
      <w:r w:rsidR="00F44762">
        <w:rPr>
          <w:rFonts w:cstheme="minorHAnsi"/>
          <w:sz w:val="24"/>
          <w:szCs w:val="24"/>
        </w:rPr>
        <w:t>, Werkplaatsen met bijzondere risico’s: Werkplaatsdossier.</w:t>
      </w:r>
    </w:p>
    <w:p w14:paraId="7BBA502C" w14:textId="77777777" w:rsidR="00F44762" w:rsidRDefault="0014674B" w:rsidP="00F44762">
      <w:pPr>
        <w:pStyle w:val="ListParagraph"/>
        <w:numPr>
          <w:ilvl w:val="0"/>
          <w:numId w:val="9"/>
        </w:numPr>
        <w:tabs>
          <w:tab w:val="right" w:pos="8931"/>
        </w:tabs>
        <w:ind w:left="1418" w:right="95"/>
        <w:rPr>
          <w:rFonts w:cstheme="minorHAnsi"/>
          <w:sz w:val="24"/>
          <w:szCs w:val="24"/>
        </w:rPr>
      </w:pPr>
      <w:hyperlink r:id="rId82" w:history="1">
        <w:r w:rsidR="00F44762" w:rsidRPr="00F44762">
          <w:rPr>
            <w:rStyle w:val="Hyperlink"/>
            <w:rFonts w:cstheme="minorHAnsi"/>
            <w:sz w:val="24"/>
            <w:szCs w:val="24"/>
          </w:rPr>
          <w:t>ACWB-SPS-WRKPR-016</w:t>
        </w:r>
      </w:hyperlink>
      <w:r w:rsidR="00F44762">
        <w:rPr>
          <w:rFonts w:cstheme="minorHAnsi"/>
          <w:sz w:val="24"/>
          <w:szCs w:val="24"/>
        </w:rPr>
        <w:t>, Het intern noodplan.</w:t>
      </w:r>
    </w:p>
    <w:p w14:paraId="35A294A2" w14:textId="77777777" w:rsidR="00F44762" w:rsidRDefault="0014674B" w:rsidP="00F44762">
      <w:pPr>
        <w:pStyle w:val="ListParagraph"/>
        <w:numPr>
          <w:ilvl w:val="0"/>
          <w:numId w:val="9"/>
        </w:numPr>
        <w:tabs>
          <w:tab w:val="right" w:pos="8931"/>
        </w:tabs>
        <w:ind w:left="1418" w:right="95"/>
        <w:rPr>
          <w:rFonts w:cstheme="minorHAnsi"/>
          <w:sz w:val="24"/>
          <w:szCs w:val="24"/>
        </w:rPr>
      </w:pPr>
      <w:hyperlink r:id="rId83" w:history="1">
        <w:r w:rsidR="00F44762" w:rsidRPr="00F44762">
          <w:rPr>
            <w:rStyle w:val="Hyperlink"/>
            <w:rFonts w:cstheme="minorHAnsi"/>
            <w:sz w:val="24"/>
            <w:szCs w:val="24"/>
          </w:rPr>
          <w:t>ACOS-REG-INTSERV-CSXR-001</w:t>
        </w:r>
      </w:hyperlink>
      <w:r w:rsidR="00F44762">
        <w:rPr>
          <w:rFonts w:cstheme="minorHAnsi"/>
          <w:sz w:val="24"/>
          <w:szCs w:val="24"/>
        </w:rPr>
        <w:t>, De inwendige dienst.</w:t>
      </w:r>
    </w:p>
    <w:p w14:paraId="392CCD04" w14:textId="77777777" w:rsidR="00F04AF7" w:rsidRDefault="0014674B" w:rsidP="00F44762">
      <w:pPr>
        <w:pStyle w:val="ListParagraph"/>
        <w:numPr>
          <w:ilvl w:val="0"/>
          <w:numId w:val="9"/>
        </w:numPr>
        <w:tabs>
          <w:tab w:val="right" w:pos="8931"/>
        </w:tabs>
        <w:ind w:left="1418" w:right="95"/>
        <w:rPr>
          <w:rFonts w:cstheme="minorHAnsi"/>
          <w:sz w:val="24"/>
          <w:szCs w:val="24"/>
          <w:lang w:val="en-GB"/>
        </w:rPr>
      </w:pPr>
      <w:hyperlink r:id="rId84" w:history="1">
        <w:r w:rsidR="00F04AF7" w:rsidRPr="00F553C7">
          <w:rPr>
            <w:rStyle w:val="Hyperlink"/>
            <w:rFonts w:cstheme="minorHAnsi"/>
            <w:sz w:val="24"/>
            <w:szCs w:val="24"/>
            <w:lang w:val="en-GB"/>
          </w:rPr>
          <w:t>ACOT-SPS-</w:t>
        </w:r>
        <w:r w:rsidR="00F553C7" w:rsidRPr="00F553C7">
          <w:rPr>
            <w:rStyle w:val="Hyperlink"/>
            <w:rFonts w:cstheme="minorHAnsi"/>
            <w:sz w:val="24"/>
            <w:szCs w:val="24"/>
            <w:lang w:val="en-GB"/>
          </w:rPr>
          <w:t>ICCSPRO-CSX-001</w:t>
        </w:r>
      </w:hyperlink>
      <w:r w:rsidR="00F553C7" w:rsidRPr="00F553C7">
        <w:rPr>
          <w:rFonts w:cstheme="minorHAnsi"/>
          <w:sz w:val="24"/>
          <w:szCs w:val="24"/>
          <w:lang w:val="en-GB"/>
        </w:rPr>
        <w:t>, Joint I</w:t>
      </w:r>
      <w:r w:rsidR="00F553C7">
        <w:rPr>
          <w:rFonts w:cstheme="minorHAnsi"/>
          <w:sz w:val="24"/>
          <w:szCs w:val="24"/>
          <w:lang w:val="en-GB"/>
        </w:rPr>
        <w:t>ndividual Common Core Skills Training and Evaluation.</w:t>
      </w:r>
    </w:p>
    <w:p w14:paraId="06C1D4D8" w14:textId="77777777" w:rsidR="00F553C7" w:rsidRDefault="00F553C7" w:rsidP="00F44762">
      <w:pPr>
        <w:pStyle w:val="ListParagraph"/>
        <w:numPr>
          <w:ilvl w:val="0"/>
          <w:numId w:val="9"/>
        </w:numPr>
        <w:tabs>
          <w:tab w:val="right" w:pos="8931"/>
        </w:tabs>
        <w:ind w:left="1418" w:right="95"/>
        <w:rPr>
          <w:rFonts w:cstheme="minorHAnsi"/>
          <w:sz w:val="24"/>
          <w:szCs w:val="24"/>
          <w:lang w:val="en-GB"/>
        </w:rPr>
      </w:pPr>
      <w:r>
        <w:rPr>
          <w:rFonts w:cstheme="minorHAnsi"/>
          <w:sz w:val="24"/>
          <w:szCs w:val="24"/>
          <w:lang w:val="en-GB"/>
        </w:rPr>
        <w:t>………………………………………………………………………………</w:t>
      </w:r>
    </w:p>
    <w:p w14:paraId="550F1365" w14:textId="77777777" w:rsidR="00F553C7" w:rsidRPr="00F553C7" w:rsidRDefault="00F553C7" w:rsidP="00F553C7">
      <w:pPr>
        <w:tabs>
          <w:tab w:val="right" w:pos="8931"/>
        </w:tabs>
        <w:ind w:left="993" w:right="95"/>
        <w:rPr>
          <w:rFonts w:cstheme="minorHAnsi"/>
          <w:sz w:val="24"/>
          <w:szCs w:val="24"/>
          <w:lang w:val="en-GB"/>
        </w:rPr>
      </w:pPr>
    </w:p>
    <w:p w14:paraId="3E67FAFC" w14:textId="509554CA" w:rsidR="00654A7B" w:rsidRPr="00AC6D69" w:rsidRDefault="00654A7B" w:rsidP="003C0584">
      <w:pPr>
        <w:pStyle w:val="ListParagraph"/>
        <w:numPr>
          <w:ilvl w:val="1"/>
          <w:numId w:val="2"/>
        </w:numPr>
        <w:tabs>
          <w:tab w:val="right" w:pos="8931"/>
        </w:tabs>
        <w:ind w:left="993" w:right="95" w:hanging="284"/>
        <w:rPr>
          <w:rFonts w:cstheme="minorHAnsi"/>
          <w:b/>
          <w:bCs/>
          <w:sz w:val="24"/>
          <w:szCs w:val="24"/>
        </w:rPr>
      </w:pPr>
      <w:bookmarkStart w:id="30" w:name="P10_b_algemene_procedure"/>
      <w:r w:rsidRPr="00AC6D69">
        <w:rPr>
          <w:rFonts w:cstheme="minorHAnsi"/>
          <w:b/>
          <w:bCs/>
          <w:sz w:val="24"/>
          <w:szCs w:val="24"/>
        </w:rPr>
        <w:t>Algemene procedure eerste hulp</w:t>
      </w:r>
      <w:r w:rsidR="003C0584">
        <w:rPr>
          <w:rFonts w:cstheme="minorHAnsi"/>
          <w:b/>
          <w:bCs/>
          <w:sz w:val="24"/>
          <w:szCs w:val="24"/>
        </w:rPr>
        <w:t xml:space="preserve"> KKE</w:t>
      </w:r>
      <w:r w:rsidRPr="00AC6D69">
        <w:rPr>
          <w:rFonts w:cstheme="minorHAnsi"/>
          <w:b/>
          <w:bCs/>
          <w:sz w:val="24"/>
          <w:szCs w:val="24"/>
        </w:rPr>
        <w:t>.</w:t>
      </w:r>
    </w:p>
    <w:bookmarkEnd w:id="30"/>
    <w:p w14:paraId="3614619A" w14:textId="77777777" w:rsidR="00AC2711" w:rsidRDefault="00AC2711" w:rsidP="00AC2711">
      <w:pPr>
        <w:pStyle w:val="ListParagraph"/>
        <w:tabs>
          <w:tab w:val="right" w:pos="8931"/>
        </w:tabs>
        <w:ind w:left="993" w:right="95"/>
        <w:rPr>
          <w:rFonts w:cstheme="minorHAnsi"/>
          <w:sz w:val="24"/>
          <w:szCs w:val="24"/>
        </w:rPr>
      </w:pPr>
    </w:p>
    <w:p w14:paraId="46F1126F" w14:textId="77777777" w:rsidR="00CB52C9" w:rsidRDefault="008B19E6" w:rsidP="00AC2711">
      <w:pPr>
        <w:pStyle w:val="ListParagraph"/>
        <w:tabs>
          <w:tab w:val="right" w:pos="8931"/>
        </w:tabs>
        <w:ind w:left="993" w:right="95"/>
        <w:rPr>
          <w:rFonts w:cstheme="minorHAnsi"/>
          <w:sz w:val="24"/>
          <w:szCs w:val="24"/>
        </w:rPr>
      </w:pPr>
      <w:r>
        <w:rPr>
          <w:rFonts w:cstheme="minorHAnsi"/>
          <w:sz w:val="24"/>
          <w:szCs w:val="24"/>
        </w:rPr>
        <w:t>De procedure “Eerste hulp” staat beschreven in</w:t>
      </w:r>
      <w:r w:rsidR="00CB52C9">
        <w:rPr>
          <w:rFonts w:cstheme="minorHAnsi"/>
          <w:sz w:val="24"/>
          <w:szCs w:val="24"/>
        </w:rPr>
        <w:t>:</w:t>
      </w:r>
    </w:p>
    <w:p w14:paraId="295CFCB9" w14:textId="77777777" w:rsidR="00FE43BF" w:rsidRDefault="00FE43BF" w:rsidP="00AC2711">
      <w:pPr>
        <w:pStyle w:val="ListParagraph"/>
        <w:tabs>
          <w:tab w:val="right" w:pos="8931"/>
        </w:tabs>
        <w:ind w:left="993" w:right="95"/>
        <w:rPr>
          <w:rFonts w:cstheme="minorHAnsi"/>
          <w:sz w:val="24"/>
          <w:szCs w:val="24"/>
        </w:rPr>
      </w:pPr>
    </w:p>
    <w:p w14:paraId="6F581B39" w14:textId="77777777" w:rsidR="00CB52C9" w:rsidRDefault="00CB52C9" w:rsidP="00CB52C9">
      <w:pPr>
        <w:pStyle w:val="ListParagraph"/>
        <w:numPr>
          <w:ilvl w:val="0"/>
          <w:numId w:val="7"/>
        </w:numPr>
        <w:tabs>
          <w:tab w:val="right" w:pos="8931"/>
        </w:tabs>
        <w:ind w:right="95"/>
        <w:rPr>
          <w:rFonts w:cstheme="minorHAnsi"/>
          <w:sz w:val="24"/>
          <w:szCs w:val="24"/>
        </w:rPr>
      </w:pPr>
      <w:r>
        <w:rPr>
          <w:rFonts w:cstheme="minorHAnsi"/>
          <w:sz w:val="24"/>
          <w:szCs w:val="24"/>
        </w:rPr>
        <w:t>H</w:t>
      </w:r>
      <w:r w:rsidR="008B19E6">
        <w:rPr>
          <w:rFonts w:cstheme="minorHAnsi"/>
          <w:sz w:val="24"/>
          <w:szCs w:val="24"/>
        </w:rPr>
        <w:t xml:space="preserve">et intern noodplan </w:t>
      </w:r>
      <w:r w:rsidR="00BC6F61">
        <w:rPr>
          <w:rFonts w:cstheme="minorHAnsi"/>
          <w:sz w:val="24"/>
          <w:szCs w:val="24"/>
        </w:rPr>
        <w:t xml:space="preserve">van </w:t>
      </w:r>
      <w:proofErr w:type="gramStart"/>
      <w:r w:rsidR="00BC6F61">
        <w:rPr>
          <w:rFonts w:cstheme="minorHAnsi"/>
          <w:sz w:val="24"/>
          <w:szCs w:val="24"/>
        </w:rPr>
        <w:t>2013 ,</w:t>
      </w:r>
      <w:proofErr w:type="gramEnd"/>
      <w:r w:rsidR="00BC6F61">
        <w:rPr>
          <w:rFonts w:cstheme="minorHAnsi"/>
          <w:sz w:val="24"/>
          <w:szCs w:val="24"/>
        </w:rPr>
        <w:t xml:space="preserve"> </w:t>
      </w:r>
      <w:hyperlink r:id="rId85" w:history="1">
        <w:r w:rsidR="00BC6F61" w:rsidRPr="00E57226">
          <w:rPr>
            <w:rStyle w:val="Hyperlink"/>
            <w:rFonts w:cstheme="minorHAnsi"/>
            <w:sz w:val="24"/>
            <w:szCs w:val="24"/>
          </w:rPr>
          <w:t>Module VII Eerste hulp globaal</w:t>
        </w:r>
      </w:hyperlink>
      <w:r>
        <w:rPr>
          <w:rFonts w:cstheme="minorHAnsi"/>
          <w:sz w:val="24"/>
          <w:szCs w:val="24"/>
        </w:rPr>
        <w:t>.</w:t>
      </w:r>
      <w:r>
        <w:rPr>
          <w:rFonts w:cstheme="minorHAnsi"/>
          <w:sz w:val="24"/>
          <w:szCs w:val="24"/>
        </w:rPr>
        <w:br/>
        <w:t>Dit is het meest volledige document maar is totaal verouderd en dient volledig herschreven te worden.</w:t>
      </w:r>
    </w:p>
    <w:p w14:paraId="221947A1" w14:textId="77777777" w:rsidR="00CB52C9" w:rsidRPr="001B14A4" w:rsidRDefault="00CB52C9" w:rsidP="00CB52C9">
      <w:pPr>
        <w:pStyle w:val="ListParagraph"/>
        <w:tabs>
          <w:tab w:val="right" w:pos="8931"/>
        </w:tabs>
        <w:ind w:left="1713" w:right="95"/>
        <w:rPr>
          <w:rFonts w:cstheme="minorHAnsi"/>
          <w:sz w:val="6"/>
          <w:szCs w:val="6"/>
        </w:rPr>
      </w:pPr>
    </w:p>
    <w:p w14:paraId="3EDDB0F2" w14:textId="77777777" w:rsidR="008E23E2" w:rsidRDefault="00CB52C9" w:rsidP="00CB52C9">
      <w:pPr>
        <w:pStyle w:val="ListParagraph"/>
        <w:numPr>
          <w:ilvl w:val="0"/>
          <w:numId w:val="7"/>
        </w:numPr>
        <w:tabs>
          <w:tab w:val="right" w:pos="8931"/>
        </w:tabs>
        <w:ind w:right="95"/>
        <w:rPr>
          <w:rFonts w:cstheme="minorHAnsi"/>
          <w:sz w:val="24"/>
          <w:szCs w:val="24"/>
        </w:rPr>
      </w:pPr>
      <w:r>
        <w:rPr>
          <w:rFonts w:cstheme="minorHAnsi"/>
          <w:sz w:val="24"/>
          <w:szCs w:val="24"/>
        </w:rPr>
        <w:t>H</w:t>
      </w:r>
      <w:r w:rsidR="00BC6F61">
        <w:rPr>
          <w:rFonts w:cstheme="minorHAnsi"/>
          <w:sz w:val="24"/>
          <w:szCs w:val="24"/>
        </w:rPr>
        <w:t xml:space="preserve">et </w:t>
      </w:r>
      <w:hyperlink r:id="rId86" w:history="1">
        <w:r w:rsidR="00BC6F61" w:rsidRPr="00BC6F61">
          <w:rPr>
            <w:rStyle w:val="Hyperlink"/>
            <w:rFonts w:cstheme="minorHAnsi"/>
            <w:sz w:val="24"/>
            <w:szCs w:val="24"/>
          </w:rPr>
          <w:t>intern noodplan versie 2017</w:t>
        </w:r>
      </w:hyperlink>
      <w:r w:rsidR="00BC6F61">
        <w:rPr>
          <w:rFonts w:cstheme="minorHAnsi"/>
          <w:sz w:val="24"/>
          <w:szCs w:val="24"/>
        </w:rPr>
        <w:t xml:space="preserve"> </w:t>
      </w:r>
    </w:p>
    <w:p w14:paraId="59DA1C5D" w14:textId="77777777" w:rsidR="008E23E2" w:rsidRPr="008E23E2" w:rsidRDefault="008E23E2" w:rsidP="008E23E2">
      <w:pPr>
        <w:pStyle w:val="ListParagraph"/>
        <w:rPr>
          <w:rFonts w:cstheme="minorHAnsi"/>
          <w:sz w:val="24"/>
          <w:szCs w:val="24"/>
        </w:rPr>
      </w:pPr>
    </w:p>
    <w:p w14:paraId="1F7EFD92" w14:textId="77777777" w:rsidR="008E23E2" w:rsidRDefault="008E23E2" w:rsidP="008E23E2">
      <w:pPr>
        <w:pStyle w:val="ListParagraph"/>
        <w:tabs>
          <w:tab w:val="right" w:pos="8931"/>
        </w:tabs>
        <w:ind w:left="1713" w:right="95"/>
        <w:jc w:val="both"/>
        <w:rPr>
          <w:rFonts w:cstheme="minorHAnsi"/>
          <w:sz w:val="24"/>
          <w:szCs w:val="24"/>
        </w:rPr>
      </w:pPr>
      <w:r>
        <w:rPr>
          <w:rFonts w:cstheme="minorHAnsi"/>
          <w:sz w:val="24"/>
          <w:szCs w:val="24"/>
        </w:rPr>
        <w:lastRenderedPageBreak/>
        <w:t>Dit INP is voor ons een draft en bevat niet alle voorziene instructies en informatie zoals voorgeschreven in de regelgeving. Zolang deze niet volledig is uitgeschreven zal deze beschouwd worden als een draftversie.</w:t>
      </w:r>
    </w:p>
    <w:p w14:paraId="65D27F16" w14:textId="77777777" w:rsidR="00250146" w:rsidRPr="00202CFB" w:rsidRDefault="00250146" w:rsidP="008E23E2">
      <w:pPr>
        <w:pStyle w:val="ListParagraph"/>
        <w:tabs>
          <w:tab w:val="right" w:pos="8931"/>
        </w:tabs>
        <w:ind w:left="1713" w:right="95"/>
        <w:jc w:val="both"/>
        <w:rPr>
          <w:rFonts w:cstheme="minorHAnsi"/>
          <w:sz w:val="6"/>
          <w:szCs w:val="6"/>
        </w:rPr>
      </w:pPr>
    </w:p>
    <w:p w14:paraId="57625FE8" w14:textId="77777777" w:rsidR="00250146" w:rsidRDefault="00250146" w:rsidP="00CB52C9">
      <w:pPr>
        <w:pStyle w:val="ListParagraph"/>
        <w:numPr>
          <w:ilvl w:val="0"/>
          <w:numId w:val="7"/>
        </w:numPr>
        <w:tabs>
          <w:tab w:val="right" w:pos="8931"/>
        </w:tabs>
        <w:ind w:right="95"/>
        <w:rPr>
          <w:rFonts w:cstheme="minorHAnsi"/>
          <w:sz w:val="24"/>
          <w:szCs w:val="24"/>
        </w:rPr>
      </w:pPr>
      <w:r>
        <w:rPr>
          <w:rFonts w:cstheme="minorHAnsi"/>
          <w:sz w:val="24"/>
          <w:szCs w:val="24"/>
        </w:rPr>
        <w:t>Flow Chart Procedure eerste hulp: zie volgende pagina.</w:t>
      </w:r>
    </w:p>
    <w:p w14:paraId="74063D37" w14:textId="77777777" w:rsidR="00202CFB" w:rsidRPr="00202CFB" w:rsidRDefault="00202CFB" w:rsidP="00202CFB">
      <w:pPr>
        <w:pStyle w:val="ListParagraph"/>
        <w:tabs>
          <w:tab w:val="right" w:pos="8931"/>
        </w:tabs>
        <w:ind w:left="1713" w:right="95"/>
        <w:rPr>
          <w:rFonts w:cstheme="minorHAnsi"/>
          <w:sz w:val="6"/>
          <w:szCs w:val="6"/>
        </w:rPr>
      </w:pPr>
      <w:r w:rsidRPr="00202CFB">
        <w:rPr>
          <w:rFonts w:cstheme="minorHAnsi"/>
          <w:sz w:val="6"/>
          <w:szCs w:val="6"/>
        </w:rPr>
        <w:t xml:space="preserve"> </w:t>
      </w:r>
    </w:p>
    <w:p w14:paraId="2E676370" w14:textId="77777777" w:rsidR="00202CFB" w:rsidRPr="00202CFB" w:rsidRDefault="00202CFB" w:rsidP="00202CFB">
      <w:pPr>
        <w:pStyle w:val="ListParagraph"/>
        <w:numPr>
          <w:ilvl w:val="0"/>
          <w:numId w:val="7"/>
        </w:numPr>
        <w:tabs>
          <w:tab w:val="right" w:pos="8931"/>
        </w:tabs>
        <w:ind w:right="95"/>
        <w:jc w:val="both"/>
        <w:rPr>
          <w:rFonts w:cstheme="minorHAnsi"/>
          <w:sz w:val="24"/>
          <w:szCs w:val="24"/>
        </w:rPr>
      </w:pPr>
      <w:r w:rsidRPr="00202CFB">
        <w:rPr>
          <w:rFonts w:cstheme="minorHAnsi"/>
          <w:sz w:val="24"/>
          <w:szCs w:val="24"/>
        </w:rPr>
        <w:t>Volgens onze vaststellingen stellen we vast dat de procedures niet altijd gekend zijn.</w:t>
      </w:r>
      <w:r w:rsidRPr="00202CFB">
        <w:rPr>
          <w:rFonts w:cstheme="minorHAnsi"/>
          <w:sz w:val="24"/>
          <w:szCs w:val="24"/>
        </w:rPr>
        <w:br/>
        <w:t>Dit door ontbrekende informatie bij het onthaal, ontbrekende instructies</w:t>
      </w:r>
      <w:r w:rsidR="00DB26FC">
        <w:rPr>
          <w:rFonts w:cstheme="minorHAnsi"/>
          <w:sz w:val="24"/>
          <w:szCs w:val="24"/>
        </w:rPr>
        <w:t>, verouderde en onvolledige noodplannen</w:t>
      </w:r>
      <w:r w:rsidRPr="00202CFB">
        <w:rPr>
          <w:rFonts w:cstheme="minorHAnsi"/>
          <w:sz w:val="24"/>
          <w:szCs w:val="24"/>
        </w:rPr>
        <w:t xml:space="preserve"> of aanpassingen van de procedures. Men mag dan nog de beste procedures geschreven hebben, ze hebben geen waarde als ze niet gekend zijn.</w:t>
      </w:r>
    </w:p>
    <w:p w14:paraId="4F5E8E49" w14:textId="77777777" w:rsidR="008E23E2" w:rsidRDefault="00202CFB" w:rsidP="009A47CC">
      <w:pPr>
        <w:pStyle w:val="ListParagraph"/>
        <w:rPr>
          <w:rFonts w:cstheme="minorHAnsi"/>
          <w:sz w:val="24"/>
          <w:szCs w:val="24"/>
        </w:rPr>
      </w:pPr>
      <w:r>
        <w:rPr>
          <w:rFonts w:cstheme="minorHAnsi"/>
          <w:sz w:val="24"/>
          <w:szCs w:val="24"/>
        </w:rPr>
        <w:t xml:space="preserve">       </w:t>
      </w:r>
    </w:p>
    <w:p w14:paraId="7985751C" w14:textId="77777777" w:rsidR="00F609C1" w:rsidRDefault="00F609C1" w:rsidP="009A47CC">
      <w:pPr>
        <w:pStyle w:val="ListParagraph"/>
        <w:rPr>
          <w:rFonts w:cstheme="minorHAnsi"/>
          <w:sz w:val="24"/>
          <w:szCs w:val="24"/>
        </w:rPr>
      </w:pPr>
    </w:p>
    <w:p w14:paraId="0FEAB746" w14:textId="77777777" w:rsidR="00F609C1" w:rsidRDefault="00F609C1" w:rsidP="009A47CC">
      <w:pPr>
        <w:pStyle w:val="ListParagraph"/>
        <w:rPr>
          <w:rFonts w:cstheme="minorHAnsi"/>
          <w:sz w:val="24"/>
          <w:szCs w:val="24"/>
        </w:rPr>
        <w:sectPr w:rsidR="00F609C1" w:rsidSect="00DA2006">
          <w:pgSz w:w="11906" w:h="16838"/>
          <w:pgMar w:top="1135" w:right="991" w:bottom="709" w:left="993" w:header="708" w:footer="355" w:gutter="0"/>
          <w:cols w:space="708"/>
          <w:docGrid w:linePitch="360"/>
        </w:sectPr>
      </w:pPr>
    </w:p>
    <w:p w14:paraId="3A85B4E6" w14:textId="77777777" w:rsidR="00C41D48" w:rsidRDefault="001B14A4" w:rsidP="00AC2711">
      <w:pPr>
        <w:pStyle w:val="ListParagraph"/>
        <w:tabs>
          <w:tab w:val="right" w:pos="8931"/>
        </w:tabs>
        <w:ind w:left="993" w:right="95"/>
        <w:rPr>
          <w:rFonts w:cstheme="minorHAnsi"/>
          <w:sz w:val="24"/>
          <w:szCs w:val="24"/>
        </w:rPr>
      </w:pPr>
      <w:r>
        <w:rPr>
          <w:rFonts w:cstheme="minorHAnsi"/>
          <w:noProof/>
          <w:sz w:val="24"/>
          <w:szCs w:val="24"/>
          <w:lang w:eastAsia="nl-BE"/>
        </w:rPr>
        <w:lastRenderedPageBreak/>
        <mc:AlternateContent>
          <mc:Choice Requires="wps">
            <w:drawing>
              <wp:anchor distT="0" distB="0" distL="114300" distR="114300" simplePos="0" relativeHeight="251710464" behindDoc="0" locked="0" layoutInCell="1" allowOverlap="1" wp14:anchorId="64412139" wp14:editId="31A48464">
                <wp:simplePos x="0" y="0"/>
                <wp:positionH relativeFrom="column">
                  <wp:posOffset>3924935</wp:posOffset>
                </wp:positionH>
                <wp:positionV relativeFrom="paragraph">
                  <wp:posOffset>5027295</wp:posOffset>
                </wp:positionV>
                <wp:extent cx="2012950" cy="228600"/>
                <wp:effectExtent l="0" t="0" r="25400" b="19050"/>
                <wp:wrapNone/>
                <wp:docPr id="24" name="Rectangle 24"/>
                <wp:cNvGraphicFramePr/>
                <a:graphic xmlns:a="http://schemas.openxmlformats.org/drawingml/2006/main">
                  <a:graphicData uri="http://schemas.microsoft.com/office/word/2010/wordprocessingShape">
                    <wps:wsp>
                      <wps:cNvSpPr/>
                      <wps:spPr>
                        <a:xfrm>
                          <a:off x="0" y="0"/>
                          <a:ext cx="2012950" cy="228600"/>
                        </a:xfrm>
                        <a:prstGeom prst="rect">
                          <a:avLst/>
                        </a:prstGeom>
                        <a:solidFill>
                          <a:srgbClr val="FF0000">
                            <a:alpha val="35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73819690" id="Rectangle 24" o:spid="_x0000_s1026" style="position:absolute;margin-left:309.05pt;margin-top:395.85pt;width:158.5pt;height:18pt;z-index:251710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" fillcolor="red" strokecolor="#1f4d78 [1604]" strokeweight="1pt">
                <v:fill opacity="22873f"/>
              </v:rect>
            </w:pict>
          </mc:Fallback>
        </mc:AlternateContent>
      </w:r>
      <w:r>
        <w:rPr>
          <w:rFonts w:cstheme="minorHAnsi"/>
          <w:noProof/>
          <w:sz w:val="24"/>
          <w:szCs w:val="24"/>
          <w:lang w:eastAsia="nl-BE"/>
        </w:rPr>
        <mc:AlternateContent>
          <mc:Choice Requires="wps">
            <w:drawing>
              <wp:anchor distT="0" distB="0" distL="114300" distR="114300" simplePos="0" relativeHeight="251708416" behindDoc="0" locked="0" layoutInCell="1" allowOverlap="1" wp14:anchorId="0F77AD66" wp14:editId="7D43D6F3">
                <wp:simplePos x="0" y="0"/>
                <wp:positionH relativeFrom="column">
                  <wp:posOffset>3689985</wp:posOffset>
                </wp:positionH>
                <wp:positionV relativeFrom="paragraph">
                  <wp:posOffset>4652645</wp:posOffset>
                </wp:positionV>
                <wp:extent cx="2368550" cy="228600"/>
                <wp:effectExtent l="0" t="0" r="12700" b="19050"/>
                <wp:wrapNone/>
                <wp:docPr id="20" name="Rectangle 20"/>
                <wp:cNvGraphicFramePr/>
                <a:graphic xmlns:a="http://schemas.openxmlformats.org/drawingml/2006/main">
                  <a:graphicData uri="http://schemas.microsoft.com/office/word/2010/wordprocessingShape">
                    <wps:wsp>
                      <wps:cNvSpPr/>
                      <wps:spPr>
                        <a:xfrm>
                          <a:off x="0" y="0"/>
                          <a:ext cx="2368550" cy="228600"/>
                        </a:xfrm>
                        <a:prstGeom prst="rect">
                          <a:avLst/>
                        </a:prstGeom>
                        <a:solidFill>
                          <a:srgbClr val="FF0000">
                            <a:alpha val="35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ED33266" id="Rectangle 20" o:spid="_x0000_s1026" style="position:absolute;margin-left:290.55pt;margin-top:366.35pt;width:186.5pt;height:18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" fillcolor="red" strokecolor="#1f4d78 [1604]" strokeweight="1pt">
                <v:fill opacity="22873f"/>
              </v:rect>
            </w:pict>
          </mc:Fallback>
        </mc:AlternateContent>
      </w:r>
      <w:r w:rsidR="00541815" w:rsidRPr="00C41D48">
        <w:rPr>
          <w:rFonts w:cstheme="minorHAnsi"/>
          <w:noProof/>
          <w:sz w:val="24"/>
          <w:szCs w:val="24"/>
          <w:lang w:eastAsia="nl-BE"/>
        </w:rPr>
        <w:drawing>
          <wp:anchor distT="0" distB="0" distL="114300" distR="114300" simplePos="0" relativeHeight="251707392" behindDoc="0" locked="0" layoutInCell="1" allowOverlap="1" wp14:anchorId="2E9A319F" wp14:editId="6C6E78A6">
            <wp:simplePos x="0" y="0"/>
            <wp:positionH relativeFrom="column">
              <wp:posOffset>1211811</wp:posOffset>
            </wp:positionH>
            <wp:positionV relativeFrom="paragraph">
              <wp:posOffset>55014</wp:posOffset>
            </wp:positionV>
            <wp:extent cx="7855527" cy="5931209"/>
            <wp:effectExtent l="19050" t="0" r="222250" b="260350"/>
            <wp:wrapNone/>
            <wp:docPr id="22" name="Picture 22" descr="D:\SLPPT08\LDPBW08-SLPPT08\EHBO-KKE\EZ_na te zien\FlowCartMEd_NL\Slid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LPPT08\LDPBW08-SLPPT08\EHBO-KKE\EZ_na te zien\FlowCartMEd_NL\Slide1.JPG"/>
                    <pic:cNvPicPr>
                      <a:picLocks noChangeAspect="1" noChangeArrowheads="1"/>
                    </pic:cNvPicPr>
                  </pic:nvPicPr>
                  <pic:blipFill>
                    <a:blip r:embed="rId8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855527" cy="5931209"/>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14:paraId="3679A56F" w14:textId="77777777" w:rsidR="00C41D48" w:rsidRDefault="001B14A4" w:rsidP="00AC2711">
      <w:pPr>
        <w:pStyle w:val="ListParagraph"/>
        <w:tabs>
          <w:tab w:val="right" w:pos="8931"/>
        </w:tabs>
        <w:ind w:left="993" w:right="95"/>
        <w:rPr>
          <w:rFonts w:cstheme="minorHAnsi"/>
          <w:sz w:val="24"/>
          <w:szCs w:val="24"/>
        </w:rPr>
        <w:sectPr w:rsidR="00C41D48" w:rsidSect="00C41D48">
          <w:pgSz w:w="16838" w:h="11906" w:orient="landscape"/>
          <w:pgMar w:top="993" w:right="1440" w:bottom="568" w:left="709" w:header="708" w:footer="355" w:gutter="0"/>
          <w:cols w:space="708"/>
          <w:docGrid w:linePitch="360"/>
        </w:sectPr>
      </w:pPr>
      <w:r>
        <w:rPr>
          <w:rFonts w:cstheme="minorHAnsi"/>
          <w:noProof/>
          <w:sz w:val="24"/>
          <w:szCs w:val="24"/>
          <w:lang w:eastAsia="nl-BE"/>
        </w:rPr>
        <mc:AlternateContent>
          <mc:Choice Requires="wps">
            <w:drawing>
              <wp:anchor distT="0" distB="0" distL="114300" distR="114300" simplePos="0" relativeHeight="251714560" behindDoc="0" locked="0" layoutInCell="1" allowOverlap="1" wp14:anchorId="65177AFA" wp14:editId="50D5C0A1">
                <wp:simplePos x="0" y="0"/>
                <wp:positionH relativeFrom="column">
                  <wp:posOffset>5023485</wp:posOffset>
                </wp:positionH>
                <wp:positionV relativeFrom="paragraph">
                  <wp:posOffset>5264785</wp:posOffset>
                </wp:positionV>
                <wp:extent cx="2038350" cy="361950"/>
                <wp:effectExtent l="0" t="0" r="19050" b="19050"/>
                <wp:wrapNone/>
                <wp:docPr id="26" name="Rectangle 26"/>
                <wp:cNvGraphicFramePr/>
                <a:graphic xmlns:a="http://schemas.openxmlformats.org/drawingml/2006/main">
                  <a:graphicData uri="http://schemas.microsoft.com/office/word/2010/wordprocessingShape">
                    <wps:wsp>
                      <wps:cNvSpPr/>
                      <wps:spPr>
                        <a:xfrm>
                          <a:off x="0" y="0"/>
                          <a:ext cx="2038350" cy="361950"/>
                        </a:xfrm>
                        <a:prstGeom prst="rect">
                          <a:avLst/>
                        </a:prstGeom>
                        <a:solidFill>
                          <a:srgbClr val="FF0000">
                            <a:alpha val="35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98DF74" id="Rectangle 26" o:spid="_x0000_s1026" style="position:absolute;margin-left:395.55pt;margin-top:414.55pt;width:160.5pt;height:28.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" fillcolor="red" strokecolor="#1f4d78 [1604]" strokeweight="1pt">
                <v:fill opacity="22873f"/>
              </v:rect>
            </w:pict>
          </mc:Fallback>
        </mc:AlternateContent>
      </w:r>
      <w:r>
        <w:rPr>
          <w:rFonts w:cstheme="minorHAnsi"/>
          <w:noProof/>
          <w:sz w:val="24"/>
          <w:szCs w:val="24"/>
          <w:lang w:eastAsia="nl-BE"/>
        </w:rPr>
        <mc:AlternateContent>
          <mc:Choice Requires="wps">
            <w:drawing>
              <wp:anchor distT="0" distB="0" distL="114300" distR="114300" simplePos="0" relativeHeight="251712512" behindDoc="0" locked="0" layoutInCell="1" allowOverlap="1" wp14:anchorId="334BCB56" wp14:editId="7DC47CD4">
                <wp:simplePos x="0" y="0"/>
                <wp:positionH relativeFrom="column">
                  <wp:posOffset>1391285</wp:posOffset>
                </wp:positionH>
                <wp:positionV relativeFrom="paragraph">
                  <wp:posOffset>5144135</wp:posOffset>
                </wp:positionV>
                <wp:extent cx="2070100" cy="533400"/>
                <wp:effectExtent l="0" t="0" r="25400" b="19050"/>
                <wp:wrapNone/>
                <wp:docPr id="25" name="Rectangle 25"/>
                <wp:cNvGraphicFramePr/>
                <a:graphic xmlns:a="http://schemas.openxmlformats.org/drawingml/2006/main">
                  <a:graphicData uri="http://schemas.microsoft.com/office/word/2010/wordprocessingShape">
                    <wps:wsp>
                      <wps:cNvSpPr/>
                      <wps:spPr>
                        <a:xfrm>
                          <a:off x="0" y="0"/>
                          <a:ext cx="2070100" cy="533400"/>
                        </a:xfrm>
                        <a:prstGeom prst="rect">
                          <a:avLst/>
                        </a:prstGeom>
                        <a:solidFill>
                          <a:srgbClr val="FF0000">
                            <a:alpha val="35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A4BEB5" id="Rectangle 25" o:spid="_x0000_s1026" style="position:absolute;margin-left:109.55pt;margin-top:405.05pt;width:163pt;height:42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" fillcolor="red" strokecolor="#1f4d78 [1604]" strokeweight="1pt">
                <v:fill opacity="22873f"/>
              </v:rect>
            </w:pict>
          </mc:Fallback>
        </mc:AlternateContent>
      </w:r>
    </w:p>
    <w:p w14:paraId="73CC70E8" w14:textId="77777777" w:rsidR="009848DF" w:rsidRDefault="009848DF" w:rsidP="00AC2711">
      <w:pPr>
        <w:pStyle w:val="ListParagraph"/>
        <w:tabs>
          <w:tab w:val="right" w:pos="8931"/>
        </w:tabs>
        <w:ind w:left="993" w:right="95"/>
        <w:rPr>
          <w:rFonts w:cstheme="minorHAnsi"/>
          <w:sz w:val="24"/>
          <w:szCs w:val="24"/>
        </w:rPr>
      </w:pPr>
    </w:p>
    <w:p w14:paraId="05146F78" w14:textId="77777777" w:rsidR="00F609C1" w:rsidRPr="00AC6D69" w:rsidRDefault="00F609C1" w:rsidP="003C0584">
      <w:pPr>
        <w:pStyle w:val="ListParagraph"/>
        <w:numPr>
          <w:ilvl w:val="1"/>
          <w:numId w:val="2"/>
        </w:numPr>
        <w:tabs>
          <w:tab w:val="right" w:pos="8931"/>
        </w:tabs>
        <w:ind w:left="993" w:right="95" w:hanging="284"/>
        <w:rPr>
          <w:rFonts w:cstheme="minorHAnsi"/>
          <w:b/>
          <w:bCs/>
          <w:sz w:val="24"/>
          <w:szCs w:val="24"/>
        </w:rPr>
      </w:pPr>
      <w:bookmarkStart w:id="31" w:name="P10_c_lijsten_hulpbieders"/>
      <w:r w:rsidRPr="00AC6D69">
        <w:rPr>
          <w:rFonts w:cstheme="minorHAnsi"/>
          <w:b/>
          <w:bCs/>
          <w:sz w:val="24"/>
          <w:szCs w:val="24"/>
        </w:rPr>
        <w:t>Lijsten van de eerste hulpbieders in het kwartier.</w:t>
      </w:r>
    </w:p>
    <w:bookmarkEnd w:id="31"/>
    <w:p w14:paraId="7C04F361" w14:textId="77777777" w:rsidR="00F609C1" w:rsidRDefault="00F609C1" w:rsidP="00F609C1">
      <w:pPr>
        <w:pStyle w:val="ListParagraph"/>
        <w:tabs>
          <w:tab w:val="right" w:pos="8931"/>
        </w:tabs>
        <w:ind w:left="993" w:right="95"/>
        <w:rPr>
          <w:rFonts w:cstheme="minorHAnsi"/>
          <w:sz w:val="24"/>
          <w:szCs w:val="24"/>
        </w:rPr>
      </w:pPr>
    </w:p>
    <w:p w14:paraId="64F9D78F" w14:textId="1DA31227" w:rsidR="00F609C1" w:rsidRDefault="00F609C1" w:rsidP="00E1117D">
      <w:pPr>
        <w:pStyle w:val="ListParagraph"/>
        <w:tabs>
          <w:tab w:val="right" w:pos="8931"/>
        </w:tabs>
        <w:ind w:left="993" w:right="95"/>
        <w:jc w:val="both"/>
        <w:rPr>
          <w:rFonts w:cstheme="minorHAnsi"/>
          <w:sz w:val="24"/>
          <w:szCs w:val="24"/>
        </w:rPr>
      </w:pPr>
      <w:r>
        <w:rPr>
          <w:rFonts w:cstheme="minorHAnsi"/>
          <w:sz w:val="24"/>
          <w:szCs w:val="24"/>
        </w:rPr>
        <w:t xml:space="preserve">De lijsten van de beschikbare eerste hulpbieders hangen bij de meeste eenheden uit in de gangen. </w:t>
      </w:r>
      <w:r w:rsidR="00671887">
        <w:rPr>
          <w:rFonts w:cstheme="minorHAnsi"/>
          <w:sz w:val="24"/>
          <w:szCs w:val="24"/>
        </w:rPr>
        <w:t>Het</w:t>
      </w:r>
      <w:r>
        <w:rPr>
          <w:rFonts w:cstheme="minorHAnsi"/>
          <w:sz w:val="24"/>
          <w:szCs w:val="24"/>
        </w:rPr>
        <w:t xml:space="preserve"> is momenteel een verantwoordelijkheid van de eenheid zelf</w:t>
      </w:r>
      <w:r w:rsidR="00671887">
        <w:rPr>
          <w:rFonts w:cstheme="minorHAnsi"/>
          <w:sz w:val="24"/>
          <w:szCs w:val="24"/>
        </w:rPr>
        <w:t xml:space="preserve"> om ervoor te zorgen dat de lijsten worden ingevuld </w:t>
      </w:r>
      <w:r w:rsidR="0094459B">
        <w:rPr>
          <w:rFonts w:cstheme="minorHAnsi"/>
          <w:sz w:val="24"/>
          <w:szCs w:val="24"/>
        </w:rPr>
        <w:t xml:space="preserve">en up </w:t>
      </w:r>
      <w:proofErr w:type="spellStart"/>
      <w:r w:rsidR="0094459B">
        <w:rPr>
          <w:rFonts w:cstheme="minorHAnsi"/>
          <w:sz w:val="24"/>
          <w:szCs w:val="24"/>
        </w:rPr>
        <w:t>to</w:t>
      </w:r>
      <w:proofErr w:type="spellEnd"/>
      <w:r w:rsidR="0094459B">
        <w:rPr>
          <w:rFonts w:cstheme="minorHAnsi"/>
          <w:sz w:val="24"/>
          <w:szCs w:val="24"/>
        </w:rPr>
        <w:t xml:space="preserve"> date </w:t>
      </w:r>
      <w:proofErr w:type="gramStart"/>
      <w:r w:rsidR="0094459B">
        <w:rPr>
          <w:rFonts w:cstheme="minorHAnsi"/>
          <w:sz w:val="24"/>
          <w:szCs w:val="24"/>
        </w:rPr>
        <w:t>zijn.</w:t>
      </w:r>
      <w:r>
        <w:rPr>
          <w:rFonts w:cstheme="minorHAnsi"/>
          <w:sz w:val="24"/>
          <w:szCs w:val="24"/>
        </w:rPr>
        <w:t>.</w:t>
      </w:r>
      <w:proofErr w:type="gramEnd"/>
      <w:r>
        <w:rPr>
          <w:rFonts w:cstheme="minorHAnsi"/>
          <w:sz w:val="24"/>
          <w:szCs w:val="24"/>
        </w:rPr>
        <w:t xml:space="preserve"> </w:t>
      </w:r>
    </w:p>
    <w:p w14:paraId="5FCF6496" w14:textId="77777777" w:rsidR="00F609C1" w:rsidRDefault="00F609C1" w:rsidP="00F609C1">
      <w:pPr>
        <w:pStyle w:val="ListParagraph"/>
        <w:tabs>
          <w:tab w:val="right" w:pos="8931"/>
        </w:tabs>
        <w:ind w:left="993" w:right="95"/>
        <w:rPr>
          <w:rFonts w:cstheme="minorHAnsi"/>
          <w:sz w:val="24"/>
          <w:szCs w:val="24"/>
        </w:rPr>
      </w:pPr>
    </w:p>
    <w:p w14:paraId="3252ADF4" w14:textId="77777777" w:rsidR="00E1117D" w:rsidRDefault="00F609C1" w:rsidP="00E1117D">
      <w:pPr>
        <w:pStyle w:val="ListParagraph"/>
        <w:tabs>
          <w:tab w:val="right" w:pos="8931"/>
        </w:tabs>
        <w:ind w:left="993" w:right="95"/>
        <w:jc w:val="both"/>
        <w:rPr>
          <w:rFonts w:cstheme="minorHAnsi"/>
          <w:sz w:val="24"/>
          <w:szCs w:val="24"/>
        </w:rPr>
      </w:pPr>
      <w:r>
        <w:rPr>
          <w:rFonts w:cstheme="minorHAnsi"/>
          <w:sz w:val="24"/>
          <w:szCs w:val="24"/>
        </w:rPr>
        <w:t xml:space="preserve">In de verzorgingslokalen hangen </w:t>
      </w:r>
      <w:r w:rsidR="00E1117D">
        <w:rPr>
          <w:rFonts w:cstheme="minorHAnsi"/>
          <w:sz w:val="24"/>
          <w:szCs w:val="24"/>
        </w:rPr>
        <w:t>geen</w:t>
      </w:r>
      <w:r>
        <w:rPr>
          <w:rFonts w:cstheme="minorHAnsi"/>
          <w:sz w:val="24"/>
          <w:szCs w:val="24"/>
        </w:rPr>
        <w:t xml:space="preserve"> lijsten, hoewel voorzien in de regelgeving, niet uit.</w:t>
      </w:r>
      <w:r w:rsidR="00E1117D">
        <w:rPr>
          <w:rFonts w:cstheme="minorHAnsi"/>
          <w:sz w:val="24"/>
          <w:szCs w:val="24"/>
        </w:rPr>
        <w:t xml:space="preserve"> Dit komt omdat er op niveau kwartier geen volledig ingevulde globale lijst van alle eerste hulpbieders. Momenteel wordt hier geen rekening gehouden met de verpleegkundigen en artsen die tewerkgesteld zijn in dit kwartier.</w:t>
      </w:r>
    </w:p>
    <w:p w14:paraId="28E82CDA" w14:textId="77777777" w:rsidR="005E5452" w:rsidRDefault="005E5452" w:rsidP="00E1117D">
      <w:pPr>
        <w:pStyle w:val="ListParagraph"/>
        <w:tabs>
          <w:tab w:val="right" w:pos="8931"/>
        </w:tabs>
        <w:ind w:left="993" w:right="95"/>
        <w:jc w:val="both"/>
        <w:rPr>
          <w:rFonts w:cstheme="minorHAnsi"/>
          <w:sz w:val="24"/>
          <w:szCs w:val="24"/>
        </w:rPr>
      </w:pPr>
    </w:p>
    <w:p w14:paraId="6E0D7E69" w14:textId="77777777" w:rsidR="005E5452" w:rsidRDefault="005E5452" w:rsidP="00E1117D">
      <w:pPr>
        <w:pStyle w:val="ListParagraph"/>
        <w:tabs>
          <w:tab w:val="right" w:pos="8931"/>
        </w:tabs>
        <w:ind w:left="993" w:right="95"/>
        <w:jc w:val="both"/>
        <w:rPr>
          <w:rFonts w:cstheme="minorHAnsi"/>
          <w:sz w:val="24"/>
          <w:szCs w:val="24"/>
        </w:rPr>
      </w:pPr>
      <w:r>
        <w:rPr>
          <w:rFonts w:cstheme="minorHAnsi"/>
          <w:sz w:val="24"/>
          <w:szCs w:val="24"/>
        </w:rPr>
        <w:t xml:space="preserve">De lijst van de eerste hulpbieders in het intern noodplan </w:t>
      </w:r>
      <w:r w:rsidR="00C90DBA">
        <w:rPr>
          <w:rFonts w:cstheme="minorHAnsi"/>
          <w:sz w:val="24"/>
          <w:szCs w:val="24"/>
        </w:rPr>
        <w:t xml:space="preserve">is verouderd en niet up </w:t>
      </w:r>
      <w:proofErr w:type="spellStart"/>
      <w:r w:rsidR="00C90DBA">
        <w:rPr>
          <w:rFonts w:cstheme="minorHAnsi"/>
          <w:sz w:val="24"/>
          <w:szCs w:val="24"/>
        </w:rPr>
        <w:t>to</w:t>
      </w:r>
      <w:proofErr w:type="spellEnd"/>
      <w:r w:rsidR="00C90DBA">
        <w:rPr>
          <w:rFonts w:cstheme="minorHAnsi"/>
          <w:sz w:val="24"/>
          <w:szCs w:val="24"/>
        </w:rPr>
        <w:t xml:space="preserve"> date. De lijst dateert van 2013.</w:t>
      </w:r>
    </w:p>
    <w:p w14:paraId="16B76C78" w14:textId="77777777" w:rsidR="00E1117D" w:rsidRDefault="00E1117D" w:rsidP="00E1117D">
      <w:pPr>
        <w:pStyle w:val="ListParagraph"/>
        <w:tabs>
          <w:tab w:val="right" w:pos="8931"/>
        </w:tabs>
        <w:ind w:left="993" w:right="95"/>
        <w:rPr>
          <w:rFonts w:cstheme="minorHAnsi"/>
          <w:sz w:val="24"/>
          <w:szCs w:val="24"/>
        </w:rPr>
      </w:pPr>
    </w:p>
    <w:p w14:paraId="15C907D8" w14:textId="70029E31" w:rsidR="00F609C1" w:rsidRDefault="00E1117D" w:rsidP="00E1117D">
      <w:pPr>
        <w:pStyle w:val="ListParagraph"/>
        <w:tabs>
          <w:tab w:val="right" w:pos="8931"/>
        </w:tabs>
        <w:ind w:left="993" w:right="95"/>
        <w:jc w:val="both"/>
        <w:rPr>
          <w:rFonts w:cstheme="minorHAnsi"/>
          <w:sz w:val="24"/>
          <w:szCs w:val="24"/>
        </w:rPr>
      </w:pPr>
      <w:r>
        <w:rPr>
          <w:rFonts w:cstheme="minorHAnsi"/>
          <w:sz w:val="24"/>
          <w:szCs w:val="24"/>
        </w:rPr>
        <w:t xml:space="preserve">Er werd voor het kwartier een lijst gemaakt op de SharePoint van de LDPBW 08 waar alle actoren betreffende Eerste hulp, Welzijn, Preventie, Milieu, INP, Infraverantwoordelijken, </w:t>
      </w:r>
      <w:proofErr w:type="gramStart"/>
      <w:r>
        <w:rPr>
          <w:rFonts w:cstheme="minorHAnsi"/>
          <w:sz w:val="24"/>
          <w:szCs w:val="24"/>
        </w:rPr>
        <w:t>enz..</w:t>
      </w:r>
      <w:proofErr w:type="gramEnd"/>
      <w:r>
        <w:rPr>
          <w:rFonts w:cstheme="minorHAnsi"/>
          <w:sz w:val="24"/>
          <w:szCs w:val="24"/>
        </w:rPr>
        <w:t xml:space="preserve"> </w:t>
      </w:r>
      <w:proofErr w:type="gramStart"/>
      <w:r w:rsidR="005E5452">
        <w:rPr>
          <w:rFonts w:cstheme="minorHAnsi"/>
          <w:sz w:val="24"/>
          <w:szCs w:val="24"/>
        </w:rPr>
        <w:t>ingegeven</w:t>
      </w:r>
      <w:proofErr w:type="gramEnd"/>
      <w:r>
        <w:rPr>
          <w:rFonts w:cstheme="minorHAnsi"/>
          <w:sz w:val="24"/>
          <w:szCs w:val="24"/>
        </w:rPr>
        <w:t xml:space="preserve"> dienen te worden. </w:t>
      </w:r>
      <w:r w:rsidR="002B2DC8">
        <w:rPr>
          <w:rFonts w:cstheme="minorHAnsi"/>
          <w:sz w:val="24"/>
          <w:szCs w:val="24"/>
        </w:rPr>
        <w:t xml:space="preserve">Momenteel is de lijst niet volledig en niet up </w:t>
      </w:r>
      <w:proofErr w:type="spellStart"/>
      <w:r w:rsidR="002B2DC8">
        <w:rPr>
          <w:rFonts w:cstheme="minorHAnsi"/>
          <w:sz w:val="24"/>
          <w:szCs w:val="24"/>
        </w:rPr>
        <w:t>to</w:t>
      </w:r>
      <w:proofErr w:type="spellEnd"/>
      <w:r w:rsidR="002B2DC8">
        <w:rPr>
          <w:rFonts w:cstheme="minorHAnsi"/>
          <w:sz w:val="24"/>
          <w:szCs w:val="24"/>
        </w:rPr>
        <w:t xml:space="preserve"> date. </w:t>
      </w:r>
      <w:r>
        <w:rPr>
          <w:rFonts w:cstheme="minorHAnsi"/>
          <w:sz w:val="24"/>
          <w:szCs w:val="24"/>
        </w:rPr>
        <w:t xml:space="preserve">Deze lijst is toegankelijk voor iedereen in het kwartier zodat iedereen (is toch de bedoeling) de nodige personen kan terugvinden. Hoewel er tijdens de jaarlijkse rondgangen over wordt gesproken en gevraagd om deze lijsten in te vullen, zijn er maar een paar eenheden die dit doen. </w:t>
      </w:r>
    </w:p>
    <w:p w14:paraId="5C3EB18C" w14:textId="77777777" w:rsidR="005E5452" w:rsidRDefault="005E5452" w:rsidP="00E1117D">
      <w:pPr>
        <w:pStyle w:val="ListParagraph"/>
        <w:tabs>
          <w:tab w:val="right" w:pos="8931"/>
        </w:tabs>
        <w:ind w:left="993" w:right="95"/>
        <w:jc w:val="both"/>
        <w:rPr>
          <w:rFonts w:cstheme="minorHAnsi"/>
          <w:sz w:val="24"/>
          <w:szCs w:val="24"/>
        </w:rPr>
      </w:pPr>
      <w:r>
        <w:rPr>
          <w:rFonts w:cstheme="minorHAnsi"/>
          <w:sz w:val="24"/>
          <w:szCs w:val="24"/>
        </w:rPr>
        <w:t>Voor de eerstehulpverleners dienen de volgende gegevens ingevuld te worden:</w:t>
      </w:r>
    </w:p>
    <w:p w14:paraId="6C2E3E05" w14:textId="77777777" w:rsidR="005E5452" w:rsidRDefault="005E5452" w:rsidP="00E1117D">
      <w:pPr>
        <w:pStyle w:val="ListParagraph"/>
        <w:tabs>
          <w:tab w:val="right" w:pos="8931"/>
        </w:tabs>
        <w:ind w:left="993" w:right="95"/>
        <w:jc w:val="both"/>
        <w:rPr>
          <w:rFonts w:cstheme="minorHAnsi"/>
          <w:sz w:val="24"/>
          <w:szCs w:val="24"/>
        </w:rPr>
      </w:pPr>
    </w:p>
    <w:p w14:paraId="450E30D0"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Eenheid,</w:t>
      </w:r>
    </w:p>
    <w:p w14:paraId="4C738416"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Naam, Voornaam, Graad,</w:t>
      </w:r>
    </w:p>
    <w:p w14:paraId="069F28BF"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Telefoonnummer,</w:t>
      </w:r>
    </w:p>
    <w:p w14:paraId="22EAD851"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Emailadres,</w:t>
      </w:r>
    </w:p>
    <w:p w14:paraId="2679665B"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Certificaat,</w:t>
      </w:r>
    </w:p>
    <w:p w14:paraId="1A587D1D"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Datum laatste vorming,</w:t>
      </w:r>
    </w:p>
    <w:p w14:paraId="4FC48306"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Brevet geldig tot,</w:t>
      </w:r>
    </w:p>
    <w:p w14:paraId="40E34D94"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Blok,</w:t>
      </w:r>
    </w:p>
    <w:p w14:paraId="6B23FCC8" w14:textId="77777777" w:rsidR="005E5452"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Verdiep,</w:t>
      </w:r>
    </w:p>
    <w:p w14:paraId="5EA57293" w14:textId="77777777" w:rsidR="005E5452" w:rsidRPr="00E1117D" w:rsidRDefault="005E5452" w:rsidP="005E5452">
      <w:pPr>
        <w:pStyle w:val="ListParagraph"/>
        <w:numPr>
          <w:ilvl w:val="0"/>
          <w:numId w:val="10"/>
        </w:numPr>
        <w:tabs>
          <w:tab w:val="right" w:pos="8931"/>
        </w:tabs>
        <w:ind w:right="95"/>
        <w:jc w:val="both"/>
        <w:rPr>
          <w:rFonts w:cstheme="minorHAnsi"/>
          <w:sz w:val="24"/>
          <w:szCs w:val="24"/>
        </w:rPr>
      </w:pPr>
      <w:r>
        <w:rPr>
          <w:rFonts w:cstheme="minorHAnsi"/>
          <w:sz w:val="24"/>
          <w:szCs w:val="24"/>
        </w:rPr>
        <w:t>Vleugel,</w:t>
      </w:r>
    </w:p>
    <w:p w14:paraId="0C295D3A" w14:textId="77777777" w:rsidR="00F609C1" w:rsidRDefault="00F609C1" w:rsidP="00F609C1">
      <w:pPr>
        <w:pStyle w:val="ListParagraph"/>
        <w:tabs>
          <w:tab w:val="right" w:pos="8931"/>
        </w:tabs>
        <w:ind w:left="993" w:right="95"/>
        <w:rPr>
          <w:rFonts w:cstheme="minorHAnsi"/>
          <w:sz w:val="24"/>
          <w:szCs w:val="24"/>
        </w:rPr>
      </w:pPr>
      <w:r>
        <w:rPr>
          <w:rFonts w:cstheme="minorHAnsi"/>
          <w:sz w:val="24"/>
          <w:szCs w:val="24"/>
        </w:rPr>
        <w:t xml:space="preserve"> </w:t>
      </w:r>
    </w:p>
    <w:p w14:paraId="29EA3C29" w14:textId="77777777" w:rsidR="00F609C1" w:rsidRDefault="005E5452" w:rsidP="00F609C1">
      <w:pPr>
        <w:pStyle w:val="ListParagraph"/>
        <w:tabs>
          <w:tab w:val="right" w:pos="8931"/>
        </w:tabs>
        <w:ind w:left="993" w:right="95"/>
        <w:rPr>
          <w:rFonts w:cstheme="minorHAnsi"/>
          <w:sz w:val="24"/>
          <w:szCs w:val="24"/>
        </w:rPr>
      </w:pPr>
      <w:r>
        <w:rPr>
          <w:rFonts w:cstheme="minorHAnsi"/>
          <w:sz w:val="24"/>
          <w:szCs w:val="24"/>
        </w:rPr>
        <w:t>De problemen zijn:</w:t>
      </w:r>
    </w:p>
    <w:p w14:paraId="1A12AC51" w14:textId="77777777" w:rsidR="005E5452" w:rsidRDefault="005E5452" w:rsidP="00F609C1">
      <w:pPr>
        <w:pStyle w:val="ListParagraph"/>
        <w:tabs>
          <w:tab w:val="right" w:pos="8931"/>
        </w:tabs>
        <w:ind w:left="993" w:right="95"/>
        <w:rPr>
          <w:rFonts w:cstheme="minorHAnsi"/>
          <w:sz w:val="24"/>
          <w:szCs w:val="24"/>
        </w:rPr>
      </w:pPr>
    </w:p>
    <w:p w14:paraId="59695479" w14:textId="77777777" w:rsidR="005E5452" w:rsidRDefault="005E5452" w:rsidP="005E5452">
      <w:pPr>
        <w:pStyle w:val="ListParagraph"/>
        <w:numPr>
          <w:ilvl w:val="0"/>
          <w:numId w:val="11"/>
        </w:numPr>
        <w:tabs>
          <w:tab w:val="right" w:pos="8931"/>
        </w:tabs>
        <w:ind w:right="95"/>
        <w:rPr>
          <w:rFonts w:cstheme="minorHAnsi"/>
          <w:sz w:val="24"/>
          <w:szCs w:val="24"/>
        </w:rPr>
      </w:pPr>
      <w:r>
        <w:rPr>
          <w:rFonts w:cstheme="minorHAnsi"/>
          <w:sz w:val="24"/>
          <w:szCs w:val="24"/>
        </w:rPr>
        <w:t>Een zestigtal personen geregistreerd</w:t>
      </w:r>
    </w:p>
    <w:p w14:paraId="38DA96E0" w14:textId="77777777" w:rsidR="005E5452" w:rsidRDefault="005E5452" w:rsidP="005E5452">
      <w:pPr>
        <w:pStyle w:val="ListParagraph"/>
        <w:numPr>
          <w:ilvl w:val="0"/>
          <w:numId w:val="11"/>
        </w:numPr>
        <w:tabs>
          <w:tab w:val="right" w:pos="8931"/>
        </w:tabs>
        <w:ind w:right="95"/>
        <w:rPr>
          <w:rFonts w:cstheme="minorHAnsi"/>
          <w:sz w:val="24"/>
          <w:szCs w:val="24"/>
        </w:rPr>
      </w:pPr>
      <w:r>
        <w:rPr>
          <w:rFonts w:cstheme="minorHAnsi"/>
          <w:sz w:val="24"/>
          <w:szCs w:val="24"/>
        </w:rPr>
        <w:t>Gegevens niet meer geldig</w:t>
      </w:r>
    </w:p>
    <w:p w14:paraId="34DADEF3" w14:textId="77777777" w:rsidR="005E5452" w:rsidRDefault="005E5452" w:rsidP="005E5452">
      <w:pPr>
        <w:pStyle w:val="ListParagraph"/>
        <w:numPr>
          <w:ilvl w:val="0"/>
          <w:numId w:val="11"/>
        </w:numPr>
        <w:tabs>
          <w:tab w:val="right" w:pos="8931"/>
        </w:tabs>
        <w:ind w:right="95"/>
        <w:rPr>
          <w:rFonts w:cstheme="minorHAnsi"/>
          <w:sz w:val="24"/>
          <w:szCs w:val="24"/>
        </w:rPr>
      </w:pPr>
      <w:r>
        <w:rPr>
          <w:rFonts w:cstheme="minorHAnsi"/>
          <w:sz w:val="24"/>
          <w:szCs w:val="24"/>
        </w:rPr>
        <w:t>Niet alle velden ingevuld</w:t>
      </w:r>
    </w:p>
    <w:p w14:paraId="4BA7E65F" w14:textId="77777777" w:rsidR="00F609C1" w:rsidRDefault="00F609C1" w:rsidP="00F609C1">
      <w:pPr>
        <w:pStyle w:val="ListParagraph"/>
        <w:tabs>
          <w:tab w:val="right" w:pos="8931"/>
        </w:tabs>
        <w:ind w:left="993" w:right="95"/>
        <w:rPr>
          <w:rFonts w:cstheme="minorHAnsi"/>
          <w:sz w:val="24"/>
          <w:szCs w:val="24"/>
        </w:rPr>
      </w:pPr>
    </w:p>
    <w:p w14:paraId="70D0D1FB" w14:textId="77777777" w:rsidR="00034A70" w:rsidRDefault="00034A70" w:rsidP="003C0584">
      <w:pPr>
        <w:pStyle w:val="ListParagraph"/>
        <w:numPr>
          <w:ilvl w:val="1"/>
          <w:numId w:val="2"/>
        </w:numPr>
        <w:tabs>
          <w:tab w:val="right" w:pos="8931"/>
        </w:tabs>
        <w:ind w:left="993" w:right="95" w:hanging="284"/>
        <w:rPr>
          <w:rFonts w:cstheme="minorHAnsi"/>
          <w:sz w:val="24"/>
          <w:szCs w:val="24"/>
        </w:rPr>
        <w:sectPr w:rsidR="00034A70" w:rsidSect="00DA2006">
          <w:pgSz w:w="11906" w:h="16838"/>
          <w:pgMar w:top="1440" w:right="991" w:bottom="709" w:left="993" w:header="708" w:footer="355" w:gutter="0"/>
          <w:cols w:space="708"/>
          <w:docGrid w:linePitch="360"/>
        </w:sectPr>
      </w:pPr>
    </w:p>
    <w:p w14:paraId="033D990A" w14:textId="77777777" w:rsidR="005E3ECF" w:rsidRPr="00AC6D69" w:rsidRDefault="005E3ECF" w:rsidP="003C0584">
      <w:pPr>
        <w:pStyle w:val="ListParagraph"/>
        <w:numPr>
          <w:ilvl w:val="1"/>
          <w:numId w:val="2"/>
        </w:numPr>
        <w:tabs>
          <w:tab w:val="right" w:pos="8931"/>
        </w:tabs>
        <w:ind w:left="993" w:right="95" w:hanging="284"/>
        <w:rPr>
          <w:rFonts w:cstheme="minorHAnsi"/>
          <w:b/>
          <w:bCs/>
          <w:sz w:val="24"/>
          <w:szCs w:val="24"/>
        </w:rPr>
      </w:pPr>
      <w:bookmarkStart w:id="32" w:name="P10_d_transport_SO"/>
      <w:r w:rsidRPr="00AC6D69">
        <w:rPr>
          <w:rFonts w:cstheme="minorHAnsi"/>
          <w:b/>
          <w:bCs/>
          <w:sz w:val="24"/>
          <w:szCs w:val="24"/>
        </w:rPr>
        <w:lastRenderedPageBreak/>
        <w:t>Transport van het slachtoffer.</w:t>
      </w:r>
    </w:p>
    <w:bookmarkEnd w:id="32"/>
    <w:p w14:paraId="6D24D5E5" w14:textId="77777777" w:rsidR="00635B01" w:rsidRDefault="00635B01" w:rsidP="00635B01">
      <w:pPr>
        <w:pStyle w:val="ListParagraph"/>
        <w:tabs>
          <w:tab w:val="right" w:pos="8931"/>
        </w:tabs>
        <w:ind w:left="993" w:right="95"/>
        <w:rPr>
          <w:rFonts w:cstheme="minorHAnsi"/>
          <w:sz w:val="24"/>
          <w:szCs w:val="24"/>
        </w:rPr>
      </w:pPr>
      <w:r>
        <w:rPr>
          <w:rFonts w:cstheme="minorHAnsi"/>
          <w:sz w:val="24"/>
          <w:szCs w:val="24"/>
        </w:rPr>
        <w:t xml:space="preserve"> </w:t>
      </w:r>
    </w:p>
    <w:p w14:paraId="392E940D" w14:textId="77777777" w:rsidR="00635B01" w:rsidRDefault="00635B01" w:rsidP="001B14A4">
      <w:pPr>
        <w:pStyle w:val="ListParagraph"/>
        <w:tabs>
          <w:tab w:val="right" w:pos="8931"/>
        </w:tabs>
        <w:ind w:left="993" w:right="95"/>
        <w:jc w:val="both"/>
        <w:rPr>
          <w:rFonts w:cstheme="minorHAnsi"/>
          <w:sz w:val="24"/>
          <w:szCs w:val="24"/>
        </w:rPr>
      </w:pPr>
      <w:r>
        <w:rPr>
          <w:rFonts w:cstheme="minorHAnsi"/>
          <w:sz w:val="24"/>
          <w:szCs w:val="24"/>
        </w:rPr>
        <w:t>In de procedure</w:t>
      </w:r>
      <w:r w:rsidR="00A969C5">
        <w:rPr>
          <w:rFonts w:cstheme="minorHAnsi"/>
          <w:sz w:val="24"/>
          <w:szCs w:val="24"/>
        </w:rPr>
        <w:t xml:space="preserve"> Eerste zorgen is er, buiten de vermelding dat het zeer urgent is je de 112 moet contacteren, nergens een verwijzing naar het transport van een slachtoffer of ziek persoon </w:t>
      </w:r>
      <w:proofErr w:type="gramStart"/>
      <w:r w:rsidR="00A969C5">
        <w:rPr>
          <w:rFonts w:cstheme="minorHAnsi"/>
          <w:sz w:val="24"/>
          <w:szCs w:val="24"/>
        </w:rPr>
        <w:t>indien</w:t>
      </w:r>
      <w:proofErr w:type="gramEnd"/>
      <w:r w:rsidR="00A969C5">
        <w:rPr>
          <w:rFonts w:cstheme="minorHAnsi"/>
          <w:sz w:val="24"/>
          <w:szCs w:val="24"/>
        </w:rPr>
        <w:t xml:space="preserve"> het niet dringend is. </w:t>
      </w:r>
      <w:r w:rsidR="00202CFB">
        <w:rPr>
          <w:rFonts w:cstheme="minorHAnsi"/>
          <w:sz w:val="24"/>
          <w:szCs w:val="24"/>
        </w:rPr>
        <w:t xml:space="preserve">Zie rode velden in Flow </w:t>
      </w:r>
      <w:proofErr w:type="spellStart"/>
      <w:r w:rsidR="00202CFB">
        <w:rPr>
          <w:rFonts w:cstheme="minorHAnsi"/>
          <w:sz w:val="24"/>
          <w:szCs w:val="24"/>
        </w:rPr>
        <w:t>chart</w:t>
      </w:r>
      <w:proofErr w:type="spellEnd"/>
      <w:r w:rsidR="00202CFB">
        <w:rPr>
          <w:rFonts w:cstheme="minorHAnsi"/>
          <w:sz w:val="24"/>
          <w:szCs w:val="24"/>
        </w:rPr>
        <w:t xml:space="preserve"> op voorgaande pagina. </w:t>
      </w:r>
      <w:r w:rsidR="00A969C5">
        <w:rPr>
          <w:rFonts w:cstheme="minorHAnsi"/>
          <w:sz w:val="24"/>
          <w:szCs w:val="24"/>
        </w:rPr>
        <w:t xml:space="preserve">Nochtans is het in de regelgeving, zie punt 1, a., voorgeschreven dat de werkgever, </w:t>
      </w:r>
      <w:proofErr w:type="gramStart"/>
      <w:r w:rsidR="00A969C5">
        <w:rPr>
          <w:rFonts w:cstheme="minorHAnsi"/>
          <w:sz w:val="24"/>
          <w:szCs w:val="24"/>
        </w:rPr>
        <w:t>indien</w:t>
      </w:r>
      <w:proofErr w:type="gramEnd"/>
      <w:r w:rsidR="00A969C5">
        <w:rPr>
          <w:rFonts w:cstheme="minorHAnsi"/>
          <w:sz w:val="24"/>
          <w:szCs w:val="24"/>
        </w:rPr>
        <w:t xml:space="preserve"> de persoon zich niet op eigen middelen kan verplaatsen, transport moet voorzien. Dit naar een hospitaal, een arts en indien nodig naar de woning van het slachtoffer of de zieke persoon.</w:t>
      </w:r>
      <w:r w:rsidR="001B14A4">
        <w:rPr>
          <w:rFonts w:cstheme="minorHAnsi"/>
          <w:sz w:val="24"/>
          <w:szCs w:val="24"/>
        </w:rPr>
        <w:t xml:space="preserve"> Het is dus nodig om een procedure, op </w:t>
      </w:r>
      <w:proofErr w:type="spellStart"/>
      <w:r w:rsidR="001B14A4">
        <w:rPr>
          <w:rFonts w:cstheme="minorHAnsi"/>
          <w:sz w:val="24"/>
          <w:szCs w:val="24"/>
        </w:rPr>
        <w:t>Niv</w:t>
      </w:r>
      <w:proofErr w:type="spellEnd"/>
      <w:r w:rsidR="001B14A4">
        <w:rPr>
          <w:rFonts w:cstheme="minorHAnsi"/>
          <w:sz w:val="24"/>
          <w:szCs w:val="24"/>
        </w:rPr>
        <w:t xml:space="preserve"> </w:t>
      </w:r>
      <w:proofErr w:type="spellStart"/>
      <w:r w:rsidR="001B14A4">
        <w:rPr>
          <w:rFonts w:cstheme="minorHAnsi"/>
          <w:sz w:val="24"/>
          <w:szCs w:val="24"/>
        </w:rPr>
        <w:t>Kw</w:t>
      </w:r>
      <w:proofErr w:type="spellEnd"/>
      <w:r w:rsidR="001B14A4">
        <w:rPr>
          <w:rFonts w:cstheme="minorHAnsi"/>
          <w:sz w:val="24"/>
          <w:szCs w:val="24"/>
        </w:rPr>
        <w:t xml:space="preserve"> of eenheid, op te maken die dit voorziet. Dit mag gebeuren met een voertuig van een personeelslid, maar enkel </w:t>
      </w:r>
      <w:proofErr w:type="gramStart"/>
      <w:r w:rsidR="001B14A4">
        <w:rPr>
          <w:rFonts w:cstheme="minorHAnsi"/>
          <w:sz w:val="24"/>
          <w:szCs w:val="24"/>
        </w:rPr>
        <w:t>indien</w:t>
      </w:r>
      <w:proofErr w:type="gramEnd"/>
      <w:r w:rsidR="001B14A4">
        <w:rPr>
          <w:rFonts w:cstheme="minorHAnsi"/>
          <w:sz w:val="24"/>
          <w:szCs w:val="24"/>
        </w:rPr>
        <w:t xml:space="preserve"> hij hiermee akkoord is. Ik zou het persoonlijk voertuig niet in overweging nemen daar in dit kwartier het personeel zeer frequent mutatie doet.</w:t>
      </w:r>
      <w:r w:rsidR="00202CFB">
        <w:rPr>
          <w:rFonts w:cstheme="minorHAnsi"/>
          <w:sz w:val="24"/>
          <w:szCs w:val="24"/>
        </w:rPr>
        <w:t xml:space="preserve"> </w:t>
      </w:r>
    </w:p>
    <w:p w14:paraId="4AF289D1" w14:textId="77777777" w:rsidR="00635B01" w:rsidRDefault="00635B01" w:rsidP="00635B01">
      <w:pPr>
        <w:pStyle w:val="ListParagraph"/>
        <w:tabs>
          <w:tab w:val="right" w:pos="8931"/>
        </w:tabs>
        <w:ind w:left="993" w:right="95"/>
        <w:rPr>
          <w:rFonts w:cstheme="minorHAnsi"/>
          <w:sz w:val="24"/>
          <w:szCs w:val="24"/>
        </w:rPr>
      </w:pPr>
    </w:p>
    <w:p w14:paraId="559E019F" w14:textId="77777777" w:rsidR="007F789C" w:rsidRPr="00AC6D69" w:rsidRDefault="007F789C" w:rsidP="003C0584">
      <w:pPr>
        <w:pStyle w:val="ListParagraph"/>
        <w:numPr>
          <w:ilvl w:val="1"/>
          <w:numId w:val="2"/>
        </w:numPr>
        <w:tabs>
          <w:tab w:val="right" w:pos="8931"/>
        </w:tabs>
        <w:ind w:left="993" w:right="95" w:hanging="284"/>
        <w:rPr>
          <w:rFonts w:cstheme="minorHAnsi"/>
          <w:b/>
          <w:bCs/>
          <w:sz w:val="24"/>
          <w:szCs w:val="24"/>
        </w:rPr>
      </w:pPr>
      <w:bookmarkStart w:id="33" w:name="P10_e_toegang_KKE_hulpdiensten"/>
      <w:r w:rsidRPr="00AC6D69">
        <w:rPr>
          <w:rFonts w:cstheme="minorHAnsi"/>
          <w:b/>
          <w:bCs/>
          <w:sz w:val="24"/>
          <w:szCs w:val="24"/>
        </w:rPr>
        <w:t>Toegang kwartier en begeleiding interventiediensten.</w:t>
      </w:r>
    </w:p>
    <w:bookmarkEnd w:id="33"/>
    <w:p w14:paraId="29B123C7" w14:textId="77777777" w:rsidR="001B14A4" w:rsidRDefault="001B14A4" w:rsidP="001B14A4">
      <w:pPr>
        <w:pStyle w:val="ListParagraph"/>
        <w:tabs>
          <w:tab w:val="right" w:pos="8931"/>
        </w:tabs>
        <w:ind w:left="993" w:right="95"/>
        <w:rPr>
          <w:rFonts w:cstheme="minorHAnsi"/>
          <w:sz w:val="24"/>
          <w:szCs w:val="24"/>
        </w:rPr>
      </w:pPr>
      <w:r>
        <w:rPr>
          <w:rFonts w:cstheme="minorHAnsi"/>
          <w:sz w:val="24"/>
          <w:szCs w:val="24"/>
        </w:rPr>
        <w:t xml:space="preserve"> </w:t>
      </w:r>
    </w:p>
    <w:p w14:paraId="0BB65C2B" w14:textId="77777777" w:rsidR="001B14A4" w:rsidRDefault="001B14A4" w:rsidP="00ED3784">
      <w:pPr>
        <w:pStyle w:val="ListParagraph"/>
        <w:tabs>
          <w:tab w:val="right" w:pos="8931"/>
        </w:tabs>
        <w:ind w:left="993" w:right="95"/>
        <w:jc w:val="both"/>
        <w:rPr>
          <w:rFonts w:cstheme="minorHAnsi"/>
          <w:sz w:val="24"/>
          <w:szCs w:val="24"/>
        </w:rPr>
      </w:pPr>
      <w:r>
        <w:rPr>
          <w:rFonts w:cstheme="minorHAnsi"/>
          <w:sz w:val="24"/>
          <w:szCs w:val="24"/>
        </w:rPr>
        <w:t xml:space="preserve"> </w:t>
      </w:r>
      <w:r w:rsidR="009902DA">
        <w:rPr>
          <w:rFonts w:cstheme="minorHAnsi"/>
          <w:sz w:val="24"/>
          <w:szCs w:val="24"/>
        </w:rPr>
        <w:t>In de huidige procedures is het voorzien dat bij het oproepen van de interventiediensten (112) men de wacht dient te verwittigen, zie Tel lijst hieronder. Men dient de wacht op de hoogte te brengen</w:t>
      </w:r>
      <w:r w:rsidR="00A40F86">
        <w:rPr>
          <w:rFonts w:cstheme="minorHAnsi"/>
          <w:sz w:val="24"/>
          <w:szCs w:val="24"/>
        </w:rPr>
        <w:t xml:space="preserve"> en</w:t>
      </w:r>
      <w:r w:rsidR="009902DA">
        <w:rPr>
          <w:rFonts w:cstheme="minorHAnsi"/>
          <w:sz w:val="24"/>
          <w:szCs w:val="24"/>
        </w:rPr>
        <w:t xml:space="preserve"> hen de nodige info ter beschikking te stellen</w:t>
      </w:r>
      <w:r w:rsidR="00ED3784">
        <w:rPr>
          <w:rFonts w:cstheme="minorHAnsi"/>
          <w:sz w:val="24"/>
          <w:szCs w:val="24"/>
        </w:rPr>
        <w:t>. De wacht zal</w:t>
      </w:r>
      <w:r w:rsidR="00A40F86">
        <w:rPr>
          <w:rFonts w:cstheme="minorHAnsi"/>
          <w:sz w:val="24"/>
          <w:szCs w:val="24"/>
        </w:rPr>
        <w:t xml:space="preserve">, </w:t>
      </w:r>
      <w:proofErr w:type="gramStart"/>
      <w:r w:rsidR="00A40F86">
        <w:rPr>
          <w:rFonts w:cstheme="minorHAnsi"/>
          <w:sz w:val="24"/>
          <w:szCs w:val="24"/>
        </w:rPr>
        <w:t>indien</w:t>
      </w:r>
      <w:proofErr w:type="gramEnd"/>
      <w:r w:rsidR="00A40F86">
        <w:rPr>
          <w:rFonts w:cstheme="minorHAnsi"/>
          <w:sz w:val="24"/>
          <w:szCs w:val="24"/>
        </w:rPr>
        <w:t xml:space="preserve"> nog niet gedaan de 112 contacteren en</w:t>
      </w:r>
      <w:r w:rsidR="00ED3784">
        <w:rPr>
          <w:rFonts w:cstheme="minorHAnsi"/>
          <w:sz w:val="24"/>
          <w:szCs w:val="24"/>
        </w:rPr>
        <w:t xml:space="preserve"> iemand van hun personeel aanduiden om de interventieploegen</w:t>
      </w:r>
      <w:r w:rsidR="00A40F86">
        <w:rPr>
          <w:rFonts w:cstheme="minorHAnsi"/>
          <w:sz w:val="24"/>
          <w:szCs w:val="24"/>
        </w:rPr>
        <w:t xml:space="preserve"> bij hun aankomst</w:t>
      </w:r>
      <w:r w:rsidR="00ED3784">
        <w:rPr>
          <w:rFonts w:cstheme="minorHAnsi"/>
          <w:sz w:val="24"/>
          <w:szCs w:val="24"/>
        </w:rPr>
        <w:t xml:space="preserve"> te begeleiden</w:t>
      </w:r>
      <w:r w:rsidR="00A40F86">
        <w:rPr>
          <w:rFonts w:cstheme="minorHAnsi"/>
          <w:sz w:val="24"/>
          <w:szCs w:val="24"/>
        </w:rPr>
        <w:t xml:space="preserve"> naar de plaats van het incident</w:t>
      </w:r>
      <w:r w:rsidR="00ED3784">
        <w:rPr>
          <w:rFonts w:cstheme="minorHAnsi"/>
          <w:sz w:val="24"/>
          <w:szCs w:val="24"/>
        </w:rPr>
        <w:t>. De oproeper zal ervoor zorgen dat er iemand aan de ingang van het gebouw of op de plaats van het incident staat om de interventiediensten te begeleiden.</w:t>
      </w:r>
    </w:p>
    <w:tbl>
      <w:tblPr>
        <w:tblW w:w="9507" w:type="dxa"/>
        <w:tblInd w:w="983" w:type="dxa"/>
        <w:tblLook w:val="04A0" w:firstRow="1" w:lastRow="0" w:firstColumn="1" w:lastColumn="0" w:noHBand="0" w:noVBand="1"/>
      </w:tblPr>
      <w:tblGrid>
        <w:gridCol w:w="2551"/>
        <w:gridCol w:w="1418"/>
        <w:gridCol w:w="5538"/>
      </w:tblGrid>
      <w:tr w:rsidR="009902DA" w:rsidRPr="003E2C8D" w14:paraId="4EEFAE23" w14:textId="77777777" w:rsidTr="00B5720D">
        <w:trPr>
          <w:trHeight w:val="300"/>
        </w:trPr>
        <w:tc>
          <w:tcPr>
            <w:tcW w:w="2551" w:type="dxa"/>
            <w:tcBorders>
              <w:top w:val="nil"/>
              <w:bottom w:val="single" w:sz="4" w:space="0" w:color="auto"/>
              <w:right w:val="single" w:sz="8" w:space="0" w:color="auto"/>
            </w:tcBorders>
            <w:shd w:val="clear" w:color="auto" w:fill="auto"/>
            <w:noWrap/>
            <w:vAlign w:val="center"/>
          </w:tcPr>
          <w:p w14:paraId="6DFA8D0C" w14:textId="77777777" w:rsidR="009902DA" w:rsidRPr="003E2C8D" w:rsidRDefault="009902DA" w:rsidP="009902DA">
            <w:pPr>
              <w:spacing w:after="0"/>
              <w:jc w:val="center"/>
              <w:rPr>
                <w:rFonts w:cstheme="minorHAnsi"/>
                <w:b/>
                <w:bCs/>
                <w:color w:val="000000"/>
              </w:rPr>
            </w:pPr>
          </w:p>
        </w:tc>
        <w:tc>
          <w:tcPr>
            <w:tcW w:w="1418"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400204BD" w14:textId="77777777" w:rsidR="009902DA" w:rsidRPr="003E2C8D" w:rsidRDefault="009902DA" w:rsidP="009902DA">
            <w:pPr>
              <w:spacing w:after="0"/>
              <w:jc w:val="center"/>
              <w:rPr>
                <w:rFonts w:cstheme="minorHAnsi"/>
                <w:b/>
                <w:bCs/>
                <w:color w:val="000000"/>
              </w:rPr>
            </w:pPr>
            <w:r>
              <w:rPr>
                <w:rFonts w:cstheme="minorHAnsi"/>
                <w:b/>
                <w:bCs/>
                <w:color w:val="000000"/>
              </w:rPr>
              <w:t>Mil Tel</w:t>
            </w:r>
          </w:p>
        </w:tc>
        <w:tc>
          <w:tcPr>
            <w:tcW w:w="5538"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287C9869" w14:textId="77777777" w:rsidR="009902DA" w:rsidRPr="003E2C8D" w:rsidRDefault="009902DA" w:rsidP="009902DA">
            <w:pPr>
              <w:spacing w:after="0"/>
              <w:jc w:val="center"/>
              <w:rPr>
                <w:rFonts w:cstheme="minorHAnsi"/>
                <w:b/>
                <w:bCs/>
                <w:color w:val="000000"/>
              </w:rPr>
            </w:pPr>
            <w:proofErr w:type="spellStart"/>
            <w:r>
              <w:rPr>
                <w:rFonts w:cstheme="minorHAnsi"/>
                <w:b/>
                <w:bCs/>
                <w:color w:val="000000"/>
              </w:rPr>
              <w:t>BurgerNr</w:t>
            </w:r>
            <w:proofErr w:type="spellEnd"/>
            <w:r>
              <w:rPr>
                <w:rFonts w:cstheme="minorHAnsi"/>
                <w:b/>
                <w:bCs/>
                <w:color w:val="000000"/>
              </w:rPr>
              <w:t>.</w:t>
            </w:r>
          </w:p>
        </w:tc>
      </w:tr>
      <w:tr w:rsidR="009902DA" w:rsidRPr="003E2C8D" w14:paraId="6A76519B" w14:textId="77777777" w:rsidTr="00B5720D">
        <w:trPr>
          <w:trHeight w:val="300"/>
        </w:trPr>
        <w:tc>
          <w:tcPr>
            <w:tcW w:w="2551" w:type="dxa"/>
            <w:tcBorders>
              <w:top w:val="nil"/>
              <w:left w:val="single" w:sz="8" w:space="0" w:color="auto"/>
              <w:bottom w:val="single" w:sz="4" w:space="0" w:color="auto"/>
              <w:right w:val="single" w:sz="8" w:space="0" w:color="auto"/>
            </w:tcBorders>
            <w:shd w:val="clear" w:color="auto" w:fill="D9D9D9" w:themeFill="background1" w:themeFillShade="D9"/>
            <w:noWrap/>
            <w:vAlign w:val="center"/>
            <w:hideMark/>
          </w:tcPr>
          <w:p w14:paraId="5BF8652E" w14:textId="77777777" w:rsidR="009902DA" w:rsidRPr="003E2C8D" w:rsidRDefault="009902DA" w:rsidP="009902DA">
            <w:pPr>
              <w:spacing w:after="0"/>
              <w:jc w:val="center"/>
              <w:rPr>
                <w:rFonts w:cstheme="minorHAnsi"/>
                <w:b/>
                <w:bCs/>
                <w:color w:val="000000"/>
              </w:rPr>
            </w:pPr>
            <w:r w:rsidRPr="003E2C8D">
              <w:rPr>
                <w:rFonts w:cstheme="minorHAnsi"/>
                <w:b/>
                <w:bCs/>
                <w:color w:val="000000"/>
              </w:rPr>
              <w:t>Officier met wachtdienst</w:t>
            </w:r>
          </w:p>
        </w:tc>
        <w:tc>
          <w:tcPr>
            <w:tcW w:w="1418" w:type="dxa"/>
            <w:tcBorders>
              <w:top w:val="nil"/>
              <w:left w:val="nil"/>
              <w:bottom w:val="single" w:sz="4" w:space="0" w:color="auto"/>
              <w:right w:val="single" w:sz="4" w:space="0" w:color="auto"/>
            </w:tcBorders>
            <w:shd w:val="clear" w:color="auto" w:fill="auto"/>
            <w:noWrap/>
            <w:vAlign w:val="center"/>
            <w:hideMark/>
          </w:tcPr>
          <w:p w14:paraId="634E8833" w14:textId="77777777" w:rsidR="009902DA" w:rsidRPr="003E2C8D" w:rsidRDefault="009902DA" w:rsidP="009902DA">
            <w:pPr>
              <w:spacing w:after="0"/>
              <w:jc w:val="center"/>
              <w:rPr>
                <w:rFonts w:cstheme="minorHAnsi"/>
                <w:b/>
                <w:bCs/>
                <w:color w:val="000000"/>
              </w:rPr>
            </w:pPr>
            <w:r w:rsidRPr="003E2C8D">
              <w:rPr>
                <w:rFonts w:cstheme="minorHAnsi"/>
                <w:b/>
                <w:bCs/>
                <w:color w:val="000000"/>
              </w:rPr>
              <w:t>*300</w:t>
            </w:r>
          </w:p>
        </w:tc>
        <w:tc>
          <w:tcPr>
            <w:tcW w:w="5538" w:type="dxa"/>
            <w:tcBorders>
              <w:top w:val="nil"/>
              <w:left w:val="nil"/>
              <w:bottom w:val="single" w:sz="4" w:space="0" w:color="auto"/>
              <w:right w:val="single" w:sz="4" w:space="0" w:color="auto"/>
            </w:tcBorders>
            <w:shd w:val="clear" w:color="auto" w:fill="auto"/>
            <w:noWrap/>
            <w:vAlign w:val="center"/>
            <w:hideMark/>
          </w:tcPr>
          <w:p w14:paraId="56CBFB58" w14:textId="77777777" w:rsidR="009902DA" w:rsidRPr="003E2C8D" w:rsidRDefault="009902DA" w:rsidP="009902DA">
            <w:pPr>
              <w:spacing w:after="0"/>
              <w:jc w:val="center"/>
              <w:rPr>
                <w:rFonts w:cstheme="minorHAnsi"/>
                <w:b/>
                <w:bCs/>
                <w:color w:val="000000"/>
              </w:rPr>
            </w:pPr>
            <w:r w:rsidRPr="003E2C8D">
              <w:rPr>
                <w:rFonts w:cstheme="minorHAnsi"/>
                <w:b/>
                <w:bCs/>
                <w:color w:val="000000"/>
              </w:rPr>
              <w:t>02 44 17865</w:t>
            </w:r>
          </w:p>
        </w:tc>
      </w:tr>
      <w:tr w:rsidR="009902DA" w:rsidRPr="003E2C8D" w14:paraId="170A6FD6" w14:textId="77777777" w:rsidTr="00B5720D">
        <w:trPr>
          <w:trHeight w:val="300"/>
        </w:trPr>
        <w:tc>
          <w:tcPr>
            <w:tcW w:w="2551" w:type="dxa"/>
            <w:tcBorders>
              <w:top w:val="nil"/>
              <w:left w:val="single" w:sz="8" w:space="0" w:color="auto"/>
              <w:bottom w:val="single" w:sz="4" w:space="0" w:color="auto"/>
              <w:right w:val="single" w:sz="8" w:space="0" w:color="auto"/>
            </w:tcBorders>
            <w:shd w:val="clear" w:color="auto" w:fill="D9D9D9" w:themeFill="background1" w:themeFillShade="D9"/>
            <w:noWrap/>
            <w:vAlign w:val="center"/>
            <w:hideMark/>
          </w:tcPr>
          <w:p w14:paraId="5825A410" w14:textId="77777777" w:rsidR="009902DA" w:rsidRPr="003E2C8D" w:rsidRDefault="009902DA" w:rsidP="009902DA">
            <w:pPr>
              <w:spacing w:after="0"/>
              <w:jc w:val="center"/>
              <w:rPr>
                <w:rFonts w:cstheme="minorHAnsi"/>
                <w:b/>
                <w:bCs/>
                <w:color w:val="000000"/>
              </w:rPr>
            </w:pPr>
            <w:r w:rsidRPr="003E2C8D">
              <w:rPr>
                <w:rFonts w:cstheme="minorHAnsi"/>
                <w:b/>
                <w:bCs/>
                <w:color w:val="000000"/>
              </w:rPr>
              <w:t>Noodnummer KKE</w:t>
            </w:r>
          </w:p>
        </w:tc>
        <w:tc>
          <w:tcPr>
            <w:tcW w:w="1418" w:type="dxa"/>
            <w:tcBorders>
              <w:top w:val="nil"/>
              <w:left w:val="nil"/>
              <w:bottom w:val="single" w:sz="4" w:space="0" w:color="auto"/>
              <w:right w:val="single" w:sz="4" w:space="0" w:color="auto"/>
            </w:tcBorders>
            <w:shd w:val="clear" w:color="auto" w:fill="auto"/>
            <w:noWrap/>
            <w:vAlign w:val="center"/>
            <w:hideMark/>
          </w:tcPr>
          <w:p w14:paraId="3713E436" w14:textId="77777777" w:rsidR="009902DA" w:rsidRPr="003E2C8D" w:rsidRDefault="009902DA" w:rsidP="009902DA">
            <w:pPr>
              <w:spacing w:after="0"/>
              <w:jc w:val="center"/>
              <w:rPr>
                <w:rFonts w:cstheme="minorHAnsi"/>
                <w:b/>
                <w:bCs/>
                <w:color w:val="000000"/>
              </w:rPr>
            </w:pPr>
            <w:r w:rsidRPr="003E2C8D">
              <w:rPr>
                <w:rFonts w:cstheme="minorHAnsi"/>
                <w:b/>
                <w:bCs/>
                <w:color w:val="000000"/>
              </w:rPr>
              <w:t>*333</w:t>
            </w:r>
          </w:p>
        </w:tc>
        <w:tc>
          <w:tcPr>
            <w:tcW w:w="5538" w:type="dxa"/>
            <w:tcBorders>
              <w:top w:val="nil"/>
              <w:left w:val="nil"/>
              <w:bottom w:val="single" w:sz="4" w:space="0" w:color="auto"/>
              <w:right w:val="single" w:sz="4" w:space="0" w:color="auto"/>
            </w:tcBorders>
            <w:shd w:val="clear" w:color="auto" w:fill="auto"/>
            <w:noWrap/>
            <w:vAlign w:val="center"/>
            <w:hideMark/>
          </w:tcPr>
          <w:p w14:paraId="1126C2C3" w14:textId="77777777" w:rsidR="009902DA" w:rsidRPr="003E2C8D" w:rsidRDefault="009902DA" w:rsidP="009902DA">
            <w:pPr>
              <w:spacing w:after="0"/>
              <w:jc w:val="center"/>
              <w:rPr>
                <w:rFonts w:cstheme="minorHAnsi"/>
                <w:b/>
                <w:bCs/>
                <w:color w:val="000000"/>
              </w:rPr>
            </w:pPr>
            <w:r w:rsidRPr="003E2C8D">
              <w:rPr>
                <w:rFonts w:cstheme="minorHAnsi"/>
                <w:b/>
                <w:bCs/>
                <w:color w:val="000000"/>
              </w:rPr>
              <w:t>02 44 19162</w:t>
            </w:r>
          </w:p>
        </w:tc>
      </w:tr>
      <w:tr w:rsidR="009902DA" w:rsidRPr="003E2C8D" w14:paraId="736745B0" w14:textId="77777777" w:rsidTr="00B5720D">
        <w:trPr>
          <w:trHeight w:val="300"/>
        </w:trPr>
        <w:tc>
          <w:tcPr>
            <w:tcW w:w="2551" w:type="dxa"/>
            <w:tcBorders>
              <w:top w:val="nil"/>
              <w:left w:val="single" w:sz="8" w:space="0" w:color="auto"/>
              <w:bottom w:val="single" w:sz="4" w:space="0" w:color="auto"/>
              <w:right w:val="single" w:sz="8" w:space="0" w:color="auto"/>
            </w:tcBorders>
            <w:shd w:val="clear" w:color="auto" w:fill="D9D9D9" w:themeFill="background1" w:themeFillShade="D9"/>
            <w:noWrap/>
            <w:vAlign w:val="center"/>
            <w:hideMark/>
          </w:tcPr>
          <w:p w14:paraId="067112AD" w14:textId="77777777" w:rsidR="009902DA" w:rsidRPr="003E2C8D" w:rsidRDefault="009902DA" w:rsidP="009902DA">
            <w:pPr>
              <w:spacing w:after="0"/>
              <w:jc w:val="center"/>
              <w:rPr>
                <w:rFonts w:cstheme="minorHAnsi"/>
                <w:b/>
                <w:bCs/>
                <w:color w:val="000000"/>
              </w:rPr>
            </w:pPr>
            <w:r w:rsidRPr="003E2C8D">
              <w:rPr>
                <w:rFonts w:cstheme="minorHAnsi"/>
                <w:b/>
                <w:bCs/>
                <w:color w:val="000000"/>
              </w:rPr>
              <w:t>Lokale politie</w:t>
            </w:r>
          </w:p>
        </w:tc>
        <w:tc>
          <w:tcPr>
            <w:tcW w:w="1418" w:type="dxa"/>
            <w:tcBorders>
              <w:top w:val="nil"/>
              <w:left w:val="nil"/>
              <w:bottom w:val="single" w:sz="4" w:space="0" w:color="auto"/>
              <w:right w:val="single" w:sz="4" w:space="0" w:color="auto"/>
            </w:tcBorders>
            <w:shd w:val="clear" w:color="auto" w:fill="auto"/>
            <w:noWrap/>
            <w:vAlign w:val="center"/>
            <w:hideMark/>
          </w:tcPr>
          <w:p w14:paraId="3AE63796" w14:textId="77777777" w:rsidR="009902DA" w:rsidRPr="003E2C8D" w:rsidRDefault="009902DA" w:rsidP="009902DA">
            <w:pPr>
              <w:spacing w:after="0"/>
              <w:jc w:val="center"/>
              <w:rPr>
                <w:rFonts w:cstheme="minorHAnsi"/>
                <w:b/>
                <w:bCs/>
                <w:color w:val="000000"/>
              </w:rPr>
            </w:pPr>
            <w:r w:rsidRPr="003E2C8D">
              <w:rPr>
                <w:rFonts w:cstheme="minorHAnsi"/>
                <w:b/>
                <w:bCs/>
                <w:color w:val="000000"/>
              </w:rPr>
              <w:t>*101</w:t>
            </w:r>
          </w:p>
        </w:tc>
        <w:tc>
          <w:tcPr>
            <w:tcW w:w="5538" w:type="dxa"/>
            <w:tcBorders>
              <w:top w:val="nil"/>
              <w:left w:val="nil"/>
              <w:bottom w:val="single" w:sz="4" w:space="0" w:color="auto"/>
              <w:right w:val="single" w:sz="4" w:space="0" w:color="auto"/>
            </w:tcBorders>
            <w:shd w:val="clear" w:color="auto" w:fill="auto"/>
            <w:noWrap/>
            <w:vAlign w:val="center"/>
            <w:hideMark/>
          </w:tcPr>
          <w:p w14:paraId="2CEF4CEF" w14:textId="538F8ED7" w:rsidR="009902DA" w:rsidRPr="003E2C8D" w:rsidRDefault="009902DA" w:rsidP="009902DA">
            <w:pPr>
              <w:spacing w:after="0"/>
              <w:jc w:val="center"/>
              <w:rPr>
                <w:rFonts w:cstheme="minorHAnsi"/>
                <w:b/>
                <w:bCs/>
                <w:color w:val="000000"/>
              </w:rPr>
            </w:pPr>
            <w:r w:rsidRPr="003E2C8D">
              <w:rPr>
                <w:rFonts w:cstheme="minorHAnsi"/>
                <w:b/>
                <w:bCs/>
                <w:color w:val="000000"/>
              </w:rPr>
              <w:t>101</w:t>
            </w:r>
            <w:r w:rsidR="00B5720D">
              <w:rPr>
                <w:rFonts w:cstheme="minorHAnsi"/>
                <w:b/>
                <w:bCs/>
                <w:color w:val="000000"/>
              </w:rPr>
              <w:br/>
              <w:t xml:space="preserve">+32 (0)2 249 22 11 </w:t>
            </w:r>
            <w:r w:rsidR="00B5720D">
              <w:rPr>
                <w:rFonts w:cstheme="minorHAnsi"/>
                <w:b/>
                <w:bCs/>
                <w:color w:val="000000"/>
              </w:rPr>
              <w:br/>
              <w:t xml:space="preserve">(Politiezone 5344: </w:t>
            </w:r>
            <w:proofErr w:type="spellStart"/>
            <w:r w:rsidR="00B5720D">
              <w:rPr>
                <w:rFonts w:cstheme="minorHAnsi"/>
                <w:b/>
                <w:bCs/>
                <w:color w:val="000000"/>
              </w:rPr>
              <w:t>Shaarbeek</w:t>
            </w:r>
            <w:proofErr w:type="spellEnd"/>
            <w:r w:rsidR="00B5720D">
              <w:rPr>
                <w:rFonts w:cstheme="minorHAnsi"/>
                <w:b/>
                <w:bCs/>
                <w:color w:val="000000"/>
              </w:rPr>
              <w:t>, Sint Joost Ten Node, Evere)</w:t>
            </w:r>
          </w:p>
        </w:tc>
      </w:tr>
      <w:tr w:rsidR="009902DA" w:rsidRPr="003E2C8D" w14:paraId="176EDF95" w14:textId="77777777" w:rsidTr="00B5720D">
        <w:trPr>
          <w:trHeight w:val="300"/>
        </w:trPr>
        <w:tc>
          <w:tcPr>
            <w:tcW w:w="255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5BE95B1C" w14:textId="77777777" w:rsidR="009902DA" w:rsidRPr="003E2C8D" w:rsidRDefault="009902DA" w:rsidP="009902DA">
            <w:pPr>
              <w:spacing w:after="0"/>
              <w:jc w:val="center"/>
              <w:rPr>
                <w:rFonts w:cstheme="minorHAnsi"/>
                <w:b/>
                <w:bCs/>
                <w:color w:val="000000"/>
              </w:rPr>
            </w:pPr>
            <w:r>
              <w:rPr>
                <w:rFonts w:cstheme="minorHAnsi"/>
                <w:b/>
                <w:bCs/>
                <w:color w:val="000000"/>
              </w:rPr>
              <w:t>Burger hulpdiensten</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5929D9" w14:textId="77777777" w:rsidR="009902DA" w:rsidRPr="003E2C8D" w:rsidRDefault="009902DA" w:rsidP="009902DA">
            <w:pPr>
              <w:spacing w:after="0"/>
              <w:jc w:val="center"/>
              <w:rPr>
                <w:rFonts w:cstheme="minorHAnsi"/>
                <w:b/>
                <w:bCs/>
                <w:color w:val="000000"/>
              </w:rPr>
            </w:pPr>
            <w:r>
              <w:rPr>
                <w:rFonts w:cstheme="minorHAnsi"/>
                <w:b/>
                <w:bCs/>
                <w:color w:val="000000"/>
              </w:rPr>
              <w:t>*112</w:t>
            </w:r>
          </w:p>
        </w:tc>
        <w:tc>
          <w:tcPr>
            <w:tcW w:w="55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A73A28" w14:textId="77777777" w:rsidR="009902DA" w:rsidRPr="003E2C8D" w:rsidRDefault="009902DA" w:rsidP="009902DA">
            <w:pPr>
              <w:spacing w:after="0"/>
              <w:jc w:val="center"/>
              <w:rPr>
                <w:rFonts w:cstheme="minorHAnsi"/>
                <w:b/>
                <w:bCs/>
                <w:color w:val="000000"/>
              </w:rPr>
            </w:pPr>
            <w:r>
              <w:rPr>
                <w:rFonts w:cstheme="minorHAnsi"/>
                <w:b/>
                <w:bCs/>
                <w:color w:val="000000"/>
              </w:rPr>
              <w:t>112</w:t>
            </w:r>
          </w:p>
        </w:tc>
      </w:tr>
    </w:tbl>
    <w:p w14:paraId="138422CF" w14:textId="77777777" w:rsidR="009902DA" w:rsidRDefault="009902DA" w:rsidP="001B14A4">
      <w:pPr>
        <w:pStyle w:val="ListParagraph"/>
        <w:tabs>
          <w:tab w:val="right" w:pos="8931"/>
        </w:tabs>
        <w:ind w:left="993" w:right="95"/>
        <w:rPr>
          <w:rFonts w:cstheme="minorHAnsi"/>
          <w:sz w:val="24"/>
          <w:szCs w:val="24"/>
        </w:rPr>
      </w:pPr>
    </w:p>
    <w:p w14:paraId="4F382435" w14:textId="77777777" w:rsidR="009902DA" w:rsidRDefault="00A40F86" w:rsidP="00AC6D69">
      <w:pPr>
        <w:pStyle w:val="ListParagraph"/>
        <w:tabs>
          <w:tab w:val="right" w:pos="8931"/>
        </w:tabs>
        <w:ind w:left="993" w:right="95"/>
        <w:jc w:val="both"/>
        <w:rPr>
          <w:rFonts w:cstheme="minorHAnsi"/>
          <w:sz w:val="24"/>
          <w:szCs w:val="24"/>
        </w:rPr>
      </w:pPr>
      <w:r>
        <w:rPr>
          <w:rFonts w:cstheme="minorHAnsi"/>
          <w:sz w:val="24"/>
          <w:szCs w:val="24"/>
        </w:rPr>
        <w:t xml:space="preserve">Opmerking: Deze procedure </w:t>
      </w:r>
      <w:proofErr w:type="gramStart"/>
      <w:r>
        <w:rPr>
          <w:rFonts w:cstheme="minorHAnsi"/>
          <w:sz w:val="24"/>
          <w:szCs w:val="24"/>
        </w:rPr>
        <w:t>betreffende</w:t>
      </w:r>
      <w:proofErr w:type="gramEnd"/>
      <w:r>
        <w:rPr>
          <w:rFonts w:cstheme="minorHAnsi"/>
          <w:sz w:val="24"/>
          <w:szCs w:val="24"/>
        </w:rPr>
        <w:t xml:space="preserve"> de begeleiding van de interventieploegen zal niet volledig kunnen voorzien worden als er meerdere interventievoertuigen van verschillende diensten/zones zullen toekomen. Hier zal rekening mee gehouden moeten worden bij de aanpassing van het INP.</w:t>
      </w:r>
    </w:p>
    <w:p w14:paraId="37D1EA42" w14:textId="77777777" w:rsidR="00A40F86" w:rsidRDefault="00A40F86" w:rsidP="001B14A4">
      <w:pPr>
        <w:pStyle w:val="ListParagraph"/>
        <w:tabs>
          <w:tab w:val="right" w:pos="8931"/>
        </w:tabs>
        <w:ind w:left="993" w:right="95"/>
        <w:rPr>
          <w:rFonts w:cstheme="minorHAnsi"/>
          <w:sz w:val="24"/>
          <w:szCs w:val="24"/>
        </w:rPr>
      </w:pPr>
    </w:p>
    <w:p w14:paraId="0B14BA20" w14:textId="77777777" w:rsidR="00654A7B" w:rsidRPr="00AC6D69" w:rsidRDefault="00654A7B" w:rsidP="003C0584">
      <w:pPr>
        <w:pStyle w:val="ListParagraph"/>
        <w:numPr>
          <w:ilvl w:val="1"/>
          <w:numId w:val="2"/>
        </w:numPr>
        <w:tabs>
          <w:tab w:val="right" w:pos="8931"/>
        </w:tabs>
        <w:ind w:left="993" w:right="95" w:hanging="284"/>
        <w:rPr>
          <w:rFonts w:cstheme="minorHAnsi"/>
          <w:b/>
          <w:bCs/>
          <w:sz w:val="24"/>
          <w:szCs w:val="24"/>
        </w:rPr>
      </w:pPr>
      <w:bookmarkStart w:id="34" w:name="P10_f_register_eerste_zorgen"/>
      <w:r w:rsidRPr="00AC6D69">
        <w:rPr>
          <w:rFonts w:cstheme="minorHAnsi"/>
          <w:b/>
          <w:bCs/>
          <w:sz w:val="24"/>
          <w:szCs w:val="24"/>
        </w:rPr>
        <w:t>Register eerste zorgen.</w:t>
      </w:r>
    </w:p>
    <w:bookmarkEnd w:id="34"/>
    <w:p w14:paraId="3535106D" w14:textId="77777777" w:rsidR="00BC6F61" w:rsidRDefault="00BC6F61" w:rsidP="00BC6F61">
      <w:pPr>
        <w:pStyle w:val="ListParagraph"/>
        <w:tabs>
          <w:tab w:val="right" w:pos="8931"/>
        </w:tabs>
        <w:ind w:left="993" w:right="95"/>
        <w:rPr>
          <w:rFonts w:cstheme="minorHAnsi"/>
          <w:sz w:val="24"/>
          <w:szCs w:val="24"/>
        </w:rPr>
      </w:pPr>
    </w:p>
    <w:p w14:paraId="4FC40548" w14:textId="77777777" w:rsidR="00BC6F61" w:rsidRDefault="006B64C1" w:rsidP="00BC6F61">
      <w:pPr>
        <w:pStyle w:val="ListParagraph"/>
        <w:tabs>
          <w:tab w:val="right" w:pos="8931"/>
        </w:tabs>
        <w:ind w:left="993" w:right="95"/>
        <w:rPr>
          <w:rFonts w:cstheme="minorHAnsi"/>
          <w:sz w:val="24"/>
          <w:szCs w:val="24"/>
        </w:rPr>
      </w:pPr>
      <w:r>
        <w:rPr>
          <w:rFonts w:cstheme="minorHAnsi"/>
          <w:sz w:val="24"/>
          <w:szCs w:val="24"/>
        </w:rPr>
        <w:t>De werkgever dient een register bij te houden waarin de werknemer die een interventie doet in het kader van de eerste hulp, minstens de volgende elementen vermeldt:</w:t>
      </w:r>
    </w:p>
    <w:p w14:paraId="2E0B7346" w14:textId="77777777" w:rsidR="006B64C1" w:rsidRDefault="006B64C1" w:rsidP="006B64C1">
      <w:pPr>
        <w:pStyle w:val="ListParagraph"/>
        <w:numPr>
          <w:ilvl w:val="0"/>
          <w:numId w:val="8"/>
        </w:numPr>
        <w:tabs>
          <w:tab w:val="right" w:pos="8931"/>
        </w:tabs>
        <w:ind w:left="1276" w:right="95" w:hanging="295"/>
        <w:rPr>
          <w:rFonts w:cstheme="minorHAnsi"/>
          <w:sz w:val="24"/>
          <w:szCs w:val="24"/>
        </w:rPr>
      </w:pPr>
      <w:r>
        <w:rPr>
          <w:rFonts w:cstheme="minorHAnsi"/>
          <w:sz w:val="24"/>
          <w:szCs w:val="24"/>
        </w:rPr>
        <w:t>Naam van de hulpverlener.</w:t>
      </w:r>
    </w:p>
    <w:p w14:paraId="08520F49" w14:textId="77777777" w:rsidR="006B64C1" w:rsidRDefault="006B64C1" w:rsidP="006B64C1">
      <w:pPr>
        <w:pStyle w:val="ListParagraph"/>
        <w:numPr>
          <w:ilvl w:val="0"/>
          <w:numId w:val="8"/>
        </w:numPr>
        <w:tabs>
          <w:tab w:val="right" w:pos="8931"/>
        </w:tabs>
        <w:ind w:left="1276" w:right="95" w:hanging="295"/>
        <w:rPr>
          <w:rFonts w:cstheme="minorHAnsi"/>
          <w:sz w:val="24"/>
          <w:szCs w:val="24"/>
        </w:rPr>
      </w:pPr>
      <w:r>
        <w:rPr>
          <w:rFonts w:cstheme="minorHAnsi"/>
          <w:sz w:val="24"/>
          <w:szCs w:val="24"/>
        </w:rPr>
        <w:t>Naam van het slachtoffer.</w:t>
      </w:r>
    </w:p>
    <w:p w14:paraId="4F21289A" w14:textId="77777777" w:rsidR="006B64C1" w:rsidRDefault="006B64C1" w:rsidP="006B64C1">
      <w:pPr>
        <w:pStyle w:val="ListParagraph"/>
        <w:numPr>
          <w:ilvl w:val="0"/>
          <w:numId w:val="8"/>
        </w:numPr>
        <w:tabs>
          <w:tab w:val="right" w:pos="8931"/>
        </w:tabs>
        <w:ind w:left="1276" w:right="95" w:hanging="295"/>
        <w:rPr>
          <w:rFonts w:cstheme="minorHAnsi"/>
          <w:sz w:val="24"/>
          <w:szCs w:val="24"/>
        </w:rPr>
      </w:pPr>
      <w:r>
        <w:rPr>
          <w:rFonts w:cstheme="minorHAnsi"/>
          <w:sz w:val="24"/>
          <w:szCs w:val="24"/>
        </w:rPr>
        <w:t>De plaats, datum, het uur, de beschrijving en de omstandigheden van het ongeval of onwel worden.</w:t>
      </w:r>
    </w:p>
    <w:p w14:paraId="461F87EB" w14:textId="77777777" w:rsidR="006B64C1" w:rsidRDefault="006B64C1" w:rsidP="006B64C1">
      <w:pPr>
        <w:pStyle w:val="ListParagraph"/>
        <w:numPr>
          <w:ilvl w:val="0"/>
          <w:numId w:val="8"/>
        </w:numPr>
        <w:tabs>
          <w:tab w:val="right" w:pos="8931"/>
        </w:tabs>
        <w:ind w:left="1276" w:right="95" w:hanging="295"/>
        <w:rPr>
          <w:rFonts w:cstheme="minorHAnsi"/>
          <w:sz w:val="24"/>
          <w:szCs w:val="24"/>
        </w:rPr>
      </w:pPr>
      <w:r>
        <w:rPr>
          <w:rFonts w:cstheme="minorHAnsi"/>
          <w:sz w:val="24"/>
          <w:szCs w:val="24"/>
        </w:rPr>
        <w:lastRenderedPageBreak/>
        <w:t>De aard, de datum en het uur van de interventie.</w:t>
      </w:r>
    </w:p>
    <w:p w14:paraId="42AE1265" w14:textId="77777777" w:rsidR="006B64C1" w:rsidRDefault="006B64C1" w:rsidP="006B64C1">
      <w:pPr>
        <w:pStyle w:val="ListParagraph"/>
        <w:numPr>
          <w:ilvl w:val="0"/>
          <w:numId w:val="8"/>
        </w:numPr>
        <w:tabs>
          <w:tab w:val="right" w:pos="8931"/>
        </w:tabs>
        <w:ind w:left="1276" w:right="95" w:hanging="295"/>
        <w:rPr>
          <w:rFonts w:cstheme="minorHAnsi"/>
          <w:sz w:val="24"/>
          <w:szCs w:val="24"/>
        </w:rPr>
      </w:pPr>
      <w:r>
        <w:rPr>
          <w:rFonts w:cstheme="minorHAnsi"/>
          <w:sz w:val="24"/>
          <w:szCs w:val="24"/>
        </w:rPr>
        <w:t>De identiteit van de eventuele getuigen.</w:t>
      </w:r>
    </w:p>
    <w:p w14:paraId="2B04863B" w14:textId="77777777" w:rsidR="006B64C1" w:rsidRDefault="006B64C1" w:rsidP="00480639">
      <w:pPr>
        <w:tabs>
          <w:tab w:val="right" w:pos="8931"/>
        </w:tabs>
        <w:ind w:left="981" w:right="95"/>
        <w:jc w:val="both"/>
        <w:rPr>
          <w:rFonts w:cstheme="minorHAnsi"/>
          <w:sz w:val="24"/>
          <w:szCs w:val="24"/>
        </w:rPr>
      </w:pPr>
      <w:r>
        <w:rPr>
          <w:rFonts w:cstheme="minorHAnsi"/>
          <w:sz w:val="24"/>
          <w:szCs w:val="24"/>
        </w:rPr>
        <w:t xml:space="preserve">In de </w:t>
      </w:r>
      <w:r w:rsidR="00480639">
        <w:rPr>
          <w:rFonts w:cstheme="minorHAnsi"/>
          <w:sz w:val="24"/>
          <w:szCs w:val="24"/>
        </w:rPr>
        <w:t>Actie</w:t>
      </w:r>
      <w:r>
        <w:rPr>
          <w:rFonts w:cstheme="minorHAnsi"/>
          <w:sz w:val="24"/>
          <w:szCs w:val="24"/>
        </w:rPr>
        <w:t xml:space="preserve">module </w:t>
      </w:r>
      <w:r w:rsidR="00480639">
        <w:rPr>
          <w:rFonts w:cstheme="minorHAnsi"/>
          <w:sz w:val="24"/>
          <w:szCs w:val="24"/>
        </w:rPr>
        <w:t xml:space="preserve">VII - </w:t>
      </w:r>
      <w:r>
        <w:rPr>
          <w:rFonts w:cstheme="minorHAnsi"/>
          <w:sz w:val="24"/>
          <w:szCs w:val="24"/>
        </w:rPr>
        <w:t>Eerste hulp van het INP (versie 2013) wordt dit vermeldt en is er ook een template voorzien.</w:t>
      </w:r>
      <w:r w:rsidR="00AF4AF0">
        <w:rPr>
          <w:rFonts w:cstheme="minorHAnsi"/>
          <w:sz w:val="24"/>
          <w:szCs w:val="24"/>
        </w:rPr>
        <w:t xml:space="preserve"> Zie ook punt 1, r. </w:t>
      </w:r>
      <w:hyperlink r:id="rId88" w:history="1">
        <w:r w:rsidR="00AF4AF0" w:rsidRPr="00AF4AF0">
          <w:rPr>
            <w:rStyle w:val="Hyperlink"/>
            <w:rFonts w:cstheme="minorHAnsi"/>
            <w:sz w:val="24"/>
            <w:szCs w:val="24"/>
          </w:rPr>
          <w:t>Presentatie ACOS WB</w:t>
        </w:r>
      </w:hyperlink>
      <w:r w:rsidR="00AF4AF0">
        <w:rPr>
          <w:rFonts w:cstheme="minorHAnsi"/>
          <w:color w:val="000000"/>
          <w:sz w:val="24"/>
          <w:szCs w:val="24"/>
        </w:rPr>
        <w:t xml:space="preserve"> </w:t>
      </w:r>
      <w:proofErr w:type="gramStart"/>
      <w:r w:rsidR="00AF4AF0">
        <w:rPr>
          <w:rFonts w:cstheme="minorHAnsi"/>
          <w:color w:val="000000"/>
          <w:sz w:val="24"/>
          <w:szCs w:val="24"/>
        </w:rPr>
        <w:t>betreffende</w:t>
      </w:r>
      <w:proofErr w:type="gramEnd"/>
      <w:r w:rsidR="00AF4AF0">
        <w:rPr>
          <w:rFonts w:cstheme="minorHAnsi"/>
          <w:color w:val="000000"/>
          <w:sz w:val="24"/>
          <w:szCs w:val="24"/>
        </w:rPr>
        <w:t xml:space="preserve"> de eerste hulp van 2015.</w:t>
      </w:r>
    </w:p>
    <w:p w14:paraId="679E6198" w14:textId="77777777" w:rsidR="00480639" w:rsidRDefault="00480639" w:rsidP="00480639">
      <w:pPr>
        <w:tabs>
          <w:tab w:val="right" w:pos="8931"/>
        </w:tabs>
        <w:ind w:left="981" w:right="95"/>
        <w:jc w:val="both"/>
        <w:rPr>
          <w:rFonts w:cstheme="minorHAnsi"/>
          <w:sz w:val="24"/>
          <w:szCs w:val="24"/>
        </w:rPr>
      </w:pPr>
      <w:r w:rsidRPr="00480639">
        <w:rPr>
          <w:rFonts w:cstheme="minorHAnsi"/>
          <w:noProof/>
          <w:sz w:val="24"/>
          <w:szCs w:val="24"/>
          <w:lang w:eastAsia="nl-BE"/>
        </w:rPr>
        <w:drawing>
          <wp:inline distT="0" distB="0" distL="0" distR="0" wp14:anchorId="75F5C201" wp14:editId="70209D44">
            <wp:extent cx="4629150" cy="3039891"/>
            <wp:effectExtent l="152400" t="152400" r="342900" b="35115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4649017" cy="3052938"/>
                    </a:xfrm>
                    <a:prstGeom prst="rect">
                      <a:avLst/>
                    </a:prstGeom>
                    <a:ln>
                      <a:noFill/>
                    </a:ln>
                    <a:effectLst>
                      <a:outerShdw blurRad="292100" dist="139700" dir="2700000" algn="tl" rotWithShape="0">
                        <a:srgbClr val="333333">
                          <a:alpha val="65000"/>
                        </a:srgbClr>
                      </a:outerShdw>
                    </a:effectLst>
                  </pic:spPr>
                </pic:pic>
              </a:graphicData>
            </a:graphic>
          </wp:inline>
        </w:drawing>
      </w:r>
    </w:p>
    <w:p w14:paraId="4212EE18" w14:textId="77777777" w:rsidR="006B64C1" w:rsidRPr="006B64C1" w:rsidRDefault="006B64C1" w:rsidP="00480639">
      <w:pPr>
        <w:tabs>
          <w:tab w:val="right" w:pos="8931"/>
        </w:tabs>
        <w:ind w:left="981" w:right="95"/>
        <w:jc w:val="both"/>
        <w:rPr>
          <w:rFonts w:cstheme="minorHAnsi"/>
          <w:sz w:val="24"/>
          <w:szCs w:val="24"/>
        </w:rPr>
      </w:pPr>
      <w:r>
        <w:rPr>
          <w:rFonts w:cstheme="minorHAnsi"/>
          <w:sz w:val="24"/>
          <w:szCs w:val="24"/>
        </w:rPr>
        <w:t xml:space="preserve">In de </w:t>
      </w:r>
      <w:r w:rsidR="00480639">
        <w:rPr>
          <w:rFonts w:cstheme="minorHAnsi"/>
          <w:sz w:val="24"/>
          <w:szCs w:val="24"/>
        </w:rPr>
        <w:t>Actiem</w:t>
      </w:r>
      <w:r>
        <w:rPr>
          <w:rFonts w:cstheme="minorHAnsi"/>
          <w:sz w:val="24"/>
          <w:szCs w:val="24"/>
        </w:rPr>
        <w:t>odule</w:t>
      </w:r>
      <w:r w:rsidR="00480639">
        <w:rPr>
          <w:rFonts w:cstheme="minorHAnsi"/>
          <w:sz w:val="24"/>
          <w:szCs w:val="24"/>
        </w:rPr>
        <w:t xml:space="preserve"> 5</w:t>
      </w:r>
      <w:r>
        <w:rPr>
          <w:rFonts w:cstheme="minorHAnsi"/>
          <w:sz w:val="24"/>
          <w:szCs w:val="24"/>
        </w:rPr>
        <w:t xml:space="preserve"> Eerste hulp van het niet uitgeschreven INP (versie 2017) wordt hier niets meer over vermeld.</w:t>
      </w:r>
    </w:p>
    <w:p w14:paraId="6B44DB71" w14:textId="77777777" w:rsidR="00BC6F61" w:rsidRDefault="006B64C1" w:rsidP="00480639">
      <w:pPr>
        <w:pStyle w:val="ListParagraph"/>
        <w:tabs>
          <w:tab w:val="right" w:pos="8931"/>
        </w:tabs>
        <w:ind w:left="993" w:right="95"/>
        <w:jc w:val="both"/>
        <w:rPr>
          <w:rFonts w:cstheme="minorHAnsi"/>
          <w:sz w:val="24"/>
          <w:szCs w:val="24"/>
        </w:rPr>
      </w:pPr>
      <w:r>
        <w:rPr>
          <w:rFonts w:cstheme="minorHAnsi"/>
          <w:sz w:val="24"/>
          <w:szCs w:val="24"/>
        </w:rPr>
        <w:t xml:space="preserve">Er is een periode geweest waarin medische incidenten konden ingegeven worden in de applicatie </w:t>
      </w:r>
      <w:proofErr w:type="spellStart"/>
      <w:r>
        <w:rPr>
          <w:rFonts w:cstheme="minorHAnsi"/>
          <w:sz w:val="24"/>
          <w:szCs w:val="24"/>
        </w:rPr>
        <w:t>Safety@Work</w:t>
      </w:r>
      <w:proofErr w:type="spellEnd"/>
      <w:r>
        <w:rPr>
          <w:rFonts w:cstheme="minorHAnsi"/>
          <w:sz w:val="24"/>
          <w:szCs w:val="24"/>
        </w:rPr>
        <w:t xml:space="preserve"> van DG H&amp;WB</w:t>
      </w:r>
      <w:r w:rsidR="00480639">
        <w:rPr>
          <w:rFonts w:cstheme="minorHAnsi"/>
          <w:sz w:val="24"/>
          <w:szCs w:val="24"/>
        </w:rPr>
        <w:t xml:space="preserve"> met de bedoeling om over een register te beschikken voor hee</w:t>
      </w:r>
      <w:r w:rsidR="00851E62">
        <w:rPr>
          <w:rFonts w:cstheme="minorHAnsi"/>
          <w:sz w:val="24"/>
          <w:szCs w:val="24"/>
        </w:rPr>
        <w:t>l</w:t>
      </w:r>
      <w:r w:rsidR="00480639">
        <w:rPr>
          <w:rFonts w:cstheme="minorHAnsi"/>
          <w:sz w:val="24"/>
          <w:szCs w:val="24"/>
        </w:rPr>
        <w:t xml:space="preserve"> Defensie. Dit is zonder vermelding stopgezet waardoor er sindsdien geen registratie van medische incidenten </w:t>
      </w:r>
      <w:r w:rsidR="00851E62">
        <w:rPr>
          <w:rFonts w:cstheme="minorHAnsi"/>
          <w:sz w:val="24"/>
          <w:szCs w:val="24"/>
        </w:rPr>
        <w:t xml:space="preserve">meer </w:t>
      </w:r>
      <w:r w:rsidR="00480639">
        <w:rPr>
          <w:rFonts w:cstheme="minorHAnsi"/>
          <w:sz w:val="24"/>
          <w:szCs w:val="24"/>
        </w:rPr>
        <w:t>gebeurt.</w:t>
      </w:r>
    </w:p>
    <w:p w14:paraId="4BA37E41" w14:textId="77777777" w:rsidR="006B64C1" w:rsidRDefault="006B64C1" w:rsidP="00BC6F61">
      <w:pPr>
        <w:pStyle w:val="ListParagraph"/>
        <w:tabs>
          <w:tab w:val="right" w:pos="8931"/>
        </w:tabs>
        <w:ind w:left="993" w:right="95"/>
        <w:rPr>
          <w:rFonts w:cstheme="minorHAnsi"/>
          <w:sz w:val="24"/>
          <w:szCs w:val="24"/>
        </w:rPr>
      </w:pPr>
    </w:p>
    <w:p w14:paraId="5A2F555C" w14:textId="77777777" w:rsidR="00480639" w:rsidRDefault="00480639" w:rsidP="00FD5925">
      <w:pPr>
        <w:pStyle w:val="ListParagraph"/>
        <w:tabs>
          <w:tab w:val="right" w:pos="8931"/>
        </w:tabs>
        <w:ind w:left="993" w:right="95"/>
        <w:jc w:val="both"/>
        <w:rPr>
          <w:rFonts w:cstheme="minorHAnsi"/>
          <w:sz w:val="24"/>
          <w:szCs w:val="24"/>
        </w:rPr>
      </w:pPr>
      <w:r>
        <w:rPr>
          <w:rFonts w:cstheme="minorHAnsi"/>
          <w:sz w:val="24"/>
          <w:szCs w:val="24"/>
        </w:rPr>
        <w:t xml:space="preserve">Er dient voor gezorgd te worden dat </w:t>
      </w:r>
      <w:r w:rsidR="00FD5925">
        <w:rPr>
          <w:rFonts w:cstheme="minorHAnsi"/>
          <w:sz w:val="24"/>
          <w:szCs w:val="24"/>
        </w:rPr>
        <w:t>er terug een register opgemaakt wordt. Een mogelijkheid zou zijn om dit via SharePoint</w:t>
      </w:r>
      <w:r w:rsidR="00851E62" w:rsidRPr="00851E62">
        <w:rPr>
          <w:rFonts w:cstheme="minorHAnsi"/>
          <w:sz w:val="24"/>
          <w:szCs w:val="24"/>
        </w:rPr>
        <w:t xml:space="preserve"> </w:t>
      </w:r>
      <w:r w:rsidR="00851E62">
        <w:rPr>
          <w:rFonts w:cstheme="minorHAnsi"/>
          <w:sz w:val="24"/>
          <w:szCs w:val="24"/>
        </w:rPr>
        <w:t>te doen</w:t>
      </w:r>
      <w:r w:rsidR="00FD5925">
        <w:rPr>
          <w:rFonts w:cstheme="minorHAnsi"/>
          <w:sz w:val="24"/>
          <w:szCs w:val="24"/>
        </w:rPr>
        <w:t>. Vanaf dit jaar zal door de LDPBW 08 via de jaarlijkse rondgangen op de arbeidsplaatsen nagegaan worden of er een register bestaat en deze gebruikt word</w:t>
      </w:r>
      <w:r w:rsidR="00851E62">
        <w:rPr>
          <w:rFonts w:cstheme="minorHAnsi"/>
          <w:sz w:val="24"/>
          <w:szCs w:val="24"/>
        </w:rPr>
        <w:t>en</w:t>
      </w:r>
      <w:r w:rsidR="00FD5925">
        <w:rPr>
          <w:rFonts w:cstheme="minorHAnsi"/>
          <w:sz w:val="24"/>
          <w:szCs w:val="24"/>
        </w:rPr>
        <w:t>.</w:t>
      </w:r>
      <w:r w:rsidR="00851E62">
        <w:rPr>
          <w:rFonts w:cstheme="minorHAnsi"/>
          <w:sz w:val="24"/>
          <w:szCs w:val="24"/>
        </w:rPr>
        <w:t xml:space="preserve"> Een bijkomende mogelijkheid is om bij de verbanddozen formulieren te voorzien die na een interventie overgemaakt worden aan de verantwoordelijke dienst.</w:t>
      </w:r>
    </w:p>
    <w:p w14:paraId="64EA8AC7" w14:textId="77777777" w:rsidR="00480639" w:rsidRDefault="00480639" w:rsidP="00BC6F61">
      <w:pPr>
        <w:pStyle w:val="ListParagraph"/>
        <w:tabs>
          <w:tab w:val="right" w:pos="8931"/>
        </w:tabs>
        <w:ind w:left="993" w:right="95"/>
        <w:rPr>
          <w:rFonts w:cstheme="minorHAnsi"/>
          <w:sz w:val="24"/>
          <w:szCs w:val="24"/>
        </w:rPr>
      </w:pPr>
    </w:p>
    <w:p w14:paraId="14DAE4C3" w14:textId="77777777" w:rsidR="00654A7B" w:rsidRPr="000A3FA1" w:rsidRDefault="00654A7B" w:rsidP="00FC113B">
      <w:pPr>
        <w:pStyle w:val="ListParagraph"/>
        <w:numPr>
          <w:ilvl w:val="1"/>
          <w:numId w:val="2"/>
        </w:numPr>
        <w:tabs>
          <w:tab w:val="right" w:pos="8931"/>
        </w:tabs>
        <w:ind w:left="993" w:right="95" w:hanging="284"/>
        <w:rPr>
          <w:rFonts w:cstheme="minorHAnsi"/>
          <w:b/>
          <w:bCs/>
          <w:sz w:val="24"/>
          <w:szCs w:val="24"/>
        </w:rPr>
      </w:pPr>
      <w:bookmarkStart w:id="35" w:name="P10_g_verantwoordelijken_KKE"/>
      <w:r w:rsidRPr="000A3FA1">
        <w:rPr>
          <w:rFonts w:cstheme="minorHAnsi"/>
          <w:b/>
          <w:bCs/>
          <w:sz w:val="24"/>
          <w:szCs w:val="24"/>
        </w:rPr>
        <w:t>Verantwoordelijken beleid eerste hulp kwartier Koningin Elisabeth.</w:t>
      </w:r>
    </w:p>
    <w:bookmarkEnd w:id="35"/>
    <w:p w14:paraId="2C86D8F8" w14:textId="77777777" w:rsidR="00851E62" w:rsidRDefault="00851E62" w:rsidP="00851E62">
      <w:pPr>
        <w:pStyle w:val="ListParagraph"/>
        <w:tabs>
          <w:tab w:val="right" w:pos="8931"/>
        </w:tabs>
        <w:ind w:left="993" w:right="95"/>
        <w:rPr>
          <w:rFonts w:cstheme="minorHAnsi"/>
          <w:sz w:val="24"/>
          <w:szCs w:val="24"/>
        </w:rPr>
      </w:pPr>
      <w:r>
        <w:rPr>
          <w:rFonts w:cstheme="minorHAnsi"/>
          <w:sz w:val="24"/>
          <w:szCs w:val="24"/>
        </w:rPr>
        <w:t xml:space="preserve"> </w:t>
      </w:r>
    </w:p>
    <w:p w14:paraId="4C3E6A8D" w14:textId="15AB963F" w:rsidR="00851E62" w:rsidRDefault="00AC6D69" w:rsidP="00960FF5">
      <w:pPr>
        <w:pStyle w:val="ListParagraph"/>
        <w:tabs>
          <w:tab w:val="right" w:pos="8931"/>
        </w:tabs>
        <w:ind w:left="993" w:right="95"/>
        <w:jc w:val="both"/>
        <w:rPr>
          <w:rFonts w:cstheme="minorHAnsi"/>
          <w:sz w:val="24"/>
          <w:szCs w:val="24"/>
        </w:rPr>
      </w:pPr>
      <w:r>
        <w:rPr>
          <w:rFonts w:cstheme="minorHAnsi"/>
          <w:sz w:val="24"/>
          <w:szCs w:val="24"/>
        </w:rPr>
        <w:t xml:space="preserve">Momenteel is er geen hoofdverantwoordelijke voor de organisatie en het opstellen van procedures op </w:t>
      </w:r>
      <w:proofErr w:type="spellStart"/>
      <w:r>
        <w:rPr>
          <w:rFonts w:cstheme="minorHAnsi"/>
          <w:sz w:val="24"/>
          <w:szCs w:val="24"/>
        </w:rPr>
        <w:t>Niv</w:t>
      </w:r>
      <w:proofErr w:type="spellEnd"/>
      <w:r>
        <w:rPr>
          <w:rFonts w:cstheme="minorHAnsi"/>
          <w:sz w:val="24"/>
          <w:szCs w:val="24"/>
        </w:rPr>
        <w:t xml:space="preserve"> van het kwartier aangeduid. </w:t>
      </w:r>
      <w:r w:rsidR="000A3FA1">
        <w:rPr>
          <w:rFonts w:cstheme="minorHAnsi"/>
          <w:sz w:val="24"/>
          <w:szCs w:val="24"/>
        </w:rPr>
        <w:t xml:space="preserve">In principe ligt de </w:t>
      </w:r>
      <w:r w:rsidR="00811D37">
        <w:rPr>
          <w:rFonts w:cstheme="minorHAnsi"/>
          <w:sz w:val="24"/>
          <w:szCs w:val="24"/>
        </w:rPr>
        <w:t>eind</w:t>
      </w:r>
      <w:r w:rsidR="000A3FA1">
        <w:rPr>
          <w:rFonts w:cstheme="minorHAnsi"/>
          <w:sz w:val="24"/>
          <w:szCs w:val="24"/>
        </w:rPr>
        <w:t xml:space="preserve">verantwoordelijkheid voor het kwartier bij de </w:t>
      </w:r>
      <w:proofErr w:type="spellStart"/>
      <w:r w:rsidR="000A3FA1">
        <w:rPr>
          <w:rFonts w:cstheme="minorHAnsi"/>
          <w:sz w:val="24"/>
          <w:szCs w:val="24"/>
        </w:rPr>
        <w:t>KwComd</w:t>
      </w:r>
      <w:proofErr w:type="spellEnd"/>
      <w:r w:rsidR="000A3FA1">
        <w:rPr>
          <w:rFonts w:cstheme="minorHAnsi"/>
          <w:sz w:val="24"/>
          <w:szCs w:val="24"/>
        </w:rPr>
        <w:t>.</w:t>
      </w:r>
      <w:r w:rsidR="00811D37">
        <w:rPr>
          <w:rFonts w:cstheme="minorHAnsi"/>
          <w:sz w:val="24"/>
          <w:szCs w:val="24"/>
        </w:rPr>
        <w:t xml:space="preserve"> Daar het beleid </w:t>
      </w:r>
      <w:proofErr w:type="gramStart"/>
      <w:r w:rsidR="00811D37">
        <w:rPr>
          <w:rFonts w:cstheme="minorHAnsi"/>
          <w:sz w:val="24"/>
          <w:szCs w:val="24"/>
        </w:rPr>
        <w:t>betreffende</w:t>
      </w:r>
      <w:proofErr w:type="gramEnd"/>
      <w:r w:rsidR="00811D37">
        <w:rPr>
          <w:rFonts w:cstheme="minorHAnsi"/>
          <w:sz w:val="24"/>
          <w:szCs w:val="24"/>
        </w:rPr>
        <w:t xml:space="preserve"> de eerste zorgen een onderdeel is van het intern noodplan kan deze functie waargenomen worden door de verantwoordelijk hiervan (als hij bestaat)</w:t>
      </w:r>
    </w:p>
    <w:p w14:paraId="0AC659AF" w14:textId="77777777" w:rsidR="00960FF5" w:rsidRDefault="000A3FA1" w:rsidP="00960FF5">
      <w:pPr>
        <w:pStyle w:val="ListParagraph"/>
        <w:tabs>
          <w:tab w:val="right" w:pos="8931"/>
        </w:tabs>
        <w:ind w:left="993" w:right="95"/>
        <w:jc w:val="both"/>
        <w:rPr>
          <w:rFonts w:cstheme="minorHAnsi"/>
          <w:sz w:val="24"/>
          <w:szCs w:val="24"/>
        </w:rPr>
      </w:pPr>
      <w:r>
        <w:rPr>
          <w:rFonts w:cstheme="minorHAnsi"/>
          <w:sz w:val="24"/>
          <w:szCs w:val="24"/>
        </w:rPr>
        <w:lastRenderedPageBreak/>
        <w:t>Het is noodzakelijk om een hoofdverantwoordelijke te hebben die verantwoordelijk is voor</w:t>
      </w:r>
      <w:r w:rsidR="00960FF5">
        <w:rPr>
          <w:rFonts w:cstheme="minorHAnsi"/>
          <w:sz w:val="24"/>
          <w:szCs w:val="24"/>
        </w:rPr>
        <w:t>:</w:t>
      </w:r>
    </w:p>
    <w:p w14:paraId="686B7CB8" w14:textId="3D994D29" w:rsidR="00960FF5" w:rsidRDefault="000A3FA1" w:rsidP="00960FF5">
      <w:pPr>
        <w:pStyle w:val="ListParagraph"/>
        <w:numPr>
          <w:ilvl w:val="0"/>
          <w:numId w:val="14"/>
        </w:numPr>
        <w:tabs>
          <w:tab w:val="right" w:pos="8931"/>
        </w:tabs>
        <w:ind w:left="1418" w:right="95"/>
        <w:jc w:val="both"/>
        <w:rPr>
          <w:rFonts w:cstheme="minorHAnsi"/>
          <w:sz w:val="24"/>
          <w:szCs w:val="24"/>
        </w:rPr>
      </w:pPr>
      <w:proofErr w:type="gramStart"/>
      <w:r>
        <w:rPr>
          <w:rFonts w:cstheme="minorHAnsi"/>
          <w:sz w:val="24"/>
          <w:szCs w:val="24"/>
        </w:rPr>
        <w:t>het</w:t>
      </w:r>
      <w:proofErr w:type="gramEnd"/>
      <w:r>
        <w:rPr>
          <w:rFonts w:cstheme="minorHAnsi"/>
          <w:sz w:val="24"/>
          <w:szCs w:val="24"/>
        </w:rPr>
        <w:t xml:space="preserve"> opstellen</w:t>
      </w:r>
      <w:r w:rsidR="00960FF5">
        <w:rPr>
          <w:rFonts w:cstheme="minorHAnsi"/>
          <w:sz w:val="24"/>
          <w:szCs w:val="24"/>
        </w:rPr>
        <w:t>, opvolgen</w:t>
      </w:r>
      <w:r>
        <w:rPr>
          <w:rFonts w:cstheme="minorHAnsi"/>
          <w:sz w:val="24"/>
          <w:szCs w:val="24"/>
        </w:rPr>
        <w:t xml:space="preserve"> en aanpassen van de procedures</w:t>
      </w:r>
      <w:r w:rsidR="00960FF5">
        <w:rPr>
          <w:rFonts w:cstheme="minorHAnsi"/>
          <w:sz w:val="24"/>
          <w:szCs w:val="24"/>
        </w:rPr>
        <w:t>,</w:t>
      </w:r>
    </w:p>
    <w:p w14:paraId="44931DFC" w14:textId="0EAF7205" w:rsidR="00960FF5" w:rsidRDefault="000A3FA1" w:rsidP="00960FF5">
      <w:pPr>
        <w:pStyle w:val="ListParagraph"/>
        <w:numPr>
          <w:ilvl w:val="0"/>
          <w:numId w:val="14"/>
        </w:numPr>
        <w:tabs>
          <w:tab w:val="right" w:pos="8931"/>
        </w:tabs>
        <w:ind w:left="1418" w:right="95"/>
        <w:jc w:val="both"/>
        <w:rPr>
          <w:rFonts w:cstheme="minorHAnsi"/>
          <w:sz w:val="24"/>
          <w:szCs w:val="24"/>
        </w:rPr>
      </w:pPr>
      <w:proofErr w:type="gramStart"/>
      <w:r>
        <w:rPr>
          <w:rFonts w:cstheme="minorHAnsi"/>
          <w:sz w:val="24"/>
          <w:szCs w:val="24"/>
        </w:rPr>
        <w:t>het</w:t>
      </w:r>
      <w:proofErr w:type="gramEnd"/>
      <w:r>
        <w:rPr>
          <w:rFonts w:cstheme="minorHAnsi"/>
          <w:sz w:val="24"/>
          <w:szCs w:val="24"/>
        </w:rPr>
        <w:t xml:space="preserve"> bepalen en onderhouden van de benodigde infrastructuur (uitgezonderd de lokalen van de arbeidsgeneeskundige dienst)</w:t>
      </w:r>
      <w:r w:rsidR="00960FF5">
        <w:rPr>
          <w:rFonts w:cstheme="minorHAnsi"/>
          <w:sz w:val="24"/>
          <w:szCs w:val="24"/>
        </w:rPr>
        <w:t>,</w:t>
      </w:r>
    </w:p>
    <w:p w14:paraId="4DF4ABE9" w14:textId="77777777" w:rsidR="00960FF5" w:rsidRDefault="000A3FA1" w:rsidP="00960FF5">
      <w:pPr>
        <w:pStyle w:val="ListParagraph"/>
        <w:numPr>
          <w:ilvl w:val="0"/>
          <w:numId w:val="14"/>
        </w:numPr>
        <w:tabs>
          <w:tab w:val="right" w:pos="8931"/>
        </w:tabs>
        <w:ind w:left="1418" w:right="95"/>
        <w:jc w:val="both"/>
        <w:rPr>
          <w:rFonts w:cstheme="minorHAnsi"/>
          <w:sz w:val="24"/>
          <w:szCs w:val="24"/>
        </w:rPr>
      </w:pPr>
      <w:proofErr w:type="gramStart"/>
      <w:r>
        <w:rPr>
          <w:rFonts w:cstheme="minorHAnsi"/>
          <w:sz w:val="24"/>
          <w:szCs w:val="24"/>
        </w:rPr>
        <w:t>het</w:t>
      </w:r>
      <w:proofErr w:type="gramEnd"/>
      <w:r>
        <w:rPr>
          <w:rFonts w:cstheme="minorHAnsi"/>
          <w:sz w:val="24"/>
          <w:szCs w:val="24"/>
        </w:rPr>
        <w:t xml:space="preserve"> bepalen van het aantal verbanddozen en andere materialen en middelen</w:t>
      </w:r>
      <w:r w:rsidR="00960FF5">
        <w:rPr>
          <w:rFonts w:cstheme="minorHAnsi"/>
          <w:sz w:val="24"/>
          <w:szCs w:val="24"/>
        </w:rPr>
        <w:t>,</w:t>
      </w:r>
      <w:r>
        <w:rPr>
          <w:rFonts w:cstheme="minorHAnsi"/>
          <w:sz w:val="24"/>
          <w:szCs w:val="24"/>
        </w:rPr>
        <w:t xml:space="preserve"> </w:t>
      </w:r>
    </w:p>
    <w:p w14:paraId="50CA671B" w14:textId="77777777" w:rsidR="00960FF5" w:rsidRDefault="00960FF5" w:rsidP="00960FF5">
      <w:pPr>
        <w:pStyle w:val="ListParagraph"/>
        <w:numPr>
          <w:ilvl w:val="0"/>
          <w:numId w:val="14"/>
        </w:numPr>
        <w:tabs>
          <w:tab w:val="right" w:pos="8931"/>
        </w:tabs>
        <w:ind w:left="1418" w:right="95"/>
        <w:jc w:val="both"/>
        <w:rPr>
          <w:rFonts w:cstheme="minorHAnsi"/>
          <w:sz w:val="24"/>
          <w:szCs w:val="24"/>
        </w:rPr>
      </w:pPr>
      <w:r>
        <w:rPr>
          <w:rFonts w:cstheme="minorHAnsi"/>
          <w:sz w:val="24"/>
          <w:szCs w:val="24"/>
        </w:rPr>
        <w:t xml:space="preserve">Periodieke controles van de voorziene infrastructuur, communicatiemiddelen, de verbandozen, de voorziene middelen en producten </w:t>
      </w:r>
      <w:proofErr w:type="spellStart"/>
      <w:r>
        <w:rPr>
          <w:rFonts w:cstheme="minorHAnsi"/>
          <w:sz w:val="24"/>
          <w:szCs w:val="24"/>
        </w:rPr>
        <w:t>enz</w:t>
      </w:r>
      <w:proofErr w:type="spellEnd"/>
      <w:r>
        <w:rPr>
          <w:rFonts w:cstheme="minorHAnsi"/>
          <w:sz w:val="24"/>
          <w:szCs w:val="24"/>
        </w:rPr>
        <w:t>…</w:t>
      </w:r>
    </w:p>
    <w:p w14:paraId="03E5D6D9" w14:textId="5C28699D" w:rsidR="00960FF5" w:rsidRDefault="00960FF5" w:rsidP="00960FF5">
      <w:pPr>
        <w:pStyle w:val="ListParagraph"/>
        <w:numPr>
          <w:ilvl w:val="0"/>
          <w:numId w:val="14"/>
        </w:numPr>
        <w:tabs>
          <w:tab w:val="right" w:pos="8931"/>
        </w:tabs>
        <w:ind w:left="1418" w:right="95"/>
        <w:jc w:val="both"/>
        <w:rPr>
          <w:rFonts w:cstheme="minorHAnsi"/>
          <w:sz w:val="24"/>
          <w:szCs w:val="24"/>
        </w:rPr>
      </w:pPr>
      <w:r>
        <w:rPr>
          <w:rFonts w:cstheme="minorHAnsi"/>
          <w:sz w:val="24"/>
          <w:szCs w:val="24"/>
        </w:rPr>
        <w:t>Het afvoeren en vervange</w:t>
      </w:r>
      <w:r w:rsidR="00811D37">
        <w:rPr>
          <w:rFonts w:cstheme="minorHAnsi"/>
          <w:sz w:val="24"/>
          <w:szCs w:val="24"/>
        </w:rPr>
        <w:t>n van vervallen producten,</w:t>
      </w:r>
    </w:p>
    <w:p w14:paraId="1A39AEEB" w14:textId="445B76B5" w:rsidR="00960FF5" w:rsidRDefault="00960FF5" w:rsidP="00960FF5">
      <w:pPr>
        <w:pStyle w:val="ListParagraph"/>
        <w:numPr>
          <w:ilvl w:val="0"/>
          <w:numId w:val="14"/>
        </w:numPr>
        <w:tabs>
          <w:tab w:val="right" w:pos="8931"/>
        </w:tabs>
        <w:ind w:left="1418" w:right="95"/>
        <w:jc w:val="both"/>
        <w:rPr>
          <w:rFonts w:cstheme="minorHAnsi"/>
          <w:sz w:val="24"/>
          <w:szCs w:val="24"/>
        </w:rPr>
      </w:pPr>
      <w:r>
        <w:rPr>
          <w:rFonts w:cstheme="minorHAnsi"/>
          <w:sz w:val="24"/>
          <w:szCs w:val="24"/>
        </w:rPr>
        <w:t>Bepalen en opvolgen van de eerste hulpbieders en hun gevolgde vormingen en bijscholingen,</w:t>
      </w:r>
    </w:p>
    <w:p w14:paraId="53C1CDA9" w14:textId="7E1F6D73" w:rsidR="000A3FA1" w:rsidRDefault="00811D37" w:rsidP="00960FF5">
      <w:pPr>
        <w:pStyle w:val="ListParagraph"/>
        <w:numPr>
          <w:ilvl w:val="0"/>
          <w:numId w:val="14"/>
        </w:numPr>
        <w:tabs>
          <w:tab w:val="right" w:pos="8931"/>
        </w:tabs>
        <w:ind w:left="1418" w:right="95"/>
        <w:jc w:val="both"/>
        <w:rPr>
          <w:rFonts w:cstheme="minorHAnsi"/>
          <w:sz w:val="24"/>
          <w:szCs w:val="24"/>
        </w:rPr>
      </w:pPr>
      <w:r>
        <w:rPr>
          <w:rFonts w:cstheme="minorHAnsi"/>
          <w:sz w:val="24"/>
          <w:szCs w:val="24"/>
        </w:rPr>
        <w:t>Het opmaken van de voorziene lijsten met vermelding van de beschikbare eerste hulpbieders en artsen met vermelding van de telefoonnummers,</w:t>
      </w:r>
    </w:p>
    <w:p w14:paraId="16B6D236" w14:textId="20D97EF2" w:rsidR="00811D37" w:rsidRDefault="00811D37" w:rsidP="00960FF5">
      <w:pPr>
        <w:pStyle w:val="ListParagraph"/>
        <w:numPr>
          <w:ilvl w:val="0"/>
          <w:numId w:val="14"/>
        </w:numPr>
        <w:tabs>
          <w:tab w:val="right" w:pos="8931"/>
        </w:tabs>
        <w:ind w:left="1418" w:right="95"/>
        <w:jc w:val="both"/>
        <w:rPr>
          <w:rFonts w:cstheme="minorHAnsi"/>
          <w:sz w:val="24"/>
          <w:szCs w:val="24"/>
        </w:rPr>
      </w:pPr>
      <w:r w:rsidRPr="00811D37">
        <w:rPr>
          <w:rFonts w:cstheme="minorHAnsi"/>
          <w:sz w:val="24"/>
          <w:szCs w:val="24"/>
        </w:rPr>
        <w:t xml:space="preserve">Het up </w:t>
      </w:r>
      <w:proofErr w:type="spellStart"/>
      <w:r w:rsidRPr="00811D37">
        <w:rPr>
          <w:rFonts w:cstheme="minorHAnsi"/>
          <w:sz w:val="24"/>
          <w:szCs w:val="24"/>
        </w:rPr>
        <w:t>to</w:t>
      </w:r>
      <w:proofErr w:type="spellEnd"/>
      <w:r w:rsidRPr="00811D37">
        <w:rPr>
          <w:rFonts w:cstheme="minorHAnsi"/>
          <w:sz w:val="24"/>
          <w:szCs w:val="24"/>
        </w:rPr>
        <w:t xml:space="preserve"> date houden van het</w:t>
      </w:r>
      <w:r>
        <w:rPr>
          <w:rFonts w:cstheme="minorHAnsi"/>
          <w:sz w:val="24"/>
          <w:szCs w:val="24"/>
        </w:rPr>
        <w:t xml:space="preserve"> algemeen beleid </w:t>
      </w:r>
      <w:proofErr w:type="gramStart"/>
      <w:r>
        <w:rPr>
          <w:rFonts w:cstheme="minorHAnsi"/>
          <w:sz w:val="24"/>
          <w:szCs w:val="24"/>
        </w:rPr>
        <w:t>betreffende</w:t>
      </w:r>
      <w:proofErr w:type="gramEnd"/>
      <w:r>
        <w:rPr>
          <w:rFonts w:cstheme="minorHAnsi"/>
          <w:sz w:val="24"/>
          <w:szCs w:val="24"/>
        </w:rPr>
        <w:t xml:space="preserve"> eerste zorgen,</w:t>
      </w:r>
    </w:p>
    <w:p w14:paraId="52E7D91D" w14:textId="0F7FD752" w:rsidR="00811D37" w:rsidRPr="00811D37" w:rsidRDefault="00811D37" w:rsidP="00960FF5">
      <w:pPr>
        <w:pStyle w:val="ListParagraph"/>
        <w:numPr>
          <w:ilvl w:val="0"/>
          <w:numId w:val="14"/>
        </w:numPr>
        <w:tabs>
          <w:tab w:val="right" w:pos="8931"/>
        </w:tabs>
        <w:ind w:left="1418" w:right="95"/>
        <w:jc w:val="both"/>
        <w:rPr>
          <w:rFonts w:cstheme="minorHAnsi"/>
          <w:sz w:val="24"/>
          <w:szCs w:val="24"/>
        </w:rPr>
      </w:pPr>
      <w:r>
        <w:rPr>
          <w:rFonts w:cstheme="minorHAnsi"/>
          <w:sz w:val="24"/>
          <w:szCs w:val="24"/>
        </w:rPr>
        <w:t>…………………..</w:t>
      </w:r>
    </w:p>
    <w:p w14:paraId="118A6F81" w14:textId="77777777" w:rsidR="00851E62" w:rsidRPr="00811D37" w:rsidRDefault="00851E62" w:rsidP="00851E62">
      <w:pPr>
        <w:pStyle w:val="ListParagraph"/>
        <w:tabs>
          <w:tab w:val="right" w:pos="8931"/>
        </w:tabs>
        <w:ind w:left="993" w:right="95"/>
        <w:rPr>
          <w:rFonts w:cstheme="minorHAnsi"/>
          <w:sz w:val="24"/>
          <w:szCs w:val="24"/>
        </w:rPr>
      </w:pPr>
    </w:p>
    <w:p w14:paraId="06E457E5" w14:textId="031D99A6" w:rsidR="009405AC" w:rsidRDefault="00654A7B" w:rsidP="00F16F7F">
      <w:pPr>
        <w:pStyle w:val="ListParagraph"/>
        <w:numPr>
          <w:ilvl w:val="0"/>
          <w:numId w:val="2"/>
        </w:numPr>
        <w:tabs>
          <w:tab w:val="right" w:pos="8931"/>
        </w:tabs>
        <w:ind w:right="95" w:hanging="436"/>
        <w:rPr>
          <w:rFonts w:cstheme="minorHAnsi"/>
          <w:b/>
          <w:bCs/>
          <w:sz w:val="24"/>
          <w:szCs w:val="24"/>
        </w:rPr>
      </w:pPr>
      <w:bookmarkStart w:id="36" w:name="P11_Opleiding_hulpbieders"/>
      <w:r w:rsidRPr="000A3FA1">
        <w:rPr>
          <w:rFonts w:cstheme="minorHAnsi"/>
          <w:b/>
          <w:bCs/>
          <w:sz w:val="24"/>
          <w:szCs w:val="24"/>
        </w:rPr>
        <w:t>Opleiding/vorming hulpbieders</w:t>
      </w:r>
    </w:p>
    <w:bookmarkEnd w:id="36"/>
    <w:p w14:paraId="4A5FB538" w14:textId="23F78DC8" w:rsidR="000F3127" w:rsidRDefault="00905E33" w:rsidP="00F71AE3">
      <w:pPr>
        <w:tabs>
          <w:tab w:val="right" w:pos="8931"/>
        </w:tabs>
        <w:ind w:left="709" w:right="95"/>
        <w:jc w:val="both"/>
        <w:rPr>
          <w:rFonts w:cstheme="minorHAnsi"/>
          <w:sz w:val="24"/>
          <w:szCs w:val="24"/>
        </w:rPr>
      </w:pPr>
      <w:r w:rsidRPr="00905E33">
        <w:rPr>
          <w:rFonts w:cstheme="minorHAnsi"/>
          <w:sz w:val="24"/>
          <w:szCs w:val="24"/>
        </w:rPr>
        <w:t xml:space="preserve">De regelgeving voorziet dat ieder bedrijf </w:t>
      </w:r>
      <w:r>
        <w:rPr>
          <w:rFonts w:cstheme="minorHAnsi"/>
          <w:sz w:val="24"/>
          <w:szCs w:val="24"/>
        </w:rPr>
        <w:t>over voldoende, gebrevetteerd</w:t>
      </w:r>
      <w:r w:rsidR="000F3127">
        <w:rPr>
          <w:rFonts w:cstheme="minorHAnsi"/>
          <w:sz w:val="24"/>
          <w:szCs w:val="24"/>
        </w:rPr>
        <w:t xml:space="preserve">e, hulpbieders beschikt. Het brevet van bedrijfshulpverlener is het minimumbrevet waarover de hulpverlener dient te beschikken. Alle gelijkgestelde en hogere brevetten zijn ook geldig. </w:t>
      </w:r>
    </w:p>
    <w:p w14:paraId="385B05F2" w14:textId="5A077462" w:rsidR="000F3127" w:rsidRDefault="000F3127" w:rsidP="00F71AE3">
      <w:pPr>
        <w:tabs>
          <w:tab w:val="right" w:pos="8931"/>
        </w:tabs>
        <w:ind w:left="709" w:right="95"/>
        <w:jc w:val="both"/>
        <w:rPr>
          <w:rFonts w:cstheme="minorHAnsi"/>
          <w:sz w:val="24"/>
          <w:szCs w:val="24"/>
        </w:rPr>
      </w:pPr>
      <w:r>
        <w:rPr>
          <w:rFonts w:cstheme="minorHAnsi"/>
          <w:sz w:val="24"/>
          <w:szCs w:val="24"/>
        </w:rPr>
        <w:t>De aangeduide hulpverleners dienen steeds over een geldig brevet te beschikken en dienen steeds in orde te zijn met de voorziene bijscholingen/heropfrissingscursussen.</w:t>
      </w:r>
    </w:p>
    <w:p w14:paraId="6B070978" w14:textId="0DAA4282" w:rsidR="000F3127" w:rsidRDefault="000F3127" w:rsidP="00F71AE3">
      <w:pPr>
        <w:tabs>
          <w:tab w:val="right" w:pos="8931"/>
        </w:tabs>
        <w:ind w:left="709" w:right="95"/>
        <w:jc w:val="both"/>
        <w:rPr>
          <w:rFonts w:cstheme="minorHAnsi"/>
          <w:sz w:val="24"/>
          <w:szCs w:val="24"/>
        </w:rPr>
      </w:pPr>
      <w:r>
        <w:rPr>
          <w:rFonts w:cstheme="minorHAnsi"/>
          <w:sz w:val="24"/>
          <w:szCs w:val="24"/>
        </w:rPr>
        <w:t>Als de geldigheidsdatum van een brevet overschreden is of de heropfrissingscursus niet werd gevolgd kan de hulpverlener niet meer als hulpverlener ingezet worden.</w:t>
      </w:r>
    </w:p>
    <w:p w14:paraId="26C71B6D" w14:textId="77777777" w:rsidR="002A520F" w:rsidRDefault="00D361E1" w:rsidP="00F71AE3">
      <w:pPr>
        <w:tabs>
          <w:tab w:val="right" w:pos="8931"/>
        </w:tabs>
        <w:ind w:left="709" w:right="95"/>
        <w:jc w:val="both"/>
        <w:rPr>
          <w:rFonts w:cstheme="minorHAnsi"/>
          <w:sz w:val="24"/>
          <w:szCs w:val="24"/>
        </w:rPr>
      </w:pPr>
      <w:r>
        <w:rPr>
          <w:rFonts w:cstheme="minorHAnsi"/>
          <w:sz w:val="24"/>
          <w:szCs w:val="24"/>
        </w:rPr>
        <w:t xml:space="preserve">Momenteel is er geen duidelijk overzicht op niveau van het kwartier of per blok van de gevormde hulpbieders daar er momenteel geen hoofdverantwoordelijken (niveau </w:t>
      </w:r>
      <w:proofErr w:type="spellStart"/>
      <w:r>
        <w:rPr>
          <w:rFonts w:cstheme="minorHAnsi"/>
          <w:sz w:val="24"/>
          <w:szCs w:val="24"/>
        </w:rPr>
        <w:t>Kw</w:t>
      </w:r>
      <w:proofErr w:type="spellEnd"/>
      <w:r>
        <w:rPr>
          <w:rFonts w:cstheme="minorHAnsi"/>
          <w:sz w:val="24"/>
          <w:szCs w:val="24"/>
        </w:rPr>
        <w:t xml:space="preserve"> en blok) zijn aangeduid en dat iedere eenheid dit zelf dient op te volgen. </w:t>
      </w:r>
      <w:r w:rsidR="002A520F">
        <w:rPr>
          <w:rFonts w:cstheme="minorHAnsi"/>
          <w:sz w:val="24"/>
          <w:szCs w:val="24"/>
        </w:rPr>
        <w:t>Ook</w:t>
      </w:r>
      <w:r>
        <w:rPr>
          <w:rFonts w:cstheme="minorHAnsi"/>
          <w:sz w:val="24"/>
          <w:szCs w:val="24"/>
        </w:rPr>
        <w:t xml:space="preserve"> </w:t>
      </w:r>
      <w:r w:rsidR="002A520F">
        <w:rPr>
          <w:rFonts w:cstheme="minorHAnsi"/>
          <w:sz w:val="24"/>
          <w:szCs w:val="24"/>
        </w:rPr>
        <w:t>bestaat er</w:t>
      </w:r>
      <w:r>
        <w:rPr>
          <w:rFonts w:cstheme="minorHAnsi"/>
          <w:sz w:val="24"/>
          <w:szCs w:val="24"/>
        </w:rPr>
        <w:t xml:space="preserve"> geen lijst waarin vermeldt staat hoeveel hulpbieders per eenheid dienen voorzien te worden en voor welke zones de eenheden verantwoordelijk zijn.</w:t>
      </w:r>
      <w:r w:rsidR="00F71AE3">
        <w:rPr>
          <w:rFonts w:cstheme="minorHAnsi"/>
          <w:sz w:val="24"/>
          <w:szCs w:val="24"/>
        </w:rPr>
        <w:t xml:space="preserve"> </w:t>
      </w:r>
    </w:p>
    <w:p w14:paraId="57C62900" w14:textId="6E82B93B" w:rsidR="00676924" w:rsidRDefault="00F71AE3" w:rsidP="00F71AE3">
      <w:pPr>
        <w:tabs>
          <w:tab w:val="right" w:pos="8931"/>
        </w:tabs>
        <w:ind w:left="709" w:right="95"/>
        <w:jc w:val="both"/>
        <w:rPr>
          <w:rFonts w:cstheme="minorHAnsi"/>
          <w:sz w:val="24"/>
          <w:szCs w:val="24"/>
        </w:rPr>
      </w:pPr>
      <w:r>
        <w:rPr>
          <w:rFonts w:cstheme="minorHAnsi"/>
          <w:sz w:val="24"/>
          <w:szCs w:val="24"/>
        </w:rPr>
        <w:t>Ook heb</w:t>
      </w:r>
      <w:r w:rsidR="002A520F">
        <w:rPr>
          <w:rFonts w:cstheme="minorHAnsi"/>
          <w:sz w:val="24"/>
          <w:szCs w:val="24"/>
        </w:rPr>
        <w:t>ben we</w:t>
      </w:r>
      <w:r>
        <w:rPr>
          <w:rFonts w:cstheme="minorHAnsi"/>
          <w:sz w:val="24"/>
          <w:szCs w:val="24"/>
        </w:rPr>
        <w:t xml:space="preserve"> vastgesteld, door gesprekken met personeel, dat niet iedereen weet waar men de verschillende opleidingen kan volgen en wat de procedures zijn om deze aan te vragen.</w:t>
      </w:r>
    </w:p>
    <w:p w14:paraId="726AD1B9" w14:textId="7939B48A" w:rsidR="00DC11F8" w:rsidRPr="00905E33" w:rsidRDefault="00DD4D57" w:rsidP="00D111B1">
      <w:pPr>
        <w:tabs>
          <w:tab w:val="right" w:pos="8931"/>
        </w:tabs>
        <w:ind w:left="709" w:right="95"/>
        <w:jc w:val="both"/>
        <w:rPr>
          <w:rFonts w:cstheme="minorHAnsi"/>
          <w:sz w:val="24"/>
          <w:szCs w:val="24"/>
        </w:rPr>
      </w:pPr>
      <w:r>
        <w:rPr>
          <w:rFonts w:cstheme="minorHAnsi"/>
          <w:sz w:val="24"/>
          <w:szCs w:val="24"/>
        </w:rPr>
        <w:t xml:space="preserve">In de nota </w:t>
      </w:r>
      <w:proofErr w:type="spellStart"/>
      <w:r>
        <w:rPr>
          <w:rFonts w:cstheme="minorHAnsi"/>
          <w:sz w:val="24"/>
          <w:szCs w:val="24"/>
        </w:rPr>
        <w:t>Nr</w:t>
      </w:r>
      <w:proofErr w:type="spellEnd"/>
      <w:r>
        <w:rPr>
          <w:rFonts w:cstheme="minorHAnsi"/>
          <w:sz w:val="24"/>
          <w:szCs w:val="24"/>
        </w:rPr>
        <w:t xml:space="preserve"> </w:t>
      </w:r>
      <w:hyperlink r:id="rId90" w:history="1">
        <w:r w:rsidRPr="00DD4D57">
          <w:rPr>
            <w:rStyle w:val="Hyperlink"/>
            <w:rFonts w:cstheme="minorHAnsi"/>
            <w:sz w:val="24"/>
            <w:szCs w:val="24"/>
          </w:rPr>
          <w:t>22-50083639</w:t>
        </w:r>
      </w:hyperlink>
      <w:r>
        <w:rPr>
          <w:rFonts w:cstheme="minorHAnsi"/>
          <w:sz w:val="24"/>
          <w:szCs w:val="24"/>
        </w:rPr>
        <w:t xml:space="preserve"> van DG HR vindt men de procedure </w:t>
      </w:r>
      <w:r w:rsidR="00D111B1">
        <w:rPr>
          <w:rFonts w:cstheme="minorHAnsi"/>
          <w:sz w:val="24"/>
          <w:szCs w:val="24"/>
        </w:rPr>
        <w:t xml:space="preserve">en de </w:t>
      </w:r>
      <w:hyperlink r:id="rId91" w:history="1">
        <w:r w:rsidR="00D111B1" w:rsidRPr="00D111B1">
          <w:rPr>
            <w:rStyle w:val="Hyperlink"/>
            <w:rFonts w:cstheme="minorHAnsi"/>
            <w:sz w:val="24"/>
            <w:szCs w:val="24"/>
          </w:rPr>
          <w:t>link</w:t>
        </w:r>
      </w:hyperlink>
      <w:r w:rsidR="00D111B1">
        <w:rPr>
          <w:rFonts w:cstheme="minorHAnsi"/>
          <w:sz w:val="24"/>
          <w:szCs w:val="24"/>
        </w:rPr>
        <w:t xml:space="preserve"> voor de inschrijvingen voor de opleiding “Bedrijfshulpverlener” terug. De ze vormingen worden door OFO gegeven in het MHKA.</w:t>
      </w:r>
    </w:p>
    <w:p w14:paraId="526400E6" w14:textId="128B8728" w:rsidR="00676924" w:rsidRPr="00021524" w:rsidRDefault="00676924" w:rsidP="00B21B91">
      <w:pPr>
        <w:pStyle w:val="ListParagraph"/>
        <w:numPr>
          <w:ilvl w:val="1"/>
          <w:numId w:val="2"/>
        </w:numPr>
        <w:tabs>
          <w:tab w:val="right" w:pos="8931"/>
        </w:tabs>
        <w:ind w:left="1134" w:right="95"/>
        <w:rPr>
          <w:rFonts w:cstheme="minorHAnsi"/>
          <w:b/>
          <w:bCs/>
          <w:sz w:val="24"/>
          <w:szCs w:val="24"/>
        </w:rPr>
      </w:pPr>
      <w:bookmarkStart w:id="37" w:name="P11_a_tabel_gevolgde_opleidingen"/>
      <w:r w:rsidRPr="00021524">
        <w:rPr>
          <w:rFonts w:cstheme="minorHAnsi"/>
          <w:b/>
          <w:bCs/>
          <w:sz w:val="24"/>
          <w:szCs w:val="24"/>
        </w:rPr>
        <w:t>Tabel gevolgde opleidingen bedrijfshulpverleners</w:t>
      </w:r>
      <w:r w:rsidR="00B21B91">
        <w:rPr>
          <w:rFonts w:cstheme="minorHAnsi"/>
          <w:b/>
          <w:bCs/>
          <w:sz w:val="24"/>
          <w:szCs w:val="24"/>
        </w:rPr>
        <w:t xml:space="preserve"> 2023</w:t>
      </w:r>
      <w:r w:rsidRPr="00021524">
        <w:rPr>
          <w:rFonts w:cstheme="minorHAnsi"/>
          <w:b/>
          <w:bCs/>
          <w:sz w:val="24"/>
          <w:szCs w:val="24"/>
        </w:rPr>
        <w:t>.</w:t>
      </w:r>
    </w:p>
    <w:bookmarkEnd w:id="37"/>
    <w:p w14:paraId="7B40C98E" w14:textId="034BE34A" w:rsidR="0004255E" w:rsidRDefault="0004255E" w:rsidP="000C6093">
      <w:pPr>
        <w:ind w:left="1134"/>
        <w:jc w:val="both"/>
        <w:rPr>
          <w:rFonts w:cstheme="minorHAnsi"/>
          <w:sz w:val="24"/>
          <w:szCs w:val="24"/>
        </w:rPr>
      </w:pPr>
      <w:r w:rsidRPr="0004255E">
        <w:rPr>
          <w:rFonts w:cstheme="minorHAnsi"/>
          <w:sz w:val="24"/>
          <w:szCs w:val="24"/>
        </w:rPr>
        <w:t xml:space="preserve">In </w:t>
      </w:r>
      <w:r w:rsidR="00B21B91">
        <w:rPr>
          <w:rFonts w:cstheme="minorHAnsi"/>
          <w:sz w:val="24"/>
          <w:szCs w:val="24"/>
        </w:rPr>
        <w:t>onderstaande tabel</w:t>
      </w:r>
      <w:r w:rsidR="00A64EF3">
        <w:rPr>
          <w:rFonts w:cstheme="minorHAnsi"/>
          <w:sz w:val="24"/>
          <w:szCs w:val="24"/>
        </w:rPr>
        <w:t xml:space="preserve"> </w:t>
      </w:r>
      <w:r w:rsidR="00A64EF3" w:rsidRPr="0004255E">
        <w:rPr>
          <w:rFonts w:cstheme="minorHAnsi"/>
          <w:sz w:val="24"/>
          <w:szCs w:val="24"/>
        </w:rPr>
        <w:t>kan</w:t>
      </w:r>
      <w:r w:rsidRPr="0004255E">
        <w:rPr>
          <w:rFonts w:cstheme="minorHAnsi"/>
          <w:sz w:val="24"/>
          <w:szCs w:val="24"/>
        </w:rPr>
        <w:t xml:space="preserve"> men nagaan hoeveel inschrijvingen er</w:t>
      </w:r>
      <w:r w:rsidR="00B21B91">
        <w:rPr>
          <w:rFonts w:cstheme="minorHAnsi"/>
          <w:sz w:val="24"/>
          <w:szCs w:val="24"/>
        </w:rPr>
        <w:t xml:space="preserve"> in 2023</w:t>
      </w:r>
      <w:r w:rsidRPr="0004255E">
        <w:rPr>
          <w:rFonts w:cstheme="minorHAnsi"/>
          <w:sz w:val="24"/>
          <w:szCs w:val="24"/>
        </w:rPr>
        <w:t xml:space="preserve"> waren voor de basisopleiding bedrijfshulpverlener en de aan deze vorming gekoppelde </w:t>
      </w:r>
      <w:r w:rsidR="00A64EF3">
        <w:rPr>
          <w:rFonts w:cstheme="minorHAnsi"/>
          <w:sz w:val="24"/>
          <w:szCs w:val="24"/>
        </w:rPr>
        <w:t xml:space="preserve">jaarlijks voorziene </w:t>
      </w:r>
      <w:r w:rsidRPr="0004255E">
        <w:rPr>
          <w:rFonts w:cstheme="minorHAnsi"/>
          <w:sz w:val="24"/>
          <w:szCs w:val="24"/>
        </w:rPr>
        <w:t xml:space="preserve">recyclages. </w:t>
      </w:r>
      <w:r w:rsidR="00B21B91">
        <w:rPr>
          <w:rFonts w:cstheme="minorHAnsi"/>
          <w:sz w:val="24"/>
          <w:szCs w:val="24"/>
        </w:rPr>
        <w:t>Men</w:t>
      </w:r>
      <w:r w:rsidR="00A64EF3">
        <w:rPr>
          <w:rFonts w:cstheme="minorHAnsi"/>
          <w:sz w:val="24"/>
          <w:szCs w:val="24"/>
        </w:rPr>
        <w:t xml:space="preserve"> kan men </w:t>
      </w:r>
      <w:r w:rsidR="00B21B91">
        <w:rPr>
          <w:rFonts w:cstheme="minorHAnsi"/>
          <w:sz w:val="24"/>
          <w:szCs w:val="24"/>
        </w:rPr>
        <w:t xml:space="preserve">hier </w:t>
      </w:r>
      <w:r w:rsidR="00A64EF3">
        <w:rPr>
          <w:rFonts w:cstheme="minorHAnsi"/>
          <w:sz w:val="24"/>
          <w:szCs w:val="24"/>
        </w:rPr>
        <w:t xml:space="preserve">vaststellen dat </w:t>
      </w:r>
      <w:r w:rsidR="006B14F2">
        <w:rPr>
          <w:rFonts w:cstheme="minorHAnsi"/>
          <w:sz w:val="24"/>
          <w:szCs w:val="24"/>
        </w:rPr>
        <w:t>sommige</w:t>
      </w:r>
      <w:r w:rsidR="00A64EF3">
        <w:rPr>
          <w:rFonts w:cstheme="minorHAnsi"/>
          <w:sz w:val="24"/>
          <w:szCs w:val="24"/>
        </w:rPr>
        <w:t xml:space="preserve"> eenheden geen personeel </w:t>
      </w:r>
      <w:r w:rsidR="00B21B91">
        <w:rPr>
          <w:rFonts w:cstheme="minorHAnsi"/>
          <w:sz w:val="24"/>
          <w:szCs w:val="24"/>
        </w:rPr>
        <w:t>hebben</w:t>
      </w:r>
      <w:r w:rsidR="00A64EF3">
        <w:rPr>
          <w:rFonts w:cstheme="minorHAnsi"/>
          <w:sz w:val="24"/>
          <w:szCs w:val="24"/>
        </w:rPr>
        <w:t xml:space="preserve"> ingeschreven voor 01 Nov 2023 om een van de vormingen te volgen.</w:t>
      </w:r>
    </w:p>
    <w:p w14:paraId="5F9D3DF7" w14:textId="5302C2C6" w:rsidR="00A64EF3" w:rsidRPr="0004255E" w:rsidRDefault="003938DF" w:rsidP="000C6093">
      <w:pPr>
        <w:ind w:left="1134"/>
        <w:jc w:val="both"/>
        <w:rPr>
          <w:rFonts w:cstheme="minorHAnsi"/>
          <w:sz w:val="24"/>
          <w:szCs w:val="24"/>
        </w:rPr>
      </w:pPr>
      <w:r>
        <w:rPr>
          <w:rFonts w:cstheme="minorHAnsi"/>
          <w:sz w:val="24"/>
          <w:szCs w:val="24"/>
        </w:rPr>
        <w:lastRenderedPageBreak/>
        <w:t xml:space="preserve">Deze tabel toont aan </w:t>
      </w:r>
      <w:r w:rsidR="000C6093">
        <w:rPr>
          <w:rFonts w:cstheme="minorHAnsi"/>
          <w:sz w:val="24"/>
          <w:szCs w:val="24"/>
        </w:rPr>
        <w:t>dat niet alle blokken of bepaalde verdiepen niet over eerste hulpbieders beschikken. Momenteel kunnen we ook niet aantonen of er voor alle zones hulpbieders voorzien zijn. Dit komt omdat er momenteel geen hoofdverantwoordelijken zijn aangeduid.</w:t>
      </w:r>
    </w:p>
    <w:p w14:paraId="4CCF1D65" w14:textId="77777777" w:rsidR="00607499" w:rsidRDefault="00607499" w:rsidP="006D54DB">
      <w:pPr>
        <w:tabs>
          <w:tab w:val="left" w:pos="1515"/>
        </w:tabs>
        <w:rPr>
          <w:rFonts w:cstheme="minorHAnsi"/>
          <w:sz w:val="24"/>
          <w:szCs w:val="24"/>
        </w:rPr>
      </w:pPr>
    </w:p>
    <w:p w14:paraId="5A87E446" w14:textId="46F3A777" w:rsidR="00676924" w:rsidRPr="0004255E" w:rsidRDefault="0004255E" w:rsidP="003C0584">
      <w:pPr>
        <w:pStyle w:val="ListParagraph"/>
        <w:numPr>
          <w:ilvl w:val="2"/>
          <w:numId w:val="2"/>
        </w:numPr>
        <w:ind w:left="1418"/>
        <w:rPr>
          <w:rFonts w:cstheme="minorHAnsi"/>
          <w:b/>
          <w:bCs/>
          <w:sz w:val="24"/>
          <w:szCs w:val="24"/>
        </w:rPr>
      </w:pPr>
      <w:r w:rsidRPr="0004255E">
        <w:rPr>
          <w:rFonts w:cstheme="minorHAnsi"/>
          <w:b/>
          <w:bCs/>
          <w:sz w:val="24"/>
          <w:szCs w:val="24"/>
        </w:rPr>
        <w:t>Gevolgde opleidingen 2023.</w:t>
      </w:r>
    </w:p>
    <w:p w14:paraId="262DED1E" w14:textId="77777777" w:rsidR="0004255E" w:rsidRDefault="0004255E" w:rsidP="00676924">
      <w:pPr>
        <w:pStyle w:val="ListParagraph"/>
        <w:ind w:left="993"/>
        <w:rPr>
          <w:rFonts w:cstheme="minorHAnsi"/>
          <w:sz w:val="24"/>
          <w:szCs w:val="24"/>
        </w:rPr>
      </w:pPr>
    </w:p>
    <w:tbl>
      <w:tblPr>
        <w:tblStyle w:val="TableGrid"/>
        <w:tblW w:w="8925" w:type="dxa"/>
        <w:tblInd w:w="1271" w:type="dxa"/>
        <w:tblLook w:val="04A0" w:firstRow="1" w:lastRow="0" w:firstColumn="1" w:lastColumn="0" w:noHBand="0" w:noVBand="1"/>
      </w:tblPr>
      <w:tblGrid>
        <w:gridCol w:w="2020"/>
        <w:gridCol w:w="1816"/>
        <w:gridCol w:w="1403"/>
        <w:gridCol w:w="1560"/>
        <w:gridCol w:w="2126"/>
      </w:tblGrid>
      <w:tr w:rsidR="00C92611" w14:paraId="6FF4CEF7" w14:textId="06BF053A" w:rsidTr="000C6093">
        <w:tc>
          <w:tcPr>
            <w:tcW w:w="2020" w:type="dxa"/>
            <w:shd w:val="clear" w:color="auto" w:fill="FFC000" w:themeFill="accent4"/>
            <w:vAlign w:val="center"/>
          </w:tcPr>
          <w:p w14:paraId="3B81F19C" w14:textId="6E747E16" w:rsidR="00C92611" w:rsidRPr="00021524" w:rsidRDefault="00C92611" w:rsidP="00021524">
            <w:pPr>
              <w:pStyle w:val="ListParagraph"/>
              <w:ind w:left="0"/>
              <w:jc w:val="center"/>
              <w:rPr>
                <w:rFonts w:cstheme="minorHAnsi"/>
                <w:b/>
                <w:bCs/>
                <w:sz w:val="24"/>
                <w:szCs w:val="24"/>
              </w:rPr>
            </w:pPr>
            <w:r w:rsidRPr="00021524">
              <w:rPr>
                <w:rFonts w:cstheme="minorHAnsi"/>
                <w:b/>
                <w:bCs/>
                <w:sz w:val="24"/>
                <w:szCs w:val="24"/>
              </w:rPr>
              <w:t>Eenheid</w:t>
            </w:r>
          </w:p>
        </w:tc>
        <w:tc>
          <w:tcPr>
            <w:tcW w:w="1816" w:type="dxa"/>
            <w:shd w:val="clear" w:color="auto" w:fill="FFC000" w:themeFill="accent4"/>
            <w:vAlign w:val="center"/>
          </w:tcPr>
          <w:p w14:paraId="031EC80A" w14:textId="6C9E50DD" w:rsidR="00C92611" w:rsidRPr="00021524" w:rsidRDefault="00C92611" w:rsidP="00021524">
            <w:pPr>
              <w:pStyle w:val="ListParagraph"/>
              <w:ind w:left="0"/>
              <w:jc w:val="center"/>
              <w:rPr>
                <w:rFonts w:cstheme="minorHAnsi"/>
                <w:b/>
                <w:bCs/>
                <w:sz w:val="24"/>
                <w:szCs w:val="24"/>
              </w:rPr>
            </w:pPr>
            <w:r w:rsidRPr="00021524">
              <w:rPr>
                <w:rFonts w:cstheme="minorHAnsi"/>
                <w:b/>
                <w:bCs/>
                <w:sz w:val="24"/>
                <w:szCs w:val="24"/>
              </w:rPr>
              <w:t>Basisopleiding</w:t>
            </w:r>
          </w:p>
        </w:tc>
        <w:tc>
          <w:tcPr>
            <w:tcW w:w="1403" w:type="dxa"/>
            <w:shd w:val="clear" w:color="auto" w:fill="FFC000" w:themeFill="accent4"/>
            <w:vAlign w:val="center"/>
          </w:tcPr>
          <w:p w14:paraId="4EECDD5B" w14:textId="1B744BA4" w:rsidR="00C92611" w:rsidRPr="00021524" w:rsidRDefault="00C92611" w:rsidP="00021524">
            <w:pPr>
              <w:pStyle w:val="ListParagraph"/>
              <w:ind w:left="0"/>
              <w:jc w:val="center"/>
              <w:rPr>
                <w:rFonts w:cstheme="minorHAnsi"/>
                <w:b/>
                <w:bCs/>
                <w:sz w:val="24"/>
                <w:szCs w:val="24"/>
              </w:rPr>
            </w:pPr>
            <w:r w:rsidRPr="00021524">
              <w:rPr>
                <w:rFonts w:cstheme="minorHAnsi"/>
                <w:b/>
                <w:bCs/>
                <w:sz w:val="24"/>
                <w:szCs w:val="24"/>
              </w:rPr>
              <w:t>Bijscholing</w:t>
            </w:r>
          </w:p>
        </w:tc>
        <w:tc>
          <w:tcPr>
            <w:tcW w:w="1560" w:type="dxa"/>
            <w:shd w:val="clear" w:color="auto" w:fill="FFC000" w:themeFill="accent4"/>
            <w:vAlign w:val="center"/>
          </w:tcPr>
          <w:p w14:paraId="545AB0C5" w14:textId="3A6422F5" w:rsidR="00C92611" w:rsidRPr="00021524" w:rsidRDefault="00C92611" w:rsidP="00021524">
            <w:pPr>
              <w:pStyle w:val="ListParagraph"/>
              <w:ind w:left="0"/>
              <w:jc w:val="center"/>
              <w:rPr>
                <w:rFonts w:cstheme="minorHAnsi"/>
                <w:b/>
                <w:bCs/>
                <w:sz w:val="24"/>
                <w:szCs w:val="24"/>
              </w:rPr>
            </w:pPr>
            <w:r w:rsidRPr="00021524">
              <w:rPr>
                <w:rFonts w:cstheme="minorHAnsi"/>
                <w:b/>
                <w:bCs/>
                <w:sz w:val="24"/>
                <w:szCs w:val="24"/>
              </w:rPr>
              <w:t>Tot aantal opleidingen</w:t>
            </w:r>
          </w:p>
        </w:tc>
        <w:tc>
          <w:tcPr>
            <w:tcW w:w="2126" w:type="dxa"/>
            <w:shd w:val="clear" w:color="auto" w:fill="FFC000" w:themeFill="accent4"/>
            <w:vAlign w:val="center"/>
          </w:tcPr>
          <w:p w14:paraId="306EEF7D" w14:textId="4CD70779" w:rsidR="00C92611" w:rsidRPr="00021524" w:rsidRDefault="00C92611" w:rsidP="00C92611">
            <w:pPr>
              <w:pStyle w:val="ListParagraph"/>
              <w:ind w:left="0"/>
              <w:jc w:val="center"/>
              <w:rPr>
                <w:rFonts w:cstheme="minorHAnsi"/>
                <w:b/>
                <w:bCs/>
                <w:sz w:val="24"/>
                <w:szCs w:val="24"/>
              </w:rPr>
            </w:pPr>
            <w:r>
              <w:rPr>
                <w:rFonts w:cstheme="minorHAnsi"/>
                <w:b/>
                <w:bCs/>
                <w:sz w:val="24"/>
                <w:szCs w:val="24"/>
              </w:rPr>
              <w:t>Blok</w:t>
            </w:r>
          </w:p>
        </w:tc>
      </w:tr>
      <w:tr w:rsidR="00C92611" w14:paraId="40CC2EB0" w14:textId="2A7F83A6" w:rsidTr="000C6093">
        <w:tc>
          <w:tcPr>
            <w:tcW w:w="2020" w:type="dxa"/>
            <w:vAlign w:val="center"/>
          </w:tcPr>
          <w:p w14:paraId="4C63EB44" w14:textId="46874D0C" w:rsidR="00C92611" w:rsidRDefault="00C92611" w:rsidP="00021524">
            <w:pPr>
              <w:pStyle w:val="ListParagraph"/>
              <w:ind w:left="0"/>
              <w:jc w:val="center"/>
              <w:rPr>
                <w:rFonts w:cstheme="minorHAnsi"/>
                <w:sz w:val="24"/>
                <w:szCs w:val="24"/>
              </w:rPr>
            </w:pPr>
            <w:r>
              <w:rPr>
                <w:rFonts w:cstheme="minorHAnsi"/>
                <w:sz w:val="24"/>
                <w:szCs w:val="24"/>
              </w:rPr>
              <w:t>ACOS IS</w:t>
            </w:r>
          </w:p>
        </w:tc>
        <w:tc>
          <w:tcPr>
            <w:tcW w:w="1816" w:type="dxa"/>
            <w:vAlign w:val="center"/>
          </w:tcPr>
          <w:p w14:paraId="304573A9" w14:textId="77777777" w:rsidR="00C92611" w:rsidRDefault="00C92611" w:rsidP="00021524">
            <w:pPr>
              <w:pStyle w:val="ListParagraph"/>
              <w:ind w:left="0"/>
              <w:jc w:val="center"/>
              <w:rPr>
                <w:rFonts w:cstheme="minorHAnsi"/>
                <w:sz w:val="24"/>
                <w:szCs w:val="24"/>
              </w:rPr>
            </w:pPr>
          </w:p>
        </w:tc>
        <w:tc>
          <w:tcPr>
            <w:tcW w:w="1403" w:type="dxa"/>
            <w:vAlign w:val="center"/>
          </w:tcPr>
          <w:p w14:paraId="7372D9B5" w14:textId="7BB4FB01" w:rsidR="00C92611" w:rsidRDefault="00C92611" w:rsidP="00021524">
            <w:pPr>
              <w:pStyle w:val="ListParagraph"/>
              <w:ind w:left="0"/>
              <w:jc w:val="center"/>
              <w:rPr>
                <w:rFonts w:cstheme="minorHAnsi"/>
                <w:sz w:val="24"/>
                <w:szCs w:val="24"/>
              </w:rPr>
            </w:pPr>
            <w:r>
              <w:rPr>
                <w:rFonts w:cstheme="minorHAnsi"/>
                <w:sz w:val="24"/>
                <w:szCs w:val="24"/>
              </w:rPr>
              <w:t>4</w:t>
            </w:r>
          </w:p>
        </w:tc>
        <w:tc>
          <w:tcPr>
            <w:tcW w:w="1560" w:type="dxa"/>
            <w:vAlign w:val="center"/>
          </w:tcPr>
          <w:p w14:paraId="1816E141" w14:textId="7368F9AB" w:rsidR="00C92611" w:rsidRDefault="00C92611" w:rsidP="00021524">
            <w:pPr>
              <w:pStyle w:val="ListParagraph"/>
              <w:ind w:left="0"/>
              <w:jc w:val="center"/>
              <w:rPr>
                <w:rFonts w:cstheme="minorHAnsi"/>
                <w:sz w:val="24"/>
                <w:szCs w:val="24"/>
              </w:rPr>
            </w:pPr>
            <w:r>
              <w:rPr>
                <w:rFonts w:cstheme="minorHAnsi"/>
                <w:sz w:val="24"/>
                <w:szCs w:val="24"/>
              </w:rPr>
              <w:t>4</w:t>
            </w:r>
          </w:p>
        </w:tc>
        <w:tc>
          <w:tcPr>
            <w:tcW w:w="2126" w:type="dxa"/>
            <w:vAlign w:val="center"/>
          </w:tcPr>
          <w:p w14:paraId="60323F59" w14:textId="32BBBD2E" w:rsidR="00C92611" w:rsidRDefault="0004255E" w:rsidP="0004255E">
            <w:pPr>
              <w:pStyle w:val="ListParagraph"/>
              <w:ind w:left="0"/>
              <w:jc w:val="center"/>
              <w:rPr>
                <w:rFonts w:cstheme="minorHAnsi"/>
                <w:sz w:val="24"/>
                <w:szCs w:val="24"/>
              </w:rPr>
            </w:pPr>
            <w:r>
              <w:rPr>
                <w:rFonts w:cstheme="minorHAnsi"/>
                <w:sz w:val="24"/>
                <w:szCs w:val="24"/>
              </w:rPr>
              <w:t>9/10/11/12/13/</w:t>
            </w:r>
            <w:r>
              <w:rPr>
                <w:rFonts w:cstheme="minorHAnsi"/>
                <w:sz w:val="24"/>
                <w:szCs w:val="24"/>
              </w:rPr>
              <w:br/>
              <w:t>13A/14/14B/14C/</w:t>
            </w:r>
            <w:r>
              <w:rPr>
                <w:rFonts w:cstheme="minorHAnsi"/>
                <w:sz w:val="24"/>
                <w:szCs w:val="24"/>
              </w:rPr>
              <w:br/>
              <w:t>15/26/27</w:t>
            </w:r>
          </w:p>
        </w:tc>
      </w:tr>
      <w:tr w:rsidR="00C92611" w14:paraId="37B586C9" w14:textId="4C8614A9" w:rsidTr="000C6093">
        <w:tc>
          <w:tcPr>
            <w:tcW w:w="2020" w:type="dxa"/>
            <w:vAlign w:val="center"/>
          </w:tcPr>
          <w:p w14:paraId="05BE6E9E" w14:textId="342356EF" w:rsidR="00C92611" w:rsidRDefault="00C92611" w:rsidP="00021524">
            <w:pPr>
              <w:pStyle w:val="ListParagraph"/>
              <w:ind w:left="0"/>
              <w:jc w:val="center"/>
              <w:rPr>
                <w:rFonts w:cstheme="minorHAnsi"/>
                <w:sz w:val="24"/>
                <w:szCs w:val="24"/>
              </w:rPr>
            </w:pPr>
            <w:r>
              <w:rPr>
                <w:rFonts w:cstheme="minorHAnsi"/>
                <w:sz w:val="24"/>
                <w:szCs w:val="24"/>
              </w:rPr>
              <w:t xml:space="preserve">ACOS </w:t>
            </w:r>
            <w:proofErr w:type="spellStart"/>
            <w:r>
              <w:rPr>
                <w:rFonts w:cstheme="minorHAnsi"/>
                <w:sz w:val="24"/>
                <w:szCs w:val="24"/>
              </w:rPr>
              <w:t>Ops</w:t>
            </w:r>
            <w:proofErr w:type="spellEnd"/>
            <w:r>
              <w:rPr>
                <w:rFonts w:cstheme="minorHAnsi"/>
                <w:sz w:val="24"/>
                <w:szCs w:val="24"/>
              </w:rPr>
              <w:t xml:space="preserve"> &amp; </w:t>
            </w:r>
            <w:proofErr w:type="spellStart"/>
            <w:r>
              <w:rPr>
                <w:rFonts w:cstheme="minorHAnsi"/>
                <w:sz w:val="24"/>
                <w:szCs w:val="24"/>
              </w:rPr>
              <w:t>Trg</w:t>
            </w:r>
            <w:proofErr w:type="spellEnd"/>
          </w:p>
        </w:tc>
        <w:tc>
          <w:tcPr>
            <w:tcW w:w="1816" w:type="dxa"/>
            <w:vAlign w:val="center"/>
          </w:tcPr>
          <w:p w14:paraId="75A6487C" w14:textId="4EC2085B" w:rsidR="00C92611" w:rsidRDefault="00C92611" w:rsidP="00021524">
            <w:pPr>
              <w:pStyle w:val="ListParagraph"/>
              <w:ind w:left="0"/>
              <w:jc w:val="center"/>
              <w:rPr>
                <w:rFonts w:cstheme="minorHAnsi"/>
                <w:sz w:val="24"/>
                <w:szCs w:val="24"/>
              </w:rPr>
            </w:pPr>
            <w:r>
              <w:rPr>
                <w:rFonts w:cstheme="minorHAnsi"/>
                <w:sz w:val="24"/>
                <w:szCs w:val="24"/>
              </w:rPr>
              <w:t>2</w:t>
            </w:r>
          </w:p>
        </w:tc>
        <w:tc>
          <w:tcPr>
            <w:tcW w:w="1403" w:type="dxa"/>
            <w:vAlign w:val="center"/>
          </w:tcPr>
          <w:p w14:paraId="0737B9E2" w14:textId="71203598" w:rsidR="00C92611" w:rsidRDefault="00C92611" w:rsidP="00021524">
            <w:pPr>
              <w:pStyle w:val="ListParagraph"/>
              <w:ind w:left="0"/>
              <w:jc w:val="center"/>
              <w:rPr>
                <w:rFonts w:cstheme="minorHAnsi"/>
                <w:sz w:val="24"/>
                <w:szCs w:val="24"/>
              </w:rPr>
            </w:pPr>
            <w:r>
              <w:rPr>
                <w:rFonts w:cstheme="minorHAnsi"/>
                <w:sz w:val="24"/>
                <w:szCs w:val="24"/>
              </w:rPr>
              <w:t>19</w:t>
            </w:r>
          </w:p>
        </w:tc>
        <w:tc>
          <w:tcPr>
            <w:tcW w:w="1560" w:type="dxa"/>
            <w:vAlign w:val="center"/>
          </w:tcPr>
          <w:p w14:paraId="7FE2B7E3" w14:textId="185FB029" w:rsidR="00C92611" w:rsidRDefault="00C92611" w:rsidP="00021524">
            <w:pPr>
              <w:pStyle w:val="ListParagraph"/>
              <w:ind w:left="0"/>
              <w:jc w:val="center"/>
              <w:rPr>
                <w:rFonts w:cstheme="minorHAnsi"/>
                <w:sz w:val="24"/>
                <w:szCs w:val="24"/>
              </w:rPr>
            </w:pPr>
            <w:r>
              <w:rPr>
                <w:rFonts w:cstheme="minorHAnsi"/>
                <w:sz w:val="24"/>
                <w:szCs w:val="24"/>
              </w:rPr>
              <w:t>21</w:t>
            </w:r>
          </w:p>
        </w:tc>
        <w:tc>
          <w:tcPr>
            <w:tcW w:w="2126" w:type="dxa"/>
            <w:vAlign w:val="center"/>
          </w:tcPr>
          <w:p w14:paraId="7ADACC0E" w14:textId="67555710" w:rsidR="00C92611" w:rsidRDefault="0004255E" w:rsidP="0004255E">
            <w:pPr>
              <w:pStyle w:val="ListParagraph"/>
              <w:ind w:left="0"/>
              <w:jc w:val="center"/>
              <w:rPr>
                <w:rFonts w:cstheme="minorHAnsi"/>
                <w:sz w:val="24"/>
                <w:szCs w:val="24"/>
              </w:rPr>
            </w:pPr>
            <w:r>
              <w:rPr>
                <w:rFonts w:cstheme="minorHAnsi"/>
                <w:sz w:val="24"/>
                <w:szCs w:val="24"/>
              </w:rPr>
              <w:t>1</w:t>
            </w:r>
          </w:p>
        </w:tc>
      </w:tr>
      <w:tr w:rsidR="00C92611" w14:paraId="18333BFE" w14:textId="2294867C" w:rsidTr="000C6093">
        <w:tc>
          <w:tcPr>
            <w:tcW w:w="2020" w:type="dxa"/>
            <w:vAlign w:val="center"/>
          </w:tcPr>
          <w:p w14:paraId="695C44C9" w14:textId="79CA82DC" w:rsidR="00C92611" w:rsidRDefault="00C92611" w:rsidP="00021524">
            <w:pPr>
              <w:pStyle w:val="ListParagraph"/>
              <w:ind w:left="0"/>
              <w:jc w:val="center"/>
              <w:rPr>
                <w:rFonts w:cstheme="minorHAnsi"/>
                <w:sz w:val="24"/>
                <w:szCs w:val="24"/>
              </w:rPr>
            </w:pPr>
            <w:r>
              <w:rPr>
                <w:rFonts w:cstheme="minorHAnsi"/>
                <w:sz w:val="24"/>
                <w:szCs w:val="24"/>
              </w:rPr>
              <w:t xml:space="preserve">ACOS </w:t>
            </w:r>
            <w:proofErr w:type="spellStart"/>
            <w:r>
              <w:rPr>
                <w:rFonts w:cstheme="minorHAnsi"/>
                <w:sz w:val="24"/>
                <w:szCs w:val="24"/>
              </w:rPr>
              <w:t>Strat</w:t>
            </w:r>
            <w:proofErr w:type="spellEnd"/>
          </w:p>
        </w:tc>
        <w:tc>
          <w:tcPr>
            <w:tcW w:w="1816" w:type="dxa"/>
            <w:vAlign w:val="center"/>
          </w:tcPr>
          <w:p w14:paraId="13C7CA75" w14:textId="77777777" w:rsidR="00C92611" w:rsidRDefault="00C92611" w:rsidP="00021524">
            <w:pPr>
              <w:pStyle w:val="ListParagraph"/>
              <w:ind w:left="0"/>
              <w:jc w:val="center"/>
              <w:rPr>
                <w:rFonts w:cstheme="minorHAnsi"/>
                <w:sz w:val="24"/>
                <w:szCs w:val="24"/>
              </w:rPr>
            </w:pPr>
          </w:p>
        </w:tc>
        <w:tc>
          <w:tcPr>
            <w:tcW w:w="1403" w:type="dxa"/>
            <w:vAlign w:val="center"/>
          </w:tcPr>
          <w:p w14:paraId="72AEB282" w14:textId="77777777" w:rsidR="00C92611" w:rsidRDefault="00C92611" w:rsidP="00021524">
            <w:pPr>
              <w:pStyle w:val="ListParagraph"/>
              <w:ind w:left="0"/>
              <w:jc w:val="center"/>
              <w:rPr>
                <w:rFonts w:cstheme="minorHAnsi"/>
                <w:sz w:val="24"/>
                <w:szCs w:val="24"/>
              </w:rPr>
            </w:pPr>
          </w:p>
        </w:tc>
        <w:tc>
          <w:tcPr>
            <w:tcW w:w="1560" w:type="dxa"/>
            <w:vAlign w:val="center"/>
          </w:tcPr>
          <w:p w14:paraId="3303146C" w14:textId="77777777" w:rsidR="00C92611" w:rsidRDefault="00C92611" w:rsidP="00021524">
            <w:pPr>
              <w:pStyle w:val="ListParagraph"/>
              <w:ind w:left="0"/>
              <w:jc w:val="center"/>
              <w:rPr>
                <w:rFonts w:cstheme="minorHAnsi"/>
                <w:sz w:val="24"/>
                <w:szCs w:val="24"/>
              </w:rPr>
            </w:pPr>
          </w:p>
        </w:tc>
        <w:tc>
          <w:tcPr>
            <w:tcW w:w="2126" w:type="dxa"/>
            <w:vAlign w:val="center"/>
          </w:tcPr>
          <w:p w14:paraId="5D51BBEB" w14:textId="4FF9FA58" w:rsidR="00C92611" w:rsidRDefault="0004255E" w:rsidP="0004255E">
            <w:pPr>
              <w:pStyle w:val="ListParagraph"/>
              <w:ind w:left="0"/>
              <w:jc w:val="center"/>
              <w:rPr>
                <w:rFonts w:cstheme="minorHAnsi"/>
                <w:sz w:val="24"/>
                <w:szCs w:val="24"/>
              </w:rPr>
            </w:pPr>
            <w:r>
              <w:rPr>
                <w:rFonts w:cstheme="minorHAnsi"/>
                <w:sz w:val="24"/>
                <w:szCs w:val="24"/>
              </w:rPr>
              <w:t>1</w:t>
            </w:r>
          </w:p>
        </w:tc>
      </w:tr>
      <w:tr w:rsidR="00C92611" w14:paraId="20813E61" w14:textId="65E6943E" w:rsidTr="000C6093">
        <w:tc>
          <w:tcPr>
            <w:tcW w:w="2020" w:type="dxa"/>
            <w:vAlign w:val="center"/>
          </w:tcPr>
          <w:p w14:paraId="6DC22CF7" w14:textId="0A252A14" w:rsidR="00C92611" w:rsidRDefault="00C92611" w:rsidP="00021524">
            <w:pPr>
              <w:pStyle w:val="ListParagraph"/>
              <w:ind w:left="0"/>
              <w:jc w:val="center"/>
              <w:rPr>
                <w:rFonts w:cstheme="minorHAnsi"/>
                <w:sz w:val="24"/>
                <w:szCs w:val="24"/>
              </w:rPr>
            </w:pPr>
            <w:proofErr w:type="spellStart"/>
            <w:r>
              <w:rPr>
                <w:rFonts w:cstheme="minorHAnsi"/>
                <w:sz w:val="24"/>
                <w:szCs w:val="24"/>
              </w:rPr>
              <w:t>Bn</w:t>
            </w:r>
            <w:proofErr w:type="spellEnd"/>
            <w:r>
              <w:rPr>
                <w:rFonts w:cstheme="minorHAnsi"/>
                <w:sz w:val="24"/>
                <w:szCs w:val="24"/>
              </w:rPr>
              <w:t xml:space="preserve"> HK </w:t>
            </w:r>
            <w:proofErr w:type="spellStart"/>
            <w:r>
              <w:rPr>
                <w:rFonts w:cstheme="minorHAnsi"/>
                <w:sz w:val="24"/>
                <w:szCs w:val="24"/>
              </w:rPr>
              <w:t>Def</w:t>
            </w:r>
            <w:proofErr w:type="spellEnd"/>
            <w:r>
              <w:rPr>
                <w:rFonts w:cstheme="minorHAnsi"/>
                <w:sz w:val="24"/>
                <w:szCs w:val="24"/>
              </w:rPr>
              <w:t xml:space="preserve"> Staf KKE</w:t>
            </w:r>
          </w:p>
        </w:tc>
        <w:tc>
          <w:tcPr>
            <w:tcW w:w="1816" w:type="dxa"/>
            <w:vAlign w:val="center"/>
          </w:tcPr>
          <w:p w14:paraId="4D440062" w14:textId="77777777" w:rsidR="00C92611" w:rsidRDefault="00C92611" w:rsidP="00021524">
            <w:pPr>
              <w:pStyle w:val="ListParagraph"/>
              <w:ind w:left="0"/>
              <w:jc w:val="center"/>
              <w:rPr>
                <w:rFonts w:cstheme="minorHAnsi"/>
                <w:sz w:val="24"/>
                <w:szCs w:val="24"/>
              </w:rPr>
            </w:pPr>
          </w:p>
        </w:tc>
        <w:tc>
          <w:tcPr>
            <w:tcW w:w="1403" w:type="dxa"/>
            <w:vAlign w:val="center"/>
          </w:tcPr>
          <w:p w14:paraId="44CF84CC" w14:textId="77777777" w:rsidR="00C92611" w:rsidRDefault="00C92611" w:rsidP="00021524">
            <w:pPr>
              <w:pStyle w:val="ListParagraph"/>
              <w:ind w:left="0"/>
              <w:jc w:val="center"/>
              <w:rPr>
                <w:rFonts w:cstheme="minorHAnsi"/>
                <w:sz w:val="24"/>
                <w:szCs w:val="24"/>
              </w:rPr>
            </w:pPr>
          </w:p>
        </w:tc>
        <w:tc>
          <w:tcPr>
            <w:tcW w:w="1560" w:type="dxa"/>
            <w:vAlign w:val="center"/>
          </w:tcPr>
          <w:p w14:paraId="68264DBD" w14:textId="77777777" w:rsidR="00C92611" w:rsidRDefault="00C92611" w:rsidP="00021524">
            <w:pPr>
              <w:pStyle w:val="ListParagraph"/>
              <w:ind w:left="0"/>
              <w:jc w:val="center"/>
              <w:rPr>
                <w:rFonts w:cstheme="minorHAnsi"/>
                <w:sz w:val="24"/>
                <w:szCs w:val="24"/>
              </w:rPr>
            </w:pPr>
          </w:p>
        </w:tc>
        <w:tc>
          <w:tcPr>
            <w:tcW w:w="2126" w:type="dxa"/>
            <w:vAlign w:val="center"/>
          </w:tcPr>
          <w:p w14:paraId="42BE6196" w14:textId="2C2596FE" w:rsidR="00C92611" w:rsidRDefault="0004255E" w:rsidP="0004255E">
            <w:pPr>
              <w:pStyle w:val="ListParagraph"/>
              <w:ind w:left="0"/>
              <w:jc w:val="center"/>
              <w:rPr>
                <w:rFonts w:cstheme="minorHAnsi"/>
                <w:sz w:val="24"/>
                <w:szCs w:val="24"/>
              </w:rPr>
            </w:pPr>
            <w:r>
              <w:rPr>
                <w:rFonts w:cstheme="minorHAnsi"/>
                <w:sz w:val="24"/>
                <w:szCs w:val="24"/>
              </w:rPr>
              <w:t>8/11/17/18/19/20/</w:t>
            </w:r>
            <w:r>
              <w:rPr>
                <w:rFonts w:cstheme="minorHAnsi"/>
                <w:sz w:val="24"/>
                <w:szCs w:val="24"/>
              </w:rPr>
              <w:br/>
              <w:t>21/</w:t>
            </w:r>
          </w:p>
        </w:tc>
      </w:tr>
      <w:tr w:rsidR="00C92611" w14:paraId="4BD20613" w14:textId="64F447A5" w:rsidTr="000C6093">
        <w:tc>
          <w:tcPr>
            <w:tcW w:w="2020" w:type="dxa"/>
            <w:vAlign w:val="center"/>
          </w:tcPr>
          <w:p w14:paraId="26AD00CD" w14:textId="25A7B212" w:rsidR="00C92611" w:rsidRDefault="00C92611" w:rsidP="00021524">
            <w:pPr>
              <w:pStyle w:val="ListParagraph"/>
              <w:ind w:left="0"/>
              <w:jc w:val="center"/>
              <w:rPr>
                <w:rFonts w:cstheme="minorHAnsi"/>
                <w:sz w:val="24"/>
                <w:szCs w:val="24"/>
              </w:rPr>
            </w:pPr>
            <w:r>
              <w:rPr>
                <w:rFonts w:cstheme="minorHAnsi"/>
                <w:sz w:val="24"/>
                <w:szCs w:val="24"/>
              </w:rPr>
              <w:t>CC Infra</w:t>
            </w:r>
          </w:p>
        </w:tc>
        <w:tc>
          <w:tcPr>
            <w:tcW w:w="1816" w:type="dxa"/>
            <w:vAlign w:val="center"/>
          </w:tcPr>
          <w:p w14:paraId="56047A42" w14:textId="690E600E" w:rsidR="00C92611" w:rsidRDefault="00C92611" w:rsidP="00021524">
            <w:pPr>
              <w:pStyle w:val="ListParagraph"/>
              <w:ind w:left="0"/>
              <w:jc w:val="center"/>
              <w:rPr>
                <w:rFonts w:cstheme="minorHAnsi"/>
                <w:sz w:val="24"/>
                <w:szCs w:val="24"/>
              </w:rPr>
            </w:pPr>
            <w:r>
              <w:rPr>
                <w:rFonts w:cstheme="minorHAnsi"/>
                <w:sz w:val="24"/>
                <w:szCs w:val="24"/>
              </w:rPr>
              <w:t>2</w:t>
            </w:r>
          </w:p>
        </w:tc>
        <w:tc>
          <w:tcPr>
            <w:tcW w:w="1403" w:type="dxa"/>
            <w:vAlign w:val="center"/>
          </w:tcPr>
          <w:p w14:paraId="04D32240" w14:textId="6787DB51" w:rsidR="00C92611" w:rsidRDefault="00C92611" w:rsidP="00021524">
            <w:pPr>
              <w:pStyle w:val="ListParagraph"/>
              <w:ind w:left="0"/>
              <w:jc w:val="center"/>
              <w:rPr>
                <w:rFonts w:cstheme="minorHAnsi"/>
                <w:sz w:val="24"/>
                <w:szCs w:val="24"/>
              </w:rPr>
            </w:pPr>
            <w:r>
              <w:rPr>
                <w:rFonts w:cstheme="minorHAnsi"/>
                <w:sz w:val="24"/>
                <w:szCs w:val="24"/>
              </w:rPr>
              <w:t>4</w:t>
            </w:r>
          </w:p>
        </w:tc>
        <w:tc>
          <w:tcPr>
            <w:tcW w:w="1560" w:type="dxa"/>
            <w:vAlign w:val="center"/>
          </w:tcPr>
          <w:p w14:paraId="32D5B6C9" w14:textId="29F5C680" w:rsidR="00C92611" w:rsidRDefault="00C92611" w:rsidP="00021524">
            <w:pPr>
              <w:pStyle w:val="ListParagraph"/>
              <w:ind w:left="0"/>
              <w:jc w:val="center"/>
              <w:rPr>
                <w:rFonts w:cstheme="minorHAnsi"/>
                <w:sz w:val="24"/>
                <w:szCs w:val="24"/>
              </w:rPr>
            </w:pPr>
            <w:r>
              <w:rPr>
                <w:rFonts w:cstheme="minorHAnsi"/>
                <w:sz w:val="24"/>
                <w:szCs w:val="24"/>
              </w:rPr>
              <w:t>6</w:t>
            </w:r>
          </w:p>
        </w:tc>
        <w:tc>
          <w:tcPr>
            <w:tcW w:w="2126" w:type="dxa"/>
            <w:vAlign w:val="center"/>
          </w:tcPr>
          <w:p w14:paraId="098C9AE8" w14:textId="5F09B69F" w:rsidR="00C92611" w:rsidRDefault="00C92611" w:rsidP="0004255E">
            <w:pPr>
              <w:pStyle w:val="ListParagraph"/>
              <w:ind w:left="0"/>
              <w:jc w:val="center"/>
              <w:rPr>
                <w:rFonts w:cstheme="minorHAnsi"/>
                <w:sz w:val="24"/>
                <w:szCs w:val="24"/>
              </w:rPr>
            </w:pPr>
            <w:r>
              <w:rPr>
                <w:rFonts w:cstheme="minorHAnsi"/>
                <w:sz w:val="24"/>
                <w:szCs w:val="24"/>
              </w:rPr>
              <w:t>5A</w:t>
            </w:r>
          </w:p>
        </w:tc>
      </w:tr>
      <w:tr w:rsidR="00C92611" w14:paraId="332198E9" w14:textId="23A2D042" w:rsidTr="000C6093">
        <w:tc>
          <w:tcPr>
            <w:tcW w:w="2020" w:type="dxa"/>
            <w:vAlign w:val="center"/>
          </w:tcPr>
          <w:p w14:paraId="57D99A3C" w14:textId="3F4565E0" w:rsidR="00C92611" w:rsidRDefault="00C92611" w:rsidP="00021524">
            <w:pPr>
              <w:pStyle w:val="ListParagraph"/>
              <w:ind w:left="0"/>
              <w:jc w:val="center"/>
              <w:rPr>
                <w:rFonts w:cstheme="minorHAnsi"/>
                <w:sz w:val="24"/>
                <w:szCs w:val="24"/>
              </w:rPr>
            </w:pPr>
            <w:r>
              <w:rPr>
                <w:rFonts w:cstheme="minorHAnsi"/>
                <w:sz w:val="24"/>
                <w:szCs w:val="24"/>
              </w:rPr>
              <w:t>COMOPSAIR</w:t>
            </w:r>
          </w:p>
        </w:tc>
        <w:tc>
          <w:tcPr>
            <w:tcW w:w="1816" w:type="dxa"/>
            <w:vAlign w:val="center"/>
          </w:tcPr>
          <w:p w14:paraId="51FEDD44" w14:textId="77777777" w:rsidR="00C92611" w:rsidRDefault="00C92611" w:rsidP="00021524">
            <w:pPr>
              <w:pStyle w:val="ListParagraph"/>
              <w:ind w:left="0"/>
              <w:jc w:val="center"/>
              <w:rPr>
                <w:rFonts w:cstheme="minorHAnsi"/>
                <w:sz w:val="24"/>
                <w:szCs w:val="24"/>
              </w:rPr>
            </w:pPr>
          </w:p>
        </w:tc>
        <w:tc>
          <w:tcPr>
            <w:tcW w:w="1403" w:type="dxa"/>
            <w:vAlign w:val="center"/>
          </w:tcPr>
          <w:p w14:paraId="397B6201" w14:textId="77777777" w:rsidR="00C92611" w:rsidRDefault="00C92611" w:rsidP="00021524">
            <w:pPr>
              <w:pStyle w:val="ListParagraph"/>
              <w:ind w:left="0"/>
              <w:jc w:val="center"/>
              <w:rPr>
                <w:rFonts w:cstheme="minorHAnsi"/>
                <w:sz w:val="24"/>
                <w:szCs w:val="24"/>
              </w:rPr>
            </w:pPr>
          </w:p>
        </w:tc>
        <w:tc>
          <w:tcPr>
            <w:tcW w:w="1560" w:type="dxa"/>
            <w:vAlign w:val="center"/>
          </w:tcPr>
          <w:p w14:paraId="4D6B9435" w14:textId="77777777" w:rsidR="00C92611" w:rsidRDefault="00C92611" w:rsidP="00021524">
            <w:pPr>
              <w:pStyle w:val="ListParagraph"/>
              <w:ind w:left="0"/>
              <w:jc w:val="center"/>
              <w:rPr>
                <w:rFonts w:cstheme="minorHAnsi"/>
                <w:sz w:val="24"/>
                <w:szCs w:val="24"/>
              </w:rPr>
            </w:pPr>
          </w:p>
        </w:tc>
        <w:tc>
          <w:tcPr>
            <w:tcW w:w="2126" w:type="dxa"/>
            <w:vAlign w:val="center"/>
          </w:tcPr>
          <w:p w14:paraId="3CC10B46" w14:textId="13FDF2D9" w:rsidR="00C92611" w:rsidRDefault="00C92611" w:rsidP="0004255E">
            <w:pPr>
              <w:pStyle w:val="ListParagraph"/>
              <w:ind w:left="0"/>
              <w:jc w:val="center"/>
              <w:rPr>
                <w:rFonts w:cstheme="minorHAnsi"/>
                <w:sz w:val="24"/>
                <w:szCs w:val="24"/>
              </w:rPr>
            </w:pPr>
            <w:r>
              <w:rPr>
                <w:rFonts w:cstheme="minorHAnsi"/>
                <w:sz w:val="24"/>
                <w:szCs w:val="24"/>
              </w:rPr>
              <w:t>1</w:t>
            </w:r>
          </w:p>
        </w:tc>
      </w:tr>
      <w:tr w:rsidR="00C92611" w14:paraId="03ED2DE8" w14:textId="2D2207CB" w:rsidTr="000C6093">
        <w:tc>
          <w:tcPr>
            <w:tcW w:w="2020" w:type="dxa"/>
            <w:vAlign w:val="center"/>
          </w:tcPr>
          <w:p w14:paraId="12A09DBD" w14:textId="5FCA8791" w:rsidR="00C92611" w:rsidRDefault="00C92611" w:rsidP="00021524">
            <w:pPr>
              <w:pStyle w:val="ListParagraph"/>
              <w:ind w:left="0"/>
              <w:jc w:val="center"/>
              <w:rPr>
                <w:rFonts w:cstheme="minorHAnsi"/>
                <w:sz w:val="24"/>
                <w:szCs w:val="24"/>
              </w:rPr>
            </w:pPr>
            <w:r>
              <w:rPr>
                <w:rFonts w:cstheme="minorHAnsi"/>
                <w:sz w:val="24"/>
                <w:szCs w:val="24"/>
              </w:rPr>
              <w:t>COMOPSLAND</w:t>
            </w:r>
          </w:p>
        </w:tc>
        <w:tc>
          <w:tcPr>
            <w:tcW w:w="1816" w:type="dxa"/>
            <w:vAlign w:val="center"/>
          </w:tcPr>
          <w:p w14:paraId="36D01A73" w14:textId="77777777" w:rsidR="00C92611" w:rsidRDefault="00C92611" w:rsidP="00021524">
            <w:pPr>
              <w:pStyle w:val="ListParagraph"/>
              <w:ind w:left="0"/>
              <w:jc w:val="center"/>
              <w:rPr>
                <w:rFonts w:cstheme="minorHAnsi"/>
                <w:sz w:val="24"/>
                <w:szCs w:val="24"/>
              </w:rPr>
            </w:pPr>
          </w:p>
        </w:tc>
        <w:tc>
          <w:tcPr>
            <w:tcW w:w="1403" w:type="dxa"/>
            <w:vAlign w:val="center"/>
          </w:tcPr>
          <w:p w14:paraId="68938FDB" w14:textId="77777777" w:rsidR="00C92611" w:rsidRDefault="00C92611" w:rsidP="00021524">
            <w:pPr>
              <w:pStyle w:val="ListParagraph"/>
              <w:ind w:left="0"/>
              <w:jc w:val="center"/>
              <w:rPr>
                <w:rFonts w:cstheme="minorHAnsi"/>
                <w:sz w:val="24"/>
                <w:szCs w:val="24"/>
              </w:rPr>
            </w:pPr>
          </w:p>
        </w:tc>
        <w:tc>
          <w:tcPr>
            <w:tcW w:w="1560" w:type="dxa"/>
            <w:vAlign w:val="center"/>
          </w:tcPr>
          <w:p w14:paraId="0002BBD9" w14:textId="77777777" w:rsidR="00C92611" w:rsidRDefault="00C92611" w:rsidP="00021524">
            <w:pPr>
              <w:pStyle w:val="ListParagraph"/>
              <w:ind w:left="0"/>
              <w:jc w:val="center"/>
              <w:rPr>
                <w:rFonts w:cstheme="minorHAnsi"/>
                <w:sz w:val="24"/>
                <w:szCs w:val="24"/>
              </w:rPr>
            </w:pPr>
          </w:p>
        </w:tc>
        <w:tc>
          <w:tcPr>
            <w:tcW w:w="2126" w:type="dxa"/>
            <w:vAlign w:val="center"/>
          </w:tcPr>
          <w:p w14:paraId="582F1B19" w14:textId="6E6FB086" w:rsidR="00C92611" w:rsidRDefault="00C92611" w:rsidP="0004255E">
            <w:pPr>
              <w:pStyle w:val="ListParagraph"/>
              <w:ind w:left="0"/>
              <w:jc w:val="center"/>
              <w:rPr>
                <w:rFonts w:cstheme="minorHAnsi"/>
                <w:sz w:val="24"/>
                <w:szCs w:val="24"/>
              </w:rPr>
            </w:pPr>
            <w:r>
              <w:rPr>
                <w:rFonts w:cstheme="minorHAnsi"/>
                <w:sz w:val="24"/>
                <w:szCs w:val="24"/>
              </w:rPr>
              <w:t>1</w:t>
            </w:r>
          </w:p>
        </w:tc>
      </w:tr>
      <w:tr w:rsidR="00C92611" w14:paraId="2D704312" w14:textId="2D3864F6" w:rsidTr="000C6093">
        <w:tc>
          <w:tcPr>
            <w:tcW w:w="2020" w:type="dxa"/>
            <w:vAlign w:val="center"/>
          </w:tcPr>
          <w:p w14:paraId="45280CFF" w14:textId="3E45D904" w:rsidR="00C92611" w:rsidRDefault="00C92611" w:rsidP="00021524">
            <w:pPr>
              <w:pStyle w:val="ListParagraph"/>
              <w:ind w:left="0"/>
              <w:jc w:val="center"/>
              <w:rPr>
                <w:rFonts w:cstheme="minorHAnsi"/>
                <w:sz w:val="24"/>
                <w:szCs w:val="24"/>
              </w:rPr>
            </w:pPr>
            <w:r>
              <w:rPr>
                <w:rFonts w:cstheme="minorHAnsi"/>
                <w:sz w:val="24"/>
                <w:szCs w:val="24"/>
              </w:rPr>
              <w:t>COMOPSMED</w:t>
            </w:r>
          </w:p>
        </w:tc>
        <w:tc>
          <w:tcPr>
            <w:tcW w:w="1816" w:type="dxa"/>
            <w:vAlign w:val="center"/>
          </w:tcPr>
          <w:p w14:paraId="2C876403" w14:textId="77777777" w:rsidR="00C92611" w:rsidRDefault="00C92611" w:rsidP="00021524">
            <w:pPr>
              <w:pStyle w:val="ListParagraph"/>
              <w:ind w:left="0"/>
              <w:jc w:val="center"/>
              <w:rPr>
                <w:rFonts w:cstheme="minorHAnsi"/>
                <w:sz w:val="24"/>
                <w:szCs w:val="24"/>
              </w:rPr>
            </w:pPr>
          </w:p>
        </w:tc>
        <w:tc>
          <w:tcPr>
            <w:tcW w:w="1403" w:type="dxa"/>
            <w:vAlign w:val="center"/>
          </w:tcPr>
          <w:p w14:paraId="6114849B" w14:textId="77777777" w:rsidR="00C92611" w:rsidRDefault="00C92611" w:rsidP="00021524">
            <w:pPr>
              <w:pStyle w:val="ListParagraph"/>
              <w:ind w:left="0"/>
              <w:jc w:val="center"/>
              <w:rPr>
                <w:rFonts w:cstheme="minorHAnsi"/>
                <w:sz w:val="24"/>
                <w:szCs w:val="24"/>
              </w:rPr>
            </w:pPr>
          </w:p>
        </w:tc>
        <w:tc>
          <w:tcPr>
            <w:tcW w:w="1560" w:type="dxa"/>
            <w:vAlign w:val="center"/>
          </w:tcPr>
          <w:p w14:paraId="6B300D04" w14:textId="77777777" w:rsidR="00C92611" w:rsidRDefault="00C92611" w:rsidP="00021524">
            <w:pPr>
              <w:pStyle w:val="ListParagraph"/>
              <w:ind w:left="0"/>
              <w:jc w:val="center"/>
              <w:rPr>
                <w:rFonts w:cstheme="minorHAnsi"/>
                <w:sz w:val="24"/>
                <w:szCs w:val="24"/>
              </w:rPr>
            </w:pPr>
          </w:p>
        </w:tc>
        <w:tc>
          <w:tcPr>
            <w:tcW w:w="2126" w:type="dxa"/>
            <w:vAlign w:val="center"/>
          </w:tcPr>
          <w:p w14:paraId="118A0533" w14:textId="54FDDB33" w:rsidR="00C92611" w:rsidRDefault="00C92611" w:rsidP="0004255E">
            <w:pPr>
              <w:pStyle w:val="ListParagraph"/>
              <w:ind w:left="0"/>
              <w:jc w:val="center"/>
              <w:rPr>
                <w:rFonts w:cstheme="minorHAnsi"/>
                <w:sz w:val="24"/>
                <w:szCs w:val="24"/>
              </w:rPr>
            </w:pPr>
            <w:r>
              <w:rPr>
                <w:rFonts w:cstheme="minorHAnsi"/>
                <w:sz w:val="24"/>
                <w:szCs w:val="24"/>
              </w:rPr>
              <w:t>1</w:t>
            </w:r>
          </w:p>
        </w:tc>
      </w:tr>
      <w:tr w:rsidR="00C92611" w14:paraId="087D5F24" w14:textId="185830BF" w:rsidTr="000C6093">
        <w:tc>
          <w:tcPr>
            <w:tcW w:w="2020" w:type="dxa"/>
            <w:vAlign w:val="center"/>
          </w:tcPr>
          <w:p w14:paraId="6A802334" w14:textId="6F07E60A" w:rsidR="00C92611" w:rsidRDefault="00C92611" w:rsidP="00021524">
            <w:pPr>
              <w:pStyle w:val="ListParagraph"/>
              <w:ind w:left="0"/>
              <w:jc w:val="center"/>
              <w:rPr>
                <w:rFonts w:cstheme="minorHAnsi"/>
                <w:sz w:val="24"/>
                <w:szCs w:val="24"/>
              </w:rPr>
            </w:pPr>
            <w:r>
              <w:rPr>
                <w:rFonts w:cstheme="minorHAnsi"/>
                <w:sz w:val="24"/>
                <w:szCs w:val="24"/>
              </w:rPr>
              <w:t>COMOPSNAV</w:t>
            </w:r>
          </w:p>
        </w:tc>
        <w:tc>
          <w:tcPr>
            <w:tcW w:w="1816" w:type="dxa"/>
            <w:vAlign w:val="center"/>
          </w:tcPr>
          <w:p w14:paraId="50D373B5" w14:textId="77777777" w:rsidR="00C92611" w:rsidRDefault="00C92611" w:rsidP="00021524">
            <w:pPr>
              <w:pStyle w:val="ListParagraph"/>
              <w:ind w:left="0"/>
              <w:jc w:val="center"/>
              <w:rPr>
                <w:rFonts w:cstheme="minorHAnsi"/>
                <w:sz w:val="24"/>
                <w:szCs w:val="24"/>
              </w:rPr>
            </w:pPr>
          </w:p>
        </w:tc>
        <w:tc>
          <w:tcPr>
            <w:tcW w:w="1403" w:type="dxa"/>
            <w:vAlign w:val="center"/>
          </w:tcPr>
          <w:p w14:paraId="5B0ABD38" w14:textId="4C6EA6AC" w:rsidR="00C92611" w:rsidRDefault="00C92611" w:rsidP="00021524">
            <w:pPr>
              <w:pStyle w:val="ListParagraph"/>
              <w:ind w:left="0"/>
              <w:jc w:val="center"/>
              <w:rPr>
                <w:rFonts w:cstheme="minorHAnsi"/>
                <w:sz w:val="24"/>
                <w:szCs w:val="24"/>
              </w:rPr>
            </w:pPr>
            <w:r>
              <w:rPr>
                <w:rFonts w:cstheme="minorHAnsi"/>
                <w:sz w:val="24"/>
                <w:szCs w:val="24"/>
              </w:rPr>
              <w:t>1</w:t>
            </w:r>
          </w:p>
        </w:tc>
        <w:tc>
          <w:tcPr>
            <w:tcW w:w="1560" w:type="dxa"/>
            <w:vAlign w:val="center"/>
          </w:tcPr>
          <w:p w14:paraId="4609FEB6" w14:textId="54CCD96A" w:rsidR="00C92611" w:rsidRDefault="00C92611" w:rsidP="00021524">
            <w:pPr>
              <w:pStyle w:val="ListParagraph"/>
              <w:ind w:left="0"/>
              <w:jc w:val="center"/>
              <w:rPr>
                <w:rFonts w:cstheme="minorHAnsi"/>
                <w:sz w:val="24"/>
                <w:szCs w:val="24"/>
              </w:rPr>
            </w:pPr>
            <w:r>
              <w:rPr>
                <w:rFonts w:cstheme="minorHAnsi"/>
                <w:sz w:val="24"/>
                <w:szCs w:val="24"/>
              </w:rPr>
              <w:t>1</w:t>
            </w:r>
          </w:p>
        </w:tc>
        <w:tc>
          <w:tcPr>
            <w:tcW w:w="2126" w:type="dxa"/>
            <w:vAlign w:val="center"/>
          </w:tcPr>
          <w:p w14:paraId="5EB20476" w14:textId="08183720" w:rsidR="00C92611" w:rsidRDefault="00C92611" w:rsidP="0004255E">
            <w:pPr>
              <w:pStyle w:val="ListParagraph"/>
              <w:ind w:left="0"/>
              <w:jc w:val="center"/>
              <w:rPr>
                <w:rFonts w:cstheme="minorHAnsi"/>
                <w:sz w:val="24"/>
                <w:szCs w:val="24"/>
              </w:rPr>
            </w:pPr>
            <w:r>
              <w:rPr>
                <w:rFonts w:cstheme="minorHAnsi"/>
                <w:sz w:val="24"/>
                <w:szCs w:val="24"/>
              </w:rPr>
              <w:t>1</w:t>
            </w:r>
          </w:p>
        </w:tc>
      </w:tr>
      <w:tr w:rsidR="00C92611" w14:paraId="3391AC3C" w14:textId="2352723C" w:rsidTr="000C6093">
        <w:tc>
          <w:tcPr>
            <w:tcW w:w="2020" w:type="dxa"/>
            <w:vAlign w:val="center"/>
          </w:tcPr>
          <w:p w14:paraId="5B462FED" w14:textId="6DC1588E" w:rsidR="00C92611" w:rsidRDefault="00C92611" w:rsidP="00021524">
            <w:pPr>
              <w:pStyle w:val="ListParagraph"/>
              <w:ind w:left="0"/>
              <w:jc w:val="center"/>
              <w:rPr>
                <w:rFonts w:cstheme="minorHAnsi"/>
                <w:sz w:val="24"/>
                <w:szCs w:val="24"/>
              </w:rPr>
            </w:pPr>
            <w:r>
              <w:rPr>
                <w:rFonts w:cstheme="minorHAnsi"/>
                <w:sz w:val="24"/>
                <w:szCs w:val="24"/>
              </w:rPr>
              <w:t xml:space="preserve">DG </w:t>
            </w:r>
            <w:proofErr w:type="spellStart"/>
            <w:r>
              <w:rPr>
                <w:rFonts w:cstheme="minorHAnsi"/>
                <w:sz w:val="24"/>
                <w:szCs w:val="24"/>
              </w:rPr>
              <w:t>BudFin</w:t>
            </w:r>
            <w:proofErr w:type="spellEnd"/>
          </w:p>
        </w:tc>
        <w:tc>
          <w:tcPr>
            <w:tcW w:w="1816" w:type="dxa"/>
            <w:vAlign w:val="center"/>
          </w:tcPr>
          <w:p w14:paraId="2EA96F71" w14:textId="77777777" w:rsidR="00C92611" w:rsidRDefault="00C92611" w:rsidP="00021524">
            <w:pPr>
              <w:pStyle w:val="ListParagraph"/>
              <w:ind w:left="0"/>
              <w:jc w:val="center"/>
              <w:rPr>
                <w:rFonts w:cstheme="minorHAnsi"/>
                <w:sz w:val="24"/>
                <w:szCs w:val="24"/>
              </w:rPr>
            </w:pPr>
          </w:p>
        </w:tc>
        <w:tc>
          <w:tcPr>
            <w:tcW w:w="1403" w:type="dxa"/>
            <w:vAlign w:val="center"/>
          </w:tcPr>
          <w:p w14:paraId="3524FB72" w14:textId="27179529" w:rsidR="00C92611" w:rsidRDefault="00C92611" w:rsidP="00021524">
            <w:pPr>
              <w:pStyle w:val="ListParagraph"/>
              <w:ind w:left="0"/>
              <w:jc w:val="center"/>
              <w:rPr>
                <w:rFonts w:cstheme="minorHAnsi"/>
                <w:sz w:val="24"/>
                <w:szCs w:val="24"/>
              </w:rPr>
            </w:pPr>
            <w:r>
              <w:rPr>
                <w:rFonts w:cstheme="minorHAnsi"/>
                <w:sz w:val="24"/>
                <w:szCs w:val="24"/>
              </w:rPr>
              <w:t>20</w:t>
            </w:r>
          </w:p>
        </w:tc>
        <w:tc>
          <w:tcPr>
            <w:tcW w:w="1560" w:type="dxa"/>
            <w:vAlign w:val="center"/>
          </w:tcPr>
          <w:p w14:paraId="66CF237F" w14:textId="745D8862" w:rsidR="00C92611" w:rsidRDefault="00C92611" w:rsidP="00021524">
            <w:pPr>
              <w:pStyle w:val="ListParagraph"/>
              <w:ind w:left="0"/>
              <w:jc w:val="center"/>
              <w:rPr>
                <w:rFonts w:cstheme="minorHAnsi"/>
                <w:sz w:val="24"/>
                <w:szCs w:val="24"/>
              </w:rPr>
            </w:pPr>
            <w:r>
              <w:rPr>
                <w:rFonts w:cstheme="minorHAnsi"/>
                <w:sz w:val="24"/>
                <w:szCs w:val="24"/>
              </w:rPr>
              <w:t>20</w:t>
            </w:r>
          </w:p>
        </w:tc>
        <w:tc>
          <w:tcPr>
            <w:tcW w:w="2126" w:type="dxa"/>
            <w:vAlign w:val="center"/>
          </w:tcPr>
          <w:p w14:paraId="437B5725" w14:textId="67A3F159" w:rsidR="00C92611" w:rsidRDefault="00C92611" w:rsidP="0004255E">
            <w:pPr>
              <w:pStyle w:val="ListParagraph"/>
              <w:ind w:left="0"/>
              <w:jc w:val="center"/>
              <w:rPr>
                <w:rFonts w:cstheme="minorHAnsi"/>
                <w:sz w:val="24"/>
                <w:szCs w:val="24"/>
              </w:rPr>
            </w:pPr>
            <w:r>
              <w:rPr>
                <w:rFonts w:cstheme="minorHAnsi"/>
                <w:sz w:val="24"/>
                <w:szCs w:val="24"/>
              </w:rPr>
              <w:t>4B/4C</w:t>
            </w:r>
          </w:p>
        </w:tc>
      </w:tr>
      <w:tr w:rsidR="00C92611" w14:paraId="0E606785" w14:textId="571AA4F0" w:rsidTr="000C6093">
        <w:tc>
          <w:tcPr>
            <w:tcW w:w="2020" w:type="dxa"/>
            <w:vAlign w:val="center"/>
          </w:tcPr>
          <w:p w14:paraId="2128A775" w14:textId="78BF4D44" w:rsidR="00C92611" w:rsidRDefault="00C92611" w:rsidP="00021524">
            <w:pPr>
              <w:pStyle w:val="ListParagraph"/>
              <w:ind w:left="0"/>
              <w:jc w:val="center"/>
              <w:rPr>
                <w:rFonts w:cstheme="minorHAnsi"/>
                <w:sz w:val="24"/>
                <w:szCs w:val="24"/>
              </w:rPr>
            </w:pPr>
            <w:r>
              <w:rPr>
                <w:rFonts w:cstheme="minorHAnsi"/>
                <w:sz w:val="24"/>
                <w:szCs w:val="24"/>
              </w:rPr>
              <w:t>DG HR</w:t>
            </w:r>
          </w:p>
        </w:tc>
        <w:tc>
          <w:tcPr>
            <w:tcW w:w="1816" w:type="dxa"/>
            <w:vAlign w:val="center"/>
          </w:tcPr>
          <w:p w14:paraId="2FACE75B" w14:textId="1DCCFE4A" w:rsidR="00C92611" w:rsidRDefault="00C92611" w:rsidP="00021524">
            <w:pPr>
              <w:pStyle w:val="ListParagraph"/>
              <w:ind w:left="0"/>
              <w:jc w:val="center"/>
              <w:rPr>
                <w:rFonts w:cstheme="minorHAnsi"/>
                <w:sz w:val="24"/>
                <w:szCs w:val="24"/>
              </w:rPr>
            </w:pPr>
            <w:r>
              <w:rPr>
                <w:rFonts w:cstheme="minorHAnsi"/>
                <w:sz w:val="24"/>
                <w:szCs w:val="24"/>
              </w:rPr>
              <w:t>3</w:t>
            </w:r>
          </w:p>
        </w:tc>
        <w:tc>
          <w:tcPr>
            <w:tcW w:w="1403" w:type="dxa"/>
            <w:vAlign w:val="center"/>
          </w:tcPr>
          <w:p w14:paraId="17345C36" w14:textId="3D4AE788" w:rsidR="00C92611" w:rsidRDefault="00C92611" w:rsidP="00021524">
            <w:pPr>
              <w:pStyle w:val="ListParagraph"/>
              <w:ind w:left="0"/>
              <w:jc w:val="center"/>
              <w:rPr>
                <w:rFonts w:cstheme="minorHAnsi"/>
                <w:sz w:val="24"/>
                <w:szCs w:val="24"/>
              </w:rPr>
            </w:pPr>
            <w:r>
              <w:rPr>
                <w:rFonts w:cstheme="minorHAnsi"/>
                <w:sz w:val="24"/>
                <w:szCs w:val="24"/>
              </w:rPr>
              <w:t>20</w:t>
            </w:r>
          </w:p>
        </w:tc>
        <w:tc>
          <w:tcPr>
            <w:tcW w:w="1560" w:type="dxa"/>
            <w:vAlign w:val="center"/>
          </w:tcPr>
          <w:p w14:paraId="4EC24867" w14:textId="72A1B071" w:rsidR="00C92611" w:rsidRDefault="00C92611" w:rsidP="00021524">
            <w:pPr>
              <w:pStyle w:val="ListParagraph"/>
              <w:ind w:left="0"/>
              <w:jc w:val="center"/>
              <w:rPr>
                <w:rFonts w:cstheme="minorHAnsi"/>
                <w:sz w:val="24"/>
                <w:szCs w:val="24"/>
              </w:rPr>
            </w:pPr>
            <w:r>
              <w:rPr>
                <w:rFonts w:cstheme="minorHAnsi"/>
                <w:sz w:val="24"/>
                <w:szCs w:val="24"/>
              </w:rPr>
              <w:t>23</w:t>
            </w:r>
          </w:p>
        </w:tc>
        <w:tc>
          <w:tcPr>
            <w:tcW w:w="2126" w:type="dxa"/>
            <w:vAlign w:val="center"/>
          </w:tcPr>
          <w:p w14:paraId="20F60EE6" w14:textId="1BE76517" w:rsidR="00C92611" w:rsidRDefault="00C92611" w:rsidP="0004255E">
            <w:pPr>
              <w:pStyle w:val="ListParagraph"/>
              <w:ind w:left="0"/>
              <w:jc w:val="center"/>
              <w:rPr>
                <w:rFonts w:cstheme="minorHAnsi"/>
                <w:sz w:val="24"/>
                <w:szCs w:val="24"/>
              </w:rPr>
            </w:pPr>
            <w:r>
              <w:rPr>
                <w:rFonts w:cstheme="minorHAnsi"/>
                <w:sz w:val="24"/>
                <w:szCs w:val="24"/>
              </w:rPr>
              <w:t>4B/4C</w:t>
            </w:r>
            <w:r w:rsidR="0004255E">
              <w:rPr>
                <w:rFonts w:cstheme="minorHAnsi"/>
                <w:sz w:val="24"/>
                <w:szCs w:val="24"/>
              </w:rPr>
              <w:t>/4CTR</w:t>
            </w:r>
          </w:p>
        </w:tc>
      </w:tr>
      <w:tr w:rsidR="00C92611" w14:paraId="2F6B07DE" w14:textId="28B9ED98" w:rsidTr="000C6093">
        <w:tc>
          <w:tcPr>
            <w:tcW w:w="2020" w:type="dxa"/>
            <w:vAlign w:val="center"/>
          </w:tcPr>
          <w:p w14:paraId="0789383A" w14:textId="4E708FDF" w:rsidR="00C92611" w:rsidRDefault="00C92611" w:rsidP="00021524">
            <w:pPr>
              <w:pStyle w:val="ListParagraph"/>
              <w:ind w:left="0"/>
              <w:jc w:val="center"/>
              <w:rPr>
                <w:rFonts w:cstheme="minorHAnsi"/>
                <w:sz w:val="24"/>
                <w:szCs w:val="24"/>
              </w:rPr>
            </w:pPr>
            <w:r>
              <w:rPr>
                <w:rFonts w:cstheme="minorHAnsi"/>
                <w:sz w:val="24"/>
                <w:szCs w:val="24"/>
              </w:rPr>
              <w:t>DG H&amp;WB</w:t>
            </w:r>
          </w:p>
        </w:tc>
        <w:tc>
          <w:tcPr>
            <w:tcW w:w="1816" w:type="dxa"/>
            <w:vAlign w:val="center"/>
          </w:tcPr>
          <w:p w14:paraId="363EAFCF" w14:textId="77777777" w:rsidR="00C92611" w:rsidRDefault="00C92611" w:rsidP="00021524">
            <w:pPr>
              <w:pStyle w:val="ListParagraph"/>
              <w:ind w:left="0"/>
              <w:jc w:val="center"/>
              <w:rPr>
                <w:rFonts w:cstheme="minorHAnsi"/>
                <w:sz w:val="24"/>
                <w:szCs w:val="24"/>
              </w:rPr>
            </w:pPr>
          </w:p>
        </w:tc>
        <w:tc>
          <w:tcPr>
            <w:tcW w:w="1403" w:type="dxa"/>
            <w:vAlign w:val="center"/>
          </w:tcPr>
          <w:p w14:paraId="1DEB6E85" w14:textId="77777777" w:rsidR="00C92611" w:rsidRDefault="00C92611" w:rsidP="00021524">
            <w:pPr>
              <w:pStyle w:val="ListParagraph"/>
              <w:ind w:left="0"/>
              <w:jc w:val="center"/>
              <w:rPr>
                <w:rFonts w:cstheme="minorHAnsi"/>
                <w:sz w:val="24"/>
                <w:szCs w:val="24"/>
              </w:rPr>
            </w:pPr>
          </w:p>
        </w:tc>
        <w:tc>
          <w:tcPr>
            <w:tcW w:w="1560" w:type="dxa"/>
            <w:vAlign w:val="center"/>
          </w:tcPr>
          <w:p w14:paraId="6BFBA161" w14:textId="77777777" w:rsidR="00C92611" w:rsidRDefault="00C92611" w:rsidP="00021524">
            <w:pPr>
              <w:pStyle w:val="ListParagraph"/>
              <w:ind w:left="0"/>
              <w:jc w:val="center"/>
              <w:rPr>
                <w:rFonts w:cstheme="minorHAnsi"/>
                <w:sz w:val="24"/>
                <w:szCs w:val="24"/>
              </w:rPr>
            </w:pPr>
          </w:p>
        </w:tc>
        <w:tc>
          <w:tcPr>
            <w:tcW w:w="2126" w:type="dxa"/>
            <w:vAlign w:val="center"/>
          </w:tcPr>
          <w:p w14:paraId="78899105" w14:textId="47A60844" w:rsidR="00C92611" w:rsidRDefault="00C92611" w:rsidP="0004255E">
            <w:pPr>
              <w:pStyle w:val="ListParagraph"/>
              <w:ind w:left="0"/>
              <w:jc w:val="center"/>
              <w:rPr>
                <w:rFonts w:cstheme="minorHAnsi"/>
                <w:sz w:val="24"/>
                <w:szCs w:val="24"/>
              </w:rPr>
            </w:pPr>
            <w:r>
              <w:rPr>
                <w:rFonts w:cstheme="minorHAnsi"/>
                <w:sz w:val="24"/>
                <w:szCs w:val="24"/>
              </w:rPr>
              <w:t>4D</w:t>
            </w:r>
          </w:p>
        </w:tc>
      </w:tr>
      <w:tr w:rsidR="00C92611" w14:paraId="0841253D" w14:textId="4C712175" w:rsidTr="000C6093">
        <w:tc>
          <w:tcPr>
            <w:tcW w:w="2020" w:type="dxa"/>
            <w:vAlign w:val="center"/>
          </w:tcPr>
          <w:p w14:paraId="561C824F" w14:textId="7A6F5BB2" w:rsidR="00C92611" w:rsidRDefault="00C92611" w:rsidP="00021524">
            <w:pPr>
              <w:pStyle w:val="ListParagraph"/>
              <w:ind w:left="0"/>
              <w:jc w:val="center"/>
              <w:rPr>
                <w:rFonts w:cstheme="minorHAnsi"/>
                <w:sz w:val="24"/>
                <w:szCs w:val="24"/>
              </w:rPr>
            </w:pPr>
            <w:r>
              <w:rPr>
                <w:rFonts w:cstheme="minorHAnsi"/>
                <w:sz w:val="24"/>
                <w:szCs w:val="24"/>
              </w:rPr>
              <w:t>DG Jur</w:t>
            </w:r>
          </w:p>
        </w:tc>
        <w:tc>
          <w:tcPr>
            <w:tcW w:w="1816" w:type="dxa"/>
            <w:vAlign w:val="center"/>
          </w:tcPr>
          <w:p w14:paraId="1EC00404" w14:textId="77777777" w:rsidR="00C92611" w:rsidRDefault="00C92611" w:rsidP="00021524">
            <w:pPr>
              <w:pStyle w:val="ListParagraph"/>
              <w:ind w:left="0"/>
              <w:jc w:val="center"/>
              <w:rPr>
                <w:rFonts w:cstheme="minorHAnsi"/>
                <w:sz w:val="24"/>
                <w:szCs w:val="24"/>
              </w:rPr>
            </w:pPr>
          </w:p>
        </w:tc>
        <w:tc>
          <w:tcPr>
            <w:tcW w:w="1403" w:type="dxa"/>
            <w:vAlign w:val="center"/>
          </w:tcPr>
          <w:p w14:paraId="4766D5D5" w14:textId="4BFCF358" w:rsidR="00C92611" w:rsidRDefault="00C92611" w:rsidP="00021524">
            <w:pPr>
              <w:pStyle w:val="ListParagraph"/>
              <w:ind w:left="0"/>
              <w:jc w:val="center"/>
              <w:rPr>
                <w:rFonts w:cstheme="minorHAnsi"/>
                <w:sz w:val="24"/>
                <w:szCs w:val="24"/>
              </w:rPr>
            </w:pPr>
            <w:r>
              <w:rPr>
                <w:rFonts w:cstheme="minorHAnsi"/>
                <w:sz w:val="24"/>
                <w:szCs w:val="24"/>
              </w:rPr>
              <w:t>2</w:t>
            </w:r>
          </w:p>
        </w:tc>
        <w:tc>
          <w:tcPr>
            <w:tcW w:w="1560" w:type="dxa"/>
            <w:vAlign w:val="center"/>
          </w:tcPr>
          <w:p w14:paraId="4F26380D" w14:textId="3FFAC567" w:rsidR="00C92611" w:rsidRDefault="00C92611" w:rsidP="00021524">
            <w:pPr>
              <w:pStyle w:val="ListParagraph"/>
              <w:ind w:left="0"/>
              <w:jc w:val="center"/>
              <w:rPr>
                <w:rFonts w:cstheme="minorHAnsi"/>
                <w:sz w:val="24"/>
                <w:szCs w:val="24"/>
              </w:rPr>
            </w:pPr>
            <w:r>
              <w:rPr>
                <w:rFonts w:cstheme="minorHAnsi"/>
                <w:sz w:val="24"/>
                <w:szCs w:val="24"/>
              </w:rPr>
              <w:t>2</w:t>
            </w:r>
          </w:p>
        </w:tc>
        <w:tc>
          <w:tcPr>
            <w:tcW w:w="2126" w:type="dxa"/>
            <w:vAlign w:val="center"/>
          </w:tcPr>
          <w:p w14:paraId="5DFADAC9" w14:textId="242C6206" w:rsidR="00C92611" w:rsidRDefault="00C92611" w:rsidP="0004255E">
            <w:pPr>
              <w:pStyle w:val="ListParagraph"/>
              <w:ind w:left="0"/>
              <w:jc w:val="center"/>
              <w:rPr>
                <w:rFonts w:cstheme="minorHAnsi"/>
                <w:sz w:val="24"/>
                <w:szCs w:val="24"/>
              </w:rPr>
            </w:pPr>
            <w:r>
              <w:rPr>
                <w:rFonts w:cstheme="minorHAnsi"/>
                <w:sz w:val="24"/>
                <w:szCs w:val="24"/>
              </w:rPr>
              <w:t>4B</w:t>
            </w:r>
          </w:p>
        </w:tc>
      </w:tr>
      <w:tr w:rsidR="00C92611" w14:paraId="13B2CCC5" w14:textId="1F869429" w:rsidTr="000C6093">
        <w:tc>
          <w:tcPr>
            <w:tcW w:w="2020" w:type="dxa"/>
            <w:vAlign w:val="center"/>
          </w:tcPr>
          <w:p w14:paraId="2AF30C6B" w14:textId="0EA90661" w:rsidR="00C92611" w:rsidRDefault="00C92611" w:rsidP="00021524">
            <w:pPr>
              <w:pStyle w:val="ListParagraph"/>
              <w:ind w:left="0"/>
              <w:jc w:val="center"/>
              <w:rPr>
                <w:rFonts w:cstheme="minorHAnsi"/>
                <w:sz w:val="24"/>
                <w:szCs w:val="24"/>
              </w:rPr>
            </w:pPr>
            <w:r>
              <w:rPr>
                <w:rFonts w:cstheme="minorHAnsi"/>
                <w:sz w:val="24"/>
                <w:szCs w:val="24"/>
              </w:rPr>
              <w:t>DG MR</w:t>
            </w:r>
          </w:p>
        </w:tc>
        <w:tc>
          <w:tcPr>
            <w:tcW w:w="1816" w:type="dxa"/>
            <w:vAlign w:val="center"/>
          </w:tcPr>
          <w:p w14:paraId="493023F6" w14:textId="77777777" w:rsidR="00C92611" w:rsidRDefault="00C92611" w:rsidP="00021524">
            <w:pPr>
              <w:pStyle w:val="ListParagraph"/>
              <w:ind w:left="0"/>
              <w:jc w:val="center"/>
              <w:rPr>
                <w:rFonts w:cstheme="minorHAnsi"/>
                <w:sz w:val="24"/>
                <w:szCs w:val="24"/>
              </w:rPr>
            </w:pPr>
          </w:p>
        </w:tc>
        <w:tc>
          <w:tcPr>
            <w:tcW w:w="1403" w:type="dxa"/>
            <w:vAlign w:val="center"/>
          </w:tcPr>
          <w:p w14:paraId="56E06BF5" w14:textId="2BD38BF0" w:rsidR="00C92611" w:rsidRDefault="00C92611" w:rsidP="00021524">
            <w:pPr>
              <w:pStyle w:val="ListParagraph"/>
              <w:ind w:left="0"/>
              <w:jc w:val="center"/>
              <w:rPr>
                <w:rFonts w:cstheme="minorHAnsi"/>
                <w:sz w:val="24"/>
                <w:szCs w:val="24"/>
              </w:rPr>
            </w:pPr>
            <w:r>
              <w:rPr>
                <w:rFonts w:cstheme="minorHAnsi"/>
                <w:sz w:val="24"/>
                <w:szCs w:val="24"/>
              </w:rPr>
              <w:t>1</w:t>
            </w:r>
          </w:p>
        </w:tc>
        <w:tc>
          <w:tcPr>
            <w:tcW w:w="1560" w:type="dxa"/>
            <w:vAlign w:val="center"/>
          </w:tcPr>
          <w:p w14:paraId="7A9A7CCD" w14:textId="1273DF0E" w:rsidR="00C92611" w:rsidRDefault="00C92611" w:rsidP="00021524">
            <w:pPr>
              <w:pStyle w:val="ListParagraph"/>
              <w:ind w:left="0"/>
              <w:jc w:val="center"/>
              <w:rPr>
                <w:rFonts w:cstheme="minorHAnsi"/>
                <w:sz w:val="24"/>
                <w:szCs w:val="24"/>
              </w:rPr>
            </w:pPr>
            <w:r>
              <w:rPr>
                <w:rFonts w:cstheme="minorHAnsi"/>
                <w:sz w:val="24"/>
                <w:szCs w:val="24"/>
              </w:rPr>
              <w:t>1</w:t>
            </w:r>
          </w:p>
        </w:tc>
        <w:tc>
          <w:tcPr>
            <w:tcW w:w="2126" w:type="dxa"/>
            <w:vAlign w:val="center"/>
          </w:tcPr>
          <w:p w14:paraId="7DDFE753" w14:textId="55B9482F" w:rsidR="00C92611" w:rsidRDefault="00C92611" w:rsidP="0004255E">
            <w:pPr>
              <w:pStyle w:val="ListParagraph"/>
              <w:ind w:left="0"/>
              <w:jc w:val="center"/>
              <w:rPr>
                <w:rFonts w:cstheme="minorHAnsi"/>
                <w:sz w:val="24"/>
                <w:szCs w:val="24"/>
              </w:rPr>
            </w:pPr>
            <w:r>
              <w:rPr>
                <w:rFonts w:cstheme="minorHAnsi"/>
                <w:sz w:val="24"/>
                <w:szCs w:val="24"/>
              </w:rPr>
              <w:t>1</w:t>
            </w:r>
          </w:p>
        </w:tc>
      </w:tr>
      <w:tr w:rsidR="00C92611" w14:paraId="3706981F" w14:textId="49FF3FFD" w:rsidTr="000C6093">
        <w:tc>
          <w:tcPr>
            <w:tcW w:w="2020" w:type="dxa"/>
            <w:vAlign w:val="center"/>
          </w:tcPr>
          <w:p w14:paraId="045E88FF" w14:textId="394411AB" w:rsidR="00C92611" w:rsidRDefault="00C92611" w:rsidP="00021524">
            <w:pPr>
              <w:pStyle w:val="ListParagraph"/>
              <w:ind w:left="0"/>
              <w:jc w:val="center"/>
              <w:rPr>
                <w:rFonts w:cstheme="minorHAnsi"/>
                <w:sz w:val="24"/>
                <w:szCs w:val="24"/>
              </w:rPr>
            </w:pPr>
            <w:r>
              <w:rPr>
                <w:rFonts w:cstheme="minorHAnsi"/>
                <w:sz w:val="24"/>
                <w:szCs w:val="24"/>
              </w:rPr>
              <w:t>DG MR C&amp;I</w:t>
            </w:r>
          </w:p>
        </w:tc>
        <w:tc>
          <w:tcPr>
            <w:tcW w:w="1816" w:type="dxa"/>
            <w:vAlign w:val="center"/>
          </w:tcPr>
          <w:p w14:paraId="39BA5BB4" w14:textId="77777777" w:rsidR="00C92611" w:rsidRDefault="00C92611" w:rsidP="00021524">
            <w:pPr>
              <w:pStyle w:val="ListParagraph"/>
              <w:ind w:left="0"/>
              <w:jc w:val="center"/>
              <w:rPr>
                <w:rFonts w:cstheme="minorHAnsi"/>
                <w:sz w:val="24"/>
                <w:szCs w:val="24"/>
              </w:rPr>
            </w:pPr>
          </w:p>
        </w:tc>
        <w:tc>
          <w:tcPr>
            <w:tcW w:w="1403" w:type="dxa"/>
            <w:vAlign w:val="center"/>
          </w:tcPr>
          <w:p w14:paraId="3D5CE3A7" w14:textId="3E931684" w:rsidR="00C92611" w:rsidRDefault="00C92611" w:rsidP="00021524">
            <w:pPr>
              <w:pStyle w:val="ListParagraph"/>
              <w:ind w:left="0"/>
              <w:jc w:val="center"/>
              <w:rPr>
                <w:rFonts w:cstheme="minorHAnsi"/>
                <w:sz w:val="24"/>
                <w:szCs w:val="24"/>
              </w:rPr>
            </w:pPr>
            <w:r>
              <w:rPr>
                <w:rFonts w:cstheme="minorHAnsi"/>
                <w:sz w:val="24"/>
                <w:szCs w:val="24"/>
              </w:rPr>
              <w:t>1</w:t>
            </w:r>
          </w:p>
        </w:tc>
        <w:tc>
          <w:tcPr>
            <w:tcW w:w="1560" w:type="dxa"/>
            <w:vAlign w:val="center"/>
          </w:tcPr>
          <w:p w14:paraId="2F9660A6" w14:textId="0240DF60" w:rsidR="00C92611" w:rsidRDefault="00C92611" w:rsidP="00021524">
            <w:pPr>
              <w:pStyle w:val="ListParagraph"/>
              <w:ind w:left="0"/>
              <w:jc w:val="center"/>
              <w:rPr>
                <w:rFonts w:cstheme="minorHAnsi"/>
                <w:sz w:val="24"/>
                <w:szCs w:val="24"/>
              </w:rPr>
            </w:pPr>
            <w:r>
              <w:rPr>
                <w:rFonts w:cstheme="minorHAnsi"/>
                <w:sz w:val="24"/>
                <w:szCs w:val="24"/>
              </w:rPr>
              <w:t>1</w:t>
            </w:r>
          </w:p>
        </w:tc>
        <w:tc>
          <w:tcPr>
            <w:tcW w:w="2126" w:type="dxa"/>
            <w:vAlign w:val="center"/>
          </w:tcPr>
          <w:p w14:paraId="321F2889" w14:textId="417695F6" w:rsidR="00C92611" w:rsidRDefault="00C92611" w:rsidP="0004255E">
            <w:pPr>
              <w:pStyle w:val="ListParagraph"/>
              <w:ind w:left="0"/>
              <w:jc w:val="center"/>
              <w:rPr>
                <w:rFonts w:cstheme="minorHAnsi"/>
                <w:sz w:val="24"/>
                <w:szCs w:val="24"/>
              </w:rPr>
            </w:pPr>
            <w:r>
              <w:rPr>
                <w:rFonts w:cstheme="minorHAnsi"/>
                <w:sz w:val="24"/>
                <w:szCs w:val="24"/>
              </w:rPr>
              <w:t>5</w:t>
            </w:r>
          </w:p>
        </w:tc>
      </w:tr>
      <w:tr w:rsidR="00C92611" w14:paraId="0EFCFE46" w14:textId="0F727CB4" w:rsidTr="000C6093">
        <w:tc>
          <w:tcPr>
            <w:tcW w:w="2020" w:type="dxa"/>
            <w:vAlign w:val="center"/>
          </w:tcPr>
          <w:p w14:paraId="6139982D" w14:textId="611AEA1D" w:rsidR="00C92611" w:rsidRDefault="00C92611" w:rsidP="00021524">
            <w:pPr>
              <w:pStyle w:val="ListParagraph"/>
              <w:ind w:left="0"/>
              <w:jc w:val="center"/>
              <w:rPr>
                <w:rFonts w:cstheme="minorHAnsi"/>
                <w:sz w:val="24"/>
                <w:szCs w:val="24"/>
              </w:rPr>
            </w:pPr>
            <w:r>
              <w:rPr>
                <w:rFonts w:cstheme="minorHAnsi"/>
                <w:sz w:val="24"/>
                <w:szCs w:val="24"/>
              </w:rPr>
              <w:t>DG MR MP</w:t>
            </w:r>
          </w:p>
        </w:tc>
        <w:tc>
          <w:tcPr>
            <w:tcW w:w="1816" w:type="dxa"/>
            <w:vAlign w:val="center"/>
          </w:tcPr>
          <w:p w14:paraId="798FDCB2" w14:textId="77777777" w:rsidR="00C92611" w:rsidRDefault="00C92611" w:rsidP="00021524">
            <w:pPr>
              <w:pStyle w:val="ListParagraph"/>
              <w:ind w:left="0"/>
              <w:jc w:val="center"/>
              <w:rPr>
                <w:rFonts w:cstheme="minorHAnsi"/>
                <w:sz w:val="24"/>
                <w:szCs w:val="24"/>
              </w:rPr>
            </w:pPr>
          </w:p>
        </w:tc>
        <w:tc>
          <w:tcPr>
            <w:tcW w:w="1403" w:type="dxa"/>
            <w:vAlign w:val="center"/>
          </w:tcPr>
          <w:p w14:paraId="1F129D84" w14:textId="61F59149" w:rsidR="00C92611" w:rsidRDefault="00C92611" w:rsidP="00021524">
            <w:pPr>
              <w:pStyle w:val="ListParagraph"/>
              <w:ind w:left="0"/>
              <w:jc w:val="center"/>
              <w:rPr>
                <w:rFonts w:cstheme="minorHAnsi"/>
                <w:sz w:val="24"/>
                <w:szCs w:val="24"/>
              </w:rPr>
            </w:pPr>
            <w:r>
              <w:rPr>
                <w:rFonts w:cstheme="minorHAnsi"/>
                <w:sz w:val="24"/>
                <w:szCs w:val="24"/>
              </w:rPr>
              <w:t>3</w:t>
            </w:r>
          </w:p>
        </w:tc>
        <w:tc>
          <w:tcPr>
            <w:tcW w:w="1560" w:type="dxa"/>
            <w:vAlign w:val="center"/>
          </w:tcPr>
          <w:p w14:paraId="28318661" w14:textId="0DC61DB3" w:rsidR="00C92611" w:rsidRDefault="00C92611" w:rsidP="00021524">
            <w:pPr>
              <w:pStyle w:val="ListParagraph"/>
              <w:ind w:left="0"/>
              <w:jc w:val="center"/>
              <w:rPr>
                <w:rFonts w:cstheme="minorHAnsi"/>
                <w:sz w:val="24"/>
                <w:szCs w:val="24"/>
              </w:rPr>
            </w:pPr>
            <w:r>
              <w:rPr>
                <w:rFonts w:cstheme="minorHAnsi"/>
                <w:sz w:val="24"/>
                <w:szCs w:val="24"/>
              </w:rPr>
              <w:t>3</w:t>
            </w:r>
          </w:p>
        </w:tc>
        <w:tc>
          <w:tcPr>
            <w:tcW w:w="2126" w:type="dxa"/>
            <w:vAlign w:val="center"/>
          </w:tcPr>
          <w:p w14:paraId="1BCE8CAF" w14:textId="2DFA71BB" w:rsidR="00C92611" w:rsidRDefault="00C92611" w:rsidP="0004255E">
            <w:pPr>
              <w:pStyle w:val="ListParagraph"/>
              <w:ind w:left="0"/>
              <w:jc w:val="center"/>
              <w:rPr>
                <w:rFonts w:cstheme="minorHAnsi"/>
                <w:sz w:val="24"/>
                <w:szCs w:val="24"/>
              </w:rPr>
            </w:pPr>
            <w:r>
              <w:rPr>
                <w:rFonts w:cstheme="minorHAnsi"/>
                <w:sz w:val="24"/>
                <w:szCs w:val="24"/>
              </w:rPr>
              <w:t>4C/4D</w:t>
            </w:r>
          </w:p>
        </w:tc>
      </w:tr>
      <w:tr w:rsidR="00C92611" w14:paraId="67824200" w14:textId="086C18DB" w:rsidTr="000C6093">
        <w:tc>
          <w:tcPr>
            <w:tcW w:w="2020" w:type="dxa"/>
            <w:vAlign w:val="center"/>
          </w:tcPr>
          <w:p w14:paraId="6D5DC6FD" w14:textId="3BFCE7A5" w:rsidR="00C92611" w:rsidRDefault="00C92611" w:rsidP="00021524">
            <w:pPr>
              <w:pStyle w:val="ListParagraph"/>
              <w:ind w:left="0"/>
              <w:jc w:val="center"/>
              <w:rPr>
                <w:rFonts w:cstheme="minorHAnsi"/>
                <w:sz w:val="24"/>
                <w:szCs w:val="24"/>
              </w:rPr>
            </w:pPr>
            <w:r>
              <w:rPr>
                <w:rFonts w:cstheme="minorHAnsi"/>
                <w:sz w:val="24"/>
                <w:szCs w:val="24"/>
              </w:rPr>
              <w:t xml:space="preserve">DG MR </w:t>
            </w:r>
            <w:proofErr w:type="spellStart"/>
            <w:r>
              <w:rPr>
                <w:rFonts w:cstheme="minorHAnsi"/>
                <w:sz w:val="24"/>
                <w:szCs w:val="24"/>
              </w:rPr>
              <w:t>Sys</w:t>
            </w:r>
            <w:proofErr w:type="spellEnd"/>
          </w:p>
        </w:tc>
        <w:tc>
          <w:tcPr>
            <w:tcW w:w="1816" w:type="dxa"/>
            <w:vAlign w:val="center"/>
          </w:tcPr>
          <w:p w14:paraId="41A7D69D" w14:textId="5F5798F0" w:rsidR="00C92611" w:rsidRDefault="00C92611" w:rsidP="00021524">
            <w:pPr>
              <w:pStyle w:val="ListParagraph"/>
              <w:ind w:left="0"/>
              <w:jc w:val="center"/>
              <w:rPr>
                <w:rFonts w:cstheme="minorHAnsi"/>
                <w:sz w:val="24"/>
                <w:szCs w:val="24"/>
              </w:rPr>
            </w:pPr>
            <w:r>
              <w:rPr>
                <w:rFonts w:cstheme="minorHAnsi"/>
                <w:sz w:val="24"/>
                <w:szCs w:val="24"/>
              </w:rPr>
              <w:t>1</w:t>
            </w:r>
          </w:p>
        </w:tc>
        <w:tc>
          <w:tcPr>
            <w:tcW w:w="1403" w:type="dxa"/>
            <w:vAlign w:val="center"/>
          </w:tcPr>
          <w:p w14:paraId="5EE124DE" w14:textId="24D375B6" w:rsidR="00C92611" w:rsidRDefault="00C92611" w:rsidP="00021524">
            <w:pPr>
              <w:pStyle w:val="ListParagraph"/>
              <w:ind w:left="0"/>
              <w:jc w:val="center"/>
              <w:rPr>
                <w:rFonts w:cstheme="minorHAnsi"/>
                <w:sz w:val="24"/>
                <w:szCs w:val="24"/>
              </w:rPr>
            </w:pPr>
            <w:r>
              <w:rPr>
                <w:rFonts w:cstheme="minorHAnsi"/>
                <w:sz w:val="24"/>
                <w:szCs w:val="24"/>
              </w:rPr>
              <w:t>7</w:t>
            </w:r>
          </w:p>
        </w:tc>
        <w:tc>
          <w:tcPr>
            <w:tcW w:w="1560" w:type="dxa"/>
            <w:vAlign w:val="center"/>
          </w:tcPr>
          <w:p w14:paraId="7E503EB3" w14:textId="046E1BDF" w:rsidR="00C92611" w:rsidRDefault="00C92611" w:rsidP="00021524">
            <w:pPr>
              <w:pStyle w:val="ListParagraph"/>
              <w:ind w:left="0"/>
              <w:jc w:val="center"/>
              <w:rPr>
                <w:rFonts w:cstheme="minorHAnsi"/>
                <w:sz w:val="24"/>
                <w:szCs w:val="24"/>
              </w:rPr>
            </w:pPr>
            <w:r>
              <w:rPr>
                <w:rFonts w:cstheme="minorHAnsi"/>
                <w:sz w:val="24"/>
                <w:szCs w:val="24"/>
              </w:rPr>
              <w:t>8</w:t>
            </w:r>
          </w:p>
        </w:tc>
        <w:tc>
          <w:tcPr>
            <w:tcW w:w="2126" w:type="dxa"/>
            <w:vAlign w:val="center"/>
          </w:tcPr>
          <w:p w14:paraId="0A04DA11" w14:textId="3AADB004" w:rsidR="00C92611" w:rsidRDefault="00C92611" w:rsidP="0004255E">
            <w:pPr>
              <w:pStyle w:val="ListParagraph"/>
              <w:ind w:left="0"/>
              <w:jc w:val="center"/>
              <w:rPr>
                <w:rFonts w:cstheme="minorHAnsi"/>
                <w:sz w:val="24"/>
                <w:szCs w:val="24"/>
              </w:rPr>
            </w:pPr>
            <w:r>
              <w:rPr>
                <w:rFonts w:cstheme="minorHAnsi"/>
                <w:sz w:val="24"/>
                <w:szCs w:val="24"/>
              </w:rPr>
              <w:t>1</w:t>
            </w:r>
          </w:p>
        </w:tc>
      </w:tr>
      <w:tr w:rsidR="00C92611" w14:paraId="7AACAD4B" w14:textId="0FD24999" w:rsidTr="000C6093">
        <w:tc>
          <w:tcPr>
            <w:tcW w:w="2020" w:type="dxa"/>
            <w:vAlign w:val="center"/>
          </w:tcPr>
          <w:p w14:paraId="5E9E7C7C" w14:textId="05325E1F" w:rsidR="00C92611" w:rsidRDefault="00C92611" w:rsidP="00021524">
            <w:pPr>
              <w:pStyle w:val="ListParagraph"/>
              <w:ind w:left="0"/>
              <w:jc w:val="center"/>
              <w:rPr>
                <w:rFonts w:cstheme="minorHAnsi"/>
                <w:sz w:val="24"/>
                <w:szCs w:val="24"/>
              </w:rPr>
            </w:pPr>
            <w:r>
              <w:rPr>
                <w:rFonts w:cstheme="minorHAnsi"/>
                <w:sz w:val="24"/>
                <w:szCs w:val="24"/>
              </w:rPr>
              <w:t xml:space="preserve">DG </w:t>
            </w:r>
            <w:proofErr w:type="spellStart"/>
            <w:r>
              <w:rPr>
                <w:rFonts w:cstheme="minorHAnsi"/>
                <w:sz w:val="24"/>
                <w:szCs w:val="24"/>
              </w:rPr>
              <w:t>StratCom</w:t>
            </w:r>
            <w:proofErr w:type="spellEnd"/>
          </w:p>
        </w:tc>
        <w:tc>
          <w:tcPr>
            <w:tcW w:w="1816" w:type="dxa"/>
            <w:vAlign w:val="center"/>
          </w:tcPr>
          <w:p w14:paraId="011A83A8" w14:textId="77777777" w:rsidR="00C92611" w:rsidRDefault="00C92611" w:rsidP="00021524">
            <w:pPr>
              <w:pStyle w:val="ListParagraph"/>
              <w:ind w:left="0"/>
              <w:jc w:val="center"/>
              <w:rPr>
                <w:rFonts w:cstheme="minorHAnsi"/>
                <w:sz w:val="24"/>
                <w:szCs w:val="24"/>
              </w:rPr>
            </w:pPr>
          </w:p>
        </w:tc>
        <w:tc>
          <w:tcPr>
            <w:tcW w:w="1403" w:type="dxa"/>
            <w:vAlign w:val="center"/>
          </w:tcPr>
          <w:p w14:paraId="71397901" w14:textId="77777777" w:rsidR="00C92611" w:rsidRDefault="00C92611" w:rsidP="00021524">
            <w:pPr>
              <w:pStyle w:val="ListParagraph"/>
              <w:ind w:left="0"/>
              <w:jc w:val="center"/>
              <w:rPr>
                <w:rFonts w:cstheme="minorHAnsi"/>
                <w:sz w:val="24"/>
                <w:szCs w:val="24"/>
              </w:rPr>
            </w:pPr>
          </w:p>
        </w:tc>
        <w:tc>
          <w:tcPr>
            <w:tcW w:w="1560" w:type="dxa"/>
            <w:vAlign w:val="center"/>
          </w:tcPr>
          <w:p w14:paraId="44E40550" w14:textId="77777777" w:rsidR="00C92611" w:rsidRDefault="00C92611" w:rsidP="00021524">
            <w:pPr>
              <w:pStyle w:val="ListParagraph"/>
              <w:ind w:left="0"/>
              <w:jc w:val="center"/>
              <w:rPr>
                <w:rFonts w:cstheme="minorHAnsi"/>
                <w:sz w:val="24"/>
                <w:szCs w:val="24"/>
              </w:rPr>
            </w:pPr>
          </w:p>
        </w:tc>
        <w:tc>
          <w:tcPr>
            <w:tcW w:w="2126" w:type="dxa"/>
            <w:vAlign w:val="center"/>
          </w:tcPr>
          <w:p w14:paraId="49E7FB11" w14:textId="3D1B6E47" w:rsidR="00C92611" w:rsidRDefault="00C92611" w:rsidP="0004255E">
            <w:pPr>
              <w:pStyle w:val="ListParagraph"/>
              <w:ind w:left="0"/>
              <w:jc w:val="center"/>
              <w:rPr>
                <w:rFonts w:cstheme="minorHAnsi"/>
                <w:sz w:val="24"/>
                <w:szCs w:val="24"/>
              </w:rPr>
            </w:pPr>
            <w:r>
              <w:rPr>
                <w:rFonts w:cstheme="minorHAnsi"/>
                <w:sz w:val="24"/>
                <w:szCs w:val="24"/>
              </w:rPr>
              <w:t>17/19</w:t>
            </w:r>
          </w:p>
        </w:tc>
      </w:tr>
      <w:tr w:rsidR="00C92611" w14:paraId="620E9DA6" w14:textId="662B84FF" w:rsidTr="000C6093">
        <w:tc>
          <w:tcPr>
            <w:tcW w:w="2020" w:type="dxa"/>
            <w:vAlign w:val="center"/>
          </w:tcPr>
          <w:p w14:paraId="0C10041F" w14:textId="4B2F4448" w:rsidR="00C92611" w:rsidRDefault="00C92611" w:rsidP="00021524">
            <w:pPr>
              <w:pStyle w:val="ListParagraph"/>
              <w:ind w:left="0"/>
              <w:jc w:val="center"/>
              <w:rPr>
                <w:rFonts w:cstheme="minorHAnsi"/>
                <w:sz w:val="24"/>
                <w:szCs w:val="24"/>
              </w:rPr>
            </w:pPr>
            <w:r>
              <w:rPr>
                <w:rFonts w:cstheme="minorHAnsi"/>
                <w:sz w:val="24"/>
                <w:szCs w:val="24"/>
              </w:rPr>
              <w:t>CIDMAT</w:t>
            </w:r>
          </w:p>
        </w:tc>
        <w:tc>
          <w:tcPr>
            <w:tcW w:w="1816" w:type="dxa"/>
            <w:vAlign w:val="center"/>
          </w:tcPr>
          <w:p w14:paraId="5D7AD67A" w14:textId="5477ECD5" w:rsidR="00C92611" w:rsidRDefault="00C92611" w:rsidP="00021524">
            <w:pPr>
              <w:pStyle w:val="ListParagraph"/>
              <w:ind w:left="0"/>
              <w:jc w:val="center"/>
              <w:rPr>
                <w:rFonts w:cstheme="minorHAnsi"/>
                <w:sz w:val="24"/>
                <w:szCs w:val="24"/>
              </w:rPr>
            </w:pPr>
            <w:r>
              <w:rPr>
                <w:rFonts w:cstheme="minorHAnsi"/>
                <w:sz w:val="24"/>
                <w:szCs w:val="24"/>
              </w:rPr>
              <w:t>1</w:t>
            </w:r>
          </w:p>
        </w:tc>
        <w:tc>
          <w:tcPr>
            <w:tcW w:w="1403" w:type="dxa"/>
            <w:vAlign w:val="center"/>
          </w:tcPr>
          <w:p w14:paraId="4C82EF85" w14:textId="0487453D" w:rsidR="00C92611" w:rsidRDefault="00C92611" w:rsidP="00021524">
            <w:pPr>
              <w:pStyle w:val="ListParagraph"/>
              <w:ind w:left="0"/>
              <w:jc w:val="center"/>
              <w:rPr>
                <w:rFonts w:cstheme="minorHAnsi"/>
                <w:sz w:val="24"/>
                <w:szCs w:val="24"/>
              </w:rPr>
            </w:pPr>
            <w:r>
              <w:rPr>
                <w:rFonts w:cstheme="minorHAnsi"/>
                <w:sz w:val="24"/>
                <w:szCs w:val="24"/>
              </w:rPr>
              <w:t>1</w:t>
            </w:r>
          </w:p>
        </w:tc>
        <w:tc>
          <w:tcPr>
            <w:tcW w:w="1560" w:type="dxa"/>
            <w:vAlign w:val="center"/>
          </w:tcPr>
          <w:p w14:paraId="562B9C0E" w14:textId="0F2FFB34" w:rsidR="00C92611" w:rsidRDefault="00C92611" w:rsidP="00021524">
            <w:pPr>
              <w:pStyle w:val="ListParagraph"/>
              <w:ind w:left="0"/>
              <w:jc w:val="center"/>
              <w:rPr>
                <w:rFonts w:cstheme="minorHAnsi"/>
                <w:sz w:val="24"/>
                <w:szCs w:val="24"/>
              </w:rPr>
            </w:pPr>
            <w:r>
              <w:rPr>
                <w:rFonts w:cstheme="minorHAnsi"/>
                <w:sz w:val="24"/>
                <w:szCs w:val="24"/>
              </w:rPr>
              <w:t>2</w:t>
            </w:r>
          </w:p>
        </w:tc>
        <w:tc>
          <w:tcPr>
            <w:tcW w:w="2126" w:type="dxa"/>
            <w:vAlign w:val="center"/>
          </w:tcPr>
          <w:p w14:paraId="4976098A" w14:textId="3C5F7AFF" w:rsidR="00C92611" w:rsidRDefault="00C92611" w:rsidP="0004255E">
            <w:pPr>
              <w:pStyle w:val="ListParagraph"/>
              <w:ind w:left="0"/>
              <w:jc w:val="center"/>
              <w:rPr>
                <w:rFonts w:cstheme="minorHAnsi"/>
                <w:sz w:val="24"/>
                <w:szCs w:val="24"/>
              </w:rPr>
            </w:pPr>
            <w:r>
              <w:rPr>
                <w:rFonts w:cstheme="minorHAnsi"/>
                <w:sz w:val="24"/>
                <w:szCs w:val="24"/>
              </w:rPr>
              <w:t>4D</w:t>
            </w:r>
          </w:p>
        </w:tc>
      </w:tr>
      <w:tr w:rsidR="00C92611" w14:paraId="770ACD6D" w14:textId="6753FADA" w:rsidTr="000C6093">
        <w:tc>
          <w:tcPr>
            <w:tcW w:w="2020" w:type="dxa"/>
            <w:vAlign w:val="center"/>
          </w:tcPr>
          <w:p w14:paraId="2AB6081F" w14:textId="199D21D0" w:rsidR="00C92611" w:rsidRDefault="00C92611" w:rsidP="00021524">
            <w:pPr>
              <w:pStyle w:val="ListParagraph"/>
              <w:ind w:left="0"/>
              <w:jc w:val="center"/>
              <w:rPr>
                <w:rFonts w:cstheme="minorHAnsi"/>
                <w:sz w:val="24"/>
                <w:szCs w:val="24"/>
              </w:rPr>
            </w:pPr>
            <w:r>
              <w:rPr>
                <w:rFonts w:cstheme="minorHAnsi"/>
                <w:sz w:val="24"/>
                <w:szCs w:val="24"/>
              </w:rPr>
              <w:t>ILE – IG</w:t>
            </w:r>
          </w:p>
        </w:tc>
        <w:tc>
          <w:tcPr>
            <w:tcW w:w="1816" w:type="dxa"/>
            <w:vAlign w:val="center"/>
          </w:tcPr>
          <w:p w14:paraId="246254BF" w14:textId="77777777" w:rsidR="00C92611" w:rsidRDefault="00C92611" w:rsidP="00021524">
            <w:pPr>
              <w:pStyle w:val="ListParagraph"/>
              <w:ind w:left="0"/>
              <w:jc w:val="center"/>
              <w:rPr>
                <w:rFonts w:cstheme="minorHAnsi"/>
                <w:sz w:val="24"/>
                <w:szCs w:val="24"/>
              </w:rPr>
            </w:pPr>
          </w:p>
        </w:tc>
        <w:tc>
          <w:tcPr>
            <w:tcW w:w="1403" w:type="dxa"/>
            <w:vAlign w:val="center"/>
          </w:tcPr>
          <w:p w14:paraId="6B59E1CD" w14:textId="6DAC42B0" w:rsidR="00C92611" w:rsidRDefault="00C92611" w:rsidP="00021524">
            <w:pPr>
              <w:pStyle w:val="ListParagraph"/>
              <w:ind w:left="0"/>
              <w:jc w:val="center"/>
              <w:rPr>
                <w:rFonts w:cstheme="minorHAnsi"/>
                <w:sz w:val="24"/>
                <w:szCs w:val="24"/>
              </w:rPr>
            </w:pPr>
            <w:r>
              <w:rPr>
                <w:rFonts w:cstheme="minorHAnsi"/>
                <w:sz w:val="24"/>
                <w:szCs w:val="24"/>
              </w:rPr>
              <w:t>4</w:t>
            </w:r>
          </w:p>
        </w:tc>
        <w:tc>
          <w:tcPr>
            <w:tcW w:w="1560" w:type="dxa"/>
            <w:vAlign w:val="center"/>
          </w:tcPr>
          <w:p w14:paraId="72385B13" w14:textId="3EC4AE6A" w:rsidR="00C92611" w:rsidRDefault="00C92611" w:rsidP="00021524">
            <w:pPr>
              <w:pStyle w:val="ListParagraph"/>
              <w:ind w:left="0"/>
              <w:jc w:val="center"/>
              <w:rPr>
                <w:rFonts w:cstheme="minorHAnsi"/>
                <w:sz w:val="24"/>
                <w:szCs w:val="24"/>
              </w:rPr>
            </w:pPr>
            <w:r>
              <w:rPr>
                <w:rFonts w:cstheme="minorHAnsi"/>
                <w:sz w:val="24"/>
                <w:szCs w:val="24"/>
              </w:rPr>
              <w:t>4</w:t>
            </w:r>
          </w:p>
        </w:tc>
        <w:tc>
          <w:tcPr>
            <w:tcW w:w="2126" w:type="dxa"/>
            <w:vAlign w:val="center"/>
          </w:tcPr>
          <w:p w14:paraId="78D088BB" w14:textId="35FE6B3E" w:rsidR="00C92611" w:rsidRDefault="00C92611" w:rsidP="0004255E">
            <w:pPr>
              <w:pStyle w:val="ListParagraph"/>
              <w:ind w:left="0"/>
              <w:jc w:val="center"/>
              <w:rPr>
                <w:rFonts w:cstheme="minorHAnsi"/>
                <w:sz w:val="24"/>
                <w:szCs w:val="24"/>
              </w:rPr>
            </w:pPr>
            <w:r>
              <w:rPr>
                <w:rFonts w:cstheme="minorHAnsi"/>
                <w:sz w:val="24"/>
                <w:szCs w:val="24"/>
              </w:rPr>
              <w:t>4</w:t>
            </w:r>
          </w:p>
        </w:tc>
      </w:tr>
      <w:tr w:rsidR="00C92611" w14:paraId="3B2A0C8A" w14:textId="635AFFFE" w:rsidTr="000C6093">
        <w:tc>
          <w:tcPr>
            <w:tcW w:w="2020" w:type="dxa"/>
            <w:vAlign w:val="center"/>
          </w:tcPr>
          <w:p w14:paraId="13224F99" w14:textId="229D5CC1" w:rsidR="00C92611" w:rsidRDefault="00C92611" w:rsidP="00021524">
            <w:pPr>
              <w:pStyle w:val="ListParagraph"/>
              <w:ind w:left="0"/>
              <w:jc w:val="center"/>
              <w:rPr>
                <w:rFonts w:cstheme="minorHAnsi"/>
                <w:sz w:val="24"/>
                <w:szCs w:val="24"/>
              </w:rPr>
            </w:pPr>
            <w:proofErr w:type="spellStart"/>
            <w:r>
              <w:rPr>
                <w:rFonts w:cstheme="minorHAnsi"/>
                <w:sz w:val="24"/>
                <w:szCs w:val="24"/>
              </w:rPr>
              <w:t>Kab</w:t>
            </w:r>
            <w:proofErr w:type="spellEnd"/>
            <w:r>
              <w:rPr>
                <w:rFonts w:cstheme="minorHAnsi"/>
                <w:sz w:val="24"/>
                <w:szCs w:val="24"/>
              </w:rPr>
              <w:t xml:space="preserve"> CHOD</w:t>
            </w:r>
          </w:p>
        </w:tc>
        <w:tc>
          <w:tcPr>
            <w:tcW w:w="1816" w:type="dxa"/>
            <w:vAlign w:val="center"/>
          </w:tcPr>
          <w:p w14:paraId="26544FDD" w14:textId="77777777" w:rsidR="00C92611" w:rsidRDefault="00C92611" w:rsidP="00021524">
            <w:pPr>
              <w:pStyle w:val="ListParagraph"/>
              <w:ind w:left="0"/>
              <w:jc w:val="center"/>
              <w:rPr>
                <w:rFonts w:cstheme="minorHAnsi"/>
                <w:sz w:val="24"/>
                <w:szCs w:val="24"/>
              </w:rPr>
            </w:pPr>
          </w:p>
        </w:tc>
        <w:tc>
          <w:tcPr>
            <w:tcW w:w="1403" w:type="dxa"/>
            <w:vAlign w:val="center"/>
          </w:tcPr>
          <w:p w14:paraId="0B889C5E" w14:textId="77777777" w:rsidR="00C92611" w:rsidRDefault="00C92611" w:rsidP="00021524">
            <w:pPr>
              <w:pStyle w:val="ListParagraph"/>
              <w:ind w:left="0"/>
              <w:jc w:val="center"/>
              <w:rPr>
                <w:rFonts w:cstheme="minorHAnsi"/>
                <w:sz w:val="24"/>
                <w:szCs w:val="24"/>
              </w:rPr>
            </w:pPr>
          </w:p>
        </w:tc>
        <w:tc>
          <w:tcPr>
            <w:tcW w:w="1560" w:type="dxa"/>
            <w:vAlign w:val="center"/>
          </w:tcPr>
          <w:p w14:paraId="12E375C7" w14:textId="77777777" w:rsidR="00C92611" w:rsidRDefault="00C92611" w:rsidP="00021524">
            <w:pPr>
              <w:pStyle w:val="ListParagraph"/>
              <w:ind w:left="0"/>
              <w:jc w:val="center"/>
              <w:rPr>
                <w:rFonts w:cstheme="minorHAnsi"/>
                <w:sz w:val="24"/>
                <w:szCs w:val="24"/>
              </w:rPr>
            </w:pPr>
          </w:p>
        </w:tc>
        <w:tc>
          <w:tcPr>
            <w:tcW w:w="2126" w:type="dxa"/>
            <w:vAlign w:val="center"/>
          </w:tcPr>
          <w:p w14:paraId="56D513E9" w14:textId="7C6504DC" w:rsidR="00C92611" w:rsidRDefault="00C92611" w:rsidP="0004255E">
            <w:pPr>
              <w:pStyle w:val="ListParagraph"/>
              <w:ind w:left="0"/>
              <w:jc w:val="center"/>
              <w:rPr>
                <w:rFonts w:cstheme="minorHAnsi"/>
                <w:sz w:val="24"/>
                <w:szCs w:val="24"/>
              </w:rPr>
            </w:pPr>
            <w:r>
              <w:rPr>
                <w:rFonts w:cstheme="minorHAnsi"/>
                <w:sz w:val="24"/>
                <w:szCs w:val="24"/>
              </w:rPr>
              <w:t>1</w:t>
            </w:r>
          </w:p>
        </w:tc>
      </w:tr>
      <w:tr w:rsidR="00C92611" w14:paraId="5CC2C387" w14:textId="7D46601A" w:rsidTr="000C6093">
        <w:tc>
          <w:tcPr>
            <w:tcW w:w="2020" w:type="dxa"/>
            <w:vAlign w:val="center"/>
          </w:tcPr>
          <w:p w14:paraId="1355E035" w14:textId="43BE2BA9" w:rsidR="00C92611" w:rsidRDefault="00C92611" w:rsidP="00021524">
            <w:pPr>
              <w:pStyle w:val="ListParagraph"/>
              <w:ind w:left="0"/>
              <w:jc w:val="center"/>
              <w:rPr>
                <w:rFonts w:cstheme="minorHAnsi"/>
                <w:sz w:val="24"/>
                <w:szCs w:val="24"/>
              </w:rPr>
            </w:pPr>
            <w:r>
              <w:rPr>
                <w:rFonts w:cstheme="minorHAnsi"/>
                <w:sz w:val="24"/>
                <w:szCs w:val="24"/>
              </w:rPr>
              <w:t xml:space="preserve">UB </w:t>
            </w:r>
            <w:proofErr w:type="spellStart"/>
            <w:r>
              <w:rPr>
                <w:rFonts w:cstheme="minorHAnsi"/>
                <w:sz w:val="24"/>
                <w:szCs w:val="24"/>
              </w:rPr>
              <w:t>Def</w:t>
            </w:r>
            <w:proofErr w:type="spellEnd"/>
            <w:r>
              <w:rPr>
                <w:rFonts w:cstheme="minorHAnsi"/>
                <w:sz w:val="24"/>
                <w:szCs w:val="24"/>
              </w:rPr>
              <w:t xml:space="preserve"> EVERE</w:t>
            </w:r>
          </w:p>
        </w:tc>
        <w:tc>
          <w:tcPr>
            <w:tcW w:w="1816" w:type="dxa"/>
            <w:vAlign w:val="center"/>
          </w:tcPr>
          <w:p w14:paraId="6086FBF6" w14:textId="77777777" w:rsidR="00C92611" w:rsidRDefault="00C92611" w:rsidP="00021524">
            <w:pPr>
              <w:pStyle w:val="ListParagraph"/>
              <w:ind w:left="0"/>
              <w:jc w:val="center"/>
              <w:rPr>
                <w:rFonts w:cstheme="minorHAnsi"/>
                <w:sz w:val="24"/>
                <w:szCs w:val="24"/>
              </w:rPr>
            </w:pPr>
          </w:p>
        </w:tc>
        <w:tc>
          <w:tcPr>
            <w:tcW w:w="1403" w:type="dxa"/>
            <w:vAlign w:val="center"/>
          </w:tcPr>
          <w:p w14:paraId="357CFABD" w14:textId="77777777" w:rsidR="00C92611" w:rsidRDefault="00C92611" w:rsidP="00021524">
            <w:pPr>
              <w:pStyle w:val="ListParagraph"/>
              <w:ind w:left="0"/>
              <w:jc w:val="center"/>
              <w:rPr>
                <w:rFonts w:cstheme="minorHAnsi"/>
                <w:sz w:val="24"/>
                <w:szCs w:val="24"/>
              </w:rPr>
            </w:pPr>
          </w:p>
        </w:tc>
        <w:tc>
          <w:tcPr>
            <w:tcW w:w="1560" w:type="dxa"/>
            <w:vAlign w:val="center"/>
          </w:tcPr>
          <w:p w14:paraId="16ABED7E" w14:textId="77777777" w:rsidR="00C92611" w:rsidRDefault="00C92611" w:rsidP="00021524">
            <w:pPr>
              <w:pStyle w:val="ListParagraph"/>
              <w:ind w:left="0"/>
              <w:jc w:val="center"/>
              <w:rPr>
                <w:rFonts w:cstheme="minorHAnsi"/>
                <w:sz w:val="24"/>
                <w:szCs w:val="24"/>
              </w:rPr>
            </w:pPr>
          </w:p>
        </w:tc>
        <w:tc>
          <w:tcPr>
            <w:tcW w:w="2126" w:type="dxa"/>
            <w:vAlign w:val="center"/>
          </w:tcPr>
          <w:p w14:paraId="3DDE6EF5" w14:textId="4A7855DF" w:rsidR="00C92611" w:rsidRDefault="00C92611" w:rsidP="0004255E">
            <w:pPr>
              <w:pStyle w:val="ListParagraph"/>
              <w:ind w:left="0"/>
              <w:jc w:val="center"/>
              <w:rPr>
                <w:rFonts w:cstheme="minorHAnsi"/>
                <w:sz w:val="24"/>
                <w:szCs w:val="24"/>
              </w:rPr>
            </w:pPr>
            <w:r>
              <w:rPr>
                <w:rFonts w:cstheme="minorHAnsi"/>
                <w:sz w:val="24"/>
                <w:szCs w:val="24"/>
              </w:rPr>
              <w:t>6</w:t>
            </w:r>
          </w:p>
        </w:tc>
      </w:tr>
      <w:tr w:rsidR="00C92611" w14:paraId="36067CCF" w14:textId="60042A1B" w:rsidTr="000C6093">
        <w:tc>
          <w:tcPr>
            <w:tcW w:w="2020" w:type="dxa"/>
            <w:vAlign w:val="center"/>
          </w:tcPr>
          <w:p w14:paraId="2D4617A8" w14:textId="0950F504" w:rsidR="00C92611" w:rsidRDefault="00C92611" w:rsidP="00021524">
            <w:pPr>
              <w:pStyle w:val="ListParagraph"/>
              <w:ind w:left="0"/>
              <w:jc w:val="center"/>
              <w:rPr>
                <w:rFonts w:cstheme="minorHAnsi"/>
                <w:sz w:val="24"/>
                <w:szCs w:val="24"/>
              </w:rPr>
            </w:pPr>
            <w:r>
              <w:rPr>
                <w:rFonts w:cstheme="minorHAnsi"/>
                <w:sz w:val="24"/>
                <w:szCs w:val="24"/>
              </w:rPr>
              <w:t>NKD/CND EVERE</w:t>
            </w:r>
          </w:p>
        </w:tc>
        <w:tc>
          <w:tcPr>
            <w:tcW w:w="1816" w:type="dxa"/>
            <w:vAlign w:val="center"/>
          </w:tcPr>
          <w:p w14:paraId="75065BF3" w14:textId="77777777" w:rsidR="00C92611" w:rsidRDefault="00C92611" w:rsidP="00021524">
            <w:pPr>
              <w:pStyle w:val="ListParagraph"/>
              <w:ind w:left="0"/>
              <w:jc w:val="center"/>
              <w:rPr>
                <w:rFonts w:cstheme="minorHAnsi"/>
                <w:sz w:val="24"/>
                <w:szCs w:val="24"/>
              </w:rPr>
            </w:pPr>
          </w:p>
        </w:tc>
        <w:tc>
          <w:tcPr>
            <w:tcW w:w="1403" w:type="dxa"/>
            <w:vAlign w:val="center"/>
          </w:tcPr>
          <w:p w14:paraId="100263E7" w14:textId="77777777" w:rsidR="00C92611" w:rsidRDefault="00C92611" w:rsidP="00021524">
            <w:pPr>
              <w:pStyle w:val="ListParagraph"/>
              <w:ind w:left="0"/>
              <w:jc w:val="center"/>
              <w:rPr>
                <w:rFonts w:cstheme="minorHAnsi"/>
                <w:sz w:val="24"/>
                <w:szCs w:val="24"/>
              </w:rPr>
            </w:pPr>
          </w:p>
        </w:tc>
        <w:tc>
          <w:tcPr>
            <w:tcW w:w="1560" w:type="dxa"/>
            <w:vAlign w:val="center"/>
          </w:tcPr>
          <w:p w14:paraId="46BF5AAD" w14:textId="77777777" w:rsidR="00C92611" w:rsidRDefault="00C92611" w:rsidP="00021524">
            <w:pPr>
              <w:pStyle w:val="ListParagraph"/>
              <w:ind w:left="0"/>
              <w:jc w:val="center"/>
              <w:rPr>
                <w:rFonts w:cstheme="minorHAnsi"/>
                <w:sz w:val="24"/>
                <w:szCs w:val="24"/>
              </w:rPr>
            </w:pPr>
          </w:p>
        </w:tc>
        <w:tc>
          <w:tcPr>
            <w:tcW w:w="2126" w:type="dxa"/>
            <w:tcBorders>
              <w:bottom w:val="single" w:sz="4" w:space="0" w:color="auto"/>
            </w:tcBorders>
            <w:vAlign w:val="center"/>
          </w:tcPr>
          <w:p w14:paraId="34E198B6" w14:textId="1269F837" w:rsidR="00C92611" w:rsidRDefault="00C92611" w:rsidP="0004255E">
            <w:pPr>
              <w:pStyle w:val="ListParagraph"/>
              <w:ind w:left="0"/>
              <w:jc w:val="center"/>
              <w:rPr>
                <w:rFonts w:cstheme="minorHAnsi"/>
                <w:sz w:val="24"/>
                <w:szCs w:val="24"/>
              </w:rPr>
            </w:pPr>
            <w:r>
              <w:rPr>
                <w:rFonts w:cstheme="minorHAnsi"/>
                <w:sz w:val="24"/>
                <w:szCs w:val="24"/>
              </w:rPr>
              <w:t>4A</w:t>
            </w:r>
          </w:p>
        </w:tc>
      </w:tr>
      <w:tr w:rsidR="00C92611" w14:paraId="7C11B517" w14:textId="4211947F" w:rsidTr="000C6093">
        <w:tc>
          <w:tcPr>
            <w:tcW w:w="2020" w:type="dxa"/>
            <w:shd w:val="clear" w:color="auto" w:fill="FFF2CC" w:themeFill="accent4" w:themeFillTint="33"/>
            <w:vAlign w:val="center"/>
          </w:tcPr>
          <w:p w14:paraId="7D710B63" w14:textId="4F8191AD" w:rsidR="00C92611" w:rsidRDefault="00C92611" w:rsidP="00021524">
            <w:pPr>
              <w:pStyle w:val="ListParagraph"/>
              <w:ind w:left="0"/>
              <w:jc w:val="center"/>
              <w:rPr>
                <w:rFonts w:cstheme="minorHAnsi"/>
                <w:sz w:val="24"/>
                <w:szCs w:val="24"/>
              </w:rPr>
            </w:pPr>
            <w:r>
              <w:rPr>
                <w:rFonts w:cstheme="minorHAnsi"/>
                <w:sz w:val="24"/>
                <w:szCs w:val="24"/>
              </w:rPr>
              <w:t>Totalen</w:t>
            </w:r>
          </w:p>
        </w:tc>
        <w:tc>
          <w:tcPr>
            <w:tcW w:w="1816" w:type="dxa"/>
            <w:shd w:val="clear" w:color="auto" w:fill="FFF2CC" w:themeFill="accent4" w:themeFillTint="33"/>
            <w:vAlign w:val="center"/>
          </w:tcPr>
          <w:p w14:paraId="74CEC4E8" w14:textId="42104F29" w:rsidR="00C92611" w:rsidRDefault="00C92611" w:rsidP="00021524">
            <w:pPr>
              <w:pStyle w:val="ListParagraph"/>
              <w:ind w:left="0"/>
              <w:jc w:val="center"/>
              <w:rPr>
                <w:rFonts w:cstheme="minorHAnsi"/>
                <w:sz w:val="24"/>
                <w:szCs w:val="24"/>
              </w:rPr>
            </w:pPr>
            <w:r>
              <w:rPr>
                <w:rFonts w:cstheme="minorHAnsi"/>
                <w:sz w:val="24"/>
                <w:szCs w:val="24"/>
              </w:rPr>
              <w:t>9</w:t>
            </w:r>
          </w:p>
        </w:tc>
        <w:tc>
          <w:tcPr>
            <w:tcW w:w="1403" w:type="dxa"/>
            <w:shd w:val="clear" w:color="auto" w:fill="FFF2CC" w:themeFill="accent4" w:themeFillTint="33"/>
            <w:vAlign w:val="center"/>
          </w:tcPr>
          <w:p w14:paraId="3B64E082" w14:textId="1BB0B8CF" w:rsidR="00C92611" w:rsidRDefault="00C92611" w:rsidP="00021524">
            <w:pPr>
              <w:pStyle w:val="ListParagraph"/>
              <w:ind w:left="0"/>
              <w:jc w:val="center"/>
              <w:rPr>
                <w:rFonts w:cstheme="minorHAnsi"/>
                <w:sz w:val="24"/>
                <w:szCs w:val="24"/>
              </w:rPr>
            </w:pPr>
            <w:r>
              <w:rPr>
                <w:rFonts w:cstheme="minorHAnsi"/>
                <w:sz w:val="24"/>
                <w:szCs w:val="24"/>
              </w:rPr>
              <w:t>87</w:t>
            </w:r>
          </w:p>
        </w:tc>
        <w:tc>
          <w:tcPr>
            <w:tcW w:w="1560" w:type="dxa"/>
            <w:shd w:val="clear" w:color="auto" w:fill="FFF2CC" w:themeFill="accent4" w:themeFillTint="33"/>
            <w:vAlign w:val="center"/>
          </w:tcPr>
          <w:p w14:paraId="2805A82E" w14:textId="77B70E93" w:rsidR="00C92611" w:rsidRDefault="00C92611" w:rsidP="00021524">
            <w:pPr>
              <w:pStyle w:val="ListParagraph"/>
              <w:ind w:left="0"/>
              <w:jc w:val="center"/>
              <w:rPr>
                <w:rFonts w:cstheme="minorHAnsi"/>
                <w:sz w:val="24"/>
                <w:szCs w:val="24"/>
              </w:rPr>
            </w:pPr>
            <w:r>
              <w:rPr>
                <w:rFonts w:cstheme="minorHAnsi"/>
                <w:sz w:val="24"/>
                <w:szCs w:val="24"/>
              </w:rPr>
              <w:t>96</w:t>
            </w:r>
          </w:p>
        </w:tc>
        <w:tc>
          <w:tcPr>
            <w:tcW w:w="2126" w:type="dxa"/>
            <w:tcBorders>
              <w:bottom w:val="nil"/>
              <w:right w:val="nil"/>
            </w:tcBorders>
            <w:shd w:val="clear" w:color="auto" w:fill="auto"/>
            <w:vAlign w:val="center"/>
          </w:tcPr>
          <w:p w14:paraId="64B4C655" w14:textId="77777777" w:rsidR="00C92611" w:rsidRDefault="00C92611" w:rsidP="0004255E">
            <w:pPr>
              <w:pStyle w:val="ListParagraph"/>
              <w:ind w:left="0"/>
              <w:jc w:val="center"/>
              <w:rPr>
                <w:rFonts w:cstheme="minorHAnsi"/>
                <w:sz w:val="24"/>
                <w:szCs w:val="24"/>
              </w:rPr>
            </w:pPr>
          </w:p>
        </w:tc>
      </w:tr>
    </w:tbl>
    <w:p w14:paraId="56A006F9" w14:textId="4FEC16DD" w:rsidR="00676924" w:rsidRPr="00A64EF3" w:rsidRDefault="00A64EF3" w:rsidP="00676924">
      <w:pPr>
        <w:pStyle w:val="ListParagraph"/>
        <w:ind w:left="993"/>
        <w:rPr>
          <w:rFonts w:cstheme="minorHAnsi"/>
          <w:i/>
          <w:iCs/>
          <w:sz w:val="24"/>
          <w:szCs w:val="24"/>
        </w:rPr>
      </w:pPr>
      <w:r w:rsidRPr="00A64EF3">
        <w:rPr>
          <w:rFonts w:cstheme="minorHAnsi"/>
          <w:i/>
          <w:iCs/>
          <w:sz w:val="24"/>
          <w:szCs w:val="24"/>
        </w:rPr>
        <w:t>Tabel 01</w:t>
      </w:r>
    </w:p>
    <w:p w14:paraId="0AD2EB6B" w14:textId="24C97C77" w:rsidR="00F032B2" w:rsidRDefault="00F032B2" w:rsidP="00676924">
      <w:pPr>
        <w:pStyle w:val="ListParagraph"/>
        <w:ind w:left="993"/>
        <w:rPr>
          <w:rFonts w:cstheme="minorHAnsi"/>
          <w:sz w:val="24"/>
          <w:szCs w:val="24"/>
        </w:rPr>
      </w:pPr>
    </w:p>
    <w:p w14:paraId="5B89D62B" w14:textId="77777777" w:rsidR="000C6093" w:rsidRDefault="000C6093" w:rsidP="000C6093">
      <w:pPr>
        <w:pStyle w:val="ListParagraph"/>
        <w:numPr>
          <w:ilvl w:val="1"/>
          <w:numId w:val="2"/>
        </w:numPr>
        <w:ind w:left="1134"/>
        <w:rPr>
          <w:rFonts w:cstheme="minorHAnsi"/>
          <w:sz w:val="24"/>
          <w:szCs w:val="24"/>
        </w:rPr>
        <w:sectPr w:rsidR="000C6093" w:rsidSect="00C67A3F">
          <w:pgSz w:w="11906" w:h="16838"/>
          <w:pgMar w:top="1440" w:right="568" w:bottom="993" w:left="993" w:header="708" w:footer="708" w:gutter="0"/>
          <w:cols w:space="708"/>
          <w:docGrid w:linePitch="360"/>
        </w:sectPr>
      </w:pPr>
    </w:p>
    <w:p w14:paraId="60B8A590" w14:textId="1C8189E7" w:rsidR="00B21B91" w:rsidRPr="000C6093" w:rsidRDefault="00B21B91" w:rsidP="000C6093">
      <w:pPr>
        <w:pStyle w:val="ListParagraph"/>
        <w:numPr>
          <w:ilvl w:val="1"/>
          <w:numId w:val="2"/>
        </w:numPr>
        <w:ind w:left="1134"/>
        <w:rPr>
          <w:rFonts w:cstheme="minorHAnsi"/>
          <w:b/>
          <w:bCs/>
          <w:sz w:val="24"/>
          <w:szCs w:val="24"/>
        </w:rPr>
      </w:pPr>
      <w:bookmarkStart w:id="38" w:name="P11_b_tabel_hulpbieders_per_eenheid"/>
      <w:r w:rsidRPr="000C6093">
        <w:rPr>
          <w:rFonts w:cstheme="minorHAnsi"/>
          <w:b/>
          <w:bCs/>
          <w:sz w:val="24"/>
          <w:szCs w:val="24"/>
        </w:rPr>
        <w:lastRenderedPageBreak/>
        <w:t>Tabel hulpbieders per eenheid (2022)</w:t>
      </w:r>
      <w:r w:rsidR="000C6093" w:rsidRPr="000C6093">
        <w:rPr>
          <w:rFonts w:cstheme="minorHAnsi"/>
          <w:b/>
          <w:bCs/>
          <w:sz w:val="24"/>
          <w:szCs w:val="24"/>
        </w:rPr>
        <w:t>.</w:t>
      </w:r>
    </w:p>
    <w:bookmarkEnd w:id="38"/>
    <w:p w14:paraId="5BF25624" w14:textId="7ADF781E" w:rsidR="000C6093" w:rsidRDefault="000C6093" w:rsidP="000C6093">
      <w:pPr>
        <w:pStyle w:val="ListParagraph"/>
        <w:ind w:left="1134"/>
        <w:rPr>
          <w:rFonts w:cstheme="minorHAnsi"/>
          <w:sz w:val="24"/>
          <w:szCs w:val="24"/>
        </w:rPr>
      </w:pPr>
    </w:p>
    <w:p w14:paraId="6A101D51" w14:textId="37146618" w:rsidR="000C6093" w:rsidRDefault="000C6093" w:rsidP="00556634">
      <w:pPr>
        <w:pStyle w:val="ListParagraph"/>
        <w:ind w:left="1134"/>
        <w:jc w:val="both"/>
        <w:rPr>
          <w:rFonts w:cstheme="minorHAnsi"/>
          <w:sz w:val="24"/>
          <w:szCs w:val="24"/>
        </w:rPr>
      </w:pPr>
      <w:r>
        <w:rPr>
          <w:rFonts w:cstheme="minorHAnsi"/>
          <w:sz w:val="24"/>
          <w:szCs w:val="24"/>
        </w:rPr>
        <w:t>In onderstaande tabel kan men zien hoeveel hulpbieders er per eenheid waren aangeduid in 2022. Er dient opgemerkt te worden dat niet alle eenheden in hun driemaandelijkse verslagen de geldigheidsdatum en het type brevet/opleiding hebben vermeld waardoor we ook niet kunnen zeggen over hoeveel hulpbieders we beschikken die over een brevet beschikken en/of deze in orde zijn met de geldigheidsduur van het brevet.</w:t>
      </w:r>
    </w:p>
    <w:p w14:paraId="249D7E3D" w14:textId="4900A3A1" w:rsidR="00556634" w:rsidRDefault="00556634" w:rsidP="00556634">
      <w:pPr>
        <w:pStyle w:val="ListParagraph"/>
        <w:ind w:left="1134"/>
        <w:jc w:val="both"/>
        <w:rPr>
          <w:rFonts w:cstheme="minorHAnsi"/>
          <w:sz w:val="24"/>
          <w:szCs w:val="24"/>
        </w:rPr>
      </w:pPr>
    </w:p>
    <w:p w14:paraId="38923D8B" w14:textId="65CC252D" w:rsidR="00556634" w:rsidRDefault="00556634" w:rsidP="00556634">
      <w:pPr>
        <w:pStyle w:val="ListParagraph"/>
        <w:ind w:left="1134"/>
        <w:jc w:val="both"/>
        <w:rPr>
          <w:rFonts w:cstheme="minorHAnsi"/>
          <w:sz w:val="24"/>
          <w:szCs w:val="24"/>
        </w:rPr>
      </w:pPr>
      <w:r>
        <w:rPr>
          <w:rFonts w:cstheme="minorHAnsi"/>
          <w:sz w:val="24"/>
          <w:szCs w:val="24"/>
        </w:rPr>
        <w:t>In de RA van 2011 werden er 109 opgeleide hulpbieders voorzien, en dit zonder vervangers. Momenteel zijn er 86 hulpbieders aangeduid waarvan niet iedereen over een geldig brevet beschikt. Het in deze analyse voorziene aantal hulpbieders bedraagt 112 personen waarbij geen rekening werd gehouden met de toegankelijkheid van bepaalde zones (security). We zitten dus duidelijk met een tekort aan opgeleide hulpbieders.</w:t>
      </w:r>
    </w:p>
    <w:p w14:paraId="7CC4F6F3" w14:textId="77777777" w:rsidR="000C6093" w:rsidRDefault="000C6093" w:rsidP="000C6093">
      <w:pPr>
        <w:pStyle w:val="ListParagraph"/>
        <w:ind w:left="1134"/>
        <w:rPr>
          <w:rFonts w:cstheme="minorHAnsi"/>
          <w:sz w:val="24"/>
          <w:szCs w:val="24"/>
        </w:rPr>
      </w:pPr>
    </w:p>
    <w:p w14:paraId="38C25714" w14:textId="1944BEFD" w:rsidR="00F032B2" w:rsidRPr="00F032B2" w:rsidRDefault="00F032B2" w:rsidP="003C0584">
      <w:pPr>
        <w:pStyle w:val="ListParagraph"/>
        <w:numPr>
          <w:ilvl w:val="2"/>
          <w:numId w:val="2"/>
        </w:numPr>
        <w:ind w:left="1418"/>
        <w:rPr>
          <w:rFonts w:cstheme="minorHAnsi"/>
          <w:b/>
          <w:bCs/>
          <w:sz w:val="24"/>
          <w:szCs w:val="24"/>
        </w:rPr>
      </w:pPr>
      <w:r w:rsidRPr="00F032B2">
        <w:rPr>
          <w:rFonts w:cstheme="minorHAnsi"/>
          <w:b/>
          <w:bCs/>
          <w:sz w:val="24"/>
          <w:szCs w:val="24"/>
        </w:rPr>
        <w:t>Lijst hulpbieders per eenheid.</w:t>
      </w:r>
    </w:p>
    <w:p w14:paraId="4A6771EC" w14:textId="77777777" w:rsidR="00F032B2" w:rsidRDefault="00F032B2" w:rsidP="00676924">
      <w:pPr>
        <w:pStyle w:val="ListParagraph"/>
        <w:ind w:left="993"/>
        <w:rPr>
          <w:rFonts w:cstheme="minorHAnsi"/>
          <w:sz w:val="24"/>
          <w:szCs w:val="24"/>
        </w:rPr>
      </w:pPr>
    </w:p>
    <w:tbl>
      <w:tblPr>
        <w:tblStyle w:val="TableGrid"/>
        <w:tblW w:w="0" w:type="auto"/>
        <w:tblInd w:w="1555" w:type="dxa"/>
        <w:tblLook w:val="04A0" w:firstRow="1" w:lastRow="0" w:firstColumn="1" w:lastColumn="0" w:noHBand="0" w:noVBand="1"/>
      </w:tblPr>
      <w:tblGrid>
        <w:gridCol w:w="2020"/>
        <w:gridCol w:w="3928"/>
      </w:tblGrid>
      <w:tr w:rsidR="00F032B2" w:rsidRPr="00021524" w14:paraId="0CAC1B48" w14:textId="36B982DD" w:rsidTr="000C6093">
        <w:tc>
          <w:tcPr>
            <w:tcW w:w="2020" w:type="dxa"/>
            <w:shd w:val="clear" w:color="auto" w:fill="FFC000" w:themeFill="accent4"/>
            <w:vAlign w:val="center"/>
          </w:tcPr>
          <w:p w14:paraId="12935A42" w14:textId="77777777" w:rsidR="00F032B2" w:rsidRPr="00021524" w:rsidRDefault="00F032B2" w:rsidP="00605494">
            <w:pPr>
              <w:pStyle w:val="ListParagraph"/>
              <w:ind w:left="0"/>
              <w:jc w:val="center"/>
              <w:rPr>
                <w:rFonts w:cstheme="minorHAnsi"/>
                <w:b/>
                <w:bCs/>
                <w:sz w:val="24"/>
                <w:szCs w:val="24"/>
              </w:rPr>
            </w:pPr>
            <w:r w:rsidRPr="00021524">
              <w:rPr>
                <w:rFonts w:cstheme="minorHAnsi"/>
                <w:b/>
                <w:bCs/>
                <w:sz w:val="24"/>
                <w:szCs w:val="24"/>
              </w:rPr>
              <w:t>Eenheid</w:t>
            </w:r>
          </w:p>
        </w:tc>
        <w:tc>
          <w:tcPr>
            <w:tcW w:w="3928" w:type="dxa"/>
            <w:shd w:val="clear" w:color="auto" w:fill="FFC000" w:themeFill="accent4"/>
            <w:vAlign w:val="center"/>
          </w:tcPr>
          <w:p w14:paraId="05DE3460" w14:textId="7D5FBBBD" w:rsidR="00F032B2" w:rsidRPr="00021524" w:rsidRDefault="00F032B2" w:rsidP="00605494">
            <w:pPr>
              <w:pStyle w:val="ListParagraph"/>
              <w:ind w:left="0"/>
              <w:jc w:val="center"/>
              <w:rPr>
                <w:rFonts w:cstheme="minorHAnsi"/>
                <w:b/>
                <w:bCs/>
                <w:sz w:val="24"/>
                <w:szCs w:val="24"/>
              </w:rPr>
            </w:pPr>
            <w:r>
              <w:rPr>
                <w:rFonts w:cstheme="minorHAnsi"/>
                <w:b/>
                <w:bCs/>
                <w:sz w:val="24"/>
                <w:szCs w:val="24"/>
              </w:rPr>
              <w:t>Aantal voorziene hulpbieders</w:t>
            </w:r>
          </w:p>
        </w:tc>
      </w:tr>
      <w:tr w:rsidR="00F032B2" w14:paraId="3F5415CC" w14:textId="388C036B" w:rsidTr="000C6093">
        <w:tc>
          <w:tcPr>
            <w:tcW w:w="2020" w:type="dxa"/>
            <w:vAlign w:val="center"/>
          </w:tcPr>
          <w:p w14:paraId="419F5998" w14:textId="77777777" w:rsidR="00F032B2" w:rsidRDefault="00F032B2" w:rsidP="00605494">
            <w:pPr>
              <w:pStyle w:val="ListParagraph"/>
              <w:ind w:left="0"/>
              <w:jc w:val="center"/>
              <w:rPr>
                <w:rFonts w:cstheme="minorHAnsi"/>
                <w:sz w:val="24"/>
                <w:szCs w:val="24"/>
              </w:rPr>
            </w:pPr>
            <w:r>
              <w:rPr>
                <w:rFonts w:cstheme="minorHAnsi"/>
                <w:sz w:val="24"/>
                <w:szCs w:val="24"/>
              </w:rPr>
              <w:t>ACOS IS</w:t>
            </w:r>
          </w:p>
        </w:tc>
        <w:tc>
          <w:tcPr>
            <w:tcW w:w="3928" w:type="dxa"/>
            <w:vAlign w:val="center"/>
          </w:tcPr>
          <w:p w14:paraId="6E6BF0B7" w14:textId="3CC69658" w:rsidR="00F032B2" w:rsidRDefault="00F032B2" w:rsidP="00605494">
            <w:pPr>
              <w:pStyle w:val="ListParagraph"/>
              <w:ind w:left="0"/>
              <w:jc w:val="center"/>
              <w:rPr>
                <w:rFonts w:cstheme="minorHAnsi"/>
                <w:sz w:val="24"/>
                <w:szCs w:val="24"/>
              </w:rPr>
            </w:pPr>
            <w:r>
              <w:rPr>
                <w:rFonts w:cstheme="minorHAnsi"/>
                <w:sz w:val="24"/>
                <w:szCs w:val="24"/>
              </w:rPr>
              <w:t>10</w:t>
            </w:r>
          </w:p>
        </w:tc>
      </w:tr>
      <w:tr w:rsidR="00F032B2" w14:paraId="6FC600A6" w14:textId="3DFE9C4F" w:rsidTr="000C6093">
        <w:tc>
          <w:tcPr>
            <w:tcW w:w="2020" w:type="dxa"/>
            <w:vAlign w:val="center"/>
          </w:tcPr>
          <w:p w14:paraId="17D4FECA" w14:textId="77777777" w:rsidR="00F032B2" w:rsidRDefault="00F032B2" w:rsidP="00605494">
            <w:pPr>
              <w:pStyle w:val="ListParagraph"/>
              <w:ind w:left="0"/>
              <w:jc w:val="center"/>
              <w:rPr>
                <w:rFonts w:cstheme="minorHAnsi"/>
                <w:sz w:val="24"/>
                <w:szCs w:val="24"/>
              </w:rPr>
            </w:pPr>
            <w:r>
              <w:rPr>
                <w:rFonts w:cstheme="minorHAnsi"/>
                <w:sz w:val="24"/>
                <w:szCs w:val="24"/>
              </w:rPr>
              <w:t xml:space="preserve">ACOS </w:t>
            </w:r>
            <w:proofErr w:type="spellStart"/>
            <w:r>
              <w:rPr>
                <w:rFonts w:cstheme="minorHAnsi"/>
                <w:sz w:val="24"/>
                <w:szCs w:val="24"/>
              </w:rPr>
              <w:t>Ops</w:t>
            </w:r>
            <w:proofErr w:type="spellEnd"/>
            <w:r>
              <w:rPr>
                <w:rFonts w:cstheme="minorHAnsi"/>
                <w:sz w:val="24"/>
                <w:szCs w:val="24"/>
              </w:rPr>
              <w:t xml:space="preserve"> &amp; </w:t>
            </w:r>
            <w:proofErr w:type="spellStart"/>
            <w:r>
              <w:rPr>
                <w:rFonts w:cstheme="minorHAnsi"/>
                <w:sz w:val="24"/>
                <w:szCs w:val="24"/>
              </w:rPr>
              <w:t>Trg</w:t>
            </w:r>
            <w:proofErr w:type="spellEnd"/>
          </w:p>
        </w:tc>
        <w:tc>
          <w:tcPr>
            <w:tcW w:w="3928" w:type="dxa"/>
            <w:vAlign w:val="center"/>
          </w:tcPr>
          <w:p w14:paraId="6BBF580A" w14:textId="0F140836" w:rsidR="00F032B2" w:rsidRDefault="00F032B2" w:rsidP="00605494">
            <w:pPr>
              <w:pStyle w:val="ListParagraph"/>
              <w:ind w:left="0"/>
              <w:jc w:val="center"/>
              <w:rPr>
                <w:rFonts w:cstheme="minorHAnsi"/>
                <w:sz w:val="24"/>
                <w:szCs w:val="24"/>
              </w:rPr>
            </w:pPr>
            <w:r>
              <w:rPr>
                <w:rFonts w:cstheme="minorHAnsi"/>
                <w:sz w:val="24"/>
                <w:szCs w:val="24"/>
              </w:rPr>
              <w:t>12</w:t>
            </w:r>
          </w:p>
        </w:tc>
      </w:tr>
      <w:tr w:rsidR="00F032B2" w14:paraId="33CE4282" w14:textId="26A17391" w:rsidTr="000C6093">
        <w:tc>
          <w:tcPr>
            <w:tcW w:w="2020" w:type="dxa"/>
            <w:vAlign w:val="center"/>
          </w:tcPr>
          <w:p w14:paraId="1A13DEC9" w14:textId="77777777" w:rsidR="00F032B2" w:rsidRDefault="00F032B2" w:rsidP="00605494">
            <w:pPr>
              <w:pStyle w:val="ListParagraph"/>
              <w:ind w:left="0"/>
              <w:jc w:val="center"/>
              <w:rPr>
                <w:rFonts w:cstheme="minorHAnsi"/>
                <w:sz w:val="24"/>
                <w:szCs w:val="24"/>
              </w:rPr>
            </w:pPr>
            <w:r>
              <w:rPr>
                <w:rFonts w:cstheme="minorHAnsi"/>
                <w:sz w:val="24"/>
                <w:szCs w:val="24"/>
              </w:rPr>
              <w:t xml:space="preserve">ACOS </w:t>
            </w:r>
            <w:proofErr w:type="spellStart"/>
            <w:r>
              <w:rPr>
                <w:rFonts w:cstheme="minorHAnsi"/>
                <w:sz w:val="24"/>
                <w:szCs w:val="24"/>
              </w:rPr>
              <w:t>Strat</w:t>
            </w:r>
            <w:proofErr w:type="spellEnd"/>
          </w:p>
        </w:tc>
        <w:tc>
          <w:tcPr>
            <w:tcW w:w="3928" w:type="dxa"/>
            <w:vAlign w:val="center"/>
          </w:tcPr>
          <w:p w14:paraId="1ADB45F0" w14:textId="0E8BBCC3" w:rsidR="00F032B2" w:rsidRDefault="00F032B2" w:rsidP="00605494">
            <w:pPr>
              <w:pStyle w:val="ListParagraph"/>
              <w:ind w:left="0"/>
              <w:jc w:val="center"/>
              <w:rPr>
                <w:rFonts w:cstheme="minorHAnsi"/>
                <w:sz w:val="24"/>
                <w:szCs w:val="24"/>
              </w:rPr>
            </w:pPr>
            <w:r>
              <w:rPr>
                <w:rFonts w:cstheme="minorHAnsi"/>
                <w:sz w:val="24"/>
                <w:szCs w:val="24"/>
              </w:rPr>
              <w:t>1</w:t>
            </w:r>
          </w:p>
        </w:tc>
      </w:tr>
      <w:tr w:rsidR="00F032B2" w14:paraId="0E77BDFF" w14:textId="6916CDDE" w:rsidTr="000C6093">
        <w:tc>
          <w:tcPr>
            <w:tcW w:w="2020" w:type="dxa"/>
            <w:vAlign w:val="center"/>
          </w:tcPr>
          <w:p w14:paraId="0ADA5164" w14:textId="77777777" w:rsidR="00F032B2" w:rsidRDefault="00F032B2" w:rsidP="00605494">
            <w:pPr>
              <w:pStyle w:val="ListParagraph"/>
              <w:ind w:left="0"/>
              <w:jc w:val="center"/>
              <w:rPr>
                <w:rFonts w:cstheme="minorHAnsi"/>
                <w:sz w:val="24"/>
                <w:szCs w:val="24"/>
              </w:rPr>
            </w:pPr>
            <w:proofErr w:type="spellStart"/>
            <w:r>
              <w:rPr>
                <w:rFonts w:cstheme="minorHAnsi"/>
                <w:sz w:val="24"/>
                <w:szCs w:val="24"/>
              </w:rPr>
              <w:t>Bn</w:t>
            </w:r>
            <w:proofErr w:type="spellEnd"/>
            <w:r>
              <w:rPr>
                <w:rFonts w:cstheme="minorHAnsi"/>
                <w:sz w:val="24"/>
                <w:szCs w:val="24"/>
              </w:rPr>
              <w:t xml:space="preserve"> HK </w:t>
            </w:r>
            <w:proofErr w:type="spellStart"/>
            <w:r>
              <w:rPr>
                <w:rFonts w:cstheme="minorHAnsi"/>
                <w:sz w:val="24"/>
                <w:szCs w:val="24"/>
              </w:rPr>
              <w:t>Def</w:t>
            </w:r>
            <w:proofErr w:type="spellEnd"/>
            <w:r>
              <w:rPr>
                <w:rFonts w:cstheme="minorHAnsi"/>
                <w:sz w:val="24"/>
                <w:szCs w:val="24"/>
              </w:rPr>
              <w:t xml:space="preserve"> Staf KKE</w:t>
            </w:r>
          </w:p>
        </w:tc>
        <w:tc>
          <w:tcPr>
            <w:tcW w:w="3928" w:type="dxa"/>
            <w:vAlign w:val="center"/>
          </w:tcPr>
          <w:p w14:paraId="2AE4BB01" w14:textId="21D540B6" w:rsidR="00F032B2" w:rsidRDefault="00F032B2" w:rsidP="00605494">
            <w:pPr>
              <w:pStyle w:val="ListParagraph"/>
              <w:ind w:left="0"/>
              <w:jc w:val="center"/>
              <w:rPr>
                <w:rFonts w:cstheme="minorHAnsi"/>
                <w:sz w:val="24"/>
                <w:szCs w:val="24"/>
              </w:rPr>
            </w:pPr>
            <w:r>
              <w:rPr>
                <w:rFonts w:cstheme="minorHAnsi"/>
                <w:sz w:val="24"/>
                <w:szCs w:val="24"/>
              </w:rPr>
              <w:t>4</w:t>
            </w:r>
          </w:p>
        </w:tc>
      </w:tr>
      <w:tr w:rsidR="00F032B2" w14:paraId="14C86CE7" w14:textId="23E6EAC9" w:rsidTr="000C6093">
        <w:tc>
          <w:tcPr>
            <w:tcW w:w="2020" w:type="dxa"/>
            <w:vAlign w:val="center"/>
          </w:tcPr>
          <w:p w14:paraId="22C09570" w14:textId="77777777" w:rsidR="00F032B2" w:rsidRDefault="00F032B2" w:rsidP="00605494">
            <w:pPr>
              <w:pStyle w:val="ListParagraph"/>
              <w:ind w:left="0"/>
              <w:jc w:val="center"/>
              <w:rPr>
                <w:rFonts w:cstheme="minorHAnsi"/>
                <w:sz w:val="24"/>
                <w:szCs w:val="24"/>
              </w:rPr>
            </w:pPr>
            <w:r>
              <w:rPr>
                <w:rFonts w:cstheme="minorHAnsi"/>
                <w:sz w:val="24"/>
                <w:szCs w:val="24"/>
              </w:rPr>
              <w:t>CC Infra</w:t>
            </w:r>
          </w:p>
        </w:tc>
        <w:tc>
          <w:tcPr>
            <w:tcW w:w="3928" w:type="dxa"/>
            <w:vAlign w:val="center"/>
          </w:tcPr>
          <w:p w14:paraId="6CC9D731" w14:textId="0D203E9E" w:rsidR="00F032B2" w:rsidRDefault="00F032B2" w:rsidP="00605494">
            <w:pPr>
              <w:pStyle w:val="ListParagraph"/>
              <w:ind w:left="0"/>
              <w:jc w:val="center"/>
              <w:rPr>
                <w:rFonts w:cstheme="minorHAnsi"/>
                <w:sz w:val="24"/>
                <w:szCs w:val="24"/>
              </w:rPr>
            </w:pPr>
            <w:r>
              <w:rPr>
                <w:rFonts w:cstheme="minorHAnsi"/>
                <w:sz w:val="24"/>
                <w:szCs w:val="24"/>
              </w:rPr>
              <w:t>5</w:t>
            </w:r>
          </w:p>
        </w:tc>
      </w:tr>
      <w:tr w:rsidR="00F032B2" w14:paraId="6C92B65C" w14:textId="16515928" w:rsidTr="000C6093">
        <w:tc>
          <w:tcPr>
            <w:tcW w:w="2020" w:type="dxa"/>
            <w:vAlign w:val="center"/>
          </w:tcPr>
          <w:p w14:paraId="680684B3" w14:textId="77777777" w:rsidR="00F032B2" w:rsidRDefault="00F032B2" w:rsidP="00605494">
            <w:pPr>
              <w:pStyle w:val="ListParagraph"/>
              <w:ind w:left="0"/>
              <w:jc w:val="center"/>
              <w:rPr>
                <w:rFonts w:cstheme="minorHAnsi"/>
                <w:sz w:val="24"/>
                <w:szCs w:val="24"/>
              </w:rPr>
            </w:pPr>
            <w:r>
              <w:rPr>
                <w:rFonts w:cstheme="minorHAnsi"/>
                <w:sz w:val="24"/>
                <w:szCs w:val="24"/>
              </w:rPr>
              <w:t>COMOPSAIR</w:t>
            </w:r>
          </w:p>
        </w:tc>
        <w:tc>
          <w:tcPr>
            <w:tcW w:w="3928" w:type="dxa"/>
            <w:vAlign w:val="center"/>
          </w:tcPr>
          <w:p w14:paraId="49D60BCD" w14:textId="77777777" w:rsidR="00F032B2" w:rsidRDefault="00F032B2" w:rsidP="00605494">
            <w:pPr>
              <w:pStyle w:val="ListParagraph"/>
              <w:ind w:left="0"/>
              <w:jc w:val="center"/>
              <w:rPr>
                <w:rFonts w:cstheme="minorHAnsi"/>
                <w:sz w:val="24"/>
                <w:szCs w:val="24"/>
              </w:rPr>
            </w:pPr>
          </w:p>
        </w:tc>
      </w:tr>
      <w:tr w:rsidR="00F032B2" w14:paraId="1C8A7084" w14:textId="338FA11F" w:rsidTr="000C6093">
        <w:tc>
          <w:tcPr>
            <w:tcW w:w="2020" w:type="dxa"/>
            <w:vAlign w:val="center"/>
          </w:tcPr>
          <w:p w14:paraId="536AD531" w14:textId="77777777" w:rsidR="00F032B2" w:rsidRDefault="00F032B2" w:rsidP="00605494">
            <w:pPr>
              <w:pStyle w:val="ListParagraph"/>
              <w:ind w:left="0"/>
              <w:jc w:val="center"/>
              <w:rPr>
                <w:rFonts w:cstheme="minorHAnsi"/>
                <w:sz w:val="24"/>
                <w:szCs w:val="24"/>
              </w:rPr>
            </w:pPr>
            <w:r>
              <w:rPr>
                <w:rFonts w:cstheme="minorHAnsi"/>
                <w:sz w:val="24"/>
                <w:szCs w:val="24"/>
              </w:rPr>
              <w:t>COMOPSLAND</w:t>
            </w:r>
          </w:p>
        </w:tc>
        <w:tc>
          <w:tcPr>
            <w:tcW w:w="3928" w:type="dxa"/>
            <w:vAlign w:val="center"/>
          </w:tcPr>
          <w:p w14:paraId="28250073" w14:textId="3B7CB3E5" w:rsidR="00F032B2" w:rsidRDefault="00F032B2" w:rsidP="00605494">
            <w:pPr>
              <w:pStyle w:val="ListParagraph"/>
              <w:ind w:left="0"/>
              <w:jc w:val="center"/>
              <w:rPr>
                <w:rFonts w:cstheme="minorHAnsi"/>
                <w:sz w:val="24"/>
                <w:szCs w:val="24"/>
              </w:rPr>
            </w:pPr>
            <w:r>
              <w:rPr>
                <w:rFonts w:cstheme="minorHAnsi"/>
                <w:sz w:val="24"/>
                <w:szCs w:val="24"/>
              </w:rPr>
              <w:t>2</w:t>
            </w:r>
          </w:p>
        </w:tc>
      </w:tr>
      <w:tr w:rsidR="00F032B2" w14:paraId="62BBB637" w14:textId="2E8EFB9E" w:rsidTr="000C6093">
        <w:tc>
          <w:tcPr>
            <w:tcW w:w="2020" w:type="dxa"/>
            <w:vAlign w:val="center"/>
          </w:tcPr>
          <w:p w14:paraId="060B43C9" w14:textId="77777777" w:rsidR="00F032B2" w:rsidRDefault="00F032B2" w:rsidP="00605494">
            <w:pPr>
              <w:pStyle w:val="ListParagraph"/>
              <w:ind w:left="0"/>
              <w:jc w:val="center"/>
              <w:rPr>
                <w:rFonts w:cstheme="minorHAnsi"/>
                <w:sz w:val="24"/>
                <w:szCs w:val="24"/>
              </w:rPr>
            </w:pPr>
            <w:r>
              <w:rPr>
                <w:rFonts w:cstheme="minorHAnsi"/>
                <w:sz w:val="24"/>
                <w:szCs w:val="24"/>
              </w:rPr>
              <w:t>COMOPSMED</w:t>
            </w:r>
          </w:p>
        </w:tc>
        <w:tc>
          <w:tcPr>
            <w:tcW w:w="3928" w:type="dxa"/>
            <w:vAlign w:val="center"/>
          </w:tcPr>
          <w:p w14:paraId="3E57ACF2" w14:textId="3A0E1928" w:rsidR="00F032B2" w:rsidRDefault="00F032B2" w:rsidP="00605494">
            <w:pPr>
              <w:pStyle w:val="ListParagraph"/>
              <w:ind w:left="0"/>
              <w:jc w:val="center"/>
              <w:rPr>
                <w:rFonts w:cstheme="minorHAnsi"/>
                <w:sz w:val="24"/>
                <w:szCs w:val="24"/>
              </w:rPr>
            </w:pPr>
            <w:r>
              <w:rPr>
                <w:rFonts w:cstheme="minorHAnsi"/>
                <w:sz w:val="24"/>
                <w:szCs w:val="24"/>
              </w:rPr>
              <w:t>0</w:t>
            </w:r>
          </w:p>
        </w:tc>
      </w:tr>
      <w:tr w:rsidR="00F032B2" w14:paraId="53C938A0" w14:textId="4492A3DE" w:rsidTr="000C6093">
        <w:tc>
          <w:tcPr>
            <w:tcW w:w="2020" w:type="dxa"/>
            <w:vAlign w:val="center"/>
          </w:tcPr>
          <w:p w14:paraId="564A38AA" w14:textId="77777777" w:rsidR="00F032B2" w:rsidRDefault="00F032B2" w:rsidP="00605494">
            <w:pPr>
              <w:pStyle w:val="ListParagraph"/>
              <w:ind w:left="0"/>
              <w:jc w:val="center"/>
              <w:rPr>
                <w:rFonts w:cstheme="minorHAnsi"/>
                <w:sz w:val="24"/>
                <w:szCs w:val="24"/>
              </w:rPr>
            </w:pPr>
            <w:r>
              <w:rPr>
                <w:rFonts w:cstheme="minorHAnsi"/>
                <w:sz w:val="24"/>
                <w:szCs w:val="24"/>
              </w:rPr>
              <w:t>COMOPSNAV</w:t>
            </w:r>
          </w:p>
        </w:tc>
        <w:tc>
          <w:tcPr>
            <w:tcW w:w="3928" w:type="dxa"/>
            <w:vAlign w:val="center"/>
          </w:tcPr>
          <w:p w14:paraId="48A56153" w14:textId="49E7D984" w:rsidR="00F032B2" w:rsidRDefault="00F032B2" w:rsidP="00605494">
            <w:pPr>
              <w:pStyle w:val="ListParagraph"/>
              <w:ind w:left="0"/>
              <w:jc w:val="center"/>
              <w:rPr>
                <w:rFonts w:cstheme="minorHAnsi"/>
                <w:sz w:val="24"/>
                <w:szCs w:val="24"/>
              </w:rPr>
            </w:pPr>
            <w:r>
              <w:rPr>
                <w:rFonts w:cstheme="minorHAnsi"/>
                <w:sz w:val="24"/>
                <w:szCs w:val="24"/>
              </w:rPr>
              <w:t>1</w:t>
            </w:r>
          </w:p>
        </w:tc>
      </w:tr>
      <w:tr w:rsidR="00F032B2" w14:paraId="1B2A357B" w14:textId="0B9399A7" w:rsidTr="000C6093">
        <w:tc>
          <w:tcPr>
            <w:tcW w:w="2020" w:type="dxa"/>
            <w:vAlign w:val="center"/>
          </w:tcPr>
          <w:p w14:paraId="698E29B7" w14:textId="77777777" w:rsidR="00F032B2" w:rsidRDefault="00F032B2" w:rsidP="00605494">
            <w:pPr>
              <w:pStyle w:val="ListParagraph"/>
              <w:ind w:left="0"/>
              <w:jc w:val="center"/>
              <w:rPr>
                <w:rFonts w:cstheme="minorHAnsi"/>
                <w:sz w:val="24"/>
                <w:szCs w:val="24"/>
              </w:rPr>
            </w:pPr>
            <w:r>
              <w:rPr>
                <w:rFonts w:cstheme="minorHAnsi"/>
                <w:sz w:val="24"/>
                <w:szCs w:val="24"/>
              </w:rPr>
              <w:t xml:space="preserve">DG </w:t>
            </w:r>
            <w:proofErr w:type="spellStart"/>
            <w:r>
              <w:rPr>
                <w:rFonts w:cstheme="minorHAnsi"/>
                <w:sz w:val="24"/>
                <w:szCs w:val="24"/>
              </w:rPr>
              <w:t>BudFin</w:t>
            </w:r>
            <w:proofErr w:type="spellEnd"/>
          </w:p>
        </w:tc>
        <w:tc>
          <w:tcPr>
            <w:tcW w:w="3928" w:type="dxa"/>
            <w:vAlign w:val="center"/>
          </w:tcPr>
          <w:p w14:paraId="387A4FBE" w14:textId="652A7270" w:rsidR="00F032B2" w:rsidRDefault="00F032B2" w:rsidP="00605494">
            <w:pPr>
              <w:pStyle w:val="ListParagraph"/>
              <w:ind w:left="0"/>
              <w:jc w:val="center"/>
              <w:rPr>
                <w:rFonts w:cstheme="minorHAnsi"/>
                <w:sz w:val="24"/>
                <w:szCs w:val="24"/>
              </w:rPr>
            </w:pPr>
            <w:r>
              <w:rPr>
                <w:rFonts w:cstheme="minorHAnsi"/>
                <w:sz w:val="24"/>
                <w:szCs w:val="24"/>
              </w:rPr>
              <w:t>10</w:t>
            </w:r>
          </w:p>
        </w:tc>
      </w:tr>
      <w:tr w:rsidR="00F032B2" w14:paraId="05520B89" w14:textId="47520F14" w:rsidTr="000C6093">
        <w:tc>
          <w:tcPr>
            <w:tcW w:w="2020" w:type="dxa"/>
            <w:vAlign w:val="center"/>
          </w:tcPr>
          <w:p w14:paraId="3D527EBC" w14:textId="77777777" w:rsidR="00F032B2" w:rsidRDefault="00F032B2" w:rsidP="00605494">
            <w:pPr>
              <w:pStyle w:val="ListParagraph"/>
              <w:ind w:left="0"/>
              <w:jc w:val="center"/>
              <w:rPr>
                <w:rFonts w:cstheme="minorHAnsi"/>
                <w:sz w:val="24"/>
                <w:szCs w:val="24"/>
              </w:rPr>
            </w:pPr>
            <w:r>
              <w:rPr>
                <w:rFonts w:cstheme="minorHAnsi"/>
                <w:sz w:val="24"/>
                <w:szCs w:val="24"/>
              </w:rPr>
              <w:t>DG HR</w:t>
            </w:r>
          </w:p>
        </w:tc>
        <w:tc>
          <w:tcPr>
            <w:tcW w:w="3928" w:type="dxa"/>
            <w:vAlign w:val="center"/>
          </w:tcPr>
          <w:p w14:paraId="3219510D" w14:textId="287510B9" w:rsidR="00F032B2" w:rsidRDefault="00F032B2" w:rsidP="00605494">
            <w:pPr>
              <w:pStyle w:val="ListParagraph"/>
              <w:ind w:left="0"/>
              <w:jc w:val="center"/>
              <w:rPr>
                <w:rFonts w:cstheme="minorHAnsi"/>
                <w:sz w:val="24"/>
                <w:szCs w:val="24"/>
              </w:rPr>
            </w:pPr>
            <w:r>
              <w:rPr>
                <w:rFonts w:cstheme="minorHAnsi"/>
                <w:sz w:val="24"/>
                <w:szCs w:val="24"/>
              </w:rPr>
              <w:t>9</w:t>
            </w:r>
          </w:p>
        </w:tc>
      </w:tr>
      <w:tr w:rsidR="00F032B2" w14:paraId="1A9547C6" w14:textId="104730F3" w:rsidTr="000C6093">
        <w:tc>
          <w:tcPr>
            <w:tcW w:w="2020" w:type="dxa"/>
            <w:vAlign w:val="center"/>
          </w:tcPr>
          <w:p w14:paraId="37914017" w14:textId="77777777" w:rsidR="00F032B2" w:rsidRDefault="00F032B2" w:rsidP="00605494">
            <w:pPr>
              <w:pStyle w:val="ListParagraph"/>
              <w:ind w:left="0"/>
              <w:jc w:val="center"/>
              <w:rPr>
                <w:rFonts w:cstheme="minorHAnsi"/>
                <w:sz w:val="24"/>
                <w:szCs w:val="24"/>
              </w:rPr>
            </w:pPr>
            <w:r>
              <w:rPr>
                <w:rFonts w:cstheme="minorHAnsi"/>
                <w:sz w:val="24"/>
                <w:szCs w:val="24"/>
              </w:rPr>
              <w:t>DG H&amp;WB</w:t>
            </w:r>
          </w:p>
        </w:tc>
        <w:tc>
          <w:tcPr>
            <w:tcW w:w="3928" w:type="dxa"/>
            <w:vAlign w:val="center"/>
          </w:tcPr>
          <w:p w14:paraId="162D89DC" w14:textId="2E0F6179" w:rsidR="00F032B2" w:rsidRDefault="00F032B2" w:rsidP="00605494">
            <w:pPr>
              <w:pStyle w:val="ListParagraph"/>
              <w:ind w:left="0"/>
              <w:jc w:val="center"/>
              <w:rPr>
                <w:rFonts w:cstheme="minorHAnsi"/>
                <w:sz w:val="24"/>
                <w:szCs w:val="24"/>
              </w:rPr>
            </w:pPr>
            <w:r>
              <w:rPr>
                <w:rFonts w:cstheme="minorHAnsi"/>
                <w:sz w:val="24"/>
                <w:szCs w:val="24"/>
              </w:rPr>
              <w:t>5</w:t>
            </w:r>
          </w:p>
        </w:tc>
      </w:tr>
      <w:tr w:rsidR="00F032B2" w14:paraId="36969C0D" w14:textId="6C0E7D82" w:rsidTr="000C6093">
        <w:tc>
          <w:tcPr>
            <w:tcW w:w="2020" w:type="dxa"/>
            <w:vAlign w:val="center"/>
          </w:tcPr>
          <w:p w14:paraId="6BEF4839" w14:textId="77777777" w:rsidR="00F032B2" w:rsidRDefault="00F032B2" w:rsidP="00605494">
            <w:pPr>
              <w:pStyle w:val="ListParagraph"/>
              <w:ind w:left="0"/>
              <w:jc w:val="center"/>
              <w:rPr>
                <w:rFonts w:cstheme="minorHAnsi"/>
                <w:sz w:val="24"/>
                <w:szCs w:val="24"/>
              </w:rPr>
            </w:pPr>
            <w:r>
              <w:rPr>
                <w:rFonts w:cstheme="minorHAnsi"/>
                <w:sz w:val="24"/>
                <w:szCs w:val="24"/>
              </w:rPr>
              <w:t>DG Jur</w:t>
            </w:r>
          </w:p>
        </w:tc>
        <w:tc>
          <w:tcPr>
            <w:tcW w:w="3928" w:type="dxa"/>
            <w:vAlign w:val="center"/>
          </w:tcPr>
          <w:p w14:paraId="02F1D419" w14:textId="2F7CF694" w:rsidR="00F032B2" w:rsidRDefault="00F032B2" w:rsidP="00605494">
            <w:pPr>
              <w:pStyle w:val="ListParagraph"/>
              <w:ind w:left="0"/>
              <w:jc w:val="center"/>
              <w:rPr>
                <w:rFonts w:cstheme="minorHAnsi"/>
                <w:sz w:val="24"/>
                <w:szCs w:val="24"/>
              </w:rPr>
            </w:pPr>
            <w:r>
              <w:rPr>
                <w:rFonts w:cstheme="minorHAnsi"/>
                <w:sz w:val="24"/>
                <w:szCs w:val="24"/>
              </w:rPr>
              <w:t>3</w:t>
            </w:r>
          </w:p>
        </w:tc>
      </w:tr>
      <w:tr w:rsidR="00F032B2" w14:paraId="335318BB" w14:textId="12627DE7" w:rsidTr="000C6093">
        <w:tc>
          <w:tcPr>
            <w:tcW w:w="2020" w:type="dxa"/>
            <w:vAlign w:val="center"/>
          </w:tcPr>
          <w:p w14:paraId="4AED69E0" w14:textId="77777777" w:rsidR="00F032B2" w:rsidRDefault="00F032B2" w:rsidP="00605494">
            <w:pPr>
              <w:pStyle w:val="ListParagraph"/>
              <w:ind w:left="0"/>
              <w:jc w:val="center"/>
              <w:rPr>
                <w:rFonts w:cstheme="minorHAnsi"/>
                <w:sz w:val="24"/>
                <w:szCs w:val="24"/>
              </w:rPr>
            </w:pPr>
            <w:r>
              <w:rPr>
                <w:rFonts w:cstheme="minorHAnsi"/>
                <w:sz w:val="24"/>
                <w:szCs w:val="24"/>
              </w:rPr>
              <w:t>DG MR</w:t>
            </w:r>
          </w:p>
        </w:tc>
        <w:tc>
          <w:tcPr>
            <w:tcW w:w="3928" w:type="dxa"/>
            <w:vAlign w:val="center"/>
          </w:tcPr>
          <w:p w14:paraId="6784D0F3" w14:textId="680C54D2" w:rsidR="00F032B2" w:rsidRDefault="00F032B2" w:rsidP="00605494">
            <w:pPr>
              <w:pStyle w:val="ListParagraph"/>
              <w:ind w:left="0"/>
              <w:jc w:val="center"/>
              <w:rPr>
                <w:rFonts w:cstheme="minorHAnsi"/>
                <w:sz w:val="24"/>
                <w:szCs w:val="24"/>
              </w:rPr>
            </w:pPr>
            <w:r>
              <w:rPr>
                <w:rFonts w:cstheme="minorHAnsi"/>
                <w:sz w:val="24"/>
                <w:szCs w:val="24"/>
              </w:rPr>
              <w:t>2</w:t>
            </w:r>
          </w:p>
        </w:tc>
      </w:tr>
      <w:tr w:rsidR="00F032B2" w14:paraId="31C86E23" w14:textId="6D50D670" w:rsidTr="000C6093">
        <w:tc>
          <w:tcPr>
            <w:tcW w:w="2020" w:type="dxa"/>
            <w:vAlign w:val="center"/>
          </w:tcPr>
          <w:p w14:paraId="15E88FE8" w14:textId="77777777" w:rsidR="00F032B2" w:rsidRDefault="00F032B2" w:rsidP="00605494">
            <w:pPr>
              <w:pStyle w:val="ListParagraph"/>
              <w:ind w:left="0"/>
              <w:jc w:val="center"/>
              <w:rPr>
                <w:rFonts w:cstheme="minorHAnsi"/>
                <w:sz w:val="24"/>
                <w:szCs w:val="24"/>
              </w:rPr>
            </w:pPr>
            <w:r>
              <w:rPr>
                <w:rFonts w:cstheme="minorHAnsi"/>
                <w:sz w:val="24"/>
                <w:szCs w:val="24"/>
              </w:rPr>
              <w:t>DG MR C&amp;I</w:t>
            </w:r>
          </w:p>
        </w:tc>
        <w:tc>
          <w:tcPr>
            <w:tcW w:w="3928" w:type="dxa"/>
            <w:vAlign w:val="center"/>
          </w:tcPr>
          <w:p w14:paraId="513F708F" w14:textId="2DC72236" w:rsidR="00F032B2" w:rsidRDefault="00F032B2" w:rsidP="00605494">
            <w:pPr>
              <w:pStyle w:val="ListParagraph"/>
              <w:ind w:left="0"/>
              <w:jc w:val="center"/>
              <w:rPr>
                <w:rFonts w:cstheme="minorHAnsi"/>
                <w:sz w:val="24"/>
                <w:szCs w:val="24"/>
              </w:rPr>
            </w:pPr>
            <w:r>
              <w:rPr>
                <w:rFonts w:cstheme="minorHAnsi"/>
                <w:sz w:val="24"/>
                <w:szCs w:val="24"/>
              </w:rPr>
              <w:t>4</w:t>
            </w:r>
          </w:p>
        </w:tc>
      </w:tr>
      <w:tr w:rsidR="00F032B2" w14:paraId="08A9F8E6" w14:textId="09CE111E" w:rsidTr="000C6093">
        <w:tc>
          <w:tcPr>
            <w:tcW w:w="2020" w:type="dxa"/>
            <w:vAlign w:val="center"/>
          </w:tcPr>
          <w:p w14:paraId="7135F8BF" w14:textId="77777777" w:rsidR="00F032B2" w:rsidRDefault="00F032B2" w:rsidP="00605494">
            <w:pPr>
              <w:pStyle w:val="ListParagraph"/>
              <w:ind w:left="0"/>
              <w:jc w:val="center"/>
              <w:rPr>
                <w:rFonts w:cstheme="minorHAnsi"/>
                <w:sz w:val="24"/>
                <w:szCs w:val="24"/>
              </w:rPr>
            </w:pPr>
            <w:r>
              <w:rPr>
                <w:rFonts w:cstheme="minorHAnsi"/>
                <w:sz w:val="24"/>
                <w:szCs w:val="24"/>
              </w:rPr>
              <w:t>DG MR MP</w:t>
            </w:r>
          </w:p>
        </w:tc>
        <w:tc>
          <w:tcPr>
            <w:tcW w:w="3928" w:type="dxa"/>
            <w:vAlign w:val="center"/>
          </w:tcPr>
          <w:p w14:paraId="41736658" w14:textId="4B782C96" w:rsidR="00F032B2" w:rsidRDefault="00F032B2" w:rsidP="00605494">
            <w:pPr>
              <w:pStyle w:val="ListParagraph"/>
              <w:ind w:left="0"/>
              <w:jc w:val="center"/>
              <w:rPr>
                <w:rFonts w:cstheme="minorHAnsi"/>
                <w:sz w:val="24"/>
                <w:szCs w:val="24"/>
              </w:rPr>
            </w:pPr>
            <w:r>
              <w:rPr>
                <w:rFonts w:cstheme="minorHAnsi"/>
                <w:sz w:val="24"/>
                <w:szCs w:val="24"/>
              </w:rPr>
              <w:t>4</w:t>
            </w:r>
          </w:p>
        </w:tc>
      </w:tr>
      <w:tr w:rsidR="00F032B2" w14:paraId="4BCAD56E" w14:textId="032A0B86" w:rsidTr="000C6093">
        <w:tc>
          <w:tcPr>
            <w:tcW w:w="2020" w:type="dxa"/>
            <w:vAlign w:val="center"/>
          </w:tcPr>
          <w:p w14:paraId="7BBE3E88" w14:textId="77777777" w:rsidR="00F032B2" w:rsidRDefault="00F032B2" w:rsidP="00605494">
            <w:pPr>
              <w:pStyle w:val="ListParagraph"/>
              <w:ind w:left="0"/>
              <w:jc w:val="center"/>
              <w:rPr>
                <w:rFonts w:cstheme="minorHAnsi"/>
                <w:sz w:val="24"/>
                <w:szCs w:val="24"/>
              </w:rPr>
            </w:pPr>
            <w:r>
              <w:rPr>
                <w:rFonts w:cstheme="minorHAnsi"/>
                <w:sz w:val="24"/>
                <w:szCs w:val="24"/>
              </w:rPr>
              <w:t xml:space="preserve">DG MR </w:t>
            </w:r>
            <w:proofErr w:type="spellStart"/>
            <w:r>
              <w:rPr>
                <w:rFonts w:cstheme="minorHAnsi"/>
                <w:sz w:val="24"/>
                <w:szCs w:val="24"/>
              </w:rPr>
              <w:t>Sys</w:t>
            </w:r>
            <w:proofErr w:type="spellEnd"/>
          </w:p>
        </w:tc>
        <w:tc>
          <w:tcPr>
            <w:tcW w:w="3928" w:type="dxa"/>
            <w:vAlign w:val="center"/>
          </w:tcPr>
          <w:p w14:paraId="7F08C714" w14:textId="5C534E75" w:rsidR="00F032B2" w:rsidRDefault="00F032B2" w:rsidP="00605494">
            <w:pPr>
              <w:pStyle w:val="ListParagraph"/>
              <w:ind w:left="0"/>
              <w:jc w:val="center"/>
              <w:rPr>
                <w:rFonts w:cstheme="minorHAnsi"/>
                <w:sz w:val="24"/>
                <w:szCs w:val="24"/>
              </w:rPr>
            </w:pPr>
            <w:r>
              <w:rPr>
                <w:rFonts w:cstheme="minorHAnsi"/>
                <w:sz w:val="24"/>
                <w:szCs w:val="24"/>
              </w:rPr>
              <w:t>9</w:t>
            </w:r>
          </w:p>
        </w:tc>
      </w:tr>
      <w:tr w:rsidR="00F032B2" w14:paraId="5A638F50" w14:textId="0ECA3B57" w:rsidTr="000C6093">
        <w:tc>
          <w:tcPr>
            <w:tcW w:w="2020" w:type="dxa"/>
            <w:vAlign w:val="center"/>
          </w:tcPr>
          <w:p w14:paraId="3F6AB97F" w14:textId="77777777" w:rsidR="00F032B2" w:rsidRDefault="00F032B2" w:rsidP="00605494">
            <w:pPr>
              <w:pStyle w:val="ListParagraph"/>
              <w:ind w:left="0"/>
              <w:jc w:val="center"/>
              <w:rPr>
                <w:rFonts w:cstheme="minorHAnsi"/>
                <w:sz w:val="24"/>
                <w:szCs w:val="24"/>
              </w:rPr>
            </w:pPr>
            <w:r>
              <w:rPr>
                <w:rFonts w:cstheme="minorHAnsi"/>
                <w:sz w:val="24"/>
                <w:szCs w:val="24"/>
              </w:rPr>
              <w:t xml:space="preserve">DG </w:t>
            </w:r>
            <w:proofErr w:type="spellStart"/>
            <w:r>
              <w:rPr>
                <w:rFonts w:cstheme="minorHAnsi"/>
                <w:sz w:val="24"/>
                <w:szCs w:val="24"/>
              </w:rPr>
              <w:t>StratCom</w:t>
            </w:r>
            <w:proofErr w:type="spellEnd"/>
          </w:p>
        </w:tc>
        <w:tc>
          <w:tcPr>
            <w:tcW w:w="3928" w:type="dxa"/>
            <w:vAlign w:val="center"/>
          </w:tcPr>
          <w:p w14:paraId="7F532064" w14:textId="77777777" w:rsidR="00F032B2" w:rsidRDefault="00F032B2" w:rsidP="00605494">
            <w:pPr>
              <w:pStyle w:val="ListParagraph"/>
              <w:ind w:left="0"/>
              <w:jc w:val="center"/>
              <w:rPr>
                <w:rFonts w:cstheme="minorHAnsi"/>
                <w:sz w:val="24"/>
                <w:szCs w:val="24"/>
              </w:rPr>
            </w:pPr>
          </w:p>
        </w:tc>
      </w:tr>
      <w:tr w:rsidR="00F032B2" w14:paraId="5A1DDB12" w14:textId="330E877A" w:rsidTr="000C6093">
        <w:tc>
          <w:tcPr>
            <w:tcW w:w="2020" w:type="dxa"/>
            <w:vAlign w:val="center"/>
          </w:tcPr>
          <w:p w14:paraId="387DC807" w14:textId="77777777" w:rsidR="00F032B2" w:rsidRDefault="00F032B2" w:rsidP="00605494">
            <w:pPr>
              <w:pStyle w:val="ListParagraph"/>
              <w:ind w:left="0"/>
              <w:jc w:val="center"/>
              <w:rPr>
                <w:rFonts w:cstheme="minorHAnsi"/>
                <w:sz w:val="24"/>
                <w:szCs w:val="24"/>
              </w:rPr>
            </w:pPr>
            <w:r>
              <w:rPr>
                <w:rFonts w:cstheme="minorHAnsi"/>
                <w:sz w:val="24"/>
                <w:szCs w:val="24"/>
              </w:rPr>
              <w:t>CIDMAT</w:t>
            </w:r>
          </w:p>
        </w:tc>
        <w:tc>
          <w:tcPr>
            <w:tcW w:w="3928" w:type="dxa"/>
            <w:vAlign w:val="center"/>
          </w:tcPr>
          <w:p w14:paraId="4F702391" w14:textId="290EE53A" w:rsidR="00F032B2" w:rsidRDefault="00F032B2" w:rsidP="00605494">
            <w:pPr>
              <w:pStyle w:val="ListParagraph"/>
              <w:ind w:left="0"/>
              <w:jc w:val="center"/>
              <w:rPr>
                <w:rFonts w:cstheme="minorHAnsi"/>
                <w:sz w:val="24"/>
                <w:szCs w:val="24"/>
              </w:rPr>
            </w:pPr>
            <w:r>
              <w:rPr>
                <w:rFonts w:cstheme="minorHAnsi"/>
                <w:sz w:val="24"/>
                <w:szCs w:val="24"/>
              </w:rPr>
              <w:t>1</w:t>
            </w:r>
          </w:p>
        </w:tc>
      </w:tr>
      <w:tr w:rsidR="00F032B2" w14:paraId="37579C9F" w14:textId="1C11601F" w:rsidTr="000C6093">
        <w:tc>
          <w:tcPr>
            <w:tcW w:w="2020" w:type="dxa"/>
            <w:vAlign w:val="center"/>
          </w:tcPr>
          <w:p w14:paraId="466A15D5" w14:textId="77777777" w:rsidR="00F032B2" w:rsidRDefault="00F032B2" w:rsidP="00605494">
            <w:pPr>
              <w:pStyle w:val="ListParagraph"/>
              <w:ind w:left="0"/>
              <w:jc w:val="center"/>
              <w:rPr>
                <w:rFonts w:cstheme="minorHAnsi"/>
                <w:sz w:val="24"/>
                <w:szCs w:val="24"/>
              </w:rPr>
            </w:pPr>
            <w:r>
              <w:rPr>
                <w:rFonts w:cstheme="minorHAnsi"/>
                <w:sz w:val="24"/>
                <w:szCs w:val="24"/>
              </w:rPr>
              <w:t>ILE – IG</w:t>
            </w:r>
          </w:p>
        </w:tc>
        <w:tc>
          <w:tcPr>
            <w:tcW w:w="3928" w:type="dxa"/>
            <w:vAlign w:val="center"/>
          </w:tcPr>
          <w:p w14:paraId="61A1550F" w14:textId="02F5C1CA" w:rsidR="00F032B2" w:rsidRDefault="00F032B2" w:rsidP="00605494">
            <w:pPr>
              <w:pStyle w:val="ListParagraph"/>
              <w:ind w:left="0"/>
              <w:jc w:val="center"/>
              <w:rPr>
                <w:rFonts w:cstheme="minorHAnsi"/>
                <w:sz w:val="24"/>
                <w:szCs w:val="24"/>
              </w:rPr>
            </w:pPr>
            <w:r>
              <w:rPr>
                <w:rFonts w:cstheme="minorHAnsi"/>
                <w:sz w:val="24"/>
                <w:szCs w:val="24"/>
              </w:rPr>
              <w:t>4</w:t>
            </w:r>
          </w:p>
        </w:tc>
      </w:tr>
      <w:tr w:rsidR="00F032B2" w14:paraId="3772A39F" w14:textId="05490B73" w:rsidTr="000C6093">
        <w:tc>
          <w:tcPr>
            <w:tcW w:w="2020" w:type="dxa"/>
            <w:vAlign w:val="center"/>
          </w:tcPr>
          <w:p w14:paraId="3720497E" w14:textId="77777777" w:rsidR="00F032B2" w:rsidRDefault="00F032B2" w:rsidP="00605494">
            <w:pPr>
              <w:pStyle w:val="ListParagraph"/>
              <w:ind w:left="0"/>
              <w:jc w:val="center"/>
              <w:rPr>
                <w:rFonts w:cstheme="minorHAnsi"/>
                <w:sz w:val="24"/>
                <w:szCs w:val="24"/>
              </w:rPr>
            </w:pPr>
            <w:proofErr w:type="spellStart"/>
            <w:r>
              <w:rPr>
                <w:rFonts w:cstheme="minorHAnsi"/>
                <w:sz w:val="24"/>
                <w:szCs w:val="24"/>
              </w:rPr>
              <w:t>Kab</w:t>
            </w:r>
            <w:proofErr w:type="spellEnd"/>
            <w:r>
              <w:rPr>
                <w:rFonts w:cstheme="minorHAnsi"/>
                <w:sz w:val="24"/>
                <w:szCs w:val="24"/>
              </w:rPr>
              <w:t xml:space="preserve"> CHOD</w:t>
            </w:r>
          </w:p>
        </w:tc>
        <w:tc>
          <w:tcPr>
            <w:tcW w:w="3928" w:type="dxa"/>
            <w:vAlign w:val="center"/>
          </w:tcPr>
          <w:p w14:paraId="5E48FCF0" w14:textId="29180959" w:rsidR="00F032B2" w:rsidRDefault="00F032B2" w:rsidP="00605494">
            <w:pPr>
              <w:pStyle w:val="ListParagraph"/>
              <w:ind w:left="0"/>
              <w:jc w:val="center"/>
              <w:rPr>
                <w:rFonts w:cstheme="minorHAnsi"/>
                <w:sz w:val="24"/>
                <w:szCs w:val="24"/>
              </w:rPr>
            </w:pPr>
            <w:r>
              <w:rPr>
                <w:rFonts w:cstheme="minorHAnsi"/>
                <w:sz w:val="24"/>
                <w:szCs w:val="24"/>
              </w:rPr>
              <w:t>0</w:t>
            </w:r>
          </w:p>
        </w:tc>
      </w:tr>
      <w:tr w:rsidR="00F032B2" w14:paraId="47EF89B6" w14:textId="19BD129D" w:rsidTr="000C6093">
        <w:tc>
          <w:tcPr>
            <w:tcW w:w="2020" w:type="dxa"/>
            <w:vAlign w:val="center"/>
          </w:tcPr>
          <w:p w14:paraId="4901C0B1" w14:textId="77777777" w:rsidR="00F032B2" w:rsidRDefault="00F032B2" w:rsidP="00605494">
            <w:pPr>
              <w:pStyle w:val="ListParagraph"/>
              <w:ind w:left="0"/>
              <w:jc w:val="center"/>
              <w:rPr>
                <w:rFonts w:cstheme="minorHAnsi"/>
                <w:sz w:val="24"/>
                <w:szCs w:val="24"/>
              </w:rPr>
            </w:pPr>
            <w:r>
              <w:rPr>
                <w:rFonts w:cstheme="minorHAnsi"/>
                <w:sz w:val="24"/>
                <w:szCs w:val="24"/>
              </w:rPr>
              <w:t>NKD/CND EVERE</w:t>
            </w:r>
          </w:p>
        </w:tc>
        <w:tc>
          <w:tcPr>
            <w:tcW w:w="3928" w:type="dxa"/>
            <w:vAlign w:val="center"/>
          </w:tcPr>
          <w:p w14:paraId="057FDD17" w14:textId="1A2B6032" w:rsidR="00F032B2" w:rsidRDefault="00F032B2" w:rsidP="00605494">
            <w:pPr>
              <w:pStyle w:val="ListParagraph"/>
              <w:ind w:left="0"/>
              <w:jc w:val="center"/>
              <w:rPr>
                <w:rFonts w:cstheme="minorHAnsi"/>
                <w:sz w:val="24"/>
                <w:szCs w:val="24"/>
              </w:rPr>
            </w:pPr>
            <w:r>
              <w:rPr>
                <w:rFonts w:cstheme="minorHAnsi"/>
                <w:sz w:val="24"/>
                <w:szCs w:val="24"/>
              </w:rPr>
              <w:t>0</w:t>
            </w:r>
          </w:p>
        </w:tc>
      </w:tr>
      <w:tr w:rsidR="00F032B2" w14:paraId="57107CF6" w14:textId="15517CD9" w:rsidTr="000C6093">
        <w:tc>
          <w:tcPr>
            <w:tcW w:w="2020" w:type="dxa"/>
            <w:shd w:val="clear" w:color="auto" w:fill="FFF2CC" w:themeFill="accent4" w:themeFillTint="33"/>
            <w:vAlign w:val="center"/>
          </w:tcPr>
          <w:p w14:paraId="4B82F810" w14:textId="77777777" w:rsidR="00F032B2" w:rsidRDefault="00F032B2" w:rsidP="00605494">
            <w:pPr>
              <w:pStyle w:val="ListParagraph"/>
              <w:ind w:left="0"/>
              <w:jc w:val="center"/>
              <w:rPr>
                <w:rFonts w:cstheme="minorHAnsi"/>
                <w:sz w:val="24"/>
                <w:szCs w:val="24"/>
              </w:rPr>
            </w:pPr>
            <w:r>
              <w:rPr>
                <w:rFonts w:cstheme="minorHAnsi"/>
                <w:sz w:val="24"/>
                <w:szCs w:val="24"/>
              </w:rPr>
              <w:t>Totalen</w:t>
            </w:r>
          </w:p>
        </w:tc>
        <w:tc>
          <w:tcPr>
            <w:tcW w:w="3928" w:type="dxa"/>
            <w:shd w:val="clear" w:color="auto" w:fill="FFF2CC" w:themeFill="accent4" w:themeFillTint="33"/>
            <w:vAlign w:val="center"/>
          </w:tcPr>
          <w:p w14:paraId="722F3ADD" w14:textId="0345E6E4" w:rsidR="00F032B2" w:rsidRDefault="00605494" w:rsidP="00605494">
            <w:pPr>
              <w:pStyle w:val="ListParagraph"/>
              <w:ind w:left="0"/>
              <w:jc w:val="center"/>
              <w:rPr>
                <w:rFonts w:cstheme="minorHAnsi"/>
                <w:sz w:val="24"/>
                <w:szCs w:val="24"/>
              </w:rPr>
            </w:pPr>
            <w:r>
              <w:rPr>
                <w:rFonts w:cstheme="minorHAnsi"/>
                <w:sz w:val="24"/>
                <w:szCs w:val="24"/>
              </w:rPr>
              <w:t>86</w:t>
            </w:r>
          </w:p>
        </w:tc>
      </w:tr>
    </w:tbl>
    <w:p w14:paraId="61D7F6B1" w14:textId="7D196EBD" w:rsidR="00676924" w:rsidRPr="00F032B2" w:rsidRDefault="00F032B2" w:rsidP="00676924">
      <w:pPr>
        <w:pStyle w:val="ListParagraph"/>
        <w:ind w:left="993"/>
        <w:rPr>
          <w:rFonts w:cstheme="minorHAnsi"/>
          <w:i/>
          <w:iCs/>
          <w:sz w:val="24"/>
          <w:szCs w:val="24"/>
        </w:rPr>
      </w:pPr>
      <w:r w:rsidRPr="00F032B2">
        <w:rPr>
          <w:rFonts w:cstheme="minorHAnsi"/>
          <w:i/>
          <w:iCs/>
          <w:sz w:val="24"/>
          <w:szCs w:val="24"/>
        </w:rPr>
        <w:t>Tabel 02</w:t>
      </w:r>
      <w:r w:rsidR="000C6093">
        <w:rPr>
          <w:rFonts w:cstheme="minorHAnsi"/>
          <w:i/>
          <w:iCs/>
          <w:sz w:val="24"/>
          <w:szCs w:val="24"/>
        </w:rPr>
        <w:t xml:space="preserve"> – bron jaarverslag LDPBW 08 2022.</w:t>
      </w:r>
    </w:p>
    <w:p w14:paraId="1DA117DB" w14:textId="77777777" w:rsidR="00556634" w:rsidRDefault="00F032B2" w:rsidP="00F032B2">
      <w:pPr>
        <w:pStyle w:val="ListParagraph"/>
        <w:rPr>
          <w:rFonts w:cstheme="minorHAnsi"/>
          <w:sz w:val="24"/>
          <w:szCs w:val="24"/>
        </w:rPr>
        <w:sectPr w:rsidR="00556634" w:rsidSect="00DA2006">
          <w:pgSz w:w="11906" w:h="16838"/>
          <w:pgMar w:top="1440" w:right="991" w:bottom="993" w:left="993" w:header="708" w:footer="708" w:gutter="0"/>
          <w:cols w:space="708"/>
          <w:docGrid w:linePitch="360"/>
        </w:sectPr>
      </w:pPr>
      <w:r>
        <w:rPr>
          <w:rFonts w:cstheme="minorHAnsi"/>
          <w:sz w:val="24"/>
          <w:szCs w:val="24"/>
        </w:rPr>
        <w:t xml:space="preserve"> </w:t>
      </w:r>
    </w:p>
    <w:p w14:paraId="07F168CD" w14:textId="278FA5D1" w:rsidR="00676924" w:rsidRPr="00897DD6" w:rsidRDefault="00094A2D" w:rsidP="00556634">
      <w:pPr>
        <w:pStyle w:val="ListParagraph"/>
        <w:numPr>
          <w:ilvl w:val="0"/>
          <w:numId w:val="2"/>
        </w:numPr>
        <w:rPr>
          <w:rFonts w:cstheme="minorHAnsi"/>
          <w:b/>
          <w:bCs/>
          <w:sz w:val="24"/>
          <w:szCs w:val="24"/>
          <w:lang w:val="en-GB"/>
        </w:rPr>
      </w:pPr>
      <w:bookmarkStart w:id="39" w:name="P12_communicatiemiddelen"/>
      <w:proofErr w:type="spellStart"/>
      <w:r w:rsidRPr="00897DD6">
        <w:rPr>
          <w:rFonts w:cstheme="minorHAnsi"/>
          <w:b/>
          <w:bCs/>
          <w:sz w:val="24"/>
          <w:szCs w:val="24"/>
          <w:lang w:val="en-GB"/>
        </w:rPr>
        <w:lastRenderedPageBreak/>
        <w:t>Communicatiemiddelen</w:t>
      </w:r>
      <w:proofErr w:type="spellEnd"/>
      <w:r w:rsidRPr="00897DD6">
        <w:rPr>
          <w:rFonts w:cstheme="minorHAnsi"/>
          <w:b/>
          <w:bCs/>
          <w:sz w:val="24"/>
          <w:szCs w:val="24"/>
          <w:lang w:val="en-GB"/>
        </w:rPr>
        <w:t>.</w:t>
      </w:r>
    </w:p>
    <w:bookmarkEnd w:id="39"/>
    <w:p w14:paraId="4CD90337" w14:textId="01C519F3" w:rsidR="00094A2D" w:rsidRDefault="00094A2D" w:rsidP="00094A2D">
      <w:pPr>
        <w:pStyle w:val="ListParagraph"/>
        <w:rPr>
          <w:rFonts w:cstheme="minorHAnsi"/>
          <w:sz w:val="24"/>
          <w:szCs w:val="24"/>
          <w:lang w:val="en-GB"/>
        </w:rPr>
      </w:pPr>
    </w:p>
    <w:p w14:paraId="2B7C83C5" w14:textId="77777777" w:rsidR="00D82B93" w:rsidRDefault="00D82B93" w:rsidP="00D82B93">
      <w:pPr>
        <w:pStyle w:val="ListParagraph"/>
        <w:jc w:val="both"/>
        <w:rPr>
          <w:rFonts w:cstheme="minorHAnsi"/>
          <w:sz w:val="24"/>
          <w:szCs w:val="24"/>
        </w:rPr>
      </w:pPr>
      <w:r w:rsidRPr="00D82B93">
        <w:rPr>
          <w:rFonts w:cstheme="minorHAnsi"/>
          <w:sz w:val="24"/>
          <w:szCs w:val="24"/>
        </w:rPr>
        <w:t>Sinds de ingebruikname van d</w:t>
      </w:r>
      <w:r>
        <w:rPr>
          <w:rFonts w:cstheme="minorHAnsi"/>
          <w:sz w:val="24"/>
          <w:szCs w:val="24"/>
        </w:rPr>
        <w:t>e digitale telefooncentrale is het niet meer mogelijk om bij het uitvallen van het netwerk om de telefoontoestellen die hierop zijn aangesloten te gebruiken. Er zijn nog bepaalde telefoonlijnen (meestal de korpscommandanten en ander sleutelpersoneel) op het oude (analoge) netwerk aangesloten die dan nog gebruikt kunnen worden.</w:t>
      </w:r>
    </w:p>
    <w:p w14:paraId="75C91648" w14:textId="4C252CEB" w:rsidR="00094A2D" w:rsidRDefault="00D82B93" w:rsidP="00D82B93">
      <w:pPr>
        <w:pStyle w:val="ListParagraph"/>
        <w:jc w:val="both"/>
        <w:rPr>
          <w:rFonts w:cstheme="minorHAnsi"/>
          <w:sz w:val="24"/>
          <w:szCs w:val="24"/>
        </w:rPr>
      </w:pPr>
      <w:r>
        <w:rPr>
          <w:rFonts w:cstheme="minorHAnsi"/>
          <w:sz w:val="24"/>
          <w:szCs w:val="24"/>
        </w:rPr>
        <w:t xml:space="preserve">Dit betekent dat op het moment dat het netwerk is uitgevallen er zich een ernstige calamiteit </w:t>
      </w:r>
      <w:r w:rsidR="001C09B3">
        <w:rPr>
          <w:rFonts w:cstheme="minorHAnsi"/>
          <w:sz w:val="24"/>
          <w:szCs w:val="24"/>
        </w:rPr>
        <w:t>voordoet men</w:t>
      </w:r>
      <w:r>
        <w:rPr>
          <w:rFonts w:cstheme="minorHAnsi"/>
          <w:sz w:val="24"/>
          <w:szCs w:val="24"/>
        </w:rPr>
        <w:t xml:space="preserve"> niet meer de externe en interne interventiediensten kan contacteren of men moet zelf over een GSM beschikken. </w:t>
      </w:r>
    </w:p>
    <w:p w14:paraId="39618454" w14:textId="5C6A5671" w:rsidR="001C09B3" w:rsidRDefault="001C09B3" w:rsidP="00D82B93">
      <w:pPr>
        <w:pStyle w:val="ListParagraph"/>
        <w:jc w:val="both"/>
        <w:rPr>
          <w:rFonts w:cstheme="minorHAnsi"/>
          <w:sz w:val="24"/>
          <w:szCs w:val="24"/>
        </w:rPr>
      </w:pPr>
      <w:r>
        <w:rPr>
          <w:rFonts w:cstheme="minorHAnsi"/>
          <w:sz w:val="24"/>
          <w:szCs w:val="24"/>
        </w:rPr>
        <w:t xml:space="preserve">Hier moet men dan wel rekening houden met het feit of er overal een </w:t>
      </w:r>
      <w:r w:rsidR="00C74961">
        <w:rPr>
          <w:rFonts w:cstheme="minorHAnsi"/>
          <w:sz w:val="24"/>
          <w:szCs w:val="24"/>
        </w:rPr>
        <w:t xml:space="preserve">(persoonlijke) </w:t>
      </w:r>
      <w:r>
        <w:rPr>
          <w:rFonts w:cstheme="minorHAnsi"/>
          <w:sz w:val="24"/>
          <w:szCs w:val="24"/>
        </w:rPr>
        <w:t>GSM aanwezig is, wat bijvoorbeeld niet altijd het geval is in secure zones waar het verboden is om persoonlijke communicatiemiddelen mee binnen te nemen en of er wel een GSM-netwerk beschikbaar is in het gebouw.</w:t>
      </w:r>
    </w:p>
    <w:p w14:paraId="6802F4FC" w14:textId="547D5D09" w:rsidR="001C09B3" w:rsidRDefault="001C09B3" w:rsidP="00D82B93">
      <w:pPr>
        <w:pStyle w:val="ListParagraph"/>
        <w:jc w:val="both"/>
        <w:rPr>
          <w:rFonts w:cstheme="minorHAnsi"/>
          <w:sz w:val="24"/>
          <w:szCs w:val="24"/>
        </w:rPr>
      </w:pPr>
    </w:p>
    <w:p w14:paraId="6866F4EA" w14:textId="5253E40E" w:rsidR="001C09B3" w:rsidRDefault="001C09B3" w:rsidP="00D82B93">
      <w:pPr>
        <w:pStyle w:val="ListParagraph"/>
        <w:jc w:val="both"/>
        <w:rPr>
          <w:rFonts w:cstheme="minorHAnsi"/>
          <w:sz w:val="24"/>
          <w:szCs w:val="24"/>
        </w:rPr>
      </w:pPr>
      <w:r>
        <w:rPr>
          <w:rFonts w:cstheme="minorHAnsi"/>
          <w:sz w:val="24"/>
          <w:szCs w:val="24"/>
        </w:rPr>
        <w:t>Wij beschikken momenteel niet over een lijst van wie over een analoge (permanent beschikbare telefoonnetwerk) beschikt</w:t>
      </w:r>
      <w:r w:rsidR="00C74961">
        <w:rPr>
          <w:rFonts w:cstheme="minorHAnsi"/>
          <w:sz w:val="24"/>
          <w:szCs w:val="24"/>
        </w:rPr>
        <w:t xml:space="preserve"> en waar deze zich bevinden</w:t>
      </w:r>
      <w:r>
        <w:rPr>
          <w:rFonts w:cstheme="minorHAnsi"/>
          <w:sz w:val="24"/>
          <w:szCs w:val="24"/>
        </w:rPr>
        <w:t>.</w:t>
      </w:r>
    </w:p>
    <w:p w14:paraId="60390B67" w14:textId="0777560C" w:rsidR="001C09B3" w:rsidRDefault="001C09B3" w:rsidP="00D82B93">
      <w:pPr>
        <w:pStyle w:val="ListParagraph"/>
        <w:jc w:val="both"/>
        <w:rPr>
          <w:rFonts w:cstheme="minorHAnsi"/>
          <w:sz w:val="24"/>
          <w:szCs w:val="24"/>
        </w:rPr>
      </w:pPr>
    </w:p>
    <w:p w14:paraId="082CC5DB" w14:textId="514C7431" w:rsidR="001C09B3" w:rsidRDefault="001C09B3" w:rsidP="00D82B93">
      <w:pPr>
        <w:pStyle w:val="ListParagraph"/>
        <w:jc w:val="both"/>
        <w:rPr>
          <w:rFonts w:cstheme="minorHAnsi"/>
          <w:sz w:val="24"/>
          <w:szCs w:val="24"/>
        </w:rPr>
      </w:pPr>
      <w:r>
        <w:rPr>
          <w:rFonts w:cstheme="minorHAnsi"/>
          <w:sz w:val="24"/>
          <w:szCs w:val="24"/>
        </w:rPr>
        <w:t>Het is zeker nodig om na te gaan of</w:t>
      </w:r>
      <w:r w:rsidR="00013368">
        <w:rPr>
          <w:rFonts w:cstheme="minorHAnsi"/>
          <w:sz w:val="24"/>
          <w:szCs w:val="24"/>
        </w:rPr>
        <w:t xml:space="preserve"> men vanuit iedere locatie</w:t>
      </w:r>
      <w:r w:rsidR="00C74961">
        <w:rPr>
          <w:rFonts w:cstheme="minorHAnsi"/>
          <w:sz w:val="24"/>
          <w:szCs w:val="24"/>
        </w:rPr>
        <w:t xml:space="preserve"> of zone</w:t>
      </w:r>
      <w:r w:rsidR="00013368">
        <w:rPr>
          <w:rFonts w:cstheme="minorHAnsi"/>
          <w:sz w:val="24"/>
          <w:szCs w:val="24"/>
        </w:rPr>
        <w:t xml:space="preserve"> binnen het kwartier steeds een werkende telefoon ter beschikking heeft en hiervan een lijst op te maken.</w:t>
      </w:r>
    </w:p>
    <w:p w14:paraId="43C5D42B" w14:textId="77777777" w:rsidR="001C09B3" w:rsidRDefault="001C09B3" w:rsidP="00D82B93">
      <w:pPr>
        <w:pStyle w:val="ListParagraph"/>
        <w:jc w:val="both"/>
        <w:rPr>
          <w:rFonts w:cstheme="minorHAnsi"/>
          <w:sz w:val="24"/>
          <w:szCs w:val="24"/>
        </w:rPr>
      </w:pPr>
    </w:p>
    <w:p w14:paraId="49390DD9" w14:textId="0F3E1041" w:rsidR="001C09B3" w:rsidRPr="00D82B93" w:rsidRDefault="001C09B3" w:rsidP="00D82B93">
      <w:pPr>
        <w:pStyle w:val="ListParagraph"/>
        <w:jc w:val="both"/>
        <w:rPr>
          <w:rFonts w:cstheme="minorHAnsi"/>
          <w:sz w:val="24"/>
          <w:szCs w:val="24"/>
        </w:rPr>
      </w:pPr>
      <w:r>
        <w:rPr>
          <w:rFonts w:cstheme="minorHAnsi"/>
          <w:sz w:val="24"/>
          <w:szCs w:val="24"/>
        </w:rPr>
        <w:t xml:space="preserve">Dit is ook een opmerking om rekening mee te houden bij het </w:t>
      </w:r>
      <w:r w:rsidR="00013368">
        <w:rPr>
          <w:rFonts w:cstheme="minorHAnsi"/>
          <w:sz w:val="24"/>
          <w:szCs w:val="24"/>
        </w:rPr>
        <w:t xml:space="preserve">opstellen van het interventiedossier en de voorziene lokalen die als </w:t>
      </w:r>
      <w:proofErr w:type="spellStart"/>
      <w:r w:rsidR="00013368">
        <w:rPr>
          <w:rFonts w:cstheme="minorHAnsi"/>
          <w:sz w:val="24"/>
          <w:szCs w:val="24"/>
        </w:rPr>
        <w:t>crisiscel</w:t>
      </w:r>
      <w:proofErr w:type="spellEnd"/>
      <w:r w:rsidR="00013368">
        <w:rPr>
          <w:rFonts w:cstheme="minorHAnsi"/>
          <w:sz w:val="24"/>
          <w:szCs w:val="24"/>
        </w:rPr>
        <w:t xml:space="preserve"> worden aangeduid.</w:t>
      </w:r>
    </w:p>
    <w:p w14:paraId="5A1C1100" w14:textId="2324FFE5" w:rsidR="00094A2D" w:rsidRPr="00897DD6" w:rsidRDefault="00094A2D" w:rsidP="00897DD6">
      <w:pPr>
        <w:pStyle w:val="ListParagraph"/>
        <w:rPr>
          <w:rFonts w:cstheme="minorHAnsi"/>
          <w:sz w:val="24"/>
          <w:szCs w:val="24"/>
        </w:rPr>
      </w:pPr>
      <w:r w:rsidRPr="00D82B93">
        <w:rPr>
          <w:rFonts w:cstheme="minorHAnsi"/>
          <w:sz w:val="24"/>
          <w:szCs w:val="24"/>
        </w:rPr>
        <w:t xml:space="preserve"> </w:t>
      </w:r>
    </w:p>
    <w:p w14:paraId="53273E21" w14:textId="5D79C4AA" w:rsidR="00094A2D" w:rsidRPr="00EF005F" w:rsidRDefault="00094A2D" w:rsidP="00556634">
      <w:pPr>
        <w:pStyle w:val="ListParagraph"/>
        <w:numPr>
          <w:ilvl w:val="0"/>
          <w:numId w:val="2"/>
        </w:numPr>
        <w:rPr>
          <w:rFonts w:cstheme="minorHAnsi"/>
          <w:b/>
          <w:bCs/>
          <w:sz w:val="24"/>
          <w:szCs w:val="24"/>
          <w:lang w:val="en-GB"/>
        </w:rPr>
      </w:pPr>
      <w:bookmarkStart w:id="40" w:name="P13_adviezen_LDPBW08"/>
      <w:proofErr w:type="spellStart"/>
      <w:r w:rsidRPr="00EF005F">
        <w:rPr>
          <w:rFonts w:cstheme="minorHAnsi"/>
          <w:b/>
          <w:bCs/>
          <w:sz w:val="24"/>
          <w:szCs w:val="24"/>
          <w:lang w:val="en-GB"/>
        </w:rPr>
        <w:t>Adviezen</w:t>
      </w:r>
      <w:proofErr w:type="spellEnd"/>
      <w:r w:rsidRPr="00EF005F">
        <w:rPr>
          <w:rFonts w:cstheme="minorHAnsi"/>
          <w:b/>
          <w:bCs/>
          <w:sz w:val="24"/>
          <w:szCs w:val="24"/>
          <w:lang w:val="en-GB"/>
        </w:rPr>
        <w:t xml:space="preserve"> LDPBW 08.</w:t>
      </w:r>
    </w:p>
    <w:bookmarkEnd w:id="40"/>
    <w:p w14:paraId="237A8ABF" w14:textId="60DB36DE" w:rsidR="00897DD6" w:rsidRDefault="00897DD6" w:rsidP="00897DD6">
      <w:pPr>
        <w:pStyle w:val="ListParagraph"/>
        <w:rPr>
          <w:rFonts w:cstheme="minorHAnsi"/>
          <w:sz w:val="24"/>
          <w:szCs w:val="24"/>
          <w:lang w:val="en-GB"/>
        </w:rPr>
      </w:pPr>
    </w:p>
    <w:p w14:paraId="4215BE90" w14:textId="0478310C" w:rsidR="00331981" w:rsidRPr="00331981" w:rsidRDefault="00331981" w:rsidP="00593B67">
      <w:pPr>
        <w:pStyle w:val="ListParagraph"/>
        <w:numPr>
          <w:ilvl w:val="1"/>
          <w:numId w:val="2"/>
        </w:numPr>
        <w:ind w:left="1134"/>
        <w:rPr>
          <w:rFonts w:cstheme="minorHAnsi"/>
          <w:sz w:val="24"/>
          <w:szCs w:val="24"/>
        </w:rPr>
      </w:pPr>
      <w:bookmarkStart w:id="41" w:name="P13_8_organisatie"/>
      <w:bookmarkStart w:id="42" w:name="P13_a_organisatie"/>
      <w:r w:rsidRPr="00A5724E">
        <w:rPr>
          <w:rFonts w:cstheme="minorHAnsi"/>
          <w:b/>
          <w:bCs/>
          <w:sz w:val="24"/>
          <w:szCs w:val="24"/>
        </w:rPr>
        <w:t xml:space="preserve">Organisatie </w:t>
      </w:r>
      <w:r w:rsidR="00F06B69" w:rsidRPr="00A5724E">
        <w:rPr>
          <w:rFonts w:cstheme="minorHAnsi"/>
          <w:b/>
          <w:bCs/>
          <w:sz w:val="24"/>
          <w:szCs w:val="24"/>
        </w:rPr>
        <w:t>eerste hulp KKE.</w:t>
      </w:r>
      <w:r w:rsidR="00593B67" w:rsidRPr="00A5724E">
        <w:br/>
      </w:r>
      <w:bookmarkEnd w:id="41"/>
      <w:bookmarkEnd w:id="42"/>
      <w:r w:rsidR="0014674B">
        <w:fldChar w:fldCharType="begin"/>
      </w:r>
      <w:r w:rsidR="0014674B">
        <w:instrText>HYPERLINK "https://werk.belgie.be/sites/default/files/content/documents/Welzijn%20op%20het%20werk/Regelgeving/Codex%20boek%20I%20titel%205%20Eerste%20hulp.pdf"</w:instrText>
      </w:r>
      <w:r w:rsidR="0014674B">
        <w:fldChar w:fldCharType="separate"/>
      </w:r>
      <w:r w:rsidR="00593B67" w:rsidRPr="00593B67">
        <w:rPr>
          <w:rStyle w:val="Hyperlink"/>
          <w:rFonts w:cstheme="minorHAnsi"/>
          <w:i/>
          <w:iCs/>
          <w:sz w:val="20"/>
          <w:szCs w:val="20"/>
        </w:rPr>
        <w:t>Hoofdstuk III.- Uitrusting en organisatie.</w:t>
      </w:r>
      <w:r w:rsidR="0014674B">
        <w:rPr>
          <w:rStyle w:val="Hyperlink"/>
          <w:rFonts w:cstheme="minorHAnsi"/>
          <w:i/>
          <w:iCs/>
          <w:sz w:val="20"/>
          <w:szCs w:val="20"/>
        </w:rPr>
        <w:fldChar w:fldCharType="end"/>
      </w:r>
    </w:p>
    <w:p w14:paraId="43DC5DE0" w14:textId="77777777" w:rsidR="00331981" w:rsidRDefault="00331981" w:rsidP="00331981">
      <w:pPr>
        <w:pStyle w:val="ListParagraph"/>
        <w:ind w:left="1134"/>
        <w:jc w:val="both"/>
        <w:rPr>
          <w:rFonts w:cstheme="minorHAnsi"/>
          <w:sz w:val="24"/>
          <w:szCs w:val="24"/>
        </w:rPr>
      </w:pPr>
    </w:p>
    <w:p w14:paraId="3B21921B" w14:textId="573C6ADC" w:rsidR="00897DD6" w:rsidRDefault="00600819" w:rsidP="00331981">
      <w:pPr>
        <w:pStyle w:val="ListParagraph"/>
        <w:ind w:left="1134"/>
        <w:jc w:val="both"/>
        <w:rPr>
          <w:rFonts w:cstheme="minorHAnsi"/>
          <w:sz w:val="24"/>
          <w:szCs w:val="24"/>
        </w:rPr>
      </w:pPr>
      <w:r>
        <w:rPr>
          <w:rFonts w:cstheme="minorHAnsi"/>
          <w:sz w:val="24"/>
          <w:szCs w:val="24"/>
        </w:rPr>
        <w:t>Om tot een goed eerst</w:t>
      </w:r>
      <w:r w:rsidR="00331981">
        <w:rPr>
          <w:rFonts w:cstheme="minorHAnsi"/>
          <w:sz w:val="24"/>
          <w:szCs w:val="24"/>
        </w:rPr>
        <w:t>e</w:t>
      </w:r>
      <w:r>
        <w:rPr>
          <w:rFonts w:cstheme="minorHAnsi"/>
          <w:sz w:val="24"/>
          <w:szCs w:val="24"/>
        </w:rPr>
        <w:t xml:space="preserve"> hulpbeleid te komen is het noodzakelijk dat er een hoofdverantwoordelijke op </w:t>
      </w:r>
      <w:proofErr w:type="spellStart"/>
      <w:r>
        <w:rPr>
          <w:rFonts w:cstheme="minorHAnsi"/>
          <w:sz w:val="24"/>
          <w:szCs w:val="24"/>
        </w:rPr>
        <w:t>Niv</w:t>
      </w:r>
      <w:proofErr w:type="spellEnd"/>
      <w:r>
        <w:rPr>
          <w:rFonts w:cstheme="minorHAnsi"/>
          <w:sz w:val="24"/>
          <w:szCs w:val="24"/>
        </w:rPr>
        <w:t xml:space="preserve">   kwartier wordt aangeduid die </w:t>
      </w:r>
      <w:r w:rsidR="00331981">
        <w:rPr>
          <w:rFonts w:cstheme="minorHAnsi"/>
          <w:sz w:val="24"/>
          <w:szCs w:val="24"/>
        </w:rPr>
        <w:t xml:space="preserve">de organisatie, </w:t>
      </w:r>
      <w:r>
        <w:rPr>
          <w:rFonts w:cstheme="minorHAnsi"/>
          <w:sz w:val="24"/>
          <w:szCs w:val="24"/>
        </w:rPr>
        <w:t>het beleid en de structuur bepaalt, de procedures uitschrijft en deze opvolgt.</w:t>
      </w:r>
    </w:p>
    <w:p w14:paraId="1FE495CE" w14:textId="6C25EC71" w:rsidR="00422CCA" w:rsidRDefault="00600819" w:rsidP="00331981">
      <w:pPr>
        <w:pStyle w:val="ListParagraph"/>
        <w:ind w:left="1134"/>
        <w:jc w:val="both"/>
        <w:rPr>
          <w:rFonts w:cstheme="minorHAnsi"/>
          <w:sz w:val="24"/>
          <w:szCs w:val="24"/>
        </w:rPr>
      </w:pPr>
      <w:r>
        <w:rPr>
          <w:rFonts w:cstheme="minorHAnsi"/>
          <w:sz w:val="24"/>
          <w:szCs w:val="24"/>
        </w:rPr>
        <w:t>We adviseren om een structuur op te bouwen zoals voorzien voor de brandpreventiecoördinatoren</w:t>
      </w:r>
      <w:r w:rsidR="00422CCA">
        <w:rPr>
          <w:rFonts w:cstheme="minorHAnsi"/>
          <w:sz w:val="24"/>
          <w:szCs w:val="24"/>
        </w:rPr>
        <w:t xml:space="preserve"> in de richtlijn </w:t>
      </w:r>
      <w:r w:rsidR="00D035F9">
        <w:rPr>
          <w:rFonts w:cstheme="minorHAnsi"/>
          <w:sz w:val="24"/>
          <w:szCs w:val="24"/>
        </w:rPr>
        <w:t>“</w:t>
      </w:r>
      <w:hyperlink r:id="rId92" w:history="1">
        <w:r w:rsidR="00D035F9" w:rsidRPr="00D035F9">
          <w:rPr>
            <w:rStyle w:val="Hyperlink"/>
            <w:rFonts w:cstheme="minorHAnsi"/>
            <w:sz w:val="24"/>
            <w:szCs w:val="24"/>
          </w:rPr>
          <w:t>Domestieke brandbestrijding</w:t>
        </w:r>
      </w:hyperlink>
      <w:r w:rsidR="00D035F9">
        <w:rPr>
          <w:rFonts w:cstheme="minorHAnsi"/>
          <w:sz w:val="24"/>
          <w:szCs w:val="24"/>
        </w:rPr>
        <w:t>”</w:t>
      </w:r>
      <w:r>
        <w:rPr>
          <w:rFonts w:cstheme="minorHAnsi"/>
          <w:sz w:val="24"/>
          <w:szCs w:val="24"/>
        </w:rPr>
        <w:t xml:space="preserve">. Een hoofdverantwoordelijke op niveau kwartier, een hoofdverantwoordelijke niveau blok en een verantwoordelijke niveau eenheid. Deze functie kan waargenomen worden door dezelfde personen die aangeduid zijn als brandpreventiecoördinator daar </w:t>
      </w:r>
      <w:r w:rsidR="00422CCA">
        <w:rPr>
          <w:rFonts w:cstheme="minorHAnsi"/>
          <w:sz w:val="24"/>
          <w:szCs w:val="24"/>
        </w:rPr>
        <w:t>eerstehulpverlening en brandpreventie/-bestrijding beide onderdeel zijn van het intern noodplan.</w:t>
      </w:r>
    </w:p>
    <w:p w14:paraId="05ECA6FD" w14:textId="4BBCEF07" w:rsidR="005601CE" w:rsidRDefault="005601CE" w:rsidP="00331981">
      <w:pPr>
        <w:pStyle w:val="ListParagraph"/>
        <w:ind w:left="1134"/>
        <w:jc w:val="both"/>
        <w:rPr>
          <w:rFonts w:cstheme="minorHAnsi"/>
          <w:sz w:val="24"/>
          <w:szCs w:val="24"/>
        </w:rPr>
      </w:pPr>
      <w:r w:rsidRPr="005601CE">
        <w:rPr>
          <w:rFonts w:cstheme="minorHAnsi"/>
          <w:sz w:val="24"/>
          <w:szCs w:val="24"/>
        </w:rPr>
        <w:t>Er dient vo</w:t>
      </w:r>
      <w:r>
        <w:rPr>
          <w:rFonts w:cstheme="minorHAnsi"/>
          <w:sz w:val="24"/>
          <w:szCs w:val="24"/>
        </w:rPr>
        <w:t>o</w:t>
      </w:r>
      <w:r w:rsidRPr="005601CE">
        <w:rPr>
          <w:rFonts w:cstheme="minorHAnsi"/>
          <w:sz w:val="24"/>
          <w:szCs w:val="24"/>
        </w:rPr>
        <w:t>r gezorgd te worden dat</w:t>
      </w:r>
      <w:r>
        <w:rPr>
          <w:rFonts w:cstheme="minorHAnsi"/>
          <w:sz w:val="24"/>
          <w:szCs w:val="24"/>
        </w:rPr>
        <w:t xml:space="preserve"> er duidelijke afspraken worden gemaakt tussen verantwoordelijken </w:t>
      </w:r>
      <w:proofErr w:type="spellStart"/>
      <w:r>
        <w:rPr>
          <w:rFonts w:cstheme="minorHAnsi"/>
          <w:sz w:val="24"/>
          <w:szCs w:val="24"/>
        </w:rPr>
        <w:t>Niv</w:t>
      </w:r>
      <w:proofErr w:type="spellEnd"/>
      <w:r>
        <w:rPr>
          <w:rFonts w:cstheme="minorHAnsi"/>
          <w:sz w:val="24"/>
          <w:szCs w:val="24"/>
        </w:rPr>
        <w:t xml:space="preserve"> eenheid, Blok en kwartier die bepalen wie voor wat verantwoordelijk is en wie wat moet doen. Hiervoor dienen dus de nodige procedures uitgeschreven te worden.</w:t>
      </w:r>
    </w:p>
    <w:p w14:paraId="2A2AAD52" w14:textId="3139480C" w:rsidR="00DA3DA9" w:rsidRPr="005601CE" w:rsidRDefault="00DA3DA9" w:rsidP="00331981">
      <w:pPr>
        <w:pStyle w:val="ListParagraph"/>
        <w:ind w:left="1134"/>
        <w:jc w:val="both"/>
        <w:rPr>
          <w:rFonts w:cstheme="minorHAnsi"/>
          <w:sz w:val="24"/>
          <w:szCs w:val="24"/>
        </w:rPr>
      </w:pPr>
      <w:r>
        <w:rPr>
          <w:rFonts w:cstheme="minorHAnsi"/>
          <w:sz w:val="24"/>
          <w:szCs w:val="24"/>
        </w:rPr>
        <w:t>Deze procedures dienen geïntegreerd te worden in het INP, Module Eerste hulp.</w:t>
      </w:r>
    </w:p>
    <w:p w14:paraId="69CACD75" w14:textId="77777777" w:rsidR="00422CCA" w:rsidRPr="005601CE" w:rsidRDefault="00422CCA" w:rsidP="00600819">
      <w:pPr>
        <w:pStyle w:val="ListParagraph"/>
        <w:jc w:val="both"/>
        <w:rPr>
          <w:rFonts w:cstheme="minorHAnsi"/>
          <w:sz w:val="24"/>
          <w:szCs w:val="24"/>
        </w:rPr>
      </w:pPr>
    </w:p>
    <w:p w14:paraId="307401FD" w14:textId="7C664B89" w:rsidR="00600819" w:rsidRDefault="0088649C" w:rsidP="00331981">
      <w:pPr>
        <w:pStyle w:val="ListParagraph"/>
        <w:ind w:left="1134"/>
        <w:jc w:val="both"/>
        <w:rPr>
          <w:rFonts w:cstheme="minorHAnsi"/>
          <w:sz w:val="24"/>
          <w:szCs w:val="24"/>
        </w:rPr>
      </w:pPr>
      <w:r>
        <w:rPr>
          <w:rFonts w:cstheme="minorHAnsi"/>
          <w:sz w:val="24"/>
          <w:szCs w:val="24"/>
        </w:rPr>
        <w:lastRenderedPageBreak/>
        <w:t xml:space="preserve">Mijn ervaring voor dit kwartier is dat door de interne structuur binnen het kwartier het preventie- en </w:t>
      </w:r>
      <w:proofErr w:type="spellStart"/>
      <w:r>
        <w:rPr>
          <w:rFonts w:cstheme="minorHAnsi"/>
          <w:sz w:val="24"/>
          <w:szCs w:val="24"/>
        </w:rPr>
        <w:t>welzijnbeleid</w:t>
      </w:r>
      <w:proofErr w:type="spellEnd"/>
      <w:r>
        <w:rPr>
          <w:rFonts w:cstheme="minorHAnsi"/>
          <w:sz w:val="24"/>
          <w:szCs w:val="24"/>
        </w:rPr>
        <w:t xml:space="preserve"> niet goed verloopt. Dit komt doordat alle DG, ACOS en COMOPS zich in ons kwartier bevinden, dat er veel eenheden aanwezig zijn waarvan er zich ook meerdere in een gebouw bevinden. Dit stuit op veel problemen als de richtlijnen steeds de verantwoordelijkheid leggen bij de eenheid zelf.  Daarom adviseren wij</w:t>
      </w:r>
      <w:r w:rsidR="00422CCA">
        <w:rPr>
          <w:rFonts w:cstheme="minorHAnsi"/>
          <w:sz w:val="24"/>
          <w:szCs w:val="24"/>
        </w:rPr>
        <w:t xml:space="preserve"> om een dienst op te richten op niveau kwartier </w:t>
      </w:r>
      <w:r>
        <w:rPr>
          <w:rFonts w:cstheme="minorHAnsi"/>
          <w:sz w:val="24"/>
          <w:szCs w:val="24"/>
        </w:rPr>
        <w:t>dat</w:t>
      </w:r>
      <w:r w:rsidR="00422CCA">
        <w:rPr>
          <w:rFonts w:cstheme="minorHAnsi"/>
          <w:sz w:val="24"/>
          <w:szCs w:val="24"/>
        </w:rPr>
        <w:t xml:space="preserve"> verantwoordelijk is voor het beheer van het volledige intern noodplan. Als men de verantwoordelijkheid volledig bij de eenheden van dit kwartier</w:t>
      </w:r>
      <w:r>
        <w:rPr>
          <w:rFonts w:cstheme="minorHAnsi"/>
          <w:sz w:val="24"/>
          <w:szCs w:val="24"/>
        </w:rPr>
        <w:t xml:space="preserve"> blijft leggen</w:t>
      </w:r>
      <w:r w:rsidR="00422CCA">
        <w:rPr>
          <w:rFonts w:cstheme="minorHAnsi"/>
          <w:sz w:val="24"/>
          <w:szCs w:val="24"/>
        </w:rPr>
        <w:t xml:space="preserve"> zonder dat er vanuit het kwartier gecoördineerd en opgevolgd wordt zal er nooit een goed beleid opgestart kunnen </w:t>
      </w:r>
      <w:r w:rsidR="00DC1752">
        <w:rPr>
          <w:rFonts w:cstheme="minorHAnsi"/>
          <w:sz w:val="24"/>
          <w:szCs w:val="24"/>
        </w:rPr>
        <w:t>worden</w:t>
      </w:r>
      <w:r w:rsidR="00422CCA">
        <w:rPr>
          <w:rFonts w:cstheme="minorHAnsi"/>
          <w:sz w:val="24"/>
          <w:szCs w:val="24"/>
        </w:rPr>
        <w:t>. (</w:t>
      </w:r>
      <w:r w:rsidR="00422CCA" w:rsidRPr="00422CCA">
        <w:rPr>
          <w:rFonts w:cstheme="minorHAnsi"/>
          <w:b/>
          <w:bCs/>
          <w:i/>
          <w:iCs/>
          <w:sz w:val="24"/>
          <w:szCs w:val="24"/>
        </w:rPr>
        <w:t>Een goed beleid is een beleid dat werkt</w:t>
      </w:r>
      <w:r w:rsidR="00422CCA">
        <w:rPr>
          <w:rFonts w:cstheme="minorHAnsi"/>
          <w:sz w:val="24"/>
          <w:szCs w:val="24"/>
        </w:rPr>
        <w:t>)</w:t>
      </w:r>
      <w:r w:rsidR="00331981">
        <w:rPr>
          <w:rFonts w:cstheme="minorHAnsi"/>
          <w:sz w:val="24"/>
          <w:szCs w:val="24"/>
        </w:rPr>
        <w:t>.</w:t>
      </w:r>
    </w:p>
    <w:p w14:paraId="09703ACC" w14:textId="42AE4D4C" w:rsidR="0088649C" w:rsidRDefault="00DC1752" w:rsidP="00331981">
      <w:pPr>
        <w:pStyle w:val="ListParagraph"/>
        <w:ind w:left="1134"/>
        <w:jc w:val="both"/>
        <w:rPr>
          <w:rFonts w:cstheme="minorHAnsi"/>
          <w:sz w:val="24"/>
          <w:szCs w:val="24"/>
        </w:rPr>
      </w:pPr>
      <w:r>
        <w:rPr>
          <w:rFonts w:cstheme="minorHAnsi"/>
          <w:sz w:val="24"/>
          <w:szCs w:val="24"/>
        </w:rPr>
        <w:t xml:space="preserve">Het beste zou zijn om dit kwartier te beschouwen als een bedrijf en een grote preventiedienst op te richten die verantwoordelijk is voor het INP, de periodieke keuringen, beheer van </w:t>
      </w:r>
      <w:proofErr w:type="gramStart"/>
      <w:r>
        <w:rPr>
          <w:rFonts w:cstheme="minorHAnsi"/>
          <w:sz w:val="24"/>
          <w:szCs w:val="24"/>
        </w:rPr>
        <w:t>ongevallenverslagen, ….</w:t>
      </w:r>
      <w:proofErr w:type="gramEnd"/>
      <w:r>
        <w:rPr>
          <w:rFonts w:cstheme="minorHAnsi"/>
          <w:sz w:val="24"/>
          <w:szCs w:val="24"/>
        </w:rPr>
        <w:t>.</w:t>
      </w:r>
      <w:r w:rsidR="00316271">
        <w:rPr>
          <w:rFonts w:cstheme="minorHAnsi"/>
          <w:sz w:val="24"/>
          <w:szCs w:val="24"/>
        </w:rPr>
        <w:t xml:space="preserve"> </w:t>
      </w:r>
      <w:r w:rsidR="00F343FA">
        <w:rPr>
          <w:rFonts w:cstheme="minorHAnsi"/>
          <w:sz w:val="24"/>
          <w:szCs w:val="24"/>
        </w:rPr>
        <w:t>Zie punt 10 van deze analyse.</w:t>
      </w:r>
    </w:p>
    <w:p w14:paraId="0C345725" w14:textId="77777777" w:rsidR="001E1D15" w:rsidRDefault="001E1D15" w:rsidP="00331981">
      <w:pPr>
        <w:pStyle w:val="ListParagraph"/>
        <w:ind w:left="1134"/>
        <w:jc w:val="both"/>
        <w:rPr>
          <w:rFonts w:cstheme="minorHAnsi"/>
          <w:sz w:val="24"/>
          <w:szCs w:val="24"/>
        </w:rPr>
      </w:pPr>
    </w:p>
    <w:p w14:paraId="75A3E4A3" w14:textId="7B9C8300" w:rsidR="001E1D15" w:rsidRDefault="001E1D15" w:rsidP="00331981">
      <w:pPr>
        <w:pStyle w:val="ListParagraph"/>
        <w:ind w:left="1134"/>
        <w:jc w:val="both"/>
        <w:rPr>
          <w:rFonts w:cstheme="minorHAnsi"/>
          <w:sz w:val="24"/>
          <w:szCs w:val="24"/>
        </w:rPr>
      </w:pPr>
      <w:r>
        <w:rPr>
          <w:rFonts w:cstheme="minorHAnsi"/>
          <w:sz w:val="24"/>
          <w:szCs w:val="24"/>
        </w:rPr>
        <w:t xml:space="preserve">Om ervoor te zorgen dat bij de verhuis van het oude kwartier naar het nieuwe kwartier (begin 2028) de organisatie </w:t>
      </w:r>
      <w:r w:rsidR="00447660">
        <w:rPr>
          <w:rFonts w:cstheme="minorHAnsi"/>
          <w:sz w:val="24"/>
          <w:szCs w:val="24"/>
        </w:rPr>
        <w:t>van</w:t>
      </w:r>
      <w:r>
        <w:rPr>
          <w:rFonts w:cstheme="minorHAnsi"/>
          <w:sz w:val="24"/>
          <w:szCs w:val="24"/>
        </w:rPr>
        <w:t xml:space="preserve"> de eerste hulp in het nieuwe kwartier van kracht is dient men </w:t>
      </w:r>
      <w:proofErr w:type="gramStart"/>
      <w:r>
        <w:rPr>
          <w:rFonts w:cstheme="minorHAnsi"/>
          <w:sz w:val="24"/>
          <w:szCs w:val="24"/>
        </w:rPr>
        <w:t>reeds</w:t>
      </w:r>
      <w:proofErr w:type="gramEnd"/>
      <w:r>
        <w:rPr>
          <w:rFonts w:cstheme="minorHAnsi"/>
          <w:sz w:val="24"/>
          <w:szCs w:val="24"/>
        </w:rPr>
        <w:t xml:space="preserve"> voordien de organisatie ervan uit te werken. Wij adviseren dan ook om hiervoor de nodige contacten te leggen en vanaf het mogelijk is de organisatie ervan uit te werken.</w:t>
      </w:r>
    </w:p>
    <w:p w14:paraId="4BD01615" w14:textId="18412636" w:rsidR="001E1D15" w:rsidRDefault="001E1D15" w:rsidP="00331981">
      <w:pPr>
        <w:pStyle w:val="ListParagraph"/>
        <w:ind w:left="1134"/>
        <w:jc w:val="both"/>
        <w:rPr>
          <w:rFonts w:cstheme="minorHAnsi"/>
          <w:sz w:val="24"/>
          <w:szCs w:val="24"/>
        </w:rPr>
      </w:pPr>
      <w:r>
        <w:rPr>
          <w:rFonts w:cstheme="minorHAnsi"/>
          <w:sz w:val="24"/>
          <w:szCs w:val="24"/>
        </w:rPr>
        <w:t xml:space="preserve">Dit zou onder de leiding van de hoofdverantwoordelijke voor de eerste hulp (interne </w:t>
      </w:r>
      <w:r w:rsidR="00447660">
        <w:rPr>
          <w:rFonts w:cstheme="minorHAnsi"/>
          <w:sz w:val="24"/>
          <w:szCs w:val="24"/>
        </w:rPr>
        <w:t>noodplanning) van</w:t>
      </w:r>
      <w:r>
        <w:rPr>
          <w:rFonts w:cstheme="minorHAnsi"/>
          <w:sz w:val="24"/>
          <w:szCs w:val="24"/>
        </w:rPr>
        <w:t xml:space="preserve"> het huidige KKE kunnen gedaan worden.</w:t>
      </w:r>
    </w:p>
    <w:p w14:paraId="166395B9" w14:textId="5017DFF2" w:rsidR="00175C13" w:rsidRDefault="00175C13" w:rsidP="00331981">
      <w:pPr>
        <w:pStyle w:val="ListParagraph"/>
        <w:ind w:left="1134"/>
        <w:jc w:val="both"/>
        <w:rPr>
          <w:rFonts w:cstheme="minorHAnsi"/>
          <w:sz w:val="24"/>
          <w:szCs w:val="24"/>
        </w:rPr>
      </w:pPr>
    </w:p>
    <w:p w14:paraId="3EF717B0" w14:textId="77777777" w:rsidR="00175C13" w:rsidRDefault="00175C13" w:rsidP="00331981">
      <w:pPr>
        <w:pStyle w:val="ListParagraph"/>
        <w:ind w:left="1134"/>
        <w:jc w:val="both"/>
        <w:rPr>
          <w:rFonts w:cstheme="minorHAnsi"/>
          <w:sz w:val="24"/>
          <w:szCs w:val="24"/>
        </w:rPr>
      </w:pPr>
    </w:p>
    <w:p w14:paraId="0054FE5E" w14:textId="137C734C" w:rsidR="00DA2006" w:rsidRDefault="00E36BFD" w:rsidP="00E36BFD">
      <w:pPr>
        <w:pStyle w:val="ListParagraph"/>
        <w:numPr>
          <w:ilvl w:val="1"/>
          <w:numId w:val="2"/>
        </w:numPr>
        <w:ind w:left="1134"/>
        <w:jc w:val="both"/>
        <w:rPr>
          <w:rFonts w:cstheme="minorHAnsi"/>
          <w:b/>
          <w:bCs/>
          <w:sz w:val="24"/>
          <w:szCs w:val="24"/>
        </w:rPr>
      </w:pPr>
      <w:bookmarkStart w:id="43" w:name="P13_b_aantal_hulpbieders"/>
      <w:r w:rsidRPr="00B926CB">
        <w:rPr>
          <w:rFonts w:cstheme="minorHAnsi"/>
          <w:b/>
          <w:bCs/>
          <w:sz w:val="24"/>
          <w:szCs w:val="24"/>
        </w:rPr>
        <w:t>Aantal hulpbieders</w:t>
      </w:r>
      <w:r w:rsidR="005601CE" w:rsidRPr="00B926CB">
        <w:rPr>
          <w:rFonts w:cstheme="minorHAnsi"/>
          <w:b/>
          <w:bCs/>
          <w:sz w:val="24"/>
          <w:szCs w:val="24"/>
        </w:rPr>
        <w:t>.</w:t>
      </w:r>
    </w:p>
    <w:bookmarkEnd w:id="43"/>
    <w:p w14:paraId="285FE6B4" w14:textId="2B56BAAE" w:rsidR="00A359ED" w:rsidRPr="00A359ED" w:rsidRDefault="00A359ED" w:rsidP="00A359ED">
      <w:pPr>
        <w:pStyle w:val="ListParagraph"/>
        <w:ind w:left="1134"/>
        <w:jc w:val="both"/>
        <w:rPr>
          <w:rFonts w:cstheme="minorHAnsi"/>
          <w:i/>
          <w:iCs/>
          <w:sz w:val="20"/>
          <w:szCs w:val="20"/>
        </w:rPr>
      </w:pPr>
      <w:r>
        <w:rPr>
          <w:rFonts w:cstheme="minorHAnsi"/>
          <w:i/>
          <w:iCs/>
          <w:sz w:val="20"/>
          <w:szCs w:val="20"/>
        </w:rPr>
        <w:t>Hoofdstuk I.-Art 1.5-3</w:t>
      </w:r>
    </w:p>
    <w:p w14:paraId="66E5E24F" w14:textId="3F946AA8" w:rsidR="005601CE" w:rsidRDefault="005601CE" w:rsidP="005601CE">
      <w:pPr>
        <w:pStyle w:val="ListParagraph"/>
        <w:ind w:left="1134"/>
        <w:jc w:val="both"/>
        <w:rPr>
          <w:rFonts w:cstheme="minorHAnsi"/>
          <w:sz w:val="24"/>
          <w:szCs w:val="24"/>
        </w:rPr>
      </w:pPr>
      <w:r>
        <w:rPr>
          <w:rFonts w:cstheme="minorHAnsi"/>
          <w:sz w:val="24"/>
          <w:szCs w:val="24"/>
        </w:rPr>
        <w:t xml:space="preserve"> </w:t>
      </w:r>
    </w:p>
    <w:p w14:paraId="6AFEAEBA" w14:textId="4ADB90BE" w:rsidR="000B2AD7" w:rsidRDefault="005601CE" w:rsidP="005601CE">
      <w:pPr>
        <w:pStyle w:val="ListParagraph"/>
        <w:ind w:left="1134"/>
        <w:jc w:val="both"/>
        <w:rPr>
          <w:rFonts w:cstheme="minorHAnsi"/>
          <w:sz w:val="24"/>
          <w:szCs w:val="24"/>
        </w:rPr>
      </w:pPr>
      <w:r>
        <w:rPr>
          <w:rFonts w:cstheme="minorHAnsi"/>
          <w:sz w:val="24"/>
          <w:szCs w:val="24"/>
        </w:rPr>
        <w:t xml:space="preserve">Er dient een lijst opgesteld te worden met de behoefte van het totaal aantal eerste hulpbieders. Er werd door ons een lijst, zie punt </w:t>
      </w:r>
      <w:hyperlink w:anchor="Behoefte_hulpbieders" w:history="1">
        <w:r w:rsidRPr="005601CE">
          <w:rPr>
            <w:rStyle w:val="Hyperlink"/>
            <w:rFonts w:cstheme="minorHAnsi"/>
            <w:sz w:val="24"/>
            <w:szCs w:val="24"/>
          </w:rPr>
          <w:t>8</w:t>
        </w:r>
      </w:hyperlink>
      <w:r w:rsidR="000B2AD7">
        <w:rPr>
          <w:rFonts w:cstheme="minorHAnsi"/>
          <w:sz w:val="24"/>
          <w:szCs w:val="24"/>
        </w:rPr>
        <w:t xml:space="preserve">-h. opgemaakt met de behoefte aan eerste hulpbieders. Deze tabel </w:t>
      </w:r>
      <w:r w:rsidR="00B926CB">
        <w:rPr>
          <w:rFonts w:cstheme="minorHAnsi"/>
          <w:sz w:val="24"/>
          <w:szCs w:val="24"/>
        </w:rPr>
        <w:t xml:space="preserve">werd opgemaakt op basis van een Max interventietijd van 3 Min en </w:t>
      </w:r>
      <w:r w:rsidR="000B2AD7">
        <w:rPr>
          <w:rFonts w:cstheme="minorHAnsi"/>
          <w:sz w:val="24"/>
          <w:szCs w:val="24"/>
        </w:rPr>
        <w:t xml:space="preserve">houdt geen rekening met reserve </w:t>
      </w:r>
      <w:r w:rsidR="00B926CB">
        <w:rPr>
          <w:rFonts w:cstheme="minorHAnsi"/>
          <w:sz w:val="24"/>
          <w:szCs w:val="24"/>
        </w:rPr>
        <w:t xml:space="preserve">hulpbieders </w:t>
      </w:r>
      <w:r w:rsidR="000B2AD7">
        <w:rPr>
          <w:rFonts w:cstheme="minorHAnsi"/>
          <w:sz w:val="24"/>
          <w:szCs w:val="24"/>
        </w:rPr>
        <w:t>en met de zones waar niet iedereen toegang heeft</w:t>
      </w:r>
      <w:r w:rsidR="00B926CB">
        <w:rPr>
          <w:rFonts w:cstheme="minorHAnsi"/>
          <w:sz w:val="24"/>
          <w:szCs w:val="24"/>
        </w:rPr>
        <w:t xml:space="preserve"> (b.v. </w:t>
      </w:r>
      <w:r w:rsidR="00A8165E">
        <w:rPr>
          <w:rFonts w:cstheme="minorHAnsi"/>
          <w:sz w:val="24"/>
          <w:szCs w:val="24"/>
        </w:rPr>
        <w:t>securityzones</w:t>
      </w:r>
      <w:r w:rsidR="00B926CB">
        <w:rPr>
          <w:rFonts w:cstheme="minorHAnsi"/>
          <w:sz w:val="24"/>
          <w:szCs w:val="24"/>
        </w:rPr>
        <w:t>)</w:t>
      </w:r>
      <w:r w:rsidR="000B2AD7">
        <w:rPr>
          <w:rFonts w:cstheme="minorHAnsi"/>
          <w:sz w:val="24"/>
          <w:szCs w:val="24"/>
        </w:rPr>
        <w:t xml:space="preserve">. Er dient dus nagegaan te worden waar er extra hulpbieders dienen aangeduid te worden zodat ieder slachtoffer binnen de drie minuten verzorgd kan worden door een eerste hulpbieder. </w:t>
      </w:r>
      <w:r w:rsidR="00B926CB">
        <w:rPr>
          <w:rFonts w:cstheme="minorHAnsi"/>
          <w:sz w:val="24"/>
          <w:szCs w:val="24"/>
        </w:rPr>
        <w:t xml:space="preserve">In zones waar activiteiten met een hoog risico worden uitgevoerd dient 1 hulpbieder per 5 werknemers een hulpbieder voorzien te worden. </w:t>
      </w:r>
    </w:p>
    <w:p w14:paraId="41685600" w14:textId="5AB818F6" w:rsidR="00A95030" w:rsidRDefault="00A95030" w:rsidP="005601CE">
      <w:pPr>
        <w:pStyle w:val="ListParagraph"/>
        <w:ind w:left="1134"/>
        <w:jc w:val="both"/>
        <w:rPr>
          <w:rFonts w:cstheme="minorHAnsi"/>
          <w:sz w:val="24"/>
          <w:szCs w:val="24"/>
        </w:rPr>
      </w:pPr>
    </w:p>
    <w:p w14:paraId="63A282D6" w14:textId="5476B65F" w:rsidR="00A95030" w:rsidRDefault="00A95030" w:rsidP="005601CE">
      <w:pPr>
        <w:pStyle w:val="ListParagraph"/>
        <w:ind w:left="1134"/>
        <w:jc w:val="both"/>
        <w:rPr>
          <w:rFonts w:cstheme="minorHAnsi"/>
          <w:sz w:val="24"/>
          <w:szCs w:val="24"/>
        </w:rPr>
      </w:pPr>
      <w:r>
        <w:rPr>
          <w:rFonts w:cstheme="minorHAnsi"/>
          <w:sz w:val="24"/>
          <w:szCs w:val="24"/>
        </w:rPr>
        <w:t>We adviseren om het wachtpersoneel mee op te nemen in de eerste hulpprocedure voor de ongevallen en ernstige gebeurtenissen die zich buiten de gebouwen voordoen. Zie dienen hiervoor over de nodige uitrusting te beschikken. De</w:t>
      </w:r>
      <w:r w:rsidR="00A8165E">
        <w:rPr>
          <w:rFonts w:cstheme="minorHAnsi"/>
          <w:sz w:val="24"/>
          <w:szCs w:val="24"/>
        </w:rPr>
        <w:t xml:space="preserve"> benodigde uitrusting</w:t>
      </w:r>
      <w:r>
        <w:rPr>
          <w:rFonts w:cstheme="minorHAnsi"/>
          <w:sz w:val="24"/>
          <w:szCs w:val="24"/>
        </w:rPr>
        <w:t xml:space="preserve"> dient bepaald te worden door de preventieadviseur-arbeidsarts.</w:t>
      </w:r>
      <w:r w:rsidR="008F70E4">
        <w:rPr>
          <w:rFonts w:cstheme="minorHAnsi"/>
          <w:sz w:val="24"/>
          <w:szCs w:val="24"/>
        </w:rPr>
        <w:t xml:space="preserve"> Zie punt 8 van deze analyse.</w:t>
      </w:r>
    </w:p>
    <w:p w14:paraId="0EE04792" w14:textId="77777777" w:rsidR="00956E57" w:rsidRDefault="00956E57" w:rsidP="005601CE">
      <w:pPr>
        <w:pStyle w:val="ListParagraph"/>
        <w:ind w:left="1134"/>
        <w:jc w:val="both"/>
        <w:rPr>
          <w:rFonts w:cstheme="minorHAnsi"/>
          <w:sz w:val="24"/>
          <w:szCs w:val="24"/>
        </w:rPr>
      </w:pPr>
    </w:p>
    <w:p w14:paraId="5616A682" w14:textId="724D3D09" w:rsidR="00956E57" w:rsidRDefault="00CC57C9" w:rsidP="005601CE">
      <w:pPr>
        <w:pStyle w:val="ListParagraph"/>
        <w:ind w:left="1134"/>
        <w:jc w:val="both"/>
        <w:rPr>
          <w:rFonts w:cstheme="minorHAnsi"/>
          <w:sz w:val="24"/>
          <w:szCs w:val="24"/>
        </w:rPr>
      </w:pPr>
      <w:r>
        <w:rPr>
          <w:rFonts w:cstheme="minorHAnsi"/>
          <w:sz w:val="24"/>
          <w:szCs w:val="24"/>
        </w:rPr>
        <w:t>Een lijst van</w:t>
      </w:r>
      <w:r w:rsidR="00B12A9C">
        <w:rPr>
          <w:rFonts w:cstheme="minorHAnsi"/>
          <w:sz w:val="24"/>
          <w:szCs w:val="24"/>
        </w:rPr>
        <w:t xml:space="preserve"> alle </w:t>
      </w:r>
      <w:r>
        <w:rPr>
          <w:rFonts w:cstheme="minorHAnsi"/>
          <w:sz w:val="24"/>
          <w:szCs w:val="24"/>
        </w:rPr>
        <w:t>hulpbieders</w:t>
      </w:r>
      <w:r w:rsidR="00E31749">
        <w:rPr>
          <w:rFonts w:cstheme="minorHAnsi"/>
          <w:sz w:val="24"/>
          <w:szCs w:val="24"/>
        </w:rPr>
        <w:t xml:space="preserve"> in het kwartier</w:t>
      </w:r>
      <w:r>
        <w:rPr>
          <w:rFonts w:cstheme="minorHAnsi"/>
          <w:sz w:val="24"/>
          <w:szCs w:val="24"/>
        </w:rPr>
        <w:t xml:space="preserve"> </w:t>
      </w:r>
      <w:r w:rsidR="00B45553">
        <w:rPr>
          <w:rFonts w:cstheme="minorHAnsi"/>
          <w:sz w:val="24"/>
          <w:szCs w:val="24"/>
        </w:rPr>
        <w:t>dient uitgehangen te worden in de verzorgingslokalen</w:t>
      </w:r>
      <w:r w:rsidR="00E31749">
        <w:rPr>
          <w:rFonts w:cstheme="minorHAnsi"/>
          <w:sz w:val="24"/>
          <w:szCs w:val="24"/>
        </w:rPr>
        <w:t>. Per gebouw dienen er lijsten uitgehangen te wo</w:t>
      </w:r>
      <w:r w:rsidR="008348F1">
        <w:rPr>
          <w:rFonts w:cstheme="minorHAnsi"/>
          <w:sz w:val="24"/>
          <w:szCs w:val="24"/>
        </w:rPr>
        <w:t>rden van alle hulpbieders binnen het gebouw</w:t>
      </w:r>
      <w:r w:rsidR="00F805A7">
        <w:rPr>
          <w:rFonts w:cstheme="minorHAnsi"/>
          <w:sz w:val="24"/>
          <w:szCs w:val="24"/>
        </w:rPr>
        <w:t>.</w:t>
      </w:r>
    </w:p>
    <w:p w14:paraId="2557FBEA" w14:textId="77777777" w:rsidR="00422BE4" w:rsidRDefault="00422BE4" w:rsidP="005601CE">
      <w:pPr>
        <w:pStyle w:val="ListParagraph"/>
        <w:ind w:left="1134"/>
        <w:jc w:val="both"/>
        <w:rPr>
          <w:rFonts w:cstheme="minorHAnsi"/>
          <w:sz w:val="24"/>
          <w:szCs w:val="24"/>
        </w:rPr>
      </w:pPr>
    </w:p>
    <w:p w14:paraId="7A3C9703" w14:textId="4C36A44D" w:rsidR="005601CE" w:rsidRDefault="00422BE4" w:rsidP="005601CE">
      <w:pPr>
        <w:pStyle w:val="ListParagraph"/>
        <w:ind w:left="1134"/>
        <w:jc w:val="both"/>
        <w:rPr>
          <w:rFonts w:cstheme="minorHAnsi"/>
          <w:sz w:val="24"/>
          <w:szCs w:val="24"/>
        </w:rPr>
      </w:pPr>
      <w:r>
        <w:rPr>
          <w:rFonts w:cstheme="minorHAnsi"/>
          <w:sz w:val="24"/>
          <w:szCs w:val="24"/>
        </w:rPr>
        <w:t xml:space="preserve">De hulpbieders dienen op de hoogte te zijn van de </w:t>
      </w:r>
      <w:r w:rsidR="00F07282">
        <w:rPr>
          <w:rFonts w:cstheme="minorHAnsi"/>
          <w:sz w:val="24"/>
          <w:szCs w:val="24"/>
        </w:rPr>
        <w:t>procedures “Eerste hulp” op niveau gebouw en kwartier</w:t>
      </w:r>
      <w:r w:rsidR="006D68BE">
        <w:rPr>
          <w:rFonts w:cstheme="minorHAnsi"/>
          <w:sz w:val="24"/>
          <w:szCs w:val="24"/>
        </w:rPr>
        <w:t>.</w:t>
      </w:r>
    </w:p>
    <w:p w14:paraId="72F71027" w14:textId="1B007E09" w:rsidR="002E0118" w:rsidRDefault="002E0118" w:rsidP="005601CE">
      <w:pPr>
        <w:pStyle w:val="ListParagraph"/>
        <w:ind w:left="1134"/>
        <w:jc w:val="both"/>
        <w:rPr>
          <w:rFonts w:cstheme="minorHAnsi"/>
          <w:sz w:val="24"/>
          <w:szCs w:val="24"/>
        </w:rPr>
      </w:pPr>
      <w:r>
        <w:rPr>
          <w:rFonts w:cstheme="minorHAnsi"/>
          <w:sz w:val="24"/>
          <w:szCs w:val="24"/>
        </w:rPr>
        <w:lastRenderedPageBreak/>
        <w:t xml:space="preserve">De arbeidsartsen en </w:t>
      </w:r>
      <w:r w:rsidR="00187A75">
        <w:rPr>
          <w:rFonts w:cstheme="minorHAnsi"/>
          <w:sz w:val="24"/>
          <w:szCs w:val="24"/>
        </w:rPr>
        <w:t>verpleegkundigen van de arbeidsgeneeskundige dienst dienen opgenomen te worden in de procedures</w:t>
      </w:r>
      <w:r w:rsidR="006D2098">
        <w:rPr>
          <w:rFonts w:cstheme="minorHAnsi"/>
          <w:sz w:val="24"/>
          <w:szCs w:val="24"/>
        </w:rPr>
        <w:t xml:space="preserve">. Er dient beschreven te worden vanaf wanneer zij </w:t>
      </w:r>
      <w:r w:rsidR="00381BA3">
        <w:rPr>
          <w:rFonts w:cstheme="minorHAnsi"/>
          <w:sz w:val="24"/>
          <w:szCs w:val="24"/>
        </w:rPr>
        <w:t xml:space="preserve">ingezet kunnen worden. </w:t>
      </w:r>
      <w:proofErr w:type="gramStart"/>
      <w:r w:rsidR="000C3262">
        <w:rPr>
          <w:rFonts w:cstheme="minorHAnsi"/>
          <w:sz w:val="24"/>
          <w:szCs w:val="24"/>
        </w:rPr>
        <w:t>de</w:t>
      </w:r>
      <w:proofErr w:type="gramEnd"/>
      <w:r w:rsidR="000C3262">
        <w:rPr>
          <w:rFonts w:cstheme="minorHAnsi"/>
          <w:sz w:val="24"/>
          <w:szCs w:val="24"/>
        </w:rPr>
        <w:t xml:space="preserve"> arbeidsartsen dienen hiervoor het nodige advies te geven.</w:t>
      </w:r>
    </w:p>
    <w:p w14:paraId="1A1E136A" w14:textId="77777777" w:rsidR="000C3262" w:rsidRDefault="000C3262" w:rsidP="005601CE">
      <w:pPr>
        <w:pStyle w:val="ListParagraph"/>
        <w:ind w:left="1134"/>
        <w:jc w:val="both"/>
        <w:rPr>
          <w:rFonts w:cstheme="minorHAnsi"/>
          <w:sz w:val="24"/>
          <w:szCs w:val="24"/>
        </w:rPr>
      </w:pPr>
    </w:p>
    <w:p w14:paraId="5EE44306" w14:textId="7B5B3915" w:rsidR="005601CE" w:rsidRPr="00DA0E0A" w:rsidRDefault="00B926CB" w:rsidP="00E36BFD">
      <w:pPr>
        <w:pStyle w:val="ListParagraph"/>
        <w:numPr>
          <w:ilvl w:val="1"/>
          <w:numId w:val="2"/>
        </w:numPr>
        <w:ind w:left="1134"/>
        <w:jc w:val="both"/>
        <w:rPr>
          <w:rFonts w:cstheme="minorHAnsi"/>
          <w:b/>
          <w:bCs/>
          <w:sz w:val="24"/>
          <w:szCs w:val="24"/>
        </w:rPr>
      </w:pPr>
      <w:bookmarkStart w:id="44" w:name="P13_c_vorming"/>
      <w:r w:rsidRPr="00DA0E0A">
        <w:rPr>
          <w:rFonts w:cstheme="minorHAnsi"/>
          <w:b/>
          <w:bCs/>
          <w:sz w:val="24"/>
          <w:szCs w:val="24"/>
        </w:rPr>
        <w:t>Vorming en bijscholing hulpverleners.</w:t>
      </w:r>
    </w:p>
    <w:bookmarkEnd w:id="44"/>
    <w:p w14:paraId="77DC3EE2" w14:textId="39447D7A" w:rsidR="00B926CB" w:rsidRDefault="00FF3795" w:rsidP="00B926CB">
      <w:pPr>
        <w:pStyle w:val="ListParagraph"/>
        <w:ind w:left="1134"/>
        <w:jc w:val="both"/>
        <w:rPr>
          <w:rFonts w:cstheme="minorHAnsi"/>
          <w:i/>
          <w:iCs/>
          <w:sz w:val="20"/>
          <w:szCs w:val="20"/>
        </w:rPr>
      </w:pPr>
      <w:r>
        <w:rPr>
          <w:rFonts w:cstheme="minorHAnsi"/>
          <w:i/>
          <w:iCs/>
          <w:sz w:val="20"/>
          <w:szCs w:val="20"/>
        </w:rPr>
        <w:t>Hoofdstuk I.-Art I.5-3.</w:t>
      </w:r>
    </w:p>
    <w:p w14:paraId="74C80806" w14:textId="77777777" w:rsidR="00FF3795" w:rsidRDefault="00FF3795" w:rsidP="00B926CB">
      <w:pPr>
        <w:pStyle w:val="ListParagraph"/>
        <w:ind w:left="1134"/>
        <w:jc w:val="both"/>
        <w:rPr>
          <w:rFonts w:cstheme="minorHAnsi"/>
          <w:sz w:val="24"/>
          <w:szCs w:val="24"/>
        </w:rPr>
      </w:pPr>
    </w:p>
    <w:p w14:paraId="268D8181" w14:textId="38E8C8FD" w:rsidR="00B926CB" w:rsidRDefault="00B926CB" w:rsidP="00B926CB">
      <w:pPr>
        <w:pStyle w:val="ListParagraph"/>
        <w:ind w:left="1134"/>
        <w:jc w:val="both"/>
        <w:rPr>
          <w:rFonts w:cstheme="minorHAnsi"/>
          <w:sz w:val="24"/>
          <w:szCs w:val="24"/>
        </w:rPr>
      </w:pPr>
      <w:r>
        <w:rPr>
          <w:rFonts w:cstheme="minorHAnsi"/>
          <w:sz w:val="24"/>
          <w:szCs w:val="24"/>
        </w:rPr>
        <w:t>De hulpbieders dienen minimum over een brevet bedrijfshulpverlener of een gelijkwaardig of hoger brevet te beschikken.</w:t>
      </w:r>
    </w:p>
    <w:p w14:paraId="557360A9" w14:textId="3B11B12C" w:rsidR="00FF3795" w:rsidRDefault="00FF3795" w:rsidP="00B926CB">
      <w:pPr>
        <w:pStyle w:val="ListParagraph"/>
        <w:ind w:left="1134"/>
        <w:jc w:val="both"/>
        <w:rPr>
          <w:rFonts w:cstheme="minorHAnsi"/>
          <w:sz w:val="24"/>
          <w:szCs w:val="24"/>
        </w:rPr>
      </w:pPr>
      <w:r>
        <w:rPr>
          <w:rFonts w:cstheme="minorHAnsi"/>
          <w:sz w:val="24"/>
          <w:szCs w:val="24"/>
        </w:rPr>
        <w:t xml:space="preserve">Er dient een lijst opgemaakt te worden van alle eerste hulpbieders met de volgende bijkomende data: Eenheid, Blok, Verdiep, Graad, Naam Voornaam, type opleiding, datum laatste vorming/bijscholing, geldigheid tot, </w:t>
      </w:r>
      <w:proofErr w:type="spellStart"/>
      <w:r>
        <w:rPr>
          <w:rFonts w:cstheme="minorHAnsi"/>
          <w:sz w:val="24"/>
          <w:szCs w:val="24"/>
        </w:rPr>
        <w:t>contactgevens</w:t>
      </w:r>
      <w:proofErr w:type="spellEnd"/>
      <w:r>
        <w:rPr>
          <w:rFonts w:cstheme="minorHAnsi"/>
          <w:sz w:val="24"/>
          <w:szCs w:val="24"/>
        </w:rPr>
        <w:t>.</w:t>
      </w:r>
    </w:p>
    <w:p w14:paraId="30C6C92A" w14:textId="491DBF3D" w:rsidR="00FF3795" w:rsidRDefault="00FF3795" w:rsidP="00B926CB">
      <w:pPr>
        <w:pStyle w:val="ListParagraph"/>
        <w:ind w:left="1134"/>
        <w:jc w:val="both"/>
        <w:rPr>
          <w:rFonts w:cstheme="minorHAnsi"/>
          <w:sz w:val="24"/>
          <w:szCs w:val="24"/>
        </w:rPr>
      </w:pPr>
      <w:r>
        <w:rPr>
          <w:rFonts w:cstheme="minorHAnsi"/>
          <w:sz w:val="24"/>
          <w:szCs w:val="24"/>
        </w:rPr>
        <w:t>Er bestaat op de SharePoint van de Lokale Dienst Preventie en Bescherming op het Werk, plateau 08 (LDPBW 08) een lijst “</w:t>
      </w:r>
      <w:hyperlink r:id="rId93" w:history="1">
        <w:r w:rsidRPr="00FF3795">
          <w:rPr>
            <w:rStyle w:val="Hyperlink"/>
            <w:rFonts w:cstheme="minorHAnsi"/>
            <w:sz w:val="24"/>
            <w:szCs w:val="24"/>
          </w:rPr>
          <w:t>Actoren Preventie, Welzijn en Milieu</w:t>
        </w:r>
      </w:hyperlink>
      <w:r>
        <w:rPr>
          <w:rFonts w:cstheme="minorHAnsi"/>
          <w:sz w:val="24"/>
          <w:szCs w:val="24"/>
        </w:rPr>
        <w:t>” waar men deze hulpbieders kan vermelden. Deze lijst is voor iedereen toegankelijk.</w:t>
      </w:r>
    </w:p>
    <w:p w14:paraId="153E6B0B" w14:textId="169D3D58" w:rsidR="00DA3DA9" w:rsidRDefault="00DA3DA9" w:rsidP="00B926CB">
      <w:pPr>
        <w:pStyle w:val="ListParagraph"/>
        <w:ind w:left="1134"/>
        <w:jc w:val="both"/>
        <w:rPr>
          <w:rFonts w:cstheme="minorHAnsi"/>
          <w:sz w:val="24"/>
          <w:szCs w:val="24"/>
        </w:rPr>
      </w:pPr>
    </w:p>
    <w:p w14:paraId="29472339" w14:textId="434712DB" w:rsidR="00DA3DA9" w:rsidRDefault="00DA3DA9" w:rsidP="00B926CB">
      <w:pPr>
        <w:pStyle w:val="ListParagraph"/>
        <w:ind w:left="1134"/>
        <w:jc w:val="both"/>
        <w:rPr>
          <w:rFonts w:cstheme="minorHAnsi"/>
          <w:sz w:val="24"/>
          <w:szCs w:val="24"/>
        </w:rPr>
      </w:pPr>
      <w:r>
        <w:rPr>
          <w:rFonts w:cstheme="minorHAnsi"/>
          <w:sz w:val="24"/>
          <w:szCs w:val="24"/>
        </w:rPr>
        <w:t xml:space="preserve">Er wordt geadviseerd om de procedures </w:t>
      </w:r>
      <w:proofErr w:type="gramStart"/>
      <w:r>
        <w:rPr>
          <w:rFonts w:cstheme="minorHAnsi"/>
          <w:sz w:val="24"/>
          <w:szCs w:val="24"/>
        </w:rPr>
        <w:t>betreffende</w:t>
      </w:r>
      <w:proofErr w:type="gramEnd"/>
      <w:r>
        <w:rPr>
          <w:rFonts w:cstheme="minorHAnsi"/>
          <w:sz w:val="24"/>
          <w:szCs w:val="24"/>
        </w:rPr>
        <w:t xml:space="preserve"> de mogelijke opleidingen in het INP, Module eerste zorgen, mee op te nemen zodat er geen onduidelijkheid meer is over hoe en waar men dergelijke opleidingen kan volgen.</w:t>
      </w:r>
    </w:p>
    <w:p w14:paraId="5BAD0DD3" w14:textId="18F83850" w:rsidR="00DA3DA9" w:rsidRDefault="00DA3DA9" w:rsidP="00B926CB">
      <w:pPr>
        <w:pStyle w:val="ListParagraph"/>
        <w:ind w:left="1134"/>
        <w:jc w:val="both"/>
        <w:rPr>
          <w:rFonts w:cstheme="minorHAnsi"/>
          <w:sz w:val="24"/>
          <w:szCs w:val="24"/>
        </w:rPr>
      </w:pPr>
    </w:p>
    <w:p w14:paraId="059514AE" w14:textId="38CFD24E" w:rsidR="00DA3DA9" w:rsidRDefault="00DA3DA9" w:rsidP="00B926CB">
      <w:pPr>
        <w:pStyle w:val="ListParagraph"/>
        <w:ind w:left="1134"/>
        <w:jc w:val="both"/>
        <w:rPr>
          <w:rFonts w:cstheme="minorHAnsi"/>
          <w:sz w:val="24"/>
          <w:szCs w:val="24"/>
        </w:rPr>
      </w:pPr>
      <w:r>
        <w:rPr>
          <w:rFonts w:cstheme="minorHAnsi"/>
          <w:sz w:val="24"/>
          <w:szCs w:val="24"/>
        </w:rPr>
        <w:t>Er dient in de procedures beschreven te worden wie verantwoordelijk is voor de opvolging van de gevolgde vormingen, bijscholingen en de</w:t>
      </w:r>
      <w:r w:rsidR="00A5724E">
        <w:rPr>
          <w:rFonts w:cstheme="minorHAnsi"/>
          <w:sz w:val="24"/>
          <w:szCs w:val="24"/>
        </w:rPr>
        <w:t xml:space="preserve"> procedures voor de</w:t>
      </w:r>
      <w:r>
        <w:rPr>
          <w:rFonts w:cstheme="minorHAnsi"/>
          <w:sz w:val="24"/>
          <w:szCs w:val="24"/>
        </w:rPr>
        <w:t xml:space="preserve"> inschrijvingen ervan.</w:t>
      </w:r>
    </w:p>
    <w:p w14:paraId="17C3C51E" w14:textId="6542AE24" w:rsidR="00E02C9B" w:rsidRDefault="00DF1A22" w:rsidP="00B926CB">
      <w:pPr>
        <w:pStyle w:val="ListParagraph"/>
        <w:ind w:left="1134"/>
        <w:jc w:val="both"/>
        <w:rPr>
          <w:rFonts w:cstheme="minorHAnsi"/>
          <w:sz w:val="24"/>
          <w:szCs w:val="24"/>
        </w:rPr>
      </w:pPr>
      <w:r>
        <w:rPr>
          <w:rFonts w:cstheme="minorHAnsi"/>
          <w:sz w:val="24"/>
          <w:szCs w:val="24"/>
        </w:rPr>
        <w:t>Zie punt 11 van deze analyse.</w:t>
      </w:r>
    </w:p>
    <w:p w14:paraId="0F800B4B" w14:textId="77777777" w:rsidR="00E02C9B" w:rsidRPr="00E02C9B" w:rsidRDefault="00E02C9B" w:rsidP="00E02C9B">
      <w:pPr>
        <w:pStyle w:val="Heading5"/>
        <w:shd w:val="clear" w:color="auto" w:fill="FFFFFF"/>
        <w:spacing w:before="0"/>
        <w:ind w:left="1134"/>
        <w:rPr>
          <w:rFonts w:asciiTheme="minorHAnsi" w:hAnsiTheme="minorHAnsi" w:cstheme="minorHAnsi"/>
          <w:color w:val="343A40"/>
          <w:sz w:val="24"/>
          <w:szCs w:val="24"/>
        </w:rPr>
      </w:pPr>
      <w:r w:rsidRPr="00E02C9B">
        <w:rPr>
          <w:rFonts w:asciiTheme="minorHAnsi" w:hAnsiTheme="minorHAnsi" w:cstheme="minorHAnsi"/>
          <w:b/>
          <w:bCs/>
          <w:color w:val="343A40"/>
          <w:sz w:val="24"/>
          <w:szCs w:val="24"/>
        </w:rPr>
        <w:t>Specifieke vorming</w:t>
      </w:r>
    </w:p>
    <w:p w14:paraId="3E3DFA5D" w14:textId="77777777" w:rsidR="00E02C9B" w:rsidRPr="00E02C9B" w:rsidRDefault="00E02C9B" w:rsidP="00E02C9B">
      <w:pPr>
        <w:pStyle w:val="NormalWeb"/>
        <w:shd w:val="clear" w:color="auto" w:fill="FFFFFF"/>
        <w:ind w:left="1134"/>
        <w:jc w:val="both"/>
        <w:rPr>
          <w:rFonts w:asciiTheme="minorHAnsi" w:hAnsiTheme="minorHAnsi" w:cstheme="minorHAnsi"/>
          <w:color w:val="343A40"/>
        </w:rPr>
      </w:pPr>
      <w:r w:rsidRPr="00E02C9B">
        <w:rPr>
          <w:rFonts w:asciiTheme="minorHAnsi" w:hAnsiTheme="minorHAnsi" w:cstheme="minorHAnsi"/>
          <w:color w:val="343A40"/>
        </w:rPr>
        <w:t>Indien specifieke risico’s verbonden zijn aan de activiteiten van de werkgever, dient de basisvorming te worden aangevuld met een specifieke vorming gesteund op deze risico’s en in praktijk gebracht onder de voorwaarden vermeld in artikel I.5-13.</w:t>
      </w:r>
      <w:r w:rsidRPr="00E02C9B">
        <w:rPr>
          <w:rFonts w:asciiTheme="minorHAnsi" w:hAnsiTheme="minorHAnsi" w:cstheme="minorHAnsi"/>
          <w:color w:val="343A40"/>
        </w:rPr>
        <w:br/>
        <w:t>De specifieke risico’s worden bepaald door de werkgever met medewerking van de preventieadviseur-arbeidsarts en de interne dienst en na advies van het Comité.</w:t>
      </w:r>
      <w:r w:rsidRPr="00E02C9B">
        <w:rPr>
          <w:rFonts w:asciiTheme="minorHAnsi" w:hAnsiTheme="minorHAnsi" w:cstheme="minorHAnsi"/>
          <w:color w:val="343A40"/>
        </w:rPr>
        <w:br/>
        <w:t>In het kader van deze specifieke risico’s, dient eveneens rekening te worden gehouden met de specifieke bepalingen van de codex over het welzijn op het werk die betrekking hebben op de eerste hulp opgenomen in:</w:t>
      </w:r>
    </w:p>
    <w:p w14:paraId="6ABA8B83" w14:textId="77777777" w:rsidR="00E02C9B" w:rsidRPr="00E02C9B" w:rsidRDefault="00E02C9B" w:rsidP="00E02C9B">
      <w:pPr>
        <w:numPr>
          <w:ilvl w:val="0"/>
          <w:numId w:val="21"/>
        </w:numPr>
        <w:tabs>
          <w:tab w:val="clear" w:pos="720"/>
        </w:tabs>
        <w:spacing w:after="0" w:line="240" w:lineRule="auto"/>
        <w:ind w:left="1560"/>
        <w:rPr>
          <w:rFonts w:cstheme="minorHAnsi"/>
          <w:color w:val="343A40"/>
          <w:sz w:val="24"/>
          <w:szCs w:val="24"/>
        </w:rPr>
      </w:pPr>
      <w:proofErr w:type="gramStart"/>
      <w:r w:rsidRPr="00E02C9B">
        <w:rPr>
          <w:rFonts w:cstheme="minorHAnsi"/>
          <w:color w:val="343A40"/>
          <w:sz w:val="24"/>
          <w:szCs w:val="24"/>
        </w:rPr>
        <w:t>titel</w:t>
      </w:r>
      <w:proofErr w:type="gramEnd"/>
      <w:r w:rsidRPr="00E02C9B">
        <w:rPr>
          <w:rFonts w:cstheme="minorHAnsi"/>
          <w:color w:val="343A40"/>
          <w:sz w:val="24"/>
          <w:szCs w:val="24"/>
        </w:rPr>
        <w:t xml:space="preserve"> 1 "Chemische agentia" van boek VI (art. VI.1-21 tot VI.1-26),</w:t>
      </w:r>
    </w:p>
    <w:p w14:paraId="1187169B" w14:textId="77777777" w:rsidR="00E02C9B" w:rsidRPr="00E02C9B" w:rsidRDefault="00E02C9B" w:rsidP="00E02C9B">
      <w:pPr>
        <w:numPr>
          <w:ilvl w:val="0"/>
          <w:numId w:val="21"/>
        </w:numPr>
        <w:tabs>
          <w:tab w:val="clear" w:pos="720"/>
        </w:tabs>
        <w:spacing w:after="0" w:line="240" w:lineRule="auto"/>
        <w:ind w:left="1560"/>
        <w:rPr>
          <w:rFonts w:cstheme="minorHAnsi"/>
          <w:color w:val="343A40"/>
          <w:sz w:val="24"/>
          <w:szCs w:val="24"/>
        </w:rPr>
      </w:pPr>
      <w:proofErr w:type="gramStart"/>
      <w:r w:rsidRPr="00E02C9B">
        <w:rPr>
          <w:rFonts w:cstheme="minorHAnsi"/>
          <w:color w:val="343A40"/>
          <w:sz w:val="24"/>
          <w:szCs w:val="24"/>
        </w:rPr>
        <w:t>boek</w:t>
      </w:r>
      <w:proofErr w:type="gramEnd"/>
      <w:r w:rsidRPr="00E02C9B">
        <w:rPr>
          <w:rFonts w:cstheme="minorHAnsi"/>
          <w:color w:val="343A40"/>
          <w:sz w:val="24"/>
          <w:szCs w:val="24"/>
        </w:rPr>
        <w:t xml:space="preserve"> VII "Biologische agentia" (art. VII.1-39 tot VII.1-41),</w:t>
      </w:r>
    </w:p>
    <w:p w14:paraId="067AEF03" w14:textId="77777777" w:rsidR="00E02C9B" w:rsidRPr="00E02C9B" w:rsidRDefault="00E02C9B" w:rsidP="00E02C9B">
      <w:pPr>
        <w:numPr>
          <w:ilvl w:val="0"/>
          <w:numId w:val="21"/>
        </w:numPr>
        <w:tabs>
          <w:tab w:val="clear" w:pos="720"/>
        </w:tabs>
        <w:spacing w:after="0" w:line="240" w:lineRule="auto"/>
        <w:ind w:left="1560"/>
        <w:rPr>
          <w:rFonts w:cstheme="minorHAnsi"/>
          <w:color w:val="343A40"/>
          <w:sz w:val="24"/>
          <w:szCs w:val="24"/>
        </w:rPr>
      </w:pPr>
      <w:proofErr w:type="gramStart"/>
      <w:r w:rsidRPr="00E02C9B">
        <w:rPr>
          <w:rFonts w:cstheme="minorHAnsi"/>
          <w:color w:val="343A40"/>
          <w:sz w:val="24"/>
          <w:szCs w:val="24"/>
        </w:rPr>
        <w:t>het</w:t>
      </w:r>
      <w:proofErr w:type="gramEnd"/>
      <w:r w:rsidRPr="00E02C9B">
        <w:rPr>
          <w:rFonts w:cstheme="minorHAnsi"/>
          <w:color w:val="343A40"/>
          <w:sz w:val="24"/>
          <w:szCs w:val="24"/>
        </w:rPr>
        <w:t xml:space="preserve"> koninklijk besluit van 25 januari 2001 betreffende de tijdelijke of mobiele bouwplaatsen (art. 50 en bijlage III, A, 13).</w:t>
      </w:r>
    </w:p>
    <w:p w14:paraId="2B85392F" w14:textId="77777777" w:rsidR="00E02C9B" w:rsidRDefault="00E02C9B" w:rsidP="00B926CB">
      <w:pPr>
        <w:pStyle w:val="ListParagraph"/>
        <w:ind w:left="1134"/>
        <w:jc w:val="both"/>
        <w:rPr>
          <w:rFonts w:cstheme="minorHAnsi"/>
          <w:sz w:val="24"/>
          <w:szCs w:val="24"/>
        </w:rPr>
      </w:pPr>
    </w:p>
    <w:p w14:paraId="67DAFC08" w14:textId="7D8F32DA" w:rsidR="00B926CB" w:rsidRDefault="00B926CB" w:rsidP="00B926CB">
      <w:pPr>
        <w:pStyle w:val="ListParagraph"/>
        <w:ind w:left="1134"/>
        <w:jc w:val="both"/>
        <w:rPr>
          <w:rFonts w:cstheme="minorHAnsi"/>
          <w:sz w:val="24"/>
          <w:szCs w:val="24"/>
        </w:rPr>
      </w:pPr>
    </w:p>
    <w:p w14:paraId="2950AACB" w14:textId="77777777" w:rsidR="00FF6DAF" w:rsidRDefault="00FF6DAF" w:rsidP="00E36BFD">
      <w:pPr>
        <w:pStyle w:val="ListParagraph"/>
        <w:numPr>
          <w:ilvl w:val="1"/>
          <w:numId w:val="2"/>
        </w:numPr>
        <w:ind w:left="1134"/>
        <w:jc w:val="both"/>
        <w:rPr>
          <w:rFonts w:cstheme="minorHAnsi"/>
          <w:b/>
          <w:bCs/>
          <w:sz w:val="24"/>
          <w:szCs w:val="24"/>
        </w:rPr>
        <w:sectPr w:rsidR="00FF6DAF" w:rsidSect="003C682F">
          <w:pgSz w:w="11906" w:h="16838"/>
          <w:pgMar w:top="1440" w:right="991" w:bottom="709" w:left="993" w:header="708" w:footer="412" w:gutter="0"/>
          <w:cols w:space="708"/>
          <w:docGrid w:linePitch="360"/>
        </w:sectPr>
      </w:pPr>
    </w:p>
    <w:p w14:paraId="0FC74708" w14:textId="22F52F0C" w:rsidR="00B926CB" w:rsidRDefault="004305E7" w:rsidP="00E36BFD">
      <w:pPr>
        <w:pStyle w:val="ListParagraph"/>
        <w:numPr>
          <w:ilvl w:val="1"/>
          <w:numId w:val="2"/>
        </w:numPr>
        <w:ind w:left="1134"/>
        <w:jc w:val="both"/>
        <w:rPr>
          <w:rFonts w:cstheme="minorHAnsi"/>
          <w:b/>
          <w:bCs/>
          <w:sz w:val="24"/>
          <w:szCs w:val="24"/>
        </w:rPr>
      </w:pPr>
      <w:bookmarkStart w:id="45" w:name="P13_d_verzorgingslokalen"/>
      <w:r w:rsidRPr="00047516">
        <w:rPr>
          <w:rFonts w:cstheme="minorHAnsi"/>
          <w:b/>
          <w:bCs/>
          <w:sz w:val="24"/>
          <w:szCs w:val="24"/>
        </w:rPr>
        <w:lastRenderedPageBreak/>
        <w:t>V</w:t>
      </w:r>
      <w:r w:rsidR="00A5724E" w:rsidRPr="00047516">
        <w:rPr>
          <w:rFonts w:cstheme="minorHAnsi"/>
          <w:b/>
          <w:bCs/>
          <w:sz w:val="24"/>
          <w:szCs w:val="24"/>
        </w:rPr>
        <w:t>erzorgingslokalen.</w:t>
      </w:r>
    </w:p>
    <w:bookmarkEnd w:id="45"/>
    <w:p w14:paraId="6685A301" w14:textId="2FCB3D46" w:rsidR="00A359ED" w:rsidRPr="00047516" w:rsidRDefault="00A359ED" w:rsidP="00A359ED">
      <w:pPr>
        <w:pStyle w:val="ListParagraph"/>
        <w:ind w:left="1134"/>
        <w:jc w:val="both"/>
        <w:rPr>
          <w:rFonts w:cstheme="minorHAnsi"/>
          <w:b/>
          <w:bCs/>
          <w:sz w:val="24"/>
          <w:szCs w:val="24"/>
        </w:rPr>
      </w:pPr>
      <w:r>
        <w:rPr>
          <w:rFonts w:cstheme="minorHAnsi"/>
          <w:i/>
          <w:iCs/>
          <w:sz w:val="20"/>
          <w:szCs w:val="20"/>
        </w:rPr>
        <w:t>Hoofdstuk I.-Art 1.5-3</w:t>
      </w:r>
    </w:p>
    <w:p w14:paraId="129DA10B" w14:textId="2EC6BF23" w:rsidR="004305E7" w:rsidRDefault="004305E7" w:rsidP="004305E7">
      <w:pPr>
        <w:pStyle w:val="ListParagraph"/>
        <w:ind w:left="1134"/>
        <w:jc w:val="both"/>
        <w:rPr>
          <w:rFonts w:cstheme="minorHAnsi"/>
          <w:sz w:val="24"/>
          <w:szCs w:val="24"/>
        </w:rPr>
      </w:pPr>
      <w:r>
        <w:rPr>
          <w:rFonts w:cstheme="minorHAnsi"/>
          <w:sz w:val="24"/>
          <w:szCs w:val="24"/>
        </w:rPr>
        <w:t xml:space="preserve"> </w:t>
      </w:r>
    </w:p>
    <w:p w14:paraId="199F6D3F" w14:textId="36467207" w:rsidR="004305E7" w:rsidRDefault="004305E7" w:rsidP="004305E7">
      <w:pPr>
        <w:pStyle w:val="ListParagraph"/>
        <w:numPr>
          <w:ilvl w:val="2"/>
          <w:numId w:val="12"/>
        </w:numPr>
        <w:ind w:left="1701"/>
        <w:jc w:val="both"/>
        <w:rPr>
          <w:rFonts w:cstheme="minorHAnsi"/>
          <w:sz w:val="24"/>
          <w:szCs w:val="24"/>
        </w:rPr>
      </w:pPr>
      <w:r>
        <w:rPr>
          <w:rFonts w:cstheme="minorHAnsi"/>
          <w:sz w:val="24"/>
          <w:szCs w:val="24"/>
        </w:rPr>
        <w:t>Behoefte verzorgingslokalen.</w:t>
      </w:r>
    </w:p>
    <w:p w14:paraId="71E11CB4" w14:textId="2A76AF46" w:rsidR="00A5724E" w:rsidRDefault="00A5724E" w:rsidP="00A5724E">
      <w:pPr>
        <w:pStyle w:val="ListParagraph"/>
        <w:ind w:left="1134"/>
        <w:jc w:val="both"/>
        <w:rPr>
          <w:rFonts w:cstheme="minorHAnsi"/>
          <w:sz w:val="24"/>
          <w:szCs w:val="24"/>
        </w:rPr>
      </w:pPr>
    </w:p>
    <w:p w14:paraId="5076DA04" w14:textId="6D1BB41C" w:rsidR="00A5724E" w:rsidRDefault="00A5724E" w:rsidP="004305E7">
      <w:pPr>
        <w:pStyle w:val="ListParagraph"/>
        <w:ind w:left="1701"/>
        <w:jc w:val="both"/>
        <w:rPr>
          <w:rFonts w:cstheme="minorHAnsi"/>
          <w:sz w:val="24"/>
          <w:szCs w:val="24"/>
        </w:rPr>
      </w:pPr>
      <w:r>
        <w:rPr>
          <w:rFonts w:cstheme="minorHAnsi"/>
          <w:sz w:val="24"/>
          <w:szCs w:val="24"/>
        </w:rPr>
        <w:t xml:space="preserve">Momenteel Beschikt het kwartier over 4 medische lokalen op de dienst arbeidsgeneeskunde en 2 verzorgingslokalen die uitgerust zijn (zouden moeten zijn) met de </w:t>
      </w:r>
      <w:proofErr w:type="spellStart"/>
      <w:r>
        <w:rPr>
          <w:rFonts w:cstheme="minorHAnsi"/>
          <w:sz w:val="24"/>
          <w:szCs w:val="24"/>
        </w:rPr>
        <w:t>scale</w:t>
      </w:r>
      <w:proofErr w:type="spellEnd"/>
      <w:r>
        <w:rPr>
          <w:rFonts w:cstheme="minorHAnsi"/>
          <w:sz w:val="24"/>
          <w:szCs w:val="24"/>
        </w:rPr>
        <w:t xml:space="preserve"> 114.</w:t>
      </w:r>
    </w:p>
    <w:p w14:paraId="5AD99865" w14:textId="68B84F34" w:rsidR="00A5724E" w:rsidRDefault="00A5724E" w:rsidP="004305E7">
      <w:pPr>
        <w:pStyle w:val="ListParagraph"/>
        <w:ind w:left="1701"/>
        <w:jc w:val="both"/>
        <w:rPr>
          <w:rFonts w:cstheme="minorHAnsi"/>
          <w:sz w:val="24"/>
          <w:szCs w:val="24"/>
        </w:rPr>
      </w:pPr>
    </w:p>
    <w:p w14:paraId="01C3690B" w14:textId="347B7019" w:rsidR="00A5724E" w:rsidRDefault="00A5724E" w:rsidP="004305E7">
      <w:pPr>
        <w:pStyle w:val="ListParagraph"/>
        <w:ind w:left="1701"/>
        <w:jc w:val="both"/>
        <w:rPr>
          <w:rFonts w:cstheme="minorHAnsi"/>
          <w:sz w:val="24"/>
          <w:szCs w:val="24"/>
        </w:rPr>
      </w:pPr>
      <w:r>
        <w:rPr>
          <w:rFonts w:cstheme="minorHAnsi"/>
          <w:sz w:val="24"/>
          <w:szCs w:val="24"/>
        </w:rPr>
        <w:t xml:space="preserve">Er dient bepaalt te worden welke verzorgingslokalen er weerhouden worden in het </w:t>
      </w:r>
      <w:r w:rsidR="005542EC">
        <w:rPr>
          <w:rFonts w:cstheme="minorHAnsi"/>
          <w:sz w:val="24"/>
          <w:szCs w:val="24"/>
        </w:rPr>
        <w:t>intern noodplan. De weerhouden verzorgingslokalen dienen opgenomen te worden in het INP.</w:t>
      </w:r>
      <w:r w:rsidR="005B0132">
        <w:rPr>
          <w:rFonts w:cstheme="minorHAnsi"/>
          <w:sz w:val="24"/>
          <w:szCs w:val="24"/>
        </w:rPr>
        <w:t xml:space="preserve"> Bij het bepalen van het aantal verzorgingslokalen dient er rekening gehouden te worden met aanwezige derden en bezoekers.</w:t>
      </w:r>
    </w:p>
    <w:p w14:paraId="40A3F82C" w14:textId="6D748AB8" w:rsidR="005542EC" w:rsidRDefault="005542EC" w:rsidP="004305E7">
      <w:pPr>
        <w:pStyle w:val="ListParagraph"/>
        <w:ind w:left="1701"/>
        <w:jc w:val="both"/>
        <w:rPr>
          <w:rFonts w:cstheme="minorHAnsi"/>
          <w:sz w:val="24"/>
          <w:szCs w:val="24"/>
        </w:rPr>
      </w:pPr>
    </w:p>
    <w:p w14:paraId="2AFAB3C6" w14:textId="35B72A61" w:rsidR="005542EC" w:rsidRDefault="009B4961" w:rsidP="004305E7">
      <w:pPr>
        <w:pStyle w:val="ListParagraph"/>
        <w:ind w:left="1701"/>
        <w:jc w:val="both"/>
        <w:rPr>
          <w:rFonts w:cstheme="minorHAnsi"/>
          <w:sz w:val="24"/>
          <w:szCs w:val="24"/>
        </w:rPr>
      </w:pPr>
      <w:r>
        <w:rPr>
          <w:rFonts w:cstheme="minorHAnsi"/>
          <w:sz w:val="24"/>
          <w:szCs w:val="24"/>
        </w:rPr>
        <w:t>Ons advies is om het verzorgingslokaal in blok 1 te behouden en het verzorgingslokaal in blok 20 te schrappen en</w:t>
      </w:r>
      <w:r w:rsidR="007A45E6">
        <w:rPr>
          <w:rFonts w:cstheme="minorHAnsi"/>
          <w:sz w:val="24"/>
          <w:szCs w:val="24"/>
        </w:rPr>
        <w:t>, indien geadviseerd door de arbeidsarts,</w:t>
      </w:r>
      <w:r>
        <w:rPr>
          <w:rFonts w:cstheme="minorHAnsi"/>
          <w:sz w:val="24"/>
          <w:szCs w:val="24"/>
        </w:rPr>
        <w:t xml:space="preserve"> te verhuizen </w:t>
      </w:r>
      <w:r w:rsidR="007A45E6">
        <w:rPr>
          <w:rFonts w:cstheme="minorHAnsi"/>
          <w:sz w:val="24"/>
          <w:szCs w:val="24"/>
        </w:rPr>
        <w:t>naar een andere locatie</w:t>
      </w:r>
      <w:r>
        <w:rPr>
          <w:rFonts w:cstheme="minorHAnsi"/>
          <w:sz w:val="24"/>
          <w:szCs w:val="24"/>
        </w:rPr>
        <w:t>.</w:t>
      </w:r>
    </w:p>
    <w:p w14:paraId="18F7B83C" w14:textId="66E9A075" w:rsidR="009B4961" w:rsidRDefault="004305E7" w:rsidP="004305E7">
      <w:pPr>
        <w:pStyle w:val="ListParagraph"/>
        <w:ind w:left="1701"/>
        <w:jc w:val="both"/>
        <w:rPr>
          <w:rFonts w:cstheme="minorHAnsi"/>
          <w:sz w:val="24"/>
          <w:szCs w:val="24"/>
        </w:rPr>
      </w:pPr>
      <w:r>
        <w:rPr>
          <w:rFonts w:cstheme="minorHAnsi"/>
          <w:sz w:val="24"/>
          <w:szCs w:val="24"/>
        </w:rPr>
        <w:t>Verder adviseren we om minstens een medisch lokaal op de dienst arbeidsgeneeskunde ook als verzorgingslokaal te gebruiken.</w:t>
      </w:r>
    </w:p>
    <w:p w14:paraId="13321919" w14:textId="1725A6E0" w:rsidR="00A5724E" w:rsidRDefault="00A5724E" w:rsidP="00A5724E">
      <w:pPr>
        <w:pStyle w:val="ListParagraph"/>
        <w:ind w:left="1134"/>
        <w:jc w:val="both"/>
        <w:rPr>
          <w:rFonts w:cstheme="minorHAnsi"/>
          <w:sz w:val="24"/>
          <w:szCs w:val="24"/>
        </w:rPr>
      </w:pPr>
      <w:r>
        <w:rPr>
          <w:rFonts w:cstheme="minorHAnsi"/>
          <w:sz w:val="24"/>
          <w:szCs w:val="24"/>
        </w:rPr>
        <w:t xml:space="preserve"> </w:t>
      </w:r>
    </w:p>
    <w:p w14:paraId="51CDEC35" w14:textId="21A43E2B" w:rsidR="004305E7" w:rsidRDefault="004305E7" w:rsidP="004305E7">
      <w:pPr>
        <w:pStyle w:val="ListParagraph"/>
        <w:numPr>
          <w:ilvl w:val="2"/>
          <w:numId w:val="12"/>
        </w:numPr>
        <w:ind w:left="1560"/>
        <w:jc w:val="both"/>
        <w:rPr>
          <w:rFonts w:cstheme="minorHAnsi"/>
          <w:sz w:val="24"/>
          <w:szCs w:val="24"/>
        </w:rPr>
      </w:pPr>
      <w:r>
        <w:rPr>
          <w:rFonts w:cstheme="minorHAnsi"/>
          <w:sz w:val="24"/>
          <w:szCs w:val="24"/>
        </w:rPr>
        <w:t>Uitrusting verzorgingslokalen.</w:t>
      </w:r>
    </w:p>
    <w:p w14:paraId="34F1BEE1" w14:textId="67365C64" w:rsidR="004305E7" w:rsidRDefault="004305E7" w:rsidP="004305E7">
      <w:pPr>
        <w:pStyle w:val="ListParagraph"/>
        <w:ind w:left="1985"/>
        <w:jc w:val="both"/>
        <w:rPr>
          <w:rFonts w:cstheme="minorHAnsi"/>
          <w:sz w:val="24"/>
          <w:szCs w:val="24"/>
        </w:rPr>
      </w:pPr>
      <w:r>
        <w:rPr>
          <w:rFonts w:cstheme="minorHAnsi"/>
          <w:sz w:val="24"/>
          <w:szCs w:val="24"/>
        </w:rPr>
        <w:t xml:space="preserve"> </w:t>
      </w:r>
    </w:p>
    <w:p w14:paraId="2B8351AE" w14:textId="1FAE1979" w:rsidR="004305E7" w:rsidRDefault="004305E7" w:rsidP="004305E7">
      <w:pPr>
        <w:pStyle w:val="ListParagraph"/>
        <w:numPr>
          <w:ilvl w:val="3"/>
          <w:numId w:val="12"/>
        </w:numPr>
        <w:ind w:left="1985"/>
        <w:jc w:val="both"/>
        <w:rPr>
          <w:rFonts w:cstheme="minorHAnsi"/>
          <w:sz w:val="24"/>
          <w:szCs w:val="24"/>
        </w:rPr>
      </w:pPr>
      <w:r>
        <w:rPr>
          <w:rFonts w:cstheme="minorHAnsi"/>
          <w:sz w:val="24"/>
          <w:szCs w:val="24"/>
        </w:rPr>
        <w:t>Verzorgingslokalen.</w:t>
      </w:r>
    </w:p>
    <w:p w14:paraId="751403FB" w14:textId="104A7C06" w:rsidR="004305E7" w:rsidRDefault="004305E7" w:rsidP="004305E7">
      <w:pPr>
        <w:pStyle w:val="ListParagraph"/>
        <w:ind w:left="1985"/>
        <w:jc w:val="both"/>
        <w:rPr>
          <w:rFonts w:cstheme="minorHAnsi"/>
          <w:sz w:val="24"/>
          <w:szCs w:val="24"/>
        </w:rPr>
      </w:pPr>
    </w:p>
    <w:p w14:paraId="00DE3CC9" w14:textId="747EB6A2" w:rsidR="004305E7" w:rsidRDefault="004305E7" w:rsidP="004305E7">
      <w:pPr>
        <w:pStyle w:val="ListParagraph"/>
        <w:ind w:left="1985"/>
        <w:jc w:val="both"/>
        <w:rPr>
          <w:rFonts w:cstheme="minorHAnsi"/>
          <w:sz w:val="24"/>
          <w:szCs w:val="24"/>
        </w:rPr>
      </w:pPr>
      <w:r>
        <w:rPr>
          <w:rFonts w:cstheme="minorHAnsi"/>
          <w:sz w:val="24"/>
          <w:szCs w:val="24"/>
        </w:rPr>
        <w:t xml:space="preserve">De verzorgingslokalen dienen </w:t>
      </w:r>
      <w:r w:rsidR="00FC1F71">
        <w:rPr>
          <w:rFonts w:cstheme="minorHAnsi"/>
          <w:sz w:val="24"/>
          <w:szCs w:val="24"/>
        </w:rPr>
        <w:t xml:space="preserve">A.S.A.P. </w:t>
      </w:r>
      <w:r>
        <w:rPr>
          <w:rFonts w:cstheme="minorHAnsi"/>
          <w:sz w:val="24"/>
          <w:szCs w:val="24"/>
        </w:rPr>
        <w:t>terug in orde gebracht te worden</w:t>
      </w:r>
      <w:r w:rsidR="00FC1F71">
        <w:rPr>
          <w:rFonts w:cstheme="minorHAnsi"/>
          <w:sz w:val="24"/>
          <w:szCs w:val="24"/>
        </w:rPr>
        <w:t>.</w:t>
      </w:r>
    </w:p>
    <w:p w14:paraId="3C315AB7" w14:textId="13A761CF" w:rsidR="00FC1F71" w:rsidRDefault="00FC1F71" w:rsidP="004305E7">
      <w:pPr>
        <w:pStyle w:val="ListParagraph"/>
        <w:ind w:left="1985"/>
        <w:jc w:val="both"/>
        <w:rPr>
          <w:rFonts w:cstheme="minorHAnsi"/>
          <w:sz w:val="24"/>
          <w:szCs w:val="24"/>
        </w:rPr>
      </w:pPr>
      <w:r>
        <w:rPr>
          <w:rFonts w:cstheme="minorHAnsi"/>
          <w:sz w:val="24"/>
          <w:szCs w:val="24"/>
        </w:rPr>
        <w:t>Men dient de lokalen te voorzien van de minimum voorziene uitrusting, Zie punt 8.-d/g en h.</w:t>
      </w:r>
    </w:p>
    <w:p w14:paraId="22A1F157" w14:textId="719A1840" w:rsidR="00FC1F71" w:rsidRDefault="00FC1F71" w:rsidP="004305E7">
      <w:pPr>
        <w:pStyle w:val="ListParagraph"/>
        <w:ind w:left="1985"/>
        <w:jc w:val="both"/>
        <w:rPr>
          <w:rFonts w:cstheme="minorHAnsi"/>
          <w:sz w:val="24"/>
          <w:szCs w:val="24"/>
        </w:rPr>
      </w:pPr>
      <w:r>
        <w:rPr>
          <w:rFonts w:cstheme="minorHAnsi"/>
          <w:sz w:val="24"/>
          <w:szCs w:val="24"/>
        </w:rPr>
        <w:t>Er dient een hoofdverantwoordelijke aangeduid te worden die verantwoordelijk is voor de toestand, het onderhoud en de uitrusting ervan.</w:t>
      </w:r>
    </w:p>
    <w:p w14:paraId="3FA151B3" w14:textId="58F72363" w:rsidR="004371D3" w:rsidRDefault="004371D3" w:rsidP="004305E7">
      <w:pPr>
        <w:pStyle w:val="ListParagraph"/>
        <w:ind w:left="1985"/>
        <w:jc w:val="both"/>
        <w:rPr>
          <w:rFonts w:cstheme="minorHAnsi"/>
          <w:sz w:val="24"/>
          <w:szCs w:val="24"/>
        </w:rPr>
      </w:pPr>
      <w:r>
        <w:rPr>
          <w:rFonts w:cstheme="minorHAnsi"/>
          <w:sz w:val="24"/>
          <w:szCs w:val="24"/>
        </w:rPr>
        <w:t>In de verzorgingslokalen dient een lijst uit te hangen van al de eerste hulpbieders en medisch personeel, met hun contactgegevens, van het kwartier.</w:t>
      </w:r>
    </w:p>
    <w:p w14:paraId="5EBBC85E" w14:textId="425D927A" w:rsidR="004305E7" w:rsidRDefault="004305E7" w:rsidP="004305E7">
      <w:pPr>
        <w:pStyle w:val="ListParagraph"/>
        <w:ind w:left="1985"/>
        <w:jc w:val="both"/>
        <w:rPr>
          <w:rFonts w:cstheme="minorHAnsi"/>
          <w:sz w:val="24"/>
          <w:szCs w:val="24"/>
        </w:rPr>
      </w:pPr>
    </w:p>
    <w:p w14:paraId="614E34BF" w14:textId="388586DB" w:rsidR="004305E7" w:rsidRDefault="00FC1F71" w:rsidP="004305E7">
      <w:pPr>
        <w:pStyle w:val="ListParagraph"/>
        <w:numPr>
          <w:ilvl w:val="3"/>
          <w:numId w:val="12"/>
        </w:numPr>
        <w:ind w:left="1985"/>
        <w:jc w:val="both"/>
        <w:rPr>
          <w:rFonts w:cstheme="minorHAnsi"/>
          <w:sz w:val="24"/>
          <w:szCs w:val="24"/>
        </w:rPr>
      </w:pPr>
      <w:r>
        <w:rPr>
          <w:rFonts w:cstheme="minorHAnsi"/>
          <w:sz w:val="24"/>
          <w:szCs w:val="24"/>
        </w:rPr>
        <w:t xml:space="preserve">De medische lokalen van de arbeidsgeneeskundige dienst beschikken niet over het nodige materiaal </w:t>
      </w:r>
      <w:r w:rsidR="0073695D">
        <w:rPr>
          <w:rFonts w:cstheme="minorHAnsi"/>
          <w:sz w:val="24"/>
          <w:szCs w:val="24"/>
        </w:rPr>
        <w:t>om de nodige eerste hulp toe te dienen. Zij moeten hiervoor gebruik maken van de verbanddoos (scale051) die in de gang van blok 21 hangt.</w:t>
      </w:r>
    </w:p>
    <w:p w14:paraId="7593508E" w14:textId="0021C5E4" w:rsidR="0073695D" w:rsidRDefault="0073695D" w:rsidP="0073695D">
      <w:pPr>
        <w:pStyle w:val="ListParagraph"/>
        <w:ind w:left="1985"/>
        <w:jc w:val="both"/>
        <w:rPr>
          <w:rFonts w:cstheme="minorHAnsi"/>
          <w:sz w:val="24"/>
          <w:szCs w:val="24"/>
        </w:rPr>
      </w:pPr>
      <w:r>
        <w:rPr>
          <w:rFonts w:cstheme="minorHAnsi"/>
          <w:sz w:val="24"/>
          <w:szCs w:val="24"/>
        </w:rPr>
        <w:t>Er dient voor gezorgd te worden dat zij voor de medische lokalen die weerhouden worden als verzorgingslokaal het nodige materiaal kunnen bestellen en beheren.</w:t>
      </w:r>
    </w:p>
    <w:p w14:paraId="2AB173E1" w14:textId="07ED26D0" w:rsidR="005B0132" w:rsidRDefault="005B0132" w:rsidP="0073695D">
      <w:pPr>
        <w:pStyle w:val="ListParagraph"/>
        <w:ind w:left="1985"/>
        <w:jc w:val="both"/>
        <w:rPr>
          <w:rFonts w:cstheme="minorHAnsi"/>
          <w:sz w:val="24"/>
          <w:szCs w:val="24"/>
        </w:rPr>
      </w:pPr>
      <w:r>
        <w:rPr>
          <w:rFonts w:cstheme="minorHAnsi"/>
          <w:sz w:val="24"/>
          <w:szCs w:val="24"/>
        </w:rPr>
        <w:t xml:space="preserve">Momenteel is dit niet mogelijk daar een bestelling voor dergelijk Mat en producten geweigerd wordt door 14 </w:t>
      </w:r>
      <w:proofErr w:type="spellStart"/>
      <w:r>
        <w:rPr>
          <w:rFonts w:cstheme="minorHAnsi"/>
          <w:sz w:val="24"/>
          <w:szCs w:val="24"/>
        </w:rPr>
        <w:t>BnMed</w:t>
      </w:r>
      <w:proofErr w:type="spellEnd"/>
      <w:r>
        <w:rPr>
          <w:rFonts w:cstheme="minorHAnsi"/>
          <w:sz w:val="24"/>
          <w:szCs w:val="24"/>
        </w:rPr>
        <w:t>.</w:t>
      </w:r>
    </w:p>
    <w:p w14:paraId="2E13F9AC" w14:textId="02475B0F" w:rsidR="00F61D0C" w:rsidRPr="00F61D0C" w:rsidRDefault="0073695D" w:rsidP="00F61D0C">
      <w:pPr>
        <w:pStyle w:val="ListParagraph"/>
        <w:ind w:left="1985"/>
        <w:jc w:val="both"/>
        <w:rPr>
          <w:rFonts w:cstheme="minorHAnsi"/>
          <w:sz w:val="24"/>
          <w:szCs w:val="24"/>
        </w:rPr>
      </w:pPr>
      <w:r>
        <w:rPr>
          <w:rFonts w:cstheme="minorHAnsi"/>
          <w:sz w:val="24"/>
          <w:szCs w:val="24"/>
        </w:rPr>
        <w:t xml:space="preserve">Ik wil hier de opmerking maken dat eerste hulp geen curatieve behandeling is en dat het personeel van de AMT (verpleegkundigen en artsen) over het nodige materiaal moet beschikken. </w:t>
      </w:r>
    </w:p>
    <w:p w14:paraId="5C2666D9" w14:textId="77777777" w:rsidR="004305E7" w:rsidRDefault="004305E7" w:rsidP="004305E7">
      <w:pPr>
        <w:pStyle w:val="ListParagraph"/>
        <w:ind w:left="1560"/>
        <w:jc w:val="both"/>
        <w:rPr>
          <w:rFonts w:cstheme="minorHAnsi"/>
          <w:sz w:val="24"/>
          <w:szCs w:val="24"/>
        </w:rPr>
      </w:pPr>
    </w:p>
    <w:p w14:paraId="4AEE93DD" w14:textId="77777777" w:rsidR="00B7450D" w:rsidRDefault="00B7450D" w:rsidP="004305E7">
      <w:pPr>
        <w:pStyle w:val="ListParagraph"/>
        <w:numPr>
          <w:ilvl w:val="2"/>
          <w:numId w:val="12"/>
        </w:numPr>
        <w:ind w:left="1560"/>
        <w:jc w:val="both"/>
        <w:rPr>
          <w:rFonts w:cstheme="minorHAnsi"/>
          <w:sz w:val="24"/>
          <w:szCs w:val="24"/>
        </w:rPr>
        <w:sectPr w:rsidR="00B7450D" w:rsidSect="003C682F">
          <w:pgSz w:w="11906" w:h="16838"/>
          <w:pgMar w:top="1440" w:right="991" w:bottom="709" w:left="993" w:header="708" w:footer="412" w:gutter="0"/>
          <w:cols w:space="708"/>
          <w:docGrid w:linePitch="360"/>
        </w:sectPr>
      </w:pPr>
    </w:p>
    <w:p w14:paraId="1A7F8DFC" w14:textId="38F64238" w:rsidR="00A5724E" w:rsidRDefault="00A5724E" w:rsidP="004305E7">
      <w:pPr>
        <w:pStyle w:val="ListParagraph"/>
        <w:numPr>
          <w:ilvl w:val="2"/>
          <w:numId w:val="12"/>
        </w:numPr>
        <w:ind w:left="1560"/>
        <w:jc w:val="both"/>
        <w:rPr>
          <w:rFonts w:cstheme="minorHAnsi"/>
          <w:sz w:val="24"/>
          <w:szCs w:val="24"/>
        </w:rPr>
      </w:pPr>
      <w:r>
        <w:rPr>
          <w:rFonts w:cstheme="minorHAnsi"/>
          <w:sz w:val="24"/>
          <w:szCs w:val="24"/>
        </w:rPr>
        <w:lastRenderedPageBreak/>
        <w:t>Onderhoud verzorgingslokalen.</w:t>
      </w:r>
    </w:p>
    <w:p w14:paraId="5A5722FA" w14:textId="340F42AE" w:rsidR="004305E7" w:rsidRDefault="004305E7" w:rsidP="004305E7">
      <w:pPr>
        <w:pStyle w:val="ListParagraph"/>
        <w:ind w:left="1560"/>
        <w:jc w:val="both"/>
        <w:rPr>
          <w:rFonts w:cstheme="minorHAnsi"/>
          <w:sz w:val="24"/>
          <w:szCs w:val="24"/>
        </w:rPr>
      </w:pPr>
    </w:p>
    <w:p w14:paraId="1B266323" w14:textId="50F9CA6F" w:rsidR="004305E7" w:rsidRDefault="004305E7" w:rsidP="004305E7">
      <w:pPr>
        <w:pStyle w:val="ListParagraph"/>
        <w:ind w:left="1560"/>
        <w:jc w:val="both"/>
        <w:rPr>
          <w:rFonts w:cstheme="minorHAnsi"/>
          <w:sz w:val="24"/>
          <w:szCs w:val="24"/>
        </w:rPr>
      </w:pPr>
      <w:r>
        <w:rPr>
          <w:rFonts w:cstheme="minorHAnsi"/>
          <w:sz w:val="24"/>
          <w:szCs w:val="24"/>
        </w:rPr>
        <w:t>De verzorgingslokalen dienen te allen tijde proper en hygiënisch te zijn.</w:t>
      </w:r>
    </w:p>
    <w:p w14:paraId="3C2B9A78" w14:textId="70FD572C" w:rsidR="004305E7" w:rsidRDefault="004305E7" w:rsidP="004305E7">
      <w:pPr>
        <w:pStyle w:val="ListParagraph"/>
        <w:ind w:left="1560"/>
        <w:jc w:val="both"/>
        <w:rPr>
          <w:rFonts w:cstheme="minorHAnsi"/>
          <w:sz w:val="24"/>
          <w:szCs w:val="24"/>
        </w:rPr>
      </w:pPr>
      <w:r>
        <w:rPr>
          <w:rFonts w:cstheme="minorHAnsi"/>
          <w:sz w:val="24"/>
          <w:szCs w:val="24"/>
        </w:rPr>
        <w:t xml:space="preserve">Dit is momenteel zeker niet het geval voor het verzorgingslokaal van blok 1, zie punt 9 – c. </w:t>
      </w:r>
      <w:r w:rsidR="00FC1F71">
        <w:rPr>
          <w:rFonts w:cstheme="minorHAnsi"/>
          <w:sz w:val="24"/>
          <w:szCs w:val="24"/>
        </w:rPr>
        <w:t>De verzorgingslokalen in blok 1 en blok 20 zijn niet opgenomen in het onderhoudsplan van de kuisfirma.</w:t>
      </w:r>
    </w:p>
    <w:p w14:paraId="4206234D" w14:textId="7B6E411B" w:rsidR="00FC1F71" w:rsidRDefault="00FC1F71" w:rsidP="004305E7">
      <w:pPr>
        <w:pStyle w:val="ListParagraph"/>
        <w:ind w:left="1560"/>
        <w:jc w:val="both"/>
        <w:rPr>
          <w:rFonts w:cstheme="minorHAnsi"/>
          <w:sz w:val="24"/>
          <w:szCs w:val="24"/>
        </w:rPr>
      </w:pPr>
      <w:r>
        <w:rPr>
          <w:rFonts w:cstheme="minorHAnsi"/>
          <w:sz w:val="24"/>
          <w:szCs w:val="24"/>
        </w:rPr>
        <w:t>Deze lokalen dienen opgenomen te worden en minstens wekelijks grondig gereinigd te worden.</w:t>
      </w:r>
      <w:r w:rsidR="00DF1A22">
        <w:rPr>
          <w:rFonts w:cstheme="minorHAnsi"/>
          <w:sz w:val="24"/>
          <w:szCs w:val="24"/>
        </w:rPr>
        <w:t xml:space="preserve"> Zie punt 9 van deze analyse.</w:t>
      </w:r>
    </w:p>
    <w:p w14:paraId="7078491F" w14:textId="38C92AA3" w:rsidR="004305E7" w:rsidRDefault="004305E7" w:rsidP="004305E7">
      <w:pPr>
        <w:pStyle w:val="ListParagraph"/>
        <w:ind w:left="1560"/>
        <w:jc w:val="both"/>
        <w:rPr>
          <w:rFonts w:cstheme="minorHAnsi"/>
          <w:sz w:val="24"/>
          <w:szCs w:val="24"/>
        </w:rPr>
      </w:pPr>
    </w:p>
    <w:p w14:paraId="745D80F4" w14:textId="3C5DA5CF" w:rsidR="004305E7" w:rsidRPr="00047516" w:rsidRDefault="004371D3" w:rsidP="005B0132">
      <w:pPr>
        <w:pStyle w:val="ListParagraph"/>
        <w:numPr>
          <w:ilvl w:val="0"/>
          <w:numId w:val="17"/>
        </w:numPr>
        <w:ind w:left="1134"/>
        <w:jc w:val="both"/>
        <w:rPr>
          <w:rFonts w:cstheme="minorHAnsi"/>
          <w:b/>
          <w:bCs/>
          <w:sz w:val="24"/>
          <w:szCs w:val="24"/>
        </w:rPr>
      </w:pPr>
      <w:bookmarkStart w:id="46" w:name="P13_e_verbanddozen_uitrusting"/>
      <w:r w:rsidRPr="00047516">
        <w:rPr>
          <w:rFonts w:cstheme="minorHAnsi"/>
          <w:b/>
          <w:bCs/>
          <w:sz w:val="24"/>
          <w:szCs w:val="24"/>
        </w:rPr>
        <w:t>Verbanddozen</w:t>
      </w:r>
      <w:r w:rsidR="004D6D7D" w:rsidRPr="00047516">
        <w:rPr>
          <w:rFonts w:cstheme="minorHAnsi"/>
          <w:b/>
          <w:bCs/>
          <w:sz w:val="24"/>
          <w:szCs w:val="24"/>
        </w:rPr>
        <w:t xml:space="preserve"> en bijkomende uitrusting.</w:t>
      </w:r>
    </w:p>
    <w:bookmarkEnd w:id="46"/>
    <w:p w14:paraId="6FAECD43" w14:textId="0AF8CE89" w:rsidR="004D6D7D" w:rsidRDefault="004D6D7D" w:rsidP="004D6D7D">
      <w:pPr>
        <w:pStyle w:val="ListParagraph"/>
        <w:ind w:left="1440"/>
        <w:jc w:val="both"/>
        <w:rPr>
          <w:rFonts w:cstheme="minorHAnsi"/>
          <w:sz w:val="24"/>
          <w:szCs w:val="24"/>
        </w:rPr>
      </w:pPr>
    </w:p>
    <w:p w14:paraId="5B63A90F" w14:textId="6983F3BD" w:rsidR="005B0132" w:rsidRDefault="005B0132" w:rsidP="005B0132">
      <w:pPr>
        <w:pStyle w:val="ListParagraph"/>
        <w:numPr>
          <w:ilvl w:val="0"/>
          <w:numId w:val="18"/>
        </w:numPr>
        <w:ind w:left="1560" w:hanging="284"/>
        <w:jc w:val="both"/>
        <w:rPr>
          <w:rFonts w:cstheme="minorHAnsi"/>
          <w:sz w:val="24"/>
          <w:szCs w:val="24"/>
        </w:rPr>
      </w:pPr>
      <w:r>
        <w:rPr>
          <w:rFonts w:cstheme="minorHAnsi"/>
          <w:sz w:val="24"/>
          <w:szCs w:val="24"/>
        </w:rPr>
        <w:t>Behoefte.</w:t>
      </w:r>
    </w:p>
    <w:p w14:paraId="187CD800" w14:textId="77777777" w:rsidR="005B0132" w:rsidRDefault="005B0132" w:rsidP="005B0132">
      <w:pPr>
        <w:pStyle w:val="ListParagraph"/>
        <w:ind w:left="1560"/>
        <w:jc w:val="both"/>
        <w:rPr>
          <w:rFonts w:cstheme="minorHAnsi"/>
          <w:sz w:val="24"/>
          <w:szCs w:val="24"/>
        </w:rPr>
      </w:pPr>
    </w:p>
    <w:p w14:paraId="0D58642B" w14:textId="1FE2CF24" w:rsidR="004D6D7D" w:rsidRDefault="004D6D7D" w:rsidP="005B0132">
      <w:pPr>
        <w:pStyle w:val="ListParagraph"/>
        <w:ind w:left="1560"/>
        <w:jc w:val="both"/>
        <w:rPr>
          <w:rFonts w:cstheme="minorHAnsi"/>
          <w:sz w:val="24"/>
          <w:szCs w:val="24"/>
        </w:rPr>
      </w:pPr>
      <w:r>
        <w:rPr>
          <w:rFonts w:cstheme="minorHAnsi"/>
          <w:sz w:val="24"/>
          <w:szCs w:val="24"/>
        </w:rPr>
        <w:t>Momenteel zijn er niet voldoende verbanddozen aanwezig en is het beheer van de verbanddozen niet optimaal. Ook is het noodzakelijk dat bepaalde verbanddozen dienen aangevuld te worden met specifieke artikelen die nodig zijn voor bepaalde activiteiten met een specifiek bijkomend risico</w:t>
      </w:r>
      <w:r w:rsidR="005B0132">
        <w:rPr>
          <w:rFonts w:cstheme="minorHAnsi"/>
          <w:sz w:val="24"/>
          <w:szCs w:val="24"/>
        </w:rPr>
        <w:t xml:space="preserve"> en mogelijke calamiteiten zoals aanslagen, </w:t>
      </w:r>
      <w:r w:rsidR="00190174">
        <w:rPr>
          <w:rFonts w:cstheme="minorHAnsi"/>
          <w:sz w:val="24"/>
          <w:szCs w:val="24"/>
        </w:rPr>
        <w:t xml:space="preserve">verkeersongevallen, </w:t>
      </w:r>
      <w:r w:rsidR="005B0132">
        <w:rPr>
          <w:rFonts w:cstheme="minorHAnsi"/>
          <w:sz w:val="24"/>
          <w:szCs w:val="24"/>
        </w:rPr>
        <w:t>vliegtuig-/</w:t>
      </w:r>
      <w:proofErr w:type="spellStart"/>
      <w:r w:rsidR="005B0132">
        <w:rPr>
          <w:rFonts w:cstheme="minorHAnsi"/>
          <w:sz w:val="24"/>
          <w:szCs w:val="24"/>
        </w:rPr>
        <w:t>helicoptercrash</w:t>
      </w:r>
      <w:proofErr w:type="spellEnd"/>
      <w:r w:rsidR="005B0132">
        <w:rPr>
          <w:rFonts w:cstheme="minorHAnsi"/>
          <w:sz w:val="24"/>
          <w:szCs w:val="24"/>
        </w:rPr>
        <w:t xml:space="preserve"> </w:t>
      </w:r>
      <w:proofErr w:type="spellStart"/>
      <w:r w:rsidR="005B0132">
        <w:rPr>
          <w:rFonts w:cstheme="minorHAnsi"/>
          <w:sz w:val="24"/>
          <w:szCs w:val="24"/>
        </w:rPr>
        <w:t>enz</w:t>
      </w:r>
      <w:proofErr w:type="spellEnd"/>
      <w:r w:rsidR="005B0132">
        <w:rPr>
          <w:rFonts w:cstheme="minorHAnsi"/>
          <w:sz w:val="24"/>
          <w:szCs w:val="24"/>
        </w:rPr>
        <w:t>…</w:t>
      </w:r>
      <w:r>
        <w:rPr>
          <w:rFonts w:cstheme="minorHAnsi"/>
          <w:sz w:val="24"/>
          <w:szCs w:val="24"/>
        </w:rPr>
        <w:t>. Zie punt 8.-d. en g.</w:t>
      </w:r>
    </w:p>
    <w:p w14:paraId="66C08AE0" w14:textId="5A344291" w:rsidR="004D6D7D" w:rsidRDefault="005B0132" w:rsidP="005B0132">
      <w:pPr>
        <w:pStyle w:val="ListParagraph"/>
        <w:ind w:left="1560"/>
        <w:jc w:val="both"/>
        <w:rPr>
          <w:rFonts w:cstheme="minorHAnsi"/>
          <w:sz w:val="24"/>
          <w:szCs w:val="24"/>
        </w:rPr>
      </w:pPr>
      <w:r>
        <w:rPr>
          <w:rFonts w:cstheme="minorHAnsi"/>
          <w:sz w:val="24"/>
          <w:szCs w:val="24"/>
        </w:rPr>
        <w:t xml:space="preserve">In punt 8.-g. en h. kan u ons advies </w:t>
      </w:r>
      <w:proofErr w:type="gramStart"/>
      <w:r>
        <w:rPr>
          <w:rFonts w:cstheme="minorHAnsi"/>
          <w:sz w:val="24"/>
          <w:szCs w:val="24"/>
        </w:rPr>
        <w:t>betreffende</w:t>
      </w:r>
      <w:proofErr w:type="gramEnd"/>
      <w:r>
        <w:rPr>
          <w:rFonts w:cstheme="minorHAnsi"/>
          <w:sz w:val="24"/>
          <w:szCs w:val="24"/>
        </w:rPr>
        <w:t xml:space="preserve"> de behoefte van verbanddozen en bijkomende uitrusting terugvinden. </w:t>
      </w:r>
      <w:r w:rsidR="00F61D0C">
        <w:rPr>
          <w:rFonts w:cstheme="minorHAnsi"/>
          <w:sz w:val="24"/>
          <w:szCs w:val="24"/>
        </w:rPr>
        <w:t>Na gunstig advies en bepaling van de bijkomende uitrusting van de preventieadviseur-arbeidsarts kan men de weerhouden verzorgingslokalen voorzien van bepaalde bijkomende uitrusting.</w:t>
      </w:r>
    </w:p>
    <w:p w14:paraId="21EA8DEB" w14:textId="3A5EC66A" w:rsidR="00F61D0C" w:rsidRDefault="00F61D0C" w:rsidP="005B0132">
      <w:pPr>
        <w:pStyle w:val="ListParagraph"/>
        <w:ind w:left="1560"/>
        <w:jc w:val="both"/>
        <w:rPr>
          <w:rFonts w:cstheme="minorHAnsi"/>
          <w:sz w:val="24"/>
          <w:szCs w:val="24"/>
        </w:rPr>
      </w:pPr>
      <w:r>
        <w:rPr>
          <w:rFonts w:cstheme="minorHAnsi"/>
          <w:sz w:val="24"/>
          <w:szCs w:val="24"/>
        </w:rPr>
        <w:t>Hierover dienen de nodige voorschriften en procedures uitgeschreven te worden</w:t>
      </w:r>
    </w:p>
    <w:p w14:paraId="5786EF9B" w14:textId="60EEA5D9" w:rsidR="005B0132" w:rsidRDefault="005B0132" w:rsidP="005B0132">
      <w:pPr>
        <w:pStyle w:val="ListParagraph"/>
        <w:ind w:left="1560"/>
        <w:jc w:val="both"/>
        <w:rPr>
          <w:rFonts w:cstheme="minorHAnsi"/>
          <w:sz w:val="24"/>
          <w:szCs w:val="24"/>
        </w:rPr>
      </w:pPr>
      <w:r>
        <w:rPr>
          <w:rFonts w:cstheme="minorHAnsi"/>
          <w:sz w:val="24"/>
          <w:szCs w:val="24"/>
        </w:rPr>
        <w:t xml:space="preserve">Er dient bij de behoeftebepaling rekening gehouden te worden met de interventietijd die Max 3 min mag bedragen. Dit is van toepassing </w:t>
      </w:r>
      <w:r w:rsidR="008303D6">
        <w:rPr>
          <w:rFonts w:cstheme="minorHAnsi"/>
          <w:sz w:val="24"/>
          <w:szCs w:val="24"/>
        </w:rPr>
        <w:t xml:space="preserve">voor bijvoorbeeld zones met beperkte toegang. </w:t>
      </w:r>
      <w:proofErr w:type="gramStart"/>
      <w:r w:rsidR="008303D6">
        <w:rPr>
          <w:rFonts w:cstheme="minorHAnsi"/>
          <w:sz w:val="24"/>
          <w:szCs w:val="24"/>
        </w:rPr>
        <w:t>Indien</w:t>
      </w:r>
      <w:proofErr w:type="gramEnd"/>
      <w:r w:rsidR="008303D6">
        <w:rPr>
          <w:rFonts w:cstheme="minorHAnsi"/>
          <w:sz w:val="24"/>
          <w:szCs w:val="24"/>
        </w:rPr>
        <w:t xml:space="preserve"> de mogelijkheid bestaat dat de interventietijd langer dan 3 min kan duren dienen deze zones over een eigen verbanddoos en eventueel bijkomende uitrusting te beschikken.</w:t>
      </w:r>
    </w:p>
    <w:p w14:paraId="311A6CDB" w14:textId="692ACB0D" w:rsidR="00190174" w:rsidRDefault="00F61D0C" w:rsidP="00A95030">
      <w:pPr>
        <w:pStyle w:val="ListParagraph"/>
        <w:ind w:left="1560"/>
        <w:jc w:val="both"/>
        <w:rPr>
          <w:rFonts w:cstheme="minorHAnsi"/>
          <w:sz w:val="24"/>
          <w:szCs w:val="24"/>
        </w:rPr>
      </w:pPr>
      <w:r>
        <w:rPr>
          <w:rFonts w:cstheme="minorHAnsi"/>
          <w:sz w:val="24"/>
          <w:szCs w:val="24"/>
        </w:rPr>
        <w:t xml:space="preserve">Voor ongevallen en ernstige gebeurtenissen die zich buiten de gebouwen voordoen wordt aanbevolen om ook het wachtpersoneel van de nodige uitrusting te voorzien zodat zij met hun voertuig een interventie kunnen uitvoeren. </w:t>
      </w:r>
    </w:p>
    <w:p w14:paraId="29BCADCE" w14:textId="466489E2" w:rsidR="00563E94" w:rsidRDefault="00563E94" w:rsidP="00A95030">
      <w:pPr>
        <w:pStyle w:val="ListParagraph"/>
        <w:ind w:left="1560"/>
        <w:jc w:val="both"/>
        <w:rPr>
          <w:rFonts w:cstheme="minorHAnsi"/>
          <w:sz w:val="24"/>
          <w:szCs w:val="24"/>
        </w:rPr>
      </w:pPr>
    </w:p>
    <w:p w14:paraId="1A0A78F9" w14:textId="3DBBE999" w:rsidR="00563E94" w:rsidRPr="00A95030" w:rsidRDefault="00563E94" w:rsidP="00A95030">
      <w:pPr>
        <w:pStyle w:val="ListParagraph"/>
        <w:ind w:left="1560"/>
        <w:jc w:val="both"/>
        <w:rPr>
          <w:rFonts w:cstheme="minorHAnsi"/>
          <w:sz w:val="24"/>
          <w:szCs w:val="24"/>
        </w:rPr>
      </w:pPr>
      <w:proofErr w:type="spellStart"/>
      <w:r>
        <w:rPr>
          <w:rFonts w:cstheme="minorHAnsi"/>
          <w:sz w:val="24"/>
          <w:szCs w:val="24"/>
        </w:rPr>
        <w:t>Bioj</w:t>
      </w:r>
      <w:proofErr w:type="spellEnd"/>
      <w:r>
        <w:rPr>
          <w:rFonts w:cstheme="minorHAnsi"/>
          <w:sz w:val="24"/>
          <w:szCs w:val="24"/>
        </w:rPr>
        <w:t xml:space="preserve"> de behoeftebepaling dient rekening gehouden te worden met punt 1-s en t.</w:t>
      </w:r>
    </w:p>
    <w:p w14:paraId="288C7F3C" w14:textId="77777777" w:rsidR="008303D6" w:rsidRDefault="008303D6" w:rsidP="005B0132">
      <w:pPr>
        <w:pStyle w:val="ListParagraph"/>
        <w:ind w:left="1560"/>
        <w:jc w:val="both"/>
        <w:rPr>
          <w:rFonts w:cstheme="minorHAnsi"/>
          <w:sz w:val="24"/>
          <w:szCs w:val="24"/>
        </w:rPr>
      </w:pPr>
    </w:p>
    <w:p w14:paraId="5038F8E4" w14:textId="73A36383" w:rsidR="004D6D7D" w:rsidRDefault="008303D6" w:rsidP="008303D6">
      <w:pPr>
        <w:pStyle w:val="ListParagraph"/>
        <w:numPr>
          <w:ilvl w:val="0"/>
          <w:numId w:val="19"/>
        </w:numPr>
        <w:ind w:left="1560"/>
        <w:jc w:val="both"/>
        <w:rPr>
          <w:rFonts w:cstheme="minorHAnsi"/>
          <w:sz w:val="24"/>
          <w:szCs w:val="24"/>
        </w:rPr>
      </w:pPr>
      <w:r>
        <w:rPr>
          <w:rFonts w:cstheme="minorHAnsi"/>
          <w:sz w:val="24"/>
          <w:szCs w:val="24"/>
        </w:rPr>
        <w:t>Beheer verbanddozen en uitrusting.</w:t>
      </w:r>
    </w:p>
    <w:p w14:paraId="5E2D8B74" w14:textId="3AF1A298" w:rsidR="008303D6" w:rsidRDefault="008303D6" w:rsidP="008303D6">
      <w:pPr>
        <w:pStyle w:val="ListParagraph"/>
        <w:ind w:left="1560"/>
        <w:jc w:val="both"/>
        <w:rPr>
          <w:rFonts w:cstheme="minorHAnsi"/>
          <w:sz w:val="24"/>
          <w:szCs w:val="24"/>
        </w:rPr>
      </w:pPr>
      <w:r>
        <w:rPr>
          <w:rFonts w:cstheme="minorHAnsi"/>
          <w:sz w:val="24"/>
          <w:szCs w:val="24"/>
        </w:rPr>
        <w:t xml:space="preserve"> </w:t>
      </w:r>
    </w:p>
    <w:p w14:paraId="62F7755D" w14:textId="1F3460A0" w:rsidR="008303D6" w:rsidRDefault="008303D6" w:rsidP="008303D6">
      <w:pPr>
        <w:pStyle w:val="ListParagraph"/>
        <w:ind w:left="1560"/>
        <w:jc w:val="both"/>
        <w:rPr>
          <w:rFonts w:cstheme="minorHAnsi"/>
          <w:sz w:val="24"/>
          <w:szCs w:val="24"/>
        </w:rPr>
      </w:pPr>
      <w:r>
        <w:rPr>
          <w:rFonts w:cstheme="minorHAnsi"/>
          <w:sz w:val="24"/>
          <w:szCs w:val="24"/>
        </w:rPr>
        <w:t xml:space="preserve"> </w:t>
      </w:r>
      <w:r w:rsidR="008D0718">
        <w:rPr>
          <w:rFonts w:cstheme="minorHAnsi"/>
          <w:sz w:val="24"/>
          <w:szCs w:val="24"/>
        </w:rPr>
        <w:t>Momenteel is het beheer van de verbanddozen, zoals vervangen van verlopen producten of het bestellen van nieuwe verbanddozen niet duidelijk voor alle eenheden.</w:t>
      </w:r>
    </w:p>
    <w:p w14:paraId="376B9086" w14:textId="003BD986" w:rsidR="008D0718" w:rsidRDefault="008D0718" w:rsidP="008303D6">
      <w:pPr>
        <w:pStyle w:val="ListParagraph"/>
        <w:ind w:left="1560"/>
        <w:jc w:val="both"/>
        <w:rPr>
          <w:rFonts w:cstheme="minorHAnsi"/>
          <w:sz w:val="24"/>
          <w:szCs w:val="24"/>
        </w:rPr>
      </w:pPr>
      <w:r>
        <w:rPr>
          <w:rFonts w:cstheme="minorHAnsi"/>
          <w:sz w:val="24"/>
          <w:szCs w:val="24"/>
        </w:rPr>
        <w:t xml:space="preserve">Bij het opstarten van het gebruik van verbanddozen werd bepaald dat alle verbanddozen in het kwartier beheerd zouden worden door de S4 van het </w:t>
      </w:r>
      <w:proofErr w:type="spellStart"/>
      <w:r>
        <w:rPr>
          <w:rFonts w:cstheme="minorHAnsi"/>
          <w:sz w:val="24"/>
          <w:szCs w:val="24"/>
        </w:rPr>
        <w:t>Bn</w:t>
      </w:r>
      <w:proofErr w:type="spellEnd"/>
      <w:r>
        <w:rPr>
          <w:rFonts w:cstheme="minorHAnsi"/>
          <w:sz w:val="24"/>
          <w:szCs w:val="24"/>
        </w:rPr>
        <w:t xml:space="preserve"> HK </w:t>
      </w:r>
      <w:proofErr w:type="spellStart"/>
      <w:r>
        <w:rPr>
          <w:rFonts w:cstheme="minorHAnsi"/>
          <w:sz w:val="24"/>
          <w:szCs w:val="24"/>
        </w:rPr>
        <w:t>Def</w:t>
      </w:r>
      <w:proofErr w:type="spellEnd"/>
      <w:r>
        <w:rPr>
          <w:rFonts w:cstheme="minorHAnsi"/>
          <w:sz w:val="24"/>
          <w:szCs w:val="24"/>
        </w:rPr>
        <w:t xml:space="preserve"> Staf KKE. Voor bijkomende dozen of vervanging van bepaalde items moest men dit dus via de S4 van het </w:t>
      </w:r>
      <w:proofErr w:type="spellStart"/>
      <w:r>
        <w:rPr>
          <w:rFonts w:cstheme="minorHAnsi"/>
          <w:sz w:val="24"/>
          <w:szCs w:val="24"/>
        </w:rPr>
        <w:t>Bn</w:t>
      </w:r>
      <w:proofErr w:type="spellEnd"/>
      <w:r>
        <w:rPr>
          <w:rFonts w:cstheme="minorHAnsi"/>
          <w:sz w:val="24"/>
          <w:szCs w:val="24"/>
        </w:rPr>
        <w:t xml:space="preserve"> HK KKE gebeuren. Na een tijd werden echter veel verbanddozen overgeheveld naar de stores van de eenheden waardoor er momenteel geen overzicht meer bestaat op </w:t>
      </w:r>
      <w:proofErr w:type="spellStart"/>
      <w:r>
        <w:rPr>
          <w:rFonts w:cstheme="minorHAnsi"/>
          <w:sz w:val="24"/>
          <w:szCs w:val="24"/>
        </w:rPr>
        <w:t>Niv</w:t>
      </w:r>
      <w:proofErr w:type="spellEnd"/>
      <w:r>
        <w:rPr>
          <w:rFonts w:cstheme="minorHAnsi"/>
          <w:sz w:val="24"/>
          <w:szCs w:val="24"/>
        </w:rPr>
        <w:t xml:space="preserve"> </w:t>
      </w:r>
      <w:proofErr w:type="spellStart"/>
      <w:r>
        <w:rPr>
          <w:rFonts w:cstheme="minorHAnsi"/>
          <w:sz w:val="24"/>
          <w:szCs w:val="24"/>
        </w:rPr>
        <w:t>Kw</w:t>
      </w:r>
      <w:proofErr w:type="spellEnd"/>
      <w:r>
        <w:rPr>
          <w:rFonts w:cstheme="minorHAnsi"/>
          <w:sz w:val="24"/>
          <w:szCs w:val="24"/>
        </w:rPr>
        <w:t>.</w:t>
      </w:r>
    </w:p>
    <w:p w14:paraId="13149930" w14:textId="18458010" w:rsidR="008D0718" w:rsidRDefault="008D0718" w:rsidP="008303D6">
      <w:pPr>
        <w:pStyle w:val="ListParagraph"/>
        <w:ind w:left="1560"/>
        <w:jc w:val="both"/>
        <w:rPr>
          <w:rFonts w:cstheme="minorHAnsi"/>
          <w:sz w:val="24"/>
          <w:szCs w:val="24"/>
        </w:rPr>
      </w:pPr>
    </w:p>
    <w:p w14:paraId="3D4E9B71" w14:textId="50E848EB" w:rsidR="008D0718" w:rsidRDefault="008D0718" w:rsidP="008303D6">
      <w:pPr>
        <w:pStyle w:val="ListParagraph"/>
        <w:ind w:left="1560"/>
        <w:jc w:val="both"/>
        <w:rPr>
          <w:rFonts w:cstheme="minorHAnsi"/>
          <w:sz w:val="24"/>
          <w:szCs w:val="24"/>
        </w:rPr>
      </w:pPr>
      <w:r>
        <w:rPr>
          <w:rFonts w:cstheme="minorHAnsi"/>
          <w:sz w:val="24"/>
          <w:szCs w:val="24"/>
        </w:rPr>
        <w:t xml:space="preserve">Ons advies is om het beheer van de verbanddozen en bijkomende uitrusting voor het KKE toe te wijzen aan </w:t>
      </w:r>
      <w:r w:rsidR="007D4C1B">
        <w:rPr>
          <w:rFonts w:cstheme="minorHAnsi"/>
          <w:sz w:val="24"/>
          <w:szCs w:val="24"/>
        </w:rPr>
        <w:t>éé</w:t>
      </w:r>
      <w:r>
        <w:rPr>
          <w:rFonts w:cstheme="minorHAnsi"/>
          <w:sz w:val="24"/>
          <w:szCs w:val="24"/>
        </w:rPr>
        <w:t>n beheerder/verantwoordelijke</w:t>
      </w:r>
      <w:r w:rsidR="008607D8">
        <w:rPr>
          <w:rFonts w:cstheme="minorHAnsi"/>
          <w:sz w:val="24"/>
          <w:szCs w:val="24"/>
        </w:rPr>
        <w:t>.</w:t>
      </w:r>
    </w:p>
    <w:p w14:paraId="7A424E7D" w14:textId="75D1DF6F" w:rsidR="007D4C1B" w:rsidRDefault="007D4C1B" w:rsidP="008303D6">
      <w:pPr>
        <w:pStyle w:val="ListParagraph"/>
        <w:ind w:left="1560"/>
        <w:jc w:val="both"/>
        <w:rPr>
          <w:rFonts w:cstheme="minorHAnsi"/>
          <w:sz w:val="24"/>
          <w:szCs w:val="24"/>
        </w:rPr>
      </w:pPr>
      <w:r>
        <w:rPr>
          <w:rFonts w:cstheme="minorHAnsi"/>
          <w:sz w:val="24"/>
          <w:szCs w:val="24"/>
        </w:rPr>
        <w:t>Deze verantwoordelijke is verantwoordelijk voor het uitvoeren van de periodieke controles, het vervangen en aanvullen van de verbruikte artikelen.</w:t>
      </w:r>
    </w:p>
    <w:p w14:paraId="7E166825" w14:textId="36FE4630" w:rsidR="008607D8" w:rsidRDefault="008607D8" w:rsidP="008303D6">
      <w:pPr>
        <w:pStyle w:val="ListParagraph"/>
        <w:ind w:left="1560"/>
        <w:jc w:val="both"/>
        <w:rPr>
          <w:rFonts w:cstheme="minorHAnsi"/>
          <w:sz w:val="24"/>
          <w:szCs w:val="24"/>
        </w:rPr>
      </w:pPr>
      <w:r>
        <w:rPr>
          <w:rFonts w:cstheme="minorHAnsi"/>
          <w:sz w:val="24"/>
          <w:szCs w:val="24"/>
        </w:rPr>
        <w:t xml:space="preserve">Dit betekent dat er een systeem moet komen </w:t>
      </w:r>
      <w:r w:rsidR="007D4C1B">
        <w:rPr>
          <w:rFonts w:cstheme="minorHAnsi"/>
          <w:sz w:val="24"/>
          <w:szCs w:val="24"/>
        </w:rPr>
        <w:t xml:space="preserve">dat </w:t>
      </w:r>
      <w:proofErr w:type="gramStart"/>
      <w:r w:rsidR="007D4C1B">
        <w:rPr>
          <w:rFonts w:cstheme="minorHAnsi"/>
          <w:sz w:val="24"/>
          <w:szCs w:val="24"/>
        </w:rPr>
        <w:t>er voor</w:t>
      </w:r>
      <w:proofErr w:type="gramEnd"/>
      <w:r w:rsidR="007D4C1B">
        <w:rPr>
          <w:rFonts w:cstheme="minorHAnsi"/>
          <w:sz w:val="24"/>
          <w:szCs w:val="24"/>
        </w:rPr>
        <w:t xml:space="preserve"> zorgt dat alle verbanddozen steeds gebruikt kunnen worden.</w:t>
      </w:r>
    </w:p>
    <w:p w14:paraId="53D75FA6" w14:textId="59940BC1" w:rsidR="007D4C1B" w:rsidRDefault="007D4C1B" w:rsidP="008303D6">
      <w:pPr>
        <w:pStyle w:val="ListParagraph"/>
        <w:ind w:left="1560"/>
        <w:jc w:val="both"/>
        <w:rPr>
          <w:rFonts w:cstheme="minorHAnsi"/>
          <w:sz w:val="24"/>
          <w:szCs w:val="24"/>
        </w:rPr>
      </w:pPr>
      <w:r>
        <w:rPr>
          <w:rFonts w:cstheme="minorHAnsi"/>
          <w:sz w:val="24"/>
          <w:szCs w:val="24"/>
        </w:rPr>
        <w:t>Mogelijke hulpmiddelen, zoals ook voorzien in de module eerste zorgen van het INP 2013, zijn:</w:t>
      </w:r>
    </w:p>
    <w:p w14:paraId="1F93C81A" w14:textId="037050E3" w:rsidR="007D4C1B" w:rsidRDefault="007D4C1B" w:rsidP="008303D6">
      <w:pPr>
        <w:pStyle w:val="ListParagraph"/>
        <w:ind w:left="1560"/>
        <w:jc w:val="both"/>
        <w:rPr>
          <w:rFonts w:cstheme="minorHAnsi"/>
          <w:sz w:val="24"/>
          <w:szCs w:val="24"/>
        </w:rPr>
      </w:pPr>
    </w:p>
    <w:p w14:paraId="06DBB3DD" w14:textId="64EDEBA6" w:rsidR="007D4C1B" w:rsidRDefault="007D4C1B" w:rsidP="007D4C1B">
      <w:pPr>
        <w:pStyle w:val="ListParagraph"/>
        <w:numPr>
          <w:ilvl w:val="2"/>
          <w:numId w:val="17"/>
        </w:numPr>
        <w:jc w:val="both"/>
        <w:rPr>
          <w:rFonts w:cstheme="minorHAnsi"/>
          <w:sz w:val="24"/>
          <w:szCs w:val="24"/>
        </w:rPr>
      </w:pPr>
      <w:r>
        <w:rPr>
          <w:rFonts w:cstheme="minorHAnsi"/>
          <w:sz w:val="24"/>
          <w:szCs w:val="24"/>
        </w:rPr>
        <w:t>Voor iedere verbanddoos een pictogram voorzien met de contactgegevens van de verantwoordelijke dienst voor de vervanging of aanvulling van de verbanddozen; Zie Afb hieronder.</w:t>
      </w:r>
    </w:p>
    <w:p w14:paraId="1676328C" w14:textId="7D896E76" w:rsidR="007D4C1B" w:rsidRDefault="007D4C1B" w:rsidP="007D4C1B">
      <w:pPr>
        <w:pStyle w:val="ListParagraph"/>
        <w:ind w:left="2160"/>
        <w:jc w:val="both"/>
        <w:rPr>
          <w:rFonts w:cstheme="minorHAnsi"/>
          <w:sz w:val="24"/>
          <w:szCs w:val="24"/>
        </w:rPr>
      </w:pPr>
    </w:p>
    <w:p w14:paraId="5DADD60F" w14:textId="6E14EC27" w:rsidR="007D4C1B" w:rsidRDefault="007D4C1B" w:rsidP="007D4C1B">
      <w:pPr>
        <w:pStyle w:val="ListParagraph"/>
        <w:ind w:left="2160"/>
        <w:jc w:val="both"/>
        <w:rPr>
          <w:rFonts w:cstheme="minorHAnsi"/>
          <w:sz w:val="24"/>
          <w:szCs w:val="24"/>
        </w:rPr>
      </w:pPr>
      <w:r>
        <w:rPr>
          <w:rFonts w:cstheme="minorHAnsi"/>
          <w:noProof/>
          <w:sz w:val="24"/>
          <w:szCs w:val="24"/>
        </w:rPr>
        <w:drawing>
          <wp:inline distT="0" distB="0" distL="0" distR="0" wp14:anchorId="2AE8F66F" wp14:editId="553F3121">
            <wp:extent cx="4959350" cy="1446269"/>
            <wp:effectExtent l="0" t="0" r="0" b="1905"/>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4987719" cy="1454542"/>
                    </a:xfrm>
                    <a:prstGeom prst="rect">
                      <a:avLst/>
                    </a:prstGeom>
                    <a:noFill/>
                    <a:ln>
                      <a:noFill/>
                    </a:ln>
                  </pic:spPr>
                </pic:pic>
              </a:graphicData>
            </a:graphic>
          </wp:inline>
        </w:drawing>
      </w:r>
    </w:p>
    <w:p w14:paraId="5A7D014B" w14:textId="1A134EE5" w:rsidR="007D4C1B" w:rsidRDefault="007D4C1B" w:rsidP="007D4C1B">
      <w:pPr>
        <w:pStyle w:val="ListParagraph"/>
        <w:ind w:left="2160"/>
        <w:jc w:val="both"/>
        <w:rPr>
          <w:rFonts w:cstheme="minorHAnsi"/>
          <w:sz w:val="24"/>
          <w:szCs w:val="24"/>
        </w:rPr>
      </w:pPr>
    </w:p>
    <w:p w14:paraId="7169A91B" w14:textId="0C2C9AB1" w:rsidR="007D4C1B" w:rsidRDefault="00E47183" w:rsidP="007D4C1B">
      <w:pPr>
        <w:pStyle w:val="ListParagraph"/>
        <w:numPr>
          <w:ilvl w:val="2"/>
          <w:numId w:val="17"/>
        </w:numPr>
        <w:jc w:val="both"/>
        <w:rPr>
          <w:rFonts w:cstheme="minorHAnsi"/>
          <w:sz w:val="24"/>
          <w:szCs w:val="24"/>
        </w:rPr>
      </w:pPr>
      <w:r>
        <w:rPr>
          <w:rFonts w:cstheme="minorHAnsi"/>
          <w:sz w:val="24"/>
          <w:szCs w:val="24"/>
        </w:rPr>
        <w:t xml:space="preserve">Iedere verbanddoos voorzien van een formulier waar men de informatie </w:t>
      </w:r>
      <w:proofErr w:type="gramStart"/>
      <w:r>
        <w:rPr>
          <w:rFonts w:cstheme="minorHAnsi"/>
          <w:sz w:val="24"/>
          <w:szCs w:val="24"/>
        </w:rPr>
        <w:t>betreffende</w:t>
      </w:r>
      <w:proofErr w:type="gramEnd"/>
      <w:r>
        <w:rPr>
          <w:rFonts w:cstheme="minorHAnsi"/>
          <w:sz w:val="24"/>
          <w:szCs w:val="24"/>
        </w:rPr>
        <w:t xml:space="preserve"> de geboden eerste hulp en de verbruikte artikelen. Zie Afb. hieronder.</w:t>
      </w:r>
    </w:p>
    <w:p w14:paraId="2968844F" w14:textId="29A89F12" w:rsidR="00112333" w:rsidRDefault="00112333" w:rsidP="008303D6">
      <w:pPr>
        <w:pStyle w:val="ListParagraph"/>
        <w:ind w:left="1560"/>
        <w:jc w:val="both"/>
        <w:rPr>
          <w:rFonts w:cstheme="minorHAnsi"/>
          <w:sz w:val="24"/>
          <w:szCs w:val="24"/>
        </w:rPr>
      </w:pPr>
    </w:p>
    <w:p w14:paraId="44EB3D3F" w14:textId="5C11F762" w:rsidR="00112333" w:rsidRDefault="00112333" w:rsidP="008303D6">
      <w:pPr>
        <w:pStyle w:val="ListParagraph"/>
        <w:ind w:left="1560"/>
        <w:jc w:val="both"/>
        <w:rPr>
          <w:rFonts w:cstheme="minorHAnsi"/>
          <w:sz w:val="24"/>
          <w:szCs w:val="24"/>
        </w:rPr>
      </w:pPr>
      <w:r w:rsidRPr="00112333">
        <w:rPr>
          <w:rFonts w:cstheme="minorHAnsi"/>
          <w:noProof/>
          <w:sz w:val="24"/>
          <w:szCs w:val="24"/>
        </w:rPr>
        <w:drawing>
          <wp:inline distT="0" distB="0" distL="0" distR="0" wp14:anchorId="01F48C99" wp14:editId="30F30CF1">
            <wp:extent cx="5324567" cy="3152775"/>
            <wp:effectExtent l="0" t="0" r="9525" b="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330272" cy="3156153"/>
                    </a:xfrm>
                    <a:prstGeom prst="rect">
                      <a:avLst/>
                    </a:prstGeom>
                    <a:noFill/>
                    <a:ln>
                      <a:noFill/>
                    </a:ln>
                  </pic:spPr>
                </pic:pic>
              </a:graphicData>
            </a:graphic>
          </wp:inline>
        </w:drawing>
      </w:r>
    </w:p>
    <w:p w14:paraId="2CEACABA" w14:textId="77777777" w:rsidR="00112333" w:rsidRDefault="008303D6" w:rsidP="008303D6">
      <w:pPr>
        <w:pStyle w:val="ListParagraph"/>
        <w:ind w:left="1560"/>
        <w:jc w:val="both"/>
        <w:rPr>
          <w:rFonts w:cstheme="minorHAnsi"/>
          <w:sz w:val="24"/>
          <w:szCs w:val="24"/>
        </w:rPr>
      </w:pPr>
      <w:r>
        <w:rPr>
          <w:rFonts w:cstheme="minorHAnsi"/>
          <w:sz w:val="24"/>
          <w:szCs w:val="24"/>
        </w:rPr>
        <w:t xml:space="preserve"> </w:t>
      </w:r>
    </w:p>
    <w:p w14:paraId="22BA057D" w14:textId="77777777" w:rsidR="00FF6DAF" w:rsidRDefault="00FF6DAF" w:rsidP="005B0132">
      <w:pPr>
        <w:pStyle w:val="ListParagraph"/>
        <w:numPr>
          <w:ilvl w:val="0"/>
          <w:numId w:val="17"/>
        </w:numPr>
        <w:jc w:val="both"/>
        <w:rPr>
          <w:rFonts w:cstheme="minorHAnsi"/>
          <w:b/>
          <w:bCs/>
          <w:sz w:val="24"/>
          <w:szCs w:val="24"/>
        </w:rPr>
        <w:sectPr w:rsidR="00FF6DAF" w:rsidSect="003C682F">
          <w:pgSz w:w="11906" w:h="16838"/>
          <w:pgMar w:top="1440" w:right="991" w:bottom="709" w:left="993" w:header="708" w:footer="412" w:gutter="0"/>
          <w:cols w:space="708"/>
          <w:docGrid w:linePitch="360"/>
        </w:sectPr>
      </w:pPr>
    </w:p>
    <w:p w14:paraId="0C1A8B9E" w14:textId="2CDBE548" w:rsidR="00F1262A" w:rsidRDefault="00F1262A" w:rsidP="005B0132">
      <w:pPr>
        <w:pStyle w:val="ListParagraph"/>
        <w:numPr>
          <w:ilvl w:val="0"/>
          <w:numId w:val="17"/>
        </w:numPr>
        <w:jc w:val="both"/>
        <w:rPr>
          <w:rFonts w:cstheme="minorHAnsi"/>
          <w:b/>
          <w:bCs/>
          <w:sz w:val="24"/>
          <w:szCs w:val="24"/>
        </w:rPr>
      </w:pPr>
      <w:bookmarkStart w:id="47" w:name="P13_f_AED"/>
      <w:r>
        <w:rPr>
          <w:rFonts w:cstheme="minorHAnsi"/>
          <w:b/>
          <w:bCs/>
          <w:sz w:val="24"/>
          <w:szCs w:val="24"/>
        </w:rPr>
        <w:lastRenderedPageBreak/>
        <w:t>Automatische externe defibrillatoren (AED)</w:t>
      </w:r>
    </w:p>
    <w:bookmarkEnd w:id="47"/>
    <w:p w14:paraId="0AF7B707" w14:textId="5C35400A" w:rsidR="00F1262A" w:rsidRPr="00F1262A" w:rsidRDefault="00F1262A" w:rsidP="00F1262A">
      <w:pPr>
        <w:pStyle w:val="ListParagraph"/>
        <w:ind w:left="1440"/>
        <w:jc w:val="both"/>
        <w:rPr>
          <w:rFonts w:cstheme="minorHAnsi"/>
          <w:sz w:val="24"/>
          <w:szCs w:val="24"/>
        </w:rPr>
      </w:pPr>
    </w:p>
    <w:p w14:paraId="01E697D4" w14:textId="3132003E" w:rsidR="00F1262A" w:rsidRDefault="00F1262A" w:rsidP="00F1262A">
      <w:pPr>
        <w:pStyle w:val="ListParagraph"/>
        <w:ind w:left="1440"/>
        <w:jc w:val="both"/>
        <w:rPr>
          <w:rFonts w:cstheme="minorHAnsi"/>
          <w:sz w:val="24"/>
          <w:szCs w:val="24"/>
        </w:rPr>
      </w:pPr>
      <w:r>
        <w:rPr>
          <w:rFonts w:cstheme="minorHAnsi"/>
          <w:sz w:val="24"/>
          <w:szCs w:val="24"/>
        </w:rPr>
        <w:t xml:space="preserve">Er wordt geadviseerd om het huidige aantal van 2 automatische externe defibrillatoren te verhogen naar minimum 3 en het derde toestel te plaatsen in het wachtlokaal CHARLY in blok 20. Zij beschikken er over een voertuig waarmee zij de AED naar het slachtoffer kunnen brengen. Momenteel beschikken enkel blok 1 en blok 8 over een AED en dient men bij een behoefte in een van de andere blokken of locaties binnen het kwartier deze daar af te halen. Men dient per gebouw na te gaan wat de snelste methode is om een AED ter plaatse te krijgen. Dit </w:t>
      </w:r>
      <w:r w:rsidR="009822CB">
        <w:rPr>
          <w:rFonts w:cstheme="minorHAnsi"/>
          <w:sz w:val="24"/>
          <w:szCs w:val="24"/>
        </w:rPr>
        <w:t>dient in de procedure eerste hulp beschreven te worden.</w:t>
      </w:r>
    </w:p>
    <w:p w14:paraId="79EE2C6E" w14:textId="77777777" w:rsidR="00F1262A" w:rsidRPr="00F1262A" w:rsidRDefault="00F1262A" w:rsidP="00F1262A">
      <w:pPr>
        <w:pStyle w:val="ListParagraph"/>
        <w:ind w:left="1440"/>
        <w:jc w:val="both"/>
        <w:rPr>
          <w:rFonts w:cstheme="minorHAnsi"/>
          <w:sz w:val="24"/>
          <w:szCs w:val="24"/>
        </w:rPr>
      </w:pPr>
    </w:p>
    <w:p w14:paraId="776B4848" w14:textId="77777777" w:rsidR="00F1262A" w:rsidRDefault="00F1262A" w:rsidP="00F1262A">
      <w:pPr>
        <w:pStyle w:val="ListParagraph"/>
        <w:ind w:left="1440"/>
        <w:jc w:val="both"/>
        <w:rPr>
          <w:rFonts w:cstheme="minorHAnsi"/>
          <w:b/>
          <w:bCs/>
          <w:sz w:val="24"/>
          <w:szCs w:val="24"/>
        </w:rPr>
      </w:pPr>
    </w:p>
    <w:p w14:paraId="3AF9A537" w14:textId="4B04A429" w:rsidR="00190174" w:rsidRPr="00047516" w:rsidRDefault="00190174" w:rsidP="005B0132">
      <w:pPr>
        <w:pStyle w:val="ListParagraph"/>
        <w:numPr>
          <w:ilvl w:val="0"/>
          <w:numId w:val="17"/>
        </w:numPr>
        <w:jc w:val="both"/>
        <w:rPr>
          <w:rFonts w:cstheme="minorHAnsi"/>
          <w:b/>
          <w:bCs/>
          <w:sz w:val="24"/>
          <w:szCs w:val="24"/>
        </w:rPr>
      </w:pPr>
      <w:bookmarkStart w:id="48" w:name="P13_g_medicatie"/>
      <w:r w:rsidRPr="00047516">
        <w:rPr>
          <w:rFonts w:cstheme="minorHAnsi"/>
          <w:b/>
          <w:bCs/>
          <w:sz w:val="24"/>
          <w:szCs w:val="24"/>
        </w:rPr>
        <w:t>Medicatie.</w:t>
      </w:r>
    </w:p>
    <w:bookmarkEnd w:id="48"/>
    <w:p w14:paraId="1690057A" w14:textId="77777777" w:rsidR="00190174" w:rsidRDefault="00190174" w:rsidP="00190174">
      <w:pPr>
        <w:pStyle w:val="ListParagraph"/>
        <w:ind w:left="1440"/>
        <w:jc w:val="both"/>
        <w:rPr>
          <w:rFonts w:cstheme="minorHAnsi"/>
          <w:sz w:val="24"/>
          <w:szCs w:val="24"/>
        </w:rPr>
      </w:pPr>
      <w:r>
        <w:rPr>
          <w:rFonts w:cstheme="minorHAnsi"/>
          <w:sz w:val="24"/>
          <w:szCs w:val="24"/>
        </w:rPr>
        <w:t xml:space="preserve"> </w:t>
      </w:r>
    </w:p>
    <w:p w14:paraId="5E0825E4" w14:textId="27D501D5" w:rsidR="00190174" w:rsidRDefault="007A45E6" w:rsidP="00190174">
      <w:pPr>
        <w:pStyle w:val="ListParagraph"/>
        <w:ind w:left="1440"/>
        <w:jc w:val="both"/>
        <w:rPr>
          <w:rFonts w:cstheme="minorHAnsi"/>
          <w:sz w:val="24"/>
          <w:szCs w:val="24"/>
        </w:rPr>
      </w:pPr>
      <w:r>
        <w:rPr>
          <w:rFonts w:cstheme="minorHAnsi"/>
          <w:sz w:val="24"/>
          <w:szCs w:val="24"/>
        </w:rPr>
        <w:t>Het toedienen van medicatie door een hulpbieder is verboden. Door het grote aantal personeelsleden binnen dit kwartier, het niet ter beschikking hebben van de nodige gegevens en het tekort aan gevormd inzetbaar personeel is het momenteel niet mogelijk om hier een beleid</w:t>
      </w:r>
      <w:r w:rsidR="00424A04">
        <w:rPr>
          <w:rFonts w:cstheme="minorHAnsi"/>
          <w:sz w:val="24"/>
          <w:szCs w:val="24"/>
        </w:rPr>
        <w:t xml:space="preserve"> voor</w:t>
      </w:r>
      <w:r>
        <w:rPr>
          <w:rFonts w:cstheme="minorHAnsi"/>
          <w:sz w:val="24"/>
          <w:szCs w:val="24"/>
        </w:rPr>
        <w:t xml:space="preserve"> op te starten.</w:t>
      </w:r>
      <w:r w:rsidR="00227E3B">
        <w:rPr>
          <w:rFonts w:cstheme="minorHAnsi"/>
          <w:sz w:val="24"/>
          <w:szCs w:val="24"/>
        </w:rPr>
        <w:t xml:space="preserve"> Er kan wel voor het nieuwe kwartier nagegaan worden om </w:t>
      </w:r>
      <w:r w:rsidR="00424A04">
        <w:rPr>
          <w:rFonts w:cstheme="minorHAnsi"/>
          <w:sz w:val="24"/>
          <w:szCs w:val="24"/>
        </w:rPr>
        <w:t>er</w:t>
      </w:r>
      <w:r w:rsidR="00227E3B">
        <w:rPr>
          <w:rFonts w:cstheme="minorHAnsi"/>
          <w:sz w:val="24"/>
          <w:szCs w:val="24"/>
        </w:rPr>
        <w:t xml:space="preserve"> een beleid </w:t>
      </w:r>
      <w:r w:rsidR="00424A04">
        <w:rPr>
          <w:rFonts w:cstheme="minorHAnsi"/>
          <w:sz w:val="24"/>
          <w:szCs w:val="24"/>
        </w:rPr>
        <w:t>voor op te stellen</w:t>
      </w:r>
      <w:r w:rsidR="00227E3B">
        <w:rPr>
          <w:rFonts w:cstheme="minorHAnsi"/>
          <w:sz w:val="24"/>
          <w:szCs w:val="24"/>
        </w:rPr>
        <w:t xml:space="preserve"> daar er een infirmerie voorzien </w:t>
      </w:r>
      <w:r w:rsidR="00424A04">
        <w:rPr>
          <w:rFonts w:cstheme="minorHAnsi"/>
          <w:sz w:val="24"/>
          <w:szCs w:val="24"/>
        </w:rPr>
        <w:t>zal worden</w:t>
      </w:r>
      <w:r w:rsidR="00227E3B">
        <w:rPr>
          <w:rFonts w:cstheme="minorHAnsi"/>
          <w:sz w:val="24"/>
          <w:szCs w:val="24"/>
        </w:rPr>
        <w:t>.</w:t>
      </w:r>
      <w:r w:rsidR="00F4053C">
        <w:rPr>
          <w:rFonts w:cstheme="minorHAnsi"/>
          <w:sz w:val="24"/>
          <w:szCs w:val="24"/>
        </w:rPr>
        <w:t xml:space="preserve"> Zie punt </w:t>
      </w:r>
      <w:proofErr w:type="gramStart"/>
      <w:r w:rsidR="00F4053C">
        <w:rPr>
          <w:rFonts w:cstheme="minorHAnsi"/>
          <w:sz w:val="24"/>
          <w:szCs w:val="24"/>
        </w:rPr>
        <w:t>8-e</w:t>
      </w:r>
      <w:proofErr w:type="gramEnd"/>
      <w:r w:rsidR="00F4053C">
        <w:rPr>
          <w:rFonts w:cstheme="minorHAnsi"/>
          <w:sz w:val="24"/>
          <w:szCs w:val="24"/>
        </w:rPr>
        <w:t xml:space="preserve"> van deze analyse.</w:t>
      </w:r>
    </w:p>
    <w:p w14:paraId="364D4D9A" w14:textId="77777777" w:rsidR="00424A04" w:rsidRDefault="00424A04" w:rsidP="00190174">
      <w:pPr>
        <w:pStyle w:val="ListParagraph"/>
        <w:ind w:left="1440"/>
        <w:jc w:val="both"/>
        <w:rPr>
          <w:rFonts w:cstheme="minorHAnsi"/>
          <w:sz w:val="24"/>
          <w:szCs w:val="24"/>
        </w:rPr>
      </w:pPr>
    </w:p>
    <w:p w14:paraId="5C2D9C3B" w14:textId="257BD619" w:rsidR="009B4961" w:rsidRDefault="00DC1752" w:rsidP="005B0132">
      <w:pPr>
        <w:pStyle w:val="ListParagraph"/>
        <w:numPr>
          <w:ilvl w:val="0"/>
          <w:numId w:val="17"/>
        </w:numPr>
        <w:jc w:val="both"/>
        <w:rPr>
          <w:rFonts w:cstheme="minorHAnsi"/>
          <w:b/>
          <w:bCs/>
          <w:sz w:val="24"/>
          <w:szCs w:val="24"/>
        </w:rPr>
      </w:pPr>
      <w:bookmarkStart w:id="49" w:name="P13_h_register_eerste_zorgen"/>
      <w:r w:rsidRPr="00047375">
        <w:rPr>
          <w:rFonts w:cstheme="minorHAnsi"/>
          <w:b/>
          <w:bCs/>
          <w:sz w:val="24"/>
          <w:szCs w:val="24"/>
        </w:rPr>
        <w:t>Register eerste zorgen.</w:t>
      </w:r>
    </w:p>
    <w:bookmarkEnd w:id="49"/>
    <w:p w14:paraId="2B3B0CE9" w14:textId="21D5AA4B" w:rsidR="00DC1752" w:rsidRDefault="00774D76" w:rsidP="00DC1752">
      <w:pPr>
        <w:pStyle w:val="ListParagraph"/>
        <w:ind w:left="1440"/>
        <w:jc w:val="both"/>
        <w:rPr>
          <w:rFonts w:cstheme="minorHAnsi"/>
          <w:sz w:val="24"/>
          <w:szCs w:val="24"/>
        </w:rPr>
      </w:pPr>
      <w:r>
        <w:rPr>
          <w:rFonts w:cstheme="minorHAnsi"/>
          <w:i/>
          <w:iCs/>
          <w:sz w:val="20"/>
          <w:szCs w:val="20"/>
        </w:rPr>
        <w:t>Hoofdstuk I.-Art 1.5-</w:t>
      </w:r>
      <w:r w:rsidR="00A00E7C">
        <w:rPr>
          <w:rFonts w:cstheme="minorHAnsi"/>
          <w:i/>
          <w:iCs/>
          <w:sz w:val="20"/>
          <w:szCs w:val="20"/>
        </w:rPr>
        <w:t>6 §3</w:t>
      </w:r>
    </w:p>
    <w:p w14:paraId="260431C7" w14:textId="77777777" w:rsidR="00A00E7C" w:rsidRDefault="00A00E7C" w:rsidP="00DC1752">
      <w:pPr>
        <w:pStyle w:val="ListParagraph"/>
        <w:ind w:left="1440"/>
        <w:jc w:val="both"/>
        <w:rPr>
          <w:rFonts w:cstheme="minorHAnsi"/>
          <w:sz w:val="24"/>
          <w:szCs w:val="24"/>
        </w:rPr>
      </w:pPr>
    </w:p>
    <w:p w14:paraId="02400686" w14:textId="5833D84B" w:rsidR="00DC1752" w:rsidRDefault="00A469F8" w:rsidP="00DC1752">
      <w:pPr>
        <w:pStyle w:val="ListParagraph"/>
        <w:ind w:left="1440"/>
        <w:jc w:val="both"/>
        <w:rPr>
          <w:rFonts w:cstheme="minorHAnsi"/>
          <w:sz w:val="24"/>
          <w:szCs w:val="24"/>
        </w:rPr>
      </w:pPr>
      <w:r>
        <w:rPr>
          <w:rFonts w:cstheme="minorHAnsi"/>
          <w:sz w:val="24"/>
          <w:szCs w:val="24"/>
        </w:rPr>
        <w:t xml:space="preserve">Men dient </w:t>
      </w:r>
      <w:r w:rsidR="00A00E7C">
        <w:rPr>
          <w:rFonts w:cstheme="minorHAnsi"/>
          <w:sz w:val="24"/>
          <w:szCs w:val="24"/>
        </w:rPr>
        <w:t>een systeem/procedure uit te werken die ervoor zorgt dat alle eerste hulp die geboden werd bij ongevallen en</w:t>
      </w:r>
      <w:r>
        <w:rPr>
          <w:rFonts w:cstheme="minorHAnsi"/>
          <w:sz w:val="24"/>
          <w:szCs w:val="24"/>
        </w:rPr>
        <w:t xml:space="preserve"> het</w:t>
      </w:r>
      <w:r w:rsidR="00A00E7C">
        <w:rPr>
          <w:rFonts w:cstheme="minorHAnsi"/>
          <w:sz w:val="24"/>
          <w:szCs w:val="24"/>
        </w:rPr>
        <w:t xml:space="preserve"> onwel</w:t>
      </w:r>
      <w:r>
        <w:rPr>
          <w:rFonts w:cstheme="minorHAnsi"/>
          <w:sz w:val="24"/>
          <w:szCs w:val="24"/>
        </w:rPr>
        <w:t xml:space="preserve"> </w:t>
      </w:r>
      <w:r w:rsidR="00A00E7C">
        <w:rPr>
          <w:rFonts w:cstheme="minorHAnsi"/>
          <w:sz w:val="24"/>
          <w:szCs w:val="24"/>
        </w:rPr>
        <w:t>zijn geregistreerd worden in een register. Dit register dient minstens de volgende gegevens te bevatten:</w:t>
      </w:r>
    </w:p>
    <w:p w14:paraId="37B3470B" w14:textId="77777777" w:rsidR="00A00E7C" w:rsidRDefault="00A00E7C" w:rsidP="00DC1752">
      <w:pPr>
        <w:pStyle w:val="ListParagraph"/>
        <w:ind w:left="1440"/>
        <w:jc w:val="both"/>
        <w:rPr>
          <w:rFonts w:cstheme="minorHAnsi"/>
          <w:sz w:val="24"/>
          <w:szCs w:val="24"/>
        </w:rPr>
      </w:pPr>
    </w:p>
    <w:p w14:paraId="4226F6F8" w14:textId="554FEEF0" w:rsidR="00A00E7C" w:rsidRDefault="00A00E7C" w:rsidP="00A00E7C">
      <w:pPr>
        <w:pStyle w:val="ListParagraph"/>
        <w:numPr>
          <w:ilvl w:val="2"/>
          <w:numId w:val="17"/>
        </w:numPr>
        <w:jc w:val="both"/>
        <w:rPr>
          <w:rFonts w:cstheme="minorHAnsi"/>
          <w:sz w:val="24"/>
          <w:szCs w:val="24"/>
        </w:rPr>
      </w:pPr>
      <w:proofErr w:type="gramStart"/>
      <w:r>
        <w:rPr>
          <w:rFonts w:cstheme="minorHAnsi"/>
          <w:sz w:val="24"/>
          <w:szCs w:val="24"/>
        </w:rPr>
        <w:t>de</w:t>
      </w:r>
      <w:proofErr w:type="gramEnd"/>
      <w:r>
        <w:rPr>
          <w:rFonts w:cstheme="minorHAnsi"/>
          <w:sz w:val="24"/>
          <w:szCs w:val="24"/>
        </w:rPr>
        <w:t xml:space="preserve"> eenheid;</w:t>
      </w:r>
    </w:p>
    <w:p w14:paraId="7EAD62EE" w14:textId="1761CB01" w:rsidR="00A00E7C" w:rsidRDefault="00F11D40" w:rsidP="00A00E7C">
      <w:pPr>
        <w:pStyle w:val="ListParagraph"/>
        <w:numPr>
          <w:ilvl w:val="2"/>
          <w:numId w:val="17"/>
        </w:numPr>
        <w:jc w:val="both"/>
        <w:rPr>
          <w:rFonts w:cstheme="minorHAnsi"/>
          <w:sz w:val="24"/>
          <w:szCs w:val="24"/>
        </w:rPr>
      </w:pPr>
      <w:proofErr w:type="gramStart"/>
      <w:r>
        <w:rPr>
          <w:rFonts w:cstheme="minorHAnsi"/>
          <w:sz w:val="24"/>
          <w:szCs w:val="24"/>
        </w:rPr>
        <w:t>graad</w:t>
      </w:r>
      <w:proofErr w:type="gramEnd"/>
      <w:r>
        <w:rPr>
          <w:rFonts w:cstheme="minorHAnsi"/>
          <w:sz w:val="24"/>
          <w:szCs w:val="24"/>
        </w:rPr>
        <w:t xml:space="preserve"> en </w:t>
      </w:r>
      <w:r w:rsidR="00A00E7C">
        <w:rPr>
          <w:rFonts w:cstheme="minorHAnsi"/>
          <w:sz w:val="24"/>
          <w:szCs w:val="24"/>
        </w:rPr>
        <w:t xml:space="preserve"> naam van de eerste hulpbieder;</w:t>
      </w:r>
    </w:p>
    <w:p w14:paraId="76C26E6A" w14:textId="5F60D430" w:rsidR="00A00E7C" w:rsidRDefault="00F11D40" w:rsidP="00A00E7C">
      <w:pPr>
        <w:pStyle w:val="ListParagraph"/>
        <w:numPr>
          <w:ilvl w:val="2"/>
          <w:numId w:val="17"/>
        </w:numPr>
        <w:jc w:val="both"/>
        <w:rPr>
          <w:rFonts w:cstheme="minorHAnsi"/>
          <w:sz w:val="24"/>
          <w:szCs w:val="24"/>
        </w:rPr>
      </w:pPr>
      <w:proofErr w:type="gramStart"/>
      <w:r>
        <w:rPr>
          <w:rFonts w:cstheme="minorHAnsi"/>
          <w:sz w:val="24"/>
          <w:szCs w:val="24"/>
        </w:rPr>
        <w:t>graad</w:t>
      </w:r>
      <w:proofErr w:type="gramEnd"/>
      <w:r>
        <w:rPr>
          <w:rFonts w:cstheme="minorHAnsi"/>
          <w:sz w:val="24"/>
          <w:szCs w:val="24"/>
        </w:rPr>
        <w:t xml:space="preserve"> en</w:t>
      </w:r>
      <w:r w:rsidR="00A00E7C">
        <w:rPr>
          <w:rFonts w:cstheme="minorHAnsi"/>
          <w:sz w:val="24"/>
          <w:szCs w:val="24"/>
        </w:rPr>
        <w:t xml:space="preserve"> naam van het slachtoffer</w:t>
      </w:r>
      <w:r>
        <w:rPr>
          <w:rFonts w:cstheme="minorHAnsi"/>
          <w:sz w:val="24"/>
          <w:szCs w:val="24"/>
        </w:rPr>
        <w:t>;</w:t>
      </w:r>
    </w:p>
    <w:p w14:paraId="20B91CD7" w14:textId="5747B675" w:rsidR="00F11D40" w:rsidRDefault="00F11D40" w:rsidP="00A00E7C">
      <w:pPr>
        <w:pStyle w:val="ListParagraph"/>
        <w:numPr>
          <w:ilvl w:val="2"/>
          <w:numId w:val="17"/>
        </w:numPr>
        <w:jc w:val="both"/>
        <w:rPr>
          <w:rFonts w:cstheme="minorHAnsi"/>
          <w:sz w:val="24"/>
          <w:szCs w:val="24"/>
        </w:rPr>
      </w:pPr>
      <w:proofErr w:type="gramStart"/>
      <w:r>
        <w:rPr>
          <w:rFonts w:cstheme="minorHAnsi"/>
          <w:sz w:val="24"/>
          <w:szCs w:val="24"/>
        </w:rPr>
        <w:t>de</w:t>
      </w:r>
      <w:proofErr w:type="gramEnd"/>
      <w:r>
        <w:rPr>
          <w:rFonts w:cstheme="minorHAnsi"/>
          <w:sz w:val="24"/>
          <w:szCs w:val="24"/>
        </w:rPr>
        <w:t xml:space="preserve"> plaats, de datum, het uur, de beschrijving en de omstandigheden van het van het ongeval of het onwel worden;</w:t>
      </w:r>
    </w:p>
    <w:p w14:paraId="0ABF93B6" w14:textId="6966874C" w:rsidR="00F11D40" w:rsidRDefault="00F11D40" w:rsidP="00A00E7C">
      <w:pPr>
        <w:pStyle w:val="ListParagraph"/>
        <w:numPr>
          <w:ilvl w:val="2"/>
          <w:numId w:val="17"/>
        </w:numPr>
        <w:jc w:val="both"/>
        <w:rPr>
          <w:rFonts w:cstheme="minorHAnsi"/>
          <w:sz w:val="24"/>
          <w:szCs w:val="24"/>
        </w:rPr>
      </w:pPr>
      <w:proofErr w:type="gramStart"/>
      <w:r>
        <w:rPr>
          <w:rFonts w:cstheme="minorHAnsi"/>
          <w:sz w:val="24"/>
          <w:szCs w:val="24"/>
        </w:rPr>
        <w:t>de</w:t>
      </w:r>
      <w:proofErr w:type="gramEnd"/>
      <w:r>
        <w:rPr>
          <w:rFonts w:cstheme="minorHAnsi"/>
          <w:sz w:val="24"/>
          <w:szCs w:val="24"/>
        </w:rPr>
        <w:t xml:space="preserve"> datum en het uur van de interventie;</w:t>
      </w:r>
    </w:p>
    <w:p w14:paraId="1D614F32" w14:textId="3E1011D0" w:rsidR="00F11D40" w:rsidRDefault="00F11D40" w:rsidP="00A00E7C">
      <w:pPr>
        <w:pStyle w:val="ListParagraph"/>
        <w:numPr>
          <w:ilvl w:val="2"/>
          <w:numId w:val="17"/>
        </w:numPr>
        <w:jc w:val="both"/>
        <w:rPr>
          <w:rFonts w:cstheme="minorHAnsi"/>
          <w:sz w:val="24"/>
          <w:szCs w:val="24"/>
        </w:rPr>
      </w:pPr>
      <w:proofErr w:type="gramStart"/>
      <w:r>
        <w:rPr>
          <w:rFonts w:cstheme="minorHAnsi"/>
          <w:sz w:val="24"/>
          <w:szCs w:val="24"/>
        </w:rPr>
        <w:t>de</w:t>
      </w:r>
      <w:proofErr w:type="gramEnd"/>
      <w:r>
        <w:rPr>
          <w:rFonts w:cstheme="minorHAnsi"/>
          <w:sz w:val="24"/>
          <w:szCs w:val="24"/>
        </w:rPr>
        <w:t xml:space="preserve"> identiteit van eventuele getuigen.</w:t>
      </w:r>
    </w:p>
    <w:p w14:paraId="1E59B98C" w14:textId="2BE86B82" w:rsidR="00F11D40" w:rsidRDefault="008768DE" w:rsidP="00F11D40">
      <w:pPr>
        <w:ind w:left="1418"/>
        <w:jc w:val="both"/>
        <w:rPr>
          <w:rFonts w:cstheme="minorHAnsi"/>
          <w:sz w:val="24"/>
          <w:szCs w:val="24"/>
        </w:rPr>
      </w:pPr>
      <w:r>
        <w:rPr>
          <w:rFonts w:cstheme="minorHAnsi"/>
          <w:sz w:val="24"/>
          <w:szCs w:val="24"/>
        </w:rPr>
        <w:t>Het register eerste hulp zou via SharePoint kunnen gebeuren (zie link hieronder als voorbeeld). Het voordeel hiervan is dat men beschikt op een uniform systeem</w:t>
      </w:r>
      <w:r w:rsidR="007F5CD7">
        <w:rPr>
          <w:rFonts w:cstheme="minorHAnsi"/>
          <w:sz w:val="24"/>
          <w:szCs w:val="24"/>
        </w:rPr>
        <w:t>,</w:t>
      </w:r>
      <w:r>
        <w:rPr>
          <w:rFonts w:cstheme="minorHAnsi"/>
          <w:sz w:val="24"/>
          <w:szCs w:val="24"/>
        </w:rPr>
        <w:t xml:space="preserve"> </w:t>
      </w:r>
      <w:r w:rsidR="007F5CD7">
        <w:rPr>
          <w:rFonts w:cstheme="minorHAnsi"/>
          <w:sz w:val="24"/>
          <w:szCs w:val="24"/>
        </w:rPr>
        <w:t xml:space="preserve">dat mits toekenning van rechten, dat vermijdt dat alle eenheden een verschillend systeem hebben (word, </w:t>
      </w:r>
      <w:proofErr w:type="spellStart"/>
      <w:r w:rsidR="007F5CD7">
        <w:rPr>
          <w:rFonts w:cstheme="minorHAnsi"/>
          <w:sz w:val="24"/>
          <w:szCs w:val="24"/>
        </w:rPr>
        <w:t>excell</w:t>
      </w:r>
      <w:proofErr w:type="spellEnd"/>
      <w:r w:rsidR="007F5CD7">
        <w:rPr>
          <w:rFonts w:cstheme="minorHAnsi"/>
          <w:sz w:val="24"/>
          <w:szCs w:val="24"/>
        </w:rPr>
        <w:t xml:space="preserve">, access, SharePoint, enz..) en dat niet gebruikt kan worden op </w:t>
      </w:r>
      <w:proofErr w:type="spellStart"/>
      <w:r w:rsidR="007F5CD7">
        <w:rPr>
          <w:rFonts w:cstheme="minorHAnsi"/>
          <w:sz w:val="24"/>
          <w:szCs w:val="24"/>
        </w:rPr>
        <w:t>Niv</w:t>
      </w:r>
      <w:proofErr w:type="spellEnd"/>
      <w:r w:rsidR="007F5CD7">
        <w:rPr>
          <w:rFonts w:cstheme="minorHAnsi"/>
          <w:sz w:val="24"/>
          <w:szCs w:val="24"/>
        </w:rPr>
        <w:t xml:space="preserve"> Kwartier.</w:t>
      </w:r>
    </w:p>
    <w:p w14:paraId="7671C0BE" w14:textId="7783D447" w:rsidR="00F11D40" w:rsidRPr="00F11D40" w:rsidRDefault="0014674B" w:rsidP="00F11D40">
      <w:pPr>
        <w:ind w:left="1418"/>
        <w:jc w:val="both"/>
        <w:rPr>
          <w:rFonts w:cstheme="minorHAnsi"/>
          <w:sz w:val="24"/>
          <w:szCs w:val="24"/>
        </w:rPr>
      </w:pPr>
      <w:hyperlink r:id="rId96" w:history="1">
        <w:r w:rsidR="008768DE" w:rsidRPr="0077140E">
          <w:rPr>
            <w:rStyle w:val="Hyperlink"/>
            <w:rFonts w:cstheme="minorHAnsi"/>
            <w:sz w:val="24"/>
            <w:szCs w:val="24"/>
          </w:rPr>
          <w:t>https://units.mil.intra/sites/DGHWB/SIPPT_IDPBW_Risk_Management/LDPBW_SLPPT8/Lists/Register%20eerste%20zorgen/AllItems.aspx</w:t>
        </w:r>
      </w:hyperlink>
      <w:r w:rsidR="008768DE">
        <w:rPr>
          <w:rFonts w:cstheme="minorHAnsi"/>
          <w:sz w:val="24"/>
          <w:szCs w:val="24"/>
        </w:rPr>
        <w:t xml:space="preserve"> </w:t>
      </w:r>
    </w:p>
    <w:p w14:paraId="20DEB467" w14:textId="77777777" w:rsidR="00E02C9B" w:rsidRPr="00E02C9B" w:rsidRDefault="00E02C9B" w:rsidP="00E02C9B">
      <w:pPr>
        <w:shd w:val="clear" w:color="auto" w:fill="FFFFFF"/>
        <w:spacing w:before="100" w:beforeAutospacing="1" w:after="100" w:afterAutospacing="1" w:line="240" w:lineRule="auto"/>
        <w:ind w:left="1418"/>
        <w:jc w:val="both"/>
        <w:rPr>
          <w:rFonts w:eastAsia="Times New Roman" w:cstheme="minorHAnsi"/>
          <w:color w:val="343A40"/>
          <w:sz w:val="24"/>
          <w:szCs w:val="24"/>
          <w:lang w:eastAsia="nl-BE"/>
        </w:rPr>
      </w:pPr>
      <w:r w:rsidRPr="00E02C9B">
        <w:rPr>
          <w:rFonts w:eastAsia="Times New Roman" w:cstheme="minorHAnsi"/>
          <w:color w:val="343A40"/>
          <w:sz w:val="24"/>
          <w:szCs w:val="24"/>
          <w:lang w:eastAsia="nl-BE"/>
        </w:rPr>
        <w:lastRenderedPageBreak/>
        <w:t>Het doel van het bijhouden van een register van interventies in het kader van de eerste hulp, maakt essentieel deel uit van het preventiebeleid:</w:t>
      </w:r>
    </w:p>
    <w:p w14:paraId="1ABB87B8" w14:textId="77777777" w:rsidR="00E02C9B" w:rsidRPr="00E02C9B" w:rsidRDefault="00E02C9B" w:rsidP="00E02C9B">
      <w:pPr>
        <w:numPr>
          <w:ilvl w:val="0"/>
          <w:numId w:val="20"/>
        </w:numPr>
        <w:tabs>
          <w:tab w:val="clear" w:pos="720"/>
          <w:tab w:val="num" w:pos="2410"/>
        </w:tabs>
        <w:spacing w:after="0" w:line="240" w:lineRule="auto"/>
        <w:ind w:left="1843"/>
        <w:jc w:val="both"/>
        <w:rPr>
          <w:rFonts w:eastAsia="Times New Roman" w:cstheme="minorHAnsi"/>
          <w:color w:val="343A40"/>
          <w:sz w:val="24"/>
          <w:szCs w:val="24"/>
          <w:lang w:eastAsia="nl-BE"/>
        </w:rPr>
      </w:pPr>
      <w:proofErr w:type="gramStart"/>
      <w:r w:rsidRPr="00E02C9B">
        <w:rPr>
          <w:rFonts w:eastAsia="Times New Roman" w:cstheme="minorHAnsi"/>
          <w:color w:val="343A40"/>
          <w:sz w:val="24"/>
          <w:szCs w:val="24"/>
          <w:lang w:eastAsia="nl-BE"/>
        </w:rPr>
        <w:t>om</w:t>
      </w:r>
      <w:proofErr w:type="gramEnd"/>
      <w:r w:rsidRPr="00E02C9B">
        <w:rPr>
          <w:rFonts w:eastAsia="Times New Roman" w:cstheme="minorHAnsi"/>
          <w:color w:val="343A40"/>
          <w:sz w:val="24"/>
          <w:szCs w:val="24"/>
          <w:lang w:eastAsia="nl-BE"/>
        </w:rPr>
        <w:t xml:space="preserve"> andere gelijkaardige ongevallen te voorkomen,</w:t>
      </w:r>
    </w:p>
    <w:p w14:paraId="27526F71" w14:textId="77777777" w:rsidR="00E02C9B" w:rsidRPr="00E02C9B" w:rsidRDefault="00E02C9B" w:rsidP="00E02C9B">
      <w:pPr>
        <w:numPr>
          <w:ilvl w:val="0"/>
          <w:numId w:val="20"/>
        </w:numPr>
        <w:tabs>
          <w:tab w:val="clear" w:pos="720"/>
          <w:tab w:val="num" w:pos="2410"/>
        </w:tabs>
        <w:spacing w:after="0" w:line="240" w:lineRule="auto"/>
        <w:ind w:left="1843"/>
        <w:jc w:val="both"/>
        <w:rPr>
          <w:rFonts w:eastAsia="Times New Roman" w:cstheme="minorHAnsi"/>
          <w:color w:val="343A40"/>
          <w:sz w:val="24"/>
          <w:szCs w:val="24"/>
          <w:lang w:eastAsia="nl-BE"/>
        </w:rPr>
      </w:pPr>
      <w:proofErr w:type="gramStart"/>
      <w:r w:rsidRPr="00E02C9B">
        <w:rPr>
          <w:rFonts w:eastAsia="Times New Roman" w:cstheme="minorHAnsi"/>
          <w:color w:val="343A40"/>
          <w:sz w:val="24"/>
          <w:szCs w:val="24"/>
          <w:lang w:eastAsia="nl-BE"/>
        </w:rPr>
        <w:t>om</w:t>
      </w:r>
      <w:proofErr w:type="gramEnd"/>
      <w:r w:rsidRPr="00E02C9B">
        <w:rPr>
          <w:rFonts w:eastAsia="Times New Roman" w:cstheme="minorHAnsi"/>
          <w:color w:val="343A40"/>
          <w:sz w:val="24"/>
          <w:szCs w:val="24"/>
          <w:lang w:eastAsia="nl-BE"/>
        </w:rPr>
        <w:t xml:space="preserve"> toe te laten de organisatie van de eerste hulp te evalueren en aan te passen,</w:t>
      </w:r>
    </w:p>
    <w:p w14:paraId="208A1479" w14:textId="77777777" w:rsidR="00E02C9B" w:rsidRPr="00E02C9B" w:rsidRDefault="00E02C9B" w:rsidP="00E02C9B">
      <w:pPr>
        <w:numPr>
          <w:ilvl w:val="0"/>
          <w:numId w:val="20"/>
        </w:numPr>
        <w:tabs>
          <w:tab w:val="clear" w:pos="720"/>
          <w:tab w:val="num" w:pos="2410"/>
        </w:tabs>
        <w:spacing w:after="0" w:line="240" w:lineRule="auto"/>
        <w:ind w:left="1843"/>
        <w:jc w:val="both"/>
        <w:rPr>
          <w:rFonts w:eastAsia="Times New Roman" w:cstheme="minorHAnsi"/>
          <w:color w:val="343A40"/>
          <w:sz w:val="24"/>
          <w:szCs w:val="24"/>
          <w:lang w:eastAsia="nl-BE"/>
        </w:rPr>
      </w:pPr>
      <w:proofErr w:type="gramStart"/>
      <w:r w:rsidRPr="00E02C9B">
        <w:rPr>
          <w:rFonts w:eastAsia="Times New Roman" w:cstheme="minorHAnsi"/>
          <w:color w:val="343A40"/>
          <w:sz w:val="24"/>
          <w:szCs w:val="24"/>
          <w:lang w:eastAsia="nl-BE"/>
        </w:rPr>
        <w:t>om</w:t>
      </w:r>
      <w:proofErr w:type="gramEnd"/>
      <w:r w:rsidRPr="00E02C9B">
        <w:rPr>
          <w:rFonts w:eastAsia="Times New Roman" w:cstheme="minorHAnsi"/>
          <w:color w:val="343A40"/>
          <w:sz w:val="24"/>
          <w:szCs w:val="24"/>
          <w:lang w:eastAsia="nl-BE"/>
        </w:rPr>
        <w:t xml:space="preserve"> een andere periodiciteit toe te laten in de organisatie van de bijscholing,</w:t>
      </w:r>
    </w:p>
    <w:p w14:paraId="6C40384D" w14:textId="77777777" w:rsidR="00E02C9B" w:rsidRPr="00E02C9B" w:rsidRDefault="00E02C9B" w:rsidP="00E02C9B">
      <w:pPr>
        <w:numPr>
          <w:ilvl w:val="0"/>
          <w:numId w:val="20"/>
        </w:numPr>
        <w:tabs>
          <w:tab w:val="clear" w:pos="720"/>
          <w:tab w:val="num" w:pos="2410"/>
        </w:tabs>
        <w:spacing w:after="0" w:line="240" w:lineRule="auto"/>
        <w:ind w:left="1843"/>
        <w:jc w:val="both"/>
        <w:rPr>
          <w:rFonts w:eastAsia="Times New Roman" w:cstheme="minorHAnsi"/>
          <w:color w:val="343A40"/>
          <w:sz w:val="24"/>
          <w:szCs w:val="24"/>
          <w:lang w:eastAsia="nl-BE"/>
        </w:rPr>
      </w:pPr>
      <w:proofErr w:type="gramStart"/>
      <w:r w:rsidRPr="00E02C9B">
        <w:rPr>
          <w:rFonts w:eastAsia="Times New Roman" w:cstheme="minorHAnsi"/>
          <w:color w:val="343A40"/>
          <w:sz w:val="24"/>
          <w:szCs w:val="24"/>
          <w:lang w:eastAsia="nl-BE"/>
        </w:rPr>
        <w:t>als</w:t>
      </w:r>
      <w:proofErr w:type="gramEnd"/>
      <w:r w:rsidRPr="00E02C9B">
        <w:rPr>
          <w:rFonts w:eastAsia="Times New Roman" w:cstheme="minorHAnsi"/>
          <w:color w:val="343A40"/>
          <w:sz w:val="24"/>
          <w:szCs w:val="24"/>
          <w:lang w:eastAsia="nl-BE"/>
        </w:rPr>
        <w:t xml:space="preserve"> element van bewijs bij lichte arbeidsongevallen die niet door de werkgever aan de arbeidsongevallenverzekeraar moeten worden aangegeven,</w:t>
      </w:r>
    </w:p>
    <w:p w14:paraId="76BCD3B6" w14:textId="77777777" w:rsidR="00E02C9B" w:rsidRDefault="00E02C9B" w:rsidP="00E02C9B">
      <w:pPr>
        <w:numPr>
          <w:ilvl w:val="0"/>
          <w:numId w:val="20"/>
        </w:numPr>
        <w:tabs>
          <w:tab w:val="clear" w:pos="720"/>
          <w:tab w:val="num" w:pos="2410"/>
        </w:tabs>
        <w:spacing w:after="0" w:line="240" w:lineRule="auto"/>
        <w:ind w:left="1843"/>
        <w:jc w:val="both"/>
        <w:rPr>
          <w:rFonts w:eastAsia="Times New Roman" w:cstheme="minorHAnsi"/>
          <w:color w:val="343A40"/>
          <w:sz w:val="24"/>
          <w:szCs w:val="24"/>
          <w:lang w:eastAsia="nl-BE"/>
        </w:rPr>
      </w:pPr>
      <w:proofErr w:type="gramStart"/>
      <w:r w:rsidRPr="00E02C9B">
        <w:rPr>
          <w:rFonts w:eastAsia="Times New Roman" w:cstheme="minorHAnsi"/>
          <w:color w:val="343A40"/>
          <w:sz w:val="24"/>
          <w:szCs w:val="24"/>
          <w:lang w:eastAsia="nl-BE"/>
        </w:rPr>
        <w:t>en</w:t>
      </w:r>
      <w:proofErr w:type="gramEnd"/>
      <w:r w:rsidRPr="00E02C9B">
        <w:rPr>
          <w:rFonts w:eastAsia="Times New Roman" w:cstheme="minorHAnsi"/>
          <w:color w:val="343A40"/>
          <w:sz w:val="24"/>
          <w:szCs w:val="24"/>
          <w:lang w:eastAsia="nl-BE"/>
        </w:rPr>
        <w:t xml:space="preserve"> om een juridische zekerheid te waarborgen indien, in voorkomend geval, de eerste hulp niet tijdig of slecht werd toegediend.</w:t>
      </w:r>
    </w:p>
    <w:p w14:paraId="79831263" w14:textId="77777777" w:rsidR="00FF6DAF" w:rsidRDefault="00FF6DAF" w:rsidP="00FF6DAF">
      <w:pPr>
        <w:spacing w:after="0" w:line="240" w:lineRule="auto"/>
        <w:ind w:left="1843"/>
        <w:jc w:val="both"/>
        <w:rPr>
          <w:rFonts w:eastAsia="Times New Roman" w:cstheme="minorHAnsi"/>
          <w:color w:val="343A40"/>
          <w:sz w:val="24"/>
          <w:szCs w:val="24"/>
          <w:lang w:eastAsia="nl-BE"/>
        </w:rPr>
      </w:pPr>
    </w:p>
    <w:p w14:paraId="139CC291" w14:textId="4566B9FC" w:rsidR="00A0109D" w:rsidRDefault="00A0109D" w:rsidP="005B0132">
      <w:pPr>
        <w:pStyle w:val="ListParagraph"/>
        <w:numPr>
          <w:ilvl w:val="0"/>
          <w:numId w:val="17"/>
        </w:numPr>
        <w:jc w:val="both"/>
        <w:rPr>
          <w:rFonts w:cstheme="minorHAnsi"/>
          <w:b/>
          <w:bCs/>
          <w:sz w:val="24"/>
          <w:szCs w:val="24"/>
        </w:rPr>
      </w:pPr>
      <w:bookmarkStart w:id="50" w:name="P13_i_transport_SO"/>
      <w:r>
        <w:rPr>
          <w:rFonts w:cstheme="minorHAnsi"/>
          <w:b/>
          <w:bCs/>
          <w:sz w:val="24"/>
          <w:szCs w:val="24"/>
        </w:rPr>
        <w:t>Transport van het slachtoffer.</w:t>
      </w:r>
    </w:p>
    <w:bookmarkEnd w:id="50"/>
    <w:p w14:paraId="10F9DB75" w14:textId="5C64C1FD" w:rsidR="00A0109D" w:rsidRPr="00A0109D" w:rsidRDefault="00A0109D" w:rsidP="00A0109D">
      <w:pPr>
        <w:pStyle w:val="ListParagraph"/>
        <w:ind w:left="1440"/>
        <w:jc w:val="both"/>
        <w:rPr>
          <w:rFonts w:cstheme="minorHAnsi"/>
          <w:sz w:val="24"/>
          <w:szCs w:val="24"/>
        </w:rPr>
      </w:pPr>
    </w:p>
    <w:p w14:paraId="42CCA459" w14:textId="55A968BA" w:rsidR="00E02C9B" w:rsidRDefault="00E02C9B" w:rsidP="00710D30">
      <w:pPr>
        <w:spacing w:after="0" w:line="240" w:lineRule="auto"/>
        <w:ind w:left="1418"/>
        <w:jc w:val="both"/>
        <w:rPr>
          <w:rFonts w:eastAsia="Times New Roman" w:cstheme="minorHAnsi"/>
          <w:color w:val="343A40"/>
          <w:sz w:val="24"/>
          <w:szCs w:val="24"/>
          <w:lang w:eastAsia="nl-BE"/>
        </w:rPr>
      </w:pPr>
      <w:r w:rsidRPr="00710D30">
        <w:rPr>
          <w:rFonts w:eastAsia="Times New Roman" w:cstheme="minorHAnsi"/>
          <w:color w:val="343A40"/>
          <w:sz w:val="24"/>
          <w:szCs w:val="24"/>
          <w:lang w:eastAsia="nl-BE"/>
        </w:rPr>
        <w:t>E</w:t>
      </w:r>
      <w:r w:rsidRPr="00E02C9B">
        <w:rPr>
          <w:rFonts w:eastAsia="Times New Roman" w:cstheme="minorHAnsi"/>
          <w:color w:val="343A40"/>
          <w:sz w:val="24"/>
          <w:szCs w:val="24"/>
          <w:lang w:eastAsia="nl-BE"/>
        </w:rPr>
        <w:t xml:space="preserve">r </w:t>
      </w:r>
      <w:r w:rsidRPr="00710D30">
        <w:rPr>
          <w:rFonts w:eastAsia="Times New Roman" w:cstheme="minorHAnsi"/>
          <w:color w:val="343A40"/>
          <w:sz w:val="24"/>
          <w:szCs w:val="24"/>
          <w:lang w:eastAsia="nl-BE"/>
        </w:rPr>
        <w:t xml:space="preserve">dient </w:t>
      </w:r>
      <w:r w:rsidRPr="00E02C9B">
        <w:rPr>
          <w:rFonts w:eastAsia="Times New Roman" w:cstheme="minorHAnsi"/>
          <w:color w:val="343A40"/>
          <w:sz w:val="24"/>
          <w:szCs w:val="24"/>
          <w:lang w:eastAsia="nl-BE"/>
        </w:rPr>
        <w:t xml:space="preserve">voor </w:t>
      </w:r>
      <w:r w:rsidRPr="00710D30">
        <w:rPr>
          <w:rFonts w:eastAsia="Times New Roman" w:cstheme="minorHAnsi"/>
          <w:color w:val="343A40"/>
          <w:sz w:val="24"/>
          <w:szCs w:val="24"/>
          <w:lang w:eastAsia="nl-BE"/>
        </w:rPr>
        <w:t xml:space="preserve">gezorgd </w:t>
      </w:r>
      <w:r w:rsidRPr="00E02C9B">
        <w:rPr>
          <w:rFonts w:eastAsia="Times New Roman" w:cstheme="minorHAnsi"/>
          <w:color w:val="343A40"/>
          <w:sz w:val="24"/>
          <w:szCs w:val="24"/>
          <w:lang w:eastAsia="nl-BE"/>
        </w:rPr>
        <w:t>te</w:t>
      </w:r>
      <w:r w:rsidR="00710D30" w:rsidRPr="00710D30">
        <w:rPr>
          <w:rFonts w:eastAsia="Times New Roman" w:cstheme="minorHAnsi"/>
          <w:color w:val="343A40"/>
          <w:sz w:val="24"/>
          <w:szCs w:val="24"/>
          <w:lang w:eastAsia="nl-BE"/>
        </w:rPr>
        <w:t xml:space="preserve"> worden</w:t>
      </w:r>
      <w:r w:rsidRPr="00E02C9B">
        <w:rPr>
          <w:rFonts w:eastAsia="Times New Roman" w:cstheme="minorHAnsi"/>
          <w:color w:val="343A40"/>
          <w:sz w:val="24"/>
          <w:szCs w:val="24"/>
          <w:lang w:eastAsia="nl-BE"/>
        </w:rPr>
        <w:t xml:space="preserve"> dat de slachtoffers vervoerd </w:t>
      </w:r>
      <w:r w:rsidR="00710D30">
        <w:rPr>
          <w:rFonts w:eastAsia="Times New Roman" w:cstheme="minorHAnsi"/>
          <w:color w:val="343A40"/>
          <w:sz w:val="24"/>
          <w:szCs w:val="24"/>
          <w:lang w:eastAsia="nl-BE"/>
        </w:rPr>
        <w:t xml:space="preserve">kunnen </w:t>
      </w:r>
      <w:r w:rsidRPr="00E02C9B">
        <w:rPr>
          <w:rFonts w:eastAsia="Times New Roman" w:cstheme="minorHAnsi"/>
          <w:color w:val="343A40"/>
          <w:sz w:val="24"/>
          <w:szCs w:val="24"/>
          <w:lang w:eastAsia="nl-BE"/>
        </w:rPr>
        <w:t>worden</w:t>
      </w:r>
      <w:r w:rsidR="00710D30">
        <w:rPr>
          <w:rFonts w:eastAsia="Times New Roman" w:cstheme="minorHAnsi"/>
          <w:color w:val="343A40"/>
          <w:sz w:val="24"/>
          <w:szCs w:val="24"/>
          <w:lang w:eastAsia="nl-BE"/>
        </w:rPr>
        <w:t xml:space="preserve">. Bij hoge dringendheid en/of het slachtoffer niet zelf vervoerd kan worden via externe hulpdiensten (112). </w:t>
      </w:r>
      <w:proofErr w:type="gramStart"/>
      <w:r w:rsidR="00710D30">
        <w:rPr>
          <w:rFonts w:eastAsia="Times New Roman" w:cstheme="minorHAnsi"/>
          <w:color w:val="343A40"/>
          <w:sz w:val="24"/>
          <w:szCs w:val="24"/>
          <w:lang w:eastAsia="nl-BE"/>
        </w:rPr>
        <w:t>Indien</w:t>
      </w:r>
      <w:proofErr w:type="gramEnd"/>
      <w:r w:rsidR="00710D30">
        <w:rPr>
          <w:rFonts w:eastAsia="Times New Roman" w:cstheme="minorHAnsi"/>
          <w:color w:val="343A40"/>
          <w:sz w:val="24"/>
          <w:szCs w:val="24"/>
          <w:lang w:eastAsia="nl-BE"/>
        </w:rPr>
        <w:t xml:space="preserve"> het niet noodzakelijk is om externe hulpdiensten in te roepen dient er door de werkgever,</w:t>
      </w:r>
      <w:r w:rsidRPr="00E02C9B">
        <w:rPr>
          <w:rFonts w:eastAsia="Times New Roman" w:cstheme="minorHAnsi"/>
          <w:color w:val="343A40"/>
          <w:sz w:val="24"/>
          <w:szCs w:val="24"/>
          <w:lang w:eastAsia="nl-BE"/>
        </w:rPr>
        <w:t xml:space="preserve"> naargelang het geval</w:t>
      </w:r>
      <w:r w:rsidR="00710D30">
        <w:rPr>
          <w:rFonts w:eastAsia="Times New Roman" w:cstheme="minorHAnsi"/>
          <w:color w:val="343A40"/>
          <w:sz w:val="24"/>
          <w:szCs w:val="24"/>
          <w:lang w:eastAsia="nl-BE"/>
        </w:rPr>
        <w:t>,</w:t>
      </w:r>
      <w:r w:rsidRPr="00E02C9B">
        <w:rPr>
          <w:rFonts w:eastAsia="Times New Roman" w:cstheme="minorHAnsi"/>
          <w:color w:val="343A40"/>
          <w:sz w:val="24"/>
          <w:szCs w:val="24"/>
          <w:lang w:eastAsia="nl-BE"/>
        </w:rPr>
        <w:t xml:space="preserve"> hetzij naar het verzorgingslokaal, hetzij naar hun woning, of naar een verzorgingsinstelling</w:t>
      </w:r>
      <w:r w:rsidR="00710D30">
        <w:rPr>
          <w:rFonts w:eastAsia="Times New Roman" w:cstheme="minorHAnsi"/>
          <w:color w:val="343A40"/>
          <w:sz w:val="24"/>
          <w:szCs w:val="24"/>
          <w:lang w:eastAsia="nl-BE"/>
        </w:rPr>
        <w:t xml:space="preserve"> vervoer voorzien te worden.</w:t>
      </w:r>
    </w:p>
    <w:p w14:paraId="5F237B0A" w14:textId="7440B917" w:rsidR="00710D30" w:rsidRPr="00E02C9B" w:rsidRDefault="00710D30" w:rsidP="00710D30">
      <w:pPr>
        <w:spacing w:after="0" w:line="240" w:lineRule="auto"/>
        <w:ind w:left="1418"/>
        <w:jc w:val="both"/>
        <w:rPr>
          <w:rFonts w:eastAsia="Times New Roman" w:cstheme="minorHAnsi"/>
          <w:color w:val="343A40"/>
          <w:sz w:val="24"/>
          <w:szCs w:val="24"/>
          <w:lang w:eastAsia="nl-BE"/>
        </w:rPr>
      </w:pPr>
      <w:r>
        <w:rPr>
          <w:rFonts w:eastAsia="Times New Roman" w:cstheme="minorHAnsi"/>
          <w:color w:val="343A40"/>
          <w:sz w:val="24"/>
          <w:szCs w:val="24"/>
          <w:lang w:eastAsia="nl-BE"/>
        </w:rPr>
        <w:t xml:space="preserve">Hiervoor dient men na te gaan hoe men dit kan borgen de nodige procedures op te stellen. </w:t>
      </w:r>
      <w:r w:rsidR="00F4053C">
        <w:rPr>
          <w:rFonts w:eastAsia="Times New Roman" w:cstheme="minorHAnsi"/>
          <w:color w:val="343A40"/>
          <w:sz w:val="24"/>
          <w:szCs w:val="24"/>
          <w:lang w:eastAsia="nl-BE"/>
        </w:rPr>
        <w:t xml:space="preserve"> Zie </w:t>
      </w:r>
      <w:r w:rsidR="00080826">
        <w:rPr>
          <w:rFonts w:eastAsia="Times New Roman" w:cstheme="minorHAnsi"/>
          <w:color w:val="343A40"/>
          <w:sz w:val="24"/>
          <w:szCs w:val="24"/>
          <w:lang w:eastAsia="nl-BE"/>
        </w:rPr>
        <w:t>punt 10-f van deze analyse.</w:t>
      </w:r>
    </w:p>
    <w:p w14:paraId="2072E060" w14:textId="72169811" w:rsidR="00A0109D" w:rsidRPr="00A0109D" w:rsidRDefault="00A0109D" w:rsidP="00A0109D">
      <w:pPr>
        <w:pStyle w:val="ListParagraph"/>
        <w:ind w:left="1440"/>
        <w:jc w:val="both"/>
        <w:rPr>
          <w:rFonts w:cstheme="minorHAnsi"/>
          <w:sz w:val="24"/>
          <w:szCs w:val="24"/>
        </w:rPr>
      </w:pPr>
    </w:p>
    <w:p w14:paraId="67D4B22B" w14:textId="77777777" w:rsidR="00A0109D" w:rsidRPr="00A0109D" w:rsidRDefault="00A0109D" w:rsidP="00A0109D">
      <w:pPr>
        <w:pStyle w:val="ListParagraph"/>
        <w:ind w:left="1440"/>
        <w:jc w:val="both"/>
        <w:rPr>
          <w:rFonts w:cstheme="minorHAnsi"/>
          <w:sz w:val="24"/>
          <w:szCs w:val="24"/>
        </w:rPr>
      </w:pPr>
    </w:p>
    <w:p w14:paraId="0E375E5C" w14:textId="203E5DAF" w:rsidR="009B4961" w:rsidRPr="007F5CD7" w:rsidRDefault="009B4961" w:rsidP="005B0132">
      <w:pPr>
        <w:pStyle w:val="ListParagraph"/>
        <w:numPr>
          <w:ilvl w:val="0"/>
          <w:numId w:val="17"/>
        </w:numPr>
        <w:jc w:val="both"/>
        <w:rPr>
          <w:rFonts w:cstheme="minorHAnsi"/>
          <w:b/>
          <w:bCs/>
          <w:sz w:val="24"/>
          <w:szCs w:val="24"/>
        </w:rPr>
      </w:pPr>
      <w:bookmarkStart w:id="51" w:name="P13_j_onthaal"/>
      <w:r w:rsidRPr="007F5CD7">
        <w:rPr>
          <w:rFonts w:cstheme="minorHAnsi"/>
          <w:b/>
          <w:bCs/>
          <w:sz w:val="24"/>
          <w:szCs w:val="24"/>
        </w:rPr>
        <w:t>Onthaal nieuwe werknemers</w:t>
      </w:r>
      <w:r w:rsidR="007F5CD7" w:rsidRPr="007F5CD7">
        <w:rPr>
          <w:rFonts w:cstheme="minorHAnsi"/>
          <w:b/>
          <w:bCs/>
          <w:sz w:val="24"/>
          <w:szCs w:val="24"/>
        </w:rPr>
        <w:t>.</w:t>
      </w:r>
    </w:p>
    <w:bookmarkEnd w:id="51"/>
    <w:p w14:paraId="11AADB8F" w14:textId="2D17AC6D" w:rsidR="007F5CD7" w:rsidRPr="001F63E2" w:rsidRDefault="001F63E2" w:rsidP="007F5CD7">
      <w:pPr>
        <w:pStyle w:val="ListParagraph"/>
        <w:ind w:left="1440"/>
        <w:jc w:val="both"/>
        <w:rPr>
          <w:rFonts w:cstheme="minorHAnsi"/>
          <w:i/>
          <w:iCs/>
          <w:sz w:val="20"/>
          <w:szCs w:val="20"/>
        </w:rPr>
      </w:pPr>
      <w:r w:rsidRPr="001F63E2">
        <w:rPr>
          <w:rFonts w:cstheme="minorHAnsi"/>
          <w:i/>
          <w:iCs/>
          <w:sz w:val="20"/>
          <w:szCs w:val="20"/>
        </w:rPr>
        <w:t>Codex, Boekdeel 1, Titel 2, Hoofdstuk III, Art 1.2-16.</w:t>
      </w:r>
    </w:p>
    <w:p w14:paraId="149ED9D6" w14:textId="77777777" w:rsidR="001F63E2" w:rsidRDefault="001F63E2" w:rsidP="007F5CD7">
      <w:pPr>
        <w:pStyle w:val="ListParagraph"/>
        <w:ind w:left="1440"/>
        <w:jc w:val="both"/>
        <w:rPr>
          <w:rFonts w:cstheme="minorHAnsi"/>
          <w:sz w:val="24"/>
          <w:szCs w:val="24"/>
        </w:rPr>
      </w:pPr>
    </w:p>
    <w:p w14:paraId="6C6D5322" w14:textId="77777777" w:rsidR="001F63E2" w:rsidRDefault="001F63E2" w:rsidP="007F5CD7">
      <w:pPr>
        <w:pStyle w:val="ListParagraph"/>
        <w:ind w:left="1440"/>
        <w:jc w:val="both"/>
        <w:rPr>
          <w:rFonts w:cstheme="minorHAnsi"/>
          <w:sz w:val="24"/>
          <w:szCs w:val="24"/>
        </w:rPr>
      </w:pPr>
      <w:r>
        <w:rPr>
          <w:rFonts w:cstheme="minorHAnsi"/>
          <w:sz w:val="24"/>
          <w:szCs w:val="24"/>
        </w:rPr>
        <w:t xml:space="preserve">De procedures </w:t>
      </w:r>
      <w:proofErr w:type="gramStart"/>
      <w:r>
        <w:rPr>
          <w:rFonts w:cstheme="minorHAnsi"/>
          <w:sz w:val="24"/>
          <w:szCs w:val="24"/>
        </w:rPr>
        <w:t>betreffende</w:t>
      </w:r>
      <w:proofErr w:type="gramEnd"/>
      <w:r>
        <w:rPr>
          <w:rFonts w:cstheme="minorHAnsi"/>
          <w:sz w:val="24"/>
          <w:szCs w:val="24"/>
        </w:rPr>
        <w:t xml:space="preserve"> de eerste hulp in dit kwartier dienen opgenomen te worden in de onthaalbrochures. Deze dienen zodanig zijn beschreven dat iedere werknemer weet welke acties er dienen ondernomen te worden </w:t>
      </w:r>
      <w:proofErr w:type="gramStart"/>
      <w:r>
        <w:rPr>
          <w:rFonts w:cstheme="minorHAnsi"/>
          <w:sz w:val="24"/>
          <w:szCs w:val="24"/>
        </w:rPr>
        <w:t>indien</w:t>
      </w:r>
      <w:proofErr w:type="gramEnd"/>
      <w:r>
        <w:rPr>
          <w:rFonts w:cstheme="minorHAnsi"/>
          <w:sz w:val="24"/>
          <w:szCs w:val="24"/>
        </w:rPr>
        <w:t xml:space="preserve"> eerste hulp van toepassing is. De procedures bevatten minstens volgende Info:</w:t>
      </w:r>
    </w:p>
    <w:p w14:paraId="65B55881" w14:textId="77777777" w:rsidR="001F63E2" w:rsidRDefault="001F63E2" w:rsidP="007F5CD7">
      <w:pPr>
        <w:pStyle w:val="ListParagraph"/>
        <w:ind w:left="1440"/>
        <w:jc w:val="both"/>
        <w:rPr>
          <w:rFonts w:cstheme="minorHAnsi"/>
          <w:sz w:val="24"/>
          <w:szCs w:val="24"/>
        </w:rPr>
      </w:pPr>
    </w:p>
    <w:p w14:paraId="4A047136" w14:textId="586D4BFA" w:rsidR="001F63E2" w:rsidRDefault="001F63E2" w:rsidP="001F63E2">
      <w:pPr>
        <w:pStyle w:val="ListParagraph"/>
        <w:numPr>
          <w:ilvl w:val="0"/>
          <w:numId w:val="17"/>
        </w:numPr>
        <w:ind w:left="1985"/>
        <w:jc w:val="both"/>
        <w:rPr>
          <w:rFonts w:cstheme="minorHAnsi"/>
          <w:sz w:val="24"/>
          <w:szCs w:val="24"/>
        </w:rPr>
      </w:pPr>
      <w:proofErr w:type="gramStart"/>
      <w:r>
        <w:rPr>
          <w:rFonts w:cstheme="minorHAnsi"/>
          <w:sz w:val="24"/>
          <w:szCs w:val="24"/>
        </w:rPr>
        <w:t>de</w:t>
      </w:r>
      <w:proofErr w:type="gramEnd"/>
      <w:r>
        <w:rPr>
          <w:rFonts w:cstheme="minorHAnsi"/>
          <w:sz w:val="24"/>
          <w:szCs w:val="24"/>
        </w:rPr>
        <w:t xml:space="preserve"> algemene procedure;</w:t>
      </w:r>
    </w:p>
    <w:p w14:paraId="74089C8B" w14:textId="731DD883" w:rsidR="001F63E2" w:rsidRDefault="001F63E2" w:rsidP="001F63E2">
      <w:pPr>
        <w:pStyle w:val="ListParagraph"/>
        <w:numPr>
          <w:ilvl w:val="0"/>
          <w:numId w:val="17"/>
        </w:numPr>
        <w:ind w:left="1985"/>
        <w:jc w:val="both"/>
        <w:rPr>
          <w:rFonts w:cstheme="minorHAnsi"/>
          <w:sz w:val="24"/>
          <w:szCs w:val="24"/>
        </w:rPr>
      </w:pPr>
      <w:proofErr w:type="gramStart"/>
      <w:r>
        <w:rPr>
          <w:rFonts w:cstheme="minorHAnsi"/>
          <w:sz w:val="24"/>
          <w:szCs w:val="24"/>
        </w:rPr>
        <w:t>de</w:t>
      </w:r>
      <w:proofErr w:type="gramEnd"/>
      <w:r>
        <w:rPr>
          <w:rFonts w:cstheme="minorHAnsi"/>
          <w:sz w:val="24"/>
          <w:szCs w:val="24"/>
        </w:rPr>
        <w:t xml:space="preserve"> naam/namen van de verantwoordelijken (</w:t>
      </w:r>
      <w:proofErr w:type="spellStart"/>
      <w:r>
        <w:rPr>
          <w:rFonts w:cstheme="minorHAnsi"/>
          <w:sz w:val="24"/>
          <w:szCs w:val="24"/>
        </w:rPr>
        <w:t>Niv</w:t>
      </w:r>
      <w:proofErr w:type="spellEnd"/>
      <w:r>
        <w:rPr>
          <w:rFonts w:cstheme="minorHAnsi"/>
          <w:sz w:val="24"/>
          <w:szCs w:val="24"/>
        </w:rPr>
        <w:t xml:space="preserve"> eenheid, blok, kwartier);</w:t>
      </w:r>
    </w:p>
    <w:p w14:paraId="0B0AA483" w14:textId="0CA5989E" w:rsidR="001F63E2" w:rsidRDefault="001F63E2" w:rsidP="001F63E2">
      <w:pPr>
        <w:pStyle w:val="ListParagraph"/>
        <w:numPr>
          <w:ilvl w:val="0"/>
          <w:numId w:val="17"/>
        </w:numPr>
        <w:ind w:left="1985"/>
        <w:jc w:val="both"/>
        <w:rPr>
          <w:rFonts w:cstheme="minorHAnsi"/>
          <w:sz w:val="24"/>
          <w:szCs w:val="24"/>
        </w:rPr>
      </w:pPr>
      <w:proofErr w:type="gramStart"/>
      <w:r>
        <w:rPr>
          <w:rFonts w:cstheme="minorHAnsi"/>
          <w:sz w:val="24"/>
          <w:szCs w:val="24"/>
        </w:rPr>
        <w:t>een</w:t>
      </w:r>
      <w:proofErr w:type="gramEnd"/>
      <w:r>
        <w:rPr>
          <w:rFonts w:cstheme="minorHAnsi"/>
          <w:sz w:val="24"/>
          <w:szCs w:val="24"/>
        </w:rPr>
        <w:t xml:space="preserve"> lijst van het medisch personeel van de AMT en hun contactgegevens;</w:t>
      </w:r>
    </w:p>
    <w:p w14:paraId="31D2687F" w14:textId="58E5DF51" w:rsidR="007F5CD7" w:rsidRDefault="001F63E2" w:rsidP="001F63E2">
      <w:pPr>
        <w:pStyle w:val="ListParagraph"/>
        <w:numPr>
          <w:ilvl w:val="0"/>
          <w:numId w:val="17"/>
        </w:numPr>
        <w:ind w:left="1985"/>
        <w:jc w:val="both"/>
        <w:rPr>
          <w:rFonts w:cstheme="minorHAnsi"/>
          <w:sz w:val="24"/>
          <w:szCs w:val="24"/>
        </w:rPr>
      </w:pPr>
      <w:proofErr w:type="gramStart"/>
      <w:r>
        <w:rPr>
          <w:rFonts w:cstheme="minorHAnsi"/>
          <w:sz w:val="24"/>
          <w:szCs w:val="24"/>
        </w:rPr>
        <w:t>een</w:t>
      </w:r>
      <w:proofErr w:type="gramEnd"/>
      <w:r>
        <w:rPr>
          <w:rFonts w:cstheme="minorHAnsi"/>
          <w:sz w:val="24"/>
          <w:szCs w:val="24"/>
        </w:rPr>
        <w:t xml:space="preserve"> lijst van de eerste hulpbieders met hun contactgegevens;</w:t>
      </w:r>
    </w:p>
    <w:p w14:paraId="73958A60" w14:textId="6F5EA0B3" w:rsidR="001F63E2" w:rsidRDefault="001F63E2" w:rsidP="001F63E2">
      <w:pPr>
        <w:pStyle w:val="ListParagraph"/>
        <w:numPr>
          <w:ilvl w:val="0"/>
          <w:numId w:val="17"/>
        </w:numPr>
        <w:ind w:left="1985"/>
        <w:jc w:val="both"/>
        <w:rPr>
          <w:rFonts w:cstheme="minorHAnsi"/>
          <w:sz w:val="24"/>
          <w:szCs w:val="24"/>
        </w:rPr>
      </w:pPr>
      <w:proofErr w:type="gramStart"/>
      <w:r>
        <w:rPr>
          <w:rFonts w:cstheme="minorHAnsi"/>
          <w:sz w:val="24"/>
          <w:szCs w:val="24"/>
        </w:rPr>
        <w:t>een</w:t>
      </w:r>
      <w:proofErr w:type="gramEnd"/>
      <w:r>
        <w:rPr>
          <w:rFonts w:cstheme="minorHAnsi"/>
          <w:sz w:val="24"/>
          <w:szCs w:val="24"/>
        </w:rPr>
        <w:t xml:space="preserve"> lijst van de verzorgingslokalen en de locatie hiervan;</w:t>
      </w:r>
    </w:p>
    <w:p w14:paraId="20091A80" w14:textId="74426587" w:rsidR="001F63E2" w:rsidRDefault="001F63E2" w:rsidP="001F63E2">
      <w:pPr>
        <w:pStyle w:val="ListParagraph"/>
        <w:numPr>
          <w:ilvl w:val="0"/>
          <w:numId w:val="17"/>
        </w:numPr>
        <w:ind w:left="1985"/>
        <w:jc w:val="both"/>
        <w:rPr>
          <w:rFonts w:cstheme="minorHAnsi"/>
          <w:sz w:val="24"/>
          <w:szCs w:val="24"/>
        </w:rPr>
      </w:pPr>
      <w:proofErr w:type="gramStart"/>
      <w:r>
        <w:rPr>
          <w:rFonts w:cstheme="minorHAnsi"/>
          <w:sz w:val="24"/>
          <w:szCs w:val="24"/>
        </w:rPr>
        <w:t>een</w:t>
      </w:r>
      <w:proofErr w:type="gramEnd"/>
      <w:r>
        <w:rPr>
          <w:rFonts w:cstheme="minorHAnsi"/>
          <w:sz w:val="24"/>
          <w:szCs w:val="24"/>
        </w:rPr>
        <w:t xml:space="preserve"> lijst van de verbanddozen en de locatie hiervan</w:t>
      </w:r>
      <w:r w:rsidR="0064611C">
        <w:rPr>
          <w:rFonts w:cstheme="minorHAnsi"/>
          <w:sz w:val="24"/>
          <w:szCs w:val="24"/>
        </w:rPr>
        <w:t xml:space="preserve"> en welke acties men dient te ondernemen bij het gebruik ervan</w:t>
      </w:r>
      <w:r>
        <w:rPr>
          <w:rFonts w:cstheme="minorHAnsi"/>
          <w:sz w:val="24"/>
          <w:szCs w:val="24"/>
        </w:rPr>
        <w:t>;</w:t>
      </w:r>
    </w:p>
    <w:p w14:paraId="45BD9E59" w14:textId="35BCE383" w:rsidR="001F63E2" w:rsidRDefault="001F63E2" w:rsidP="001F63E2">
      <w:pPr>
        <w:pStyle w:val="ListParagraph"/>
        <w:numPr>
          <w:ilvl w:val="0"/>
          <w:numId w:val="17"/>
        </w:numPr>
        <w:ind w:left="1985"/>
        <w:jc w:val="both"/>
        <w:rPr>
          <w:rFonts w:cstheme="minorHAnsi"/>
          <w:sz w:val="24"/>
          <w:szCs w:val="24"/>
        </w:rPr>
      </w:pPr>
      <w:proofErr w:type="gramStart"/>
      <w:r>
        <w:rPr>
          <w:rFonts w:cstheme="minorHAnsi"/>
          <w:sz w:val="24"/>
          <w:szCs w:val="24"/>
        </w:rPr>
        <w:t>een</w:t>
      </w:r>
      <w:proofErr w:type="gramEnd"/>
      <w:r>
        <w:rPr>
          <w:rFonts w:cstheme="minorHAnsi"/>
          <w:sz w:val="24"/>
          <w:szCs w:val="24"/>
        </w:rPr>
        <w:t xml:space="preserve"> lijst van de beschikbare automatische defibrillatoren en de locatie hiervan;</w:t>
      </w:r>
    </w:p>
    <w:p w14:paraId="2A70E11F" w14:textId="16A5AD6C" w:rsidR="00FC113B" w:rsidRDefault="00FC113B" w:rsidP="001F63E2">
      <w:pPr>
        <w:pStyle w:val="ListParagraph"/>
        <w:numPr>
          <w:ilvl w:val="0"/>
          <w:numId w:val="17"/>
        </w:numPr>
        <w:ind w:left="1985"/>
        <w:jc w:val="both"/>
        <w:rPr>
          <w:rFonts w:cstheme="minorHAnsi"/>
          <w:sz w:val="24"/>
          <w:szCs w:val="24"/>
        </w:rPr>
      </w:pPr>
      <w:r>
        <w:rPr>
          <w:rFonts w:cstheme="minorHAnsi"/>
          <w:sz w:val="24"/>
          <w:szCs w:val="24"/>
        </w:rPr>
        <w:t>Wie kan men contacteren voor transport.</w:t>
      </w:r>
    </w:p>
    <w:p w14:paraId="165FA250" w14:textId="5FAC3C7F" w:rsidR="007F5CD7" w:rsidRDefault="007F5CD7" w:rsidP="007F5CD7">
      <w:pPr>
        <w:pStyle w:val="ListParagraph"/>
        <w:ind w:left="1440"/>
        <w:jc w:val="both"/>
        <w:rPr>
          <w:rFonts w:cstheme="minorHAnsi"/>
          <w:sz w:val="24"/>
          <w:szCs w:val="24"/>
        </w:rPr>
      </w:pPr>
    </w:p>
    <w:p w14:paraId="2D66D69B" w14:textId="77777777" w:rsidR="00A0109D" w:rsidRDefault="00A0109D" w:rsidP="005B0132">
      <w:pPr>
        <w:pStyle w:val="ListParagraph"/>
        <w:numPr>
          <w:ilvl w:val="0"/>
          <w:numId w:val="17"/>
        </w:numPr>
        <w:jc w:val="both"/>
        <w:rPr>
          <w:rFonts w:cstheme="minorHAnsi"/>
          <w:b/>
          <w:bCs/>
          <w:sz w:val="24"/>
          <w:szCs w:val="24"/>
        </w:rPr>
        <w:sectPr w:rsidR="00A0109D" w:rsidSect="003C682F">
          <w:pgSz w:w="11906" w:h="16838"/>
          <w:pgMar w:top="1440" w:right="991" w:bottom="709" w:left="993" w:header="708" w:footer="412" w:gutter="0"/>
          <w:cols w:space="708"/>
          <w:docGrid w:linePitch="360"/>
        </w:sectPr>
      </w:pPr>
    </w:p>
    <w:p w14:paraId="234315E8" w14:textId="0C8E1401" w:rsidR="007F5CD7" w:rsidRPr="00B96F18" w:rsidRDefault="003B2AD1" w:rsidP="005B0132">
      <w:pPr>
        <w:pStyle w:val="ListParagraph"/>
        <w:numPr>
          <w:ilvl w:val="0"/>
          <w:numId w:val="17"/>
        </w:numPr>
        <w:jc w:val="both"/>
        <w:rPr>
          <w:rFonts w:cstheme="minorHAnsi"/>
          <w:b/>
          <w:bCs/>
          <w:sz w:val="24"/>
          <w:szCs w:val="24"/>
        </w:rPr>
      </w:pPr>
      <w:bookmarkStart w:id="52" w:name="P13_s_signalisatie"/>
      <w:r w:rsidRPr="00B96F18">
        <w:rPr>
          <w:rFonts w:cstheme="minorHAnsi"/>
          <w:b/>
          <w:bCs/>
          <w:sz w:val="24"/>
          <w:szCs w:val="24"/>
        </w:rPr>
        <w:lastRenderedPageBreak/>
        <w:t>Signalisatie.</w:t>
      </w:r>
    </w:p>
    <w:bookmarkEnd w:id="52"/>
    <w:p w14:paraId="41A21B24" w14:textId="7CBDDD99" w:rsidR="003B2AD1" w:rsidRDefault="003B2AD1" w:rsidP="003B2AD1">
      <w:pPr>
        <w:pStyle w:val="ListParagraph"/>
        <w:ind w:left="1440"/>
        <w:jc w:val="both"/>
        <w:rPr>
          <w:rFonts w:cstheme="minorHAnsi"/>
          <w:sz w:val="24"/>
          <w:szCs w:val="24"/>
        </w:rPr>
      </w:pPr>
    </w:p>
    <w:p w14:paraId="7B218180" w14:textId="67BB914D" w:rsidR="003B2AD1" w:rsidRDefault="001B7335" w:rsidP="003B2AD1">
      <w:pPr>
        <w:pStyle w:val="ListParagraph"/>
        <w:ind w:left="1440"/>
        <w:jc w:val="both"/>
        <w:rPr>
          <w:rFonts w:cstheme="minorHAnsi"/>
          <w:sz w:val="24"/>
          <w:szCs w:val="24"/>
        </w:rPr>
      </w:pPr>
      <w:r>
        <w:rPr>
          <w:rFonts w:cstheme="minorHAnsi"/>
          <w:sz w:val="24"/>
          <w:szCs w:val="24"/>
        </w:rPr>
        <w:t xml:space="preserve">Alle verbandozen, AED, verzorgingslokalen en andere medische uitrusting voorzien voor de eerste hulp dienen duidelijk gesignaleerd te worden door conforme en goed zichtbare signalisatiemiddelen. </w:t>
      </w:r>
      <w:r w:rsidR="00A469F8">
        <w:rPr>
          <w:rFonts w:cstheme="minorHAnsi"/>
          <w:sz w:val="24"/>
          <w:szCs w:val="24"/>
        </w:rPr>
        <w:t>Mogelijke pictogrammen zijn:</w:t>
      </w:r>
    </w:p>
    <w:p w14:paraId="31DE46A3" w14:textId="3748B4C1" w:rsidR="001B7335" w:rsidRDefault="001B7335" w:rsidP="003B2AD1">
      <w:pPr>
        <w:pStyle w:val="ListParagraph"/>
        <w:ind w:left="1440"/>
        <w:jc w:val="both"/>
        <w:rPr>
          <w:rFonts w:cstheme="minorHAnsi"/>
          <w:sz w:val="24"/>
          <w:szCs w:val="24"/>
        </w:rPr>
      </w:pPr>
    </w:p>
    <w:p w14:paraId="7B4B2C46" w14:textId="681BA081" w:rsidR="001B7335" w:rsidRDefault="001B7335" w:rsidP="003B2AD1">
      <w:pPr>
        <w:pStyle w:val="ListParagraph"/>
        <w:ind w:left="1440"/>
        <w:jc w:val="both"/>
        <w:rPr>
          <w:rFonts w:cstheme="minorHAnsi"/>
          <w:sz w:val="24"/>
          <w:szCs w:val="24"/>
        </w:rPr>
      </w:pPr>
      <w:r>
        <w:rPr>
          <w:rFonts w:cstheme="minorHAnsi"/>
          <w:sz w:val="24"/>
          <w:szCs w:val="24"/>
        </w:rPr>
        <w:t xml:space="preserve"> </w:t>
      </w:r>
      <w:r w:rsidR="003C682F">
        <w:rPr>
          <w:noProof/>
        </w:rPr>
        <w:drawing>
          <wp:inline distT="0" distB="0" distL="0" distR="0" wp14:anchorId="1DAFE567" wp14:editId="35A16F76">
            <wp:extent cx="2160000" cy="2160000"/>
            <wp:effectExtent l="0" t="0" r="0" b="0"/>
            <wp:docPr id="207" name="Picture 207" descr="ISO Veiligheidspictogram - Eerste hul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SO Veiligheidspictogram - Eerste hulp 1"/>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r w:rsidR="003C682F">
        <w:rPr>
          <w:rFonts w:cstheme="minorHAnsi"/>
          <w:sz w:val="24"/>
          <w:szCs w:val="24"/>
        </w:rPr>
        <w:t xml:space="preserve"> </w:t>
      </w:r>
      <w:r w:rsidR="00A0109D">
        <w:rPr>
          <w:rFonts w:cstheme="minorHAnsi"/>
          <w:sz w:val="24"/>
          <w:szCs w:val="24"/>
        </w:rPr>
        <w:t xml:space="preserve">               </w:t>
      </w:r>
      <w:r w:rsidR="003C682F">
        <w:rPr>
          <w:noProof/>
        </w:rPr>
        <w:drawing>
          <wp:inline distT="0" distB="0" distL="0" distR="0" wp14:anchorId="58AB90E2" wp14:editId="48E21654">
            <wp:extent cx="2160000" cy="2160000"/>
            <wp:effectExtent l="0" t="0" r="0" b="0"/>
            <wp:docPr id="210" name="Picture 210" descr="ISO-veiligheidspictogram - Eerste hul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SO-veiligheidspictogram - Eerste hulp 1"/>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p>
    <w:p w14:paraId="323EA750" w14:textId="28A5637B" w:rsidR="003C682F" w:rsidRDefault="003C682F" w:rsidP="003B2AD1">
      <w:pPr>
        <w:pStyle w:val="ListParagraph"/>
        <w:ind w:left="1440"/>
        <w:jc w:val="both"/>
        <w:rPr>
          <w:rFonts w:cstheme="minorHAnsi"/>
          <w:sz w:val="24"/>
          <w:szCs w:val="24"/>
        </w:rPr>
      </w:pPr>
    </w:p>
    <w:p w14:paraId="6BE64118" w14:textId="572FFB8B" w:rsidR="003C682F" w:rsidRDefault="003C682F" w:rsidP="003B2AD1">
      <w:pPr>
        <w:pStyle w:val="ListParagraph"/>
        <w:ind w:left="1440"/>
        <w:jc w:val="both"/>
        <w:rPr>
          <w:rFonts w:cstheme="minorHAnsi"/>
          <w:sz w:val="24"/>
          <w:szCs w:val="24"/>
        </w:rPr>
      </w:pPr>
      <w:r>
        <w:rPr>
          <w:noProof/>
        </w:rPr>
        <w:drawing>
          <wp:inline distT="0" distB="0" distL="0" distR="0" wp14:anchorId="66D1FB01" wp14:editId="4F529E8B">
            <wp:extent cx="4624876" cy="1441450"/>
            <wp:effectExtent l="0" t="0" r="4445" b="6350"/>
            <wp:docPr id="208" name="Picture 208" descr="Reddingspictogram - Eerste Hulp - Eerste Hul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ddingspictogram - Eerste Hulp - Eerste Hulp 1"/>
                    <pic:cNvPicPr>
                      <a:picLocks noChangeAspect="1" noChangeArrowheads="1"/>
                    </pic:cNvPicPr>
                  </pic:nvPicPr>
                  <pic:blipFill rotWithShape="1">
                    <a:blip r:embed="rId99" cstate="print">
                      <a:extLst>
                        <a:ext uri="{28A0092B-C50C-407E-A947-70E740481C1C}">
                          <a14:useLocalDpi xmlns:a14="http://schemas.microsoft.com/office/drawing/2010/main" val="0"/>
                        </a:ext>
                      </a:extLst>
                    </a:blip>
                    <a:srcRect t="34107" b="34725"/>
                    <a:stretch/>
                  </pic:blipFill>
                  <pic:spPr bwMode="auto">
                    <a:xfrm>
                      <a:off x="0" y="0"/>
                      <a:ext cx="4646978" cy="1448339"/>
                    </a:xfrm>
                    <a:prstGeom prst="rect">
                      <a:avLst/>
                    </a:prstGeom>
                    <a:noFill/>
                    <a:ln>
                      <a:noFill/>
                    </a:ln>
                    <a:extLst>
                      <a:ext uri="{53640926-AAD7-44D8-BBD7-CCE9431645EC}">
                        <a14:shadowObscured xmlns:a14="http://schemas.microsoft.com/office/drawing/2010/main"/>
                      </a:ext>
                    </a:extLst>
                  </pic:spPr>
                </pic:pic>
              </a:graphicData>
            </a:graphic>
          </wp:inline>
        </w:drawing>
      </w:r>
    </w:p>
    <w:p w14:paraId="19430ADE" w14:textId="3C049D6C" w:rsidR="003C682F" w:rsidRDefault="003C682F" w:rsidP="003B2AD1">
      <w:pPr>
        <w:pStyle w:val="ListParagraph"/>
        <w:ind w:left="1440"/>
        <w:jc w:val="both"/>
        <w:rPr>
          <w:rFonts w:cstheme="minorHAnsi"/>
          <w:sz w:val="24"/>
          <w:szCs w:val="24"/>
        </w:rPr>
      </w:pPr>
    </w:p>
    <w:p w14:paraId="1818099C" w14:textId="21D2DF16" w:rsidR="003C682F" w:rsidRDefault="003C682F" w:rsidP="003B2AD1">
      <w:pPr>
        <w:pStyle w:val="ListParagraph"/>
        <w:ind w:left="1440"/>
        <w:jc w:val="both"/>
        <w:rPr>
          <w:noProof/>
        </w:rPr>
      </w:pPr>
      <w:r>
        <w:rPr>
          <w:noProof/>
        </w:rPr>
        <w:drawing>
          <wp:inline distT="0" distB="0" distL="0" distR="0" wp14:anchorId="3FA61B5E" wp14:editId="79541EF4">
            <wp:extent cx="2160000" cy="2160000"/>
            <wp:effectExtent l="0" t="0" r="0" b="0"/>
            <wp:docPr id="209" name="Picture 209" descr="Reddingspictogram - Ogen spoel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ddingspictogram - Ogen spoelen 1"/>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r>
        <w:rPr>
          <w:noProof/>
        </w:rPr>
        <w:t xml:space="preserve"> </w:t>
      </w:r>
      <w:r w:rsidR="006C6F67">
        <w:rPr>
          <w:noProof/>
        </w:rPr>
        <w:t xml:space="preserve">         </w:t>
      </w:r>
      <w:r>
        <w:rPr>
          <w:noProof/>
        </w:rPr>
        <w:drawing>
          <wp:inline distT="0" distB="0" distL="0" distR="0" wp14:anchorId="325A742D" wp14:editId="3FABC98D">
            <wp:extent cx="2160000" cy="2160000"/>
            <wp:effectExtent l="0" t="0" r="0" b="0"/>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p>
    <w:p w14:paraId="04CA907B" w14:textId="77777777" w:rsidR="006C6F67" w:rsidRDefault="006C6F67" w:rsidP="003B2AD1">
      <w:pPr>
        <w:pStyle w:val="ListParagraph"/>
        <w:ind w:left="1440"/>
        <w:jc w:val="both"/>
        <w:rPr>
          <w:noProof/>
        </w:rPr>
      </w:pPr>
    </w:p>
    <w:p w14:paraId="04F399E1" w14:textId="77777777" w:rsidR="003C682F" w:rsidRDefault="003C682F" w:rsidP="003B2AD1">
      <w:pPr>
        <w:pStyle w:val="ListParagraph"/>
        <w:ind w:left="1440"/>
        <w:jc w:val="both"/>
        <w:rPr>
          <w:rFonts w:cstheme="minorHAnsi"/>
          <w:sz w:val="24"/>
          <w:szCs w:val="24"/>
        </w:rPr>
      </w:pPr>
    </w:p>
    <w:p w14:paraId="41D266BB" w14:textId="77777777" w:rsidR="003C682F" w:rsidRDefault="003C682F" w:rsidP="003B2AD1">
      <w:pPr>
        <w:pStyle w:val="ListParagraph"/>
        <w:ind w:left="1440"/>
        <w:jc w:val="both"/>
        <w:rPr>
          <w:rFonts w:cstheme="minorHAnsi"/>
          <w:sz w:val="24"/>
          <w:szCs w:val="24"/>
        </w:rPr>
      </w:pPr>
    </w:p>
    <w:p w14:paraId="48A18DB2" w14:textId="5DF016CC" w:rsidR="00B96F18" w:rsidRDefault="003C682F" w:rsidP="003B2AD1">
      <w:pPr>
        <w:pStyle w:val="ListParagraph"/>
        <w:ind w:left="1440"/>
        <w:jc w:val="both"/>
        <w:rPr>
          <w:rFonts w:cstheme="minorHAnsi"/>
          <w:sz w:val="24"/>
          <w:szCs w:val="24"/>
        </w:rPr>
      </w:pPr>
      <w:r>
        <w:rPr>
          <w:noProof/>
        </w:rPr>
        <w:lastRenderedPageBreak/>
        <w:drawing>
          <wp:inline distT="0" distB="0" distL="0" distR="0" wp14:anchorId="0B713457" wp14:editId="2BC55814">
            <wp:extent cx="2160000" cy="2160000"/>
            <wp:effectExtent l="0" t="0" r="0" b="0"/>
            <wp:docPr id="211" name="Picture 211" descr="Reddingspictogram - AED (geldig voor België) - AE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ddingspictogram - AED (geldig voor België) - AED 1"/>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r>
        <w:rPr>
          <w:noProof/>
        </w:rPr>
        <w:t xml:space="preserve">          </w:t>
      </w:r>
      <w:r>
        <w:rPr>
          <w:noProof/>
        </w:rPr>
        <w:drawing>
          <wp:inline distT="0" distB="0" distL="0" distR="0" wp14:anchorId="21327270" wp14:editId="275CE411">
            <wp:extent cx="2160000" cy="2160000"/>
            <wp:effectExtent l="0" t="0" r="0" b="0"/>
            <wp:docPr id="212" name="Picture 212" descr="Medische noodtas - ISO 7010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edische noodtas - ISO 7010 1"/>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p>
    <w:p w14:paraId="03AAA7A2" w14:textId="3BA3E8F9" w:rsidR="003C682F" w:rsidRDefault="003C682F" w:rsidP="003B2AD1">
      <w:pPr>
        <w:pStyle w:val="ListParagraph"/>
        <w:ind w:left="1440"/>
        <w:jc w:val="both"/>
        <w:rPr>
          <w:rFonts w:cstheme="minorHAnsi"/>
          <w:sz w:val="24"/>
          <w:szCs w:val="24"/>
        </w:rPr>
      </w:pPr>
    </w:p>
    <w:p w14:paraId="1A2D5A19" w14:textId="58E6290D" w:rsidR="003C682F" w:rsidRDefault="003C682F" w:rsidP="003B2AD1">
      <w:pPr>
        <w:pStyle w:val="ListParagraph"/>
        <w:ind w:left="1440"/>
        <w:jc w:val="both"/>
        <w:rPr>
          <w:rFonts w:cstheme="minorHAnsi"/>
          <w:sz w:val="24"/>
          <w:szCs w:val="24"/>
        </w:rPr>
      </w:pPr>
    </w:p>
    <w:p w14:paraId="10C1CBDD" w14:textId="2A6CB9F5" w:rsidR="003C682F" w:rsidRDefault="003C682F" w:rsidP="003B2AD1">
      <w:pPr>
        <w:pStyle w:val="ListParagraph"/>
        <w:ind w:left="1440"/>
        <w:jc w:val="both"/>
        <w:rPr>
          <w:rFonts w:cstheme="minorHAnsi"/>
          <w:sz w:val="24"/>
          <w:szCs w:val="24"/>
        </w:rPr>
      </w:pPr>
      <w:r>
        <w:rPr>
          <w:noProof/>
        </w:rPr>
        <w:drawing>
          <wp:inline distT="0" distB="0" distL="0" distR="0" wp14:anchorId="0F60A66C" wp14:editId="54A9DEAE">
            <wp:extent cx="2160000" cy="2160000"/>
            <wp:effectExtent l="0" t="0" r="0" b="0"/>
            <wp:docPr id="213" name="Picture 213" descr="Reddingspictogram - Brancar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eddingspictogram - Brancard 1"/>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r w:rsidR="003938DF">
        <w:rPr>
          <w:rFonts w:cstheme="minorHAnsi"/>
          <w:sz w:val="24"/>
          <w:szCs w:val="24"/>
        </w:rPr>
        <w:t xml:space="preserve">        </w:t>
      </w:r>
      <w:r>
        <w:rPr>
          <w:rFonts w:cstheme="minorHAnsi"/>
          <w:sz w:val="24"/>
          <w:szCs w:val="24"/>
        </w:rPr>
        <w:t xml:space="preserve"> </w:t>
      </w:r>
      <w:r w:rsidR="003938DF">
        <w:rPr>
          <w:noProof/>
        </w:rPr>
        <w:drawing>
          <wp:inline distT="0" distB="0" distL="0" distR="0" wp14:anchorId="0ACE581F" wp14:editId="50A52C7B">
            <wp:extent cx="2160000" cy="2160000"/>
            <wp:effectExtent l="0" t="0" r="0" b="0"/>
            <wp:docPr id="215" name="Picture 215" descr="Reddingspictogram - Bedrijfshulpverlene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Reddingspictogram - Bedrijfshulpverlener 1"/>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p>
    <w:p w14:paraId="42967D5E" w14:textId="77777777" w:rsidR="00A0109D" w:rsidRDefault="00A0109D" w:rsidP="003B2AD1">
      <w:pPr>
        <w:pStyle w:val="ListParagraph"/>
        <w:ind w:left="1440"/>
        <w:jc w:val="both"/>
        <w:rPr>
          <w:rFonts w:cstheme="minorHAnsi"/>
          <w:sz w:val="24"/>
          <w:szCs w:val="24"/>
        </w:rPr>
      </w:pPr>
    </w:p>
    <w:p w14:paraId="1ADADD15" w14:textId="77777777" w:rsidR="00A0109D" w:rsidRDefault="00A0109D" w:rsidP="003B2AD1">
      <w:pPr>
        <w:pStyle w:val="ListParagraph"/>
        <w:ind w:left="1440"/>
        <w:jc w:val="both"/>
        <w:rPr>
          <w:rFonts w:cstheme="minorHAnsi"/>
          <w:sz w:val="24"/>
          <w:szCs w:val="24"/>
        </w:rPr>
      </w:pPr>
    </w:p>
    <w:p w14:paraId="79687213" w14:textId="59602D7E" w:rsidR="003938DF" w:rsidRDefault="003938DF" w:rsidP="003B2AD1">
      <w:pPr>
        <w:pStyle w:val="ListParagraph"/>
        <w:ind w:left="1440"/>
        <w:jc w:val="both"/>
        <w:rPr>
          <w:rFonts w:cstheme="minorHAnsi"/>
          <w:sz w:val="24"/>
          <w:szCs w:val="24"/>
        </w:rPr>
      </w:pPr>
      <w:r>
        <w:rPr>
          <w:noProof/>
        </w:rPr>
        <w:drawing>
          <wp:inline distT="0" distB="0" distL="0" distR="0" wp14:anchorId="2E6C6645" wp14:editId="1D5D15B0">
            <wp:extent cx="2160000" cy="2160000"/>
            <wp:effectExtent l="0" t="0" r="0" b="0"/>
            <wp:docPr id="216" name="Picture 216" descr="Reddingspictogram - Evacuatiestoel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Reddingspictogram - Evacuatiestoel 1"/>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r w:rsidR="00A0109D">
        <w:rPr>
          <w:rFonts w:cstheme="minorHAnsi"/>
          <w:sz w:val="24"/>
          <w:szCs w:val="24"/>
        </w:rPr>
        <w:t xml:space="preserve">           </w:t>
      </w:r>
      <w:r w:rsidR="00A0109D">
        <w:rPr>
          <w:noProof/>
        </w:rPr>
        <w:drawing>
          <wp:inline distT="0" distB="0" distL="0" distR="0" wp14:anchorId="59BEC7F6" wp14:editId="314C65AD">
            <wp:extent cx="2160000" cy="2160000"/>
            <wp:effectExtent l="0" t="0" r="0" b="0"/>
            <wp:docPr id="11" name="Picture 11" descr="EHBO-borden ISO 7010 van aluminium &quot;Eerstehulpverlener&quot; - E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HBO-borden ISO 7010 van aluminium &quot;Eerstehulpverlener&quot; - E064"/>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2160000" cy="2160000"/>
                    </a:xfrm>
                    <a:prstGeom prst="rect">
                      <a:avLst/>
                    </a:prstGeom>
                    <a:noFill/>
                    <a:ln>
                      <a:noFill/>
                    </a:ln>
                  </pic:spPr>
                </pic:pic>
              </a:graphicData>
            </a:graphic>
          </wp:inline>
        </w:drawing>
      </w:r>
    </w:p>
    <w:p w14:paraId="3B4EC349" w14:textId="57A6A361" w:rsidR="003938DF" w:rsidRDefault="003938DF" w:rsidP="003B2AD1">
      <w:pPr>
        <w:pStyle w:val="ListParagraph"/>
        <w:ind w:left="1440"/>
        <w:jc w:val="both"/>
        <w:rPr>
          <w:rFonts w:cstheme="minorHAnsi"/>
          <w:sz w:val="24"/>
          <w:szCs w:val="24"/>
        </w:rPr>
      </w:pPr>
    </w:p>
    <w:p w14:paraId="2ED6B49A" w14:textId="47B1D12B" w:rsidR="003938DF" w:rsidRDefault="003938DF" w:rsidP="003B2AD1">
      <w:pPr>
        <w:pStyle w:val="ListParagraph"/>
        <w:ind w:left="1440"/>
        <w:jc w:val="both"/>
        <w:rPr>
          <w:rFonts w:cstheme="minorHAnsi"/>
          <w:sz w:val="24"/>
          <w:szCs w:val="24"/>
        </w:rPr>
      </w:pPr>
      <w:r>
        <w:rPr>
          <w:noProof/>
        </w:rPr>
        <w:lastRenderedPageBreak/>
        <w:drawing>
          <wp:inline distT="0" distB="0" distL="0" distR="0" wp14:anchorId="6AD29257" wp14:editId="5F94246C">
            <wp:extent cx="5088448" cy="7061200"/>
            <wp:effectExtent l="0" t="0" r="0" b="6350"/>
            <wp:docPr id="218" name="Picture 218" descr="Waarschuwingspictogram - Eerste hulp bij elektrocutie - EERSTE HULP BIJ ELEKTROCUTI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Waarschuwingspictogram - Eerste hulp bij elektrocutie - EERSTE HULP BIJ ELEKTROCUTIE... 1"/>
                    <pic:cNvPicPr>
                      <a:picLocks noChangeAspect="1" noChangeArrowheads="1"/>
                    </pic:cNvPicPr>
                  </pic:nvPicPr>
                  <pic:blipFill rotWithShape="1">
                    <a:blip r:embed="rId108">
                      <a:extLst>
                        <a:ext uri="{28A0092B-C50C-407E-A947-70E740481C1C}">
                          <a14:useLocalDpi xmlns:a14="http://schemas.microsoft.com/office/drawing/2010/main" val="0"/>
                        </a:ext>
                      </a:extLst>
                    </a:blip>
                    <a:srcRect l="13707" r="14231"/>
                    <a:stretch/>
                  </pic:blipFill>
                  <pic:spPr bwMode="auto">
                    <a:xfrm>
                      <a:off x="0" y="0"/>
                      <a:ext cx="5096632" cy="7072557"/>
                    </a:xfrm>
                    <a:prstGeom prst="rect">
                      <a:avLst/>
                    </a:prstGeom>
                    <a:noFill/>
                    <a:ln>
                      <a:noFill/>
                    </a:ln>
                    <a:extLst>
                      <a:ext uri="{53640926-AAD7-44D8-BBD7-CCE9431645EC}">
                        <a14:shadowObscured xmlns:a14="http://schemas.microsoft.com/office/drawing/2010/main"/>
                      </a:ext>
                    </a:extLst>
                  </pic:spPr>
                </pic:pic>
              </a:graphicData>
            </a:graphic>
          </wp:inline>
        </w:drawing>
      </w:r>
    </w:p>
    <w:p w14:paraId="1762BB0A" w14:textId="5120ECB6" w:rsidR="001B7335" w:rsidRDefault="003C682F" w:rsidP="00A0109D">
      <w:pPr>
        <w:pStyle w:val="ListParagraph"/>
        <w:ind w:left="0"/>
        <w:jc w:val="both"/>
        <w:rPr>
          <w:rFonts w:cstheme="minorHAnsi"/>
          <w:sz w:val="24"/>
          <w:szCs w:val="24"/>
        </w:rPr>
      </w:pPr>
      <w:r>
        <w:rPr>
          <w:rFonts w:cstheme="minorHAnsi"/>
          <w:sz w:val="24"/>
          <w:szCs w:val="24"/>
        </w:rPr>
        <w:lastRenderedPageBreak/>
        <w:t xml:space="preserve"> </w:t>
      </w:r>
      <w:r w:rsidR="00A0109D">
        <w:rPr>
          <w:noProof/>
        </w:rPr>
        <w:drawing>
          <wp:inline distT="0" distB="0" distL="0" distR="0" wp14:anchorId="12DD0D8B" wp14:editId="7B533C05">
            <wp:extent cx="6569075" cy="4647565"/>
            <wp:effectExtent l="0" t="0" r="3175" b="635"/>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6569075" cy="4647565"/>
                    </a:xfrm>
                    <a:prstGeom prst="rect">
                      <a:avLst/>
                    </a:prstGeom>
                    <a:noFill/>
                    <a:ln>
                      <a:noFill/>
                    </a:ln>
                  </pic:spPr>
                </pic:pic>
              </a:graphicData>
            </a:graphic>
          </wp:inline>
        </w:drawing>
      </w:r>
    </w:p>
    <w:p w14:paraId="0A406844" w14:textId="154E957B" w:rsidR="003B2AD1" w:rsidRDefault="003B2AD1" w:rsidP="003B2AD1">
      <w:pPr>
        <w:pStyle w:val="ListParagraph"/>
        <w:ind w:left="1440"/>
        <w:jc w:val="both"/>
        <w:rPr>
          <w:rFonts w:cstheme="minorHAnsi"/>
          <w:sz w:val="24"/>
          <w:szCs w:val="24"/>
        </w:rPr>
      </w:pPr>
    </w:p>
    <w:p w14:paraId="3EF28C67" w14:textId="23849869" w:rsidR="003938DF" w:rsidRPr="008A3593" w:rsidRDefault="003938DF" w:rsidP="005B0132">
      <w:pPr>
        <w:pStyle w:val="ListParagraph"/>
        <w:numPr>
          <w:ilvl w:val="0"/>
          <w:numId w:val="17"/>
        </w:numPr>
        <w:jc w:val="both"/>
        <w:rPr>
          <w:rFonts w:cstheme="minorHAnsi"/>
          <w:b/>
          <w:bCs/>
          <w:sz w:val="24"/>
          <w:szCs w:val="24"/>
        </w:rPr>
      </w:pPr>
      <w:bookmarkStart w:id="53" w:name="P13_t_toegang_beveiligde_lokalen"/>
      <w:r w:rsidRPr="008A3593">
        <w:rPr>
          <w:rFonts w:cstheme="minorHAnsi"/>
          <w:b/>
          <w:bCs/>
          <w:sz w:val="24"/>
          <w:szCs w:val="24"/>
        </w:rPr>
        <w:t xml:space="preserve">Toegang beveiligde lokalen waar maar </w:t>
      </w:r>
      <w:r w:rsidR="00080826">
        <w:rPr>
          <w:rFonts w:cstheme="minorHAnsi"/>
          <w:b/>
          <w:bCs/>
          <w:sz w:val="24"/>
          <w:szCs w:val="24"/>
        </w:rPr>
        <w:t>éé</w:t>
      </w:r>
      <w:r w:rsidRPr="008A3593">
        <w:rPr>
          <w:rFonts w:cstheme="minorHAnsi"/>
          <w:b/>
          <w:bCs/>
          <w:sz w:val="24"/>
          <w:szCs w:val="24"/>
        </w:rPr>
        <w:t>n persoon tewerkgesteld is.</w:t>
      </w:r>
    </w:p>
    <w:bookmarkEnd w:id="53"/>
    <w:p w14:paraId="5CE1DC85" w14:textId="4511D70A" w:rsidR="003938DF" w:rsidRDefault="003938DF" w:rsidP="003938DF">
      <w:pPr>
        <w:pStyle w:val="ListParagraph"/>
        <w:ind w:left="1440"/>
        <w:jc w:val="both"/>
        <w:rPr>
          <w:rFonts w:cstheme="minorHAnsi"/>
          <w:sz w:val="24"/>
          <w:szCs w:val="24"/>
        </w:rPr>
      </w:pPr>
    </w:p>
    <w:p w14:paraId="223E20BC" w14:textId="7CB1BCCF" w:rsidR="003938DF" w:rsidRDefault="00BD22B0" w:rsidP="003938DF">
      <w:pPr>
        <w:pStyle w:val="ListParagraph"/>
        <w:ind w:left="1440"/>
        <w:jc w:val="both"/>
        <w:rPr>
          <w:rFonts w:cstheme="minorHAnsi"/>
          <w:sz w:val="24"/>
          <w:szCs w:val="24"/>
        </w:rPr>
      </w:pPr>
      <w:r>
        <w:rPr>
          <w:rFonts w:cstheme="minorHAnsi"/>
          <w:sz w:val="24"/>
          <w:szCs w:val="24"/>
        </w:rPr>
        <w:t>Voor beveiligde lokalen</w:t>
      </w:r>
      <w:r w:rsidR="008A3593">
        <w:rPr>
          <w:rFonts w:cstheme="minorHAnsi"/>
          <w:sz w:val="24"/>
          <w:szCs w:val="24"/>
        </w:rPr>
        <w:t>/zones</w:t>
      </w:r>
      <w:r>
        <w:rPr>
          <w:rFonts w:cstheme="minorHAnsi"/>
          <w:sz w:val="24"/>
          <w:szCs w:val="24"/>
        </w:rPr>
        <w:t xml:space="preserve"> waar werknemers afgezonderd werken dienen </w:t>
      </w:r>
      <w:r w:rsidR="008A3593">
        <w:rPr>
          <w:rFonts w:cstheme="minorHAnsi"/>
          <w:sz w:val="24"/>
          <w:szCs w:val="24"/>
        </w:rPr>
        <w:t>de nodige</w:t>
      </w:r>
      <w:r>
        <w:rPr>
          <w:rFonts w:cstheme="minorHAnsi"/>
          <w:sz w:val="24"/>
          <w:szCs w:val="24"/>
        </w:rPr>
        <w:t xml:space="preserve"> procedures opgesteld</w:t>
      </w:r>
      <w:r w:rsidR="008A3593">
        <w:rPr>
          <w:rFonts w:cstheme="minorHAnsi"/>
          <w:sz w:val="24"/>
          <w:szCs w:val="24"/>
        </w:rPr>
        <w:t xml:space="preserve"> en de nodige maatregelen genomen</w:t>
      </w:r>
      <w:r>
        <w:rPr>
          <w:rFonts w:cstheme="minorHAnsi"/>
          <w:sz w:val="24"/>
          <w:szCs w:val="24"/>
        </w:rPr>
        <w:t xml:space="preserve"> te worden</w:t>
      </w:r>
      <w:r w:rsidR="008A3593">
        <w:rPr>
          <w:rFonts w:cstheme="minorHAnsi"/>
          <w:sz w:val="24"/>
          <w:szCs w:val="24"/>
        </w:rPr>
        <w:t xml:space="preserve"> </w:t>
      </w:r>
      <w:r>
        <w:rPr>
          <w:rFonts w:cstheme="minorHAnsi"/>
          <w:sz w:val="24"/>
          <w:szCs w:val="24"/>
        </w:rPr>
        <w:t xml:space="preserve">die ervoor zorgen dat zij ingeval van een ongeval of onwelzijn steeds geholpen kunnen worden. Deze procedures </w:t>
      </w:r>
      <w:r w:rsidR="008A3593">
        <w:rPr>
          <w:rFonts w:cstheme="minorHAnsi"/>
          <w:sz w:val="24"/>
          <w:szCs w:val="24"/>
        </w:rPr>
        <w:t xml:space="preserve">en maatregelen </w:t>
      </w:r>
      <w:r>
        <w:rPr>
          <w:rFonts w:cstheme="minorHAnsi"/>
          <w:sz w:val="24"/>
          <w:szCs w:val="24"/>
        </w:rPr>
        <w:t xml:space="preserve">dienen in het lokale noodplan/interventieplan geïntegreerd te worden en dienen gekend te zijn door de hulpbieders. </w:t>
      </w:r>
      <w:r w:rsidR="008A3593">
        <w:rPr>
          <w:rFonts w:cstheme="minorHAnsi"/>
          <w:sz w:val="24"/>
          <w:szCs w:val="24"/>
        </w:rPr>
        <w:t xml:space="preserve">Hierbij dient men rekening te houden met een </w:t>
      </w:r>
      <w:proofErr w:type="gramStart"/>
      <w:r w:rsidR="008A3593">
        <w:rPr>
          <w:rFonts w:cstheme="minorHAnsi"/>
          <w:sz w:val="24"/>
          <w:szCs w:val="24"/>
        </w:rPr>
        <w:t>maximum interventietijd</w:t>
      </w:r>
      <w:proofErr w:type="gramEnd"/>
      <w:r w:rsidR="008A3593">
        <w:rPr>
          <w:rFonts w:cstheme="minorHAnsi"/>
          <w:sz w:val="24"/>
          <w:szCs w:val="24"/>
        </w:rPr>
        <w:t xml:space="preserve"> van 3 minuten.</w:t>
      </w:r>
    </w:p>
    <w:p w14:paraId="721FB28E" w14:textId="77777777" w:rsidR="003938DF" w:rsidRDefault="003938DF" w:rsidP="003938DF">
      <w:pPr>
        <w:pStyle w:val="ListParagraph"/>
        <w:ind w:left="1440"/>
        <w:jc w:val="both"/>
        <w:rPr>
          <w:rFonts w:cstheme="minorHAnsi"/>
          <w:sz w:val="24"/>
          <w:szCs w:val="24"/>
        </w:rPr>
      </w:pPr>
    </w:p>
    <w:p w14:paraId="73B22BFE" w14:textId="2BF707CA" w:rsidR="003B2AD1" w:rsidRPr="008A3593" w:rsidRDefault="001B7335" w:rsidP="005B0132">
      <w:pPr>
        <w:pStyle w:val="ListParagraph"/>
        <w:numPr>
          <w:ilvl w:val="0"/>
          <w:numId w:val="17"/>
        </w:numPr>
        <w:jc w:val="both"/>
        <w:rPr>
          <w:rFonts w:cstheme="minorHAnsi"/>
          <w:b/>
          <w:bCs/>
          <w:sz w:val="24"/>
          <w:szCs w:val="24"/>
        </w:rPr>
      </w:pPr>
      <w:bookmarkStart w:id="54" w:name="P13_u_intern_noodplan"/>
      <w:r w:rsidRPr="008A3593">
        <w:rPr>
          <w:rFonts w:cstheme="minorHAnsi"/>
          <w:b/>
          <w:bCs/>
          <w:sz w:val="24"/>
          <w:szCs w:val="24"/>
        </w:rPr>
        <w:t>Intern noodplan KKE.</w:t>
      </w:r>
    </w:p>
    <w:bookmarkEnd w:id="54"/>
    <w:p w14:paraId="720B5DE4" w14:textId="77777777" w:rsidR="00DA2006" w:rsidRDefault="00DA2006" w:rsidP="00331981">
      <w:pPr>
        <w:pStyle w:val="ListParagraph"/>
        <w:ind w:left="1134"/>
        <w:jc w:val="both"/>
        <w:rPr>
          <w:rFonts w:cstheme="minorHAnsi"/>
          <w:sz w:val="24"/>
          <w:szCs w:val="24"/>
        </w:rPr>
      </w:pPr>
    </w:p>
    <w:p w14:paraId="439D6411" w14:textId="0F7A890D" w:rsidR="00D035F9" w:rsidRDefault="00BD22B0" w:rsidP="00BD22B0">
      <w:pPr>
        <w:pStyle w:val="ListParagraph"/>
        <w:ind w:left="1418"/>
        <w:jc w:val="both"/>
        <w:rPr>
          <w:rFonts w:cstheme="minorHAnsi"/>
          <w:sz w:val="24"/>
          <w:szCs w:val="24"/>
        </w:rPr>
      </w:pPr>
      <w:r>
        <w:rPr>
          <w:rFonts w:cstheme="minorHAnsi"/>
          <w:sz w:val="24"/>
          <w:szCs w:val="24"/>
        </w:rPr>
        <w:t>De procedures</w:t>
      </w:r>
      <w:r w:rsidR="008A3593">
        <w:rPr>
          <w:rFonts w:cstheme="minorHAnsi"/>
          <w:sz w:val="24"/>
          <w:szCs w:val="24"/>
        </w:rPr>
        <w:t>,</w:t>
      </w:r>
      <w:r>
        <w:rPr>
          <w:rFonts w:cstheme="minorHAnsi"/>
          <w:sz w:val="24"/>
          <w:szCs w:val="24"/>
        </w:rPr>
        <w:t xml:space="preserve"> instructies</w:t>
      </w:r>
      <w:r w:rsidR="008A3593">
        <w:rPr>
          <w:rFonts w:cstheme="minorHAnsi"/>
          <w:sz w:val="24"/>
          <w:szCs w:val="24"/>
        </w:rPr>
        <w:t>, middelen en voorzieningen en interventieploegen</w:t>
      </w:r>
      <w:r>
        <w:rPr>
          <w:rFonts w:cstheme="minorHAnsi"/>
          <w:sz w:val="24"/>
          <w:szCs w:val="24"/>
        </w:rPr>
        <w:t xml:space="preserve"> </w:t>
      </w:r>
      <w:proofErr w:type="gramStart"/>
      <w:r>
        <w:rPr>
          <w:rFonts w:cstheme="minorHAnsi"/>
          <w:sz w:val="24"/>
          <w:szCs w:val="24"/>
        </w:rPr>
        <w:t>betreffende</w:t>
      </w:r>
      <w:proofErr w:type="gramEnd"/>
      <w:r>
        <w:rPr>
          <w:rFonts w:cstheme="minorHAnsi"/>
          <w:sz w:val="24"/>
          <w:szCs w:val="24"/>
        </w:rPr>
        <w:t xml:space="preserve"> de eerste hulp dienen opgenomen te worden in het intern noodplan </w:t>
      </w:r>
      <w:r w:rsidR="008A3593">
        <w:rPr>
          <w:rFonts w:cstheme="minorHAnsi"/>
          <w:sz w:val="24"/>
          <w:szCs w:val="24"/>
        </w:rPr>
        <w:t xml:space="preserve">(module “Eerste hulp”) </w:t>
      </w:r>
      <w:r>
        <w:rPr>
          <w:rFonts w:cstheme="minorHAnsi"/>
          <w:sz w:val="24"/>
          <w:szCs w:val="24"/>
        </w:rPr>
        <w:t xml:space="preserve">van </w:t>
      </w:r>
      <w:r w:rsidR="008A3593">
        <w:rPr>
          <w:rFonts w:cstheme="minorHAnsi"/>
          <w:sz w:val="24"/>
          <w:szCs w:val="24"/>
        </w:rPr>
        <w:t>het gebouw</w:t>
      </w:r>
      <w:r>
        <w:rPr>
          <w:rFonts w:cstheme="minorHAnsi"/>
          <w:sz w:val="24"/>
          <w:szCs w:val="24"/>
        </w:rPr>
        <w:t xml:space="preserve"> en het kwartier.</w:t>
      </w:r>
    </w:p>
    <w:p w14:paraId="650DFC53" w14:textId="77777777" w:rsidR="002F5E27" w:rsidRDefault="002F5E27" w:rsidP="00BD22B0">
      <w:pPr>
        <w:pStyle w:val="ListParagraph"/>
        <w:ind w:left="1418"/>
        <w:jc w:val="both"/>
        <w:rPr>
          <w:rFonts w:cstheme="minorHAnsi"/>
          <w:sz w:val="24"/>
          <w:szCs w:val="24"/>
        </w:rPr>
      </w:pPr>
    </w:p>
    <w:p w14:paraId="06C792CD" w14:textId="77777777" w:rsidR="002F5E27" w:rsidRPr="008A3593" w:rsidRDefault="002F5E27" w:rsidP="002F5E27">
      <w:pPr>
        <w:pStyle w:val="ListParagraph"/>
        <w:numPr>
          <w:ilvl w:val="0"/>
          <w:numId w:val="2"/>
        </w:numPr>
        <w:tabs>
          <w:tab w:val="left" w:pos="1515"/>
          <w:tab w:val="decimal" w:pos="10345"/>
        </w:tabs>
        <w:rPr>
          <w:rFonts w:cstheme="minorHAnsi"/>
          <w:b/>
          <w:bCs/>
          <w:sz w:val="24"/>
          <w:szCs w:val="24"/>
        </w:rPr>
        <w:sectPr w:rsidR="002F5E27" w:rsidRPr="008A3593" w:rsidSect="00C67A3F">
          <w:pgSz w:w="11906" w:h="16838"/>
          <w:pgMar w:top="1440" w:right="568" w:bottom="993" w:left="993" w:header="708" w:footer="708" w:gutter="0"/>
          <w:cols w:space="708"/>
          <w:docGrid w:linePitch="360"/>
        </w:sectPr>
      </w:pPr>
    </w:p>
    <w:p w14:paraId="3508DCA1" w14:textId="03EAF3F1" w:rsidR="0059541F" w:rsidRDefault="0059541F" w:rsidP="002F5E27">
      <w:pPr>
        <w:pStyle w:val="ListParagraph"/>
        <w:numPr>
          <w:ilvl w:val="0"/>
          <w:numId w:val="2"/>
        </w:numPr>
        <w:tabs>
          <w:tab w:val="left" w:pos="1515"/>
          <w:tab w:val="decimal" w:pos="10345"/>
        </w:tabs>
        <w:rPr>
          <w:rFonts w:cstheme="minorHAnsi"/>
          <w:b/>
          <w:bCs/>
          <w:sz w:val="24"/>
          <w:szCs w:val="24"/>
          <w:lang w:val="en-GB"/>
        </w:rPr>
      </w:pPr>
      <w:bookmarkStart w:id="55" w:name="P14_definities"/>
      <w:proofErr w:type="spellStart"/>
      <w:r>
        <w:rPr>
          <w:rFonts w:cstheme="minorHAnsi"/>
          <w:b/>
          <w:bCs/>
          <w:sz w:val="24"/>
          <w:szCs w:val="24"/>
          <w:lang w:val="en-GB"/>
        </w:rPr>
        <w:lastRenderedPageBreak/>
        <w:t>Definities</w:t>
      </w:r>
      <w:proofErr w:type="spellEnd"/>
      <w:r>
        <w:rPr>
          <w:rFonts w:cstheme="minorHAnsi"/>
          <w:b/>
          <w:bCs/>
          <w:sz w:val="24"/>
          <w:szCs w:val="24"/>
          <w:lang w:val="en-GB"/>
        </w:rPr>
        <w:t>.</w:t>
      </w:r>
    </w:p>
    <w:bookmarkEnd w:id="55"/>
    <w:p w14:paraId="679D12DB" w14:textId="4F45B0F4" w:rsidR="0059541F" w:rsidRDefault="0059541F" w:rsidP="0059541F">
      <w:pPr>
        <w:pStyle w:val="ListParagraph"/>
        <w:tabs>
          <w:tab w:val="left" w:pos="1515"/>
          <w:tab w:val="decimal" w:pos="10345"/>
        </w:tabs>
        <w:rPr>
          <w:rFonts w:cstheme="minorHAnsi"/>
          <w:b/>
          <w:bCs/>
          <w:sz w:val="24"/>
          <w:szCs w:val="24"/>
          <w:lang w:val="en-GB"/>
        </w:rPr>
      </w:pPr>
    </w:p>
    <w:p w14:paraId="55378DBF" w14:textId="21A962B1" w:rsidR="0059541F" w:rsidRDefault="00AD5D2A" w:rsidP="0059541F">
      <w:pPr>
        <w:pStyle w:val="ListParagraph"/>
        <w:numPr>
          <w:ilvl w:val="1"/>
          <w:numId w:val="2"/>
        </w:numPr>
        <w:tabs>
          <w:tab w:val="left" w:pos="1515"/>
          <w:tab w:val="decimal" w:pos="10345"/>
        </w:tabs>
        <w:rPr>
          <w:rFonts w:cstheme="minorHAnsi"/>
          <w:b/>
          <w:bCs/>
          <w:sz w:val="24"/>
          <w:szCs w:val="24"/>
          <w:lang w:val="en-GB"/>
        </w:rPr>
      </w:pPr>
      <w:proofErr w:type="spellStart"/>
      <w:r>
        <w:rPr>
          <w:rFonts w:cstheme="minorHAnsi"/>
          <w:b/>
          <w:bCs/>
          <w:sz w:val="24"/>
          <w:szCs w:val="24"/>
          <w:lang w:val="en-GB"/>
        </w:rPr>
        <w:t>Eerste</w:t>
      </w:r>
      <w:proofErr w:type="spellEnd"/>
      <w:r>
        <w:rPr>
          <w:rFonts w:cstheme="minorHAnsi"/>
          <w:b/>
          <w:bCs/>
          <w:sz w:val="24"/>
          <w:szCs w:val="24"/>
          <w:lang w:val="en-GB"/>
        </w:rPr>
        <w:t xml:space="preserve"> </w:t>
      </w:r>
      <w:proofErr w:type="spellStart"/>
      <w:r>
        <w:rPr>
          <w:rFonts w:cstheme="minorHAnsi"/>
          <w:b/>
          <w:bCs/>
          <w:sz w:val="24"/>
          <w:szCs w:val="24"/>
          <w:lang w:val="en-GB"/>
        </w:rPr>
        <w:t>hulp</w:t>
      </w:r>
      <w:proofErr w:type="spellEnd"/>
      <w:r>
        <w:rPr>
          <w:rFonts w:cstheme="minorHAnsi"/>
          <w:b/>
          <w:bCs/>
          <w:sz w:val="24"/>
          <w:szCs w:val="24"/>
          <w:lang w:val="en-GB"/>
        </w:rPr>
        <w:t xml:space="preserve"> (art. I.1-4, 8°)</w:t>
      </w:r>
    </w:p>
    <w:p w14:paraId="0E76AA68" w14:textId="6FB45DFA" w:rsidR="0059541F" w:rsidRDefault="0059541F" w:rsidP="00AD5D2A">
      <w:pPr>
        <w:pStyle w:val="ListParagraph"/>
        <w:tabs>
          <w:tab w:val="left" w:pos="1515"/>
          <w:tab w:val="decimal" w:pos="10345"/>
        </w:tabs>
        <w:rPr>
          <w:rFonts w:cstheme="minorHAnsi"/>
          <w:b/>
          <w:bCs/>
          <w:sz w:val="24"/>
          <w:szCs w:val="24"/>
          <w:lang w:val="en-GB"/>
        </w:rPr>
      </w:pPr>
    </w:p>
    <w:p w14:paraId="75862AF7" w14:textId="31076C8A" w:rsidR="00AD5D2A" w:rsidRPr="00AD5D2A" w:rsidRDefault="00AD5D2A" w:rsidP="00AD5D2A">
      <w:pPr>
        <w:pStyle w:val="ListParagraph"/>
        <w:tabs>
          <w:tab w:val="left" w:pos="1515"/>
          <w:tab w:val="decimal" w:pos="10345"/>
        </w:tabs>
        <w:ind w:left="1418"/>
        <w:jc w:val="both"/>
        <w:rPr>
          <w:rFonts w:cstheme="minorHAnsi"/>
          <w:b/>
          <w:bCs/>
          <w:sz w:val="24"/>
          <w:szCs w:val="24"/>
        </w:rPr>
      </w:pPr>
      <w:r>
        <w:rPr>
          <w:rFonts w:ascii="Nunito Sans" w:hAnsi="Nunito Sans"/>
          <w:color w:val="343A40"/>
          <w:shd w:val="clear" w:color="auto" w:fill="FFFFFF"/>
        </w:rPr>
        <w:t xml:space="preserve">Het betreft het </w:t>
      </w:r>
      <w:r w:rsidRPr="00AD5D2A">
        <w:rPr>
          <w:rFonts w:cstheme="minorHAnsi"/>
          <w:color w:val="343A40"/>
          <w:sz w:val="24"/>
          <w:szCs w:val="24"/>
          <w:shd w:val="clear" w:color="auto" w:fill="FFFFFF"/>
        </w:rPr>
        <w:t>geheel</w:t>
      </w:r>
      <w:r>
        <w:rPr>
          <w:rFonts w:ascii="Nunito Sans" w:hAnsi="Nunito Sans"/>
          <w:color w:val="343A40"/>
          <w:shd w:val="clear" w:color="auto" w:fill="FFFFFF"/>
        </w:rPr>
        <w:t xml:space="preserve"> van noodzakelijke handelingen die er op gericht zijn de gevolgen van een ongeval of een traumatische of niet-traumatische aandoening te beperken en er voor te zorgen dat de letsels niet erger worden, in afwachting van, indien nodig, gespecialiseerde hulp.</w:t>
      </w:r>
      <w:r>
        <w:rPr>
          <w:rFonts w:ascii="Nunito Sans" w:hAnsi="Nunito Sans"/>
          <w:color w:val="343A40"/>
        </w:rPr>
        <w:br/>
      </w:r>
      <w:r>
        <w:rPr>
          <w:rFonts w:ascii="Nunito Sans" w:hAnsi="Nunito Sans"/>
          <w:color w:val="343A40"/>
          <w:shd w:val="clear" w:color="auto" w:fill="FFFFFF"/>
        </w:rPr>
        <w:t>De definitie is gesteund op de doelstelling: het doel is een slachtoffer van een ongeval of dat onwel is geworden, te behoeden voor een gevaarlijke situatie, aan de hand van aangepaste middelen die kunnen bestaan uit onmiddellijke en voorlopige zorgen. De acties die men neemt zijn dus zorgen maar kunnen ook uit eerste hulp bestaan.</w:t>
      </w:r>
      <w:r>
        <w:rPr>
          <w:rFonts w:ascii="Nunito Sans" w:hAnsi="Nunito Sans"/>
          <w:color w:val="343A40"/>
        </w:rPr>
        <w:br/>
      </w:r>
      <w:r>
        <w:rPr>
          <w:rFonts w:ascii="Nunito Sans" w:hAnsi="Nunito Sans"/>
          <w:color w:val="343A40"/>
          <w:shd w:val="clear" w:color="auto" w:fill="FFFFFF"/>
        </w:rPr>
        <w:t>De notie “dringende zorgen” wordt niet meer gebruikt aangezien de FOD Volksgezondheid bevoegd is voor het vaststellen van de criteria voor het verlenen van dringende zorgen. Deze zorgen kunnen enkel nog worden verleend door gespecialiseerde verpleegkundigen.</w:t>
      </w:r>
    </w:p>
    <w:p w14:paraId="4920E1F5" w14:textId="5B37DD3E" w:rsidR="0059541F" w:rsidRPr="00AD5D2A" w:rsidRDefault="0059541F" w:rsidP="0059541F">
      <w:pPr>
        <w:pStyle w:val="ListParagraph"/>
        <w:tabs>
          <w:tab w:val="left" w:pos="1515"/>
          <w:tab w:val="decimal" w:pos="10345"/>
        </w:tabs>
        <w:rPr>
          <w:rFonts w:cstheme="minorHAnsi"/>
          <w:sz w:val="24"/>
          <w:szCs w:val="24"/>
        </w:rPr>
      </w:pPr>
    </w:p>
    <w:p w14:paraId="2F0FD458" w14:textId="64498A30" w:rsidR="0059541F" w:rsidRPr="00AD5D2A" w:rsidRDefault="00AD5D2A" w:rsidP="00AD5D2A">
      <w:pPr>
        <w:pStyle w:val="ListParagraph"/>
        <w:numPr>
          <w:ilvl w:val="1"/>
          <w:numId w:val="2"/>
        </w:numPr>
        <w:tabs>
          <w:tab w:val="left" w:pos="1515"/>
          <w:tab w:val="decimal" w:pos="10345"/>
        </w:tabs>
        <w:rPr>
          <w:rFonts w:cstheme="minorHAnsi"/>
          <w:b/>
          <w:bCs/>
          <w:sz w:val="24"/>
          <w:szCs w:val="24"/>
        </w:rPr>
      </w:pPr>
      <w:r w:rsidRPr="00AD5D2A">
        <w:rPr>
          <w:rFonts w:cstheme="minorHAnsi"/>
          <w:b/>
          <w:bCs/>
          <w:sz w:val="24"/>
          <w:szCs w:val="24"/>
        </w:rPr>
        <w:t xml:space="preserve">Hulpverlener </w:t>
      </w:r>
      <w:r w:rsidRPr="00AD5D2A">
        <w:rPr>
          <w:rFonts w:cstheme="minorHAnsi"/>
          <w:b/>
          <w:bCs/>
          <w:sz w:val="24"/>
          <w:szCs w:val="24"/>
          <w:lang w:val="en-GB"/>
        </w:rPr>
        <w:t>(art. I.5-1 ,1°)</w:t>
      </w:r>
      <w:r w:rsidRPr="00AD5D2A">
        <w:rPr>
          <w:rFonts w:cstheme="minorHAnsi"/>
          <w:b/>
          <w:bCs/>
          <w:sz w:val="24"/>
          <w:szCs w:val="24"/>
        </w:rPr>
        <w:t>.</w:t>
      </w:r>
    </w:p>
    <w:p w14:paraId="6EB4F510" w14:textId="4569299F" w:rsidR="00AD5D2A" w:rsidRDefault="00AD5D2A" w:rsidP="00AD5D2A">
      <w:pPr>
        <w:pStyle w:val="ListParagraph"/>
        <w:tabs>
          <w:tab w:val="left" w:pos="1515"/>
          <w:tab w:val="decimal" w:pos="10345"/>
        </w:tabs>
        <w:ind w:left="1440"/>
        <w:rPr>
          <w:rFonts w:cstheme="minorHAnsi"/>
          <w:sz w:val="24"/>
          <w:szCs w:val="24"/>
        </w:rPr>
      </w:pPr>
    </w:p>
    <w:p w14:paraId="4C10E284" w14:textId="44BCB7D1" w:rsidR="00E02C9B" w:rsidRPr="00E02C9B" w:rsidRDefault="00AD5D2A" w:rsidP="00E02C9B">
      <w:pPr>
        <w:pStyle w:val="ListParagraph"/>
        <w:tabs>
          <w:tab w:val="left" w:pos="1515"/>
          <w:tab w:val="decimal" w:pos="10345"/>
        </w:tabs>
        <w:ind w:left="1440"/>
        <w:jc w:val="both"/>
        <w:rPr>
          <w:rFonts w:ascii="Nunito Sans" w:hAnsi="Nunito Sans"/>
          <w:color w:val="343A40"/>
          <w:shd w:val="clear" w:color="auto" w:fill="FFFFFF"/>
        </w:rPr>
      </w:pPr>
      <w:r>
        <w:rPr>
          <w:rFonts w:ascii="Nunito Sans" w:hAnsi="Nunito Sans"/>
          <w:color w:val="343A40"/>
          <w:shd w:val="clear" w:color="auto" w:fill="FFFFFF"/>
        </w:rPr>
        <w:t xml:space="preserve">Het betreft een werknemer belast met het verstrekken van de eerste hulp die met vrucht de </w:t>
      </w:r>
      <w:r w:rsidRPr="00AD5D2A">
        <w:rPr>
          <w:rFonts w:cstheme="minorHAnsi"/>
          <w:color w:val="343A40"/>
          <w:sz w:val="24"/>
          <w:szCs w:val="24"/>
          <w:shd w:val="clear" w:color="auto" w:fill="FFFFFF"/>
        </w:rPr>
        <w:t>basisvorming</w:t>
      </w:r>
      <w:r>
        <w:rPr>
          <w:rFonts w:ascii="Nunito Sans" w:hAnsi="Nunito Sans"/>
          <w:color w:val="343A40"/>
          <w:shd w:val="clear" w:color="auto" w:fill="FFFFFF"/>
        </w:rPr>
        <w:t xml:space="preserve"> en de bijscholing, die betrekking hebben op welomschreven doelstellingen, heeft gevolgd. Deze basisvorming moet aangevuld worden met een specifieke vorming verbonden aan de ondernemingsactiviteiten, wanneer deze activiteiten specifieke risico’s met zich meebrengen</w:t>
      </w:r>
      <w:r w:rsidR="00E02C9B">
        <w:rPr>
          <w:rFonts w:ascii="Nunito Sans" w:hAnsi="Nunito Sans"/>
          <w:color w:val="343A40"/>
          <w:shd w:val="clear" w:color="auto" w:fill="FFFFFF"/>
        </w:rPr>
        <w:t>.</w:t>
      </w:r>
    </w:p>
    <w:p w14:paraId="1D349633" w14:textId="79952721" w:rsidR="00AD5D2A" w:rsidRDefault="00AD5D2A" w:rsidP="00AD5D2A">
      <w:pPr>
        <w:pStyle w:val="ListParagraph"/>
        <w:tabs>
          <w:tab w:val="left" w:pos="1515"/>
          <w:tab w:val="decimal" w:pos="10345"/>
        </w:tabs>
        <w:ind w:left="1440"/>
        <w:rPr>
          <w:rFonts w:cstheme="minorHAnsi"/>
          <w:sz w:val="24"/>
          <w:szCs w:val="24"/>
        </w:rPr>
      </w:pPr>
    </w:p>
    <w:p w14:paraId="459ED66F" w14:textId="33A4F61A" w:rsidR="00AD5D2A" w:rsidRPr="00AD5D2A" w:rsidRDefault="00AD5D2A" w:rsidP="00AD5D2A">
      <w:pPr>
        <w:pStyle w:val="ListParagraph"/>
        <w:numPr>
          <w:ilvl w:val="1"/>
          <w:numId w:val="2"/>
        </w:numPr>
        <w:tabs>
          <w:tab w:val="left" w:pos="1515"/>
          <w:tab w:val="decimal" w:pos="10345"/>
        </w:tabs>
        <w:rPr>
          <w:rFonts w:cstheme="minorHAnsi"/>
          <w:b/>
          <w:bCs/>
          <w:sz w:val="24"/>
          <w:szCs w:val="24"/>
        </w:rPr>
      </w:pPr>
      <w:r w:rsidRPr="00AD5D2A">
        <w:rPr>
          <w:rFonts w:cstheme="minorHAnsi"/>
          <w:b/>
          <w:bCs/>
          <w:sz w:val="24"/>
          <w:szCs w:val="24"/>
        </w:rPr>
        <w:t xml:space="preserve">Verzorgingslokaal </w:t>
      </w:r>
      <w:r w:rsidRPr="00AD5D2A">
        <w:rPr>
          <w:rFonts w:cstheme="minorHAnsi"/>
          <w:b/>
          <w:bCs/>
          <w:sz w:val="24"/>
          <w:szCs w:val="24"/>
          <w:lang w:val="en-GB"/>
        </w:rPr>
        <w:t>(art. I.5-1 ,2°)</w:t>
      </w:r>
      <w:r w:rsidRPr="00AD5D2A">
        <w:rPr>
          <w:rFonts w:cstheme="minorHAnsi"/>
          <w:b/>
          <w:bCs/>
          <w:sz w:val="24"/>
          <w:szCs w:val="24"/>
        </w:rPr>
        <w:t>.</w:t>
      </w:r>
    </w:p>
    <w:p w14:paraId="5A821903" w14:textId="2E65DC6D" w:rsidR="00AD5D2A" w:rsidRDefault="00AD5D2A" w:rsidP="00AD5D2A">
      <w:pPr>
        <w:pStyle w:val="ListParagraph"/>
        <w:tabs>
          <w:tab w:val="left" w:pos="1515"/>
          <w:tab w:val="decimal" w:pos="10345"/>
        </w:tabs>
        <w:ind w:left="1440"/>
        <w:rPr>
          <w:rFonts w:cstheme="minorHAnsi"/>
          <w:sz w:val="24"/>
          <w:szCs w:val="24"/>
        </w:rPr>
      </w:pPr>
      <w:r>
        <w:rPr>
          <w:rFonts w:cstheme="minorHAnsi"/>
          <w:sz w:val="24"/>
          <w:szCs w:val="24"/>
        </w:rPr>
        <w:t xml:space="preserve"> </w:t>
      </w:r>
    </w:p>
    <w:p w14:paraId="14C5FA79" w14:textId="354A0A25" w:rsidR="00AD5D2A" w:rsidRPr="00AD5D2A" w:rsidRDefault="00AD5D2A" w:rsidP="00AD5D2A">
      <w:pPr>
        <w:pStyle w:val="ListParagraph"/>
        <w:tabs>
          <w:tab w:val="left" w:pos="1515"/>
          <w:tab w:val="decimal" w:pos="10345"/>
        </w:tabs>
        <w:ind w:left="1440"/>
        <w:jc w:val="both"/>
        <w:rPr>
          <w:rFonts w:cstheme="minorHAnsi"/>
          <w:sz w:val="24"/>
          <w:szCs w:val="24"/>
        </w:rPr>
      </w:pPr>
      <w:r w:rsidRPr="00AD5D2A">
        <w:rPr>
          <w:rFonts w:cstheme="minorHAnsi"/>
          <w:color w:val="343A40"/>
          <w:sz w:val="24"/>
          <w:szCs w:val="24"/>
          <w:shd w:val="clear" w:color="auto" w:fill="FFFFFF"/>
        </w:rPr>
        <w:t>Dit lokaal is gevestigd op de arbeidsplaats of in de onmiddellijke omgeving ervan.</w:t>
      </w:r>
      <w:r w:rsidRPr="00AD5D2A">
        <w:rPr>
          <w:rFonts w:cstheme="minorHAnsi"/>
          <w:color w:val="343A40"/>
          <w:sz w:val="24"/>
          <w:szCs w:val="24"/>
        </w:rPr>
        <w:br/>
      </w:r>
      <w:r w:rsidRPr="00AD5D2A">
        <w:rPr>
          <w:rFonts w:cstheme="minorHAnsi"/>
          <w:color w:val="343A40"/>
          <w:sz w:val="24"/>
          <w:szCs w:val="24"/>
          <w:shd w:val="clear" w:color="auto" w:fill="FFFFFF"/>
        </w:rPr>
        <w:t>Het is enkel bestemd om het materiaal voor eerste hulp te bevatten en om de slachtoffers van een ongeval of die onwel geworden zijn, op te vangen met als doel hen de eerste hulp te verstrekken. Dit lokaal kan ook, na advies van de preventieadviseur-arbeidsarts, ter beschikking worden gesteld van zwangere werkneemsters of werkneemsters die borstvoeding geven, zodat zij kunnen rusten of borstvoeding geven, binnen de voorwaarden vastgesteld door specifieke reglementering.</w:t>
      </w:r>
      <w:r w:rsidRPr="00AD5D2A">
        <w:rPr>
          <w:rFonts w:cstheme="minorHAnsi"/>
          <w:sz w:val="24"/>
          <w:szCs w:val="24"/>
        </w:rPr>
        <w:t xml:space="preserve"> </w:t>
      </w:r>
    </w:p>
    <w:p w14:paraId="55B6C76D" w14:textId="697D56F1" w:rsidR="00AD5D2A" w:rsidRDefault="00AD5D2A" w:rsidP="00AD5D2A">
      <w:pPr>
        <w:pStyle w:val="ListParagraph"/>
        <w:tabs>
          <w:tab w:val="left" w:pos="1515"/>
          <w:tab w:val="decimal" w:pos="10345"/>
        </w:tabs>
        <w:ind w:left="1440"/>
        <w:rPr>
          <w:rFonts w:cstheme="minorHAnsi"/>
          <w:sz w:val="24"/>
          <w:szCs w:val="24"/>
        </w:rPr>
      </w:pPr>
    </w:p>
    <w:p w14:paraId="682EE112" w14:textId="38B8F23B" w:rsidR="00AD5D2A" w:rsidRDefault="00AD5D2A" w:rsidP="00AD5D2A">
      <w:pPr>
        <w:pStyle w:val="ListParagraph"/>
        <w:numPr>
          <w:ilvl w:val="1"/>
          <w:numId w:val="2"/>
        </w:numPr>
        <w:tabs>
          <w:tab w:val="left" w:pos="1515"/>
          <w:tab w:val="decimal" w:pos="10345"/>
        </w:tabs>
        <w:rPr>
          <w:rFonts w:cstheme="minorHAnsi"/>
          <w:b/>
          <w:bCs/>
          <w:sz w:val="24"/>
          <w:szCs w:val="24"/>
        </w:rPr>
      </w:pPr>
      <w:r w:rsidRPr="00AD5D2A">
        <w:rPr>
          <w:rFonts w:cstheme="minorHAnsi"/>
          <w:b/>
          <w:bCs/>
          <w:sz w:val="24"/>
          <w:szCs w:val="24"/>
        </w:rPr>
        <w:t>Medisch lokaal.</w:t>
      </w:r>
    </w:p>
    <w:p w14:paraId="2A318D7D" w14:textId="4A0DB5E6" w:rsidR="00AD5D2A" w:rsidRDefault="00AD5D2A" w:rsidP="00AD5D2A">
      <w:pPr>
        <w:pStyle w:val="ListParagraph"/>
        <w:tabs>
          <w:tab w:val="left" w:pos="1515"/>
          <w:tab w:val="decimal" w:pos="10345"/>
        </w:tabs>
        <w:ind w:left="1440"/>
        <w:rPr>
          <w:rFonts w:cstheme="minorHAnsi"/>
          <w:b/>
          <w:bCs/>
          <w:sz w:val="24"/>
          <w:szCs w:val="24"/>
        </w:rPr>
      </w:pPr>
    </w:p>
    <w:p w14:paraId="0B0808F5" w14:textId="10DC3CF3" w:rsidR="00AD5D2A" w:rsidRPr="00AD5D2A" w:rsidRDefault="00AD5D2A" w:rsidP="00AD5D2A">
      <w:pPr>
        <w:pStyle w:val="ListParagraph"/>
        <w:tabs>
          <w:tab w:val="left" w:pos="1515"/>
          <w:tab w:val="decimal" w:pos="10345"/>
        </w:tabs>
        <w:ind w:left="1440"/>
        <w:rPr>
          <w:rFonts w:cstheme="minorHAnsi"/>
          <w:b/>
          <w:bCs/>
          <w:sz w:val="24"/>
          <w:szCs w:val="24"/>
        </w:rPr>
      </w:pPr>
      <w:r>
        <w:rPr>
          <w:rFonts w:cstheme="minorHAnsi"/>
          <w:sz w:val="24"/>
          <w:szCs w:val="24"/>
        </w:rPr>
        <w:t>Is een lokaal waar (beperkte) medische handelingen kunnen uitgevoerd worden. Deze lokalen behoren tot de dienst arbeidsgeneeskunde in blok 21.</w:t>
      </w:r>
    </w:p>
    <w:p w14:paraId="00E95698" w14:textId="030924FA" w:rsidR="00AD5D2A" w:rsidRDefault="00AD5D2A" w:rsidP="00AD5D2A">
      <w:pPr>
        <w:tabs>
          <w:tab w:val="left" w:pos="1515"/>
          <w:tab w:val="decimal" w:pos="10345"/>
        </w:tabs>
        <w:ind w:left="1560"/>
        <w:rPr>
          <w:rFonts w:cstheme="minorHAnsi"/>
          <w:sz w:val="24"/>
          <w:szCs w:val="24"/>
        </w:rPr>
      </w:pPr>
    </w:p>
    <w:p w14:paraId="35A16B92" w14:textId="1C615064" w:rsidR="00AD5D2A" w:rsidRPr="00AD5D2A" w:rsidRDefault="00AD5D2A" w:rsidP="00AD5D2A">
      <w:pPr>
        <w:tabs>
          <w:tab w:val="left" w:pos="1515"/>
          <w:tab w:val="decimal" w:pos="10345"/>
        </w:tabs>
        <w:rPr>
          <w:rFonts w:cstheme="minorHAnsi"/>
          <w:sz w:val="24"/>
          <w:szCs w:val="24"/>
        </w:rPr>
      </w:pPr>
    </w:p>
    <w:p w14:paraId="3FA265F2" w14:textId="26510D44" w:rsidR="0059541F" w:rsidRPr="00AD5D2A" w:rsidRDefault="0059541F" w:rsidP="00AD5D2A">
      <w:pPr>
        <w:tabs>
          <w:tab w:val="left" w:pos="1515"/>
          <w:tab w:val="decimal" w:pos="10345"/>
        </w:tabs>
        <w:rPr>
          <w:rFonts w:cstheme="minorHAnsi"/>
          <w:b/>
          <w:bCs/>
          <w:sz w:val="24"/>
          <w:szCs w:val="24"/>
        </w:rPr>
        <w:sectPr w:rsidR="0059541F" w:rsidRPr="00AD5D2A" w:rsidSect="00C67A3F">
          <w:pgSz w:w="11906" w:h="16838"/>
          <w:pgMar w:top="1440" w:right="568" w:bottom="993" w:left="993" w:header="708" w:footer="708" w:gutter="0"/>
          <w:cols w:space="708"/>
          <w:docGrid w:linePitch="360"/>
        </w:sectPr>
      </w:pPr>
    </w:p>
    <w:p w14:paraId="42BE5261" w14:textId="014AFE42" w:rsidR="00A549B9" w:rsidRPr="002F5E27" w:rsidRDefault="00C439F7" w:rsidP="002F5E27">
      <w:pPr>
        <w:pStyle w:val="ListParagraph"/>
        <w:numPr>
          <w:ilvl w:val="0"/>
          <w:numId w:val="2"/>
        </w:numPr>
        <w:tabs>
          <w:tab w:val="left" w:pos="1515"/>
          <w:tab w:val="decimal" w:pos="10345"/>
        </w:tabs>
        <w:rPr>
          <w:rFonts w:cstheme="minorHAnsi"/>
          <w:b/>
          <w:bCs/>
          <w:sz w:val="24"/>
          <w:szCs w:val="24"/>
          <w:lang w:val="en-GB"/>
        </w:rPr>
      </w:pPr>
      <w:bookmarkStart w:id="56" w:name="P15_Visum_betrokken_actoren"/>
      <w:proofErr w:type="spellStart"/>
      <w:r w:rsidRPr="002F5E27">
        <w:rPr>
          <w:rFonts w:cstheme="minorHAnsi"/>
          <w:b/>
          <w:bCs/>
          <w:sz w:val="24"/>
          <w:szCs w:val="24"/>
          <w:lang w:val="en-GB"/>
        </w:rPr>
        <w:lastRenderedPageBreak/>
        <w:t>Visum</w:t>
      </w:r>
      <w:proofErr w:type="spellEnd"/>
      <w:r w:rsidRPr="002F5E27">
        <w:rPr>
          <w:rFonts w:cstheme="minorHAnsi"/>
          <w:b/>
          <w:bCs/>
          <w:sz w:val="24"/>
          <w:szCs w:val="24"/>
          <w:lang w:val="en-GB"/>
        </w:rPr>
        <w:t xml:space="preserve"> </w:t>
      </w:r>
      <w:proofErr w:type="spellStart"/>
      <w:r w:rsidRPr="002F5E27">
        <w:rPr>
          <w:rFonts w:cstheme="minorHAnsi"/>
          <w:b/>
          <w:bCs/>
          <w:sz w:val="24"/>
          <w:szCs w:val="24"/>
          <w:lang w:val="en-GB"/>
        </w:rPr>
        <w:t>betrokken</w:t>
      </w:r>
      <w:proofErr w:type="spellEnd"/>
      <w:r w:rsidRPr="002F5E27">
        <w:rPr>
          <w:rFonts w:cstheme="minorHAnsi"/>
          <w:b/>
          <w:bCs/>
          <w:sz w:val="24"/>
          <w:szCs w:val="24"/>
          <w:lang w:val="en-GB"/>
        </w:rPr>
        <w:t xml:space="preserve"> </w:t>
      </w:r>
      <w:proofErr w:type="spellStart"/>
      <w:r w:rsidRPr="002F5E27">
        <w:rPr>
          <w:rFonts w:cstheme="minorHAnsi"/>
          <w:b/>
          <w:bCs/>
          <w:sz w:val="24"/>
          <w:szCs w:val="24"/>
          <w:lang w:val="en-GB"/>
        </w:rPr>
        <w:t>actoren</w:t>
      </w:r>
      <w:proofErr w:type="spellEnd"/>
      <w:r w:rsidRPr="002F5E27">
        <w:rPr>
          <w:rFonts w:cstheme="minorHAnsi"/>
          <w:b/>
          <w:bCs/>
          <w:sz w:val="24"/>
          <w:szCs w:val="24"/>
          <w:lang w:val="en-GB"/>
        </w:rPr>
        <w:t>.</w:t>
      </w:r>
    </w:p>
    <w:bookmarkEnd w:id="56"/>
    <w:p w14:paraId="62E8A7A2" w14:textId="35E37AE4" w:rsidR="00C439F7" w:rsidRDefault="00C439F7" w:rsidP="00C439F7">
      <w:pPr>
        <w:pStyle w:val="ListParagraph"/>
        <w:tabs>
          <w:tab w:val="left" w:pos="1515"/>
          <w:tab w:val="decimal" w:pos="10345"/>
        </w:tabs>
        <w:rPr>
          <w:rFonts w:cstheme="minorHAnsi"/>
          <w:sz w:val="24"/>
          <w:szCs w:val="24"/>
          <w:lang w:val="en-GB"/>
        </w:rPr>
      </w:pPr>
    </w:p>
    <w:p w14:paraId="78B43F0B" w14:textId="09738B2C" w:rsidR="00C439F7" w:rsidRPr="005D1C24" w:rsidRDefault="00F3057F" w:rsidP="00C439F7">
      <w:pPr>
        <w:pStyle w:val="ListParagraph"/>
        <w:numPr>
          <w:ilvl w:val="1"/>
          <w:numId w:val="2"/>
        </w:numPr>
        <w:tabs>
          <w:tab w:val="left" w:pos="1515"/>
          <w:tab w:val="decimal" w:pos="10345"/>
        </w:tabs>
        <w:rPr>
          <w:rFonts w:cstheme="minorHAnsi"/>
          <w:b/>
          <w:bCs/>
          <w:sz w:val="24"/>
          <w:szCs w:val="24"/>
        </w:rPr>
      </w:pPr>
      <w:r w:rsidRPr="005D1C24">
        <w:rPr>
          <w:rFonts w:cstheme="minorHAnsi"/>
          <w:b/>
          <w:bCs/>
          <w:sz w:val="24"/>
          <w:szCs w:val="24"/>
        </w:rPr>
        <w:t>Advies/</w:t>
      </w:r>
      <w:proofErr w:type="gramStart"/>
      <w:r w:rsidRPr="005D1C24">
        <w:rPr>
          <w:rFonts w:cstheme="minorHAnsi"/>
          <w:b/>
          <w:bCs/>
          <w:sz w:val="24"/>
          <w:szCs w:val="24"/>
        </w:rPr>
        <w:t xml:space="preserve">opmerkingen </w:t>
      </w:r>
      <w:r w:rsidR="00C439F7" w:rsidRPr="005D1C24">
        <w:rPr>
          <w:rFonts w:cstheme="minorHAnsi"/>
          <w:b/>
          <w:bCs/>
          <w:sz w:val="24"/>
          <w:szCs w:val="24"/>
        </w:rPr>
        <w:t xml:space="preserve"> preventieadviseur</w:t>
      </w:r>
      <w:proofErr w:type="gramEnd"/>
      <w:r w:rsidR="00C439F7" w:rsidRPr="005D1C24">
        <w:rPr>
          <w:rFonts w:cstheme="minorHAnsi"/>
          <w:b/>
          <w:bCs/>
          <w:sz w:val="24"/>
          <w:szCs w:val="24"/>
        </w:rPr>
        <w:t xml:space="preserve">-arbeidsarts </w:t>
      </w:r>
      <w:r w:rsidRPr="005D1C24">
        <w:rPr>
          <w:rFonts w:cstheme="minorHAnsi"/>
          <w:b/>
          <w:bCs/>
          <w:sz w:val="24"/>
          <w:szCs w:val="24"/>
        </w:rPr>
        <w:t>BOC 08.</w:t>
      </w:r>
    </w:p>
    <w:p w14:paraId="7CA736F9" w14:textId="2AA394F2" w:rsidR="00F3057F" w:rsidRDefault="00F3057F" w:rsidP="00F3057F">
      <w:pPr>
        <w:pStyle w:val="ListParagraph"/>
        <w:tabs>
          <w:tab w:val="left" w:pos="1515"/>
          <w:tab w:val="decimal" w:pos="10345"/>
        </w:tabs>
        <w:ind w:left="1440"/>
        <w:rPr>
          <w:rFonts w:cstheme="minorHAnsi"/>
          <w:sz w:val="24"/>
          <w:szCs w:val="24"/>
        </w:rPr>
      </w:pPr>
    </w:p>
    <w:tbl>
      <w:tblPr>
        <w:tblStyle w:val="TableGrid"/>
        <w:tblW w:w="0" w:type="auto"/>
        <w:tblInd w:w="1440" w:type="dxa"/>
        <w:tblLook w:val="04A0" w:firstRow="1" w:lastRow="0" w:firstColumn="1" w:lastColumn="0" w:noHBand="0" w:noVBand="1"/>
      </w:tblPr>
      <w:tblGrid>
        <w:gridCol w:w="8053"/>
      </w:tblGrid>
      <w:tr w:rsidR="002F5E27" w14:paraId="335ACF02" w14:textId="77777777" w:rsidTr="008A3593">
        <w:trPr>
          <w:trHeight w:val="717"/>
        </w:trPr>
        <w:tc>
          <w:tcPr>
            <w:tcW w:w="8053" w:type="dxa"/>
            <w:shd w:val="clear" w:color="auto" w:fill="D9D9D9" w:themeFill="background1" w:themeFillShade="D9"/>
            <w:vAlign w:val="center"/>
          </w:tcPr>
          <w:p w14:paraId="2F3585CD" w14:textId="042BD066" w:rsidR="002F5E27" w:rsidRPr="008A3593" w:rsidRDefault="002F5E27" w:rsidP="005D1C24">
            <w:pPr>
              <w:pStyle w:val="ListParagraph"/>
              <w:tabs>
                <w:tab w:val="left" w:pos="1515"/>
                <w:tab w:val="decimal" w:pos="10345"/>
              </w:tabs>
              <w:ind w:left="0"/>
              <w:jc w:val="center"/>
              <w:rPr>
                <w:rFonts w:cstheme="minorHAnsi"/>
                <w:b/>
                <w:bCs/>
                <w:sz w:val="26"/>
                <w:szCs w:val="26"/>
              </w:rPr>
            </w:pPr>
            <w:r w:rsidRPr="008A3593">
              <w:rPr>
                <w:rFonts w:cstheme="minorHAnsi"/>
                <w:b/>
                <w:bCs/>
                <w:sz w:val="26"/>
                <w:szCs w:val="26"/>
              </w:rPr>
              <w:t>Advies preventieadviseur-arbeidsarts</w:t>
            </w:r>
          </w:p>
        </w:tc>
      </w:tr>
      <w:tr w:rsidR="002F5E27" w14:paraId="2E28FE51" w14:textId="77777777" w:rsidTr="005D1C24">
        <w:trPr>
          <w:trHeight w:val="8914"/>
        </w:trPr>
        <w:tc>
          <w:tcPr>
            <w:tcW w:w="8053" w:type="dxa"/>
          </w:tcPr>
          <w:p w14:paraId="3DC448C8" w14:textId="77777777" w:rsidR="002F5E27" w:rsidRDefault="002F5E27" w:rsidP="00F3057F">
            <w:pPr>
              <w:pStyle w:val="ListParagraph"/>
              <w:tabs>
                <w:tab w:val="left" w:pos="1515"/>
                <w:tab w:val="decimal" w:pos="10345"/>
              </w:tabs>
              <w:ind w:left="0"/>
              <w:rPr>
                <w:rFonts w:cstheme="minorHAnsi"/>
                <w:sz w:val="24"/>
                <w:szCs w:val="24"/>
              </w:rPr>
            </w:pPr>
          </w:p>
        </w:tc>
      </w:tr>
      <w:tr w:rsidR="002F5E27" w14:paraId="2CB91604" w14:textId="77777777" w:rsidTr="005D1C24">
        <w:trPr>
          <w:trHeight w:val="2109"/>
        </w:trPr>
        <w:tc>
          <w:tcPr>
            <w:tcW w:w="8053" w:type="dxa"/>
          </w:tcPr>
          <w:p w14:paraId="3B656F43" w14:textId="77777777" w:rsidR="002F5E27" w:rsidRDefault="002F5E27" w:rsidP="00F3057F">
            <w:pPr>
              <w:pStyle w:val="ListParagraph"/>
              <w:tabs>
                <w:tab w:val="left" w:pos="1515"/>
                <w:tab w:val="decimal" w:pos="10345"/>
              </w:tabs>
              <w:ind w:left="0"/>
              <w:rPr>
                <w:rFonts w:cstheme="minorHAnsi"/>
                <w:sz w:val="24"/>
                <w:szCs w:val="24"/>
              </w:rPr>
            </w:pPr>
          </w:p>
          <w:p w14:paraId="7C555239" w14:textId="77777777" w:rsidR="002F5E27" w:rsidRPr="005D1C24" w:rsidRDefault="002F5E27" w:rsidP="00F3057F">
            <w:pPr>
              <w:pStyle w:val="ListParagraph"/>
              <w:tabs>
                <w:tab w:val="left" w:pos="1515"/>
                <w:tab w:val="decimal" w:pos="10345"/>
              </w:tabs>
              <w:ind w:left="0"/>
              <w:rPr>
                <w:rFonts w:cstheme="minorHAnsi"/>
                <w:b/>
                <w:bCs/>
                <w:sz w:val="24"/>
                <w:szCs w:val="24"/>
              </w:rPr>
            </w:pPr>
            <w:r w:rsidRPr="005D1C24">
              <w:rPr>
                <w:rFonts w:cstheme="minorHAnsi"/>
                <w:b/>
                <w:bCs/>
                <w:sz w:val="24"/>
                <w:szCs w:val="24"/>
              </w:rPr>
              <w:t>NAAM:</w:t>
            </w:r>
          </w:p>
          <w:p w14:paraId="36A980F1" w14:textId="77777777" w:rsidR="005D1C24" w:rsidRPr="005D1C24" w:rsidRDefault="005D1C24" w:rsidP="00F3057F">
            <w:pPr>
              <w:pStyle w:val="ListParagraph"/>
              <w:tabs>
                <w:tab w:val="left" w:pos="1515"/>
                <w:tab w:val="decimal" w:pos="10345"/>
              </w:tabs>
              <w:ind w:left="0"/>
              <w:rPr>
                <w:rFonts w:cstheme="minorHAnsi"/>
                <w:b/>
                <w:bCs/>
                <w:sz w:val="24"/>
                <w:szCs w:val="24"/>
              </w:rPr>
            </w:pPr>
          </w:p>
          <w:p w14:paraId="4FDB58EA" w14:textId="77777777" w:rsidR="005D1C24" w:rsidRPr="005D1C24" w:rsidRDefault="005D1C24" w:rsidP="00F3057F">
            <w:pPr>
              <w:pStyle w:val="ListParagraph"/>
              <w:tabs>
                <w:tab w:val="left" w:pos="1515"/>
                <w:tab w:val="decimal" w:pos="10345"/>
              </w:tabs>
              <w:ind w:left="0"/>
              <w:rPr>
                <w:rFonts w:cstheme="minorHAnsi"/>
                <w:b/>
                <w:bCs/>
                <w:sz w:val="24"/>
                <w:szCs w:val="24"/>
              </w:rPr>
            </w:pPr>
            <w:r w:rsidRPr="005D1C24">
              <w:rPr>
                <w:rFonts w:cstheme="minorHAnsi"/>
                <w:b/>
                <w:bCs/>
                <w:sz w:val="24"/>
                <w:szCs w:val="24"/>
              </w:rPr>
              <w:t>Datum:</w:t>
            </w:r>
          </w:p>
          <w:p w14:paraId="66A64C4A" w14:textId="77777777" w:rsidR="005D1C24" w:rsidRPr="005D1C24" w:rsidRDefault="005D1C24" w:rsidP="00F3057F">
            <w:pPr>
              <w:pStyle w:val="ListParagraph"/>
              <w:tabs>
                <w:tab w:val="left" w:pos="1515"/>
                <w:tab w:val="decimal" w:pos="10345"/>
              </w:tabs>
              <w:ind w:left="0"/>
              <w:rPr>
                <w:rFonts w:cstheme="minorHAnsi"/>
                <w:b/>
                <w:bCs/>
                <w:sz w:val="24"/>
                <w:szCs w:val="24"/>
              </w:rPr>
            </w:pPr>
          </w:p>
          <w:p w14:paraId="75B14536" w14:textId="7736DAEF" w:rsidR="005D1C24" w:rsidRDefault="005D1C24" w:rsidP="00F3057F">
            <w:pPr>
              <w:pStyle w:val="ListParagraph"/>
              <w:tabs>
                <w:tab w:val="left" w:pos="1515"/>
                <w:tab w:val="decimal" w:pos="10345"/>
              </w:tabs>
              <w:ind w:left="0"/>
              <w:rPr>
                <w:rFonts w:cstheme="minorHAnsi"/>
                <w:sz w:val="24"/>
                <w:szCs w:val="24"/>
              </w:rPr>
            </w:pPr>
            <w:r w:rsidRPr="005D1C24">
              <w:rPr>
                <w:rFonts w:cstheme="minorHAnsi"/>
                <w:b/>
                <w:bCs/>
                <w:sz w:val="24"/>
                <w:szCs w:val="24"/>
              </w:rPr>
              <w:t>Handtekening</w:t>
            </w:r>
          </w:p>
        </w:tc>
      </w:tr>
    </w:tbl>
    <w:p w14:paraId="1FDE34FD" w14:textId="6095C2E2" w:rsidR="002F5E27" w:rsidRDefault="002F5E27" w:rsidP="00F3057F">
      <w:pPr>
        <w:pStyle w:val="ListParagraph"/>
        <w:tabs>
          <w:tab w:val="left" w:pos="1515"/>
          <w:tab w:val="decimal" w:pos="10345"/>
        </w:tabs>
        <w:ind w:left="1440"/>
        <w:rPr>
          <w:rFonts w:cstheme="minorHAnsi"/>
          <w:sz w:val="24"/>
          <w:szCs w:val="24"/>
        </w:rPr>
      </w:pPr>
    </w:p>
    <w:p w14:paraId="1CCD89BA" w14:textId="77777777" w:rsidR="005D1C24" w:rsidRDefault="005D1C24" w:rsidP="00F3057F">
      <w:pPr>
        <w:pStyle w:val="ListParagraph"/>
        <w:tabs>
          <w:tab w:val="left" w:pos="1515"/>
          <w:tab w:val="decimal" w:pos="10345"/>
        </w:tabs>
        <w:ind w:left="1440"/>
        <w:rPr>
          <w:rFonts w:cstheme="minorHAnsi"/>
          <w:sz w:val="24"/>
          <w:szCs w:val="24"/>
        </w:rPr>
        <w:sectPr w:rsidR="005D1C24" w:rsidSect="00C67A3F">
          <w:pgSz w:w="11906" w:h="16838"/>
          <w:pgMar w:top="1440" w:right="568" w:bottom="993" w:left="993" w:header="708" w:footer="708" w:gutter="0"/>
          <w:cols w:space="708"/>
          <w:docGrid w:linePitch="360"/>
        </w:sectPr>
      </w:pPr>
    </w:p>
    <w:p w14:paraId="6C623011" w14:textId="77777777" w:rsidR="002F5E27" w:rsidRPr="00F3057F" w:rsidRDefault="002F5E27" w:rsidP="00F3057F">
      <w:pPr>
        <w:pStyle w:val="ListParagraph"/>
        <w:tabs>
          <w:tab w:val="left" w:pos="1515"/>
          <w:tab w:val="decimal" w:pos="10345"/>
        </w:tabs>
        <w:ind w:left="1440"/>
        <w:rPr>
          <w:rFonts w:cstheme="minorHAnsi"/>
          <w:sz w:val="24"/>
          <w:szCs w:val="24"/>
        </w:rPr>
      </w:pPr>
    </w:p>
    <w:p w14:paraId="4AE013BA" w14:textId="28A7CAA5" w:rsidR="00F3057F" w:rsidRPr="005D1C24" w:rsidRDefault="00F3057F" w:rsidP="00C439F7">
      <w:pPr>
        <w:pStyle w:val="ListParagraph"/>
        <w:numPr>
          <w:ilvl w:val="1"/>
          <w:numId w:val="2"/>
        </w:numPr>
        <w:tabs>
          <w:tab w:val="left" w:pos="1515"/>
          <w:tab w:val="decimal" w:pos="10345"/>
        </w:tabs>
        <w:rPr>
          <w:rFonts w:cstheme="minorHAnsi"/>
          <w:b/>
          <w:bCs/>
          <w:sz w:val="24"/>
          <w:szCs w:val="24"/>
          <w:lang w:val="en-GB"/>
        </w:rPr>
      </w:pPr>
      <w:r w:rsidRPr="005D1C24">
        <w:rPr>
          <w:rFonts w:cstheme="minorHAnsi"/>
          <w:b/>
          <w:bCs/>
          <w:sz w:val="24"/>
          <w:szCs w:val="24"/>
        </w:rPr>
        <w:t>.</w:t>
      </w:r>
      <w:r w:rsidR="00E6477D" w:rsidRPr="005D1C24">
        <w:rPr>
          <w:rFonts w:cstheme="minorHAnsi"/>
          <w:b/>
          <w:bCs/>
          <w:sz w:val="24"/>
          <w:szCs w:val="24"/>
        </w:rPr>
        <w:t xml:space="preserve"> Advies/opmerkingen vakorganisatie ACV</w:t>
      </w:r>
    </w:p>
    <w:p w14:paraId="7D9069C8" w14:textId="0DDADF76" w:rsidR="00F3057F" w:rsidRDefault="00F3057F" w:rsidP="00F3057F">
      <w:pPr>
        <w:pStyle w:val="ListParagraph"/>
        <w:rPr>
          <w:rFonts w:cstheme="minorHAnsi"/>
          <w:sz w:val="24"/>
          <w:szCs w:val="24"/>
          <w:lang w:val="en-GB"/>
        </w:rPr>
      </w:pPr>
    </w:p>
    <w:tbl>
      <w:tblPr>
        <w:tblStyle w:val="TableGrid"/>
        <w:tblW w:w="0" w:type="auto"/>
        <w:tblInd w:w="1440" w:type="dxa"/>
        <w:tblLook w:val="04A0" w:firstRow="1" w:lastRow="0" w:firstColumn="1" w:lastColumn="0" w:noHBand="0" w:noVBand="1"/>
      </w:tblPr>
      <w:tblGrid>
        <w:gridCol w:w="8053"/>
      </w:tblGrid>
      <w:tr w:rsidR="005D1C24" w14:paraId="200C8D18" w14:textId="77777777" w:rsidTr="008A3593">
        <w:trPr>
          <w:trHeight w:val="600"/>
        </w:trPr>
        <w:tc>
          <w:tcPr>
            <w:tcW w:w="8053" w:type="dxa"/>
            <w:shd w:val="clear" w:color="auto" w:fill="D9D9D9" w:themeFill="background1" w:themeFillShade="D9"/>
            <w:vAlign w:val="center"/>
          </w:tcPr>
          <w:p w14:paraId="4B8DF569" w14:textId="6710316A" w:rsidR="005D1C24" w:rsidRPr="008A3593" w:rsidRDefault="005D1C24" w:rsidP="005D1C24">
            <w:pPr>
              <w:pStyle w:val="ListParagraph"/>
              <w:tabs>
                <w:tab w:val="left" w:pos="1515"/>
                <w:tab w:val="decimal" w:pos="10345"/>
              </w:tabs>
              <w:ind w:left="0"/>
              <w:jc w:val="center"/>
              <w:rPr>
                <w:rFonts w:cstheme="minorHAnsi"/>
                <w:b/>
                <w:bCs/>
                <w:sz w:val="26"/>
                <w:szCs w:val="26"/>
              </w:rPr>
            </w:pPr>
            <w:r w:rsidRPr="008A3593">
              <w:rPr>
                <w:rFonts w:cstheme="minorHAnsi"/>
                <w:b/>
                <w:bCs/>
                <w:sz w:val="26"/>
                <w:szCs w:val="26"/>
              </w:rPr>
              <w:t>Advies ACV</w:t>
            </w:r>
          </w:p>
        </w:tc>
      </w:tr>
      <w:tr w:rsidR="005D1C24" w14:paraId="00E48B2B" w14:textId="77777777" w:rsidTr="005D1C24">
        <w:trPr>
          <w:trHeight w:val="9947"/>
        </w:trPr>
        <w:tc>
          <w:tcPr>
            <w:tcW w:w="8053" w:type="dxa"/>
          </w:tcPr>
          <w:p w14:paraId="1C8DA44B" w14:textId="77777777" w:rsidR="005D1C24" w:rsidRDefault="005D1C24" w:rsidP="00037002">
            <w:pPr>
              <w:pStyle w:val="ListParagraph"/>
              <w:tabs>
                <w:tab w:val="left" w:pos="1515"/>
                <w:tab w:val="decimal" w:pos="10345"/>
              </w:tabs>
              <w:ind w:left="0"/>
              <w:rPr>
                <w:rFonts w:cstheme="minorHAnsi"/>
                <w:sz w:val="24"/>
                <w:szCs w:val="24"/>
              </w:rPr>
            </w:pPr>
          </w:p>
        </w:tc>
      </w:tr>
      <w:tr w:rsidR="005D1C24" w14:paraId="1FD546B4" w14:textId="77777777" w:rsidTr="00037002">
        <w:trPr>
          <w:trHeight w:val="2109"/>
        </w:trPr>
        <w:tc>
          <w:tcPr>
            <w:tcW w:w="8053" w:type="dxa"/>
          </w:tcPr>
          <w:p w14:paraId="5ABBB3C1" w14:textId="77777777" w:rsidR="005D1C24" w:rsidRDefault="005D1C24" w:rsidP="00037002">
            <w:pPr>
              <w:pStyle w:val="ListParagraph"/>
              <w:tabs>
                <w:tab w:val="left" w:pos="1515"/>
                <w:tab w:val="decimal" w:pos="10345"/>
              </w:tabs>
              <w:ind w:left="0"/>
              <w:rPr>
                <w:rFonts w:cstheme="minorHAnsi"/>
                <w:sz w:val="24"/>
                <w:szCs w:val="24"/>
              </w:rPr>
            </w:pPr>
          </w:p>
          <w:p w14:paraId="6DEBE9B9" w14:textId="77777777" w:rsidR="005D1C24" w:rsidRPr="005D1C24" w:rsidRDefault="005D1C24" w:rsidP="00037002">
            <w:pPr>
              <w:pStyle w:val="ListParagraph"/>
              <w:tabs>
                <w:tab w:val="left" w:pos="1515"/>
                <w:tab w:val="decimal" w:pos="10345"/>
              </w:tabs>
              <w:ind w:left="0"/>
              <w:rPr>
                <w:rFonts w:cstheme="minorHAnsi"/>
                <w:b/>
                <w:bCs/>
                <w:sz w:val="24"/>
                <w:szCs w:val="24"/>
              </w:rPr>
            </w:pPr>
            <w:r w:rsidRPr="005D1C24">
              <w:rPr>
                <w:rFonts w:cstheme="minorHAnsi"/>
                <w:b/>
                <w:bCs/>
                <w:sz w:val="24"/>
                <w:szCs w:val="24"/>
              </w:rPr>
              <w:t>NAAM:</w:t>
            </w:r>
          </w:p>
          <w:p w14:paraId="0E72581E" w14:textId="77777777" w:rsidR="005D1C24" w:rsidRPr="005D1C24" w:rsidRDefault="005D1C24" w:rsidP="00037002">
            <w:pPr>
              <w:pStyle w:val="ListParagraph"/>
              <w:tabs>
                <w:tab w:val="left" w:pos="1515"/>
                <w:tab w:val="decimal" w:pos="10345"/>
              </w:tabs>
              <w:ind w:left="0"/>
              <w:rPr>
                <w:rFonts w:cstheme="minorHAnsi"/>
                <w:b/>
                <w:bCs/>
                <w:sz w:val="24"/>
                <w:szCs w:val="24"/>
              </w:rPr>
            </w:pPr>
          </w:p>
          <w:p w14:paraId="53AB3EC1" w14:textId="77777777" w:rsidR="005D1C24" w:rsidRPr="005D1C24" w:rsidRDefault="005D1C24" w:rsidP="00037002">
            <w:pPr>
              <w:pStyle w:val="ListParagraph"/>
              <w:tabs>
                <w:tab w:val="left" w:pos="1515"/>
                <w:tab w:val="decimal" w:pos="10345"/>
              </w:tabs>
              <w:ind w:left="0"/>
              <w:rPr>
                <w:rFonts w:cstheme="minorHAnsi"/>
                <w:b/>
                <w:bCs/>
                <w:sz w:val="24"/>
                <w:szCs w:val="24"/>
              </w:rPr>
            </w:pPr>
            <w:r w:rsidRPr="005D1C24">
              <w:rPr>
                <w:rFonts w:cstheme="minorHAnsi"/>
                <w:b/>
                <w:bCs/>
                <w:sz w:val="24"/>
                <w:szCs w:val="24"/>
              </w:rPr>
              <w:t>Datum:</w:t>
            </w:r>
          </w:p>
          <w:p w14:paraId="6B93535E" w14:textId="77777777" w:rsidR="005D1C24" w:rsidRPr="005D1C24" w:rsidRDefault="005D1C24" w:rsidP="00037002">
            <w:pPr>
              <w:pStyle w:val="ListParagraph"/>
              <w:tabs>
                <w:tab w:val="left" w:pos="1515"/>
                <w:tab w:val="decimal" w:pos="10345"/>
              </w:tabs>
              <w:ind w:left="0"/>
              <w:rPr>
                <w:rFonts w:cstheme="minorHAnsi"/>
                <w:b/>
                <w:bCs/>
                <w:sz w:val="24"/>
                <w:szCs w:val="24"/>
              </w:rPr>
            </w:pPr>
          </w:p>
          <w:p w14:paraId="0DF23483" w14:textId="77777777" w:rsidR="005D1C24" w:rsidRDefault="005D1C24" w:rsidP="00037002">
            <w:pPr>
              <w:pStyle w:val="ListParagraph"/>
              <w:tabs>
                <w:tab w:val="left" w:pos="1515"/>
                <w:tab w:val="decimal" w:pos="10345"/>
              </w:tabs>
              <w:ind w:left="0"/>
              <w:rPr>
                <w:rFonts w:cstheme="minorHAnsi"/>
                <w:sz w:val="24"/>
                <w:szCs w:val="24"/>
              </w:rPr>
            </w:pPr>
            <w:r w:rsidRPr="005D1C24">
              <w:rPr>
                <w:rFonts w:cstheme="minorHAnsi"/>
                <w:b/>
                <w:bCs/>
                <w:sz w:val="24"/>
                <w:szCs w:val="24"/>
              </w:rPr>
              <w:t>Handtekening</w:t>
            </w:r>
          </w:p>
        </w:tc>
      </w:tr>
    </w:tbl>
    <w:p w14:paraId="20BB58E8" w14:textId="4E4E881C" w:rsidR="002F5E27" w:rsidRDefault="002F5E27" w:rsidP="00F3057F">
      <w:pPr>
        <w:pStyle w:val="ListParagraph"/>
        <w:rPr>
          <w:rFonts w:cstheme="minorHAnsi"/>
          <w:sz w:val="24"/>
          <w:szCs w:val="24"/>
          <w:lang w:val="en-GB"/>
        </w:rPr>
      </w:pPr>
    </w:p>
    <w:p w14:paraId="09CCCC4B" w14:textId="77777777" w:rsidR="002F5E27" w:rsidRPr="005D1C24" w:rsidRDefault="002F5E27" w:rsidP="005D1C24">
      <w:pPr>
        <w:rPr>
          <w:rFonts w:cstheme="minorHAnsi"/>
          <w:sz w:val="24"/>
          <w:szCs w:val="24"/>
          <w:lang w:val="en-GB"/>
        </w:rPr>
      </w:pPr>
    </w:p>
    <w:p w14:paraId="484E43EB" w14:textId="19A6930F" w:rsidR="00F3057F" w:rsidRPr="008A3593" w:rsidRDefault="00E6477D" w:rsidP="00C439F7">
      <w:pPr>
        <w:pStyle w:val="ListParagraph"/>
        <w:numPr>
          <w:ilvl w:val="1"/>
          <w:numId w:val="2"/>
        </w:numPr>
        <w:tabs>
          <w:tab w:val="left" w:pos="1515"/>
          <w:tab w:val="decimal" w:pos="10345"/>
        </w:tabs>
        <w:rPr>
          <w:rFonts w:cstheme="minorHAnsi"/>
          <w:b/>
          <w:bCs/>
          <w:sz w:val="24"/>
          <w:szCs w:val="24"/>
          <w:lang w:val="en-GB"/>
        </w:rPr>
      </w:pPr>
      <w:r w:rsidRPr="008A3593">
        <w:rPr>
          <w:rFonts w:cstheme="minorHAnsi"/>
          <w:b/>
          <w:bCs/>
          <w:sz w:val="24"/>
          <w:szCs w:val="24"/>
        </w:rPr>
        <w:t>Advies/opmerkingen vakorganisatie ACOD</w:t>
      </w:r>
    </w:p>
    <w:p w14:paraId="661BB35A" w14:textId="10C60502" w:rsidR="00F3057F" w:rsidRDefault="00F3057F" w:rsidP="00F3057F">
      <w:pPr>
        <w:pStyle w:val="ListParagraph"/>
        <w:rPr>
          <w:rFonts w:cstheme="minorHAnsi"/>
          <w:sz w:val="24"/>
          <w:szCs w:val="24"/>
          <w:lang w:val="en-GB"/>
        </w:rPr>
      </w:pPr>
    </w:p>
    <w:tbl>
      <w:tblPr>
        <w:tblStyle w:val="TableGrid"/>
        <w:tblW w:w="0" w:type="auto"/>
        <w:tblInd w:w="1440" w:type="dxa"/>
        <w:tblLook w:val="04A0" w:firstRow="1" w:lastRow="0" w:firstColumn="1" w:lastColumn="0" w:noHBand="0" w:noVBand="1"/>
      </w:tblPr>
      <w:tblGrid>
        <w:gridCol w:w="8053"/>
      </w:tblGrid>
      <w:tr w:rsidR="005D1C24" w:rsidRPr="005D1C24" w14:paraId="022F69BB" w14:textId="77777777" w:rsidTr="008A3593">
        <w:trPr>
          <w:trHeight w:val="587"/>
        </w:trPr>
        <w:tc>
          <w:tcPr>
            <w:tcW w:w="8053" w:type="dxa"/>
            <w:shd w:val="clear" w:color="auto" w:fill="D9D9D9" w:themeFill="background1" w:themeFillShade="D9"/>
            <w:vAlign w:val="center"/>
          </w:tcPr>
          <w:p w14:paraId="768C5F42" w14:textId="61EFBF24" w:rsidR="005D1C24" w:rsidRPr="008A3593" w:rsidRDefault="005D1C24" w:rsidP="00037002">
            <w:pPr>
              <w:pStyle w:val="ListParagraph"/>
              <w:tabs>
                <w:tab w:val="left" w:pos="1515"/>
                <w:tab w:val="decimal" w:pos="10345"/>
              </w:tabs>
              <w:ind w:left="0"/>
              <w:jc w:val="center"/>
              <w:rPr>
                <w:rFonts w:cstheme="minorHAnsi"/>
                <w:b/>
                <w:bCs/>
                <w:sz w:val="26"/>
                <w:szCs w:val="26"/>
              </w:rPr>
            </w:pPr>
            <w:r w:rsidRPr="008A3593">
              <w:rPr>
                <w:rFonts w:cstheme="minorHAnsi"/>
                <w:b/>
                <w:bCs/>
                <w:sz w:val="26"/>
                <w:szCs w:val="26"/>
              </w:rPr>
              <w:t>Advies ACOD</w:t>
            </w:r>
          </w:p>
        </w:tc>
      </w:tr>
      <w:tr w:rsidR="005D1C24" w14:paraId="12E87626" w14:textId="77777777" w:rsidTr="00037002">
        <w:trPr>
          <w:trHeight w:val="9947"/>
        </w:trPr>
        <w:tc>
          <w:tcPr>
            <w:tcW w:w="8053" w:type="dxa"/>
          </w:tcPr>
          <w:p w14:paraId="6FF7DD0F" w14:textId="77777777" w:rsidR="005D1C24" w:rsidRDefault="005D1C24" w:rsidP="00037002">
            <w:pPr>
              <w:pStyle w:val="ListParagraph"/>
              <w:tabs>
                <w:tab w:val="left" w:pos="1515"/>
                <w:tab w:val="decimal" w:pos="10345"/>
              </w:tabs>
              <w:ind w:left="0"/>
              <w:rPr>
                <w:rFonts w:cstheme="minorHAnsi"/>
                <w:sz w:val="24"/>
                <w:szCs w:val="24"/>
              </w:rPr>
            </w:pPr>
          </w:p>
        </w:tc>
      </w:tr>
      <w:tr w:rsidR="005D1C24" w14:paraId="71C7F268" w14:textId="77777777" w:rsidTr="00037002">
        <w:trPr>
          <w:trHeight w:val="2109"/>
        </w:trPr>
        <w:tc>
          <w:tcPr>
            <w:tcW w:w="8053" w:type="dxa"/>
          </w:tcPr>
          <w:p w14:paraId="7B09575C" w14:textId="77777777" w:rsidR="005D1C24" w:rsidRDefault="005D1C24" w:rsidP="00037002">
            <w:pPr>
              <w:pStyle w:val="ListParagraph"/>
              <w:tabs>
                <w:tab w:val="left" w:pos="1515"/>
                <w:tab w:val="decimal" w:pos="10345"/>
              </w:tabs>
              <w:ind w:left="0"/>
              <w:rPr>
                <w:rFonts w:cstheme="minorHAnsi"/>
                <w:sz w:val="24"/>
                <w:szCs w:val="24"/>
              </w:rPr>
            </w:pPr>
          </w:p>
          <w:p w14:paraId="3069502C" w14:textId="77777777" w:rsidR="005D1C24" w:rsidRPr="005D1C24" w:rsidRDefault="005D1C24" w:rsidP="00037002">
            <w:pPr>
              <w:pStyle w:val="ListParagraph"/>
              <w:tabs>
                <w:tab w:val="left" w:pos="1515"/>
                <w:tab w:val="decimal" w:pos="10345"/>
              </w:tabs>
              <w:ind w:left="0"/>
              <w:rPr>
                <w:rFonts w:cstheme="minorHAnsi"/>
                <w:b/>
                <w:bCs/>
                <w:sz w:val="24"/>
                <w:szCs w:val="24"/>
              </w:rPr>
            </w:pPr>
            <w:r w:rsidRPr="005D1C24">
              <w:rPr>
                <w:rFonts w:cstheme="minorHAnsi"/>
                <w:b/>
                <w:bCs/>
                <w:sz w:val="24"/>
                <w:szCs w:val="24"/>
              </w:rPr>
              <w:t>NAAM:</w:t>
            </w:r>
          </w:p>
          <w:p w14:paraId="53356340" w14:textId="77777777" w:rsidR="005D1C24" w:rsidRPr="005D1C24" w:rsidRDefault="005D1C24" w:rsidP="00037002">
            <w:pPr>
              <w:pStyle w:val="ListParagraph"/>
              <w:tabs>
                <w:tab w:val="left" w:pos="1515"/>
                <w:tab w:val="decimal" w:pos="10345"/>
              </w:tabs>
              <w:ind w:left="0"/>
              <w:rPr>
                <w:rFonts w:cstheme="minorHAnsi"/>
                <w:b/>
                <w:bCs/>
                <w:sz w:val="24"/>
                <w:szCs w:val="24"/>
              </w:rPr>
            </w:pPr>
          </w:p>
          <w:p w14:paraId="422D8217" w14:textId="77777777" w:rsidR="005D1C24" w:rsidRPr="005D1C24" w:rsidRDefault="005D1C24" w:rsidP="00037002">
            <w:pPr>
              <w:pStyle w:val="ListParagraph"/>
              <w:tabs>
                <w:tab w:val="left" w:pos="1515"/>
                <w:tab w:val="decimal" w:pos="10345"/>
              </w:tabs>
              <w:ind w:left="0"/>
              <w:rPr>
                <w:rFonts w:cstheme="minorHAnsi"/>
                <w:b/>
                <w:bCs/>
                <w:sz w:val="24"/>
                <w:szCs w:val="24"/>
              </w:rPr>
            </w:pPr>
            <w:r w:rsidRPr="005D1C24">
              <w:rPr>
                <w:rFonts w:cstheme="minorHAnsi"/>
                <w:b/>
                <w:bCs/>
                <w:sz w:val="24"/>
                <w:szCs w:val="24"/>
              </w:rPr>
              <w:t>Datum:</w:t>
            </w:r>
          </w:p>
          <w:p w14:paraId="66E47F26" w14:textId="77777777" w:rsidR="005D1C24" w:rsidRPr="005D1C24" w:rsidRDefault="005D1C24" w:rsidP="00037002">
            <w:pPr>
              <w:pStyle w:val="ListParagraph"/>
              <w:tabs>
                <w:tab w:val="left" w:pos="1515"/>
                <w:tab w:val="decimal" w:pos="10345"/>
              </w:tabs>
              <w:ind w:left="0"/>
              <w:rPr>
                <w:rFonts w:cstheme="minorHAnsi"/>
                <w:b/>
                <w:bCs/>
                <w:sz w:val="24"/>
                <w:szCs w:val="24"/>
              </w:rPr>
            </w:pPr>
          </w:p>
          <w:p w14:paraId="66EEC9FE" w14:textId="77777777" w:rsidR="005D1C24" w:rsidRDefault="005D1C24" w:rsidP="00037002">
            <w:pPr>
              <w:pStyle w:val="ListParagraph"/>
              <w:tabs>
                <w:tab w:val="left" w:pos="1515"/>
                <w:tab w:val="decimal" w:pos="10345"/>
              </w:tabs>
              <w:ind w:left="0"/>
              <w:rPr>
                <w:rFonts w:cstheme="minorHAnsi"/>
                <w:sz w:val="24"/>
                <w:szCs w:val="24"/>
              </w:rPr>
            </w:pPr>
            <w:r w:rsidRPr="005D1C24">
              <w:rPr>
                <w:rFonts w:cstheme="minorHAnsi"/>
                <w:b/>
                <w:bCs/>
                <w:sz w:val="24"/>
                <w:szCs w:val="24"/>
              </w:rPr>
              <w:t>Handtekening</w:t>
            </w:r>
          </w:p>
        </w:tc>
      </w:tr>
    </w:tbl>
    <w:p w14:paraId="2A2199F2" w14:textId="0747019F" w:rsidR="00F3057F" w:rsidRPr="005D1C24" w:rsidRDefault="00E6477D" w:rsidP="00C439F7">
      <w:pPr>
        <w:pStyle w:val="ListParagraph"/>
        <w:numPr>
          <w:ilvl w:val="1"/>
          <w:numId w:val="2"/>
        </w:numPr>
        <w:tabs>
          <w:tab w:val="left" w:pos="1515"/>
          <w:tab w:val="decimal" w:pos="10345"/>
        </w:tabs>
        <w:rPr>
          <w:rFonts w:cstheme="minorHAnsi"/>
          <w:b/>
          <w:bCs/>
          <w:sz w:val="24"/>
          <w:szCs w:val="24"/>
          <w:lang w:val="en-GB"/>
        </w:rPr>
      </w:pPr>
      <w:r w:rsidRPr="005D1C24">
        <w:rPr>
          <w:rFonts w:cstheme="minorHAnsi"/>
          <w:b/>
          <w:bCs/>
          <w:sz w:val="24"/>
          <w:szCs w:val="24"/>
        </w:rPr>
        <w:lastRenderedPageBreak/>
        <w:t>Advies/opmerkingen vakorganisatie ACMP</w:t>
      </w:r>
    </w:p>
    <w:p w14:paraId="00B68C3A" w14:textId="2A8AB04C" w:rsidR="00F3057F" w:rsidRDefault="00F3057F" w:rsidP="00F3057F">
      <w:pPr>
        <w:pStyle w:val="ListParagraph"/>
        <w:rPr>
          <w:rFonts w:cstheme="minorHAnsi"/>
          <w:sz w:val="24"/>
          <w:szCs w:val="24"/>
          <w:lang w:val="en-GB"/>
        </w:rPr>
      </w:pPr>
    </w:p>
    <w:tbl>
      <w:tblPr>
        <w:tblStyle w:val="TableGrid"/>
        <w:tblW w:w="0" w:type="auto"/>
        <w:tblInd w:w="1440" w:type="dxa"/>
        <w:tblLook w:val="04A0" w:firstRow="1" w:lastRow="0" w:firstColumn="1" w:lastColumn="0" w:noHBand="0" w:noVBand="1"/>
      </w:tblPr>
      <w:tblGrid>
        <w:gridCol w:w="8053"/>
      </w:tblGrid>
      <w:tr w:rsidR="005D1C24" w:rsidRPr="005D1C24" w14:paraId="2695D416" w14:textId="77777777" w:rsidTr="008A3593">
        <w:trPr>
          <w:trHeight w:val="679"/>
        </w:trPr>
        <w:tc>
          <w:tcPr>
            <w:tcW w:w="8053" w:type="dxa"/>
            <w:shd w:val="clear" w:color="auto" w:fill="D9D9D9" w:themeFill="background1" w:themeFillShade="D9"/>
            <w:vAlign w:val="center"/>
          </w:tcPr>
          <w:p w14:paraId="57244C74" w14:textId="6BFDEFFA" w:rsidR="005D1C24" w:rsidRPr="008A3593" w:rsidRDefault="005D1C24" w:rsidP="00037002">
            <w:pPr>
              <w:pStyle w:val="ListParagraph"/>
              <w:tabs>
                <w:tab w:val="left" w:pos="1515"/>
                <w:tab w:val="decimal" w:pos="10345"/>
              </w:tabs>
              <w:ind w:left="0"/>
              <w:jc w:val="center"/>
              <w:rPr>
                <w:rFonts w:cstheme="minorHAnsi"/>
                <w:b/>
                <w:bCs/>
                <w:sz w:val="26"/>
                <w:szCs w:val="26"/>
              </w:rPr>
            </w:pPr>
            <w:r w:rsidRPr="008A3593">
              <w:rPr>
                <w:rFonts w:cstheme="minorHAnsi"/>
                <w:b/>
                <w:bCs/>
                <w:sz w:val="26"/>
                <w:szCs w:val="26"/>
              </w:rPr>
              <w:t xml:space="preserve">Advies </w:t>
            </w:r>
            <w:r w:rsidR="008A3593" w:rsidRPr="008A3593">
              <w:rPr>
                <w:rFonts w:cstheme="minorHAnsi"/>
                <w:b/>
                <w:bCs/>
                <w:sz w:val="26"/>
                <w:szCs w:val="26"/>
              </w:rPr>
              <w:t>AC</w:t>
            </w:r>
            <w:r w:rsidRPr="008A3593">
              <w:rPr>
                <w:rFonts w:cstheme="minorHAnsi"/>
                <w:b/>
                <w:bCs/>
                <w:sz w:val="26"/>
                <w:szCs w:val="26"/>
              </w:rPr>
              <w:t>MP</w:t>
            </w:r>
          </w:p>
        </w:tc>
      </w:tr>
      <w:tr w:rsidR="005D1C24" w14:paraId="66E6EDA2" w14:textId="77777777" w:rsidTr="00037002">
        <w:trPr>
          <w:trHeight w:val="9947"/>
        </w:trPr>
        <w:tc>
          <w:tcPr>
            <w:tcW w:w="8053" w:type="dxa"/>
          </w:tcPr>
          <w:p w14:paraId="5CF61094" w14:textId="77777777" w:rsidR="005D1C24" w:rsidRDefault="005D1C24" w:rsidP="00037002">
            <w:pPr>
              <w:pStyle w:val="ListParagraph"/>
              <w:tabs>
                <w:tab w:val="left" w:pos="1515"/>
                <w:tab w:val="decimal" w:pos="10345"/>
              </w:tabs>
              <w:ind w:left="0"/>
              <w:rPr>
                <w:rFonts w:cstheme="minorHAnsi"/>
                <w:sz w:val="24"/>
                <w:szCs w:val="24"/>
              </w:rPr>
            </w:pPr>
          </w:p>
        </w:tc>
      </w:tr>
      <w:tr w:rsidR="005D1C24" w14:paraId="4A2FB367" w14:textId="77777777" w:rsidTr="00037002">
        <w:trPr>
          <w:trHeight w:val="2109"/>
        </w:trPr>
        <w:tc>
          <w:tcPr>
            <w:tcW w:w="8053" w:type="dxa"/>
          </w:tcPr>
          <w:p w14:paraId="443740F5" w14:textId="77777777" w:rsidR="005D1C24" w:rsidRDefault="005D1C24" w:rsidP="00037002">
            <w:pPr>
              <w:pStyle w:val="ListParagraph"/>
              <w:tabs>
                <w:tab w:val="left" w:pos="1515"/>
                <w:tab w:val="decimal" w:pos="10345"/>
              </w:tabs>
              <w:ind w:left="0"/>
              <w:rPr>
                <w:rFonts w:cstheme="minorHAnsi"/>
                <w:sz w:val="24"/>
                <w:szCs w:val="24"/>
              </w:rPr>
            </w:pPr>
          </w:p>
          <w:p w14:paraId="16C3E06E" w14:textId="77777777" w:rsidR="005D1C24" w:rsidRPr="005D1C24" w:rsidRDefault="005D1C24" w:rsidP="00037002">
            <w:pPr>
              <w:pStyle w:val="ListParagraph"/>
              <w:tabs>
                <w:tab w:val="left" w:pos="1515"/>
                <w:tab w:val="decimal" w:pos="10345"/>
              </w:tabs>
              <w:ind w:left="0"/>
              <w:rPr>
                <w:rFonts w:cstheme="minorHAnsi"/>
                <w:b/>
                <w:bCs/>
                <w:sz w:val="24"/>
                <w:szCs w:val="24"/>
              </w:rPr>
            </w:pPr>
            <w:r w:rsidRPr="005D1C24">
              <w:rPr>
                <w:rFonts w:cstheme="minorHAnsi"/>
                <w:b/>
                <w:bCs/>
                <w:sz w:val="24"/>
                <w:szCs w:val="24"/>
              </w:rPr>
              <w:t>NAAM:</w:t>
            </w:r>
          </w:p>
          <w:p w14:paraId="7385A53D" w14:textId="77777777" w:rsidR="005D1C24" w:rsidRPr="005D1C24" w:rsidRDefault="005D1C24" w:rsidP="00037002">
            <w:pPr>
              <w:pStyle w:val="ListParagraph"/>
              <w:tabs>
                <w:tab w:val="left" w:pos="1515"/>
                <w:tab w:val="decimal" w:pos="10345"/>
              </w:tabs>
              <w:ind w:left="0"/>
              <w:rPr>
                <w:rFonts w:cstheme="minorHAnsi"/>
                <w:b/>
                <w:bCs/>
                <w:sz w:val="24"/>
                <w:szCs w:val="24"/>
              </w:rPr>
            </w:pPr>
          </w:p>
          <w:p w14:paraId="692107B9" w14:textId="77777777" w:rsidR="005D1C24" w:rsidRPr="005D1C24" w:rsidRDefault="005D1C24" w:rsidP="00037002">
            <w:pPr>
              <w:pStyle w:val="ListParagraph"/>
              <w:tabs>
                <w:tab w:val="left" w:pos="1515"/>
                <w:tab w:val="decimal" w:pos="10345"/>
              </w:tabs>
              <w:ind w:left="0"/>
              <w:rPr>
                <w:rFonts w:cstheme="minorHAnsi"/>
                <w:b/>
                <w:bCs/>
                <w:sz w:val="24"/>
                <w:szCs w:val="24"/>
              </w:rPr>
            </w:pPr>
            <w:r w:rsidRPr="005D1C24">
              <w:rPr>
                <w:rFonts w:cstheme="minorHAnsi"/>
                <w:b/>
                <w:bCs/>
                <w:sz w:val="24"/>
                <w:szCs w:val="24"/>
              </w:rPr>
              <w:t>Datum:</w:t>
            </w:r>
          </w:p>
          <w:p w14:paraId="33323A12" w14:textId="77777777" w:rsidR="005D1C24" w:rsidRPr="005D1C24" w:rsidRDefault="005D1C24" w:rsidP="00037002">
            <w:pPr>
              <w:pStyle w:val="ListParagraph"/>
              <w:tabs>
                <w:tab w:val="left" w:pos="1515"/>
                <w:tab w:val="decimal" w:pos="10345"/>
              </w:tabs>
              <w:ind w:left="0"/>
              <w:rPr>
                <w:rFonts w:cstheme="minorHAnsi"/>
                <w:b/>
                <w:bCs/>
                <w:sz w:val="24"/>
                <w:szCs w:val="24"/>
              </w:rPr>
            </w:pPr>
          </w:p>
          <w:p w14:paraId="28EA93AA" w14:textId="77777777" w:rsidR="005D1C24" w:rsidRDefault="005D1C24" w:rsidP="00037002">
            <w:pPr>
              <w:pStyle w:val="ListParagraph"/>
              <w:tabs>
                <w:tab w:val="left" w:pos="1515"/>
                <w:tab w:val="decimal" w:pos="10345"/>
              </w:tabs>
              <w:ind w:left="0"/>
              <w:rPr>
                <w:rFonts w:cstheme="minorHAnsi"/>
                <w:sz w:val="24"/>
                <w:szCs w:val="24"/>
              </w:rPr>
            </w:pPr>
            <w:r w:rsidRPr="005D1C24">
              <w:rPr>
                <w:rFonts w:cstheme="minorHAnsi"/>
                <w:b/>
                <w:bCs/>
                <w:sz w:val="24"/>
                <w:szCs w:val="24"/>
              </w:rPr>
              <w:t>Handtekening</w:t>
            </w:r>
          </w:p>
        </w:tc>
      </w:tr>
    </w:tbl>
    <w:p w14:paraId="259A0CB5" w14:textId="21E63EF7" w:rsidR="002F5E27" w:rsidRDefault="002F5E27" w:rsidP="00F3057F">
      <w:pPr>
        <w:pStyle w:val="ListParagraph"/>
        <w:rPr>
          <w:rFonts w:cstheme="minorHAnsi"/>
          <w:sz w:val="24"/>
          <w:szCs w:val="24"/>
          <w:lang w:val="en-GB"/>
        </w:rPr>
      </w:pPr>
    </w:p>
    <w:p w14:paraId="3ACD0A56" w14:textId="77777777" w:rsidR="002F5E27" w:rsidRPr="005D1C24" w:rsidRDefault="002F5E27" w:rsidP="005D1C24">
      <w:pPr>
        <w:rPr>
          <w:rFonts w:cstheme="minorHAnsi"/>
          <w:sz w:val="24"/>
          <w:szCs w:val="24"/>
          <w:lang w:val="en-GB"/>
        </w:rPr>
      </w:pPr>
    </w:p>
    <w:p w14:paraId="545FF7E9" w14:textId="541D9BBE" w:rsidR="00F3057F" w:rsidRPr="005D1C24" w:rsidRDefault="00E6477D" w:rsidP="00C439F7">
      <w:pPr>
        <w:pStyle w:val="ListParagraph"/>
        <w:numPr>
          <w:ilvl w:val="1"/>
          <w:numId w:val="2"/>
        </w:numPr>
        <w:tabs>
          <w:tab w:val="left" w:pos="1515"/>
          <w:tab w:val="decimal" w:pos="10345"/>
        </w:tabs>
        <w:rPr>
          <w:rFonts w:cstheme="minorHAnsi"/>
          <w:b/>
          <w:bCs/>
          <w:sz w:val="24"/>
          <w:szCs w:val="24"/>
          <w:lang w:val="en-GB"/>
        </w:rPr>
      </w:pPr>
      <w:r w:rsidRPr="005D1C24">
        <w:rPr>
          <w:rFonts w:cstheme="minorHAnsi"/>
          <w:b/>
          <w:bCs/>
          <w:sz w:val="24"/>
          <w:szCs w:val="24"/>
        </w:rPr>
        <w:t>Advies/opmerkingen vakorganisatie VSOA</w:t>
      </w:r>
    </w:p>
    <w:p w14:paraId="0EECAE01" w14:textId="28DC1802" w:rsidR="005D1C24" w:rsidRDefault="005D1C24" w:rsidP="005D1C24">
      <w:pPr>
        <w:pStyle w:val="ListParagraph"/>
        <w:tabs>
          <w:tab w:val="left" w:pos="1515"/>
          <w:tab w:val="decimal" w:pos="10345"/>
        </w:tabs>
        <w:ind w:left="1440"/>
        <w:rPr>
          <w:rFonts w:cstheme="minorHAnsi"/>
          <w:b/>
          <w:bCs/>
          <w:sz w:val="24"/>
          <w:szCs w:val="24"/>
        </w:rPr>
      </w:pPr>
    </w:p>
    <w:tbl>
      <w:tblPr>
        <w:tblStyle w:val="TableGrid"/>
        <w:tblW w:w="0" w:type="auto"/>
        <w:tblInd w:w="1440" w:type="dxa"/>
        <w:tblLook w:val="04A0" w:firstRow="1" w:lastRow="0" w:firstColumn="1" w:lastColumn="0" w:noHBand="0" w:noVBand="1"/>
      </w:tblPr>
      <w:tblGrid>
        <w:gridCol w:w="8053"/>
      </w:tblGrid>
      <w:tr w:rsidR="005D1C24" w:rsidRPr="005D1C24" w14:paraId="188CA8E7" w14:textId="77777777" w:rsidTr="00037002">
        <w:trPr>
          <w:trHeight w:val="433"/>
        </w:trPr>
        <w:tc>
          <w:tcPr>
            <w:tcW w:w="8053" w:type="dxa"/>
            <w:shd w:val="clear" w:color="auto" w:fill="D9D9D9" w:themeFill="background1" w:themeFillShade="D9"/>
            <w:vAlign w:val="center"/>
          </w:tcPr>
          <w:p w14:paraId="5AB2CDC3" w14:textId="0E7C5E8B" w:rsidR="005D1C24" w:rsidRPr="005D1C24" w:rsidRDefault="005D1C24" w:rsidP="00037002">
            <w:pPr>
              <w:pStyle w:val="ListParagraph"/>
              <w:tabs>
                <w:tab w:val="left" w:pos="1515"/>
                <w:tab w:val="decimal" w:pos="10345"/>
              </w:tabs>
              <w:ind w:left="0"/>
              <w:jc w:val="center"/>
              <w:rPr>
                <w:rFonts w:cstheme="minorHAnsi"/>
                <w:b/>
                <w:bCs/>
                <w:sz w:val="24"/>
                <w:szCs w:val="24"/>
              </w:rPr>
            </w:pPr>
            <w:r w:rsidRPr="005D1C24">
              <w:rPr>
                <w:rFonts w:cstheme="minorHAnsi"/>
                <w:b/>
                <w:bCs/>
                <w:sz w:val="24"/>
                <w:szCs w:val="24"/>
              </w:rPr>
              <w:t xml:space="preserve">Advies </w:t>
            </w:r>
            <w:r>
              <w:rPr>
                <w:rFonts w:cstheme="minorHAnsi"/>
                <w:b/>
                <w:bCs/>
                <w:sz w:val="24"/>
                <w:szCs w:val="24"/>
              </w:rPr>
              <w:t>VSOA</w:t>
            </w:r>
          </w:p>
        </w:tc>
      </w:tr>
      <w:tr w:rsidR="005D1C24" w14:paraId="7B64FFD9" w14:textId="77777777" w:rsidTr="00037002">
        <w:trPr>
          <w:trHeight w:val="9947"/>
        </w:trPr>
        <w:tc>
          <w:tcPr>
            <w:tcW w:w="8053" w:type="dxa"/>
          </w:tcPr>
          <w:p w14:paraId="67387172" w14:textId="77777777" w:rsidR="005D1C24" w:rsidRDefault="005D1C24" w:rsidP="00037002">
            <w:pPr>
              <w:pStyle w:val="ListParagraph"/>
              <w:tabs>
                <w:tab w:val="left" w:pos="1515"/>
                <w:tab w:val="decimal" w:pos="10345"/>
              </w:tabs>
              <w:ind w:left="0"/>
              <w:rPr>
                <w:rFonts w:cstheme="minorHAnsi"/>
                <w:sz w:val="24"/>
                <w:szCs w:val="24"/>
              </w:rPr>
            </w:pPr>
          </w:p>
        </w:tc>
      </w:tr>
      <w:tr w:rsidR="005D1C24" w14:paraId="5A3B076E" w14:textId="77777777" w:rsidTr="00037002">
        <w:trPr>
          <w:trHeight w:val="2109"/>
        </w:trPr>
        <w:tc>
          <w:tcPr>
            <w:tcW w:w="8053" w:type="dxa"/>
          </w:tcPr>
          <w:p w14:paraId="6CB81513" w14:textId="77777777" w:rsidR="005D1C24" w:rsidRDefault="005D1C24" w:rsidP="00037002">
            <w:pPr>
              <w:pStyle w:val="ListParagraph"/>
              <w:tabs>
                <w:tab w:val="left" w:pos="1515"/>
                <w:tab w:val="decimal" w:pos="10345"/>
              </w:tabs>
              <w:ind w:left="0"/>
              <w:rPr>
                <w:rFonts w:cstheme="minorHAnsi"/>
                <w:sz w:val="24"/>
                <w:szCs w:val="24"/>
              </w:rPr>
            </w:pPr>
          </w:p>
          <w:p w14:paraId="6D0D73CF" w14:textId="77777777" w:rsidR="005D1C24" w:rsidRPr="005D1C24" w:rsidRDefault="005D1C24" w:rsidP="00037002">
            <w:pPr>
              <w:pStyle w:val="ListParagraph"/>
              <w:tabs>
                <w:tab w:val="left" w:pos="1515"/>
                <w:tab w:val="decimal" w:pos="10345"/>
              </w:tabs>
              <w:ind w:left="0"/>
              <w:rPr>
                <w:rFonts w:cstheme="minorHAnsi"/>
                <w:b/>
                <w:bCs/>
                <w:sz w:val="24"/>
                <w:szCs w:val="24"/>
              </w:rPr>
            </w:pPr>
            <w:r w:rsidRPr="005D1C24">
              <w:rPr>
                <w:rFonts w:cstheme="minorHAnsi"/>
                <w:b/>
                <w:bCs/>
                <w:sz w:val="24"/>
                <w:szCs w:val="24"/>
              </w:rPr>
              <w:t>NAAM:</w:t>
            </w:r>
          </w:p>
          <w:p w14:paraId="3820BA6B" w14:textId="77777777" w:rsidR="005D1C24" w:rsidRPr="005D1C24" w:rsidRDefault="005D1C24" w:rsidP="00037002">
            <w:pPr>
              <w:pStyle w:val="ListParagraph"/>
              <w:tabs>
                <w:tab w:val="left" w:pos="1515"/>
                <w:tab w:val="decimal" w:pos="10345"/>
              </w:tabs>
              <w:ind w:left="0"/>
              <w:rPr>
                <w:rFonts w:cstheme="minorHAnsi"/>
                <w:b/>
                <w:bCs/>
                <w:sz w:val="24"/>
                <w:szCs w:val="24"/>
              </w:rPr>
            </w:pPr>
          </w:p>
          <w:p w14:paraId="5A9C7C34" w14:textId="77777777" w:rsidR="005D1C24" w:rsidRPr="005D1C24" w:rsidRDefault="005D1C24" w:rsidP="00037002">
            <w:pPr>
              <w:pStyle w:val="ListParagraph"/>
              <w:tabs>
                <w:tab w:val="left" w:pos="1515"/>
                <w:tab w:val="decimal" w:pos="10345"/>
              </w:tabs>
              <w:ind w:left="0"/>
              <w:rPr>
                <w:rFonts w:cstheme="minorHAnsi"/>
                <w:b/>
                <w:bCs/>
                <w:sz w:val="24"/>
                <w:szCs w:val="24"/>
              </w:rPr>
            </w:pPr>
            <w:r w:rsidRPr="005D1C24">
              <w:rPr>
                <w:rFonts w:cstheme="minorHAnsi"/>
                <w:b/>
                <w:bCs/>
                <w:sz w:val="24"/>
                <w:szCs w:val="24"/>
              </w:rPr>
              <w:t>Datum:</w:t>
            </w:r>
          </w:p>
          <w:p w14:paraId="4055AEDB" w14:textId="77777777" w:rsidR="005D1C24" w:rsidRPr="005D1C24" w:rsidRDefault="005D1C24" w:rsidP="00037002">
            <w:pPr>
              <w:pStyle w:val="ListParagraph"/>
              <w:tabs>
                <w:tab w:val="left" w:pos="1515"/>
                <w:tab w:val="decimal" w:pos="10345"/>
              </w:tabs>
              <w:ind w:left="0"/>
              <w:rPr>
                <w:rFonts w:cstheme="minorHAnsi"/>
                <w:b/>
                <w:bCs/>
                <w:sz w:val="24"/>
                <w:szCs w:val="24"/>
              </w:rPr>
            </w:pPr>
          </w:p>
          <w:p w14:paraId="3221EAD7" w14:textId="77777777" w:rsidR="005D1C24" w:rsidRDefault="005D1C24" w:rsidP="00037002">
            <w:pPr>
              <w:pStyle w:val="ListParagraph"/>
              <w:tabs>
                <w:tab w:val="left" w:pos="1515"/>
                <w:tab w:val="decimal" w:pos="10345"/>
              </w:tabs>
              <w:ind w:left="0"/>
              <w:rPr>
                <w:rFonts w:cstheme="minorHAnsi"/>
                <w:sz w:val="24"/>
                <w:szCs w:val="24"/>
              </w:rPr>
            </w:pPr>
            <w:r w:rsidRPr="005D1C24">
              <w:rPr>
                <w:rFonts w:cstheme="minorHAnsi"/>
                <w:b/>
                <w:bCs/>
                <w:sz w:val="24"/>
                <w:szCs w:val="24"/>
              </w:rPr>
              <w:t>Handtekening</w:t>
            </w:r>
          </w:p>
        </w:tc>
      </w:tr>
    </w:tbl>
    <w:p w14:paraId="1E91CEAF" w14:textId="77777777" w:rsidR="005D1C24" w:rsidRPr="005D1C24" w:rsidRDefault="005D1C24" w:rsidP="005D1C24">
      <w:pPr>
        <w:pStyle w:val="ListParagraph"/>
        <w:tabs>
          <w:tab w:val="left" w:pos="1515"/>
          <w:tab w:val="decimal" w:pos="10345"/>
        </w:tabs>
        <w:ind w:left="1440"/>
        <w:rPr>
          <w:rFonts w:cstheme="minorHAnsi"/>
          <w:b/>
          <w:bCs/>
          <w:sz w:val="24"/>
          <w:szCs w:val="24"/>
          <w:lang w:val="en-GB"/>
        </w:rPr>
      </w:pPr>
    </w:p>
    <w:p w14:paraId="13AAB027" w14:textId="1A6B2D9B" w:rsidR="00C439F7" w:rsidRPr="00C439F7" w:rsidRDefault="00C439F7" w:rsidP="00C67A3F">
      <w:pPr>
        <w:tabs>
          <w:tab w:val="left" w:pos="1515"/>
          <w:tab w:val="decimal" w:pos="10345"/>
        </w:tabs>
        <w:rPr>
          <w:rFonts w:cstheme="minorHAnsi"/>
          <w:sz w:val="24"/>
          <w:szCs w:val="24"/>
          <w:lang w:val="en-GB"/>
        </w:rPr>
        <w:sectPr w:rsidR="00C439F7" w:rsidRPr="00C439F7" w:rsidSect="00C67A3F">
          <w:pgSz w:w="11906" w:h="16838"/>
          <w:pgMar w:top="1440" w:right="568" w:bottom="993" w:left="993" w:header="708" w:footer="708" w:gutter="0"/>
          <w:cols w:space="708"/>
          <w:docGrid w:linePitch="360"/>
        </w:sectPr>
      </w:pPr>
    </w:p>
    <w:p w14:paraId="0CE0D552" w14:textId="77777777" w:rsidR="00A549B9" w:rsidRPr="00BD11C3" w:rsidRDefault="00A549B9" w:rsidP="00A549B9">
      <w:pPr>
        <w:framePr w:w="2293" w:wrap="auto" w:vAnchor="page" w:hAnchor="page" w:x="4961" w:y="1261"/>
        <w:widowControl w:val="0"/>
        <w:autoSpaceDE w:val="0"/>
        <w:autoSpaceDN w:val="0"/>
        <w:spacing w:after="0" w:line="250" w:lineRule="exact"/>
        <w:rPr>
          <w:rFonts w:ascii="DRLTBD+Arial-BoldMT-Identity-H"/>
          <w:b/>
          <w:color w:val="000000"/>
          <w:sz w:val="24"/>
          <w:lang w:val="en-GB"/>
        </w:rPr>
      </w:pPr>
      <w:r w:rsidRPr="00BD11C3">
        <w:rPr>
          <w:rFonts w:ascii="DRLTBD+Arial-BoldMT-Identity-H"/>
          <w:b/>
          <w:color w:val="000000"/>
          <w:sz w:val="24"/>
          <w:lang w:val="en-GB"/>
        </w:rPr>
        <w:lastRenderedPageBreak/>
        <w:t xml:space="preserve">Set </w:t>
      </w:r>
      <w:bookmarkStart w:id="57" w:name="P_BijlA_051"/>
      <w:bookmarkEnd w:id="57"/>
      <w:r w:rsidRPr="00BD11C3">
        <w:rPr>
          <w:rFonts w:ascii="DRLTBD+Arial-BoldMT-Identity-H"/>
          <w:b/>
          <w:color w:val="000000"/>
          <w:sz w:val="24"/>
          <w:lang w:val="en-GB"/>
        </w:rPr>
        <w:t>- Components</w:t>
      </w:r>
    </w:p>
    <w:p w14:paraId="17478C57" w14:textId="7073144A" w:rsidR="00A549B9" w:rsidRPr="00B671BD" w:rsidRDefault="00A549B9" w:rsidP="00A549B9">
      <w:pPr>
        <w:framePr w:w="1193" w:wrap="auto" w:vAnchor="page" w:hAnchor="page" w:x="10051" w:y="631"/>
        <w:widowControl w:val="0"/>
        <w:autoSpaceDE w:val="0"/>
        <w:autoSpaceDN w:val="0"/>
        <w:spacing w:after="0" w:line="268" w:lineRule="exact"/>
        <w:jc w:val="right"/>
        <w:rPr>
          <w:rFonts w:ascii="Arial"/>
          <w:color w:val="000000"/>
          <w:sz w:val="24"/>
          <w:lang w:val="en-GB"/>
        </w:rPr>
      </w:pPr>
      <w:r w:rsidRPr="00B671BD">
        <w:rPr>
          <w:rFonts w:ascii="Arial"/>
          <w:color w:val="000000"/>
          <w:sz w:val="24"/>
          <w:lang w:val="en-GB"/>
        </w:rPr>
        <w:t>Bijl A</w:t>
      </w:r>
      <w:r w:rsidR="003D23F0">
        <w:rPr>
          <w:rFonts w:ascii="Arial"/>
          <w:color w:val="000000"/>
          <w:sz w:val="24"/>
          <w:lang w:val="en-GB"/>
        </w:rPr>
        <w:t>1</w:t>
      </w:r>
    </w:p>
    <w:p w14:paraId="762D02A8" w14:textId="596446ED" w:rsidR="009C4D69" w:rsidRPr="00B671BD" w:rsidRDefault="00A549B9" w:rsidP="00C67A3F">
      <w:pPr>
        <w:tabs>
          <w:tab w:val="left" w:pos="1515"/>
          <w:tab w:val="decimal" w:pos="10345"/>
        </w:tabs>
        <w:rPr>
          <w:rFonts w:cstheme="minorHAnsi"/>
          <w:sz w:val="24"/>
          <w:szCs w:val="24"/>
          <w:lang w:val="en-GB"/>
        </w:rPr>
      </w:pPr>
      <w:bookmarkStart w:id="58" w:name="P_BijlA1_051"/>
      <w:r>
        <w:rPr>
          <w:rFonts w:cstheme="minorHAnsi"/>
          <w:noProof/>
          <w:sz w:val="24"/>
          <w:szCs w:val="24"/>
          <w:lang w:val="en-GB"/>
        </w:rPr>
        <w:drawing>
          <wp:anchor distT="0" distB="0" distL="114300" distR="114300" simplePos="0" relativeHeight="251715584" behindDoc="1" locked="0" layoutInCell="1" allowOverlap="1" wp14:anchorId="2E3E321D" wp14:editId="7EC15199">
            <wp:simplePos x="0" y="0"/>
            <wp:positionH relativeFrom="page">
              <wp:posOffset>2109470</wp:posOffset>
            </wp:positionH>
            <wp:positionV relativeFrom="page">
              <wp:posOffset>659130</wp:posOffset>
            </wp:positionV>
            <wp:extent cx="3848100" cy="419100"/>
            <wp:effectExtent l="0" t="0" r="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1"/>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3848100" cy="419100"/>
                    </a:xfrm>
                    <a:prstGeom prst="rect">
                      <a:avLst/>
                    </a:prstGeom>
                    <a:noFill/>
                  </pic:spPr>
                </pic:pic>
              </a:graphicData>
            </a:graphic>
            <wp14:sizeRelH relativeFrom="page">
              <wp14:pctWidth>0</wp14:pctWidth>
            </wp14:sizeRelH>
            <wp14:sizeRelV relativeFrom="page">
              <wp14:pctHeight>0</wp14:pctHeight>
            </wp14:sizeRelV>
          </wp:anchor>
        </w:drawing>
      </w:r>
    </w:p>
    <w:bookmarkEnd w:id="58"/>
    <w:p w14:paraId="37CBD9D2" w14:textId="77777777" w:rsidR="001357CB" w:rsidRPr="00BD11C3" w:rsidRDefault="001357CB" w:rsidP="001357CB">
      <w:pPr>
        <w:framePr w:w="3523" w:wrap="auto" w:vAnchor="page" w:hAnchor="page" w:x="585" w:y="2233"/>
        <w:widowControl w:val="0"/>
        <w:autoSpaceDE w:val="0"/>
        <w:autoSpaceDN w:val="0"/>
        <w:spacing w:after="0" w:line="250" w:lineRule="exact"/>
        <w:rPr>
          <w:rFonts w:ascii="DRLTBD+Arial-BoldMT-Identity-H"/>
          <w:b/>
          <w:color w:val="000000"/>
          <w:sz w:val="24"/>
          <w:lang w:val="en-GB"/>
        </w:rPr>
      </w:pPr>
      <w:r w:rsidRPr="00BD11C3">
        <w:rPr>
          <w:rFonts w:ascii="FEFIBC+Arial-BoldItalicMT-Ident"/>
          <w:b/>
          <w:color w:val="000000"/>
          <w:sz w:val="24"/>
          <w:lang w:val="en-GB"/>
        </w:rPr>
        <w:t xml:space="preserve">NSN </w:t>
      </w:r>
      <w:proofErr w:type="gramStart"/>
      <w:r w:rsidRPr="00BD11C3">
        <w:rPr>
          <w:rFonts w:ascii="FEFIBC+Arial-BoldItalicMT-Ident"/>
          <w:b/>
          <w:color w:val="000000"/>
          <w:sz w:val="24"/>
          <w:lang w:val="en-GB"/>
        </w:rPr>
        <w:t>Set :</w:t>
      </w:r>
      <w:proofErr w:type="gramEnd"/>
      <w:r w:rsidRPr="00BD11C3">
        <w:rPr>
          <w:rFonts w:ascii="FEFIBC+Arial-BoldItalicMT-Ident"/>
          <w:b/>
          <w:color w:val="000000"/>
          <w:spacing w:val="148"/>
          <w:sz w:val="24"/>
          <w:lang w:val="en-GB"/>
        </w:rPr>
        <w:t xml:space="preserve"> </w:t>
      </w:r>
      <w:r w:rsidRPr="00BD11C3">
        <w:rPr>
          <w:rFonts w:ascii="DRLTBD+Arial-BoldMT-Identity-H"/>
          <w:b/>
          <w:color w:val="000000"/>
          <w:sz w:val="24"/>
          <w:lang w:val="en-GB"/>
        </w:rPr>
        <w:t>6545-13-108-1518</w:t>
      </w:r>
    </w:p>
    <w:p w14:paraId="2270319F" w14:textId="77777777" w:rsidR="001357CB" w:rsidRPr="00BD11C3" w:rsidRDefault="001357CB" w:rsidP="001357CB">
      <w:pPr>
        <w:framePr w:w="4216" w:wrap="auto" w:vAnchor="page" w:hAnchor="page" w:x="6745" w:y="2209"/>
        <w:widowControl w:val="0"/>
        <w:autoSpaceDE w:val="0"/>
        <w:autoSpaceDN w:val="0"/>
        <w:spacing w:after="0" w:line="268" w:lineRule="exact"/>
        <w:rPr>
          <w:rFonts w:ascii="Arial"/>
          <w:color w:val="000000"/>
          <w:sz w:val="24"/>
          <w:lang w:val="en-GB"/>
        </w:rPr>
      </w:pPr>
      <w:r w:rsidRPr="00BD11C3">
        <w:rPr>
          <w:rFonts w:ascii="Arial"/>
          <w:color w:val="FF0000"/>
          <w:sz w:val="24"/>
          <w:lang w:val="en-GB"/>
        </w:rPr>
        <w:t>Version Nov 2012 / Update Nov 2012</w:t>
      </w:r>
    </w:p>
    <w:p w14:paraId="452C5C8E" w14:textId="77777777" w:rsidR="009C4D69" w:rsidRPr="00BD11C3" w:rsidRDefault="009C4D69" w:rsidP="006D54DB">
      <w:pPr>
        <w:tabs>
          <w:tab w:val="left" w:pos="1515"/>
        </w:tabs>
        <w:rPr>
          <w:rFonts w:cstheme="minorHAnsi"/>
          <w:sz w:val="24"/>
          <w:szCs w:val="24"/>
          <w:lang w:val="en-GB"/>
        </w:rPr>
      </w:pPr>
    </w:p>
    <w:p w14:paraId="51E78B7A" w14:textId="77777777" w:rsidR="00E25D18" w:rsidRPr="00BD11C3" w:rsidRDefault="00E25D18">
      <w:pPr>
        <w:spacing w:after="0" w:line="0" w:lineRule="atLeast"/>
        <w:rPr>
          <w:rFonts w:ascii="Arial"/>
          <w:color w:val="FF0000"/>
          <w:sz w:val="2"/>
          <w:lang w:val="en-GB"/>
        </w:rPr>
      </w:pPr>
      <w:r w:rsidRPr="00BD11C3">
        <w:rPr>
          <w:rFonts w:ascii="Arial"/>
          <w:color w:val="FF0000"/>
          <w:sz w:val="2"/>
          <w:lang w:val="en-GB"/>
        </w:rPr>
        <w:t xml:space="preserve"> </w:t>
      </w:r>
    </w:p>
    <w:p w14:paraId="3ADEA3A2" w14:textId="77777777" w:rsidR="00E25D18" w:rsidRPr="00BD11C3" w:rsidRDefault="00E25D18" w:rsidP="001357CB">
      <w:pPr>
        <w:framePr w:w="1707" w:wrap="auto" w:vAnchor="page" w:hAnchor="page" w:x="577" w:y="2593"/>
        <w:widowControl w:val="0"/>
        <w:autoSpaceDE w:val="0"/>
        <w:autoSpaceDN w:val="0"/>
        <w:spacing w:after="0" w:line="250" w:lineRule="exact"/>
        <w:rPr>
          <w:rFonts w:ascii="FEFIBC+Arial-BoldItalicMT-Ident"/>
          <w:b/>
          <w:color w:val="000000"/>
          <w:sz w:val="24"/>
          <w:lang w:val="en-GB"/>
        </w:rPr>
      </w:pPr>
      <w:proofErr w:type="gramStart"/>
      <w:r w:rsidRPr="00BD11C3">
        <w:rPr>
          <w:rFonts w:ascii="FEFIBC+Arial-BoldItalicMT-Ident"/>
          <w:b/>
          <w:color w:val="000000"/>
          <w:sz w:val="24"/>
          <w:lang w:val="en-GB"/>
        </w:rPr>
        <w:t>Description :</w:t>
      </w:r>
      <w:proofErr w:type="gramEnd"/>
    </w:p>
    <w:p w14:paraId="0A384F4D" w14:textId="77777777" w:rsidR="00E25D18" w:rsidRPr="00BD11C3" w:rsidRDefault="00E25D18" w:rsidP="001357CB">
      <w:pPr>
        <w:framePr w:w="1920" w:wrap="auto" w:vAnchor="page" w:hAnchor="page" w:x="2097" w:y="2633"/>
        <w:widowControl w:val="0"/>
        <w:autoSpaceDE w:val="0"/>
        <w:autoSpaceDN w:val="0"/>
        <w:spacing w:after="0" w:line="167" w:lineRule="exact"/>
        <w:rPr>
          <w:rFonts w:ascii="GFEPPE+ArialMT-Identity-H"/>
          <w:color w:val="000000"/>
          <w:sz w:val="16"/>
          <w:lang w:val="en-GB"/>
        </w:rPr>
      </w:pPr>
      <w:r w:rsidRPr="00BD11C3">
        <w:rPr>
          <w:rFonts w:ascii="GFEPPE+ArialMT-Identity-H"/>
          <w:color w:val="000000"/>
          <w:sz w:val="16"/>
          <w:lang w:val="en-GB"/>
        </w:rPr>
        <w:t xml:space="preserve">FIRST AID </w:t>
      </w:r>
      <w:proofErr w:type="gramStart"/>
      <w:r w:rsidRPr="00BD11C3">
        <w:rPr>
          <w:rFonts w:ascii="GFEPPE+ArialMT-Identity-H"/>
          <w:color w:val="000000"/>
          <w:sz w:val="16"/>
          <w:lang w:val="en-GB"/>
        </w:rPr>
        <w:t>KIT,GENER</w:t>
      </w:r>
      <w:proofErr w:type="gramEnd"/>
    </w:p>
    <w:p w14:paraId="2D470175" w14:textId="77777777" w:rsidR="00E25D18" w:rsidRPr="00BD11C3" w:rsidRDefault="00E25D18" w:rsidP="001357CB">
      <w:pPr>
        <w:framePr w:w="2014" w:wrap="auto" w:vAnchor="page" w:hAnchor="page" w:x="569" w:y="2929"/>
        <w:widowControl w:val="0"/>
        <w:autoSpaceDE w:val="0"/>
        <w:autoSpaceDN w:val="0"/>
        <w:spacing w:after="0" w:line="250" w:lineRule="exact"/>
        <w:rPr>
          <w:rFonts w:ascii="FEFIBC+Arial-BoldItalicMT-Ident"/>
          <w:b/>
          <w:color w:val="000000"/>
          <w:sz w:val="24"/>
          <w:lang w:val="en-GB"/>
        </w:rPr>
      </w:pPr>
      <w:r w:rsidRPr="00BD11C3">
        <w:rPr>
          <w:rFonts w:ascii="FEFIBC+Arial-BoldItalicMT-Ident"/>
          <w:b/>
          <w:color w:val="000000"/>
          <w:sz w:val="24"/>
          <w:lang w:val="en-GB"/>
        </w:rPr>
        <w:t xml:space="preserve">Description </w:t>
      </w:r>
      <w:proofErr w:type="gramStart"/>
      <w:r w:rsidRPr="00BD11C3">
        <w:rPr>
          <w:rFonts w:ascii="FEFIBC+Arial-BoldItalicMT-Ident"/>
          <w:b/>
          <w:color w:val="000000"/>
          <w:sz w:val="24"/>
          <w:lang w:val="en-GB"/>
        </w:rPr>
        <w:t>Fr :</w:t>
      </w:r>
      <w:proofErr w:type="gramEnd"/>
    </w:p>
    <w:p w14:paraId="180FC018" w14:textId="77777777" w:rsidR="00E25D18" w:rsidRPr="00BD11C3" w:rsidRDefault="00E25D18" w:rsidP="001357CB">
      <w:pPr>
        <w:framePr w:w="2014" w:wrap="auto" w:vAnchor="page" w:hAnchor="page" w:x="569" w:y="2929"/>
        <w:widowControl w:val="0"/>
        <w:autoSpaceDE w:val="0"/>
        <w:autoSpaceDN w:val="0"/>
        <w:spacing w:before="50" w:after="0" w:line="250" w:lineRule="exact"/>
        <w:rPr>
          <w:rFonts w:ascii="FEFIBC+Arial-BoldItalicMT-Ident"/>
          <w:b/>
          <w:color w:val="000000"/>
          <w:sz w:val="24"/>
          <w:lang w:val="en-GB"/>
        </w:rPr>
      </w:pPr>
      <w:r w:rsidRPr="00BD11C3">
        <w:rPr>
          <w:rFonts w:ascii="FEFIBC+Arial-BoldItalicMT-Ident"/>
          <w:b/>
          <w:color w:val="000000"/>
          <w:sz w:val="24"/>
          <w:lang w:val="en-GB"/>
        </w:rPr>
        <w:t xml:space="preserve">Description </w:t>
      </w:r>
      <w:proofErr w:type="spellStart"/>
      <w:proofErr w:type="gramStart"/>
      <w:r w:rsidRPr="00BD11C3">
        <w:rPr>
          <w:rFonts w:ascii="FEFIBC+Arial-BoldItalicMT-Ident"/>
          <w:b/>
          <w:color w:val="000000"/>
          <w:sz w:val="24"/>
          <w:lang w:val="en-GB"/>
        </w:rPr>
        <w:t>Nl</w:t>
      </w:r>
      <w:proofErr w:type="spellEnd"/>
      <w:r w:rsidRPr="00BD11C3">
        <w:rPr>
          <w:rFonts w:ascii="FEFIBC+Arial-BoldItalicMT-Ident"/>
          <w:b/>
          <w:color w:val="000000"/>
          <w:sz w:val="24"/>
          <w:lang w:val="en-GB"/>
        </w:rPr>
        <w:t xml:space="preserve"> :</w:t>
      </w:r>
      <w:proofErr w:type="gramEnd"/>
    </w:p>
    <w:p w14:paraId="2F492359" w14:textId="77777777" w:rsidR="00E25D18" w:rsidRPr="00BD11C3" w:rsidRDefault="00E25D18" w:rsidP="001357CB">
      <w:pPr>
        <w:framePr w:w="6558" w:wrap="auto" w:vAnchor="page" w:hAnchor="page" w:x="2361" w:y="2977"/>
        <w:widowControl w:val="0"/>
        <w:autoSpaceDE w:val="0"/>
        <w:autoSpaceDN w:val="0"/>
        <w:spacing w:after="0" w:line="167" w:lineRule="exact"/>
        <w:rPr>
          <w:rFonts w:ascii="GFEPPE+ArialMT-Identity-H"/>
          <w:color w:val="000000"/>
          <w:sz w:val="16"/>
          <w:lang w:val="en-GB"/>
        </w:rPr>
      </w:pPr>
      <w:r w:rsidRPr="00BD11C3">
        <w:rPr>
          <w:rFonts w:ascii="GFEPPE+ArialMT-Identity-H"/>
          <w:color w:val="000000"/>
          <w:sz w:val="16"/>
          <w:lang w:val="en-GB"/>
        </w:rPr>
        <w:t>NR051/EQUIPEMENT MEDICAL COLLECTIF, CHANTIER -ANCIENNE SCHED NR 030</w:t>
      </w:r>
    </w:p>
    <w:p w14:paraId="23DDE3E0" w14:textId="77777777" w:rsidR="00E25D18" w:rsidRPr="00BD11C3" w:rsidRDefault="00E25D18" w:rsidP="001357CB">
      <w:pPr>
        <w:framePr w:w="6558" w:wrap="auto" w:vAnchor="page" w:hAnchor="page" w:x="2361" w:y="2977"/>
        <w:widowControl w:val="0"/>
        <w:autoSpaceDE w:val="0"/>
        <w:autoSpaceDN w:val="0"/>
        <w:spacing w:before="148" w:after="0" w:line="167" w:lineRule="exact"/>
        <w:rPr>
          <w:rFonts w:ascii="GFEPPE+ArialMT-Identity-H"/>
          <w:color w:val="000000"/>
          <w:sz w:val="16"/>
          <w:lang w:val="en-GB"/>
        </w:rPr>
      </w:pPr>
      <w:r w:rsidRPr="00BD11C3">
        <w:rPr>
          <w:rFonts w:ascii="GFEPPE+ArialMT-Identity-H"/>
          <w:color w:val="000000"/>
          <w:sz w:val="16"/>
          <w:lang w:val="en-GB"/>
        </w:rPr>
        <w:t>NR051/MED HULPUITRUSTING, COLLECTIEF, WERKPOST -OUDE SCHED NR 030</w:t>
      </w:r>
    </w:p>
    <w:p w14:paraId="127BDA5A" w14:textId="77777777" w:rsidR="00E25D18" w:rsidRPr="00BD11C3" w:rsidRDefault="00E25D18" w:rsidP="001357CB">
      <w:pPr>
        <w:framePr w:w="631" w:wrap="auto" w:vAnchor="page" w:hAnchor="page" w:x="9945" w:y="3609"/>
        <w:widowControl w:val="0"/>
        <w:autoSpaceDE w:val="0"/>
        <w:autoSpaceDN w:val="0"/>
        <w:spacing w:after="0" w:line="167" w:lineRule="exact"/>
        <w:ind w:left="31"/>
        <w:rPr>
          <w:rFonts w:ascii="DRLTBD+Arial-BoldMT-Identity-H"/>
          <w:b/>
          <w:color w:val="000000"/>
          <w:sz w:val="16"/>
          <w:lang w:val="en-GB"/>
        </w:rPr>
      </w:pPr>
      <w:r w:rsidRPr="00BD11C3">
        <w:rPr>
          <w:rFonts w:ascii="DRLTBD+Arial-BoldMT-Identity-H"/>
          <w:b/>
          <w:color w:val="000000"/>
          <w:sz w:val="16"/>
          <w:lang w:val="en-GB"/>
        </w:rPr>
        <w:t>Last</w:t>
      </w:r>
    </w:p>
    <w:p w14:paraId="3474573C" w14:textId="77777777" w:rsidR="00E25D18" w:rsidRPr="00BD11C3" w:rsidRDefault="00E25D18" w:rsidP="001357CB">
      <w:pPr>
        <w:framePr w:w="631" w:wrap="auto" w:vAnchor="page" w:hAnchor="page" w:x="9945" w:y="3609"/>
        <w:widowControl w:val="0"/>
        <w:autoSpaceDE w:val="0"/>
        <w:autoSpaceDN w:val="0"/>
        <w:spacing w:after="0" w:line="160" w:lineRule="exact"/>
        <w:rPr>
          <w:rFonts w:ascii="DRLTBD+Arial-BoldMT-Identity-H"/>
          <w:b/>
          <w:color w:val="000000"/>
          <w:sz w:val="16"/>
          <w:lang w:val="en-GB"/>
        </w:rPr>
      </w:pPr>
      <w:r w:rsidRPr="00BD11C3">
        <w:rPr>
          <w:rFonts w:ascii="DRLTBD+Arial-BoldMT-Identity-H"/>
          <w:b/>
          <w:color w:val="000000"/>
          <w:sz w:val="16"/>
          <w:lang w:val="en-GB"/>
        </w:rPr>
        <w:t>Price</w:t>
      </w:r>
    </w:p>
    <w:p w14:paraId="6E435689" w14:textId="77777777" w:rsidR="00E25D18" w:rsidRPr="00BD11C3" w:rsidRDefault="00E25D18" w:rsidP="001357CB">
      <w:pPr>
        <w:framePr w:w="1362" w:wrap="auto" w:vAnchor="page" w:hAnchor="page" w:x="673" w:y="3649"/>
        <w:widowControl w:val="0"/>
        <w:autoSpaceDE w:val="0"/>
        <w:autoSpaceDN w:val="0"/>
        <w:spacing w:after="0" w:line="208" w:lineRule="exact"/>
        <w:rPr>
          <w:rFonts w:ascii="DRLTBD+Arial-BoldMT-Identity-H"/>
          <w:b/>
          <w:color w:val="000000"/>
          <w:sz w:val="20"/>
          <w:lang w:val="en-GB"/>
        </w:rPr>
      </w:pPr>
      <w:r w:rsidRPr="00BD11C3">
        <w:rPr>
          <w:rFonts w:ascii="DRLTBD+Arial-BoldMT-Identity-H"/>
          <w:b/>
          <w:color w:val="000000"/>
          <w:sz w:val="20"/>
          <w:lang w:val="en-GB"/>
        </w:rPr>
        <w:t xml:space="preserve">Compo </w:t>
      </w:r>
      <w:proofErr w:type="spellStart"/>
      <w:r w:rsidRPr="00BD11C3">
        <w:rPr>
          <w:rFonts w:ascii="DRLTBD+Arial-BoldMT-Identity-H"/>
          <w:b/>
          <w:color w:val="000000"/>
          <w:sz w:val="20"/>
          <w:lang w:val="en-GB"/>
        </w:rPr>
        <w:t>Nsn</w:t>
      </w:r>
      <w:proofErr w:type="spellEnd"/>
    </w:p>
    <w:p w14:paraId="285BB963" w14:textId="77777777" w:rsidR="00E25D18" w:rsidRPr="00BD11C3" w:rsidRDefault="00E25D18" w:rsidP="001357CB">
      <w:pPr>
        <w:framePr w:w="2518" w:wrap="auto" w:vAnchor="page" w:hAnchor="page" w:x="5033" w:y="3681"/>
        <w:widowControl w:val="0"/>
        <w:autoSpaceDE w:val="0"/>
        <w:autoSpaceDN w:val="0"/>
        <w:spacing w:after="0" w:line="208" w:lineRule="exact"/>
        <w:rPr>
          <w:rFonts w:ascii="DRLTBD+Arial-BoldMT-Identity-H"/>
          <w:b/>
          <w:color w:val="000000"/>
          <w:sz w:val="20"/>
          <w:lang w:val="en-GB"/>
        </w:rPr>
      </w:pPr>
      <w:r w:rsidRPr="00BD11C3">
        <w:rPr>
          <w:rFonts w:ascii="DRLTBD+Arial-BoldMT-Identity-H"/>
          <w:b/>
          <w:color w:val="000000"/>
          <w:sz w:val="20"/>
          <w:lang w:val="en-GB"/>
        </w:rPr>
        <w:t xml:space="preserve">Compo </w:t>
      </w:r>
      <w:proofErr w:type="spellStart"/>
      <w:r w:rsidRPr="00BD11C3">
        <w:rPr>
          <w:rFonts w:ascii="DRLTBD+Arial-BoldMT-Identity-H"/>
          <w:b/>
          <w:color w:val="000000"/>
          <w:sz w:val="20"/>
          <w:lang w:val="en-GB"/>
        </w:rPr>
        <w:t>Nsn</w:t>
      </w:r>
      <w:proofErr w:type="spellEnd"/>
      <w:r w:rsidRPr="00BD11C3">
        <w:rPr>
          <w:rFonts w:ascii="DRLTBD+Arial-BoldMT-Identity-H"/>
          <w:b/>
          <w:color w:val="000000"/>
          <w:sz w:val="20"/>
          <w:lang w:val="en-GB"/>
        </w:rPr>
        <w:t xml:space="preserve"> Description</w:t>
      </w:r>
    </w:p>
    <w:p w14:paraId="61E3C8EE" w14:textId="77777777" w:rsidR="00E25D18" w:rsidRPr="00BD11C3" w:rsidRDefault="00E25D18" w:rsidP="001357CB">
      <w:pPr>
        <w:framePr w:w="562" w:wrap="auto" w:vAnchor="page" w:hAnchor="page" w:x="9297" w:y="3649"/>
        <w:widowControl w:val="0"/>
        <w:autoSpaceDE w:val="0"/>
        <w:autoSpaceDN w:val="0"/>
        <w:spacing w:after="0" w:line="208" w:lineRule="exact"/>
        <w:rPr>
          <w:rFonts w:ascii="DRLTBD+Arial-BoldMT-Identity-H"/>
          <w:b/>
          <w:color w:val="000000"/>
          <w:sz w:val="20"/>
          <w:lang w:val="en-GB"/>
        </w:rPr>
      </w:pPr>
      <w:r w:rsidRPr="00BD11C3">
        <w:rPr>
          <w:rFonts w:ascii="DRLTBD+Arial-BoldMT-Identity-H"/>
          <w:b/>
          <w:color w:val="000000"/>
          <w:sz w:val="20"/>
          <w:lang w:val="en-GB"/>
        </w:rPr>
        <w:t>Um</w:t>
      </w:r>
    </w:p>
    <w:p w14:paraId="7AA0349D" w14:textId="77777777" w:rsidR="00E25D18" w:rsidRPr="00BD11C3" w:rsidRDefault="00E25D18" w:rsidP="001357CB">
      <w:pPr>
        <w:framePr w:w="573" w:wrap="auto" w:vAnchor="page" w:hAnchor="page" w:x="10673" w:y="3673"/>
        <w:widowControl w:val="0"/>
        <w:autoSpaceDE w:val="0"/>
        <w:autoSpaceDN w:val="0"/>
        <w:spacing w:after="0" w:line="208" w:lineRule="exact"/>
        <w:rPr>
          <w:rFonts w:ascii="DRLTBD+Arial-BoldMT-Identity-H"/>
          <w:b/>
          <w:color w:val="000000"/>
          <w:sz w:val="20"/>
          <w:lang w:val="en-GB"/>
        </w:rPr>
      </w:pPr>
      <w:r w:rsidRPr="00BD11C3">
        <w:rPr>
          <w:rFonts w:ascii="DRLTBD+Arial-BoldMT-Identity-H"/>
          <w:b/>
          <w:color w:val="000000"/>
          <w:sz w:val="20"/>
          <w:lang w:val="en-GB"/>
        </w:rPr>
        <w:t>Qty</w:t>
      </w:r>
    </w:p>
    <w:p w14:paraId="6F0F6949" w14:textId="77777777" w:rsidR="00E25D18" w:rsidRPr="00BD11C3" w:rsidRDefault="00E25D18" w:rsidP="001357CB">
      <w:pPr>
        <w:framePr w:w="1557" w:wrap="auto" w:vAnchor="page" w:hAnchor="page" w:x="625" w:y="4537"/>
        <w:widowControl w:val="0"/>
        <w:autoSpaceDE w:val="0"/>
        <w:autoSpaceDN w:val="0"/>
        <w:spacing w:after="0" w:line="167" w:lineRule="exact"/>
        <w:rPr>
          <w:rFonts w:ascii="GFEPPE+ArialMT-Identity-H"/>
          <w:color w:val="000000"/>
          <w:sz w:val="16"/>
          <w:lang w:val="en-GB"/>
        </w:rPr>
      </w:pPr>
      <w:r w:rsidRPr="00BD11C3">
        <w:rPr>
          <w:rFonts w:ascii="GFEPPE+ArialMT-Identity-H"/>
          <w:color w:val="000000"/>
          <w:sz w:val="16"/>
          <w:lang w:val="en-GB"/>
        </w:rPr>
        <w:t>6505-13-117-4304</w:t>
      </w:r>
    </w:p>
    <w:p w14:paraId="3D471845" w14:textId="77777777" w:rsidR="00E25D18" w:rsidRPr="00BD11C3" w:rsidRDefault="00E25D18" w:rsidP="001357CB">
      <w:pPr>
        <w:framePr w:w="7001" w:wrap="auto" w:vAnchor="page" w:hAnchor="page" w:x="2241" w:y="4201"/>
        <w:widowControl w:val="0"/>
        <w:autoSpaceDE w:val="0"/>
        <w:autoSpaceDN w:val="0"/>
        <w:spacing w:after="0" w:line="167" w:lineRule="exact"/>
        <w:jc w:val="center"/>
        <w:rPr>
          <w:rFonts w:ascii="GFEPPE+ArialMT-Identity-H"/>
          <w:color w:val="000000"/>
          <w:sz w:val="16"/>
          <w:lang w:val="en-GB"/>
        </w:rPr>
      </w:pPr>
      <w:r w:rsidRPr="00BD11C3">
        <w:rPr>
          <w:rFonts w:ascii="GFEPPE+ArialMT-Identity-H"/>
          <w:color w:val="000000"/>
          <w:sz w:val="16"/>
          <w:lang w:val="en-GB"/>
        </w:rPr>
        <w:t>CETRIMIDE AND CHLORHEXIDINE DIGLUCONATE TOPICAL SOLUTION</w:t>
      </w:r>
    </w:p>
    <w:p w14:paraId="6B7AE78E" w14:textId="77777777" w:rsidR="00E25D18" w:rsidRPr="00BD11C3" w:rsidRDefault="00E25D18" w:rsidP="001357CB">
      <w:pPr>
        <w:framePr w:w="453" w:wrap="auto" w:vAnchor="page" w:hAnchor="page" w:x="9401" w:y="4505"/>
        <w:widowControl w:val="0"/>
        <w:autoSpaceDE w:val="0"/>
        <w:autoSpaceDN w:val="0"/>
        <w:spacing w:after="0" w:line="167" w:lineRule="exact"/>
        <w:rPr>
          <w:rFonts w:ascii="GFEPPE+ArialMT-Identity-H"/>
          <w:color w:val="000000"/>
          <w:sz w:val="16"/>
          <w:lang w:val="en-GB"/>
        </w:rPr>
      </w:pPr>
      <w:r w:rsidRPr="00BD11C3">
        <w:rPr>
          <w:rFonts w:ascii="GFEPPE+ArialMT-Identity-H"/>
          <w:color w:val="000000"/>
          <w:sz w:val="16"/>
          <w:lang w:val="en-GB"/>
        </w:rPr>
        <w:t>EA</w:t>
      </w:r>
    </w:p>
    <w:p w14:paraId="65122047" w14:textId="77777777" w:rsidR="00E25D18" w:rsidRPr="00BD11C3" w:rsidRDefault="00E25D18" w:rsidP="001357CB">
      <w:pPr>
        <w:framePr w:w="551" w:wrap="auto" w:vAnchor="page" w:hAnchor="page" w:x="9929" w:y="4497"/>
        <w:widowControl w:val="0"/>
        <w:autoSpaceDE w:val="0"/>
        <w:autoSpaceDN w:val="0"/>
        <w:spacing w:after="0" w:line="167" w:lineRule="exact"/>
        <w:rPr>
          <w:rFonts w:ascii="GFEPPE+ArialMT-Identity-H"/>
          <w:color w:val="000000"/>
          <w:sz w:val="16"/>
          <w:lang w:val="en-GB"/>
        </w:rPr>
      </w:pPr>
      <w:r w:rsidRPr="00BD11C3">
        <w:rPr>
          <w:rFonts w:ascii="GFEPPE+ArialMT-Identity-H"/>
          <w:color w:val="000000"/>
          <w:sz w:val="16"/>
          <w:lang w:val="en-GB"/>
        </w:rPr>
        <w:t>0.40</w:t>
      </w:r>
    </w:p>
    <w:p w14:paraId="036D4101" w14:textId="77777777" w:rsidR="00E25D18" w:rsidRPr="00BD11C3" w:rsidRDefault="00E25D18" w:rsidP="001357CB">
      <w:pPr>
        <w:framePr w:w="551" w:wrap="auto" w:vAnchor="page" w:hAnchor="page" w:x="10569" w:y="4505"/>
        <w:widowControl w:val="0"/>
        <w:autoSpaceDE w:val="0"/>
        <w:autoSpaceDN w:val="0"/>
        <w:spacing w:after="0" w:line="167" w:lineRule="exact"/>
        <w:rPr>
          <w:rFonts w:ascii="GFEPPE+ArialMT-Identity-H"/>
          <w:color w:val="000000"/>
          <w:sz w:val="16"/>
          <w:lang w:val="en-GB"/>
        </w:rPr>
      </w:pPr>
      <w:r w:rsidRPr="00BD11C3">
        <w:rPr>
          <w:rFonts w:ascii="GFEPPE+ArialMT-Identity-H"/>
          <w:color w:val="000000"/>
          <w:sz w:val="16"/>
          <w:lang w:val="en-GB"/>
        </w:rPr>
        <w:t>5.00</w:t>
      </w:r>
    </w:p>
    <w:p w14:paraId="1163647C" w14:textId="77777777" w:rsidR="00E25D18" w:rsidRPr="00BD11C3" w:rsidRDefault="00E25D18" w:rsidP="001357CB">
      <w:pPr>
        <w:framePr w:w="7009" w:wrap="auto" w:vAnchor="page" w:hAnchor="page" w:x="2201" w:y="4441"/>
        <w:widowControl w:val="0"/>
        <w:autoSpaceDE w:val="0"/>
        <w:autoSpaceDN w:val="0"/>
        <w:spacing w:after="0" w:line="167" w:lineRule="exact"/>
        <w:jc w:val="center"/>
        <w:rPr>
          <w:rFonts w:ascii="GFEPPE+ArialMT-Identity-H"/>
          <w:color w:val="000000"/>
          <w:sz w:val="16"/>
          <w:lang w:val="en-GB"/>
        </w:rPr>
      </w:pPr>
      <w:r w:rsidRPr="00BD11C3">
        <w:rPr>
          <w:rFonts w:ascii="GFEPPE+ArialMT-Identity-H"/>
          <w:color w:val="000000"/>
          <w:sz w:val="16"/>
          <w:lang w:val="en-GB"/>
        </w:rPr>
        <w:t>CETRIMONIUM BROMURE 5MG + CHLORHEXIDINE DIGLUCONATE 0,5MG /ML 1 X 15ML</w:t>
      </w:r>
    </w:p>
    <w:p w14:paraId="2D12A777" w14:textId="77777777" w:rsidR="00E25D18" w:rsidRPr="00BD11C3" w:rsidRDefault="00E25D18" w:rsidP="001357CB">
      <w:pPr>
        <w:framePr w:w="7009" w:wrap="auto" w:vAnchor="page" w:hAnchor="page" w:x="2201" w:y="4441"/>
        <w:widowControl w:val="0"/>
        <w:autoSpaceDE w:val="0"/>
        <w:autoSpaceDN w:val="0"/>
        <w:spacing w:after="0" w:line="160" w:lineRule="exact"/>
        <w:ind w:left="2629"/>
        <w:jc w:val="center"/>
        <w:rPr>
          <w:rFonts w:ascii="GFEPPE+ArialMT-Identity-H"/>
          <w:color w:val="000000"/>
          <w:sz w:val="16"/>
          <w:lang w:val="en-GB"/>
        </w:rPr>
      </w:pPr>
      <w:r w:rsidRPr="00BD11C3">
        <w:rPr>
          <w:rFonts w:ascii="GFEPPE+ArialMT-Identity-H"/>
          <w:color w:val="000000"/>
          <w:sz w:val="16"/>
          <w:lang w:val="en-GB"/>
        </w:rPr>
        <w:t>UNIDOSIS HACDIL</w:t>
      </w:r>
    </w:p>
    <w:p w14:paraId="3FAF3F78" w14:textId="77777777" w:rsidR="00E25D18" w:rsidRPr="00BD11C3" w:rsidRDefault="00E25D18" w:rsidP="001357CB">
      <w:pPr>
        <w:framePr w:w="7041" w:wrap="auto" w:vAnchor="page" w:hAnchor="page" w:x="2209" w:y="4841"/>
        <w:widowControl w:val="0"/>
        <w:autoSpaceDE w:val="0"/>
        <w:autoSpaceDN w:val="0"/>
        <w:spacing w:after="0" w:line="167" w:lineRule="exact"/>
        <w:jc w:val="center"/>
        <w:rPr>
          <w:rFonts w:ascii="GFEPPE+ArialMT-Identity-H"/>
          <w:color w:val="000000"/>
          <w:sz w:val="16"/>
          <w:lang w:val="en-GB"/>
        </w:rPr>
      </w:pPr>
      <w:r w:rsidRPr="00BD11C3">
        <w:rPr>
          <w:rFonts w:ascii="GFEPPE+ArialMT-Identity-H"/>
          <w:color w:val="000000"/>
          <w:sz w:val="16"/>
          <w:lang w:val="en-GB"/>
        </w:rPr>
        <w:t>CETRIMONIUMBROMIDE 5MG + CHLORHEXIDINE DIGLUCONAAT 0,5MG /ML 1 X 15ML</w:t>
      </w:r>
    </w:p>
    <w:p w14:paraId="4122C41F" w14:textId="77777777" w:rsidR="00E25D18" w:rsidRPr="00716F61" w:rsidRDefault="00E25D18" w:rsidP="001357CB">
      <w:pPr>
        <w:framePr w:w="7041" w:wrap="auto" w:vAnchor="page" w:hAnchor="page" w:x="2209" w:y="4841"/>
        <w:widowControl w:val="0"/>
        <w:autoSpaceDE w:val="0"/>
        <w:autoSpaceDN w:val="0"/>
        <w:spacing w:after="0" w:line="160" w:lineRule="exact"/>
        <w:ind w:left="2572"/>
        <w:jc w:val="center"/>
        <w:rPr>
          <w:rFonts w:ascii="GFEPPE+ArialMT-Identity-H"/>
          <w:color w:val="000000"/>
          <w:sz w:val="16"/>
          <w:lang w:val="fr-BE"/>
        </w:rPr>
      </w:pPr>
      <w:r w:rsidRPr="00716F61">
        <w:rPr>
          <w:rFonts w:ascii="GFEPPE+ArialMT-Identity-H"/>
          <w:color w:val="000000"/>
          <w:sz w:val="16"/>
          <w:lang w:val="fr-BE"/>
        </w:rPr>
        <w:t>UNIDOSIS HACDIL</w:t>
      </w:r>
    </w:p>
    <w:p w14:paraId="6DCAB7D2" w14:textId="77777777" w:rsidR="00E25D18" w:rsidRPr="00716F61" w:rsidRDefault="00E25D18" w:rsidP="001357CB">
      <w:pPr>
        <w:framePr w:w="1557" w:wrap="auto" w:vAnchor="page" w:hAnchor="page" w:x="521" w:y="5537"/>
        <w:widowControl w:val="0"/>
        <w:autoSpaceDE w:val="0"/>
        <w:autoSpaceDN w:val="0"/>
        <w:spacing w:after="0" w:line="167" w:lineRule="exact"/>
        <w:rPr>
          <w:rFonts w:ascii="GFEPPE+ArialMT-Identity-H"/>
          <w:color w:val="000000"/>
          <w:sz w:val="16"/>
          <w:lang w:val="fr-BE"/>
        </w:rPr>
      </w:pPr>
      <w:r w:rsidRPr="00716F61">
        <w:rPr>
          <w:rFonts w:ascii="GFEPPE+ArialMT-Identity-H"/>
          <w:color w:val="000000"/>
          <w:sz w:val="16"/>
          <w:lang w:val="fr-BE"/>
        </w:rPr>
        <w:t>6505-13-121-3372</w:t>
      </w:r>
    </w:p>
    <w:p w14:paraId="14FAD5F9" w14:textId="77777777" w:rsidR="00E25D18" w:rsidRPr="00716F61" w:rsidRDefault="00E25D18" w:rsidP="001357CB">
      <w:pPr>
        <w:framePr w:w="1557" w:wrap="auto" w:vAnchor="page" w:hAnchor="page" w:x="521" w:y="5537"/>
        <w:widowControl w:val="0"/>
        <w:autoSpaceDE w:val="0"/>
        <w:autoSpaceDN w:val="0"/>
        <w:spacing w:before="733" w:after="0" w:line="167" w:lineRule="exact"/>
        <w:rPr>
          <w:rFonts w:ascii="GFEPPE+ArialMT-Identity-H"/>
          <w:color w:val="000000"/>
          <w:sz w:val="16"/>
          <w:lang w:val="fr-BE"/>
        </w:rPr>
      </w:pPr>
      <w:r w:rsidRPr="00716F61">
        <w:rPr>
          <w:rFonts w:ascii="GFEPPE+ArialMT-Identity-H"/>
          <w:color w:val="000000"/>
          <w:sz w:val="16"/>
          <w:lang w:val="fr-BE"/>
        </w:rPr>
        <w:t>6508-01-316-9262</w:t>
      </w:r>
    </w:p>
    <w:p w14:paraId="75EF6D79" w14:textId="77777777" w:rsidR="00E25D18" w:rsidRPr="00716F61" w:rsidRDefault="00E25D18" w:rsidP="001357CB">
      <w:pPr>
        <w:framePr w:w="1557" w:wrap="auto" w:vAnchor="page" w:hAnchor="page" w:x="521" w:y="5537"/>
        <w:widowControl w:val="0"/>
        <w:autoSpaceDE w:val="0"/>
        <w:autoSpaceDN w:val="0"/>
        <w:spacing w:before="733" w:after="0" w:line="167" w:lineRule="exact"/>
        <w:rPr>
          <w:rFonts w:ascii="GFEPPE+ArialMT-Identity-H"/>
          <w:color w:val="000000"/>
          <w:sz w:val="16"/>
          <w:lang w:val="fr-BE"/>
        </w:rPr>
      </w:pPr>
      <w:r w:rsidRPr="00716F61">
        <w:rPr>
          <w:rFonts w:ascii="GFEPPE+ArialMT-Identity-H"/>
          <w:color w:val="000000"/>
          <w:sz w:val="16"/>
          <w:lang w:val="fr-BE"/>
        </w:rPr>
        <w:t>6510-12-152-8036</w:t>
      </w:r>
    </w:p>
    <w:p w14:paraId="7D47A7C0" w14:textId="77777777" w:rsidR="00E25D18" w:rsidRPr="00716F61" w:rsidRDefault="00E25D18" w:rsidP="001357CB">
      <w:pPr>
        <w:framePr w:w="7225" w:wrap="auto" w:vAnchor="page" w:hAnchor="page" w:x="2001" w:y="5281"/>
        <w:widowControl w:val="0"/>
        <w:autoSpaceDE w:val="0"/>
        <w:autoSpaceDN w:val="0"/>
        <w:spacing w:after="0" w:line="167" w:lineRule="exact"/>
        <w:ind w:left="89"/>
        <w:jc w:val="center"/>
        <w:rPr>
          <w:rFonts w:ascii="GFEPPE+ArialMT-Identity-H"/>
          <w:color w:val="000000"/>
          <w:sz w:val="16"/>
          <w:lang w:val="fr-BE"/>
        </w:rPr>
      </w:pPr>
      <w:r w:rsidRPr="00716F61">
        <w:rPr>
          <w:rFonts w:ascii="GFEPPE+ArialMT-Identity-H"/>
          <w:color w:val="000000"/>
          <w:sz w:val="16"/>
          <w:lang w:val="fr-BE"/>
        </w:rPr>
        <w:t>ETHYL ALCOHOL,70 PERCENT</w:t>
      </w:r>
    </w:p>
    <w:p w14:paraId="40FB6710" w14:textId="77777777" w:rsidR="00E25D18" w:rsidRPr="00716F61" w:rsidRDefault="00E25D18" w:rsidP="001357CB">
      <w:pPr>
        <w:framePr w:w="7225" w:wrap="auto" w:vAnchor="page" w:hAnchor="page" w:x="2001" w:y="5281"/>
        <w:widowControl w:val="0"/>
        <w:autoSpaceDE w:val="0"/>
        <w:autoSpaceDN w:val="0"/>
        <w:spacing w:before="133" w:after="0" w:line="167" w:lineRule="exact"/>
        <w:jc w:val="center"/>
        <w:rPr>
          <w:rFonts w:ascii="GFEPPE+ArialMT-Identity-H"/>
          <w:color w:val="000000"/>
          <w:sz w:val="16"/>
          <w:lang w:val="fr-BE"/>
        </w:rPr>
      </w:pPr>
      <w:r w:rsidRPr="00716F61">
        <w:rPr>
          <w:rFonts w:ascii="GFEPPE+ArialMT-Identity-H"/>
          <w:color w:val="000000"/>
          <w:sz w:val="16"/>
          <w:lang w:val="fr-BE"/>
        </w:rPr>
        <w:t>ETHANOL DENATURE 4 % 100ML</w:t>
      </w:r>
    </w:p>
    <w:p w14:paraId="07ADA376" w14:textId="77777777" w:rsidR="00E25D18" w:rsidRPr="00F542CF" w:rsidRDefault="00E25D18" w:rsidP="001357CB">
      <w:pPr>
        <w:framePr w:w="7225" w:wrap="auto" w:vAnchor="page" w:hAnchor="page" w:x="2001" w:y="5281"/>
        <w:widowControl w:val="0"/>
        <w:autoSpaceDE w:val="0"/>
        <w:autoSpaceDN w:val="0"/>
        <w:spacing w:before="133" w:after="0" w:line="167" w:lineRule="exact"/>
        <w:ind w:left="49"/>
        <w:jc w:val="center"/>
        <w:rPr>
          <w:rFonts w:ascii="GFEPPE+ArialMT-Identity-H"/>
          <w:color w:val="000000"/>
          <w:sz w:val="16"/>
          <w:lang w:val="en-GB"/>
        </w:rPr>
      </w:pPr>
      <w:r w:rsidRPr="00F542CF">
        <w:rPr>
          <w:rFonts w:ascii="GFEPPE+ArialMT-Identity-H"/>
          <w:color w:val="000000"/>
          <w:sz w:val="16"/>
          <w:lang w:val="en-GB"/>
        </w:rPr>
        <w:t>ETHANOL ONTAARD 4 % 100ML</w:t>
      </w:r>
    </w:p>
    <w:p w14:paraId="2B64A6C2" w14:textId="77777777" w:rsidR="00E25D18" w:rsidRPr="00F542CF" w:rsidRDefault="00E25D18" w:rsidP="001357CB">
      <w:pPr>
        <w:framePr w:w="7225" w:wrap="auto" w:vAnchor="page" w:hAnchor="page" w:x="2001" w:y="5281"/>
        <w:widowControl w:val="0"/>
        <w:autoSpaceDE w:val="0"/>
        <w:autoSpaceDN w:val="0"/>
        <w:spacing w:before="133" w:after="0" w:line="167" w:lineRule="exact"/>
        <w:ind w:left="493"/>
        <w:jc w:val="center"/>
        <w:rPr>
          <w:rFonts w:ascii="GFEPPE+ArialMT-Identity-H"/>
          <w:color w:val="000000"/>
          <w:sz w:val="16"/>
          <w:lang w:val="en-GB"/>
        </w:rPr>
      </w:pPr>
      <w:r w:rsidRPr="00F542CF">
        <w:rPr>
          <w:rFonts w:ascii="GFEPPE+ArialMT-Identity-H"/>
          <w:color w:val="000000"/>
          <w:sz w:val="16"/>
          <w:lang w:val="en-GB"/>
        </w:rPr>
        <w:t>EMOLLIENT LOTION</w:t>
      </w:r>
    </w:p>
    <w:p w14:paraId="4F5E1F7E" w14:textId="77777777" w:rsidR="00E25D18" w:rsidRPr="00F542CF" w:rsidRDefault="00E25D18" w:rsidP="001357CB">
      <w:pPr>
        <w:framePr w:w="453" w:wrap="auto" w:vAnchor="page" w:hAnchor="page" w:x="9257" w:y="5521"/>
        <w:widowControl w:val="0"/>
        <w:autoSpaceDE w:val="0"/>
        <w:autoSpaceDN w:val="0"/>
        <w:spacing w:after="0" w:line="167" w:lineRule="exact"/>
        <w:jc w:val="center"/>
        <w:rPr>
          <w:rFonts w:ascii="GFEPPE+ArialMT-Identity-H"/>
          <w:color w:val="000000"/>
          <w:sz w:val="16"/>
          <w:lang w:val="en-GB"/>
        </w:rPr>
      </w:pPr>
      <w:r w:rsidRPr="00F542CF">
        <w:rPr>
          <w:rFonts w:ascii="GFEPPE+ArialMT-Identity-H"/>
          <w:color w:val="000000"/>
          <w:sz w:val="16"/>
          <w:lang w:val="en-GB"/>
        </w:rPr>
        <w:t>BT</w:t>
      </w:r>
    </w:p>
    <w:p w14:paraId="68EAF565" w14:textId="77777777" w:rsidR="00E25D18" w:rsidRPr="00F542CF" w:rsidRDefault="00E25D18" w:rsidP="001357CB">
      <w:pPr>
        <w:framePr w:w="453" w:wrap="auto" w:vAnchor="page" w:hAnchor="page" w:x="9257" w:y="5521"/>
        <w:widowControl w:val="0"/>
        <w:autoSpaceDE w:val="0"/>
        <w:autoSpaceDN w:val="0"/>
        <w:spacing w:before="733" w:after="0" w:line="167" w:lineRule="exact"/>
        <w:jc w:val="center"/>
        <w:rPr>
          <w:rFonts w:ascii="GFEPPE+ArialMT-Identity-H"/>
          <w:color w:val="000000"/>
          <w:sz w:val="16"/>
          <w:lang w:val="en-GB"/>
        </w:rPr>
      </w:pPr>
      <w:r w:rsidRPr="00F542CF">
        <w:rPr>
          <w:rFonts w:ascii="GFEPPE+ArialMT-Identity-H"/>
          <w:color w:val="000000"/>
          <w:sz w:val="16"/>
          <w:lang w:val="en-GB"/>
        </w:rPr>
        <w:t>EA</w:t>
      </w:r>
    </w:p>
    <w:p w14:paraId="18D50E9E" w14:textId="77777777" w:rsidR="00E25D18" w:rsidRPr="00F542CF" w:rsidRDefault="00E25D18" w:rsidP="001357CB">
      <w:pPr>
        <w:framePr w:w="453" w:wrap="auto" w:vAnchor="page" w:hAnchor="page" w:x="9257" w:y="5521"/>
        <w:widowControl w:val="0"/>
        <w:autoSpaceDE w:val="0"/>
        <w:autoSpaceDN w:val="0"/>
        <w:spacing w:before="733" w:after="0" w:line="167" w:lineRule="exact"/>
        <w:jc w:val="center"/>
        <w:rPr>
          <w:rFonts w:ascii="GFEPPE+ArialMT-Identity-H"/>
          <w:color w:val="000000"/>
          <w:sz w:val="16"/>
          <w:lang w:val="en-GB"/>
        </w:rPr>
      </w:pPr>
      <w:r w:rsidRPr="00F542CF">
        <w:rPr>
          <w:rFonts w:ascii="GFEPPE+ArialMT-Identity-H"/>
          <w:color w:val="000000"/>
          <w:sz w:val="16"/>
          <w:lang w:val="en-GB"/>
        </w:rPr>
        <w:t>EA</w:t>
      </w:r>
    </w:p>
    <w:p w14:paraId="409E7E98" w14:textId="77777777" w:rsidR="00E25D18" w:rsidRPr="00F542CF" w:rsidRDefault="00E25D18" w:rsidP="001357CB">
      <w:pPr>
        <w:framePr w:w="551" w:wrap="auto" w:vAnchor="page" w:hAnchor="page" w:x="9793" w:y="5513"/>
        <w:widowControl w:val="0"/>
        <w:autoSpaceDE w:val="0"/>
        <w:autoSpaceDN w:val="0"/>
        <w:spacing w:after="0" w:line="167" w:lineRule="exact"/>
        <w:jc w:val="center"/>
        <w:rPr>
          <w:rFonts w:ascii="GFEPPE+ArialMT-Identity-H"/>
          <w:color w:val="000000"/>
          <w:sz w:val="16"/>
          <w:lang w:val="en-GB"/>
        </w:rPr>
      </w:pPr>
      <w:r w:rsidRPr="00F542CF">
        <w:rPr>
          <w:rFonts w:ascii="GFEPPE+ArialMT-Identity-H"/>
          <w:color w:val="000000"/>
          <w:sz w:val="16"/>
          <w:lang w:val="en-GB"/>
        </w:rPr>
        <w:t>0.84</w:t>
      </w:r>
    </w:p>
    <w:p w14:paraId="1B6B53BB" w14:textId="77777777" w:rsidR="00E25D18" w:rsidRPr="00F542CF" w:rsidRDefault="00E25D18" w:rsidP="001357CB">
      <w:pPr>
        <w:framePr w:w="551" w:wrap="auto" w:vAnchor="page" w:hAnchor="page" w:x="9793" w:y="5513"/>
        <w:widowControl w:val="0"/>
        <w:autoSpaceDE w:val="0"/>
        <w:autoSpaceDN w:val="0"/>
        <w:spacing w:before="733" w:after="0" w:line="167" w:lineRule="exact"/>
        <w:jc w:val="center"/>
        <w:rPr>
          <w:rFonts w:ascii="GFEPPE+ArialMT-Identity-H"/>
          <w:color w:val="000000"/>
          <w:sz w:val="16"/>
          <w:lang w:val="en-GB"/>
        </w:rPr>
      </w:pPr>
      <w:r w:rsidRPr="00F542CF">
        <w:rPr>
          <w:rFonts w:ascii="GFEPPE+ArialMT-Identity-H"/>
          <w:color w:val="000000"/>
          <w:sz w:val="16"/>
          <w:lang w:val="en-GB"/>
        </w:rPr>
        <w:t>0.00</w:t>
      </w:r>
    </w:p>
    <w:p w14:paraId="7F77DD7C" w14:textId="77777777" w:rsidR="00E25D18" w:rsidRPr="00F542CF" w:rsidRDefault="00E25D18" w:rsidP="001357CB">
      <w:pPr>
        <w:framePr w:w="551" w:wrap="auto" w:vAnchor="page" w:hAnchor="page" w:x="9793" w:y="5513"/>
        <w:widowControl w:val="0"/>
        <w:autoSpaceDE w:val="0"/>
        <w:autoSpaceDN w:val="0"/>
        <w:spacing w:before="733" w:after="0" w:line="167" w:lineRule="exact"/>
        <w:jc w:val="center"/>
        <w:rPr>
          <w:rFonts w:ascii="GFEPPE+ArialMT-Identity-H"/>
          <w:color w:val="000000"/>
          <w:sz w:val="16"/>
          <w:lang w:val="en-GB"/>
        </w:rPr>
      </w:pPr>
      <w:r w:rsidRPr="00F542CF">
        <w:rPr>
          <w:rFonts w:ascii="GFEPPE+ArialMT-Identity-H"/>
          <w:color w:val="000000"/>
          <w:sz w:val="16"/>
          <w:lang w:val="en-GB"/>
        </w:rPr>
        <w:t>0.21</w:t>
      </w:r>
    </w:p>
    <w:p w14:paraId="3478D2DC" w14:textId="77777777" w:rsidR="00E25D18" w:rsidRPr="00F542CF" w:rsidRDefault="00E25D18" w:rsidP="001357CB">
      <w:pPr>
        <w:framePr w:w="551" w:wrap="auto" w:vAnchor="page" w:hAnchor="page" w:x="10497" w:y="5537"/>
        <w:widowControl w:val="0"/>
        <w:autoSpaceDE w:val="0"/>
        <w:autoSpaceDN w:val="0"/>
        <w:spacing w:after="0" w:line="167" w:lineRule="exact"/>
        <w:rPr>
          <w:rFonts w:ascii="GFEPPE+ArialMT-Identity-H"/>
          <w:color w:val="000000"/>
          <w:sz w:val="16"/>
          <w:lang w:val="en-GB"/>
        </w:rPr>
      </w:pPr>
      <w:r w:rsidRPr="00F542CF">
        <w:rPr>
          <w:rFonts w:ascii="GFEPPE+ArialMT-Identity-H"/>
          <w:color w:val="000000"/>
          <w:sz w:val="16"/>
          <w:lang w:val="en-GB"/>
        </w:rPr>
        <w:t>1.00</w:t>
      </w:r>
    </w:p>
    <w:p w14:paraId="1A3E22A8" w14:textId="77777777" w:rsidR="00E25D18" w:rsidRPr="00F542CF" w:rsidRDefault="00E25D18" w:rsidP="001357CB">
      <w:pPr>
        <w:framePr w:w="551" w:wrap="auto" w:vAnchor="page" w:hAnchor="page" w:x="10497" w:y="5537"/>
        <w:widowControl w:val="0"/>
        <w:autoSpaceDE w:val="0"/>
        <w:autoSpaceDN w:val="0"/>
        <w:spacing w:before="733" w:after="0" w:line="167" w:lineRule="exact"/>
        <w:rPr>
          <w:rFonts w:ascii="GFEPPE+ArialMT-Identity-H"/>
          <w:color w:val="000000"/>
          <w:sz w:val="16"/>
          <w:lang w:val="en-GB"/>
        </w:rPr>
      </w:pPr>
      <w:r w:rsidRPr="00F542CF">
        <w:rPr>
          <w:rFonts w:ascii="GFEPPE+ArialMT-Identity-H"/>
          <w:color w:val="000000"/>
          <w:sz w:val="16"/>
          <w:lang w:val="en-GB"/>
        </w:rPr>
        <w:t>1.00</w:t>
      </w:r>
    </w:p>
    <w:p w14:paraId="5CC44D9D" w14:textId="77777777" w:rsidR="00E25D18" w:rsidRPr="00F542CF" w:rsidRDefault="00E25D18" w:rsidP="001357CB">
      <w:pPr>
        <w:framePr w:w="551" w:wrap="auto" w:vAnchor="page" w:hAnchor="page" w:x="10497" w:y="5537"/>
        <w:widowControl w:val="0"/>
        <w:autoSpaceDE w:val="0"/>
        <w:autoSpaceDN w:val="0"/>
        <w:spacing w:before="733" w:after="0" w:line="167" w:lineRule="exact"/>
        <w:rPr>
          <w:rFonts w:ascii="GFEPPE+ArialMT-Identity-H"/>
          <w:color w:val="000000"/>
          <w:sz w:val="16"/>
          <w:lang w:val="en-GB"/>
        </w:rPr>
      </w:pPr>
      <w:r w:rsidRPr="00F542CF">
        <w:rPr>
          <w:rFonts w:ascii="GFEPPE+ArialMT-Identity-H"/>
          <w:color w:val="000000"/>
          <w:sz w:val="16"/>
          <w:lang w:val="en-GB"/>
        </w:rPr>
        <w:t>3.00</w:t>
      </w:r>
    </w:p>
    <w:p w14:paraId="71E25DEB" w14:textId="77777777" w:rsidR="00E25D18" w:rsidRPr="00F542CF" w:rsidRDefault="00E25D18" w:rsidP="001357CB">
      <w:pPr>
        <w:framePr w:w="7073" w:wrap="auto" w:vAnchor="page" w:hAnchor="page" w:x="2145" w:y="6521"/>
        <w:widowControl w:val="0"/>
        <w:autoSpaceDE w:val="0"/>
        <w:autoSpaceDN w:val="0"/>
        <w:spacing w:after="0" w:line="167" w:lineRule="exact"/>
        <w:jc w:val="center"/>
        <w:rPr>
          <w:rFonts w:ascii="GFEPPE+ArialMT-Identity-H"/>
          <w:color w:val="000000"/>
          <w:sz w:val="16"/>
          <w:lang w:val="en-GB"/>
        </w:rPr>
      </w:pPr>
      <w:r w:rsidRPr="00F542CF">
        <w:rPr>
          <w:rFonts w:ascii="GFEPPE+ArialMT-Identity-H"/>
          <w:color w:val="000000"/>
          <w:sz w:val="16"/>
          <w:lang w:val="en-GB"/>
        </w:rPr>
        <w:t>EUCERIN SAVON LIQUIDE 75ML PROMO</w:t>
      </w:r>
    </w:p>
    <w:p w14:paraId="1439F111" w14:textId="77777777" w:rsidR="00E25D18" w:rsidRPr="00F542CF" w:rsidRDefault="00E25D18" w:rsidP="001357CB">
      <w:pPr>
        <w:framePr w:w="7073" w:wrap="auto" w:vAnchor="page" w:hAnchor="page" w:x="2145" w:y="6521"/>
        <w:widowControl w:val="0"/>
        <w:autoSpaceDE w:val="0"/>
        <w:autoSpaceDN w:val="0"/>
        <w:spacing w:before="133" w:after="0" w:line="167" w:lineRule="exact"/>
        <w:ind w:left="142"/>
        <w:jc w:val="center"/>
        <w:rPr>
          <w:rFonts w:ascii="GFEPPE+ArialMT-Identity-H"/>
          <w:color w:val="000000"/>
          <w:sz w:val="16"/>
          <w:lang w:val="en-GB"/>
        </w:rPr>
      </w:pPr>
      <w:r w:rsidRPr="00F542CF">
        <w:rPr>
          <w:rFonts w:ascii="GFEPPE+ArialMT-Identity-H"/>
          <w:color w:val="000000"/>
          <w:sz w:val="16"/>
          <w:lang w:val="en-GB"/>
        </w:rPr>
        <w:t>EUCERIN WASLOTION 75ML PROMO</w:t>
      </w:r>
    </w:p>
    <w:p w14:paraId="0DE1D3D9" w14:textId="77777777" w:rsidR="00E25D18" w:rsidRPr="00F542CF" w:rsidRDefault="00E25D18" w:rsidP="001357CB">
      <w:pPr>
        <w:framePr w:w="7073" w:wrap="auto" w:vAnchor="page" w:hAnchor="page" w:x="2145" w:y="6521"/>
        <w:widowControl w:val="0"/>
        <w:autoSpaceDE w:val="0"/>
        <w:autoSpaceDN w:val="0"/>
        <w:spacing w:before="133" w:after="0" w:line="167" w:lineRule="exact"/>
        <w:ind w:left="391"/>
        <w:jc w:val="center"/>
        <w:rPr>
          <w:rFonts w:ascii="GFEPPE+ArialMT-Identity-H"/>
          <w:color w:val="000000"/>
          <w:sz w:val="16"/>
          <w:lang w:val="en-GB"/>
        </w:rPr>
      </w:pPr>
      <w:proofErr w:type="gramStart"/>
      <w:r w:rsidRPr="00F542CF">
        <w:rPr>
          <w:rFonts w:ascii="GFEPPE+ArialMT-Identity-H"/>
          <w:color w:val="000000"/>
          <w:sz w:val="16"/>
          <w:lang w:val="en-GB"/>
        </w:rPr>
        <w:t>DRESSING,WOUND</w:t>
      </w:r>
      <w:proofErr w:type="gramEnd"/>
      <w:r w:rsidRPr="00F542CF">
        <w:rPr>
          <w:rFonts w:ascii="GFEPPE+ArialMT-Identity-H"/>
          <w:color w:val="000000"/>
          <w:sz w:val="16"/>
          <w:lang w:val="en-GB"/>
        </w:rPr>
        <w:t>,FIRST AID</w:t>
      </w:r>
    </w:p>
    <w:p w14:paraId="2B88E7ED" w14:textId="77777777" w:rsidR="00E25D18" w:rsidRPr="005E587F" w:rsidRDefault="00E25D18" w:rsidP="0050158A">
      <w:pPr>
        <w:framePr w:w="7192" w:wrap="auto" w:vAnchor="page" w:hAnchor="page" w:x="2049" w:y="7425"/>
        <w:widowControl w:val="0"/>
        <w:autoSpaceDE w:val="0"/>
        <w:autoSpaceDN w:val="0"/>
        <w:spacing w:after="0" w:line="167" w:lineRule="exact"/>
        <w:jc w:val="center"/>
        <w:rPr>
          <w:rFonts w:ascii="GFEPPE+ArialMT-Identity-H"/>
          <w:color w:val="000000"/>
          <w:sz w:val="16"/>
          <w:lang w:val="en-GB"/>
        </w:rPr>
      </w:pPr>
      <w:r w:rsidRPr="005E587F">
        <w:rPr>
          <w:rFonts w:ascii="GFEPPE+ArialMT-Identity-H"/>
          <w:color w:val="000000"/>
          <w:sz w:val="16"/>
          <w:lang w:val="en-GB"/>
        </w:rPr>
        <w:t>PANSEMENT PREMIER SECOURS GRAND MODELE 10 CM X 12 CM AVEC BANDE DE GAZE</w:t>
      </w:r>
      <w:r w:rsidR="0050158A" w:rsidRPr="005E587F">
        <w:rPr>
          <w:rFonts w:ascii="GFEPPE+ArialMT-Identity-H"/>
          <w:color w:val="000000"/>
          <w:sz w:val="16"/>
          <w:lang w:val="en-GB"/>
        </w:rPr>
        <w:br/>
      </w:r>
      <w:r w:rsidRPr="005E587F">
        <w:rPr>
          <w:rFonts w:ascii="GFEPPE+ArialMT-Identity-H"/>
          <w:color w:val="000000"/>
          <w:sz w:val="16"/>
          <w:lang w:val="en-GB"/>
        </w:rPr>
        <w:t>DE 4M</w:t>
      </w:r>
    </w:p>
    <w:p w14:paraId="3E363C80" w14:textId="77777777" w:rsidR="00E25D18" w:rsidRPr="00716F61" w:rsidRDefault="00E25D18" w:rsidP="00D53C18">
      <w:pPr>
        <w:framePr w:w="6686" w:wrap="auto" w:vAnchor="page" w:hAnchor="page" w:x="2345" w:y="7817"/>
        <w:widowControl w:val="0"/>
        <w:autoSpaceDE w:val="0"/>
        <w:autoSpaceDN w:val="0"/>
        <w:spacing w:after="0" w:line="167" w:lineRule="exact"/>
        <w:jc w:val="center"/>
        <w:rPr>
          <w:rFonts w:ascii="GFEPPE+ArialMT-Identity-H"/>
          <w:color w:val="000000"/>
          <w:sz w:val="16"/>
        </w:rPr>
      </w:pPr>
      <w:r w:rsidRPr="00716F61">
        <w:rPr>
          <w:rFonts w:ascii="GFEPPE+ArialMT-Identity-H"/>
          <w:color w:val="000000"/>
          <w:sz w:val="16"/>
        </w:rPr>
        <w:t>VERBAND EERSTE HULP GROOT MODEL 10 CM X 12 CM METGAASWINDEL VAN 4M</w:t>
      </w:r>
    </w:p>
    <w:p w14:paraId="41BBC654" w14:textId="77777777" w:rsidR="00E25D18" w:rsidRPr="00761A8F" w:rsidRDefault="00E25D18" w:rsidP="0050158A">
      <w:pPr>
        <w:framePr w:w="6686" w:wrap="auto" w:vAnchor="page" w:hAnchor="page" w:x="2345" w:y="7817"/>
        <w:widowControl w:val="0"/>
        <w:autoSpaceDE w:val="0"/>
        <w:autoSpaceDN w:val="0"/>
        <w:spacing w:before="133" w:after="0" w:line="167" w:lineRule="exact"/>
        <w:ind w:left="2476"/>
        <w:rPr>
          <w:rFonts w:ascii="GFEPPE+ArialMT-Identity-H"/>
          <w:color w:val="000000"/>
          <w:sz w:val="16"/>
          <w:lang w:val="en-GB"/>
        </w:rPr>
      </w:pPr>
      <w:proofErr w:type="gramStart"/>
      <w:r w:rsidRPr="00761A8F">
        <w:rPr>
          <w:rFonts w:ascii="GFEPPE+ArialMT-Identity-H"/>
          <w:color w:val="000000"/>
          <w:sz w:val="16"/>
          <w:lang w:val="en-GB"/>
        </w:rPr>
        <w:t>BANDAGE,ELASTIC</w:t>
      </w:r>
      <w:proofErr w:type="gramEnd"/>
    </w:p>
    <w:p w14:paraId="5BB45776" w14:textId="77777777" w:rsidR="00E25D18" w:rsidRPr="00761A8F" w:rsidRDefault="00E25D18" w:rsidP="00D53C18">
      <w:pPr>
        <w:framePr w:w="1557" w:wrap="auto" w:vAnchor="page" w:hAnchor="page" w:x="465" w:y="8313"/>
        <w:widowControl w:val="0"/>
        <w:autoSpaceDE w:val="0"/>
        <w:autoSpaceDN w:val="0"/>
        <w:spacing w:after="0" w:line="167" w:lineRule="exact"/>
        <w:jc w:val="center"/>
        <w:rPr>
          <w:rFonts w:ascii="GFEPPE+ArialMT-Identity-H"/>
          <w:color w:val="000000"/>
          <w:sz w:val="16"/>
          <w:lang w:val="en-GB"/>
        </w:rPr>
      </w:pPr>
      <w:r w:rsidRPr="00761A8F">
        <w:rPr>
          <w:rFonts w:ascii="GFEPPE+ArialMT-Identity-H"/>
          <w:color w:val="000000"/>
          <w:sz w:val="16"/>
          <w:lang w:val="en-GB"/>
        </w:rPr>
        <w:t>6510-12-186-5483</w:t>
      </w:r>
    </w:p>
    <w:p w14:paraId="308C26A1" w14:textId="77777777" w:rsidR="00E25D18" w:rsidRPr="00761A8F" w:rsidRDefault="00E25D18" w:rsidP="00D53C18">
      <w:pPr>
        <w:framePr w:w="1557" w:wrap="auto" w:vAnchor="page" w:hAnchor="page" w:x="465" w:y="8313"/>
        <w:widowControl w:val="0"/>
        <w:autoSpaceDE w:val="0"/>
        <w:autoSpaceDN w:val="0"/>
        <w:spacing w:before="733" w:after="0" w:line="167" w:lineRule="exact"/>
        <w:jc w:val="center"/>
        <w:rPr>
          <w:rFonts w:ascii="GFEPPE+ArialMT-Identity-H"/>
          <w:color w:val="000000"/>
          <w:sz w:val="16"/>
          <w:lang w:val="en-GB"/>
        </w:rPr>
      </w:pPr>
      <w:r w:rsidRPr="00761A8F">
        <w:rPr>
          <w:rFonts w:ascii="GFEPPE+ArialMT-Identity-H"/>
          <w:color w:val="000000"/>
          <w:sz w:val="16"/>
          <w:lang w:val="en-GB"/>
        </w:rPr>
        <w:t>6510-12-186-5484</w:t>
      </w:r>
    </w:p>
    <w:p w14:paraId="0BB2C363" w14:textId="77777777" w:rsidR="00E25D18" w:rsidRPr="00761A8F" w:rsidRDefault="00E25D18" w:rsidP="00D53C18">
      <w:pPr>
        <w:framePr w:w="1557" w:wrap="auto" w:vAnchor="page" w:hAnchor="page" w:x="465" w:y="8313"/>
        <w:widowControl w:val="0"/>
        <w:autoSpaceDE w:val="0"/>
        <w:autoSpaceDN w:val="0"/>
        <w:spacing w:before="733" w:after="0" w:line="167" w:lineRule="exact"/>
        <w:jc w:val="center"/>
        <w:rPr>
          <w:rFonts w:ascii="GFEPPE+ArialMT-Identity-H"/>
          <w:color w:val="000000"/>
          <w:sz w:val="16"/>
          <w:lang w:val="en-GB"/>
        </w:rPr>
      </w:pPr>
      <w:r w:rsidRPr="00761A8F">
        <w:rPr>
          <w:rFonts w:ascii="GFEPPE+ArialMT-Identity-H"/>
          <w:color w:val="000000"/>
          <w:sz w:val="16"/>
          <w:lang w:val="en-GB"/>
        </w:rPr>
        <w:t>6510-12-341-8868</w:t>
      </w:r>
    </w:p>
    <w:p w14:paraId="63FE58B9" w14:textId="77777777" w:rsidR="00E25D18" w:rsidRPr="00761A8F" w:rsidRDefault="00E25D18" w:rsidP="00D53C18">
      <w:pPr>
        <w:framePr w:w="1557" w:wrap="auto" w:vAnchor="page" w:hAnchor="page" w:x="465" w:y="8313"/>
        <w:widowControl w:val="0"/>
        <w:autoSpaceDE w:val="0"/>
        <w:autoSpaceDN w:val="0"/>
        <w:spacing w:before="733" w:after="0" w:line="167" w:lineRule="exact"/>
        <w:jc w:val="center"/>
        <w:rPr>
          <w:rFonts w:ascii="GFEPPE+ArialMT-Identity-H"/>
          <w:color w:val="000000"/>
          <w:sz w:val="16"/>
          <w:lang w:val="en-GB"/>
        </w:rPr>
      </w:pPr>
      <w:r w:rsidRPr="00761A8F">
        <w:rPr>
          <w:rFonts w:ascii="GFEPPE+ArialMT-Identity-H"/>
          <w:color w:val="000000"/>
          <w:sz w:val="16"/>
          <w:lang w:val="en-GB"/>
        </w:rPr>
        <w:t>6510-12-350-7298</w:t>
      </w:r>
    </w:p>
    <w:p w14:paraId="2F9E8E0B" w14:textId="77777777" w:rsidR="00E25D18" w:rsidRPr="00BD11C3" w:rsidRDefault="00E25D18" w:rsidP="00D53C18">
      <w:pPr>
        <w:framePr w:w="1557" w:wrap="auto" w:vAnchor="page" w:hAnchor="page" w:x="465" w:y="8313"/>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6510-12-350-7299</w:t>
      </w:r>
    </w:p>
    <w:p w14:paraId="70BC17DB" w14:textId="77777777" w:rsidR="00E25D18" w:rsidRPr="00BD11C3" w:rsidRDefault="00E25D18" w:rsidP="00D53C18">
      <w:pPr>
        <w:framePr w:w="1557" w:wrap="auto" w:vAnchor="page" w:hAnchor="page" w:x="465" w:y="8313"/>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6510-13-113-7663</w:t>
      </w:r>
    </w:p>
    <w:p w14:paraId="7AEC20EB" w14:textId="77777777" w:rsidR="00E25D18" w:rsidRPr="00BD11C3" w:rsidRDefault="00E25D18" w:rsidP="00D53C18">
      <w:pPr>
        <w:framePr w:w="1557" w:wrap="auto" w:vAnchor="page" w:hAnchor="page" w:x="465" w:y="8313"/>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6510-13-113-7664</w:t>
      </w:r>
    </w:p>
    <w:p w14:paraId="4FB7DB05" w14:textId="77777777" w:rsidR="00E25D18" w:rsidRPr="00BD11C3" w:rsidRDefault="00E25D18" w:rsidP="00D53C18">
      <w:pPr>
        <w:framePr w:w="1557" w:wrap="auto" w:vAnchor="page" w:hAnchor="page" w:x="465" w:y="8313"/>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6510-13-720-1413</w:t>
      </w:r>
    </w:p>
    <w:p w14:paraId="5B5A2E33" w14:textId="77777777" w:rsidR="00E25D18" w:rsidRPr="00BD11C3" w:rsidRDefault="00E25D18" w:rsidP="00D53C18">
      <w:pPr>
        <w:framePr w:w="471" w:h="6481" w:hRule="exact" w:wrap="auto" w:vAnchor="page" w:hAnchor="page" w:x="9241" w:y="8369"/>
        <w:widowControl w:val="0"/>
        <w:autoSpaceDE w:val="0"/>
        <w:autoSpaceDN w:val="0"/>
        <w:spacing w:after="0" w:line="167" w:lineRule="exact"/>
        <w:jc w:val="center"/>
        <w:rPr>
          <w:rFonts w:ascii="GFEPPE+ArialMT-Identity-H"/>
          <w:color w:val="000000"/>
          <w:sz w:val="16"/>
          <w:lang w:val="en-GB"/>
        </w:rPr>
      </w:pPr>
      <w:r w:rsidRPr="00BD11C3">
        <w:rPr>
          <w:rFonts w:ascii="GFEPPE+ArialMT-Identity-H"/>
          <w:color w:val="000000"/>
          <w:sz w:val="16"/>
          <w:lang w:val="en-GB"/>
        </w:rPr>
        <w:t>EA</w:t>
      </w:r>
    </w:p>
    <w:p w14:paraId="2DAB3D22" w14:textId="77777777" w:rsidR="00E25D18" w:rsidRPr="00BD11C3" w:rsidRDefault="00E25D18" w:rsidP="00D53C18">
      <w:pPr>
        <w:framePr w:w="471" w:h="6481" w:hRule="exact" w:wrap="auto" w:vAnchor="page" w:hAnchor="page" w:x="9241" w:y="8369"/>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EA</w:t>
      </w:r>
    </w:p>
    <w:p w14:paraId="1D551CB1" w14:textId="77777777" w:rsidR="00E25D18" w:rsidRPr="00BD11C3" w:rsidRDefault="00E25D18" w:rsidP="00D53C18">
      <w:pPr>
        <w:framePr w:w="471" w:h="6481" w:hRule="exact" w:wrap="auto" w:vAnchor="page" w:hAnchor="page" w:x="9241" w:y="8369"/>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EA</w:t>
      </w:r>
    </w:p>
    <w:p w14:paraId="653A75E2" w14:textId="77777777" w:rsidR="00E25D18" w:rsidRPr="00BD11C3" w:rsidRDefault="00E25D18" w:rsidP="00D53C18">
      <w:pPr>
        <w:framePr w:w="471" w:h="6481" w:hRule="exact" w:wrap="auto" w:vAnchor="page" w:hAnchor="page" w:x="9241" w:y="8369"/>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EA</w:t>
      </w:r>
    </w:p>
    <w:p w14:paraId="0EC9592A" w14:textId="77777777" w:rsidR="00E25D18" w:rsidRPr="00BD11C3" w:rsidRDefault="00E25D18" w:rsidP="00D53C18">
      <w:pPr>
        <w:framePr w:w="471" w:h="6481" w:hRule="exact" w:wrap="auto" w:vAnchor="page" w:hAnchor="page" w:x="9241" w:y="8369"/>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EA</w:t>
      </w:r>
    </w:p>
    <w:p w14:paraId="5D6E4F9C" w14:textId="77777777" w:rsidR="00E25D18" w:rsidRPr="00580BE0" w:rsidRDefault="00E25D18" w:rsidP="00D53C18">
      <w:pPr>
        <w:framePr w:w="471" w:h="6481" w:hRule="exact" w:wrap="auto" w:vAnchor="page" w:hAnchor="page" w:x="9241" w:y="8369"/>
        <w:widowControl w:val="0"/>
        <w:autoSpaceDE w:val="0"/>
        <w:autoSpaceDN w:val="0"/>
        <w:spacing w:before="733" w:after="0" w:line="167" w:lineRule="exact"/>
        <w:jc w:val="center"/>
        <w:rPr>
          <w:rFonts w:ascii="GFEPPE+ArialMT-Identity-H"/>
          <w:color w:val="000000"/>
          <w:sz w:val="16"/>
          <w:lang w:val="fr-BE"/>
        </w:rPr>
      </w:pPr>
      <w:r w:rsidRPr="00580BE0">
        <w:rPr>
          <w:rFonts w:ascii="GFEPPE+ArialMT-Identity-H"/>
          <w:color w:val="000000"/>
          <w:sz w:val="16"/>
          <w:lang w:val="fr-BE"/>
        </w:rPr>
        <w:t>BG</w:t>
      </w:r>
    </w:p>
    <w:p w14:paraId="6BF10C14" w14:textId="77777777" w:rsidR="00E25D18" w:rsidRPr="00F542CF" w:rsidRDefault="00E25D18" w:rsidP="00D53C18">
      <w:pPr>
        <w:framePr w:w="471" w:h="6481" w:hRule="exact" w:wrap="auto" w:vAnchor="page" w:hAnchor="page" w:x="9241" w:y="8369"/>
        <w:widowControl w:val="0"/>
        <w:autoSpaceDE w:val="0"/>
        <w:autoSpaceDN w:val="0"/>
        <w:spacing w:before="733" w:after="0" w:line="167" w:lineRule="exact"/>
        <w:jc w:val="center"/>
        <w:rPr>
          <w:rFonts w:ascii="GFEPPE+ArialMT-Identity-H"/>
          <w:color w:val="000000"/>
          <w:sz w:val="16"/>
          <w:lang w:val="fr-BE"/>
        </w:rPr>
      </w:pPr>
      <w:r w:rsidRPr="00F542CF">
        <w:rPr>
          <w:rFonts w:ascii="GFEPPE+ArialMT-Identity-H"/>
          <w:color w:val="000000"/>
          <w:sz w:val="16"/>
          <w:lang w:val="fr-BE"/>
        </w:rPr>
        <w:t>BG</w:t>
      </w:r>
    </w:p>
    <w:p w14:paraId="19695780" w14:textId="77777777" w:rsidR="00E25D18" w:rsidRPr="00716F61" w:rsidRDefault="00E25D18" w:rsidP="00D53C18">
      <w:pPr>
        <w:framePr w:w="471" w:h="6481" w:hRule="exact" w:wrap="auto" w:vAnchor="page" w:hAnchor="page" w:x="9241" w:y="836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BG</w:t>
      </w:r>
    </w:p>
    <w:p w14:paraId="794E8344" w14:textId="77777777" w:rsidR="00E25D18" w:rsidRPr="00716F61" w:rsidRDefault="00E25D18" w:rsidP="00D53C18">
      <w:pPr>
        <w:framePr w:w="551" w:wrap="auto" w:vAnchor="page" w:hAnchor="page" w:x="9793" w:y="8361"/>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0.06</w:t>
      </w:r>
    </w:p>
    <w:p w14:paraId="540EC9A1" w14:textId="77777777" w:rsidR="00E25D18" w:rsidRPr="00716F61" w:rsidRDefault="00E25D18" w:rsidP="00D53C18">
      <w:pPr>
        <w:framePr w:w="551" w:wrap="auto" w:vAnchor="page" w:hAnchor="page" w:x="9793" w:y="8361"/>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0.08</w:t>
      </w:r>
    </w:p>
    <w:p w14:paraId="5659FE21" w14:textId="77777777" w:rsidR="00E25D18" w:rsidRPr="00716F61" w:rsidRDefault="00E25D18" w:rsidP="00D53C18">
      <w:pPr>
        <w:framePr w:w="551" w:wrap="auto" w:vAnchor="page" w:hAnchor="page" w:x="9793" w:y="8361"/>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0.25</w:t>
      </w:r>
    </w:p>
    <w:p w14:paraId="55770D41" w14:textId="77777777" w:rsidR="00E25D18" w:rsidRPr="00716F61" w:rsidRDefault="00E25D18" w:rsidP="00D53C18">
      <w:pPr>
        <w:framePr w:w="551" w:wrap="auto" w:vAnchor="page" w:hAnchor="page" w:x="9793" w:y="8361"/>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0.19</w:t>
      </w:r>
    </w:p>
    <w:p w14:paraId="53446B93" w14:textId="77777777" w:rsidR="00E25D18" w:rsidRPr="00716F61" w:rsidRDefault="00E25D18" w:rsidP="00D53C18">
      <w:pPr>
        <w:framePr w:w="551" w:wrap="auto" w:vAnchor="page" w:hAnchor="page" w:x="9793" w:y="8361"/>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0.14</w:t>
      </w:r>
    </w:p>
    <w:p w14:paraId="02DFD500" w14:textId="77777777" w:rsidR="00E25D18" w:rsidRPr="00716F61" w:rsidRDefault="00E25D18" w:rsidP="00D53C18">
      <w:pPr>
        <w:framePr w:w="551" w:wrap="auto" w:vAnchor="page" w:hAnchor="page" w:x="9793" w:y="8361"/>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0.05</w:t>
      </w:r>
    </w:p>
    <w:p w14:paraId="5FFB185F" w14:textId="77777777" w:rsidR="00E25D18" w:rsidRPr="00716F61" w:rsidRDefault="00E25D18" w:rsidP="00D53C18">
      <w:pPr>
        <w:framePr w:w="551" w:wrap="auto" w:vAnchor="page" w:hAnchor="page" w:x="9793" w:y="8361"/>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0.12</w:t>
      </w:r>
    </w:p>
    <w:p w14:paraId="3EE2D745" w14:textId="77777777" w:rsidR="00E25D18" w:rsidRPr="00716F61" w:rsidRDefault="00E25D18" w:rsidP="00D53C18">
      <w:pPr>
        <w:framePr w:w="551" w:wrap="auto" w:vAnchor="page" w:hAnchor="page" w:x="9793" w:y="8361"/>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0.32</w:t>
      </w:r>
    </w:p>
    <w:p w14:paraId="1F694BFC" w14:textId="77777777" w:rsidR="00E25D18" w:rsidRPr="00716F61" w:rsidRDefault="00E25D18" w:rsidP="00D53C18">
      <w:pPr>
        <w:framePr w:w="551" w:wrap="auto" w:vAnchor="page" w:hAnchor="page" w:x="10489" w:y="8369"/>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2.00</w:t>
      </w:r>
    </w:p>
    <w:p w14:paraId="2594B4D3" w14:textId="77777777" w:rsidR="00E25D18" w:rsidRPr="00716F61" w:rsidRDefault="00E25D18" w:rsidP="00D53C18">
      <w:pPr>
        <w:framePr w:w="551" w:wrap="auto" w:vAnchor="page" w:hAnchor="page" w:x="10489" w:y="836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2.00</w:t>
      </w:r>
    </w:p>
    <w:p w14:paraId="54E9D7EB" w14:textId="77777777" w:rsidR="00E25D18" w:rsidRPr="00716F61" w:rsidRDefault="00E25D18" w:rsidP="00D53C18">
      <w:pPr>
        <w:framePr w:w="551" w:wrap="auto" w:vAnchor="page" w:hAnchor="page" w:x="10489" w:y="836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1.00</w:t>
      </w:r>
    </w:p>
    <w:p w14:paraId="2A0D4756" w14:textId="77777777" w:rsidR="00E25D18" w:rsidRPr="00716F61" w:rsidRDefault="00E25D18" w:rsidP="00D53C18">
      <w:pPr>
        <w:framePr w:w="551" w:wrap="auto" w:vAnchor="page" w:hAnchor="page" w:x="10489" w:y="836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2.00</w:t>
      </w:r>
    </w:p>
    <w:p w14:paraId="5A767679" w14:textId="77777777" w:rsidR="00E25D18" w:rsidRPr="00716F61" w:rsidRDefault="00E25D18" w:rsidP="00D53C18">
      <w:pPr>
        <w:framePr w:w="551" w:wrap="auto" w:vAnchor="page" w:hAnchor="page" w:x="10489" w:y="836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2.00</w:t>
      </w:r>
    </w:p>
    <w:p w14:paraId="0DABDDB2" w14:textId="77777777" w:rsidR="00E25D18" w:rsidRPr="00716F61" w:rsidRDefault="00E25D18" w:rsidP="00D53C18">
      <w:pPr>
        <w:framePr w:w="551" w:wrap="auto" w:vAnchor="page" w:hAnchor="page" w:x="10489" w:y="836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5.00</w:t>
      </w:r>
    </w:p>
    <w:p w14:paraId="1564B20F" w14:textId="77777777" w:rsidR="00E25D18" w:rsidRPr="00716F61" w:rsidRDefault="00E25D18" w:rsidP="00D53C18">
      <w:pPr>
        <w:framePr w:w="551" w:wrap="auto" w:vAnchor="page" w:hAnchor="page" w:x="10489" w:y="836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8.00</w:t>
      </w:r>
    </w:p>
    <w:p w14:paraId="530FAC5C" w14:textId="77777777" w:rsidR="00E25D18" w:rsidRPr="00716F61" w:rsidRDefault="00E25D18" w:rsidP="00D53C18">
      <w:pPr>
        <w:framePr w:w="551" w:wrap="auto" w:vAnchor="page" w:hAnchor="page" w:x="10489" w:y="836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1.00</w:t>
      </w:r>
    </w:p>
    <w:p w14:paraId="1B542722" w14:textId="77777777" w:rsidR="00E25D18" w:rsidRPr="00716F61" w:rsidRDefault="00E25D18" w:rsidP="00D53C18">
      <w:pPr>
        <w:framePr w:w="3868" w:wrap="auto" w:vAnchor="page" w:hAnchor="page" w:x="3721" w:y="8377"/>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BANDE DE GAZE ELASTIQUE LARGEUR 4-5 CM</w:t>
      </w:r>
    </w:p>
    <w:p w14:paraId="066DF170" w14:textId="77777777" w:rsidR="00E25D18" w:rsidRPr="00716F61" w:rsidRDefault="00E25D18" w:rsidP="00D53C18">
      <w:pPr>
        <w:framePr w:w="3868" w:wrap="auto" w:vAnchor="page" w:hAnchor="page" w:x="3721" w:y="8377"/>
        <w:widowControl w:val="0"/>
        <w:autoSpaceDE w:val="0"/>
        <w:autoSpaceDN w:val="0"/>
        <w:spacing w:before="133" w:after="0" w:line="167" w:lineRule="exact"/>
        <w:ind w:left="31"/>
        <w:rPr>
          <w:rFonts w:ascii="GFEPPE+ArialMT-Identity-H"/>
          <w:color w:val="000000"/>
          <w:sz w:val="16"/>
        </w:rPr>
      </w:pPr>
      <w:r w:rsidRPr="00716F61">
        <w:rPr>
          <w:rFonts w:ascii="GFEPPE+ArialMT-Identity-H"/>
          <w:color w:val="000000"/>
          <w:sz w:val="16"/>
        </w:rPr>
        <w:t>VERBAND GAAS ELASTISCH BREEDTE 4-5 CM</w:t>
      </w:r>
    </w:p>
    <w:p w14:paraId="42D3FE00" w14:textId="77777777" w:rsidR="00E25D18" w:rsidRPr="00716F61" w:rsidRDefault="00E25D18" w:rsidP="00D53C18">
      <w:pPr>
        <w:framePr w:w="3868" w:wrap="auto" w:vAnchor="page" w:hAnchor="page" w:x="3721" w:y="8377"/>
        <w:widowControl w:val="0"/>
        <w:autoSpaceDE w:val="0"/>
        <w:autoSpaceDN w:val="0"/>
        <w:spacing w:before="133" w:after="0" w:line="167" w:lineRule="exact"/>
        <w:ind w:left="1067"/>
        <w:rPr>
          <w:rFonts w:ascii="GFEPPE+ArialMT-Identity-H"/>
          <w:color w:val="000000"/>
          <w:sz w:val="16"/>
        </w:rPr>
      </w:pPr>
      <w:proofErr w:type="gramStart"/>
      <w:r w:rsidRPr="00716F61">
        <w:rPr>
          <w:rFonts w:ascii="GFEPPE+ArialMT-Identity-H"/>
          <w:color w:val="000000"/>
          <w:sz w:val="16"/>
        </w:rPr>
        <w:t>BANDAGE,ELASTIC</w:t>
      </w:r>
      <w:proofErr w:type="gramEnd"/>
    </w:p>
    <w:p w14:paraId="59C41533" w14:textId="77777777" w:rsidR="00E25D18" w:rsidRPr="005E587F" w:rsidRDefault="00E25D18" w:rsidP="00D53C18">
      <w:pPr>
        <w:framePr w:w="3868" w:wrap="auto" w:vAnchor="page" w:hAnchor="page" w:x="3737" w:y="9281"/>
        <w:widowControl w:val="0"/>
        <w:autoSpaceDE w:val="0"/>
        <w:autoSpaceDN w:val="0"/>
        <w:spacing w:after="0" w:line="167" w:lineRule="exact"/>
        <w:jc w:val="center"/>
        <w:rPr>
          <w:rFonts w:ascii="GFEPPE+ArialMT-Identity-H"/>
          <w:color w:val="000000"/>
          <w:sz w:val="16"/>
        </w:rPr>
      </w:pPr>
      <w:r w:rsidRPr="005E587F">
        <w:rPr>
          <w:rFonts w:ascii="GFEPPE+ArialMT-Identity-H"/>
          <w:color w:val="000000"/>
          <w:sz w:val="16"/>
        </w:rPr>
        <w:t>BANDE DE GAZE ELASTIQUE LARGEUR 6-7 CM</w:t>
      </w:r>
    </w:p>
    <w:p w14:paraId="526E1F24" w14:textId="77777777" w:rsidR="00E25D18" w:rsidRPr="005E587F" w:rsidRDefault="00E25D18" w:rsidP="00D53C18">
      <w:pPr>
        <w:framePr w:w="3868" w:wrap="auto" w:vAnchor="page" w:hAnchor="page" w:x="3737" w:y="9281"/>
        <w:widowControl w:val="0"/>
        <w:autoSpaceDE w:val="0"/>
        <w:autoSpaceDN w:val="0"/>
        <w:spacing w:before="133" w:after="0" w:line="167" w:lineRule="exact"/>
        <w:ind w:left="129"/>
        <w:rPr>
          <w:rFonts w:ascii="GFEPPE+ArialMT-Identity-H"/>
          <w:color w:val="000000"/>
          <w:sz w:val="16"/>
        </w:rPr>
      </w:pPr>
      <w:r w:rsidRPr="005E587F">
        <w:rPr>
          <w:rFonts w:ascii="GFEPPE+ArialMT-Identity-H"/>
          <w:color w:val="000000"/>
          <w:sz w:val="16"/>
        </w:rPr>
        <w:t>GAASWINDEL ELASTISCH BREEDTE 6-7 CM</w:t>
      </w:r>
    </w:p>
    <w:p w14:paraId="65AD8B35" w14:textId="77777777" w:rsidR="00E25D18" w:rsidRPr="005E587F" w:rsidRDefault="00E25D18" w:rsidP="00D53C18">
      <w:pPr>
        <w:framePr w:w="3868" w:wrap="auto" w:vAnchor="page" w:hAnchor="page" w:x="3737" w:y="9281"/>
        <w:widowControl w:val="0"/>
        <w:autoSpaceDE w:val="0"/>
        <w:autoSpaceDN w:val="0"/>
        <w:spacing w:before="133" w:after="0" w:line="167" w:lineRule="exact"/>
        <w:ind w:left="747"/>
        <w:rPr>
          <w:rFonts w:ascii="GFEPPE+ArialMT-Identity-H"/>
          <w:color w:val="000000"/>
          <w:sz w:val="16"/>
        </w:rPr>
      </w:pPr>
      <w:r w:rsidRPr="005E587F">
        <w:rPr>
          <w:rFonts w:ascii="GFEPPE+ArialMT-Identity-H"/>
          <w:color w:val="000000"/>
          <w:sz w:val="16"/>
        </w:rPr>
        <w:t xml:space="preserve">ADHESIVE </w:t>
      </w:r>
      <w:proofErr w:type="gramStart"/>
      <w:r w:rsidRPr="005E587F">
        <w:rPr>
          <w:rFonts w:ascii="GFEPPE+ArialMT-Identity-H"/>
          <w:color w:val="000000"/>
          <w:sz w:val="16"/>
        </w:rPr>
        <w:t>TAPE,SURGICAL</w:t>
      </w:r>
      <w:proofErr w:type="gramEnd"/>
    </w:p>
    <w:p w14:paraId="4DC25602" w14:textId="77777777" w:rsidR="00E25D18" w:rsidRPr="005E587F" w:rsidRDefault="00E25D18" w:rsidP="00D53C18">
      <w:pPr>
        <w:framePr w:w="5228" w:wrap="auto" w:vAnchor="page" w:hAnchor="page" w:x="2993" w:y="10217"/>
        <w:widowControl w:val="0"/>
        <w:autoSpaceDE w:val="0"/>
        <w:autoSpaceDN w:val="0"/>
        <w:spacing w:after="0" w:line="167" w:lineRule="exact"/>
        <w:rPr>
          <w:rFonts w:ascii="GFEPPE+ArialMT-Identity-H"/>
          <w:color w:val="000000"/>
          <w:sz w:val="16"/>
        </w:rPr>
      </w:pPr>
      <w:r w:rsidRPr="005E587F">
        <w:rPr>
          <w:rFonts w:ascii="GFEPPE+ArialMT-Identity-H"/>
          <w:color w:val="000000"/>
          <w:sz w:val="16"/>
        </w:rPr>
        <w:t>SPARADRAP MICROPOREUX 1,25CM X 5M - COULEUR BLANCHE</w:t>
      </w:r>
    </w:p>
    <w:p w14:paraId="336A57D4" w14:textId="77777777" w:rsidR="00E25D18" w:rsidRPr="005E587F" w:rsidRDefault="00E25D18" w:rsidP="00D53C18">
      <w:pPr>
        <w:framePr w:w="5228" w:wrap="auto" w:vAnchor="page" w:hAnchor="page" w:x="2993" w:y="10217"/>
        <w:widowControl w:val="0"/>
        <w:autoSpaceDE w:val="0"/>
        <w:autoSpaceDN w:val="0"/>
        <w:spacing w:before="133" w:after="0" w:line="167" w:lineRule="exact"/>
        <w:ind w:left="187"/>
        <w:rPr>
          <w:rFonts w:ascii="GFEPPE+ArialMT-Identity-H"/>
          <w:color w:val="000000"/>
          <w:sz w:val="16"/>
        </w:rPr>
      </w:pPr>
      <w:r w:rsidRPr="005E587F">
        <w:rPr>
          <w:rFonts w:ascii="GFEPPE+ArialMT-Identity-H"/>
          <w:color w:val="000000"/>
          <w:sz w:val="16"/>
        </w:rPr>
        <w:t>HECHTPLEISTER MICROPOREUS 1,25CM X 5M - WIT KLEUR</w:t>
      </w:r>
    </w:p>
    <w:p w14:paraId="11B83656" w14:textId="77777777" w:rsidR="00E25D18" w:rsidRPr="00716F61" w:rsidRDefault="00E25D18" w:rsidP="00D53C18">
      <w:pPr>
        <w:framePr w:w="5228" w:wrap="auto" w:vAnchor="page" w:hAnchor="page" w:x="2993" w:y="10217"/>
        <w:widowControl w:val="0"/>
        <w:autoSpaceDE w:val="0"/>
        <w:autoSpaceDN w:val="0"/>
        <w:spacing w:before="133" w:after="0" w:line="167" w:lineRule="exact"/>
        <w:ind w:left="1511"/>
        <w:rPr>
          <w:rFonts w:ascii="GFEPPE+ArialMT-Identity-H"/>
          <w:color w:val="000000"/>
          <w:sz w:val="16"/>
          <w:lang w:val="fr-BE"/>
        </w:rPr>
      </w:pPr>
      <w:proofErr w:type="gramStart"/>
      <w:r w:rsidRPr="00716F61">
        <w:rPr>
          <w:rFonts w:ascii="GFEPPE+ArialMT-Identity-H"/>
          <w:color w:val="000000"/>
          <w:sz w:val="16"/>
          <w:lang w:val="fr-BE"/>
        </w:rPr>
        <w:t>BANDAGE,CREPE</w:t>
      </w:r>
      <w:proofErr w:type="gramEnd"/>
      <w:r w:rsidRPr="00716F61">
        <w:rPr>
          <w:rFonts w:ascii="GFEPPE+ArialMT-Identity-H"/>
          <w:color w:val="000000"/>
          <w:sz w:val="16"/>
          <w:lang w:val="fr-BE"/>
        </w:rPr>
        <w:t xml:space="preserve"> PAPER</w:t>
      </w:r>
    </w:p>
    <w:p w14:paraId="63093E4F" w14:textId="77777777" w:rsidR="00E25D18" w:rsidRPr="00716F61" w:rsidRDefault="00E25D18" w:rsidP="00D53C18">
      <w:pPr>
        <w:framePr w:w="4072" w:wrap="auto" w:vAnchor="page" w:hAnchor="page" w:x="3553" w:y="11129"/>
        <w:widowControl w:val="0"/>
        <w:autoSpaceDE w:val="0"/>
        <w:autoSpaceDN w:val="0"/>
        <w:spacing w:after="0" w:line="167" w:lineRule="exact"/>
        <w:rPr>
          <w:rFonts w:ascii="GFEPPE+ArialMT-Identity-H"/>
          <w:color w:val="000000"/>
          <w:sz w:val="16"/>
          <w:lang w:val="fr-BE"/>
        </w:rPr>
      </w:pPr>
      <w:r w:rsidRPr="00716F61">
        <w:rPr>
          <w:rFonts w:ascii="GFEPPE+ArialMT-Identity-H"/>
          <w:color w:val="000000"/>
          <w:sz w:val="16"/>
          <w:lang w:val="fr-BE"/>
        </w:rPr>
        <w:t>BANDAGE CREPE COTON ELASTIQUE 7 CM X 4 M</w:t>
      </w:r>
    </w:p>
    <w:p w14:paraId="74A837F6" w14:textId="77777777" w:rsidR="00E25D18" w:rsidRPr="00716F61" w:rsidRDefault="00E25D18" w:rsidP="00D53C18">
      <w:pPr>
        <w:framePr w:w="4072" w:wrap="auto" w:vAnchor="page" w:hAnchor="page" w:x="3553" w:y="11129"/>
        <w:widowControl w:val="0"/>
        <w:autoSpaceDE w:val="0"/>
        <w:autoSpaceDN w:val="0"/>
        <w:spacing w:before="133" w:after="0" w:line="167" w:lineRule="exact"/>
        <w:ind w:left="156"/>
        <w:rPr>
          <w:rFonts w:ascii="GFEPPE+ArialMT-Identity-H"/>
          <w:color w:val="000000"/>
          <w:sz w:val="16"/>
        </w:rPr>
      </w:pPr>
      <w:r w:rsidRPr="00716F61">
        <w:rPr>
          <w:rFonts w:ascii="GFEPPE+ArialMT-Identity-H"/>
          <w:color w:val="000000"/>
          <w:sz w:val="16"/>
        </w:rPr>
        <w:t>KRIPWINDEL ELASTISCH KATOEN 7 CM X 4 M</w:t>
      </w:r>
    </w:p>
    <w:p w14:paraId="7477BB58" w14:textId="77777777" w:rsidR="00E25D18" w:rsidRPr="00F542CF" w:rsidRDefault="00E25D18" w:rsidP="00D53C18">
      <w:pPr>
        <w:framePr w:w="4072" w:wrap="auto" w:vAnchor="page" w:hAnchor="page" w:x="3553" w:y="11129"/>
        <w:widowControl w:val="0"/>
        <w:autoSpaceDE w:val="0"/>
        <w:autoSpaceDN w:val="0"/>
        <w:spacing w:before="133" w:after="0" w:line="167" w:lineRule="exact"/>
        <w:ind w:left="934"/>
        <w:rPr>
          <w:rFonts w:ascii="GFEPPE+ArialMT-Identity-H"/>
          <w:color w:val="000000"/>
          <w:sz w:val="16"/>
        </w:rPr>
      </w:pPr>
      <w:proofErr w:type="gramStart"/>
      <w:r w:rsidRPr="00F542CF">
        <w:rPr>
          <w:rFonts w:ascii="GFEPPE+ArialMT-Identity-H"/>
          <w:color w:val="000000"/>
          <w:sz w:val="16"/>
        </w:rPr>
        <w:t>BANDAGE,CREPE</w:t>
      </w:r>
      <w:proofErr w:type="gramEnd"/>
      <w:r w:rsidRPr="00F542CF">
        <w:rPr>
          <w:rFonts w:ascii="GFEPPE+ArialMT-Identity-H"/>
          <w:color w:val="000000"/>
          <w:sz w:val="16"/>
        </w:rPr>
        <w:t xml:space="preserve"> PAPER</w:t>
      </w:r>
    </w:p>
    <w:p w14:paraId="305B1D39" w14:textId="77777777" w:rsidR="00E25D18" w:rsidRPr="005E587F" w:rsidRDefault="00E25D18" w:rsidP="00D53C18">
      <w:pPr>
        <w:framePr w:w="4072" w:wrap="auto" w:vAnchor="page" w:hAnchor="page" w:x="3545" w:y="12017"/>
        <w:widowControl w:val="0"/>
        <w:autoSpaceDE w:val="0"/>
        <w:autoSpaceDN w:val="0"/>
        <w:spacing w:after="0" w:line="167" w:lineRule="exact"/>
        <w:rPr>
          <w:rFonts w:ascii="GFEPPE+ArialMT-Identity-H"/>
          <w:color w:val="000000"/>
          <w:sz w:val="16"/>
        </w:rPr>
      </w:pPr>
      <w:r w:rsidRPr="005E587F">
        <w:rPr>
          <w:rFonts w:ascii="GFEPPE+ArialMT-Identity-H"/>
          <w:color w:val="000000"/>
          <w:sz w:val="16"/>
        </w:rPr>
        <w:t>BANDAGE CREPE COTON ELASTIQUE 5 CM X 4 M</w:t>
      </w:r>
    </w:p>
    <w:p w14:paraId="327CF018" w14:textId="77777777" w:rsidR="00E25D18" w:rsidRPr="005E587F" w:rsidRDefault="00E25D18" w:rsidP="00D53C18">
      <w:pPr>
        <w:framePr w:w="4072" w:wrap="auto" w:vAnchor="page" w:hAnchor="page" w:x="3545" w:y="12017"/>
        <w:widowControl w:val="0"/>
        <w:autoSpaceDE w:val="0"/>
        <w:autoSpaceDN w:val="0"/>
        <w:spacing w:before="133" w:after="0" w:line="167" w:lineRule="exact"/>
        <w:ind w:left="156"/>
        <w:rPr>
          <w:rFonts w:ascii="GFEPPE+ArialMT-Identity-H"/>
          <w:color w:val="000000"/>
          <w:sz w:val="16"/>
        </w:rPr>
      </w:pPr>
      <w:r w:rsidRPr="005E587F">
        <w:rPr>
          <w:rFonts w:ascii="GFEPPE+ArialMT-Identity-H"/>
          <w:color w:val="000000"/>
          <w:sz w:val="16"/>
        </w:rPr>
        <w:t>KRIPWINDEL ELASTISCH KATOEN 5 CM X 4 M</w:t>
      </w:r>
    </w:p>
    <w:p w14:paraId="7E13A121" w14:textId="77777777" w:rsidR="00E25D18" w:rsidRPr="005E587F" w:rsidRDefault="00E25D18" w:rsidP="00D53C18">
      <w:pPr>
        <w:framePr w:w="4072" w:wrap="auto" w:vAnchor="page" w:hAnchor="page" w:x="3545" w:y="12017"/>
        <w:widowControl w:val="0"/>
        <w:autoSpaceDE w:val="0"/>
        <w:autoSpaceDN w:val="0"/>
        <w:spacing w:before="133" w:after="0" w:line="167" w:lineRule="exact"/>
        <w:ind w:left="907"/>
        <w:rPr>
          <w:rFonts w:ascii="GFEPPE+ArialMT-Identity-H"/>
          <w:color w:val="000000"/>
          <w:sz w:val="16"/>
        </w:rPr>
      </w:pPr>
      <w:r w:rsidRPr="005E587F">
        <w:rPr>
          <w:rFonts w:ascii="GFEPPE+ArialMT-Identity-H"/>
          <w:color w:val="000000"/>
          <w:sz w:val="16"/>
        </w:rPr>
        <w:t>COMPRESS AND BANDAG</w:t>
      </w:r>
    </w:p>
    <w:p w14:paraId="52197C14" w14:textId="77777777" w:rsidR="00E25D18" w:rsidRPr="005E587F" w:rsidRDefault="00E25D18" w:rsidP="00D53C18">
      <w:pPr>
        <w:framePr w:w="5824" w:wrap="auto" w:vAnchor="page" w:hAnchor="page" w:x="2857" w:y="12921"/>
        <w:widowControl w:val="0"/>
        <w:autoSpaceDE w:val="0"/>
        <w:autoSpaceDN w:val="0"/>
        <w:spacing w:after="0" w:line="167" w:lineRule="exact"/>
        <w:rPr>
          <w:rFonts w:ascii="GFEPPE+ArialMT-Identity-H"/>
          <w:color w:val="000000"/>
          <w:sz w:val="16"/>
        </w:rPr>
      </w:pPr>
      <w:r w:rsidRPr="005E587F">
        <w:rPr>
          <w:rFonts w:ascii="GFEPPE+ArialMT-Identity-H"/>
          <w:color w:val="000000"/>
          <w:sz w:val="16"/>
        </w:rPr>
        <w:t>COMPRESSE GAZE HYDROPHILE - STERILE - MIN 8 PLIS - 5 X 5CM - 5PC</w:t>
      </w:r>
    </w:p>
    <w:p w14:paraId="36B9E64E" w14:textId="77777777" w:rsidR="00E25D18" w:rsidRPr="005E587F" w:rsidRDefault="00E25D18" w:rsidP="00D53C18">
      <w:pPr>
        <w:framePr w:w="5824" w:wrap="auto" w:vAnchor="page" w:hAnchor="page" w:x="2857" w:y="12921"/>
        <w:widowControl w:val="0"/>
        <w:autoSpaceDE w:val="0"/>
        <w:autoSpaceDN w:val="0"/>
        <w:spacing w:before="133" w:after="0" w:line="167" w:lineRule="exact"/>
        <w:rPr>
          <w:rFonts w:ascii="GFEPPE+ArialMT-Identity-H"/>
          <w:color w:val="000000"/>
          <w:sz w:val="16"/>
        </w:rPr>
      </w:pPr>
      <w:r w:rsidRPr="005E587F">
        <w:rPr>
          <w:rFonts w:ascii="GFEPPE+ArialMT-Identity-H"/>
          <w:color w:val="000000"/>
          <w:sz w:val="16"/>
        </w:rPr>
        <w:t>KOMPRES HYDROFIEL GAAS - STERIEL - MIN 8 PLOOIEN - 5 X 5CM - 5ST</w:t>
      </w:r>
    </w:p>
    <w:p w14:paraId="14C50C6A" w14:textId="77777777" w:rsidR="00E25D18" w:rsidRPr="005E587F" w:rsidRDefault="00E25D18" w:rsidP="00D53C18">
      <w:pPr>
        <w:framePr w:w="5824" w:wrap="auto" w:vAnchor="page" w:hAnchor="page" w:x="2857" w:y="12921"/>
        <w:widowControl w:val="0"/>
        <w:autoSpaceDE w:val="0"/>
        <w:autoSpaceDN w:val="0"/>
        <w:spacing w:before="133" w:after="0" w:line="167" w:lineRule="exact"/>
        <w:ind w:left="1729"/>
        <w:rPr>
          <w:rFonts w:ascii="GFEPPE+ArialMT-Identity-H"/>
          <w:color w:val="000000"/>
          <w:sz w:val="16"/>
        </w:rPr>
      </w:pPr>
      <w:r w:rsidRPr="005E587F">
        <w:rPr>
          <w:rFonts w:ascii="GFEPPE+ArialMT-Identity-H"/>
          <w:color w:val="000000"/>
          <w:sz w:val="16"/>
        </w:rPr>
        <w:t>COMPRESS AND BANDAGE</w:t>
      </w:r>
    </w:p>
    <w:p w14:paraId="6679FC52" w14:textId="77777777" w:rsidR="00E25D18" w:rsidRPr="005E587F" w:rsidRDefault="00E25D18" w:rsidP="00D53C18">
      <w:pPr>
        <w:framePr w:w="6366" w:wrap="auto" w:vAnchor="page" w:hAnchor="page" w:x="2609" w:y="13785"/>
        <w:widowControl w:val="0"/>
        <w:autoSpaceDE w:val="0"/>
        <w:autoSpaceDN w:val="0"/>
        <w:spacing w:after="0" w:line="167" w:lineRule="exact"/>
        <w:ind w:left="27"/>
        <w:rPr>
          <w:rFonts w:ascii="GFEPPE+ArialMT-Identity-H"/>
          <w:color w:val="000000"/>
          <w:sz w:val="16"/>
        </w:rPr>
      </w:pPr>
      <w:r w:rsidRPr="005E587F">
        <w:rPr>
          <w:rFonts w:ascii="GFEPPE+ArialMT-Identity-H"/>
          <w:color w:val="000000"/>
          <w:sz w:val="16"/>
        </w:rPr>
        <w:t>COMPRESSE GAZE HYDROPHILE -STERILE - MIN 8 PLIS - 10 X 10CM - 5</w:t>
      </w:r>
      <w:proofErr w:type="gramStart"/>
      <w:r w:rsidRPr="005E587F">
        <w:rPr>
          <w:rFonts w:ascii="GFEPPE+ArialMT-Identity-H"/>
          <w:color w:val="000000"/>
          <w:sz w:val="16"/>
        </w:rPr>
        <w:t>PC /</w:t>
      </w:r>
      <w:proofErr w:type="gramEnd"/>
      <w:r w:rsidRPr="005E587F">
        <w:rPr>
          <w:rFonts w:ascii="GFEPPE+ArialMT-Identity-H"/>
          <w:color w:val="000000"/>
          <w:sz w:val="16"/>
        </w:rPr>
        <w:t xml:space="preserve"> BG</w:t>
      </w:r>
    </w:p>
    <w:p w14:paraId="70D1D05E" w14:textId="77777777" w:rsidR="00E25D18" w:rsidRPr="005E587F" w:rsidRDefault="00E25D18" w:rsidP="00D53C18">
      <w:pPr>
        <w:framePr w:w="6366" w:wrap="auto" w:vAnchor="page" w:hAnchor="page" w:x="2609" w:y="13785"/>
        <w:widowControl w:val="0"/>
        <w:autoSpaceDE w:val="0"/>
        <w:autoSpaceDN w:val="0"/>
        <w:spacing w:before="133" w:after="0" w:line="167" w:lineRule="exact"/>
        <w:rPr>
          <w:rFonts w:ascii="GFEPPE+ArialMT-Identity-H"/>
          <w:color w:val="000000"/>
          <w:sz w:val="16"/>
        </w:rPr>
      </w:pPr>
      <w:r w:rsidRPr="005E587F">
        <w:rPr>
          <w:rFonts w:ascii="GFEPPE+ArialMT-Identity-H"/>
          <w:color w:val="000000"/>
          <w:sz w:val="16"/>
        </w:rPr>
        <w:t>KOMPRES HYDROFIEL GAAS - STERIEL - MIN 8 PLOOIEN - 10 X 10CM - 5</w:t>
      </w:r>
      <w:proofErr w:type="gramStart"/>
      <w:r w:rsidRPr="005E587F">
        <w:rPr>
          <w:rFonts w:ascii="GFEPPE+ArialMT-Identity-H"/>
          <w:color w:val="000000"/>
          <w:sz w:val="16"/>
        </w:rPr>
        <w:t>ST /</w:t>
      </w:r>
      <w:proofErr w:type="gramEnd"/>
      <w:r w:rsidRPr="005E587F">
        <w:rPr>
          <w:rFonts w:ascii="GFEPPE+ArialMT-Identity-H"/>
          <w:color w:val="000000"/>
          <w:sz w:val="16"/>
        </w:rPr>
        <w:t xml:space="preserve"> BG</w:t>
      </w:r>
    </w:p>
    <w:p w14:paraId="3C33ACA5" w14:textId="77777777" w:rsidR="00E25D18" w:rsidRPr="00206F02" w:rsidRDefault="00E25D18" w:rsidP="00D53C18">
      <w:pPr>
        <w:framePr w:w="6366" w:wrap="auto" w:vAnchor="page" w:hAnchor="page" w:x="2609" w:y="13785"/>
        <w:widowControl w:val="0"/>
        <w:autoSpaceDE w:val="0"/>
        <w:autoSpaceDN w:val="0"/>
        <w:spacing w:before="133" w:after="0" w:line="167" w:lineRule="exact"/>
        <w:ind w:left="2218"/>
        <w:rPr>
          <w:rFonts w:ascii="GFEPPE+ArialMT-Identity-H"/>
          <w:color w:val="000000"/>
          <w:sz w:val="16"/>
        </w:rPr>
      </w:pPr>
      <w:r w:rsidRPr="00206F02">
        <w:rPr>
          <w:rFonts w:ascii="GFEPPE+ArialMT-Identity-H"/>
          <w:color w:val="000000"/>
          <w:sz w:val="16"/>
        </w:rPr>
        <w:t>DRESSING ADHESIVE</w:t>
      </w:r>
    </w:p>
    <w:p w14:paraId="25731195" w14:textId="77777777" w:rsidR="00E25D18" w:rsidRPr="00716F61" w:rsidRDefault="00E25D18" w:rsidP="00D53C18">
      <w:pPr>
        <w:framePr w:w="5548" w:wrap="auto" w:vAnchor="page" w:hAnchor="page" w:x="3009" w:y="14625"/>
        <w:widowControl w:val="0"/>
        <w:autoSpaceDE w:val="0"/>
        <w:autoSpaceDN w:val="0"/>
        <w:spacing w:after="0" w:line="167" w:lineRule="exact"/>
        <w:rPr>
          <w:rFonts w:ascii="GFEPPE+ArialMT-Identity-H"/>
          <w:color w:val="000000"/>
          <w:sz w:val="16"/>
          <w:lang w:val="fr-BE"/>
        </w:rPr>
      </w:pPr>
      <w:r w:rsidRPr="00716F61">
        <w:rPr>
          <w:rFonts w:ascii="GFEPPE+ArialMT-Identity-H"/>
          <w:color w:val="000000"/>
          <w:sz w:val="16"/>
          <w:lang w:val="fr-BE"/>
        </w:rPr>
        <w:t>PANSEMENT RAPIDE ABSORBANT ADHESIF - 30 MM X 70 MM - 20 PC</w:t>
      </w:r>
    </w:p>
    <w:p w14:paraId="4A763A39" w14:textId="77777777" w:rsidR="00E25D18" w:rsidRPr="00206F02" w:rsidRDefault="00E25D18" w:rsidP="00D53C18">
      <w:pPr>
        <w:framePr w:w="5548" w:wrap="auto" w:vAnchor="page" w:hAnchor="page" w:x="3009" w:y="14625"/>
        <w:widowControl w:val="0"/>
        <w:autoSpaceDE w:val="0"/>
        <w:autoSpaceDN w:val="0"/>
        <w:spacing w:after="0" w:line="160" w:lineRule="exact"/>
        <w:ind w:left="1556"/>
        <w:rPr>
          <w:rFonts w:ascii="GFEPPE+ArialMT-Identity-H"/>
          <w:color w:val="000000"/>
          <w:sz w:val="16"/>
          <w:lang w:val="en-GB"/>
        </w:rPr>
      </w:pPr>
      <w:r w:rsidRPr="00206F02">
        <w:rPr>
          <w:rFonts w:ascii="GFEPPE+ArialMT-Identity-H"/>
          <w:color w:val="000000"/>
          <w:sz w:val="16"/>
          <w:lang w:val="en-GB"/>
        </w:rPr>
        <w:t>CONDITIONNEMENT AU FSE</w:t>
      </w:r>
    </w:p>
    <w:p w14:paraId="34A48648" w14:textId="77777777" w:rsidR="00E25D18" w:rsidRPr="00206F02" w:rsidRDefault="00E25D18" w:rsidP="00D53C18">
      <w:pPr>
        <w:framePr w:w="5379" w:wrap="auto" w:vAnchor="page" w:hAnchor="page" w:x="2897" w:y="15081"/>
        <w:widowControl w:val="0"/>
        <w:autoSpaceDE w:val="0"/>
        <w:autoSpaceDN w:val="0"/>
        <w:spacing w:after="0" w:line="167" w:lineRule="exact"/>
        <w:rPr>
          <w:rFonts w:ascii="GFEPPE+ArialMT-Identity-H"/>
          <w:color w:val="000000"/>
          <w:sz w:val="16"/>
          <w:lang w:val="en-GB"/>
        </w:rPr>
      </w:pPr>
      <w:r w:rsidRPr="00206F02">
        <w:rPr>
          <w:rFonts w:ascii="GFEPPE+ArialMT-Identity-H"/>
          <w:color w:val="000000"/>
          <w:sz w:val="16"/>
          <w:lang w:val="en-GB"/>
        </w:rPr>
        <w:t>SNELVERBAND ABSORBEREND KLEVEND - 30 MM X 70 MM - 20 ST</w:t>
      </w:r>
    </w:p>
    <w:p w14:paraId="26C04F60" w14:textId="77777777" w:rsidR="00E25D18" w:rsidRPr="00BD11C3" w:rsidRDefault="00E25D18" w:rsidP="003028A0">
      <w:pPr>
        <w:framePr w:w="373" w:wrap="auto" w:vAnchor="page" w:hAnchor="page" w:x="5789" w:y="15462"/>
        <w:widowControl w:val="0"/>
        <w:autoSpaceDE w:val="0"/>
        <w:autoSpaceDN w:val="0"/>
        <w:spacing w:after="0" w:line="250" w:lineRule="exact"/>
        <w:rPr>
          <w:rFonts w:ascii="DRLTBD+Arial-BoldMT-Identity-H"/>
          <w:b/>
          <w:color w:val="000000"/>
          <w:sz w:val="24"/>
          <w:lang w:val="en-GB"/>
        </w:rPr>
      </w:pPr>
      <w:r w:rsidRPr="00BD11C3">
        <w:rPr>
          <w:rFonts w:ascii="DRLTBD+Arial-BoldMT-Identity-H"/>
          <w:b/>
          <w:color w:val="000000"/>
          <w:sz w:val="24"/>
          <w:lang w:val="en-GB"/>
        </w:rPr>
        <w:t>1</w:t>
      </w:r>
    </w:p>
    <w:p w14:paraId="3AB1D9D6" w14:textId="77777777" w:rsidR="00E25D18" w:rsidRPr="00BD11C3" w:rsidRDefault="0014674B">
      <w:pPr>
        <w:spacing w:after="0" w:line="0" w:lineRule="atLeast"/>
        <w:rPr>
          <w:rFonts w:ascii="Arial"/>
          <w:color w:val="FF0000"/>
          <w:sz w:val="2"/>
          <w:lang w:val="en-GB"/>
        </w:rPr>
      </w:pPr>
      <w:r>
        <w:rPr>
          <w:noProof/>
          <w:lang w:val="en-US"/>
        </w:rPr>
        <w:pict w14:anchorId="2315587B">
          <v:shape id="_x00004" o:spid="_x0000_s1052" type="#_x0000_t75" style="position:absolute;margin-left:22.7pt;margin-top:175.95pt;width:537pt;height:595.25pt;z-index:-251628544;mso-position-horizontal-relative:page;mso-position-vertical-relative:page">
            <v:imagedata r:id="rId111" o:title="image5"/>
            <w10:wrap anchorx="page" anchory="page"/>
          </v:shape>
        </w:pict>
      </w:r>
      <w:r>
        <w:rPr>
          <w:noProof/>
          <w:lang w:val="en-US"/>
        </w:rPr>
        <w:pict w14:anchorId="04F02747">
          <v:shape id="_x00003" o:spid="_x0000_s1053" type="#_x0000_t75" style="position:absolute;margin-left:10.95pt;margin-top:104.7pt;width:109.25pt;height:62pt;z-index:-251627520;mso-position-horizontal:absolute;mso-position-horizontal-relative:page;mso-position-vertical:absolute;mso-position-vertical-relative:page">
            <v:imagedata r:id="rId112" o:title="image4"/>
            <w10:wrap anchorx="page" anchory="page"/>
          </v:shape>
        </w:pict>
      </w:r>
      <w:r>
        <w:rPr>
          <w:noProof/>
          <w:lang w:val="en-US"/>
        </w:rPr>
        <w:pict w14:anchorId="0C1F71F0">
          <v:shape id="_x00005" o:spid="_x0000_s1051" type="#_x0000_t75" style="position:absolute;margin-left:285.35pt;margin-top:820.25pt;width:24.5pt;height:15.5pt;z-index:-251629568;mso-position-horizontal:absolute;mso-position-horizontal-relative:page;mso-position-vertical:absolute;mso-position-vertical-relative:page">
            <v:imagedata r:id="rId113" o:title="image6"/>
            <w10:wrap anchorx="page" anchory="page"/>
          </v:shape>
        </w:pict>
      </w:r>
      <w:r w:rsidR="00E25D18" w:rsidRPr="00BD11C3">
        <w:rPr>
          <w:rFonts w:ascii="Arial"/>
          <w:color w:val="FF0000"/>
          <w:sz w:val="2"/>
          <w:lang w:val="en-GB"/>
        </w:rPr>
        <w:br w:type="page"/>
      </w:r>
    </w:p>
    <w:p w14:paraId="53FEB6EA" w14:textId="77777777" w:rsidR="00D53C18" w:rsidRPr="00D53C18" w:rsidRDefault="00D53C18" w:rsidP="00D53C18">
      <w:pPr>
        <w:framePr w:w="2293" w:wrap="auto" w:vAnchor="page" w:hAnchor="page" w:x="4905" w:y="641"/>
        <w:widowControl w:val="0"/>
        <w:autoSpaceDE w:val="0"/>
        <w:autoSpaceDN w:val="0"/>
        <w:spacing w:after="0" w:line="250" w:lineRule="exact"/>
        <w:rPr>
          <w:rFonts w:ascii="DRLTBD+Arial-BoldMT-Identity-H"/>
          <w:b/>
          <w:color w:val="000000"/>
          <w:sz w:val="24"/>
          <w:lang w:val="en-GB"/>
        </w:rPr>
      </w:pPr>
      <w:r w:rsidRPr="00D53C18">
        <w:rPr>
          <w:rFonts w:ascii="DRLTBD+Arial-BoldMT-Identity-H"/>
          <w:b/>
          <w:color w:val="000000"/>
          <w:sz w:val="24"/>
          <w:lang w:val="en-GB"/>
        </w:rPr>
        <w:lastRenderedPageBreak/>
        <w:t>Set - Components</w:t>
      </w:r>
    </w:p>
    <w:p w14:paraId="6DBC167B" w14:textId="77777777" w:rsidR="00D53C18" w:rsidRPr="00D53C18" w:rsidRDefault="00D53C18" w:rsidP="00D53C18">
      <w:pPr>
        <w:framePr w:w="1107" w:wrap="auto" w:vAnchor="page" w:hAnchor="page" w:x="3545" w:y="1161"/>
        <w:widowControl w:val="0"/>
        <w:autoSpaceDE w:val="0"/>
        <w:autoSpaceDN w:val="0"/>
        <w:spacing w:after="0" w:line="208" w:lineRule="exact"/>
        <w:rPr>
          <w:rFonts w:ascii="DRLTBD+Arial-BoldMT-Identity-H"/>
          <w:b/>
          <w:color w:val="000000"/>
          <w:sz w:val="20"/>
          <w:lang w:val="en-GB"/>
        </w:rPr>
      </w:pPr>
      <w:proofErr w:type="spellStart"/>
      <w:r w:rsidRPr="00D53C18">
        <w:rPr>
          <w:rFonts w:ascii="DRLTBD+Arial-BoldMT-Identity-H"/>
          <w:b/>
          <w:color w:val="000000"/>
          <w:sz w:val="20"/>
          <w:lang w:val="en-GB"/>
        </w:rPr>
        <w:t>Nsn</w:t>
      </w:r>
      <w:proofErr w:type="spellEnd"/>
      <w:r w:rsidRPr="00D53C18">
        <w:rPr>
          <w:rFonts w:ascii="DRLTBD+Arial-BoldMT-Identity-H"/>
          <w:b/>
          <w:color w:val="000000"/>
          <w:sz w:val="20"/>
          <w:lang w:val="en-GB"/>
        </w:rPr>
        <w:t xml:space="preserve"> </w:t>
      </w:r>
      <w:proofErr w:type="gramStart"/>
      <w:r w:rsidRPr="00D53C18">
        <w:rPr>
          <w:rFonts w:ascii="DRLTBD+Arial-BoldMT-Identity-H"/>
          <w:b/>
          <w:color w:val="000000"/>
          <w:sz w:val="20"/>
          <w:lang w:val="en-GB"/>
        </w:rPr>
        <w:t>Set :</w:t>
      </w:r>
      <w:proofErr w:type="gramEnd"/>
    </w:p>
    <w:p w14:paraId="63B766F7" w14:textId="77777777" w:rsidR="00D53C18" w:rsidRPr="00D53C18" w:rsidRDefault="00D53C18" w:rsidP="00D53C18">
      <w:pPr>
        <w:framePr w:w="1886" w:wrap="auto" w:vAnchor="page" w:hAnchor="page" w:x="4441" w:y="1185"/>
        <w:widowControl w:val="0"/>
        <w:autoSpaceDE w:val="0"/>
        <w:autoSpaceDN w:val="0"/>
        <w:spacing w:after="0" w:line="208" w:lineRule="exact"/>
        <w:rPr>
          <w:rFonts w:ascii="Times New Roman"/>
          <w:color w:val="000000"/>
          <w:sz w:val="20"/>
          <w:lang w:val="en-GB"/>
        </w:rPr>
      </w:pPr>
      <w:r w:rsidRPr="00D53C18">
        <w:rPr>
          <w:rFonts w:ascii="LWGOML+Arial-ItalicMT-Identity-"/>
          <w:color w:val="000000"/>
          <w:sz w:val="20"/>
          <w:lang w:val="en-GB"/>
        </w:rPr>
        <w:t>6545-13-108-1518</w:t>
      </w:r>
    </w:p>
    <w:p w14:paraId="0DF5FC5B" w14:textId="6641414D" w:rsidR="00D65920" w:rsidRPr="00B671BD" w:rsidRDefault="00D65920" w:rsidP="00D65920">
      <w:pPr>
        <w:framePr w:w="1193" w:wrap="auto" w:vAnchor="page" w:hAnchor="page" w:x="9969" w:y="489"/>
        <w:widowControl w:val="0"/>
        <w:autoSpaceDE w:val="0"/>
        <w:autoSpaceDN w:val="0"/>
        <w:spacing w:after="0" w:line="268" w:lineRule="exact"/>
        <w:jc w:val="right"/>
        <w:rPr>
          <w:rFonts w:ascii="Arial"/>
          <w:color w:val="000000"/>
          <w:sz w:val="24"/>
          <w:lang w:val="en-GB"/>
        </w:rPr>
      </w:pPr>
      <w:r w:rsidRPr="00B671BD">
        <w:rPr>
          <w:rFonts w:ascii="Arial"/>
          <w:color w:val="000000"/>
          <w:sz w:val="24"/>
          <w:lang w:val="en-GB"/>
        </w:rPr>
        <w:t>Bijl A</w:t>
      </w:r>
      <w:r w:rsidR="003D23F0">
        <w:rPr>
          <w:rFonts w:ascii="Arial"/>
          <w:color w:val="000000"/>
          <w:sz w:val="24"/>
          <w:lang w:val="en-GB"/>
        </w:rPr>
        <w:t>1</w:t>
      </w:r>
    </w:p>
    <w:p w14:paraId="30DEF4BE" w14:textId="77777777" w:rsidR="00E25D18" w:rsidRPr="00BD11C3" w:rsidRDefault="0014674B">
      <w:pPr>
        <w:spacing w:after="0" w:line="0" w:lineRule="atLeast"/>
        <w:rPr>
          <w:rFonts w:ascii="Arial"/>
          <w:color w:val="FF0000"/>
          <w:sz w:val="2"/>
          <w:lang w:val="en-GB"/>
        </w:rPr>
      </w:pPr>
      <w:r>
        <w:rPr>
          <w:noProof/>
          <w:lang w:val="en-US"/>
        </w:rPr>
        <w:pict w14:anchorId="2D62BEEF">
          <v:shape id="_x00008" o:spid="_x0000_s1048" type="#_x0000_t75" style="position:absolute;margin-left:27.1pt;margin-top:73.95pt;width:537pt;height:700.45pt;z-index:-251632640;mso-position-horizontal-relative:page;mso-position-vertical-relative:page">
            <v:imagedata r:id="rId114" o:title="image9"/>
            <w10:wrap anchorx="page" anchory="page"/>
          </v:shape>
        </w:pict>
      </w:r>
      <w:r>
        <w:rPr>
          <w:noProof/>
          <w:lang w:val="en-US"/>
        </w:rPr>
        <w:pict w14:anchorId="404399E3">
          <v:shape id="_x00007" o:spid="_x0000_s1049" type="#_x0000_t75" style="position:absolute;margin-left:146.1pt;margin-top:21.9pt;width:303pt;height:33pt;z-index:-251631616;mso-position-horizontal-relative:page;mso-position-vertical-relative:page">
            <v:imagedata r:id="rId115" o:title="image8"/>
            <w10:wrap anchorx="page" anchory="page"/>
          </v:shape>
        </w:pict>
      </w:r>
      <w:r w:rsidR="00E25D18" w:rsidRPr="00BD11C3">
        <w:rPr>
          <w:rFonts w:ascii="Arial"/>
          <w:color w:val="FF0000"/>
          <w:sz w:val="2"/>
          <w:lang w:val="en-GB"/>
        </w:rPr>
        <w:t xml:space="preserve"> </w:t>
      </w:r>
    </w:p>
    <w:p w14:paraId="745FF403" w14:textId="77777777" w:rsidR="00E25D18" w:rsidRPr="00BD11C3" w:rsidRDefault="00E25D18" w:rsidP="00D53C18">
      <w:pPr>
        <w:framePr w:w="631" w:wrap="auto" w:vAnchor="page" w:hAnchor="page" w:x="9857" w:y="1585"/>
        <w:widowControl w:val="0"/>
        <w:autoSpaceDE w:val="0"/>
        <w:autoSpaceDN w:val="0"/>
        <w:spacing w:after="0" w:line="167" w:lineRule="exact"/>
        <w:ind w:left="31"/>
        <w:jc w:val="center"/>
        <w:rPr>
          <w:rFonts w:ascii="DRLTBD+Arial-BoldMT-Identity-H"/>
          <w:b/>
          <w:color w:val="000000"/>
          <w:sz w:val="16"/>
          <w:lang w:val="en-GB"/>
        </w:rPr>
      </w:pPr>
      <w:r w:rsidRPr="00BD11C3">
        <w:rPr>
          <w:rFonts w:ascii="DRLTBD+Arial-BoldMT-Identity-H"/>
          <w:b/>
          <w:color w:val="000000"/>
          <w:sz w:val="16"/>
          <w:lang w:val="en-GB"/>
        </w:rPr>
        <w:t>Last</w:t>
      </w:r>
    </w:p>
    <w:p w14:paraId="202112E0" w14:textId="77777777" w:rsidR="00E25D18" w:rsidRPr="00BD11C3" w:rsidRDefault="00E25D18" w:rsidP="00D53C18">
      <w:pPr>
        <w:framePr w:w="631" w:wrap="auto" w:vAnchor="page" w:hAnchor="page" w:x="9857" w:y="1585"/>
        <w:widowControl w:val="0"/>
        <w:autoSpaceDE w:val="0"/>
        <w:autoSpaceDN w:val="0"/>
        <w:spacing w:after="0" w:line="160" w:lineRule="exact"/>
        <w:jc w:val="center"/>
        <w:rPr>
          <w:rFonts w:ascii="DRLTBD+Arial-BoldMT-Identity-H"/>
          <w:b/>
          <w:color w:val="000000"/>
          <w:sz w:val="16"/>
          <w:lang w:val="en-GB"/>
        </w:rPr>
      </w:pPr>
      <w:r w:rsidRPr="00BD11C3">
        <w:rPr>
          <w:rFonts w:ascii="DRLTBD+Arial-BoldMT-Identity-H"/>
          <w:b/>
          <w:color w:val="000000"/>
          <w:sz w:val="16"/>
          <w:lang w:val="en-GB"/>
        </w:rPr>
        <w:t>Price</w:t>
      </w:r>
    </w:p>
    <w:p w14:paraId="2FDDD18D" w14:textId="77777777" w:rsidR="00E25D18" w:rsidRPr="00F542CF" w:rsidRDefault="00E25D18" w:rsidP="00D53C18">
      <w:pPr>
        <w:framePr w:w="1362" w:wrap="auto" w:vAnchor="page" w:hAnchor="page" w:x="657" w:y="1641"/>
        <w:widowControl w:val="0"/>
        <w:autoSpaceDE w:val="0"/>
        <w:autoSpaceDN w:val="0"/>
        <w:spacing w:after="0" w:line="208" w:lineRule="exact"/>
        <w:jc w:val="center"/>
        <w:rPr>
          <w:rFonts w:ascii="DRLTBD+Arial-BoldMT-Identity-H"/>
          <w:b/>
          <w:color w:val="000000"/>
          <w:sz w:val="20"/>
          <w:lang w:val="en-GB"/>
        </w:rPr>
      </w:pPr>
      <w:r w:rsidRPr="00F542CF">
        <w:rPr>
          <w:rFonts w:ascii="DRLTBD+Arial-BoldMT-Identity-H"/>
          <w:b/>
          <w:color w:val="000000"/>
          <w:sz w:val="20"/>
          <w:lang w:val="en-GB"/>
        </w:rPr>
        <w:t xml:space="preserve">Compo </w:t>
      </w:r>
      <w:proofErr w:type="spellStart"/>
      <w:r w:rsidRPr="00F542CF">
        <w:rPr>
          <w:rFonts w:ascii="DRLTBD+Arial-BoldMT-Identity-H"/>
          <w:b/>
          <w:color w:val="000000"/>
          <w:sz w:val="20"/>
          <w:lang w:val="en-GB"/>
        </w:rPr>
        <w:t>Nsn</w:t>
      </w:r>
      <w:proofErr w:type="spellEnd"/>
    </w:p>
    <w:p w14:paraId="6BBCCE36" w14:textId="77777777" w:rsidR="00E25D18" w:rsidRPr="00F542CF" w:rsidRDefault="00E25D18" w:rsidP="00D53C18">
      <w:pPr>
        <w:framePr w:w="2518" w:wrap="auto" w:vAnchor="page" w:hAnchor="page" w:x="4513" w:y="1625"/>
        <w:widowControl w:val="0"/>
        <w:autoSpaceDE w:val="0"/>
        <w:autoSpaceDN w:val="0"/>
        <w:spacing w:after="0" w:line="208" w:lineRule="exact"/>
        <w:jc w:val="center"/>
        <w:rPr>
          <w:rFonts w:ascii="DRLTBD+Arial-BoldMT-Identity-H"/>
          <w:b/>
          <w:color w:val="000000"/>
          <w:sz w:val="20"/>
          <w:lang w:val="en-GB"/>
        </w:rPr>
      </w:pPr>
      <w:r w:rsidRPr="00F542CF">
        <w:rPr>
          <w:rFonts w:ascii="DRLTBD+Arial-BoldMT-Identity-H"/>
          <w:b/>
          <w:color w:val="000000"/>
          <w:sz w:val="20"/>
          <w:lang w:val="en-GB"/>
        </w:rPr>
        <w:t xml:space="preserve">Compo </w:t>
      </w:r>
      <w:proofErr w:type="spellStart"/>
      <w:r w:rsidRPr="00F542CF">
        <w:rPr>
          <w:rFonts w:ascii="DRLTBD+Arial-BoldMT-Identity-H"/>
          <w:b/>
          <w:color w:val="000000"/>
          <w:sz w:val="20"/>
          <w:lang w:val="en-GB"/>
        </w:rPr>
        <w:t>Nsn</w:t>
      </w:r>
      <w:proofErr w:type="spellEnd"/>
      <w:r w:rsidRPr="00F542CF">
        <w:rPr>
          <w:rFonts w:ascii="DRLTBD+Arial-BoldMT-Identity-H"/>
          <w:b/>
          <w:color w:val="000000"/>
          <w:sz w:val="20"/>
          <w:lang w:val="en-GB"/>
        </w:rPr>
        <w:t xml:space="preserve"> Description</w:t>
      </w:r>
    </w:p>
    <w:p w14:paraId="453FCC1A" w14:textId="77777777" w:rsidR="00E25D18" w:rsidRPr="00F542CF" w:rsidRDefault="00E25D18" w:rsidP="00D53C18">
      <w:pPr>
        <w:framePr w:w="562" w:wrap="auto" w:vAnchor="page" w:hAnchor="page" w:x="9297" w:y="1649"/>
        <w:widowControl w:val="0"/>
        <w:autoSpaceDE w:val="0"/>
        <w:autoSpaceDN w:val="0"/>
        <w:spacing w:after="0" w:line="208" w:lineRule="exact"/>
        <w:jc w:val="center"/>
        <w:rPr>
          <w:rFonts w:ascii="DRLTBD+Arial-BoldMT-Identity-H"/>
          <w:b/>
          <w:color w:val="000000"/>
          <w:sz w:val="20"/>
          <w:lang w:val="en-GB"/>
        </w:rPr>
      </w:pPr>
      <w:r w:rsidRPr="00F542CF">
        <w:rPr>
          <w:rFonts w:ascii="DRLTBD+Arial-BoldMT-Identity-H"/>
          <w:b/>
          <w:color w:val="000000"/>
          <w:sz w:val="20"/>
          <w:lang w:val="en-GB"/>
        </w:rPr>
        <w:t>Um</w:t>
      </w:r>
    </w:p>
    <w:p w14:paraId="3B85DD3C" w14:textId="77777777" w:rsidR="00E25D18" w:rsidRPr="00F542CF" w:rsidRDefault="00E25D18" w:rsidP="00D53C18">
      <w:pPr>
        <w:framePr w:w="573" w:wrap="auto" w:vAnchor="page" w:hAnchor="page" w:x="10561" w:y="1641"/>
        <w:widowControl w:val="0"/>
        <w:autoSpaceDE w:val="0"/>
        <w:autoSpaceDN w:val="0"/>
        <w:spacing w:after="0" w:line="208" w:lineRule="exact"/>
        <w:jc w:val="center"/>
        <w:rPr>
          <w:rFonts w:ascii="DRLTBD+Arial-BoldMT-Identity-H"/>
          <w:b/>
          <w:color w:val="000000"/>
          <w:sz w:val="20"/>
          <w:lang w:val="en-GB"/>
        </w:rPr>
      </w:pPr>
      <w:r w:rsidRPr="00F542CF">
        <w:rPr>
          <w:rFonts w:ascii="DRLTBD+Arial-BoldMT-Identity-H"/>
          <w:b/>
          <w:color w:val="000000"/>
          <w:sz w:val="20"/>
          <w:lang w:val="en-GB"/>
        </w:rPr>
        <w:t>Qty</w:t>
      </w:r>
    </w:p>
    <w:p w14:paraId="19850DD5" w14:textId="77777777" w:rsidR="00E25D18" w:rsidRPr="00F542CF" w:rsidRDefault="00E25D18" w:rsidP="00CC2E55">
      <w:pPr>
        <w:framePr w:w="329" w:wrap="auto" w:vAnchor="page" w:hAnchor="page" w:x="625" w:y="2305"/>
        <w:widowControl w:val="0"/>
        <w:autoSpaceDE w:val="0"/>
        <w:autoSpaceDN w:val="0"/>
        <w:spacing w:after="0" w:line="167" w:lineRule="exact"/>
        <w:rPr>
          <w:rFonts w:ascii="GFEPPE+ArialMT-Identity-H"/>
          <w:color w:val="000000"/>
          <w:sz w:val="16"/>
          <w:lang w:val="en-GB"/>
        </w:rPr>
      </w:pPr>
      <w:r w:rsidRPr="00F542CF">
        <w:rPr>
          <w:rFonts w:ascii="GFEPPE+ArialMT-Identity-H"/>
          <w:color w:val="000000"/>
          <w:sz w:val="16"/>
          <w:lang w:val="en-GB"/>
        </w:rPr>
        <w:t>6</w:t>
      </w:r>
    </w:p>
    <w:p w14:paraId="20705F5A" w14:textId="77777777" w:rsidR="00E25D18" w:rsidRPr="00F542CF" w:rsidRDefault="00E25D18" w:rsidP="00CC2E55">
      <w:pPr>
        <w:framePr w:w="329" w:wrap="auto" w:vAnchor="page" w:hAnchor="page" w:x="625" w:y="2305"/>
        <w:widowControl w:val="0"/>
        <w:autoSpaceDE w:val="0"/>
        <w:autoSpaceDN w:val="0"/>
        <w:spacing w:before="733" w:after="0" w:line="167" w:lineRule="exact"/>
        <w:rPr>
          <w:rFonts w:ascii="GFEPPE+ArialMT-Identity-H"/>
          <w:color w:val="000000"/>
          <w:sz w:val="16"/>
          <w:lang w:val="en-GB"/>
        </w:rPr>
      </w:pPr>
      <w:r w:rsidRPr="00F542CF">
        <w:rPr>
          <w:rFonts w:ascii="GFEPPE+ArialMT-Identity-H"/>
          <w:color w:val="000000"/>
          <w:sz w:val="16"/>
          <w:lang w:val="en-GB"/>
        </w:rPr>
        <w:t>6</w:t>
      </w:r>
    </w:p>
    <w:p w14:paraId="1206B14D" w14:textId="77777777" w:rsidR="00E25D18" w:rsidRPr="00F542CF" w:rsidRDefault="00E25D18" w:rsidP="00CC2E55">
      <w:pPr>
        <w:framePr w:w="329" w:wrap="auto" w:vAnchor="page" w:hAnchor="page" w:x="625" w:y="2305"/>
        <w:widowControl w:val="0"/>
        <w:autoSpaceDE w:val="0"/>
        <w:autoSpaceDN w:val="0"/>
        <w:spacing w:before="733" w:after="0" w:line="167" w:lineRule="exact"/>
        <w:rPr>
          <w:rFonts w:ascii="GFEPPE+ArialMT-Identity-H"/>
          <w:color w:val="000000"/>
          <w:sz w:val="16"/>
          <w:lang w:val="en-GB"/>
        </w:rPr>
      </w:pPr>
      <w:r w:rsidRPr="00F542CF">
        <w:rPr>
          <w:rFonts w:ascii="GFEPPE+ArialMT-Identity-H"/>
          <w:color w:val="000000"/>
          <w:sz w:val="16"/>
          <w:lang w:val="en-GB"/>
        </w:rPr>
        <w:t>6</w:t>
      </w:r>
    </w:p>
    <w:p w14:paraId="25CC93E4" w14:textId="77777777" w:rsidR="00E25D18" w:rsidRPr="00F542CF" w:rsidRDefault="00E25D18" w:rsidP="00CC2E55">
      <w:pPr>
        <w:framePr w:w="329" w:wrap="auto" w:vAnchor="page" w:hAnchor="page" w:x="625" w:y="2305"/>
        <w:widowControl w:val="0"/>
        <w:autoSpaceDE w:val="0"/>
        <w:autoSpaceDN w:val="0"/>
        <w:spacing w:before="733" w:after="0" w:line="167" w:lineRule="exact"/>
        <w:rPr>
          <w:rFonts w:ascii="GFEPPE+ArialMT-Identity-H"/>
          <w:color w:val="000000"/>
          <w:sz w:val="16"/>
          <w:lang w:val="en-GB"/>
        </w:rPr>
      </w:pPr>
      <w:r w:rsidRPr="00F542CF">
        <w:rPr>
          <w:rFonts w:ascii="GFEPPE+ArialMT-Identity-H"/>
          <w:color w:val="000000"/>
          <w:sz w:val="16"/>
          <w:lang w:val="en-GB"/>
        </w:rPr>
        <w:t>6</w:t>
      </w:r>
    </w:p>
    <w:p w14:paraId="34525F28" w14:textId="77777777" w:rsidR="00E25D18" w:rsidRPr="00F542CF" w:rsidRDefault="00E25D18" w:rsidP="00CC2E55">
      <w:pPr>
        <w:framePr w:w="329" w:wrap="auto" w:vAnchor="page" w:hAnchor="page" w:x="625" w:y="2305"/>
        <w:widowControl w:val="0"/>
        <w:autoSpaceDE w:val="0"/>
        <w:autoSpaceDN w:val="0"/>
        <w:spacing w:before="733" w:after="0" w:line="167" w:lineRule="exact"/>
        <w:rPr>
          <w:rFonts w:ascii="GFEPPE+ArialMT-Identity-H"/>
          <w:color w:val="000000"/>
          <w:sz w:val="16"/>
          <w:lang w:val="en-GB"/>
        </w:rPr>
      </w:pPr>
      <w:r w:rsidRPr="00F542CF">
        <w:rPr>
          <w:rFonts w:ascii="GFEPPE+ArialMT-Identity-H"/>
          <w:color w:val="000000"/>
          <w:sz w:val="16"/>
          <w:lang w:val="en-GB"/>
        </w:rPr>
        <w:t>6</w:t>
      </w:r>
    </w:p>
    <w:p w14:paraId="57194664" w14:textId="77777777" w:rsidR="00E25D18" w:rsidRPr="00F542CF" w:rsidRDefault="00E25D18" w:rsidP="00CC2E55">
      <w:pPr>
        <w:framePr w:w="1468" w:wrap="auto" w:vAnchor="page" w:hAnchor="page" w:x="609" w:y="2321"/>
        <w:widowControl w:val="0"/>
        <w:autoSpaceDE w:val="0"/>
        <w:autoSpaceDN w:val="0"/>
        <w:spacing w:after="0" w:line="167" w:lineRule="exact"/>
        <w:jc w:val="center"/>
        <w:rPr>
          <w:rFonts w:ascii="GFEPPE+ArialMT-Identity-H"/>
          <w:color w:val="000000"/>
          <w:sz w:val="16"/>
          <w:lang w:val="en-GB"/>
        </w:rPr>
      </w:pPr>
      <w:r w:rsidRPr="00F542CF">
        <w:rPr>
          <w:rFonts w:ascii="GFEPPE+ArialMT-Identity-H"/>
          <w:color w:val="000000"/>
          <w:sz w:val="16"/>
          <w:lang w:val="en-GB"/>
        </w:rPr>
        <w:t>510-14-486-1559</w:t>
      </w:r>
    </w:p>
    <w:p w14:paraId="7FAE4164" w14:textId="77777777" w:rsidR="00E25D18" w:rsidRPr="00F542CF" w:rsidRDefault="00E25D18" w:rsidP="00CC2E55">
      <w:pPr>
        <w:framePr w:w="1423" w:wrap="auto" w:vAnchor="page" w:hAnchor="page" w:x="5009" w:y="2065"/>
        <w:widowControl w:val="0"/>
        <w:autoSpaceDE w:val="0"/>
        <w:autoSpaceDN w:val="0"/>
        <w:spacing w:after="0" w:line="167" w:lineRule="exact"/>
        <w:jc w:val="center"/>
        <w:rPr>
          <w:rFonts w:ascii="GFEPPE+ArialMT-Identity-H"/>
          <w:color w:val="000000"/>
          <w:sz w:val="16"/>
          <w:lang w:val="en-GB"/>
        </w:rPr>
      </w:pPr>
      <w:proofErr w:type="gramStart"/>
      <w:r w:rsidRPr="00F542CF">
        <w:rPr>
          <w:rFonts w:ascii="GFEPPE+ArialMT-Identity-H"/>
          <w:color w:val="000000"/>
          <w:sz w:val="16"/>
          <w:lang w:val="en-GB"/>
        </w:rPr>
        <w:t>CLIP,BANDAGE</w:t>
      </w:r>
      <w:proofErr w:type="gramEnd"/>
    </w:p>
    <w:p w14:paraId="5B0F9C14" w14:textId="77777777" w:rsidR="00E25D18" w:rsidRPr="00F542CF" w:rsidRDefault="00E25D18" w:rsidP="00CC2E55">
      <w:pPr>
        <w:framePr w:w="453" w:wrap="auto" w:vAnchor="page" w:hAnchor="page" w:x="9353" w:y="2313"/>
        <w:widowControl w:val="0"/>
        <w:autoSpaceDE w:val="0"/>
        <w:autoSpaceDN w:val="0"/>
        <w:spacing w:after="0" w:line="167" w:lineRule="exact"/>
        <w:jc w:val="center"/>
        <w:rPr>
          <w:rFonts w:ascii="GFEPPE+ArialMT-Identity-H"/>
          <w:color w:val="000000"/>
          <w:sz w:val="16"/>
          <w:lang w:val="en-GB"/>
        </w:rPr>
      </w:pPr>
      <w:r w:rsidRPr="00F542CF">
        <w:rPr>
          <w:rFonts w:ascii="GFEPPE+ArialMT-Identity-H"/>
          <w:color w:val="000000"/>
          <w:sz w:val="16"/>
          <w:lang w:val="en-GB"/>
        </w:rPr>
        <w:t>EA</w:t>
      </w:r>
    </w:p>
    <w:p w14:paraId="00E383C3" w14:textId="77777777" w:rsidR="00E25D18" w:rsidRPr="00F542CF" w:rsidRDefault="00E25D18" w:rsidP="00CC2E55">
      <w:pPr>
        <w:framePr w:w="640" w:wrap="auto" w:vAnchor="page" w:hAnchor="page" w:x="9849" w:y="2289"/>
        <w:widowControl w:val="0"/>
        <w:autoSpaceDE w:val="0"/>
        <w:autoSpaceDN w:val="0"/>
        <w:spacing w:after="0" w:line="167" w:lineRule="exact"/>
        <w:ind w:left="44"/>
        <w:jc w:val="center"/>
        <w:rPr>
          <w:rFonts w:ascii="GFEPPE+ArialMT-Identity-H"/>
          <w:color w:val="000000"/>
          <w:sz w:val="16"/>
          <w:lang w:val="en-GB"/>
        </w:rPr>
      </w:pPr>
      <w:r w:rsidRPr="00F542CF">
        <w:rPr>
          <w:rFonts w:ascii="GFEPPE+ArialMT-Identity-H"/>
          <w:color w:val="000000"/>
          <w:sz w:val="16"/>
          <w:lang w:val="en-GB"/>
        </w:rPr>
        <w:t>0.02</w:t>
      </w:r>
    </w:p>
    <w:p w14:paraId="334270CF" w14:textId="77777777" w:rsidR="00E25D18" w:rsidRPr="00F542CF" w:rsidRDefault="00E25D18" w:rsidP="00CC2E55">
      <w:pPr>
        <w:framePr w:w="640" w:wrap="auto" w:vAnchor="page" w:hAnchor="page" w:x="9849" w:y="2289"/>
        <w:widowControl w:val="0"/>
        <w:autoSpaceDE w:val="0"/>
        <w:autoSpaceDN w:val="0"/>
        <w:spacing w:before="733" w:after="0" w:line="167" w:lineRule="exact"/>
        <w:ind w:left="44"/>
        <w:jc w:val="center"/>
        <w:rPr>
          <w:rFonts w:ascii="GFEPPE+ArialMT-Identity-H"/>
          <w:color w:val="000000"/>
          <w:sz w:val="16"/>
          <w:lang w:val="en-GB"/>
        </w:rPr>
      </w:pPr>
      <w:r w:rsidRPr="00F542CF">
        <w:rPr>
          <w:rFonts w:ascii="GFEPPE+ArialMT-Identity-H"/>
          <w:color w:val="000000"/>
          <w:sz w:val="16"/>
          <w:lang w:val="en-GB"/>
        </w:rPr>
        <w:t>4.52</w:t>
      </w:r>
    </w:p>
    <w:p w14:paraId="16EE8C0C" w14:textId="77777777" w:rsidR="00E25D18" w:rsidRPr="00F542CF" w:rsidRDefault="00E25D18" w:rsidP="00CC2E55">
      <w:pPr>
        <w:framePr w:w="640" w:wrap="auto" w:vAnchor="page" w:hAnchor="page" w:x="9849" w:y="2289"/>
        <w:widowControl w:val="0"/>
        <w:autoSpaceDE w:val="0"/>
        <w:autoSpaceDN w:val="0"/>
        <w:spacing w:before="733" w:after="0" w:line="167" w:lineRule="exact"/>
        <w:ind w:left="44"/>
        <w:jc w:val="center"/>
        <w:rPr>
          <w:rFonts w:ascii="GFEPPE+ArialMT-Identity-H"/>
          <w:color w:val="000000"/>
          <w:sz w:val="16"/>
          <w:lang w:val="en-GB"/>
        </w:rPr>
      </w:pPr>
      <w:r w:rsidRPr="00F542CF">
        <w:rPr>
          <w:rFonts w:ascii="GFEPPE+ArialMT-Identity-H"/>
          <w:color w:val="000000"/>
          <w:sz w:val="16"/>
          <w:lang w:val="en-GB"/>
        </w:rPr>
        <w:t>0.00</w:t>
      </w:r>
    </w:p>
    <w:p w14:paraId="587F54FA" w14:textId="77777777" w:rsidR="00E25D18" w:rsidRPr="00F542CF" w:rsidRDefault="00E25D18" w:rsidP="00CC2E55">
      <w:pPr>
        <w:framePr w:w="640" w:wrap="auto" w:vAnchor="page" w:hAnchor="page" w:x="9849" w:y="2289"/>
        <w:widowControl w:val="0"/>
        <w:autoSpaceDE w:val="0"/>
        <w:autoSpaceDN w:val="0"/>
        <w:spacing w:before="733" w:after="0" w:line="167" w:lineRule="exact"/>
        <w:ind w:left="44"/>
        <w:jc w:val="center"/>
        <w:rPr>
          <w:rFonts w:ascii="GFEPPE+ArialMT-Identity-H"/>
          <w:color w:val="000000"/>
          <w:sz w:val="16"/>
          <w:lang w:val="en-GB"/>
        </w:rPr>
      </w:pPr>
      <w:r w:rsidRPr="00F542CF">
        <w:rPr>
          <w:rFonts w:ascii="GFEPPE+ArialMT-Identity-H"/>
          <w:color w:val="000000"/>
          <w:sz w:val="16"/>
          <w:lang w:val="en-GB"/>
        </w:rPr>
        <w:t>0.37</w:t>
      </w:r>
    </w:p>
    <w:p w14:paraId="27EBEE40" w14:textId="77777777" w:rsidR="00E25D18" w:rsidRPr="00F542CF" w:rsidRDefault="00E25D18" w:rsidP="00CC2E55">
      <w:pPr>
        <w:framePr w:w="640" w:wrap="auto" w:vAnchor="page" w:hAnchor="page" w:x="9849" w:y="2289"/>
        <w:widowControl w:val="0"/>
        <w:autoSpaceDE w:val="0"/>
        <w:autoSpaceDN w:val="0"/>
        <w:spacing w:before="733" w:after="0" w:line="167" w:lineRule="exact"/>
        <w:ind w:left="44"/>
        <w:jc w:val="center"/>
        <w:rPr>
          <w:rFonts w:ascii="GFEPPE+ArialMT-Identity-H"/>
          <w:color w:val="000000"/>
          <w:sz w:val="16"/>
          <w:lang w:val="en-GB"/>
        </w:rPr>
      </w:pPr>
      <w:r w:rsidRPr="00F542CF">
        <w:rPr>
          <w:rFonts w:ascii="GFEPPE+ArialMT-Identity-H"/>
          <w:color w:val="000000"/>
          <w:sz w:val="16"/>
          <w:lang w:val="en-GB"/>
        </w:rPr>
        <w:t>0.75</w:t>
      </w:r>
    </w:p>
    <w:p w14:paraId="211FCCF1" w14:textId="77777777" w:rsidR="00E25D18" w:rsidRPr="00F542CF" w:rsidRDefault="00E25D18" w:rsidP="00CC2E55">
      <w:pPr>
        <w:framePr w:w="640" w:wrap="auto" w:vAnchor="page" w:hAnchor="page" w:x="9849" w:y="2289"/>
        <w:widowControl w:val="0"/>
        <w:autoSpaceDE w:val="0"/>
        <w:autoSpaceDN w:val="0"/>
        <w:spacing w:before="733" w:after="0" w:line="167" w:lineRule="exact"/>
        <w:ind w:left="44"/>
        <w:jc w:val="center"/>
        <w:rPr>
          <w:rFonts w:ascii="GFEPPE+ArialMT-Identity-H"/>
          <w:color w:val="000000"/>
          <w:sz w:val="16"/>
          <w:lang w:val="en-GB"/>
        </w:rPr>
      </w:pPr>
      <w:r w:rsidRPr="00F542CF">
        <w:rPr>
          <w:rFonts w:ascii="GFEPPE+ArialMT-Identity-H"/>
          <w:color w:val="000000"/>
          <w:sz w:val="16"/>
          <w:lang w:val="en-GB"/>
        </w:rPr>
        <w:t>0.55</w:t>
      </w:r>
    </w:p>
    <w:p w14:paraId="5C05FC29" w14:textId="77777777" w:rsidR="00E25D18" w:rsidRPr="00F542CF" w:rsidRDefault="00E25D18" w:rsidP="00CC2E55">
      <w:pPr>
        <w:framePr w:w="640" w:wrap="auto" w:vAnchor="page" w:hAnchor="page" w:x="9849" w:y="2289"/>
        <w:widowControl w:val="0"/>
        <w:autoSpaceDE w:val="0"/>
        <w:autoSpaceDN w:val="0"/>
        <w:spacing w:before="733" w:after="0" w:line="167" w:lineRule="exact"/>
        <w:jc w:val="center"/>
        <w:rPr>
          <w:rFonts w:ascii="GFEPPE+ArialMT-Identity-H"/>
          <w:color w:val="000000"/>
          <w:sz w:val="16"/>
          <w:lang w:val="en-GB"/>
        </w:rPr>
      </w:pPr>
      <w:r w:rsidRPr="00F542CF">
        <w:rPr>
          <w:rFonts w:ascii="GFEPPE+ArialMT-Identity-H"/>
          <w:color w:val="000000"/>
          <w:sz w:val="16"/>
          <w:lang w:val="en-GB"/>
        </w:rPr>
        <w:t>12.39</w:t>
      </w:r>
    </w:p>
    <w:p w14:paraId="6CA79D17" w14:textId="77777777" w:rsidR="00E25D18" w:rsidRPr="00F542CF" w:rsidRDefault="00E25D18" w:rsidP="00CC2E55">
      <w:pPr>
        <w:framePr w:w="640" w:wrap="auto" w:vAnchor="page" w:hAnchor="page" w:x="9849" w:y="2289"/>
        <w:widowControl w:val="0"/>
        <w:autoSpaceDE w:val="0"/>
        <w:autoSpaceDN w:val="0"/>
        <w:spacing w:before="733" w:after="0" w:line="167" w:lineRule="exact"/>
        <w:ind w:left="44"/>
        <w:jc w:val="center"/>
        <w:rPr>
          <w:rFonts w:ascii="GFEPPE+ArialMT-Identity-H"/>
          <w:color w:val="000000"/>
          <w:sz w:val="16"/>
          <w:lang w:val="en-GB"/>
        </w:rPr>
      </w:pPr>
      <w:r w:rsidRPr="00F542CF">
        <w:rPr>
          <w:rFonts w:ascii="GFEPPE+ArialMT-Identity-H"/>
          <w:color w:val="000000"/>
          <w:sz w:val="16"/>
          <w:lang w:val="en-GB"/>
        </w:rPr>
        <w:t>5.50</w:t>
      </w:r>
    </w:p>
    <w:p w14:paraId="75426048" w14:textId="77777777" w:rsidR="00E25D18" w:rsidRPr="00F542CF" w:rsidRDefault="00E25D18" w:rsidP="00CC2E55">
      <w:pPr>
        <w:framePr w:w="640" w:wrap="auto" w:vAnchor="page" w:hAnchor="page" w:x="9849" w:y="2289"/>
        <w:widowControl w:val="0"/>
        <w:autoSpaceDE w:val="0"/>
        <w:autoSpaceDN w:val="0"/>
        <w:spacing w:before="733" w:after="0" w:line="167" w:lineRule="exact"/>
        <w:ind w:left="44"/>
        <w:jc w:val="center"/>
        <w:rPr>
          <w:rFonts w:ascii="GFEPPE+ArialMT-Identity-H"/>
          <w:color w:val="000000"/>
          <w:sz w:val="16"/>
          <w:lang w:val="en-GB"/>
        </w:rPr>
      </w:pPr>
      <w:r w:rsidRPr="00F542CF">
        <w:rPr>
          <w:rFonts w:ascii="GFEPPE+ArialMT-Identity-H"/>
          <w:color w:val="000000"/>
          <w:sz w:val="16"/>
          <w:lang w:val="en-GB"/>
        </w:rPr>
        <w:t>4.49</w:t>
      </w:r>
    </w:p>
    <w:p w14:paraId="0E749DC6" w14:textId="77777777" w:rsidR="00E25D18" w:rsidRPr="00F542CF" w:rsidRDefault="00E25D18" w:rsidP="00CC2E55">
      <w:pPr>
        <w:framePr w:w="640" w:wrap="auto" w:vAnchor="page" w:hAnchor="page" w:x="9849" w:y="2289"/>
        <w:widowControl w:val="0"/>
        <w:autoSpaceDE w:val="0"/>
        <w:autoSpaceDN w:val="0"/>
        <w:spacing w:before="733" w:after="0" w:line="167" w:lineRule="exact"/>
        <w:ind w:left="44"/>
        <w:jc w:val="center"/>
        <w:rPr>
          <w:rFonts w:ascii="GFEPPE+ArialMT-Identity-H"/>
          <w:color w:val="000000"/>
          <w:sz w:val="16"/>
          <w:lang w:val="en-GB"/>
        </w:rPr>
      </w:pPr>
      <w:r w:rsidRPr="00F542CF">
        <w:rPr>
          <w:rFonts w:ascii="GFEPPE+ArialMT-Identity-H"/>
          <w:color w:val="000000"/>
          <w:sz w:val="16"/>
          <w:lang w:val="en-GB"/>
        </w:rPr>
        <w:t>1.80</w:t>
      </w:r>
    </w:p>
    <w:p w14:paraId="2AD572E6" w14:textId="77777777" w:rsidR="00E25D18" w:rsidRPr="00F542CF" w:rsidRDefault="00E25D18" w:rsidP="00CC2E55">
      <w:pPr>
        <w:framePr w:w="640" w:wrap="auto" w:vAnchor="page" w:hAnchor="page" w:x="9849" w:y="2289"/>
        <w:widowControl w:val="0"/>
        <w:autoSpaceDE w:val="0"/>
        <w:autoSpaceDN w:val="0"/>
        <w:spacing w:before="733" w:after="0" w:line="167" w:lineRule="exact"/>
        <w:jc w:val="center"/>
        <w:rPr>
          <w:rFonts w:ascii="GFEPPE+ArialMT-Identity-H"/>
          <w:color w:val="000000"/>
          <w:sz w:val="16"/>
          <w:lang w:val="en-GB"/>
        </w:rPr>
      </w:pPr>
      <w:r w:rsidRPr="00F542CF">
        <w:rPr>
          <w:rFonts w:ascii="GFEPPE+ArialMT-Identity-H"/>
          <w:color w:val="000000"/>
          <w:sz w:val="16"/>
          <w:lang w:val="en-GB"/>
        </w:rPr>
        <w:t>25.51</w:t>
      </w:r>
    </w:p>
    <w:p w14:paraId="59A59D59" w14:textId="77777777" w:rsidR="00E25D18" w:rsidRPr="00F542CF" w:rsidRDefault="00E25D18" w:rsidP="00CC2E55">
      <w:pPr>
        <w:framePr w:w="640" w:wrap="auto" w:vAnchor="page" w:hAnchor="page" w:x="9849" w:y="2289"/>
        <w:widowControl w:val="0"/>
        <w:autoSpaceDE w:val="0"/>
        <w:autoSpaceDN w:val="0"/>
        <w:spacing w:before="733" w:after="0" w:line="167" w:lineRule="exact"/>
        <w:ind w:left="44"/>
        <w:jc w:val="center"/>
        <w:rPr>
          <w:rFonts w:ascii="GFEPPE+ArialMT-Identity-H"/>
          <w:color w:val="000000"/>
          <w:sz w:val="16"/>
          <w:lang w:val="en-GB"/>
        </w:rPr>
      </w:pPr>
      <w:r w:rsidRPr="00F542CF">
        <w:rPr>
          <w:rFonts w:ascii="GFEPPE+ArialMT-Identity-H"/>
          <w:color w:val="000000"/>
          <w:sz w:val="16"/>
          <w:lang w:val="en-GB"/>
        </w:rPr>
        <w:t>0.77</w:t>
      </w:r>
    </w:p>
    <w:p w14:paraId="41923739" w14:textId="77777777" w:rsidR="00E25D18" w:rsidRPr="00F542CF" w:rsidRDefault="00E25D18" w:rsidP="00CC2E55">
      <w:pPr>
        <w:framePr w:w="640" w:wrap="auto" w:vAnchor="page" w:hAnchor="page" w:x="9849" w:y="2289"/>
        <w:widowControl w:val="0"/>
        <w:autoSpaceDE w:val="0"/>
        <w:autoSpaceDN w:val="0"/>
        <w:spacing w:before="733" w:after="0" w:line="167" w:lineRule="exact"/>
        <w:ind w:left="44"/>
        <w:jc w:val="center"/>
        <w:rPr>
          <w:rFonts w:ascii="GFEPPE+ArialMT-Identity-H"/>
          <w:color w:val="000000"/>
          <w:sz w:val="16"/>
          <w:lang w:val="en-GB"/>
        </w:rPr>
      </w:pPr>
      <w:r w:rsidRPr="00F542CF">
        <w:rPr>
          <w:rFonts w:ascii="GFEPPE+ArialMT-Identity-H"/>
          <w:color w:val="000000"/>
          <w:sz w:val="16"/>
          <w:lang w:val="en-GB"/>
        </w:rPr>
        <w:t>0.02</w:t>
      </w:r>
    </w:p>
    <w:p w14:paraId="215D6205" w14:textId="77777777" w:rsidR="00E25D18" w:rsidRPr="00F542CF" w:rsidRDefault="00E25D18" w:rsidP="00CC2E55">
      <w:pPr>
        <w:framePr w:w="640" w:wrap="auto" w:vAnchor="page" w:hAnchor="page" w:x="9849" w:y="2289"/>
        <w:widowControl w:val="0"/>
        <w:autoSpaceDE w:val="0"/>
        <w:autoSpaceDN w:val="0"/>
        <w:spacing w:before="733" w:after="0" w:line="167" w:lineRule="exact"/>
        <w:ind w:left="44"/>
        <w:jc w:val="center"/>
        <w:rPr>
          <w:rFonts w:ascii="GFEPPE+ArialMT-Identity-H"/>
          <w:color w:val="000000"/>
          <w:sz w:val="16"/>
          <w:lang w:val="en-GB"/>
        </w:rPr>
      </w:pPr>
      <w:r w:rsidRPr="00F542CF">
        <w:rPr>
          <w:rFonts w:ascii="GFEPPE+ArialMT-Identity-H"/>
          <w:color w:val="000000"/>
          <w:sz w:val="16"/>
          <w:lang w:val="en-GB"/>
        </w:rPr>
        <w:t>1.55</w:t>
      </w:r>
    </w:p>
    <w:p w14:paraId="16862B44" w14:textId="77777777" w:rsidR="00E25D18" w:rsidRPr="00F542CF" w:rsidRDefault="00E25D18" w:rsidP="00CC2E55">
      <w:pPr>
        <w:framePr w:w="640" w:wrap="auto" w:vAnchor="page" w:hAnchor="page" w:x="9849" w:y="2289"/>
        <w:widowControl w:val="0"/>
        <w:autoSpaceDE w:val="0"/>
        <w:autoSpaceDN w:val="0"/>
        <w:spacing w:before="733" w:after="0" w:line="167" w:lineRule="exact"/>
        <w:ind w:left="44"/>
        <w:jc w:val="center"/>
        <w:rPr>
          <w:rFonts w:ascii="GFEPPE+ArialMT-Identity-H"/>
          <w:color w:val="000000"/>
          <w:sz w:val="16"/>
          <w:lang w:val="en-GB"/>
        </w:rPr>
      </w:pPr>
      <w:r w:rsidRPr="00F542CF">
        <w:rPr>
          <w:rFonts w:ascii="GFEPPE+ArialMT-Identity-H"/>
          <w:color w:val="000000"/>
          <w:sz w:val="16"/>
          <w:lang w:val="en-GB"/>
        </w:rPr>
        <w:t>2.83</w:t>
      </w:r>
    </w:p>
    <w:p w14:paraId="34369430" w14:textId="77777777" w:rsidR="00E25D18" w:rsidRPr="00F542CF" w:rsidRDefault="00E25D18" w:rsidP="00CC2E55">
      <w:pPr>
        <w:framePr w:w="640" w:wrap="auto" w:vAnchor="page" w:hAnchor="page" w:x="10545" w:y="2273"/>
        <w:widowControl w:val="0"/>
        <w:autoSpaceDE w:val="0"/>
        <w:autoSpaceDN w:val="0"/>
        <w:spacing w:after="0" w:line="167" w:lineRule="exact"/>
        <w:jc w:val="center"/>
        <w:rPr>
          <w:rFonts w:ascii="GFEPPE+ArialMT-Identity-H"/>
          <w:color w:val="000000"/>
          <w:sz w:val="16"/>
          <w:lang w:val="en-GB"/>
        </w:rPr>
      </w:pPr>
      <w:r w:rsidRPr="00F542CF">
        <w:rPr>
          <w:rFonts w:ascii="GFEPPE+ArialMT-Identity-H"/>
          <w:color w:val="000000"/>
          <w:sz w:val="16"/>
          <w:lang w:val="en-GB"/>
        </w:rPr>
        <w:t>10.00</w:t>
      </w:r>
    </w:p>
    <w:p w14:paraId="2CDFD007" w14:textId="77777777" w:rsidR="00E25D18" w:rsidRPr="00F542CF" w:rsidRDefault="00E25D18" w:rsidP="00CC2E55">
      <w:pPr>
        <w:framePr w:w="2996" w:wrap="auto" w:vAnchor="page" w:hAnchor="page" w:x="4193" w:y="2313"/>
        <w:widowControl w:val="0"/>
        <w:autoSpaceDE w:val="0"/>
        <w:autoSpaceDN w:val="0"/>
        <w:spacing w:after="0" w:line="167" w:lineRule="exact"/>
        <w:jc w:val="center"/>
        <w:rPr>
          <w:rFonts w:ascii="GFEPPE+ArialMT-Identity-H"/>
          <w:color w:val="000000"/>
          <w:sz w:val="16"/>
          <w:lang w:val="en-GB"/>
        </w:rPr>
      </w:pPr>
      <w:r w:rsidRPr="00F542CF">
        <w:rPr>
          <w:rFonts w:ascii="GFEPPE+ArialMT-Identity-H"/>
          <w:color w:val="000000"/>
          <w:sz w:val="16"/>
          <w:lang w:val="en-GB"/>
        </w:rPr>
        <w:t>AGRAFE A PANSEMENTS BLANCHE</w:t>
      </w:r>
    </w:p>
    <w:p w14:paraId="213C672C" w14:textId="77777777" w:rsidR="00E25D18" w:rsidRPr="00F542CF" w:rsidRDefault="00E25D18" w:rsidP="00CC2E55">
      <w:pPr>
        <w:framePr w:w="2996" w:wrap="auto" w:vAnchor="page" w:hAnchor="page" w:x="4193" w:y="2313"/>
        <w:widowControl w:val="0"/>
        <w:autoSpaceDE w:val="0"/>
        <w:autoSpaceDN w:val="0"/>
        <w:spacing w:before="133" w:after="0" w:line="167" w:lineRule="exact"/>
        <w:ind w:left="511"/>
        <w:jc w:val="center"/>
        <w:rPr>
          <w:rFonts w:ascii="GFEPPE+ArialMT-Identity-H"/>
          <w:color w:val="000000"/>
          <w:sz w:val="16"/>
          <w:lang w:val="en-GB"/>
        </w:rPr>
      </w:pPr>
      <w:r w:rsidRPr="00F542CF">
        <w:rPr>
          <w:rFonts w:ascii="GFEPPE+ArialMT-Identity-H"/>
          <w:color w:val="000000"/>
          <w:sz w:val="16"/>
          <w:lang w:val="en-GB"/>
        </w:rPr>
        <w:t>VERBANDHAAKJE WIT</w:t>
      </w:r>
    </w:p>
    <w:p w14:paraId="254ED987" w14:textId="77777777" w:rsidR="00E25D18" w:rsidRPr="00F542CF" w:rsidRDefault="00E25D18" w:rsidP="00CC2E55">
      <w:pPr>
        <w:framePr w:w="1468" w:wrap="auto" w:vAnchor="page" w:hAnchor="page" w:x="745" w:y="3209"/>
        <w:widowControl w:val="0"/>
        <w:autoSpaceDE w:val="0"/>
        <w:autoSpaceDN w:val="0"/>
        <w:spacing w:after="0" w:line="167" w:lineRule="exact"/>
        <w:rPr>
          <w:rFonts w:ascii="GFEPPE+ArialMT-Identity-H"/>
          <w:color w:val="000000"/>
          <w:sz w:val="16"/>
          <w:lang w:val="en-GB"/>
        </w:rPr>
      </w:pPr>
      <w:r w:rsidRPr="00F542CF">
        <w:rPr>
          <w:rFonts w:ascii="GFEPPE+ArialMT-Identity-H"/>
          <w:color w:val="000000"/>
          <w:sz w:val="16"/>
          <w:lang w:val="en-GB"/>
        </w:rPr>
        <w:t>510-14-535-0828</w:t>
      </w:r>
    </w:p>
    <w:p w14:paraId="5CFBE203" w14:textId="77777777" w:rsidR="00E25D18" w:rsidRPr="00F542CF" w:rsidRDefault="00E25D18" w:rsidP="00CC2E55">
      <w:pPr>
        <w:framePr w:w="1468" w:wrap="auto" w:vAnchor="page" w:hAnchor="page" w:x="745" w:y="3209"/>
        <w:widowControl w:val="0"/>
        <w:autoSpaceDE w:val="0"/>
        <w:autoSpaceDN w:val="0"/>
        <w:spacing w:before="733" w:after="0" w:line="167" w:lineRule="exact"/>
        <w:rPr>
          <w:rFonts w:ascii="GFEPPE+ArialMT-Identity-H"/>
          <w:color w:val="000000"/>
          <w:sz w:val="16"/>
          <w:lang w:val="en-GB"/>
        </w:rPr>
      </w:pPr>
      <w:r w:rsidRPr="00F542CF">
        <w:rPr>
          <w:rFonts w:ascii="GFEPPE+ArialMT-Identity-H"/>
          <w:color w:val="000000"/>
          <w:sz w:val="16"/>
          <w:lang w:val="en-GB"/>
        </w:rPr>
        <w:t>510-14-568-2529</w:t>
      </w:r>
    </w:p>
    <w:p w14:paraId="461A825A" w14:textId="77777777" w:rsidR="00E25D18" w:rsidRPr="00F542CF" w:rsidRDefault="00E25D18" w:rsidP="00CC2E55">
      <w:pPr>
        <w:framePr w:w="1468" w:wrap="auto" w:vAnchor="page" w:hAnchor="page" w:x="745" w:y="3209"/>
        <w:widowControl w:val="0"/>
        <w:autoSpaceDE w:val="0"/>
        <w:autoSpaceDN w:val="0"/>
        <w:spacing w:before="733" w:after="0" w:line="167" w:lineRule="exact"/>
        <w:rPr>
          <w:rFonts w:ascii="GFEPPE+ArialMT-Identity-H"/>
          <w:color w:val="000000"/>
          <w:sz w:val="16"/>
          <w:lang w:val="en-GB"/>
        </w:rPr>
      </w:pPr>
      <w:r w:rsidRPr="00F542CF">
        <w:rPr>
          <w:rFonts w:ascii="GFEPPE+ArialMT-Identity-H"/>
          <w:color w:val="000000"/>
          <w:sz w:val="16"/>
          <w:lang w:val="en-GB"/>
        </w:rPr>
        <w:t>510-33-190-0003</w:t>
      </w:r>
    </w:p>
    <w:p w14:paraId="02079ACE" w14:textId="77777777" w:rsidR="00E25D18" w:rsidRPr="00F542CF" w:rsidRDefault="00E25D18" w:rsidP="00CC2E55">
      <w:pPr>
        <w:framePr w:w="1468" w:wrap="auto" w:vAnchor="page" w:hAnchor="page" w:x="745" w:y="3209"/>
        <w:widowControl w:val="0"/>
        <w:autoSpaceDE w:val="0"/>
        <w:autoSpaceDN w:val="0"/>
        <w:spacing w:before="733" w:after="0" w:line="167" w:lineRule="exact"/>
        <w:rPr>
          <w:rFonts w:ascii="GFEPPE+ArialMT-Identity-H"/>
          <w:color w:val="000000"/>
          <w:sz w:val="16"/>
          <w:lang w:val="en-GB"/>
        </w:rPr>
      </w:pPr>
      <w:r w:rsidRPr="00F542CF">
        <w:rPr>
          <w:rFonts w:ascii="GFEPPE+ArialMT-Identity-H"/>
          <w:color w:val="000000"/>
          <w:sz w:val="16"/>
          <w:lang w:val="en-GB"/>
        </w:rPr>
        <w:t>510-70-280-6632</w:t>
      </w:r>
    </w:p>
    <w:p w14:paraId="78CA77B8" w14:textId="77777777" w:rsidR="00E25D18" w:rsidRPr="00F542CF" w:rsidRDefault="00E25D18" w:rsidP="00CC2E55">
      <w:pPr>
        <w:framePr w:w="2400" w:wrap="auto" w:vAnchor="page" w:hAnchor="page" w:x="4617" w:y="2921"/>
        <w:widowControl w:val="0"/>
        <w:autoSpaceDE w:val="0"/>
        <w:autoSpaceDN w:val="0"/>
        <w:spacing w:after="0" w:line="167" w:lineRule="exact"/>
        <w:jc w:val="center"/>
        <w:rPr>
          <w:rFonts w:ascii="GFEPPE+ArialMT-Identity-H"/>
          <w:color w:val="000000"/>
          <w:sz w:val="16"/>
          <w:lang w:val="en-GB"/>
        </w:rPr>
      </w:pPr>
      <w:proofErr w:type="gramStart"/>
      <w:r w:rsidRPr="00F542CF">
        <w:rPr>
          <w:rFonts w:ascii="GFEPPE+ArialMT-Identity-H"/>
          <w:color w:val="000000"/>
          <w:sz w:val="16"/>
          <w:lang w:val="en-GB"/>
        </w:rPr>
        <w:t>DRESSING,HYDROCOLLOID</w:t>
      </w:r>
      <w:proofErr w:type="gramEnd"/>
    </w:p>
    <w:p w14:paraId="0A5FD878" w14:textId="77777777" w:rsidR="00E25D18" w:rsidRPr="00F542CF" w:rsidRDefault="00E25D18" w:rsidP="00B86419">
      <w:pPr>
        <w:framePr w:w="471" w:wrap="auto" w:vAnchor="page" w:hAnchor="page" w:x="9337" w:y="3185"/>
        <w:widowControl w:val="0"/>
        <w:autoSpaceDE w:val="0"/>
        <w:autoSpaceDN w:val="0"/>
        <w:spacing w:after="0" w:line="167" w:lineRule="exact"/>
        <w:jc w:val="center"/>
        <w:rPr>
          <w:rFonts w:ascii="GFEPPE+ArialMT-Identity-H"/>
          <w:color w:val="000000"/>
          <w:sz w:val="16"/>
          <w:lang w:val="en-GB"/>
        </w:rPr>
      </w:pPr>
      <w:r w:rsidRPr="00F542CF">
        <w:rPr>
          <w:rFonts w:ascii="GFEPPE+ArialMT-Identity-H"/>
          <w:color w:val="000000"/>
          <w:sz w:val="16"/>
          <w:lang w:val="en-GB"/>
        </w:rPr>
        <w:t>BG</w:t>
      </w:r>
    </w:p>
    <w:p w14:paraId="1A001923" w14:textId="77777777" w:rsidR="00E25D18" w:rsidRPr="00F542CF" w:rsidRDefault="00E25D18" w:rsidP="00B86419">
      <w:pPr>
        <w:framePr w:w="471" w:wrap="auto" w:vAnchor="page" w:hAnchor="page" w:x="9337" w:y="3185"/>
        <w:widowControl w:val="0"/>
        <w:autoSpaceDE w:val="0"/>
        <w:autoSpaceDN w:val="0"/>
        <w:spacing w:before="733" w:after="0" w:line="167" w:lineRule="exact"/>
        <w:jc w:val="center"/>
        <w:rPr>
          <w:rFonts w:ascii="GFEPPE+ArialMT-Identity-H"/>
          <w:color w:val="000000"/>
          <w:sz w:val="16"/>
          <w:lang w:val="en-GB"/>
        </w:rPr>
      </w:pPr>
      <w:r w:rsidRPr="00F542CF">
        <w:rPr>
          <w:rFonts w:ascii="GFEPPE+ArialMT-Identity-H"/>
          <w:color w:val="000000"/>
          <w:sz w:val="16"/>
          <w:lang w:val="en-GB"/>
        </w:rPr>
        <w:t>EA</w:t>
      </w:r>
    </w:p>
    <w:p w14:paraId="10D10745" w14:textId="77777777" w:rsidR="00E25D18" w:rsidRPr="00F542CF" w:rsidRDefault="00E25D18" w:rsidP="00B86419">
      <w:pPr>
        <w:framePr w:w="471" w:wrap="auto" w:vAnchor="page" w:hAnchor="page" w:x="9337" w:y="3185"/>
        <w:widowControl w:val="0"/>
        <w:autoSpaceDE w:val="0"/>
        <w:autoSpaceDN w:val="0"/>
        <w:spacing w:before="733" w:after="0" w:line="167" w:lineRule="exact"/>
        <w:jc w:val="center"/>
        <w:rPr>
          <w:rFonts w:ascii="GFEPPE+ArialMT-Identity-H"/>
          <w:color w:val="000000"/>
          <w:sz w:val="16"/>
          <w:lang w:val="en-GB"/>
        </w:rPr>
      </w:pPr>
      <w:r w:rsidRPr="00F542CF">
        <w:rPr>
          <w:rFonts w:ascii="GFEPPE+ArialMT-Identity-H"/>
          <w:color w:val="000000"/>
          <w:sz w:val="16"/>
          <w:lang w:val="en-GB"/>
        </w:rPr>
        <w:t>EA</w:t>
      </w:r>
    </w:p>
    <w:p w14:paraId="3E109458" w14:textId="77777777" w:rsidR="00E25D18" w:rsidRPr="00F542CF" w:rsidRDefault="00E25D18" w:rsidP="00B86419">
      <w:pPr>
        <w:framePr w:w="471" w:wrap="auto" w:vAnchor="page" w:hAnchor="page" w:x="9337" w:y="3185"/>
        <w:widowControl w:val="0"/>
        <w:autoSpaceDE w:val="0"/>
        <w:autoSpaceDN w:val="0"/>
        <w:spacing w:before="733" w:after="0" w:line="167" w:lineRule="exact"/>
        <w:jc w:val="center"/>
        <w:rPr>
          <w:rFonts w:ascii="GFEPPE+ArialMT-Identity-H"/>
          <w:color w:val="000000"/>
          <w:sz w:val="16"/>
          <w:lang w:val="en-GB"/>
        </w:rPr>
      </w:pPr>
      <w:r w:rsidRPr="00F542CF">
        <w:rPr>
          <w:rFonts w:ascii="GFEPPE+ArialMT-Identity-H"/>
          <w:color w:val="000000"/>
          <w:sz w:val="16"/>
          <w:lang w:val="en-GB"/>
        </w:rPr>
        <w:t>EA</w:t>
      </w:r>
    </w:p>
    <w:p w14:paraId="1D17C93D" w14:textId="77777777" w:rsidR="00E25D18" w:rsidRPr="00F542CF" w:rsidRDefault="00E25D18" w:rsidP="00B86419">
      <w:pPr>
        <w:framePr w:w="471" w:wrap="auto" w:vAnchor="page" w:hAnchor="page" w:x="9337" w:y="3185"/>
        <w:widowControl w:val="0"/>
        <w:autoSpaceDE w:val="0"/>
        <w:autoSpaceDN w:val="0"/>
        <w:spacing w:before="733" w:after="0" w:line="167" w:lineRule="exact"/>
        <w:jc w:val="center"/>
        <w:rPr>
          <w:rFonts w:ascii="GFEPPE+ArialMT-Identity-H"/>
          <w:color w:val="000000"/>
          <w:sz w:val="16"/>
          <w:lang w:val="en-GB"/>
        </w:rPr>
      </w:pPr>
      <w:r w:rsidRPr="00F542CF">
        <w:rPr>
          <w:rFonts w:ascii="GFEPPE+ArialMT-Identity-H"/>
          <w:color w:val="000000"/>
          <w:sz w:val="16"/>
          <w:lang w:val="en-GB"/>
        </w:rPr>
        <w:t>EA</w:t>
      </w:r>
    </w:p>
    <w:p w14:paraId="348FF7C3" w14:textId="77777777" w:rsidR="00E25D18" w:rsidRPr="00F542CF" w:rsidRDefault="00E25D18" w:rsidP="00B86419">
      <w:pPr>
        <w:framePr w:w="471" w:wrap="auto" w:vAnchor="page" w:hAnchor="page" w:x="9337" w:y="3185"/>
        <w:widowControl w:val="0"/>
        <w:autoSpaceDE w:val="0"/>
        <w:autoSpaceDN w:val="0"/>
        <w:spacing w:before="733" w:after="0" w:line="167" w:lineRule="exact"/>
        <w:jc w:val="center"/>
        <w:rPr>
          <w:rFonts w:ascii="GFEPPE+ArialMT-Identity-H"/>
          <w:color w:val="000000"/>
          <w:sz w:val="16"/>
          <w:lang w:val="en-GB"/>
        </w:rPr>
      </w:pPr>
      <w:r w:rsidRPr="00F542CF">
        <w:rPr>
          <w:rFonts w:ascii="GFEPPE+ArialMT-Identity-H"/>
          <w:color w:val="000000"/>
          <w:sz w:val="16"/>
          <w:lang w:val="en-GB"/>
        </w:rPr>
        <w:t>EA</w:t>
      </w:r>
    </w:p>
    <w:p w14:paraId="1220BC13" w14:textId="77777777" w:rsidR="00E25D18" w:rsidRPr="00F542CF" w:rsidRDefault="00E25D18" w:rsidP="00B86419">
      <w:pPr>
        <w:framePr w:w="471" w:wrap="auto" w:vAnchor="page" w:hAnchor="page" w:x="9337" w:y="3185"/>
        <w:widowControl w:val="0"/>
        <w:autoSpaceDE w:val="0"/>
        <w:autoSpaceDN w:val="0"/>
        <w:spacing w:before="733" w:after="0" w:line="167" w:lineRule="exact"/>
        <w:jc w:val="center"/>
        <w:rPr>
          <w:rFonts w:ascii="GFEPPE+ArialMT-Identity-H"/>
          <w:color w:val="000000"/>
          <w:sz w:val="16"/>
          <w:lang w:val="en-GB"/>
        </w:rPr>
      </w:pPr>
      <w:r w:rsidRPr="00F542CF">
        <w:rPr>
          <w:rFonts w:ascii="GFEPPE+ArialMT-Identity-H"/>
          <w:color w:val="000000"/>
          <w:sz w:val="16"/>
          <w:lang w:val="en-GB"/>
        </w:rPr>
        <w:t>EA</w:t>
      </w:r>
    </w:p>
    <w:p w14:paraId="0CDBDC47" w14:textId="77777777" w:rsidR="00E25D18" w:rsidRPr="00F542CF" w:rsidRDefault="00E25D18" w:rsidP="00B86419">
      <w:pPr>
        <w:framePr w:w="471" w:wrap="auto" w:vAnchor="page" w:hAnchor="page" w:x="9337" w:y="3185"/>
        <w:widowControl w:val="0"/>
        <w:autoSpaceDE w:val="0"/>
        <w:autoSpaceDN w:val="0"/>
        <w:spacing w:before="733" w:after="0" w:line="167" w:lineRule="exact"/>
        <w:jc w:val="center"/>
        <w:rPr>
          <w:rFonts w:ascii="GFEPPE+ArialMT-Identity-H"/>
          <w:color w:val="000000"/>
          <w:sz w:val="16"/>
          <w:lang w:val="en-GB"/>
        </w:rPr>
      </w:pPr>
      <w:r w:rsidRPr="00F542CF">
        <w:rPr>
          <w:rFonts w:ascii="GFEPPE+ArialMT-Identity-H"/>
          <w:color w:val="000000"/>
          <w:sz w:val="16"/>
          <w:lang w:val="en-GB"/>
        </w:rPr>
        <w:t>EA</w:t>
      </w:r>
    </w:p>
    <w:p w14:paraId="699E4C2F" w14:textId="77777777" w:rsidR="00E25D18" w:rsidRPr="00F542CF" w:rsidRDefault="00E25D18" w:rsidP="00B86419">
      <w:pPr>
        <w:framePr w:w="471" w:wrap="auto" w:vAnchor="page" w:hAnchor="page" w:x="9337" w:y="3185"/>
        <w:widowControl w:val="0"/>
        <w:autoSpaceDE w:val="0"/>
        <w:autoSpaceDN w:val="0"/>
        <w:spacing w:before="733" w:after="0" w:line="167" w:lineRule="exact"/>
        <w:jc w:val="center"/>
        <w:rPr>
          <w:rFonts w:ascii="GFEPPE+ArialMT-Identity-H"/>
          <w:color w:val="000000"/>
          <w:sz w:val="16"/>
          <w:lang w:val="en-GB"/>
        </w:rPr>
      </w:pPr>
      <w:r w:rsidRPr="00F542CF">
        <w:rPr>
          <w:rFonts w:ascii="GFEPPE+ArialMT-Identity-H"/>
          <w:color w:val="000000"/>
          <w:sz w:val="16"/>
          <w:lang w:val="en-GB"/>
        </w:rPr>
        <w:t>EA</w:t>
      </w:r>
    </w:p>
    <w:p w14:paraId="78DD9058" w14:textId="77777777" w:rsidR="00E25D18" w:rsidRPr="00761A8F" w:rsidRDefault="00E25D18" w:rsidP="00B86419">
      <w:pPr>
        <w:framePr w:w="471" w:wrap="auto" w:vAnchor="page" w:hAnchor="page" w:x="9337" w:y="3185"/>
        <w:widowControl w:val="0"/>
        <w:autoSpaceDE w:val="0"/>
        <w:autoSpaceDN w:val="0"/>
        <w:spacing w:before="733" w:after="0" w:line="167" w:lineRule="exact"/>
        <w:jc w:val="center"/>
        <w:rPr>
          <w:rFonts w:ascii="GFEPPE+ArialMT-Identity-H"/>
          <w:color w:val="000000"/>
          <w:sz w:val="16"/>
          <w:lang w:val="en-GB"/>
        </w:rPr>
      </w:pPr>
      <w:r w:rsidRPr="00761A8F">
        <w:rPr>
          <w:rFonts w:ascii="GFEPPE+ArialMT-Identity-H"/>
          <w:color w:val="000000"/>
          <w:sz w:val="16"/>
          <w:lang w:val="en-GB"/>
        </w:rPr>
        <w:t>EA</w:t>
      </w:r>
    </w:p>
    <w:p w14:paraId="66F78809" w14:textId="77777777" w:rsidR="00E25D18" w:rsidRPr="00BD11C3" w:rsidRDefault="00E25D18" w:rsidP="00B86419">
      <w:pPr>
        <w:framePr w:w="471" w:wrap="auto" w:vAnchor="page" w:hAnchor="page" w:x="9337" w:y="3185"/>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EA</w:t>
      </w:r>
    </w:p>
    <w:p w14:paraId="412ABC14" w14:textId="77777777" w:rsidR="00E25D18" w:rsidRPr="00BD11C3" w:rsidRDefault="00E25D18" w:rsidP="00B86419">
      <w:pPr>
        <w:framePr w:w="471" w:wrap="auto" w:vAnchor="page" w:hAnchor="page" w:x="9337" w:y="3185"/>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EA</w:t>
      </w:r>
    </w:p>
    <w:p w14:paraId="1F7E19F1" w14:textId="77777777" w:rsidR="00E25D18" w:rsidRPr="00BD11C3" w:rsidRDefault="00E25D18" w:rsidP="00B86419">
      <w:pPr>
        <w:framePr w:w="471" w:wrap="auto" w:vAnchor="page" w:hAnchor="page" w:x="9337" w:y="3185"/>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EA</w:t>
      </w:r>
    </w:p>
    <w:p w14:paraId="43B601C0" w14:textId="77777777" w:rsidR="00E25D18" w:rsidRPr="00BD11C3" w:rsidRDefault="00E25D18" w:rsidP="00B86419">
      <w:pPr>
        <w:framePr w:w="471" w:wrap="auto" w:vAnchor="page" w:hAnchor="page" w:x="9337" w:y="3185"/>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EA</w:t>
      </w:r>
    </w:p>
    <w:p w14:paraId="386DFC5D" w14:textId="77777777" w:rsidR="00E25D18" w:rsidRPr="00BD11C3" w:rsidRDefault="00E25D18" w:rsidP="00B86419">
      <w:pPr>
        <w:framePr w:w="551" w:wrap="auto" w:vAnchor="page" w:hAnchor="page" w:x="10585" w:y="3161"/>
        <w:widowControl w:val="0"/>
        <w:autoSpaceDE w:val="0"/>
        <w:autoSpaceDN w:val="0"/>
        <w:spacing w:after="0" w:line="167" w:lineRule="exact"/>
        <w:jc w:val="center"/>
        <w:rPr>
          <w:rFonts w:ascii="GFEPPE+ArialMT-Identity-H"/>
          <w:color w:val="000000"/>
          <w:sz w:val="16"/>
          <w:lang w:val="en-GB"/>
        </w:rPr>
      </w:pPr>
      <w:r w:rsidRPr="00BD11C3">
        <w:rPr>
          <w:rFonts w:ascii="GFEPPE+ArialMT-Identity-H"/>
          <w:color w:val="000000"/>
          <w:sz w:val="16"/>
          <w:lang w:val="en-GB"/>
        </w:rPr>
        <w:t>1.00</w:t>
      </w:r>
    </w:p>
    <w:p w14:paraId="6E775EEA" w14:textId="77777777" w:rsidR="00E25D18" w:rsidRPr="00BD11C3" w:rsidRDefault="00E25D18" w:rsidP="00B86419">
      <w:pPr>
        <w:framePr w:w="551" w:wrap="auto" w:vAnchor="page" w:hAnchor="page" w:x="10585" w:y="3161"/>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1.00</w:t>
      </w:r>
    </w:p>
    <w:p w14:paraId="74811CC2" w14:textId="77777777" w:rsidR="00E25D18" w:rsidRPr="00BD11C3" w:rsidRDefault="00E25D18" w:rsidP="00B86419">
      <w:pPr>
        <w:framePr w:w="551" w:wrap="auto" w:vAnchor="page" w:hAnchor="page" w:x="10585" w:y="3161"/>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1.00</w:t>
      </w:r>
    </w:p>
    <w:p w14:paraId="18393218" w14:textId="77777777" w:rsidR="00E25D18" w:rsidRPr="00BD11C3" w:rsidRDefault="00E25D18" w:rsidP="00B86419">
      <w:pPr>
        <w:framePr w:w="551" w:wrap="auto" w:vAnchor="page" w:hAnchor="page" w:x="10585" w:y="3161"/>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3.00</w:t>
      </w:r>
    </w:p>
    <w:p w14:paraId="654380AF" w14:textId="77777777" w:rsidR="00E25D18" w:rsidRPr="00BD11C3" w:rsidRDefault="00E25D18" w:rsidP="00B86419">
      <w:pPr>
        <w:framePr w:w="551" w:wrap="auto" w:vAnchor="page" w:hAnchor="page" w:x="10585" w:y="3161"/>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1.00</w:t>
      </w:r>
    </w:p>
    <w:p w14:paraId="69AC9BBA" w14:textId="77777777" w:rsidR="00E25D18" w:rsidRPr="00BD11C3" w:rsidRDefault="00E25D18" w:rsidP="00B86419">
      <w:pPr>
        <w:framePr w:w="551" w:wrap="auto" w:vAnchor="page" w:hAnchor="page" w:x="10585" w:y="3161"/>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1.00</w:t>
      </w:r>
    </w:p>
    <w:p w14:paraId="1DDF2CD4" w14:textId="77777777" w:rsidR="00E25D18" w:rsidRPr="00BD11C3" w:rsidRDefault="00E25D18" w:rsidP="00B86419">
      <w:pPr>
        <w:framePr w:w="551" w:wrap="auto" w:vAnchor="page" w:hAnchor="page" w:x="10585" w:y="3161"/>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1.00</w:t>
      </w:r>
    </w:p>
    <w:p w14:paraId="15C776F8" w14:textId="77777777" w:rsidR="00E25D18" w:rsidRPr="00BD11C3" w:rsidRDefault="00E25D18" w:rsidP="00B86419">
      <w:pPr>
        <w:framePr w:w="551" w:wrap="auto" w:vAnchor="page" w:hAnchor="page" w:x="10585" w:y="3161"/>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4.00</w:t>
      </w:r>
    </w:p>
    <w:p w14:paraId="202BB32E" w14:textId="77777777" w:rsidR="00E25D18" w:rsidRPr="00BD11C3" w:rsidRDefault="00E25D18" w:rsidP="00B86419">
      <w:pPr>
        <w:framePr w:w="551" w:wrap="auto" w:vAnchor="page" w:hAnchor="page" w:x="10585" w:y="3161"/>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1.00</w:t>
      </w:r>
    </w:p>
    <w:p w14:paraId="4785B032" w14:textId="77777777" w:rsidR="00E25D18" w:rsidRPr="00BD11C3" w:rsidRDefault="00E25D18" w:rsidP="00B86419">
      <w:pPr>
        <w:framePr w:w="551" w:wrap="auto" w:vAnchor="page" w:hAnchor="page" w:x="10585" w:y="3161"/>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1.00</w:t>
      </w:r>
    </w:p>
    <w:p w14:paraId="6EC548C0" w14:textId="77777777" w:rsidR="00E25D18" w:rsidRPr="00BD11C3" w:rsidRDefault="00E25D18" w:rsidP="00B86419">
      <w:pPr>
        <w:framePr w:w="551" w:wrap="auto" w:vAnchor="page" w:hAnchor="page" w:x="10585" w:y="3161"/>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1.00</w:t>
      </w:r>
    </w:p>
    <w:p w14:paraId="2184DEBE" w14:textId="77777777" w:rsidR="00E25D18" w:rsidRPr="00BD11C3" w:rsidRDefault="00E25D18" w:rsidP="00B86419">
      <w:pPr>
        <w:framePr w:w="551" w:wrap="auto" w:vAnchor="page" w:hAnchor="page" w:x="10585" w:y="3161"/>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5.00</w:t>
      </w:r>
    </w:p>
    <w:p w14:paraId="0161F592" w14:textId="77777777" w:rsidR="00E25D18" w:rsidRPr="00BD11C3" w:rsidRDefault="00E25D18" w:rsidP="00B86419">
      <w:pPr>
        <w:framePr w:w="551" w:wrap="auto" w:vAnchor="page" w:hAnchor="page" w:x="10585" w:y="3161"/>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1.00</w:t>
      </w:r>
    </w:p>
    <w:p w14:paraId="26168DA6" w14:textId="77777777" w:rsidR="00E25D18" w:rsidRPr="00BD11C3" w:rsidRDefault="00E25D18" w:rsidP="00B86419">
      <w:pPr>
        <w:framePr w:w="551" w:wrap="auto" w:vAnchor="page" w:hAnchor="page" w:x="10585" w:y="3161"/>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1.00</w:t>
      </w:r>
    </w:p>
    <w:p w14:paraId="4A44E834" w14:textId="77777777" w:rsidR="00E25D18" w:rsidRPr="00BD11C3" w:rsidRDefault="00E25D18" w:rsidP="00B86419">
      <w:pPr>
        <w:framePr w:w="4490" w:wrap="auto" w:vAnchor="page" w:hAnchor="page" w:x="3689" w:y="3257"/>
        <w:widowControl w:val="0"/>
        <w:autoSpaceDE w:val="0"/>
        <w:autoSpaceDN w:val="0"/>
        <w:spacing w:after="0" w:line="167" w:lineRule="exact"/>
        <w:rPr>
          <w:rFonts w:ascii="GFEPPE+ArialMT-Identity-H"/>
          <w:color w:val="000000"/>
          <w:sz w:val="16"/>
          <w:lang w:val="en-GB"/>
        </w:rPr>
      </w:pPr>
      <w:r w:rsidRPr="00BD11C3">
        <w:rPr>
          <w:rFonts w:ascii="GFEPPE+ArialMT-Identity-H"/>
          <w:color w:val="000000"/>
          <w:sz w:val="16"/>
          <w:lang w:val="en-GB"/>
        </w:rPr>
        <w:t>COMPEED PANSEMENT AMPOULE MEDIUM 5 FR 71511</w:t>
      </w:r>
    </w:p>
    <w:p w14:paraId="508D027F" w14:textId="77777777" w:rsidR="00E25D18" w:rsidRPr="00BD11C3" w:rsidRDefault="00E25D18" w:rsidP="00B86419">
      <w:pPr>
        <w:framePr w:w="4490" w:wrap="auto" w:vAnchor="page" w:hAnchor="page" w:x="3689" w:y="3257"/>
        <w:widowControl w:val="0"/>
        <w:autoSpaceDE w:val="0"/>
        <w:autoSpaceDN w:val="0"/>
        <w:spacing w:before="133" w:after="0" w:line="167" w:lineRule="exact"/>
        <w:rPr>
          <w:rFonts w:ascii="GFEPPE+ArialMT-Identity-H"/>
          <w:color w:val="000000"/>
          <w:sz w:val="16"/>
          <w:lang w:val="en-GB"/>
        </w:rPr>
      </w:pPr>
      <w:r w:rsidRPr="00BD11C3">
        <w:rPr>
          <w:rFonts w:ascii="GFEPPE+ArialMT-Identity-H"/>
          <w:color w:val="000000"/>
          <w:sz w:val="16"/>
          <w:lang w:val="en-GB"/>
        </w:rPr>
        <w:t>COMPEED PANSEMENT AMPOULE MEDIUM 5 FR 71511</w:t>
      </w:r>
    </w:p>
    <w:p w14:paraId="4CA59E00" w14:textId="77777777" w:rsidR="00E25D18" w:rsidRPr="00BD11C3" w:rsidRDefault="00E25D18" w:rsidP="00B86419">
      <w:pPr>
        <w:framePr w:w="4490" w:wrap="auto" w:vAnchor="page" w:hAnchor="page" w:x="3689" w:y="3257"/>
        <w:widowControl w:val="0"/>
        <w:autoSpaceDE w:val="0"/>
        <w:autoSpaceDN w:val="0"/>
        <w:spacing w:before="133" w:after="0" w:line="167" w:lineRule="exact"/>
        <w:ind w:left="1400"/>
        <w:rPr>
          <w:rFonts w:ascii="GFEPPE+ArialMT-Identity-H"/>
          <w:color w:val="000000"/>
          <w:sz w:val="16"/>
          <w:lang w:val="en-GB"/>
        </w:rPr>
      </w:pPr>
      <w:r w:rsidRPr="00BD11C3">
        <w:rPr>
          <w:rFonts w:ascii="GFEPPE+ArialMT-Identity-H"/>
          <w:color w:val="000000"/>
          <w:sz w:val="16"/>
          <w:lang w:val="en-GB"/>
        </w:rPr>
        <w:t>DRESSING COVER</w:t>
      </w:r>
    </w:p>
    <w:p w14:paraId="08AB3401" w14:textId="77777777" w:rsidR="00E25D18" w:rsidRPr="00716F61" w:rsidRDefault="00E25D18" w:rsidP="00D60E0D">
      <w:pPr>
        <w:framePr w:w="6730" w:wrap="auto" w:vAnchor="page" w:hAnchor="page" w:x="2401" w:y="4177"/>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PANSEMENT ELASTIQUE TUBULAIRE EN FILET NON ETENDU 5CM / 2M OU 6CM / 2M</w:t>
      </w:r>
    </w:p>
    <w:p w14:paraId="2AF6C136" w14:textId="77777777" w:rsidR="00E25D18" w:rsidRPr="00716F61" w:rsidRDefault="00E25D18" w:rsidP="00D60E0D">
      <w:pPr>
        <w:framePr w:w="6730" w:wrap="auto" w:vAnchor="page" w:hAnchor="page" w:x="2401" w:y="4177"/>
        <w:widowControl w:val="0"/>
        <w:autoSpaceDE w:val="0"/>
        <w:autoSpaceDN w:val="0"/>
        <w:spacing w:before="133" w:after="0" w:line="167" w:lineRule="exact"/>
        <w:jc w:val="center"/>
        <w:rPr>
          <w:rFonts w:ascii="GFEPPE+ArialMT-Identity-H"/>
          <w:color w:val="000000"/>
          <w:sz w:val="16"/>
        </w:rPr>
      </w:pPr>
      <w:r w:rsidRPr="00716F61">
        <w:rPr>
          <w:rFonts w:ascii="GFEPPE+ArialMT-Identity-H"/>
          <w:color w:val="000000"/>
          <w:sz w:val="16"/>
        </w:rPr>
        <w:t>BUISVERBAND NETVORMIG ELASTISCH NIET UITGEROKKEN 5</w:t>
      </w:r>
      <w:proofErr w:type="gramStart"/>
      <w:r w:rsidRPr="00716F61">
        <w:rPr>
          <w:rFonts w:ascii="GFEPPE+ArialMT-Identity-H"/>
          <w:color w:val="000000"/>
          <w:sz w:val="16"/>
        </w:rPr>
        <w:t>CM /</w:t>
      </w:r>
      <w:proofErr w:type="gramEnd"/>
      <w:r w:rsidRPr="00716F61">
        <w:rPr>
          <w:rFonts w:ascii="GFEPPE+ArialMT-Identity-H"/>
          <w:color w:val="000000"/>
          <w:sz w:val="16"/>
        </w:rPr>
        <w:t xml:space="preserve"> 2M OF 6CM / 2M</w:t>
      </w:r>
    </w:p>
    <w:p w14:paraId="575F0CF5" w14:textId="77777777" w:rsidR="00E25D18" w:rsidRPr="00716F61" w:rsidRDefault="00E25D18" w:rsidP="00D60E0D">
      <w:pPr>
        <w:framePr w:w="6730" w:wrap="auto" w:vAnchor="page" w:hAnchor="page" w:x="2401" w:y="4177"/>
        <w:widowControl w:val="0"/>
        <w:autoSpaceDE w:val="0"/>
        <w:autoSpaceDN w:val="0"/>
        <w:spacing w:before="133" w:after="0" w:line="167" w:lineRule="exact"/>
        <w:ind w:left="2178"/>
        <w:rPr>
          <w:rFonts w:ascii="GFEPPE+ArialMT-Identity-H"/>
          <w:color w:val="000000"/>
          <w:sz w:val="16"/>
          <w:lang w:val="fr-BE"/>
        </w:rPr>
      </w:pPr>
      <w:r w:rsidRPr="00716F61">
        <w:rPr>
          <w:rFonts w:ascii="GFEPPE+ArialMT-Identity-H"/>
          <w:color w:val="000000"/>
          <w:sz w:val="16"/>
          <w:lang w:val="fr-BE"/>
        </w:rPr>
        <w:t xml:space="preserve">ADHESIVE </w:t>
      </w:r>
      <w:proofErr w:type="gramStart"/>
      <w:r w:rsidRPr="00716F61">
        <w:rPr>
          <w:rFonts w:ascii="GFEPPE+ArialMT-Identity-H"/>
          <w:color w:val="000000"/>
          <w:sz w:val="16"/>
          <w:lang w:val="fr-BE"/>
        </w:rPr>
        <w:t>TAPE,SURGICAL</w:t>
      </w:r>
      <w:proofErr w:type="gramEnd"/>
    </w:p>
    <w:p w14:paraId="7480F2C2" w14:textId="77777777" w:rsidR="00E25D18" w:rsidRPr="00716F61" w:rsidRDefault="00E25D18" w:rsidP="00D60E0D">
      <w:pPr>
        <w:framePr w:w="5139" w:wrap="auto" w:vAnchor="page" w:hAnchor="page" w:x="3193" w:y="5097"/>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SPARADRAP MICROPOREUX 2,5CM X 5M - COULEUR BLANCHE</w:t>
      </w:r>
    </w:p>
    <w:p w14:paraId="11EE01ED" w14:textId="77777777" w:rsidR="00E25D18" w:rsidRPr="00716F61" w:rsidRDefault="00E25D18" w:rsidP="00D60E0D">
      <w:pPr>
        <w:framePr w:w="5139" w:wrap="auto" w:vAnchor="page" w:hAnchor="page" w:x="3193" w:y="5097"/>
        <w:widowControl w:val="0"/>
        <w:autoSpaceDE w:val="0"/>
        <w:autoSpaceDN w:val="0"/>
        <w:spacing w:before="133" w:after="0" w:line="167" w:lineRule="exact"/>
        <w:ind w:left="187"/>
        <w:jc w:val="center"/>
        <w:rPr>
          <w:rFonts w:ascii="GFEPPE+ArialMT-Identity-H"/>
          <w:color w:val="000000"/>
          <w:sz w:val="16"/>
        </w:rPr>
      </w:pPr>
      <w:r w:rsidRPr="00716F61">
        <w:rPr>
          <w:rFonts w:ascii="GFEPPE+ArialMT-Identity-H"/>
          <w:color w:val="000000"/>
          <w:sz w:val="16"/>
        </w:rPr>
        <w:t>HECHTPLEISTER MICROPOREUS 2,5CM X 5M - WIT KLEUR</w:t>
      </w:r>
    </w:p>
    <w:p w14:paraId="72CCA7E7" w14:textId="77777777" w:rsidR="00E25D18" w:rsidRPr="00716F61" w:rsidRDefault="00E25D18" w:rsidP="00D60E0D">
      <w:pPr>
        <w:framePr w:w="5139" w:wrap="auto" w:vAnchor="page" w:hAnchor="page" w:x="3193" w:y="5097"/>
        <w:widowControl w:val="0"/>
        <w:autoSpaceDE w:val="0"/>
        <w:autoSpaceDN w:val="0"/>
        <w:spacing w:before="133" w:after="0" w:line="167" w:lineRule="exact"/>
        <w:ind w:left="1294"/>
        <w:rPr>
          <w:rFonts w:ascii="GFEPPE+ArialMT-Identity-H"/>
          <w:color w:val="000000"/>
          <w:sz w:val="16"/>
          <w:lang w:val="fr-BE"/>
        </w:rPr>
      </w:pPr>
      <w:proofErr w:type="gramStart"/>
      <w:r w:rsidRPr="00716F61">
        <w:rPr>
          <w:rFonts w:ascii="GFEPPE+ArialMT-Identity-H"/>
          <w:color w:val="000000"/>
          <w:sz w:val="16"/>
          <w:lang w:val="fr-BE"/>
        </w:rPr>
        <w:t>BANDAGE,CANTON</w:t>
      </w:r>
      <w:proofErr w:type="gramEnd"/>
      <w:r w:rsidRPr="00716F61">
        <w:rPr>
          <w:rFonts w:ascii="GFEPPE+ArialMT-Identity-H"/>
          <w:color w:val="000000"/>
          <w:sz w:val="16"/>
          <w:lang w:val="fr-BE"/>
        </w:rPr>
        <w:t>, FLANNEL</w:t>
      </w:r>
    </w:p>
    <w:p w14:paraId="30523BB6" w14:textId="77777777" w:rsidR="00E25D18" w:rsidRPr="00716F61" w:rsidRDefault="00E25D18" w:rsidP="00D60E0D">
      <w:pPr>
        <w:framePr w:w="4383" w:wrap="auto" w:vAnchor="page" w:hAnchor="page" w:x="3505" w:y="5937"/>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BANDAGE TRIANGULAIRE CALICOT ECHARPE BLANC</w:t>
      </w:r>
    </w:p>
    <w:p w14:paraId="5DC97315" w14:textId="77777777" w:rsidR="00E25D18" w:rsidRPr="005E587F" w:rsidRDefault="00E25D18" w:rsidP="00D60E0D">
      <w:pPr>
        <w:framePr w:w="4383" w:wrap="auto" w:vAnchor="page" w:hAnchor="page" w:x="3505" w:y="5937"/>
        <w:widowControl w:val="0"/>
        <w:autoSpaceDE w:val="0"/>
        <w:autoSpaceDN w:val="0"/>
        <w:spacing w:before="133" w:after="0" w:line="167" w:lineRule="exact"/>
        <w:ind w:left="396"/>
        <w:jc w:val="center"/>
        <w:rPr>
          <w:rFonts w:ascii="GFEPPE+ArialMT-Identity-H"/>
          <w:color w:val="000000"/>
          <w:sz w:val="16"/>
          <w:lang w:val="fr-BE"/>
        </w:rPr>
      </w:pPr>
      <w:r w:rsidRPr="005E587F">
        <w:rPr>
          <w:rFonts w:ascii="GFEPPE+ArialMT-Identity-H"/>
          <w:color w:val="000000"/>
          <w:sz w:val="16"/>
          <w:lang w:val="fr-BE"/>
        </w:rPr>
        <w:t>DRIEHOEKSVERBAND CALICOT SJERP WIT</w:t>
      </w:r>
    </w:p>
    <w:p w14:paraId="1450CECA" w14:textId="77777777" w:rsidR="00E25D18" w:rsidRPr="005E587F" w:rsidRDefault="00E25D18" w:rsidP="00D60E0D">
      <w:pPr>
        <w:framePr w:w="4383" w:wrap="auto" w:vAnchor="page" w:hAnchor="page" w:x="3505" w:y="5937"/>
        <w:widowControl w:val="0"/>
        <w:autoSpaceDE w:val="0"/>
        <w:autoSpaceDN w:val="0"/>
        <w:spacing w:before="133" w:after="0" w:line="167" w:lineRule="exact"/>
        <w:ind w:left="534"/>
        <w:jc w:val="center"/>
        <w:rPr>
          <w:rFonts w:ascii="GFEPPE+ArialMT-Identity-H"/>
          <w:color w:val="000000"/>
          <w:sz w:val="16"/>
          <w:lang w:val="fr-BE"/>
        </w:rPr>
      </w:pPr>
      <w:proofErr w:type="gramStart"/>
      <w:r w:rsidRPr="005E587F">
        <w:rPr>
          <w:rFonts w:ascii="GFEPPE+ArialMT-Identity-H"/>
          <w:color w:val="000000"/>
          <w:sz w:val="16"/>
          <w:lang w:val="fr-BE"/>
        </w:rPr>
        <w:t>BLANKET,HOT</w:t>
      </w:r>
      <w:proofErr w:type="gramEnd"/>
      <w:r w:rsidRPr="005E587F">
        <w:rPr>
          <w:rFonts w:ascii="GFEPPE+ArialMT-Identity-H"/>
          <w:color w:val="000000"/>
          <w:sz w:val="16"/>
          <w:lang w:val="fr-BE"/>
        </w:rPr>
        <w:t xml:space="preserve"> AND COLD PROTECTION</w:t>
      </w:r>
    </w:p>
    <w:p w14:paraId="7B19CCE8" w14:textId="77777777" w:rsidR="00E25D18" w:rsidRPr="00716F61" w:rsidRDefault="00E25D18" w:rsidP="00D60E0D">
      <w:pPr>
        <w:framePr w:w="1601" w:wrap="auto" w:vAnchor="page" w:hAnchor="page" w:x="521" w:y="6817"/>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6510-DE-280-6614</w:t>
      </w:r>
    </w:p>
    <w:p w14:paraId="27D6E2F5" w14:textId="77777777" w:rsidR="00E25D18" w:rsidRPr="00716F61" w:rsidRDefault="00E25D18" w:rsidP="00D60E0D">
      <w:pPr>
        <w:framePr w:w="5183" w:wrap="auto" w:vAnchor="page" w:hAnchor="page" w:x="3305" w:y="6801"/>
        <w:widowControl w:val="0"/>
        <w:autoSpaceDE w:val="0"/>
        <w:autoSpaceDN w:val="0"/>
        <w:spacing w:after="0" w:line="167" w:lineRule="exact"/>
        <w:rPr>
          <w:rFonts w:ascii="GFEPPE+ArialMT-Identity-H"/>
          <w:color w:val="000000"/>
          <w:sz w:val="16"/>
          <w:lang w:val="fr-BE"/>
        </w:rPr>
      </w:pPr>
      <w:r w:rsidRPr="00716F61">
        <w:rPr>
          <w:rFonts w:ascii="GFEPPE+ArialMT-Identity-H"/>
          <w:color w:val="000000"/>
          <w:sz w:val="16"/>
          <w:lang w:val="fr-BE"/>
        </w:rPr>
        <w:t>COUVERTURE ISOTHERMIQUE NON STERILE +/- 150 x +/- 210cm</w:t>
      </w:r>
    </w:p>
    <w:p w14:paraId="79CDA273" w14:textId="77777777" w:rsidR="00E25D18" w:rsidRPr="005E587F" w:rsidRDefault="00E25D18" w:rsidP="00D60E0D">
      <w:pPr>
        <w:framePr w:w="5183" w:wrap="auto" w:vAnchor="page" w:hAnchor="page" w:x="3305" w:y="6801"/>
        <w:widowControl w:val="0"/>
        <w:autoSpaceDE w:val="0"/>
        <w:autoSpaceDN w:val="0"/>
        <w:spacing w:before="133" w:after="0" w:line="167" w:lineRule="exact"/>
        <w:ind w:left="284"/>
        <w:rPr>
          <w:rFonts w:ascii="GFEPPE+ArialMT-Identity-H"/>
          <w:color w:val="000000"/>
          <w:sz w:val="16"/>
          <w:lang w:val="fr-BE"/>
        </w:rPr>
      </w:pPr>
      <w:r w:rsidRPr="005E587F">
        <w:rPr>
          <w:rFonts w:ascii="GFEPPE+ArialMT-Identity-H"/>
          <w:color w:val="000000"/>
          <w:sz w:val="16"/>
          <w:lang w:val="fr-BE"/>
        </w:rPr>
        <w:t>ISOTHERMISCH DEKEN NIET STERIEL +/- 150 x +/- 210cm</w:t>
      </w:r>
    </w:p>
    <w:p w14:paraId="60DE00A0" w14:textId="77777777" w:rsidR="00E25D18" w:rsidRPr="00716F61" w:rsidRDefault="00E25D18" w:rsidP="00D60E0D">
      <w:pPr>
        <w:framePr w:w="5183" w:wrap="auto" w:vAnchor="page" w:hAnchor="page" w:x="3305" w:y="6801"/>
        <w:widowControl w:val="0"/>
        <w:autoSpaceDE w:val="0"/>
        <w:autoSpaceDN w:val="0"/>
        <w:spacing w:before="133" w:after="0" w:line="167" w:lineRule="exact"/>
        <w:ind w:left="1778"/>
        <w:rPr>
          <w:rFonts w:ascii="GFEPPE+ArialMT-Identity-H"/>
          <w:color w:val="000000"/>
          <w:sz w:val="16"/>
          <w:lang w:val="fr-BE"/>
        </w:rPr>
      </w:pPr>
      <w:proofErr w:type="gramStart"/>
      <w:r w:rsidRPr="00716F61">
        <w:rPr>
          <w:rFonts w:ascii="GFEPPE+ArialMT-Identity-H"/>
          <w:color w:val="000000"/>
          <w:sz w:val="16"/>
          <w:lang w:val="fr-BE"/>
        </w:rPr>
        <w:t>MASK,ORONASAL</w:t>
      </w:r>
      <w:proofErr w:type="gramEnd"/>
    </w:p>
    <w:p w14:paraId="3FCAD4DD" w14:textId="77777777" w:rsidR="00E25D18" w:rsidRPr="00716F61" w:rsidRDefault="00E25D18" w:rsidP="00D60E0D">
      <w:pPr>
        <w:framePr w:w="1557" w:wrap="auto" w:vAnchor="page" w:hAnchor="page" w:x="553" w:y="7649"/>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6515-01-253-0306</w:t>
      </w:r>
    </w:p>
    <w:p w14:paraId="6354FAD9" w14:textId="77777777" w:rsidR="00E25D18" w:rsidRPr="00716F61" w:rsidRDefault="00E25D18" w:rsidP="00D60E0D">
      <w:pPr>
        <w:framePr w:w="1557" w:wrap="auto" w:vAnchor="page" w:hAnchor="page" w:x="553" w:y="764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6515-01-518-8551</w:t>
      </w:r>
    </w:p>
    <w:p w14:paraId="4E284B7F" w14:textId="77777777" w:rsidR="00E25D18" w:rsidRPr="00716F61" w:rsidRDefault="00E25D18" w:rsidP="00D60E0D">
      <w:pPr>
        <w:framePr w:w="1557" w:wrap="auto" w:vAnchor="page" w:hAnchor="page" w:x="553" w:y="764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6515-01-565-3181</w:t>
      </w:r>
    </w:p>
    <w:p w14:paraId="7AE519DB" w14:textId="77777777" w:rsidR="00E25D18" w:rsidRPr="00716F61" w:rsidRDefault="00E25D18" w:rsidP="00D60E0D">
      <w:pPr>
        <w:framePr w:w="1557" w:wrap="auto" w:vAnchor="page" w:hAnchor="page" w:x="553" w:y="764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6515-12-350-7778</w:t>
      </w:r>
    </w:p>
    <w:p w14:paraId="421DD4C7" w14:textId="77777777" w:rsidR="00E25D18" w:rsidRPr="00716F61" w:rsidRDefault="00E25D18" w:rsidP="00D60E0D">
      <w:pPr>
        <w:framePr w:w="1557" w:wrap="auto" w:vAnchor="page" w:hAnchor="page" w:x="553" w:y="764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6515-13-107-5735</w:t>
      </w:r>
    </w:p>
    <w:p w14:paraId="0D78B7A1" w14:textId="77777777" w:rsidR="00E25D18" w:rsidRPr="00716F61" w:rsidRDefault="00E25D18" w:rsidP="00D60E0D">
      <w:pPr>
        <w:framePr w:w="1557" w:wrap="auto" w:vAnchor="page" w:hAnchor="page" w:x="553" w:y="764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6515-13-107-9300</w:t>
      </w:r>
    </w:p>
    <w:p w14:paraId="6B294D17" w14:textId="77777777" w:rsidR="00E25D18" w:rsidRPr="00716F61" w:rsidRDefault="00E25D18" w:rsidP="00D60E0D">
      <w:pPr>
        <w:framePr w:w="1557" w:wrap="auto" w:vAnchor="page" w:hAnchor="page" w:x="553" w:y="764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6515-13-116-6604</w:t>
      </w:r>
    </w:p>
    <w:p w14:paraId="2A7F4EA3" w14:textId="77777777" w:rsidR="00E25D18" w:rsidRPr="00716F61" w:rsidRDefault="00E25D18" w:rsidP="00D60E0D">
      <w:pPr>
        <w:framePr w:w="1557" w:wrap="auto" w:vAnchor="page" w:hAnchor="page" w:x="553" w:y="764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6515-17-116-1591</w:t>
      </w:r>
    </w:p>
    <w:p w14:paraId="70F8909D" w14:textId="77777777" w:rsidR="00E25D18" w:rsidRPr="00716F61" w:rsidRDefault="00E25D18" w:rsidP="00D60E0D">
      <w:pPr>
        <w:framePr w:w="1557" w:wrap="auto" w:vAnchor="page" w:hAnchor="page" w:x="553" w:y="764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6515-66-022-7445</w:t>
      </w:r>
    </w:p>
    <w:p w14:paraId="0AD0C93B" w14:textId="77777777" w:rsidR="00E25D18" w:rsidRPr="00716F61" w:rsidRDefault="00E25D18" w:rsidP="00D60E0D">
      <w:pPr>
        <w:framePr w:w="4899" w:wrap="auto" w:vAnchor="page" w:hAnchor="page" w:x="3393" w:y="7737"/>
        <w:widowControl w:val="0"/>
        <w:autoSpaceDE w:val="0"/>
        <w:autoSpaceDN w:val="0"/>
        <w:spacing w:after="0" w:line="167" w:lineRule="exact"/>
        <w:rPr>
          <w:rFonts w:ascii="GFEPPE+ArialMT-Identity-H"/>
          <w:color w:val="000000"/>
          <w:sz w:val="16"/>
          <w:lang w:val="fr-BE"/>
        </w:rPr>
      </w:pPr>
      <w:r w:rsidRPr="00716F61">
        <w:rPr>
          <w:rFonts w:ascii="GFEPPE+ArialMT-Identity-H"/>
          <w:color w:val="000000"/>
          <w:sz w:val="16"/>
          <w:lang w:val="fr-BE"/>
        </w:rPr>
        <w:t>MASQUE DE POCHE AVEC VALVE UNIDIRECTION ET FILTRE</w:t>
      </w:r>
    </w:p>
    <w:p w14:paraId="06C48905" w14:textId="77777777" w:rsidR="00E25D18" w:rsidRPr="005E587F" w:rsidRDefault="00E25D18" w:rsidP="00D60E0D">
      <w:pPr>
        <w:framePr w:w="4899" w:wrap="auto" w:vAnchor="page" w:hAnchor="page" w:x="3393" w:y="7737"/>
        <w:widowControl w:val="0"/>
        <w:autoSpaceDE w:val="0"/>
        <w:autoSpaceDN w:val="0"/>
        <w:spacing w:before="133" w:after="0" w:line="167" w:lineRule="exact"/>
        <w:ind w:left="382"/>
        <w:rPr>
          <w:rFonts w:ascii="GFEPPE+ArialMT-Identity-H"/>
          <w:color w:val="000000"/>
          <w:sz w:val="16"/>
          <w:lang w:val="fr-BE"/>
        </w:rPr>
      </w:pPr>
      <w:r w:rsidRPr="005E587F">
        <w:rPr>
          <w:rFonts w:ascii="GFEPPE+ArialMT-Identity-H"/>
          <w:color w:val="000000"/>
          <w:sz w:val="16"/>
          <w:lang w:val="fr-BE"/>
        </w:rPr>
        <w:t>ZAKMASKER MET EENRICHTINGSKLEP EN FILTER</w:t>
      </w:r>
    </w:p>
    <w:p w14:paraId="3CC93B37" w14:textId="77777777" w:rsidR="00E25D18" w:rsidRPr="005E587F" w:rsidRDefault="00E25D18" w:rsidP="00D60E0D">
      <w:pPr>
        <w:framePr w:w="4899" w:wrap="auto" w:vAnchor="page" w:hAnchor="page" w:x="3393" w:y="7737"/>
        <w:widowControl w:val="0"/>
        <w:autoSpaceDE w:val="0"/>
        <w:autoSpaceDN w:val="0"/>
        <w:spacing w:before="133" w:after="0" w:line="167" w:lineRule="exact"/>
        <w:ind w:left="1120"/>
        <w:rPr>
          <w:rFonts w:ascii="GFEPPE+ArialMT-Identity-H"/>
          <w:color w:val="000000"/>
          <w:sz w:val="16"/>
          <w:lang w:val="fr-BE"/>
        </w:rPr>
      </w:pPr>
      <w:proofErr w:type="gramStart"/>
      <w:r w:rsidRPr="005E587F">
        <w:rPr>
          <w:rFonts w:ascii="GFEPPE+ArialMT-Identity-H"/>
          <w:color w:val="000000"/>
          <w:sz w:val="16"/>
          <w:lang w:val="fr-BE"/>
        </w:rPr>
        <w:t>CONTAINER,SHARPS</w:t>
      </w:r>
      <w:proofErr w:type="gramEnd"/>
      <w:r w:rsidRPr="005E587F">
        <w:rPr>
          <w:rFonts w:ascii="GFEPPE+ArialMT-Identity-H"/>
          <w:color w:val="000000"/>
          <w:sz w:val="16"/>
          <w:lang w:val="fr-BE"/>
        </w:rPr>
        <w:t xml:space="preserve"> SHUTTLE</w:t>
      </w:r>
    </w:p>
    <w:p w14:paraId="0EF181E1" w14:textId="77777777" w:rsidR="00E25D18" w:rsidRPr="00716F61" w:rsidRDefault="00E25D18" w:rsidP="00A6431B">
      <w:pPr>
        <w:framePr w:w="5326" w:wrap="auto" w:vAnchor="page" w:hAnchor="page" w:x="3073" w:y="8657"/>
        <w:widowControl w:val="0"/>
        <w:autoSpaceDE w:val="0"/>
        <w:autoSpaceDN w:val="0"/>
        <w:spacing w:after="0" w:line="167" w:lineRule="exact"/>
        <w:rPr>
          <w:rFonts w:ascii="GFEPPE+ArialMT-Identity-H"/>
          <w:color w:val="000000"/>
          <w:sz w:val="16"/>
          <w:lang w:val="fr-BE"/>
        </w:rPr>
      </w:pPr>
      <w:r w:rsidRPr="00716F61">
        <w:rPr>
          <w:rFonts w:ascii="GFEPPE+ArialMT-Identity-H"/>
          <w:color w:val="000000"/>
          <w:sz w:val="16"/>
          <w:lang w:val="fr-BE"/>
        </w:rPr>
        <w:t>CONTAINER POUR AIGUILLES USAGEES ET PETITES SERINGUES</w:t>
      </w:r>
    </w:p>
    <w:p w14:paraId="6210407F" w14:textId="77777777" w:rsidR="00E25D18" w:rsidRPr="00716F61" w:rsidRDefault="00E25D18" w:rsidP="00A6431B">
      <w:pPr>
        <w:framePr w:w="5326" w:wrap="auto" w:vAnchor="page" w:hAnchor="page" w:x="3073" w:y="8657"/>
        <w:widowControl w:val="0"/>
        <w:autoSpaceDE w:val="0"/>
        <w:autoSpaceDN w:val="0"/>
        <w:spacing w:before="133" w:after="0" w:line="167" w:lineRule="exact"/>
        <w:ind w:left="196"/>
        <w:rPr>
          <w:rFonts w:ascii="GFEPPE+ArialMT-Identity-H"/>
          <w:color w:val="000000"/>
          <w:sz w:val="16"/>
        </w:rPr>
      </w:pPr>
      <w:r w:rsidRPr="00716F61">
        <w:rPr>
          <w:rFonts w:ascii="GFEPPE+ArialMT-Identity-H"/>
          <w:color w:val="000000"/>
          <w:sz w:val="16"/>
        </w:rPr>
        <w:t>CONTAINER VOOR NAALDEN USAGEES EN KLEINE SPUITEN</w:t>
      </w:r>
    </w:p>
    <w:p w14:paraId="248724FA" w14:textId="77777777" w:rsidR="00E25D18" w:rsidRPr="00716F61" w:rsidRDefault="00E25D18" w:rsidP="00A6431B">
      <w:pPr>
        <w:framePr w:w="5326" w:wrap="auto" w:vAnchor="page" w:hAnchor="page" w:x="3073" w:y="8657"/>
        <w:widowControl w:val="0"/>
        <w:autoSpaceDE w:val="0"/>
        <w:autoSpaceDN w:val="0"/>
        <w:spacing w:before="133" w:after="0" w:line="167" w:lineRule="exact"/>
        <w:ind w:left="1436"/>
        <w:rPr>
          <w:rFonts w:ascii="GFEPPE+ArialMT-Identity-H"/>
          <w:color w:val="000000"/>
          <w:sz w:val="16"/>
          <w:lang w:val="fr-BE"/>
        </w:rPr>
      </w:pPr>
      <w:proofErr w:type="gramStart"/>
      <w:r w:rsidRPr="00716F61">
        <w:rPr>
          <w:rFonts w:ascii="GFEPPE+ArialMT-Identity-H"/>
          <w:color w:val="000000"/>
          <w:sz w:val="16"/>
          <w:lang w:val="fr-BE"/>
        </w:rPr>
        <w:t>GLOVE,PATIENT</w:t>
      </w:r>
      <w:proofErr w:type="gramEnd"/>
      <w:r w:rsidRPr="00716F61">
        <w:rPr>
          <w:rFonts w:ascii="GFEPPE+ArialMT-Identity-H"/>
          <w:color w:val="000000"/>
          <w:sz w:val="16"/>
          <w:lang w:val="fr-BE"/>
        </w:rPr>
        <w:t xml:space="preserve"> EXAMINING</w:t>
      </w:r>
    </w:p>
    <w:p w14:paraId="6FA24051" w14:textId="77777777" w:rsidR="00E25D18" w:rsidRPr="00716F61" w:rsidRDefault="00E25D18" w:rsidP="00A6431B">
      <w:pPr>
        <w:framePr w:w="6144" w:wrap="auto" w:vAnchor="page" w:hAnchor="page" w:x="2721" w:y="9545"/>
        <w:widowControl w:val="0"/>
        <w:autoSpaceDE w:val="0"/>
        <w:autoSpaceDN w:val="0"/>
        <w:spacing w:after="0" w:line="167" w:lineRule="exact"/>
        <w:rPr>
          <w:rFonts w:ascii="GFEPPE+ArialMT-Identity-H"/>
          <w:color w:val="000000"/>
          <w:sz w:val="16"/>
          <w:lang w:val="fr-BE"/>
        </w:rPr>
      </w:pPr>
      <w:r w:rsidRPr="00716F61">
        <w:rPr>
          <w:rFonts w:ascii="GFEPPE+ArialMT-Identity-H"/>
          <w:color w:val="000000"/>
          <w:sz w:val="16"/>
          <w:lang w:val="fr-BE"/>
        </w:rPr>
        <w:t xml:space="preserve">GANTS EN NITRILE, NON </w:t>
      </w:r>
      <w:r w:rsidRPr="00716F61">
        <w:rPr>
          <w:rFonts w:ascii="GFEPPE+ArialMT-Identity-H" w:hAnsi="GFEPPE+ArialMT-Identity-H" w:cs="GFEPPE+ArialMT-Identity-H"/>
          <w:color w:val="000000"/>
          <w:sz w:val="16"/>
          <w:lang w:val="fr-BE"/>
        </w:rPr>
        <w:t>STÉRILES,</w:t>
      </w:r>
      <w:r w:rsidRPr="00716F61">
        <w:rPr>
          <w:rFonts w:ascii="GFEPPE+ArialMT-Identity-H"/>
          <w:color w:val="000000"/>
          <w:sz w:val="16"/>
          <w:lang w:val="fr-BE"/>
        </w:rPr>
        <w:t xml:space="preserve"> SANS LATEX ET SANS POUDRE, LARGE</w:t>
      </w:r>
    </w:p>
    <w:p w14:paraId="3E8A57CA" w14:textId="77777777" w:rsidR="00E25D18" w:rsidRPr="00716F61" w:rsidRDefault="00E25D18" w:rsidP="00A6431B">
      <w:pPr>
        <w:framePr w:w="6144" w:wrap="auto" w:vAnchor="page" w:hAnchor="page" w:x="2721" w:y="9545"/>
        <w:widowControl w:val="0"/>
        <w:autoSpaceDE w:val="0"/>
        <w:autoSpaceDN w:val="0"/>
        <w:spacing w:before="133" w:after="0" w:line="167" w:lineRule="exact"/>
        <w:ind w:left="902"/>
        <w:rPr>
          <w:rFonts w:ascii="GFEPPE+ArialMT-Identity-H"/>
          <w:color w:val="000000"/>
          <w:sz w:val="16"/>
        </w:rPr>
      </w:pPr>
      <w:r w:rsidRPr="00716F61">
        <w:rPr>
          <w:rFonts w:ascii="GFEPPE+ArialMT-Identity-H"/>
          <w:color w:val="000000"/>
          <w:sz w:val="16"/>
        </w:rPr>
        <w:t xml:space="preserve">Nitril-handschoenen, niet-steriel, </w:t>
      </w:r>
      <w:proofErr w:type="spellStart"/>
      <w:r w:rsidRPr="00716F61">
        <w:rPr>
          <w:rFonts w:ascii="GFEPPE+ArialMT-Identity-H"/>
          <w:color w:val="000000"/>
          <w:sz w:val="16"/>
        </w:rPr>
        <w:t>poeder-en</w:t>
      </w:r>
      <w:proofErr w:type="spellEnd"/>
      <w:r w:rsidRPr="00716F61">
        <w:rPr>
          <w:rFonts w:ascii="GFEPPE+ArialMT-Identity-H"/>
          <w:color w:val="000000"/>
          <w:sz w:val="16"/>
        </w:rPr>
        <w:t xml:space="preserve"> latexvrij, large</w:t>
      </w:r>
    </w:p>
    <w:p w14:paraId="5C56BDAB" w14:textId="77777777" w:rsidR="00E25D18" w:rsidRPr="00716F61" w:rsidRDefault="00E25D18" w:rsidP="00A6431B">
      <w:pPr>
        <w:framePr w:w="6144" w:wrap="auto" w:vAnchor="page" w:hAnchor="page" w:x="2721" w:y="9545"/>
        <w:widowControl w:val="0"/>
        <w:autoSpaceDE w:val="0"/>
        <w:autoSpaceDN w:val="0"/>
        <w:spacing w:before="133" w:after="0" w:line="167" w:lineRule="exact"/>
        <w:ind w:left="1627"/>
        <w:rPr>
          <w:rFonts w:ascii="GFEPPE+ArialMT-Identity-H"/>
          <w:color w:val="000000"/>
          <w:sz w:val="16"/>
        </w:rPr>
      </w:pPr>
      <w:proofErr w:type="gramStart"/>
      <w:r w:rsidRPr="00716F61">
        <w:rPr>
          <w:rFonts w:ascii="GFEPPE+ArialMT-Identity-H"/>
          <w:color w:val="000000"/>
          <w:sz w:val="16"/>
        </w:rPr>
        <w:t>THERMOMETER,CLINICAL</w:t>
      </w:r>
      <w:proofErr w:type="gramEnd"/>
      <w:r w:rsidRPr="00716F61">
        <w:rPr>
          <w:rFonts w:ascii="GFEPPE+ArialMT-Identity-H"/>
          <w:color w:val="000000"/>
          <w:sz w:val="16"/>
        </w:rPr>
        <w:t>,HUMAN</w:t>
      </w:r>
    </w:p>
    <w:p w14:paraId="06B7286F" w14:textId="77777777" w:rsidR="00E25D18" w:rsidRPr="00716F61" w:rsidRDefault="00E25D18" w:rsidP="00A6431B">
      <w:pPr>
        <w:framePr w:w="3645" w:wrap="auto" w:vAnchor="page" w:hAnchor="page" w:x="3713" w:y="10425"/>
        <w:widowControl w:val="0"/>
        <w:autoSpaceDE w:val="0"/>
        <w:autoSpaceDN w:val="0"/>
        <w:spacing w:after="0" w:line="167" w:lineRule="exact"/>
        <w:ind w:left="27"/>
        <w:rPr>
          <w:rFonts w:ascii="GFEPPE+ArialMT-Identity-H"/>
          <w:color w:val="000000"/>
          <w:sz w:val="16"/>
        </w:rPr>
      </w:pPr>
      <w:r w:rsidRPr="00716F61">
        <w:rPr>
          <w:rFonts w:ascii="GFEPPE+ArialMT-Identity-H"/>
          <w:color w:val="000000"/>
          <w:sz w:val="16"/>
        </w:rPr>
        <w:t>THERMOMETRE MEDICAL DIGITAL EN ETUI</w:t>
      </w:r>
    </w:p>
    <w:p w14:paraId="3B96DF99" w14:textId="77777777" w:rsidR="00E25D18" w:rsidRPr="00716F61" w:rsidRDefault="00E25D18" w:rsidP="00A6431B">
      <w:pPr>
        <w:framePr w:w="3645" w:wrap="auto" w:vAnchor="page" w:hAnchor="page" w:x="3713" w:y="10425"/>
        <w:widowControl w:val="0"/>
        <w:autoSpaceDE w:val="0"/>
        <w:autoSpaceDN w:val="0"/>
        <w:spacing w:before="133" w:after="0" w:line="167" w:lineRule="exact"/>
        <w:rPr>
          <w:rFonts w:ascii="GFEPPE+ArialMT-Identity-H"/>
          <w:color w:val="000000"/>
          <w:sz w:val="16"/>
        </w:rPr>
      </w:pPr>
      <w:r w:rsidRPr="00716F61">
        <w:rPr>
          <w:rFonts w:ascii="GFEPPE+ArialMT-Identity-H"/>
          <w:color w:val="000000"/>
          <w:sz w:val="16"/>
        </w:rPr>
        <w:t>KOORTSTHERMOMETER DIGITAL IN KOKER</w:t>
      </w:r>
    </w:p>
    <w:p w14:paraId="260CD00B" w14:textId="77777777" w:rsidR="00E25D18" w:rsidRPr="00716F61" w:rsidRDefault="00E25D18" w:rsidP="00A6431B">
      <w:pPr>
        <w:framePr w:w="3645" w:wrap="auto" w:vAnchor="page" w:hAnchor="page" w:x="3713" w:y="10425"/>
        <w:widowControl w:val="0"/>
        <w:autoSpaceDE w:val="0"/>
        <w:autoSpaceDN w:val="0"/>
        <w:spacing w:before="133" w:after="0" w:line="167" w:lineRule="exact"/>
        <w:ind w:left="876"/>
        <w:rPr>
          <w:rFonts w:ascii="GFEPPE+ArialMT-Identity-H"/>
          <w:color w:val="000000"/>
          <w:sz w:val="16"/>
          <w:lang w:val="fr-BE"/>
        </w:rPr>
      </w:pPr>
      <w:proofErr w:type="gramStart"/>
      <w:r w:rsidRPr="00716F61">
        <w:rPr>
          <w:rFonts w:ascii="GFEPPE+ArialMT-Identity-H"/>
          <w:color w:val="000000"/>
          <w:sz w:val="16"/>
          <w:lang w:val="fr-BE"/>
        </w:rPr>
        <w:t>SCISSORS,BANDAGE</w:t>
      </w:r>
      <w:proofErr w:type="gramEnd"/>
    </w:p>
    <w:p w14:paraId="5495F935" w14:textId="77777777" w:rsidR="00E25D18" w:rsidRPr="00716F61" w:rsidRDefault="00E25D18" w:rsidP="00A6431B">
      <w:pPr>
        <w:framePr w:w="6024" w:wrap="auto" w:vAnchor="page" w:hAnchor="page" w:x="2785" w:y="11313"/>
        <w:widowControl w:val="0"/>
        <w:autoSpaceDE w:val="0"/>
        <w:autoSpaceDN w:val="0"/>
        <w:spacing w:after="0" w:line="167" w:lineRule="exact"/>
        <w:ind w:left="102"/>
        <w:rPr>
          <w:rFonts w:ascii="GFEPPE+ArialMT-Identity-H"/>
          <w:color w:val="000000"/>
          <w:sz w:val="16"/>
          <w:lang w:val="fr-BE"/>
        </w:rPr>
      </w:pPr>
      <w:r w:rsidRPr="00716F61">
        <w:rPr>
          <w:rFonts w:ascii="GFEPPE+ArialMT-Identity-H"/>
          <w:color w:val="000000"/>
          <w:sz w:val="16"/>
          <w:lang w:val="fr-BE"/>
        </w:rPr>
        <w:t xml:space="preserve">CISEAUX A PANSEMENTS, COUDES SUR LE CHAMP, </w:t>
      </w:r>
      <w:proofErr w:type="gramStart"/>
      <w:r w:rsidRPr="00716F61">
        <w:rPr>
          <w:rFonts w:ascii="GFEPPE+ArialMT-Identity-H"/>
          <w:color w:val="000000"/>
          <w:sz w:val="16"/>
          <w:lang w:val="fr-BE"/>
        </w:rPr>
        <w:t>LISTER,LG</w:t>
      </w:r>
      <w:proofErr w:type="gramEnd"/>
      <w:r w:rsidRPr="00716F61">
        <w:rPr>
          <w:rFonts w:ascii="GFEPPE+ArialMT-Identity-H"/>
          <w:color w:val="000000"/>
          <w:sz w:val="16"/>
          <w:lang w:val="fr-BE"/>
        </w:rPr>
        <w:t xml:space="preserve"> = 18 CM</w:t>
      </w:r>
    </w:p>
    <w:p w14:paraId="18863D79" w14:textId="77777777" w:rsidR="00E25D18" w:rsidRPr="00716F61" w:rsidRDefault="00E25D18" w:rsidP="00A6431B">
      <w:pPr>
        <w:framePr w:w="6024" w:wrap="auto" w:vAnchor="page" w:hAnchor="page" w:x="2785" w:y="11313"/>
        <w:widowControl w:val="0"/>
        <w:autoSpaceDE w:val="0"/>
        <w:autoSpaceDN w:val="0"/>
        <w:spacing w:before="133" w:after="0" w:line="167" w:lineRule="exact"/>
        <w:rPr>
          <w:rFonts w:ascii="GFEPPE+ArialMT-Identity-H"/>
          <w:color w:val="000000"/>
          <w:sz w:val="16"/>
        </w:rPr>
      </w:pPr>
      <w:r w:rsidRPr="00716F61">
        <w:rPr>
          <w:rFonts w:ascii="GFEPPE+ArialMT-Identity-H"/>
          <w:color w:val="000000"/>
          <w:sz w:val="16"/>
        </w:rPr>
        <w:t xml:space="preserve">SCHAAR VOOR VERBAND, ZIJWAARTS KNIEGEBOGEN, </w:t>
      </w:r>
      <w:proofErr w:type="gramStart"/>
      <w:r w:rsidRPr="00716F61">
        <w:rPr>
          <w:rFonts w:ascii="GFEPPE+ArialMT-Identity-H"/>
          <w:color w:val="000000"/>
          <w:sz w:val="16"/>
        </w:rPr>
        <w:t>LISTER,LG</w:t>
      </w:r>
      <w:proofErr w:type="gramEnd"/>
      <w:r w:rsidRPr="00716F61">
        <w:rPr>
          <w:rFonts w:ascii="GFEPPE+ArialMT-Identity-H"/>
          <w:color w:val="000000"/>
          <w:sz w:val="16"/>
        </w:rPr>
        <w:t xml:space="preserve"> = 18 CM</w:t>
      </w:r>
    </w:p>
    <w:p w14:paraId="70F10EEA" w14:textId="77777777" w:rsidR="00E25D18" w:rsidRPr="00716F61" w:rsidRDefault="00E25D18" w:rsidP="00A6431B">
      <w:pPr>
        <w:framePr w:w="6024" w:wrap="auto" w:vAnchor="page" w:hAnchor="page" w:x="2785" w:y="11313"/>
        <w:widowControl w:val="0"/>
        <w:autoSpaceDE w:val="0"/>
        <w:autoSpaceDN w:val="0"/>
        <w:spacing w:before="133" w:after="0" w:line="167" w:lineRule="exact"/>
        <w:ind w:left="2283"/>
        <w:rPr>
          <w:rFonts w:ascii="GFEPPE+ArialMT-Identity-H"/>
          <w:color w:val="000000"/>
          <w:sz w:val="16"/>
          <w:lang w:val="fr-BE"/>
        </w:rPr>
      </w:pPr>
      <w:proofErr w:type="gramStart"/>
      <w:r w:rsidRPr="00716F61">
        <w:rPr>
          <w:rFonts w:ascii="GFEPPE+ArialMT-Identity-H"/>
          <w:color w:val="000000"/>
          <w:sz w:val="16"/>
          <w:lang w:val="fr-BE"/>
        </w:rPr>
        <w:t>FORCEPS,CILIA</w:t>
      </w:r>
      <w:proofErr w:type="gramEnd"/>
    </w:p>
    <w:p w14:paraId="6AD61D8B" w14:textId="77777777" w:rsidR="00E25D18" w:rsidRPr="00716F61" w:rsidRDefault="00E25D18" w:rsidP="00BD11C3">
      <w:pPr>
        <w:framePr w:w="4134" w:wrap="auto" w:vAnchor="page" w:hAnchor="page" w:x="3737" w:y="12241"/>
        <w:widowControl w:val="0"/>
        <w:autoSpaceDE w:val="0"/>
        <w:autoSpaceDN w:val="0"/>
        <w:spacing w:after="0" w:line="167" w:lineRule="exact"/>
        <w:rPr>
          <w:rFonts w:ascii="GFEPPE+ArialMT-Identity-H"/>
          <w:color w:val="000000"/>
          <w:sz w:val="16"/>
          <w:lang w:val="fr-BE"/>
        </w:rPr>
      </w:pPr>
      <w:r w:rsidRPr="00716F61">
        <w:rPr>
          <w:rFonts w:ascii="GFEPPE+ArialMT-Identity-H"/>
          <w:color w:val="000000"/>
          <w:sz w:val="16"/>
          <w:lang w:val="fr-BE"/>
        </w:rPr>
        <w:t>PINCE A ECHARDE, MORS DROITS, LG = +/- 85 MM</w:t>
      </w:r>
    </w:p>
    <w:p w14:paraId="3338451F" w14:textId="77777777" w:rsidR="00E25D18" w:rsidRPr="0049397E" w:rsidRDefault="00E25D18" w:rsidP="00BD11C3">
      <w:pPr>
        <w:framePr w:w="4134" w:wrap="auto" w:vAnchor="page" w:hAnchor="page" w:x="3737" w:y="12241"/>
        <w:widowControl w:val="0"/>
        <w:autoSpaceDE w:val="0"/>
        <w:autoSpaceDN w:val="0"/>
        <w:spacing w:before="133" w:after="0" w:line="167" w:lineRule="exact"/>
        <w:ind w:left="102"/>
        <w:rPr>
          <w:rFonts w:ascii="GFEPPE+ArialMT-Identity-H"/>
          <w:color w:val="000000"/>
          <w:sz w:val="16"/>
          <w:lang w:val="fr-BE"/>
        </w:rPr>
      </w:pPr>
      <w:r w:rsidRPr="0049397E">
        <w:rPr>
          <w:rFonts w:ascii="GFEPPE+ArialMT-Identity-H"/>
          <w:color w:val="000000"/>
          <w:sz w:val="16"/>
          <w:lang w:val="fr-BE"/>
        </w:rPr>
        <w:t>SPLINTERPINCET, RECHTE BEK, LG = +/- 85 MM</w:t>
      </w:r>
    </w:p>
    <w:p w14:paraId="10C09832" w14:textId="77777777" w:rsidR="00E25D18" w:rsidRPr="0049397E" w:rsidRDefault="00E25D18" w:rsidP="00BD11C3">
      <w:pPr>
        <w:framePr w:w="4134" w:wrap="auto" w:vAnchor="page" w:hAnchor="page" w:x="3737" w:y="12241"/>
        <w:widowControl w:val="0"/>
        <w:autoSpaceDE w:val="0"/>
        <w:autoSpaceDN w:val="0"/>
        <w:spacing w:before="133" w:after="0" w:line="167" w:lineRule="exact"/>
        <w:ind w:left="1063"/>
        <w:rPr>
          <w:rFonts w:ascii="GFEPPE+ArialMT-Identity-H"/>
          <w:color w:val="000000"/>
          <w:sz w:val="16"/>
          <w:lang w:val="fr-BE"/>
        </w:rPr>
      </w:pPr>
      <w:proofErr w:type="gramStart"/>
      <w:r w:rsidRPr="0049397E">
        <w:rPr>
          <w:rFonts w:ascii="GFEPPE+ArialMT-Identity-H"/>
          <w:color w:val="000000"/>
          <w:sz w:val="16"/>
          <w:lang w:val="fr-BE"/>
        </w:rPr>
        <w:t>NEEDLE,HYPODERMIC</w:t>
      </w:r>
      <w:proofErr w:type="gramEnd"/>
    </w:p>
    <w:p w14:paraId="479B7926" w14:textId="77777777" w:rsidR="00E25D18" w:rsidRPr="0049397E" w:rsidRDefault="00E25D18" w:rsidP="00BD11C3">
      <w:pPr>
        <w:framePr w:w="5655" w:wrap="auto" w:vAnchor="page" w:hAnchor="page" w:x="3153" w:y="13145"/>
        <w:widowControl w:val="0"/>
        <w:autoSpaceDE w:val="0"/>
        <w:autoSpaceDN w:val="0"/>
        <w:spacing w:after="0" w:line="167" w:lineRule="exact"/>
        <w:rPr>
          <w:rFonts w:ascii="GFEPPE+ArialMT-Identity-H"/>
          <w:color w:val="000000"/>
          <w:sz w:val="16"/>
          <w:lang w:val="fr-BE"/>
        </w:rPr>
      </w:pPr>
      <w:r w:rsidRPr="0049397E">
        <w:rPr>
          <w:rFonts w:ascii="GFEPPE+ArialMT-Identity-H"/>
          <w:color w:val="000000"/>
          <w:sz w:val="16"/>
          <w:lang w:val="fr-BE"/>
        </w:rPr>
        <w:t xml:space="preserve">AIGUILLE A INJECTION ASA USAGE UNIQUE LG 35/40MM DIA 18G </w:t>
      </w:r>
      <w:proofErr w:type="gramStart"/>
      <w:r w:rsidRPr="0049397E">
        <w:rPr>
          <w:rFonts w:ascii="GFEPPE+ArialMT-Identity-H"/>
          <w:color w:val="000000"/>
          <w:sz w:val="16"/>
          <w:lang w:val="fr-BE"/>
        </w:rPr>
        <w:t>( IV</w:t>
      </w:r>
      <w:proofErr w:type="gramEnd"/>
      <w:r w:rsidRPr="0049397E">
        <w:rPr>
          <w:rFonts w:ascii="GFEPPE+ArialMT-Identity-H"/>
          <w:color w:val="000000"/>
          <w:sz w:val="16"/>
          <w:lang w:val="fr-BE"/>
        </w:rPr>
        <w:t xml:space="preserve"> )</w:t>
      </w:r>
    </w:p>
    <w:p w14:paraId="32838F7B" w14:textId="77777777" w:rsidR="00E25D18" w:rsidRPr="0049397E" w:rsidRDefault="00E25D18" w:rsidP="00BD11C3">
      <w:pPr>
        <w:framePr w:w="5655" w:wrap="auto" w:vAnchor="page" w:hAnchor="page" w:x="3153" w:y="13145"/>
        <w:widowControl w:val="0"/>
        <w:autoSpaceDE w:val="0"/>
        <w:autoSpaceDN w:val="0"/>
        <w:spacing w:before="133" w:after="0" w:line="167" w:lineRule="exact"/>
        <w:ind w:left="53"/>
        <w:rPr>
          <w:rFonts w:ascii="GFEPPE+ArialMT-Identity-H"/>
          <w:color w:val="000000"/>
          <w:sz w:val="16"/>
          <w:lang w:val="fr-BE"/>
        </w:rPr>
      </w:pPr>
      <w:r w:rsidRPr="0049397E">
        <w:rPr>
          <w:rFonts w:ascii="GFEPPE+ArialMT-Identity-H"/>
          <w:color w:val="000000"/>
          <w:sz w:val="16"/>
          <w:lang w:val="fr-BE"/>
        </w:rPr>
        <w:t xml:space="preserve">NAALD INJECTIE ASA EENMALIG GEBRUIK LG 35/40MM DIA 18G </w:t>
      </w:r>
      <w:proofErr w:type="gramStart"/>
      <w:r w:rsidRPr="0049397E">
        <w:rPr>
          <w:rFonts w:ascii="GFEPPE+ArialMT-Identity-H"/>
          <w:color w:val="000000"/>
          <w:sz w:val="16"/>
          <w:lang w:val="fr-BE"/>
        </w:rPr>
        <w:t>( IV</w:t>
      </w:r>
      <w:proofErr w:type="gramEnd"/>
      <w:r w:rsidRPr="0049397E">
        <w:rPr>
          <w:rFonts w:ascii="GFEPPE+ArialMT-Identity-H"/>
          <w:color w:val="000000"/>
          <w:sz w:val="16"/>
          <w:lang w:val="fr-BE"/>
        </w:rPr>
        <w:t xml:space="preserve"> )</w:t>
      </w:r>
    </w:p>
    <w:p w14:paraId="7C243201" w14:textId="77777777" w:rsidR="00E25D18" w:rsidRPr="00716F61" w:rsidRDefault="00E25D18" w:rsidP="00BD11C3">
      <w:pPr>
        <w:framePr w:w="5655" w:wrap="auto" w:vAnchor="page" w:hAnchor="page" w:x="3153" w:y="13145"/>
        <w:widowControl w:val="0"/>
        <w:autoSpaceDE w:val="0"/>
        <w:autoSpaceDN w:val="0"/>
        <w:spacing w:before="133" w:after="0" w:line="167" w:lineRule="exact"/>
        <w:ind w:left="1765"/>
        <w:rPr>
          <w:rFonts w:ascii="GFEPPE+ArialMT-Identity-H"/>
          <w:color w:val="000000"/>
          <w:sz w:val="16"/>
        </w:rPr>
      </w:pPr>
      <w:r w:rsidRPr="00716F61">
        <w:rPr>
          <w:rFonts w:ascii="GFEPPE+ArialMT-Identity-H"/>
          <w:color w:val="000000"/>
          <w:sz w:val="16"/>
        </w:rPr>
        <w:t>TEKEN VERWIJDER TAN</w:t>
      </w:r>
    </w:p>
    <w:p w14:paraId="139F45C7" w14:textId="77777777" w:rsidR="00E25D18" w:rsidRPr="00716F61" w:rsidRDefault="00E25D18" w:rsidP="00BD11C3">
      <w:pPr>
        <w:framePr w:w="1520" w:wrap="auto" w:vAnchor="page" w:hAnchor="page" w:x="5009" w:y="13993"/>
        <w:widowControl w:val="0"/>
        <w:autoSpaceDE w:val="0"/>
        <w:autoSpaceDN w:val="0"/>
        <w:spacing w:after="0" w:line="167" w:lineRule="exact"/>
        <w:jc w:val="center"/>
        <w:rPr>
          <w:rFonts w:ascii="GFEPPE+ArialMT-Identity-H"/>
          <w:color w:val="000000"/>
          <w:sz w:val="16"/>
        </w:rPr>
      </w:pPr>
      <w:r w:rsidRPr="00716F61">
        <w:rPr>
          <w:rFonts w:ascii="GFEPPE+ArialMT-Identity-H"/>
          <w:color w:val="000000"/>
          <w:sz w:val="16"/>
        </w:rPr>
        <w:t>PINCE A TIQUES</w:t>
      </w:r>
    </w:p>
    <w:p w14:paraId="6044AF0B" w14:textId="77777777" w:rsidR="00E25D18" w:rsidRPr="00716F61" w:rsidRDefault="00E25D18" w:rsidP="00BD11C3">
      <w:pPr>
        <w:framePr w:w="1218" w:wrap="auto" w:vAnchor="page" w:hAnchor="page" w:x="5185" w:y="14209"/>
        <w:widowControl w:val="0"/>
        <w:autoSpaceDE w:val="0"/>
        <w:autoSpaceDN w:val="0"/>
        <w:spacing w:after="0" w:line="167" w:lineRule="exact"/>
        <w:jc w:val="center"/>
        <w:rPr>
          <w:rFonts w:ascii="GFEPPE+ArialMT-Identity-H"/>
          <w:color w:val="000000"/>
          <w:sz w:val="16"/>
        </w:rPr>
      </w:pPr>
      <w:r w:rsidRPr="00716F61">
        <w:rPr>
          <w:rFonts w:ascii="GFEPPE+ArialMT-Identity-H"/>
          <w:color w:val="000000"/>
          <w:sz w:val="16"/>
        </w:rPr>
        <w:t>TEKENTANG</w:t>
      </w:r>
    </w:p>
    <w:p w14:paraId="45FC2B56" w14:textId="77777777" w:rsidR="00E25D18" w:rsidRPr="00716F61" w:rsidRDefault="00E25D18" w:rsidP="00BD11C3">
      <w:pPr>
        <w:framePr w:w="2872" w:wrap="auto" w:vAnchor="page" w:hAnchor="page" w:x="4353" w:y="14641"/>
        <w:widowControl w:val="0"/>
        <w:autoSpaceDE w:val="0"/>
        <w:autoSpaceDN w:val="0"/>
        <w:spacing w:after="0" w:line="167" w:lineRule="exact"/>
        <w:jc w:val="center"/>
        <w:rPr>
          <w:rFonts w:ascii="GFEPPE+ArialMT-Identity-H"/>
          <w:color w:val="000000"/>
          <w:sz w:val="16"/>
          <w:lang w:val="fr-BE"/>
        </w:rPr>
      </w:pPr>
      <w:proofErr w:type="gramStart"/>
      <w:r w:rsidRPr="00716F61">
        <w:rPr>
          <w:rFonts w:ascii="GFEPPE+ArialMT-Identity-H"/>
          <w:color w:val="000000"/>
          <w:sz w:val="16"/>
          <w:lang w:val="fr-BE"/>
        </w:rPr>
        <w:t>APPLICATOR,TUBULAR</w:t>
      </w:r>
      <w:proofErr w:type="gramEnd"/>
      <w:r w:rsidRPr="00716F61">
        <w:rPr>
          <w:rFonts w:ascii="GFEPPE+ArialMT-Identity-H"/>
          <w:color w:val="000000"/>
          <w:sz w:val="16"/>
          <w:lang w:val="fr-BE"/>
        </w:rPr>
        <w:t xml:space="preserve"> BANDAGE</w:t>
      </w:r>
    </w:p>
    <w:p w14:paraId="7617631F" w14:textId="77777777" w:rsidR="00E25D18" w:rsidRPr="00716F61" w:rsidRDefault="00E25D18" w:rsidP="00BD11C3">
      <w:pPr>
        <w:framePr w:w="2747" w:wrap="auto" w:vAnchor="page" w:hAnchor="page" w:x="4465" w:y="14873"/>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TUBEGAUZ AVEC APPLICATEUR</w:t>
      </w:r>
    </w:p>
    <w:p w14:paraId="7A429724" w14:textId="77777777" w:rsidR="00E25D18" w:rsidRPr="00BD11C3" w:rsidRDefault="00E25D18" w:rsidP="00BD11C3">
      <w:pPr>
        <w:framePr w:w="2552" w:wrap="auto" w:vAnchor="page" w:hAnchor="page" w:x="4561" w:y="15113"/>
        <w:widowControl w:val="0"/>
        <w:autoSpaceDE w:val="0"/>
        <w:autoSpaceDN w:val="0"/>
        <w:spacing w:after="0" w:line="167" w:lineRule="exact"/>
        <w:jc w:val="center"/>
        <w:rPr>
          <w:rFonts w:ascii="GFEPPE+ArialMT-Identity-H"/>
          <w:color w:val="000000"/>
          <w:sz w:val="16"/>
          <w:lang w:val="en-GB"/>
        </w:rPr>
      </w:pPr>
      <w:r w:rsidRPr="00BD11C3">
        <w:rPr>
          <w:rFonts w:ascii="GFEPPE+ArialMT-Identity-H"/>
          <w:color w:val="000000"/>
          <w:sz w:val="16"/>
          <w:lang w:val="en-GB"/>
        </w:rPr>
        <w:t>TUBEGAUZ MET APPLICATOR</w:t>
      </w:r>
    </w:p>
    <w:p w14:paraId="67AD3C15" w14:textId="77777777" w:rsidR="00E25D18" w:rsidRPr="00BD11C3" w:rsidRDefault="00E25D18" w:rsidP="003028A0">
      <w:pPr>
        <w:framePr w:w="373" w:wrap="auto" w:vAnchor="page" w:hAnchor="page" w:x="5668" w:y="15555"/>
        <w:widowControl w:val="0"/>
        <w:autoSpaceDE w:val="0"/>
        <w:autoSpaceDN w:val="0"/>
        <w:spacing w:after="0" w:line="250" w:lineRule="exact"/>
        <w:rPr>
          <w:rFonts w:ascii="DRLTBD+Arial-BoldMT-Identity-H"/>
          <w:b/>
          <w:color w:val="000000"/>
          <w:sz w:val="24"/>
          <w:lang w:val="en-GB"/>
        </w:rPr>
      </w:pPr>
      <w:r w:rsidRPr="00BD11C3">
        <w:rPr>
          <w:rFonts w:ascii="DRLTBD+Arial-BoldMT-Identity-H"/>
          <w:b/>
          <w:color w:val="000000"/>
          <w:sz w:val="24"/>
          <w:lang w:val="en-GB"/>
        </w:rPr>
        <w:t>2</w:t>
      </w:r>
    </w:p>
    <w:p w14:paraId="7BE6E324" w14:textId="77777777" w:rsidR="00E25D18" w:rsidRPr="00BD11C3" w:rsidRDefault="0014674B">
      <w:pPr>
        <w:spacing w:after="0" w:line="0" w:lineRule="atLeast"/>
        <w:rPr>
          <w:rFonts w:ascii="Arial"/>
          <w:color w:val="FF0000"/>
          <w:sz w:val="2"/>
          <w:lang w:val="en-GB"/>
        </w:rPr>
      </w:pPr>
      <w:r>
        <w:rPr>
          <w:noProof/>
          <w:lang w:val="en-US"/>
        </w:rPr>
        <w:pict w14:anchorId="7C7362BE">
          <v:shape id="_x00009" o:spid="_x0000_s1047" type="#_x0000_t75" style="position:absolute;margin-left:285.35pt;margin-top:820.25pt;width:24.5pt;height:15.5pt;z-index:-251633664;mso-position-horizontal:absolute;mso-position-horizontal-relative:page;mso-position-vertical:absolute;mso-position-vertical-relative:page">
            <v:imagedata r:id="rId113" o:title="image10"/>
            <w10:wrap anchorx="page" anchory="page"/>
          </v:shape>
        </w:pict>
      </w:r>
      <w:r w:rsidR="00E25D18" w:rsidRPr="00BD11C3">
        <w:rPr>
          <w:rFonts w:ascii="Arial"/>
          <w:color w:val="FF0000"/>
          <w:sz w:val="2"/>
          <w:lang w:val="en-GB"/>
        </w:rPr>
        <w:br w:type="page"/>
      </w:r>
    </w:p>
    <w:p w14:paraId="63A4E366" w14:textId="77777777" w:rsidR="00BD11C3" w:rsidRPr="00BD11C3" w:rsidRDefault="00BD11C3" w:rsidP="00BD11C3">
      <w:pPr>
        <w:framePr w:w="2293" w:wrap="auto" w:vAnchor="page" w:hAnchor="page" w:x="4873" w:y="601"/>
        <w:widowControl w:val="0"/>
        <w:autoSpaceDE w:val="0"/>
        <w:autoSpaceDN w:val="0"/>
        <w:spacing w:after="0" w:line="250" w:lineRule="exact"/>
        <w:rPr>
          <w:rFonts w:ascii="DRLTBD+Arial-BoldMT-Identity-H"/>
          <w:b/>
          <w:color w:val="000000"/>
          <w:sz w:val="24"/>
          <w:lang w:val="en-GB"/>
        </w:rPr>
      </w:pPr>
      <w:r w:rsidRPr="00BD11C3">
        <w:rPr>
          <w:rFonts w:ascii="DRLTBD+Arial-BoldMT-Identity-H"/>
          <w:b/>
          <w:color w:val="000000"/>
          <w:sz w:val="24"/>
          <w:lang w:val="en-GB"/>
        </w:rPr>
        <w:lastRenderedPageBreak/>
        <w:t>Set - Components</w:t>
      </w:r>
    </w:p>
    <w:p w14:paraId="47B49BB1" w14:textId="77777777" w:rsidR="00BD11C3" w:rsidRPr="00BD11C3" w:rsidRDefault="00BD11C3" w:rsidP="00BD11C3">
      <w:pPr>
        <w:framePr w:w="1107" w:wrap="auto" w:vAnchor="page" w:hAnchor="page" w:x="3561" w:y="1177"/>
        <w:widowControl w:val="0"/>
        <w:autoSpaceDE w:val="0"/>
        <w:autoSpaceDN w:val="0"/>
        <w:spacing w:after="0" w:line="208" w:lineRule="exact"/>
        <w:rPr>
          <w:rFonts w:ascii="DRLTBD+Arial-BoldMT-Identity-H"/>
          <w:b/>
          <w:color w:val="000000"/>
          <w:sz w:val="20"/>
          <w:lang w:val="en-GB"/>
        </w:rPr>
      </w:pPr>
      <w:proofErr w:type="spellStart"/>
      <w:r w:rsidRPr="00BD11C3">
        <w:rPr>
          <w:rFonts w:ascii="DRLTBD+Arial-BoldMT-Identity-H"/>
          <w:b/>
          <w:color w:val="000000"/>
          <w:sz w:val="20"/>
          <w:lang w:val="en-GB"/>
        </w:rPr>
        <w:t>Nsn</w:t>
      </w:r>
      <w:proofErr w:type="spellEnd"/>
      <w:r w:rsidRPr="00BD11C3">
        <w:rPr>
          <w:rFonts w:ascii="DRLTBD+Arial-BoldMT-Identity-H"/>
          <w:b/>
          <w:color w:val="000000"/>
          <w:sz w:val="20"/>
          <w:lang w:val="en-GB"/>
        </w:rPr>
        <w:t xml:space="preserve"> </w:t>
      </w:r>
      <w:proofErr w:type="gramStart"/>
      <w:r w:rsidRPr="00BD11C3">
        <w:rPr>
          <w:rFonts w:ascii="DRLTBD+Arial-BoldMT-Identity-H"/>
          <w:b/>
          <w:color w:val="000000"/>
          <w:sz w:val="20"/>
          <w:lang w:val="en-GB"/>
        </w:rPr>
        <w:t>Set :</w:t>
      </w:r>
      <w:proofErr w:type="gramEnd"/>
    </w:p>
    <w:p w14:paraId="76C5B4C2" w14:textId="77777777" w:rsidR="00BD11C3" w:rsidRPr="00BD11C3" w:rsidRDefault="00BD11C3" w:rsidP="00BD11C3">
      <w:pPr>
        <w:framePr w:w="1886" w:wrap="auto" w:vAnchor="page" w:hAnchor="page" w:x="4473" w:y="1193"/>
        <w:widowControl w:val="0"/>
        <w:autoSpaceDE w:val="0"/>
        <w:autoSpaceDN w:val="0"/>
        <w:spacing w:after="0" w:line="208" w:lineRule="exact"/>
        <w:rPr>
          <w:rFonts w:ascii="Times New Roman"/>
          <w:color w:val="000000"/>
          <w:sz w:val="20"/>
          <w:lang w:val="en-GB"/>
        </w:rPr>
      </w:pPr>
      <w:r w:rsidRPr="00BD11C3">
        <w:rPr>
          <w:rFonts w:ascii="LWGOML+Arial-ItalicMT-Identity-"/>
          <w:color w:val="000000"/>
          <w:sz w:val="20"/>
          <w:lang w:val="en-GB"/>
        </w:rPr>
        <w:t>6545-13-108-1518</w:t>
      </w:r>
    </w:p>
    <w:p w14:paraId="19B4600E" w14:textId="16A22A66" w:rsidR="00D65920" w:rsidRPr="00B671BD" w:rsidRDefault="00D65920" w:rsidP="00D65920">
      <w:pPr>
        <w:framePr w:w="1193" w:wrap="auto" w:vAnchor="page" w:hAnchor="page" w:x="10017" w:y="489"/>
        <w:widowControl w:val="0"/>
        <w:autoSpaceDE w:val="0"/>
        <w:autoSpaceDN w:val="0"/>
        <w:spacing w:after="0" w:line="268" w:lineRule="exact"/>
        <w:jc w:val="right"/>
        <w:rPr>
          <w:rFonts w:ascii="Arial"/>
          <w:color w:val="000000"/>
          <w:sz w:val="24"/>
          <w:lang w:val="en-GB"/>
        </w:rPr>
      </w:pPr>
      <w:r w:rsidRPr="00B671BD">
        <w:rPr>
          <w:rFonts w:ascii="Arial"/>
          <w:color w:val="000000"/>
          <w:sz w:val="24"/>
          <w:lang w:val="en-GB"/>
        </w:rPr>
        <w:t>Bijl A</w:t>
      </w:r>
      <w:r w:rsidR="003D23F0">
        <w:rPr>
          <w:rFonts w:ascii="Arial"/>
          <w:color w:val="000000"/>
          <w:sz w:val="24"/>
          <w:lang w:val="en-GB"/>
        </w:rPr>
        <w:t>1</w:t>
      </w:r>
    </w:p>
    <w:p w14:paraId="37D5AA04" w14:textId="77777777" w:rsidR="00E25D18" w:rsidRPr="00BD11C3" w:rsidRDefault="0014674B">
      <w:pPr>
        <w:spacing w:after="0" w:line="0" w:lineRule="atLeast"/>
        <w:rPr>
          <w:rFonts w:ascii="Arial"/>
          <w:color w:val="FF0000"/>
          <w:sz w:val="2"/>
          <w:lang w:val="en-GB"/>
        </w:rPr>
      </w:pPr>
      <w:r>
        <w:rPr>
          <w:noProof/>
          <w:lang w:val="en-US"/>
        </w:rPr>
        <w:pict w14:anchorId="71A00596">
          <v:shape id="_x000011" o:spid="_x0000_s1045" type="#_x0000_t75" style="position:absolute;margin-left:146.9pt;margin-top:22.3pt;width:303pt;height:33pt;z-index:-251635712;mso-position-horizontal-relative:page;mso-position-vertical-relative:page">
            <v:imagedata r:id="rId116" o:title="image12"/>
            <w10:wrap anchorx="page" anchory="page"/>
          </v:shape>
        </w:pict>
      </w:r>
      <w:r w:rsidR="00E25D18" w:rsidRPr="00BD11C3">
        <w:rPr>
          <w:rFonts w:ascii="Arial"/>
          <w:color w:val="FF0000"/>
          <w:sz w:val="2"/>
          <w:lang w:val="en-GB"/>
        </w:rPr>
        <w:t xml:space="preserve"> </w:t>
      </w:r>
    </w:p>
    <w:p w14:paraId="1AE82662" w14:textId="77777777" w:rsidR="00E25D18" w:rsidRPr="00BD11C3" w:rsidRDefault="00E25D18" w:rsidP="00BD11C3">
      <w:pPr>
        <w:framePr w:w="631" w:wrap="auto" w:vAnchor="page" w:hAnchor="page" w:x="9849" w:y="1577"/>
        <w:widowControl w:val="0"/>
        <w:autoSpaceDE w:val="0"/>
        <w:autoSpaceDN w:val="0"/>
        <w:spacing w:after="0" w:line="167" w:lineRule="exact"/>
        <w:ind w:left="31"/>
        <w:jc w:val="center"/>
        <w:rPr>
          <w:rFonts w:ascii="DRLTBD+Arial-BoldMT-Identity-H"/>
          <w:b/>
          <w:color w:val="000000"/>
          <w:sz w:val="16"/>
          <w:lang w:val="en-GB"/>
        </w:rPr>
      </w:pPr>
      <w:r w:rsidRPr="00BD11C3">
        <w:rPr>
          <w:rFonts w:ascii="DRLTBD+Arial-BoldMT-Identity-H"/>
          <w:b/>
          <w:color w:val="000000"/>
          <w:sz w:val="16"/>
          <w:lang w:val="en-GB"/>
        </w:rPr>
        <w:t>Last</w:t>
      </w:r>
    </w:p>
    <w:p w14:paraId="571549A7" w14:textId="77777777" w:rsidR="00E25D18" w:rsidRPr="00BD11C3" w:rsidRDefault="00E25D18" w:rsidP="00BD11C3">
      <w:pPr>
        <w:framePr w:w="631" w:wrap="auto" w:vAnchor="page" w:hAnchor="page" w:x="9849" w:y="1577"/>
        <w:widowControl w:val="0"/>
        <w:autoSpaceDE w:val="0"/>
        <w:autoSpaceDN w:val="0"/>
        <w:spacing w:after="0" w:line="160" w:lineRule="exact"/>
        <w:jc w:val="center"/>
        <w:rPr>
          <w:rFonts w:ascii="DRLTBD+Arial-BoldMT-Identity-H"/>
          <w:b/>
          <w:color w:val="000000"/>
          <w:sz w:val="16"/>
          <w:lang w:val="en-GB"/>
        </w:rPr>
      </w:pPr>
      <w:r w:rsidRPr="00BD11C3">
        <w:rPr>
          <w:rFonts w:ascii="DRLTBD+Arial-BoldMT-Identity-H"/>
          <w:b/>
          <w:color w:val="000000"/>
          <w:sz w:val="16"/>
          <w:lang w:val="en-GB"/>
        </w:rPr>
        <w:t>Price</w:t>
      </w:r>
    </w:p>
    <w:p w14:paraId="66B77384" w14:textId="77777777" w:rsidR="00E25D18" w:rsidRPr="00580BE0" w:rsidRDefault="00E25D18" w:rsidP="00BD11C3">
      <w:pPr>
        <w:framePr w:w="1362" w:wrap="auto" w:vAnchor="page" w:hAnchor="page" w:x="641" w:y="1625"/>
        <w:widowControl w:val="0"/>
        <w:autoSpaceDE w:val="0"/>
        <w:autoSpaceDN w:val="0"/>
        <w:spacing w:after="0" w:line="208" w:lineRule="exact"/>
        <w:jc w:val="center"/>
        <w:rPr>
          <w:rFonts w:ascii="DRLTBD+Arial-BoldMT-Identity-H"/>
          <w:b/>
          <w:color w:val="000000"/>
          <w:sz w:val="20"/>
          <w:lang w:val="en-GB"/>
        </w:rPr>
      </w:pPr>
      <w:r w:rsidRPr="00580BE0">
        <w:rPr>
          <w:rFonts w:ascii="DRLTBD+Arial-BoldMT-Identity-H"/>
          <w:b/>
          <w:color w:val="000000"/>
          <w:sz w:val="20"/>
          <w:lang w:val="en-GB"/>
        </w:rPr>
        <w:t xml:space="preserve">Compo </w:t>
      </w:r>
      <w:proofErr w:type="spellStart"/>
      <w:r w:rsidRPr="00580BE0">
        <w:rPr>
          <w:rFonts w:ascii="DRLTBD+Arial-BoldMT-Identity-H"/>
          <w:b/>
          <w:color w:val="000000"/>
          <w:sz w:val="20"/>
          <w:lang w:val="en-GB"/>
        </w:rPr>
        <w:t>Nsn</w:t>
      </w:r>
      <w:proofErr w:type="spellEnd"/>
    </w:p>
    <w:p w14:paraId="26D785B7" w14:textId="77777777" w:rsidR="00E25D18" w:rsidRPr="003C0584" w:rsidRDefault="00E25D18" w:rsidP="00BD11C3">
      <w:pPr>
        <w:framePr w:w="2518" w:wrap="auto" w:vAnchor="page" w:hAnchor="page" w:x="4441" w:y="1641"/>
        <w:widowControl w:val="0"/>
        <w:autoSpaceDE w:val="0"/>
        <w:autoSpaceDN w:val="0"/>
        <w:spacing w:after="0" w:line="208" w:lineRule="exact"/>
        <w:jc w:val="center"/>
        <w:rPr>
          <w:rFonts w:ascii="DRLTBD+Arial-BoldMT-Identity-H"/>
          <w:b/>
          <w:color w:val="000000"/>
          <w:sz w:val="20"/>
          <w:lang w:val="fr-BE"/>
        </w:rPr>
      </w:pPr>
      <w:r w:rsidRPr="003C0584">
        <w:rPr>
          <w:rFonts w:ascii="DRLTBD+Arial-BoldMT-Identity-H"/>
          <w:b/>
          <w:color w:val="000000"/>
          <w:sz w:val="20"/>
          <w:lang w:val="fr-BE"/>
        </w:rPr>
        <w:t xml:space="preserve">Compo </w:t>
      </w:r>
      <w:proofErr w:type="spellStart"/>
      <w:r w:rsidRPr="003C0584">
        <w:rPr>
          <w:rFonts w:ascii="DRLTBD+Arial-BoldMT-Identity-H"/>
          <w:b/>
          <w:color w:val="000000"/>
          <w:sz w:val="20"/>
          <w:lang w:val="fr-BE"/>
        </w:rPr>
        <w:t>Nsn</w:t>
      </w:r>
      <w:proofErr w:type="spellEnd"/>
      <w:r w:rsidRPr="003C0584">
        <w:rPr>
          <w:rFonts w:ascii="DRLTBD+Arial-BoldMT-Identity-H"/>
          <w:b/>
          <w:color w:val="000000"/>
          <w:sz w:val="20"/>
          <w:lang w:val="fr-BE"/>
        </w:rPr>
        <w:t xml:space="preserve"> Description</w:t>
      </w:r>
    </w:p>
    <w:p w14:paraId="35319380" w14:textId="77777777" w:rsidR="00E25D18" w:rsidRPr="003C0584" w:rsidRDefault="00E25D18" w:rsidP="00BD11C3">
      <w:pPr>
        <w:framePr w:w="562" w:wrap="auto" w:vAnchor="page" w:hAnchor="page" w:x="9305" w:y="1649"/>
        <w:widowControl w:val="0"/>
        <w:autoSpaceDE w:val="0"/>
        <w:autoSpaceDN w:val="0"/>
        <w:spacing w:after="0" w:line="208" w:lineRule="exact"/>
        <w:jc w:val="center"/>
        <w:rPr>
          <w:rFonts w:ascii="DRLTBD+Arial-BoldMT-Identity-H"/>
          <w:b/>
          <w:color w:val="000000"/>
          <w:sz w:val="20"/>
          <w:lang w:val="fr-BE"/>
        </w:rPr>
      </w:pPr>
      <w:r w:rsidRPr="003C0584">
        <w:rPr>
          <w:rFonts w:ascii="DRLTBD+Arial-BoldMT-Identity-H"/>
          <w:b/>
          <w:color w:val="000000"/>
          <w:sz w:val="20"/>
          <w:lang w:val="fr-BE"/>
        </w:rPr>
        <w:t>Um</w:t>
      </w:r>
    </w:p>
    <w:p w14:paraId="49F45D0E" w14:textId="77777777" w:rsidR="00E25D18" w:rsidRPr="003C0584" w:rsidRDefault="00E25D18" w:rsidP="00BD11C3">
      <w:pPr>
        <w:framePr w:w="573" w:wrap="auto" w:vAnchor="page" w:hAnchor="page" w:x="10577" w:y="1617"/>
        <w:widowControl w:val="0"/>
        <w:autoSpaceDE w:val="0"/>
        <w:autoSpaceDN w:val="0"/>
        <w:spacing w:after="0" w:line="208" w:lineRule="exact"/>
        <w:jc w:val="center"/>
        <w:rPr>
          <w:rFonts w:ascii="DRLTBD+Arial-BoldMT-Identity-H"/>
          <w:b/>
          <w:color w:val="000000"/>
          <w:sz w:val="20"/>
          <w:lang w:val="fr-BE"/>
        </w:rPr>
      </w:pPr>
      <w:proofErr w:type="spellStart"/>
      <w:r w:rsidRPr="003C0584">
        <w:rPr>
          <w:rFonts w:ascii="DRLTBD+Arial-BoldMT-Identity-H"/>
          <w:b/>
          <w:color w:val="000000"/>
          <w:sz w:val="20"/>
          <w:lang w:val="fr-BE"/>
        </w:rPr>
        <w:t>Qty</w:t>
      </w:r>
      <w:proofErr w:type="spellEnd"/>
    </w:p>
    <w:p w14:paraId="3EA2CDD5" w14:textId="77777777" w:rsidR="00E25D18" w:rsidRPr="003C0584" w:rsidRDefault="00E25D18" w:rsidP="00BD11C3">
      <w:pPr>
        <w:framePr w:w="329" w:wrap="auto" w:vAnchor="page" w:hAnchor="page" w:x="609" w:y="2321"/>
        <w:widowControl w:val="0"/>
        <w:autoSpaceDE w:val="0"/>
        <w:autoSpaceDN w:val="0"/>
        <w:spacing w:after="0" w:line="167" w:lineRule="exact"/>
        <w:rPr>
          <w:rFonts w:ascii="GFEPPE+ArialMT-Identity-H"/>
          <w:color w:val="000000"/>
          <w:sz w:val="16"/>
          <w:lang w:val="fr-BE"/>
        </w:rPr>
      </w:pPr>
      <w:r w:rsidRPr="003C0584">
        <w:rPr>
          <w:rFonts w:ascii="GFEPPE+ArialMT-Identity-H"/>
          <w:color w:val="000000"/>
          <w:sz w:val="16"/>
          <w:lang w:val="fr-BE"/>
        </w:rPr>
        <w:t>6</w:t>
      </w:r>
    </w:p>
    <w:p w14:paraId="06BF45DD" w14:textId="77777777" w:rsidR="00E25D18" w:rsidRPr="003C0584" w:rsidRDefault="00E25D18" w:rsidP="00BD11C3">
      <w:pPr>
        <w:framePr w:w="329" w:wrap="auto" w:vAnchor="page" w:hAnchor="page" w:x="609" w:y="2321"/>
        <w:widowControl w:val="0"/>
        <w:autoSpaceDE w:val="0"/>
        <w:autoSpaceDN w:val="0"/>
        <w:spacing w:before="733" w:after="0" w:line="167" w:lineRule="exact"/>
        <w:rPr>
          <w:rFonts w:ascii="GFEPPE+ArialMT-Identity-H"/>
          <w:color w:val="000000"/>
          <w:sz w:val="16"/>
          <w:lang w:val="fr-BE"/>
        </w:rPr>
      </w:pPr>
      <w:r w:rsidRPr="003C0584">
        <w:rPr>
          <w:rFonts w:ascii="GFEPPE+ArialMT-Identity-H"/>
          <w:color w:val="000000"/>
          <w:sz w:val="16"/>
          <w:lang w:val="fr-BE"/>
        </w:rPr>
        <w:t>6</w:t>
      </w:r>
    </w:p>
    <w:p w14:paraId="72E7EED2" w14:textId="77777777" w:rsidR="00E25D18" w:rsidRPr="003C0584" w:rsidRDefault="00E25D18" w:rsidP="00BD11C3">
      <w:pPr>
        <w:framePr w:w="329" w:wrap="auto" w:vAnchor="page" w:hAnchor="page" w:x="609" w:y="2321"/>
        <w:widowControl w:val="0"/>
        <w:autoSpaceDE w:val="0"/>
        <w:autoSpaceDN w:val="0"/>
        <w:spacing w:before="733" w:after="0" w:line="167" w:lineRule="exact"/>
        <w:rPr>
          <w:rFonts w:ascii="GFEPPE+ArialMT-Identity-H"/>
          <w:color w:val="000000"/>
          <w:sz w:val="16"/>
          <w:lang w:val="fr-BE"/>
        </w:rPr>
      </w:pPr>
      <w:r w:rsidRPr="003C0584">
        <w:rPr>
          <w:rFonts w:ascii="GFEPPE+ArialMT-Identity-H"/>
          <w:color w:val="000000"/>
          <w:sz w:val="16"/>
          <w:lang w:val="fr-BE"/>
        </w:rPr>
        <w:t>6</w:t>
      </w:r>
    </w:p>
    <w:p w14:paraId="46C1EFB1" w14:textId="77777777" w:rsidR="00E25D18" w:rsidRPr="003C0584" w:rsidRDefault="00E25D18" w:rsidP="00BD11C3">
      <w:pPr>
        <w:framePr w:w="329" w:wrap="auto" w:vAnchor="page" w:hAnchor="page" w:x="609" w:y="2321"/>
        <w:widowControl w:val="0"/>
        <w:autoSpaceDE w:val="0"/>
        <w:autoSpaceDN w:val="0"/>
        <w:spacing w:before="733" w:after="0" w:line="167" w:lineRule="exact"/>
        <w:rPr>
          <w:rFonts w:ascii="GFEPPE+ArialMT-Identity-H"/>
          <w:color w:val="000000"/>
          <w:sz w:val="16"/>
          <w:lang w:val="fr-BE"/>
        </w:rPr>
      </w:pPr>
      <w:r w:rsidRPr="003C0584">
        <w:rPr>
          <w:rFonts w:ascii="GFEPPE+ArialMT-Identity-H"/>
          <w:color w:val="000000"/>
          <w:sz w:val="16"/>
          <w:lang w:val="fr-BE"/>
        </w:rPr>
        <w:t>6</w:t>
      </w:r>
    </w:p>
    <w:p w14:paraId="19152774" w14:textId="77777777" w:rsidR="00E25D18" w:rsidRPr="003C0584" w:rsidRDefault="00E25D18" w:rsidP="00BD11C3">
      <w:pPr>
        <w:framePr w:w="1468" w:wrap="auto" w:vAnchor="page" w:hAnchor="page" w:x="625" w:y="2321"/>
        <w:widowControl w:val="0"/>
        <w:autoSpaceDE w:val="0"/>
        <w:autoSpaceDN w:val="0"/>
        <w:spacing w:after="0" w:line="167" w:lineRule="exact"/>
        <w:jc w:val="center"/>
        <w:rPr>
          <w:rFonts w:ascii="GFEPPE+ArialMT-Identity-H"/>
          <w:color w:val="000000"/>
          <w:sz w:val="16"/>
          <w:lang w:val="fr-BE"/>
        </w:rPr>
      </w:pPr>
      <w:r w:rsidRPr="003C0584">
        <w:rPr>
          <w:rFonts w:ascii="GFEPPE+ArialMT-Identity-H"/>
          <w:color w:val="000000"/>
          <w:sz w:val="16"/>
          <w:lang w:val="fr-BE"/>
        </w:rPr>
        <w:t>515-70-280-7002</w:t>
      </w:r>
    </w:p>
    <w:p w14:paraId="5B9751EC" w14:textId="77777777" w:rsidR="00E25D18" w:rsidRPr="003C0584" w:rsidRDefault="00E25D18" w:rsidP="00BD11C3">
      <w:pPr>
        <w:framePr w:w="2783" w:wrap="auto" w:vAnchor="page" w:hAnchor="page" w:x="4441" w:y="2033"/>
        <w:widowControl w:val="0"/>
        <w:autoSpaceDE w:val="0"/>
        <w:autoSpaceDN w:val="0"/>
        <w:spacing w:after="0" w:line="167" w:lineRule="exact"/>
        <w:rPr>
          <w:rFonts w:ascii="GFEPPE+ArialMT-Identity-H"/>
          <w:color w:val="000000"/>
          <w:sz w:val="16"/>
          <w:lang w:val="fr-BE"/>
        </w:rPr>
      </w:pPr>
      <w:r w:rsidRPr="003C0584">
        <w:rPr>
          <w:rFonts w:ascii="GFEPPE+ArialMT-Identity-H"/>
          <w:color w:val="000000"/>
          <w:sz w:val="16"/>
          <w:lang w:val="fr-BE"/>
        </w:rPr>
        <w:t>SCISSORS, GENERAL SURGICAL</w:t>
      </w:r>
    </w:p>
    <w:p w14:paraId="572EC132" w14:textId="77777777" w:rsidR="00E25D18" w:rsidRPr="003C0584" w:rsidRDefault="00E25D18" w:rsidP="00BD11C3">
      <w:pPr>
        <w:framePr w:w="453" w:wrap="auto" w:vAnchor="page" w:hAnchor="page" w:x="9353" w:y="2305"/>
        <w:widowControl w:val="0"/>
        <w:autoSpaceDE w:val="0"/>
        <w:autoSpaceDN w:val="0"/>
        <w:spacing w:after="0" w:line="167" w:lineRule="exact"/>
        <w:jc w:val="center"/>
        <w:rPr>
          <w:rFonts w:ascii="GFEPPE+ArialMT-Identity-H"/>
          <w:color w:val="000000"/>
          <w:sz w:val="16"/>
          <w:lang w:val="fr-BE"/>
        </w:rPr>
      </w:pPr>
      <w:r w:rsidRPr="003C0584">
        <w:rPr>
          <w:rFonts w:ascii="GFEPPE+ArialMT-Identity-H"/>
          <w:color w:val="000000"/>
          <w:sz w:val="16"/>
          <w:lang w:val="fr-BE"/>
        </w:rPr>
        <w:t>EA</w:t>
      </w:r>
    </w:p>
    <w:p w14:paraId="37B67BAC" w14:textId="77777777" w:rsidR="00E25D18" w:rsidRPr="00716F61" w:rsidRDefault="00E25D18" w:rsidP="00BD11C3">
      <w:pPr>
        <w:framePr w:w="551" w:wrap="auto" w:vAnchor="page" w:hAnchor="page" w:x="9881" w:y="2329"/>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0.00</w:t>
      </w:r>
    </w:p>
    <w:p w14:paraId="6EB34D86" w14:textId="77777777" w:rsidR="00E25D18" w:rsidRPr="00716F61" w:rsidRDefault="00E25D18" w:rsidP="00BD11C3">
      <w:pPr>
        <w:framePr w:w="551" w:wrap="auto" w:vAnchor="page" w:hAnchor="page" w:x="10585" w:y="2321"/>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1.00</w:t>
      </w:r>
    </w:p>
    <w:p w14:paraId="6FB1F7ED" w14:textId="77777777" w:rsidR="00E25D18" w:rsidRPr="00716F61" w:rsidRDefault="00E25D18" w:rsidP="00BD11C3">
      <w:pPr>
        <w:framePr w:w="4343" w:wrap="auto" w:vAnchor="page" w:hAnchor="page" w:x="3553" w:y="2329"/>
        <w:widowControl w:val="0"/>
        <w:autoSpaceDE w:val="0"/>
        <w:autoSpaceDN w:val="0"/>
        <w:spacing w:after="0" w:line="167" w:lineRule="exact"/>
        <w:ind w:left="298"/>
        <w:jc w:val="center"/>
        <w:rPr>
          <w:rFonts w:ascii="GFEPPE+ArialMT-Identity-H"/>
          <w:color w:val="000000"/>
          <w:sz w:val="16"/>
          <w:lang w:val="fr-BE"/>
        </w:rPr>
      </w:pPr>
      <w:r w:rsidRPr="00716F61">
        <w:rPr>
          <w:rFonts w:ascii="GFEPPE+ArialMT-Identity-H"/>
          <w:color w:val="000000"/>
          <w:sz w:val="16"/>
          <w:lang w:val="fr-BE"/>
        </w:rPr>
        <w:t>CISEAUX CHIR., MOUSSE, DROIT, LG = 12 CM</w:t>
      </w:r>
    </w:p>
    <w:p w14:paraId="19812ED2" w14:textId="77777777" w:rsidR="00E25D18" w:rsidRPr="00716F61" w:rsidRDefault="00E25D18" w:rsidP="00BD11C3">
      <w:pPr>
        <w:framePr w:w="4343" w:wrap="auto" w:vAnchor="page" w:hAnchor="page" w:x="3553" w:y="2329"/>
        <w:widowControl w:val="0"/>
        <w:autoSpaceDE w:val="0"/>
        <w:autoSpaceDN w:val="0"/>
        <w:spacing w:before="133" w:after="0" w:line="167" w:lineRule="exact"/>
        <w:jc w:val="center"/>
        <w:rPr>
          <w:rFonts w:ascii="GFEPPE+ArialMT-Identity-H"/>
          <w:color w:val="000000"/>
          <w:sz w:val="16"/>
        </w:rPr>
      </w:pPr>
      <w:r w:rsidRPr="00716F61">
        <w:rPr>
          <w:rFonts w:ascii="GFEPPE+ArialMT-Identity-H"/>
          <w:color w:val="000000"/>
          <w:sz w:val="16"/>
        </w:rPr>
        <w:t>SCHAREN, HEELKUNDE, STOMP, RECHT, LG = 12 CM</w:t>
      </w:r>
    </w:p>
    <w:p w14:paraId="0BEDDB2D" w14:textId="77777777" w:rsidR="00E25D18" w:rsidRPr="00BD11C3" w:rsidRDefault="00E25D18" w:rsidP="00BD11C3">
      <w:pPr>
        <w:framePr w:w="4343" w:wrap="auto" w:vAnchor="page" w:hAnchor="page" w:x="3553" w:y="2329"/>
        <w:widowControl w:val="0"/>
        <w:autoSpaceDE w:val="0"/>
        <w:autoSpaceDN w:val="0"/>
        <w:spacing w:before="133" w:after="0" w:line="167" w:lineRule="exact"/>
        <w:ind w:left="1060"/>
        <w:rPr>
          <w:rFonts w:ascii="GFEPPE+ArialMT-Identity-H"/>
          <w:color w:val="000000"/>
          <w:sz w:val="16"/>
          <w:lang w:val="en-GB"/>
        </w:rPr>
      </w:pPr>
      <w:proofErr w:type="gramStart"/>
      <w:r w:rsidRPr="00BD11C3">
        <w:rPr>
          <w:rFonts w:ascii="GFEPPE+ArialMT-Identity-H"/>
          <w:color w:val="000000"/>
          <w:sz w:val="16"/>
          <w:lang w:val="en-GB"/>
        </w:rPr>
        <w:t>PAD,COOLING</w:t>
      </w:r>
      <w:proofErr w:type="gramEnd"/>
      <w:r w:rsidRPr="00BD11C3">
        <w:rPr>
          <w:rFonts w:ascii="GFEPPE+ArialMT-Identity-H"/>
          <w:color w:val="000000"/>
          <w:sz w:val="16"/>
          <w:lang w:val="en-GB"/>
        </w:rPr>
        <w:t>,CHEMICAL</w:t>
      </w:r>
    </w:p>
    <w:p w14:paraId="3EFDF942" w14:textId="77777777" w:rsidR="00E25D18" w:rsidRPr="00BD11C3" w:rsidRDefault="00E25D18" w:rsidP="00BD11C3">
      <w:pPr>
        <w:framePr w:w="1468" w:wrap="auto" w:vAnchor="page" w:hAnchor="page" w:x="577" w:y="3217"/>
        <w:widowControl w:val="0"/>
        <w:autoSpaceDE w:val="0"/>
        <w:autoSpaceDN w:val="0"/>
        <w:spacing w:after="0" w:line="167" w:lineRule="exact"/>
        <w:jc w:val="center"/>
        <w:rPr>
          <w:rFonts w:ascii="GFEPPE+ArialMT-Identity-H"/>
          <w:color w:val="000000"/>
          <w:sz w:val="16"/>
          <w:lang w:val="en-GB"/>
        </w:rPr>
      </w:pPr>
      <w:r w:rsidRPr="00BD11C3">
        <w:rPr>
          <w:rFonts w:ascii="GFEPPE+ArialMT-Identity-H"/>
          <w:color w:val="000000"/>
          <w:sz w:val="16"/>
          <w:lang w:val="en-GB"/>
        </w:rPr>
        <w:t>530-01-464-4424</w:t>
      </w:r>
    </w:p>
    <w:p w14:paraId="30501D63" w14:textId="77777777" w:rsidR="00E25D18" w:rsidRPr="00BD11C3" w:rsidRDefault="00E25D18" w:rsidP="00BD11C3">
      <w:pPr>
        <w:framePr w:w="1468" w:wrap="auto" w:vAnchor="page" w:hAnchor="page" w:x="577" w:y="3217"/>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545-98-107-8506</w:t>
      </w:r>
    </w:p>
    <w:p w14:paraId="0C843297" w14:textId="77777777" w:rsidR="00E25D18" w:rsidRPr="00BD11C3" w:rsidRDefault="00E25D18" w:rsidP="00BD11C3">
      <w:pPr>
        <w:framePr w:w="1468" w:wrap="auto" w:vAnchor="page" w:hAnchor="page" w:x="577" w:y="3217"/>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840-13-121-0227</w:t>
      </w:r>
    </w:p>
    <w:p w14:paraId="4695733E" w14:textId="77777777" w:rsidR="00E25D18" w:rsidRPr="00BD11C3" w:rsidRDefault="00E25D18" w:rsidP="00BD11C3">
      <w:pPr>
        <w:framePr w:w="453" w:wrap="auto" w:vAnchor="page" w:hAnchor="page" w:x="9377" w:y="3233"/>
        <w:widowControl w:val="0"/>
        <w:autoSpaceDE w:val="0"/>
        <w:autoSpaceDN w:val="0"/>
        <w:spacing w:after="0" w:line="167" w:lineRule="exact"/>
        <w:jc w:val="center"/>
        <w:rPr>
          <w:rFonts w:ascii="GFEPPE+ArialMT-Identity-H"/>
          <w:color w:val="000000"/>
          <w:sz w:val="16"/>
          <w:lang w:val="en-GB"/>
        </w:rPr>
      </w:pPr>
      <w:r w:rsidRPr="00BD11C3">
        <w:rPr>
          <w:rFonts w:ascii="GFEPPE+ArialMT-Identity-H"/>
          <w:color w:val="000000"/>
          <w:sz w:val="16"/>
          <w:lang w:val="en-GB"/>
        </w:rPr>
        <w:t>EA</w:t>
      </w:r>
    </w:p>
    <w:p w14:paraId="6E72E7B0" w14:textId="77777777" w:rsidR="00E25D18" w:rsidRPr="00BD11C3" w:rsidRDefault="00E25D18" w:rsidP="00BD11C3">
      <w:pPr>
        <w:framePr w:w="453" w:wrap="auto" w:vAnchor="page" w:hAnchor="page" w:x="9377" w:y="3233"/>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EA</w:t>
      </w:r>
    </w:p>
    <w:p w14:paraId="492F46CB" w14:textId="77777777" w:rsidR="00E25D18" w:rsidRPr="00BD11C3" w:rsidRDefault="00E25D18" w:rsidP="00BD11C3">
      <w:pPr>
        <w:framePr w:w="453" w:wrap="auto" w:vAnchor="page" w:hAnchor="page" w:x="9377" w:y="3233"/>
        <w:widowControl w:val="0"/>
        <w:autoSpaceDE w:val="0"/>
        <w:autoSpaceDN w:val="0"/>
        <w:spacing w:before="733" w:after="0" w:line="167" w:lineRule="exact"/>
        <w:jc w:val="center"/>
        <w:rPr>
          <w:rFonts w:ascii="GFEPPE+ArialMT-Identity-H"/>
          <w:color w:val="000000"/>
          <w:sz w:val="16"/>
          <w:lang w:val="en-GB"/>
        </w:rPr>
      </w:pPr>
      <w:r w:rsidRPr="00BD11C3">
        <w:rPr>
          <w:rFonts w:ascii="GFEPPE+ArialMT-Identity-H"/>
          <w:color w:val="000000"/>
          <w:sz w:val="16"/>
          <w:lang w:val="en-GB"/>
        </w:rPr>
        <w:t>EA</w:t>
      </w:r>
    </w:p>
    <w:p w14:paraId="35BBBD54" w14:textId="77777777" w:rsidR="00E25D18" w:rsidRPr="00716F61" w:rsidRDefault="00E25D18" w:rsidP="00BD11C3">
      <w:pPr>
        <w:framePr w:w="551" w:wrap="auto" w:vAnchor="page" w:hAnchor="page" w:x="9873" w:y="3225"/>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3.64</w:t>
      </w:r>
    </w:p>
    <w:p w14:paraId="7E5B0259" w14:textId="77777777" w:rsidR="00E25D18" w:rsidRPr="00716F61" w:rsidRDefault="00E25D18" w:rsidP="00BD11C3">
      <w:pPr>
        <w:framePr w:w="551" w:wrap="auto" w:vAnchor="page" w:hAnchor="page" w:x="10593" w:y="3209"/>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1.00</w:t>
      </w:r>
    </w:p>
    <w:p w14:paraId="04761170" w14:textId="77777777" w:rsidR="00E25D18" w:rsidRPr="00716F61" w:rsidRDefault="00E25D18" w:rsidP="00BD11C3">
      <w:pPr>
        <w:framePr w:w="551" w:wrap="auto" w:vAnchor="page" w:hAnchor="page" w:x="10593" w:y="320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1.00</w:t>
      </w:r>
    </w:p>
    <w:p w14:paraId="4087A7F7" w14:textId="77777777" w:rsidR="00E25D18" w:rsidRPr="00716F61" w:rsidRDefault="00E25D18" w:rsidP="00BD11C3">
      <w:pPr>
        <w:framePr w:w="551" w:wrap="auto" w:vAnchor="page" w:hAnchor="page" w:x="10593" w:y="3209"/>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1.00</w:t>
      </w:r>
    </w:p>
    <w:p w14:paraId="2F438400" w14:textId="77777777" w:rsidR="00E25D18" w:rsidRPr="00716F61" w:rsidRDefault="00E25D18" w:rsidP="00BD11C3">
      <w:pPr>
        <w:framePr w:w="3592" w:wrap="auto" w:vAnchor="page" w:hAnchor="page" w:x="3817" w:y="3169"/>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COMPRESSE A FROID CHIMIQUE DUAL-ICE</w:t>
      </w:r>
    </w:p>
    <w:p w14:paraId="4C2BC299" w14:textId="77777777" w:rsidR="00E25D18" w:rsidRPr="00BD11C3" w:rsidRDefault="00E25D18" w:rsidP="00BD11C3">
      <w:pPr>
        <w:framePr w:w="2960" w:wrap="auto" w:vAnchor="page" w:hAnchor="page" w:x="4177" w:y="3401"/>
        <w:widowControl w:val="0"/>
        <w:autoSpaceDE w:val="0"/>
        <w:autoSpaceDN w:val="0"/>
        <w:spacing w:after="0" w:line="167" w:lineRule="exact"/>
        <w:jc w:val="center"/>
        <w:rPr>
          <w:rFonts w:ascii="GFEPPE+ArialMT-Identity-H"/>
          <w:color w:val="000000"/>
          <w:sz w:val="16"/>
          <w:lang w:val="en-GB"/>
        </w:rPr>
      </w:pPr>
      <w:r w:rsidRPr="00BD11C3">
        <w:rPr>
          <w:rFonts w:ascii="GFEPPE+ArialMT-Identity-H"/>
          <w:color w:val="000000"/>
          <w:sz w:val="16"/>
          <w:lang w:val="en-GB"/>
        </w:rPr>
        <w:t>IJSKOMPRES CHEMISCH DUAL-ICE</w:t>
      </w:r>
    </w:p>
    <w:p w14:paraId="45D5562D" w14:textId="77777777" w:rsidR="00E25D18" w:rsidRPr="00BD11C3" w:rsidRDefault="00E25D18" w:rsidP="00376B3B">
      <w:pPr>
        <w:framePr w:w="1787" w:wrap="auto" w:vAnchor="page" w:hAnchor="page" w:x="4905" w:y="3833"/>
        <w:widowControl w:val="0"/>
        <w:autoSpaceDE w:val="0"/>
        <w:autoSpaceDN w:val="0"/>
        <w:spacing w:after="0" w:line="167" w:lineRule="exact"/>
        <w:jc w:val="center"/>
        <w:rPr>
          <w:rFonts w:ascii="GFEPPE+ArialMT-Identity-H"/>
          <w:color w:val="000000"/>
          <w:sz w:val="16"/>
          <w:lang w:val="en-GB"/>
        </w:rPr>
      </w:pPr>
      <w:proofErr w:type="gramStart"/>
      <w:r w:rsidRPr="00BD11C3">
        <w:rPr>
          <w:rFonts w:ascii="GFEPPE+ArialMT-Identity-H"/>
          <w:color w:val="000000"/>
          <w:sz w:val="16"/>
          <w:lang w:val="en-GB"/>
        </w:rPr>
        <w:t>CASE,FIRST</w:t>
      </w:r>
      <w:proofErr w:type="gramEnd"/>
      <w:r w:rsidRPr="00BD11C3">
        <w:rPr>
          <w:rFonts w:ascii="GFEPPE+ArialMT-Identity-H"/>
          <w:color w:val="000000"/>
          <w:sz w:val="16"/>
          <w:lang w:val="en-GB"/>
        </w:rPr>
        <w:t xml:space="preserve"> AID KIT</w:t>
      </w:r>
    </w:p>
    <w:p w14:paraId="2457DA16" w14:textId="77777777" w:rsidR="00E25D18" w:rsidRPr="005E587F" w:rsidRDefault="00E25D18" w:rsidP="00BD11C3">
      <w:pPr>
        <w:framePr w:w="640" w:wrap="auto" w:vAnchor="page" w:hAnchor="page" w:x="9833" w:y="4113"/>
        <w:widowControl w:val="0"/>
        <w:autoSpaceDE w:val="0"/>
        <w:autoSpaceDN w:val="0"/>
        <w:spacing w:after="0" w:line="167" w:lineRule="exact"/>
        <w:jc w:val="center"/>
        <w:rPr>
          <w:rFonts w:ascii="GFEPPE+ArialMT-Identity-H"/>
          <w:color w:val="000000"/>
          <w:sz w:val="16"/>
          <w:lang w:val="en-GB"/>
        </w:rPr>
      </w:pPr>
      <w:r w:rsidRPr="005E587F">
        <w:rPr>
          <w:rFonts w:ascii="GFEPPE+ArialMT-Identity-H"/>
          <w:color w:val="000000"/>
          <w:sz w:val="16"/>
          <w:lang w:val="en-GB"/>
        </w:rPr>
        <w:t>12.49</w:t>
      </w:r>
    </w:p>
    <w:p w14:paraId="59563A62" w14:textId="77777777" w:rsidR="00E25D18" w:rsidRPr="00716F61" w:rsidRDefault="00E25D18" w:rsidP="00BD11C3">
      <w:pPr>
        <w:framePr w:w="640" w:wrap="auto" w:vAnchor="page" w:hAnchor="page" w:x="9833" w:y="4113"/>
        <w:widowControl w:val="0"/>
        <w:autoSpaceDE w:val="0"/>
        <w:autoSpaceDN w:val="0"/>
        <w:spacing w:before="733" w:after="0" w:line="167" w:lineRule="exact"/>
        <w:ind w:left="44"/>
        <w:jc w:val="center"/>
        <w:rPr>
          <w:rFonts w:ascii="GFEPPE+ArialMT-Identity-H"/>
          <w:color w:val="000000"/>
          <w:sz w:val="16"/>
          <w:lang w:val="fr-BE"/>
        </w:rPr>
      </w:pPr>
      <w:r w:rsidRPr="00716F61">
        <w:rPr>
          <w:rFonts w:ascii="GFEPPE+ArialMT-Identity-H"/>
          <w:color w:val="000000"/>
          <w:sz w:val="16"/>
          <w:lang w:val="fr-BE"/>
        </w:rPr>
        <w:t>5.76</w:t>
      </w:r>
    </w:p>
    <w:p w14:paraId="5C0AAAE0" w14:textId="77777777" w:rsidR="00E25D18" w:rsidRPr="00716F61" w:rsidRDefault="00E25D18" w:rsidP="00376B3B">
      <w:pPr>
        <w:framePr w:w="7362" w:wrap="auto" w:vAnchor="page" w:hAnchor="page" w:x="2089" w:y="4153"/>
        <w:widowControl w:val="0"/>
        <w:autoSpaceDE w:val="0"/>
        <w:autoSpaceDN w:val="0"/>
        <w:spacing w:after="0" w:line="167" w:lineRule="exact"/>
        <w:ind w:left="40"/>
        <w:jc w:val="center"/>
        <w:rPr>
          <w:rFonts w:ascii="GFEPPE+ArialMT-Identity-H"/>
          <w:color w:val="000000"/>
          <w:sz w:val="16"/>
          <w:lang w:val="fr-BE"/>
        </w:rPr>
      </w:pPr>
      <w:r w:rsidRPr="00716F61">
        <w:rPr>
          <w:rFonts w:ascii="GFEPPE+ArialMT-Identity-H"/>
          <w:color w:val="000000"/>
          <w:sz w:val="16"/>
          <w:lang w:val="fr-BE"/>
        </w:rPr>
        <w:t xml:space="preserve">COFFRE PVC, ORANGE, POUR MAT MED, ATTACHABLE AU MUR (dimension : voir Tech </w:t>
      </w:r>
      <w:proofErr w:type="spellStart"/>
      <w:r w:rsidRPr="00716F61">
        <w:rPr>
          <w:rFonts w:ascii="GFEPPE+ArialMT-Identity-H"/>
          <w:color w:val="000000"/>
          <w:sz w:val="16"/>
          <w:lang w:val="fr-BE"/>
        </w:rPr>
        <w:t>Spec</w:t>
      </w:r>
      <w:proofErr w:type="spellEnd"/>
      <w:r w:rsidRPr="00716F61">
        <w:rPr>
          <w:rFonts w:ascii="GFEPPE+ArialMT-Identity-H"/>
          <w:color w:val="000000"/>
          <w:sz w:val="16"/>
          <w:lang w:val="fr-BE"/>
        </w:rPr>
        <w:t>)</w:t>
      </w:r>
    </w:p>
    <w:p w14:paraId="204A3515" w14:textId="77777777" w:rsidR="00E25D18" w:rsidRPr="00716F61" w:rsidRDefault="00E25D18" w:rsidP="00376B3B">
      <w:pPr>
        <w:framePr w:w="7362" w:wrap="auto" w:vAnchor="page" w:hAnchor="page" w:x="2089" w:y="4153"/>
        <w:widowControl w:val="0"/>
        <w:autoSpaceDE w:val="0"/>
        <w:autoSpaceDN w:val="0"/>
        <w:spacing w:before="133" w:after="0" w:line="167" w:lineRule="exact"/>
        <w:jc w:val="center"/>
        <w:rPr>
          <w:rFonts w:ascii="GFEPPE+ArialMT-Identity-H"/>
          <w:color w:val="000000"/>
          <w:sz w:val="16"/>
        </w:rPr>
      </w:pPr>
      <w:r w:rsidRPr="00716F61">
        <w:rPr>
          <w:rFonts w:ascii="GFEPPE+ArialMT-Identity-H"/>
          <w:color w:val="000000"/>
          <w:sz w:val="16"/>
        </w:rPr>
        <w:t>KOFFER PVC, ORANJE, VOOR MAT MED, OP MUURBEVESTIGBAAR (</w:t>
      </w:r>
      <w:proofErr w:type="gramStart"/>
      <w:r w:rsidRPr="00716F61">
        <w:rPr>
          <w:rFonts w:ascii="GFEPPE+ArialMT-Identity-H"/>
          <w:color w:val="000000"/>
          <w:sz w:val="16"/>
        </w:rPr>
        <w:t>dimensie :</w:t>
      </w:r>
      <w:proofErr w:type="gramEnd"/>
      <w:r w:rsidRPr="00716F61">
        <w:rPr>
          <w:rFonts w:ascii="GFEPPE+ArialMT-Identity-H"/>
          <w:color w:val="000000"/>
          <w:sz w:val="16"/>
        </w:rPr>
        <w:t xml:space="preserve"> zie Tech </w:t>
      </w:r>
      <w:proofErr w:type="spellStart"/>
      <w:r w:rsidRPr="00716F61">
        <w:rPr>
          <w:rFonts w:ascii="GFEPPE+ArialMT-Identity-H"/>
          <w:color w:val="000000"/>
          <w:sz w:val="16"/>
        </w:rPr>
        <w:t>Spec</w:t>
      </w:r>
      <w:proofErr w:type="spellEnd"/>
      <w:r w:rsidRPr="00716F61">
        <w:rPr>
          <w:rFonts w:ascii="GFEPPE+ArialMT-Identity-H"/>
          <w:color w:val="000000"/>
          <w:sz w:val="16"/>
        </w:rPr>
        <w:t>)</w:t>
      </w:r>
    </w:p>
    <w:p w14:paraId="59E33B12" w14:textId="77777777" w:rsidR="00E25D18" w:rsidRPr="00716F61" w:rsidRDefault="00E25D18" w:rsidP="00376B3B">
      <w:pPr>
        <w:framePr w:w="7362" w:wrap="auto" w:vAnchor="page" w:hAnchor="page" w:x="2089" w:y="4153"/>
        <w:widowControl w:val="0"/>
        <w:autoSpaceDE w:val="0"/>
        <w:autoSpaceDN w:val="0"/>
        <w:spacing w:before="133" w:after="0" w:line="167" w:lineRule="exact"/>
        <w:ind w:left="2161"/>
        <w:rPr>
          <w:rFonts w:ascii="GFEPPE+ArialMT-Identity-H"/>
          <w:color w:val="000000"/>
          <w:sz w:val="16"/>
          <w:lang w:val="fr-BE"/>
        </w:rPr>
      </w:pPr>
      <w:proofErr w:type="gramStart"/>
      <w:r w:rsidRPr="00716F61">
        <w:rPr>
          <w:rFonts w:ascii="GFEPPE+ArialMT-Identity-H"/>
          <w:color w:val="000000"/>
          <w:sz w:val="16"/>
          <w:lang w:val="fr-BE"/>
        </w:rPr>
        <w:t>DISINFECTANT,GENERAL</w:t>
      </w:r>
      <w:proofErr w:type="gramEnd"/>
      <w:r w:rsidRPr="00716F61">
        <w:rPr>
          <w:rFonts w:ascii="GFEPPE+ArialMT-Identity-H"/>
          <w:color w:val="000000"/>
          <w:sz w:val="16"/>
          <w:lang w:val="fr-BE"/>
        </w:rPr>
        <w:t xml:space="preserve"> PURPOSE</w:t>
      </w:r>
    </w:p>
    <w:p w14:paraId="7D5E1693" w14:textId="77777777" w:rsidR="00E25D18" w:rsidRPr="00716F61" w:rsidRDefault="00E25D18" w:rsidP="00376B3B">
      <w:pPr>
        <w:framePr w:w="3397" w:wrap="auto" w:vAnchor="page" w:hAnchor="page" w:x="3801" w:y="4969"/>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 xml:space="preserve">Gel alcoolique antiseptique - flacon </w:t>
      </w:r>
      <w:r w:rsidRPr="00716F61">
        <w:rPr>
          <w:rFonts w:ascii="GFEPPE+ArialMT-Identity-H" w:hAnsi="GFEPPE+ArialMT-Identity-H" w:cs="GFEPPE+ArialMT-Identity-H"/>
          <w:color w:val="000000"/>
          <w:sz w:val="16"/>
          <w:lang w:val="fr-BE"/>
        </w:rPr>
        <w:t>à</w:t>
      </w:r>
      <w:r w:rsidRPr="00716F61">
        <w:rPr>
          <w:rFonts w:ascii="GFEPPE+ArialMT-Identity-H"/>
          <w:color w:val="000000"/>
          <w:sz w:val="16"/>
          <w:lang w:val="fr-BE"/>
        </w:rPr>
        <w:t xml:space="preserve"> pompe</w:t>
      </w:r>
    </w:p>
    <w:p w14:paraId="1D94FAF8" w14:textId="77777777" w:rsidR="00E25D18" w:rsidRPr="00F542CF" w:rsidRDefault="00E25D18" w:rsidP="00376B3B">
      <w:pPr>
        <w:framePr w:w="3397" w:wrap="auto" w:vAnchor="page" w:hAnchor="page" w:x="3801" w:y="4969"/>
        <w:widowControl w:val="0"/>
        <w:autoSpaceDE w:val="0"/>
        <w:autoSpaceDN w:val="0"/>
        <w:spacing w:after="0" w:line="160" w:lineRule="exact"/>
        <w:ind w:left="592"/>
        <w:jc w:val="center"/>
        <w:rPr>
          <w:rFonts w:ascii="GFEPPE+ArialMT-Identity-H"/>
          <w:color w:val="000000"/>
          <w:sz w:val="16"/>
          <w:lang w:val="fr-BE"/>
        </w:rPr>
      </w:pPr>
      <w:r w:rsidRPr="00F542CF">
        <w:rPr>
          <w:rFonts w:ascii="GFEPPE+ArialMT-Identity-H"/>
          <w:color w:val="000000"/>
          <w:sz w:val="16"/>
          <w:lang w:val="fr-BE"/>
        </w:rPr>
        <w:t xml:space="preserve">PHITOGEL </w:t>
      </w:r>
      <w:proofErr w:type="spellStart"/>
      <w:r w:rsidRPr="00F542CF">
        <w:rPr>
          <w:rFonts w:ascii="GFEPPE+ArialMT-Identity-H"/>
          <w:color w:val="000000"/>
          <w:sz w:val="16"/>
          <w:lang w:val="fr-BE"/>
        </w:rPr>
        <w:t>sanitizer</w:t>
      </w:r>
      <w:proofErr w:type="spellEnd"/>
      <w:r w:rsidRPr="00F542CF">
        <w:rPr>
          <w:rFonts w:ascii="GFEPPE+ArialMT-Identity-H"/>
          <w:color w:val="000000"/>
          <w:sz w:val="16"/>
          <w:lang w:val="fr-BE"/>
        </w:rPr>
        <w:t xml:space="preserve"> 125 ml</w:t>
      </w:r>
    </w:p>
    <w:p w14:paraId="776CAF6B" w14:textId="77777777" w:rsidR="00E25D18" w:rsidRPr="00F542CF" w:rsidRDefault="00E25D18" w:rsidP="00376B3B">
      <w:pPr>
        <w:framePr w:w="3922" w:wrap="auto" w:vAnchor="page" w:hAnchor="page" w:x="3633" w:y="5369"/>
        <w:widowControl w:val="0"/>
        <w:autoSpaceDE w:val="0"/>
        <w:autoSpaceDN w:val="0"/>
        <w:spacing w:after="0" w:line="167" w:lineRule="exact"/>
        <w:rPr>
          <w:rFonts w:ascii="GFEPPE+ArialMT-Identity-H"/>
          <w:color w:val="000000"/>
          <w:sz w:val="16"/>
          <w:lang w:val="fr-BE"/>
        </w:rPr>
      </w:pPr>
      <w:proofErr w:type="spellStart"/>
      <w:r w:rsidRPr="00F542CF">
        <w:rPr>
          <w:rFonts w:ascii="GFEPPE+ArialMT-Identity-H"/>
          <w:color w:val="000000"/>
          <w:sz w:val="16"/>
          <w:lang w:val="fr-BE"/>
        </w:rPr>
        <w:t>Alcoholische</w:t>
      </w:r>
      <w:proofErr w:type="spellEnd"/>
      <w:r w:rsidRPr="00F542CF">
        <w:rPr>
          <w:rFonts w:ascii="GFEPPE+ArialMT-Identity-H"/>
          <w:color w:val="000000"/>
          <w:sz w:val="16"/>
          <w:lang w:val="fr-BE"/>
        </w:rPr>
        <w:t xml:space="preserve"> en </w:t>
      </w:r>
      <w:proofErr w:type="spellStart"/>
      <w:r w:rsidRPr="00F542CF">
        <w:rPr>
          <w:rFonts w:ascii="GFEPPE+ArialMT-Identity-H"/>
          <w:color w:val="000000"/>
          <w:sz w:val="16"/>
          <w:lang w:val="fr-BE"/>
        </w:rPr>
        <w:t>antiseptische</w:t>
      </w:r>
      <w:proofErr w:type="spellEnd"/>
      <w:r w:rsidRPr="00F542CF">
        <w:rPr>
          <w:rFonts w:ascii="GFEPPE+ArialMT-Identity-H"/>
          <w:color w:val="000000"/>
          <w:sz w:val="16"/>
          <w:lang w:val="fr-BE"/>
        </w:rPr>
        <w:t xml:space="preserve"> gel - flacon met </w:t>
      </w:r>
      <w:proofErr w:type="spellStart"/>
      <w:r w:rsidRPr="00F542CF">
        <w:rPr>
          <w:rFonts w:ascii="GFEPPE+ArialMT-Identity-H"/>
          <w:color w:val="000000"/>
          <w:sz w:val="16"/>
          <w:lang w:val="fr-BE"/>
        </w:rPr>
        <w:t>pomp</w:t>
      </w:r>
      <w:proofErr w:type="spellEnd"/>
    </w:p>
    <w:p w14:paraId="1F9285F9" w14:textId="77777777" w:rsidR="00E25D18" w:rsidRPr="00716F61" w:rsidRDefault="00E25D18" w:rsidP="00376B3B">
      <w:pPr>
        <w:framePr w:w="3922" w:wrap="auto" w:vAnchor="page" w:hAnchor="page" w:x="3633" w:y="5369"/>
        <w:widowControl w:val="0"/>
        <w:autoSpaceDE w:val="0"/>
        <w:autoSpaceDN w:val="0"/>
        <w:spacing w:after="0" w:line="160" w:lineRule="exact"/>
        <w:ind w:left="854"/>
        <w:rPr>
          <w:rFonts w:ascii="GFEPPE+ArialMT-Identity-H"/>
          <w:color w:val="000000"/>
          <w:sz w:val="16"/>
          <w:lang w:val="fr-BE"/>
        </w:rPr>
      </w:pPr>
      <w:r w:rsidRPr="00716F61">
        <w:rPr>
          <w:rFonts w:ascii="GFEPPE+ArialMT-Identity-H"/>
          <w:color w:val="000000"/>
          <w:sz w:val="16"/>
          <w:lang w:val="fr-BE"/>
        </w:rPr>
        <w:t xml:space="preserve">PHITOGEL </w:t>
      </w:r>
      <w:proofErr w:type="spellStart"/>
      <w:r w:rsidRPr="00716F61">
        <w:rPr>
          <w:rFonts w:ascii="GFEPPE+ArialMT-Identity-H"/>
          <w:color w:val="000000"/>
          <w:sz w:val="16"/>
          <w:lang w:val="fr-BE"/>
        </w:rPr>
        <w:t>sanitizer</w:t>
      </w:r>
      <w:proofErr w:type="spellEnd"/>
      <w:r w:rsidRPr="00716F61">
        <w:rPr>
          <w:rFonts w:ascii="GFEPPE+ArialMT-Identity-H"/>
          <w:color w:val="000000"/>
          <w:sz w:val="16"/>
          <w:lang w:val="fr-BE"/>
        </w:rPr>
        <w:t xml:space="preserve"> 125 ml</w:t>
      </w:r>
    </w:p>
    <w:p w14:paraId="532A5CB9" w14:textId="77777777" w:rsidR="00E25D18" w:rsidRPr="00716F61" w:rsidRDefault="00E25D18" w:rsidP="00376B3B">
      <w:pPr>
        <w:framePr w:w="329" w:wrap="auto" w:vAnchor="page" w:hAnchor="page" w:x="681" w:y="6177"/>
        <w:widowControl w:val="0"/>
        <w:autoSpaceDE w:val="0"/>
        <w:autoSpaceDN w:val="0"/>
        <w:spacing w:after="0" w:line="167" w:lineRule="exact"/>
        <w:rPr>
          <w:rFonts w:ascii="GFEPPE+ArialMT-Identity-H"/>
          <w:color w:val="000000"/>
          <w:sz w:val="16"/>
          <w:lang w:val="fr-BE"/>
        </w:rPr>
      </w:pPr>
      <w:r w:rsidRPr="00716F61">
        <w:rPr>
          <w:rFonts w:ascii="GFEPPE+ArialMT-Identity-H"/>
          <w:color w:val="000000"/>
          <w:sz w:val="16"/>
          <w:lang w:val="fr-BE"/>
        </w:rPr>
        <w:t>7</w:t>
      </w:r>
    </w:p>
    <w:p w14:paraId="1B34190C" w14:textId="77777777" w:rsidR="00E25D18" w:rsidRPr="00716F61" w:rsidRDefault="00E25D18" w:rsidP="00376B3B">
      <w:pPr>
        <w:framePr w:w="1512" w:wrap="auto" w:vAnchor="page" w:hAnchor="page" w:x="641" w:y="6185"/>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210-DE-280-5115</w:t>
      </w:r>
    </w:p>
    <w:p w14:paraId="38B1B428" w14:textId="77777777" w:rsidR="00E25D18" w:rsidRPr="00716F61" w:rsidRDefault="00E25D18" w:rsidP="00376B3B">
      <w:pPr>
        <w:framePr w:w="3690" w:wrap="auto" w:vAnchor="page" w:hAnchor="page" w:x="3921" w:y="5921"/>
        <w:widowControl w:val="0"/>
        <w:autoSpaceDE w:val="0"/>
        <w:autoSpaceDN w:val="0"/>
        <w:spacing w:after="0" w:line="167" w:lineRule="exact"/>
        <w:ind w:left="1214"/>
        <w:rPr>
          <w:rFonts w:ascii="GFEPPE+ArialMT-Identity-H"/>
          <w:color w:val="000000"/>
          <w:sz w:val="16"/>
          <w:lang w:val="fr-BE"/>
        </w:rPr>
      </w:pPr>
      <w:r w:rsidRPr="00716F61">
        <w:rPr>
          <w:rFonts w:ascii="GFEPPE+ArialMT-Identity-H"/>
          <w:color w:val="000000"/>
          <w:sz w:val="16"/>
          <w:lang w:val="fr-BE"/>
        </w:rPr>
        <w:t>WASHCLOTH</w:t>
      </w:r>
    </w:p>
    <w:p w14:paraId="1459315C" w14:textId="77777777" w:rsidR="00E25D18" w:rsidRPr="00716F61" w:rsidRDefault="00E25D18" w:rsidP="00376B3B">
      <w:pPr>
        <w:framePr w:w="3690" w:wrap="auto" w:vAnchor="page" w:hAnchor="page" w:x="3921" w:y="5921"/>
        <w:widowControl w:val="0"/>
        <w:autoSpaceDE w:val="0"/>
        <w:autoSpaceDN w:val="0"/>
        <w:spacing w:before="133" w:after="0" w:line="167" w:lineRule="exact"/>
        <w:rPr>
          <w:rFonts w:ascii="GFEPPE+ArialMT-Identity-H"/>
          <w:color w:val="000000"/>
          <w:sz w:val="16"/>
          <w:lang w:val="fr-BE"/>
        </w:rPr>
      </w:pPr>
      <w:r w:rsidRPr="00716F61">
        <w:rPr>
          <w:rFonts w:ascii="GFEPPE+ArialMT-Identity-H"/>
          <w:color w:val="000000"/>
          <w:sz w:val="16"/>
          <w:lang w:val="fr-BE"/>
        </w:rPr>
        <w:t>GANT DE TOILETTE, USAGE UNIQUE, 200 EA</w:t>
      </w:r>
    </w:p>
    <w:p w14:paraId="3CC74D32" w14:textId="77777777" w:rsidR="00E25D18" w:rsidRPr="00716F61" w:rsidRDefault="00E25D18" w:rsidP="00376B3B">
      <w:pPr>
        <w:framePr w:w="3690" w:wrap="auto" w:vAnchor="page" w:hAnchor="page" w:x="3921" w:y="5921"/>
        <w:widowControl w:val="0"/>
        <w:autoSpaceDE w:val="0"/>
        <w:autoSpaceDN w:val="0"/>
        <w:spacing w:before="133" w:after="0" w:line="167" w:lineRule="exact"/>
        <w:ind w:left="76"/>
        <w:rPr>
          <w:rFonts w:ascii="GFEPPE+ArialMT-Identity-H"/>
          <w:color w:val="000000"/>
          <w:sz w:val="16"/>
        </w:rPr>
      </w:pPr>
      <w:r w:rsidRPr="00716F61">
        <w:rPr>
          <w:rFonts w:ascii="GFEPPE+ArialMT-Identity-H"/>
          <w:color w:val="000000"/>
          <w:sz w:val="16"/>
        </w:rPr>
        <w:t>WASHANDJE, EENMALIG GEBRUIK, 200 EA</w:t>
      </w:r>
    </w:p>
    <w:p w14:paraId="44E94889" w14:textId="77777777" w:rsidR="00E25D18" w:rsidRPr="00716F61" w:rsidRDefault="00E25D18" w:rsidP="00376B3B">
      <w:pPr>
        <w:framePr w:w="3690" w:wrap="auto" w:vAnchor="page" w:hAnchor="page" w:x="3921" w:y="5921"/>
        <w:widowControl w:val="0"/>
        <w:autoSpaceDE w:val="0"/>
        <w:autoSpaceDN w:val="0"/>
        <w:spacing w:before="133" w:after="0" w:line="167" w:lineRule="exact"/>
        <w:ind w:left="1494"/>
        <w:rPr>
          <w:rFonts w:ascii="GFEPPE+ArialMT-Identity-H"/>
          <w:color w:val="000000"/>
          <w:sz w:val="16"/>
        </w:rPr>
      </w:pPr>
      <w:r w:rsidRPr="00716F61">
        <w:rPr>
          <w:rFonts w:ascii="GFEPPE+ArialMT-Identity-H"/>
          <w:color w:val="000000"/>
          <w:sz w:val="16"/>
        </w:rPr>
        <w:t>BOOK</w:t>
      </w:r>
    </w:p>
    <w:p w14:paraId="449093A6" w14:textId="77777777" w:rsidR="00E25D18" w:rsidRPr="00716F61" w:rsidRDefault="00E25D18" w:rsidP="00376B3B">
      <w:pPr>
        <w:framePr w:w="453" w:wrap="auto" w:vAnchor="page" w:hAnchor="page" w:x="9353" w:y="6321"/>
        <w:widowControl w:val="0"/>
        <w:autoSpaceDE w:val="0"/>
        <w:autoSpaceDN w:val="0"/>
        <w:spacing w:after="0" w:line="167" w:lineRule="exact"/>
        <w:jc w:val="center"/>
        <w:rPr>
          <w:rFonts w:ascii="GFEPPE+ArialMT-Identity-H"/>
          <w:color w:val="000000"/>
          <w:sz w:val="16"/>
        </w:rPr>
      </w:pPr>
      <w:r w:rsidRPr="00716F61">
        <w:rPr>
          <w:rFonts w:ascii="GFEPPE+ArialMT-Identity-H"/>
          <w:color w:val="000000"/>
          <w:sz w:val="16"/>
        </w:rPr>
        <w:t>BX</w:t>
      </w:r>
    </w:p>
    <w:p w14:paraId="797D2603" w14:textId="77777777" w:rsidR="00E25D18" w:rsidRPr="003C0584" w:rsidRDefault="00E25D18" w:rsidP="00376B3B">
      <w:pPr>
        <w:framePr w:w="453" w:wrap="auto" w:vAnchor="page" w:hAnchor="page" w:x="9353" w:y="6321"/>
        <w:widowControl w:val="0"/>
        <w:autoSpaceDE w:val="0"/>
        <w:autoSpaceDN w:val="0"/>
        <w:spacing w:before="733" w:after="0" w:line="167" w:lineRule="exact"/>
        <w:jc w:val="center"/>
        <w:rPr>
          <w:rFonts w:ascii="GFEPPE+ArialMT-Identity-H"/>
          <w:color w:val="000000"/>
          <w:sz w:val="16"/>
          <w:lang w:val="fr-BE"/>
        </w:rPr>
      </w:pPr>
      <w:r w:rsidRPr="003C0584">
        <w:rPr>
          <w:rFonts w:ascii="GFEPPE+ArialMT-Identity-H"/>
          <w:color w:val="000000"/>
          <w:sz w:val="16"/>
          <w:lang w:val="fr-BE"/>
        </w:rPr>
        <w:t>BK</w:t>
      </w:r>
    </w:p>
    <w:p w14:paraId="512831B5" w14:textId="77777777" w:rsidR="00E25D18" w:rsidRPr="003C0584" w:rsidRDefault="00E25D18" w:rsidP="00376B3B">
      <w:pPr>
        <w:framePr w:w="551" w:wrap="auto" w:vAnchor="page" w:hAnchor="page" w:x="9881" w:y="6329"/>
        <w:widowControl w:val="0"/>
        <w:autoSpaceDE w:val="0"/>
        <w:autoSpaceDN w:val="0"/>
        <w:spacing w:after="0" w:line="167" w:lineRule="exact"/>
        <w:jc w:val="center"/>
        <w:rPr>
          <w:rFonts w:ascii="GFEPPE+ArialMT-Identity-H"/>
          <w:color w:val="000000"/>
          <w:sz w:val="16"/>
          <w:lang w:val="fr-BE"/>
        </w:rPr>
      </w:pPr>
      <w:r w:rsidRPr="003C0584">
        <w:rPr>
          <w:rFonts w:ascii="GFEPPE+ArialMT-Identity-H"/>
          <w:color w:val="000000"/>
          <w:sz w:val="16"/>
          <w:lang w:val="fr-BE"/>
        </w:rPr>
        <w:t>7.20</w:t>
      </w:r>
    </w:p>
    <w:p w14:paraId="0E07C6E5" w14:textId="77777777" w:rsidR="00E25D18" w:rsidRPr="003C0584" w:rsidRDefault="00E25D18" w:rsidP="00376B3B">
      <w:pPr>
        <w:framePr w:w="551" w:wrap="auto" w:vAnchor="page" w:hAnchor="page" w:x="9881" w:y="6329"/>
        <w:widowControl w:val="0"/>
        <w:autoSpaceDE w:val="0"/>
        <w:autoSpaceDN w:val="0"/>
        <w:spacing w:before="733" w:after="0" w:line="167" w:lineRule="exact"/>
        <w:jc w:val="center"/>
        <w:rPr>
          <w:rFonts w:ascii="GFEPPE+ArialMT-Identity-H"/>
          <w:color w:val="000000"/>
          <w:sz w:val="16"/>
          <w:lang w:val="fr-BE"/>
        </w:rPr>
      </w:pPr>
      <w:r w:rsidRPr="003C0584">
        <w:rPr>
          <w:rFonts w:ascii="GFEPPE+ArialMT-Identity-H"/>
          <w:color w:val="000000"/>
          <w:sz w:val="16"/>
          <w:lang w:val="fr-BE"/>
        </w:rPr>
        <w:t>0.00</w:t>
      </w:r>
    </w:p>
    <w:p w14:paraId="5B66065F" w14:textId="77777777" w:rsidR="00E25D18" w:rsidRPr="00716F61" w:rsidRDefault="00E25D18" w:rsidP="00376B3B">
      <w:pPr>
        <w:framePr w:w="551" w:wrap="auto" w:vAnchor="page" w:hAnchor="page" w:x="10561" w:y="6297"/>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0.05</w:t>
      </w:r>
    </w:p>
    <w:p w14:paraId="740F59C7" w14:textId="77777777" w:rsidR="00E25D18" w:rsidRPr="00716F61" w:rsidRDefault="00E25D18" w:rsidP="00376B3B">
      <w:pPr>
        <w:framePr w:w="551" w:wrap="auto" w:vAnchor="page" w:hAnchor="page" w:x="10561" w:y="6297"/>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1.00</w:t>
      </w:r>
    </w:p>
    <w:p w14:paraId="0BF41D62" w14:textId="77777777" w:rsidR="00E25D18" w:rsidRPr="00716F61" w:rsidRDefault="00E25D18" w:rsidP="00376B3B">
      <w:pPr>
        <w:framePr w:w="329" w:wrap="auto" w:vAnchor="page" w:hAnchor="page" w:x="657" w:y="7249"/>
        <w:widowControl w:val="0"/>
        <w:autoSpaceDE w:val="0"/>
        <w:autoSpaceDN w:val="0"/>
        <w:spacing w:after="0" w:line="167" w:lineRule="exact"/>
        <w:rPr>
          <w:rFonts w:ascii="GFEPPE+ArialMT-Identity-H"/>
          <w:color w:val="000000"/>
          <w:sz w:val="16"/>
          <w:lang w:val="fr-BE"/>
        </w:rPr>
      </w:pPr>
      <w:r w:rsidRPr="00716F61">
        <w:rPr>
          <w:rFonts w:ascii="GFEPPE+ArialMT-Identity-H"/>
          <w:color w:val="000000"/>
          <w:sz w:val="16"/>
          <w:lang w:val="fr-BE"/>
        </w:rPr>
        <w:t>7</w:t>
      </w:r>
    </w:p>
    <w:p w14:paraId="2F17F645" w14:textId="77777777" w:rsidR="00E25D18" w:rsidRPr="00716F61" w:rsidRDefault="00E25D18" w:rsidP="00376B3B">
      <w:pPr>
        <w:framePr w:w="1468" w:wrap="auto" w:vAnchor="page" w:hAnchor="page" w:x="649" w:y="7241"/>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610-13-111-4822</w:t>
      </w:r>
    </w:p>
    <w:p w14:paraId="454F7B59" w14:textId="77777777" w:rsidR="00E25D18" w:rsidRPr="00716F61" w:rsidRDefault="00E25D18" w:rsidP="00376B3B">
      <w:pPr>
        <w:framePr w:w="7208" w:wrap="auto" w:vAnchor="page" w:hAnchor="page" w:x="2153" w:y="7025"/>
        <w:widowControl w:val="0"/>
        <w:autoSpaceDE w:val="0"/>
        <w:autoSpaceDN w:val="0"/>
        <w:spacing w:after="0" w:line="167" w:lineRule="exact"/>
        <w:rPr>
          <w:rFonts w:ascii="GFEPPE+ArialMT-Identity-H"/>
          <w:color w:val="000000"/>
          <w:sz w:val="16"/>
          <w:lang w:val="fr-BE"/>
        </w:rPr>
      </w:pPr>
      <w:r w:rsidRPr="00716F61">
        <w:rPr>
          <w:rFonts w:ascii="GFEPPE+ArialMT-Identity-H"/>
          <w:color w:val="000000"/>
          <w:sz w:val="16"/>
          <w:lang w:val="fr-BE"/>
        </w:rPr>
        <w:t>MANUEL TECHNIQUE, SOINS D'URGENCE EN ATTENDANT L'ARRIVEE DU MEDECIN (RGPT</w:t>
      </w:r>
    </w:p>
    <w:p w14:paraId="153BEDB6" w14:textId="77777777" w:rsidR="00E25D18" w:rsidRPr="00716F61" w:rsidRDefault="00E25D18" w:rsidP="00376B3B">
      <w:pPr>
        <w:framePr w:w="7208" w:wrap="auto" w:vAnchor="page" w:hAnchor="page" w:x="2153" w:y="7025"/>
        <w:widowControl w:val="0"/>
        <w:autoSpaceDE w:val="0"/>
        <w:autoSpaceDN w:val="0"/>
        <w:spacing w:after="0" w:line="160" w:lineRule="exact"/>
        <w:ind w:left="2791"/>
        <w:rPr>
          <w:rFonts w:ascii="GFEPPE+ArialMT-Identity-H"/>
          <w:color w:val="000000"/>
          <w:sz w:val="16"/>
        </w:rPr>
      </w:pPr>
      <w:r w:rsidRPr="00716F61">
        <w:rPr>
          <w:rFonts w:ascii="GFEPPE+ArialMT-Identity-H"/>
          <w:color w:val="000000"/>
          <w:sz w:val="16"/>
        </w:rPr>
        <w:t>ART.178 ANNEXE)</w:t>
      </w:r>
    </w:p>
    <w:p w14:paraId="371B1391" w14:textId="77777777" w:rsidR="00E25D18" w:rsidRPr="00716F61" w:rsidRDefault="00E25D18" w:rsidP="00376B3B">
      <w:pPr>
        <w:framePr w:w="7165" w:wrap="auto" w:vAnchor="page" w:hAnchor="page" w:x="2137" w:y="7361"/>
        <w:widowControl w:val="0"/>
        <w:autoSpaceDE w:val="0"/>
        <w:autoSpaceDN w:val="0"/>
        <w:spacing w:after="0" w:line="167" w:lineRule="exact"/>
        <w:rPr>
          <w:rFonts w:ascii="GFEPPE+ArialMT-Identity-H"/>
          <w:color w:val="000000"/>
          <w:sz w:val="16"/>
        </w:rPr>
      </w:pPr>
      <w:r w:rsidRPr="00716F61">
        <w:rPr>
          <w:rFonts w:ascii="GFEPPE+ArialMT-Identity-H"/>
          <w:color w:val="000000"/>
          <w:sz w:val="16"/>
        </w:rPr>
        <w:t>TECHNISCHE HANDLEIDING, DRINGENDE VERZORGING IN AFWACHTING VAN DE KOMST</w:t>
      </w:r>
    </w:p>
    <w:p w14:paraId="24CA8136" w14:textId="77777777" w:rsidR="00E25D18" w:rsidRPr="00716F61" w:rsidRDefault="00E25D18" w:rsidP="00376B3B">
      <w:pPr>
        <w:framePr w:w="7165" w:wrap="auto" w:vAnchor="page" w:hAnchor="page" w:x="2137" w:y="7361"/>
        <w:widowControl w:val="0"/>
        <w:autoSpaceDE w:val="0"/>
        <w:autoSpaceDN w:val="0"/>
        <w:spacing w:after="0" w:line="160" w:lineRule="exact"/>
        <w:ind w:left="2587"/>
        <w:rPr>
          <w:rFonts w:ascii="GFEPPE+ArialMT-Identity-H"/>
          <w:color w:val="000000"/>
          <w:sz w:val="16"/>
        </w:rPr>
      </w:pPr>
      <w:r w:rsidRPr="00716F61">
        <w:rPr>
          <w:rFonts w:ascii="GFEPPE+ArialMT-Identity-H"/>
          <w:color w:val="000000"/>
          <w:sz w:val="16"/>
        </w:rPr>
        <w:t>VAN DE GENEESHEER</w:t>
      </w:r>
    </w:p>
    <w:p w14:paraId="07CBBECD" w14:textId="77777777" w:rsidR="00E25D18" w:rsidRPr="00EC73DA" w:rsidRDefault="00E25D18" w:rsidP="00376B3B">
      <w:pPr>
        <w:framePr w:w="329" w:wrap="auto" w:vAnchor="page" w:hAnchor="page" w:x="593" w:y="8313"/>
        <w:widowControl w:val="0"/>
        <w:autoSpaceDE w:val="0"/>
        <w:autoSpaceDN w:val="0"/>
        <w:spacing w:after="0" w:line="167" w:lineRule="exact"/>
        <w:jc w:val="center"/>
        <w:rPr>
          <w:rFonts w:ascii="GFEPPE+ArialMT-Identity-H"/>
          <w:color w:val="000000"/>
          <w:sz w:val="16"/>
        </w:rPr>
      </w:pPr>
      <w:r w:rsidRPr="00EC73DA">
        <w:rPr>
          <w:rFonts w:ascii="GFEPPE+ArialMT-Identity-H"/>
          <w:color w:val="000000"/>
          <w:sz w:val="16"/>
        </w:rPr>
        <w:t>8</w:t>
      </w:r>
    </w:p>
    <w:p w14:paraId="2E636B35" w14:textId="77777777" w:rsidR="00E25D18" w:rsidRPr="00EC73DA" w:rsidRDefault="00E25D18" w:rsidP="00376B3B">
      <w:pPr>
        <w:framePr w:w="1468" w:wrap="auto" w:vAnchor="page" w:hAnchor="page" w:x="681" w:y="8321"/>
        <w:widowControl w:val="0"/>
        <w:autoSpaceDE w:val="0"/>
        <w:autoSpaceDN w:val="0"/>
        <w:spacing w:after="0" w:line="167" w:lineRule="exact"/>
        <w:jc w:val="center"/>
        <w:rPr>
          <w:rFonts w:ascii="GFEPPE+ArialMT-Identity-H"/>
          <w:color w:val="000000"/>
          <w:sz w:val="16"/>
        </w:rPr>
      </w:pPr>
      <w:r w:rsidRPr="00EC73DA">
        <w:rPr>
          <w:rFonts w:ascii="GFEPPE+ArialMT-Identity-H"/>
          <w:color w:val="000000"/>
          <w:sz w:val="16"/>
        </w:rPr>
        <w:t>105-70-280-6783</w:t>
      </w:r>
    </w:p>
    <w:p w14:paraId="37149497" w14:textId="77777777" w:rsidR="00E25D18" w:rsidRPr="00EC73DA" w:rsidRDefault="00E25D18" w:rsidP="00376B3B">
      <w:pPr>
        <w:framePr w:w="1468" w:wrap="auto" w:vAnchor="page" w:hAnchor="page" w:x="681" w:y="8321"/>
        <w:widowControl w:val="0"/>
        <w:autoSpaceDE w:val="0"/>
        <w:autoSpaceDN w:val="0"/>
        <w:spacing w:before="733" w:after="0" w:line="167" w:lineRule="exact"/>
        <w:jc w:val="center"/>
        <w:rPr>
          <w:rFonts w:ascii="GFEPPE+ArialMT-Identity-H"/>
          <w:color w:val="000000"/>
          <w:sz w:val="16"/>
        </w:rPr>
      </w:pPr>
      <w:r w:rsidRPr="00EC73DA">
        <w:rPr>
          <w:rFonts w:ascii="GFEPPE+ArialMT-Identity-H"/>
          <w:color w:val="000000"/>
          <w:sz w:val="16"/>
        </w:rPr>
        <w:t>315-70-280-6992</w:t>
      </w:r>
    </w:p>
    <w:p w14:paraId="2B953182" w14:textId="77777777" w:rsidR="00E25D18" w:rsidRPr="00EC73DA" w:rsidRDefault="00E25D18" w:rsidP="00376B3B">
      <w:pPr>
        <w:framePr w:w="1289" w:wrap="auto" w:vAnchor="page" w:hAnchor="page" w:x="4961" w:y="8025"/>
        <w:widowControl w:val="0"/>
        <w:autoSpaceDE w:val="0"/>
        <w:autoSpaceDN w:val="0"/>
        <w:spacing w:after="0" w:line="167" w:lineRule="exact"/>
        <w:rPr>
          <w:rFonts w:ascii="GFEPPE+ArialMT-Identity-H"/>
          <w:color w:val="000000"/>
          <w:sz w:val="16"/>
        </w:rPr>
      </w:pPr>
      <w:proofErr w:type="gramStart"/>
      <w:r w:rsidRPr="00EC73DA">
        <w:rPr>
          <w:rFonts w:ascii="GFEPPE+ArialMT-Identity-H"/>
          <w:color w:val="000000"/>
          <w:sz w:val="16"/>
        </w:rPr>
        <w:t>BAG,PLASTIC</w:t>
      </w:r>
      <w:proofErr w:type="gramEnd"/>
    </w:p>
    <w:p w14:paraId="15991B1A" w14:textId="77777777" w:rsidR="00E25D18" w:rsidRPr="00EC73DA" w:rsidRDefault="00E25D18" w:rsidP="00D65920">
      <w:pPr>
        <w:framePr w:w="471" w:wrap="auto" w:vAnchor="page" w:hAnchor="page" w:x="9353" w:y="8385"/>
        <w:widowControl w:val="0"/>
        <w:autoSpaceDE w:val="0"/>
        <w:autoSpaceDN w:val="0"/>
        <w:spacing w:after="0" w:line="167" w:lineRule="exact"/>
        <w:jc w:val="center"/>
        <w:rPr>
          <w:rFonts w:ascii="GFEPPE+ArialMT-Identity-H"/>
          <w:color w:val="000000"/>
          <w:sz w:val="16"/>
        </w:rPr>
      </w:pPr>
      <w:r w:rsidRPr="00EC73DA">
        <w:rPr>
          <w:rFonts w:ascii="GFEPPE+ArialMT-Identity-H"/>
          <w:color w:val="000000"/>
          <w:sz w:val="16"/>
        </w:rPr>
        <w:t>EA</w:t>
      </w:r>
    </w:p>
    <w:p w14:paraId="2DB163E0" w14:textId="77777777" w:rsidR="00E25D18" w:rsidRPr="00716F61" w:rsidRDefault="00E25D18" w:rsidP="00D65920">
      <w:pPr>
        <w:framePr w:w="471" w:wrap="auto" w:vAnchor="page" w:hAnchor="page" w:x="9353" w:y="8385"/>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BG</w:t>
      </w:r>
    </w:p>
    <w:p w14:paraId="09516165" w14:textId="77777777" w:rsidR="00E25D18" w:rsidRPr="00716F61" w:rsidRDefault="00E25D18" w:rsidP="00D65920">
      <w:pPr>
        <w:framePr w:w="551" w:wrap="auto" w:vAnchor="page" w:hAnchor="page" w:x="9849" w:y="8377"/>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0.05</w:t>
      </w:r>
    </w:p>
    <w:p w14:paraId="12120B14" w14:textId="77777777" w:rsidR="00E25D18" w:rsidRPr="00716F61" w:rsidRDefault="00E25D18" w:rsidP="00D65920">
      <w:pPr>
        <w:framePr w:w="551" w:wrap="auto" w:vAnchor="page" w:hAnchor="page" w:x="9849" w:y="8377"/>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0.02</w:t>
      </w:r>
    </w:p>
    <w:p w14:paraId="593FB842" w14:textId="77777777" w:rsidR="00E25D18" w:rsidRPr="00716F61" w:rsidRDefault="00E25D18" w:rsidP="00D65920">
      <w:pPr>
        <w:framePr w:w="551" w:wrap="auto" w:vAnchor="page" w:hAnchor="page" w:x="10577" w:y="8393"/>
        <w:widowControl w:val="0"/>
        <w:autoSpaceDE w:val="0"/>
        <w:autoSpaceDN w:val="0"/>
        <w:spacing w:after="0" w:line="167" w:lineRule="exact"/>
        <w:jc w:val="center"/>
        <w:rPr>
          <w:rFonts w:ascii="GFEPPE+ArialMT-Identity-H"/>
          <w:color w:val="000000"/>
          <w:sz w:val="16"/>
          <w:lang w:val="fr-BE"/>
        </w:rPr>
      </w:pPr>
      <w:r w:rsidRPr="00716F61">
        <w:rPr>
          <w:rFonts w:ascii="GFEPPE+ArialMT-Identity-H"/>
          <w:color w:val="000000"/>
          <w:sz w:val="16"/>
          <w:lang w:val="fr-BE"/>
        </w:rPr>
        <w:t>2.00</w:t>
      </w:r>
    </w:p>
    <w:p w14:paraId="7C8CAC71" w14:textId="77777777" w:rsidR="00E25D18" w:rsidRPr="00716F61" w:rsidRDefault="00E25D18" w:rsidP="00D65920">
      <w:pPr>
        <w:framePr w:w="551" w:wrap="auto" w:vAnchor="page" w:hAnchor="page" w:x="10577" w:y="8393"/>
        <w:widowControl w:val="0"/>
        <w:autoSpaceDE w:val="0"/>
        <w:autoSpaceDN w:val="0"/>
        <w:spacing w:before="733" w:after="0" w:line="167" w:lineRule="exact"/>
        <w:jc w:val="center"/>
        <w:rPr>
          <w:rFonts w:ascii="GFEPPE+ArialMT-Identity-H"/>
          <w:color w:val="000000"/>
          <w:sz w:val="16"/>
          <w:lang w:val="fr-BE"/>
        </w:rPr>
      </w:pPr>
      <w:r w:rsidRPr="00716F61">
        <w:rPr>
          <w:rFonts w:ascii="GFEPPE+ArialMT-Identity-H"/>
          <w:color w:val="000000"/>
          <w:sz w:val="16"/>
          <w:lang w:val="fr-BE"/>
        </w:rPr>
        <w:t>1.00</w:t>
      </w:r>
    </w:p>
    <w:p w14:paraId="3BC05D8B" w14:textId="77777777" w:rsidR="00E25D18" w:rsidRPr="00716F61" w:rsidRDefault="00E25D18" w:rsidP="00376B3B">
      <w:pPr>
        <w:framePr w:w="5175" w:wrap="auto" w:vAnchor="page" w:hAnchor="page" w:x="3177" w:y="8369"/>
        <w:widowControl w:val="0"/>
        <w:autoSpaceDE w:val="0"/>
        <w:autoSpaceDN w:val="0"/>
        <w:spacing w:after="0" w:line="167" w:lineRule="exact"/>
        <w:rPr>
          <w:rFonts w:ascii="GFEPPE+ArialMT-Identity-H"/>
          <w:color w:val="000000"/>
          <w:sz w:val="16"/>
          <w:lang w:val="fr-BE"/>
        </w:rPr>
      </w:pPr>
      <w:r w:rsidRPr="00716F61">
        <w:rPr>
          <w:rFonts w:ascii="GFEPPE+ArialMT-Identity-H"/>
          <w:color w:val="000000"/>
          <w:sz w:val="16"/>
          <w:lang w:val="fr-BE"/>
        </w:rPr>
        <w:t>SAC EN PLASTIQUE POUR TUBE D'ANALYSE 160 X 220 +200 MM</w:t>
      </w:r>
    </w:p>
    <w:p w14:paraId="5DD165F3" w14:textId="77777777" w:rsidR="00E25D18" w:rsidRPr="00716F61" w:rsidRDefault="00E25D18" w:rsidP="00376B3B">
      <w:pPr>
        <w:framePr w:w="5175" w:wrap="auto" w:vAnchor="page" w:hAnchor="page" w:x="3177" w:y="8369"/>
        <w:widowControl w:val="0"/>
        <w:autoSpaceDE w:val="0"/>
        <w:autoSpaceDN w:val="0"/>
        <w:spacing w:before="133" w:after="0" w:line="167" w:lineRule="exact"/>
        <w:ind w:left="73"/>
        <w:rPr>
          <w:rFonts w:ascii="GFEPPE+ArialMT-Identity-H"/>
          <w:color w:val="000000"/>
          <w:sz w:val="16"/>
        </w:rPr>
      </w:pPr>
      <w:r w:rsidRPr="00716F61">
        <w:rPr>
          <w:rFonts w:ascii="GFEPPE+ArialMT-Identity-H"/>
          <w:color w:val="000000"/>
          <w:sz w:val="16"/>
        </w:rPr>
        <w:t>KUNSTOFFEN ZAKJE VOOR ANALYSEBUIS 160 X 220 + 200MM</w:t>
      </w:r>
    </w:p>
    <w:p w14:paraId="45410DEB" w14:textId="77777777" w:rsidR="00E25D18" w:rsidRPr="00716F61" w:rsidRDefault="00E25D18" w:rsidP="00376B3B">
      <w:pPr>
        <w:framePr w:w="5175" w:wrap="auto" w:vAnchor="page" w:hAnchor="page" w:x="3177" w:y="8369"/>
        <w:widowControl w:val="0"/>
        <w:autoSpaceDE w:val="0"/>
        <w:autoSpaceDN w:val="0"/>
        <w:spacing w:before="133" w:after="0" w:line="167" w:lineRule="exact"/>
        <w:ind w:left="2000"/>
        <w:rPr>
          <w:rFonts w:ascii="GFEPPE+ArialMT-Identity-H"/>
          <w:color w:val="000000"/>
          <w:sz w:val="16"/>
        </w:rPr>
      </w:pPr>
      <w:proofErr w:type="gramStart"/>
      <w:r w:rsidRPr="00716F61">
        <w:rPr>
          <w:rFonts w:ascii="GFEPPE+ArialMT-Identity-H"/>
          <w:color w:val="000000"/>
          <w:sz w:val="16"/>
        </w:rPr>
        <w:t>PIN,SAFETY</w:t>
      </w:r>
      <w:proofErr w:type="gramEnd"/>
    </w:p>
    <w:p w14:paraId="6BBFC6C3" w14:textId="77777777" w:rsidR="00E25D18" w:rsidRPr="00716F61" w:rsidRDefault="00E25D18" w:rsidP="00376B3B">
      <w:pPr>
        <w:framePr w:w="329" w:wrap="auto" w:vAnchor="page" w:hAnchor="page" w:x="545" w:y="9241"/>
        <w:widowControl w:val="0"/>
        <w:autoSpaceDE w:val="0"/>
        <w:autoSpaceDN w:val="0"/>
        <w:spacing w:after="0" w:line="167" w:lineRule="exact"/>
        <w:jc w:val="center"/>
        <w:rPr>
          <w:rFonts w:ascii="GFEPPE+ArialMT-Identity-H"/>
          <w:color w:val="000000"/>
          <w:sz w:val="16"/>
        </w:rPr>
      </w:pPr>
      <w:r w:rsidRPr="00716F61">
        <w:rPr>
          <w:rFonts w:ascii="GFEPPE+ArialMT-Identity-H"/>
          <w:color w:val="000000"/>
          <w:sz w:val="16"/>
        </w:rPr>
        <w:t>8</w:t>
      </w:r>
    </w:p>
    <w:p w14:paraId="3739113D" w14:textId="77777777" w:rsidR="00E25D18" w:rsidRPr="00716F61" w:rsidRDefault="00E25D18" w:rsidP="00376B3B">
      <w:pPr>
        <w:framePr w:w="3819" w:wrap="auto" w:vAnchor="page" w:hAnchor="page" w:x="3705" w:y="9225"/>
        <w:widowControl w:val="0"/>
        <w:autoSpaceDE w:val="0"/>
        <w:autoSpaceDN w:val="0"/>
        <w:spacing w:after="0" w:line="167" w:lineRule="exact"/>
        <w:rPr>
          <w:rFonts w:ascii="GFEPPE+ArialMT-Identity-H"/>
          <w:color w:val="000000"/>
          <w:sz w:val="16"/>
        </w:rPr>
      </w:pPr>
      <w:r w:rsidRPr="00716F61">
        <w:rPr>
          <w:rFonts w:ascii="GFEPPE+ArialMT-Identity-H"/>
          <w:color w:val="000000"/>
          <w:sz w:val="16"/>
        </w:rPr>
        <w:t>EPINGLE DE SURETE, DROITE, +/- 35 MM, 12 S</w:t>
      </w:r>
    </w:p>
    <w:p w14:paraId="2357284E" w14:textId="77777777" w:rsidR="00E25D18" w:rsidRPr="00716F61" w:rsidRDefault="00E25D18" w:rsidP="00376B3B">
      <w:pPr>
        <w:framePr w:w="3819" w:wrap="auto" w:vAnchor="page" w:hAnchor="page" w:x="3705" w:y="9225"/>
        <w:widowControl w:val="0"/>
        <w:autoSpaceDE w:val="0"/>
        <w:autoSpaceDN w:val="0"/>
        <w:spacing w:before="133" w:after="0" w:line="167" w:lineRule="exact"/>
        <w:ind w:left="89"/>
        <w:rPr>
          <w:rFonts w:ascii="GFEPPE+ArialMT-Identity-H"/>
          <w:color w:val="000000"/>
          <w:sz w:val="16"/>
        </w:rPr>
      </w:pPr>
      <w:r w:rsidRPr="00716F61">
        <w:rPr>
          <w:rFonts w:ascii="GFEPPE+ArialMT-Identity-H"/>
          <w:color w:val="000000"/>
          <w:sz w:val="16"/>
        </w:rPr>
        <w:t>VEILIGHEIDSSPELD, RECHT, +/- 35 MM, 12 S</w:t>
      </w:r>
    </w:p>
    <w:p w14:paraId="61B1F553" w14:textId="77777777" w:rsidR="00E25D18" w:rsidRPr="00EC73DA" w:rsidRDefault="00E25D18" w:rsidP="003028A0">
      <w:pPr>
        <w:framePr w:w="373" w:wrap="auto" w:vAnchor="page" w:hAnchor="page" w:x="5632" w:y="9942"/>
        <w:widowControl w:val="0"/>
        <w:autoSpaceDE w:val="0"/>
        <w:autoSpaceDN w:val="0"/>
        <w:spacing w:after="0" w:line="250" w:lineRule="exact"/>
        <w:rPr>
          <w:rFonts w:ascii="DRLTBD+Arial-BoldMT-Identity-H"/>
          <w:b/>
          <w:color w:val="000000"/>
          <w:sz w:val="24"/>
          <w:lang w:val="en-GB"/>
        </w:rPr>
      </w:pPr>
      <w:r w:rsidRPr="00EC73DA">
        <w:rPr>
          <w:rFonts w:ascii="DRLTBD+Arial-BoldMT-Identity-H"/>
          <w:b/>
          <w:color w:val="000000"/>
          <w:sz w:val="24"/>
          <w:lang w:val="en-GB"/>
        </w:rPr>
        <w:t>3</w:t>
      </w:r>
    </w:p>
    <w:p w14:paraId="031D6BD0" w14:textId="77777777" w:rsidR="00E25D18" w:rsidRPr="00EC73DA" w:rsidRDefault="0014674B">
      <w:pPr>
        <w:spacing w:after="0" w:line="0" w:lineRule="atLeast"/>
        <w:rPr>
          <w:rFonts w:ascii="Arial"/>
          <w:color w:val="FF0000"/>
          <w:sz w:val="2"/>
          <w:lang w:val="en-GB"/>
        </w:rPr>
      </w:pPr>
      <w:r>
        <w:rPr>
          <w:noProof/>
          <w:lang w:val="en-US"/>
        </w:rPr>
        <w:pict w14:anchorId="2303415B">
          <v:shape id="_x000012" o:spid="_x0000_s1044" type="#_x0000_t75" style="position:absolute;margin-left:26.7pt;margin-top:74.75pt;width:537pt;height:415.25pt;z-index:-251636736;mso-position-horizontal:absolute;mso-position-horizontal-relative:page;mso-position-vertical:absolute;mso-position-vertical-relative:page">
            <v:imagedata r:id="rId117" o:title="image13"/>
            <w10:wrap anchorx="page" anchory="page"/>
          </v:shape>
        </w:pict>
      </w:r>
      <w:r>
        <w:rPr>
          <w:noProof/>
          <w:lang w:val="en-US"/>
        </w:rPr>
        <w:pict w14:anchorId="4EEF0F42">
          <v:shape id="_x000013" o:spid="_x0000_s1043" type="#_x0000_t75" style="position:absolute;margin-left:285.35pt;margin-top:820.25pt;width:24.5pt;height:15.5pt;z-index:-251637760;mso-position-horizontal:absolute;mso-position-horizontal-relative:page;mso-position-vertical:absolute;mso-position-vertical-relative:page">
            <v:imagedata r:id="rId113" o:title="image14"/>
            <w10:wrap anchorx="page" anchory="page"/>
          </v:shape>
        </w:pict>
      </w:r>
      <w:r w:rsidR="00E25D18" w:rsidRPr="00EC73DA">
        <w:rPr>
          <w:rFonts w:ascii="Arial"/>
          <w:color w:val="FF0000"/>
          <w:sz w:val="2"/>
          <w:lang w:val="en-GB"/>
        </w:rPr>
        <w:br w:type="page"/>
      </w:r>
    </w:p>
    <w:p w14:paraId="1ABDCB4E" w14:textId="77777777" w:rsidR="00B671BD" w:rsidRPr="00CF2047" w:rsidRDefault="00B671BD" w:rsidP="00B671BD">
      <w:pPr>
        <w:framePr w:w="2293" w:wrap="auto" w:vAnchor="page" w:hAnchor="page" w:x="4849" w:y="565"/>
        <w:widowControl w:val="0"/>
        <w:autoSpaceDE w:val="0"/>
        <w:autoSpaceDN w:val="0"/>
        <w:spacing w:after="0" w:line="250" w:lineRule="exact"/>
        <w:rPr>
          <w:rFonts w:ascii="AJOKOK+Arial-BoldMT-Identity-H"/>
          <w:b/>
          <w:color w:val="000000"/>
          <w:sz w:val="24"/>
          <w:lang w:val="en-GB"/>
        </w:rPr>
      </w:pPr>
      <w:r w:rsidRPr="00CF2047">
        <w:rPr>
          <w:rFonts w:ascii="AJOKOK+Arial-BoldMT-Identity-H"/>
          <w:b/>
          <w:color w:val="000000"/>
          <w:sz w:val="24"/>
          <w:lang w:val="en-GB"/>
        </w:rPr>
        <w:lastRenderedPageBreak/>
        <w:t>Set - Components</w:t>
      </w:r>
    </w:p>
    <w:p w14:paraId="7E2D206A" w14:textId="77777777" w:rsidR="00B671BD" w:rsidRPr="00CF2047" w:rsidRDefault="00B671BD" w:rsidP="00B671BD">
      <w:pPr>
        <w:framePr w:w="1107" w:wrap="auto" w:vAnchor="page" w:hAnchor="page" w:x="4057" w:y="1321"/>
        <w:widowControl w:val="0"/>
        <w:autoSpaceDE w:val="0"/>
        <w:autoSpaceDN w:val="0"/>
        <w:spacing w:after="0" w:line="208" w:lineRule="exact"/>
        <w:rPr>
          <w:rFonts w:ascii="AJOKOK+Arial-BoldMT-Identity-H"/>
          <w:b/>
          <w:color w:val="000000"/>
          <w:sz w:val="20"/>
          <w:lang w:val="en-GB"/>
        </w:rPr>
      </w:pPr>
      <w:proofErr w:type="spellStart"/>
      <w:r w:rsidRPr="00CF2047">
        <w:rPr>
          <w:rFonts w:ascii="AJOKOK+Arial-BoldMT-Identity-H"/>
          <w:b/>
          <w:color w:val="000000"/>
          <w:sz w:val="20"/>
          <w:lang w:val="en-GB"/>
        </w:rPr>
        <w:t>Nsn</w:t>
      </w:r>
      <w:proofErr w:type="spellEnd"/>
      <w:r w:rsidRPr="00CF2047">
        <w:rPr>
          <w:rFonts w:ascii="AJOKOK+Arial-BoldMT-Identity-H"/>
          <w:b/>
          <w:color w:val="000000"/>
          <w:sz w:val="20"/>
          <w:lang w:val="en-GB"/>
        </w:rPr>
        <w:t xml:space="preserve"> </w:t>
      </w:r>
      <w:proofErr w:type="gramStart"/>
      <w:r w:rsidRPr="00CF2047">
        <w:rPr>
          <w:rFonts w:ascii="AJOKOK+Arial-BoldMT-Identity-H"/>
          <w:b/>
          <w:color w:val="000000"/>
          <w:sz w:val="20"/>
          <w:lang w:val="en-GB"/>
        </w:rPr>
        <w:t>Set :</w:t>
      </w:r>
      <w:proofErr w:type="gramEnd"/>
    </w:p>
    <w:p w14:paraId="24417261" w14:textId="77777777" w:rsidR="00B671BD" w:rsidRPr="00CF2047" w:rsidRDefault="00B671BD" w:rsidP="00B671BD">
      <w:pPr>
        <w:framePr w:w="1886" w:wrap="auto" w:vAnchor="page" w:hAnchor="page" w:x="5197" w:y="1309"/>
        <w:widowControl w:val="0"/>
        <w:autoSpaceDE w:val="0"/>
        <w:autoSpaceDN w:val="0"/>
        <w:spacing w:after="0" w:line="208" w:lineRule="exact"/>
        <w:rPr>
          <w:rFonts w:ascii="Times New Roman"/>
          <w:color w:val="000000"/>
          <w:sz w:val="20"/>
          <w:lang w:val="en-GB"/>
        </w:rPr>
      </w:pPr>
      <w:r w:rsidRPr="00CF2047">
        <w:rPr>
          <w:rFonts w:ascii="GBOTOJ+Arial-ItalicMT-Identity-"/>
          <w:color w:val="000000"/>
          <w:sz w:val="20"/>
          <w:lang w:val="en-GB"/>
        </w:rPr>
        <w:t>6545-13-115-4166</w:t>
      </w:r>
    </w:p>
    <w:p w14:paraId="7DCDAE0E" w14:textId="77777777" w:rsidR="00E25D18" w:rsidRPr="00BD11C3" w:rsidRDefault="00B671BD">
      <w:pPr>
        <w:spacing w:after="0" w:line="0" w:lineRule="atLeast"/>
        <w:rPr>
          <w:rFonts w:ascii="Arial"/>
          <w:color w:val="FF0000"/>
          <w:sz w:val="2"/>
          <w:lang w:val="en-GB"/>
        </w:rPr>
      </w:pPr>
      <w:bookmarkStart w:id="59" w:name="P_BijlB_114"/>
      <w:bookmarkStart w:id="60" w:name="P_BijlA2_114"/>
      <w:r>
        <w:rPr>
          <w:noProof/>
          <w:lang w:eastAsia="nl-BE"/>
        </w:rPr>
        <w:drawing>
          <wp:anchor distT="0" distB="0" distL="114300" distR="114300" simplePos="0" relativeHeight="251702272" behindDoc="1" locked="0" layoutInCell="1" allowOverlap="1" wp14:anchorId="44293097" wp14:editId="7B39F3FB">
            <wp:simplePos x="0" y="0"/>
            <wp:positionH relativeFrom="page">
              <wp:posOffset>1901190</wp:posOffset>
            </wp:positionH>
            <wp:positionV relativeFrom="page">
              <wp:posOffset>247650</wp:posOffset>
            </wp:positionV>
            <wp:extent cx="3848100" cy="419100"/>
            <wp:effectExtent l="0" t="0" r="0" b="0"/>
            <wp:wrapNone/>
            <wp:docPr id="29" name="_x00001" descr="ooxWord://word/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1" descr="ooxWord://word/media/image2.jpeg"/>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3848100"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00E25D18" w:rsidRPr="00BD11C3">
        <w:rPr>
          <w:rFonts w:ascii="Arial"/>
          <w:color w:val="FF0000"/>
          <w:sz w:val="2"/>
          <w:lang w:val="en-GB"/>
        </w:rPr>
        <w:t xml:space="preserve"> </w:t>
      </w:r>
    </w:p>
    <w:bookmarkEnd w:id="59"/>
    <w:bookmarkEnd w:id="60"/>
    <w:p w14:paraId="569B3F7A" w14:textId="77777777" w:rsidR="00E25D18" w:rsidRPr="00BD11C3" w:rsidRDefault="00E25D18">
      <w:pPr>
        <w:framePr w:w="573" w:wrap="auto" w:hAnchor="text" w:x="10939" w:y="3643"/>
        <w:widowControl w:val="0"/>
        <w:autoSpaceDE w:val="0"/>
        <w:autoSpaceDN w:val="0"/>
        <w:spacing w:after="0" w:line="208" w:lineRule="exact"/>
        <w:rPr>
          <w:rFonts w:ascii="DRLTBD+Arial-BoldMT-Identity-H"/>
          <w:b/>
          <w:color w:val="000000"/>
          <w:sz w:val="20"/>
          <w:lang w:val="en-GB"/>
        </w:rPr>
      </w:pPr>
      <w:r w:rsidRPr="00BD11C3">
        <w:rPr>
          <w:rFonts w:ascii="DRLTBD+Arial-BoldMT-Identity-H"/>
          <w:b/>
          <w:color w:val="000000"/>
          <w:sz w:val="20"/>
          <w:lang w:val="en-GB"/>
        </w:rPr>
        <w:t>Qty</w:t>
      </w:r>
    </w:p>
    <w:p w14:paraId="1CDF16D8" w14:textId="77777777" w:rsidR="00E25D18" w:rsidRPr="00B671BD" w:rsidRDefault="0014674B">
      <w:pPr>
        <w:spacing w:after="0" w:line="0" w:lineRule="atLeast"/>
        <w:rPr>
          <w:rFonts w:ascii="Arial"/>
          <w:color w:val="FF0000"/>
          <w:sz w:val="2"/>
          <w:lang w:val="en-GB"/>
        </w:rPr>
      </w:pPr>
      <w:r>
        <w:rPr>
          <w:noProof/>
          <w:lang w:val="en-US"/>
        </w:rPr>
        <w:pict w14:anchorId="7951F04C">
          <v:shape id="_x000014" o:spid="_x0000_s1042" type="#_x0000_t75" style="position:absolute;margin-left:130.85pt;margin-top:40.85pt;width:206pt;height:18.5pt;z-index:-251638784;mso-position-horizontal:absolute;mso-position-horizontal-relative:page;mso-position-vertical:absolute;mso-position-vertical-relative:page">
            <v:imagedata r:id="rId118" o:title="image15"/>
            <w10:wrap anchorx="page" anchory="page"/>
          </v:shape>
        </w:pict>
      </w:r>
      <w:r>
        <w:rPr>
          <w:noProof/>
          <w:lang w:val="en-US"/>
        </w:rPr>
        <w:pict w14:anchorId="577C8739">
          <v:shape id="_x000016" o:spid="_x0000_s1040" type="#_x0000_t75" style="position:absolute;margin-left:16pt;margin-top:105.4pt;width:555.55pt;height:62.75pt;z-index:-251640832;mso-position-horizontal:absolute;mso-position-horizontal-relative:page;mso-position-vertical:absolute;mso-position-vertical-relative:page">
            <v:imagedata r:id="rId119" o:title="image17"/>
            <w10:wrap anchorx="page" anchory="page"/>
          </v:shape>
        </w:pict>
      </w:r>
      <w:r>
        <w:rPr>
          <w:noProof/>
          <w:lang w:val="en-US"/>
        </w:rPr>
        <w:pict w14:anchorId="5F5C7A09">
          <v:shape id="_x000018" o:spid="_x0000_s1038" type="#_x0000_t75" style="position:absolute;margin-left:285.35pt;margin-top:820.25pt;width:24.5pt;height:15.5pt;z-index:-251642880;mso-position-horizontal:absolute;mso-position-horizontal-relative:page;mso-position-vertical:absolute;mso-position-vertical-relative:page">
            <v:imagedata r:id="rId120" o:title="image19"/>
            <w10:wrap anchorx="page" anchory="page"/>
          </v:shape>
        </w:pict>
      </w:r>
    </w:p>
    <w:p w14:paraId="357C290C" w14:textId="77777777" w:rsidR="00CF2047" w:rsidRPr="00CF2047" w:rsidRDefault="00CF2047">
      <w:pPr>
        <w:spacing w:after="0" w:line="0" w:lineRule="atLeast"/>
        <w:rPr>
          <w:rFonts w:ascii="Arial"/>
          <w:color w:val="FF0000"/>
          <w:sz w:val="2"/>
          <w:lang w:val="en-GB"/>
        </w:rPr>
      </w:pPr>
      <w:r w:rsidRPr="00CF2047">
        <w:rPr>
          <w:rFonts w:ascii="Arial"/>
          <w:color w:val="FF0000"/>
          <w:sz w:val="2"/>
          <w:lang w:val="en-GB"/>
        </w:rPr>
        <w:t xml:space="preserve"> </w:t>
      </w:r>
    </w:p>
    <w:p w14:paraId="773F7D42" w14:textId="77777777" w:rsidR="00CF2047" w:rsidRPr="00CF2047" w:rsidRDefault="00CF2047" w:rsidP="00B671BD">
      <w:pPr>
        <w:framePr w:w="1707" w:wrap="auto" w:vAnchor="page" w:hAnchor="page" w:x="733" w:y="1813"/>
        <w:widowControl w:val="0"/>
        <w:autoSpaceDE w:val="0"/>
        <w:autoSpaceDN w:val="0"/>
        <w:spacing w:after="0" w:line="250" w:lineRule="exact"/>
        <w:rPr>
          <w:rFonts w:ascii="IHHLJP+Arial-BoldItalicMT-Ident"/>
          <w:b/>
          <w:color w:val="000000"/>
          <w:sz w:val="24"/>
          <w:lang w:val="en-GB"/>
        </w:rPr>
      </w:pPr>
      <w:proofErr w:type="gramStart"/>
      <w:r w:rsidRPr="00CF2047">
        <w:rPr>
          <w:rFonts w:ascii="IHHLJP+Arial-BoldItalicMT-Ident"/>
          <w:b/>
          <w:color w:val="000000"/>
          <w:sz w:val="24"/>
          <w:lang w:val="en-GB"/>
        </w:rPr>
        <w:t>Description :</w:t>
      </w:r>
      <w:proofErr w:type="gramEnd"/>
    </w:p>
    <w:p w14:paraId="59B54D41" w14:textId="77777777" w:rsidR="00CF2047" w:rsidRPr="00CF2047" w:rsidRDefault="00CF2047" w:rsidP="00B671BD">
      <w:pPr>
        <w:framePr w:w="2098" w:wrap="auto" w:vAnchor="page" w:hAnchor="page" w:x="2281" w:y="1873"/>
        <w:widowControl w:val="0"/>
        <w:autoSpaceDE w:val="0"/>
        <w:autoSpaceDN w:val="0"/>
        <w:spacing w:after="0" w:line="167" w:lineRule="exact"/>
        <w:rPr>
          <w:rFonts w:ascii="ALKFDF+ArialMT-Identity-H"/>
          <w:color w:val="000000"/>
          <w:sz w:val="16"/>
          <w:lang w:val="en-GB"/>
        </w:rPr>
      </w:pPr>
      <w:r w:rsidRPr="00CF2047">
        <w:rPr>
          <w:rFonts w:ascii="ALKFDF+ArialMT-Identity-H"/>
          <w:color w:val="000000"/>
          <w:sz w:val="16"/>
          <w:lang w:val="en-GB"/>
        </w:rPr>
        <w:t>MEDICAL EQUIPMENT S</w:t>
      </w:r>
    </w:p>
    <w:p w14:paraId="1B618F42" w14:textId="77777777" w:rsidR="00CF2047" w:rsidRPr="005E587F" w:rsidRDefault="00CF2047" w:rsidP="00B671BD">
      <w:pPr>
        <w:framePr w:w="2014" w:wrap="auto" w:vAnchor="page" w:hAnchor="page" w:x="685" w:y="2233"/>
        <w:widowControl w:val="0"/>
        <w:autoSpaceDE w:val="0"/>
        <w:autoSpaceDN w:val="0"/>
        <w:spacing w:after="0" w:line="250" w:lineRule="exact"/>
        <w:rPr>
          <w:rFonts w:ascii="IHHLJP+Arial-BoldItalicMT-Ident"/>
          <w:b/>
          <w:color w:val="000000"/>
          <w:sz w:val="24"/>
          <w:lang w:val="fr-BE"/>
        </w:rPr>
      </w:pPr>
      <w:r w:rsidRPr="005E587F">
        <w:rPr>
          <w:rFonts w:ascii="IHHLJP+Arial-BoldItalicMT-Ident"/>
          <w:b/>
          <w:color w:val="000000"/>
          <w:sz w:val="24"/>
          <w:lang w:val="fr-BE"/>
        </w:rPr>
        <w:t>Description Fr :</w:t>
      </w:r>
    </w:p>
    <w:p w14:paraId="08C185E3" w14:textId="77777777" w:rsidR="00CF2047" w:rsidRPr="00761A8F" w:rsidRDefault="00CF2047" w:rsidP="00B671BD">
      <w:pPr>
        <w:framePr w:w="2014" w:wrap="auto" w:vAnchor="page" w:hAnchor="page" w:x="685" w:y="2233"/>
        <w:widowControl w:val="0"/>
        <w:autoSpaceDE w:val="0"/>
        <w:autoSpaceDN w:val="0"/>
        <w:spacing w:before="50" w:after="0" w:line="250" w:lineRule="exact"/>
        <w:rPr>
          <w:rFonts w:ascii="IHHLJP+Arial-BoldItalicMT-Ident"/>
          <w:b/>
          <w:color w:val="000000"/>
          <w:sz w:val="24"/>
          <w:lang w:val="fr-BE"/>
        </w:rPr>
      </w:pPr>
      <w:r w:rsidRPr="00761A8F">
        <w:rPr>
          <w:rFonts w:ascii="IHHLJP+Arial-BoldItalicMT-Ident"/>
          <w:b/>
          <w:color w:val="000000"/>
          <w:sz w:val="24"/>
          <w:lang w:val="fr-BE"/>
        </w:rPr>
        <w:t xml:space="preserve">Description </w:t>
      </w:r>
      <w:proofErr w:type="spellStart"/>
      <w:r w:rsidRPr="00761A8F">
        <w:rPr>
          <w:rFonts w:ascii="IHHLJP+Arial-BoldItalicMT-Ident"/>
          <w:b/>
          <w:color w:val="000000"/>
          <w:sz w:val="24"/>
          <w:lang w:val="fr-BE"/>
        </w:rPr>
        <w:t>Nl</w:t>
      </w:r>
      <w:proofErr w:type="spellEnd"/>
      <w:r w:rsidRPr="00761A8F">
        <w:rPr>
          <w:rFonts w:ascii="IHHLJP+Arial-BoldItalicMT-Ident"/>
          <w:b/>
          <w:color w:val="000000"/>
          <w:sz w:val="24"/>
          <w:lang w:val="fr-BE"/>
        </w:rPr>
        <w:t xml:space="preserve"> :</w:t>
      </w:r>
    </w:p>
    <w:p w14:paraId="0339FDB5" w14:textId="77777777" w:rsidR="00CF2047" w:rsidRPr="00CF2047" w:rsidRDefault="00CF2047" w:rsidP="00B671BD">
      <w:pPr>
        <w:framePr w:w="6763" w:wrap="auto" w:vAnchor="page" w:hAnchor="page" w:x="2569" w:y="2257"/>
        <w:widowControl w:val="0"/>
        <w:autoSpaceDE w:val="0"/>
        <w:autoSpaceDN w:val="0"/>
        <w:spacing w:after="0" w:line="167" w:lineRule="exact"/>
        <w:rPr>
          <w:rFonts w:ascii="ALKFDF+ArialMT-Identity-H"/>
          <w:color w:val="000000"/>
          <w:sz w:val="16"/>
          <w:lang w:val="fr-BE"/>
        </w:rPr>
      </w:pPr>
      <w:r w:rsidRPr="00CF2047">
        <w:rPr>
          <w:rFonts w:ascii="ALKFDF+ArialMT-Identity-H"/>
          <w:color w:val="000000"/>
          <w:sz w:val="16"/>
          <w:lang w:val="fr-BE"/>
        </w:rPr>
        <w:t xml:space="preserve">NR114/EQUIPEMENT </w:t>
      </w:r>
      <w:r w:rsidRPr="00CF2047">
        <w:rPr>
          <w:rFonts w:ascii="ALKFDF+ArialMT-Identity-H" w:hAnsi="ALKFDF+ArialMT-Identity-H" w:cs="ALKFDF+ArialMT-Identity-H"/>
          <w:color w:val="000000"/>
          <w:sz w:val="16"/>
          <w:lang w:val="fr-BE"/>
        </w:rPr>
        <w:t>MÉDICAL</w:t>
      </w:r>
      <w:r w:rsidRPr="00CF2047">
        <w:rPr>
          <w:rFonts w:ascii="ALKFDF+ArialMT-Identity-H"/>
          <w:color w:val="000000"/>
          <w:sz w:val="16"/>
          <w:lang w:val="fr-BE"/>
        </w:rPr>
        <w:t xml:space="preserve"> - LOCAL DE PREMIERS SOINS - QUARTIER MILITAIRE</w:t>
      </w:r>
    </w:p>
    <w:p w14:paraId="62C6AA9F" w14:textId="77777777" w:rsidR="00CF2047" w:rsidRDefault="00CF2047" w:rsidP="00B671BD">
      <w:pPr>
        <w:framePr w:w="6763" w:wrap="auto" w:vAnchor="page" w:hAnchor="page" w:x="2569" w:y="2257"/>
        <w:widowControl w:val="0"/>
        <w:autoSpaceDE w:val="0"/>
        <w:autoSpaceDN w:val="0"/>
        <w:spacing w:before="148" w:after="0" w:line="167" w:lineRule="exact"/>
        <w:rPr>
          <w:rFonts w:ascii="ALKFDF+ArialMT-Identity-H"/>
          <w:color w:val="000000"/>
          <w:sz w:val="16"/>
        </w:rPr>
      </w:pPr>
      <w:r>
        <w:rPr>
          <w:rFonts w:ascii="ALKFDF+ArialMT-Identity-H"/>
          <w:color w:val="000000"/>
          <w:sz w:val="16"/>
        </w:rPr>
        <w:t>NR114/MEDISCHE UITRUSTING - EHBO - MILITAIRE KWARTIER</w:t>
      </w:r>
    </w:p>
    <w:p w14:paraId="7A8C737F" w14:textId="77777777" w:rsidR="00CF2047" w:rsidRPr="00CF2047" w:rsidRDefault="00CF2047" w:rsidP="00B671BD">
      <w:pPr>
        <w:framePr w:w="631" w:wrap="auto" w:vAnchor="page" w:hAnchor="page" w:x="9925" w:y="3589"/>
        <w:widowControl w:val="0"/>
        <w:autoSpaceDE w:val="0"/>
        <w:autoSpaceDN w:val="0"/>
        <w:spacing w:after="0" w:line="167" w:lineRule="exact"/>
        <w:ind w:left="31"/>
        <w:rPr>
          <w:rFonts w:ascii="AJOKOK+Arial-BoldMT-Identity-H"/>
          <w:b/>
          <w:color w:val="000000"/>
          <w:sz w:val="16"/>
          <w:lang w:val="en-GB"/>
        </w:rPr>
      </w:pPr>
      <w:r w:rsidRPr="00CF2047">
        <w:rPr>
          <w:rFonts w:ascii="AJOKOK+Arial-BoldMT-Identity-H"/>
          <w:b/>
          <w:color w:val="000000"/>
          <w:sz w:val="16"/>
          <w:lang w:val="en-GB"/>
        </w:rPr>
        <w:t>Last</w:t>
      </w:r>
    </w:p>
    <w:p w14:paraId="7937C8E4" w14:textId="77777777" w:rsidR="00CF2047" w:rsidRPr="00CF2047" w:rsidRDefault="00CF2047" w:rsidP="00B671BD">
      <w:pPr>
        <w:framePr w:w="631" w:wrap="auto" w:vAnchor="page" w:hAnchor="page" w:x="9925" w:y="3589"/>
        <w:widowControl w:val="0"/>
        <w:autoSpaceDE w:val="0"/>
        <w:autoSpaceDN w:val="0"/>
        <w:spacing w:after="0" w:line="160" w:lineRule="exact"/>
        <w:rPr>
          <w:rFonts w:ascii="AJOKOK+Arial-BoldMT-Identity-H"/>
          <w:b/>
          <w:color w:val="000000"/>
          <w:sz w:val="16"/>
          <w:lang w:val="en-GB"/>
        </w:rPr>
      </w:pPr>
      <w:r w:rsidRPr="00CF2047">
        <w:rPr>
          <w:rFonts w:ascii="AJOKOK+Arial-BoldMT-Identity-H"/>
          <w:b/>
          <w:color w:val="000000"/>
          <w:sz w:val="16"/>
          <w:lang w:val="en-GB"/>
        </w:rPr>
        <w:t>Price</w:t>
      </w:r>
    </w:p>
    <w:p w14:paraId="6C22D979" w14:textId="77777777" w:rsidR="00CF2047" w:rsidRPr="00CF2047" w:rsidRDefault="00CF2047" w:rsidP="00B671BD">
      <w:pPr>
        <w:framePr w:w="1362" w:wrap="auto" w:vAnchor="page" w:hAnchor="page" w:x="685" w:y="3685"/>
        <w:widowControl w:val="0"/>
        <w:autoSpaceDE w:val="0"/>
        <w:autoSpaceDN w:val="0"/>
        <w:spacing w:after="0" w:line="208" w:lineRule="exact"/>
        <w:rPr>
          <w:rFonts w:ascii="AJOKOK+Arial-BoldMT-Identity-H"/>
          <w:b/>
          <w:color w:val="000000"/>
          <w:sz w:val="20"/>
          <w:lang w:val="en-GB"/>
        </w:rPr>
      </w:pPr>
      <w:r w:rsidRPr="00CF2047">
        <w:rPr>
          <w:rFonts w:ascii="AJOKOK+Arial-BoldMT-Identity-H"/>
          <w:b/>
          <w:color w:val="000000"/>
          <w:sz w:val="20"/>
          <w:lang w:val="en-GB"/>
        </w:rPr>
        <w:t xml:space="preserve">Compo </w:t>
      </w:r>
      <w:proofErr w:type="spellStart"/>
      <w:r w:rsidRPr="00CF2047">
        <w:rPr>
          <w:rFonts w:ascii="AJOKOK+Arial-BoldMT-Identity-H"/>
          <w:b/>
          <w:color w:val="000000"/>
          <w:sz w:val="20"/>
          <w:lang w:val="en-GB"/>
        </w:rPr>
        <w:t>Nsn</w:t>
      </w:r>
      <w:proofErr w:type="spellEnd"/>
    </w:p>
    <w:p w14:paraId="0FFDE089" w14:textId="77777777" w:rsidR="00CF2047" w:rsidRPr="00CF2047" w:rsidRDefault="00CF2047" w:rsidP="00B671BD">
      <w:pPr>
        <w:framePr w:w="2518" w:wrap="auto" w:vAnchor="page" w:hAnchor="page" w:x="4393" w:y="3637"/>
        <w:widowControl w:val="0"/>
        <w:autoSpaceDE w:val="0"/>
        <w:autoSpaceDN w:val="0"/>
        <w:spacing w:after="0" w:line="208" w:lineRule="exact"/>
        <w:rPr>
          <w:rFonts w:ascii="AJOKOK+Arial-BoldMT-Identity-H"/>
          <w:b/>
          <w:color w:val="000000"/>
          <w:sz w:val="20"/>
          <w:lang w:val="en-GB"/>
        </w:rPr>
      </w:pPr>
      <w:r w:rsidRPr="00CF2047">
        <w:rPr>
          <w:rFonts w:ascii="AJOKOK+Arial-BoldMT-Identity-H"/>
          <w:b/>
          <w:color w:val="000000"/>
          <w:sz w:val="20"/>
          <w:lang w:val="en-GB"/>
        </w:rPr>
        <w:t xml:space="preserve">Compo </w:t>
      </w:r>
      <w:proofErr w:type="spellStart"/>
      <w:r w:rsidRPr="00CF2047">
        <w:rPr>
          <w:rFonts w:ascii="AJOKOK+Arial-BoldMT-Identity-H"/>
          <w:b/>
          <w:color w:val="000000"/>
          <w:sz w:val="20"/>
          <w:lang w:val="en-GB"/>
        </w:rPr>
        <w:t>Nsn</w:t>
      </w:r>
      <w:proofErr w:type="spellEnd"/>
      <w:r w:rsidRPr="00CF2047">
        <w:rPr>
          <w:rFonts w:ascii="AJOKOK+Arial-BoldMT-Identity-H"/>
          <w:b/>
          <w:color w:val="000000"/>
          <w:sz w:val="20"/>
          <w:lang w:val="en-GB"/>
        </w:rPr>
        <w:t xml:space="preserve"> Description</w:t>
      </w:r>
    </w:p>
    <w:p w14:paraId="199B98B3" w14:textId="77777777" w:rsidR="00CF2047" w:rsidRPr="00B671BD" w:rsidRDefault="00CF2047" w:rsidP="00B671BD">
      <w:pPr>
        <w:framePr w:w="562" w:wrap="auto" w:vAnchor="page" w:hAnchor="page" w:x="9397" w:y="3637"/>
        <w:widowControl w:val="0"/>
        <w:autoSpaceDE w:val="0"/>
        <w:autoSpaceDN w:val="0"/>
        <w:spacing w:after="0" w:line="208" w:lineRule="exact"/>
        <w:rPr>
          <w:rFonts w:ascii="AJOKOK+Arial-BoldMT-Identity-H"/>
          <w:b/>
          <w:color w:val="000000"/>
          <w:sz w:val="20"/>
          <w:lang w:val="fr-BE"/>
        </w:rPr>
      </w:pPr>
      <w:r w:rsidRPr="00B671BD">
        <w:rPr>
          <w:rFonts w:ascii="AJOKOK+Arial-BoldMT-Identity-H"/>
          <w:b/>
          <w:color w:val="000000"/>
          <w:sz w:val="20"/>
          <w:lang w:val="fr-BE"/>
        </w:rPr>
        <w:t>Um</w:t>
      </w:r>
    </w:p>
    <w:p w14:paraId="013DD5F6" w14:textId="77777777" w:rsidR="00CF2047" w:rsidRPr="00B671BD" w:rsidRDefault="00CF2047" w:rsidP="00B671BD">
      <w:pPr>
        <w:framePr w:w="573" w:wrap="auto" w:vAnchor="page" w:hAnchor="page" w:x="10657" w:y="3661"/>
        <w:widowControl w:val="0"/>
        <w:autoSpaceDE w:val="0"/>
        <w:autoSpaceDN w:val="0"/>
        <w:spacing w:after="0" w:line="208" w:lineRule="exact"/>
        <w:rPr>
          <w:rFonts w:ascii="AJOKOK+Arial-BoldMT-Identity-H"/>
          <w:b/>
          <w:color w:val="000000"/>
          <w:sz w:val="20"/>
          <w:lang w:val="fr-BE"/>
        </w:rPr>
      </w:pPr>
      <w:proofErr w:type="spellStart"/>
      <w:r w:rsidRPr="00B671BD">
        <w:rPr>
          <w:rFonts w:ascii="AJOKOK+Arial-BoldMT-Identity-H"/>
          <w:b/>
          <w:color w:val="000000"/>
          <w:sz w:val="20"/>
          <w:lang w:val="fr-BE"/>
        </w:rPr>
        <w:t>Qty</w:t>
      </w:r>
      <w:proofErr w:type="spellEnd"/>
    </w:p>
    <w:p w14:paraId="3C45E40F" w14:textId="77777777" w:rsidR="00CF2047" w:rsidRPr="00B671BD" w:rsidRDefault="00CF2047" w:rsidP="00456F99">
      <w:pPr>
        <w:framePr w:w="1557" w:wrap="auto" w:vAnchor="page" w:hAnchor="page" w:x="697" w:y="4285"/>
        <w:widowControl w:val="0"/>
        <w:autoSpaceDE w:val="0"/>
        <w:autoSpaceDN w:val="0"/>
        <w:spacing w:after="0" w:line="167" w:lineRule="exact"/>
        <w:rPr>
          <w:rFonts w:ascii="ALKFDF+ArialMT-Identity-H"/>
          <w:color w:val="000000"/>
          <w:sz w:val="16"/>
          <w:lang w:val="fr-BE"/>
        </w:rPr>
      </w:pPr>
      <w:r w:rsidRPr="00B671BD">
        <w:rPr>
          <w:rFonts w:ascii="ALKFDF+ArialMT-Identity-H"/>
          <w:color w:val="000000"/>
          <w:sz w:val="16"/>
          <w:lang w:val="fr-BE"/>
        </w:rPr>
        <w:t>6515-01-565-3181</w:t>
      </w:r>
    </w:p>
    <w:p w14:paraId="604AD4F0" w14:textId="77777777" w:rsidR="00CF2047" w:rsidRPr="00B671BD" w:rsidRDefault="00CF2047" w:rsidP="00456F99">
      <w:pPr>
        <w:framePr w:w="1557" w:wrap="auto" w:vAnchor="page" w:hAnchor="page" w:x="697" w:y="4285"/>
        <w:widowControl w:val="0"/>
        <w:autoSpaceDE w:val="0"/>
        <w:autoSpaceDN w:val="0"/>
        <w:spacing w:before="733" w:after="0" w:line="167" w:lineRule="exact"/>
        <w:rPr>
          <w:rFonts w:ascii="ALKFDF+ArialMT-Identity-H"/>
          <w:color w:val="000000"/>
          <w:sz w:val="16"/>
          <w:lang w:val="fr-BE"/>
        </w:rPr>
      </w:pPr>
      <w:r w:rsidRPr="00B671BD">
        <w:rPr>
          <w:rFonts w:ascii="ALKFDF+ArialMT-Identity-H"/>
          <w:color w:val="000000"/>
          <w:sz w:val="16"/>
          <w:lang w:val="fr-BE"/>
        </w:rPr>
        <w:t>6530-12-163-1571</w:t>
      </w:r>
    </w:p>
    <w:p w14:paraId="31D7D70D" w14:textId="77777777" w:rsidR="00CF2047" w:rsidRPr="00B671BD" w:rsidRDefault="00CF2047" w:rsidP="00456F99">
      <w:pPr>
        <w:framePr w:w="1557" w:wrap="auto" w:vAnchor="page" w:hAnchor="page" w:x="697" w:y="4285"/>
        <w:widowControl w:val="0"/>
        <w:autoSpaceDE w:val="0"/>
        <w:autoSpaceDN w:val="0"/>
        <w:spacing w:before="733" w:after="0" w:line="167" w:lineRule="exact"/>
        <w:rPr>
          <w:rFonts w:ascii="ALKFDF+ArialMT-Identity-H"/>
          <w:color w:val="000000"/>
          <w:sz w:val="16"/>
          <w:lang w:val="fr-BE"/>
        </w:rPr>
      </w:pPr>
      <w:r w:rsidRPr="00B671BD">
        <w:rPr>
          <w:rFonts w:ascii="ALKFDF+ArialMT-Identity-H"/>
          <w:color w:val="000000"/>
          <w:sz w:val="16"/>
          <w:lang w:val="fr-BE"/>
        </w:rPr>
        <w:t>6530-13-111-3060</w:t>
      </w:r>
    </w:p>
    <w:p w14:paraId="4061DBB9" w14:textId="77777777" w:rsidR="00CF2047" w:rsidRPr="00B671BD" w:rsidRDefault="00CF2047" w:rsidP="00456F99">
      <w:pPr>
        <w:framePr w:w="1557" w:wrap="auto" w:vAnchor="page" w:hAnchor="page" w:x="697" w:y="4285"/>
        <w:widowControl w:val="0"/>
        <w:autoSpaceDE w:val="0"/>
        <w:autoSpaceDN w:val="0"/>
        <w:spacing w:before="733" w:after="0" w:line="167" w:lineRule="exact"/>
        <w:rPr>
          <w:rFonts w:ascii="ALKFDF+ArialMT-Identity-H"/>
          <w:color w:val="000000"/>
          <w:sz w:val="16"/>
          <w:lang w:val="fr-BE"/>
        </w:rPr>
      </w:pPr>
      <w:r w:rsidRPr="00B671BD">
        <w:rPr>
          <w:rFonts w:ascii="ALKFDF+ArialMT-Identity-H"/>
          <w:color w:val="000000"/>
          <w:sz w:val="16"/>
          <w:lang w:val="fr-BE"/>
        </w:rPr>
        <w:t>6530-13-115-7157</w:t>
      </w:r>
    </w:p>
    <w:p w14:paraId="0537256C" w14:textId="77777777" w:rsidR="00CF2047" w:rsidRPr="00B671BD" w:rsidRDefault="00CF2047" w:rsidP="00456F99">
      <w:pPr>
        <w:framePr w:w="1557" w:wrap="auto" w:vAnchor="page" w:hAnchor="page" w:x="697" w:y="4285"/>
        <w:widowControl w:val="0"/>
        <w:autoSpaceDE w:val="0"/>
        <w:autoSpaceDN w:val="0"/>
        <w:spacing w:before="733" w:after="0" w:line="167" w:lineRule="exact"/>
        <w:rPr>
          <w:rFonts w:ascii="ALKFDF+ArialMT-Identity-H"/>
          <w:color w:val="000000"/>
          <w:sz w:val="16"/>
          <w:lang w:val="fr-BE"/>
        </w:rPr>
      </w:pPr>
      <w:r w:rsidRPr="00B671BD">
        <w:rPr>
          <w:rFonts w:ascii="ALKFDF+ArialMT-Identity-H"/>
          <w:color w:val="000000"/>
          <w:sz w:val="16"/>
          <w:lang w:val="fr-BE"/>
        </w:rPr>
        <w:t>6530-98-107-4077</w:t>
      </w:r>
    </w:p>
    <w:p w14:paraId="2FA35236" w14:textId="77777777" w:rsidR="00CF2047" w:rsidRPr="00B671BD" w:rsidRDefault="00CF2047" w:rsidP="00456F99">
      <w:pPr>
        <w:framePr w:w="1557" w:wrap="auto" w:vAnchor="page" w:hAnchor="page" w:x="697" w:y="4285"/>
        <w:widowControl w:val="0"/>
        <w:autoSpaceDE w:val="0"/>
        <w:autoSpaceDN w:val="0"/>
        <w:spacing w:before="733" w:after="0" w:line="167" w:lineRule="exact"/>
        <w:rPr>
          <w:rFonts w:ascii="ALKFDF+ArialMT-Identity-H"/>
          <w:color w:val="000000"/>
          <w:sz w:val="16"/>
          <w:lang w:val="fr-BE"/>
        </w:rPr>
      </w:pPr>
      <w:r w:rsidRPr="00B671BD">
        <w:rPr>
          <w:rFonts w:ascii="ALKFDF+ArialMT-Identity-H"/>
          <w:color w:val="000000"/>
          <w:sz w:val="16"/>
          <w:lang w:val="fr-BE"/>
        </w:rPr>
        <w:t>6545-13-108-1518</w:t>
      </w:r>
    </w:p>
    <w:p w14:paraId="2795C161" w14:textId="77777777" w:rsidR="00CF2047" w:rsidRPr="00B671BD" w:rsidRDefault="00CF2047" w:rsidP="00456F99">
      <w:pPr>
        <w:framePr w:w="1557" w:wrap="auto" w:vAnchor="page" w:hAnchor="page" w:x="697" w:y="4285"/>
        <w:widowControl w:val="0"/>
        <w:autoSpaceDE w:val="0"/>
        <w:autoSpaceDN w:val="0"/>
        <w:spacing w:before="733" w:after="0" w:line="167" w:lineRule="exact"/>
        <w:rPr>
          <w:rFonts w:ascii="ALKFDF+ArialMT-Identity-H"/>
          <w:color w:val="000000"/>
          <w:sz w:val="16"/>
          <w:lang w:val="fr-BE"/>
        </w:rPr>
      </w:pPr>
      <w:r w:rsidRPr="00B671BD">
        <w:rPr>
          <w:rFonts w:ascii="ALKFDF+ArialMT-Identity-H"/>
          <w:color w:val="000000"/>
          <w:sz w:val="16"/>
          <w:lang w:val="fr-BE"/>
        </w:rPr>
        <w:t>6545-13-115-5457</w:t>
      </w:r>
    </w:p>
    <w:p w14:paraId="37285EF6" w14:textId="77777777" w:rsidR="00CF2047" w:rsidRPr="00CF2047" w:rsidRDefault="00CF2047" w:rsidP="00456F99">
      <w:pPr>
        <w:framePr w:w="1557" w:wrap="auto" w:vAnchor="page" w:hAnchor="page" w:x="697" w:y="4285"/>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6545-70-280-5861</w:t>
      </w:r>
    </w:p>
    <w:p w14:paraId="22CFCA1A" w14:textId="77777777" w:rsidR="00CF2047" w:rsidRPr="00CF2047" w:rsidRDefault="00CF2047" w:rsidP="00456F99">
      <w:pPr>
        <w:framePr w:w="6428" w:wrap="auto" w:vAnchor="page" w:hAnchor="page" w:x="2821" w:y="4093"/>
        <w:widowControl w:val="0"/>
        <w:autoSpaceDE w:val="0"/>
        <w:autoSpaceDN w:val="0"/>
        <w:spacing w:after="0" w:line="167" w:lineRule="exact"/>
        <w:ind w:left="1987"/>
        <w:rPr>
          <w:rFonts w:ascii="ALKFDF+ArialMT-Identity-H"/>
          <w:color w:val="000000"/>
          <w:sz w:val="16"/>
          <w:lang w:val="fr-BE"/>
        </w:rPr>
      </w:pPr>
      <w:proofErr w:type="gramStart"/>
      <w:r w:rsidRPr="00CF2047">
        <w:rPr>
          <w:rFonts w:ascii="ALKFDF+ArialMT-Identity-H"/>
          <w:color w:val="000000"/>
          <w:sz w:val="16"/>
          <w:lang w:val="fr-BE"/>
        </w:rPr>
        <w:t>GLOVE,PATIENT</w:t>
      </w:r>
      <w:proofErr w:type="gramEnd"/>
      <w:r w:rsidRPr="00CF2047">
        <w:rPr>
          <w:rFonts w:ascii="ALKFDF+ArialMT-Identity-H"/>
          <w:color w:val="000000"/>
          <w:sz w:val="16"/>
          <w:lang w:val="fr-BE"/>
        </w:rPr>
        <w:t xml:space="preserve"> EXAMINING</w:t>
      </w:r>
    </w:p>
    <w:p w14:paraId="18890CE8" w14:textId="77777777" w:rsidR="00CF2047" w:rsidRPr="00CF2047" w:rsidRDefault="00CF2047" w:rsidP="00456F99">
      <w:pPr>
        <w:framePr w:w="6428" w:wrap="auto" w:vAnchor="page" w:hAnchor="page" w:x="2821" w:y="4093"/>
        <w:widowControl w:val="0"/>
        <w:autoSpaceDE w:val="0"/>
        <w:autoSpaceDN w:val="0"/>
        <w:spacing w:before="133" w:after="0" w:line="167" w:lineRule="exact"/>
        <w:ind w:left="142"/>
        <w:rPr>
          <w:rFonts w:ascii="ALKFDF+ArialMT-Identity-H"/>
          <w:color w:val="000000"/>
          <w:sz w:val="16"/>
          <w:lang w:val="fr-BE"/>
        </w:rPr>
      </w:pPr>
      <w:r w:rsidRPr="00CF2047">
        <w:rPr>
          <w:rFonts w:ascii="ALKFDF+ArialMT-Identity-H"/>
          <w:color w:val="000000"/>
          <w:sz w:val="16"/>
          <w:lang w:val="fr-BE"/>
        </w:rPr>
        <w:t xml:space="preserve">GANTS EN NITRILE, NON </w:t>
      </w:r>
      <w:r w:rsidRPr="00CF2047">
        <w:rPr>
          <w:rFonts w:ascii="ALKFDF+ArialMT-Identity-H" w:hAnsi="ALKFDF+ArialMT-Identity-H" w:cs="ALKFDF+ArialMT-Identity-H"/>
          <w:color w:val="000000"/>
          <w:sz w:val="16"/>
          <w:lang w:val="fr-BE"/>
        </w:rPr>
        <w:t>STÉRILES,</w:t>
      </w:r>
      <w:r w:rsidRPr="00CF2047">
        <w:rPr>
          <w:rFonts w:ascii="ALKFDF+ArialMT-Identity-H"/>
          <w:color w:val="000000"/>
          <w:sz w:val="16"/>
          <w:lang w:val="fr-BE"/>
        </w:rPr>
        <w:t xml:space="preserve"> SANS LATEX ET SANS POUDRE, LARGE</w:t>
      </w:r>
    </w:p>
    <w:p w14:paraId="5CC0E25E" w14:textId="77777777" w:rsidR="00CF2047" w:rsidRDefault="00CF2047" w:rsidP="00456F99">
      <w:pPr>
        <w:framePr w:w="6428" w:wrap="auto" w:vAnchor="page" w:hAnchor="page" w:x="2821" w:y="4093"/>
        <w:widowControl w:val="0"/>
        <w:autoSpaceDE w:val="0"/>
        <w:autoSpaceDN w:val="0"/>
        <w:spacing w:before="133" w:after="0" w:line="167" w:lineRule="exact"/>
        <w:ind w:left="1044"/>
        <w:rPr>
          <w:rFonts w:ascii="ALKFDF+ArialMT-Identity-H"/>
          <w:color w:val="000000"/>
          <w:sz w:val="16"/>
        </w:rPr>
      </w:pPr>
      <w:r>
        <w:rPr>
          <w:rFonts w:ascii="ALKFDF+ArialMT-Identity-H"/>
          <w:color w:val="000000"/>
          <w:sz w:val="16"/>
        </w:rPr>
        <w:t xml:space="preserve">Nitril-handschoenen, niet-steriel, </w:t>
      </w:r>
      <w:proofErr w:type="spellStart"/>
      <w:r>
        <w:rPr>
          <w:rFonts w:ascii="ALKFDF+ArialMT-Identity-H"/>
          <w:color w:val="000000"/>
          <w:sz w:val="16"/>
        </w:rPr>
        <w:t>poeder-en</w:t>
      </w:r>
      <w:proofErr w:type="spellEnd"/>
      <w:r>
        <w:rPr>
          <w:rFonts w:ascii="ALKFDF+ArialMT-Identity-H"/>
          <w:color w:val="000000"/>
          <w:sz w:val="16"/>
        </w:rPr>
        <w:t xml:space="preserve"> latexvrij, large</w:t>
      </w:r>
    </w:p>
    <w:p w14:paraId="6EB911ED" w14:textId="77777777" w:rsidR="00CF2047" w:rsidRPr="00CF2047" w:rsidRDefault="00CF2047" w:rsidP="00456F99">
      <w:pPr>
        <w:framePr w:w="6428" w:wrap="auto" w:vAnchor="page" w:hAnchor="page" w:x="2821" w:y="4093"/>
        <w:widowControl w:val="0"/>
        <w:autoSpaceDE w:val="0"/>
        <w:autoSpaceDN w:val="0"/>
        <w:spacing w:before="133" w:after="0" w:line="167" w:lineRule="exact"/>
        <w:ind w:left="800"/>
        <w:rPr>
          <w:rFonts w:ascii="ALKFDF+ArialMT-Identity-H"/>
          <w:color w:val="000000"/>
          <w:sz w:val="16"/>
          <w:lang w:val="en-GB"/>
        </w:rPr>
      </w:pPr>
      <w:proofErr w:type="gramStart"/>
      <w:r w:rsidRPr="00CF2047">
        <w:rPr>
          <w:rFonts w:ascii="ALKFDF+ArialMT-Identity-H"/>
          <w:color w:val="000000"/>
          <w:sz w:val="16"/>
          <w:lang w:val="en-GB"/>
        </w:rPr>
        <w:t>TABLE,SURGICAL</w:t>
      </w:r>
      <w:proofErr w:type="gramEnd"/>
      <w:r w:rsidRPr="00CF2047">
        <w:rPr>
          <w:rFonts w:ascii="ALKFDF+ArialMT-Identity-H"/>
          <w:color w:val="000000"/>
          <w:sz w:val="16"/>
          <w:lang w:val="en-GB"/>
        </w:rPr>
        <w:t xml:space="preserve"> INSTRUMENT AND SURGICAL DRESSING</w:t>
      </w:r>
    </w:p>
    <w:p w14:paraId="4CF1B2DF" w14:textId="77777777" w:rsidR="00CF2047" w:rsidRPr="00CF2047" w:rsidRDefault="00CF2047" w:rsidP="00456F99">
      <w:pPr>
        <w:framePr w:w="6428" w:wrap="auto" w:vAnchor="page" w:hAnchor="page" w:x="2821" w:y="4093"/>
        <w:widowControl w:val="0"/>
        <w:autoSpaceDE w:val="0"/>
        <w:autoSpaceDN w:val="0"/>
        <w:spacing w:before="133" w:after="0" w:line="167" w:lineRule="exact"/>
        <w:rPr>
          <w:rFonts w:ascii="ALKFDF+ArialMT-Identity-H"/>
          <w:color w:val="000000"/>
          <w:sz w:val="16"/>
          <w:lang w:val="fr-BE"/>
        </w:rPr>
      </w:pPr>
      <w:r w:rsidRPr="00CF2047">
        <w:rPr>
          <w:rFonts w:ascii="ALKFDF+ArialMT-Identity-H"/>
          <w:color w:val="000000"/>
          <w:sz w:val="16"/>
          <w:lang w:val="fr-BE"/>
        </w:rPr>
        <w:t>TABLE A INSTRUMENTS ET PANSEMENTS CHIR, DEMONTABLE, 70 X 50 X 84 CM</w:t>
      </w:r>
    </w:p>
    <w:p w14:paraId="6F6805ED" w14:textId="77777777" w:rsidR="00CF2047" w:rsidRDefault="00CF2047" w:rsidP="00456F99">
      <w:pPr>
        <w:framePr w:w="6428" w:wrap="auto" w:vAnchor="page" w:hAnchor="page" w:x="2821" w:y="4093"/>
        <w:widowControl w:val="0"/>
        <w:autoSpaceDE w:val="0"/>
        <w:autoSpaceDN w:val="0"/>
        <w:spacing w:before="133" w:after="0" w:line="167" w:lineRule="exact"/>
        <w:ind w:left="62"/>
        <w:rPr>
          <w:rFonts w:ascii="ALKFDF+ArialMT-Identity-H"/>
          <w:color w:val="000000"/>
          <w:sz w:val="16"/>
        </w:rPr>
      </w:pPr>
      <w:r>
        <w:rPr>
          <w:rFonts w:ascii="ALKFDF+ArialMT-Identity-H"/>
          <w:color w:val="000000"/>
          <w:sz w:val="16"/>
        </w:rPr>
        <w:t>TAFEL CHIR INSTRUMENTEN EN VERBANDEN, UITNEEMBAAR,70 X 50 X 84 CM</w:t>
      </w:r>
    </w:p>
    <w:p w14:paraId="04B84B0A" w14:textId="77777777" w:rsidR="00CF2047" w:rsidRPr="00CF2047" w:rsidRDefault="00CF2047" w:rsidP="00456F99">
      <w:pPr>
        <w:framePr w:w="6428" w:wrap="auto" w:vAnchor="page" w:hAnchor="page" w:x="2821" w:y="4093"/>
        <w:widowControl w:val="0"/>
        <w:autoSpaceDE w:val="0"/>
        <w:autoSpaceDN w:val="0"/>
        <w:spacing w:before="133" w:after="0" w:line="167" w:lineRule="exact"/>
        <w:ind w:left="2369"/>
        <w:rPr>
          <w:rFonts w:ascii="ALKFDF+ArialMT-Identity-H"/>
          <w:color w:val="000000"/>
          <w:sz w:val="16"/>
          <w:lang w:val="en-GB"/>
        </w:rPr>
      </w:pPr>
      <w:proofErr w:type="gramStart"/>
      <w:r w:rsidRPr="00CF2047">
        <w:rPr>
          <w:rFonts w:ascii="ALKFDF+ArialMT-Identity-H"/>
          <w:color w:val="000000"/>
          <w:sz w:val="16"/>
          <w:lang w:val="en-GB"/>
        </w:rPr>
        <w:t>TABLE,EXAMINING</w:t>
      </w:r>
      <w:proofErr w:type="gramEnd"/>
    </w:p>
    <w:p w14:paraId="2D236E83" w14:textId="77777777" w:rsidR="00CF2047" w:rsidRPr="00CF2047" w:rsidRDefault="00CF2047" w:rsidP="00456F99">
      <w:pPr>
        <w:framePr w:w="453" w:wrap="auto" w:vAnchor="page" w:hAnchor="page" w:x="9469" w:y="4321"/>
        <w:widowControl w:val="0"/>
        <w:autoSpaceDE w:val="0"/>
        <w:autoSpaceDN w:val="0"/>
        <w:spacing w:after="0" w:line="167" w:lineRule="exact"/>
        <w:rPr>
          <w:rFonts w:ascii="ALKFDF+ArialMT-Identity-H"/>
          <w:color w:val="000000"/>
          <w:sz w:val="16"/>
          <w:lang w:val="en-GB"/>
        </w:rPr>
      </w:pPr>
      <w:r w:rsidRPr="00CF2047">
        <w:rPr>
          <w:rFonts w:ascii="ALKFDF+ArialMT-Identity-H"/>
          <w:color w:val="000000"/>
          <w:sz w:val="16"/>
          <w:lang w:val="en-GB"/>
        </w:rPr>
        <w:t>EA</w:t>
      </w:r>
    </w:p>
    <w:p w14:paraId="4353740D" w14:textId="77777777" w:rsidR="00CF2047" w:rsidRPr="00CF2047" w:rsidRDefault="00CF2047" w:rsidP="00456F99">
      <w:pPr>
        <w:framePr w:w="551" w:wrap="auto" w:vAnchor="page" w:hAnchor="page" w:x="9997" w:y="4345"/>
        <w:widowControl w:val="0"/>
        <w:autoSpaceDE w:val="0"/>
        <w:autoSpaceDN w:val="0"/>
        <w:spacing w:after="0" w:line="167" w:lineRule="exact"/>
        <w:rPr>
          <w:rFonts w:ascii="ALKFDF+ArialMT-Identity-H"/>
          <w:color w:val="000000"/>
          <w:sz w:val="16"/>
          <w:lang w:val="en-GB"/>
        </w:rPr>
      </w:pPr>
      <w:r w:rsidRPr="00CF2047">
        <w:rPr>
          <w:rFonts w:ascii="ALKFDF+ArialMT-Identity-H"/>
          <w:color w:val="000000"/>
          <w:sz w:val="16"/>
          <w:lang w:val="en-GB"/>
        </w:rPr>
        <w:t>4.49</w:t>
      </w:r>
    </w:p>
    <w:p w14:paraId="7397F61B" w14:textId="77777777" w:rsidR="00CF2047" w:rsidRPr="00CF2047" w:rsidRDefault="00CF2047" w:rsidP="00456F99">
      <w:pPr>
        <w:framePr w:w="729" w:wrap="auto" w:vAnchor="page" w:hAnchor="page" w:x="10621" w:y="4345"/>
        <w:widowControl w:val="0"/>
        <w:autoSpaceDE w:val="0"/>
        <w:autoSpaceDN w:val="0"/>
        <w:spacing w:after="0" w:line="167" w:lineRule="exact"/>
        <w:rPr>
          <w:rFonts w:ascii="ALKFDF+ArialMT-Identity-H"/>
          <w:color w:val="000000"/>
          <w:sz w:val="16"/>
          <w:lang w:val="en-GB"/>
        </w:rPr>
      </w:pPr>
      <w:r w:rsidRPr="00CF2047">
        <w:rPr>
          <w:rFonts w:ascii="ALKFDF+ArialMT-Identity-H"/>
          <w:color w:val="000000"/>
          <w:sz w:val="16"/>
          <w:lang w:val="en-GB"/>
        </w:rPr>
        <w:t>150.00</w:t>
      </w:r>
    </w:p>
    <w:p w14:paraId="27C94C6B" w14:textId="77777777" w:rsidR="00CF2047" w:rsidRPr="00CF2047" w:rsidRDefault="00CF2047" w:rsidP="00456F99">
      <w:pPr>
        <w:framePr w:w="453" w:wrap="auto" w:vAnchor="page" w:hAnchor="page" w:x="9469" w:y="5293"/>
        <w:widowControl w:val="0"/>
        <w:autoSpaceDE w:val="0"/>
        <w:autoSpaceDN w:val="0"/>
        <w:spacing w:after="0" w:line="167" w:lineRule="exact"/>
        <w:rPr>
          <w:rFonts w:ascii="ALKFDF+ArialMT-Identity-H"/>
          <w:color w:val="000000"/>
          <w:sz w:val="16"/>
          <w:lang w:val="en-GB"/>
        </w:rPr>
      </w:pPr>
      <w:r w:rsidRPr="00CF2047">
        <w:rPr>
          <w:rFonts w:ascii="ALKFDF+ArialMT-Identity-H"/>
          <w:color w:val="000000"/>
          <w:sz w:val="16"/>
          <w:lang w:val="en-GB"/>
        </w:rPr>
        <w:t>EA</w:t>
      </w:r>
    </w:p>
    <w:p w14:paraId="708559D8" w14:textId="77777777" w:rsidR="00CF2047" w:rsidRPr="00CF2047" w:rsidRDefault="00CF2047" w:rsidP="00456F99">
      <w:pPr>
        <w:framePr w:w="551" w:wrap="auto" w:vAnchor="page" w:hAnchor="page" w:x="9961" w:y="5305"/>
        <w:widowControl w:val="0"/>
        <w:autoSpaceDE w:val="0"/>
        <w:autoSpaceDN w:val="0"/>
        <w:spacing w:after="0" w:line="167" w:lineRule="exact"/>
        <w:rPr>
          <w:rFonts w:ascii="ALKFDF+ArialMT-Identity-H"/>
          <w:color w:val="000000"/>
          <w:sz w:val="16"/>
          <w:lang w:val="en-GB"/>
        </w:rPr>
      </w:pPr>
      <w:r w:rsidRPr="00CF2047">
        <w:rPr>
          <w:rFonts w:ascii="ALKFDF+ArialMT-Identity-H"/>
          <w:color w:val="000000"/>
          <w:sz w:val="16"/>
          <w:lang w:val="en-GB"/>
        </w:rPr>
        <w:t>0.00</w:t>
      </w:r>
    </w:p>
    <w:p w14:paraId="46D49D6B" w14:textId="77777777" w:rsidR="00CF2047" w:rsidRPr="00CF2047" w:rsidRDefault="00CF2047" w:rsidP="00456F99">
      <w:pPr>
        <w:framePr w:w="551" w:wrap="auto" w:vAnchor="page" w:hAnchor="page" w:x="10729" w:y="5233"/>
        <w:widowControl w:val="0"/>
        <w:autoSpaceDE w:val="0"/>
        <w:autoSpaceDN w:val="0"/>
        <w:spacing w:after="0" w:line="167" w:lineRule="exact"/>
        <w:rPr>
          <w:rFonts w:ascii="ALKFDF+ArialMT-Identity-H"/>
          <w:color w:val="000000"/>
          <w:sz w:val="16"/>
          <w:lang w:val="en-GB"/>
        </w:rPr>
      </w:pPr>
      <w:r w:rsidRPr="00CF2047">
        <w:rPr>
          <w:rFonts w:ascii="ALKFDF+ArialMT-Identity-H"/>
          <w:color w:val="000000"/>
          <w:sz w:val="16"/>
          <w:lang w:val="en-GB"/>
        </w:rPr>
        <w:t>1.00</w:t>
      </w:r>
    </w:p>
    <w:p w14:paraId="65A7E5B7" w14:textId="77777777" w:rsidR="00CF2047" w:rsidRPr="00CF2047" w:rsidRDefault="00CF2047" w:rsidP="00456F99">
      <w:pPr>
        <w:framePr w:w="551" w:wrap="auto" w:vAnchor="page" w:hAnchor="page" w:x="10729" w:y="5233"/>
        <w:widowControl w:val="0"/>
        <w:autoSpaceDE w:val="0"/>
        <w:autoSpaceDN w:val="0"/>
        <w:spacing w:before="733" w:after="0" w:line="167" w:lineRule="exact"/>
        <w:rPr>
          <w:rFonts w:ascii="ALKFDF+ArialMT-Identity-H"/>
          <w:color w:val="000000"/>
          <w:sz w:val="16"/>
          <w:lang w:val="en-GB"/>
        </w:rPr>
      </w:pPr>
      <w:r w:rsidRPr="00CF2047">
        <w:rPr>
          <w:rFonts w:ascii="ALKFDF+ArialMT-Identity-H"/>
          <w:color w:val="000000"/>
          <w:sz w:val="16"/>
          <w:lang w:val="en-GB"/>
        </w:rPr>
        <w:t>1.00</w:t>
      </w:r>
    </w:p>
    <w:p w14:paraId="75248122" w14:textId="77777777" w:rsidR="00CF2047" w:rsidRPr="00CF2047" w:rsidRDefault="00CF2047" w:rsidP="00456F99">
      <w:pPr>
        <w:framePr w:w="551" w:wrap="auto" w:vAnchor="page" w:hAnchor="page" w:x="10729" w:y="5233"/>
        <w:widowControl w:val="0"/>
        <w:autoSpaceDE w:val="0"/>
        <w:autoSpaceDN w:val="0"/>
        <w:spacing w:before="733" w:after="0" w:line="167" w:lineRule="exact"/>
        <w:rPr>
          <w:rFonts w:ascii="ALKFDF+ArialMT-Identity-H"/>
          <w:color w:val="000000"/>
          <w:sz w:val="16"/>
          <w:lang w:val="en-GB"/>
        </w:rPr>
      </w:pPr>
      <w:r w:rsidRPr="00CF2047">
        <w:rPr>
          <w:rFonts w:ascii="ALKFDF+ArialMT-Identity-H"/>
          <w:color w:val="000000"/>
          <w:sz w:val="16"/>
          <w:lang w:val="en-GB"/>
        </w:rPr>
        <w:t>1.00</w:t>
      </w:r>
    </w:p>
    <w:p w14:paraId="147AE586" w14:textId="77777777" w:rsidR="00CF2047" w:rsidRPr="00CF2047" w:rsidRDefault="00CF2047" w:rsidP="00456F99">
      <w:pPr>
        <w:framePr w:w="551" w:wrap="auto" w:vAnchor="page" w:hAnchor="page" w:x="10729" w:y="5233"/>
        <w:widowControl w:val="0"/>
        <w:autoSpaceDE w:val="0"/>
        <w:autoSpaceDN w:val="0"/>
        <w:spacing w:before="733" w:after="0" w:line="167" w:lineRule="exact"/>
        <w:rPr>
          <w:rFonts w:ascii="ALKFDF+ArialMT-Identity-H"/>
          <w:color w:val="000000"/>
          <w:sz w:val="16"/>
          <w:lang w:val="en-GB"/>
        </w:rPr>
      </w:pPr>
      <w:r w:rsidRPr="00CF2047">
        <w:rPr>
          <w:rFonts w:ascii="ALKFDF+ArialMT-Identity-H"/>
          <w:color w:val="000000"/>
          <w:sz w:val="16"/>
          <w:lang w:val="en-GB"/>
        </w:rPr>
        <w:t>1.00</w:t>
      </w:r>
    </w:p>
    <w:p w14:paraId="49C3F602" w14:textId="77777777" w:rsidR="00CF2047" w:rsidRPr="00CF2047" w:rsidRDefault="00CF2047" w:rsidP="00456F99">
      <w:pPr>
        <w:framePr w:w="551" w:wrap="auto" w:vAnchor="page" w:hAnchor="page" w:x="10729" w:y="5233"/>
        <w:widowControl w:val="0"/>
        <w:autoSpaceDE w:val="0"/>
        <w:autoSpaceDN w:val="0"/>
        <w:spacing w:before="733" w:after="0" w:line="167" w:lineRule="exact"/>
        <w:rPr>
          <w:rFonts w:ascii="ALKFDF+ArialMT-Identity-H"/>
          <w:color w:val="000000"/>
          <w:sz w:val="16"/>
          <w:lang w:val="en-GB"/>
        </w:rPr>
      </w:pPr>
      <w:r w:rsidRPr="00CF2047">
        <w:rPr>
          <w:rFonts w:ascii="ALKFDF+ArialMT-Identity-H"/>
          <w:color w:val="000000"/>
          <w:sz w:val="16"/>
          <w:lang w:val="en-GB"/>
        </w:rPr>
        <w:t>1.00</w:t>
      </w:r>
    </w:p>
    <w:p w14:paraId="7DC18AA2" w14:textId="77777777" w:rsidR="00CF2047" w:rsidRPr="00CF2047" w:rsidRDefault="00CF2047" w:rsidP="00456F99">
      <w:pPr>
        <w:framePr w:w="551" w:wrap="auto" w:vAnchor="page" w:hAnchor="page" w:x="10729" w:y="5233"/>
        <w:widowControl w:val="0"/>
        <w:autoSpaceDE w:val="0"/>
        <w:autoSpaceDN w:val="0"/>
        <w:spacing w:before="733" w:after="0" w:line="167" w:lineRule="exact"/>
        <w:rPr>
          <w:rFonts w:ascii="ALKFDF+ArialMT-Identity-H"/>
          <w:color w:val="000000"/>
          <w:sz w:val="16"/>
          <w:lang w:val="en-GB"/>
        </w:rPr>
      </w:pPr>
      <w:r w:rsidRPr="00CF2047">
        <w:rPr>
          <w:rFonts w:ascii="ALKFDF+ArialMT-Identity-H"/>
          <w:color w:val="000000"/>
          <w:sz w:val="16"/>
          <w:lang w:val="en-GB"/>
        </w:rPr>
        <w:t>1.00</w:t>
      </w:r>
    </w:p>
    <w:p w14:paraId="04F055E0" w14:textId="77777777" w:rsidR="00CF2047" w:rsidRPr="00CF2047" w:rsidRDefault="00CF2047" w:rsidP="00456F99">
      <w:pPr>
        <w:framePr w:w="551" w:wrap="auto" w:vAnchor="page" w:hAnchor="page" w:x="10729" w:y="5233"/>
        <w:widowControl w:val="0"/>
        <w:autoSpaceDE w:val="0"/>
        <w:autoSpaceDN w:val="0"/>
        <w:spacing w:before="733" w:after="0" w:line="167" w:lineRule="exact"/>
        <w:rPr>
          <w:rFonts w:ascii="ALKFDF+ArialMT-Identity-H"/>
          <w:color w:val="000000"/>
          <w:sz w:val="16"/>
          <w:lang w:val="en-GB"/>
        </w:rPr>
      </w:pPr>
      <w:r w:rsidRPr="00CF2047">
        <w:rPr>
          <w:rFonts w:ascii="ALKFDF+ArialMT-Identity-H"/>
          <w:color w:val="000000"/>
          <w:sz w:val="16"/>
          <w:lang w:val="en-GB"/>
        </w:rPr>
        <w:t>1.00</w:t>
      </w:r>
    </w:p>
    <w:p w14:paraId="131B30F1" w14:textId="77777777" w:rsidR="00CF2047" w:rsidRPr="00CF2047" w:rsidRDefault="00CF2047" w:rsidP="00456F99">
      <w:pPr>
        <w:framePr w:w="1161" w:wrap="auto" w:vAnchor="page" w:hAnchor="page" w:x="9469" w:y="6157"/>
        <w:widowControl w:val="0"/>
        <w:autoSpaceDE w:val="0"/>
        <w:autoSpaceDN w:val="0"/>
        <w:spacing w:after="0" w:line="167" w:lineRule="exact"/>
        <w:rPr>
          <w:rFonts w:ascii="ALKFDF+ArialMT-Identity-H"/>
          <w:color w:val="000000"/>
          <w:sz w:val="16"/>
          <w:lang w:val="en-GB"/>
        </w:rPr>
      </w:pPr>
      <w:r w:rsidRPr="00CF2047">
        <w:rPr>
          <w:rFonts w:ascii="ALKFDF+ArialMT-Identity-H"/>
          <w:color w:val="000000"/>
          <w:sz w:val="16"/>
          <w:lang w:val="en-GB"/>
        </w:rPr>
        <w:t>EA</w:t>
      </w:r>
      <w:r w:rsidRPr="00CF2047">
        <w:rPr>
          <w:rFonts w:ascii="ALKFDF+ArialMT-Identity-H"/>
          <w:color w:val="000000"/>
          <w:spacing w:val="174"/>
          <w:sz w:val="16"/>
          <w:lang w:val="en-GB"/>
        </w:rPr>
        <w:t xml:space="preserve"> </w:t>
      </w:r>
      <w:r w:rsidRPr="00CF2047">
        <w:rPr>
          <w:rFonts w:ascii="ALKFDF+ArialMT-Identity-H"/>
          <w:color w:val="000000"/>
          <w:sz w:val="16"/>
          <w:lang w:val="en-GB"/>
        </w:rPr>
        <w:t>556.52</w:t>
      </w:r>
    </w:p>
    <w:p w14:paraId="15315ABB" w14:textId="77777777" w:rsidR="00CF2047" w:rsidRDefault="00CF2047" w:rsidP="00456F99">
      <w:pPr>
        <w:framePr w:w="2712" w:wrap="auto" w:vAnchor="page" w:hAnchor="page" w:x="4501" w:y="6325"/>
        <w:widowControl w:val="0"/>
        <w:autoSpaceDE w:val="0"/>
        <w:autoSpaceDN w:val="0"/>
        <w:spacing w:after="0" w:line="167" w:lineRule="exact"/>
        <w:jc w:val="center"/>
        <w:rPr>
          <w:rFonts w:ascii="ALKFDF+ArialMT-Identity-H"/>
          <w:color w:val="000000"/>
          <w:sz w:val="16"/>
        </w:rPr>
      </w:pPr>
      <w:r>
        <w:rPr>
          <w:rFonts w:ascii="ALKFDF+ArialMT-Identity-H"/>
          <w:color w:val="000000"/>
          <w:sz w:val="16"/>
        </w:rPr>
        <w:t>DIVAN POUR EXAMEN MEDICAL</w:t>
      </w:r>
    </w:p>
    <w:p w14:paraId="21726EDC" w14:textId="77777777" w:rsidR="00CF2047" w:rsidRDefault="00CF2047" w:rsidP="00456F99">
      <w:pPr>
        <w:framePr w:w="3085" w:wrap="auto" w:vAnchor="page" w:hAnchor="page" w:x="4525" w:y="6085"/>
        <w:widowControl w:val="0"/>
        <w:autoSpaceDE w:val="0"/>
        <w:autoSpaceDN w:val="0"/>
        <w:spacing w:after="0" w:line="167" w:lineRule="exact"/>
        <w:rPr>
          <w:rFonts w:ascii="ALKFDF+ArialMT-Identity-H"/>
          <w:color w:val="000000"/>
          <w:sz w:val="16"/>
        </w:rPr>
      </w:pPr>
      <w:r>
        <w:rPr>
          <w:rFonts w:ascii="ALKFDF+ArialMT-Identity-H"/>
          <w:color w:val="000000"/>
          <w:sz w:val="16"/>
        </w:rPr>
        <w:t>DIVAN VOOR MEDISCH ONDERZOEK</w:t>
      </w:r>
    </w:p>
    <w:p w14:paraId="3E13A6DE" w14:textId="77777777" w:rsidR="00CF2047" w:rsidRPr="00CF2047" w:rsidRDefault="00CF2047" w:rsidP="00456F99">
      <w:pPr>
        <w:framePr w:w="2071" w:wrap="auto" w:vAnchor="page" w:hAnchor="page" w:x="4897" w:y="6745"/>
        <w:widowControl w:val="0"/>
        <w:autoSpaceDE w:val="0"/>
        <w:autoSpaceDN w:val="0"/>
        <w:spacing w:after="0" w:line="167" w:lineRule="exact"/>
        <w:rPr>
          <w:rFonts w:ascii="ALKFDF+ArialMT-Identity-H"/>
          <w:color w:val="000000"/>
          <w:sz w:val="16"/>
          <w:lang w:val="fr-BE"/>
        </w:rPr>
      </w:pPr>
      <w:r w:rsidRPr="00CF2047">
        <w:rPr>
          <w:rFonts w:ascii="ALKFDF+ArialMT-Identity-H"/>
          <w:color w:val="000000"/>
          <w:sz w:val="16"/>
          <w:lang w:val="fr-BE"/>
        </w:rPr>
        <w:t>DISPOSAL CONTAINER,</w:t>
      </w:r>
    </w:p>
    <w:p w14:paraId="12F56E4A" w14:textId="77777777" w:rsidR="00CF2047" w:rsidRPr="00CF2047" w:rsidRDefault="00CF2047" w:rsidP="00456F99">
      <w:pPr>
        <w:framePr w:w="453" w:wrap="auto" w:vAnchor="page" w:hAnchor="page" w:x="9493" w:y="7021"/>
        <w:widowControl w:val="0"/>
        <w:autoSpaceDE w:val="0"/>
        <w:autoSpaceDN w:val="0"/>
        <w:spacing w:after="0" w:line="167" w:lineRule="exact"/>
        <w:rPr>
          <w:rFonts w:ascii="ALKFDF+ArialMT-Identity-H"/>
          <w:color w:val="000000"/>
          <w:sz w:val="16"/>
          <w:lang w:val="fr-BE"/>
        </w:rPr>
      </w:pPr>
      <w:r w:rsidRPr="00CF2047">
        <w:rPr>
          <w:rFonts w:ascii="ALKFDF+ArialMT-Identity-H"/>
          <w:color w:val="000000"/>
          <w:sz w:val="16"/>
          <w:lang w:val="fr-BE"/>
        </w:rPr>
        <w:t>EA</w:t>
      </w:r>
    </w:p>
    <w:p w14:paraId="6C94C5FA" w14:textId="77777777" w:rsidR="00CF2047" w:rsidRPr="00CF2047" w:rsidRDefault="00CF2047" w:rsidP="00456F99">
      <w:pPr>
        <w:framePr w:w="453" w:wrap="auto" w:vAnchor="page" w:hAnchor="page" w:x="9493" w:y="7021"/>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EA</w:t>
      </w:r>
    </w:p>
    <w:p w14:paraId="227BF165" w14:textId="77777777" w:rsidR="00CF2047" w:rsidRPr="00CF2047" w:rsidRDefault="00CF2047" w:rsidP="00456F99">
      <w:pPr>
        <w:framePr w:w="453" w:wrap="auto" w:vAnchor="page" w:hAnchor="page" w:x="9493" w:y="7021"/>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SE</w:t>
      </w:r>
    </w:p>
    <w:p w14:paraId="07E886FD" w14:textId="77777777" w:rsidR="00CF2047" w:rsidRPr="00CF2047" w:rsidRDefault="00CF2047" w:rsidP="00456F99">
      <w:pPr>
        <w:framePr w:w="551" w:wrap="auto" w:vAnchor="page" w:hAnchor="page" w:x="9985" w:y="6997"/>
        <w:widowControl w:val="0"/>
        <w:autoSpaceDE w:val="0"/>
        <w:autoSpaceDN w:val="0"/>
        <w:spacing w:after="0" w:line="167" w:lineRule="exact"/>
        <w:rPr>
          <w:rFonts w:ascii="ALKFDF+ArialMT-Identity-H"/>
          <w:color w:val="000000"/>
          <w:sz w:val="16"/>
          <w:lang w:val="fr-BE"/>
        </w:rPr>
      </w:pPr>
      <w:r w:rsidRPr="00CF2047">
        <w:rPr>
          <w:rFonts w:ascii="ALKFDF+ArialMT-Identity-H"/>
          <w:color w:val="000000"/>
          <w:sz w:val="16"/>
          <w:lang w:val="fr-BE"/>
        </w:rPr>
        <w:t>1.00</w:t>
      </w:r>
    </w:p>
    <w:p w14:paraId="7E8F3C79" w14:textId="77777777" w:rsidR="00CF2047" w:rsidRPr="00CF2047" w:rsidRDefault="00CF2047" w:rsidP="00456F99">
      <w:pPr>
        <w:framePr w:w="551" w:wrap="auto" w:vAnchor="page" w:hAnchor="page" w:x="9985" w:y="6997"/>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2.70</w:t>
      </w:r>
    </w:p>
    <w:p w14:paraId="580FE05F" w14:textId="77777777" w:rsidR="00CF2047" w:rsidRPr="00CF2047" w:rsidRDefault="00CF2047" w:rsidP="00456F99">
      <w:pPr>
        <w:framePr w:w="6864" w:wrap="auto" w:vAnchor="page" w:hAnchor="page" w:x="2305" w:y="7069"/>
        <w:widowControl w:val="0"/>
        <w:autoSpaceDE w:val="0"/>
        <w:autoSpaceDN w:val="0"/>
        <w:spacing w:after="0" w:line="167" w:lineRule="exact"/>
        <w:jc w:val="center"/>
        <w:rPr>
          <w:rFonts w:ascii="ALKFDF+ArialMT-Identity-H"/>
          <w:color w:val="000000"/>
          <w:sz w:val="16"/>
          <w:lang w:val="fr-BE"/>
        </w:rPr>
      </w:pPr>
      <w:r w:rsidRPr="00CF2047">
        <w:rPr>
          <w:rFonts w:ascii="ALKFDF+ArialMT-Identity-H"/>
          <w:color w:val="000000"/>
          <w:sz w:val="16"/>
          <w:lang w:val="fr-BE"/>
        </w:rPr>
        <w:t>CONTAINER POUR AIGUILLES UTILISEES, PLASTIQUE, JAUNE, 1750 CC, SAFETY-BOX</w:t>
      </w:r>
    </w:p>
    <w:p w14:paraId="741F846F" w14:textId="77777777" w:rsidR="00CF2047" w:rsidRDefault="00CF2047" w:rsidP="00456F99">
      <w:pPr>
        <w:framePr w:w="6864" w:wrap="auto" w:vAnchor="page" w:hAnchor="page" w:x="2305" w:y="7069"/>
        <w:widowControl w:val="0"/>
        <w:autoSpaceDE w:val="0"/>
        <w:autoSpaceDN w:val="0"/>
        <w:spacing w:before="133" w:after="0" w:line="167" w:lineRule="exact"/>
        <w:jc w:val="center"/>
        <w:rPr>
          <w:rFonts w:ascii="ALKFDF+ArialMT-Identity-H"/>
          <w:color w:val="000000"/>
          <w:sz w:val="16"/>
        </w:rPr>
      </w:pPr>
      <w:r>
        <w:rPr>
          <w:rFonts w:ascii="ALKFDF+ArialMT-Identity-H"/>
          <w:color w:val="000000"/>
          <w:sz w:val="16"/>
        </w:rPr>
        <w:t>CONTAINER VOOR GEBRUIKTE NAALDEN, KUNSTSTOF, GEEL, 1750 CC, SAFETY-BOX</w:t>
      </w:r>
    </w:p>
    <w:p w14:paraId="7828940D" w14:textId="77777777" w:rsidR="00CF2047" w:rsidRPr="00F542CF" w:rsidRDefault="00CF2047" w:rsidP="00456F99">
      <w:pPr>
        <w:framePr w:w="6864" w:wrap="auto" w:vAnchor="page" w:hAnchor="page" w:x="2305" w:y="7069"/>
        <w:widowControl w:val="0"/>
        <w:autoSpaceDE w:val="0"/>
        <w:autoSpaceDN w:val="0"/>
        <w:spacing w:before="133" w:after="0" w:line="167" w:lineRule="exact"/>
        <w:ind w:left="2747"/>
        <w:rPr>
          <w:rFonts w:ascii="ALKFDF+ArialMT-Identity-H"/>
          <w:color w:val="000000"/>
          <w:sz w:val="16"/>
          <w:lang w:val="fr-BE"/>
        </w:rPr>
      </w:pPr>
      <w:r w:rsidRPr="00F542CF">
        <w:rPr>
          <w:rFonts w:ascii="ALKFDF+ArialMT-Identity-H"/>
          <w:color w:val="000000"/>
          <w:sz w:val="16"/>
          <w:lang w:val="fr-BE"/>
        </w:rPr>
        <w:t>BASIN EMESIS</w:t>
      </w:r>
    </w:p>
    <w:p w14:paraId="47C4AF22" w14:textId="77777777" w:rsidR="00CF2047" w:rsidRPr="00F542CF" w:rsidRDefault="00CF2047" w:rsidP="00456F99">
      <w:pPr>
        <w:framePr w:w="3877" w:wrap="auto" w:vAnchor="page" w:hAnchor="page" w:x="3949" w:y="7897"/>
        <w:widowControl w:val="0"/>
        <w:autoSpaceDE w:val="0"/>
        <w:autoSpaceDN w:val="0"/>
        <w:spacing w:after="0" w:line="167" w:lineRule="exact"/>
        <w:jc w:val="center"/>
        <w:rPr>
          <w:rFonts w:ascii="ALKFDF+ArialMT-Identity-H"/>
          <w:color w:val="000000"/>
          <w:sz w:val="16"/>
          <w:lang w:val="fr-BE"/>
        </w:rPr>
      </w:pPr>
      <w:r w:rsidRPr="00F542CF">
        <w:rPr>
          <w:rFonts w:ascii="ALKFDF+ArialMT-Identity-H"/>
          <w:color w:val="000000"/>
          <w:sz w:val="16"/>
          <w:lang w:val="fr-BE"/>
        </w:rPr>
        <w:t>BASSIN RENIFORME, PLASTIQUE, LG=+/-26 CM</w:t>
      </w:r>
    </w:p>
    <w:p w14:paraId="5F7F814B" w14:textId="77777777" w:rsidR="00CF2047" w:rsidRPr="00F542CF" w:rsidRDefault="00CF2047" w:rsidP="00456F99">
      <w:pPr>
        <w:framePr w:w="3877" w:wrap="auto" w:vAnchor="page" w:hAnchor="page" w:x="3949" w:y="7897"/>
        <w:widowControl w:val="0"/>
        <w:autoSpaceDE w:val="0"/>
        <w:autoSpaceDN w:val="0"/>
        <w:spacing w:before="133" w:after="0" w:line="167" w:lineRule="exact"/>
        <w:ind w:left="49"/>
        <w:jc w:val="center"/>
        <w:rPr>
          <w:rFonts w:ascii="ALKFDF+ArialMT-Identity-H"/>
          <w:color w:val="000000"/>
          <w:sz w:val="16"/>
          <w:lang w:val="fr-BE"/>
        </w:rPr>
      </w:pPr>
      <w:r w:rsidRPr="00F542CF">
        <w:rPr>
          <w:rFonts w:ascii="ALKFDF+ArialMT-Identity-H"/>
          <w:color w:val="000000"/>
          <w:sz w:val="16"/>
          <w:lang w:val="fr-BE"/>
        </w:rPr>
        <w:t>VERBANDBEKKEN, KUNSTSTOF, LG=+/-26 CM</w:t>
      </w:r>
    </w:p>
    <w:p w14:paraId="39900133" w14:textId="77777777" w:rsidR="00CF2047" w:rsidRPr="00F542CF" w:rsidRDefault="00CF2047" w:rsidP="00456F99">
      <w:pPr>
        <w:framePr w:w="1920" w:wrap="auto" w:vAnchor="page" w:hAnchor="page" w:x="4825" w:y="8557"/>
        <w:widowControl w:val="0"/>
        <w:autoSpaceDE w:val="0"/>
        <w:autoSpaceDN w:val="0"/>
        <w:spacing w:after="0" w:line="167" w:lineRule="exact"/>
        <w:rPr>
          <w:rFonts w:ascii="ALKFDF+ArialMT-Identity-H"/>
          <w:color w:val="000000"/>
          <w:sz w:val="16"/>
          <w:lang w:val="fr-BE"/>
        </w:rPr>
      </w:pPr>
      <w:r w:rsidRPr="00F542CF">
        <w:rPr>
          <w:rFonts w:ascii="ALKFDF+ArialMT-Identity-H"/>
          <w:color w:val="000000"/>
          <w:sz w:val="16"/>
          <w:lang w:val="fr-BE"/>
        </w:rPr>
        <w:t xml:space="preserve">FIRST AID </w:t>
      </w:r>
      <w:proofErr w:type="gramStart"/>
      <w:r w:rsidRPr="00F542CF">
        <w:rPr>
          <w:rFonts w:ascii="ALKFDF+ArialMT-Identity-H"/>
          <w:color w:val="000000"/>
          <w:sz w:val="16"/>
          <w:lang w:val="fr-BE"/>
        </w:rPr>
        <w:t>KIT,GENER</w:t>
      </w:r>
      <w:proofErr w:type="gramEnd"/>
    </w:p>
    <w:p w14:paraId="648ACB08" w14:textId="77777777" w:rsidR="00CF2047" w:rsidRPr="00F542CF" w:rsidRDefault="00CF2047" w:rsidP="00456F99">
      <w:pPr>
        <w:framePr w:w="640" w:wrap="auto" w:vAnchor="page" w:hAnchor="page" w:x="9997" w:y="8821"/>
        <w:widowControl w:val="0"/>
        <w:autoSpaceDE w:val="0"/>
        <w:autoSpaceDN w:val="0"/>
        <w:spacing w:after="0" w:line="167" w:lineRule="exact"/>
        <w:rPr>
          <w:rFonts w:ascii="ALKFDF+ArialMT-Identity-H"/>
          <w:color w:val="000000"/>
          <w:sz w:val="16"/>
          <w:lang w:val="fr-BE"/>
        </w:rPr>
      </w:pPr>
      <w:r w:rsidRPr="00F542CF">
        <w:rPr>
          <w:rFonts w:ascii="ALKFDF+ArialMT-Identity-H"/>
          <w:color w:val="000000"/>
          <w:sz w:val="16"/>
          <w:lang w:val="fr-BE"/>
        </w:rPr>
        <w:t>94.56</w:t>
      </w:r>
    </w:p>
    <w:p w14:paraId="3B9BD304" w14:textId="77777777" w:rsidR="00CF2047" w:rsidRPr="00F542CF" w:rsidRDefault="00CF2047" w:rsidP="00456F99">
      <w:pPr>
        <w:framePr w:w="6543" w:wrap="auto" w:vAnchor="page" w:hAnchor="page" w:x="2449" w:y="8869"/>
        <w:widowControl w:val="0"/>
        <w:autoSpaceDE w:val="0"/>
        <w:autoSpaceDN w:val="0"/>
        <w:spacing w:after="0" w:line="167" w:lineRule="exact"/>
        <w:jc w:val="center"/>
        <w:rPr>
          <w:rFonts w:ascii="ALKFDF+ArialMT-Identity-H"/>
          <w:color w:val="000000"/>
          <w:sz w:val="16"/>
          <w:lang w:val="fr-BE"/>
        </w:rPr>
      </w:pPr>
      <w:r w:rsidRPr="00F542CF">
        <w:rPr>
          <w:rFonts w:ascii="ALKFDF+ArialMT-Identity-H"/>
          <w:color w:val="000000"/>
          <w:sz w:val="16"/>
          <w:lang w:val="fr-BE"/>
        </w:rPr>
        <w:t>NR051/EQUIPEMENT MEDICAL COLLECTIF, CHANTIER -ANCIENNE SCHED NR 030</w:t>
      </w:r>
    </w:p>
    <w:p w14:paraId="63FB0383" w14:textId="77777777" w:rsidR="00CF2047" w:rsidRPr="00F542CF" w:rsidRDefault="00CF2047" w:rsidP="00456F99">
      <w:pPr>
        <w:framePr w:w="6543" w:wrap="auto" w:vAnchor="page" w:hAnchor="page" w:x="2449" w:y="8869"/>
        <w:widowControl w:val="0"/>
        <w:autoSpaceDE w:val="0"/>
        <w:autoSpaceDN w:val="0"/>
        <w:spacing w:before="133" w:after="0" w:line="167" w:lineRule="exact"/>
        <w:ind w:left="62"/>
        <w:jc w:val="center"/>
        <w:rPr>
          <w:rFonts w:ascii="ALKFDF+ArialMT-Identity-H"/>
          <w:color w:val="000000"/>
          <w:sz w:val="16"/>
          <w:lang w:val="fr-BE"/>
        </w:rPr>
      </w:pPr>
      <w:r w:rsidRPr="00F542CF">
        <w:rPr>
          <w:rFonts w:ascii="ALKFDF+ArialMT-Identity-H"/>
          <w:color w:val="000000"/>
          <w:sz w:val="16"/>
          <w:lang w:val="fr-BE"/>
        </w:rPr>
        <w:t>NR051/MED HULPUITRUSTING, COLLECTIEF, WERKPOST -OUDE SCHED NR 030</w:t>
      </w:r>
    </w:p>
    <w:p w14:paraId="2FC2A83C" w14:textId="77777777" w:rsidR="00CF2047" w:rsidRPr="00F542CF" w:rsidRDefault="00CF2047" w:rsidP="00456F99">
      <w:pPr>
        <w:framePr w:w="6543" w:wrap="auto" w:vAnchor="page" w:hAnchor="page" w:x="2449" w:y="8869"/>
        <w:widowControl w:val="0"/>
        <w:autoSpaceDE w:val="0"/>
        <w:autoSpaceDN w:val="0"/>
        <w:spacing w:before="133" w:after="0" w:line="167" w:lineRule="exact"/>
        <w:ind w:left="2596"/>
        <w:rPr>
          <w:rFonts w:ascii="ALKFDF+ArialMT-Identity-H"/>
          <w:color w:val="000000"/>
          <w:sz w:val="16"/>
          <w:lang w:val="fr-BE"/>
        </w:rPr>
      </w:pPr>
      <w:r w:rsidRPr="00F542CF">
        <w:rPr>
          <w:rFonts w:ascii="ALKFDF+ArialMT-Identity-H"/>
          <w:color w:val="000000"/>
          <w:sz w:val="16"/>
          <w:lang w:val="fr-BE"/>
        </w:rPr>
        <w:t xml:space="preserve">LITTER </w:t>
      </w:r>
      <w:proofErr w:type="gramStart"/>
      <w:r w:rsidRPr="00F542CF">
        <w:rPr>
          <w:rFonts w:ascii="ALKFDF+ArialMT-Identity-H"/>
          <w:color w:val="000000"/>
          <w:sz w:val="16"/>
          <w:lang w:val="fr-BE"/>
        </w:rPr>
        <w:t>KIT,US</w:t>
      </w:r>
      <w:proofErr w:type="gramEnd"/>
    </w:p>
    <w:p w14:paraId="59BCD1FF" w14:textId="77777777" w:rsidR="00CF2047" w:rsidRPr="00F542CF" w:rsidRDefault="00CF2047" w:rsidP="00456F99">
      <w:pPr>
        <w:framePr w:w="1161" w:wrap="auto" w:vAnchor="page" w:hAnchor="page" w:x="9489" w:y="9745"/>
        <w:widowControl w:val="0"/>
        <w:autoSpaceDE w:val="0"/>
        <w:autoSpaceDN w:val="0"/>
        <w:spacing w:after="0" w:line="167" w:lineRule="exact"/>
        <w:rPr>
          <w:rFonts w:ascii="ALKFDF+ArialMT-Identity-H"/>
          <w:color w:val="000000"/>
          <w:sz w:val="16"/>
          <w:lang w:val="fr-BE"/>
        </w:rPr>
      </w:pPr>
      <w:r w:rsidRPr="00F542CF">
        <w:rPr>
          <w:rFonts w:ascii="ALKFDF+ArialMT-Identity-H"/>
          <w:color w:val="000000"/>
          <w:sz w:val="16"/>
          <w:lang w:val="fr-BE"/>
        </w:rPr>
        <w:t>SE</w:t>
      </w:r>
      <w:r w:rsidRPr="00F542CF">
        <w:rPr>
          <w:rFonts w:ascii="ALKFDF+ArialMT-Identity-H"/>
          <w:color w:val="000000"/>
          <w:spacing w:val="174"/>
          <w:sz w:val="16"/>
          <w:lang w:val="fr-BE"/>
        </w:rPr>
        <w:t xml:space="preserve"> </w:t>
      </w:r>
      <w:r w:rsidRPr="00F542CF">
        <w:rPr>
          <w:rFonts w:ascii="ALKFDF+ArialMT-Identity-H"/>
          <w:color w:val="000000"/>
          <w:sz w:val="16"/>
          <w:lang w:val="fr-BE"/>
        </w:rPr>
        <w:t>102.68</w:t>
      </w:r>
    </w:p>
    <w:p w14:paraId="3BD1196D" w14:textId="77777777" w:rsidR="00CF2047" w:rsidRPr="00F542CF" w:rsidRDefault="00CF2047" w:rsidP="00456F99">
      <w:pPr>
        <w:framePr w:w="1161" w:wrap="auto" w:vAnchor="page" w:hAnchor="page" w:x="9489" w:y="9745"/>
        <w:widowControl w:val="0"/>
        <w:autoSpaceDE w:val="0"/>
        <w:autoSpaceDN w:val="0"/>
        <w:spacing w:before="733" w:after="0" w:line="167" w:lineRule="exact"/>
        <w:rPr>
          <w:rFonts w:ascii="ALKFDF+ArialMT-Identity-H"/>
          <w:color w:val="000000"/>
          <w:sz w:val="16"/>
          <w:lang w:val="fr-BE"/>
        </w:rPr>
      </w:pPr>
      <w:r w:rsidRPr="00F542CF">
        <w:rPr>
          <w:rFonts w:ascii="ALKFDF+ArialMT-Identity-H"/>
          <w:color w:val="000000"/>
          <w:sz w:val="16"/>
          <w:lang w:val="fr-BE"/>
        </w:rPr>
        <w:t>SE</w:t>
      </w:r>
      <w:r w:rsidRPr="00F542CF">
        <w:rPr>
          <w:rFonts w:ascii="ALKFDF+ArialMT-Identity-H"/>
          <w:color w:val="000000"/>
          <w:spacing w:val="174"/>
          <w:sz w:val="16"/>
          <w:lang w:val="fr-BE"/>
        </w:rPr>
        <w:t xml:space="preserve"> </w:t>
      </w:r>
      <w:r w:rsidRPr="00F542CF">
        <w:rPr>
          <w:rFonts w:ascii="ALKFDF+ArialMT-Identity-H"/>
          <w:color w:val="000000"/>
          <w:sz w:val="16"/>
          <w:lang w:val="fr-BE"/>
        </w:rPr>
        <w:t>867.63</w:t>
      </w:r>
    </w:p>
    <w:p w14:paraId="5FC932C1" w14:textId="77777777" w:rsidR="00CF2047" w:rsidRPr="00CF2047" w:rsidRDefault="00CF2047" w:rsidP="00456F99">
      <w:pPr>
        <w:framePr w:w="4614" w:wrap="auto" w:vAnchor="page" w:hAnchor="page" w:x="3697" w:y="9721"/>
        <w:widowControl w:val="0"/>
        <w:autoSpaceDE w:val="0"/>
        <w:autoSpaceDN w:val="0"/>
        <w:spacing w:after="0" w:line="167" w:lineRule="exact"/>
        <w:jc w:val="center"/>
        <w:rPr>
          <w:rFonts w:ascii="ALKFDF+ArialMT-Identity-H"/>
          <w:color w:val="000000"/>
          <w:sz w:val="16"/>
          <w:lang w:val="en-GB"/>
        </w:rPr>
      </w:pPr>
      <w:r w:rsidRPr="00CF2047">
        <w:rPr>
          <w:rFonts w:ascii="ALKFDF+ArialMT-Identity-H"/>
          <w:color w:val="000000"/>
          <w:sz w:val="16"/>
          <w:lang w:val="en-GB"/>
        </w:rPr>
        <w:t xml:space="preserve">NR071/BRANCARD SET, US - ANCIENNE SCHED NR </w:t>
      </w:r>
      <w:proofErr w:type="gramStart"/>
      <w:r w:rsidRPr="00CF2047">
        <w:rPr>
          <w:rFonts w:ascii="ALKFDF+ArialMT-Identity-H"/>
          <w:color w:val="000000"/>
          <w:sz w:val="16"/>
          <w:lang w:val="en-GB"/>
        </w:rPr>
        <w:t>026A</w:t>
      </w:r>
      <w:proofErr w:type="gramEnd"/>
    </w:p>
    <w:p w14:paraId="44ACECE1" w14:textId="77777777" w:rsidR="00CF2047" w:rsidRPr="00CF2047" w:rsidRDefault="00CF2047" w:rsidP="00456F99">
      <w:pPr>
        <w:framePr w:w="4614" w:wrap="auto" w:vAnchor="page" w:hAnchor="page" w:x="3697" w:y="9721"/>
        <w:widowControl w:val="0"/>
        <w:autoSpaceDE w:val="0"/>
        <w:autoSpaceDN w:val="0"/>
        <w:spacing w:before="133" w:after="0" w:line="167" w:lineRule="exact"/>
        <w:ind w:left="129"/>
        <w:jc w:val="center"/>
        <w:rPr>
          <w:rFonts w:ascii="ALKFDF+ArialMT-Identity-H"/>
          <w:color w:val="000000"/>
          <w:sz w:val="16"/>
          <w:lang w:val="en-GB"/>
        </w:rPr>
      </w:pPr>
      <w:r w:rsidRPr="00CF2047">
        <w:rPr>
          <w:rFonts w:ascii="ALKFDF+ArialMT-Identity-H"/>
          <w:color w:val="000000"/>
          <w:sz w:val="16"/>
          <w:lang w:val="en-GB"/>
        </w:rPr>
        <w:t xml:space="preserve">NR071/DRAAGBAAR SET, US - OUDE SCHED NR </w:t>
      </w:r>
      <w:proofErr w:type="gramStart"/>
      <w:r w:rsidRPr="00CF2047">
        <w:rPr>
          <w:rFonts w:ascii="ALKFDF+ArialMT-Identity-H"/>
          <w:color w:val="000000"/>
          <w:sz w:val="16"/>
          <w:lang w:val="en-GB"/>
        </w:rPr>
        <w:t>026A</w:t>
      </w:r>
      <w:proofErr w:type="gramEnd"/>
    </w:p>
    <w:p w14:paraId="39085A9E" w14:textId="77777777" w:rsidR="00CF2047" w:rsidRPr="00CF2047" w:rsidRDefault="00CF2047" w:rsidP="00456F99">
      <w:pPr>
        <w:framePr w:w="4614" w:wrap="auto" w:vAnchor="page" w:hAnchor="page" w:x="3697" w:y="9721"/>
        <w:widowControl w:val="0"/>
        <w:autoSpaceDE w:val="0"/>
        <w:autoSpaceDN w:val="0"/>
        <w:spacing w:before="133" w:after="0" w:line="167" w:lineRule="exact"/>
        <w:ind w:left="1325"/>
        <w:rPr>
          <w:rFonts w:ascii="ALKFDF+ArialMT-Identity-H"/>
          <w:color w:val="000000"/>
          <w:sz w:val="16"/>
          <w:lang w:val="fr-BE"/>
        </w:rPr>
      </w:pPr>
      <w:r w:rsidRPr="00CF2047">
        <w:rPr>
          <w:rFonts w:ascii="ALKFDF+ArialMT-Identity-H"/>
          <w:color w:val="000000"/>
          <w:sz w:val="16"/>
          <w:lang w:val="fr-BE"/>
        </w:rPr>
        <w:t>LITTER SUPPORT SET</w:t>
      </w:r>
    </w:p>
    <w:p w14:paraId="108921F0" w14:textId="77777777" w:rsidR="00CF2047" w:rsidRPr="00CF2047" w:rsidRDefault="00CF2047" w:rsidP="00456F99">
      <w:pPr>
        <w:framePr w:w="6739" w:wrap="auto" w:vAnchor="page" w:hAnchor="page" w:x="2377" w:y="10577"/>
        <w:widowControl w:val="0"/>
        <w:autoSpaceDE w:val="0"/>
        <w:autoSpaceDN w:val="0"/>
        <w:spacing w:after="0" w:line="167" w:lineRule="exact"/>
        <w:jc w:val="center"/>
        <w:rPr>
          <w:rFonts w:ascii="ALKFDF+ArialMT-Identity-H"/>
          <w:color w:val="000000"/>
          <w:sz w:val="16"/>
          <w:lang w:val="fr-BE"/>
        </w:rPr>
      </w:pPr>
      <w:r w:rsidRPr="00CF2047">
        <w:rPr>
          <w:rFonts w:ascii="ALKFDF+ArialMT-Identity-H"/>
          <w:color w:val="000000"/>
          <w:sz w:val="16"/>
          <w:lang w:val="fr-BE"/>
        </w:rPr>
        <w:t xml:space="preserve">SET DE TRETEAUX POUR </w:t>
      </w:r>
      <w:proofErr w:type="gramStart"/>
      <w:r w:rsidRPr="00CF2047">
        <w:rPr>
          <w:rFonts w:ascii="ALKFDF+ArialMT-Identity-H"/>
          <w:color w:val="000000"/>
          <w:sz w:val="16"/>
          <w:lang w:val="fr-BE"/>
        </w:rPr>
        <w:t>BRANCARD(</w:t>
      </w:r>
      <w:proofErr w:type="gramEnd"/>
      <w:r w:rsidRPr="00CF2047">
        <w:rPr>
          <w:rFonts w:ascii="ALKFDF+ArialMT-Identity-H"/>
          <w:color w:val="000000"/>
          <w:sz w:val="16"/>
          <w:lang w:val="fr-BE"/>
        </w:rPr>
        <w:t>2 TRETEAUX, LAMPE HALOGENE, PLATEAU A</w:t>
      </w:r>
    </w:p>
    <w:p w14:paraId="77E7B30D" w14:textId="77777777" w:rsidR="00CF2047" w:rsidRDefault="00CF2047" w:rsidP="00456F99">
      <w:pPr>
        <w:framePr w:w="6739" w:wrap="auto" w:vAnchor="page" w:hAnchor="page" w:x="2377" w:y="10577"/>
        <w:widowControl w:val="0"/>
        <w:autoSpaceDE w:val="0"/>
        <w:autoSpaceDN w:val="0"/>
        <w:spacing w:after="0" w:line="160" w:lineRule="exact"/>
        <w:ind w:left="2138"/>
        <w:rPr>
          <w:rFonts w:ascii="ALKFDF+ArialMT-Identity-H"/>
          <w:color w:val="000000"/>
          <w:sz w:val="16"/>
        </w:rPr>
      </w:pPr>
      <w:r>
        <w:rPr>
          <w:rFonts w:ascii="ALKFDF+ArialMT-Identity-H"/>
          <w:color w:val="000000"/>
          <w:sz w:val="16"/>
        </w:rPr>
        <w:t>INSTRUMENTS), EN COFFRE</w:t>
      </w:r>
    </w:p>
    <w:p w14:paraId="0ECCE2C7" w14:textId="77777777" w:rsidR="00CF2047" w:rsidRDefault="00CF2047" w:rsidP="00456F99">
      <w:pPr>
        <w:framePr w:w="6037" w:wrap="auto" w:vAnchor="page" w:hAnchor="page" w:x="2745" w:y="10961"/>
        <w:widowControl w:val="0"/>
        <w:autoSpaceDE w:val="0"/>
        <w:autoSpaceDN w:val="0"/>
        <w:spacing w:after="0" w:line="167" w:lineRule="exact"/>
        <w:jc w:val="center"/>
        <w:rPr>
          <w:rFonts w:ascii="ALKFDF+ArialMT-Identity-H"/>
          <w:color w:val="000000"/>
          <w:sz w:val="16"/>
        </w:rPr>
      </w:pPr>
      <w:r>
        <w:rPr>
          <w:rFonts w:ascii="ALKFDF+ArialMT-Identity-H"/>
          <w:color w:val="000000"/>
          <w:sz w:val="16"/>
        </w:rPr>
        <w:t>SET VAN SCHRAGEN VOOR DRAAGBAAR (2 SCHRAGEN, HALOGEENLAMP,</w:t>
      </w:r>
    </w:p>
    <w:p w14:paraId="652492E1" w14:textId="77777777" w:rsidR="00CF2047" w:rsidRDefault="00CF2047" w:rsidP="00456F99">
      <w:pPr>
        <w:framePr w:w="6037" w:wrap="auto" w:vAnchor="page" w:hAnchor="page" w:x="2745" w:y="10961"/>
        <w:widowControl w:val="0"/>
        <w:autoSpaceDE w:val="0"/>
        <w:autoSpaceDN w:val="0"/>
        <w:spacing w:after="0" w:line="160" w:lineRule="exact"/>
        <w:ind w:left="1556"/>
        <w:rPr>
          <w:rFonts w:ascii="ALKFDF+ArialMT-Identity-H"/>
          <w:color w:val="000000"/>
          <w:sz w:val="16"/>
        </w:rPr>
      </w:pPr>
      <w:r>
        <w:rPr>
          <w:rFonts w:ascii="ALKFDF+ArialMT-Identity-H"/>
          <w:color w:val="000000"/>
          <w:sz w:val="16"/>
        </w:rPr>
        <w:t>INSTRUMENTENBLAD), IN KOFFER</w:t>
      </w:r>
    </w:p>
    <w:p w14:paraId="4723B07B" w14:textId="77777777" w:rsidR="00CF2047" w:rsidRPr="002D2E2B" w:rsidRDefault="00CF2047" w:rsidP="00AE5930">
      <w:pPr>
        <w:framePr w:w="329" w:wrap="auto" w:vAnchor="page" w:hAnchor="page" w:x="705" w:y="11833"/>
        <w:widowControl w:val="0"/>
        <w:autoSpaceDE w:val="0"/>
        <w:autoSpaceDN w:val="0"/>
        <w:spacing w:after="0" w:line="167" w:lineRule="exact"/>
        <w:rPr>
          <w:rFonts w:ascii="ALKFDF+ArialMT-Identity-H"/>
          <w:color w:val="000000"/>
          <w:sz w:val="16"/>
        </w:rPr>
      </w:pPr>
      <w:r w:rsidRPr="002D2E2B">
        <w:rPr>
          <w:rFonts w:ascii="ALKFDF+ArialMT-Identity-H"/>
          <w:color w:val="000000"/>
          <w:sz w:val="16"/>
        </w:rPr>
        <w:t>7</w:t>
      </w:r>
    </w:p>
    <w:p w14:paraId="3F364A5B" w14:textId="77777777" w:rsidR="00CF2047" w:rsidRPr="002D2E2B" w:rsidRDefault="00CF2047" w:rsidP="00AE5930">
      <w:pPr>
        <w:framePr w:w="1468" w:wrap="auto" w:vAnchor="page" w:hAnchor="page" w:x="809" w:y="11825"/>
        <w:widowControl w:val="0"/>
        <w:autoSpaceDE w:val="0"/>
        <w:autoSpaceDN w:val="0"/>
        <w:spacing w:after="0" w:line="167" w:lineRule="exact"/>
        <w:rPr>
          <w:rFonts w:ascii="ALKFDF+ArialMT-Identity-H"/>
          <w:color w:val="000000"/>
          <w:sz w:val="16"/>
        </w:rPr>
      </w:pPr>
      <w:r w:rsidRPr="002D2E2B">
        <w:rPr>
          <w:rFonts w:ascii="ALKFDF+ArialMT-Identity-H"/>
          <w:color w:val="000000"/>
          <w:sz w:val="16"/>
        </w:rPr>
        <w:t>210-70-280-0719</w:t>
      </w:r>
    </w:p>
    <w:p w14:paraId="20CF5F93" w14:textId="77777777" w:rsidR="00CF2047" w:rsidRPr="00580BE0" w:rsidRDefault="00CF2047" w:rsidP="00AE5930">
      <w:pPr>
        <w:framePr w:w="1468" w:wrap="auto" w:vAnchor="page" w:hAnchor="page" w:x="809" w:y="11825"/>
        <w:widowControl w:val="0"/>
        <w:autoSpaceDE w:val="0"/>
        <w:autoSpaceDN w:val="0"/>
        <w:spacing w:before="733" w:after="0" w:line="167" w:lineRule="exact"/>
        <w:rPr>
          <w:rFonts w:ascii="ALKFDF+ArialMT-Identity-H"/>
          <w:color w:val="000000"/>
          <w:sz w:val="16"/>
        </w:rPr>
      </w:pPr>
      <w:r w:rsidRPr="00580BE0">
        <w:rPr>
          <w:rFonts w:ascii="ALKFDF+ArialMT-Identity-H"/>
          <w:color w:val="000000"/>
          <w:sz w:val="16"/>
        </w:rPr>
        <w:t>210-70-280-4994</w:t>
      </w:r>
    </w:p>
    <w:p w14:paraId="4E924E10" w14:textId="77777777" w:rsidR="00CF2047" w:rsidRPr="00580BE0" w:rsidRDefault="00CF2047" w:rsidP="002100DB">
      <w:pPr>
        <w:framePr w:w="4210" w:wrap="auto" w:vAnchor="page" w:hAnchor="page" w:x="3721" w:y="11537"/>
        <w:widowControl w:val="0"/>
        <w:autoSpaceDE w:val="0"/>
        <w:autoSpaceDN w:val="0"/>
        <w:spacing w:after="0" w:line="167" w:lineRule="exact"/>
        <w:ind w:left="1496"/>
        <w:rPr>
          <w:rFonts w:ascii="ALKFDF+ArialMT-Identity-H"/>
          <w:color w:val="000000"/>
          <w:sz w:val="16"/>
        </w:rPr>
      </w:pPr>
      <w:proofErr w:type="gramStart"/>
      <w:r w:rsidRPr="00580BE0">
        <w:rPr>
          <w:rFonts w:ascii="ALKFDF+ArialMT-Identity-H"/>
          <w:color w:val="000000"/>
          <w:sz w:val="16"/>
        </w:rPr>
        <w:t>PILLOW,BED</w:t>
      </w:r>
      <w:proofErr w:type="gramEnd"/>
    </w:p>
    <w:p w14:paraId="5DC99679" w14:textId="77777777" w:rsidR="00CF2047" w:rsidRPr="00580BE0" w:rsidRDefault="00CF2047" w:rsidP="002100DB">
      <w:pPr>
        <w:framePr w:w="4210" w:wrap="auto" w:vAnchor="page" w:hAnchor="page" w:x="3721" w:y="11537"/>
        <w:widowControl w:val="0"/>
        <w:autoSpaceDE w:val="0"/>
        <w:autoSpaceDN w:val="0"/>
        <w:spacing w:before="133" w:after="0" w:line="167" w:lineRule="exact"/>
        <w:ind w:left="271"/>
        <w:rPr>
          <w:rFonts w:ascii="ALKFDF+ArialMT-Identity-H"/>
          <w:color w:val="000000"/>
          <w:sz w:val="16"/>
        </w:rPr>
      </w:pPr>
      <w:r w:rsidRPr="00580BE0">
        <w:rPr>
          <w:rFonts w:ascii="ALKFDF+ArialMT-Identity-H"/>
          <w:color w:val="000000"/>
          <w:sz w:val="16"/>
        </w:rPr>
        <w:t>OREILLER PR HOPITAL MIL 50CM X +/- 70CM</w:t>
      </w:r>
    </w:p>
    <w:p w14:paraId="199E97EB" w14:textId="77777777" w:rsidR="00CF2047" w:rsidRDefault="00CF2047" w:rsidP="002100DB">
      <w:pPr>
        <w:framePr w:w="4210" w:wrap="auto" w:vAnchor="page" w:hAnchor="page" w:x="3721" w:y="11537"/>
        <w:widowControl w:val="0"/>
        <w:autoSpaceDE w:val="0"/>
        <w:autoSpaceDN w:val="0"/>
        <w:spacing w:before="133" w:after="0" w:line="167" w:lineRule="exact"/>
        <w:rPr>
          <w:rFonts w:ascii="ALKFDF+ArialMT-Identity-H"/>
          <w:color w:val="000000"/>
          <w:sz w:val="16"/>
        </w:rPr>
      </w:pPr>
      <w:r>
        <w:rPr>
          <w:rFonts w:ascii="ALKFDF+ArialMT-Identity-H"/>
          <w:color w:val="000000"/>
          <w:sz w:val="16"/>
        </w:rPr>
        <w:t>HOOFKUSSEN VR MIL HOSPITAAL 50CM X +/- 70CM</w:t>
      </w:r>
    </w:p>
    <w:p w14:paraId="7436E4CA" w14:textId="77777777" w:rsidR="00CF2047" w:rsidRDefault="00CF2047" w:rsidP="002100DB">
      <w:pPr>
        <w:framePr w:w="4210" w:wrap="auto" w:vAnchor="page" w:hAnchor="page" w:x="3721" w:y="11537"/>
        <w:widowControl w:val="0"/>
        <w:autoSpaceDE w:val="0"/>
        <w:autoSpaceDN w:val="0"/>
        <w:spacing w:before="133" w:after="0" w:line="167" w:lineRule="exact"/>
        <w:ind w:left="1465"/>
        <w:rPr>
          <w:rFonts w:ascii="ALKFDF+ArialMT-Identity-H"/>
          <w:color w:val="000000"/>
          <w:sz w:val="16"/>
        </w:rPr>
      </w:pPr>
      <w:r>
        <w:rPr>
          <w:rFonts w:ascii="ALKFDF+ArialMT-Identity-H"/>
          <w:color w:val="000000"/>
          <w:sz w:val="16"/>
        </w:rPr>
        <w:t>PILLOWCASE</w:t>
      </w:r>
    </w:p>
    <w:p w14:paraId="78F41217" w14:textId="77777777" w:rsidR="00CF2047" w:rsidRDefault="00CF2047" w:rsidP="002100DB">
      <w:pPr>
        <w:framePr w:w="453" w:wrap="auto" w:vAnchor="page" w:hAnchor="page" w:x="9497" w:y="11857"/>
        <w:widowControl w:val="0"/>
        <w:autoSpaceDE w:val="0"/>
        <w:autoSpaceDN w:val="0"/>
        <w:spacing w:after="0" w:line="167" w:lineRule="exact"/>
        <w:rPr>
          <w:rFonts w:ascii="ALKFDF+ArialMT-Identity-H"/>
          <w:color w:val="000000"/>
          <w:sz w:val="16"/>
        </w:rPr>
      </w:pPr>
      <w:r>
        <w:rPr>
          <w:rFonts w:ascii="ALKFDF+ArialMT-Identity-H"/>
          <w:color w:val="000000"/>
          <w:sz w:val="16"/>
        </w:rPr>
        <w:t>EA</w:t>
      </w:r>
    </w:p>
    <w:p w14:paraId="4666EE2C" w14:textId="77777777" w:rsidR="00CF2047" w:rsidRPr="00CF2047" w:rsidRDefault="00CF2047" w:rsidP="002100DB">
      <w:pPr>
        <w:framePr w:w="453" w:wrap="auto" w:vAnchor="page" w:hAnchor="page" w:x="9497" w:y="11857"/>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EA</w:t>
      </w:r>
    </w:p>
    <w:p w14:paraId="75CBE486" w14:textId="77777777" w:rsidR="00CF2047" w:rsidRPr="00CF2047" w:rsidRDefault="00CF2047" w:rsidP="002100DB">
      <w:pPr>
        <w:framePr w:w="453" w:wrap="auto" w:vAnchor="page" w:hAnchor="page" w:x="9497" w:y="11857"/>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BX</w:t>
      </w:r>
    </w:p>
    <w:p w14:paraId="2A0AE104" w14:textId="77777777" w:rsidR="00CF2047" w:rsidRPr="00CF2047" w:rsidRDefault="00CF2047" w:rsidP="002100DB">
      <w:pPr>
        <w:framePr w:w="453" w:wrap="auto" w:vAnchor="page" w:hAnchor="page" w:x="9497" w:y="11857"/>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EA</w:t>
      </w:r>
    </w:p>
    <w:p w14:paraId="7E672580" w14:textId="77777777" w:rsidR="00CF2047" w:rsidRPr="00CF2047" w:rsidRDefault="00CF2047" w:rsidP="002100DB">
      <w:pPr>
        <w:framePr w:w="453" w:wrap="auto" w:vAnchor="page" w:hAnchor="page" w:x="9497" w:y="11857"/>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EA</w:t>
      </w:r>
    </w:p>
    <w:p w14:paraId="5616918A" w14:textId="77777777" w:rsidR="00CF2047" w:rsidRPr="00CF2047" w:rsidRDefault="00CF2047" w:rsidP="002100DB">
      <w:pPr>
        <w:framePr w:w="640" w:wrap="auto" w:vAnchor="page" w:hAnchor="page" w:x="10001" w:y="11849"/>
        <w:widowControl w:val="0"/>
        <w:autoSpaceDE w:val="0"/>
        <w:autoSpaceDN w:val="0"/>
        <w:spacing w:after="0" w:line="167" w:lineRule="exact"/>
        <w:ind w:left="44"/>
        <w:rPr>
          <w:rFonts w:ascii="ALKFDF+ArialMT-Identity-H"/>
          <w:color w:val="000000"/>
          <w:sz w:val="16"/>
          <w:lang w:val="fr-BE"/>
        </w:rPr>
      </w:pPr>
      <w:r w:rsidRPr="00CF2047">
        <w:rPr>
          <w:rFonts w:ascii="ALKFDF+ArialMT-Identity-H"/>
          <w:color w:val="000000"/>
          <w:sz w:val="16"/>
          <w:lang w:val="fr-BE"/>
        </w:rPr>
        <w:t>5.16</w:t>
      </w:r>
    </w:p>
    <w:p w14:paraId="3ADA46A8" w14:textId="77777777" w:rsidR="00CF2047" w:rsidRPr="00CF2047" w:rsidRDefault="00CF2047" w:rsidP="002100DB">
      <w:pPr>
        <w:framePr w:w="640" w:wrap="auto" w:vAnchor="page" w:hAnchor="page" w:x="10001" w:y="11849"/>
        <w:widowControl w:val="0"/>
        <w:autoSpaceDE w:val="0"/>
        <w:autoSpaceDN w:val="0"/>
        <w:spacing w:before="733" w:after="0" w:line="167" w:lineRule="exact"/>
        <w:ind w:left="44"/>
        <w:rPr>
          <w:rFonts w:ascii="ALKFDF+ArialMT-Identity-H"/>
          <w:color w:val="000000"/>
          <w:sz w:val="16"/>
          <w:lang w:val="fr-BE"/>
        </w:rPr>
      </w:pPr>
      <w:r w:rsidRPr="00CF2047">
        <w:rPr>
          <w:rFonts w:ascii="ALKFDF+ArialMT-Identity-H"/>
          <w:color w:val="000000"/>
          <w:sz w:val="16"/>
          <w:lang w:val="fr-BE"/>
        </w:rPr>
        <w:t>0.30</w:t>
      </w:r>
    </w:p>
    <w:p w14:paraId="62D5679B" w14:textId="77777777" w:rsidR="00CF2047" w:rsidRPr="00CF2047" w:rsidRDefault="00CF2047" w:rsidP="002100DB">
      <w:pPr>
        <w:framePr w:w="640" w:wrap="auto" w:vAnchor="page" w:hAnchor="page" w:x="10001" w:y="11849"/>
        <w:widowControl w:val="0"/>
        <w:autoSpaceDE w:val="0"/>
        <w:autoSpaceDN w:val="0"/>
        <w:spacing w:before="733" w:after="0" w:line="167" w:lineRule="exact"/>
        <w:ind w:left="44"/>
        <w:rPr>
          <w:rFonts w:ascii="ALKFDF+ArialMT-Identity-H"/>
          <w:color w:val="000000"/>
          <w:sz w:val="16"/>
          <w:lang w:val="fr-BE"/>
        </w:rPr>
      </w:pPr>
      <w:r w:rsidRPr="00CF2047">
        <w:rPr>
          <w:rFonts w:ascii="ALKFDF+ArialMT-Identity-H"/>
          <w:color w:val="000000"/>
          <w:sz w:val="16"/>
          <w:lang w:val="fr-BE"/>
        </w:rPr>
        <w:t>7.20</w:t>
      </w:r>
    </w:p>
    <w:p w14:paraId="2FF49793" w14:textId="77777777" w:rsidR="00CF2047" w:rsidRPr="00CF2047" w:rsidRDefault="00CF2047" w:rsidP="002100DB">
      <w:pPr>
        <w:framePr w:w="640" w:wrap="auto" w:vAnchor="page" w:hAnchor="page" w:x="10001" w:y="11849"/>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23.54</w:t>
      </w:r>
    </w:p>
    <w:p w14:paraId="5567BC51" w14:textId="77777777" w:rsidR="00CF2047" w:rsidRPr="00CF2047" w:rsidRDefault="00CF2047" w:rsidP="002100DB">
      <w:pPr>
        <w:framePr w:w="640" w:wrap="auto" w:vAnchor="page" w:hAnchor="page" w:x="10001" w:y="11849"/>
        <w:widowControl w:val="0"/>
        <w:autoSpaceDE w:val="0"/>
        <w:autoSpaceDN w:val="0"/>
        <w:spacing w:before="733" w:after="0" w:line="167" w:lineRule="exact"/>
        <w:ind w:left="44"/>
        <w:rPr>
          <w:rFonts w:ascii="ALKFDF+ArialMT-Identity-H"/>
          <w:color w:val="000000"/>
          <w:sz w:val="16"/>
          <w:lang w:val="fr-BE"/>
        </w:rPr>
      </w:pPr>
      <w:r w:rsidRPr="00CF2047">
        <w:rPr>
          <w:rFonts w:ascii="ALKFDF+ArialMT-Identity-H"/>
          <w:color w:val="000000"/>
          <w:sz w:val="16"/>
          <w:lang w:val="fr-BE"/>
        </w:rPr>
        <w:t>1.50</w:t>
      </w:r>
    </w:p>
    <w:p w14:paraId="07B04812" w14:textId="77777777" w:rsidR="00CF2047" w:rsidRPr="00CF2047" w:rsidRDefault="00CF2047" w:rsidP="002100DB">
      <w:pPr>
        <w:framePr w:w="551" w:wrap="auto" w:vAnchor="page" w:hAnchor="page" w:x="10697" w:y="11825"/>
        <w:widowControl w:val="0"/>
        <w:autoSpaceDE w:val="0"/>
        <w:autoSpaceDN w:val="0"/>
        <w:spacing w:after="0" w:line="167" w:lineRule="exact"/>
        <w:rPr>
          <w:rFonts w:ascii="ALKFDF+ArialMT-Identity-H"/>
          <w:color w:val="000000"/>
          <w:sz w:val="16"/>
          <w:lang w:val="fr-BE"/>
        </w:rPr>
      </w:pPr>
      <w:r w:rsidRPr="00CF2047">
        <w:rPr>
          <w:rFonts w:ascii="ALKFDF+ArialMT-Identity-H"/>
          <w:color w:val="000000"/>
          <w:sz w:val="16"/>
          <w:lang w:val="fr-BE"/>
        </w:rPr>
        <w:t>1.00</w:t>
      </w:r>
    </w:p>
    <w:p w14:paraId="10C98973" w14:textId="77777777" w:rsidR="00CF2047" w:rsidRPr="00CF2047" w:rsidRDefault="00CF2047" w:rsidP="002100DB">
      <w:pPr>
        <w:framePr w:w="551" w:wrap="auto" w:vAnchor="page" w:hAnchor="page" w:x="10697" w:y="11825"/>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5.00</w:t>
      </w:r>
    </w:p>
    <w:p w14:paraId="1EAAA904" w14:textId="77777777" w:rsidR="00CF2047" w:rsidRPr="00CF2047" w:rsidRDefault="00CF2047" w:rsidP="002100DB">
      <w:pPr>
        <w:framePr w:w="551" w:wrap="auto" w:vAnchor="page" w:hAnchor="page" w:x="10697" w:y="11825"/>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1.00</w:t>
      </w:r>
    </w:p>
    <w:p w14:paraId="1422C6B0" w14:textId="77777777" w:rsidR="00CF2047" w:rsidRPr="00CF2047" w:rsidRDefault="00CF2047" w:rsidP="002100DB">
      <w:pPr>
        <w:framePr w:w="551" w:wrap="auto" w:vAnchor="page" w:hAnchor="page" w:x="10697" w:y="11825"/>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2.00</w:t>
      </w:r>
    </w:p>
    <w:p w14:paraId="152D0550" w14:textId="77777777" w:rsidR="00CF2047" w:rsidRPr="00CF2047" w:rsidRDefault="00CF2047" w:rsidP="002100DB">
      <w:pPr>
        <w:framePr w:w="551" w:wrap="auto" w:vAnchor="page" w:hAnchor="page" w:x="10697" w:y="11825"/>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1.00</w:t>
      </w:r>
    </w:p>
    <w:p w14:paraId="7B318A74" w14:textId="77777777" w:rsidR="00CF2047" w:rsidRPr="00CF2047" w:rsidRDefault="00CF2047" w:rsidP="00AE5930">
      <w:pPr>
        <w:framePr w:w="329" w:wrap="auto" w:vAnchor="page" w:hAnchor="page" w:x="705" w:y="12737"/>
        <w:widowControl w:val="0"/>
        <w:autoSpaceDE w:val="0"/>
        <w:autoSpaceDN w:val="0"/>
        <w:spacing w:after="0" w:line="167" w:lineRule="exact"/>
        <w:rPr>
          <w:rFonts w:ascii="ALKFDF+ArialMT-Identity-H"/>
          <w:color w:val="000000"/>
          <w:sz w:val="16"/>
          <w:lang w:val="fr-BE"/>
        </w:rPr>
      </w:pPr>
      <w:r w:rsidRPr="00CF2047">
        <w:rPr>
          <w:rFonts w:ascii="ALKFDF+ArialMT-Identity-H"/>
          <w:color w:val="000000"/>
          <w:sz w:val="16"/>
          <w:lang w:val="fr-BE"/>
        </w:rPr>
        <w:t>7</w:t>
      </w:r>
    </w:p>
    <w:p w14:paraId="36996D6A" w14:textId="77777777" w:rsidR="00CF2047" w:rsidRPr="00CF2047" w:rsidRDefault="00CF2047" w:rsidP="003028A0">
      <w:pPr>
        <w:framePr w:w="3236" w:wrap="auto" w:vAnchor="page" w:hAnchor="page" w:x="4073" w:y="12753"/>
        <w:widowControl w:val="0"/>
        <w:autoSpaceDE w:val="0"/>
        <w:autoSpaceDN w:val="0"/>
        <w:spacing w:after="0" w:line="167" w:lineRule="exact"/>
        <w:ind w:left="172"/>
        <w:rPr>
          <w:rFonts w:ascii="ALKFDF+ArialMT-Identity-H"/>
          <w:color w:val="000000"/>
          <w:sz w:val="16"/>
          <w:lang w:val="fr-BE"/>
        </w:rPr>
      </w:pPr>
      <w:r w:rsidRPr="00CF2047">
        <w:rPr>
          <w:rFonts w:ascii="ALKFDF+ArialMT-Identity-H"/>
          <w:color w:val="000000"/>
          <w:sz w:val="16"/>
          <w:lang w:val="fr-BE"/>
        </w:rPr>
        <w:t>TAIE D'OREILLER, USAGE UNIQUE</w:t>
      </w:r>
    </w:p>
    <w:p w14:paraId="37075D4A" w14:textId="77777777" w:rsidR="00CF2047" w:rsidRDefault="00CF2047" w:rsidP="003028A0">
      <w:pPr>
        <w:framePr w:w="3236" w:wrap="auto" w:vAnchor="page" w:hAnchor="page" w:x="4073" w:y="12753"/>
        <w:widowControl w:val="0"/>
        <w:autoSpaceDE w:val="0"/>
        <w:autoSpaceDN w:val="0"/>
        <w:spacing w:before="133" w:after="0" w:line="167" w:lineRule="exact"/>
        <w:rPr>
          <w:rFonts w:ascii="ALKFDF+ArialMT-Identity-H"/>
          <w:color w:val="000000"/>
          <w:sz w:val="16"/>
        </w:rPr>
      </w:pPr>
      <w:r>
        <w:rPr>
          <w:rFonts w:ascii="ALKFDF+ArialMT-Identity-H"/>
          <w:color w:val="000000"/>
          <w:sz w:val="16"/>
        </w:rPr>
        <w:t>KUSSENSSLOOP, EENMALIG GEBRUIK</w:t>
      </w:r>
    </w:p>
    <w:p w14:paraId="3092BB4C" w14:textId="77777777" w:rsidR="00CF2047" w:rsidRDefault="00CF2047" w:rsidP="003028A0">
      <w:pPr>
        <w:framePr w:w="3236" w:wrap="auto" w:vAnchor="page" w:hAnchor="page" w:x="4073" w:y="12753"/>
        <w:widowControl w:val="0"/>
        <w:autoSpaceDE w:val="0"/>
        <w:autoSpaceDN w:val="0"/>
        <w:spacing w:before="133" w:after="0" w:line="167" w:lineRule="exact"/>
        <w:ind w:left="987"/>
        <w:rPr>
          <w:rFonts w:ascii="ALKFDF+ArialMT-Identity-H"/>
          <w:color w:val="000000"/>
          <w:sz w:val="16"/>
        </w:rPr>
      </w:pPr>
      <w:r>
        <w:rPr>
          <w:rFonts w:ascii="ALKFDF+ArialMT-Identity-H"/>
          <w:color w:val="000000"/>
          <w:sz w:val="16"/>
        </w:rPr>
        <w:t>WASHCLOTH</w:t>
      </w:r>
    </w:p>
    <w:p w14:paraId="08281D2B" w14:textId="77777777" w:rsidR="00CF2047" w:rsidRDefault="00CF2047" w:rsidP="003028A0">
      <w:pPr>
        <w:framePr w:w="329" w:wrap="auto" w:vAnchor="page" w:hAnchor="page" w:x="673" w:y="13585"/>
        <w:widowControl w:val="0"/>
        <w:autoSpaceDE w:val="0"/>
        <w:autoSpaceDN w:val="0"/>
        <w:spacing w:after="0" w:line="167" w:lineRule="exact"/>
        <w:rPr>
          <w:rFonts w:ascii="ALKFDF+ArialMT-Identity-H"/>
          <w:color w:val="000000"/>
          <w:sz w:val="16"/>
        </w:rPr>
      </w:pPr>
      <w:r>
        <w:rPr>
          <w:rFonts w:ascii="ALKFDF+ArialMT-Identity-H"/>
          <w:color w:val="000000"/>
          <w:sz w:val="16"/>
        </w:rPr>
        <w:t>7</w:t>
      </w:r>
    </w:p>
    <w:p w14:paraId="05F3A3D6" w14:textId="77777777" w:rsidR="00CF2047" w:rsidRDefault="00CF2047" w:rsidP="003028A0">
      <w:pPr>
        <w:framePr w:w="1512" w:wrap="auto" w:vAnchor="page" w:hAnchor="page" w:x="785" w:y="13577"/>
        <w:widowControl w:val="0"/>
        <w:autoSpaceDE w:val="0"/>
        <w:autoSpaceDN w:val="0"/>
        <w:spacing w:after="0" w:line="167" w:lineRule="exact"/>
        <w:rPr>
          <w:rFonts w:ascii="ALKFDF+ArialMT-Identity-H"/>
          <w:color w:val="000000"/>
          <w:sz w:val="16"/>
        </w:rPr>
      </w:pPr>
      <w:r>
        <w:rPr>
          <w:rFonts w:ascii="ALKFDF+ArialMT-Identity-H"/>
          <w:color w:val="000000"/>
          <w:sz w:val="16"/>
        </w:rPr>
        <w:t>210-DE-280-5115</w:t>
      </w:r>
    </w:p>
    <w:p w14:paraId="6EE0F878" w14:textId="77777777" w:rsidR="00CF2047" w:rsidRPr="00CF2047" w:rsidRDefault="00CF2047" w:rsidP="003028A0">
      <w:pPr>
        <w:framePr w:w="1512" w:wrap="auto" w:vAnchor="page" w:hAnchor="page" w:x="785" w:y="13577"/>
        <w:widowControl w:val="0"/>
        <w:autoSpaceDE w:val="0"/>
        <w:autoSpaceDN w:val="0"/>
        <w:spacing w:before="733" w:after="0" w:line="167" w:lineRule="exact"/>
        <w:rPr>
          <w:rFonts w:ascii="ALKFDF+ArialMT-Identity-H"/>
          <w:color w:val="000000"/>
          <w:sz w:val="16"/>
          <w:lang w:val="fr-BE"/>
        </w:rPr>
      </w:pPr>
      <w:r w:rsidRPr="00CF2047">
        <w:rPr>
          <w:rFonts w:ascii="ALKFDF+ArialMT-Identity-H"/>
          <w:color w:val="000000"/>
          <w:sz w:val="16"/>
          <w:lang w:val="fr-BE"/>
        </w:rPr>
        <w:t>210-DE-666-0307</w:t>
      </w:r>
    </w:p>
    <w:p w14:paraId="47A9087B" w14:textId="77777777" w:rsidR="00CF2047" w:rsidRPr="00CF2047" w:rsidRDefault="00CF2047" w:rsidP="003028A0">
      <w:pPr>
        <w:framePr w:w="3690" w:wrap="auto" w:vAnchor="page" w:hAnchor="page" w:x="3777" w:y="13649"/>
        <w:widowControl w:val="0"/>
        <w:autoSpaceDE w:val="0"/>
        <w:autoSpaceDN w:val="0"/>
        <w:spacing w:after="0" w:line="167" w:lineRule="exact"/>
        <w:rPr>
          <w:rFonts w:ascii="ALKFDF+ArialMT-Identity-H"/>
          <w:color w:val="000000"/>
          <w:sz w:val="16"/>
          <w:lang w:val="fr-BE"/>
        </w:rPr>
      </w:pPr>
      <w:r w:rsidRPr="00CF2047">
        <w:rPr>
          <w:rFonts w:ascii="ALKFDF+ArialMT-Identity-H"/>
          <w:color w:val="000000"/>
          <w:sz w:val="16"/>
          <w:lang w:val="fr-BE"/>
        </w:rPr>
        <w:t>GANT DE TOILETTE, USAGE UNIQUE, 200 EA</w:t>
      </w:r>
    </w:p>
    <w:p w14:paraId="3AB73E4F" w14:textId="77777777" w:rsidR="00CF2047" w:rsidRDefault="00CF2047" w:rsidP="003028A0">
      <w:pPr>
        <w:framePr w:w="3690" w:wrap="auto" w:vAnchor="page" w:hAnchor="page" w:x="3777" w:y="13649"/>
        <w:widowControl w:val="0"/>
        <w:autoSpaceDE w:val="0"/>
        <w:autoSpaceDN w:val="0"/>
        <w:spacing w:before="133" w:after="0" w:line="167" w:lineRule="exact"/>
        <w:ind w:left="76"/>
        <w:rPr>
          <w:rFonts w:ascii="ALKFDF+ArialMT-Identity-H"/>
          <w:color w:val="000000"/>
          <w:sz w:val="16"/>
        </w:rPr>
      </w:pPr>
      <w:r>
        <w:rPr>
          <w:rFonts w:ascii="ALKFDF+ArialMT-Identity-H"/>
          <w:color w:val="000000"/>
          <w:sz w:val="16"/>
        </w:rPr>
        <w:t>WASHANDJE, EENMALIG GEBRUIK, 200 EA</w:t>
      </w:r>
    </w:p>
    <w:p w14:paraId="22DE3E8F" w14:textId="77777777" w:rsidR="00CF2047" w:rsidRDefault="00CF2047" w:rsidP="003028A0">
      <w:pPr>
        <w:framePr w:w="3690" w:wrap="auto" w:vAnchor="page" w:hAnchor="page" w:x="3777" w:y="13649"/>
        <w:widowControl w:val="0"/>
        <w:autoSpaceDE w:val="0"/>
        <w:autoSpaceDN w:val="0"/>
        <w:spacing w:before="133" w:after="0" w:line="167" w:lineRule="exact"/>
        <w:ind w:left="1338"/>
        <w:rPr>
          <w:rFonts w:ascii="ALKFDF+ArialMT-Identity-H"/>
          <w:color w:val="000000"/>
          <w:sz w:val="16"/>
        </w:rPr>
      </w:pPr>
      <w:r>
        <w:rPr>
          <w:rFonts w:ascii="ALKFDF+ArialMT-Identity-H"/>
          <w:color w:val="000000"/>
          <w:sz w:val="16"/>
        </w:rPr>
        <w:t>DEK1KMH</w:t>
      </w:r>
    </w:p>
    <w:p w14:paraId="4312AFF8" w14:textId="77777777" w:rsidR="00CF2047" w:rsidRDefault="00CF2047" w:rsidP="003028A0">
      <w:pPr>
        <w:framePr w:w="329" w:wrap="auto" w:vAnchor="page" w:hAnchor="page" w:x="657" w:y="14481"/>
        <w:widowControl w:val="0"/>
        <w:autoSpaceDE w:val="0"/>
        <w:autoSpaceDN w:val="0"/>
        <w:spacing w:after="0" w:line="167" w:lineRule="exact"/>
        <w:rPr>
          <w:rFonts w:ascii="ALKFDF+ArialMT-Identity-H"/>
          <w:color w:val="000000"/>
          <w:sz w:val="16"/>
        </w:rPr>
      </w:pPr>
      <w:r>
        <w:rPr>
          <w:rFonts w:ascii="ALKFDF+ArialMT-Identity-H"/>
          <w:color w:val="000000"/>
          <w:sz w:val="16"/>
        </w:rPr>
        <w:t>7</w:t>
      </w:r>
    </w:p>
    <w:p w14:paraId="3EF58387" w14:textId="77777777" w:rsidR="00CF2047" w:rsidRPr="00CF2047" w:rsidRDefault="00CF2047" w:rsidP="003028A0">
      <w:pPr>
        <w:framePr w:w="2845" w:wrap="auto" w:vAnchor="page" w:hAnchor="page" w:x="3953" w:y="14497"/>
        <w:widowControl w:val="0"/>
        <w:autoSpaceDE w:val="0"/>
        <w:autoSpaceDN w:val="0"/>
        <w:spacing w:after="0" w:line="167" w:lineRule="exact"/>
        <w:jc w:val="center"/>
        <w:rPr>
          <w:rFonts w:ascii="ALKFDF+ArialMT-Identity-H"/>
          <w:color w:val="000000"/>
          <w:sz w:val="16"/>
          <w:lang w:val="fr-BE"/>
        </w:rPr>
      </w:pPr>
      <w:r w:rsidRPr="00CF2047">
        <w:rPr>
          <w:rFonts w:ascii="ALKFDF+ArialMT-Identity-H"/>
          <w:color w:val="000000"/>
          <w:sz w:val="16"/>
          <w:lang w:val="fr-BE"/>
        </w:rPr>
        <w:t>COUVERTURE 1 CHOIX BLANCHE</w:t>
      </w:r>
    </w:p>
    <w:p w14:paraId="6BC3A1FD" w14:textId="77777777" w:rsidR="00CF2047" w:rsidRPr="00CF2047" w:rsidRDefault="00CF2047" w:rsidP="003028A0">
      <w:pPr>
        <w:framePr w:w="2845" w:wrap="auto" w:vAnchor="page" w:hAnchor="page" w:x="3953" w:y="14497"/>
        <w:widowControl w:val="0"/>
        <w:autoSpaceDE w:val="0"/>
        <w:autoSpaceDN w:val="0"/>
        <w:spacing w:before="133" w:after="0" w:line="167" w:lineRule="exact"/>
        <w:ind w:left="373"/>
        <w:jc w:val="center"/>
        <w:rPr>
          <w:rFonts w:ascii="ALKFDF+ArialMT-Identity-H"/>
          <w:color w:val="000000"/>
          <w:sz w:val="16"/>
          <w:lang w:val="fr-BE"/>
        </w:rPr>
      </w:pPr>
      <w:r w:rsidRPr="00CF2047">
        <w:rPr>
          <w:rFonts w:ascii="ALKFDF+ArialMT-Identity-H"/>
          <w:color w:val="000000"/>
          <w:sz w:val="16"/>
          <w:lang w:val="fr-BE"/>
        </w:rPr>
        <w:t>DEKEN 1STE KEUS WIT</w:t>
      </w:r>
    </w:p>
    <w:p w14:paraId="4B2A5FD8" w14:textId="77777777" w:rsidR="00CF2047" w:rsidRPr="00CF2047" w:rsidRDefault="00CF2047" w:rsidP="003028A0">
      <w:pPr>
        <w:framePr w:w="1557" w:wrap="auto" w:vAnchor="page" w:hAnchor="page" w:x="705" w:y="15585"/>
        <w:widowControl w:val="0"/>
        <w:autoSpaceDE w:val="0"/>
        <w:autoSpaceDN w:val="0"/>
        <w:spacing w:after="0" w:line="167" w:lineRule="exact"/>
        <w:rPr>
          <w:rFonts w:ascii="ALKFDF+ArialMT-Identity-H"/>
          <w:color w:val="000000"/>
          <w:sz w:val="16"/>
          <w:lang w:val="fr-BE"/>
        </w:rPr>
      </w:pPr>
      <w:r w:rsidRPr="00CF2047">
        <w:rPr>
          <w:rFonts w:ascii="ALKFDF+ArialMT-Identity-H"/>
          <w:color w:val="000000"/>
          <w:sz w:val="16"/>
          <w:lang w:val="fr-BE"/>
        </w:rPr>
        <w:t>7240-70-280-4751</w:t>
      </w:r>
    </w:p>
    <w:p w14:paraId="33ABC1E7" w14:textId="77777777" w:rsidR="00CF2047" w:rsidRPr="00CF2047" w:rsidRDefault="00CF2047" w:rsidP="003028A0">
      <w:pPr>
        <w:framePr w:w="4357" w:wrap="auto" w:vAnchor="page" w:hAnchor="page" w:x="3681" w:y="15169"/>
        <w:widowControl w:val="0"/>
        <w:autoSpaceDE w:val="0"/>
        <w:autoSpaceDN w:val="0"/>
        <w:spacing w:after="0" w:line="167" w:lineRule="exact"/>
        <w:rPr>
          <w:rFonts w:ascii="ALKFDF+ArialMT-Identity-H"/>
          <w:color w:val="000000"/>
          <w:sz w:val="16"/>
          <w:lang w:val="fr-BE"/>
        </w:rPr>
      </w:pPr>
      <w:r w:rsidRPr="00CF2047">
        <w:rPr>
          <w:rFonts w:ascii="ALKFDF+ArialMT-Identity-H"/>
          <w:color w:val="000000"/>
          <w:sz w:val="16"/>
          <w:lang w:val="fr-BE"/>
        </w:rPr>
        <w:t>POUBELLE EN CARTON AV SAC PLASTIQUE, 45 L, US</w:t>
      </w:r>
    </w:p>
    <w:p w14:paraId="5F3A8BFD" w14:textId="77777777" w:rsidR="00CF2047" w:rsidRPr="00CF2047" w:rsidRDefault="00CF2047" w:rsidP="003028A0">
      <w:pPr>
        <w:framePr w:w="7069" w:wrap="auto" w:vAnchor="page" w:hAnchor="page" w:x="2201" w:y="15417"/>
        <w:widowControl w:val="0"/>
        <w:autoSpaceDE w:val="0"/>
        <w:autoSpaceDN w:val="0"/>
        <w:spacing w:after="0" w:line="167" w:lineRule="exact"/>
        <w:jc w:val="center"/>
        <w:rPr>
          <w:rFonts w:ascii="ALKFDF+ArialMT-Identity-H"/>
          <w:color w:val="000000"/>
          <w:sz w:val="16"/>
          <w:lang w:val="fr-BE"/>
        </w:rPr>
      </w:pPr>
      <w:r w:rsidRPr="00CF2047">
        <w:rPr>
          <w:rFonts w:ascii="ALKFDF+ArialMT-Identity-H"/>
          <w:color w:val="000000"/>
          <w:sz w:val="16"/>
          <w:lang w:val="fr-BE"/>
        </w:rPr>
        <w:t>POUBELLE EN CARTON AV SAC PLASTIQUE, 45 L, USAGE UNIQUE, JAUNE, TYPE HEAVY</w:t>
      </w:r>
    </w:p>
    <w:p w14:paraId="64195747" w14:textId="77777777" w:rsidR="00CF2047" w:rsidRDefault="00CF2047" w:rsidP="003028A0">
      <w:pPr>
        <w:framePr w:w="7069" w:wrap="auto" w:vAnchor="page" w:hAnchor="page" w:x="2201" w:y="15417"/>
        <w:widowControl w:val="0"/>
        <w:autoSpaceDE w:val="0"/>
        <w:autoSpaceDN w:val="0"/>
        <w:spacing w:after="0" w:line="160" w:lineRule="exact"/>
        <w:ind w:left="3197"/>
        <w:rPr>
          <w:rFonts w:ascii="ALKFDF+ArialMT-Identity-H"/>
          <w:color w:val="000000"/>
          <w:sz w:val="16"/>
        </w:rPr>
      </w:pPr>
      <w:r>
        <w:rPr>
          <w:rFonts w:ascii="ALKFDF+ArialMT-Identity-H"/>
          <w:color w:val="000000"/>
          <w:sz w:val="16"/>
        </w:rPr>
        <w:t>DUTY</w:t>
      </w:r>
    </w:p>
    <w:p w14:paraId="3B362DFD" w14:textId="77777777" w:rsidR="00CF2047" w:rsidRDefault="00CF2047" w:rsidP="003028A0">
      <w:pPr>
        <w:framePr w:w="6873" w:wrap="auto" w:vAnchor="page" w:hAnchor="page" w:x="2225" w:y="15761"/>
        <w:widowControl w:val="0"/>
        <w:autoSpaceDE w:val="0"/>
        <w:autoSpaceDN w:val="0"/>
        <w:spacing w:after="0" w:line="167" w:lineRule="exact"/>
        <w:jc w:val="center"/>
        <w:rPr>
          <w:rFonts w:ascii="ALKFDF+ArialMT-Identity-H"/>
          <w:color w:val="000000"/>
          <w:sz w:val="16"/>
        </w:rPr>
      </w:pPr>
      <w:r>
        <w:rPr>
          <w:rFonts w:ascii="ALKFDF+ArialMT-Identity-H"/>
          <w:color w:val="000000"/>
          <w:sz w:val="16"/>
        </w:rPr>
        <w:t>VUILNISZAK IN KARTON MET PLASTIEKEN ZAK, 45 L EENMALIG GEBRUIK, GEEL TYPE</w:t>
      </w:r>
    </w:p>
    <w:p w14:paraId="288F0BAB" w14:textId="77777777" w:rsidR="00CF2047" w:rsidRPr="00CF2047" w:rsidRDefault="00CF2047" w:rsidP="003028A0">
      <w:pPr>
        <w:framePr w:w="6873" w:wrap="auto" w:vAnchor="page" w:hAnchor="page" w:x="2225" w:y="15761"/>
        <w:widowControl w:val="0"/>
        <w:autoSpaceDE w:val="0"/>
        <w:autoSpaceDN w:val="0"/>
        <w:spacing w:after="0" w:line="160" w:lineRule="exact"/>
        <w:ind w:left="2805"/>
        <w:rPr>
          <w:rFonts w:ascii="ALKFDF+ArialMT-Identity-H"/>
          <w:color w:val="000000"/>
          <w:sz w:val="16"/>
          <w:lang w:val="en-GB"/>
        </w:rPr>
      </w:pPr>
      <w:r w:rsidRPr="00CF2047">
        <w:rPr>
          <w:rFonts w:ascii="ALKFDF+ArialMT-Identity-H"/>
          <w:color w:val="000000"/>
          <w:sz w:val="16"/>
          <w:lang w:val="en-GB"/>
        </w:rPr>
        <w:t>HEAVY DUTY</w:t>
      </w:r>
    </w:p>
    <w:p w14:paraId="12BF60E9" w14:textId="77777777" w:rsidR="00CF2047" w:rsidRPr="00CF2047" w:rsidRDefault="00CF2047" w:rsidP="003028A0">
      <w:pPr>
        <w:framePr w:w="373" w:wrap="auto" w:vAnchor="page" w:hAnchor="page" w:x="5982" w:y="16275"/>
        <w:widowControl w:val="0"/>
        <w:autoSpaceDE w:val="0"/>
        <w:autoSpaceDN w:val="0"/>
        <w:spacing w:after="0" w:line="250" w:lineRule="exact"/>
        <w:rPr>
          <w:rFonts w:ascii="AJOKOK+Arial-BoldMT-Identity-H"/>
          <w:b/>
          <w:color w:val="000000"/>
          <w:sz w:val="24"/>
          <w:lang w:val="en-GB"/>
        </w:rPr>
      </w:pPr>
      <w:r w:rsidRPr="00CF2047">
        <w:rPr>
          <w:rFonts w:ascii="AJOKOK+Arial-BoldMT-Identity-H"/>
          <w:b/>
          <w:color w:val="000000"/>
          <w:sz w:val="24"/>
          <w:lang w:val="en-GB"/>
        </w:rPr>
        <w:t>1</w:t>
      </w:r>
    </w:p>
    <w:p w14:paraId="52F5908D" w14:textId="112A1632" w:rsidR="00CA2CDC" w:rsidRPr="00B671BD" w:rsidRDefault="00CA2CDC" w:rsidP="00CA2CDC">
      <w:pPr>
        <w:framePr w:w="1193" w:wrap="auto" w:vAnchor="page" w:hAnchor="page" w:x="10017" w:y="489"/>
        <w:widowControl w:val="0"/>
        <w:autoSpaceDE w:val="0"/>
        <w:autoSpaceDN w:val="0"/>
        <w:spacing w:after="0" w:line="268" w:lineRule="exact"/>
        <w:jc w:val="right"/>
        <w:rPr>
          <w:rFonts w:ascii="Arial"/>
          <w:color w:val="000000"/>
          <w:sz w:val="24"/>
          <w:lang w:val="en-GB"/>
        </w:rPr>
      </w:pPr>
      <w:r w:rsidRPr="00B671BD">
        <w:rPr>
          <w:rFonts w:ascii="Arial"/>
          <w:color w:val="000000"/>
          <w:sz w:val="24"/>
          <w:lang w:val="en-GB"/>
        </w:rPr>
        <w:t xml:space="preserve">Bijl </w:t>
      </w:r>
      <w:r w:rsidR="003D23F0">
        <w:rPr>
          <w:rFonts w:ascii="Arial"/>
          <w:color w:val="000000"/>
          <w:sz w:val="24"/>
          <w:lang w:val="en-GB"/>
        </w:rPr>
        <w:t>A2</w:t>
      </w:r>
    </w:p>
    <w:p w14:paraId="31B75D1F" w14:textId="42B2180C" w:rsidR="00CF2047" w:rsidRPr="00CF2047" w:rsidRDefault="00B671BD">
      <w:pPr>
        <w:spacing w:after="0" w:line="0" w:lineRule="atLeast"/>
        <w:rPr>
          <w:rFonts w:ascii="Arial"/>
          <w:color w:val="FF0000"/>
          <w:sz w:val="2"/>
          <w:lang w:val="en-GB"/>
        </w:rPr>
      </w:pPr>
      <w:r>
        <w:rPr>
          <w:noProof/>
          <w:lang w:eastAsia="nl-BE"/>
        </w:rPr>
        <w:drawing>
          <wp:anchor distT="0" distB="0" distL="114300" distR="114300" simplePos="0" relativeHeight="251701248" behindDoc="1" locked="0" layoutInCell="1" allowOverlap="1" wp14:anchorId="79C28D6C" wp14:editId="37B8667D">
            <wp:simplePos x="0" y="0"/>
            <wp:positionH relativeFrom="page">
              <wp:posOffset>1518920</wp:posOffset>
            </wp:positionH>
            <wp:positionV relativeFrom="page">
              <wp:posOffset>1291590</wp:posOffset>
            </wp:positionV>
            <wp:extent cx="5589905" cy="787400"/>
            <wp:effectExtent l="0" t="0" r="0" b="0"/>
            <wp:wrapNone/>
            <wp:docPr id="30" name="_x00002" descr="ooxWord://word/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2" descr="ooxWord://word/media/image3.jpeg"/>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5589905" cy="78740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nl-BE"/>
        </w:rPr>
        <w:drawing>
          <wp:anchor distT="0" distB="0" distL="114300" distR="114300" simplePos="0" relativeHeight="251700224" behindDoc="1" locked="0" layoutInCell="1" allowOverlap="1" wp14:anchorId="3840A5CC" wp14:editId="779A47F2">
            <wp:simplePos x="0" y="0"/>
            <wp:positionH relativeFrom="page">
              <wp:posOffset>131445</wp:posOffset>
            </wp:positionH>
            <wp:positionV relativeFrom="page">
              <wp:posOffset>1329690</wp:posOffset>
            </wp:positionV>
            <wp:extent cx="1387475" cy="787400"/>
            <wp:effectExtent l="0" t="0" r="3175" b="0"/>
            <wp:wrapNone/>
            <wp:docPr id="31" name="_x00003" descr="ooxWord://word/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3" descr="ooxWord://word/media/image4.jpeg"/>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1387475" cy="787400"/>
                    </a:xfrm>
                    <a:prstGeom prst="rect">
                      <a:avLst/>
                    </a:prstGeom>
                    <a:noFill/>
                  </pic:spPr>
                </pic:pic>
              </a:graphicData>
            </a:graphic>
            <wp14:sizeRelH relativeFrom="page">
              <wp14:pctWidth>0</wp14:pctWidth>
            </wp14:sizeRelH>
            <wp14:sizeRelV relativeFrom="page">
              <wp14:pctHeight>0</wp14:pctHeight>
            </wp14:sizeRelV>
          </wp:anchor>
        </w:drawing>
      </w:r>
      <w:r w:rsidR="002100DB">
        <w:rPr>
          <w:noProof/>
          <w:lang w:eastAsia="nl-BE"/>
        </w:rPr>
        <w:drawing>
          <wp:anchor distT="0" distB="0" distL="114300" distR="114300" simplePos="0" relativeHeight="251699200" behindDoc="1" locked="0" layoutInCell="1" allowOverlap="1" wp14:anchorId="6B350A67" wp14:editId="5D9A7C12">
            <wp:simplePos x="0" y="0"/>
            <wp:positionH relativeFrom="page">
              <wp:posOffset>339090</wp:posOffset>
            </wp:positionH>
            <wp:positionV relativeFrom="page">
              <wp:posOffset>2234565</wp:posOffset>
            </wp:positionV>
            <wp:extent cx="6819900" cy="8086725"/>
            <wp:effectExtent l="0" t="0" r="0" b="9525"/>
            <wp:wrapNone/>
            <wp:docPr id="192" name="_x00004" descr="ooxWord://word/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4" descr="ooxWord://word/media/image5.jpeg"/>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6819900" cy="8086725"/>
                    </a:xfrm>
                    <a:prstGeom prst="rect">
                      <a:avLst/>
                    </a:prstGeom>
                    <a:noFill/>
                  </pic:spPr>
                </pic:pic>
              </a:graphicData>
            </a:graphic>
            <wp14:sizeRelH relativeFrom="page">
              <wp14:pctWidth>0</wp14:pctWidth>
            </wp14:sizeRelH>
            <wp14:sizeRelV relativeFrom="page">
              <wp14:pctHeight>0</wp14:pctHeight>
            </wp14:sizeRelV>
          </wp:anchor>
        </w:drawing>
      </w:r>
      <w:r w:rsidR="00CF2047">
        <w:rPr>
          <w:noProof/>
          <w:lang w:eastAsia="nl-BE"/>
        </w:rPr>
        <w:drawing>
          <wp:anchor distT="0" distB="0" distL="114300" distR="114300" simplePos="0" relativeHeight="251698176" behindDoc="1" locked="0" layoutInCell="1" allowOverlap="1" wp14:anchorId="7824F0A4" wp14:editId="3C30B9E4">
            <wp:simplePos x="0" y="0"/>
            <wp:positionH relativeFrom="page">
              <wp:posOffset>3623945</wp:posOffset>
            </wp:positionH>
            <wp:positionV relativeFrom="page">
              <wp:posOffset>10417175</wp:posOffset>
            </wp:positionV>
            <wp:extent cx="311150" cy="196850"/>
            <wp:effectExtent l="0" t="0" r="0" b="0"/>
            <wp:wrapNone/>
            <wp:docPr id="193" name="_x00005" descr="ooxWord://word/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5" descr="ooxWord://word/media/image6.jpeg"/>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311150" cy="196850"/>
                    </a:xfrm>
                    <a:prstGeom prst="rect">
                      <a:avLst/>
                    </a:prstGeom>
                    <a:noFill/>
                  </pic:spPr>
                </pic:pic>
              </a:graphicData>
            </a:graphic>
            <wp14:sizeRelH relativeFrom="page">
              <wp14:pctWidth>0</wp14:pctWidth>
            </wp14:sizeRelH>
            <wp14:sizeRelV relativeFrom="page">
              <wp14:pctHeight>0</wp14:pctHeight>
            </wp14:sizeRelV>
          </wp:anchor>
        </w:drawing>
      </w:r>
      <w:r w:rsidR="00CF2047" w:rsidRPr="00CF2047">
        <w:rPr>
          <w:rFonts w:ascii="Arial"/>
          <w:color w:val="FF0000"/>
          <w:sz w:val="2"/>
          <w:lang w:val="en-GB"/>
        </w:rPr>
        <w:br w:type="page"/>
      </w:r>
    </w:p>
    <w:p w14:paraId="627C3751" w14:textId="11CBD609" w:rsidR="00CF2047" w:rsidRPr="00CF2047" w:rsidRDefault="00CF2047">
      <w:pPr>
        <w:spacing w:after="0" w:line="0" w:lineRule="atLeast"/>
        <w:rPr>
          <w:rFonts w:ascii="Arial"/>
          <w:color w:val="FF0000"/>
          <w:sz w:val="2"/>
          <w:lang w:val="en-GB"/>
        </w:rPr>
      </w:pPr>
      <w:r w:rsidRPr="00CF2047">
        <w:rPr>
          <w:rFonts w:ascii="Arial"/>
          <w:color w:val="FF0000"/>
          <w:sz w:val="2"/>
          <w:lang w:val="en-GB"/>
        </w:rPr>
        <w:lastRenderedPageBreak/>
        <w:t xml:space="preserve"> </w:t>
      </w:r>
    </w:p>
    <w:p w14:paraId="5262FC16" w14:textId="77777777" w:rsidR="00CF2047" w:rsidRPr="00FB3215" w:rsidRDefault="00CF2047">
      <w:pPr>
        <w:framePr w:w="573" w:wrap="auto" w:hAnchor="text" w:x="10939" w:y="3636"/>
        <w:widowControl w:val="0"/>
        <w:autoSpaceDE w:val="0"/>
        <w:autoSpaceDN w:val="0"/>
        <w:spacing w:after="0" w:line="208" w:lineRule="exact"/>
        <w:rPr>
          <w:rFonts w:ascii="AJOKOK+Arial-BoldMT-Identity-H"/>
          <w:b/>
          <w:color w:val="000000"/>
          <w:sz w:val="20"/>
          <w:lang w:val="en-GB"/>
        </w:rPr>
      </w:pPr>
      <w:r w:rsidRPr="00FB3215">
        <w:rPr>
          <w:rFonts w:ascii="AJOKOK+Arial-BoldMT-Identity-H"/>
          <w:b/>
          <w:color w:val="000000"/>
          <w:sz w:val="20"/>
          <w:lang w:val="en-GB"/>
        </w:rPr>
        <w:t>Qty</w:t>
      </w:r>
    </w:p>
    <w:p w14:paraId="3FE51030" w14:textId="53DEC32D" w:rsidR="00537B0D" w:rsidRPr="00A410EB" w:rsidRDefault="00733BBE" w:rsidP="00733BBE">
      <w:pPr>
        <w:spacing w:after="0" w:line="0" w:lineRule="atLeast"/>
      </w:pPr>
      <w:bookmarkStart w:id="61" w:name="P_BijlA3_grondplan"/>
      <w:r>
        <w:rPr>
          <w:noProof/>
          <w:lang w:eastAsia="nl-BE"/>
        </w:rPr>
        <w:drawing>
          <wp:anchor distT="0" distB="0" distL="114300" distR="114300" simplePos="0" relativeHeight="251716608" behindDoc="0" locked="0" layoutInCell="1" allowOverlap="1" wp14:anchorId="007B6534" wp14:editId="477E9399">
            <wp:simplePos x="0" y="0"/>
            <wp:positionH relativeFrom="column">
              <wp:posOffset>-332105</wp:posOffset>
            </wp:positionH>
            <wp:positionV relativeFrom="paragraph">
              <wp:posOffset>213995</wp:posOffset>
            </wp:positionV>
            <wp:extent cx="7106388" cy="490220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extLst>
                        <a:ext uri="{28A0092B-C50C-407E-A947-70E740481C1C}">
                          <a14:useLocalDpi xmlns:a14="http://schemas.microsoft.com/office/drawing/2010/main" val="0"/>
                        </a:ext>
                      </a:extLst>
                    </a:blip>
                    <a:stretch>
                      <a:fillRect/>
                    </a:stretch>
                  </pic:blipFill>
                  <pic:spPr>
                    <a:xfrm>
                      <a:off x="0" y="0"/>
                      <a:ext cx="7112954" cy="4906729"/>
                    </a:xfrm>
                    <a:prstGeom prst="rect">
                      <a:avLst/>
                    </a:prstGeom>
                  </pic:spPr>
                </pic:pic>
              </a:graphicData>
            </a:graphic>
            <wp14:sizeRelH relativeFrom="margin">
              <wp14:pctWidth>0</wp14:pctWidth>
            </wp14:sizeRelH>
            <wp14:sizeRelV relativeFrom="margin">
              <wp14:pctHeight>0</wp14:pctHeight>
            </wp14:sizeRelV>
          </wp:anchor>
        </w:drawing>
      </w:r>
      <w:bookmarkEnd w:id="61"/>
      <w:r w:rsidR="00CF2047">
        <w:rPr>
          <w:noProof/>
          <w:lang w:eastAsia="nl-BE"/>
        </w:rPr>
        <w:drawing>
          <wp:anchor distT="0" distB="0" distL="114300" distR="114300" simplePos="0" relativeHeight="251693056" behindDoc="1" locked="0" layoutInCell="1" allowOverlap="1" wp14:anchorId="721E6CE1" wp14:editId="4BB05737">
            <wp:simplePos x="0" y="0"/>
            <wp:positionH relativeFrom="page">
              <wp:posOffset>3623945</wp:posOffset>
            </wp:positionH>
            <wp:positionV relativeFrom="page">
              <wp:posOffset>10417175</wp:posOffset>
            </wp:positionV>
            <wp:extent cx="311150" cy="196850"/>
            <wp:effectExtent l="0" t="0" r="0" b="0"/>
            <wp:wrapNone/>
            <wp:docPr id="198" name="_x000010" descr="ooxWord://word/media/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10" descr="ooxWord://word/media/image11.jpeg"/>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311150" cy="196850"/>
                    </a:xfrm>
                    <a:prstGeom prst="rect">
                      <a:avLst/>
                    </a:prstGeom>
                    <a:noFill/>
                  </pic:spPr>
                </pic:pic>
              </a:graphicData>
            </a:graphic>
            <wp14:sizeRelH relativeFrom="page">
              <wp14:pctWidth>0</wp14:pctWidth>
            </wp14:sizeRelH>
            <wp14:sizeRelV relativeFrom="page">
              <wp14:pctHeight>0</wp14:pctHeight>
            </wp14:sizeRelV>
          </wp:anchor>
        </w:drawing>
      </w:r>
      <w:bookmarkEnd w:id="0"/>
    </w:p>
    <w:sectPr w:rsidR="00537B0D" w:rsidRPr="00A410EB" w:rsidSect="0014674B">
      <w:pgSz w:w="11906" w:h="16838" w:code="9"/>
      <w:pgMar w:top="1440" w:right="568" w:bottom="993" w:left="993"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4D128E" w14:textId="77777777" w:rsidR="00920F8F" w:rsidRDefault="00920F8F" w:rsidP="00E87CD5">
      <w:pPr>
        <w:spacing w:after="0" w:line="240" w:lineRule="auto"/>
      </w:pPr>
      <w:r>
        <w:separator/>
      </w:r>
    </w:p>
  </w:endnote>
  <w:endnote w:type="continuationSeparator" w:id="0">
    <w:p w14:paraId="11A12405" w14:textId="77777777" w:rsidR="00920F8F" w:rsidRDefault="00920F8F" w:rsidP="00E87C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Eras Bold ITC">
    <w:panose1 w:val="020B0907030504020204"/>
    <w:charset w:val="00"/>
    <w:family w:val="swiss"/>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ahnschrift Light Condensed">
    <w:panose1 w:val="020B0502040204020203"/>
    <w:charset w:val="00"/>
    <w:family w:val="swiss"/>
    <w:pitch w:val="variable"/>
    <w:sig w:usb0="A00002C7" w:usb1="00000002" w:usb2="00000000" w:usb3="00000000" w:csb0="0000019F" w:csb1="00000000"/>
  </w:font>
  <w:font w:name="Bahnschrift Light">
    <w:panose1 w:val="020B0502040204020203"/>
    <w:charset w:val="00"/>
    <w:family w:val="swiss"/>
    <w:pitch w:val="variable"/>
    <w:sig w:usb0="A00002C7" w:usb1="00000002" w:usb2="00000000" w:usb3="00000000" w:csb0="0000019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Nunito Sans">
    <w:charset w:val="00"/>
    <w:family w:val="auto"/>
    <w:pitch w:val="variable"/>
    <w:sig w:usb0="A00002FF" w:usb1="5000204B" w:usb2="00000000" w:usb3="00000000" w:csb0="00000197" w:csb1="00000000"/>
  </w:font>
  <w:font w:name="DRLTBD+Arial-BoldMT-Identity-H">
    <w:altName w:val="Leelawadee UI"/>
    <w:charset w:val="01"/>
    <w:family w:val="auto"/>
    <w:pitch w:val="variable"/>
    <w:sig w:usb0="00000000" w:usb1="01010101" w:usb2="01010101" w:usb3="01010101" w:csb0="01010101" w:csb1="01010101"/>
  </w:font>
  <w:font w:name="FEFIBC+Arial-BoldItalicMT-Ident">
    <w:altName w:val="Leelawadee UI"/>
    <w:charset w:val="01"/>
    <w:family w:val="auto"/>
    <w:pitch w:val="variable"/>
    <w:sig w:usb0="00000000" w:usb1="01010101" w:usb2="01010101" w:usb3="01010101" w:csb0="01010101" w:csb1="01010101"/>
  </w:font>
  <w:font w:name="GFEPPE+ArialMT-Identity-H">
    <w:altName w:val="Leelawadee UI"/>
    <w:charset w:val="01"/>
    <w:family w:val="auto"/>
    <w:pitch w:val="variable"/>
    <w:sig w:usb0="00000000" w:usb1="01010101" w:usb2="01010101" w:usb3="01010101" w:csb0="01010101" w:csb1="01010101"/>
  </w:font>
  <w:font w:name="LWGOML+Arial-ItalicMT-Identity-">
    <w:altName w:val="Leelawadee UI"/>
    <w:charset w:val="01"/>
    <w:family w:val="auto"/>
    <w:pitch w:val="variable"/>
    <w:sig w:usb0="00000000" w:usb1="01010101" w:usb2="01010101" w:usb3="01010101" w:csb0="01010101" w:csb1="01010101"/>
  </w:font>
  <w:font w:name="AJOKOK+Arial-BoldMT-Identity-H">
    <w:altName w:val="Leelawadee UI"/>
    <w:charset w:val="01"/>
    <w:family w:val="auto"/>
    <w:pitch w:val="variable"/>
    <w:sig w:usb0="00000000" w:usb1="01010101" w:usb2="01010101" w:usb3="01010101" w:csb0="01010101" w:csb1="01010101"/>
  </w:font>
  <w:font w:name="GBOTOJ+Arial-ItalicMT-Identity-">
    <w:altName w:val="Leelawadee UI"/>
    <w:charset w:val="01"/>
    <w:family w:val="auto"/>
    <w:pitch w:val="variable"/>
    <w:sig w:usb0="00000000" w:usb1="01010101" w:usb2="01010101" w:usb3="01010101" w:csb0="01010101" w:csb1="01010101"/>
  </w:font>
  <w:font w:name="IHHLJP+Arial-BoldItalicMT-Ident">
    <w:altName w:val="Leelawadee UI"/>
    <w:charset w:val="01"/>
    <w:family w:val="auto"/>
    <w:pitch w:val="variable"/>
    <w:sig w:usb0="00000000" w:usb1="01010101" w:usb2="01010101" w:usb3="01010101" w:csb0="01010101" w:csb1="01010101"/>
  </w:font>
  <w:font w:name="ALKFDF+ArialMT-Identity-H">
    <w:altName w:val="Leelawadee UI"/>
    <w:charset w:val="01"/>
    <w:family w:val="auto"/>
    <w:pitch w:val="variable"/>
    <w:sig w:usb0="00000000" w:usb1="01010101" w:usb2="01010101" w:usb3="01010101" w:csb0="01010101" w:csb1="01010101"/>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65AE18" w14:textId="77777777" w:rsidR="00920F8F" w:rsidRDefault="00920F8F">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sidR="00C90DBA">
      <w:rPr>
        <w:noProof/>
        <w:color w:val="323E4F" w:themeColor="text2" w:themeShade="BF"/>
        <w:sz w:val="24"/>
        <w:szCs w:val="24"/>
      </w:rPr>
      <w:t>36</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sidR="00C90DBA">
      <w:rPr>
        <w:noProof/>
        <w:color w:val="323E4F" w:themeColor="text2" w:themeShade="BF"/>
        <w:sz w:val="24"/>
        <w:szCs w:val="24"/>
      </w:rPr>
      <w:t>43</w:t>
    </w:r>
    <w:r>
      <w:rPr>
        <w:color w:val="323E4F" w:themeColor="text2" w:themeShade="BF"/>
        <w:sz w:val="24"/>
        <w:szCs w:val="24"/>
      </w:rPr>
      <w:fldChar w:fldCharType="end"/>
    </w:r>
  </w:p>
  <w:p w14:paraId="32D49EF8" w14:textId="77777777" w:rsidR="00920F8F" w:rsidRDefault="00920F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1B70FD" w14:textId="77777777" w:rsidR="00920F8F" w:rsidRDefault="00920F8F" w:rsidP="00E87CD5">
      <w:pPr>
        <w:spacing w:after="0" w:line="240" w:lineRule="auto"/>
      </w:pPr>
      <w:r>
        <w:separator/>
      </w:r>
    </w:p>
  </w:footnote>
  <w:footnote w:type="continuationSeparator" w:id="0">
    <w:p w14:paraId="1AB5259B" w14:textId="77777777" w:rsidR="00920F8F" w:rsidRDefault="00920F8F" w:rsidP="00E87CD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573A3"/>
    <w:multiLevelType w:val="multilevel"/>
    <w:tmpl w:val="EBC20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7C5EA0"/>
    <w:multiLevelType w:val="hybridMultilevel"/>
    <w:tmpl w:val="568CA430"/>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1EA72895"/>
    <w:multiLevelType w:val="hybridMultilevel"/>
    <w:tmpl w:val="330014F2"/>
    <w:lvl w:ilvl="0" w:tplc="0813000F">
      <w:start w:val="1"/>
      <w:numFmt w:val="decimal"/>
      <w:lvlText w:val="%1."/>
      <w:lvlJc w:val="left"/>
      <w:pPr>
        <w:ind w:left="2484" w:hanging="360"/>
      </w:pPr>
    </w:lvl>
    <w:lvl w:ilvl="1" w:tplc="08130019" w:tentative="1">
      <w:start w:val="1"/>
      <w:numFmt w:val="lowerLetter"/>
      <w:lvlText w:val="%2."/>
      <w:lvlJc w:val="left"/>
      <w:pPr>
        <w:ind w:left="3204" w:hanging="360"/>
      </w:pPr>
    </w:lvl>
    <w:lvl w:ilvl="2" w:tplc="0813001B" w:tentative="1">
      <w:start w:val="1"/>
      <w:numFmt w:val="lowerRoman"/>
      <w:lvlText w:val="%3."/>
      <w:lvlJc w:val="right"/>
      <w:pPr>
        <w:ind w:left="3924" w:hanging="180"/>
      </w:pPr>
    </w:lvl>
    <w:lvl w:ilvl="3" w:tplc="0813000F" w:tentative="1">
      <w:start w:val="1"/>
      <w:numFmt w:val="decimal"/>
      <w:lvlText w:val="%4."/>
      <w:lvlJc w:val="left"/>
      <w:pPr>
        <w:ind w:left="4644" w:hanging="360"/>
      </w:pPr>
    </w:lvl>
    <w:lvl w:ilvl="4" w:tplc="08130019" w:tentative="1">
      <w:start w:val="1"/>
      <w:numFmt w:val="lowerLetter"/>
      <w:lvlText w:val="%5."/>
      <w:lvlJc w:val="left"/>
      <w:pPr>
        <w:ind w:left="5364" w:hanging="360"/>
      </w:pPr>
    </w:lvl>
    <w:lvl w:ilvl="5" w:tplc="0813001B" w:tentative="1">
      <w:start w:val="1"/>
      <w:numFmt w:val="lowerRoman"/>
      <w:lvlText w:val="%6."/>
      <w:lvlJc w:val="right"/>
      <w:pPr>
        <w:ind w:left="6084" w:hanging="180"/>
      </w:pPr>
    </w:lvl>
    <w:lvl w:ilvl="6" w:tplc="0813000F" w:tentative="1">
      <w:start w:val="1"/>
      <w:numFmt w:val="decimal"/>
      <w:lvlText w:val="%7."/>
      <w:lvlJc w:val="left"/>
      <w:pPr>
        <w:ind w:left="6804" w:hanging="360"/>
      </w:pPr>
    </w:lvl>
    <w:lvl w:ilvl="7" w:tplc="08130019" w:tentative="1">
      <w:start w:val="1"/>
      <w:numFmt w:val="lowerLetter"/>
      <w:lvlText w:val="%8."/>
      <w:lvlJc w:val="left"/>
      <w:pPr>
        <w:ind w:left="7524" w:hanging="360"/>
      </w:pPr>
    </w:lvl>
    <w:lvl w:ilvl="8" w:tplc="0813001B" w:tentative="1">
      <w:start w:val="1"/>
      <w:numFmt w:val="lowerRoman"/>
      <w:lvlText w:val="%9."/>
      <w:lvlJc w:val="right"/>
      <w:pPr>
        <w:ind w:left="8244" w:hanging="180"/>
      </w:pPr>
    </w:lvl>
  </w:abstractNum>
  <w:abstractNum w:abstractNumId="3" w15:restartNumberingAfterBreak="0">
    <w:nsid w:val="254C08DA"/>
    <w:multiLevelType w:val="hybridMultilevel"/>
    <w:tmpl w:val="85C2025A"/>
    <w:lvl w:ilvl="0" w:tplc="8132BE1E">
      <w:start w:val="4"/>
      <w:numFmt w:val="lowerLetter"/>
      <w:lvlText w:val="%1."/>
      <w:lvlJc w:val="left"/>
      <w:pPr>
        <w:ind w:left="144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15:restartNumberingAfterBreak="0">
    <w:nsid w:val="25BC513A"/>
    <w:multiLevelType w:val="hybridMultilevel"/>
    <w:tmpl w:val="24E032D6"/>
    <w:lvl w:ilvl="0" w:tplc="08130019">
      <w:start w:val="9"/>
      <w:numFmt w:val="lowerLetter"/>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27CE4341"/>
    <w:multiLevelType w:val="hybridMultilevel"/>
    <w:tmpl w:val="89C03586"/>
    <w:lvl w:ilvl="0" w:tplc="08130001">
      <w:start w:val="1"/>
      <w:numFmt w:val="bullet"/>
      <w:lvlText w:val=""/>
      <w:lvlJc w:val="left"/>
      <w:pPr>
        <w:ind w:left="1713" w:hanging="360"/>
      </w:pPr>
      <w:rPr>
        <w:rFonts w:ascii="Symbol" w:hAnsi="Symbol" w:hint="default"/>
      </w:rPr>
    </w:lvl>
    <w:lvl w:ilvl="1" w:tplc="08130003" w:tentative="1">
      <w:start w:val="1"/>
      <w:numFmt w:val="bullet"/>
      <w:lvlText w:val="o"/>
      <w:lvlJc w:val="left"/>
      <w:pPr>
        <w:ind w:left="2433" w:hanging="360"/>
      </w:pPr>
      <w:rPr>
        <w:rFonts w:ascii="Courier New" w:hAnsi="Courier New" w:cs="Courier New" w:hint="default"/>
      </w:rPr>
    </w:lvl>
    <w:lvl w:ilvl="2" w:tplc="08130005" w:tentative="1">
      <w:start w:val="1"/>
      <w:numFmt w:val="bullet"/>
      <w:lvlText w:val=""/>
      <w:lvlJc w:val="left"/>
      <w:pPr>
        <w:ind w:left="3153" w:hanging="360"/>
      </w:pPr>
      <w:rPr>
        <w:rFonts w:ascii="Wingdings" w:hAnsi="Wingdings" w:hint="default"/>
      </w:rPr>
    </w:lvl>
    <w:lvl w:ilvl="3" w:tplc="08130001" w:tentative="1">
      <w:start w:val="1"/>
      <w:numFmt w:val="bullet"/>
      <w:lvlText w:val=""/>
      <w:lvlJc w:val="left"/>
      <w:pPr>
        <w:ind w:left="3873" w:hanging="360"/>
      </w:pPr>
      <w:rPr>
        <w:rFonts w:ascii="Symbol" w:hAnsi="Symbol" w:hint="default"/>
      </w:rPr>
    </w:lvl>
    <w:lvl w:ilvl="4" w:tplc="08130003" w:tentative="1">
      <w:start w:val="1"/>
      <w:numFmt w:val="bullet"/>
      <w:lvlText w:val="o"/>
      <w:lvlJc w:val="left"/>
      <w:pPr>
        <w:ind w:left="4593" w:hanging="360"/>
      </w:pPr>
      <w:rPr>
        <w:rFonts w:ascii="Courier New" w:hAnsi="Courier New" w:cs="Courier New" w:hint="default"/>
      </w:rPr>
    </w:lvl>
    <w:lvl w:ilvl="5" w:tplc="08130005" w:tentative="1">
      <w:start w:val="1"/>
      <w:numFmt w:val="bullet"/>
      <w:lvlText w:val=""/>
      <w:lvlJc w:val="left"/>
      <w:pPr>
        <w:ind w:left="5313" w:hanging="360"/>
      </w:pPr>
      <w:rPr>
        <w:rFonts w:ascii="Wingdings" w:hAnsi="Wingdings" w:hint="default"/>
      </w:rPr>
    </w:lvl>
    <w:lvl w:ilvl="6" w:tplc="08130001" w:tentative="1">
      <w:start w:val="1"/>
      <w:numFmt w:val="bullet"/>
      <w:lvlText w:val=""/>
      <w:lvlJc w:val="left"/>
      <w:pPr>
        <w:ind w:left="6033" w:hanging="360"/>
      </w:pPr>
      <w:rPr>
        <w:rFonts w:ascii="Symbol" w:hAnsi="Symbol" w:hint="default"/>
      </w:rPr>
    </w:lvl>
    <w:lvl w:ilvl="7" w:tplc="08130003" w:tentative="1">
      <w:start w:val="1"/>
      <w:numFmt w:val="bullet"/>
      <w:lvlText w:val="o"/>
      <w:lvlJc w:val="left"/>
      <w:pPr>
        <w:ind w:left="6753" w:hanging="360"/>
      </w:pPr>
      <w:rPr>
        <w:rFonts w:ascii="Courier New" w:hAnsi="Courier New" w:cs="Courier New" w:hint="default"/>
      </w:rPr>
    </w:lvl>
    <w:lvl w:ilvl="8" w:tplc="08130005" w:tentative="1">
      <w:start w:val="1"/>
      <w:numFmt w:val="bullet"/>
      <w:lvlText w:val=""/>
      <w:lvlJc w:val="left"/>
      <w:pPr>
        <w:ind w:left="7473" w:hanging="360"/>
      </w:pPr>
      <w:rPr>
        <w:rFonts w:ascii="Wingdings" w:hAnsi="Wingdings" w:hint="default"/>
      </w:rPr>
    </w:lvl>
  </w:abstractNum>
  <w:abstractNum w:abstractNumId="6" w15:restartNumberingAfterBreak="0">
    <w:nsid w:val="2C3222A7"/>
    <w:multiLevelType w:val="hybridMultilevel"/>
    <w:tmpl w:val="F904C938"/>
    <w:lvl w:ilvl="0" w:tplc="0813000F">
      <w:start w:val="1"/>
      <w:numFmt w:val="decimal"/>
      <w:lvlText w:val="%1."/>
      <w:lvlJc w:val="left"/>
      <w:pPr>
        <w:ind w:left="720" w:hanging="360"/>
      </w:pPr>
      <w:rPr>
        <w:rFonts w:hint="default"/>
      </w:rPr>
    </w:lvl>
    <w:lvl w:ilvl="1" w:tplc="2700A15C">
      <w:start w:val="1"/>
      <w:numFmt w:val="lowerLetter"/>
      <w:lvlText w:val="%2."/>
      <w:lvlJc w:val="left"/>
      <w:pPr>
        <w:ind w:left="1440" w:hanging="360"/>
      </w:pPr>
      <w:rPr>
        <w:rFonts w:hint="default"/>
      </w:rPr>
    </w:lvl>
    <w:lvl w:ilvl="2" w:tplc="08130001">
      <w:start w:val="1"/>
      <w:numFmt w:val="bullet"/>
      <w:lvlText w:val=""/>
      <w:lvlJc w:val="left"/>
      <w:pPr>
        <w:ind w:left="2160" w:hanging="180"/>
      </w:pPr>
      <w:rPr>
        <w:rFonts w:ascii="Symbol" w:hAnsi="Symbol" w:hint="default"/>
      </w:rPr>
    </w:lvl>
    <w:lvl w:ilvl="3" w:tplc="08130003">
      <w:start w:val="1"/>
      <w:numFmt w:val="bullet"/>
      <w:lvlText w:val="o"/>
      <w:lvlJc w:val="left"/>
      <w:pPr>
        <w:ind w:left="2880" w:hanging="360"/>
      </w:pPr>
      <w:rPr>
        <w:rFonts w:ascii="Courier New" w:hAnsi="Courier New" w:cs="Courier New" w:hint="default"/>
      </w:rPr>
    </w:lvl>
    <w:lvl w:ilvl="4" w:tplc="08130019">
      <w:start w:val="1"/>
      <w:numFmt w:val="lowerLetter"/>
      <w:lvlText w:val="%5."/>
      <w:lvlJc w:val="left"/>
      <w:pPr>
        <w:ind w:left="3600" w:hanging="360"/>
      </w:pPr>
    </w:lvl>
    <w:lvl w:ilvl="5" w:tplc="1020F56C">
      <w:start w:val="3"/>
      <w:numFmt w:val="bullet"/>
      <w:lvlText w:val="-"/>
      <w:lvlJc w:val="left"/>
      <w:pPr>
        <w:ind w:left="4500" w:hanging="360"/>
      </w:pPr>
      <w:rPr>
        <w:rFonts w:ascii="Calibri" w:eastAsiaTheme="minorHAnsi" w:hAnsi="Calibri" w:cs="Calibri" w:hint="default"/>
      </w:rPr>
    </w:lvl>
    <w:lvl w:ilvl="6" w:tplc="0813000F">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32FF139A"/>
    <w:multiLevelType w:val="hybridMultilevel"/>
    <w:tmpl w:val="8B884A46"/>
    <w:lvl w:ilvl="0" w:tplc="41640C92">
      <w:start w:val="1"/>
      <w:numFmt w:val="lowerRoman"/>
      <w:lvlText w:val="%1."/>
      <w:lvlJc w:val="left"/>
      <w:pPr>
        <w:ind w:left="1854" w:hanging="720"/>
      </w:pPr>
      <w:rPr>
        <w:rFonts w:hint="default"/>
      </w:rPr>
    </w:lvl>
    <w:lvl w:ilvl="1" w:tplc="08130019" w:tentative="1">
      <w:start w:val="1"/>
      <w:numFmt w:val="lowerLetter"/>
      <w:lvlText w:val="%2."/>
      <w:lvlJc w:val="left"/>
      <w:pPr>
        <w:ind w:left="2214" w:hanging="360"/>
      </w:pPr>
    </w:lvl>
    <w:lvl w:ilvl="2" w:tplc="0813001B" w:tentative="1">
      <w:start w:val="1"/>
      <w:numFmt w:val="lowerRoman"/>
      <w:lvlText w:val="%3."/>
      <w:lvlJc w:val="right"/>
      <w:pPr>
        <w:ind w:left="2934" w:hanging="180"/>
      </w:pPr>
    </w:lvl>
    <w:lvl w:ilvl="3" w:tplc="0813000F" w:tentative="1">
      <w:start w:val="1"/>
      <w:numFmt w:val="decimal"/>
      <w:lvlText w:val="%4."/>
      <w:lvlJc w:val="left"/>
      <w:pPr>
        <w:ind w:left="3654" w:hanging="360"/>
      </w:pPr>
    </w:lvl>
    <w:lvl w:ilvl="4" w:tplc="08130019" w:tentative="1">
      <w:start w:val="1"/>
      <w:numFmt w:val="lowerLetter"/>
      <w:lvlText w:val="%5."/>
      <w:lvlJc w:val="left"/>
      <w:pPr>
        <w:ind w:left="4374" w:hanging="360"/>
      </w:pPr>
    </w:lvl>
    <w:lvl w:ilvl="5" w:tplc="0813001B" w:tentative="1">
      <w:start w:val="1"/>
      <w:numFmt w:val="lowerRoman"/>
      <w:lvlText w:val="%6."/>
      <w:lvlJc w:val="right"/>
      <w:pPr>
        <w:ind w:left="5094" w:hanging="180"/>
      </w:pPr>
    </w:lvl>
    <w:lvl w:ilvl="6" w:tplc="0813000F" w:tentative="1">
      <w:start w:val="1"/>
      <w:numFmt w:val="decimal"/>
      <w:lvlText w:val="%7."/>
      <w:lvlJc w:val="left"/>
      <w:pPr>
        <w:ind w:left="5814" w:hanging="360"/>
      </w:pPr>
    </w:lvl>
    <w:lvl w:ilvl="7" w:tplc="08130019" w:tentative="1">
      <w:start w:val="1"/>
      <w:numFmt w:val="lowerLetter"/>
      <w:lvlText w:val="%8."/>
      <w:lvlJc w:val="left"/>
      <w:pPr>
        <w:ind w:left="6534" w:hanging="360"/>
      </w:pPr>
    </w:lvl>
    <w:lvl w:ilvl="8" w:tplc="0813001B" w:tentative="1">
      <w:start w:val="1"/>
      <w:numFmt w:val="lowerRoman"/>
      <w:lvlText w:val="%9."/>
      <w:lvlJc w:val="right"/>
      <w:pPr>
        <w:ind w:left="7254" w:hanging="180"/>
      </w:pPr>
    </w:lvl>
  </w:abstractNum>
  <w:abstractNum w:abstractNumId="8" w15:restartNumberingAfterBreak="0">
    <w:nsid w:val="354568AA"/>
    <w:multiLevelType w:val="hybridMultilevel"/>
    <w:tmpl w:val="3FAE7B30"/>
    <w:lvl w:ilvl="0" w:tplc="08130001">
      <w:start w:val="1"/>
      <w:numFmt w:val="bullet"/>
      <w:lvlText w:val=""/>
      <w:lvlJc w:val="left"/>
      <w:pPr>
        <w:ind w:left="1713" w:hanging="360"/>
      </w:pPr>
      <w:rPr>
        <w:rFonts w:ascii="Symbol" w:hAnsi="Symbol" w:hint="default"/>
      </w:rPr>
    </w:lvl>
    <w:lvl w:ilvl="1" w:tplc="08130003" w:tentative="1">
      <w:start w:val="1"/>
      <w:numFmt w:val="bullet"/>
      <w:lvlText w:val="o"/>
      <w:lvlJc w:val="left"/>
      <w:pPr>
        <w:ind w:left="2433" w:hanging="360"/>
      </w:pPr>
      <w:rPr>
        <w:rFonts w:ascii="Courier New" w:hAnsi="Courier New" w:cs="Courier New" w:hint="default"/>
      </w:rPr>
    </w:lvl>
    <w:lvl w:ilvl="2" w:tplc="08130005" w:tentative="1">
      <w:start w:val="1"/>
      <w:numFmt w:val="bullet"/>
      <w:lvlText w:val=""/>
      <w:lvlJc w:val="left"/>
      <w:pPr>
        <w:ind w:left="3153" w:hanging="360"/>
      </w:pPr>
      <w:rPr>
        <w:rFonts w:ascii="Wingdings" w:hAnsi="Wingdings" w:hint="default"/>
      </w:rPr>
    </w:lvl>
    <w:lvl w:ilvl="3" w:tplc="08130001" w:tentative="1">
      <w:start w:val="1"/>
      <w:numFmt w:val="bullet"/>
      <w:lvlText w:val=""/>
      <w:lvlJc w:val="left"/>
      <w:pPr>
        <w:ind w:left="3873" w:hanging="360"/>
      </w:pPr>
      <w:rPr>
        <w:rFonts w:ascii="Symbol" w:hAnsi="Symbol" w:hint="default"/>
      </w:rPr>
    </w:lvl>
    <w:lvl w:ilvl="4" w:tplc="08130003" w:tentative="1">
      <w:start w:val="1"/>
      <w:numFmt w:val="bullet"/>
      <w:lvlText w:val="o"/>
      <w:lvlJc w:val="left"/>
      <w:pPr>
        <w:ind w:left="4593" w:hanging="360"/>
      </w:pPr>
      <w:rPr>
        <w:rFonts w:ascii="Courier New" w:hAnsi="Courier New" w:cs="Courier New" w:hint="default"/>
      </w:rPr>
    </w:lvl>
    <w:lvl w:ilvl="5" w:tplc="08130005" w:tentative="1">
      <w:start w:val="1"/>
      <w:numFmt w:val="bullet"/>
      <w:lvlText w:val=""/>
      <w:lvlJc w:val="left"/>
      <w:pPr>
        <w:ind w:left="5313" w:hanging="360"/>
      </w:pPr>
      <w:rPr>
        <w:rFonts w:ascii="Wingdings" w:hAnsi="Wingdings" w:hint="default"/>
      </w:rPr>
    </w:lvl>
    <w:lvl w:ilvl="6" w:tplc="08130001" w:tentative="1">
      <w:start w:val="1"/>
      <w:numFmt w:val="bullet"/>
      <w:lvlText w:val=""/>
      <w:lvlJc w:val="left"/>
      <w:pPr>
        <w:ind w:left="6033" w:hanging="360"/>
      </w:pPr>
      <w:rPr>
        <w:rFonts w:ascii="Symbol" w:hAnsi="Symbol" w:hint="default"/>
      </w:rPr>
    </w:lvl>
    <w:lvl w:ilvl="7" w:tplc="08130003" w:tentative="1">
      <w:start w:val="1"/>
      <w:numFmt w:val="bullet"/>
      <w:lvlText w:val="o"/>
      <w:lvlJc w:val="left"/>
      <w:pPr>
        <w:ind w:left="6753" w:hanging="360"/>
      </w:pPr>
      <w:rPr>
        <w:rFonts w:ascii="Courier New" w:hAnsi="Courier New" w:cs="Courier New" w:hint="default"/>
      </w:rPr>
    </w:lvl>
    <w:lvl w:ilvl="8" w:tplc="08130005" w:tentative="1">
      <w:start w:val="1"/>
      <w:numFmt w:val="bullet"/>
      <w:lvlText w:val=""/>
      <w:lvlJc w:val="left"/>
      <w:pPr>
        <w:ind w:left="7473" w:hanging="360"/>
      </w:pPr>
      <w:rPr>
        <w:rFonts w:ascii="Wingdings" w:hAnsi="Wingdings" w:hint="default"/>
      </w:rPr>
    </w:lvl>
  </w:abstractNum>
  <w:abstractNum w:abstractNumId="9" w15:restartNumberingAfterBreak="0">
    <w:nsid w:val="3679764F"/>
    <w:multiLevelType w:val="hybridMultilevel"/>
    <w:tmpl w:val="818E9B32"/>
    <w:lvl w:ilvl="0" w:tplc="B6020900">
      <w:start w:val="1"/>
      <w:numFmt w:val="lowerLetter"/>
      <w:lvlText w:val="%1."/>
      <w:lvlJc w:val="left"/>
      <w:pPr>
        <w:ind w:left="3600" w:hanging="360"/>
      </w:pPr>
      <w:rPr>
        <w:rFonts w:asciiTheme="minorHAnsi" w:eastAsiaTheme="minorHAnsi" w:hAnsiTheme="minorHAnsi" w:cstheme="minorHAnsi" w:hint="default"/>
        <w:color w:val="auto"/>
        <w:sz w:val="24"/>
      </w:rPr>
    </w:lvl>
    <w:lvl w:ilvl="1" w:tplc="08130019">
      <w:start w:val="1"/>
      <w:numFmt w:val="lowerLetter"/>
      <w:lvlText w:val="%2."/>
      <w:lvlJc w:val="left"/>
      <w:pPr>
        <w:ind w:left="4320" w:hanging="360"/>
      </w:pPr>
    </w:lvl>
    <w:lvl w:ilvl="2" w:tplc="0813001B">
      <w:start w:val="1"/>
      <w:numFmt w:val="lowerRoman"/>
      <w:lvlText w:val="%3."/>
      <w:lvlJc w:val="right"/>
      <w:pPr>
        <w:ind w:left="5040" w:hanging="180"/>
      </w:pPr>
    </w:lvl>
    <w:lvl w:ilvl="3" w:tplc="0813000F" w:tentative="1">
      <w:start w:val="1"/>
      <w:numFmt w:val="decimal"/>
      <w:lvlText w:val="%4."/>
      <w:lvlJc w:val="left"/>
      <w:pPr>
        <w:ind w:left="5760" w:hanging="360"/>
      </w:pPr>
    </w:lvl>
    <w:lvl w:ilvl="4" w:tplc="08130019" w:tentative="1">
      <w:start w:val="1"/>
      <w:numFmt w:val="lowerLetter"/>
      <w:lvlText w:val="%5."/>
      <w:lvlJc w:val="left"/>
      <w:pPr>
        <w:ind w:left="6480" w:hanging="360"/>
      </w:pPr>
    </w:lvl>
    <w:lvl w:ilvl="5" w:tplc="0813001B" w:tentative="1">
      <w:start w:val="1"/>
      <w:numFmt w:val="lowerRoman"/>
      <w:lvlText w:val="%6."/>
      <w:lvlJc w:val="right"/>
      <w:pPr>
        <w:ind w:left="7200" w:hanging="180"/>
      </w:pPr>
    </w:lvl>
    <w:lvl w:ilvl="6" w:tplc="0813000F" w:tentative="1">
      <w:start w:val="1"/>
      <w:numFmt w:val="decimal"/>
      <w:lvlText w:val="%7."/>
      <w:lvlJc w:val="left"/>
      <w:pPr>
        <w:ind w:left="7920" w:hanging="360"/>
      </w:pPr>
    </w:lvl>
    <w:lvl w:ilvl="7" w:tplc="08130019" w:tentative="1">
      <w:start w:val="1"/>
      <w:numFmt w:val="lowerLetter"/>
      <w:lvlText w:val="%8."/>
      <w:lvlJc w:val="left"/>
      <w:pPr>
        <w:ind w:left="8640" w:hanging="360"/>
      </w:pPr>
    </w:lvl>
    <w:lvl w:ilvl="8" w:tplc="0813001B" w:tentative="1">
      <w:start w:val="1"/>
      <w:numFmt w:val="lowerRoman"/>
      <w:lvlText w:val="%9."/>
      <w:lvlJc w:val="right"/>
      <w:pPr>
        <w:ind w:left="9360" w:hanging="180"/>
      </w:pPr>
    </w:lvl>
  </w:abstractNum>
  <w:abstractNum w:abstractNumId="10" w15:restartNumberingAfterBreak="0">
    <w:nsid w:val="3B1A11E6"/>
    <w:multiLevelType w:val="hybridMultilevel"/>
    <w:tmpl w:val="9B70B832"/>
    <w:lvl w:ilvl="0" w:tplc="08130001">
      <w:start w:val="1"/>
      <w:numFmt w:val="bullet"/>
      <w:lvlText w:val=""/>
      <w:lvlJc w:val="left"/>
      <w:pPr>
        <w:ind w:left="1713" w:hanging="360"/>
      </w:pPr>
      <w:rPr>
        <w:rFonts w:ascii="Symbol" w:hAnsi="Symbol" w:hint="default"/>
      </w:rPr>
    </w:lvl>
    <w:lvl w:ilvl="1" w:tplc="08130003" w:tentative="1">
      <w:start w:val="1"/>
      <w:numFmt w:val="bullet"/>
      <w:lvlText w:val="o"/>
      <w:lvlJc w:val="left"/>
      <w:pPr>
        <w:ind w:left="2433" w:hanging="360"/>
      </w:pPr>
      <w:rPr>
        <w:rFonts w:ascii="Courier New" w:hAnsi="Courier New" w:cs="Courier New" w:hint="default"/>
      </w:rPr>
    </w:lvl>
    <w:lvl w:ilvl="2" w:tplc="08130005" w:tentative="1">
      <w:start w:val="1"/>
      <w:numFmt w:val="bullet"/>
      <w:lvlText w:val=""/>
      <w:lvlJc w:val="left"/>
      <w:pPr>
        <w:ind w:left="3153" w:hanging="360"/>
      </w:pPr>
      <w:rPr>
        <w:rFonts w:ascii="Wingdings" w:hAnsi="Wingdings" w:hint="default"/>
      </w:rPr>
    </w:lvl>
    <w:lvl w:ilvl="3" w:tplc="08130001" w:tentative="1">
      <w:start w:val="1"/>
      <w:numFmt w:val="bullet"/>
      <w:lvlText w:val=""/>
      <w:lvlJc w:val="left"/>
      <w:pPr>
        <w:ind w:left="3873" w:hanging="360"/>
      </w:pPr>
      <w:rPr>
        <w:rFonts w:ascii="Symbol" w:hAnsi="Symbol" w:hint="default"/>
      </w:rPr>
    </w:lvl>
    <w:lvl w:ilvl="4" w:tplc="08130003" w:tentative="1">
      <w:start w:val="1"/>
      <w:numFmt w:val="bullet"/>
      <w:lvlText w:val="o"/>
      <w:lvlJc w:val="left"/>
      <w:pPr>
        <w:ind w:left="4593" w:hanging="360"/>
      </w:pPr>
      <w:rPr>
        <w:rFonts w:ascii="Courier New" w:hAnsi="Courier New" w:cs="Courier New" w:hint="default"/>
      </w:rPr>
    </w:lvl>
    <w:lvl w:ilvl="5" w:tplc="08130005" w:tentative="1">
      <w:start w:val="1"/>
      <w:numFmt w:val="bullet"/>
      <w:lvlText w:val=""/>
      <w:lvlJc w:val="left"/>
      <w:pPr>
        <w:ind w:left="5313" w:hanging="360"/>
      </w:pPr>
      <w:rPr>
        <w:rFonts w:ascii="Wingdings" w:hAnsi="Wingdings" w:hint="default"/>
      </w:rPr>
    </w:lvl>
    <w:lvl w:ilvl="6" w:tplc="08130001" w:tentative="1">
      <w:start w:val="1"/>
      <w:numFmt w:val="bullet"/>
      <w:lvlText w:val=""/>
      <w:lvlJc w:val="left"/>
      <w:pPr>
        <w:ind w:left="6033" w:hanging="360"/>
      </w:pPr>
      <w:rPr>
        <w:rFonts w:ascii="Symbol" w:hAnsi="Symbol" w:hint="default"/>
      </w:rPr>
    </w:lvl>
    <w:lvl w:ilvl="7" w:tplc="08130003" w:tentative="1">
      <w:start w:val="1"/>
      <w:numFmt w:val="bullet"/>
      <w:lvlText w:val="o"/>
      <w:lvlJc w:val="left"/>
      <w:pPr>
        <w:ind w:left="6753" w:hanging="360"/>
      </w:pPr>
      <w:rPr>
        <w:rFonts w:ascii="Courier New" w:hAnsi="Courier New" w:cs="Courier New" w:hint="default"/>
      </w:rPr>
    </w:lvl>
    <w:lvl w:ilvl="8" w:tplc="08130005" w:tentative="1">
      <w:start w:val="1"/>
      <w:numFmt w:val="bullet"/>
      <w:lvlText w:val=""/>
      <w:lvlJc w:val="left"/>
      <w:pPr>
        <w:ind w:left="7473" w:hanging="360"/>
      </w:pPr>
      <w:rPr>
        <w:rFonts w:ascii="Wingdings" w:hAnsi="Wingdings" w:hint="default"/>
      </w:rPr>
    </w:lvl>
  </w:abstractNum>
  <w:abstractNum w:abstractNumId="11" w15:restartNumberingAfterBreak="0">
    <w:nsid w:val="3C153DA3"/>
    <w:multiLevelType w:val="hybridMultilevel"/>
    <w:tmpl w:val="9B60261A"/>
    <w:lvl w:ilvl="0" w:tplc="FE827D44">
      <w:start w:val="2"/>
      <w:numFmt w:val="lowerRoman"/>
      <w:lvlText w:val="%1."/>
      <w:lvlJc w:val="right"/>
      <w:pPr>
        <w:ind w:left="2160" w:hanging="18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4FA6618D"/>
    <w:multiLevelType w:val="hybridMultilevel"/>
    <w:tmpl w:val="05CCA158"/>
    <w:lvl w:ilvl="0" w:tplc="08130001">
      <w:start w:val="1"/>
      <w:numFmt w:val="bullet"/>
      <w:lvlText w:val=""/>
      <w:lvlJc w:val="left"/>
      <w:pPr>
        <w:ind w:left="1713" w:hanging="360"/>
      </w:pPr>
      <w:rPr>
        <w:rFonts w:ascii="Symbol" w:hAnsi="Symbol" w:hint="default"/>
      </w:rPr>
    </w:lvl>
    <w:lvl w:ilvl="1" w:tplc="08130003" w:tentative="1">
      <w:start w:val="1"/>
      <w:numFmt w:val="bullet"/>
      <w:lvlText w:val="o"/>
      <w:lvlJc w:val="left"/>
      <w:pPr>
        <w:ind w:left="2433" w:hanging="360"/>
      </w:pPr>
      <w:rPr>
        <w:rFonts w:ascii="Courier New" w:hAnsi="Courier New" w:cs="Courier New" w:hint="default"/>
      </w:rPr>
    </w:lvl>
    <w:lvl w:ilvl="2" w:tplc="08130005" w:tentative="1">
      <w:start w:val="1"/>
      <w:numFmt w:val="bullet"/>
      <w:lvlText w:val=""/>
      <w:lvlJc w:val="left"/>
      <w:pPr>
        <w:ind w:left="3153" w:hanging="360"/>
      </w:pPr>
      <w:rPr>
        <w:rFonts w:ascii="Wingdings" w:hAnsi="Wingdings" w:hint="default"/>
      </w:rPr>
    </w:lvl>
    <w:lvl w:ilvl="3" w:tplc="08130001" w:tentative="1">
      <w:start w:val="1"/>
      <w:numFmt w:val="bullet"/>
      <w:lvlText w:val=""/>
      <w:lvlJc w:val="left"/>
      <w:pPr>
        <w:ind w:left="3873" w:hanging="360"/>
      </w:pPr>
      <w:rPr>
        <w:rFonts w:ascii="Symbol" w:hAnsi="Symbol" w:hint="default"/>
      </w:rPr>
    </w:lvl>
    <w:lvl w:ilvl="4" w:tplc="08130003" w:tentative="1">
      <w:start w:val="1"/>
      <w:numFmt w:val="bullet"/>
      <w:lvlText w:val="o"/>
      <w:lvlJc w:val="left"/>
      <w:pPr>
        <w:ind w:left="4593" w:hanging="360"/>
      </w:pPr>
      <w:rPr>
        <w:rFonts w:ascii="Courier New" w:hAnsi="Courier New" w:cs="Courier New" w:hint="default"/>
      </w:rPr>
    </w:lvl>
    <w:lvl w:ilvl="5" w:tplc="08130005" w:tentative="1">
      <w:start w:val="1"/>
      <w:numFmt w:val="bullet"/>
      <w:lvlText w:val=""/>
      <w:lvlJc w:val="left"/>
      <w:pPr>
        <w:ind w:left="5313" w:hanging="360"/>
      </w:pPr>
      <w:rPr>
        <w:rFonts w:ascii="Wingdings" w:hAnsi="Wingdings" w:hint="default"/>
      </w:rPr>
    </w:lvl>
    <w:lvl w:ilvl="6" w:tplc="08130001" w:tentative="1">
      <w:start w:val="1"/>
      <w:numFmt w:val="bullet"/>
      <w:lvlText w:val=""/>
      <w:lvlJc w:val="left"/>
      <w:pPr>
        <w:ind w:left="6033" w:hanging="360"/>
      </w:pPr>
      <w:rPr>
        <w:rFonts w:ascii="Symbol" w:hAnsi="Symbol" w:hint="default"/>
      </w:rPr>
    </w:lvl>
    <w:lvl w:ilvl="7" w:tplc="08130003" w:tentative="1">
      <w:start w:val="1"/>
      <w:numFmt w:val="bullet"/>
      <w:lvlText w:val="o"/>
      <w:lvlJc w:val="left"/>
      <w:pPr>
        <w:ind w:left="6753" w:hanging="360"/>
      </w:pPr>
      <w:rPr>
        <w:rFonts w:ascii="Courier New" w:hAnsi="Courier New" w:cs="Courier New" w:hint="default"/>
      </w:rPr>
    </w:lvl>
    <w:lvl w:ilvl="8" w:tplc="08130005" w:tentative="1">
      <w:start w:val="1"/>
      <w:numFmt w:val="bullet"/>
      <w:lvlText w:val=""/>
      <w:lvlJc w:val="left"/>
      <w:pPr>
        <w:ind w:left="7473" w:hanging="360"/>
      </w:pPr>
      <w:rPr>
        <w:rFonts w:ascii="Wingdings" w:hAnsi="Wingdings" w:hint="default"/>
      </w:rPr>
    </w:lvl>
  </w:abstractNum>
  <w:abstractNum w:abstractNumId="13" w15:restartNumberingAfterBreak="0">
    <w:nsid w:val="565F490C"/>
    <w:multiLevelType w:val="hybridMultilevel"/>
    <w:tmpl w:val="A03A43A4"/>
    <w:lvl w:ilvl="0" w:tplc="0A4A3458">
      <w:numFmt w:val="bullet"/>
      <w:lvlText w:val="-"/>
      <w:lvlJc w:val="left"/>
      <w:pPr>
        <w:ind w:left="1080" w:hanging="360"/>
      </w:pPr>
      <w:rPr>
        <w:rFonts w:ascii="Calibri" w:eastAsiaTheme="minorHAnsi" w:hAnsi="Calibri" w:cs="Calibri" w:hint="default"/>
      </w:rPr>
    </w:lvl>
    <w:lvl w:ilvl="1" w:tplc="08130003">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4" w15:restartNumberingAfterBreak="0">
    <w:nsid w:val="569026C2"/>
    <w:multiLevelType w:val="hybridMultilevel"/>
    <w:tmpl w:val="1996DB98"/>
    <w:lvl w:ilvl="0" w:tplc="5BC61ABA">
      <w:start w:val="5"/>
      <w:numFmt w:val="lowerLetter"/>
      <w:lvlText w:val="%1."/>
      <w:lvlJc w:val="left"/>
      <w:pPr>
        <w:ind w:left="144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584A47E7"/>
    <w:multiLevelType w:val="hybridMultilevel"/>
    <w:tmpl w:val="6E04072E"/>
    <w:lvl w:ilvl="0" w:tplc="08130019">
      <w:start w:val="1"/>
      <w:numFmt w:val="lowerLetter"/>
      <w:lvlText w:val="%1."/>
      <w:lvlJc w:val="left"/>
      <w:pPr>
        <w:ind w:left="1440" w:hanging="360"/>
      </w:pPr>
    </w:lvl>
    <w:lvl w:ilvl="1" w:tplc="08130019" w:tentative="1">
      <w:start w:val="1"/>
      <w:numFmt w:val="lowerLetter"/>
      <w:lvlText w:val="%2."/>
      <w:lvlJc w:val="left"/>
      <w:pPr>
        <w:ind w:left="2160" w:hanging="360"/>
      </w:pPr>
    </w:lvl>
    <w:lvl w:ilvl="2" w:tplc="0813001B" w:tentative="1">
      <w:start w:val="1"/>
      <w:numFmt w:val="lowerRoman"/>
      <w:lvlText w:val="%3."/>
      <w:lvlJc w:val="right"/>
      <w:pPr>
        <w:ind w:left="2880" w:hanging="180"/>
      </w:pPr>
    </w:lvl>
    <w:lvl w:ilvl="3" w:tplc="0813000F" w:tentative="1">
      <w:start w:val="1"/>
      <w:numFmt w:val="decimal"/>
      <w:lvlText w:val="%4."/>
      <w:lvlJc w:val="left"/>
      <w:pPr>
        <w:ind w:left="3600" w:hanging="360"/>
      </w:pPr>
    </w:lvl>
    <w:lvl w:ilvl="4" w:tplc="08130019" w:tentative="1">
      <w:start w:val="1"/>
      <w:numFmt w:val="lowerLetter"/>
      <w:lvlText w:val="%5."/>
      <w:lvlJc w:val="left"/>
      <w:pPr>
        <w:ind w:left="4320" w:hanging="360"/>
      </w:pPr>
    </w:lvl>
    <w:lvl w:ilvl="5" w:tplc="0813001B" w:tentative="1">
      <w:start w:val="1"/>
      <w:numFmt w:val="lowerRoman"/>
      <w:lvlText w:val="%6."/>
      <w:lvlJc w:val="right"/>
      <w:pPr>
        <w:ind w:left="5040" w:hanging="180"/>
      </w:pPr>
    </w:lvl>
    <w:lvl w:ilvl="6" w:tplc="0813000F" w:tentative="1">
      <w:start w:val="1"/>
      <w:numFmt w:val="decimal"/>
      <w:lvlText w:val="%7."/>
      <w:lvlJc w:val="left"/>
      <w:pPr>
        <w:ind w:left="5760" w:hanging="360"/>
      </w:pPr>
    </w:lvl>
    <w:lvl w:ilvl="7" w:tplc="08130019" w:tentative="1">
      <w:start w:val="1"/>
      <w:numFmt w:val="lowerLetter"/>
      <w:lvlText w:val="%8."/>
      <w:lvlJc w:val="left"/>
      <w:pPr>
        <w:ind w:left="6480" w:hanging="360"/>
      </w:pPr>
    </w:lvl>
    <w:lvl w:ilvl="8" w:tplc="0813001B" w:tentative="1">
      <w:start w:val="1"/>
      <w:numFmt w:val="lowerRoman"/>
      <w:lvlText w:val="%9."/>
      <w:lvlJc w:val="right"/>
      <w:pPr>
        <w:ind w:left="7200" w:hanging="180"/>
      </w:pPr>
    </w:lvl>
  </w:abstractNum>
  <w:abstractNum w:abstractNumId="16" w15:restartNumberingAfterBreak="0">
    <w:nsid w:val="74407D27"/>
    <w:multiLevelType w:val="hybridMultilevel"/>
    <w:tmpl w:val="48765000"/>
    <w:lvl w:ilvl="0" w:tplc="08130001">
      <w:start w:val="1"/>
      <w:numFmt w:val="bullet"/>
      <w:lvlText w:val=""/>
      <w:lvlJc w:val="left"/>
      <w:pPr>
        <w:ind w:left="1713" w:hanging="360"/>
      </w:pPr>
      <w:rPr>
        <w:rFonts w:ascii="Symbol" w:hAnsi="Symbol" w:hint="default"/>
      </w:rPr>
    </w:lvl>
    <w:lvl w:ilvl="1" w:tplc="08130003" w:tentative="1">
      <w:start w:val="1"/>
      <w:numFmt w:val="bullet"/>
      <w:lvlText w:val="o"/>
      <w:lvlJc w:val="left"/>
      <w:pPr>
        <w:ind w:left="2433" w:hanging="360"/>
      </w:pPr>
      <w:rPr>
        <w:rFonts w:ascii="Courier New" w:hAnsi="Courier New" w:cs="Courier New" w:hint="default"/>
      </w:rPr>
    </w:lvl>
    <w:lvl w:ilvl="2" w:tplc="08130005" w:tentative="1">
      <w:start w:val="1"/>
      <w:numFmt w:val="bullet"/>
      <w:lvlText w:val=""/>
      <w:lvlJc w:val="left"/>
      <w:pPr>
        <w:ind w:left="3153" w:hanging="360"/>
      </w:pPr>
      <w:rPr>
        <w:rFonts w:ascii="Wingdings" w:hAnsi="Wingdings" w:hint="default"/>
      </w:rPr>
    </w:lvl>
    <w:lvl w:ilvl="3" w:tplc="08130001" w:tentative="1">
      <w:start w:val="1"/>
      <w:numFmt w:val="bullet"/>
      <w:lvlText w:val=""/>
      <w:lvlJc w:val="left"/>
      <w:pPr>
        <w:ind w:left="3873" w:hanging="360"/>
      </w:pPr>
      <w:rPr>
        <w:rFonts w:ascii="Symbol" w:hAnsi="Symbol" w:hint="default"/>
      </w:rPr>
    </w:lvl>
    <w:lvl w:ilvl="4" w:tplc="08130003" w:tentative="1">
      <w:start w:val="1"/>
      <w:numFmt w:val="bullet"/>
      <w:lvlText w:val="o"/>
      <w:lvlJc w:val="left"/>
      <w:pPr>
        <w:ind w:left="4593" w:hanging="360"/>
      </w:pPr>
      <w:rPr>
        <w:rFonts w:ascii="Courier New" w:hAnsi="Courier New" w:cs="Courier New" w:hint="default"/>
      </w:rPr>
    </w:lvl>
    <w:lvl w:ilvl="5" w:tplc="08130005" w:tentative="1">
      <w:start w:val="1"/>
      <w:numFmt w:val="bullet"/>
      <w:lvlText w:val=""/>
      <w:lvlJc w:val="left"/>
      <w:pPr>
        <w:ind w:left="5313" w:hanging="360"/>
      </w:pPr>
      <w:rPr>
        <w:rFonts w:ascii="Wingdings" w:hAnsi="Wingdings" w:hint="default"/>
      </w:rPr>
    </w:lvl>
    <w:lvl w:ilvl="6" w:tplc="08130001" w:tentative="1">
      <w:start w:val="1"/>
      <w:numFmt w:val="bullet"/>
      <w:lvlText w:val=""/>
      <w:lvlJc w:val="left"/>
      <w:pPr>
        <w:ind w:left="6033" w:hanging="360"/>
      </w:pPr>
      <w:rPr>
        <w:rFonts w:ascii="Symbol" w:hAnsi="Symbol" w:hint="default"/>
      </w:rPr>
    </w:lvl>
    <w:lvl w:ilvl="7" w:tplc="08130003" w:tentative="1">
      <w:start w:val="1"/>
      <w:numFmt w:val="bullet"/>
      <w:lvlText w:val="o"/>
      <w:lvlJc w:val="left"/>
      <w:pPr>
        <w:ind w:left="6753" w:hanging="360"/>
      </w:pPr>
      <w:rPr>
        <w:rFonts w:ascii="Courier New" w:hAnsi="Courier New" w:cs="Courier New" w:hint="default"/>
      </w:rPr>
    </w:lvl>
    <w:lvl w:ilvl="8" w:tplc="08130005" w:tentative="1">
      <w:start w:val="1"/>
      <w:numFmt w:val="bullet"/>
      <w:lvlText w:val=""/>
      <w:lvlJc w:val="left"/>
      <w:pPr>
        <w:ind w:left="7473" w:hanging="360"/>
      </w:pPr>
      <w:rPr>
        <w:rFonts w:ascii="Wingdings" w:hAnsi="Wingdings" w:hint="default"/>
      </w:rPr>
    </w:lvl>
  </w:abstractNum>
  <w:abstractNum w:abstractNumId="17" w15:restartNumberingAfterBreak="0">
    <w:nsid w:val="76BF5206"/>
    <w:multiLevelType w:val="hybridMultilevel"/>
    <w:tmpl w:val="F89E6776"/>
    <w:lvl w:ilvl="0" w:tplc="08130001">
      <w:start w:val="1"/>
      <w:numFmt w:val="bullet"/>
      <w:lvlText w:val=""/>
      <w:lvlJc w:val="left"/>
      <w:pPr>
        <w:ind w:left="1770" w:hanging="360"/>
      </w:pPr>
      <w:rPr>
        <w:rFonts w:ascii="Symbol" w:hAnsi="Symbol" w:hint="default"/>
      </w:rPr>
    </w:lvl>
    <w:lvl w:ilvl="1" w:tplc="08130003" w:tentative="1">
      <w:start w:val="1"/>
      <w:numFmt w:val="bullet"/>
      <w:lvlText w:val="o"/>
      <w:lvlJc w:val="left"/>
      <w:pPr>
        <w:ind w:left="2490" w:hanging="360"/>
      </w:pPr>
      <w:rPr>
        <w:rFonts w:ascii="Courier New" w:hAnsi="Courier New" w:cs="Courier New" w:hint="default"/>
      </w:rPr>
    </w:lvl>
    <w:lvl w:ilvl="2" w:tplc="08130005" w:tentative="1">
      <w:start w:val="1"/>
      <w:numFmt w:val="bullet"/>
      <w:lvlText w:val=""/>
      <w:lvlJc w:val="left"/>
      <w:pPr>
        <w:ind w:left="3210" w:hanging="360"/>
      </w:pPr>
      <w:rPr>
        <w:rFonts w:ascii="Wingdings" w:hAnsi="Wingdings" w:hint="default"/>
      </w:rPr>
    </w:lvl>
    <w:lvl w:ilvl="3" w:tplc="08130001" w:tentative="1">
      <w:start w:val="1"/>
      <w:numFmt w:val="bullet"/>
      <w:lvlText w:val=""/>
      <w:lvlJc w:val="left"/>
      <w:pPr>
        <w:ind w:left="3930" w:hanging="360"/>
      </w:pPr>
      <w:rPr>
        <w:rFonts w:ascii="Symbol" w:hAnsi="Symbol" w:hint="default"/>
      </w:rPr>
    </w:lvl>
    <w:lvl w:ilvl="4" w:tplc="08130003" w:tentative="1">
      <w:start w:val="1"/>
      <w:numFmt w:val="bullet"/>
      <w:lvlText w:val="o"/>
      <w:lvlJc w:val="left"/>
      <w:pPr>
        <w:ind w:left="4650" w:hanging="360"/>
      </w:pPr>
      <w:rPr>
        <w:rFonts w:ascii="Courier New" w:hAnsi="Courier New" w:cs="Courier New" w:hint="default"/>
      </w:rPr>
    </w:lvl>
    <w:lvl w:ilvl="5" w:tplc="08130005" w:tentative="1">
      <w:start w:val="1"/>
      <w:numFmt w:val="bullet"/>
      <w:lvlText w:val=""/>
      <w:lvlJc w:val="left"/>
      <w:pPr>
        <w:ind w:left="5370" w:hanging="360"/>
      </w:pPr>
      <w:rPr>
        <w:rFonts w:ascii="Wingdings" w:hAnsi="Wingdings" w:hint="default"/>
      </w:rPr>
    </w:lvl>
    <w:lvl w:ilvl="6" w:tplc="08130001" w:tentative="1">
      <w:start w:val="1"/>
      <w:numFmt w:val="bullet"/>
      <w:lvlText w:val=""/>
      <w:lvlJc w:val="left"/>
      <w:pPr>
        <w:ind w:left="6090" w:hanging="360"/>
      </w:pPr>
      <w:rPr>
        <w:rFonts w:ascii="Symbol" w:hAnsi="Symbol" w:hint="default"/>
      </w:rPr>
    </w:lvl>
    <w:lvl w:ilvl="7" w:tplc="08130003" w:tentative="1">
      <w:start w:val="1"/>
      <w:numFmt w:val="bullet"/>
      <w:lvlText w:val="o"/>
      <w:lvlJc w:val="left"/>
      <w:pPr>
        <w:ind w:left="6810" w:hanging="360"/>
      </w:pPr>
      <w:rPr>
        <w:rFonts w:ascii="Courier New" w:hAnsi="Courier New" w:cs="Courier New" w:hint="default"/>
      </w:rPr>
    </w:lvl>
    <w:lvl w:ilvl="8" w:tplc="08130005" w:tentative="1">
      <w:start w:val="1"/>
      <w:numFmt w:val="bullet"/>
      <w:lvlText w:val=""/>
      <w:lvlJc w:val="left"/>
      <w:pPr>
        <w:ind w:left="7530" w:hanging="360"/>
      </w:pPr>
      <w:rPr>
        <w:rFonts w:ascii="Wingdings" w:hAnsi="Wingdings" w:hint="default"/>
      </w:rPr>
    </w:lvl>
  </w:abstractNum>
  <w:abstractNum w:abstractNumId="18" w15:restartNumberingAfterBreak="0">
    <w:nsid w:val="78C20E6D"/>
    <w:multiLevelType w:val="multilevel"/>
    <w:tmpl w:val="2F5C3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DA338B3"/>
    <w:multiLevelType w:val="hybridMultilevel"/>
    <w:tmpl w:val="DFDEED42"/>
    <w:lvl w:ilvl="0" w:tplc="B71AD508">
      <w:start w:val="2"/>
      <w:numFmt w:val="lowerRoman"/>
      <w:lvlText w:val="%1."/>
      <w:lvlJc w:val="right"/>
      <w:pPr>
        <w:ind w:left="2160" w:hanging="18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7E636EC5"/>
    <w:multiLevelType w:val="hybridMultilevel"/>
    <w:tmpl w:val="9C18D03C"/>
    <w:lvl w:ilvl="0" w:tplc="0813000F">
      <w:start w:val="1"/>
      <w:numFmt w:val="decimal"/>
      <w:lvlText w:val="%1."/>
      <w:lvlJc w:val="left"/>
      <w:pPr>
        <w:ind w:left="1068" w:hanging="360"/>
      </w:pPr>
    </w:lvl>
    <w:lvl w:ilvl="1" w:tplc="08130019" w:tentative="1">
      <w:start w:val="1"/>
      <w:numFmt w:val="lowerLetter"/>
      <w:lvlText w:val="%2."/>
      <w:lvlJc w:val="left"/>
      <w:pPr>
        <w:ind w:left="1788" w:hanging="360"/>
      </w:pPr>
    </w:lvl>
    <w:lvl w:ilvl="2" w:tplc="0813001B" w:tentative="1">
      <w:start w:val="1"/>
      <w:numFmt w:val="lowerRoman"/>
      <w:lvlText w:val="%3."/>
      <w:lvlJc w:val="right"/>
      <w:pPr>
        <w:ind w:left="2508" w:hanging="180"/>
      </w:pPr>
    </w:lvl>
    <w:lvl w:ilvl="3" w:tplc="0813000F" w:tentative="1">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21" w15:restartNumberingAfterBreak="0">
    <w:nsid w:val="7EEB5717"/>
    <w:multiLevelType w:val="multilevel"/>
    <w:tmpl w:val="AED6E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05957663">
    <w:abstractNumId w:val="1"/>
  </w:num>
  <w:num w:numId="2" w16cid:durableId="693269035">
    <w:abstractNumId w:val="6"/>
  </w:num>
  <w:num w:numId="3" w16cid:durableId="1061947947">
    <w:abstractNumId w:val="13"/>
  </w:num>
  <w:num w:numId="4" w16cid:durableId="383605012">
    <w:abstractNumId w:val="9"/>
  </w:num>
  <w:num w:numId="5" w16cid:durableId="537006966">
    <w:abstractNumId w:val="2"/>
  </w:num>
  <w:num w:numId="6" w16cid:durableId="1689674210">
    <w:abstractNumId w:val="20"/>
  </w:num>
  <w:num w:numId="7" w16cid:durableId="373311880">
    <w:abstractNumId w:val="10"/>
  </w:num>
  <w:num w:numId="8" w16cid:durableId="677662190">
    <w:abstractNumId w:val="12"/>
  </w:num>
  <w:num w:numId="9" w16cid:durableId="745037387">
    <w:abstractNumId w:val="8"/>
  </w:num>
  <w:num w:numId="10" w16cid:durableId="332420388">
    <w:abstractNumId w:val="5"/>
  </w:num>
  <w:num w:numId="11" w16cid:durableId="1454057145">
    <w:abstractNumId w:val="16"/>
  </w:num>
  <w:num w:numId="12" w16cid:durableId="548805149">
    <w:abstractNumId w:val="4"/>
  </w:num>
  <w:num w:numId="13" w16cid:durableId="437990968">
    <w:abstractNumId w:val="11"/>
  </w:num>
  <w:num w:numId="14" w16cid:durableId="1991521603">
    <w:abstractNumId w:val="17"/>
  </w:num>
  <w:num w:numId="15" w16cid:durableId="1272056991">
    <w:abstractNumId w:val="15"/>
  </w:num>
  <w:num w:numId="16" w16cid:durableId="2097238275">
    <w:abstractNumId w:val="3"/>
  </w:num>
  <w:num w:numId="17" w16cid:durableId="1249340485">
    <w:abstractNumId w:val="14"/>
  </w:num>
  <w:num w:numId="18" w16cid:durableId="630553291">
    <w:abstractNumId w:val="7"/>
  </w:num>
  <w:num w:numId="19" w16cid:durableId="271401654">
    <w:abstractNumId w:val="19"/>
  </w:num>
  <w:num w:numId="20" w16cid:durableId="1411537757">
    <w:abstractNumId w:val="21"/>
  </w:num>
  <w:num w:numId="21" w16cid:durableId="1170754505">
    <w:abstractNumId w:val="18"/>
  </w:num>
  <w:num w:numId="22" w16cid:durableId="14334324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3191"/>
    <w:rsid w:val="00005B2B"/>
    <w:rsid w:val="000106EC"/>
    <w:rsid w:val="00012C84"/>
    <w:rsid w:val="00013368"/>
    <w:rsid w:val="00016B9A"/>
    <w:rsid w:val="00017120"/>
    <w:rsid w:val="0002044C"/>
    <w:rsid w:val="00021524"/>
    <w:rsid w:val="000223E7"/>
    <w:rsid w:val="00025D7D"/>
    <w:rsid w:val="00034A0B"/>
    <w:rsid w:val="00034A70"/>
    <w:rsid w:val="0004255E"/>
    <w:rsid w:val="00047375"/>
    <w:rsid w:val="00047516"/>
    <w:rsid w:val="0005007A"/>
    <w:rsid w:val="00070E2F"/>
    <w:rsid w:val="00080826"/>
    <w:rsid w:val="00080F32"/>
    <w:rsid w:val="000831DD"/>
    <w:rsid w:val="00086CB3"/>
    <w:rsid w:val="000949E9"/>
    <w:rsid w:val="00094A2D"/>
    <w:rsid w:val="000A2DA4"/>
    <w:rsid w:val="000A3FA1"/>
    <w:rsid w:val="000A5014"/>
    <w:rsid w:val="000B2AD7"/>
    <w:rsid w:val="000C12D1"/>
    <w:rsid w:val="000C3262"/>
    <w:rsid w:val="000C6093"/>
    <w:rsid w:val="000D0AEC"/>
    <w:rsid w:val="000D4288"/>
    <w:rsid w:val="000E03FC"/>
    <w:rsid w:val="000E4910"/>
    <w:rsid w:val="000E5DDC"/>
    <w:rsid w:val="000F2798"/>
    <w:rsid w:val="000F3127"/>
    <w:rsid w:val="000F54F5"/>
    <w:rsid w:val="000F71D4"/>
    <w:rsid w:val="00106118"/>
    <w:rsid w:val="00112333"/>
    <w:rsid w:val="00112A80"/>
    <w:rsid w:val="00124292"/>
    <w:rsid w:val="00125856"/>
    <w:rsid w:val="001357CB"/>
    <w:rsid w:val="001373D2"/>
    <w:rsid w:val="0014674B"/>
    <w:rsid w:val="0015236E"/>
    <w:rsid w:val="00156BED"/>
    <w:rsid w:val="00163688"/>
    <w:rsid w:val="001655EC"/>
    <w:rsid w:val="00175C13"/>
    <w:rsid w:val="00182154"/>
    <w:rsid w:val="00187A75"/>
    <w:rsid w:val="00190174"/>
    <w:rsid w:val="00192233"/>
    <w:rsid w:val="00193EA9"/>
    <w:rsid w:val="001A1DBE"/>
    <w:rsid w:val="001B03D6"/>
    <w:rsid w:val="001B14A4"/>
    <w:rsid w:val="001B1F34"/>
    <w:rsid w:val="001B3E0D"/>
    <w:rsid w:val="001B3E0F"/>
    <w:rsid w:val="001B471C"/>
    <w:rsid w:val="001B7335"/>
    <w:rsid w:val="001C09B3"/>
    <w:rsid w:val="001E1D15"/>
    <w:rsid w:val="001E2034"/>
    <w:rsid w:val="001E247F"/>
    <w:rsid w:val="001F24E0"/>
    <w:rsid w:val="001F2983"/>
    <w:rsid w:val="001F63E2"/>
    <w:rsid w:val="002013DA"/>
    <w:rsid w:val="00201E56"/>
    <w:rsid w:val="0020247E"/>
    <w:rsid w:val="00202CFB"/>
    <w:rsid w:val="00206F02"/>
    <w:rsid w:val="002100DB"/>
    <w:rsid w:val="00212D88"/>
    <w:rsid w:val="0021587A"/>
    <w:rsid w:val="00222524"/>
    <w:rsid w:val="00227E3B"/>
    <w:rsid w:val="002304A7"/>
    <w:rsid w:val="00235D8F"/>
    <w:rsid w:val="00250146"/>
    <w:rsid w:val="00252789"/>
    <w:rsid w:val="00255444"/>
    <w:rsid w:val="00256FE0"/>
    <w:rsid w:val="00261070"/>
    <w:rsid w:val="00261866"/>
    <w:rsid w:val="00267C2C"/>
    <w:rsid w:val="00273A9B"/>
    <w:rsid w:val="00285D0F"/>
    <w:rsid w:val="0029088C"/>
    <w:rsid w:val="002929EE"/>
    <w:rsid w:val="00293BAB"/>
    <w:rsid w:val="00293C31"/>
    <w:rsid w:val="00297A5A"/>
    <w:rsid w:val="002A229E"/>
    <w:rsid w:val="002A520F"/>
    <w:rsid w:val="002A7EDD"/>
    <w:rsid w:val="002B2DC8"/>
    <w:rsid w:val="002B3416"/>
    <w:rsid w:val="002C0F5A"/>
    <w:rsid w:val="002C3701"/>
    <w:rsid w:val="002C4402"/>
    <w:rsid w:val="002C70EC"/>
    <w:rsid w:val="002D2E2B"/>
    <w:rsid w:val="002D765B"/>
    <w:rsid w:val="002E0118"/>
    <w:rsid w:val="002F5E27"/>
    <w:rsid w:val="002F6306"/>
    <w:rsid w:val="002F6780"/>
    <w:rsid w:val="00301082"/>
    <w:rsid w:val="00301563"/>
    <w:rsid w:val="003028A0"/>
    <w:rsid w:val="00304A56"/>
    <w:rsid w:val="00306239"/>
    <w:rsid w:val="00307CE5"/>
    <w:rsid w:val="00310C5C"/>
    <w:rsid w:val="00316271"/>
    <w:rsid w:val="00323836"/>
    <w:rsid w:val="003255FF"/>
    <w:rsid w:val="003259A9"/>
    <w:rsid w:val="00325C53"/>
    <w:rsid w:val="00331981"/>
    <w:rsid w:val="00335202"/>
    <w:rsid w:val="003455DD"/>
    <w:rsid w:val="003505BD"/>
    <w:rsid w:val="003529A1"/>
    <w:rsid w:val="00352ACA"/>
    <w:rsid w:val="00355E87"/>
    <w:rsid w:val="0036560F"/>
    <w:rsid w:val="00365657"/>
    <w:rsid w:val="003747CB"/>
    <w:rsid w:val="00376B3B"/>
    <w:rsid w:val="00381BA3"/>
    <w:rsid w:val="00385563"/>
    <w:rsid w:val="003860C8"/>
    <w:rsid w:val="00390D86"/>
    <w:rsid w:val="003938DF"/>
    <w:rsid w:val="00397C1D"/>
    <w:rsid w:val="003A6C55"/>
    <w:rsid w:val="003B0C45"/>
    <w:rsid w:val="003B1A4D"/>
    <w:rsid w:val="003B2AD1"/>
    <w:rsid w:val="003C0584"/>
    <w:rsid w:val="003C0D6F"/>
    <w:rsid w:val="003C4F5F"/>
    <w:rsid w:val="003C57F8"/>
    <w:rsid w:val="003C682F"/>
    <w:rsid w:val="003D1108"/>
    <w:rsid w:val="003D23F0"/>
    <w:rsid w:val="003E1EF1"/>
    <w:rsid w:val="003E3602"/>
    <w:rsid w:val="003F0768"/>
    <w:rsid w:val="003F29A1"/>
    <w:rsid w:val="003F5D83"/>
    <w:rsid w:val="004036C9"/>
    <w:rsid w:val="00405E24"/>
    <w:rsid w:val="004221BF"/>
    <w:rsid w:val="00422BE4"/>
    <w:rsid w:val="00422CCA"/>
    <w:rsid w:val="00424A04"/>
    <w:rsid w:val="004267B5"/>
    <w:rsid w:val="004305E7"/>
    <w:rsid w:val="00430D73"/>
    <w:rsid w:val="00434B8A"/>
    <w:rsid w:val="004371D3"/>
    <w:rsid w:val="004426DC"/>
    <w:rsid w:val="00447660"/>
    <w:rsid w:val="004528BC"/>
    <w:rsid w:val="00454919"/>
    <w:rsid w:val="00456F99"/>
    <w:rsid w:val="00461219"/>
    <w:rsid w:val="00466D14"/>
    <w:rsid w:val="00471A0E"/>
    <w:rsid w:val="004731C4"/>
    <w:rsid w:val="00480639"/>
    <w:rsid w:val="00481993"/>
    <w:rsid w:val="00481C95"/>
    <w:rsid w:val="00486343"/>
    <w:rsid w:val="00490A8C"/>
    <w:rsid w:val="00492012"/>
    <w:rsid w:val="0049397E"/>
    <w:rsid w:val="00493DBB"/>
    <w:rsid w:val="00495714"/>
    <w:rsid w:val="00495B5D"/>
    <w:rsid w:val="004A0487"/>
    <w:rsid w:val="004A2ABD"/>
    <w:rsid w:val="004B2549"/>
    <w:rsid w:val="004B445D"/>
    <w:rsid w:val="004B4907"/>
    <w:rsid w:val="004B6303"/>
    <w:rsid w:val="004C045D"/>
    <w:rsid w:val="004C07D3"/>
    <w:rsid w:val="004C5933"/>
    <w:rsid w:val="004C7E0C"/>
    <w:rsid w:val="004D1C7E"/>
    <w:rsid w:val="004D1DA9"/>
    <w:rsid w:val="004D4174"/>
    <w:rsid w:val="004D4FB4"/>
    <w:rsid w:val="004D6D7D"/>
    <w:rsid w:val="004E4A22"/>
    <w:rsid w:val="004E73F5"/>
    <w:rsid w:val="004E74AF"/>
    <w:rsid w:val="004F0809"/>
    <w:rsid w:val="004F2AAD"/>
    <w:rsid w:val="004F3BEC"/>
    <w:rsid w:val="0050062A"/>
    <w:rsid w:val="0050158A"/>
    <w:rsid w:val="00510075"/>
    <w:rsid w:val="0051013A"/>
    <w:rsid w:val="00512D8E"/>
    <w:rsid w:val="00514DD0"/>
    <w:rsid w:val="00521F93"/>
    <w:rsid w:val="0053028E"/>
    <w:rsid w:val="00537B0D"/>
    <w:rsid w:val="00541815"/>
    <w:rsid w:val="005430F8"/>
    <w:rsid w:val="00547CD1"/>
    <w:rsid w:val="005542EC"/>
    <w:rsid w:val="0055514F"/>
    <w:rsid w:val="005565E9"/>
    <w:rsid w:val="00556634"/>
    <w:rsid w:val="005601CE"/>
    <w:rsid w:val="005619F4"/>
    <w:rsid w:val="00563E94"/>
    <w:rsid w:val="00565C01"/>
    <w:rsid w:val="00570496"/>
    <w:rsid w:val="00577BA9"/>
    <w:rsid w:val="00580BE0"/>
    <w:rsid w:val="00582B47"/>
    <w:rsid w:val="00584952"/>
    <w:rsid w:val="00584A71"/>
    <w:rsid w:val="00586DAC"/>
    <w:rsid w:val="00590673"/>
    <w:rsid w:val="00593B67"/>
    <w:rsid w:val="0059541F"/>
    <w:rsid w:val="005959A3"/>
    <w:rsid w:val="005A0FB6"/>
    <w:rsid w:val="005A4DE6"/>
    <w:rsid w:val="005B0132"/>
    <w:rsid w:val="005B1A7A"/>
    <w:rsid w:val="005B3D0A"/>
    <w:rsid w:val="005C259A"/>
    <w:rsid w:val="005C3115"/>
    <w:rsid w:val="005C5AEC"/>
    <w:rsid w:val="005C638D"/>
    <w:rsid w:val="005C745A"/>
    <w:rsid w:val="005D1C24"/>
    <w:rsid w:val="005E3ECF"/>
    <w:rsid w:val="005E5452"/>
    <w:rsid w:val="005E587F"/>
    <w:rsid w:val="005E796B"/>
    <w:rsid w:val="005F0200"/>
    <w:rsid w:val="005F26A5"/>
    <w:rsid w:val="00600819"/>
    <w:rsid w:val="0060520E"/>
    <w:rsid w:val="00605494"/>
    <w:rsid w:val="00607499"/>
    <w:rsid w:val="006168C7"/>
    <w:rsid w:val="00631D0A"/>
    <w:rsid w:val="00633D24"/>
    <w:rsid w:val="00635B01"/>
    <w:rsid w:val="0064611C"/>
    <w:rsid w:val="00651458"/>
    <w:rsid w:val="00654A7B"/>
    <w:rsid w:val="006701CA"/>
    <w:rsid w:val="00671887"/>
    <w:rsid w:val="00676439"/>
    <w:rsid w:val="00676674"/>
    <w:rsid w:val="00676924"/>
    <w:rsid w:val="00687A71"/>
    <w:rsid w:val="006902B0"/>
    <w:rsid w:val="00692058"/>
    <w:rsid w:val="0069217E"/>
    <w:rsid w:val="006A1B2A"/>
    <w:rsid w:val="006A32D9"/>
    <w:rsid w:val="006A4B07"/>
    <w:rsid w:val="006A6356"/>
    <w:rsid w:val="006B14F2"/>
    <w:rsid w:val="006B2E09"/>
    <w:rsid w:val="006B64C1"/>
    <w:rsid w:val="006C06FF"/>
    <w:rsid w:val="006C3950"/>
    <w:rsid w:val="006C5209"/>
    <w:rsid w:val="006C6F67"/>
    <w:rsid w:val="006D2098"/>
    <w:rsid w:val="006D54DB"/>
    <w:rsid w:val="006D68BE"/>
    <w:rsid w:val="006D72FF"/>
    <w:rsid w:val="006D7D0E"/>
    <w:rsid w:val="006F01FA"/>
    <w:rsid w:val="00710718"/>
    <w:rsid w:val="00710D30"/>
    <w:rsid w:val="00712D23"/>
    <w:rsid w:val="007132BC"/>
    <w:rsid w:val="00717000"/>
    <w:rsid w:val="007220E3"/>
    <w:rsid w:val="00731D86"/>
    <w:rsid w:val="00733BBE"/>
    <w:rsid w:val="0073695D"/>
    <w:rsid w:val="00741A5C"/>
    <w:rsid w:val="00744DBB"/>
    <w:rsid w:val="00757A0D"/>
    <w:rsid w:val="00761A8F"/>
    <w:rsid w:val="00762FC7"/>
    <w:rsid w:val="00764ABC"/>
    <w:rsid w:val="00773BDD"/>
    <w:rsid w:val="00774396"/>
    <w:rsid w:val="00774D76"/>
    <w:rsid w:val="00776969"/>
    <w:rsid w:val="00776AC9"/>
    <w:rsid w:val="007945C2"/>
    <w:rsid w:val="007A45E6"/>
    <w:rsid w:val="007A77B6"/>
    <w:rsid w:val="007B7A10"/>
    <w:rsid w:val="007B7BCC"/>
    <w:rsid w:val="007C730E"/>
    <w:rsid w:val="007D2ACA"/>
    <w:rsid w:val="007D4C1B"/>
    <w:rsid w:val="007D7575"/>
    <w:rsid w:val="007D7A19"/>
    <w:rsid w:val="007E5227"/>
    <w:rsid w:val="007E62D6"/>
    <w:rsid w:val="007E6F58"/>
    <w:rsid w:val="007F3CD8"/>
    <w:rsid w:val="007F4C63"/>
    <w:rsid w:val="007F5CD7"/>
    <w:rsid w:val="007F6DAA"/>
    <w:rsid w:val="007F789C"/>
    <w:rsid w:val="00811D37"/>
    <w:rsid w:val="008131C4"/>
    <w:rsid w:val="00817F4F"/>
    <w:rsid w:val="0082224D"/>
    <w:rsid w:val="0082690A"/>
    <w:rsid w:val="008303D6"/>
    <w:rsid w:val="008348F1"/>
    <w:rsid w:val="00834C32"/>
    <w:rsid w:val="00836703"/>
    <w:rsid w:val="00836E51"/>
    <w:rsid w:val="008435FC"/>
    <w:rsid w:val="00846DA5"/>
    <w:rsid w:val="0084798A"/>
    <w:rsid w:val="008508D5"/>
    <w:rsid w:val="00851B71"/>
    <w:rsid w:val="00851E62"/>
    <w:rsid w:val="00852988"/>
    <w:rsid w:val="008558C4"/>
    <w:rsid w:val="008577C9"/>
    <w:rsid w:val="00857D72"/>
    <w:rsid w:val="008607D8"/>
    <w:rsid w:val="0087531C"/>
    <w:rsid w:val="008768DE"/>
    <w:rsid w:val="0088462D"/>
    <w:rsid w:val="0088649C"/>
    <w:rsid w:val="00890D43"/>
    <w:rsid w:val="00894E67"/>
    <w:rsid w:val="00897DD6"/>
    <w:rsid w:val="008A3593"/>
    <w:rsid w:val="008A5C85"/>
    <w:rsid w:val="008A5CF6"/>
    <w:rsid w:val="008A6152"/>
    <w:rsid w:val="008B1794"/>
    <w:rsid w:val="008B19E6"/>
    <w:rsid w:val="008B384F"/>
    <w:rsid w:val="008C6547"/>
    <w:rsid w:val="008D0718"/>
    <w:rsid w:val="008D7F91"/>
    <w:rsid w:val="008E23E2"/>
    <w:rsid w:val="008E651D"/>
    <w:rsid w:val="008E7D68"/>
    <w:rsid w:val="008F16F9"/>
    <w:rsid w:val="008F5E69"/>
    <w:rsid w:val="008F61E2"/>
    <w:rsid w:val="008F70E4"/>
    <w:rsid w:val="00900507"/>
    <w:rsid w:val="00905E33"/>
    <w:rsid w:val="0090744B"/>
    <w:rsid w:val="00912445"/>
    <w:rsid w:val="009128E2"/>
    <w:rsid w:val="00913F3C"/>
    <w:rsid w:val="009151D8"/>
    <w:rsid w:val="009160D0"/>
    <w:rsid w:val="00920F8F"/>
    <w:rsid w:val="00926952"/>
    <w:rsid w:val="00933064"/>
    <w:rsid w:val="009331DB"/>
    <w:rsid w:val="00935946"/>
    <w:rsid w:val="0093669E"/>
    <w:rsid w:val="009405AC"/>
    <w:rsid w:val="00940702"/>
    <w:rsid w:val="00942497"/>
    <w:rsid w:val="00943622"/>
    <w:rsid w:val="0094459B"/>
    <w:rsid w:val="0095376C"/>
    <w:rsid w:val="009557F8"/>
    <w:rsid w:val="00956E57"/>
    <w:rsid w:val="00960FF5"/>
    <w:rsid w:val="00963898"/>
    <w:rsid w:val="00963B6E"/>
    <w:rsid w:val="00966FDA"/>
    <w:rsid w:val="009758C4"/>
    <w:rsid w:val="009822CB"/>
    <w:rsid w:val="009840A9"/>
    <w:rsid w:val="009848DF"/>
    <w:rsid w:val="009902DA"/>
    <w:rsid w:val="00992AA5"/>
    <w:rsid w:val="00997C60"/>
    <w:rsid w:val="009A34D4"/>
    <w:rsid w:val="009A3F9F"/>
    <w:rsid w:val="009A47CC"/>
    <w:rsid w:val="009A5C05"/>
    <w:rsid w:val="009B0D96"/>
    <w:rsid w:val="009B3C68"/>
    <w:rsid w:val="009B4961"/>
    <w:rsid w:val="009C4D69"/>
    <w:rsid w:val="009D497B"/>
    <w:rsid w:val="009E50A5"/>
    <w:rsid w:val="009E63F6"/>
    <w:rsid w:val="00A00E7C"/>
    <w:rsid w:val="00A0109D"/>
    <w:rsid w:val="00A07A4C"/>
    <w:rsid w:val="00A166B2"/>
    <w:rsid w:val="00A20BDC"/>
    <w:rsid w:val="00A214E0"/>
    <w:rsid w:val="00A26708"/>
    <w:rsid w:val="00A27EA9"/>
    <w:rsid w:val="00A359ED"/>
    <w:rsid w:val="00A36AE8"/>
    <w:rsid w:val="00A40F22"/>
    <w:rsid w:val="00A40F86"/>
    <w:rsid w:val="00A410EB"/>
    <w:rsid w:val="00A46111"/>
    <w:rsid w:val="00A469F8"/>
    <w:rsid w:val="00A50156"/>
    <w:rsid w:val="00A549B9"/>
    <w:rsid w:val="00A5724E"/>
    <w:rsid w:val="00A60E43"/>
    <w:rsid w:val="00A630FE"/>
    <w:rsid w:val="00A63A52"/>
    <w:rsid w:val="00A6431B"/>
    <w:rsid w:val="00A64EF3"/>
    <w:rsid w:val="00A73044"/>
    <w:rsid w:val="00A80D2E"/>
    <w:rsid w:val="00A8165E"/>
    <w:rsid w:val="00A8342C"/>
    <w:rsid w:val="00A877AB"/>
    <w:rsid w:val="00A87916"/>
    <w:rsid w:val="00A87F67"/>
    <w:rsid w:val="00A95030"/>
    <w:rsid w:val="00A969C5"/>
    <w:rsid w:val="00AA1A29"/>
    <w:rsid w:val="00AA3C78"/>
    <w:rsid w:val="00AA53EA"/>
    <w:rsid w:val="00AB3221"/>
    <w:rsid w:val="00AB6F50"/>
    <w:rsid w:val="00AB7E9A"/>
    <w:rsid w:val="00AC2711"/>
    <w:rsid w:val="00AC5186"/>
    <w:rsid w:val="00AC6D69"/>
    <w:rsid w:val="00AD0CDF"/>
    <w:rsid w:val="00AD20FB"/>
    <w:rsid w:val="00AD2FA4"/>
    <w:rsid w:val="00AD5D2A"/>
    <w:rsid w:val="00AE142A"/>
    <w:rsid w:val="00AE5650"/>
    <w:rsid w:val="00AE5930"/>
    <w:rsid w:val="00AE792B"/>
    <w:rsid w:val="00AF4AF0"/>
    <w:rsid w:val="00B00169"/>
    <w:rsid w:val="00B00BAF"/>
    <w:rsid w:val="00B019D0"/>
    <w:rsid w:val="00B12A9C"/>
    <w:rsid w:val="00B1386F"/>
    <w:rsid w:val="00B15F58"/>
    <w:rsid w:val="00B15F79"/>
    <w:rsid w:val="00B17549"/>
    <w:rsid w:val="00B17818"/>
    <w:rsid w:val="00B20D62"/>
    <w:rsid w:val="00B21B91"/>
    <w:rsid w:val="00B25860"/>
    <w:rsid w:val="00B26DD2"/>
    <w:rsid w:val="00B26E27"/>
    <w:rsid w:val="00B273BA"/>
    <w:rsid w:val="00B30CAA"/>
    <w:rsid w:val="00B321F8"/>
    <w:rsid w:val="00B3402D"/>
    <w:rsid w:val="00B37736"/>
    <w:rsid w:val="00B37CFA"/>
    <w:rsid w:val="00B45553"/>
    <w:rsid w:val="00B52255"/>
    <w:rsid w:val="00B54280"/>
    <w:rsid w:val="00B5720D"/>
    <w:rsid w:val="00B64E18"/>
    <w:rsid w:val="00B671BD"/>
    <w:rsid w:val="00B673F3"/>
    <w:rsid w:val="00B7069D"/>
    <w:rsid w:val="00B71FFC"/>
    <w:rsid w:val="00B73E0D"/>
    <w:rsid w:val="00B7450D"/>
    <w:rsid w:val="00B75A81"/>
    <w:rsid w:val="00B845E6"/>
    <w:rsid w:val="00B84894"/>
    <w:rsid w:val="00B853A6"/>
    <w:rsid w:val="00B86419"/>
    <w:rsid w:val="00B875D7"/>
    <w:rsid w:val="00B91CD2"/>
    <w:rsid w:val="00B926CB"/>
    <w:rsid w:val="00B9511E"/>
    <w:rsid w:val="00B957FF"/>
    <w:rsid w:val="00B9672E"/>
    <w:rsid w:val="00B96F18"/>
    <w:rsid w:val="00BA6CD1"/>
    <w:rsid w:val="00BA6D9B"/>
    <w:rsid w:val="00BB2694"/>
    <w:rsid w:val="00BC2908"/>
    <w:rsid w:val="00BC3329"/>
    <w:rsid w:val="00BC660C"/>
    <w:rsid w:val="00BC6F61"/>
    <w:rsid w:val="00BD11C3"/>
    <w:rsid w:val="00BD22B0"/>
    <w:rsid w:val="00BD258A"/>
    <w:rsid w:val="00BD3571"/>
    <w:rsid w:val="00BD447D"/>
    <w:rsid w:val="00BF0313"/>
    <w:rsid w:val="00BF5AAE"/>
    <w:rsid w:val="00C157C0"/>
    <w:rsid w:val="00C1689F"/>
    <w:rsid w:val="00C228AD"/>
    <w:rsid w:val="00C26732"/>
    <w:rsid w:val="00C35BF2"/>
    <w:rsid w:val="00C37D82"/>
    <w:rsid w:val="00C41D48"/>
    <w:rsid w:val="00C42906"/>
    <w:rsid w:val="00C439F7"/>
    <w:rsid w:val="00C44335"/>
    <w:rsid w:val="00C553F7"/>
    <w:rsid w:val="00C5743C"/>
    <w:rsid w:val="00C63924"/>
    <w:rsid w:val="00C641E2"/>
    <w:rsid w:val="00C67A3F"/>
    <w:rsid w:val="00C72C0B"/>
    <w:rsid w:val="00C743D8"/>
    <w:rsid w:val="00C74961"/>
    <w:rsid w:val="00C76E87"/>
    <w:rsid w:val="00C86803"/>
    <w:rsid w:val="00C87B72"/>
    <w:rsid w:val="00C90DBA"/>
    <w:rsid w:val="00C92611"/>
    <w:rsid w:val="00CA2CDC"/>
    <w:rsid w:val="00CA38E0"/>
    <w:rsid w:val="00CA5132"/>
    <w:rsid w:val="00CB52C9"/>
    <w:rsid w:val="00CC25E5"/>
    <w:rsid w:val="00CC2E55"/>
    <w:rsid w:val="00CC505E"/>
    <w:rsid w:val="00CC54B0"/>
    <w:rsid w:val="00CC57C9"/>
    <w:rsid w:val="00CD583E"/>
    <w:rsid w:val="00CE0758"/>
    <w:rsid w:val="00CE2B94"/>
    <w:rsid w:val="00CE3CED"/>
    <w:rsid w:val="00CF2047"/>
    <w:rsid w:val="00D0230B"/>
    <w:rsid w:val="00D035F9"/>
    <w:rsid w:val="00D111B1"/>
    <w:rsid w:val="00D13090"/>
    <w:rsid w:val="00D22F3C"/>
    <w:rsid w:val="00D361E1"/>
    <w:rsid w:val="00D5055B"/>
    <w:rsid w:val="00D53C18"/>
    <w:rsid w:val="00D55A77"/>
    <w:rsid w:val="00D57B87"/>
    <w:rsid w:val="00D60E0D"/>
    <w:rsid w:val="00D6390E"/>
    <w:rsid w:val="00D65920"/>
    <w:rsid w:val="00D70827"/>
    <w:rsid w:val="00D82120"/>
    <w:rsid w:val="00D82B93"/>
    <w:rsid w:val="00D85994"/>
    <w:rsid w:val="00D94142"/>
    <w:rsid w:val="00D94E97"/>
    <w:rsid w:val="00DA0E0A"/>
    <w:rsid w:val="00DA2006"/>
    <w:rsid w:val="00DA3DA9"/>
    <w:rsid w:val="00DB26FC"/>
    <w:rsid w:val="00DC11F8"/>
    <w:rsid w:val="00DC1752"/>
    <w:rsid w:val="00DC6465"/>
    <w:rsid w:val="00DC708F"/>
    <w:rsid w:val="00DD0192"/>
    <w:rsid w:val="00DD0CD1"/>
    <w:rsid w:val="00DD4D57"/>
    <w:rsid w:val="00DE6243"/>
    <w:rsid w:val="00DF1A22"/>
    <w:rsid w:val="00DF1E4C"/>
    <w:rsid w:val="00DF3ABA"/>
    <w:rsid w:val="00E02C9B"/>
    <w:rsid w:val="00E046CA"/>
    <w:rsid w:val="00E1117D"/>
    <w:rsid w:val="00E25D18"/>
    <w:rsid w:val="00E272D7"/>
    <w:rsid w:val="00E31749"/>
    <w:rsid w:val="00E317A1"/>
    <w:rsid w:val="00E34308"/>
    <w:rsid w:val="00E36BFD"/>
    <w:rsid w:val="00E47183"/>
    <w:rsid w:val="00E50534"/>
    <w:rsid w:val="00E509BC"/>
    <w:rsid w:val="00E54DFB"/>
    <w:rsid w:val="00E57226"/>
    <w:rsid w:val="00E621FE"/>
    <w:rsid w:val="00E6477D"/>
    <w:rsid w:val="00E72C76"/>
    <w:rsid w:val="00E754D7"/>
    <w:rsid w:val="00E77922"/>
    <w:rsid w:val="00E873FF"/>
    <w:rsid w:val="00E87CD5"/>
    <w:rsid w:val="00E90ABE"/>
    <w:rsid w:val="00E95F39"/>
    <w:rsid w:val="00EB538F"/>
    <w:rsid w:val="00EC5426"/>
    <w:rsid w:val="00EC73DA"/>
    <w:rsid w:val="00ED299B"/>
    <w:rsid w:val="00ED3784"/>
    <w:rsid w:val="00ED594B"/>
    <w:rsid w:val="00EE198D"/>
    <w:rsid w:val="00EE3191"/>
    <w:rsid w:val="00EE43E7"/>
    <w:rsid w:val="00EE5816"/>
    <w:rsid w:val="00EF005F"/>
    <w:rsid w:val="00F00EA7"/>
    <w:rsid w:val="00F01A54"/>
    <w:rsid w:val="00F032B2"/>
    <w:rsid w:val="00F03557"/>
    <w:rsid w:val="00F03F15"/>
    <w:rsid w:val="00F043E5"/>
    <w:rsid w:val="00F04AF7"/>
    <w:rsid w:val="00F06B69"/>
    <w:rsid w:val="00F07282"/>
    <w:rsid w:val="00F078E5"/>
    <w:rsid w:val="00F11D40"/>
    <w:rsid w:val="00F1262A"/>
    <w:rsid w:val="00F15C06"/>
    <w:rsid w:val="00F16F7F"/>
    <w:rsid w:val="00F27C6E"/>
    <w:rsid w:val="00F30187"/>
    <w:rsid w:val="00F3057F"/>
    <w:rsid w:val="00F33192"/>
    <w:rsid w:val="00F343FA"/>
    <w:rsid w:val="00F34506"/>
    <w:rsid w:val="00F351AF"/>
    <w:rsid w:val="00F359C0"/>
    <w:rsid w:val="00F4053C"/>
    <w:rsid w:val="00F411A3"/>
    <w:rsid w:val="00F43AC4"/>
    <w:rsid w:val="00F44762"/>
    <w:rsid w:val="00F45801"/>
    <w:rsid w:val="00F5122B"/>
    <w:rsid w:val="00F542CF"/>
    <w:rsid w:val="00F553C7"/>
    <w:rsid w:val="00F56333"/>
    <w:rsid w:val="00F563BB"/>
    <w:rsid w:val="00F56D7F"/>
    <w:rsid w:val="00F609C1"/>
    <w:rsid w:val="00F61D0C"/>
    <w:rsid w:val="00F708DE"/>
    <w:rsid w:val="00F71AE3"/>
    <w:rsid w:val="00F805A7"/>
    <w:rsid w:val="00F823C0"/>
    <w:rsid w:val="00F83721"/>
    <w:rsid w:val="00F86482"/>
    <w:rsid w:val="00F978D9"/>
    <w:rsid w:val="00FA1A0A"/>
    <w:rsid w:val="00FA36E6"/>
    <w:rsid w:val="00FA64ED"/>
    <w:rsid w:val="00FB3215"/>
    <w:rsid w:val="00FC113B"/>
    <w:rsid w:val="00FC1F71"/>
    <w:rsid w:val="00FC4A22"/>
    <w:rsid w:val="00FD5925"/>
    <w:rsid w:val="00FD5AB6"/>
    <w:rsid w:val="00FD6C5D"/>
    <w:rsid w:val="00FD7B23"/>
    <w:rsid w:val="00FE1F1E"/>
    <w:rsid w:val="00FE43BF"/>
    <w:rsid w:val="00FF29B2"/>
    <w:rsid w:val="00FF3795"/>
    <w:rsid w:val="00FF5472"/>
    <w:rsid w:val="00FF6DA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14:docId w14:val="5D292504"/>
  <w15:chartTrackingRefBased/>
  <w15:docId w15:val="{A70FBDE1-3448-4C0D-8711-B6C05DC3D6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607499"/>
    <w:pPr>
      <w:spacing w:before="100" w:beforeAutospacing="1" w:after="100" w:afterAutospacing="1" w:line="240" w:lineRule="auto"/>
      <w:outlineLvl w:val="1"/>
    </w:pPr>
    <w:rPr>
      <w:rFonts w:ascii="Times New Roman" w:eastAsia="Times New Roman" w:hAnsi="Times New Roman" w:cs="Times New Roman"/>
      <w:b/>
      <w:bCs/>
      <w:sz w:val="36"/>
      <w:szCs w:val="36"/>
      <w:lang w:eastAsia="nl-BE"/>
    </w:rPr>
  </w:style>
  <w:style w:type="paragraph" w:styleId="Heading5">
    <w:name w:val="heading 5"/>
    <w:basedOn w:val="Normal"/>
    <w:next w:val="Normal"/>
    <w:link w:val="Heading5Char"/>
    <w:uiPriority w:val="9"/>
    <w:semiHidden/>
    <w:unhideWhenUsed/>
    <w:qFormat/>
    <w:rsid w:val="00E02C9B"/>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C4D69"/>
    <w:pPr>
      <w:ind w:left="720"/>
      <w:contextualSpacing/>
    </w:pPr>
  </w:style>
  <w:style w:type="character" w:styleId="Hyperlink">
    <w:name w:val="Hyperlink"/>
    <w:basedOn w:val="DefaultParagraphFont"/>
    <w:uiPriority w:val="99"/>
    <w:unhideWhenUsed/>
    <w:rsid w:val="009A34D4"/>
    <w:rPr>
      <w:color w:val="0563C1" w:themeColor="hyperlink"/>
      <w:u w:val="single"/>
    </w:rPr>
  </w:style>
  <w:style w:type="character" w:styleId="FollowedHyperlink">
    <w:name w:val="FollowedHyperlink"/>
    <w:basedOn w:val="DefaultParagraphFont"/>
    <w:uiPriority w:val="99"/>
    <w:semiHidden/>
    <w:unhideWhenUsed/>
    <w:rsid w:val="00ED594B"/>
    <w:rPr>
      <w:color w:val="954F72" w:themeColor="followedHyperlink"/>
      <w:u w:val="single"/>
    </w:rPr>
  </w:style>
  <w:style w:type="paragraph" w:styleId="BalloonText">
    <w:name w:val="Balloon Text"/>
    <w:basedOn w:val="Normal"/>
    <w:link w:val="BalloonTextChar"/>
    <w:uiPriority w:val="99"/>
    <w:semiHidden/>
    <w:unhideWhenUsed/>
    <w:rsid w:val="000F27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2798"/>
    <w:rPr>
      <w:rFonts w:ascii="Segoe UI" w:hAnsi="Segoe UI" w:cs="Segoe UI"/>
      <w:sz w:val="18"/>
      <w:szCs w:val="18"/>
    </w:rPr>
  </w:style>
  <w:style w:type="paragraph" w:styleId="Header">
    <w:name w:val="header"/>
    <w:basedOn w:val="Normal"/>
    <w:link w:val="HeaderChar"/>
    <w:uiPriority w:val="99"/>
    <w:unhideWhenUsed/>
    <w:rsid w:val="00E87CD5"/>
    <w:pPr>
      <w:tabs>
        <w:tab w:val="center" w:pos="4513"/>
        <w:tab w:val="right" w:pos="9026"/>
      </w:tabs>
      <w:spacing w:after="0" w:line="240" w:lineRule="auto"/>
    </w:pPr>
  </w:style>
  <w:style w:type="character" w:customStyle="1" w:styleId="HeaderChar">
    <w:name w:val="Header Char"/>
    <w:basedOn w:val="DefaultParagraphFont"/>
    <w:link w:val="Header"/>
    <w:uiPriority w:val="99"/>
    <w:rsid w:val="00E87CD5"/>
  </w:style>
  <w:style w:type="paragraph" w:styleId="Footer">
    <w:name w:val="footer"/>
    <w:basedOn w:val="Normal"/>
    <w:link w:val="FooterChar"/>
    <w:uiPriority w:val="99"/>
    <w:unhideWhenUsed/>
    <w:rsid w:val="00E87CD5"/>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7CD5"/>
  </w:style>
  <w:style w:type="table" w:styleId="TableGrid">
    <w:name w:val="Table Grid"/>
    <w:basedOn w:val="TableNormal"/>
    <w:uiPriority w:val="39"/>
    <w:rsid w:val="007F6D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397C1D"/>
    <w:rPr>
      <w:color w:val="605E5C"/>
      <w:shd w:val="clear" w:color="auto" w:fill="E1DFDD"/>
    </w:rPr>
  </w:style>
  <w:style w:type="character" w:customStyle="1" w:styleId="Heading2Char">
    <w:name w:val="Heading 2 Char"/>
    <w:basedOn w:val="DefaultParagraphFont"/>
    <w:link w:val="Heading2"/>
    <w:uiPriority w:val="9"/>
    <w:rsid w:val="00607499"/>
    <w:rPr>
      <w:rFonts w:ascii="Times New Roman" w:eastAsia="Times New Roman" w:hAnsi="Times New Roman" w:cs="Times New Roman"/>
      <w:b/>
      <w:bCs/>
      <w:sz w:val="36"/>
      <w:szCs w:val="36"/>
      <w:lang w:eastAsia="nl-BE"/>
    </w:rPr>
  </w:style>
  <w:style w:type="paragraph" w:styleId="NormalWeb">
    <w:name w:val="Normal (Web)"/>
    <w:basedOn w:val="Normal"/>
    <w:uiPriority w:val="99"/>
    <w:semiHidden/>
    <w:unhideWhenUsed/>
    <w:rsid w:val="00E02C9B"/>
    <w:pPr>
      <w:spacing w:before="100" w:beforeAutospacing="1" w:after="100" w:afterAutospacing="1" w:line="240" w:lineRule="auto"/>
    </w:pPr>
    <w:rPr>
      <w:rFonts w:ascii="Times New Roman" w:eastAsia="Times New Roman" w:hAnsi="Times New Roman" w:cs="Times New Roman"/>
      <w:sz w:val="24"/>
      <w:szCs w:val="24"/>
      <w:lang w:eastAsia="nl-BE"/>
    </w:rPr>
  </w:style>
  <w:style w:type="character" w:customStyle="1" w:styleId="Heading5Char">
    <w:name w:val="Heading 5 Char"/>
    <w:basedOn w:val="DefaultParagraphFont"/>
    <w:link w:val="Heading5"/>
    <w:uiPriority w:val="9"/>
    <w:semiHidden/>
    <w:rsid w:val="00E02C9B"/>
    <w:rPr>
      <w:rFonts w:asciiTheme="majorHAnsi" w:eastAsiaTheme="majorEastAsia" w:hAnsiTheme="majorHAnsi" w:cstheme="majorBidi"/>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767439">
      <w:bodyDiv w:val="1"/>
      <w:marLeft w:val="0"/>
      <w:marRight w:val="0"/>
      <w:marTop w:val="0"/>
      <w:marBottom w:val="0"/>
      <w:divBdr>
        <w:top w:val="none" w:sz="0" w:space="0" w:color="auto"/>
        <w:left w:val="none" w:sz="0" w:space="0" w:color="auto"/>
        <w:bottom w:val="none" w:sz="0" w:space="0" w:color="auto"/>
        <w:right w:val="none" w:sz="0" w:space="0" w:color="auto"/>
      </w:divBdr>
    </w:div>
    <w:div w:id="345912260">
      <w:bodyDiv w:val="1"/>
      <w:marLeft w:val="0"/>
      <w:marRight w:val="0"/>
      <w:marTop w:val="0"/>
      <w:marBottom w:val="0"/>
      <w:divBdr>
        <w:top w:val="none" w:sz="0" w:space="0" w:color="auto"/>
        <w:left w:val="none" w:sz="0" w:space="0" w:color="auto"/>
        <w:bottom w:val="none" w:sz="0" w:space="0" w:color="auto"/>
        <w:right w:val="none" w:sz="0" w:space="0" w:color="auto"/>
      </w:divBdr>
    </w:div>
    <w:div w:id="1201438232">
      <w:bodyDiv w:val="1"/>
      <w:marLeft w:val="0"/>
      <w:marRight w:val="0"/>
      <w:marTop w:val="0"/>
      <w:marBottom w:val="0"/>
      <w:divBdr>
        <w:top w:val="none" w:sz="0" w:space="0" w:color="auto"/>
        <w:left w:val="none" w:sz="0" w:space="0" w:color="auto"/>
        <w:bottom w:val="none" w:sz="0" w:space="0" w:color="auto"/>
        <w:right w:val="none" w:sz="0" w:space="0" w:color="auto"/>
      </w:divBdr>
    </w:div>
    <w:div w:id="1224171579">
      <w:bodyDiv w:val="1"/>
      <w:marLeft w:val="0"/>
      <w:marRight w:val="0"/>
      <w:marTop w:val="0"/>
      <w:marBottom w:val="0"/>
      <w:divBdr>
        <w:top w:val="none" w:sz="0" w:space="0" w:color="auto"/>
        <w:left w:val="none" w:sz="0" w:space="0" w:color="auto"/>
        <w:bottom w:val="none" w:sz="0" w:space="0" w:color="auto"/>
        <w:right w:val="none" w:sz="0" w:space="0" w:color="auto"/>
      </w:divBdr>
    </w:div>
    <w:div w:id="1312709133">
      <w:bodyDiv w:val="1"/>
      <w:marLeft w:val="0"/>
      <w:marRight w:val="0"/>
      <w:marTop w:val="0"/>
      <w:marBottom w:val="0"/>
      <w:divBdr>
        <w:top w:val="none" w:sz="0" w:space="0" w:color="auto"/>
        <w:left w:val="none" w:sz="0" w:space="0" w:color="auto"/>
        <w:bottom w:val="none" w:sz="0" w:space="0" w:color="auto"/>
        <w:right w:val="none" w:sz="0" w:space="0" w:color="auto"/>
      </w:divBdr>
      <w:divsChild>
        <w:div w:id="345522890">
          <w:marLeft w:val="0"/>
          <w:marRight w:val="0"/>
          <w:marTop w:val="0"/>
          <w:marBottom w:val="0"/>
          <w:divBdr>
            <w:top w:val="none" w:sz="0" w:space="0" w:color="auto"/>
            <w:left w:val="none" w:sz="0" w:space="0" w:color="auto"/>
            <w:bottom w:val="none" w:sz="0" w:space="0" w:color="auto"/>
            <w:right w:val="none" w:sz="0" w:space="0" w:color="auto"/>
          </w:divBdr>
          <w:divsChild>
            <w:div w:id="1994021181">
              <w:marLeft w:val="0"/>
              <w:marRight w:val="0"/>
              <w:marTop w:val="0"/>
              <w:marBottom w:val="0"/>
              <w:divBdr>
                <w:top w:val="none" w:sz="0" w:space="0" w:color="auto"/>
                <w:left w:val="none" w:sz="0" w:space="0" w:color="auto"/>
                <w:bottom w:val="none" w:sz="0" w:space="0" w:color="auto"/>
                <w:right w:val="none" w:sz="0" w:space="0" w:color="auto"/>
              </w:divBdr>
              <w:divsChild>
                <w:div w:id="212893084">
                  <w:marLeft w:val="0"/>
                  <w:marRight w:val="0"/>
                  <w:marTop w:val="0"/>
                  <w:marBottom w:val="0"/>
                  <w:divBdr>
                    <w:top w:val="none" w:sz="0" w:space="0" w:color="auto"/>
                    <w:left w:val="none" w:sz="0" w:space="0" w:color="auto"/>
                    <w:bottom w:val="none" w:sz="0" w:space="0" w:color="auto"/>
                    <w:right w:val="none" w:sz="0" w:space="0" w:color="auto"/>
                  </w:divBdr>
                  <w:divsChild>
                    <w:div w:id="572087426">
                      <w:marLeft w:val="2325"/>
                      <w:marRight w:val="0"/>
                      <w:marTop w:val="0"/>
                      <w:marBottom w:val="0"/>
                      <w:divBdr>
                        <w:top w:val="none" w:sz="0" w:space="0" w:color="auto"/>
                        <w:left w:val="none" w:sz="0" w:space="0" w:color="auto"/>
                        <w:bottom w:val="none" w:sz="0" w:space="0" w:color="auto"/>
                        <w:right w:val="none" w:sz="0" w:space="0" w:color="auto"/>
                      </w:divBdr>
                      <w:divsChild>
                        <w:div w:id="1609510999">
                          <w:marLeft w:val="0"/>
                          <w:marRight w:val="0"/>
                          <w:marTop w:val="0"/>
                          <w:marBottom w:val="0"/>
                          <w:divBdr>
                            <w:top w:val="none" w:sz="0" w:space="0" w:color="auto"/>
                            <w:left w:val="none" w:sz="0" w:space="0" w:color="auto"/>
                            <w:bottom w:val="none" w:sz="0" w:space="0" w:color="auto"/>
                            <w:right w:val="none" w:sz="0" w:space="0" w:color="auto"/>
                          </w:divBdr>
                          <w:divsChild>
                            <w:div w:id="783427592">
                              <w:marLeft w:val="0"/>
                              <w:marRight w:val="0"/>
                              <w:marTop w:val="0"/>
                              <w:marBottom w:val="0"/>
                              <w:divBdr>
                                <w:top w:val="none" w:sz="0" w:space="0" w:color="auto"/>
                                <w:left w:val="none" w:sz="0" w:space="0" w:color="auto"/>
                                <w:bottom w:val="none" w:sz="0" w:space="0" w:color="auto"/>
                                <w:right w:val="none" w:sz="0" w:space="0" w:color="auto"/>
                              </w:divBdr>
                              <w:divsChild>
                                <w:div w:id="1177186900">
                                  <w:marLeft w:val="0"/>
                                  <w:marRight w:val="0"/>
                                  <w:marTop w:val="0"/>
                                  <w:marBottom w:val="0"/>
                                  <w:divBdr>
                                    <w:top w:val="none" w:sz="0" w:space="0" w:color="auto"/>
                                    <w:left w:val="none" w:sz="0" w:space="0" w:color="auto"/>
                                    <w:bottom w:val="none" w:sz="0" w:space="0" w:color="auto"/>
                                    <w:right w:val="none" w:sz="0" w:space="0" w:color="auto"/>
                                  </w:divBdr>
                                  <w:divsChild>
                                    <w:div w:id="1910579501">
                                      <w:marLeft w:val="0"/>
                                      <w:marRight w:val="0"/>
                                      <w:marTop w:val="0"/>
                                      <w:marBottom w:val="0"/>
                                      <w:divBdr>
                                        <w:top w:val="none" w:sz="0" w:space="0" w:color="auto"/>
                                        <w:left w:val="none" w:sz="0" w:space="0" w:color="auto"/>
                                        <w:bottom w:val="none" w:sz="0" w:space="0" w:color="auto"/>
                                        <w:right w:val="none" w:sz="0" w:space="0" w:color="auto"/>
                                      </w:divBdr>
                                      <w:divsChild>
                                        <w:div w:id="1156797012">
                                          <w:marLeft w:val="0"/>
                                          <w:marRight w:val="0"/>
                                          <w:marTop w:val="0"/>
                                          <w:marBottom w:val="0"/>
                                          <w:divBdr>
                                            <w:top w:val="none" w:sz="0" w:space="0" w:color="auto"/>
                                            <w:left w:val="none" w:sz="0" w:space="0" w:color="auto"/>
                                            <w:bottom w:val="none" w:sz="0" w:space="0" w:color="auto"/>
                                            <w:right w:val="none" w:sz="0" w:space="0" w:color="auto"/>
                                          </w:divBdr>
                                          <w:divsChild>
                                            <w:div w:id="109976149">
                                              <w:marLeft w:val="0"/>
                                              <w:marRight w:val="0"/>
                                              <w:marTop w:val="0"/>
                                              <w:marBottom w:val="0"/>
                                              <w:divBdr>
                                                <w:top w:val="none" w:sz="0" w:space="0" w:color="auto"/>
                                                <w:left w:val="none" w:sz="0" w:space="0" w:color="auto"/>
                                                <w:bottom w:val="none" w:sz="0" w:space="0" w:color="auto"/>
                                                <w:right w:val="none" w:sz="0" w:space="0" w:color="auto"/>
                                              </w:divBdr>
                                            </w:div>
                                            <w:div w:id="1257252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90447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mploi.belgique.be/fr/themes/bien-etre-au-travail/principes-generaux/premiers-secours" TargetMode="External"/><Relationship Id="rId117" Type="http://schemas.openxmlformats.org/officeDocument/2006/relationships/image" Target="media/image47.jpeg"/><Relationship Id="rId21" Type="http://schemas.openxmlformats.org/officeDocument/2006/relationships/image" Target="media/image10.jpeg"/><Relationship Id="rId42" Type="http://schemas.openxmlformats.org/officeDocument/2006/relationships/hyperlink" Target="https://shpapps.mil.intra/sites/EDR/Publications/ACWB-SPS-WRKPR-006_N_E001_R001.docx" TargetMode="External"/><Relationship Id="rId47" Type="http://schemas.openxmlformats.org/officeDocument/2006/relationships/hyperlink" Target="https://intranet.mil.intra/sites/Wellbeing/Pages/Premiers%20secours%20au%20travail_Eerste%20hulp%20op%20het%20werk.aspx" TargetMode="External"/><Relationship Id="rId63" Type="http://schemas.openxmlformats.org/officeDocument/2006/relationships/hyperlink" Target="https://www.google.com/url?sa=t&amp;rct=j&amp;q=&amp;esrc=s&amp;source=web&amp;cd=&amp;cad=rja&amp;uact=8&amp;ved=2ahUKEwjMkJqiw4v3AhVB2aQKHeZZASIQFnoECA4QAQ&amp;url=https%3A%2F%2Fwerk.belgie.be%2Fsites%2Fdefault%2Ffiles%2Fcontent%2Fdocuments%2FWelzijn%2520op%2520het%2520werk%2FRegelgeving%2FCodex%2520boek%2520I%2520titel%25205%2520Eerste%2520hulp.pdf&amp;usg=AOvVaw2FUNO12YiAXAqFZB3rWXO5" TargetMode="External"/><Relationship Id="rId68" Type="http://schemas.openxmlformats.org/officeDocument/2006/relationships/image" Target="media/image13.png"/><Relationship Id="rId84" Type="http://schemas.openxmlformats.org/officeDocument/2006/relationships/hyperlink" Target="https://shpapps.mil.intra/sites/EDR/Publications/ACOT-SPS-ICCSPRO-CSX-001_N_E001_R000.docx" TargetMode="External"/><Relationship Id="rId89" Type="http://schemas.openxmlformats.org/officeDocument/2006/relationships/image" Target="media/image24.emf"/><Relationship Id="rId112" Type="http://schemas.openxmlformats.org/officeDocument/2006/relationships/image" Target="media/image42.jpeg"/><Relationship Id="rId16" Type="http://schemas.openxmlformats.org/officeDocument/2006/relationships/image" Target="media/image5.jpeg"/><Relationship Id="rId107" Type="http://schemas.openxmlformats.org/officeDocument/2006/relationships/image" Target="media/image37.gif"/><Relationship Id="rId11" Type="http://schemas.openxmlformats.org/officeDocument/2006/relationships/image" Target="media/image1.png"/><Relationship Id="rId32" Type="http://schemas.openxmlformats.org/officeDocument/2006/relationships/hyperlink" Target="https://intranet.mil.intra/sites/EDir/ARCHACOSWB/DOCX/ACWB-GID-WRKPR-016_N_E001_R000.docx" TargetMode="External"/><Relationship Id="rId37" Type="http://schemas.openxmlformats.org/officeDocument/2006/relationships/hyperlink" Target="https://shpapps.mil.intra/sites/EDR/Publications/ACWB-GID-INFECT-001_N_E003_R000.pdf" TargetMode="External"/><Relationship Id="rId53" Type="http://schemas.openxmlformats.org/officeDocument/2006/relationships/hyperlink" Target="https://dekast.mil.intra/Records/ArchiefLijn/74/MRSys/2023/20231127_PU_23-50206839_Renewal_of_first_aid_kits_used_for_territorial_support_Counting_updating_the_data_and_the_needs.docx?fromSearch=23-50206839" TargetMode="External"/><Relationship Id="rId58" Type="http://schemas.openxmlformats.org/officeDocument/2006/relationships/hyperlink" Target="https://units.mil.intra/sites/COMOPSMED/M4/Rav%20Med%20Richtlijnen/First%20Aid%20Mil%20Barracks/SCH051_new.pdf" TargetMode="External"/><Relationship Id="rId74" Type="http://schemas.openxmlformats.org/officeDocument/2006/relationships/image" Target="media/image17.jpeg"/><Relationship Id="rId79" Type="http://schemas.openxmlformats.org/officeDocument/2006/relationships/image" Target="media/image22.png"/><Relationship Id="rId102" Type="http://schemas.openxmlformats.org/officeDocument/2006/relationships/image" Target="media/image32.jpeg"/><Relationship Id="rId123" Type="http://schemas.openxmlformats.org/officeDocument/2006/relationships/image" Target="media/image53.jpeg"/><Relationship Id="rId5" Type="http://schemas.openxmlformats.org/officeDocument/2006/relationships/numbering" Target="numbering.xml"/><Relationship Id="rId90" Type="http://schemas.openxmlformats.org/officeDocument/2006/relationships/hyperlink" Target="https://dekast.mil.intra/Records/ArchiefLijn/11/DG%20HR/2022/20220419_IU_22-50083639%20-%20Bedrijfshulpverlener.docx" TargetMode="External"/><Relationship Id="rId95" Type="http://schemas.openxmlformats.org/officeDocument/2006/relationships/image" Target="media/image26.emf"/><Relationship Id="rId19" Type="http://schemas.openxmlformats.org/officeDocument/2006/relationships/image" Target="media/image8.jpeg"/><Relationship Id="rId14" Type="http://schemas.openxmlformats.org/officeDocument/2006/relationships/image" Target="media/image3.png"/><Relationship Id="rId22" Type="http://schemas.openxmlformats.org/officeDocument/2006/relationships/image" Target="media/image11.jpeg"/><Relationship Id="rId27" Type="http://schemas.openxmlformats.org/officeDocument/2006/relationships/hyperlink" Target="https://units.mil.intra/sites/DGHWB/SIPPT_IDPBW_Risk_Management/LDPBW_SLPPT8/Pages/InternalUrgencyPlan.aspx" TargetMode="External"/><Relationship Id="rId30" Type="http://schemas.openxmlformats.org/officeDocument/2006/relationships/hyperlink" Target="https://shpapps.mil.intra/sites/EDR/Publications/ACWB-SPS-WRKPR-016_N_E001_R000.docx" TargetMode="External"/><Relationship Id="rId35" Type="http://schemas.openxmlformats.org/officeDocument/2006/relationships/hyperlink" Target="https://shpapps.mil.intra/sites/EDR/Publications/ACWB-GID-MEDPR-TMXX-001_N_E001_R000.docx" TargetMode="External"/><Relationship Id="rId43" Type="http://schemas.openxmlformats.org/officeDocument/2006/relationships/hyperlink" Target="https://intranet.mil.intra/sites/EDir/ARCHACOSWB/Geconverteerde%20Documenten/Richtlijnen/SPS/ACWB-SPS-WRKPR-006_N.doc" TargetMode="External"/><Relationship Id="rId48" Type="http://schemas.openxmlformats.org/officeDocument/2006/relationships/hyperlink" Target="https://intranet.mil.intra/sites/Wellbeing/Documents/1ers%20soins%20au%20travail_Eerste%20hulp%20op%20het%20werk/Docs%20PDF/Eerste%20hulp%20op%20het%20werk%20-%20luik%20materieel%20-%20richtlijnen.pdf" TargetMode="External"/><Relationship Id="rId56" Type="http://schemas.openxmlformats.org/officeDocument/2006/relationships/hyperlink" Target="https://www.google.com/url?sa=t&amp;rct=j&amp;q=&amp;esrc=s&amp;source=web&amp;cd=&amp;cad=rja&amp;uact=8&amp;ved=2ahUKEwjMkJqiw4v3AhVB2aQKHeZZASIQFnoECA4QAQ&amp;url=https%3A%2F%2Fwerk.belgie.be%2Fsites%2Fdefault%2Ffiles%2Fcontent%2Fdocuments%2FWelzijn%2520op%2520het%2520werk%2FRegelgeving%2FCodex%2520boek%2520I%2520titel%25205%2520Eerste%2520hulp.pdf&amp;usg=AOvVaw2FUNO12YiAXAqFZB3rWXO5" TargetMode="External"/><Relationship Id="rId64" Type="http://schemas.openxmlformats.org/officeDocument/2006/relationships/hyperlink" Target="https://units.mil.intra/sites/DGHWB/SIPPT_IDPBW_Risk_Management/LDPBW_SLPPT8/Punctuele%20Risico%20Analyse/RA_Eerste%20zorgen_2011-11.pdf" TargetMode="External"/><Relationship Id="rId69" Type="http://schemas.openxmlformats.org/officeDocument/2006/relationships/hyperlink" Target="https://werk.belgie.be/sites/default/files/content/documents/Welzijn%20op%20het%20werk/Regelgeving/Codex%20boek%20I%20titel%205%20Eerste%20hulp.pdf" TargetMode="External"/><Relationship Id="rId77" Type="http://schemas.openxmlformats.org/officeDocument/2006/relationships/image" Target="media/image20.jpeg"/><Relationship Id="rId100" Type="http://schemas.openxmlformats.org/officeDocument/2006/relationships/image" Target="media/image30.jpeg"/><Relationship Id="rId105" Type="http://schemas.openxmlformats.org/officeDocument/2006/relationships/image" Target="media/image35.jpeg"/><Relationship Id="rId113" Type="http://schemas.openxmlformats.org/officeDocument/2006/relationships/image" Target="media/image43.jpeg"/><Relationship Id="rId118" Type="http://schemas.openxmlformats.org/officeDocument/2006/relationships/image" Target="media/image48.jpeg"/><Relationship Id="rId12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intranet.mil.intra/sites/Wellbeing/Documents/VADEMECUM%20Chefs%20de%20Corps/2015/Eerste_hulp.pdf" TargetMode="External"/><Relationship Id="rId72" Type="http://schemas.openxmlformats.org/officeDocument/2006/relationships/image" Target="media/image15.jpeg"/><Relationship Id="rId80" Type="http://schemas.openxmlformats.org/officeDocument/2006/relationships/hyperlink" Target="https://intranet.mil.intra/sites/Wellbeing/Documents/VADEMECUM%20Chefs%20de%20Corps/2015/Eerste_hulp.pdf" TargetMode="External"/><Relationship Id="rId85" Type="http://schemas.openxmlformats.org/officeDocument/2006/relationships/hyperlink" Target="https://units.mil.intra/sites/DGHWB/SIPPT_IDPBW_Risk_Management/LDPBW_SLPPT8/Intern%20Noodplan%20actiemodules/ActiemoduleVII_eerstehulp_globaal.pdf" TargetMode="External"/><Relationship Id="rId93" Type="http://schemas.openxmlformats.org/officeDocument/2006/relationships/hyperlink" Target="https://units.mil.intra/sites/DGHWB/SIPPT_IDPBW_Risk_Management/LDPBW_SLPPT8/Pages/ActorenPrev.aspx" TargetMode="External"/><Relationship Id="rId98" Type="http://schemas.openxmlformats.org/officeDocument/2006/relationships/image" Target="media/image28.jpeg"/><Relationship Id="rId121" Type="http://schemas.openxmlformats.org/officeDocument/2006/relationships/image" Target="media/image51.jpeg"/><Relationship Id="rId3" Type="http://schemas.openxmlformats.org/officeDocument/2006/relationships/customXml" Target="../customXml/item3.xml"/><Relationship Id="rId12" Type="http://schemas.openxmlformats.org/officeDocument/2006/relationships/image" Target="cid:image001.png@01D2CE1D.68E6B810" TargetMode="External"/><Relationship Id="rId17" Type="http://schemas.openxmlformats.org/officeDocument/2006/relationships/image" Target="media/image6.jpeg"/><Relationship Id="rId25" Type="http://schemas.openxmlformats.org/officeDocument/2006/relationships/hyperlink" Target="https://werk.belgie.be/sites/default/files/content/documents/Welzijn%20op%20het%20werk/Regelgeving/Codex%20boek%20I%20titel%205%20Eerste%20hulp.pdf" TargetMode="External"/><Relationship Id="rId33" Type="http://schemas.openxmlformats.org/officeDocument/2006/relationships/hyperlink" Target="https://shpapps.mil.intra/sites/EDR/Publications/DGMR-SPS-DISPSYS-SEPP-001_N_E001_R001.pdf" TargetMode="External"/><Relationship Id="rId38" Type="http://schemas.openxmlformats.org/officeDocument/2006/relationships/hyperlink" Target="https://shpapps.mil.intra/sites/EDR/Publications/ACWB-SPS-WRKPR-002_N_E001_R000.docx" TargetMode="External"/><Relationship Id="rId46" Type="http://schemas.openxmlformats.org/officeDocument/2006/relationships/hyperlink" Target="https://units.mil.intra/sites/DGHWB/SIPPT_IDPBW_Risk_Management/LDPBW_SLPPT8/Punctuele%20Risico%20Analyse/RA_Eerste%20zorgen_2011-11.pdf" TargetMode="External"/><Relationship Id="rId59" Type="http://schemas.openxmlformats.org/officeDocument/2006/relationships/hyperlink" Target="https://units.mil.intra/sites/COMOPSMED/M4/Rav%20Med%20Richtlijnen/First%20Aid%20Mil%20Barracks/SCH051_new.pdf" TargetMode="External"/><Relationship Id="rId67" Type="http://schemas.openxmlformats.org/officeDocument/2006/relationships/hyperlink" Target="https://dekast.mil.intra/Records/ArchiefLijn/74/MRSys/2023/20231127_PU_23-50206839_Renewal_of_first_aid_kits_used_for_territorial_support_Counting_updating_the_data_and_the_needs.docx?fromSearch=22-50185478" TargetMode="External"/><Relationship Id="rId103" Type="http://schemas.openxmlformats.org/officeDocument/2006/relationships/image" Target="media/image33.jpeg"/><Relationship Id="rId108" Type="http://schemas.openxmlformats.org/officeDocument/2006/relationships/image" Target="media/image38.jpeg"/><Relationship Id="rId116" Type="http://schemas.openxmlformats.org/officeDocument/2006/relationships/image" Target="media/image46.jpeg"/><Relationship Id="rId124" Type="http://schemas.openxmlformats.org/officeDocument/2006/relationships/image" Target="media/image54.jpeg"/><Relationship Id="rId20" Type="http://schemas.openxmlformats.org/officeDocument/2006/relationships/image" Target="media/image9.jpeg"/><Relationship Id="rId41" Type="http://schemas.openxmlformats.org/officeDocument/2006/relationships/hyperlink" Target="https://intranet.mil.intra/sites/EDir/ARCHACOSWB/Geconverteerde%20Documenten/Richtlijnen/SPS/ACWB-SPS-WRKPR-004_N.docx" TargetMode="External"/><Relationship Id="rId54" Type="http://schemas.openxmlformats.org/officeDocument/2006/relationships/hyperlink" Target="https://units.mil.intra/sites/DGHWB/SIPPT_IDPBW_Risk_Management/LDPBW_SLPPT8/Pages/InternalUrgencyPlan.aspx" TargetMode="External"/><Relationship Id="rId62" Type="http://schemas.openxmlformats.org/officeDocument/2006/relationships/hyperlink" Target="https://www.google.com/url?sa=t&amp;rct=j&amp;q=&amp;esrc=s&amp;source=web&amp;cd=&amp;cad=rja&amp;uact=8&amp;ved=2ahUKEwjMkJqiw4v3AhVB2aQKHeZZASIQFnoECA4QAQ&amp;url=https%3A%2F%2Fwerk.belgie.be%2Fsites%2Fdefault%2Ffiles%2Fcontent%2Fdocuments%2FWelzijn%2520op%2520het%2520werk%2FRegelgeving%2FCodex%2520boek%2520I%2520titel%25205%2520Eerste%2520hulp.pdf&amp;usg=AOvVaw2FUNO12YiAXAqFZB3rWXO5" TargetMode="External"/><Relationship Id="rId70" Type="http://schemas.openxmlformats.org/officeDocument/2006/relationships/hyperlink" Target="https://dekast.mil.intra/Records/ArchiefLijn/148/2021/20211109_IU_21-50205021-08_Rondgang%20verzorgingslokalen..docx" TargetMode="External"/><Relationship Id="rId75" Type="http://schemas.openxmlformats.org/officeDocument/2006/relationships/image" Target="media/image18.jpeg"/><Relationship Id="rId83" Type="http://schemas.openxmlformats.org/officeDocument/2006/relationships/hyperlink" Target="https://shpapps.mil.intra/sites/EDR/Publications/ACOT-REG-INTSERV-CSXR-001_N_E001_R002.docx" TargetMode="External"/><Relationship Id="rId88" Type="http://schemas.openxmlformats.org/officeDocument/2006/relationships/hyperlink" Target="https://intranet.mil.intra/sites/Wellbeing/Documents/VADEMECUM%20Chefs%20de%20Corps/2015/Eerste_hulp.pdf" TargetMode="External"/><Relationship Id="rId91" Type="http://schemas.openxmlformats.org/officeDocument/2006/relationships/hyperlink" Target="http://units.mil.intra/sites/DGHR/c/" TargetMode="External"/><Relationship Id="rId96" Type="http://schemas.openxmlformats.org/officeDocument/2006/relationships/hyperlink" Target="https://units.mil.intra/sites/DGHWB/SIPPT_IDPBW_Risk_Management/LDPBW_SLPPT8/Lists/Register%20eerste%20zorgen/AllItems.aspx" TargetMode="External"/><Relationship Id="rId111" Type="http://schemas.openxmlformats.org/officeDocument/2006/relationships/image" Target="media/image41.jpe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hyperlink" Target="https://units.mil.intra/sites/DGHWB/SIPPT_IDPBW_Risk_Management/LDPBW_SLPPT8/Pages/InternalUrgencyPlan.aspx" TargetMode="External"/><Relationship Id="rId36" Type="http://schemas.openxmlformats.org/officeDocument/2006/relationships/hyperlink" Target="https://intranet.mil.intra/sites/EDir/ARCHACOSWB/Geconverteerde%20Documenten/Richtlijnen/GID/ACWB-GID-MEDPR-TMXX-001_N.doc" TargetMode="External"/><Relationship Id="rId49" Type="http://schemas.openxmlformats.org/officeDocument/2006/relationships/hyperlink" Target="https://dekast.mil.intra/Records/ArchiefLijn/148/2021/20211109_IU_21-50205021-08_Rondgang%20verzorgingslokalen..docx" TargetMode="External"/><Relationship Id="rId57" Type="http://schemas.openxmlformats.org/officeDocument/2006/relationships/hyperlink" Target="https://www.google.com/url?sa=t&amp;rct=j&amp;q=&amp;esrc=s&amp;source=web&amp;cd=&amp;cad=rja&amp;uact=8&amp;ved=2ahUKEwjMkJqiw4v3AhVB2aQKHeZZASIQFnoECA4QAQ&amp;url=https%3A%2F%2Fwerk.belgie.be%2Fsites%2Fdefault%2Ffiles%2Fcontent%2Fdocuments%2FWelzijn%2520op%2520het%2520werk%2FRegelgeving%2FCodex%2520boek%2520I%2520titel%25205%2520Eerste%2520hulp.pdf&amp;usg=AOvVaw2FUNO12YiAXAqFZB3rWXO5" TargetMode="External"/><Relationship Id="rId106" Type="http://schemas.openxmlformats.org/officeDocument/2006/relationships/image" Target="media/image36.jpeg"/><Relationship Id="rId114" Type="http://schemas.openxmlformats.org/officeDocument/2006/relationships/image" Target="media/image44.jpeg"/><Relationship Id="rId119" Type="http://schemas.openxmlformats.org/officeDocument/2006/relationships/image" Target="media/image49.jpeg"/><Relationship Id="rId127"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hyperlink" Target="https://shpapps.mil.intra/sites/EDR/Publications/ACWB-SPS-WRKPR-016_F_E001_R000.docx" TargetMode="External"/><Relationship Id="rId44" Type="http://schemas.openxmlformats.org/officeDocument/2006/relationships/hyperlink" Target="https://units.mil.intra/sites/2EMI/RavMed/RavMed%20%20Richtlijnen/ACWB-GID-EHPRS-AMT1-002_N.docx" TargetMode="External"/><Relationship Id="rId52" Type="http://schemas.openxmlformats.org/officeDocument/2006/relationships/hyperlink" Target="https://dekast.mil.intra/Records/ArchiefLijn/972/2022/20220922_IU_22-50185478-Stopzetting%20beheer%20werkposttrousses%20door%20Medische%20Component.docx?fromSearch=22-50185478" TargetMode="External"/><Relationship Id="rId60" Type="http://schemas.openxmlformats.org/officeDocument/2006/relationships/hyperlink" Target="https://units.mil.intra/sites/COMOPSMED/M4/Rav%20Med%20Richtlijnen/First%20Aid%20Mil%20Barracks/SCH%20114%20Local%20de%20soins%20EHBO.pdf" TargetMode="External"/><Relationship Id="rId65" Type="http://schemas.openxmlformats.org/officeDocument/2006/relationships/hyperlink" Target="https://units.mil.intra/sites/DGHWB/SIPPT_IDPBW_Risk_Management/LDPBW_SLPPT8/Intern%20Noodplan%20actiemodules/ActiemoduleVII_eerstehulp_globaal.pdf" TargetMode="External"/><Relationship Id="rId73" Type="http://schemas.openxmlformats.org/officeDocument/2006/relationships/image" Target="media/image16.jpeg"/><Relationship Id="rId78" Type="http://schemas.openxmlformats.org/officeDocument/2006/relationships/image" Target="media/image21.jpeg"/><Relationship Id="rId81" Type="http://schemas.openxmlformats.org/officeDocument/2006/relationships/hyperlink" Target="https://shpapps.mil.intra/sites/EDR/Publications/DGMR-SPS-DSINFR-IDXX-002_N_E001_R000.PDF" TargetMode="External"/><Relationship Id="rId86" Type="http://schemas.openxmlformats.org/officeDocument/2006/relationships/hyperlink" Target="https://units.mil.intra/sites/DGHWB/SIPPT_IDPBW_Risk_Management/LDPBW_SLPPT8/Intern%20Noodplan%20actiemodules/INP%202017_draft_NL.docx" TargetMode="External"/><Relationship Id="rId94" Type="http://schemas.openxmlformats.org/officeDocument/2006/relationships/image" Target="media/image25.gif"/><Relationship Id="rId99" Type="http://schemas.openxmlformats.org/officeDocument/2006/relationships/image" Target="media/image29.jpeg"/><Relationship Id="rId101" Type="http://schemas.openxmlformats.org/officeDocument/2006/relationships/image" Target="media/image31.jpeg"/><Relationship Id="rId122" Type="http://schemas.openxmlformats.org/officeDocument/2006/relationships/image" Target="media/image52.jpe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image" Target="media/image7.jpeg"/><Relationship Id="rId39" Type="http://schemas.openxmlformats.org/officeDocument/2006/relationships/hyperlink" Target="https://intranet.mil.intra/sites/EDir/ARCHACOSWB/Geconverteerde%20Documenten/Richtlijnen/SPS/ACWB-SPS-WRKPR-002_N.doc" TargetMode="External"/><Relationship Id="rId109" Type="http://schemas.openxmlformats.org/officeDocument/2006/relationships/image" Target="media/image39.jpeg"/><Relationship Id="rId34" Type="http://schemas.openxmlformats.org/officeDocument/2006/relationships/hyperlink" Target="https://intranet.mil.intra/sites/EDir/ARCHACOSWB/Geconverteerde%20Documenten/Richtlijnen/GID/ACWB-GID-MEDPR-YXXX-001_N.doc" TargetMode="External"/><Relationship Id="rId50" Type="http://schemas.openxmlformats.org/officeDocument/2006/relationships/hyperlink" Target="https://units.mil.intra/sites/CCInfra/CCIN/Richtlijnen%20%20Info/Lijst%20met%20verkorte%20nummers.pdf" TargetMode="External"/><Relationship Id="rId55" Type="http://schemas.openxmlformats.org/officeDocument/2006/relationships/hyperlink" Target="https://units.mil.intra/sites/DGHWB/SIPPT_IDPBW_Risk_Management/LDPBW_SLPPT8/Intern%20Noodplan%20actiemodules/INP%202017_draft_NL.docx" TargetMode="External"/><Relationship Id="rId76" Type="http://schemas.openxmlformats.org/officeDocument/2006/relationships/image" Target="media/image19.jpeg"/><Relationship Id="rId97" Type="http://schemas.openxmlformats.org/officeDocument/2006/relationships/image" Target="media/image27.jpeg"/><Relationship Id="rId104" Type="http://schemas.openxmlformats.org/officeDocument/2006/relationships/image" Target="media/image34.jpeg"/><Relationship Id="rId120" Type="http://schemas.openxmlformats.org/officeDocument/2006/relationships/image" Target="media/image50.jpeg"/><Relationship Id="rId125" Type="http://schemas.openxmlformats.org/officeDocument/2006/relationships/image" Target="media/image55.png"/><Relationship Id="rId7" Type="http://schemas.openxmlformats.org/officeDocument/2006/relationships/settings" Target="settings.xml"/><Relationship Id="rId71" Type="http://schemas.openxmlformats.org/officeDocument/2006/relationships/image" Target="media/image14.jpeg"/><Relationship Id="rId92" Type="http://schemas.openxmlformats.org/officeDocument/2006/relationships/hyperlink" Target="https://shpapps.mil.intra/sites/EDR/Publications/ACWB-SPS-WRKPR-001_N_E002_R001.docx?web=1" TargetMode="External"/><Relationship Id="rId2" Type="http://schemas.openxmlformats.org/officeDocument/2006/relationships/customXml" Target="../customXml/item2.xml"/><Relationship Id="rId29" Type="http://schemas.openxmlformats.org/officeDocument/2006/relationships/hyperlink" Target="https://units.mil.intra/sites/DGHWB/SIPPT_IDPBW_Risk_Management/LDPBW_SLPPT8/Intern%20Noodplan%20actiemodules/INP%202017_draft_NL.docx" TargetMode="External"/><Relationship Id="rId24" Type="http://schemas.openxmlformats.org/officeDocument/2006/relationships/footer" Target="footer1.xml"/><Relationship Id="rId40" Type="http://schemas.openxmlformats.org/officeDocument/2006/relationships/hyperlink" Target="https://shpapps.mil.intra/sites/EDR/Publications/ACWB-SPS-WRKPR-004_N_E002_R000.docx" TargetMode="External"/><Relationship Id="rId45" Type="http://schemas.openxmlformats.org/officeDocument/2006/relationships/hyperlink" Target="https://units.mil.intra/sites/2EMI/RavMed/RavMed%20%20Richtlijnen/ACWB-GID-EHPRS-AMT1-002_N.docx" TargetMode="External"/><Relationship Id="rId66" Type="http://schemas.openxmlformats.org/officeDocument/2006/relationships/hyperlink" Target="https://units.mil.intra/sites/DGHWB/SIPPT_IDPBW_Risk_Management/LDPBW_SLPPT8/Pages/ActorenPrev.aspx" TargetMode="External"/><Relationship Id="rId87" Type="http://schemas.openxmlformats.org/officeDocument/2006/relationships/image" Target="media/image23.jpeg"/><Relationship Id="rId110" Type="http://schemas.openxmlformats.org/officeDocument/2006/relationships/image" Target="media/image40.jpeg"/><Relationship Id="rId115" Type="http://schemas.openxmlformats.org/officeDocument/2006/relationships/image" Target="media/image45.jpeg"/><Relationship Id="rId61" Type="http://schemas.openxmlformats.org/officeDocument/2006/relationships/hyperlink" Target="https://dekast.mil.intra/Records/ArchiefLijn/148/2021/20211109_IU_21-50205021-08_Rondgang%20verzorgingslokalen..docx" TargetMode="External"/><Relationship Id="rId82" Type="http://schemas.openxmlformats.org/officeDocument/2006/relationships/hyperlink" Target="https://shpapps.mil.intra/sites/EDR/Publications/ACWB-SPS-WRKPR-016_N_E001_R000.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0B8009C45B29A4789EA86B0641EE65F" ma:contentTypeVersion="0" ma:contentTypeDescription="Create a new document." ma:contentTypeScope="" ma:versionID="904cf8dcc0116ad14a1e00618aaf18c4">
  <xsd:schema xmlns:xsd="http://www.w3.org/2001/XMLSchema" xmlns:xs="http://www.w3.org/2001/XMLSchema" xmlns:p="http://schemas.microsoft.com/office/2006/metadata/properties" targetNamespace="http://schemas.microsoft.com/office/2006/metadata/properties" ma:root="true" ma:fieldsID="bb41e0053d4d75cf918c4f7309ce9f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EBD67C-7F0E-4F86-9D13-7B4140817323}">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2.xml><?xml version="1.0" encoding="utf-8"?>
<ds:datastoreItem xmlns:ds="http://schemas.openxmlformats.org/officeDocument/2006/customXml" ds:itemID="{59F087BC-36FA-4988-8D13-2BD182F64D89}">
  <ds:schemaRefs>
    <ds:schemaRef ds:uri="http://schemas.microsoft.com/sharepoint/v3/contenttype/forms"/>
  </ds:schemaRefs>
</ds:datastoreItem>
</file>

<file path=customXml/itemProps3.xml><?xml version="1.0" encoding="utf-8"?>
<ds:datastoreItem xmlns:ds="http://schemas.openxmlformats.org/officeDocument/2006/customXml" ds:itemID="{C199670A-C070-4CA4-9F9C-7D9A94B84B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3D7EA8D-70A3-4970-A12C-5410275E1B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65</Pages>
  <Words>16433</Words>
  <Characters>90383</Characters>
  <Application>Microsoft Office Word</Application>
  <DocSecurity>0</DocSecurity>
  <Lines>753</Lines>
  <Paragraphs>213</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106603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Choubane Housene</dc:creator>
  <cp:keywords/>
  <dc:description/>
  <cp:lastModifiedBy>Choubane Housene</cp:lastModifiedBy>
  <cp:revision>15</cp:revision>
  <cp:lastPrinted>2023-11-14T08:51:00Z</cp:lastPrinted>
  <dcterms:created xsi:type="dcterms:W3CDTF">2023-12-08T14:20:00Z</dcterms:created>
  <dcterms:modified xsi:type="dcterms:W3CDTF">2023-12-10T19:01:00Z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0x01010090B8009C45B29A4789EA86B0641EE65F</vt:lpwstr>
  </property>
</Properties>
</file>