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ore.xml" ContentType="application/vnd.openxmlformats-package.core-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23-50062018</w:t>
            </w:r>
            <w:bookmarkEnd w:id="1"/>
          </w:p>
          <w:p w14:paraId="41E8612A" w14:textId="27BA407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892C6F">
              <w:rPr>
                <w:noProof/>
                <w:sz w:val="20"/>
                <w:szCs w:val="20"/>
                <w:lang w:val="fr-BE"/>
              </w:rPr>
              <w:t>2023-04-11</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F51DB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73C9FFC0" w14:textId="77777777" w:rsidR="00B05196" w:rsidRDefault="007C0B50" w:rsidP="00B05196">
            <w:pPr>
              <w:tabs>
                <w:tab w:val="left" w:pos="461"/>
              </w:tabs>
              <w:spacing w:after="0"/>
              <w:jc w:val="left"/>
              <w:rPr>
                <w:noProof/>
              </w:rPr>
            </w:pPr>
            <w:r w:rsidRPr="00E0660A">
              <w:rPr>
                <w:lang w:val="en-US"/>
              </w:rPr>
              <w:sym w:font="Wingdings" w:char="F0FC"/>
            </w:r>
            <w:r w:rsidRPr="00897CBD">
              <w:rPr>
                <w:lang w:val="en-US"/>
              </w:rPr>
              <w:tab/>
            </w:r>
            <w:r w:rsidR="00B05196" w:rsidRPr="007B7BD8">
              <w:rPr>
                <w:noProof/>
              </w:rPr>
              <w:t xml:space="preserve">Adjt LELOUP </w:t>
            </w:r>
            <w:r w:rsidR="00B05196" w:rsidRPr="00A3666B">
              <w:rPr>
                <w:noProof/>
              </w:rPr>
              <w:t>Quentin</w:t>
            </w:r>
          </w:p>
          <w:p w14:paraId="6CF00BE9" w14:textId="276560B6" w:rsidR="007C0B50" w:rsidRPr="0029541C" w:rsidRDefault="00B05196" w:rsidP="00B05196">
            <w:pPr>
              <w:tabs>
                <w:tab w:val="left" w:pos="461"/>
              </w:tabs>
              <w:spacing w:after="0"/>
              <w:jc w:val="left"/>
              <w:rPr>
                <w:noProof/>
                <w:sz w:val="20"/>
                <w:szCs w:val="20"/>
                <w:lang w:val="en-US"/>
              </w:rPr>
            </w:pPr>
            <w:r w:rsidRPr="00BC1E98">
              <w:tab/>
            </w:r>
            <w:hyperlink r:id="rId12" w:history="1">
              <w:r>
                <w:rPr>
                  <w:rStyle w:val="Hyperlink"/>
                  <w:sz w:val="20"/>
                  <w:szCs w:val="20"/>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892C6F"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2D6C46A" w:rsidR="009150E2" w:rsidRPr="009150E2" w:rsidRDefault="00F51DB0" w:rsidP="00277A07">
                <w:pPr>
                  <w:tabs>
                    <w:tab w:val="right" w:pos="2730"/>
                  </w:tabs>
                  <w:spacing w:after="0"/>
                  <w:jc w:val="left"/>
                  <w:rPr>
                    <w:lang w:val="fr-BE"/>
                  </w:rPr>
                </w:pPr>
                <w:hyperlink w:anchor="Annexe_Z" w:history="1">
                  <w:r w:rsidR="00277A07">
                    <w:rPr>
                      <w:rStyle w:val="Hyperlink"/>
                      <w:sz w:val="20"/>
                      <w:szCs w:val="20"/>
                      <w:lang w:val="fr-BE"/>
                    </w:rPr>
                    <w:t>Destinataires</w:t>
                  </w:r>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D895287" w:rsidR="009150E2" w:rsidRPr="008768B2" w:rsidRDefault="00277A07" w:rsidP="00A758EC">
                <w:pPr>
                  <w:tabs>
                    <w:tab w:val="left" w:pos="1126"/>
                  </w:tabs>
                  <w:spacing w:after="0"/>
                  <w:rPr>
                    <w:sz w:val="24"/>
                    <w:szCs w:val="24"/>
                    <w:lang w:val="fr-BE"/>
                  </w:rPr>
                </w:pPr>
                <w:r w:rsidRPr="00277A07">
                  <w:rPr>
                    <w:sz w:val="24"/>
                    <w:szCs w:val="24"/>
                    <w:lang w:val="fr-BE"/>
                  </w:rPr>
                  <w:t>Visite annuelle des l</w:t>
                </w:r>
                <w:r w:rsidR="00345777">
                  <w:rPr>
                    <w:sz w:val="24"/>
                    <w:szCs w:val="24"/>
                    <w:lang w:val="fr-BE"/>
                  </w:rPr>
                  <w:t>ieux de travail (VLT) DG MR</w:t>
                </w:r>
                <w:r>
                  <w:rPr>
                    <w:sz w:val="24"/>
                    <w:szCs w:val="24"/>
                    <w:lang w:val="fr-BE"/>
                  </w:rPr>
                  <w:t>MP</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663927D" w:rsidR="009150E2" w:rsidRPr="00CF384E" w:rsidRDefault="00F51DB0"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4B1295">
                    <w:rPr>
                      <w:rStyle w:val="Hyperlink"/>
                      <w:lang w:val="fr-BE"/>
                    </w:rPr>
                    <w:t>fé</w:t>
                  </w:r>
                  <w:r w:rsidR="002C2DB2" w:rsidRPr="00D575E7">
                    <w:rPr>
                      <w:rStyle w:val="Hyperlink"/>
                      <w:lang w:val="fr-BE"/>
                    </w:rPr>
                    <w:t>rences</w:t>
                  </w:r>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BAA1FE2" w:rsidR="009150E2" w:rsidRPr="009250BF" w:rsidRDefault="00FE594B" w:rsidP="00A63D19">
                <w:pPr>
                  <w:tabs>
                    <w:tab w:val="left" w:pos="1723"/>
                  </w:tabs>
                  <w:spacing w:after="120" w:line="240" w:lineRule="auto"/>
                  <w:rPr>
                    <w:lang w:val="fr-BE"/>
                  </w:rPr>
                </w:pPr>
                <w:r w:rsidRPr="00FE594B">
                  <w:t>Compte-rendu de la V</w:t>
                </w:r>
                <w:r w:rsidR="00D66B03">
                  <w:t>LT 2023</w:t>
                </w:r>
                <w:r w:rsidR="00345777">
                  <w:t xml:space="preserve"> DG MR</w:t>
                </w:r>
                <w:r w:rsidR="00883821">
                  <w:t>MP</w:t>
                </w:r>
                <w:r>
                  <w:t xml:space="preserve"> exécutée le 28</w:t>
                </w:r>
                <w:r w:rsidRPr="00FE594B">
                  <w:t xml:space="preserve"> mars 202</w:t>
                </w:r>
                <w:r w:rsidRPr="00FE594B">
                  <w:cr/>
                  <w:t>3</w:t>
                </w:r>
              </w:p>
            </w:tc>
          </w:sdtContent>
        </w:sdt>
        <w:bookmarkEnd w:id="5" w:displacedByCustomXml="prev"/>
      </w:tr>
    </w:tbl>
    <w:p w14:paraId="050221F7" w14:textId="191A1601" w:rsidR="001C4CB5" w:rsidRPr="009250BF" w:rsidRDefault="001C4CB5" w:rsidP="00BB7222">
      <w:pPr>
        <w:pStyle w:val="Body1"/>
        <w:numPr>
          <w:ilvl w:val="0"/>
          <w:numId w:val="0"/>
        </w:numPr>
      </w:pPr>
    </w:p>
    <w:p w14:paraId="0CB38613" w14:textId="77777777" w:rsidR="007E00C8" w:rsidRDefault="007E00C8" w:rsidP="007E00C8">
      <w:pPr>
        <w:pStyle w:val="Body1"/>
        <w:numPr>
          <w:ilvl w:val="0"/>
          <w:numId w:val="1"/>
        </w:numPr>
      </w:pPr>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5E2B4C0F" w14:textId="77777777" w:rsidR="007E00C8" w:rsidRDefault="007E00C8" w:rsidP="007E00C8">
      <w:pPr>
        <w:pStyle w:val="Body2"/>
        <w:numPr>
          <w:ilvl w:val="1"/>
          <w:numId w:val="1"/>
        </w:numPr>
      </w:pPr>
      <w:r w:rsidRPr="00A01D8B">
        <w:t>Organisation générale de la Prévention et du Bien-être au niveau de l’unité</w:t>
      </w:r>
    </w:p>
    <w:p w14:paraId="3E11CE64" w14:textId="77777777" w:rsidR="007E00C8" w:rsidRDefault="007E00C8" w:rsidP="007E00C8">
      <w:pPr>
        <w:pStyle w:val="Body2"/>
        <w:numPr>
          <w:ilvl w:val="1"/>
          <w:numId w:val="1"/>
        </w:numPr>
      </w:pPr>
      <w:r w:rsidRPr="00A01D8B">
        <w:t>Prévention Incendie et Evacuation</w:t>
      </w:r>
    </w:p>
    <w:p w14:paraId="4C279E3B" w14:textId="77777777" w:rsidR="007E00C8" w:rsidRDefault="007E00C8" w:rsidP="007E00C8">
      <w:pPr>
        <w:pStyle w:val="Body2"/>
        <w:numPr>
          <w:ilvl w:val="1"/>
          <w:numId w:val="1"/>
        </w:numPr>
      </w:pPr>
      <w:r w:rsidRPr="00A01D8B">
        <w:t>Premiers soins</w:t>
      </w:r>
    </w:p>
    <w:p w14:paraId="26EE1759" w14:textId="77777777" w:rsidR="007E00C8" w:rsidRDefault="007E00C8" w:rsidP="007E00C8">
      <w:pPr>
        <w:pStyle w:val="Body2"/>
        <w:numPr>
          <w:ilvl w:val="1"/>
          <w:numId w:val="1"/>
        </w:numPr>
      </w:pPr>
      <w:r w:rsidRPr="00A01D8B">
        <w:t>Accidents et Incidents</w:t>
      </w:r>
    </w:p>
    <w:p w14:paraId="170289FA" w14:textId="77777777" w:rsidR="007E00C8" w:rsidRDefault="007E00C8" w:rsidP="007E00C8">
      <w:pPr>
        <w:pStyle w:val="Body2"/>
        <w:numPr>
          <w:ilvl w:val="1"/>
          <w:numId w:val="1"/>
        </w:numPr>
      </w:pPr>
      <w:r>
        <w:t>Machines et Equipements de travail</w:t>
      </w:r>
    </w:p>
    <w:p w14:paraId="5773EAB9" w14:textId="77777777" w:rsidR="007E00C8" w:rsidRDefault="007E00C8" w:rsidP="007E00C8">
      <w:pPr>
        <w:pStyle w:val="Body2"/>
        <w:numPr>
          <w:ilvl w:val="1"/>
          <w:numId w:val="1"/>
        </w:numPr>
      </w:pPr>
      <w:r>
        <w:t>Equipements de Protection Individuelle (EPI)</w:t>
      </w:r>
    </w:p>
    <w:p w14:paraId="1500B02C" w14:textId="77777777" w:rsidR="007E00C8" w:rsidRDefault="007E00C8" w:rsidP="007E00C8">
      <w:pPr>
        <w:pStyle w:val="Body2"/>
        <w:numPr>
          <w:ilvl w:val="1"/>
          <w:numId w:val="1"/>
        </w:numPr>
      </w:pPr>
      <w:r w:rsidRPr="00A01D8B">
        <w:t>Produits Dangereux</w:t>
      </w:r>
    </w:p>
    <w:p w14:paraId="56735037" w14:textId="77777777" w:rsidR="007E00C8" w:rsidRDefault="007E00C8" w:rsidP="007E00C8">
      <w:pPr>
        <w:pStyle w:val="Body2"/>
        <w:numPr>
          <w:ilvl w:val="1"/>
          <w:numId w:val="1"/>
        </w:numPr>
      </w:pPr>
      <w:r>
        <w:t>Lieux de Travail (hygiène, risque de chute et de glissement, éclairage, aération, installation électrique, sanitaire, ambiance sonore, Asbest, radiations Ionisantes)</w:t>
      </w:r>
    </w:p>
    <w:p w14:paraId="20D92BB8" w14:textId="48626473" w:rsidR="007E00C8" w:rsidRDefault="007E00C8" w:rsidP="007E00C8">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01B47E60" w14:textId="77777777" w:rsidR="00B227DF" w:rsidRDefault="00B227DF" w:rsidP="007E00C8">
      <w:pPr>
        <w:pStyle w:val="Body1"/>
        <w:numPr>
          <w:ilvl w:val="0"/>
          <w:numId w:val="0"/>
        </w:numPr>
        <w:ind w:left="425"/>
      </w:pPr>
    </w:p>
    <w:p w14:paraId="1C375A1E" w14:textId="410D442F" w:rsidR="00B77E00" w:rsidRPr="008E6543" w:rsidRDefault="00B77E00" w:rsidP="00B77E00">
      <w:pPr>
        <w:numPr>
          <w:ilvl w:val="0"/>
          <w:numId w:val="1"/>
        </w:numPr>
        <w:spacing w:before="80" w:after="0"/>
        <w:contextualSpacing/>
        <w:rPr>
          <w:lang w:val="fr-BE"/>
        </w:rPr>
      </w:pPr>
      <w:r w:rsidRPr="008E6543">
        <w:rPr>
          <w:lang w:val="fr-BE"/>
        </w:rPr>
        <w:t xml:space="preserve">Veuillez trouver ci-dessous le compte-rendu de la visite annuelle des lieux de travail ayant eu lieu ce </w:t>
      </w:r>
      <w:r>
        <w:rPr>
          <w:lang w:val="fr-BE"/>
        </w:rPr>
        <w:t>28 mars 2023</w:t>
      </w:r>
      <w:r w:rsidR="00345777">
        <w:rPr>
          <w:lang w:val="fr-BE"/>
        </w:rPr>
        <w:t xml:space="preserve"> au sein de DG MR</w:t>
      </w:r>
      <w:r>
        <w:rPr>
          <w:lang w:val="fr-BE"/>
        </w:rPr>
        <w:t>MP</w:t>
      </w:r>
      <w:r w:rsidRPr="008E6543">
        <w:rPr>
          <w:lang w:val="fr-BE"/>
        </w:rPr>
        <w:t>.</w:t>
      </w:r>
    </w:p>
    <w:p w14:paraId="1288FAEE" w14:textId="77777777" w:rsidR="00B77E00" w:rsidRPr="008E6543" w:rsidRDefault="00B77E00" w:rsidP="00B77E00">
      <w:pPr>
        <w:spacing w:before="80" w:after="0"/>
        <w:ind w:left="425"/>
        <w:contextualSpacing/>
        <w:rPr>
          <w:lang w:val="fr-BE"/>
        </w:rPr>
      </w:pPr>
      <w:r w:rsidRPr="008E6543">
        <w:rPr>
          <w:lang w:val="fr-BE"/>
        </w:rPr>
        <w:br/>
        <w:t>Participants :</w:t>
      </w:r>
    </w:p>
    <w:p w14:paraId="2C0F419F" w14:textId="77777777" w:rsidR="00B77E00" w:rsidRPr="008E6543" w:rsidRDefault="00B77E00" w:rsidP="00B77E00">
      <w:pPr>
        <w:spacing w:before="80" w:after="0"/>
        <w:contextualSpacing/>
        <w:rPr>
          <w:lang w:val="fr-BE"/>
        </w:rPr>
      </w:pPr>
    </w:p>
    <w:p w14:paraId="3CB43495" w14:textId="14880A5E" w:rsidR="00980AE7" w:rsidRDefault="00980AE7" w:rsidP="00B77E00">
      <w:pPr>
        <w:spacing w:before="80" w:after="0"/>
        <w:ind w:left="425"/>
        <w:contextualSpacing/>
        <w:rPr>
          <w:lang w:val="fr-BE"/>
        </w:rPr>
      </w:pPr>
      <w:r>
        <w:rPr>
          <w:lang w:val="fr-BE"/>
        </w:rPr>
        <w:t xml:space="preserve">COL </w:t>
      </w:r>
      <w:r w:rsidR="001D0795">
        <w:rPr>
          <w:lang w:val="fr-BE"/>
        </w:rPr>
        <w:t>HOOGMARTENS</w:t>
      </w:r>
      <w:r w:rsidR="001D0795">
        <w:rPr>
          <w:lang w:val="fr-BE"/>
        </w:rPr>
        <w:tab/>
        <w:t>CO</w:t>
      </w:r>
    </w:p>
    <w:p w14:paraId="60553D56" w14:textId="4E8E1B25" w:rsidR="00B77E00" w:rsidRPr="008E6543" w:rsidRDefault="00D63C62" w:rsidP="00B77E00">
      <w:pPr>
        <w:spacing w:before="80" w:after="0"/>
        <w:ind w:left="425"/>
        <w:contextualSpacing/>
        <w:rPr>
          <w:lang w:val="fr-BE"/>
        </w:rPr>
      </w:pPr>
      <w:r>
        <w:rPr>
          <w:lang w:val="fr-BE"/>
        </w:rPr>
        <w:t>AJM DEMETS</w:t>
      </w:r>
      <w:r w:rsidR="00B77E00" w:rsidRPr="008E6543">
        <w:rPr>
          <w:lang w:val="fr-BE"/>
        </w:rPr>
        <w:tab/>
      </w:r>
      <w:r w:rsidR="00B77E00" w:rsidRPr="008E6543">
        <w:rPr>
          <w:lang w:val="fr-BE"/>
        </w:rPr>
        <w:tab/>
        <w:t>Assistant en prévention</w:t>
      </w:r>
    </w:p>
    <w:p w14:paraId="411EFE82" w14:textId="77777777" w:rsidR="00B77E00" w:rsidRPr="00F064A1" w:rsidRDefault="00B77E00" w:rsidP="00B77E00">
      <w:pPr>
        <w:spacing w:before="80" w:after="0"/>
        <w:contextualSpacing/>
        <w:rPr>
          <w:lang w:val="fr-BE"/>
        </w:rPr>
      </w:pPr>
    </w:p>
    <w:p w14:paraId="5D169B24" w14:textId="77777777" w:rsidR="00B77E00" w:rsidRPr="008E6543" w:rsidRDefault="00B77E00" w:rsidP="00B77E00">
      <w:pPr>
        <w:spacing w:before="80" w:after="0"/>
        <w:ind w:left="425"/>
        <w:contextualSpacing/>
        <w:rPr>
          <w:lang w:val="fr-BE"/>
        </w:rPr>
      </w:pPr>
      <w:r w:rsidRPr="008E6543">
        <w:rPr>
          <w:lang w:val="fr-BE"/>
        </w:rPr>
        <w:t>Mr SMEKENS</w:t>
      </w:r>
      <w:r w:rsidRPr="008E6543">
        <w:rPr>
          <w:lang w:val="fr-BE"/>
        </w:rPr>
        <w:tab/>
      </w:r>
      <w:r w:rsidRPr="008E6543">
        <w:rPr>
          <w:lang w:val="fr-BE"/>
        </w:rPr>
        <w:tab/>
        <w:t>ACOD</w:t>
      </w:r>
    </w:p>
    <w:p w14:paraId="474A8CB8" w14:textId="77777777" w:rsidR="00B77E00" w:rsidRPr="008E6543" w:rsidRDefault="00B77E00" w:rsidP="00B77E00">
      <w:pPr>
        <w:spacing w:before="80" w:after="0"/>
        <w:contextualSpacing/>
        <w:rPr>
          <w:lang w:val="fr-BE"/>
        </w:rPr>
      </w:pPr>
    </w:p>
    <w:p w14:paraId="1205441E" w14:textId="77777777" w:rsidR="00B77E00" w:rsidRPr="008E6543" w:rsidRDefault="00B77E00" w:rsidP="00B77E00">
      <w:pPr>
        <w:spacing w:before="80" w:after="0"/>
        <w:ind w:left="425"/>
        <w:contextualSpacing/>
        <w:rPr>
          <w:lang w:val="fr-BE"/>
        </w:rPr>
      </w:pPr>
      <w:r w:rsidRPr="008E6543">
        <w:rPr>
          <w:lang w:val="fr-BE"/>
        </w:rPr>
        <w:t>ADJ LELOUP</w:t>
      </w:r>
      <w:r w:rsidRPr="008E6543">
        <w:rPr>
          <w:lang w:val="fr-BE"/>
        </w:rPr>
        <w:tab/>
      </w:r>
      <w:r w:rsidRPr="008E6543">
        <w:rPr>
          <w:lang w:val="fr-BE"/>
        </w:rPr>
        <w:tab/>
        <w:t>SLPPT 08 - Conseiller en prévention niveau 2</w:t>
      </w:r>
    </w:p>
    <w:p w14:paraId="6F12DB22" w14:textId="77777777" w:rsidR="00B77E00" w:rsidRPr="008E6543" w:rsidRDefault="00B77E00" w:rsidP="00B77E00">
      <w:pPr>
        <w:spacing w:before="80" w:after="0"/>
        <w:ind w:left="425"/>
        <w:contextualSpacing/>
        <w:rPr>
          <w:lang w:val="fr-BE"/>
        </w:rPr>
      </w:pPr>
    </w:p>
    <w:p w14:paraId="416D95F2" w14:textId="77777777" w:rsidR="00B77E00" w:rsidRPr="008E6543" w:rsidRDefault="00B77E00" w:rsidP="00B77E00">
      <w:pPr>
        <w:spacing w:before="80" w:after="0"/>
        <w:ind w:left="425"/>
        <w:contextualSpacing/>
        <w:rPr>
          <w:lang w:val="fr-BE"/>
        </w:rPr>
      </w:pPr>
    </w:p>
    <w:p w14:paraId="241E42A7" w14:textId="38B4A44D" w:rsidR="00B77E00" w:rsidRDefault="00B77E00" w:rsidP="00B77E00">
      <w:pPr>
        <w:spacing w:before="80" w:after="0"/>
        <w:ind w:left="425"/>
        <w:contextualSpacing/>
        <w:rPr>
          <w:lang w:val="fr-BE"/>
        </w:rPr>
      </w:pPr>
    </w:p>
    <w:p w14:paraId="050FF56C" w14:textId="34B58E17" w:rsidR="00841CF1" w:rsidRDefault="00841CF1" w:rsidP="00B77E00">
      <w:pPr>
        <w:spacing w:before="80" w:after="0"/>
        <w:ind w:left="425"/>
        <w:contextualSpacing/>
        <w:rPr>
          <w:lang w:val="fr-BE"/>
        </w:rPr>
      </w:pPr>
    </w:p>
    <w:p w14:paraId="3418E38B" w14:textId="3EBDF381" w:rsidR="00841CF1" w:rsidRDefault="00841CF1" w:rsidP="00B77E00">
      <w:pPr>
        <w:spacing w:before="80" w:after="0"/>
        <w:ind w:left="425"/>
        <w:contextualSpacing/>
        <w:rPr>
          <w:lang w:val="fr-BE"/>
        </w:rPr>
      </w:pPr>
    </w:p>
    <w:p w14:paraId="183377A7" w14:textId="77777777" w:rsidR="00841CF1" w:rsidRPr="008E6543" w:rsidRDefault="00841CF1" w:rsidP="00B77E00">
      <w:pPr>
        <w:spacing w:before="80" w:after="0"/>
        <w:ind w:left="425"/>
        <w:contextualSpacing/>
        <w:rPr>
          <w:lang w:val="fr-BE"/>
        </w:rPr>
      </w:pPr>
    </w:p>
    <w:p w14:paraId="37EFBD10" w14:textId="592C331C" w:rsidR="00B77E00" w:rsidRPr="006B174D" w:rsidRDefault="00B77E00" w:rsidP="00B77E00">
      <w:pPr>
        <w:spacing w:before="80"/>
        <w:ind w:left="567"/>
        <w:contextualSpacing/>
        <w:jc w:val="left"/>
        <w:rPr>
          <w:lang w:val="fr-BE"/>
        </w:rPr>
      </w:pPr>
      <w:r w:rsidRPr="006B174D">
        <w:rPr>
          <w:lang w:val="fr-BE"/>
        </w:rPr>
        <w:lastRenderedPageBreak/>
        <w:t>La VLT a débuté après un briefing donné à la délégation par la SLPPT concernant le bon déroulement et les objectifs de la VLT.</w:t>
      </w:r>
      <w:r w:rsidRPr="006B174D">
        <w:rPr>
          <w:lang w:val="fr-BE"/>
        </w:rPr>
        <w:br/>
        <w:t>L’U</w:t>
      </w:r>
      <w:r w:rsidR="00544611">
        <w:rPr>
          <w:lang w:val="fr-BE"/>
        </w:rPr>
        <w:t xml:space="preserve"> e</w:t>
      </w:r>
      <w:r w:rsidR="003C61CF">
        <w:rPr>
          <w:lang w:val="fr-BE"/>
        </w:rPr>
        <w:t xml:space="preserve">st composée de +-180 personnes au </w:t>
      </w:r>
      <w:r w:rsidR="00544611">
        <w:rPr>
          <w:lang w:val="fr-BE"/>
        </w:rPr>
        <w:t>bloc 4D</w:t>
      </w:r>
      <w:r>
        <w:rPr>
          <w:lang w:val="fr-BE"/>
        </w:rPr>
        <w:t>.</w:t>
      </w:r>
    </w:p>
    <w:p w14:paraId="0334D1BA" w14:textId="77777777" w:rsidR="00B77E00" w:rsidRDefault="00B77E00" w:rsidP="00B77E00">
      <w:pPr>
        <w:spacing w:before="80"/>
        <w:ind w:left="567"/>
        <w:contextualSpacing/>
        <w:jc w:val="left"/>
        <w:rPr>
          <w:lang w:val="fr-BE"/>
        </w:rPr>
      </w:pPr>
      <w:r w:rsidRPr="006B174D">
        <w:rPr>
          <w:lang w:val="fr-BE"/>
        </w:rPr>
        <w:t>Concernant les points administratifs contrôlés et les points observés lors de la visite, il y a lieu de noter les éléments suivants :</w:t>
      </w:r>
    </w:p>
    <w:p w14:paraId="1C5E87EB" w14:textId="0AE317C2" w:rsidR="00B77E00" w:rsidRDefault="00892C6F" w:rsidP="00B77E00">
      <w:pPr>
        <w:pStyle w:val="Body2"/>
        <w:numPr>
          <w:ilvl w:val="1"/>
          <w:numId w:val="1"/>
        </w:numPr>
      </w:pPr>
      <w:r>
        <w:t xml:space="preserve">La fonction d’assistant en prévention est occupée par l’AJM DEMETS Kurt. </w:t>
      </w:r>
      <w:r w:rsidR="00B77E00">
        <w:t>Ce dernier tient à jour le dossier prévention et bien-être de l’unité et a une très bonne connaissance de la situation de l’unité.</w:t>
      </w:r>
    </w:p>
    <w:p w14:paraId="71343CF9" w14:textId="43E2A824" w:rsidR="00892C6F" w:rsidRPr="00892C6F" w:rsidRDefault="00892C6F" w:rsidP="00892C6F">
      <w:pPr>
        <w:pStyle w:val="Body2"/>
      </w:pPr>
      <w:r w:rsidRPr="00892C6F">
        <w:t>En ma</w:t>
      </w:r>
      <w:r>
        <w:t>tière d’incendie, d</w:t>
      </w:r>
      <w:r w:rsidRPr="00892C6F">
        <w:t>u personnel est formé, que ce soit au niveau des équipes de 1ère intervention ou des secouristes. Cependant, il est très compliqué d’établir un rôle en raison</w:t>
      </w:r>
      <w:r>
        <w:t xml:space="preserve"> </w:t>
      </w:r>
      <w:r w:rsidRPr="00892C6F">
        <w:t>du télétravail. De même que l’appel au point de rassemblement pourrait poser problème. La LH fait remonter qu’il serait très difficile d’avoir une liste exhaustive du personnel présent ou pas à un moment donné (lors d’une évacuation par exemple).</w:t>
      </w:r>
    </w:p>
    <w:p w14:paraId="4F18FBA4" w14:textId="77777777" w:rsidR="00892C6F" w:rsidRPr="00892C6F" w:rsidRDefault="00892C6F" w:rsidP="00892C6F">
      <w:pPr>
        <w:pStyle w:val="Body2"/>
      </w:pPr>
      <w:r w:rsidRPr="00892C6F">
        <w:t>La SLPPT 08 rappelle que l’utilisation de tout appareil non organique de plus de 1600 W est interdite au sein du quartier. Pour le matériel non organique et dont la puissance est inférieure à 1600 W, il faut au préalable introduire une demande (DGMR-SPS-DSINFR-ISTX-001).</w:t>
      </w:r>
    </w:p>
    <w:p w14:paraId="45131470" w14:textId="3BD86E4B" w:rsidR="00892C6F" w:rsidRDefault="00892C6F" w:rsidP="00B77E00">
      <w:pPr>
        <w:pStyle w:val="Body2"/>
        <w:numPr>
          <w:ilvl w:val="1"/>
          <w:numId w:val="1"/>
        </w:numPr>
      </w:pPr>
      <w:r>
        <w:t xml:space="preserve">La SLPPT invite l’unité </w:t>
      </w:r>
      <w:r w:rsidR="00511D06">
        <w:t>à (faire) remplacer</w:t>
      </w:r>
      <w:r w:rsidR="009A2802">
        <w:t xml:space="preserve"> </w:t>
      </w:r>
      <w:proofErr w:type="gramStart"/>
      <w:r w:rsidR="009A2802">
        <w:t>les anciens</w:t>
      </w:r>
      <w:r w:rsidR="00511D06">
        <w:t xml:space="preserve"> multiprises</w:t>
      </w:r>
      <w:proofErr w:type="gramEnd"/>
      <w:r w:rsidR="00511D06">
        <w:t xml:space="preserve"> par des nouveaux (avec disjoncteur et interrupteur)</w:t>
      </w:r>
      <w:r w:rsidR="00F96BDF">
        <w:t>. Ceci afin de limiter le risque incendie.</w:t>
      </w:r>
    </w:p>
    <w:p w14:paraId="474A854F" w14:textId="250DF9BF" w:rsidR="00F96BDF" w:rsidRDefault="00F96BDF" w:rsidP="00F96BDF">
      <w:pPr>
        <w:pStyle w:val="Body2"/>
        <w:numPr>
          <w:ilvl w:val="0"/>
          <w:numId w:val="0"/>
        </w:numPr>
        <w:ind w:left="851"/>
        <w:jc w:val="center"/>
      </w:pPr>
      <w:r>
        <w:rPr>
          <w:noProof/>
          <w:lang w:eastAsia="fr-BE"/>
        </w:rPr>
        <w:drawing>
          <wp:inline distT="0" distB="0" distL="0" distR="0" wp14:anchorId="2432D5F3" wp14:editId="28A32DB7">
            <wp:extent cx="1449456" cy="1790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30328_09570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51278" cy="1792952"/>
                    </a:xfrm>
                    <a:prstGeom prst="rect">
                      <a:avLst/>
                    </a:prstGeom>
                  </pic:spPr>
                </pic:pic>
              </a:graphicData>
            </a:graphic>
          </wp:inline>
        </w:drawing>
      </w:r>
    </w:p>
    <w:p w14:paraId="7BD39D9D" w14:textId="68BAB808" w:rsidR="00F96BDF" w:rsidRDefault="00F96BDF" w:rsidP="00B77E00">
      <w:pPr>
        <w:pStyle w:val="Body2"/>
        <w:numPr>
          <w:ilvl w:val="1"/>
          <w:numId w:val="1"/>
        </w:numPr>
      </w:pPr>
      <w:r>
        <w:t>Les locaux techniques des bâtiments doivent rester vides et fermés à clé. Ils ne peuvent pas servir de débarras. La SLPPT invite l’unité à faire le</w:t>
      </w:r>
      <w:r w:rsidR="00F72D4B">
        <w:t xml:space="preserve"> nécessaire</w:t>
      </w:r>
      <w:r w:rsidR="00F84BE3">
        <w:t xml:space="preserve"> pour débarrasser le matériel se trouvant dans ces locaux.</w:t>
      </w:r>
    </w:p>
    <w:p w14:paraId="6B7C5F94" w14:textId="1D495982" w:rsidR="00F96BDF" w:rsidRDefault="00F96BDF" w:rsidP="00F96BDF">
      <w:pPr>
        <w:pStyle w:val="Body2"/>
        <w:numPr>
          <w:ilvl w:val="0"/>
          <w:numId w:val="0"/>
        </w:numPr>
        <w:ind w:left="851"/>
        <w:jc w:val="center"/>
      </w:pPr>
      <w:r>
        <w:rPr>
          <w:noProof/>
          <w:lang w:eastAsia="fr-BE"/>
        </w:rPr>
        <w:drawing>
          <wp:inline distT="0" distB="0" distL="0" distR="0" wp14:anchorId="21FB94F0" wp14:editId="4F5D5FD2">
            <wp:extent cx="1349062" cy="1628775"/>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230328_095935.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350671" cy="1630718"/>
                    </a:xfrm>
                    <a:prstGeom prst="rect">
                      <a:avLst/>
                    </a:prstGeom>
                  </pic:spPr>
                </pic:pic>
              </a:graphicData>
            </a:graphic>
          </wp:inline>
        </w:drawing>
      </w:r>
    </w:p>
    <w:p w14:paraId="003B5220" w14:textId="76B81D17" w:rsidR="00F96BDF" w:rsidRDefault="00F84BE3" w:rsidP="00B77E00">
      <w:pPr>
        <w:pStyle w:val="Body2"/>
        <w:numPr>
          <w:ilvl w:val="1"/>
          <w:numId w:val="1"/>
        </w:numPr>
      </w:pPr>
      <w:r>
        <w:t xml:space="preserve">Un inventaire des équipements de travail est à réaliser. Celui-ci permettra le suivi des inspections </w:t>
      </w:r>
      <w:r w:rsidR="00FC3EF0">
        <w:t>nécessaires.</w:t>
      </w:r>
    </w:p>
    <w:p w14:paraId="1040F8A4" w14:textId="14D2CF5D" w:rsidR="00FC3EF0" w:rsidRDefault="00FC3EF0" w:rsidP="00B77E00">
      <w:pPr>
        <w:pStyle w:val="Body2"/>
        <w:numPr>
          <w:ilvl w:val="1"/>
          <w:numId w:val="1"/>
        </w:numPr>
      </w:pPr>
      <w:r>
        <w:t xml:space="preserve">Le matériel déclassé et/ou inutile présent dans les 2 magasins de l’unité peut être évacué afin d’y libérer </w:t>
      </w:r>
      <w:r w:rsidR="00841CF1">
        <w:t xml:space="preserve">de </w:t>
      </w:r>
      <w:r>
        <w:t>l’espace.</w:t>
      </w:r>
    </w:p>
    <w:p w14:paraId="42261C39" w14:textId="0B0315A1" w:rsidR="00FC3EF0" w:rsidRDefault="00403CC0" w:rsidP="00B77E00">
      <w:pPr>
        <w:pStyle w:val="Body2"/>
        <w:numPr>
          <w:ilvl w:val="1"/>
          <w:numId w:val="1"/>
        </w:numPr>
      </w:pPr>
      <w:r>
        <w:t>La ligne hiérarchique porte une attention particulière à l’aspect psychosocial. Un briefing d’information concernant le stress au travail</w:t>
      </w:r>
      <w:r w:rsidR="00841CF1">
        <w:t xml:space="preserve"> et destiné</w:t>
      </w:r>
      <w:r>
        <w:t xml:space="preserve"> aux travailleurs a été donné fin d’année 2022.</w:t>
      </w:r>
    </w:p>
    <w:p w14:paraId="10618AEC" w14:textId="480E43DE" w:rsidR="00841CF1" w:rsidRDefault="00841CF1" w:rsidP="00841CF1">
      <w:pPr>
        <w:pStyle w:val="Body1"/>
        <w:numPr>
          <w:ilvl w:val="0"/>
          <w:numId w:val="0"/>
        </w:numPr>
        <w:ind w:left="425" w:hanging="425"/>
      </w:pPr>
    </w:p>
    <w:p w14:paraId="664E867F" w14:textId="7BE780A6" w:rsidR="00841CF1" w:rsidRDefault="00841CF1" w:rsidP="00841CF1">
      <w:pPr>
        <w:pStyle w:val="Body1"/>
        <w:numPr>
          <w:ilvl w:val="0"/>
          <w:numId w:val="0"/>
        </w:numPr>
        <w:ind w:left="425" w:hanging="425"/>
      </w:pPr>
    </w:p>
    <w:p w14:paraId="7B3F5F61" w14:textId="113957DF" w:rsidR="00841CF1" w:rsidRDefault="00841CF1" w:rsidP="00841CF1">
      <w:pPr>
        <w:pStyle w:val="Body1"/>
        <w:numPr>
          <w:ilvl w:val="0"/>
          <w:numId w:val="0"/>
        </w:numPr>
        <w:ind w:left="425" w:hanging="425"/>
      </w:pPr>
    </w:p>
    <w:p w14:paraId="5FECB2AB" w14:textId="5EFD4AD3" w:rsidR="00841CF1" w:rsidRDefault="00841CF1" w:rsidP="00841CF1">
      <w:pPr>
        <w:pStyle w:val="Body1"/>
        <w:numPr>
          <w:ilvl w:val="0"/>
          <w:numId w:val="0"/>
        </w:numPr>
        <w:ind w:left="425" w:hanging="425"/>
      </w:pPr>
    </w:p>
    <w:p w14:paraId="362C76F7" w14:textId="77777777" w:rsidR="00841CF1" w:rsidRPr="00F32538" w:rsidRDefault="00841CF1" w:rsidP="00841CF1">
      <w:pPr>
        <w:pStyle w:val="Body1"/>
        <w:numPr>
          <w:ilvl w:val="0"/>
          <w:numId w:val="0"/>
        </w:numPr>
        <w:ind w:left="425" w:hanging="425"/>
      </w:pPr>
      <w:bookmarkStart w:id="6" w:name="_GoBack"/>
      <w:bookmarkEnd w:id="6"/>
    </w:p>
    <w:p w14:paraId="774400C9" w14:textId="4E41D2FF" w:rsidR="00BB7222" w:rsidRDefault="0063220C" w:rsidP="00BB7222">
      <w:pPr>
        <w:pStyle w:val="Body1"/>
      </w:pPr>
      <w:r>
        <w:lastRenderedPageBreak/>
        <w:t>Conclus</w:t>
      </w:r>
      <w:r w:rsidR="00BB7222">
        <w:t>ions :</w:t>
      </w:r>
    </w:p>
    <w:p w14:paraId="4A210665" w14:textId="3C237C85" w:rsidR="00EE7E1D" w:rsidRDefault="00EE7E1D" w:rsidP="005F4A30">
      <w:pPr>
        <w:pStyle w:val="Body2"/>
      </w:pPr>
      <w:r>
        <w:t>L’</w:t>
      </w:r>
      <w:r w:rsidR="005461FD">
        <w:t>unité est attentive</w:t>
      </w:r>
      <w:r>
        <w:t xml:space="preserve"> à la prévention et à ses travailleurs.</w:t>
      </w:r>
    </w:p>
    <w:p w14:paraId="6CD6EA60" w14:textId="3561E028" w:rsidR="005F4A30" w:rsidRDefault="00EE7E1D" w:rsidP="00EE7E1D">
      <w:pPr>
        <w:pStyle w:val="Body2"/>
      </w:pPr>
      <w:r>
        <w:t>La SLPPT invite l’unité à faire le nécessaire concernant les quelques points relevés en vue de la prochaine visite.</w:t>
      </w:r>
    </w:p>
    <w:p w14:paraId="11AB4D3B" w14:textId="75585C78" w:rsidR="005F4A30" w:rsidRDefault="005F4A30" w:rsidP="005F4A30">
      <w:pPr>
        <w:pStyle w:val="Body2"/>
      </w:pPr>
      <w:r w:rsidRPr="005F4A30">
        <w:t>En annexe se trouve la check-list VLT.</w:t>
      </w:r>
    </w:p>
    <w:p w14:paraId="59E053CA" w14:textId="29AEA15D" w:rsidR="005461FD" w:rsidRDefault="005461FD" w:rsidP="005461FD">
      <w:pPr>
        <w:pStyle w:val="Body1"/>
        <w:numPr>
          <w:ilvl w:val="0"/>
          <w:numId w:val="0"/>
        </w:numPr>
        <w:ind w:left="425"/>
      </w:pPr>
    </w:p>
    <w:p w14:paraId="2B712415" w14:textId="77777777" w:rsidR="005461FD" w:rsidRDefault="005461FD" w:rsidP="005461FD">
      <w:pPr>
        <w:pStyle w:val="Body1"/>
        <w:numPr>
          <w:ilvl w:val="0"/>
          <w:numId w:val="0"/>
        </w:numPr>
        <w:ind w:left="425"/>
      </w:pPr>
    </w:p>
    <w:p w14:paraId="5C3095DC" w14:textId="1D66CDDC" w:rsidR="00BB7222" w:rsidRDefault="00BB7222" w:rsidP="00ED5518">
      <w:pPr>
        <w:pStyle w:val="Body1"/>
        <w:tabs>
          <w:tab w:val="right" w:pos="10466"/>
        </w:tabs>
      </w:pPr>
      <w:bookmarkStart w:id="7" w:name="Annexes"/>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319C1F9C" w:rsidR="0047482D" w:rsidRDefault="00F51DB0" w:rsidP="00ED380B">
            <w:pPr>
              <w:pStyle w:val="zAnnList"/>
            </w:pPr>
            <w:hyperlink w:anchor="Annexe_A" w:history="1">
              <w:r w:rsidR="00ED380B">
                <w:rPr>
                  <w:rStyle w:val="Hyperlink"/>
                </w:rPr>
                <w:t>Check-list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F51DB0"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F51DB0"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7A71C92A" w:rsidR="009250BF" w:rsidRPr="00157B59" w:rsidRDefault="00224352"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187AC638" w:rsidR="005B52E7" w:rsidRPr="001D0E81" w:rsidRDefault="00A84FFD" w:rsidP="00A84FFD">
      <w:pPr>
        <w:pStyle w:val="zAnnTitle"/>
      </w:pPr>
      <w:bookmarkStart w:id="8" w:name="Annexe_A"/>
      <w:r>
        <w:lastRenderedPageBreak/>
        <w:tab/>
      </w:r>
      <w:bookmarkEnd w:id="8"/>
      <w:r w:rsidR="002919F8">
        <w:rPr>
          <w:u w:val="single"/>
        </w:rPr>
        <w:t>Check-list</w:t>
      </w:r>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1702AF57" w:rsidR="005B52E7" w:rsidRDefault="005B52E7">
      <w:pPr>
        <w:spacing w:after="160" w:line="259" w:lineRule="auto"/>
        <w:jc w:val="left"/>
      </w:pPr>
    </w:p>
    <w:bookmarkStart w:id="9" w:name="_MON_1742724083"/>
    <w:bookmarkEnd w:id="9"/>
    <w:p w14:paraId="5D0D624A" w14:textId="1052E551" w:rsidR="005B52E7" w:rsidRDefault="005461FD" w:rsidP="005461FD">
      <w:pPr>
        <w:spacing w:after="160" w:line="259" w:lineRule="auto"/>
        <w:jc w:val="center"/>
        <w:sectPr w:rsidR="005B52E7" w:rsidSect="00797DBD">
          <w:headerReference w:type="default" r:id="rId18"/>
          <w:headerReference w:type="first" r:id="rId19"/>
          <w:pgSz w:w="11906" w:h="16838"/>
          <w:pgMar w:top="709" w:right="720" w:bottom="720" w:left="720" w:header="284" w:footer="454" w:gutter="0"/>
          <w:pgNumType w:start="1"/>
          <w:cols w:space="708"/>
          <w:titlePg/>
          <w:docGrid w:linePitch="360"/>
        </w:sectPr>
      </w:pPr>
      <w:r>
        <w:object w:dxaOrig="1543" w:dyaOrig="995" w14:anchorId="57340F05">
          <v:shape id="_x0000_i1026" type="#_x0000_t75" style="width:77.25pt;height:49.5pt" o:ole="">
            <v:imagedata r:id="rId20" o:title=""/>
          </v:shape>
          <o:OLEObject Type="Embed" ProgID="Word.Document.12" ShapeID="_x0000_i1026" DrawAspect="Icon" ObjectID="_1742724998" r:id="rId21">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570FE4E5" w:rsidR="002C2DB2" w:rsidRPr="00BE7117" w:rsidRDefault="002C2DB2" w:rsidP="00011823">
            <w:pPr>
              <w:tabs>
                <w:tab w:val="center" w:pos="5096"/>
                <w:tab w:val="right" w:pos="10067"/>
              </w:tabs>
              <w:jc w:val="left"/>
              <w:rPr>
                <w:lang w:val="fr-BE"/>
              </w:rPr>
            </w:pPr>
            <w:r>
              <w:br w:type="page"/>
            </w:r>
            <w:r>
              <w:tab/>
            </w:r>
            <w:bookmarkStart w:id="10" w:name="Annexe_Y"/>
            <w:r w:rsidR="005656F3">
              <w:rPr>
                <w:rStyle w:val="zAnnTitleChar"/>
              </w:rPr>
              <w:t>Réfé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5656F3" w:rsidRPr="00BE7117" w14:paraId="66181628" w14:textId="77777777" w:rsidTr="00173A52">
        <w:trPr>
          <w:trHeight w:val="451"/>
        </w:trPr>
        <w:tc>
          <w:tcPr>
            <w:tcW w:w="10456" w:type="dxa"/>
            <w:tcBorders>
              <w:bottom w:val="dotted" w:sz="4" w:space="0" w:color="auto"/>
            </w:tcBorders>
          </w:tcPr>
          <w:p w14:paraId="453A3BE2" w14:textId="55DAFAB2" w:rsidR="005656F3" w:rsidRPr="00BE7117" w:rsidRDefault="005656F3" w:rsidP="005656F3">
            <w:pPr>
              <w:pStyle w:val="Body1"/>
              <w:numPr>
                <w:ilvl w:val="0"/>
                <w:numId w:val="13"/>
              </w:numPr>
            </w:pPr>
            <w:r w:rsidRPr="00C11653">
              <w:t>Code du Bien-être, Titre II, Sec 2, Art 7</w:t>
            </w:r>
          </w:p>
        </w:tc>
      </w:tr>
      <w:tr w:rsidR="005656F3" w:rsidRPr="00BE7117" w14:paraId="34EF18E3" w14:textId="77777777" w:rsidTr="00173A52">
        <w:trPr>
          <w:trHeight w:val="451"/>
        </w:trPr>
        <w:tc>
          <w:tcPr>
            <w:tcW w:w="10456" w:type="dxa"/>
            <w:tcBorders>
              <w:top w:val="dotted" w:sz="4" w:space="0" w:color="auto"/>
            </w:tcBorders>
          </w:tcPr>
          <w:p w14:paraId="18BD6597" w14:textId="72A8FE76" w:rsidR="005656F3" w:rsidRPr="00170459" w:rsidRDefault="005656F3" w:rsidP="005656F3">
            <w:pPr>
              <w:pStyle w:val="Body1"/>
            </w:pPr>
            <w:r w:rsidRPr="00110633">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2"/>
          <w:headerReference w:type="first" r:id="rId23"/>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5656F3" w:rsidRPr="00BE7117" w14:paraId="4F943893" w14:textId="77777777" w:rsidTr="00AC5FC7">
        <w:trPr>
          <w:trHeight w:val="451"/>
        </w:trPr>
        <w:tc>
          <w:tcPr>
            <w:tcW w:w="1555" w:type="dxa"/>
            <w:vAlign w:val="center"/>
          </w:tcPr>
          <w:p w14:paraId="18003CFE" w14:textId="77777777" w:rsidR="005656F3" w:rsidRPr="00BE7117" w:rsidRDefault="005656F3" w:rsidP="00AC5FC7">
            <w:pPr>
              <w:jc w:val="left"/>
              <w:rPr>
                <w:lang w:val="fr-BE"/>
              </w:rPr>
            </w:pPr>
            <w:r>
              <w:rPr>
                <w:lang w:val="fr-BE"/>
              </w:rPr>
              <w:t>Action</w:t>
            </w:r>
          </w:p>
        </w:tc>
        <w:tc>
          <w:tcPr>
            <w:tcW w:w="8901" w:type="dxa"/>
            <w:tcBorders>
              <w:bottom w:val="dotted" w:sz="4" w:space="0" w:color="auto"/>
            </w:tcBorders>
          </w:tcPr>
          <w:p w14:paraId="5C309A16" w14:textId="189B0CF8" w:rsidR="005656F3" w:rsidRPr="00BE7117" w:rsidRDefault="00345777" w:rsidP="00AC5FC7">
            <w:pPr>
              <w:jc w:val="left"/>
              <w:rPr>
                <w:lang w:val="fr-BE"/>
              </w:rPr>
            </w:pPr>
            <w:proofErr w:type="spellStart"/>
            <w:r>
              <w:t>Comd</w:t>
            </w:r>
            <w:proofErr w:type="spellEnd"/>
            <w:r>
              <w:t xml:space="preserve"> DG MR</w:t>
            </w:r>
            <w:r w:rsidR="005656F3">
              <w:t>MP</w:t>
            </w:r>
          </w:p>
        </w:tc>
      </w:tr>
      <w:tr w:rsidR="005656F3" w:rsidRPr="00170459" w14:paraId="5B821AD8" w14:textId="77777777" w:rsidTr="00AC5FC7">
        <w:tc>
          <w:tcPr>
            <w:tcW w:w="1555" w:type="dxa"/>
            <w:vMerge w:val="restart"/>
            <w:vAlign w:val="center"/>
          </w:tcPr>
          <w:p w14:paraId="044B3F8A" w14:textId="77777777" w:rsidR="005656F3" w:rsidRPr="00BE7117" w:rsidRDefault="005656F3" w:rsidP="00AC5FC7">
            <w:pPr>
              <w:jc w:val="left"/>
              <w:rPr>
                <w:lang w:val="fr-BE"/>
              </w:rPr>
            </w:pPr>
            <w:r>
              <w:rPr>
                <w:lang w:val="fr-BE"/>
              </w:rPr>
              <w:t>Info</w:t>
            </w:r>
          </w:p>
          <w:p w14:paraId="55D14655" w14:textId="77777777" w:rsidR="005656F3" w:rsidRPr="00BE7117" w:rsidRDefault="005656F3" w:rsidP="00AC5FC7">
            <w:pPr>
              <w:jc w:val="left"/>
              <w:rPr>
                <w:lang w:val="fr-BE"/>
              </w:rPr>
            </w:pPr>
          </w:p>
        </w:tc>
        <w:tc>
          <w:tcPr>
            <w:tcW w:w="8901" w:type="dxa"/>
            <w:tcBorders>
              <w:bottom w:val="dotted" w:sz="4" w:space="0" w:color="auto"/>
            </w:tcBorders>
          </w:tcPr>
          <w:p w14:paraId="5884035E" w14:textId="77777777" w:rsidR="005656F3" w:rsidRPr="00170459" w:rsidRDefault="005656F3" w:rsidP="00AC5FC7">
            <w:pPr>
              <w:jc w:val="left"/>
              <w:rPr>
                <w:lang w:val="fr-BE"/>
              </w:rPr>
            </w:pPr>
            <w:r>
              <w:t>Président CCB 08</w:t>
            </w:r>
          </w:p>
        </w:tc>
      </w:tr>
      <w:tr w:rsidR="005656F3" w14:paraId="3DB30C46" w14:textId="77777777" w:rsidTr="00AC5FC7">
        <w:tc>
          <w:tcPr>
            <w:tcW w:w="1555" w:type="dxa"/>
            <w:vMerge/>
            <w:vAlign w:val="center"/>
          </w:tcPr>
          <w:p w14:paraId="294CA750" w14:textId="77777777" w:rsidR="005656F3" w:rsidRDefault="005656F3" w:rsidP="00AC5FC7">
            <w:pPr>
              <w:jc w:val="left"/>
              <w:rPr>
                <w:lang w:val="fr-BE"/>
              </w:rPr>
            </w:pPr>
          </w:p>
        </w:tc>
        <w:tc>
          <w:tcPr>
            <w:tcW w:w="8901" w:type="dxa"/>
            <w:tcBorders>
              <w:top w:val="dotted" w:sz="4" w:space="0" w:color="auto"/>
              <w:bottom w:val="single" w:sz="4" w:space="0" w:color="auto"/>
            </w:tcBorders>
          </w:tcPr>
          <w:p w14:paraId="7CBB6F8A" w14:textId="77777777" w:rsidR="005656F3" w:rsidRDefault="005656F3" w:rsidP="00AC5FC7">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4"/>
      <w:headerReference w:type="first" r:id="rId25"/>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06A17A" w14:textId="77777777" w:rsidR="00F51DB0" w:rsidRDefault="00F51DB0" w:rsidP="00B1269D">
      <w:pPr>
        <w:spacing w:after="0" w:line="240" w:lineRule="auto"/>
      </w:pPr>
      <w:r>
        <w:separator/>
      </w:r>
    </w:p>
  </w:endnote>
  <w:endnote w:type="continuationSeparator" w:id="0">
    <w:p w14:paraId="26FF0D6E" w14:textId="77777777" w:rsidR="00F51DB0" w:rsidRDefault="00F51DB0"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3A68D6" w14:textId="77777777" w:rsidR="00F51DB0" w:rsidRDefault="00F51DB0" w:rsidP="00B1269D">
      <w:pPr>
        <w:spacing w:after="0" w:line="240" w:lineRule="auto"/>
      </w:pPr>
      <w:r>
        <w:separator/>
      </w:r>
    </w:p>
  </w:footnote>
  <w:footnote w:type="continuationSeparator" w:id="0">
    <w:p w14:paraId="28A3C52C" w14:textId="77777777" w:rsidR="00F51DB0" w:rsidRDefault="00F51DB0"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23-50062018</w:t>
    </w:r>
  </w:p>
  <w:p w14:paraId="219CB781" w14:textId="4DE32F8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841CF1">
      <w:rPr>
        <w:noProof/>
      </w:rPr>
      <w:t>3</w:t>
    </w:r>
    <w:r w:rsidR="005B52E7" w:rsidRPr="00B916E4">
      <w:fldChar w:fldCharType="end"/>
    </w:r>
    <w:r w:rsidR="005B52E7" w:rsidRPr="00B916E4">
      <w:t>/</w:t>
    </w:r>
    <w:r w:rsidR="00F51DB0">
      <w:fldChar w:fldCharType="begin"/>
    </w:r>
    <w:r w:rsidR="00F51DB0">
      <w:instrText xml:space="preserve"> SECTIONPAGES   \* MERGEFORMAT </w:instrText>
    </w:r>
    <w:r w:rsidR="00F51DB0">
      <w:fldChar w:fldCharType="separate"/>
    </w:r>
    <w:r w:rsidR="00841CF1">
      <w:rPr>
        <w:noProof/>
      </w:rPr>
      <w:t>3</w:t>
    </w:r>
    <w:r w:rsidR="00F51DB0">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23-50062018</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23-50062018</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0D587991"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841CF1">
      <w:rPr>
        <w:noProof/>
      </w:rPr>
      <w:t>1</w:t>
    </w:r>
    <w:r>
      <w:fldChar w:fldCharType="end"/>
    </w:r>
    <w:r w:rsidRPr="005B52E7">
      <w:t>/</w:t>
    </w:r>
    <w:r w:rsidR="00F51DB0">
      <w:fldChar w:fldCharType="begin"/>
    </w:r>
    <w:r w:rsidR="00F51DB0">
      <w:instrText xml:space="preserve"> SECTIONPAGES   \* MERGEFORMAT </w:instrText>
    </w:r>
    <w:r w:rsidR="00F51DB0">
      <w:fldChar w:fldCharType="separate"/>
    </w:r>
    <w:r w:rsidR="00841CF1">
      <w:rPr>
        <w:noProof/>
      </w:rPr>
      <w:t>1</w:t>
    </w:r>
    <w:r w:rsidR="00F51DB0">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B05196"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B05196">
      <w:rPr>
        <w:noProof/>
        <w:u w:val="single"/>
        <w:lang w:val="fr-BE"/>
      </w:rPr>
      <w:t>USAGE INTERNE</w:t>
    </w:r>
    <w:r w:rsidRPr="00B05196">
      <w:rPr>
        <w:noProof/>
        <w:lang w:val="fr-BE"/>
      </w:rPr>
      <w:tab/>
      <w:t>DocID:</w:t>
    </w:r>
    <w:r w:rsidRPr="00B05196">
      <w:rPr>
        <w:noProof/>
        <w:sz w:val="20"/>
        <w:szCs w:val="20"/>
        <w:lang w:val="fr-BE"/>
      </w:rPr>
      <w:t xml:space="preserve"> 23-50062018</w:t>
    </w:r>
  </w:p>
  <w:p w14:paraId="3F59F186" w14:textId="4A6E5BE2" w:rsidR="0062549D" w:rsidRPr="00B05196" w:rsidRDefault="0062549D" w:rsidP="0062549D">
    <w:pPr>
      <w:pStyle w:val="Header"/>
      <w:tabs>
        <w:tab w:val="clear" w:pos="4513"/>
        <w:tab w:val="clear" w:pos="9026"/>
        <w:tab w:val="center" w:pos="5245"/>
        <w:tab w:val="right" w:pos="10466"/>
      </w:tabs>
      <w:jc w:val="left"/>
      <w:rPr>
        <w:noProof/>
        <w:lang w:val="fr-BE"/>
      </w:rPr>
    </w:pPr>
    <w:r w:rsidRPr="00B05196">
      <w:rPr>
        <w:noProof/>
        <w:sz w:val="20"/>
        <w:szCs w:val="20"/>
        <w:lang w:val="fr-BE"/>
      </w:rPr>
      <w:tab/>
    </w:r>
    <w:r w:rsidRPr="00B05196">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B05196">
      <w:rPr>
        <w:noProof/>
        <w:lang w:val="fr-BE"/>
      </w:rPr>
      <w:tab/>
    </w:r>
    <w:r w:rsidRPr="00B05196">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B05196"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B05196">
      <w:rPr>
        <w:noProof/>
        <w:u w:val="single"/>
        <w:lang w:val="fr-BE"/>
      </w:rPr>
      <w:t>USAGE INTERNE</w:t>
    </w:r>
  </w:p>
  <w:p w14:paraId="70F025CC" w14:textId="77777777" w:rsidR="00011823" w:rsidRPr="00B05196" w:rsidRDefault="00011823" w:rsidP="005B52E7">
    <w:pPr>
      <w:pStyle w:val="Header"/>
      <w:tabs>
        <w:tab w:val="clear" w:pos="4513"/>
        <w:tab w:val="clear" w:pos="9026"/>
        <w:tab w:val="center" w:pos="5245"/>
        <w:tab w:val="right" w:pos="10466"/>
      </w:tabs>
      <w:jc w:val="left"/>
      <w:rPr>
        <w:noProof/>
        <w:sz w:val="20"/>
        <w:szCs w:val="20"/>
        <w:lang w:val="fr-BE"/>
      </w:rPr>
    </w:pPr>
    <w:r w:rsidRPr="00B05196">
      <w:rPr>
        <w:noProof/>
        <w:lang w:val="fr-BE"/>
      </w:rPr>
      <w:tab/>
    </w:r>
    <w:r w:rsidRPr="00B05196">
      <w:rPr>
        <w:noProof/>
        <w:lang w:val="fr-BE"/>
      </w:rPr>
      <w:tab/>
      <w:t>DocID:</w:t>
    </w:r>
    <w:r w:rsidRPr="00B05196">
      <w:rPr>
        <w:noProof/>
        <w:sz w:val="20"/>
        <w:szCs w:val="20"/>
        <w:lang w:val="fr-BE"/>
      </w:rPr>
      <w:t xml:space="preserve"> 23-50062018</w:t>
    </w:r>
  </w:p>
  <w:p w14:paraId="47E6E650" w14:textId="61EEDD59" w:rsidR="00011823" w:rsidRPr="00B05196" w:rsidRDefault="00011823" w:rsidP="005B52E7">
    <w:pPr>
      <w:pStyle w:val="Header"/>
      <w:tabs>
        <w:tab w:val="clear" w:pos="4513"/>
        <w:tab w:val="clear" w:pos="9026"/>
        <w:tab w:val="center" w:pos="5245"/>
        <w:tab w:val="right" w:pos="10466"/>
      </w:tabs>
      <w:jc w:val="left"/>
      <w:rPr>
        <w:noProof/>
        <w:lang w:val="fr-BE"/>
      </w:rPr>
    </w:pPr>
    <w:r w:rsidRPr="00B05196">
      <w:rPr>
        <w:noProof/>
        <w:sz w:val="20"/>
        <w:szCs w:val="20"/>
        <w:lang w:val="fr-BE"/>
      </w:rPr>
      <w:tab/>
    </w:r>
    <w:r w:rsidRPr="00B05196">
      <w:rPr>
        <w:noProof/>
        <w:sz w:val="20"/>
        <w:szCs w:val="20"/>
        <w:lang w:val="fr-BE"/>
      </w:rPr>
      <w:tab/>
    </w:r>
    <w:r>
      <w:rPr>
        <w:noProof/>
      </w:rPr>
      <w:t xml:space="preserve">Ann </w:t>
    </w:r>
    <w:r w:rsidR="00821DC6">
      <w:rPr>
        <w:noProof/>
      </w:rPr>
      <w:t>Y</w:t>
    </w:r>
    <w:r>
      <w:rPr>
        <w:noProof/>
      </w:rPr>
      <w:t xml:space="preserve"> </w:t>
    </w:r>
  </w:p>
  <w:p w14:paraId="001E77CA" w14:textId="7F812575" w:rsidR="00011823" w:rsidRPr="005B52E7" w:rsidRDefault="00011823" w:rsidP="001D0E81">
    <w:pPr>
      <w:pStyle w:val="Header"/>
      <w:tabs>
        <w:tab w:val="clear" w:pos="4513"/>
        <w:tab w:val="clear" w:pos="9026"/>
        <w:tab w:val="center" w:pos="5245"/>
        <w:tab w:val="right" w:pos="10466"/>
      </w:tabs>
      <w:jc w:val="left"/>
    </w:pPr>
    <w:r w:rsidRPr="00B05196">
      <w:rPr>
        <w:noProof/>
        <w:lang w:val="fr-BE"/>
      </w:rPr>
      <w:tab/>
    </w:r>
    <w:r w:rsidR="001D0E81" w:rsidRPr="00B05196">
      <w:rPr>
        <w:noProof/>
        <w:lang w:val="fr-BE"/>
      </w:rPr>
      <w:tab/>
    </w:r>
    <w:r w:rsidRPr="005B52E7">
      <w:t>-</w:t>
    </w:r>
    <w:r>
      <w:fldChar w:fldCharType="begin"/>
    </w:r>
    <w:r>
      <w:instrText xml:space="preserve"> PAGE  \* Arabic  \* MERGEFORMAT </w:instrText>
    </w:r>
    <w:r>
      <w:fldChar w:fldCharType="separate"/>
    </w:r>
    <w:r w:rsidR="00841CF1">
      <w:rPr>
        <w:noProof/>
      </w:rPr>
      <w:t>1</w:t>
    </w:r>
    <w:r>
      <w:fldChar w:fldCharType="end"/>
    </w:r>
    <w:r w:rsidRPr="005B52E7">
      <w:t>/</w:t>
    </w:r>
    <w:r w:rsidR="00F51DB0">
      <w:fldChar w:fldCharType="begin"/>
    </w:r>
    <w:r w:rsidR="00F51DB0">
      <w:instrText xml:space="preserve"> SECTIONPAGES   \* MERGEFORMAT </w:instrText>
    </w:r>
    <w:r w:rsidR="00F51DB0">
      <w:fldChar w:fldCharType="separate"/>
    </w:r>
    <w:r w:rsidR="00841CF1">
      <w:rPr>
        <w:noProof/>
      </w:rPr>
      <w:t>1</w:t>
    </w:r>
    <w:r w:rsidR="00F51DB0">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23-50062018</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23-50062018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5B825889"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841CF1">
      <w:rPr>
        <w:noProof/>
      </w:rPr>
      <w:t>1</w:t>
    </w:r>
    <w:r>
      <w:fldChar w:fldCharType="end"/>
    </w:r>
    <w:r w:rsidRPr="005B52E7">
      <w:t>/</w:t>
    </w:r>
    <w:r w:rsidR="00F51DB0">
      <w:fldChar w:fldCharType="begin"/>
    </w:r>
    <w:r w:rsidR="00F51DB0">
      <w:instrText xml:space="preserve"> SECTIONPAGES   \* MERGEFORMAT </w:instrText>
    </w:r>
    <w:r w:rsidR="00F51DB0">
      <w:fldChar w:fldCharType="separate"/>
    </w:r>
    <w:r w:rsidR="00841CF1">
      <w:rPr>
        <w:noProof/>
      </w:rPr>
      <w:t>1</w:t>
    </w:r>
    <w:r w:rsidR="00F51DB0">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A19E2"/>
    <w:rsid w:val="00101E6C"/>
    <w:rsid w:val="00135D4C"/>
    <w:rsid w:val="001454D4"/>
    <w:rsid w:val="00146CF7"/>
    <w:rsid w:val="00157B59"/>
    <w:rsid w:val="00162530"/>
    <w:rsid w:val="00163C5B"/>
    <w:rsid w:val="00165975"/>
    <w:rsid w:val="00170459"/>
    <w:rsid w:val="001759C7"/>
    <w:rsid w:val="001B022F"/>
    <w:rsid w:val="001C4CB5"/>
    <w:rsid w:val="001D0795"/>
    <w:rsid w:val="001D0E81"/>
    <w:rsid w:val="001D0F16"/>
    <w:rsid w:val="00222C56"/>
    <w:rsid w:val="00224352"/>
    <w:rsid w:val="00233624"/>
    <w:rsid w:val="00235302"/>
    <w:rsid w:val="00277A07"/>
    <w:rsid w:val="002919F8"/>
    <w:rsid w:val="00293592"/>
    <w:rsid w:val="00294A27"/>
    <w:rsid w:val="0029541C"/>
    <w:rsid w:val="002C2DB2"/>
    <w:rsid w:val="002E0FD2"/>
    <w:rsid w:val="002E14DB"/>
    <w:rsid w:val="002F7CE5"/>
    <w:rsid w:val="00306950"/>
    <w:rsid w:val="00313885"/>
    <w:rsid w:val="003331C9"/>
    <w:rsid w:val="00345777"/>
    <w:rsid w:val="00360E43"/>
    <w:rsid w:val="00361E8F"/>
    <w:rsid w:val="00375323"/>
    <w:rsid w:val="00384D8F"/>
    <w:rsid w:val="0038721C"/>
    <w:rsid w:val="003A117A"/>
    <w:rsid w:val="003A2C33"/>
    <w:rsid w:val="003A570F"/>
    <w:rsid w:val="003C61CF"/>
    <w:rsid w:val="003D10F9"/>
    <w:rsid w:val="00403CC0"/>
    <w:rsid w:val="00425196"/>
    <w:rsid w:val="00430332"/>
    <w:rsid w:val="00464B5C"/>
    <w:rsid w:val="00471B59"/>
    <w:rsid w:val="0047482D"/>
    <w:rsid w:val="00485CD1"/>
    <w:rsid w:val="004B1295"/>
    <w:rsid w:val="004D6CA9"/>
    <w:rsid w:val="004E4CF0"/>
    <w:rsid w:val="00511D06"/>
    <w:rsid w:val="00533190"/>
    <w:rsid w:val="00540597"/>
    <w:rsid w:val="00544611"/>
    <w:rsid w:val="005461FD"/>
    <w:rsid w:val="00551257"/>
    <w:rsid w:val="005656F3"/>
    <w:rsid w:val="00581E34"/>
    <w:rsid w:val="005871E5"/>
    <w:rsid w:val="005B52E7"/>
    <w:rsid w:val="005C19FA"/>
    <w:rsid w:val="005C73EE"/>
    <w:rsid w:val="005D6E9B"/>
    <w:rsid w:val="005F0B69"/>
    <w:rsid w:val="005F24D4"/>
    <w:rsid w:val="005F4A30"/>
    <w:rsid w:val="0061140F"/>
    <w:rsid w:val="0062549D"/>
    <w:rsid w:val="0063220C"/>
    <w:rsid w:val="006335DD"/>
    <w:rsid w:val="00654683"/>
    <w:rsid w:val="006553D9"/>
    <w:rsid w:val="00687793"/>
    <w:rsid w:val="006B790F"/>
    <w:rsid w:val="006E01BD"/>
    <w:rsid w:val="006E7676"/>
    <w:rsid w:val="00705109"/>
    <w:rsid w:val="00710FE1"/>
    <w:rsid w:val="0074491C"/>
    <w:rsid w:val="00796562"/>
    <w:rsid w:val="00797DBD"/>
    <w:rsid w:val="007A3EBE"/>
    <w:rsid w:val="007B1FC9"/>
    <w:rsid w:val="007B7BD8"/>
    <w:rsid w:val="007C0B50"/>
    <w:rsid w:val="007E00C8"/>
    <w:rsid w:val="007E0411"/>
    <w:rsid w:val="007E3D0B"/>
    <w:rsid w:val="007E44C3"/>
    <w:rsid w:val="00810F73"/>
    <w:rsid w:val="00821DC6"/>
    <w:rsid w:val="00831699"/>
    <w:rsid w:val="00833025"/>
    <w:rsid w:val="008407CF"/>
    <w:rsid w:val="00841CF1"/>
    <w:rsid w:val="00855D02"/>
    <w:rsid w:val="008638A5"/>
    <w:rsid w:val="00870528"/>
    <w:rsid w:val="008768B2"/>
    <w:rsid w:val="00883821"/>
    <w:rsid w:val="00885D07"/>
    <w:rsid w:val="00886276"/>
    <w:rsid w:val="00892C6F"/>
    <w:rsid w:val="00897CBD"/>
    <w:rsid w:val="008B54DF"/>
    <w:rsid w:val="008D586C"/>
    <w:rsid w:val="008E3ABE"/>
    <w:rsid w:val="009134C0"/>
    <w:rsid w:val="009150E2"/>
    <w:rsid w:val="009250BF"/>
    <w:rsid w:val="00931BEB"/>
    <w:rsid w:val="00965484"/>
    <w:rsid w:val="00980AE7"/>
    <w:rsid w:val="00987330"/>
    <w:rsid w:val="009A2802"/>
    <w:rsid w:val="009B4E03"/>
    <w:rsid w:val="00A05FB2"/>
    <w:rsid w:val="00A1025A"/>
    <w:rsid w:val="00A15879"/>
    <w:rsid w:val="00A20F99"/>
    <w:rsid w:val="00A3666B"/>
    <w:rsid w:val="00A43D37"/>
    <w:rsid w:val="00A63D19"/>
    <w:rsid w:val="00A758EC"/>
    <w:rsid w:val="00A84FFD"/>
    <w:rsid w:val="00AE391E"/>
    <w:rsid w:val="00B01E9B"/>
    <w:rsid w:val="00B05196"/>
    <w:rsid w:val="00B1269D"/>
    <w:rsid w:val="00B227DF"/>
    <w:rsid w:val="00B3154B"/>
    <w:rsid w:val="00B44B2F"/>
    <w:rsid w:val="00B624EE"/>
    <w:rsid w:val="00B76E92"/>
    <w:rsid w:val="00B77E00"/>
    <w:rsid w:val="00B84F50"/>
    <w:rsid w:val="00B96D20"/>
    <w:rsid w:val="00BB3219"/>
    <w:rsid w:val="00BB7222"/>
    <w:rsid w:val="00BC1E98"/>
    <w:rsid w:val="00BE24B9"/>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75E7"/>
    <w:rsid w:val="00D61025"/>
    <w:rsid w:val="00D62E6A"/>
    <w:rsid w:val="00D63C62"/>
    <w:rsid w:val="00D66B03"/>
    <w:rsid w:val="00D80E0E"/>
    <w:rsid w:val="00DA0976"/>
    <w:rsid w:val="00DA3137"/>
    <w:rsid w:val="00DC4344"/>
    <w:rsid w:val="00DC5D31"/>
    <w:rsid w:val="00DE039B"/>
    <w:rsid w:val="00DE4040"/>
    <w:rsid w:val="00E0660A"/>
    <w:rsid w:val="00E06BDD"/>
    <w:rsid w:val="00E323F3"/>
    <w:rsid w:val="00E36736"/>
    <w:rsid w:val="00E37A03"/>
    <w:rsid w:val="00E42779"/>
    <w:rsid w:val="00E61C74"/>
    <w:rsid w:val="00E710CE"/>
    <w:rsid w:val="00E95D7C"/>
    <w:rsid w:val="00EB1A28"/>
    <w:rsid w:val="00EB506E"/>
    <w:rsid w:val="00EC6447"/>
    <w:rsid w:val="00ED380B"/>
    <w:rsid w:val="00ED5518"/>
    <w:rsid w:val="00EE7E1D"/>
    <w:rsid w:val="00EF282D"/>
    <w:rsid w:val="00F14BB0"/>
    <w:rsid w:val="00F24B88"/>
    <w:rsid w:val="00F51DB0"/>
    <w:rsid w:val="00F64F05"/>
    <w:rsid w:val="00F72D4B"/>
    <w:rsid w:val="00F75930"/>
    <w:rsid w:val="00F84BE3"/>
    <w:rsid w:val="00F92669"/>
    <w:rsid w:val="00F96BDF"/>
    <w:rsid w:val="00F97FDF"/>
    <w:rsid w:val="00FC3EF0"/>
    <w:rsid w:val="00FD6FB3"/>
    <w:rsid w:val="00FE594B"/>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Microsoft_Word_Document.docx"/><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header" Target="header1.xm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eader" Target="header5.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4.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A971DC"/>
    <w:rsid w:val="00AA34A4"/>
    <w:rsid w:val="00B267EC"/>
    <w:rsid w:val="00B605AC"/>
    <w:rsid w:val="00BD4616"/>
    <w:rsid w:val="00C02BB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1"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dnOHFQHPZc6YSK/vDj6SnazC+bM=</DigestValue>
    </Reference>
    <Reference Type="http://www.w3.org/2000/09/xmldsig#Object" URI="#idOfficeObject">
      <DigestMethod Algorithm="http://www.w3.org/2000/09/xmldsig#sha1"/>
      <DigestValue>PwXrt3im/rJ51UvoXEO5xnNjzvI=</DigestValue>
    </Reference>
    <Reference Type="http://uri.etsi.org/01903#SignedProperties" URI="#idSignedProperties">
      <Transforms>
        <Transform Algorithm="http://www.w3.org/TR/2001/REC-xml-c14n-20010315"/>
      </Transforms>
      <DigestMethod Algorithm="http://www.w3.org/2000/09/xmldsig#sha1"/>
      <DigestValue>VATgocOz6YlYXA1LY+G+nSB5hWM=</DigestValue>
    </Reference>
    <Reference Type="http://www.w3.org/2000/09/xmldsig#Object" URI="#idValidSigLnImg">
      <DigestMethod Algorithm="http://www.w3.org/2000/09/xmldsig#sha1"/>
      <DigestValue>S24jytpAi5i1cTAOGpXl+C6LMAM=</DigestValue>
    </Reference>
    <Reference Type="http://www.w3.org/2000/09/xmldsig#Object" URI="#idInvalidSigLnImg">
      <DigestMethod Algorithm="http://www.w3.org/2000/09/xmldsig#sha1"/>
      <DigestValue>AIOQeIERZ4cKuK2OIled+ER6NVQ=</DigestValue>
    </Reference>
  </SignedInfo>
  <SignatureValue>l+iZ1jJ5/LjO/WyGfta6t23G2l8QenQCVbKvwxRc2HloqWYm5fXMDDGvcKfq0TigpdHs7IeFzWJ7
M6FqgOo3a6zqmSKzV9ki1MLCfizj5bqzE7Qb90HM048VPtFx7E5q+uVW0A5slVtO/VYcdLNXa4vR
WZuLEoImYTXSvTiHJS9CV4Xus3v6N5t3TpVrjdWD3m+8YgQR+ZEbQEjbmP/Rkr87KznyhGxM4ddM
4CFQWFVSQYNG5jXu4urC0RzlfwTFwCpIJETelrQBAxKwTk0/erDR5Aq/gDo4+Ho3r2nsNxOBSCzs
Xp5AhjiX10+OveAPdp9KSzk2GUEKgpfIcZ8BbQ==</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0/09/xmldsig#sha1"/>
        <DigestValue>USAF0t36RtmMMBzqvpAUM4BmCB0=</DigestValue>
      </Reference>
      <Reference URI="/word/document.xml?ContentType=application/vnd.openxmlformats-officedocument.wordprocessingml.document.main+xml">
        <DigestMethod Algorithm="http://www.w3.org/2000/09/xmldsig#sha1"/>
        <DigestValue>lTKTIyO0xUmj6xTKhSDKD0ICIGo=</DigestValue>
      </Reference>
      <Reference URI="/word/embeddings/Microsoft_Word_Document.docx?ContentType=application/vnd.openxmlformats-officedocument.wordprocessingml.document">
        <DigestMethod Algorithm="http://www.w3.org/2000/09/xmldsig#sha1"/>
        <DigestValue>IxEUS+Ar+z/zk5R8oaNse+YkfxM=</DigestValue>
      </Reference>
      <Reference URI="/word/endnotes.xml?ContentType=application/vnd.openxmlformats-officedocument.wordprocessingml.endnotes+xml">
        <DigestMethod Algorithm="http://www.w3.org/2000/09/xmldsig#sha1"/>
        <DigestValue>HpokJxoB6yVl4VvhnELsqiZ/YKU=</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L7A+3FpPsICitsraWtxreWI/Krs=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qTpkDYuYmbCeNNzZGLjH9OwGK0A=</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tB8Sb4MMcE9EklpgMtR3oDolpPk=</DigestValue>
      </Reference>
      <Reference URI="/word/header2.xml?ContentType=application/vnd.openxmlformats-officedocument.wordprocessingml.header+xml">
        <DigestMethod Algorithm="http://www.w3.org/2000/09/xmldsig#sha1"/>
        <DigestValue>nISS/DPgR9ZmjDYWtfDKE866zw0=</DigestValue>
      </Reference>
      <Reference URI="/word/header3.xml?ContentType=application/vnd.openxmlformats-officedocument.wordprocessingml.header+xml">
        <DigestMethod Algorithm="http://www.w3.org/2000/09/xmldsig#sha1"/>
        <DigestValue>2ygHb20loQ2KuDK4Yb1buSsAMxU=</DigestValue>
      </Reference>
      <Reference URI="/word/header4.xml?ContentType=application/vnd.openxmlformats-officedocument.wordprocessingml.header+xml">
        <DigestMethod Algorithm="http://www.w3.org/2000/09/xmldsig#sha1"/>
        <DigestValue>of9avLE9qJkqRUMY5+HSQOmwgcM=</DigestValue>
      </Reference>
      <Reference URI="/word/header5.xml?ContentType=application/vnd.openxmlformats-officedocument.wordprocessingml.header+xml">
        <DigestMethod Algorithm="http://www.w3.org/2000/09/xmldsig#sha1"/>
        <DigestValue>ye+AGBY6Yf7Amn5F1cJtyny72UE=</DigestValue>
      </Reference>
      <Reference URI="/word/header6.xml?ContentType=application/vnd.openxmlformats-officedocument.wordprocessingml.header+xml">
        <DigestMethod Algorithm="http://www.w3.org/2000/09/xmldsig#sha1"/>
        <DigestValue>aDKvVNND1Qy1WFRwfDdSTXnw4bA=</DigestValue>
      </Reference>
      <Reference URI="/word/header7.xml?ContentType=application/vnd.openxmlformats-officedocument.wordprocessingml.header+xml">
        <DigestMethod Algorithm="http://www.w3.org/2000/09/xmldsig#sha1"/>
        <DigestValue>gOryZxfNMiNjsKPmgS9ncg9y/G0=</DigestValue>
      </Reference>
      <Reference URI="/word/media/image1.png?ContentType=image/png">
        <DigestMethod Algorithm="http://www.w3.org/2000/09/xmldsig#sha1"/>
        <DigestValue>jCGsMdrIw2zisjugLBci9btzcAA=</DigestValue>
      </Reference>
      <Reference URI="/word/media/image2.emf?ContentType=image/x-emf">
        <DigestMethod Algorithm="http://www.w3.org/2000/09/xmldsig#sha1"/>
        <DigestValue>MfQ2uwFmAGPqoDE281tVmlmMo+U=</DigestValue>
      </Reference>
      <Reference URI="/word/media/image3.jpeg?ContentType=image/jpeg">
        <DigestMethod Algorithm="http://www.w3.org/2000/09/xmldsig#sha1"/>
        <DigestValue>C+dRniYpjks7kN6RCmOlNwuxW/g=</DigestValue>
      </Reference>
      <Reference URI="/word/media/image4.jpeg?ContentType=image/jpeg">
        <DigestMethod Algorithm="http://www.w3.org/2000/09/xmldsig#sha1"/>
        <DigestValue>PEUAwWigYPJlBpwVDP41QI/cMiM=</DigestValue>
      </Reference>
      <Reference URI="/word/media/image5.emf?ContentType=image/x-emf">
        <DigestMethod Algorithm="http://www.w3.org/2000/09/xmldsig#sha1"/>
        <DigestValue>Gr3rk266OUXThOohIsswfProUqQ=</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c7lILcD5vw87Wto8J1AfwDLkWqc=</DigestValue>
      </Reference>
      <Reference URI="/word/styles.xml?ContentType=application/vnd.openxmlformats-officedocument.wordprocessingml.styles+xml">
        <DigestMethod Algorithm="http://www.w3.org/2000/09/xmldsig#sha1"/>
        <DigestValue>bPo87fNOFCLEJFjLYb6oMpPxVOU=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2023-04-11T11:59:20Z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oAAAAxAAAAAAAAAAAAAAAZDAAA7gQAACBFTUYAAAEA4H4AAAwAAAABAAAAAAAAAAAAAAAAAAAAVgUAAAADAABYAQAAwgAAAAAAAAAAAAAAAAAAAMA/BQDQ9QIARgAAACwAAAAgAAAARU1GKwFAAQAcAAAAEAAAAAIQwNsBAAAAYAAAAGA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1QgAAAIAAAACA/v9HQiEAAAAIAAAAYgAAAAwAAAABAAAAFQAAAAwAAAAEAAAAFQAAAAwAAAAEAAAAUQAAAOxrAAAAAAAAAAAAAHoAAAAxAAAAAAAAAAAAAAAAAAAAAAAAAAABAABoAAAAUAAAAJwDAADsAwAAAGgAAAAAAAAgAMwAewAAADI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B6AAAAMQAAAAAAAAAAAAAAewAAADI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2023-04-11T11:59:20Z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MIUAALs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D0DSEIAAAAANCVbADdpqJ28A8AAJCVbAD0DSEI9A0IAAAAAACAmWwA8A90//////8cCwAACnQKAKAaxxkAAAAA9A0I//////8cCwAAIQgBAKAJ9wAAAAAAnD1Vd5lEoHb0DSEIxD3JGQEAAAD/////AAAAAHRnER78mWwAAAAAAHRnER4ANlEZqkSgdqAJ9wD0DSEIAQAAAMQ9yRl0ZxEeAAAAAAAAAAD0DQgA/JlsAPQNCP//////HAsAAAAAAQCgCfcAAAAAAD4lpHb0DSEIwO3aEggAAAD/////AAAAABAAAAADAQAAdQYAABwAAAEAAAAAAQAAAPDEjXZ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Object Id="idInvalidSigLnImg">AQAAAGwAAAAAAAAAAAAAAP8AAAB/AAAAAAAAAAAAAAAvGQAAogwAACBFTUYAAAEA5IgAAME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BsAKABCXfQU9gA4DI0abhr+ABkq2wAUK1sAP78oXbAqmwAwmJ5dyYPCikJAAAA3GJ5dzirbADQXtgAAAAAANhO2ADYTtgAIP7paAAAAABcq2wA09EJaQAAAAAAAAAAAAAAAAAAAAAA8tcAAAAAAAAAAAAAAAAAAAAAAAAAAAAAAHAYAAAAALisbAAZ/KF2CKtsAAAAAAAl/KF2AAAAAPX///8AAAAAAAAAAAAAAADZolFfUKtsAA2ym3UAAAV3AAAAAAAAAAChupp1AAAAAAkAAABcrGwAXKxsAAACAAD8////AQAAAAAAAAAAAAAAAAAAAAAAAAAAAAAAAAAAAGR2AAgAAAAAJQAAAAwAAAABAAAAGAAAAAwAAAD/AAACEgAAAAwAAAABAAAAHgAAABgAAAAiAAAABAAAAHoAAAARAAAAJQAAAAwAAAABAAAAVAAAALQAAAAjAAAABAAAAHgAAAAQAAAAAQAAANF2yUFVFcp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5d5DsbADCYnl32E7YAAkAAADcYnl3BAAAABBc2AAAAAAA2E7YANhO2AC2IjRpAAAAACztbAAEfCUBAAAAAAAAAAAAAAAAAAAAAADy1wAAAAAAAAAAAAAAAAAAAAAAAAAAAAAAAAAAAAAAAAAAAAAAAAAAAAAAAAAAAAAAAAAAAAAAAAAAAAAAAADuFHx3qeVRX+jtbADI0nV32E7YAEBJCWkAAAAA2NN1d///AAAAAAAAu9R1d7vUdXcY7mwAAABsAAcAAAAAAAAAobqadQkAAAAHAAAASO5sAEjubAAAAgAA/P///wEAAAAAAAAAAAAAAAAAAAAAAAAA8MSN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wAZAEAAAAAAAAAAAAAtBrHGbyNbACoj2wA/vyhdv3zvfhQ5cNodw4KGAAAAABQ5cNopnmYaChi5gDgjGwARI1sAJCivmj/////MI1sANK7mmhQIJ9oBryaaEcfmWhZH5loofO9+FDlw2jB8734WI1sALO7mmiAUdIZAAAAAAAAcBiAjWwAEI9sABn8oXZgjWwABQAAACX8oXbcp8No4P///wAAAAAAAAAAAAAAAJABAAAAAAABAAAAAGEAcgAAAAAAAAAAAKG6mnUAAAAABgAAALSObAC0jmw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CnFiH8AAAAANCVbADdpqJ28A8AAJCVbACnFiH8pxb8AAAAAACAmWwA8A90//////8cCwAACnQKAKAaxxkAAAAApxb8//////8cCwAAIfwBAKAJ9wAAAAAAnD1Vd5lEoHanFiH8xD3JGQEAAAD/////AAAAAAArEB78mWwAAAAAAAArEB6IRFEZqkSgdqAJ9wCnFiH8AQAAAMQ9yRkAKxAeAAAAAAAAAACnFvwA/JlsAKcW/P//////HAsAAAAAAQCgCfcAAAAAAD4lpHanFiH82FvtGREAAAD/////AAAAABAAAAADAQAAdQYAABwAAAEAAAAAAQAAAPDEjXZ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601B887-E82C-4EAF-8894-A865A1723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6</Pages>
  <Words>719</Words>
  <Characters>3955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Visite annuelle des lieux de travail (VLT) DG MRMP</vt:lpstr>
    </vt:vector>
  </TitlesOfParts>
  <Company>Belgian Defence</Company>
  <LinksUpToDate>false</LinksUpToDate>
  <CharactersWithSpaces>4665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MRMP</dc:title>
  <dc:subject/>
  <dc:creator>Hardy Pierre-André</dc:creator>
  <cp:keywords/>
  <dc:description/>
  <cp:lastModifiedBy>Leloup Quentin</cp:lastModifiedBy>
  <cp:revision>26</cp:revision>
  <cp:lastPrinted>2020-06-15T12:24:00Z</cp:lastPrinted>
  <dcterms:created xsi:type="dcterms:W3CDTF">2023-03-30T09:17:00Z</dcterms:created>
  <dcterms:modified xsi:type="dcterms:W3CDTF">2023-04-11T11:30:00Z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vt:lpwstr>
  </property>
  <property fmtid="{D5CDD505-2E9C-101B-9397-08002B2CF9AE}" pid="4" name="Summary" linkTarget="Summary">
    <vt:lpwstr>Compte-rendu de la VLT 2023 DG MRMP exécutée le 28 mars 202.3</vt:lpwstr>
  </property>
  <property fmtid="{D5CDD505-2E9C-101B-9397-08002B2CF9AE}" pid="5" name="docID" linkTarget="docID">
    <vt:lpwstr>23-50062018</vt:lpwstr>
  </property>
  <property fmtid="{D5CDD505-2E9C-101B-9397-08002B2CF9AE}" pid="6" name="sensitivity" linkTarget="sensitivity">
    <vt:lpwstr>USAGE INTERNE</vt:lpwstr>
  </property>
  <property fmtid="{D5CDD505-2E9C-101B-9397-08002B2CF9AE}" pid="7" name="addressee" linkTarget="addressee">
    <vt:lpwstr>* HYPERLINK \l "Annexe_Z" *Destinataires*</vt:lpwstr>
  </property>
  <property fmtid="{D5CDD505-2E9C-101B-9397-08002B2CF9AE}" pid="8" name="signer" linkTarget="signer">
    <vt:lpwstr>$!{data.signer.RANK_DESCR_SHORT.text} $!{data.signer.LAST_NAME.text} $!{data.signer.FIRST_NAME.text}</vt:lpwstr>
  </property>
</Properties>
</file>