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bookmarkStart w:id="1" w:name="_GoBack"/>
            <w:bookmarkEnd w:id="1"/>
            <w:r>
              <w:rPr>
                <w:noProof/>
                <w:lang w:eastAsia="fr-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62E6E559" w:rsidR="00B129CC" w:rsidRPr="0023588A" w:rsidRDefault="00514DFE" w:rsidP="00B129CC">
            <w:pPr>
              <w:pStyle w:val="HeaderOrganization"/>
              <w:ind w:left="0" w:firstLine="0"/>
              <w:rPr>
                <w:lang w:val="en-US"/>
              </w:rPr>
            </w:pPr>
            <w:r>
              <w:rPr>
                <w:noProof/>
                <w:lang w:val="en-US"/>
              </w:rPr>
              <w:t>CFmn Log</w:t>
            </w:r>
          </w:p>
          <w:p w14:paraId="73E937C5" w14:textId="77777777" w:rsidR="004316B3" w:rsidRPr="00710205" w:rsidRDefault="004316B3" w:rsidP="00F175DE">
            <w:pPr>
              <w:pStyle w:val="HeaderDelegation"/>
              <w:ind w:left="0" w:firstLine="0"/>
              <w:rPr>
                <w:lang w:val="en-US"/>
              </w:rPr>
            </w:pP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514DFE" w:rsidRDefault="00C44061" w:rsidP="004316B3">
      <w:pPr>
        <w:pStyle w:val="HeaderIdentification"/>
      </w:pPr>
      <w:r w:rsidRPr="00514DFE">
        <w:rPr>
          <w:noProof/>
        </w:rPr>
        <w:t>Date: Voir signature</w:t>
      </w:r>
    </w:p>
    <w:p w14:paraId="3EA40131" w14:textId="179842DE" w:rsidR="004316B3" w:rsidRPr="00514DFE" w:rsidRDefault="00260E39" w:rsidP="004316B3">
      <w:pPr>
        <w:pStyle w:val="HeaderIdentification"/>
      </w:pPr>
      <w:r w:rsidRPr="00514DFE">
        <w:rPr>
          <w:noProof/>
        </w:rPr>
        <w:t>DocID:</w:t>
      </w:r>
      <w:r w:rsidR="00E879DA" w:rsidRPr="00514DFE">
        <w:t xml:space="preserve"> </w:t>
      </w:r>
      <w:r w:rsidR="00E879DA" w:rsidRPr="00514DFE">
        <w:rPr>
          <w:noProof/>
        </w:rPr>
        <w:t>19-50224346</w:t>
      </w:r>
    </w:p>
    <w:p w14:paraId="34CE9C6D" w14:textId="3E13AEC7" w:rsidR="004316B3" w:rsidRPr="00514DFE" w:rsidRDefault="00260E39" w:rsidP="004316B3">
      <w:pPr>
        <w:pStyle w:val="HeaderIdentification"/>
      </w:pPr>
      <w:r w:rsidRPr="00514DFE">
        <w:rPr>
          <w:noProof/>
        </w:rPr>
        <w:t>Page(s):</w:t>
      </w:r>
      <w:r w:rsidR="004316B3" w:rsidRPr="00514DFE">
        <w:t xml:space="preserve"> </w:t>
      </w:r>
      <w:r w:rsidR="004316B3">
        <w:fldChar w:fldCharType="begin"/>
      </w:r>
      <w:r w:rsidR="004316B3" w:rsidRPr="00514DFE">
        <w:instrText xml:space="preserve"> NUMPAGES  \* Arabic  \* MERGEFORMAT </w:instrText>
      </w:r>
      <w:r w:rsidR="004316B3">
        <w:fldChar w:fldCharType="separate"/>
      </w:r>
      <w:r w:rsidR="004316B3" w:rsidRPr="00514DFE">
        <w:rPr>
          <w:noProof/>
        </w:rPr>
        <w:t>1</w:t>
      </w:r>
      <w:r w:rsidR="004316B3">
        <w:rPr>
          <w:noProof/>
        </w:rPr>
        <w:fldChar w:fldCharType="end"/>
      </w:r>
    </w:p>
    <w:p w14:paraId="46423F01" w14:textId="63E9F925" w:rsidR="00BE1914" w:rsidRPr="00514DFE" w:rsidRDefault="00260E39" w:rsidP="001978F7">
      <w:r w:rsidRPr="00514DFE">
        <w:rPr>
          <w:noProof/>
        </w:rPr>
        <w:t xml:space="preserve">Arch: </w:t>
      </w:r>
    </w:p>
    <w:p w14:paraId="5B49113F" w14:textId="2A78C617" w:rsidR="00C209EF" w:rsidRPr="00514DFE" w:rsidRDefault="00C209EF" w:rsidP="00656AD9">
      <w:pPr>
        <w:jc w:val="left"/>
        <w:sectPr w:rsidR="00C209EF" w:rsidRPr="00514DFE" w:rsidSect="00791F89">
          <w:headerReference w:type="even" r:id="rId12"/>
          <w:headerReference w:type="default" r:id="rId13"/>
          <w:footerReference w:type="even" r:id="rId14"/>
          <w:footerReference w:type="default" r:id="rId15"/>
          <w:headerReference w:type="first" r:id="rId16"/>
          <w:footerReference w:type="first" r:id="rId17"/>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514DFE">
        <w:rPr>
          <w:noProof/>
        </w:rPr>
        <w:t>Ligne d'archive  146</w:t>
      </w:r>
    </w:p>
    <w:p w14:paraId="503B62F7" w14:textId="4CA2E41C" w:rsidR="004311FB" w:rsidRPr="00C60F44" w:rsidRDefault="004311FB" w:rsidP="004311FB">
      <w:pPr>
        <w:pStyle w:val="To"/>
        <w:tabs>
          <w:tab w:val="left" w:pos="5103"/>
        </w:tabs>
        <w:spacing w:after="120"/>
        <w:ind w:left="3119" w:firstLine="0"/>
        <w:rPr>
          <w:lang w:val="fr-BE"/>
        </w:rPr>
      </w:pPr>
      <w:r w:rsidRPr="00C60F44">
        <w:rPr>
          <w:lang w:val="fr-BE"/>
        </w:rPr>
        <w:t>Au Président CCB 22</w:t>
      </w:r>
      <w:r>
        <w:rPr>
          <w:lang w:val="fr-BE"/>
        </w:rPr>
        <w:br/>
      </w:r>
    </w:p>
    <w:p w14:paraId="1150788C" w14:textId="2011B71D" w:rsidR="004311FB" w:rsidRPr="00C60F44" w:rsidRDefault="004311FB" w:rsidP="004311FB">
      <w:pPr>
        <w:pStyle w:val="Subject"/>
        <w:jc w:val="left"/>
      </w:pPr>
      <w:r w:rsidRPr="00C60F44">
        <w:rPr>
          <w:u w:val="single"/>
        </w:rPr>
        <w:t>Sujet</w:t>
      </w:r>
      <w:r w:rsidRPr="00C60F44">
        <w:t>:</w:t>
      </w:r>
      <w:r w:rsidRPr="00C60F44">
        <w:tab/>
        <w:t>Analyse de Risques psychosociale générale – Plateau TOURNAI</w:t>
      </w:r>
      <w:r>
        <w:br/>
      </w:r>
    </w:p>
    <w:p w14:paraId="572D4C07" w14:textId="77777777" w:rsidR="004311FB" w:rsidRPr="00C60F44" w:rsidRDefault="004311FB" w:rsidP="004311FB">
      <w:pPr>
        <w:pStyle w:val="About"/>
      </w:pPr>
    </w:p>
    <w:tbl>
      <w:tblPr>
        <w:tblW w:w="8953" w:type="dxa"/>
        <w:tblLook w:val="00A0" w:firstRow="1" w:lastRow="0" w:firstColumn="1" w:lastColumn="0" w:noHBand="0" w:noVBand="0"/>
      </w:tblPr>
      <w:tblGrid>
        <w:gridCol w:w="1298"/>
        <w:gridCol w:w="7655"/>
      </w:tblGrid>
      <w:tr w:rsidR="004311FB" w:rsidRPr="00C60F44" w14:paraId="011A24D4" w14:textId="77777777" w:rsidTr="00BF2C47">
        <w:tc>
          <w:tcPr>
            <w:tcW w:w="1298" w:type="dxa"/>
          </w:tcPr>
          <w:p w14:paraId="7FCA9915" w14:textId="77777777" w:rsidR="004311FB" w:rsidRPr="00C60F44" w:rsidRDefault="004311FB" w:rsidP="00BF2C47">
            <w:pPr>
              <w:pStyle w:val="Ref"/>
            </w:pPr>
            <w:r w:rsidRPr="00C60F44">
              <w:t>Ref:</w:t>
            </w:r>
          </w:p>
        </w:tc>
        <w:tc>
          <w:tcPr>
            <w:tcW w:w="7655" w:type="dxa"/>
          </w:tcPr>
          <w:p w14:paraId="1A5FB417" w14:textId="77777777" w:rsidR="004311FB" w:rsidRPr="00C60F44" w:rsidRDefault="004311FB" w:rsidP="00BF2C47">
            <w:pPr>
              <w:pStyle w:val="RefNumbering"/>
            </w:pPr>
            <w:r w:rsidRPr="00C60F44">
              <w:t>Rapport ILE MITS 18-00087570 du 20 Avr 18</w:t>
            </w:r>
          </w:p>
          <w:p w14:paraId="648C9AC3" w14:textId="16308FE3" w:rsidR="004311FB" w:rsidRPr="00C60F44" w:rsidRDefault="004311FB" w:rsidP="00034044">
            <w:pPr>
              <w:pStyle w:val="RefNumbering"/>
            </w:pPr>
            <w:r w:rsidRPr="00C60F44">
              <w:t>Note CC</w:t>
            </w:r>
            <w:r w:rsidR="00034044">
              <w:t xml:space="preserve"> S</w:t>
            </w:r>
            <w:r w:rsidRPr="00C60F44">
              <w:t xml:space="preserve">p MITS 18-50098374 </w:t>
            </w:r>
          </w:p>
        </w:tc>
      </w:tr>
    </w:tbl>
    <w:p w14:paraId="63038166" w14:textId="77777777" w:rsidR="004311FB" w:rsidRPr="00C60F44" w:rsidRDefault="004311FB" w:rsidP="004311FB"/>
    <w:p w14:paraId="18882297" w14:textId="4F244E3E" w:rsidR="004311FB" w:rsidRPr="00C60F44" w:rsidRDefault="004311FB" w:rsidP="004311FB">
      <w:pPr>
        <w:pStyle w:val="Body1"/>
        <w:jc w:val="left"/>
        <w:rPr>
          <w:lang w:val="fr-BE"/>
        </w:rPr>
      </w:pPr>
      <w:r w:rsidRPr="00C60F44">
        <w:rPr>
          <w:lang w:val="fr-BE"/>
        </w:rPr>
        <w:t>Synthèse: Rapport de la réunion AR psychosociale du 19 Sep 19.</w:t>
      </w:r>
      <w:r>
        <w:rPr>
          <w:lang w:val="fr-BE"/>
        </w:rPr>
        <w:br/>
      </w:r>
    </w:p>
    <w:p w14:paraId="39A3B573" w14:textId="77777777" w:rsidR="004311FB" w:rsidRPr="00C60F44" w:rsidRDefault="004311FB" w:rsidP="004311FB">
      <w:pPr>
        <w:pStyle w:val="Body1"/>
        <w:rPr>
          <w:lang w:val="fr-BE"/>
        </w:rPr>
      </w:pPr>
      <w:r w:rsidRPr="00C60F44">
        <w:rPr>
          <w:lang w:val="fr-BE"/>
        </w:rPr>
        <w:t>Participants:</w:t>
      </w:r>
    </w:p>
    <w:p w14:paraId="5874D843" w14:textId="77777777" w:rsidR="004311FB" w:rsidRPr="00C60F44" w:rsidRDefault="004311FB" w:rsidP="004311FB">
      <w:pPr>
        <w:pStyle w:val="Body2"/>
        <w:rPr>
          <w:lang w:val="fr-BE"/>
        </w:rPr>
      </w:pPr>
      <w:r w:rsidRPr="00C60F44">
        <w:rPr>
          <w:lang w:val="fr-BE"/>
        </w:rPr>
        <w:t>Présents</w:t>
      </w:r>
    </w:p>
    <w:p w14:paraId="15997A3A" w14:textId="7FC0F98F" w:rsidR="004311FB" w:rsidRPr="00E42215" w:rsidRDefault="004311FB" w:rsidP="004311FB">
      <w:pPr>
        <w:pStyle w:val="Body2"/>
        <w:numPr>
          <w:ilvl w:val="0"/>
          <w:numId w:val="0"/>
        </w:numPr>
        <w:spacing w:after="0"/>
        <w:ind w:left="851"/>
        <w:jc w:val="left"/>
        <w:rPr>
          <w:lang w:val="nl-BE"/>
        </w:rPr>
      </w:pPr>
      <w:r w:rsidRPr="00E42215">
        <w:rPr>
          <w:lang w:val="nl-BE"/>
        </w:rPr>
        <w:t>Lt</w:t>
      </w:r>
      <w:r>
        <w:rPr>
          <w:lang w:val="nl-BE"/>
        </w:rPr>
        <w:t>C</w:t>
      </w:r>
      <w:r w:rsidR="00514DFE">
        <w:rPr>
          <w:lang w:val="nl-BE"/>
        </w:rPr>
        <w:t>ol SBH VAN de</w:t>
      </w:r>
      <w:r w:rsidRPr="00E42215">
        <w:rPr>
          <w:lang w:val="nl-BE"/>
        </w:rPr>
        <w:t xml:space="preserve"> VELDE – Comd </w:t>
      </w:r>
      <w:r w:rsidR="00E23D9D">
        <w:rPr>
          <w:lang w:val="nl-BE"/>
        </w:rPr>
        <w:t>CFmn Log</w:t>
      </w:r>
    </w:p>
    <w:p w14:paraId="3BF2CE86" w14:textId="1D0825F5" w:rsidR="004311FB" w:rsidRPr="000134B5" w:rsidRDefault="004311FB" w:rsidP="004311FB">
      <w:pPr>
        <w:pStyle w:val="Body2"/>
        <w:numPr>
          <w:ilvl w:val="0"/>
          <w:numId w:val="0"/>
        </w:numPr>
        <w:spacing w:after="0"/>
        <w:ind w:left="851"/>
        <w:jc w:val="left"/>
        <w:rPr>
          <w:lang w:val="nl-BE"/>
        </w:rPr>
      </w:pPr>
      <w:r w:rsidRPr="000134B5">
        <w:rPr>
          <w:lang w:val="nl-BE"/>
        </w:rPr>
        <w:t xml:space="preserve">Cdt MIGOM – Comd Cie – Offr HR - Offr WB </w:t>
      </w:r>
      <w:r w:rsidR="00E23D9D">
        <w:rPr>
          <w:lang w:val="nl-BE"/>
        </w:rPr>
        <w:t>CFmn Log</w:t>
      </w:r>
    </w:p>
    <w:p w14:paraId="6CE9C125" w14:textId="77777777" w:rsidR="004311FB" w:rsidRPr="000134B5" w:rsidRDefault="004311FB" w:rsidP="004311FB">
      <w:pPr>
        <w:pStyle w:val="Body2"/>
        <w:numPr>
          <w:ilvl w:val="0"/>
          <w:numId w:val="0"/>
        </w:numPr>
        <w:spacing w:after="0"/>
        <w:ind w:left="851"/>
        <w:jc w:val="left"/>
        <w:rPr>
          <w:lang w:val="nl-BE"/>
        </w:rPr>
      </w:pPr>
      <w:r w:rsidRPr="000134B5">
        <w:rPr>
          <w:lang w:val="nl-BE"/>
        </w:rPr>
        <w:t>MC2 REYNAERTS – Consultant moral</w:t>
      </w:r>
    </w:p>
    <w:p w14:paraId="5EA399CE" w14:textId="77777777" w:rsidR="004311FB" w:rsidRPr="000134B5" w:rsidRDefault="004311FB" w:rsidP="004311FB">
      <w:pPr>
        <w:pStyle w:val="Body2"/>
        <w:numPr>
          <w:ilvl w:val="0"/>
          <w:numId w:val="0"/>
        </w:numPr>
        <w:spacing w:after="0"/>
        <w:ind w:left="851"/>
        <w:jc w:val="left"/>
        <w:rPr>
          <w:lang w:val="nl-BE"/>
        </w:rPr>
      </w:pPr>
      <w:r w:rsidRPr="000134B5">
        <w:rPr>
          <w:lang w:val="nl-BE"/>
        </w:rPr>
        <w:t>KA2 HANTSON – Aumônier</w:t>
      </w:r>
    </w:p>
    <w:p w14:paraId="45506D4B" w14:textId="77777777" w:rsidR="004311FB" w:rsidRPr="00C60F44" w:rsidRDefault="004311FB" w:rsidP="004311FB">
      <w:pPr>
        <w:pStyle w:val="Body2"/>
        <w:numPr>
          <w:ilvl w:val="0"/>
          <w:numId w:val="0"/>
        </w:numPr>
        <w:spacing w:after="0"/>
        <w:ind w:left="851"/>
        <w:jc w:val="left"/>
        <w:rPr>
          <w:lang w:val="fr-BE"/>
        </w:rPr>
      </w:pPr>
      <w:r>
        <w:rPr>
          <w:lang w:val="fr-BE"/>
        </w:rPr>
        <w:t xml:space="preserve">Adjt DELOYER </w:t>
      </w:r>
      <w:r w:rsidRPr="00C60F44">
        <w:rPr>
          <w:lang w:val="fr-BE"/>
        </w:rPr>
        <w:t xml:space="preserve">– </w:t>
      </w:r>
      <w:r w:rsidRPr="007F66DE">
        <w:rPr>
          <w:lang w:val="fr-BE"/>
        </w:rPr>
        <w:t>PSA-R Antenne Florennes</w:t>
      </w:r>
      <w:r w:rsidRPr="007F66DE">
        <w:rPr>
          <w:lang w:val="fr-BE"/>
        </w:rPr>
        <w:br/>
      </w:r>
      <w:r w:rsidRPr="00C60F44">
        <w:rPr>
          <w:lang w:val="fr-BE"/>
        </w:rPr>
        <w:t>AJM PARET - RSM</w:t>
      </w:r>
    </w:p>
    <w:p w14:paraId="397DC0F2" w14:textId="77777777" w:rsidR="004311FB" w:rsidRPr="00C60F44" w:rsidRDefault="004311FB" w:rsidP="004311FB">
      <w:pPr>
        <w:pStyle w:val="Body2"/>
        <w:numPr>
          <w:ilvl w:val="0"/>
          <w:numId w:val="0"/>
        </w:numPr>
        <w:spacing w:after="0"/>
        <w:ind w:left="851"/>
        <w:jc w:val="left"/>
        <w:rPr>
          <w:lang w:val="fr-BE"/>
        </w:rPr>
      </w:pPr>
      <w:r w:rsidRPr="00C60F44">
        <w:rPr>
          <w:lang w:val="fr-BE"/>
        </w:rPr>
        <w:t>Adjt DELASSOIS – SLPPT 22 + Perso</w:t>
      </w:r>
      <w:r>
        <w:rPr>
          <w:lang w:val="fr-BE"/>
        </w:rPr>
        <w:t>nne de Confiance plateau TOURNAI</w:t>
      </w:r>
    </w:p>
    <w:p w14:paraId="285FD091" w14:textId="77777777" w:rsidR="004311FB" w:rsidRPr="00C60F44" w:rsidRDefault="004311FB" w:rsidP="004311FB">
      <w:pPr>
        <w:pStyle w:val="Body2"/>
        <w:numPr>
          <w:ilvl w:val="0"/>
          <w:numId w:val="0"/>
        </w:numPr>
        <w:ind w:left="851"/>
        <w:jc w:val="left"/>
        <w:rPr>
          <w:lang w:val="fr-BE"/>
        </w:rPr>
      </w:pPr>
      <w:r w:rsidRPr="00C60F44">
        <w:rPr>
          <w:lang w:val="fr-BE"/>
        </w:rPr>
        <w:t>Adjt OLIVIER – Personne de Confiance plateau TOURNAI</w:t>
      </w:r>
      <w:r w:rsidRPr="00C60F44">
        <w:rPr>
          <w:lang w:val="fr-BE"/>
        </w:rPr>
        <w:br/>
        <w:t>Adjt DECLERCQ -  Personne de Confiance</w:t>
      </w:r>
      <w:r>
        <w:rPr>
          <w:lang w:val="fr-BE"/>
        </w:rPr>
        <w:t xml:space="preserve"> Nl</w:t>
      </w:r>
      <w:r w:rsidRPr="00C60F44">
        <w:rPr>
          <w:lang w:val="fr-BE"/>
        </w:rPr>
        <w:t xml:space="preserve"> plateau TOURNAI</w:t>
      </w:r>
    </w:p>
    <w:p w14:paraId="7ED11D8B" w14:textId="77777777" w:rsidR="004311FB" w:rsidRPr="00C60F44" w:rsidRDefault="004311FB" w:rsidP="004311FB">
      <w:pPr>
        <w:pStyle w:val="Body2"/>
        <w:rPr>
          <w:lang w:val="fr-BE"/>
        </w:rPr>
      </w:pPr>
      <w:r w:rsidRPr="00C60F44">
        <w:rPr>
          <w:lang w:val="fr-BE"/>
        </w:rPr>
        <w:t>Excusé(e)s</w:t>
      </w:r>
    </w:p>
    <w:p w14:paraId="376759A7" w14:textId="22FD8518" w:rsidR="004311FB" w:rsidRPr="00C60F44" w:rsidRDefault="004311FB" w:rsidP="004311FB">
      <w:pPr>
        <w:pStyle w:val="Body2"/>
        <w:numPr>
          <w:ilvl w:val="0"/>
          <w:numId w:val="0"/>
        </w:numPr>
        <w:spacing w:after="0"/>
        <w:ind w:left="851"/>
        <w:jc w:val="left"/>
        <w:rPr>
          <w:lang w:val="fr-BE"/>
        </w:rPr>
      </w:pPr>
      <w:r w:rsidRPr="00C60F44">
        <w:rPr>
          <w:lang w:val="fr-BE"/>
        </w:rPr>
        <w:t xml:space="preserve">Col VAN BOGAERT </w:t>
      </w:r>
      <w:r>
        <w:rPr>
          <w:lang w:val="fr-BE"/>
        </w:rPr>
        <w:t>–</w:t>
      </w:r>
      <w:r w:rsidRPr="00C60F44">
        <w:rPr>
          <w:lang w:val="fr-BE"/>
        </w:rPr>
        <w:t xml:space="preserve"> </w:t>
      </w:r>
      <w:r>
        <w:rPr>
          <w:lang w:val="fr-BE"/>
        </w:rPr>
        <w:t>Médecin du travail</w:t>
      </w:r>
      <w:r>
        <w:rPr>
          <w:lang w:val="fr-BE"/>
        </w:rPr>
        <w:br/>
      </w:r>
      <w:r w:rsidRPr="00C60F44">
        <w:rPr>
          <w:lang w:val="fr-BE"/>
        </w:rPr>
        <w:t xml:space="preserve">Madame DUSSART </w:t>
      </w:r>
      <w:r>
        <w:rPr>
          <w:lang w:val="fr-BE"/>
        </w:rPr>
        <w:t>–</w:t>
      </w:r>
      <w:r w:rsidRPr="00C60F44">
        <w:rPr>
          <w:lang w:val="fr-BE"/>
        </w:rPr>
        <w:t xml:space="preserve"> </w:t>
      </w:r>
      <w:r>
        <w:rPr>
          <w:lang w:val="fr-BE"/>
        </w:rPr>
        <w:t>A</w:t>
      </w:r>
      <w:r w:rsidRPr="00C60F44">
        <w:rPr>
          <w:lang w:val="fr-BE"/>
        </w:rPr>
        <w:t>ssist</w:t>
      </w:r>
      <w:r>
        <w:rPr>
          <w:lang w:val="fr-BE"/>
        </w:rPr>
        <w:t>a</w:t>
      </w:r>
      <w:r w:rsidRPr="00C60F44">
        <w:rPr>
          <w:lang w:val="fr-BE"/>
        </w:rPr>
        <w:t>nte</w:t>
      </w:r>
      <w:r>
        <w:rPr>
          <w:lang w:val="fr-BE"/>
        </w:rPr>
        <w:t xml:space="preserve"> sociale</w:t>
      </w:r>
      <w:r>
        <w:rPr>
          <w:lang w:val="fr-BE"/>
        </w:rPr>
        <w:br/>
      </w:r>
      <w:r>
        <w:rPr>
          <w:lang w:val="fr-BE"/>
        </w:rPr>
        <w:br/>
      </w:r>
    </w:p>
    <w:p w14:paraId="12E734C3" w14:textId="77777777" w:rsidR="004311FB" w:rsidRPr="00C60F44" w:rsidRDefault="004311FB" w:rsidP="004311FB">
      <w:pPr>
        <w:pStyle w:val="Body1"/>
        <w:spacing w:after="100"/>
        <w:rPr>
          <w:lang w:val="fr-BE"/>
        </w:rPr>
      </w:pPr>
      <w:r w:rsidRPr="00C60F44">
        <w:rPr>
          <w:lang w:val="fr-BE"/>
        </w:rPr>
        <w:t>Agenda:</w:t>
      </w:r>
    </w:p>
    <w:p w14:paraId="4ADFCF31" w14:textId="4039392B" w:rsidR="004311FB" w:rsidRPr="00C60F44" w:rsidRDefault="004311FB" w:rsidP="004311FB">
      <w:pPr>
        <w:pStyle w:val="Body1"/>
        <w:numPr>
          <w:ilvl w:val="0"/>
          <w:numId w:val="0"/>
        </w:numPr>
        <w:spacing w:after="100"/>
        <w:ind w:left="425"/>
        <w:jc w:val="left"/>
        <w:rPr>
          <w:lang w:val="fr-BE"/>
        </w:rPr>
      </w:pPr>
      <w:r w:rsidRPr="00C60F44">
        <w:rPr>
          <w:lang w:val="fr-BE"/>
        </w:rPr>
        <w:t>Une réunion annuelle semble, selon les premiers éléments à notre disposition, suffisante.</w:t>
      </w:r>
      <w:r>
        <w:rPr>
          <w:lang w:val="fr-BE"/>
        </w:rPr>
        <w:br/>
        <w:t xml:space="preserve">La prochaine date de réunion sera communiquée Ult par le Comd </w:t>
      </w:r>
      <w:r w:rsidR="00E23D9D">
        <w:rPr>
          <w:lang w:val="fr-BE"/>
        </w:rPr>
        <w:t>CFmn Log</w:t>
      </w:r>
      <w:r>
        <w:rPr>
          <w:lang w:val="fr-BE"/>
        </w:rPr>
        <w:t xml:space="preserve">. </w:t>
      </w:r>
      <w:r>
        <w:rPr>
          <w:lang w:val="fr-BE"/>
        </w:rPr>
        <w:br/>
      </w:r>
    </w:p>
    <w:p w14:paraId="071C670B" w14:textId="77777777" w:rsidR="004311FB" w:rsidRPr="00C60F44" w:rsidRDefault="004311FB" w:rsidP="004311FB">
      <w:pPr>
        <w:pStyle w:val="Body1"/>
        <w:rPr>
          <w:lang w:val="fr-BE"/>
        </w:rPr>
      </w:pPr>
      <w:r w:rsidRPr="00C60F44">
        <w:rPr>
          <w:lang w:val="fr-BE"/>
        </w:rPr>
        <w:t>Résumé des discussions:</w:t>
      </w:r>
    </w:p>
    <w:p w14:paraId="67A9B51C" w14:textId="77777777" w:rsidR="004311FB" w:rsidRPr="00C60F44" w:rsidRDefault="004311FB" w:rsidP="004311FB">
      <w:pPr>
        <w:pStyle w:val="Body2"/>
        <w:spacing w:after="100"/>
        <w:rPr>
          <w:lang w:val="fr-BE"/>
        </w:rPr>
      </w:pPr>
      <w:r w:rsidRPr="00C60F44">
        <w:rPr>
          <w:lang w:val="fr-BE"/>
        </w:rPr>
        <w:t>Présentation des participants:</w:t>
      </w:r>
    </w:p>
    <w:p w14:paraId="7495E223" w14:textId="77777777" w:rsidR="004311FB" w:rsidRPr="00C60F44" w:rsidRDefault="004311FB" w:rsidP="004311FB">
      <w:pPr>
        <w:pStyle w:val="Body2"/>
        <w:rPr>
          <w:lang w:val="fr-BE"/>
        </w:rPr>
      </w:pPr>
      <w:r w:rsidRPr="00C60F44">
        <w:rPr>
          <w:lang w:val="fr-BE"/>
        </w:rPr>
        <w:t>Détermination de l'objet de la réunion:</w:t>
      </w:r>
    </w:p>
    <w:p w14:paraId="3511594B" w14:textId="3F0A1D79" w:rsidR="004311FB" w:rsidRDefault="004311FB" w:rsidP="004311FB">
      <w:pPr>
        <w:pStyle w:val="Body2"/>
        <w:numPr>
          <w:ilvl w:val="0"/>
          <w:numId w:val="0"/>
        </w:numPr>
        <w:spacing w:after="100"/>
        <w:ind w:left="851"/>
        <w:rPr>
          <w:lang w:val="fr-BE"/>
        </w:rPr>
      </w:pPr>
      <w:r w:rsidRPr="00C60F44">
        <w:rPr>
          <w:lang w:val="fr-BE"/>
        </w:rPr>
        <w:t>Dans le cadre du SDGR (Système Dynamique de Gestion des Risques), les risques psychosociaux doivent être évalués au moins une fois par an sur la base d'une analyse approfondie des risques.</w:t>
      </w:r>
    </w:p>
    <w:p w14:paraId="02198793" w14:textId="77777777" w:rsidR="004311FB" w:rsidRPr="00C60F44" w:rsidRDefault="004311FB" w:rsidP="004311FB">
      <w:pPr>
        <w:pStyle w:val="Body2"/>
        <w:numPr>
          <w:ilvl w:val="0"/>
          <w:numId w:val="0"/>
        </w:numPr>
        <w:spacing w:after="100"/>
        <w:ind w:left="851"/>
        <w:rPr>
          <w:lang w:val="fr-BE"/>
        </w:rPr>
      </w:pPr>
    </w:p>
    <w:p w14:paraId="374E4FAA" w14:textId="77777777" w:rsidR="004311FB" w:rsidRDefault="004311FB" w:rsidP="004311FB">
      <w:pPr>
        <w:pStyle w:val="Body2"/>
        <w:numPr>
          <w:ilvl w:val="0"/>
          <w:numId w:val="0"/>
        </w:numPr>
        <w:spacing w:after="100"/>
        <w:ind w:left="851"/>
        <w:rPr>
          <w:lang w:val="fr-BE"/>
        </w:rPr>
      </w:pPr>
    </w:p>
    <w:p w14:paraId="12A41C8C" w14:textId="215E03F6" w:rsidR="004311FB" w:rsidRDefault="004311FB" w:rsidP="004311FB">
      <w:pPr>
        <w:pStyle w:val="Body2"/>
        <w:numPr>
          <w:ilvl w:val="0"/>
          <w:numId w:val="0"/>
        </w:numPr>
        <w:spacing w:after="100"/>
        <w:ind w:left="851"/>
        <w:rPr>
          <w:lang w:val="fr-BE"/>
        </w:rPr>
      </w:pPr>
      <w:r>
        <w:rPr>
          <w:lang w:val="fr-BE"/>
        </w:rPr>
        <w:br/>
      </w:r>
      <w:r w:rsidRPr="00C60F44">
        <w:rPr>
          <w:lang w:val="fr-BE"/>
        </w:rPr>
        <w:t>Ceci doit se faire avec l'aide de tous les acteurs psychosociaux du plateau.</w:t>
      </w:r>
    </w:p>
    <w:p w14:paraId="2A4E6824" w14:textId="1BEA76DB" w:rsidR="004311FB" w:rsidRPr="004311FB" w:rsidRDefault="004311FB" w:rsidP="004311FB">
      <w:pPr>
        <w:pStyle w:val="Body2"/>
        <w:numPr>
          <w:ilvl w:val="0"/>
          <w:numId w:val="0"/>
        </w:numPr>
        <w:spacing w:after="100"/>
        <w:ind w:left="851"/>
        <w:rPr>
          <w:lang w:val="fr-BE"/>
        </w:rPr>
      </w:pPr>
      <w:r>
        <w:rPr>
          <w:lang w:val="fr-BE"/>
        </w:rPr>
        <w:br/>
      </w:r>
      <w:r w:rsidRPr="00C60F44">
        <w:rPr>
          <w:lang w:val="fr-BE"/>
        </w:rPr>
        <w:t xml:space="preserve">L'objectif de cette rencontre est de détecter d'éventuels problèmes psychosociaux que vous, en tant qu'acteurs de terrain, connaissez et de déterminer d'éventuelles mesures préventives. </w:t>
      </w:r>
      <w:r>
        <w:rPr>
          <w:lang w:val="fr-BE"/>
        </w:rPr>
        <w:br/>
      </w:r>
    </w:p>
    <w:p w14:paraId="1CFDFCE1" w14:textId="77777777" w:rsidR="004311FB" w:rsidRPr="00C60F44" w:rsidRDefault="004311FB" w:rsidP="004311FB">
      <w:pPr>
        <w:pStyle w:val="Body2"/>
        <w:rPr>
          <w:lang w:val="fr-BE"/>
        </w:rPr>
      </w:pPr>
      <w:r>
        <w:rPr>
          <w:lang w:val="fr-BE"/>
        </w:rPr>
        <w:t>D</w:t>
      </w:r>
      <w:r w:rsidRPr="00C60F44">
        <w:rPr>
          <w:lang w:val="fr-BE"/>
        </w:rPr>
        <w:t>ivers:</w:t>
      </w:r>
    </w:p>
    <w:p w14:paraId="56DB085F" w14:textId="77777777" w:rsidR="004311FB" w:rsidRPr="00036CC7" w:rsidRDefault="004311FB" w:rsidP="004311FB">
      <w:pPr>
        <w:pStyle w:val="Body3"/>
        <w:rPr>
          <w:lang w:val="fr-BE"/>
        </w:rPr>
      </w:pPr>
      <w:r w:rsidRPr="00036CC7">
        <w:rPr>
          <w:lang w:val="fr-BE"/>
        </w:rPr>
        <w:t>Aucun élément n’a été transmis par les participants à la réunion dans le cadre de l’organisation de celle-ci. De ce fait, il n’y avait pas de point à l’ordre du jour.</w:t>
      </w:r>
    </w:p>
    <w:p w14:paraId="2BDD0D0A" w14:textId="4FAE4AED" w:rsidR="004311FB" w:rsidRPr="00036CC7" w:rsidRDefault="004311FB" w:rsidP="004311FB">
      <w:pPr>
        <w:pStyle w:val="Body3"/>
        <w:rPr>
          <w:lang w:val="fr-BE"/>
        </w:rPr>
      </w:pPr>
      <w:r w:rsidRPr="00036CC7">
        <w:rPr>
          <w:lang w:val="fr-BE"/>
        </w:rPr>
        <w:t>Dans le cad</w:t>
      </w:r>
      <w:r w:rsidR="00E23D9D">
        <w:rPr>
          <w:lang w:val="fr-BE"/>
        </w:rPr>
        <w:t>re de la fusion de Det Sp et du Dept Log</w:t>
      </w:r>
      <w:r w:rsidRPr="00036CC7">
        <w:rPr>
          <w:lang w:val="fr-BE"/>
        </w:rPr>
        <w:t xml:space="preserve">, le Comd </w:t>
      </w:r>
      <w:r w:rsidR="00E23D9D">
        <w:rPr>
          <w:lang w:val="fr-BE"/>
        </w:rPr>
        <w:t>CFmn Log</w:t>
      </w:r>
      <w:r w:rsidRPr="00036CC7">
        <w:rPr>
          <w:lang w:val="fr-BE"/>
        </w:rPr>
        <w:t xml:space="preserve"> signale que la communication à ce sujet à démarrer assez tôt et que selon les informations qui lui étaient revenues, l’intégration du Det</w:t>
      </w:r>
      <w:r w:rsidR="00034044">
        <w:rPr>
          <w:lang w:val="fr-BE"/>
        </w:rPr>
        <w:t xml:space="preserve"> </w:t>
      </w:r>
      <w:r w:rsidRPr="00036CC7">
        <w:rPr>
          <w:lang w:val="fr-BE"/>
        </w:rPr>
        <w:t>Sp s’est bien déroulée. Environ 98% du personnel restent à son poste.</w:t>
      </w:r>
    </w:p>
    <w:p w14:paraId="5A49FB05" w14:textId="235EB6A1" w:rsidR="004311FB" w:rsidRPr="00036CC7" w:rsidRDefault="004311FB" w:rsidP="004311FB">
      <w:pPr>
        <w:pStyle w:val="Body3"/>
        <w:jc w:val="left"/>
        <w:rPr>
          <w:lang w:val="fr-BE"/>
        </w:rPr>
      </w:pPr>
      <w:r w:rsidRPr="00036CC7">
        <w:rPr>
          <w:lang w:val="fr-BE"/>
        </w:rPr>
        <w:t xml:space="preserve">La désignation des instructeurs reste un problème récurrent dont le Comd </w:t>
      </w:r>
      <w:r w:rsidR="00E23D9D">
        <w:rPr>
          <w:lang w:val="fr-BE"/>
        </w:rPr>
        <w:t>CFmn Log</w:t>
      </w:r>
      <w:r w:rsidRPr="00036CC7">
        <w:rPr>
          <w:lang w:val="fr-BE"/>
        </w:rPr>
        <w:t xml:space="preserve"> a bien conscience. Les gens sont désignés d’un peu partout au niveau des U afin d’arriver comme instructeur à Tournai. Pour ceux habitants loin, cela a un énorme impact sur la vie sociale des individus.</w:t>
      </w:r>
      <w:r w:rsidRPr="00036CC7">
        <w:rPr>
          <w:lang w:val="fr-BE"/>
        </w:rPr>
        <w:br/>
        <w:t>Même si dans le futur des notions comme le E-Learning pourront soulager certaines personnes, il est important de noter que ces améliorations technologiques ne sont pas applicables à toutes les Fmn. Dans le même ordre d’idée, le Homeworking et le Teleworking ne sont pas praticables pour toutes les fonctions ce qui peut mener à une discrimination avec le personnel ne pouvant bénéficier de ces avantages tels que les cuisiniers par exemple.</w:t>
      </w:r>
    </w:p>
    <w:p w14:paraId="632FC61B" w14:textId="226CA03D" w:rsidR="004311FB" w:rsidRPr="00036CC7" w:rsidRDefault="004311FB" w:rsidP="004311FB">
      <w:pPr>
        <w:pStyle w:val="Body3"/>
        <w:rPr>
          <w:lang w:val="fr-BE"/>
        </w:rPr>
      </w:pPr>
      <w:r w:rsidRPr="00036CC7">
        <w:rPr>
          <w:lang w:val="fr-BE"/>
        </w:rPr>
        <w:t>La PSA demande si les chiffres concernant le nombre d’instructeurs provenant de loin et susceptibles d’être atteint de problèmes dus à l’éloignement sont disponibles au sein du plateau Tournai ? Y-a-t-il eu une analyse des instructeurs insatisfaits par rapport au fait d’avoir été muté à Tournai ? L</w:t>
      </w:r>
      <w:r>
        <w:rPr>
          <w:lang w:val="fr-BE"/>
        </w:rPr>
        <w:t xml:space="preserve">e Comd </w:t>
      </w:r>
      <w:r w:rsidR="00E23D9D">
        <w:rPr>
          <w:lang w:val="fr-BE"/>
        </w:rPr>
        <w:t>CFmn Log</w:t>
      </w:r>
      <w:r w:rsidRPr="00036CC7">
        <w:rPr>
          <w:lang w:val="fr-BE"/>
        </w:rPr>
        <w:t xml:space="preserve"> explique qu’à ce sujet, il y a un « Agreement » entre l’U et les instructeurs leur permettant d’alléger les inconvénients liés à l’éloignement et de travailler près de chez eux durant une certaine partie de leur temps.</w:t>
      </w:r>
      <w:r w:rsidRPr="00036CC7">
        <w:rPr>
          <w:lang w:val="fr-BE"/>
        </w:rPr>
        <w:br/>
        <w:t>Chacun a droi</w:t>
      </w:r>
      <w:r>
        <w:rPr>
          <w:lang w:val="fr-BE"/>
        </w:rPr>
        <w:t>t à 5 jours de Homeworking. Le C</w:t>
      </w:r>
      <w:r w:rsidRPr="00036CC7">
        <w:rPr>
          <w:lang w:val="fr-BE"/>
        </w:rPr>
        <w:t xml:space="preserve">omd </w:t>
      </w:r>
      <w:r w:rsidR="00E23D9D">
        <w:rPr>
          <w:lang w:val="fr-BE"/>
        </w:rPr>
        <w:t>CFmn Log</w:t>
      </w:r>
      <w:r w:rsidRPr="00036CC7">
        <w:rPr>
          <w:lang w:val="fr-BE"/>
        </w:rPr>
        <w:t xml:space="preserve"> essaie dans la mesure du possible de donner à chacun une perspective pour son futur et ce en collaboration avec HR afin de préserver non seulement les intérêts de l’organisation mais aussi ceux des individus.</w:t>
      </w:r>
    </w:p>
    <w:p w14:paraId="3ACFEB1A" w14:textId="4E2DA2EC" w:rsidR="004311FB" w:rsidRPr="00036CC7" w:rsidRDefault="004311FB" w:rsidP="004311FB">
      <w:pPr>
        <w:pStyle w:val="Body3"/>
        <w:rPr>
          <w:lang w:val="fr-BE"/>
        </w:rPr>
      </w:pPr>
      <w:r w:rsidRPr="00036CC7">
        <w:rPr>
          <w:lang w:val="fr-BE"/>
        </w:rPr>
        <w:t xml:space="preserve">Au niveau des CI, il est à noter que certaines cellules manquent cruellement de personnel. On signale parfois des instructeurs qui se retrouvent seuls dans leur section ce qui peut représenter un risque au niveau psychosocial. Le </w:t>
      </w:r>
      <w:r>
        <w:rPr>
          <w:lang w:val="fr-BE"/>
        </w:rPr>
        <w:t>Comd</w:t>
      </w:r>
      <w:r w:rsidRPr="00036CC7">
        <w:rPr>
          <w:lang w:val="fr-BE"/>
        </w:rPr>
        <w:t xml:space="preserve"> </w:t>
      </w:r>
      <w:r w:rsidR="00E23D9D">
        <w:rPr>
          <w:lang w:val="fr-BE"/>
        </w:rPr>
        <w:t>CFmn Log</w:t>
      </w:r>
      <w:r w:rsidRPr="00036CC7">
        <w:rPr>
          <w:lang w:val="fr-BE"/>
        </w:rPr>
        <w:t xml:space="preserve"> reconnait la situation tout en signalant certaines disparités entre le nombre d’heures prestées entre les différents instructeurs. Il note également la flexibilité de suspendre les cours non statutaires en cas de trop grande pénurie d’instructeurs.</w:t>
      </w:r>
    </w:p>
    <w:p w14:paraId="557B107F" w14:textId="162A8FF6" w:rsidR="004311FB" w:rsidRDefault="004311FB" w:rsidP="004311FB">
      <w:pPr>
        <w:pStyle w:val="Body3"/>
        <w:jc w:val="left"/>
        <w:rPr>
          <w:lang w:val="fr-BE"/>
        </w:rPr>
      </w:pPr>
      <w:r>
        <w:rPr>
          <w:lang w:val="fr-BE"/>
        </w:rPr>
        <w:t xml:space="preserve">Dans le cadre du soutien des personnes ayant des AMS de longues durées, le Comd </w:t>
      </w:r>
      <w:r w:rsidR="00E23D9D">
        <w:rPr>
          <w:lang w:val="fr-BE"/>
        </w:rPr>
        <w:t>CFmn Log</w:t>
      </w:r>
      <w:r>
        <w:rPr>
          <w:lang w:val="fr-BE"/>
        </w:rPr>
        <w:t xml:space="preserve"> confirme que l’U assure le suivi de ce personnel via des contacts réguliers.</w:t>
      </w:r>
      <w:r>
        <w:rPr>
          <w:lang w:val="fr-BE"/>
        </w:rPr>
        <w:br/>
        <w:t>Le conseiller moral demande à être plus consulté afin d’également pouvoir</w:t>
      </w:r>
      <w:r w:rsidR="00034044">
        <w:rPr>
          <w:lang w:val="fr-BE"/>
        </w:rPr>
        <w:t xml:space="preserve"> rendre visite à ce personnel. l</w:t>
      </w:r>
      <w:r>
        <w:rPr>
          <w:lang w:val="fr-BE"/>
        </w:rPr>
        <w:t>’Offr EM BÊ signale quant à lui que les absents de longues durées sont signalés à l’assistante sociale pour éventuel suivi.</w:t>
      </w:r>
      <w:r>
        <w:rPr>
          <w:lang w:val="fr-BE"/>
        </w:rPr>
        <w:br/>
        <w:t>Le PSA met en avant qu’il n’y a pas de directives permettant à la LH de savoir quoi faire dans cette matière. Il invite l’autorité à ce que ce soit une personne de la ligne psychosociale qui prenne contact avec les individus afin de favoriser le suivi et le retour au travail du personnel.</w:t>
      </w:r>
    </w:p>
    <w:p w14:paraId="570880A4" w14:textId="77777777" w:rsidR="004311FB" w:rsidRPr="00034044" w:rsidRDefault="004311FB" w:rsidP="004311FB">
      <w:pPr>
        <w:pStyle w:val="Body1"/>
        <w:numPr>
          <w:ilvl w:val="0"/>
          <w:numId w:val="0"/>
        </w:numPr>
        <w:ind w:left="425" w:hanging="425"/>
        <w:rPr>
          <w:lang w:val="fr-BE"/>
        </w:rPr>
      </w:pPr>
    </w:p>
    <w:p w14:paraId="49E8AF6A" w14:textId="1B0917DD" w:rsidR="004311FB" w:rsidRPr="00034044" w:rsidRDefault="004311FB">
      <w:pPr>
        <w:ind w:left="0" w:firstLine="0"/>
        <w:jc w:val="left"/>
        <w:rPr>
          <w:szCs w:val="20"/>
        </w:rPr>
      </w:pPr>
      <w:r>
        <w:br w:type="page"/>
      </w:r>
    </w:p>
    <w:p w14:paraId="6D34BFFC" w14:textId="76210CF0" w:rsidR="004311FB" w:rsidRDefault="004311FB" w:rsidP="004311FB">
      <w:pPr>
        <w:pStyle w:val="Body2"/>
        <w:rPr>
          <w:lang w:val="fr-BE"/>
        </w:rPr>
      </w:pPr>
      <w:r w:rsidRPr="00255728">
        <w:rPr>
          <w:lang w:val="fr-BE"/>
        </w:rPr>
        <w:lastRenderedPageBreak/>
        <w:t>Tour de table</w:t>
      </w:r>
      <w:r>
        <w:rPr>
          <w:lang w:val="fr-BE"/>
        </w:rPr>
        <w:t> :</w:t>
      </w:r>
    </w:p>
    <w:p w14:paraId="1BB61D50" w14:textId="38CBAD80" w:rsidR="004311FB" w:rsidRPr="004311FB" w:rsidRDefault="004311FB" w:rsidP="004311FB">
      <w:pPr>
        <w:pStyle w:val="Body6"/>
        <w:tabs>
          <w:tab w:val="num" w:pos="993"/>
        </w:tabs>
        <w:ind w:left="993" w:hanging="142"/>
        <w:rPr>
          <w:lang w:val="fr-BE"/>
        </w:rPr>
      </w:pPr>
      <w:r w:rsidRPr="004311FB">
        <w:rPr>
          <w:lang w:val="fr-BE"/>
        </w:rPr>
        <w:t>Le Conseiller Moral demande de s’assurer que les élèves disposent réellement des informations concernant les différents acteurs de la prévention.</w:t>
      </w:r>
    </w:p>
    <w:p w14:paraId="348F35CB" w14:textId="03870771" w:rsidR="004311FB" w:rsidRPr="004311FB" w:rsidRDefault="004311FB" w:rsidP="004311FB">
      <w:pPr>
        <w:pStyle w:val="Body6"/>
        <w:tabs>
          <w:tab w:val="num" w:pos="993"/>
        </w:tabs>
        <w:ind w:left="993" w:hanging="142"/>
        <w:rPr>
          <w:lang w:val="fr-BE"/>
        </w:rPr>
      </w:pPr>
      <w:r w:rsidRPr="004311FB">
        <w:rPr>
          <w:lang w:val="fr-BE"/>
        </w:rPr>
        <w:t>Info: le service SARM a été le premier à réussir à faire signer aux cinq religions un « mission statement » commun. Unique au monde !</w:t>
      </w:r>
    </w:p>
    <w:p w14:paraId="750F7B45" w14:textId="5F1AFE25" w:rsidR="004311FB" w:rsidRPr="004311FB" w:rsidRDefault="004311FB" w:rsidP="004311FB">
      <w:pPr>
        <w:pStyle w:val="Body6"/>
        <w:tabs>
          <w:tab w:val="clear" w:pos="2160"/>
          <w:tab w:val="num" w:pos="993"/>
        </w:tabs>
        <w:ind w:left="993" w:hanging="142"/>
        <w:rPr>
          <w:lang w:val="fr-BE"/>
        </w:rPr>
      </w:pPr>
      <w:r w:rsidRPr="004311FB">
        <w:rPr>
          <w:lang w:val="fr-BE"/>
        </w:rPr>
        <w:t xml:space="preserve">Le PSA prendra contact avec le Comd </w:t>
      </w:r>
      <w:r w:rsidR="00E23D9D">
        <w:rPr>
          <w:lang w:val="fr-BE"/>
        </w:rPr>
        <w:t>CFmn Log</w:t>
      </w:r>
      <w:r w:rsidRPr="004311FB">
        <w:rPr>
          <w:lang w:val="fr-BE"/>
        </w:rPr>
        <w:t xml:space="preserve"> afin de lui proposer un Test Case éventuel au sein du plateau Tournai.</w:t>
      </w:r>
    </w:p>
    <w:p w14:paraId="44419DDC" w14:textId="77777777" w:rsidR="004311FB" w:rsidRPr="00036CC7" w:rsidRDefault="004311FB" w:rsidP="004311FB">
      <w:pPr>
        <w:pStyle w:val="Body1"/>
        <w:rPr>
          <w:lang w:val="fr-BE"/>
        </w:rPr>
      </w:pPr>
      <w:r w:rsidRPr="00036CC7">
        <w:rPr>
          <w:lang w:val="fr-BE"/>
        </w:rPr>
        <w:t>Prochaine réunion:</w:t>
      </w:r>
    </w:p>
    <w:p w14:paraId="2451CA35" w14:textId="471FBEF7" w:rsidR="004311FB" w:rsidRDefault="004311FB" w:rsidP="004311FB">
      <w:pPr>
        <w:pStyle w:val="Body1"/>
        <w:numPr>
          <w:ilvl w:val="0"/>
          <w:numId w:val="0"/>
        </w:numPr>
        <w:ind w:left="425"/>
        <w:jc w:val="left"/>
        <w:rPr>
          <w:lang w:val="fr-BE"/>
        </w:rPr>
      </w:pPr>
      <w:r>
        <w:rPr>
          <w:lang w:val="fr-BE"/>
        </w:rPr>
        <w:t xml:space="preserve">Le Comd </w:t>
      </w:r>
      <w:r w:rsidR="00E23D9D">
        <w:rPr>
          <w:lang w:val="fr-BE"/>
        </w:rPr>
        <w:t>CFmn Log</w:t>
      </w:r>
      <w:r>
        <w:rPr>
          <w:lang w:val="fr-BE"/>
        </w:rPr>
        <w:t xml:space="preserve"> remercie tous les participants pour leur travail et rappelle que sa porte est ouverte en cas de besoin. La prochaine réunion sera programmée en Sep 2020.</w:t>
      </w:r>
    </w:p>
    <w:p w14:paraId="5DABCA30" w14:textId="77777777" w:rsidR="004316B3" w:rsidRPr="00034044" w:rsidRDefault="004316B3" w:rsidP="001B03AF">
      <w:pPr>
        <w:ind w:left="0" w:firstLine="0"/>
        <w:rPr>
          <w:noProof/>
        </w:rPr>
      </w:pPr>
    </w:p>
    <w:p w14:paraId="22786A5B" w14:textId="5957B2E5" w:rsidR="004316B3" w:rsidRPr="00034044" w:rsidRDefault="004316B3" w:rsidP="002E66EC">
      <w:pPr>
        <w:pStyle w:val="SignatureLines"/>
        <w:ind w:firstLine="0"/>
      </w:pPr>
    </w:p>
    <w:p w14:paraId="6F66CA53" w14:textId="765425E3" w:rsidR="00794507" w:rsidRDefault="004F58B3" w:rsidP="006E53BB">
      <w:pPr>
        <w:pStyle w:val="SignatureLines"/>
      </w:pPr>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75pt;mso-position-horizontal:absolute">
            <v:imagedata r:id="rId18" o:title=""/>
            <o:lock v:ext="edit" ungrouping="t" rotation="t" cropping="t" verticies="t" text="t" grouping="t"/>
            <o:signatureline v:ext="edit" id="{08DF46AA-A95A-4BA0-8523-C55D5795834D}" provid="{00000000-0000-0000-0000-000000000000}" issignatureline="t"/>
          </v:shape>
        </w:pict>
      </w:r>
    </w:p>
    <w:p w14:paraId="738473B8" w14:textId="11B2724C" w:rsidR="00F55D3F" w:rsidRDefault="0036279E" w:rsidP="00F51FF5">
      <w:pPr>
        <w:pStyle w:val="SignatureLines"/>
        <w:ind w:firstLine="0"/>
        <w:rPr>
          <w:noProof/>
        </w:rPr>
      </w:pPr>
      <w:r>
        <w:rPr>
          <w:noProof/>
        </w:rPr>
        <w:t>Steven VAN de VELDE</w:t>
      </w:r>
      <w:r>
        <w:rPr>
          <w:noProof/>
        </w:rPr>
        <w:br/>
        <w:t>Lieutenant-colonel breveté d'état-major</w:t>
      </w:r>
      <w:r>
        <w:rPr>
          <w:noProof/>
        </w:rPr>
        <w:br/>
        <w:t>Commandant</w:t>
      </w:r>
    </w:p>
    <w:sectPr w:rsidR="00F55D3F" w:rsidSect="00407895">
      <w:headerReference w:type="even" r:id="rId19"/>
      <w:headerReference w:type="default" r:id="rId20"/>
      <w:footerReference w:type="even" r:id="rId21"/>
      <w:footerReference w:type="default" r:id="rId22"/>
      <w:headerReference w:type="first" r:id="rId23"/>
      <w:footerReference w:type="first" r:id="rId24"/>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477EB" w14:textId="77777777" w:rsidR="00514DFE" w:rsidRDefault="00514D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6591112B" w:rsidR="004316B3" w:rsidRPr="004311FB" w:rsidRDefault="00260E39" w:rsidP="00A824F2">
    <w:pPr>
      <w:pStyle w:val="Info"/>
      <w:spacing w:after="120"/>
      <w:rPr>
        <w:b/>
        <w:szCs w:val="20"/>
      </w:rPr>
    </w:pPr>
    <w:r>
      <w:rPr>
        <w:noProof/>
        <w:szCs w:val="20"/>
      </w:rPr>
      <w:t>I</w:t>
    </w:r>
    <w:r w:rsidR="004311FB">
      <w:rPr>
        <w:noProof/>
        <w:szCs w:val="20"/>
      </w:rPr>
      <w:t xml:space="preserve">nfo: </w:t>
    </w:r>
    <w:r w:rsidR="004311FB" w:rsidRPr="00E123F1">
      <w:rPr>
        <w:szCs w:val="20"/>
        <w:lang w:val="nl-BE"/>
      </w:rPr>
      <w:t xml:space="preserve">Comd </w:t>
    </w:r>
    <w:r w:rsidR="004311FB">
      <w:rPr>
        <w:szCs w:val="20"/>
        <w:lang w:val="nl-BE"/>
      </w:rPr>
      <w:t xml:space="preserve">Dept Log, SLPPT22, Offr EM BÊ, AMT Zeebrugge, Conseiller Moral, Aumônier, </w:t>
    </w:r>
    <w:r w:rsidR="004311FB">
      <w:rPr>
        <w:szCs w:val="20"/>
        <w:lang w:val="nl-BE"/>
      </w:rPr>
      <w:br/>
      <w:t>PC Plateau Tournai (Adjt OLIVIER Adjt DECLERCQ), Assistante Sociale Plateau Tournai (Mde DUSSART)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697EB3" w14:paraId="60385C66" w14:textId="77777777" w:rsidTr="00560F00">
      <w:trPr>
        <w:cantSplit/>
        <w:trHeight w:val="1229"/>
      </w:trPr>
      <w:tc>
        <w:tcPr>
          <w:tcW w:w="3686" w:type="dxa"/>
        </w:tcPr>
        <w:p w14:paraId="3F214C57" w14:textId="77777777" w:rsidR="00745B41" w:rsidRPr="004311FB" w:rsidRDefault="00745B41" w:rsidP="00745B41">
          <w:pPr>
            <w:pStyle w:val="Footer"/>
          </w:pPr>
          <w:r w:rsidRPr="004311FB">
            <w:rPr>
              <w:noProof/>
            </w:rPr>
            <w:t>Correspondant:</w:t>
          </w:r>
          <w:r w:rsidRPr="004311FB">
            <w:t xml:space="preserve"> </w:t>
          </w:r>
          <w:r w:rsidRPr="004311FB">
            <w:rPr>
              <w:noProof/>
            </w:rPr>
            <w:t>Luc</w:t>
          </w:r>
          <w:r w:rsidRPr="004311FB">
            <w:t xml:space="preserve"> </w:t>
          </w:r>
          <w:r w:rsidRPr="004311FB">
            <w:rPr>
              <w:noProof/>
            </w:rPr>
            <w:t xml:space="preserve">DELASSOIS </w:t>
          </w:r>
        </w:p>
        <w:p w14:paraId="7B7A7793" w14:textId="279BB374" w:rsidR="00745B41" w:rsidRPr="004311FB" w:rsidRDefault="00745B41" w:rsidP="00745B41">
          <w:pPr>
            <w:pStyle w:val="Footer"/>
            <w:spacing w:before="0"/>
            <w:rPr>
              <w:noProof/>
            </w:rPr>
          </w:pPr>
          <w:r w:rsidRPr="004311FB">
            <w:rPr>
              <w:noProof/>
            </w:rPr>
            <w:t>Adjudant</w:t>
          </w:r>
          <w:r w:rsidR="00F97CC5">
            <w:rPr>
              <w:noProof/>
            </w:rPr>
            <w:t xml:space="preserve"> -</w:t>
          </w:r>
          <w:r w:rsidRPr="004311FB">
            <w:rPr>
              <w:noProof/>
            </w:rPr>
            <w:t xml:space="preserve"> </w:t>
          </w:r>
          <w:r w:rsidR="00F97CC5">
            <w:rPr>
              <w:noProof/>
            </w:rPr>
            <w:t>ConsPrev -SLPPT 22</w:t>
          </w:r>
        </w:p>
        <w:p w14:paraId="244A37AB" w14:textId="77777777" w:rsidR="00745B41" w:rsidRPr="004311FB" w:rsidRDefault="00745B41" w:rsidP="00745B41">
          <w:pPr>
            <w:pStyle w:val="Footer"/>
            <w:spacing w:before="0"/>
            <w:rPr>
              <w:noProof/>
            </w:rPr>
          </w:pPr>
          <w:r w:rsidRPr="004311FB">
            <w:t xml:space="preserve">Tel: </w:t>
          </w:r>
          <w:r w:rsidRPr="004311FB">
            <w:rPr>
              <w:noProof/>
            </w:rPr>
            <w:t>+3224420436 ou 02/44.20436</w:t>
          </w:r>
        </w:p>
        <w:p w14:paraId="52A71F66" w14:textId="7BCEC367" w:rsidR="004316B3" w:rsidRPr="00114388" w:rsidRDefault="00745B41" w:rsidP="00745B41">
          <w:pPr>
            <w:pStyle w:val="Footer"/>
            <w:spacing w:before="0"/>
            <w:rPr>
              <w:lang w:val="it-IT"/>
            </w:rPr>
          </w:pPr>
          <w:r>
            <w:rPr>
              <w:noProof/>
              <w:lang w:val="it-IT"/>
            </w:rPr>
            <w:t>E-Mail : Luc.Delassois@mil.be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2" w:name="image1"/>
          <w:r w:rsidRPr="000C0FD4">
            <w:rPr>
              <w:noProof/>
              <w:lang w:eastAsia="fr-BE"/>
            </w:rPr>
            <w:drawing>
              <wp:inline distT="0" distB="0" distL="0" distR="0" wp14:anchorId="513CB39E" wp14:editId="20C38B64">
                <wp:extent cx="7620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2"/>
        </w:p>
      </w:tc>
      <w:tc>
        <w:tcPr>
          <w:tcW w:w="3261" w:type="dxa"/>
        </w:tcPr>
        <w:p w14:paraId="08D5DC25" w14:textId="6F940401" w:rsidR="004316B3" w:rsidRPr="004311FB" w:rsidRDefault="00514DFE" w:rsidP="00560F00">
          <w:pPr>
            <w:pStyle w:val="FooterOrganization"/>
            <w:ind w:left="0" w:right="34" w:firstLine="0"/>
          </w:pPr>
          <w:r>
            <w:t>CFmn Log</w:t>
          </w:r>
        </w:p>
        <w:p w14:paraId="1C96D3D7" w14:textId="7DF1280C" w:rsidR="004316B3" w:rsidRPr="004311FB" w:rsidRDefault="009C058F" w:rsidP="00560F00">
          <w:pPr>
            <w:pStyle w:val="FooterOrganization"/>
            <w:spacing w:before="0"/>
            <w:ind w:left="0" w:right="34" w:firstLine="0"/>
            <w:rPr>
              <w:b w:val="0"/>
            </w:rPr>
          </w:pPr>
          <w:r w:rsidRPr="004311FB">
            <w:rPr>
              <w:b w:val="0"/>
            </w:rPr>
            <w:t>Quartier Gen Baron Ruquoy</w:t>
          </w:r>
          <w:r w:rsidRPr="004311FB">
            <w:rPr>
              <w:b w:val="0"/>
            </w:rPr>
            <w:br/>
            <w:t>42,rue de la citadelle</w:t>
          </w:r>
          <w:r w:rsidRPr="004311FB">
            <w:rPr>
              <w:b w:val="0"/>
            </w:rPr>
            <w:br/>
            <w:t>7500 TOURNAI</w:t>
          </w:r>
          <w:r w:rsidRPr="004311FB">
            <w:rPr>
              <w:b w:val="0"/>
            </w:rPr>
            <w:br/>
            <w:t>BELGIQUE</w:t>
          </w:r>
        </w:p>
      </w:tc>
      <w:tc>
        <w:tcPr>
          <w:tcW w:w="567" w:type="dxa"/>
          <w:vAlign w:val="bottom"/>
        </w:tcPr>
        <w:p w14:paraId="61499DD2" w14:textId="77777777" w:rsidR="004316B3" w:rsidRPr="004311FB" w:rsidRDefault="004316B3" w:rsidP="00370545">
          <w:pPr>
            <w:pStyle w:val="Footer"/>
            <w:jc w:val="center"/>
            <w:rPr>
              <w:b/>
            </w:rPr>
          </w:pPr>
        </w:p>
      </w:tc>
    </w:tr>
  </w:tbl>
  <w:p w14:paraId="6D3DB076" w14:textId="77777777" w:rsidR="004316B3" w:rsidRPr="004311FB" w:rsidRDefault="004316B3" w:rsidP="0072212A">
    <w:pPr>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eastAsia="fr-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CEE091" w14:textId="77777777" w:rsidR="00514DFE" w:rsidRDefault="00514DF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eastAsia="fr-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74E78F5A"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4F58B3">
      <w:t>2</w:t>
    </w:r>
    <w:r w:rsidRPr="00147CF7">
      <w:fldChar w:fldCharType="end"/>
    </w:r>
    <w:r w:rsidRPr="00147CF7">
      <w:t>/</w:t>
    </w:r>
    <w:fldSimple w:instr=" NUMPAGES  \* Arabic  \* MERGEFORMAT ">
      <w:r w:rsidR="004F58B3">
        <w:t>3</w:t>
      </w:r>
    </w:fldSimple>
    <w:r w:rsidRPr="00147CF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eastAsia="fr-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 w:numId="32">
    <w:abstractNumId w:val="0"/>
  </w:num>
  <w:num w:numId="33">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4044"/>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1FB"/>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8B3"/>
    <w:rsid w:val="004F5A67"/>
    <w:rsid w:val="005009FB"/>
    <w:rsid w:val="00514DFE"/>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7664A"/>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23D9D"/>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97CC5"/>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7569"/>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5.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BF0F338-7A55-4199-8D0C-14F5C0B0CD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899</Words>
  <Characters>4518</Characters>
  <Application>Microsoft Office Word</Application>
  <DocSecurity>4</DocSecurity>
  <Lines>37</Lines>
  <Paragraphs>10</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5407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Dufermont Dany</cp:lastModifiedBy>
  <cp:revision>2</cp:revision>
  <cp:lastPrinted>2012-09-17T14:37:00Z</cp:lastPrinted>
  <dcterms:created xsi:type="dcterms:W3CDTF">2019-12-11T17:52:00Z</dcterms:created>
  <dcterms:modified xsi:type="dcterms:W3CDTF">2019-12-11T17:52:00Z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