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AC208" w14:textId="77777777" w:rsidR="000B6CD5" w:rsidRDefault="00484E9C" w:rsidP="00484E9C">
      <w:pPr>
        <w:jc w:val="center"/>
        <w:rPr>
          <w:rFonts w:ascii="Comic Sans MS" w:hAnsi="Comic Sans MS"/>
          <w:b/>
          <w:sz w:val="40"/>
          <w:szCs w:val="22"/>
          <w:u w:val="single"/>
          <w:lang w:val="fr-BE"/>
        </w:rPr>
      </w:pPr>
      <w:bookmarkStart w:id="0" w:name="_Toc372810529"/>
      <w:r w:rsidRPr="000B6CD5">
        <w:rPr>
          <w:rFonts w:ascii="Comic Sans MS" w:hAnsi="Comic Sans MS"/>
          <w:b/>
          <w:sz w:val="40"/>
          <w:szCs w:val="22"/>
          <w:u w:val="single"/>
          <w:lang w:val="fr-BE"/>
        </w:rPr>
        <w:t>LPP 6</w:t>
      </w:r>
      <w:r w:rsidR="006B3171">
        <w:rPr>
          <w:rFonts w:ascii="Comic Sans MS" w:hAnsi="Comic Sans MS"/>
          <w:b/>
          <w:sz w:val="40"/>
          <w:szCs w:val="22"/>
          <w:u w:val="single"/>
          <w:lang w:val="fr-BE"/>
        </w:rPr>
        <w:t xml:space="preserve"> </w:t>
      </w:r>
      <w:r w:rsidRPr="000B6CD5">
        <w:rPr>
          <w:rFonts w:ascii="Comic Sans MS" w:hAnsi="Comic Sans MS"/>
          <w:b/>
          <w:sz w:val="40"/>
          <w:szCs w:val="22"/>
          <w:u w:val="single"/>
          <w:lang w:val="fr-BE"/>
        </w:rPr>
        <w:t>Gp CIS</w:t>
      </w:r>
      <w:r w:rsidR="000B6CD5">
        <w:rPr>
          <w:rFonts w:ascii="Comic Sans MS" w:hAnsi="Comic Sans MS"/>
          <w:b/>
          <w:sz w:val="40"/>
          <w:szCs w:val="22"/>
          <w:u w:val="single"/>
          <w:lang w:val="fr-BE"/>
        </w:rPr>
        <w:t xml:space="preserve"> </w:t>
      </w:r>
      <w:r w:rsidR="00C334C8" w:rsidRPr="000B6CD5">
        <w:rPr>
          <w:rFonts w:ascii="Comic Sans MS" w:hAnsi="Comic Sans MS"/>
          <w:b/>
          <w:sz w:val="40"/>
          <w:szCs w:val="22"/>
          <w:u w:val="single"/>
          <w:lang w:val="fr-BE"/>
        </w:rPr>
        <w:t xml:space="preserve"> </w:t>
      </w:r>
    </w:p>
    <w:p w14:paraId="08E290B7" w14:textId="2B0619E2" w:rsidR="00B5260A" w:rsidRPr="00420D41" w:rsidRDefault="00C334C8" w:rsidP="00484E9C">
      <w:pPr>
        <w:jc w:val="center"/>
        <w:rPr>
          <w:rFonts w:ascii="Comic Sans MS" w:hAnsi="Comic Sans MS"/>
          <w:szCs w:val="22"/>
          <w:lang w:val="fr-BE"/>
        </w:rPr>
      </w:pPr>
      <w:r w:rsidRPr="00420D41">
        <w:rPr>
          <w:rFonts w:ascii="Comic Sans MS" w:hAnsi="Comic Sans MS"/>
          <w:szCs w:val="22"/>
          <w:lang w:val="fr-BE"/>
        </w:rPr>
        <w:t>01 Apr 20</w:t>
      </w:r>
      <w:r w:rsidR="00B43711">
        <w:rPr>
          <w:rFonts w:ascii="Comic Sans MS" w:hAnsi="Comic Sans MS"/>
          <w:szCs w:val="22"/>
          <w:lang w:val="fr-BE"/>
        </w:rPr>
        <w:t>2</w:t>
      </w:r>
      <w:r w:rsidR="00B40A2F">
        <w:rPr>
          <w:rFonts w:ascii="Comic Sans MS" w:hAnsi="Comic Sans MS"/>
          <w:szCs w:val="22"/>
          <w:lang w:val="fr-BE"/>
        </w:rPr>
        <w:t>5</w:t>
      </w:r>
      <w:r w:rsidRPr="00420D41">
        <w:rPr>
          <w:rFonts w:ascii="Comic Sans MS" w:hAnsi="Comic Sans MS"/>
          <w:szCs w:val="22"/>
          <w:lang w:val="fr-BE"/>
        </w:rPr>
        <w:t xml:space="preserve"> – 31 Mar 202</w:t>
      </w:r>
      <w:r w:rsidR="00B40A2F">
        <w:rPr>
          <w:rFonts w:ascii="Comic Sans MS" w:hAnsi="Comic Sans MS"/>
          <w:szCs w:val="22"/>
          <w:lang w:val="fr-BE"/>
        </w:rPr>
        <w:t>6</w:t>
      </w:r>
    </w:p>
    <w:p w14:paraId="49624357" w14:textId="2A56B0F1" w:rsidR="00F022D4" w:rsidRDefault="00420D41" w:rsidP="00253613">
      <w:pPr>
        <w:jc w:val="center"/>
        <w:rPr>
          <w:rFonts w:ascii="Comic Sans MS" w:hAnsi="Comic Sans MS"/>
          <w:sz w:val="22"/>
          <w:szCs w:val="22"/>
          <w:lang w:val="nl-BE"/>
        </w:rPr>
      </w:pPr>
      <w:r w:rsidRPr="00420D41">
        <w:rPr>
          <w:rFonts w:ascii="Comic Sans MS" w:hAnsi="Comic Sans MS"/>
          <w:szCs w:val="22"/>
          <w:lang w:val="nl-BE"/>
        </w:rPr>
        <w:t>Luik A</w:t>
      </w:r>
      <w:r w:rsidRPr="00420D41">
        <w:rPr>
          <w:rFonts w:ascii="Comic Sans MS" w:hAnsi="Comic Sans MS"/>
          <w:szCs w:val="22"/>
          <w:lang w:val="nl-BE"/>
        </w:rPr>
        <w:br/>
      </w:r>
    </w:p>
    <w:p w14:paraId="4411107D" w14:textId="77777777" w:rsidR="00253613" w:rsidRDefault="00253613" w:rsidP="00253613">
      <w:pPr>
        <w:jc w:val="center"/>
        <w:rPr>
          <w:rFonts w:ascii="Comic Sans MS" w:hAnsi="Comic Sans MS"/>
          <w:sz w:val="22"/>
          <w:szCs w:val="22"/>
          <w:lang w:val="nl-BE"/>
        </w:rPr>
      </w:pPr>
    </w:p>
    <w:p w14:paraId="5C4FF810" w14:textId="77777777" w:rsidR="00253613" w:rsidRDefault="00253613" w:rsidP="00253613">
      <w:pPr>
        <w:jc w:val="center"/>
        <w:rPr>
          <w:rFonts w:ascii="Comic Sans MS" w:hAnsi="Comic Sans MS"/>
          <w:sz w:val="22"/>
          <w:szCs w:val="22"/>
          <w:lang w:val="nl-BE"/>
        </w:rPr>
      </w:pPr>
    </w:p>
    <w:p w14:paraId="59BE4801" w14:textId="7CABCC37" w:rsidR="00F022D4" w:rsidRDefault="00B260A3" w:rsidP="00F022D4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b/>
          <w:bCs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16</w:t>
      </w:r>
      <w:r w:rsidR="00F022D4">
        <w:rPr>
          <w:rFonts w:ascii="Comic Sans MS" w:hAnsi="Comic Sans MS" w:cs="Tahoma"/>
          <w:b/>
          <w:bCs/>
          <w:sz w:val="22"/>
          <w:szCs w:val="22"/>
          <w:lang w:val="nl-BE"/>
        </w:rPr>
        <w:t>-WB</w:t>
      </w:r>
      <w:r w:rsidR="00F022D4"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>-0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2</w:t>
      </w:r>
    </w:p>
    <w:p w14:paraId="73DD41AD" w14:textId="6818BC3C" w:rsidR="00F022D4" w:rsidRPr="00AD5410" w:rsidRDefault="0066078F" w:rsidP="00F022D4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Ontwikkeli</w:t>
      </w:r>
      <w:r w:rsidR="005C5EBB">
        <w:rPr>
          <w:rFonts w:ascii="Comic Sans MS" w:hAnsi="Comic Sans MS" w:cs="Tahoma"/>
          <w:b/>
          <w:bCs/>
          <w:sz w:val="22"/>
          <w:szCs w:val="22"/>
          <w:lang w:val="nl-BE"/>
        </w:rPr>
        <w:t>ng van en preventiepolitiek burn-out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F022D4" w:rsidRPr="00AD5410" w14:paraId="04EB1895" w14:textId="77777777" w:rsidTr="00844ACC">
        <w:trPr>
          <w:cantSplit/>
          <w:trHeight w:val="401"/>
        </w:trPr>
        <w:tc>
          <w:tcPr>
            <w:tcW w:w="709" w:type="dxa"/>
          </w:tcPr>
          <w:p w14:paraId="0A2D7898" w14:textId="77777777" w:rsidR="00F022D4" w:rsidRPr="00EB340C" w:rsidRDefault="00F022D4" w:rsidP="00844ACC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0D7824AE" w14:textId="77777777" w:rsidR="00F022D4" w:rsidRPr="00EB340C" w:rsidRDefault="00F022D4" w:rsidP="00844ACC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5523E94C" w14:textId="77777777" w:rsidR="00F022D4" w:rsidRPr="00067C21" w:rsidRDefault="00F022D4" w:rsidP="00844ACC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5DB9EA64" w14:textId="77777777" w:rsidR="00F022D4" w:rsidRPr="00067C21" w:rsidRDefault="00F022D4" w:rsidP="00844ACC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4061D9BE" w14:textId="77777777" w:rsidR="00F022D4" w:rsidRPr="00067C21" w:rsidRDefault="00F022D4" w:rsidP="00844ACC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F022D4" w:rsidRPr="004E0520" w14:paraId="200ED7B1" w14:textId="77777777" w:rsidTr="00844ACC">
        <w:tc>
          <w:tcPr>
            <w:tcW w:w="709" w:type="dxa"/>
            <w:vAlign w:val="center"/>
          </w:tcPr>
          <w:p w14:paraId="4A1AB557" w14:textId="77777777" w:rsidR="00F022D4" w:rsidRPr="00067C21" w:rsidRDefault="00F022D4" w:rsidP="00844AC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8816" w:type="dxa"/>
            <w:gridSpan w:val="4"/>
          </w:tcPr>
          <w:p w14:paraId="211E79A1" w14:textId="4FDFB672" w:rsidR="00253613" w:rsidRDefault="00E01927" w:rsidP="00844ACC">
            <w:pPr>
              <w:autoSpaceDE w:val="0"/>
              <w:autoSpaceDN w:val="0"/>
              <w:adjustRightInd w:val="0"/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</w:pP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Na een psychosociale risico analyse, een plan opstellen </w:t>
            </w:r>
            <w:r w:rsidR="0025361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en implementeren </w:t>
            </w: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(2025)</w:t>
            </w:r>
          </w:p>
          <w:p w14:paraId="455D8490" w14:textId="292CE07E" w:rsidR="00E01927" w:rsidRDefault="00882CFA" w:rsidP="00844ACC">
            <w:pPr>
              <w:autoSpaceDE w:val="0"/>
              <w:autoSpaceDN w:val="0"/>
              <w:adjustRightInd w:val="0"/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</w:pPr>
            <w:r w:rsidRPr="00882CFA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Workshop stressmanagement en sensibilisatie rond stress en burn-out organiseren met behulp van de Ae PsySoc@Work</w:t>
            </w:r>
          </w:p>
          <w:p w14:paraId="1B4E25DA" w14:textId="77777777" w:rsidR="00F022D4" w:rsidRPr="00164EC3" w:rsidRDefault="00F022D4" w:rsidP="00844ACC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</w:p>
        </w:tc>
      </w:tr>
    </w:tbl>
    <w:p w14:paraId="47178149" w14:textId="77777777" w:rsidR="00E17D34" w:rsidRDefault="00E17D34" w:rsidP="00484E9C">
      <w:pPr>
        <w:jc w:val="center"/>
        <w:rPr>
          <w:rFonts w:ascii="Comic Sans MS" w:hAnsi="Comic Sans MS"/>
          <w:szCs w:val="22"/>
          <w:lang w:val="nl-BE"/>
        </w:rPr>
      </w:pPr>
    </w:p>
    <w:p w14:paraId="43433D64" w14:textId="77777777" w:rsidR="00457C2A" w:rsidRDefault="00457C2A" w:rsidP="00484E9C">
      <w:pPr>
        <w:jc w:val="center"/>
        <w:rPr>
          <w:rFonts w:ascii="Comic Sans MS" w:hAnsi="Comic Sans MS"/>
          <w:szCs w:val="22"/>
          <w:lang w:val="nl-BE"/>
        </w:rPr>
      </w:pPr>
    </w:p>
    <w:p w14:paraId="6AA69ED5" w14:textId="77777777" w:rsidR="00253613" w:rsidRDefault="00253613" w:rsidP="00484E9C">
      <w:pPr>
        <w:jc w:val="center"/>
        <w:rPr>
          <w:rFonts w:ascii="Comic Sans MS" w:hAnsi="Comic Sans MS"/>
          <w:szCs w:val="22"/>
          <w:lang w:val="nl-BE"/>
        </w:rPr>
      </w:pPr>
    </w:p>
    <w:bookmarkEnd w:id="0"/>
    <w:p w14:paraId="1670CD74" w14:textId="77777777" w:rsidR="002D467A" w:rsidRPr="00AD5410" w:rsidRDefault="002D467A" w:rsidP="002D467A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17-MR-01 – </w:t>
      </w:r>
      <w:r w:rsidR="008C2580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Veiligheid van 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>elektromagnetische velden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7C399A" w:rsidRPr="00AD5410" w14:paraId="6DC09CFB" w14:textId="77777777" w:rsidTr="007C399A">
        <w:trPr>
          <w:cantSplit/>
          <w:trHeight w:val="401"/>
        </w:trPr>
        <w:tc>
          <w:tcPr>
            <w:tcW w:w="709" w:type="dxa"/>
          </w:tcPr>
          <w:p w14:paraId="00868E2C" w14:textId="77777777" w:rsidR="007C399A" w:rsidRPr="00EB340C" w:rsidRDefault="007C399A" w:rsidP="00673B7A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4508D5D9" w14:textId="77777777" w:rsidR="007C399A" w:rsidRPr="00EB340C" w:rsidRDefault="007C399A" w:rsidP="00673B7A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7F00B195" w14:textId="77777777" w:rsidR="007C399A" w:rsidRPr="00067C21" w:rsidRDefault="007C399A" w:rsidP="00673B7A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58A99EEF" w14:textId="77777777" w:rsidR="007C399A" w:rsidRPr="00067C21" w:rsidRDefault="007C399A" w:rsidP="00673B7A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7E430FC3" w14:textId="77777777" w:rsidR="007C399A" w:rsidRPr="00067C21" w:rsidRDefault="007C399A" w:rsidP="00673B7A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DA565C" w:rsidRPr="00AD5410" w14:paraId="09464376" w14:textId="77777777" w:rsidTr="007C399A">
        <w:tc>
          <w:tcPr>
            <w:tcW w:w="709" w:type="dxa"/>
            <w:vAlign w:val="center"/>
          </w:tcPr>
          <w:p w14:paraId="11532DD1" w14:textId="77777777" w:rsidR="00DA565C" w:rsidRPr="00067C21" w:rsidRDefault="00DA565C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3431" w:type="dxa"/>
          </w:tcPr>
          <w:p w14:paraId="3F115C4E" w14:textId="77777777" w:rsidR="00DA565C" w:rsidRPr="00067C21" w:rsidRDefault="00DA565C" w:rsidP="00DA565C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067C21">
              <w:rPr>
                <w:rFonts w:ascii="Comic Sans MS" w:hAnsi="Comic Sans MS"/>
                <w:sz w:val="20"/>
                <w:szCs w:val="20"/>
                <w:lang w:val="nl-BE"/>
              </w:rPr>
              <w:t>Inventarisatie</w:t>
            </w:r>
          </w:p>
        </w:tc>
        <w:tc>
          <w:tcPr>
            <w:tcW w:w="3119" w:type="dxa"/>
          </w:tcPr>
          <w:p w14:paraId="180EEAB7" w14:textId="77777777" w:rsidR="00DA565C" w:rsidRPr="00067C21" w:rsidRDefault="00DA565C" w:rsidP="00DA565C">
            <w:pPr>
              <w:ind w:left="176" w:hanging="176"/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067C21">
              <w:rPr>
                <w:rFonts w:ascii="Comic Sans MS" w:hAnsi="Comic Sans MS"/>
                <w:sz w:val="20"/>
                <w:szCs w:val="20"/>
                <w:lang w:val="nl-BE"/>
              </w:rPr>
              <w:t>MatMan</w:t>
            </w:r>
          </w:p>
        </w:tc>
        <w:tc>
          <w:tcPr>
            <w:tcW w:w="1133" w:type="dxa"/>
          </w:tcPr>
          <w:p w14:paraId="0F4F21CF" w14:textId="777D0BFA" w:rsidR="00DA565C" w:rsidRPr="00067C21" w:rsidRDefault="00110AD7" w:rsidP="00251BD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Continu</w:t>
            </w:r>
          </w:p>
        </w:tc>
        <w:tc>
          <w:tcPr>
            <w:tcW w:w="1133" w:type="dxa"/>
          </w:tcPr>
          <w:p w14:paraId="69D0C5EF" w14:textId="77777777" w:rsidR="00DA565C" w:rsidRPr="00067C21" w:rsidRDefault="00AE4AA6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Br3</w:t>
            </w:r>
          </w:p>
        </w:tc>
      </w:tr>
      <w:tr w:rsidR="00DA565C" w:rsidRPr="00AD5410" w14:paraId="1BE90BEA" w14:textId="77777777" w:rsidTr="007C399A">
        <w:tc>
          <w:tcPr>
            <w:tcW w:w="709" w:type="dxa"/>
            <w:vAlign w:val="center"/>
          </w:tcPr>
          <w:p w14:paraId="6796ACFA" w14:textId="77777777" w:rsidR="00DA565C" w:rsidRPr="00067C21" w:rsidRDefault="00DA565C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2</w:t>
            </w:r>
          </w:p>
        </w:tc>
        <w:tc>
          <w:tcPr>
            <w:tcW w:w="3431" w:type="dxa"/>
          </w:tcPr>
          <w:p w14:paraId="1A76EBFB" w14:textId="77777777" w:rsidR="00DA565C" w:rsidRPr="00067C21" w:rsidRDefault="00DA565C" w:rsidP="00DA565C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067C21">
              <w:rPr>
                <w:rFonts w:ascii="Comic Sans MS" w:hAnsi="Comic Sans MS"/>
                <w:sz w:val="20"/>
                <w:szCs w:val="20"/>
                <w:lang w:val="nl-BE"/>
              </w:rPr>
              <w:t>Beoordeling</w:t>
            </w:r>
          </w:p>
        </w:tc>
        <w:tc>
          <w:tcPr>
            <w:tcW w:w="3119" w:type="dxa"/>
          </w:tcPr>
          <w:p w14:paraId="5F47CB02" w14:textId="77777777" w:rsidR="00DA565C" w:rsidRPr="008554AF" w:rsidRDefault="008554AF" w:rsidP="00DA565C">
            <w:pPr>
              <w:ind w:left="176" w:hanging="176"/>
              <w:rPr>
                <w:rFonts w:ascii="Comic Sans MS" w:hAnsi="Comic Sans MS"/>
                <w:sz w:val="20"/>
                <w:szCs w:val="20"/>
                <w:lang w:val="en-GB"/>
              </w:rPr>
            </w:pPr>
            <w:r w:rsidRPr="006B3171">
              <w:rPr>
                <w:rFonts w:ascii="Comic Sans MS" w:hAnsi="Comic Sans MS"/>
                <w:sz w:val="20"/>
                <w:szCs w:val="20"/>
                <w:lang w:val="en-GB"/>
              </w:rPr>
              <w:t>DPBW-MR, KMS, CC V&amp;C &amp; ACOS IS</w:t>
            </w:r>
          </w:p>
        </w:tc>
        <w:tc>
          <w:tcPr>
            <w:tcW w:w="1133" w:type="dxa"/>
          </w:tcPr>
          <w:p w14:paraId="6043E8DC" w14:textId="1AFB9955" w:rsidR="00DA565C" w:rsidRPr="00067C21" w:rsidRDefault="002F6B40" w:rsidP="008554AF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Continu</w:t>
            </w:r>
          </w:p>
        </w:tc>
        <w:tc>
          <w:tcPr>
            <w:tcW w:w="1133" w:type="dxa"/>
          </w:tcPr>
          <w:p w14:paraId="284937A9" w14:textId="77777777" w:rsidR="00DA565C" w:rsidRPr="00067C21" w:rsidRDefault="00AE4AA6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Br3</w:t>
            </w:r>
          </w:p>
        </w:tc>
      </w:tr>
      <w:tr w:rsidR="00DA565C" w:rsidRPr="00AD5410" w14:paraId="50D0FBB8" w14:textId="77777777" w:rsidTr="007C399A">
        <w:tc>
          <w:tcPr>
            <w:tcW w:w="709" w:type="dxa"/>
            <w:vAlign w:val="center"/>
          </w:tcPr>
          <w:p w14:paraId="567AC85A" w14:textId="77777777" w:rsidR="00DA565C" w:rsidRPr="00067C21" w:rsidRDefault="00DA565C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3</w:t>
            </w:r>
          </w:p>
        </w:tc>
        <w:tc>
          <w:tcPr>
            <w:tcW w:w="3431" w:type="dxa"/>
          </w:tcPr>
          <w:p w14:paraId="3F651550" w14:textId="77777777" w:rsidR="00DA565C" w:rsidRPr="00067C21" w:rsidRDefault="00DA565C" w:rsidP="00DA565C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067C21">
              <w:rPr>
                <w:rFonts w:ascii="Comic Sans MS" w:hAnsi="Comic Sans MS"/>
                <w:sz w:val="20"/>
                <w:szCs w:val="20"/>
                <w:lang w:val="nl-BE"/>
              </w:rPr>
              <w:t>Beleid</w:t>
            </w:r>
          </w:p>
        </w:tc>
        <w:tc>
          <w:tcPr>
            <w:tcW w:w="3119" w:type="dxa"/>
          </w:tcPr>
          <w:p w14:paraId="23EF7821" w14:textId="77777777" w:rsidR="00DA565C" w:rsidRPr="00067C21" w:rsidRDefault="00DA565C" w:rsidP="00DA565C">
            <w:pPr>
              <w:ind w:left="176" w:hanging="176"/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067C21">
              <w:rPr>
                <w:rFonts w:ascii="Comic Sans MS" w:hAnsi="Comic Sans MS"/>
                <w:sz w:val="20"/>
                <w:szCs w:val="20"/>
                <w:lang w:val="nl-BE"/>
              </w:rPr>
              <w:t>MatMan &amp; Preventieadviseurs</w:t>
            </w:r>
          </w:p>
        </w:tc>
        <w:tc>
          <w:tcPr>
            <w:tcW w:w="1133" w:type="dxa"/>
          </w:tcPr>
          <w:p w14:paraId="34E04A34" w14:textId="699CEC27" w:rsidR="00DA565C" w:rsidRPr="00067C21" w:rsidRDefault="002F6B40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Continu</w:t>
            </w:r>
          </w:p>
        </w:tc>
        <w:tc>
          <w:tcPr>
            <w:tcW w:w="1133" w:type="dxa"/>
          </w:tcPr>
          <w:p w14:paraId="1B8B79EB" w14:textId="77777777" w:rsidR="00DA565C" w:rsidRPr="00067C21" w:rsidRDefault="00AE4AA6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Br3</w:t>
            </w:r>
          </w:p>
        </w:tc>
      </w:tr>
      <w:tr w:rsidR="00AE4AA6" w:rsidRPr="004E0520" w14:paraId="02AEDF23" w14:textId="77777777" w:rsidTr="00156EEF">
        <w:tc>
          <w:tcPr>
            <w:tcW w:w="709" w:type="dxa"/>
            <w:vAlign w:val="center"/>
          </w:tcPr>
          <w:p w14:paraId="7C55A964" w14:textId="77777777" w:rsidR="00AE4AA6" w:rsidRPr="00067C21" w:rsidRDefault="00AE4AA6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</w:p>
        </w:tc>
        <w:tc>
          <w:tcPr>
            <w:tcW w:w="8816" w:type="dxa"/>
            <w:gridSpan w:val="4"/>
          </w:tcPr>
          <w:p w14:paraId="7D506293" w14:textId="77777777" w:rsidR="00AE4AA6" w:rsidRDefault="00AE4AA6" w:rsidP="00DA565C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Het Mat met verhoogd risico (bvb satellietschotels) is geïdentificeerd en hernomen in de werkpostfiches. De richtlijnen ivm inwerkingstelling bevatten de te nemen voorzorgsmaatregelen.</w:t>
            </w:r>
          </w:p>
          <w:p w14:paraId="680F5C15" w14:textId="7C330230" w:rsidR="00375231" w:rsidRPr="00843232" w:rsidRDefault="00FD5E8E" w:rsidP="007D1F53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  <w:r>
              <w:rPr>
                <w:rFonts w:cs="Tahoma"/>
                <w:color w:val="000000"/>
                <w:lang w:val="nl-BE"/>
              </w:rPr>
              <w:t>Richtlijn</w:t>
            </w:r>
            <w:r w:rsidR="00566D92">
              <w:rPr>
                <w:rFonts w:cs="Tahoma"/>
                <w:color w:val="000000"/>
                <w:lang w:val="nl-BE"/>
              </w:rPr>
              <w:t>en zijn door MatMan en BAS bepaald.</w:t>
            </w:r>
            <w:r w:rsidR="009C1D7D">
              <w:rPr>
                <w:rFonts w:cs="Tahoma"/>
                <w:color w:val="000000"/>
                <w:lang w:val="nl-BE"/>
              </w:rPr>
              <w:t xml:space="preserve"> </w:t>
            </w:r>
            <w:r w:rsidR="009C1D7D" w:rsidRPr="00843232">
              <w:rPr>
                <w:rFonts w:cs="Tahoma"/>
                <w:color w:val="000000"/>
                <w:lang w:val="nl-BE"/>
              </w:rPr>
              <w:t xml:space="preserve">De 6 Gp CIS </w:t>
            </w:r>
            <w:r w:rsidR="00843232" w:rsidRPr="00843232">
              <w:rPr>
                <w:rFonts w:cs="Tahoma"/>
                <w:color w:val="000000"/>
                <w:lang w:val="nl-BE"/>
              </w:rPr>
              <w:t>past die richt</w:t>
            </w:r>
            <w:r w:rsidR="00843232">
              <w:rPr>
                <w:rFonts w:cs="Tahoma"/>
                <w:color w:val="000000"/>
                <w:lang w:val="nl-BE"/>
              </w:rPr>
              <w:t xml:space="preserve">lijnen toe en volgt de evolutie </w:t>
            </w:r>
            <w:r w:rsidR="00230AC5">
              <w:rPr>
                <w:rFonts w:cs="Tahoma"/>
                <w:color w:val="000000"/>
                <w:lang w:val="nl-BE"/>
              </w:rPr>
              <w:t>van de werken over het onderwerp</w:t>
            </w:r>
          </w:p>
          <w:p w14:paraId="304C859F" w14:textId="77777777" w:rsidR="00D577AC" w:rsidRPr="00843232" w:rsidRDefault="00D577AC" w:rsidP="007D1F53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left"/>
              <w:rPr>
                <w:rFonts w:cs="Tahoma"/>
                <w:color w:val="000000"/>
                <w:lang w:val="nl-BE"/>
              </w:rPr>
            </w:pPr>
          </w:p>
        </w:tc>
      </w:tr>
    </w:tbl>
    <w:p w14:paraId="6D72E5C4" w14:textId="77777777" w:rsidR="00E86878" w:rsidRDefault="00E86878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169B84DB" w14:textId="77777777" w:rsidR="00457C2A" w:rsidRDefault="00457C2A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43C62D1C" w14:textId="77777777" w:rsidR="00253613" w:rsidRDefault="00253613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1314FC07" w14:textId="77777777" w:rsidR="00253613" w:rsidRDefault="00253613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7A95E502" w14:textId="77777777" w:rsidR="00253613" w:rsidRDefault="00253613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2968AF51" w14:textId="77777777" w:rsidR="00253613" w:rsidRDefault="00253613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01E1A323" w14:textId="77777777" w:rsidR="00253613" w:rsidRPr="00843232" w:rsidRDefault="00253613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6BE58816" w14:textId="77777777" w:rsidR="00857A0E" w:rsidRPr="00AD5410" w:rsidRDefault="00857A0E" w:rsidP="00857A0E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lastRenderedPageBreak/>
        <w:t>21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>-MR-0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1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 – 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Brandveiligheid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857A0E" w:rsidRPr="00822B77" w14:paraId="25C8FC69" w14:textId="77777777" w:rsidTr="00A27784">
        <w:trPr>
          <w:cantSplit/>
          <w:trHeight w:val="401"/>
        </w:trPr>
        <w:tc>
          <w:tcPr>
            <w:tcW w:w="709" w:type="dxa"/>
          </w:tcPr>
          <w:p w14:paraId="5FA2A5CF" w14:textId="77777777" w:rsidR="00857A0E" w:rsidRPr="00EB340C" w:rsidRDefault="00857A0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7DBFCCBD" w14:textId="77777777" w:rsidR="00857A0E" w:rsidRPr="00EB340C" w:rsidRDefault="00857A0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421E66FF" w14:textId="77777777" w:rsidR="00857A0E" w:rsidRPr="00822B77" w:rsidRDefault="00857A0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822B77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(Mat/Pers/Budget)</w:t>
            </w:r>
          </w:p>
        </w:tc>
        <w:tc>
          <w:tcPr>
            <w:tcW w:w="1133" w:type="dxa"/>
          </w:tcPr>
          <w:p w14:paraId="236213B0" w14:textId="77777777" w:rsidR="00857A0E" w:rsidRPr="00822B77" w:rsidRDefault="00857A0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822B77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NLT</w:t>
            </w:r>
          </w:p>
        </w:tc>
        <w:tc>
          <w:tcPr>
            <w:tcW w:w="1133" w:type="dxa"/>
          </w:tcPr>
          <w:p w14:paraId="049A129E" w14:textId="77777777" w:rsidR="00857A0E" w:rsidRPr="00822B77" w:rsidRDefault="00857A0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822B77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POC</w:t>
            </w:r>
          </w:p>
        </w:tc>
      </w:tr>
      <w:tr w:rsidR="00857A0E" w:rsidRPr="00AD5410" w14:paraId="1898A2C2" w14:textId="77777777" w:rsidTr="00A27784">
        <w:trPr>
          <w:cantSplit/>
          <w:trHeight w:val="401"/>
        </w:trPr>
        <w:tc>
          <w:tcPr>
            <w:tcW w:w="709" w:type="dxa"/>
          </w:tcPr>
          <w:p w14:paraId="603AA1C9" w14:textId="3803B7E0" w:rsidR="00857A0E" w:rsidRPr="00D42B12" w:rsidRDefault="004D0E1E" w:rsidP="00A27784">
            <w:pPr>
              <w:pStyle w:val="Par2"/>
              <w:ind w:left="0"/>
              <w:jc w:val="center"/>
              <w:rPr>
                <w:rFonts w:eastAsia="Times-Roman"/>
                <w:b/>
              </w:rPr>
            </w:pPr>
            <w:r>
              <w:rPr>
                <w:rFonts w:eastAsia="Times-Roman"/>
                <w:b/>
              </w:rPr>
              <w:t>1</w:t>
            </w:r>
          </w:p>
        </w:tc>
        <w:tc>
          <w:tcPr>
            <w:tcW w:w="3431" w:type="dxa"/>
          </w:tcPr>
          <w:p w14:paraId="445D87FE" w14:textId="477DBF98" w:rsidR="00857A0E" w:rsidRPr="00643E1D" w:rsidRDefault="00B64BB5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</w:rPr>
              <w:t>Pers van de eenheid vormen via de sleutel Pers</w:t>
            </w:r>
            <w:r w:rsidR="000C424A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of de Vmg van WB</w:t>
            </w:r>
            <w:r w:rsidR="004D0E1E">
              <w:rPr>
                <w:rFonts w:ascii="Comic Sans MS" w:eastAsia="Times New Roman" w:hAnsi="Comic Sans MS" w:cs="Times New Roman"/>
                <w:sz w:val="20"/>
                <w:szCs w:val="20"/>
              </w:rPr>
              <w:t>,</w:t>
            </w:r>
            <w:r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en de brandoefeningen</w:t>
            </w:r>
            <w:r w:rsidR="0071026B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(Vmg is drie jaar geldig)</w:t>
            </w:r>
          </w:p>
        </w:tc>
        <w:tc>
          <w:tcPr>
            <w:tcW w:w="3119" w:type="dxa"/>
          </w:tcPr>
          <w:p w14:paraId="5336EB4C" w14:textId="77777777" w:rsidR="00857A0E" w:rsidRPr="006B3171" w:rsidRDefault="000910DE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  <w:lang w:val="en-GB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  <w:lang w:val="en-GB"/>
              </w:rPr>
              <w:t>SLPPT Sp voor brandoefeningen</w:t>
            </w:r>
          </w:p>
        </w:tc>
        <w:tc>
          <w:tcPr>
            <w:tcW w:w="1133" w:type="dxa"/>
          </w:tcPr>
          <w:p w14:paraId="7CED9C25" w14:textId="1A97C261" w:rsidR="00857A0E" w:rsidRPr="000910DE" w:rsidRDefault="00BD5CF5" w:rsidP="00A27784">
            <w:pPr>
              <w:rPr>
                <w:rFonts w:ascii="Comic Sans MS" w:hAnsi="Comic Sans MS" w:cs="Tahoma"/>
                <w:sz w:val="20"/>
                <w:szCs w:val="20"/>
                <w:lang w:val="nl-BE"/>
              </w:rPr>
            </w:pPr>
            <w:r>
              <w:rPr>
                <w:rFonts w:ascii="Comic Sans MS" w:hAnsi="Comic Sans MS" w:cs="Tahoma"/>
                <w:sz w:val="20"/>
                <w:szCs w:val="20"/>
                <w:lang w:val="nl-BE"/>
              </w:rPr>
              <w:t>Volgens de planning 2025</w:t>
            </w:r>
          </w:p>
        </w:tc>
        <w:tc>
          <w:tcPr>
            <w:tcW w:w="1133" w:type="dxa"/>
          </w:tcPr>
          <w:p w14:paraId="428C39F7" w14:textId="77777777" w:rsidR="00857A0E" w:rsidRPr="00643E1D" w:rsidRDefault="00857A0E" w:rsidP="00A27784">
            <w:pPr>
              <w:rPr>
                <w:rFonts w:ascii="Comic Sans MS" w:hAnsi="Comic Sans MS" w:cs="Tahoma"/>
                <w:sz w:val="20"/>
                <w:szCs w:val="20"/>
              </w:rPr>
            </w:pPr>
            <w:r>
              <w:rPr>
                <w:rFonts w:ascii="Comic Sans MS" w:hAnsi="Comic Sans MS" w:cs="Tahoma"/>
                <w:sz w:val="20"/>
                <w:szCs w:val="20"/>
              </w:rPr>
              <w:t>EXO</w:t>
            </w:r>
          </w:p>
        </w:tc>
      </w:tr>
      <w:tr w:rsidR="00B64BB5" w:rsidRPr="00AD5410" w14:paraId="612EF9CF" w14:textId="77777777" w:rsidTr="00A27784">
        <w:trPr>
          <w:cantSplit/>
          <w:trHeight w:val="401"/>
        </w:trPr>
        <w:tc>
          <w:tcPr>
            <w:tcW w:w="709" w:type="dxa"/>
          </w:tcPr>
          <w:p w14:paraId="32A8A0C7" w14:textId="1E589A7F" w:rsidR="00B64BB5" w:rsidRDefault="004D0E1E" w:rsidP="00A27784">
            <w:pPr>
              <w:pStyle w:val="Par2"/>
              <w:ind w:left="0"/>
              <w:jc w:val="center"/>
              <w:rPr>
                <w:rFonts w:eastAsia="Times-Roman"/>
                <w:b/>
              </w:rPr>
            </w:pPr>
            <w:r>
              <w:rPr>
                <w:rFonts w:eastAsia="Times-Roman"/>
                <w:b/>
              </w:rPr>
              <w:t>2</w:t>
            </w:r>
          </w:p>
        </w:tc>
        <w:tc>
          <w:tcPr>
            <w:tcW w:w="3431" w:type="dxa"/>
          </w:tcPr>
          <w:p w14:paraId="0A2CC3E5" w14:textId="77777777" w:rsidR="00B64BB5" w:rsidRDefault="00B64BB5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</w:rPr>
              <w:t>Branddossiers actualiseren</w:t>
            </w:r>
          </w:p>
        </w:tc>
        <w:tc>
          <w:tcPr>
            <w:tcW w:w="3119" w:type="dxa"/>
          </w:tcPr>
          <w:p w14:paraId="7263D43F" w14:textId="5C9D915B" w:rsidR="00B64BB5" w:rsidRPr="0071026B" w:rsidRDefault="004E0520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</w:rPr>
            </w:pPr>
            <w:r>
              <w:rPr>
                <w:rFonts w:ascii="Comic Sans MS" w:eastAsia="Times New Roman" w:hAnsi="Comic Sans MS" w:cs="Times New Roman"/>
                <w:sz w:val="20"/>
                <w:szCs w:val="20"/>
              </w:rPr>
              <w:t>Brandd</w:t>
            </w:r>
            <w:r w:rsidR="0071026B" w:rsidRPr="0071026B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ossiers </w:t>
            </w:r>
            <w:r w:rsidR="000910DE" w:rsidRPr="0071026B">
              <w:rPr>
                <w:rFonts w:ascii="Comic Sans MS" w:eastAsia="Times New Roman" w:hAnsi="Comic Sans MS" w:cs="Times New Roman"/>
                <w:sz w:val="20"/>
                <w:szCs w:val="20"/>
              </w:rPr>
              <w:t>aanpassen</w:t>
            </w:r>
            <w:r w:rsidR="00BD190E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</w:t>
            </w:r>
            <w:r>
              <w:rPr>
                <w:rFonts w:ascii="Comic Sans MS" w:eastAsia="Times New Roman" w:hAnsi="Comic Sans MS" w:cs="Times New Roman"/>
                <w:sz w:val="20"/>
                <w:szCs w:val="20"/>
              </w:rPr>
              <w:t>(B3, C8</w:t>
            </w:r>
            <w:r w:rsidR="00BB2B7A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) </w:t>
            </w:r>
            <w:r w:rsidR="004D0E1E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of </w:t>
            </w:r>
            <w:r w:rsidR="00BB2B7A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nieuwe branddossier </w:t>
            </w:r>
            <w:r w:rsidR="004D0E1E">
              <w:rPr>
                <w:rFonts w:ascii="Comic Sans MS" w:eastAsia="Times New Roman" w:hAnsi="Comic Sans MS" w:cs="Times New Roman"/>
                <w:sz w:val="20"/>
                <w:szCs w:val="20"/>
              </w:rPr>
              <w:t>opstellen</w:t>
            </w:r>
            <w:r w:rsidR="00E21DF5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</w:t>
            </w:r>
            <w:r w:rsidR="00BB2B7A">
              <w:rPr>
                <w:rFonts w:ascii="Comic Sans MS" w:eastAsia="Times New Roman" w:hAnsi="Comic Sans MS" w:cs="Times New Roman"/>
                <w:sz w:val="20"/>
                <w:szCs w:val="20"/>
              </w:rPr>
              <w:t>(B6, C2, C4, C</w:t>
            </w:r>
            <w:r w:rsidR="00262956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10, C11, D1) </w:t>
            </w:r>
            <w:r w:rsidR="00BD190E">
              <w:rPr>
                <w:rFonts w:ascii="Comic Sans MS" w:eastAsia="Times New Roman" w:hAnsi="Comic Sans MS" w:cs="Times New Roman"/>
                <w:sz w:val="20"/>
                <w:szCs w:val="20"/>
              </w:rPr>
              <w:t>en implementatie van</w:t>
            </w:r>
            <w:r w:rsidR="000522F2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</w:t>
            </w:r>
            <w:r w:rsidR="00BD190E">
              <w:rPr>
                <w:rFonts w:ascii="Comic Sans MS" w:eastAsia="Times New Roman" w:hAnsi="Comic Sans MS" w:cs="Times New Roman"/>
                <w:sz w:val="20"/>
                <w:szCs w:val="20"/>
              </w:rPr>
              <w:t>de richtlijnen</w:t>
            </w:r>
            <w:r w:rsidR="00E948E5">
              <w:rPr>
                <w:rFonts w:ascii="Comic Sans MS" w:eastAsia="Times New Roman" w:hAnsi="Comic Sans MS" w:cs="Times New Roman"/>
                <w:sz w:val="20"/>
                <w:szCs w:val="20"/>
              </w:rPr>
              <w:t xml:space="preserve"> </w:t>
            </w:r>
            <w:r w:rsidR="002519DA">
              <w:rPr>
                <w:rFonts w:ascii="Comic Sans MS" w:eastAsia="Times New Roman" w:hAnsi="Comic Sans MS" w:cs="Times New Roman"/>
                <w:sz w:val="20"/>
                <w:szCs w:val="20"/>
              </w:rPr>
              <w:t>betreffende brandpreventie</w:t>
            </w:r>
          </w:p>
        </w:tc>
        <w:tc>
          <w:tcPr>
            <w:tcW w:w="1133" w:type="dxa"/>
          </w:tcPr>
          <w:p w14:paraId="7AD26D98" w14:textId="7445A3C6" w:rsidR="00B64BB5" w:rsidRDefault="00B64BB5" w:rsidP="00B64BB5">
            <w:pPr>
              <w:rPr>
                <w:rFonts w:ascii="Comic Sans MS" w:hAnsi="Comic Sans MS" w:cs="Tahoma"/>
                <w:sz w:val="20"/>
                <w:szCs w:val="20"/>
              </w:rPr>
            </w:pPr>
            <w:r>
              <w:rPr>
                <w:rFonts w:ascii="Comic Sans MS" w:hAnsi="Comic Sans MS" w:cs="Tahoma"/>
                <w:sz w:val="20"/>
                <w:szCs w:val="20"/>
              </w:rPr>
              <w:t>31/1</w:t>
            </w:r>
            <w:r w:rsidR="00E21DF5">
              <w:rPr>
                <w:rFonts w:ascii="Comic Sans MS" w:hAnsi="Comic Sans MS" w:cs="Tahoma"/>
                <w:sz w:val="20"/>
                <w:szCs w:val="20"/>
              </w:rPr>
              <w:t>0</w:t>
            </w:r>
            <w:r>
              <w:rPr>
                <w:rFonts w:ascii="Comic Sans MS" w:hAnsi="Comic Sans MS" w:cs="Tahoma"/>
                <w:sz w:val="20"/>
                <w:szCs w:val="20"/>
              </w:rPr>
              <w:t>/2</w:t>
            </w:r>
            <w:r w:rsidR="00E21DF5">
              <w:rPr>
                <w:rFonts w:ascii="Comic Sans MS" w:hAnsi="Comic Sans MS" w:cs="Tahoma"/>
                <w:sz w:val="20"/>
                <w:szCs w:val="20"/>
              </w:rPr>
              <w:t>5</w:t>
            </w:r>
          </w:p>
        </w:tc>
        <w:tc>
          <w:tcPr>
            <w:tcW w:w="1133" w:type="dxa"/>
          </w:tcPr>
          <w:p w14:paraId="75C35208" w14:textId="77777777" w:rsidR="00B64BB5" w:rsidRDefault="00B64BB5" w:rsidP="00A27784">
            <w:pPr>
              <w:rPr>
                <w:rFonts w:ascii="Comic Sans MS" w:hAnsi="Comic Sans MS" w:cs="Tahoma"/>
                <w:sz w:val="20"/>
                <w:szCs w:val="20"/>
              </w:rPr>
            </w:pPr>
            <w:r>
              <w:rPr>
                <w:rFonts w:ascii="Comic Sans MS" w:hAnsi="Comic Sans MS" w:cs="Tahoma"/>
                <w:sz w:val="20"/>
                <w:szCs w:val="20"/>
              </w:rPr>
              <w:t>EXO</w:t>
            </w:r>
          </w:p>
        </w:tc>
      </w:tr>
    </w:tbl>
    <w:p w14:paraId="71499C3D" w14:textId="77777777" w:rsidR="00857A0E" w:rsidRDefault="00857A0E" w:rsidP="00857A0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5D8E3455" w14:textId="6FBC16F5" w:rsidR="00150747" w:rsidRPr="00AD5410" w:rsidRDefault="00150747" w:rsidP="00150747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21-MR-0</w:t>
      </w:r>
      <w:r w:rsidR="008651A2">
        <w:rPr>
          <w:rFonts w:ascii="Comic Sans MS" w:hAnsi="Comic Sans MS" w:cs="Tahoma"/>
          <w:b/>
          <w:bCs/>
          <w:sz w:val="22"/>
          <w:szCs w:val="22"/>
          <w:lang w:val="nl-BE"/>
        </w:rPr>
        <w:t>3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 – 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Elektrische veiligheid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150747" w:rsidRPr="00AD5410" w14:paraId="31ADB3CF" w14:textId="77777777" w:rsidTr="00A27784">
        <w:trPr>
          <w:cantSplit/>
          <w:trHeight w:val="401"/>
        </w:trPr>
        <w:tc>
          <w:tcPr>
            <w:tcW w:w="709" w:type="dxa"/>
          </w:tcPr>
          <w:p w14:paraId="337A940B" w14:textId="77777777" w:rsidR="00150747" w:rsidRPr="00EB340C" w:rsidRDefault="00150747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008E4ACF" w14:textId="77777777" w:rsidR="00150747" w:rsidRPr="00EB340C" w:rsidRDefault="00150747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6DD88E62" w14:textId="77777777" w:rsidR="00150747" w:rsidRPr="00067C21" w:rsidRDefault="00150747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27DB45BB" w14:textId="77777777" w:rsidR="00150747" w:rsidRPr="00067C21" w:rsidRDefault="00150747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220EED2E" w14:textId="77777777" w:rsidR="00150747" w:rsidRPr="00067C21" w:rsidRDefault="00150747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150747" w:rsidRPr="004E0520" w14:paraId="3EFE28A3" w14:textId="77777777" w:rsidTr="00A27784">
        <w:tc>
          <w:tcPr>
            <w:tcW w:w="709" w:type="dxa"/>
            <w:vAlign w:val="center"/>
          </w:tcPr>
          <w:p w14:paraId="6FD7EB95" w14:textId="77777777" w:rsidR="00150747" w:rsidRPr="00067C21" w:rsidRDefault="00150747" w:rsidP="00A27784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8816" w:type="dxa"/>
            <w:gridSpan w:val="4"/>
          </w:tcPr>
          <w:p w14:paraId="497595BC" w14:textId="621AAD6B" w:rsidR="00150747" w:rsidRPr="00067C21" w:rsidRDefault="00150747" w:rsidP="00E74A28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De installaties conform houden is door de Kw via EQUANS uitgevoerd, dus </w:t>
            </w:r>
            <w:r w:rsidR="00E74A28" w:rsidRPr="00E74A28">
              <w:rPr>
                <w:rFonts w:ascii="Comic Sans MS" w:hAnsi="Comic Sans MS" w:cs="Tahoma"/>
                <w:b/>
                <w:color w:val="000000"/>
                <w:sz w:val="20"/>
                <w:szCs w:val="20"/>
                <w:lang w:val="nl-BE"/>
              </w:rPr>
              <w:t>geen impact voor de 6 Gp CIS</w:t>
            </w:r>
            <w:r w:rsidR="00E74A28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</w:t>
            </w:r>
            <w:r w:rsidR="0036188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: het gaat over een </w:t>
            </w:r>
            <w:r w:rsidR="004E4C71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herhalend</w:t>
            </w:r>
            <w:r w:rsidR="005157F7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proces.</w:t>
            </w:r>
          </w:p>
        </w:tc>
      </w:tr>
    </w:tbl>
    <w:p w14:paraId="3769B8CD" w14:textId="77777777" w:rsidR="00150747" w:rsidRDefault="00150747" w:rsidP="00150747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6DE3642A" w14:textId="77777777" w:rsidR="00BE148B" w:rsidRPr="00BE148B" w:rsidRDefault="00BE148B" w:rsidP="00BE148B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 w:rsidRPr="00BE148B">
        <w:rPr>
          <w:rFonts w:ascii="Comic Sans MS" w:hAnsi="Comic Sans MS" w:cs="Tahoma"/>
          <w:b/>
          <w:bCs/>
          <w:sz w:val="22"/>
          <w:szCs w:val="22"/>
          <w:lang w:val="nl-BE"/>
        </w:rPr>
        <w:t>21-MR-04 – Identificatie en risicobeoordeling carcinogene, mutagene en reprotoxische agentia (CMR)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BE148B" w:rsidRPr="008A0910" w14:paraId="3C56BD44" w14:textId="77777777" w:rsidTr="00A27784">
        <w:trPr>
          <w:cantSplit/>
          <w:trHeight w:val="401"/>
        </w:trPr>
        <w:tc>
          <w:tcPr>
            <w:tcW w:w="709" w:type="dxa"/>
          </w:tcPr>
          <w:p w14:paraId="47869B57" w14:textId="77777777" w:rsidR="00BE148B" w:rsidRPr="00BE148B" w:rsidRDefault="00BE148B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BE148B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12022AA8" w14:textId="77777777" w:rsidR="00BE148B" w:rsidRPr="00BE148B" w:rsidRDefault="00BE148B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BE148B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782B1E88" w14:textId="77777777" w:rsidR="00BE148B" w:rsidRPr="00BE148B" w:rsidRDefault="00BE148B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BE148B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BE148B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293F4DC1" w14:textId="77777777" w:rsidR="00BE148B" w:rsidRPr="00BE148B" w:rsidRDefault="00BE148B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BE148B"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7C96B2D0" w14:textId="77777777" w:rsidR="00BE148B" w:rsidRPr="00BE148B" w:rsidRDefault="00BE148B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BE148B"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BE148B" w:rsidRPr="00AD5410" w14:paraId="57CC65EE" w14:textId="77777777" w:rsidTr="00E86878">
        <w:trPr>
          <w:cantSplit/>
          <w:trHeight w:val="401"/>
        </w:trPr>
        <w:tc>
          <w:tcPr>
            <w:tcW w:w="709" w:type="dxa"/>
            <w:tcBorders>
              <w:bottom w:val="single" w:sz="4" w:space="0" w:color="auto"/>
            </w:tcBorders>
          </w:tcPr>
          <w:p w14:paraId="66A79C2A" w14:textId="77777777" w:rsidR="00BE148B" w:rsidRPr="00BE148B" w:rsidRDefault="00BE148B" w:rsidP="00A27784">
            <w:pPr>
              <w:pStyle w:val="Par2"/>
              <w:ind w:left="0"/>
              <w:jc w:val="center"/>
              <w:rPr>
                <w:rFonts w:eastAsia="Times-Roman"/>
                <w:b/>
              </w:rPr>
            </w:pPr>
            <w:r w:rsidRPr="00BE148B">
              <w:rPr>
                <w:rFonts w:eastAsia="Times-Roman"/>
                <w:b/>
              </w:rPr>
              <w:t>1</w:t>
            </w:r>
          </w:p>
        </w:tc>
        <w:tc>
          <w:tcPr>
            <w:tcW w:w="3431" w:type="dxa"/>
          </w:tcPr>
          <w:p w14:paraId="471ED584" w14:textId="77777777" w:rsidR="00BE148B" w:rsidRPr="00BE148B" w:rsidRDefault="00BE148B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</w:rPr>
            </w:pPr>
            <w:r w:rsidRPr="00BE148B">
              <w:rPr>
                <w:rFonts w:ascii="Comic Sans MS" w:eastAsia="Times New Roman" w:hAnsi="Comic Sans MS" w:cs="Times New Roman"/>
                <w:sz w:val="20"/>
                <w:szCs w:val="20"/>
              </w:rPr>
              <w:t>Betrekken van de hiërarchische lijn (bottom up):</w:t>
            </w:r>
          </w:p>
          <w:p w14:paraId="04F21621" w14:textId="77777777" w:rsidR="00BE148B" w:rsidRPr="00BE148B" w:rsidRDefault="00BE148B" w:rsidP="00A27784">
            <w:pPr>
              <w:pStyle w:val="ParaTabel"/>
              <w:numPr>
                <w:ilvl w:val="0"/>
                <w:numId w:val="20"/>
              </w:numPr>
              <w:spacing w:before="0" w:after="0"/>
              <w:ind w:left="318" w:hanging="284"/>
              <w:rPr>
                <w:rFonts w:ascii="Comic Sans MS" w:eastAsia="Times New Roman" w:hAnsi="Comic Sans MS" w:cs="Times New Roman"/>
                <w:sz w:val="20"/>
                <w:szCs w:val="20"/>
              </w:rPr>
            </w:pPr>
            <w:r w:rsidRPr="00BE148B">
              <w:rPr>
                <w:rFonts w:ascii="Comic Sans MS" w:eastAsia="Times New Roman" w:hAnsi="Comic Sans MS" w:cs="Times New Roman"/>
                <w:sz w:val="20"/>
                <w:szCs w:val="20"/>
              </w:rPr>
              <w:t>Inventarisatie van de CMR producten en beschrijving van het gebruik ervan</w:t>
            </w:r>
          </w:p>
          <w:p w14:paraId="5647960D" w14:textId="77777777" w:rsidR="00BE148B" w:rsidRDefault="00BE148B" w:rsidP="00A27784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E148B">
              <w:rPr>
                <w:rFonts w:ascii="Comic Sans MS" w:hAnsi="Comic Sans MS"/>
                <w:sz w:val="20"/>
                <w:szCs w:val="20"/>
                <w:lang w:val="nl-BE"/>
              </w:rPr>
              <w:t>Inventaris voeden op SHP</w:t>
            </w:r>
          </w:p>
          <w:p w14:paraId="1354550E" w14:textId="1B4F6903" w:rsidR="00E328E4" w:rsidRPr="00BE148B" w:rsidRDefault="00E328E4" w:rsidP="00A27784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E328E4">
              <w:rPr>
                <w:rFonts w:ascii="Comic Sans MS" w:hAnsi="Comic Sans MS"/>
                <w:sz w:val="20"/>
                <w:szCs w:val="20"/>
                <w:lang w:val="nl-BE"/>
              </w:rPr>
              <w:t>Er bestaat een inventaris van de producten met gevaarlijke eigenschappen</w:t>
            </w:r>
            <w:r w:rsidR="006112C2">
              <w:rPr>
                <w:rFonts w:ascii="Comic Sans MS" w:hAnsi="Comic Sans MS"/>
                <w:sz w:val="20"/>
                <w:szCs w:val="20"/>
                <w:lang w:val="nl-BE"/>
              </w:rPr>
              <w:t xml:space="preserve"> in </w:t>
            </w:r>
            <w:r w:rsidR="001E7432">
              <w:rPr>
                <w:rFonts w:ascii="Comic Sans MS" w:hAnsi="Comic Sans MS"/>
                <w:sz w:val="20"/>
                <w:szCs w:val="20"/>
                <w:lang w:val="nl-BE"/>
              </w:rPr>
              <w:t>het lokaal</w:t>
            </w:r>
            <w:r w:rsidR="00E9631F">
              <w:rPr>
                <w:rFonts w:ascii="Comic Sans MS" w:hAnsi="Comic Sans MS"/>
                <w:sz w:val="20"/>
                <w:szCs w:val="20"/>
                <w:lang w:val="nl-BE"/>
              </w:rPr>
              <w:t xml:space="preserve"> waar die gestockeerd worden (C8)</w:t>
            </w:r>
            <w:r>
              <w:rPr>
                <w:rFonts w:ascii="Calibri" w:hAnsi="Calibri" w:cs="Calibri"/>
                <w:sz w:val="22"/>
                <w:szCs w:val="22"/>
                <w:lang w:val="nl-BE"/>
              </w:rPr>
              <w:t>.</w:t>
            </w:r>
          </w:p>
        </w:tc>
        <w:tc>
          <w:tcPr>
            <w:tcW w:w="3119" w:type="dxa"/>
          </w:tcPr>
          <w:p w14:paraId="254FB5E1" w14:textId="77777777" w:rsidR="00BE148B" w:rsidRPr="00BE148B" w:rsidRDefault="00BE148B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  <w:lang w:val="en-GB"/>
              </w:rPr>
            </w:pPr>
            <w:r w:rsidRPr="00BE148B">
              <w:rPr>
                <w:rFonts w:ascii="Comic Sans MS" w:eastAsia="Times New Roman" w:hAnsi="Comic Sans MS" w:cs="Times New Roman"/>
                <w:sz w:val="20"/>
                <w:szCs w:val="20"/>
                <w:lang w:val="en-GB"/>
              </w:rPr>
              <w:t>AsPrev E</w:t>
            </w:r>
          </w:p>
          <w:p w14:paraId="7E0150A0" w14:textId="77777777" w:rsidR="00BE148B" w:rsidRPr="00BE148B" w:rsidRDefault="00BE148B" w:rsidP="00A27784">
            <w:pPr>
              <w:pStyle w:val="ParaTabel"/>
              <w:rPr>
                <w:rFonts w:ascii="Comic Sans MS" w:eastAsia="Times New Roman" w:hAnsi="Comic Sans MS" w:cs="Times New Roman"/>
                <w:sz w:val="20"/>
                <w:szCs w:val="20"/>
                <w:lang w:val="en-GB"/>
              </w:rPr>
            </w:pPr>
            <w:r w:rsidRPr="00BE148B">
              <w:rPr>
                <w:rFonts w:ascii="Comic Sans MS" w:eastAsia="Times New Roman" w:hAnsi="Comic Sans MS" w:cs="Times New Roman"/>
                <w:sz w:val="20"/>
                <w:szCs w:val="20"/>
                <w:lang w:val="en-GB"/>
              </w:rPr>
              <w:t>PA Kw</w:t>
            </w:r>
          </w:p>
          <w:p w14:paraId="137F0CCE" w14:textId="77777777" w:rsidR="00BE148B" w:rsidRPr="00BE148B" w:rsidRDefault="00BE148B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en-GB"/>
              </w:rPr>
            </w:pPr>
            <w:r w:rsidRPr="00BE148B">
              <w:rPr>
                <w:rFonts w:ascii="Comic Sans MS" w:hAnsi="Comic Sans MS"/>
                <w:sz w:val="20"/>
                <w:szCs w:val="20"/>
                <w:lang w:val="en-GB"/>
              </w:rPr>
              <w:t>DPBW MR (supporting)</w:t>
            </w:r>
          </w:p>
        </w:tc>
        <w:tc>
          <w:tcPr>
            <w:tcW w:w="1133" w:type="dxa"/>
          </w:tcPr>
          <w:p w14:paraId="0C1AE5EC" w14:textId="6499F45A" w:rsidR="00BE148B" w:rsidRPr="00BE148B" w:rsidRDefault="00BE148B" w:rsidP="00A27784">
            <w:pPr>
              <w:rPr>
                <w:rFonts w:ascii="Comic Sans MS" w:hAnsi="Comic Sans MS" w:cs="Tahoma"/>
                <w:sz w:val="20"/>
                <w:szCs w:val="20"/>
              </w:rPr>
            </w:pPr>
            <w:r w:rsidRPr="00BE148B">
              <w:rPr>
                <w:rFonts w:ascii="Comic Sans MS" w:hAnsi="Comic Sans MS" w:cs="Tahoma"/>
                <w:sz w:val="20"/>
                <w:szCs w:val="20"/>
              </w:rPr>
              <w:t>*</w:t>
            </w:r>
            <w:r w:rsidR="000D1B10">
              <w:rPr>
                <w:rFonts w:ascii="Comic Sans MS" w:hAnsi="Comic Sans MS" w:cs="Tahoma"/>
                <w:sz w:val="20"/>
                <w:szCs w:val="20"/>
              </w:rPr>
              <w:t>Continu</w:t>
            </w:r>
          </w:p>
        </w:tc>
        <w:tc>
          <w:tcPr>
            <w:tcW w:w="1133" w:type="dxa"/>
          </w:tcPr>
          <w:p w14:paraId="7EF35337" w14:textId="689DB5D7" w:rsidR="00BE148B" w:rsidRPr="00BE148B" w:rsidRDefault="00BE148B" w:rsidP="00A27784">
            <w:pPr>
              <w:rPr>
                <w:rFonts w:ascii="Comic Sans MS" w:hAnsi="Comic Sans MS" w:cs="Tahoma"/>
                <w:sz w:val="20"/>
                <w:szCs w:val="20"/>
              </w:rPr>
            </w:pPr>
            <w:r w:rsidRPr="00BE148B">
              <w:rPr>
                <w:rFonts w:ascii="Comic Sans MS" w:hAnsi="Comic Sans MS" w:cs="Tahoma"/>
                <w:sz w:val="20"/>
                <w:szCs w:val="20"/>
              </w:rPr>
              <w:t>AsPrev</w:t>
            </w:r>
            <w:r w:rsidR="00622C27">
              <w:rPr>
                <w:rFonts w:ascii="Comic Sans MS" w:hAnsi="Comic Sans MS" w:cs="Tahoma"/>
                <w:sz w:val="20"/>
                <w:szCs w:val="20"/>
              </w:rPr>
              <w:t xml:space="preserve"> en EXO</w:t>
            </w:r>
          </w:p>
        </w:tc>
      </w:tr>
      <w:tr w:rsidR="00BE148B" w:rsidRPr="004E0520" w14:paraId="6536796F" w14:textId="77777777" w:rsidTr="00E86878">
        <w:trPr>
          <w:cantSplit/>
          <w:trHeight w:val="401"/>
        </w:trPr>
        <w:tc>
          <w:tcPr>
            <w:tcW w:w="709" w:type="dxa"/>
          </w:tcPr>
          <w:p w14:paraId="576F4C87" w14:textId="77777777" w:rsidR="00BE148B" w:rsidRPr="00E86878" w:rsidRDefault="00E86878" w:rsidP="00A27784">
            <w:pPr>
              <w:pStyle w:val="Par2"/>
              <w:ind w:left="0"/>
              <w:jc w:val="center"/>
              <w:rPr>
                <w:rFonts w:eastAsia="Times-Roman"/>
                <w:b/>
                <w:i/>
              </w:rPr>
            </w:pPr>
            <w:r w:rsidRPr="00E86878">
              <w:rPr>
                <w:rFonts w:eastAsia="Times-Roman"/>
                <w:b/>
                <w:i/>
              </w:rPr>
              <w:t>2</w:t>
            </w:r>
          </w:p>
        </w:tc>
        <w:tc>
          <w:tcPr>
            <w:tcW w:w="8816" w:type="dxa"/>
            <w:gridSpan w:val="4"/>
          </w:tcPr>
          <w:p w14:paraId="63D7B48D" w14:textId="37E07B1B" w:rsidR="00BE148B" w:rsidRPr="00E86878" w:rsidRDefault="00BE148B" w:rsidP="00E74A28">
            <w:pPr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</w:pPr>
            <w:r w:rsidRPr="00E86878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>*Geen nieuwe agentia in gebruik bij 6 Gp CIS</w:t>
            </w:r>
            <w:r w:rsidR="008749C7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 xml:space="preserve"> =&gt;</w:t>
            </w:r>
            <w:r w:rsidR="001E7432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 xml:space="preserve"> </w:t>
            </w:r>
            <w:r w:rsidR="00896C08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 xml:space="preserve">de </w:t>
            </w:r>
            <w:r w:rsidR="00B8288C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>stockageplaats</w:t>
            </w:r>
            <w:r w:rsidR="00B67226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 xml:space="preserve"> in C8</w:t>
            </w:r>
            <w:r w:rsidR="00B8288C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 xml:space="preserve"> </w:t>
            </w:r>
            <w:r w:rsidR="00762A93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 xml:space="preserve">regelmatig controleren (opruimen, </w:t>
            </w:r>
            <w:r w:rsidR="00CB6AC3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>markering…</w:t>
            </w:r>
            <w:r w:rsidR="004C072C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>)</w:t>
            </w:r>
            <w:r w:rsidR="008749C7">
              <w:rPr>
                <w:rFonts w:ascii="Comic Sans MS" w:hAnsi="Comic Sans MS" w:cs="Tahoma"/>
                <w:i/>
                <w:sz w:val="20"/>
                <w:szCs w:val="20"/>
                <w:lang w:val="nl-BE"/>
              </w:rPr>
              <w:t>, opvolging lopende fiches</w:t>
            </w:r>
          </w:p>
        </w:tc>
      </w:tr>
    </w:tbl>
    <w:p w14:paraId="5E8893E0" w14:textId="77777777" w:rsidR="00BB6088" w:rsidRPr="004C072C" w:rsidRDefault="00BB6088" w:rsidP="008E690B">
      <w:pPr>
        <w:rPr>
          <w:rFonts w:ascii="Comic Sans MS" w:hAnsi="Comic Sans MS"/>
          <w:lang w:val="nl-BE"/>
        </w:rPr>
      </w:pPr>
    </w:p>
    <w:p w14:paraId="2CBB1D0E" w14:textId="77777777" w:rsidR="002D22F7" w:rsidRDefault="002D22F7" w:rsidP="002D22F7">
      <w:pPr>
        <w:rPr>
          <w:rFonts w:ascii="Comic Sans MS" w:hAnsi="Comic Sans MS"/>
          <w:bCs/>
          <w:sz w:val="22"/>
          <w:szCs w:val="22"/>
          <w:lang w:val="nl-BE"/>
        </w:rPr>
      </w:pPr>
    </w:p>
    <w:p w14:paraId="7BDD6726" w14:textId="77777777" w:rsidR="009C73DE" w:rsidRPr="00221DAD" w:rsidRDefault="009C73DE" w:rsidP="002D22F7">
      <w:pPr>
        <w:rPr>
          <w:rFonts w:ascii="Comic Sans MS" w:hAnsi="Comic Sans MS"/>
          <w:bCs/>
          <w:sz w:val="22"/>
          <w:szCs w:val="22"/>
          <w:lang w:val="nl-BE"/>
        </w:rPr>
      </w:pPr>
    </w:p>
    <w:p w14:paraId="01EA380D" w14:textId="457184BC" w:rsidR="002D22F7" w:rsidRPr="00AD5410" w:rsidRDefault="002D22F7" w:rsidP="002D22F7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2</w:t>
      </w:r>
      <w:r w:rsidR="00463EBF">
        <w:rPr>
          <w:rFonts w:ascii="Comic Sans MS" w:hAnsi="Comic Sans MS" w:cs="Tahoma"/>
          <w:b/>
          <w:bCs/>
          <w:sz w:val="22"/>
          <w:szCs w:val="22"/>
          <w:lang w:val="nl-BE"/>
        </w:rPr>
        <w:t>1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-</w:t>
      </w:r>
      <w:r w:rsidR="00463EBF">
        <w:rPr>
          <w:rFonts w:ascii="Comic Sans MS" w:hAnsi="Comic Sans MS" w:cs="Tahoma"/>
          <w:b/>
          <w:bCs/>
          <w:sz w:val="22"/>
          <w:szCs w:val="22"/>
          <w:lang w:val="nl-BE"/>
        </w:rPr>
        <w:t>WB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-01 – </w:t>
      </w:r>
      <w:r w:rsidR="002A06AC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Tabak : beleid &amp; </w:t>
      </w:r>
      <w:r w:rsidR="001E2412">
        <w:rPr>
          <w:rFonts w:ascii="Comic Sans MS" w:hAnsi="Comic Sans MS" w:cs="Tahoma"/>
          <w:b/>
          <w:bCs/>
          <w:sz w:val="22"/>
          <w:szCs w:val="22"/>
          <w:lang w:val="nl-BE"/>
        </w:rPr>
        <w:t>p</w:t>
      </w:r>
      <w:r w:rsidR="002A06AC">
        <w:rPr>
          <w:rFonts w:ascii="Comic Sans MS" w:hAnsi="Comic Sans MS" w:cs="Tahoma"/>
          <w:b/>
          <w:bCs/>
          <w:sz w:val="22"/>
          <w:szCs w:val="22"/>
          <w:lang w:val="nl-BE"/>
        </w:rPr>
        <w:t>reventie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2D22F7" w:rsidRPr="00AD5410" w14:paraId="44B000B7" w14:textId="77777777" w:rsidTr="00990338">
        <w:trPr>
          <w:cantSplit/>
          <w:trHeight w:val="401"/>
        </w:trPr>
        <w:tc>
          <w:tcPr>
            <w:tcW w:w="709" w:type="dxa"/>
          </w:tcPr>
          <w:p w14:paraId="117503AC" w14:textId="77777777" w:rsidR="002D22F7" w:rsidRPr="00EB340C" w:rsidRDefault="002D22F7" w:rsidP="00990338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511A92C3" w14:textId="77777777" w:rsidR="002D22F7" w:rsidRPr="00EB340C" w:rsidRDefault="002D22F7" w:rsidP="00990338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037D12F1" w14:textId="77777777" w:rsidR="002D22F7" w:rsidRPr="00067C21" w:rsidRDefault="002D22F7" w:rsidP="00990338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704C61B1" w14:textId="77777777" w:rsidR="002D22F7" w:rsidRPr="00067C21" w:rsidRDefault="002D22F7" w:rsidP="00990338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3D4CC1B5" w14:textId="77777777" w:rsidR="002D22F7" w:rsidRPr="00067C21" w:rsidRDefault="002D22F7" w:rsidP="00990338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2D22F7" w:rsidRPr="004E0520" w14:paraId="3B80F15D" w14:textId="77777777" w:rsidTr="00990338">
        <w:tc>
          <w:tcPr>
            <w:tcW w:w="709" w:type="dxa"/>
            <w:vAlign w:val="center"/>
          </w:tcPr>
          <w:p w14:paraId="2F183CA8" w14:textId="77777777" w:rsidR="002D22F7" w:rsidRPr="00067C21" w:rsidRDefault="002D22F7" w:rsidP="00990338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8816" w:type="dxa"/>
            <w:gridSpan w:val="4"/>
          </w:tcPr>
          <w:p w14:paraId="5F70D788" w14:textId="387542E7" w:rsidR="002D22F7" w:rsidRDefault="002D22F7" w:rsidP="00990338">
            <w:pPr>
              <w:autoSpaceDE w:val="0"/>
              <w:autoSpaceDN w:val="0"/>
              <w:adjustRightInd w:val="0"/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</w:pPr>
            <w:r w:rsidRPr="00E74A2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 xml:space="preserve">Project on going </w:t>
            </w:r>
            <w:r w:rsidR="001E2412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>via K</w:t>
            </w:r>
            <w:r w:rsidR="002527B1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 xml:space="preserve">MH </w:t>
            </w:r>
            <w:r w:rsidRPr="00E74A2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 xml:space="preserve">: </w:t>
            </w:r>
            <w:r w:rsidR="006C3A88" w:rsidRPr="006C3A88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>(ook behandeld in BOC vergadering)</w:t>
            </w:r>
          </w:p>
          <w:p w14:paraId="4FDBBA25" w14:textId="0B06BB02" w:rsidR="00FC4E6B" w:rsidRPr="00E74A28" w:rsidRDefault="00070195" w:rsidP="00990338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  <w:r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>Verplaatsing van de rok</w:t>
            </w:r>
            <w:r w:rsidR="00F8295B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 xml:space="preserve">erszones </w:t>
            </w:r>
            <w:r w:rsidR="00D7206B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 xml:space="preserve">waar het geen </w:t>
            </w:r>
            <w:r w:rsidR="0081457B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 xml:space="preserve">impact over de </w:t>
            </w:r>
            <w:r w:rsidR="00624C93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>niet-rokers heeft</w:t>
            </w:r>
            <w:r w:rsidR="00D9274D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 xml:space="preserve"> (</w:t>
            </w:r>
            <w:r w:rsidR="00EB707D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 xml:space="preserve">uitgevoerd in </w:t>
            </w:r>
            <w:r w:rsidR="00D9274D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>2024</w:t>
            </w:r>
            <w:r w:rsidR="00F06568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>)</w:t>
            </w:r>
            <w:r w:rsidR="00F8295B">
              <w:rPr>
                <w:rFonts w:ascii="Comic Sans MS" w:hAnsi="Comic Sans MS" w:cs="Tahoma"/>
                <w:bCs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</w:tr>
    </w:tbl>
    <w:p w14:paraId="5CB8410B" w14:textId="77777777" w:rsidR="002D22F7" w:rsidRDefault="002D22F7" w:rsidP="002D22F7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781D7D17" w14:textId="77777777" w:rsidR="0073108E" w:rsidRDefault="0073108E" w:rsidP="002D22F7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75DD8CF5" w14:textId="389DF31C" w:rsidR="00221DAD" w:rsidRPr="00AD5410" w:rsidRDefault="00221DAD" w:rsidP="00221DAD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21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>-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WB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>-0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2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 – 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Intern noodplan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221DAD" w:rsidRPr="00287BCF" w14:paraId="42EA8605" w14:textId="77777777" w:rsidTr="00A27784">
        <w:trPr>
          <w:cantSplit/>
          <w:trHeight w:val="401"/>
        </w:trPr>
        <w:tc>
          <w:tcPr>
            <w:tcW w:w="709" w:type="dxa"/>
          </w:tcPr>
          <w:p w14:paraId="4F7599F3" w14:textId="77777777" w:rsidR="00221DAD" w:rsidRPr="00EB340C" w:rsidRDefault="00221DAD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6D9FDE5C" w14:textId="77777777" w:rsidR="00221DAD" w:rsidRPr="00EB340C" w:rsidRDefault="00221DAD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29225C85" w14:textId="77777777" w:rsidR="00221DAD" w:rsidRPr="00287BCF" w:rsidRDefault="00221DAD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287BCF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(Mat/Pers/Budget)</w:t>
            </w:r>
          </w:p>
        </w:tc>
        <w:tc>
          <w:tcPr>
            <w:tcW w:w="1133" w:type="dxa"/>
          </w:tcPr>
          <w:p w14:paraId="26441FC7" w14:textId="77777777" w:rsidR="00221DAD" w:rsidRPr="00287BCF" w:rsidRDefault="00221DAD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287BCF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NLT</w:t>
            </w:r>
          </w:p>
        </w:tc>
        <w:tc>
          <w:tcPr>
            <w:tcW w:w="1133" w:type="dxa"/>
          </w:tcPr>
          <w:p w14:paraId="1E83D762" w14:textId="77777777" w:rsidR="00221DAD" w:rsidRPr="00287BCF" w:rsidRDefault="00221DAD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287BCF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POC</w:t>
            </w:r>
          </w:p>
        </w:tc>
      </w:tr>
      <w:tr w:rsidR="00221DAD" w:rsidRPr="00221DAD" w14:paraId="2E2D7091" w14:textId="77777777" w:rsidTr="00A27784">
        <w:trPr>
          <w:cantSplit/>
          <w:trHeight w:val="401"/>
        </w:trPr>
        <w:tc>
          <w:tcPr>
            <w:tcW w:w="709" w:type="dxa"/>
          </w:tcPr>
          <w:p w14:paraId="62C2CC16" w14:textId="34A272C5" w:rsidR="00221DAD" w:rsidRDefault="004A5D91" w:rsidP="00A27784">
            <w:pPr>
              <w:spacing w:line="480" w:lineRule="auto"/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1</w:t>
            </w:r>
          </w:p>
        </w:tc>
        <w:tc>
          <w:tcPr>
            <w:tcW w:w="3431" w:type="dxa"/>
          </w:tcPr>
          <w:p w14:paraId="661C5995" w14:textId="77461EB2" w:rsidR="00221DAD" w:rsidRPr="00067C21" w:rsidRDefault="00221DAD" w:rsidP="00A27784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Updaten van de richtlijn SPS-WRKPR-016 voor 3</w:t>
            </w:r>
            <w:r w:rsidR="00AE3D7B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0</w:t>
            </w: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</w:t>
            </w:r>
            <w:r w:rsidR="004D31B2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Jun 2</w:t>
            </w:r>
            <w:r w:rsidR="0073108E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5</w:t>
            </w: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  <w:tc>
          <w:tcPr>
            <w:tcW w:w="3119" w:type="dxa"/>
          </w:tcPr>
          <w:p w14:paraId="68A5910D" w14:textId="545282E7" w:rsidR="00221DAD" w:rsidRPr="009D2E19" w:rsidRDefault="006F299B" w:rsidP="00A27784">
            <w:pPr>
              <w:pStyle w:val="ParaTabel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Pla</w:t>
            </w:r>
            <w:r w:rsidR="00A472B0">
              <w:rPr>
                <w:rFonts w:ascii="Comic Sans MS" w:hAnsi="Comic Sans MS"/>
                <w:sz w:val="20"/>
              </w:rPr>
              <w:t xml:space="preserve">n </w:t>
            </w:r>
            <w:r>
              <w:rPr>
                <w:rFonts w:ascii="Comic Sans MS" w:hAnsi="Comic Sans MS"/>
                <w:sz w:val="20"/>
              </w:rPr>
              <w:t>aan de ingang van elke gebouwen</w:t>
            </w:r>
            <w:r w:rsidR="00A472B0">
              <w:rPr>
                <w:rFonts w:ascii="Comic Sans MS" w:hAnsi="Comic Sans MS"/>
                <w:sz w:val="20"/>
              </w:rPr>
              <w:t xml:space="preserve"> laten hangen</w:t>
            </w:r>
          </w:p>
        </w:tc>
        <w:tc>
          <w:tcPr>
            <w:tcW w:w="1133" w:type="dxa"/>
          </w:tcPr>
          <w:p w14:paraId="32BA9D74" w14:textId="26703620" w:rsidR="00221DAD" w:rsidRPr="00221DAD" w:rsidRDefault="004A5D91" w:rsidP="00A27784">
            <w:pPr>
              <w:rPr>
                <w:rFonts w:ascii="Comic Sans MS" w:hAnsi="Comic Sans MS" w:cs="Tahoma"/>
                <w:sz w:val="20"/>
                <w:szCs w:val="20"/>
                <w:lang w:val="nl-BE"/>
              </w:rPr>
            </w:pPr>
            <w:r>
              <w:rPr>
                <w:rFonts w:ascii="Comic Sans MS" w:hAnsi="Comic Sans MS" w:cs="Tahoma"/>
                <w:sz w:val="20"/>
                <w:szCs w:val="20"/>
                <w:lang w:val="nl-BE"/>
              </w:rPr>
              <w:t>3</w:t>
            </w:r>
            <w:r w:rsidR="00221DAD">
              <w:rPr>
                <w:rFonts w:ascii="Comic Sans MS" w:hAnsi="Comic Sans MS" w:cs="Tahoma"/>
                <w:sz w:val="20"/>
                <w:szCs w:val="20"/>
                <w:lang w:val="nl-BE"/>
              </w:rPr>
              <w:t>T2</w:t>
            </w:r>
            <w:r w:rsidR="00A00AC0">
              <w:rPr>
                <w:rFonts w:ascii="Comic Sans MS" w:hAnsi="Comic Sans MS" w:cs="Tahoma"/>
                <w:sz w:val="20"/>
                <w:szCs w:val="20"/>
                <w:lang w:val="nl-BE"/>
              </w:rPr>
              <w:t>5</w:t>
            </w:r>
          </w:p>
        </w:tc>
        <w:tc>
          <w:tcPr>
            <w:tcW w:w="1133" w:type="dxa"/>
          </w:tcPr>
          <w:p w14:paraId="3C373D0A" w14:textId="77777777" w:rsidR="00221DAD" w:rsidRPr="00CB2C84" w:rsidRDefault="00221DAD" w:rsidP="00A27784">
            <w:pPr>
              <w:rPr>
                <w:rFonts w:ascii="Comic Sans MS" w:hAnsi="Comic Sans MS" w:cs="Tahoma"/>
                <w:sz w:val="20"/>
                <w:szCs w:val="20"/>
                <w:lang w:val="nl-BE"/>
              </w:rPr>
            </w:pPr>
            <w:r>
              <w:rPr>
                <w:rFonts w:ascii="Comic Sans MS" w:hAnsi="Comic Sans MS" w:cs="Tahoma"/>
                <w:sz w:val="20"/>
                <w:szCs w:val="20"/>
                <w:lang w:val="nl-BE"/>
              </w:rPr>
              <w:t>EXO</w:t>
            </w:r>
          </w:p>
        </w:tc>
      </w:tr>
    </w:tbl>
    <w:p w14:paraId="382ACB00" w14:textId="77777777" w:rsidR="005A3C6B" w:rsidRDefault="005A3C6B" w:rsidP="00221DAD">
      <w:pPr>
        <w:rPr>
          <w:rFonts w:ascii="Comic Sans MS" w:hAnsi="Comic Sans MS"/>
          <w:bCs/>
          <w:sz w:val="22"/>
          <w:szCs w:val="22"/>
          <w:lang w:val="nl-BE"/>
        </w:rPr>
      </w:pPr>
    </w:p>
    <w:p w14:paraId="53537BDF" w14:textId="77777777" w:rsidR="009C73DE" w:rsidRPr="00221DAD" w:rsidRDefault="009C73DE" w:rsidP="00221DAD">
      <w:pPr>
        <w:rPr>
          <w:rFonts w:ascii="Comic Sans MS" w:hAnsi="Comic Sans MS"/>
          <w:bCs/>
          <w:sz w:val="22"/>
          <w:szCs w:val="22"/>
          <w:lang w:val="nl-BE"/>
        </w:rPr>
      </w:pPr>
    </w:p>
    <w:p w14:paraId="726D7702" w14:textId="77777777" w:rsidR="007A40EE" w:rsidRPr="00AD5410" w:rsidRDefault="007A40EE" w:rsidP="007A40EE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22-DF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-01 – 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Optimaliseren DRBS binnen Def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7A40EE" w:rsidRPr="00AD5410" w14:paraId="2D03886A" w14:textId="77777777" w:rsidTr="00A27784">
        <w:trPr>
          <w:cantSplit/>
          <w:trHeight w:val="401"/>
        </w:trPr>
        <w:tc>
          <w:tcPr>
            <w:tcW w:w="709" w:type="dxa"/>
          </w:tcPr>
          <w:p w14:paraId="6C7B6F80" w14:textId="77777777" w:rsidR="007A40EE" w:rsidRPr="00EB340C" w:rsidRDefault="007A40E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5671715E" w14:textId="77777777" w:rsidR="007A40EE" w:rsidRPr="00EB340C" w:rsidRDefault="007A40EE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59170454" w14:textId="77777777" w:rsidR="007A40EE" w:rsidRPr="00067C21" w:rsidRDefault="007A40EE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630DFAE8" w14:textId="77777777" w:rsidR="007A40EE" w:rsidRPr="00067C21" w:rsidRDefault="007A40EE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2A5F81CE" w14:textId="77777777" w:rsidR="007A40EE" w:rsidRPr="00067C21" w:rsidRDefault="007A40EE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7A40EE" w:rsidRPr="004E0520" w14:paraId="3601DC17" w14:textId="77777777" w:rsidTr="00A27784">
        <w:tc>
          <w:tcPr>
            <w:tcW w:w="709" w:type="dxa"/>
            <w:vAlign w:val="center"/>
          </w:tcPr>
          <w:p w14:paraId="7B951668" w14:textId="77777777" w:rsidR="007A40EE" w:rsidRPr="00067C21" w:rsidRDefault="007A40EE" w:rsidP="00A27784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8816" w:type="dxa"/>
            <w:gridSpan w:val="4"/>
          </w:tcPr>
          <w:p w14:paraId="21899410" w14:textId="40B837E2" w:rsidR="007A40EE" w:rsidRPr="00E74A28" w:rsidRDefault="007A40EE" w:rsidP="00A27784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  <w:r w:rsidRPr="00E74A2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 xml:space="preserve">Project on going : </w:t>
            </w:r>
            <w:r w:rsidR="00E74A28" w:rsidRPr="00E74A2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>(NLT 31/12/202</w:t>
            </w:r>
            <w:r w:rsidR="00690D0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>5</w:t>
            </w:r>
            <w:r w:rsidR="00E74A28" w:rsidRPr="00E74A2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>)</w:t>
            </w:r>
            <w:r w:rsidR="00E74A28">
              <w:rPr>
                <w:rFonts w:ascii="Comic Sans MS" w:hAnsi="Comic Sans MS" w:cs="Tahoma"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</w:tr>
    </w:tbl>
    <w:p w14:paraId="71CFBCF3" w14:textId="77777777" w:rsidR="005960F7" w:rsidRDefault="005960F7" w:rsidP="007A40E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4B73EF5F" w14:textId="77777777" w:rsidR="005960F7" w:rsidRPr="00E74A28" w:rsidRDefault="005960F7" w:rsidP="007A40EE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457A4FBA" w14:textId="77777777" w:rsidR="002F4112" w:rsidRPr="00AD5410" w:rsidRDefault="002F4112" w:rsidP="002F4112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23-DF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-01 – 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>NWOW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2F4112" w:rsidRPr="00AD5410" w14:paraId="0449F50E" w14:textId="77777777" w:rsidTr="00A27784">
        <w:trPr>
          <w:cantSplit/>
          <w:trHeight w:val="401"/>
        </w:trPr>
        <w:tc>
          <w:tcPr>
            <w:tcW w:w="709" w:type="dxa"/>
          </w:tcPr>
          <w:p w14:paraId="00515ACF" w14:textId="77777777" w:rsidR="002F4112" w:rsidRPr="00EB340C" w:rsidRDefault="002F4112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4C155698" w14:textId="77777777" w:rsidR="002F4112" w:rsidRPr="00EB340C" w:rsidRDefault="002F4112" w:rsidP="00A27784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69A7E32E" w14:textId="77777777" w:rsidR="002F4112" w:rsidRPr="00067C21" w:rsidRDefault="002F4112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68C33B64" w14:textId="77777777" w:rsidR="002F4112" w:rsidRPr="00067C21" w:rsidRDefault="002F4112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24CA69CF" w14:textId="77777777" w:rsidR="002F4112" w:rsidRPr="00067C21" w:rsidRDefault="002F4112" w:rsidP="00A27784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2F4112" w:rsidRPr="004E0520" w14:paraId="7448E97E" w14:textId="77777777" w:rsidTr="00A27784">
        <w:tc>
          <w:tcPr>
            <w:tcW w:w="709" w:type="dxa"/>
            <w:vAlign w:val="center"/>
          </w:tcPr>
          <w:p w14:paraId="244ADF2C" w14:textId="77777777" w:rsidR="002F4112" w:rsidRPr="00067C21" w:rsidRDefault="002F4112" w:rsidP="00A27784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8816" w:type="dxa"/>
            <w:gridSpan w:val="4"/>
          </w:tcPr>
          <w:p w14:paraId="7766773D" w14:textId="00B80DB9" w:rsidR="00164EC3" w:rsidRDefault="00164EC3" w:rsidP="00A27784">
            <w:pPr>
              <w:autoSpaceDE w:val="0"/>
              <w:autoSpaceDN w:val="0"/>
              <w:adjustRightInd w:val="0"/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</w:pP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Op lokale gebied : </w:t>
            </w:r>
            <w:r w:rsidR="000C089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telewerken is</w:t>
            </w:r>
            <w:r w:rsidR="00907606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mogelijk</w:t>
            </w:r>
            <w:r w:rsidR="006C3C14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</w:t>
            </w:r>
            <w:r w:rsidR="00221037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en</w:t>
            </w:r>
            <w:r w:rsidR="007E1180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e</w:t>
            </w:r>
            <w:r w:rsidR="006C3C14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en aangepaste </w:t>
            </w:r>
            <w:r w:rsidR="000C089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uurrooster zoals aan de BOC voorgesteld</w:t>
            </w:r>
            <w:r w:rsidR="007E1180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werd</w:t>
            </w:r>
            <w:r w:rsidR="00221037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is van toepassing  (</w:t>
            </w:r>
            <w:r w:rsidR="00974108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0630 Hr – 0900 Hr mogelijk voor de glijdende uren)</w:t>
            </w:r>
            <w:r w:rsidR="00D1343C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.</w:t>
            </w:r>
          </w:p>
          <w:p w14:paraId="23544E34" w14:textId="3757187F" w:rsidR="00164EC3" w:rsidRPr="00164EC3" w:rsidRDefault="00164EC3" w:rsidP="00164EC3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</w:p>
        </w:tc>
      </w:tr>
    </w:tbl>
    <w:p w14:paraId="2C32875A" w14:textId="77777777" w:rsidR="002F4112" w:rsidRDefault="002F4112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2C0188C8" w14:textId="77777777" w:rsidR="009C73DE" w:rsidRDefault="009C73DE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46D6DF74" w14:textId="77777777" w:rsidR="009C73DE" w:rsidRDefault="009C73DE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173912FA" w14:textId="77777777" w:rsidR="009C73DE" w:rsidRDefault="009C73DE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39C0A3A1" w14:textId="77777777" w:rsidR="009C73DE" w:rsidRDefault="009C73DE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1FD410DE" w14:textId="77777777" w:rsidR="009C73DE" w:rsidRDefault="009C73DE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4AC2C6D9" w14:textId="77777777" w:rsidR="009C73DE" w:rsidRDefault="009C73DE" w:rsidP="002F4112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506D6A62" w14:textId="582113D0" w:rsidR="00825CFA" w:rsidRDefault="00825CFA" w:rsidP="00825CFA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b/>
          <w:bCs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lastRenderedPageBreak/>
        <w:t>24-</w:t>
      </w:r>
      <w:r w:rsidR="00932F86">
        <w:rPr>
          <w:rFonts w:ascii="Comic Sans MS" w:hAnsi="Comic Sans MS" w:cs="Tahoma"/>
          <w:b/>
          <w:bCs/>
          <w:sz w:val="22"/>
          <w:szCs w:val="22"/>
          <w:lang w:val="nl-BE"/>
        </w:rPr>
        <w:t>WB</w:t>
      </w:r>
      <w:r w:rsidRPr="000C0675">
        <w:rPr>
          <w:rFonts w:ascii="Comic Sans MS" w:hAnsi="Comic Sans MS" w:cs="Tahoma"/>
          <w:b/>
          <w:bCs/>
          <w:sz w:val="22"/>
          <w:szCs w:val="22"/>
          <w:lang w:val="nl-BE"/>
        </w:rPr>
        <w:t>-01</w:t>
      </w:r>
      <w:r w:rsidR="00932F86"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 &amp; 24-OT-01</w:t>
      </w:r>
    </w:p>
    <w:p w14:paraId="313A3ED3" w14:textId="516EC39E" w:rsidR="00F74AD9" w:rsidRPr="00AD5410" w:rsidRDefault="00D2534C" w:rsidP="00825CFA">
      <w:pPr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0" w:color="auto"/>
        </w:pBdr>
        <w:tabs>
          <w:tab w:val="left" w:leader="dot" w:pos="567"/>
          <w:tab w:val="left" w:pos="1134"/>
          <w:tab w:val="left" w:pos="1701"/>
          <w:tab w:val="left" w:leader="dot" w:pos="2268"/>
        </w:tabs>
        <w:spacing w:before="120" w:after="120"/>
        <w:jc w:val="center"/>
        <w:rPr>
          <w:rFonts w:ascii="Comic Sans MS" w:hAnsi="Comic Sans MS" w:cs="Tahoma"/>
          <w:sz w:val="22"/>
          <w:szCs w:val="22"/>
          <w:lang w:val="nl-BE"/>
        </w:rPr>
      </w:pPr>
      <w:r>
        <w:rPr>
          <w:rFonts w:ascii="Comic Sans MS" w:hAnsi="Comic Sans MS" w:cs="Tahoma"/>
          <w:b/>
          <w:bCs/>
          <w:sz w:val="22"/>
          <w:szCs w:val="22"/>
          <w:lang w:val="nl-BE"/>
        </w:rPr>
        <w:t>Voltijdse v</w:t>
      </w:r>
      <w:r w:rsidR="00F74AD9">
        <w:rPr>
          <w:rFonts w:ascii="Comic Sans MS" w:hAnsi="Comic Sans MS" w:cs="Tahoma"/>
          <w:b/>
          <w:bCs/>
          <w:sz w:val="22"/>
          <w:szCs w:val="22"/>
          <w:lang w:val="nl-BE"/>
        </w:rPr>
        <w:t>ertrouwenspersonen</w:t>
      </w:r>
      <w:r>
        <w:rPr>
          <w:rFonts w:ascii="Comic Sans MS" w:hAnsi="Comic Sans MS" w:cs="Tahoma"/>
          <w:b/>
          <w:bCs/>
          <w:sz w:val="22"/>
          <w:szCs w:val="22"/>
          <w:lang w:val="nl-BE"/>
        </w:rPr>
        <w:t xml:space="preserve"> &amp; bescherming </w:t>
      </w:r>
      <w:r w:rsidR="00355F23">
        <w:rPr>
          <w:rFonts w:ascii="Comic Sans MS" w:hAnsi="Comic Sans MS" w:cs="Tahoma"/>
          <w:b/>
          <w:bCs/>
          <w:sz w:val="22"/>
          <w:szCs w:val="22"/>
          <w:lang w:val="nl-BE"/>
        </w:rPr>
        <w:t>van de soldaat</w:t>
      </w:r>
    </w:p>
    <w:tbl>
      <w:tblPr>
        <w:tblW w:w="95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431"/>
        <w:gridCol w:w="3119"/>
        <w:gridCol w:w="1133"/>
        <w:gridCol w:w="1133"/>
      </w:tblGrid>
      <w:tr w:rsidR="00825CFA" w:rsidRPr="00AD5410" w14:paraId="376B62E5" w14:textId="77777777" w:rsidTr="00990338">
        <w:trPr>
          <w:cantSplit/>
          <w:trHeight w:val="401"/>
        </w:trPr>
        <w:tc>
          <w:tcPr>
            <w:tcW w:w="709" w:type="dxa"/>
          </w:tcPr>
          <w:p w14:paraId="109708D2" w14:textId="77777777" w:rsidR="00825CFA" w:rsidRPr="00EB340C" w:rsidRDefault="00825CFA" w:rsidP="00990338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Nr</w:t>
            </w:r>
          </w:p>
        </w:tc>
        <w:tc>
          <w:tcPr>
            <w:tcW w:w="3431" w:type="dxa"/>
          </w:tcPr>
          <w:p w14:paraId="0D3A2441" w14:textId="77777777" w:rsidR="00825CFA" w:rsidRPr="00EB340C" w:rsidRDefault="00825CFA" w:rsidP="00990338">
            <w:pPr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>Activiteiten/opdrachten</w:t>
            </w:r>
          </w:p>
        </w:tc>
        <w:tc>
          <w:tcPr>
            <w:tcW w:w="3119" w:type="dxa"/>
          </w:tcPr>
          <w:p w14:paraId="0A8D7B6D" w14:textId="77777777" w:rsidR="00825CFA" w:rsidRPr="00067C21" w:rsidRDefault="00825CFA" w:rsidP="00990338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 w:rsidRPr="00EB340C">
              <w:rPr>
                <w:rFonts w:ascii="Comic Sans MS" w:hAnsi="Comic Sans MS" w:cs="Tahoma"/>
                <w:b/>
                <w:sz w:val="20"/>
                <w:szCs w:val="20"/>
                <w:lang w:val="nl-BE"/>
              </w:rPr>
              <w:t xml:space="preserve">Middelen </w:t>
            </w:r>
            <w:r w:rsidRPr="00067C21">
              <w:rPr>
                <w:rFonts w:ascii="Comic Sans MS" w:hAnsi="Comic Sans MS" w:cs="Tahoma"/>
                <w:b/>
                <w:sz w:val="20"/>
                <w:szCs w:val="20"/>
              </w:rPr>
              <w:t>(Mat/Pers/Budget)</w:t>
            </w:r>
          </w:p>
        </w:tc>
        <w:tc>
          <w:tcPr>
            <w:tcW w:w="1133" w:type="dxa"/>
          </w:tcPr>
          <w:p w14:paraId="70C4C5B5" w14:textId="77777777" w:rsidR="00825CFA" w:rsidRPr="00067C21" w:rsidRDefault="00825CFA" w:rsidP="00990338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NLT</w:t>
            </w:r>
          </w:p>
        </w:tc>
        <w:tc>
          <w:tcPr>
            <w:tcW w:w="1133" w:type="dxa"/>
          </w:tcPr>
          <w:p w14:paraId="47E1AB09" w14:textId="77777777" w:rsidR="00825CFA" w:rsidRPr="00067C21" w:rsidRDefault="00825CFA" w:rsidP="00990338">
            <w:pPr>
              <w:rPr>
                <w:rFonts w:ascii="Comic Sans MS" w:hAnsi="Comic Sans MS" w:cs="Tahoma"/>
                <w:b/>
                <w:sz w:val="20"/>
                <w:szCs w:val="20"/>
              </w:rPr>
            </w:pPr>
            <w:r>
              <w:rPr>
                <w:rFonts w:ascii="Comic Sans MS" w:hAnsi="Comic Sans MS" w:cs="Tahoma"/>
                <w:b/>
                <w:sz w:val="20"/>
                <w:szCs w:val="20"/>
              </w:rPr>
              <w:t>POC</w:t>
            </w:r>
          </w:p>
        </w:tc>
      </w:tr>
      <w:tr w:rsidR="00825CFA" w:rsidRPr="004E0520" w14:paraId="408613F8" w14:textId="77777777" w:rsidTr="00990338">
        <w:tc>
          <w:tcPr>
            <w:tcW w:w="709" w:type="dxa"/>
            <w:vAlign w:val="center"/>
          </w:tcPr>
          <w:p w14:paraId="2DBDB0E0" w14:textId="77777777" w:rsidR="00825CFA" w:rsidRPr="00067C21" w:rsidRDefault="00825CFA" w:rsidP="00990338">
            <w:pPr>
              <w:pStyle w:val="TableLeft"/>
              <w:tabs>
                <w:tab w:val="left" w:leader="dot" w:pos="567"/>
                <w:tab w:val="left" w:pos="1134"/>
                <w:tab w:val="left" w:pos="1701"/>
                <w:tab w:val="left" w:leader="dot" w:pos="2268"/>
              </w:tabs>
              <w:jc w:val="center"/>
              <w:rPr>
                <w:rFonts w:cs="Tahoma"/>
                <w:b/>
                <w:color w:val="000000"/>
                <w:lang w:val="nl-BE"/>
              </w:rPr>
            </w:pPr>
            <w:r w:rsidRPr="00067C21">
              <w:rPr>
                <w:rFonts w:cs="Tahoma"/>
                <w:b/>
                <w:color w:val="000000"/>
                <w:lang w:val="nl-BE"/>
              </w:rPr>
              <w:t>1</w:t>
            </w:r>
          </w:p>
        </w:tc>
        <w:tc>
          <w:tcPr>
            <w:tcW w:w="8816" w:type="dxa"/>
            <w:gridSpan w:val="4"/>
          </w:tcPr>
          <w:p w14:paraId="2345E392" w14:textId="4AD67E6D" w:rsidR="00825CFA" w:rsidRDefault="00825CFA" w:rsidP="00990338">
            <w:pPr>
              <w:autoSpaceDE w:val="0"/>
              <w:autoSpaceDN w:val="0"/>
              <w:adjustRightInd w:val="0"/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</w:pP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Op lokale gebied : </w:t>
            </w:r>
            <w:r w:rsidR="00355F2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Een </w:t>
            </w:r>
            <w:r w:rsidR="00EA16AA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Pers van de 6 Gp CIS </w:t>
            </w:r>
            <w:r w:rsidR="00355F2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is </w:t>
            </w:r>
            <w:r w:rsidR="00EA16AA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een vertrouwen Pers in cumul</w:t>
            </w:r>
            <w:r w:rsidR="00F16D2E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ten voordele </w:t>
            </w:r>
            <w:r w:rsidR="00E41A8C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van het Kw</w:t>
            </w:r>
            <w:r w:rsidR="00EA16AA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(op </w:t>
            </w:r>
            <w:r w:rsidR="001C1833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vrijwillige basis)</w:t>
            </w: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.</w:t>
            </w:r>
            <w:r w:rsidR="005317CD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 Een tweede Pers is Kand voor 2025</w:t>
            </w:r>
            <w:r w:rsidR="00221037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.</w:t>
            </w:r>
          </w:p>
          <w:p w14:paraId="042568F6" w14:textId="2D61AF12" w:rsidR="004C2A03" w:rsidRDefault="00230098" w:rsidP="00990338">
            <w:pPr>
              <w:autoSpaceDE w:val="0"/>
              <w:autoSpaceDN w:val="0"/>
              <w:adjustRightInd w:val="0"/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</w:pPr>
            <w:r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Na een psychosociale risico analyse, een plan opstellen </w:t>
            </w:r>
            <w:r w:rsidR="00B26B74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(2025) </w:t>
            </w:r>
            <w:r w:rsidR="00A117C8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 xml:space="preserve">en implementeren </w:t>
            </w:r>
            <w:r w:rsidR="00A74A2B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(met de steun van DGWB</w:t>
            </w:r>
            <w:r w:rsidR="00B26B74">
              <w:rPr>
                <w:rFonts w:ascii="Comic Sans MS" w:eastAsia="Calibri" w:hAnsi="Comic Sans MS" w:cs="Tahoma"/>
                <w:color w:val="000000"/>
                <w:sz w:val="20"/>
                <w:szCs w:val="20"/>
                <w:lang w:val="nl-BE"/>
              </w:rPr>
              <w:t>).</w:t>
            </w:r>
          </w:p>
          <w:p w14:paraId="4B380E36" w14:textId="77777777" w:rsidR="00825CFA" w:rsidRPr="00164EC3" w:rsidRDefault="00825CFA" w:rsidP="00990338">
            <w:pPr>
              <w:autoSpaceDE w:val="0"/>
              <w:autoSpaceDN w:val="0"/>
              <w:adjustRightInd w:val="0"/>
              <w:rPr>
                <w:rFonts w:cs="Tahoma"/>
                <w:color w:val="000000"/>
                <w:lang w:val="nl-BE"/>
              </w:rPr>
            </w:pPr>
          </w:p>
        </w:tc>
      </w:tr>
    </w:tbl>
    <w:p w14:paraId="72B8EF93" w14:textId="77777777" w:rsidR="00825CFA" w:rsidRPr="00164EC3" w:rsidRDefault="00825CFA" w:rsidP="00825CFA">
      <w:pPr>
        <w:tabs>
          <w:tab w:val="left" w:pos="4110"/>
        </w:tabs>
        <w:rPr>
          <w:rFonts w:ascii="Comic Sans MS" w:hAnsi="Comic Sans MS"/>
          <w:sz w:val="22"/>
          <w:szCs w:val="22"/>
          <w:lang w:val="nl-BE"/>
        </w:rPr>
      </w:pPr>
    </w:p>
    <w:p w14:paraId="650A8A7D" w14:textId="77777777" w:rsidR="00221DAD" w:rsidRDefault="00221DAD" w:rsidP="00C56FFC">
      <w:pPr>
        <w:rPr>
          <w:rFonts w:ascii="Comic Sans MS" w:hAnsi="Comic Sans MS"/>
          <w:b/>
          <w:bCs/>
          <w:sz w:val="22"/>
          <w:szCs w:val="22"/>
          <w:lang w:val="nl-BE"/>
        </w:rPr>
      </w:pPr>
    </w:p>
    <w:p w14:paraId="2BC3FB54" w14:textId="77777777" w:rsidR="00E17D34" w:rsidRPr="00CB2C84" w:rsidRDefault="00E17D34" w:rsidP="00C56FFC">
      <w:pPr>
        <w:rPr>
          <w:rFonts w:ascii="Comic Sans MS" w:hAnsi="Comic Sans MS"/>
          <w:b/>
          <w:bCs/>
          <w:sz w:val="22"/>
          <w:szCs w:val="22"/>
          <w:lang w:val="nl-BE"/>
        </w:rPr>
        <w:sectPr w:rsidR="00E17D34" w:rsidRPr="00CB2C84" w:rsidSect="004F4418">
          <w:headerReference w:type="default" r:id="rId11"/>
          <w:pgSz w:w="12240" w:h="15840"/>
          <w:pgMar w:top="1134" w:right="1134" w:bottom="1134" w:left="1134" w:header="708" w:footer="708" w:gutter="0"/>
          <w:cols w:space="708"/>
          <w:docGrid w:linePitch="360"/>
        </w:sectPr>
      </w:pPr>
    </w:p>
    <w:p w14:paraId="188D89C7" w14:textId="77777777" w:rsidR="00B829E3" w:rsidRPr="00B70156" w:rsidRDefault="00B829E3" w:rsidP="00B829E3">
      <w:pPr>
        <w:jc w:val="center"/>
        <w:rPr>
          <w:rFonts w:ascii="Comic Sans MS" w:hAnsi="Comic Sans MS"/>
          <w:b/>
          <w:sz w:val="40"/>
          <w:szCs w:val="22"/>
          <w:u w:val="single"/>
          <w:lang w:val="fr-BE"/>
        </w:rPr>
      </w:pPr>
      <w:r w:rsidRPr="00B70156">
        <w:rPr>
          <w:rFonts w:ascii="Comic Sans MS" w:hAnsi="Comic Sans MS"/>
          <w:b/>
          <w:sz w:val="40"/>
          <w:szCs w:val="22"/>
          <w:u w:val="single"/>
          <w:lang w:val="fr-BE"/>
        </w:rPr>
        <w:lastRenderedPageBreak/>
        <w:t xml:space="preserve">LPP 6Gp CIS  </w:t>
      </w:r>
    </w:p>
    <w:p w14:paraId="08EB5CFB" w14:textId="191F2A5D" w:rsidR="00B829E3" w:rsidRPr="00B70156" w:rsidRDefault="00B829E3" w:rsidP="00B829E3">
      <w:pPr>
        <w:jc w:val="center"/>
        <w:rPr>
          <w:rFonts w:ascii="Comic Sans MS" w:hAnsi="Comic Sans MS"/>
          <w:szCs w:val="22"/>
          <w:lang w:val="fr-BE"/>
        </w:rPr>
      </w:pPr>
      <w:r w:rsidRPr="00B70156">
        <w:rPr>
          <w:rFonts w:ascii="Comic Sans MS" w:hAnsi="Comic Sans MS"/>
          <w:szCs w:val="22"/>
          <w:lang w:val="fr-BE"/>
        </w:rPr>
        <w:t>01 Apr 20</w:t>
      </w:r>
      <w:r w:rsidR="00B43711" w:rsidRPr="00B70156">
        <w:rPr>
          <w:rFonts w:ascii="Comic Sans MS" w:hAnsi="Comic Sans MS"/>
          <w:szCs w:val="22"/>
          <w:lang w:val="fr-BE"/>
        </w:rPr>
        <w:t>2</w:t>
      </w:r>
      <w:r w:rsidR="006D1780">
        <w:rPr>
          <w:rFonts w:ascii="Comic Sans MS" w:hAnsi="Comic Sans MS"/>
          <w:szCs w:val="22"/>
          <w:lang w:val="fr-BE"/>
        </w:rPr>
        <w:t>4</w:t>
      </w:r>
      <w:r w:rsidRPr="00B70156">
        <w:rPr>
          <w:rFonts w:ascii="Comic Sans MS" w:hAnsi="Comic Sans MS"/>
          <w:szCs w:val="22"/>
          <w:lang w:val="fr-BE"/>
        </w:rPr>
        <w:t xml:space="preserve"> – 31 Mar 202</w:t>
      </w:r>
      <w:r w:rsidR="005928EC">
        <w:rPr>
          <w:rFonts w:ascii="Comic Sans MS" w:hAnsi="Comic Sans MS"/>
          <w:szCs w:val="22"/>
          <w:lang w:val="fr-BE"/>
        </w:rPr>
        <w:t>5</w:t>
      </w:r>
    </w:p>
    <w:p w14:paraId="485AB9D0" w14:textId="5BA90182" w:rsidR="00B829E3" w:rsidRPr="00B70156" w:rsidRDefault="00B829E3" w:rsidP="00B829E3">
      <w:pPr>
        <w:jc w:val="center"/>
        <w:rPr>
          <w:rFonts w:ascii="Comic Sans MS" w:hAnsi="Comic Sans MS"/>
          <w:szCs w:val="22"/>
          <w:lang w:val="nl-BE"/>
        </w:rPr>
      </w:pPr>
      <w:r w:rsidRPr="00B70156">
        <w:rPr>
          <w:rFonts w:ascii="Comic Sans MS" w:hAnsi="Comic Sans MS"/>
          <w:szCs w:val="22"/>
          <w:lang w:val="nl-BE"/>
        </w:rPr>
        <w:t>Luik B</w:t>
      </w:r>
      <w:r w:rsidRPr="00B70156">
        <w:rPr>
          <w:rFonts w:ascii="Comic Sans MS" w:hAnsi="Comic Sans MS"/>
          <w:szCs w:val="22"/>
          <w:lang w:val="nl-BE"/>
        </w:rPr>
        <w:br/>
      </w:r>
    </w:p>
    <w:p w14:paraId="5B9735FB" w14:textId="77777777" w:rsidR="00B829E3" w:rsidRPr="00B70156" w:rsidRDefault="00B829E3" w:rsidP="00C56FFC">
      <w:pPr>
        <w:rPr>
          <w:rFonts w:ascii="Comic Sans MS" w:hAnsi="Comic Sans MS"/>
          <w:b/>
          <w:bCs/>
          <w:sz w:val="22"/>
          <w:szCs w:val="22"/>
          <w:lang w:val="nl-BE"/>
        </w:rPr>
      </w:pPr>
    </w:p>
    <w:tbl>
      <w:tblPr>
        <w:tblW w:w="102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38"/>
        <w:gridCol w:w="1418"/>
        <w:gridCol w:w="3259"/>
        <w:gridCol w:w="1563"/>
        <w:gridCol w:w="1556"/>
        <w:gridCol w:w="567"/>
        <w:gridCol w:w="58"/>
      </w:tblGrid>
      <w:tr w:rsidR="00F662D5" w:rsidRPr="00B70156" w14:paraId="60B13EE1" w14:textId="77777777" w:rsidTr="00330900">
        <w:tc>
          <w:tcPr>
            <w:tcW w:w="10259" w:type="dxa"/>
            <w:gridSpan w:val="7"/>
            <w:shd w:val="clear" w:color="auto" w:fill="auto"/>
          </w:tcPr>
          <w:p w14:paraId="52FEBAB8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</w:rPr>
            </w:pPr>
            <w:r w:rsidRPr="00B70156">
              <w:rPr>
                <w:rFonts w:ascii="Comic Sans MS" w:hAnsi="Comic Sans MS"/>
                <w:b/>
                <w:lang w:val="en-GB"/>
              </w:rPr>
              <w:t>LOKAAL PREVENTIEPLAN (LPP)  -  PLAN LOCAL DE PREV</w:t>
            </w:r>
            <w:r w:rsidRPr="00B70156">
              <w:rPr>
                <w:rFonts w:ascii="Comic Sans MS" w:hAnsi="Comic Sans MS"/>
                <w:b/>
              </w:rPr>
              <w:t>ENTION (PLP)</w:t>
            </w:r>
          </w:p>
          <w:p w14:paraId="114E0B33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32"/>
                <w:szCs w:val="32"/>
              </w:rPr>
            </w:pPr>
            <w:r w:rsidRPr="00B70156">
              <w:rPr>
                <w:rFonts w:ascii="Comic Sans MS" w:hAnsi="Comic Sans MS"/>
                <w:b/>
                <w:sz w:val="32"/>
                <w:szCs w:val="32"/>
                <w:highlight w:val="lightGray"/>
              </w:rPr>
              <w:t>(PWE: PREVENTION – WELL BEING – ENVIRONMENT)</w:t>
            </w:r>
          </w:p>
          <w:p w14:paraId="7A105BA5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</w:rPr>
            </w:pPr>
          </w:p>
          <w:p w14:paraId="6098CB04" w14:textId="756C2B2D" w:rsidR="00F662D5" w:rsidRPr="00B70156" w:rsidRDefault="00F662D5" w:rsidP="00C446C9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70156">
              <w:rPr>
                <w:rFonts w:ascii="Comic Sans MS" w:hAnsi="Comic Sans MS"/>
                <w:b/>
                <w:lang w:val="nl-BE"/>
              </w:rPr>
              <w:t xml:space="preserve">JAAR / ANNEE: </w:t>
            </w:r>
            <w:r w:rsidRPr="00B70156">
              <w:rPr>
                <w:rFonts w:ascii="Comic Sans MS" w:hAnsi="Comic Sans MS"/>
                <w:b/>
                <w:highlight w:val="lightGray"/>
                <w:lang w:val="nl-BE"/>
              </w:rPr>
              <w:t>20</w:t>
            </w:r>
            <w:r w:rsidR="001A1FB2" w:rsidRPr="00B70156">
              <w:rPr>
                <w:rFonts w:ascii="Comic Sans MS" w:hAnsi="Comic Sans MS"/>
                <w:b/>
                <w:lang w:val="nl-BE"/>
              </w:rPr>
              <w:t>2</w:t>
            </w:r>
            <w:r w:rsidR="00CB5DE8">
              <w:rPr>
                <w:rFonts w:ascii="Comic Sans MS" w:hAnsi="Comic Sans MS"/>
                <w:b/>
                <w:lang w:val="nl-BE"/>
              </w:rPr>
              <w:t>5</w:t>
            </w:r>
            <w:r w:rsidRPr="00B70156">
              <w:rPr>
                <w:rFonts w:ascii="Comic Sans MS" w:hAnsi="Comic Sans MS"/>
                <w:b/>
                <w:lang w:val="nl-BE"/>
              </w:rPr>
              <w:t xml:space="preserve"> </w:t>
            </w:r>
          </w:p>
        </w:tc>
      </w:tr>
      <w:tr w:rsidR="00F662D5" w:rsidRPr="004E0520" w14:paraId="6E40E664" w14:textId="77777777" w:rsidTr="00330900">
        <w:tc>
          <w:tcPr>
            <w:tcW w:w="10259" w:type="dxa"/>
            <w:gridSpan w:val="7"/>
            <w:shd w:val="clear" w:color="auto" w:fill="auto"/>
          </w:tcPr>
          <w:p w14:paraId="0AC62332" w14:textId="77777777" w:rsidR="00F662D5" w:rsidRPr="00B70156" w:rsidRDefault="00F662D5" w:rsidP="00F662D5">
            <w:pPr>
              <w:rPr>
                <w:rFonts w:ascii="Comic Sans MS" w:hAnsi="Comic Sans MS"/>
                <w:b/>
                <w:lang w:val="fr-BE"/>
              </w:rPr>
            </w:pPr>
            <w:r w:rsidRPr="00B70156">
              <w:rPr>
                <w:rFonts w:ascii="Comic Sans MS" w:hAnsi="Comic Sans MS"/>
                <w:b/>
                <w:lang w:val="fr-BE"/>
              </w:rPr>
              <w:t xml:space="preserve">Organisme: 6 Groep Communicatie – en Informatiesystemen  </w:t>
            </w:r>
            <w:r w:rsidRPr="00B70156">
              <w:rPr>
                <w:rFonts w:ascii="Comic Sans MS" w:hAnsi="Comic Sans MS"/>
                <w:b/>
                <w:lang w:val="fr-BE"/>
              </w:rPr>
              <w:br/>
              <w:t>6 Group</w:t>
            </w:r>
            <w:r w:rsidR="002E692C">
              <w:rPr>
                <w:rFonts w:ascii="Comic Sans MS" w:hAnsi="Comic Sans MS"/>
                <w:b/>
                <w:lang w:val="fr-BE"/>
              </w:rPr>
              <w:t>e</w:t>
            </w:r>
            <w:r w:rsidRPr="00B70156">
              <w:rPr>
                <w:rFonts w:ascii="Comic Sans MS" w:hAnsi="Comic Sans MS"/>
                <w:b/>
                <w:lang w:val="fr-BE"/>
              </w:rPr>
              <w:t xml:space="preserve"> Systèmes de Communication et d’Information</w:t>
            </w:r>
          </w:p>
        </w:tc>
      </w:tr>
      <w:tr w:rsidR="00F662D5" w:rsidRPr="00B70156" w14:paraId="542EB3FF" w14:textId="77777777" w:rsidTr="00DA1071">
        <w:trPr>
          <w:gridAfter w:val="1"/>
          <w:wAfter w:w="58" w:type="dxa"/>
          <w:cantSplit/>
          <w:trHeight w:val="918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auto"/>
          </w:tcPr>
          <w:p w14:paraId="4AD37121" w14:textId="77777777" w:rsidR="00F662D5" w:rsidRPr="00B70156" w:rsidRDefault="00F662D5" w:rsidP="00036607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>Item</w:t>
            </w:r>
            <w:r w:rsidR="00036607"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>Nr</w:t>
            </w:r>
            <w:r w:rsidR="00036607"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en</w:t>
            </w:r>
            <w:r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 w:rsidR="00036607"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br/>
            </w:r>
            <w:r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>benaming</w:t>
            </w:r>
            <w:r w:rsidR="00036607"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/</w:t>
            </w:r>
          </w:p>
          <w:p w14:paraId="2CA7E0EC" w14:textId="77777777" w:rsidR="00F662D5" w:rsidRPr="00B70156" w:rsidRDefault="00F662D5" w:rsidP="00036607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3F6C80B8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 / Objectifs</w:t>
            </w:r>
          </w:p>
        </w:tc>
        <w:tc>
          <w:tcPr>
            <w:tcW w:w="3259" w:type="dxa"/>
            <w:tcBorders>
              <w:bottom w:val="single" w:sz="4" w:space="0" w:color="auto"/>
            </w:tcBorders>
            <w:shd w:val="clear" w:color="auto" w:fill="auto"/>
          </w:tcPr>
          <w:p w14:paraId="4092FB85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 / Activités</w:t>
            </w:r>
          </w:p>
          <w:p w14:paraId="61C7EDA3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 / Missions</w:t>
            </w:r>
          </w:p>
        </w:tc>
        <w:tc>
          <w:tcPr>
            <w:tcW w:w="1563" w:type="dxa"/>
            <w:tcBorders>
              <w:bottom w:val="single" w:sz="4" w:space="0" w:color="auto"/>
            </w:tcBorders>
            <w:shd w:val="clear" w:color="auto" w:fill="auto"/>
          </w:tcPr>
          <w:p w14:paraId="4DF47BA0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FR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Middelen / Moye</w:t>
            </w:r>
            <w:r w:rsidRPr="00B70156">
              <w:rPr>
                <w:rFonts w:ascii="Comic Sans MS" w:hAnsi="Comic Sans MS"/>
                <w:b/>
                <w:sz w:val="20"/>
                <w:szCs w:val="20"/>
                <w:lang w:val="fr-FR"/>
              </w:rPr>
              <w:t>ns</w:t>
            </w:r>
          </w:p>
          <w:p w14:paraId="37379B2B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FR"/>
              </w:rPr>
            </w:pPr>
          </w:p>
        </w:tc>
        <w:tc>
          <w:tcPr>
            <w:tcW w:w="1556" w:type="dxa"/>
            <w:tcBorders>
              <w:bottom w:val="single" w:sz="4" w:space="0" w:color="auto"/>
            </w:tcBorders>
            <w:shd w:val="clear" w:color="auto" w:fill="auto"/>
          </w:tcPr>
          <w:p w14:paraId="6B4885A1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583B567E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 xml:space="preserve">Responsable(s) =&gt; </w:t>
            </w:r>
          </w:p>
          <w:p w14:paraId="7771F3EA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Doelgroepen</w:t>
            </w:r>
          </w:p>
          <w:p w14:paraId="69A75789" w14:textId="77777777" w:rsidR="00F662D5" w:rsidRPr="00B70156" w:rsidRDefault="00F662D5" w:rsidP="00B1432D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b/>
                <w:sz w:val="20"/>
                <w:szCs w:val="20"/>
                <w:lang w:val="nl-BE"/>
              </w:rPr>
              <w:t>Public cible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textDirection w:val="tbRl"/>
          </w:tcPr>
          <w:p w14:paraId="53D6029A" w14:textId="77777777" w:rsidR="00F662D5" w:rsidRPr="00B70156" w:rsidRDefault="00F662D5" w:rsidP="00B1432D">
            <w:pPr>
              <w:ind w:left="113" w:right="113"/>
              <w:rPr>
                <w:rFonts w:ascii="Comic Sans MS" w:hAnsi="Comic Sans MS"/>
                <w:b/>
                <w:lang w:val="fr-FR"/>
              </w:rPr>
            </w:pPr>
            <w:r w:rsidRPr="00B70156">
              <w:rPr>
                <w:rFonts w:ascii="Comic Sans MS" w:hAnsi="Comic Sans MS"/>
                <w:b/>
                <w:lang w:val="fr-FR"/>
              </w:rPr>
              <w:t>Status*</w:t>
            </w:r>
          </w:p>
        </w:tc>
      </w:tr>
      <w:tr w:rsidR="00F662D5" w:rsidRPr="00ED1613" w14:paraId="6E0BD7B4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1EBC269D" w14:textId="7FD8D6DE" w:rsidR="00F662D5" w:rsidRPr="00B70156" w:rsidRDefault="00555D08" w:rsidP="00B1432D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202</w:t>
            </w:r>
            <w:r w:rsidR="00CB5DE8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 w:rsidR="00221DAD" w:rsidRPr="00B70156">
              <w:rPr>
                <w:rFonts w:ascii="Comic Sans MS" w:hAnsi="Comic Sans MS"/>
                <w:sz w:val="20"/>
                <w:szCs w:val="20"/>
                <w:lang w:val="nl-BE"/>
              </w:rPr>
              <w:t>/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01</w:t>
            </w:r>
          </w:p>
          <w:p w14:paraId="33221ADF" w14:textId="77777777" w:rsidR="00F662D5" w:rsidRPr="00B70156" w:rsidRDefault="00300854" w:rsidP="00B1432D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Combat de feu 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>Niv</w:t>
            </w:r>
            <w:r w:rsidR="001E2213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>A team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/ Brandbestrijding Niv</w:t>
            </w:r>
            <w:r w:rsidR="001E2213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A team</w:t>
            </w:r>
          </w:p>
        </w:tc>
        <w:tc>
          <w:tcPr>
            <w:tcW w:w="1418" w:type="dxa"/>
            <w:shd w:val="clear" w:color="auto" w:fill="auto"/>
          </w:tcPr>
          <w:p w14:paraId="3E6D9B94" w14:textId="77777777" w:rsidR="00F662D5" w:rsidRPr="00B70156" w:rsidRDefault="00300854" w:rsidP="00B1432D">
            <w:pPr>
              <w:rPr>
                <w:rFonts w:ascii="Comic Sans MS" w:hAnsi="Comic Sans MS"/>
                <w:strike/>
                <w:sz w:val="20"/>
                <w:szCs w:val="20"/>
                <w:lang w:val="fr-FR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FR"/>
              </w:rPr>
              <w:t>Organisatie</w:t>
            </w:r>
          </w:p>
          <w:p w14:paraId="0DF649F2" w14:textId="77777777" w:rsidR="00F662D5" w:rsidRPr="00B70156" w:rsidRDefault="00F662D5" w:rsidP="00B1432D">
            <w:pPr>
              <w:rPr>
                <w:rFonts w:ascii="Comic Sans MS" w:hAnsi="Comic Sans MS"/>
                <w:sz w:val="20"/>
                <w:szCs w:val="20"/>
                <w:lang w:val="fr-FR"/>
              </w:rPr>
            </w:pPr>
          </w:p>
        </w:tc>
        <w:tc>
          <w:tcPr>
            <w:tcW w:w="3259" w:type="dxa"/>
            <w:shd w:val="clear" w:color="auto" w:fill="auto"/>
          </w:tcPr>
          <w:p w14:paraId="33C1A1C3" w14:textId="77777777" w:rsidR="00D020C5" w:rsidRDefault="00CB5DE8" w:rsidP="00036607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Poursuivre l’effor</w:t>
            </w:r>
            <w:r w:rsidR="00D020C5">
              <w:rPr>
                <w:rFonts w:ascii="Comic Sans MS" w:hAnsi="Comic Sans MS"/>
                <w:sz w:val="20"/>
                <w:szCs w:val="20"/>
                <w:lang w:val="fr-BE"/>
              </w:rPr>
              <w:t>t de création d’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fr-BE"/>
              </w:rPr>
              <w:t>une é</w:t>
            </w:r>
            <w:r w:rsidR="008A0910" w:rsidRPr="00B70156">
              <w:rPr>
                <w:rFonts w:ascii="Comic Sans MS" w:hAnsi="Comic Sans MS"/>
                <w:sz w:val="20"/>
                <w:szCs w:val="20"/>
                <w:lang w:val="fr-BE"/>
              </w:rPr>
              <w:t>quipe d</w:t>
            </w:r>
            <w:r w:rsidR="00941028">
              <w:rPr>
                <w:rFonts w:ascii="Comic Sans MS" w:hAnsi="Comic Sans MS"/>
                <w:sz w:val="20"/>
                <w:szCs w:val="20"/>
                <w:lang w:val="fr-BE"/>
              </w:rPr>
              <w:t xml:space="preserve">’intervention </w:t>
            </w:r>
            <w:r w:rsidR="008A0910" w:rsidRPr="00B70156">
              <w:rPr>
                <w:rFonts w:ascii="Comic Sans MS" w:hAnsi="Comic Sans MS"/>
                <w:sz w:val="20"/>
                <w:szCs w:val="20"/>
                <w:lang w:val="fr-BE"/>
              </w:rPr>
              <w:t xml:space="preserve">incendie 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fr-BE"/>
              </w:rPr>
              <w:t>p</w:t>
            </w:r>
            <w:r w:rsidR="008A0910" w:rsidRPr="00B70156">
              <w:rPr>
                <w:rFonts w:ascii="Comic Sans MS" w:hAnsi="Comic Sans MS"/>
                <w:sz w:val="20"/>
                <w:szCs w:val="20"/>
                <w:lang w:val="fr-BE"/>
              </w:rPr>
              <w:t>ar le biais des Fmn données par le Qu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fr-BE"/>
              </w:rPr>
              <w:t>.</w:t>
            </w:r>
          </w:p>
          <w:p w14:paraId="3C7F7FD6" w14:textId="26677D9F" w:rsidR="00036607" w:rsidRPr="00B70156" w:rsidRDefault="008A0910" w:rsidP="00036607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>Donner des cours en interne p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fr-BE"/>
              </w:rPr>
              <w:t xml:space="preserve">our consolider </w:t>
            </w:r>
            <w:r w:rsidR="00082AE3" w:rsidRPr="00B70156">
              <w:rPr>
                <w:rFonts w:ascii="Comic Sans MS" w:hAnsi="Comic Sans MS"/>
                <w:sz w:val="20"/>
                <w:szCs w:val="20"/>
                <w:lang w:val="fr-BE"/>
              </w:rPr>
              <w:t>la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fr-BE"/>
              </w:rPr>
              <w:t xml:space="preserve"> connaissance de base.</w:t>
            </w:r>
          </w:p>
          <w:p w14:paraId="66DE5FDE" w14:textId="77777777" w:rsidR="0073650D" w:rsidRDefault="00A54F5E" w:rsidP="008A0910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E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en team </w:t>
            </w:r>
            <w:r w:rsidR="00941028">
              <w:rPr>
                <w:rFonts w:ascii="Comic Sans MS" w:hAnsi="Comic Sans MS"/>
                <w:sz w:val="20"/>
                <w:szCs w:val="20"/>
                <w:lang w:val="nl-BE"/>
              </w:rPr>
              <w:t>interventie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brandbestrijding </w:t>
            </w:r>
            <w:r w:rsidR="008A0910" w:rsidRPr="00B70156">
              <w:rPr>
                <w:rFonts w:ascii="Comic Sans MS" w:hAnsi="Comic Sans MS"/>
                <w:sz w:val="20"/>
                <w:szCs w:val="20"/>
                <w:lang w:val="nl-BE"/>
              </w:rPr>
              <w:t>via de Vmg Niv Kw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gezien de voorbije mutaties van personeel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 xml:space="preserve"> opvolgen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>.</w:t>
            </w:r>
          </w:p>
          <w:p w14:paraId="0258140E" w14:textId="7C10A3F6" w:rsidR="00F662D5" w:rsidRPr="00B70156" w:rsidRDefault="008A0910" w:rsidP="008A0910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Cursus aan de rest van het Persgeven 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om 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de</w:t>
            </w:r>
            <w:r w:rsidR="00036607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basiskennis te consolideren.</w:t>
            </w:r>
          </w:p>
          <w:p w14:paraId="0806125D" w14:textId="256EFCD2" w:rsidR="00221DAD" w:rsidRPr="00B70156" w:rsidRDefault="00221DAD" w:rsidP="008A0910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  <w:tc>
          <w:tcPr>
            <w:tcW w:w="1563" w:type="dxa"/>
            <w:shd w:val="clear" w:color="auto" w:fill="auto"/>
          </w:tcPr>
          <w:p w14:paraId="6BFB32E1" w14:textId="49EB6EF0" w:rsidR="00F662D5" w:rsidRPr="00B70156" w:rsidRDefault="00140CAF" w:rsidP="00B1432D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 xml:space="preserve">Kursus Kw </w:t>
            </w:r>
          </w:p>
        </w:tc>
        <w:tc>
          <w:tcPr>
            <w:tcW w:w="1556" w:type="dxa"/>
            <w:shd w:val="clear" w:color="auto" w:fill="auto"/>
          </w:tcPr>
          <w:p w14:paraId="1EDBE24F" w14:textId="77777777" w:rsidR="00F662D5" w:rsidRPr="00B70156" w:rsidRDefault="00DD6539" w:rsidP="00B1432D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EXO</w:t>
            </w:r>
          </w:p>
          <w:p w14:paraId="47B2D01A" w14:textId="63C4A1ED" w:rsidR="00386C71" w:rsidRPr="00B70156" w:rsidRDefault="0073650D" w:rsidP="00470C04">
            <w:pPr>
              <w:pStyle w:val="ListParagraph"/>
              <w:ind w:left="0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30</w:t>
            </w:r>
            <w:r w:rsidR="00ED1613">
              <w:rPr>
                <w:rFonts w:ascii="Comic Sans MS" w:hAnsi="Comic Sans MS"/>
                <w:sz w:val="20"/>
                <w:szCs w:val="20"/>
                <w:lang w:val="nl-BE"/>
              </w:rPr>
              <w:t xml:space="preserve"> Pers zijn 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gevormd</w:t>
            </w:r>
          </w:p>
        </w:tc>
        <w:tc>
          <w:tcPr>
            <w:tcW w:w="567" w:type="dxa"/>
            <w:shd w:val="clear" w:color="auto" w:fill="auto"/>
          </w:tcPr>
          <w:p w14:paraId="31E6605F" w14:textId="17B7A0FE" w:rsidR="00F662D5" w:rsidRPr="00B70156" w:rsidRDefault="00470C04" w:rsidP="00794691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OK</w:t>
            </w:r>
          </w:p>
        </w:tc>
      </w:tr>
      <w:tr w:rsidR="00555D08" w:rsidRPr="00555D08" w14:paraId="41F1D2A4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33203705" w14:textId="49A7A82A" w:rsidR="00555D08" w:rsidRPr="00B70156" w:rsidRDefault="005F5DF2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nl-BE"/>
              </w:rPr>
              <w:t>2</w:t>
            </w:r>
            <w:r w:rsidR="002B227B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nl-BE"/>
              </w:rPr>
              <w:t>/0</w:t>
            </w:r>
            <w:r w:rsidR="00227602">
              <w:rPr>
                <w:rFonts w:ascii="Comic Sans MS" w:hAnsi="Comic Sans MS"/>
                <w:sz w:val="20"/>
                <w:szCs w:val="20"/>
                <w:lang w:val="nl-BE"/>
              </w:rPr>
              <w:t>2</w:t>
            </w:r>
          </w:p>
          <w:p w14:paraId="75EB8418" w14:textId="77777777" w:rsidR="00555D08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Ex d’Evac annuel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br/>
              <w:t>Jaarlijkse Evac Oef</w:t>
            </w:r>
          </w:p>
        </w:tc>
        <w:tc>
          <w:tcPr>
            <w:tcW w:w="1418" w:type="dxa"/>
            <w:shd w:val="clear" w:color="auto" w:fill="auto"/>
          </w:tcPr>
          <w:p w14:paraId="67377F48" w14:textId="77777777" w:rsidR="00555D08" w:rsidRPr="00B70156" w:rsidRDefault="00555D08" w:rsidP="00555D08">
            <w:pPr>
              <w:rPr>
                <w:rFonts w:ascii="Comic Sans MS" w:hAnsi="Comic Sans MS"/>
                <w:strike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>Wettelijke normen / Normes légaux</w:t>
            </w:r>
          </w:p>
          <w:p w14:paraId="571AE304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</w:tc>
        <w:tc>
          <w:tcPr>
            <w:tcW w:w="3259" w:type="dxa"/>
            <w:shd w:val="clear" w:color="auto" w:fill="auto"/>
          </w:tcPr>
          <w:p w14:paraId="3D8405F1" w14:textId="5B57067B" w:rsidR="00555D08" w:rsidRPr="00D9503D" w:rsidRDefault="00555D08" w:rsidP="00555D08">
            <w:pPr>
              <w:rPr>
                <w:rFonts w:ascii="Comic Sans MS" w:hAnsi="Comic Sans MS"/>
                <w:sz w:val="20"/>
                <w:szCs w:val="20"/>
                <w:highlight w:val="yellow"/>
                <w:lang w:val="nl-BE"/>
              </w:rPr>
            </w:pPr>
            <w:r w:rsidRPr="00555D08">
              <w:rPr>
                <w:rFonts w:ascii="Comic Sans MS" w:hAnsi="Comic Sans MS"/>
                <w:sz w:val="20"/>
                <w:szCs w:val="20"/>
                <w:lang w:val="fr-BE"/>
              </w:rPr>
              <w:t xml:space="preserve">Organiser </w:t>
            </w:r>
            <w:r w:rsidR="0039718B">
              <w:rPr>
                <w:rFonts w:ascii="Comic Sans MS" w:hAnsi="Comic Sans MS"/>
                <w:sz w:val="20"/>
                <w:szCs w:val="20"/>
                <w:lang w:val="fr-BE"/>
              </w:rPr>
              <w:t xml:space="preserve">Min </w:t>
            </w:r>
            <w:r w:rsidRPr="00555D08">
              <w:rPr>
                <w:rFonts w:ascii="Comic Sans MS" w:hAnsi="Comic Sans MS"/>
                <w:sz w:val="20"/>
                <w:szCs w:val="20"/>
                <w:lang w:val="fr-BE"/>
              </w:rPr>
              <w:t xml:space="preserve">UN Ex d’Evac dans </w:t>
            </w:r>
            <w:r w:rsidRPr="00E328E4">
              <w:rPr>
                <w:rFonts w:ascii="Comic Sans MS" w:hAnsi="Comic Sans MS"/>
                <w:b/>
                <w:sz w:val="20"/>
                <w:szCs w:val="20"/>
                <w:u w:val="single"/>
                <w:lang w:val="fr-BE"/>
              </w:rPr>
              <w:t>chaque bloc</w:t>
            </w:r>
            <w:r w:rsidRPr="00E328E4">
              <w:rPr>
                <w:rFonts w:ascii="Comic Sans MS" w:hAnsi="Comic Sans MS"/>
                <w:b/>
                <w:sz w:val="20"/>
                <w:szCs w:val="20"/>
                <w:lang w:val="fr-BE"/>
              </w:rPr>
              <w:t xml:space="preserve"> </w:t>
            </w:r>
            <w:r w:rsidRPr="00555D08">
              <w:rPr>
                <w:rFonts w:ascii="Comic Sans MS" w:hAnsi="Comic Sans MS"/>
                <w:sz w:val="20"/>
                <w:szCs w:val="20"/>
                <w:lang w:val="fr-BE"/>
              </w:rPr>
              <w:t>de l’unité au moins UNE fois par année</w:t>
            </w:r>
            <w:r w:rsidR="00941028">
              <w:rPr>
                <w:rFonts w:ascii="Comic Sans MS" w:hAnsi="Comic Sans MS"/>
                <w:sz w:val="20"/>
                <w:szCs w:val="20"/>
                <w:lang w:val="fr-BE"/>
              </w:rPr>
              <w:t>, dus ook in 2024</w:t>
            </w:r>
            <w:r w:rsidR="002C3C2A">
              <w:rPr>
                <w:rFonts w:ascii="Comic Sans MS" w:hAnsi="Comic Sans MS"/>
                <w:sz w:val="20"/>
                <w:szCs w:val="20"/>
                <w:lang w:val="fr-BE"/>
              </w:rPr>
              <w:t xml:space="preserve"> (B3, C2, C8)</w:t>
            </w:r>
            <w:r w:rsidRPr="00555D08">
              <w:rPr>
                <w:rFonts w:ascii="Comic Sans MS" w:hAnsi="Comic Sans MS"/>
                <w:sz w:val="20"/>
                <w:szCs w:val="20"/>
                <w:lang w:val="fr-BE"/>
              </w:rPr>
              <w:t>.</w:t>
            </w:r>
            <w:r w:rsidRPr="00555D08">
              <w:rPr>
                <w:rFonts w:ascii="Comic Sans MS" w:hAnsi="Comic Sans MS"/>
                <w:sz w:val="20"/>
                <w:szCs w:val="20"/>
                <w:lang w:val="fr-BE"/>
              </w:rPr>
              <w:br/>
            </w:r>
            <w:r w:rsidRPr="00D9503D">
              <w:rPr>
                <w:rFonts w:ascii="Comic Sans MS" w:hAnsi="Comic Sans MS"/>
                <w:sz w:val="20"/>
                <w:szCs w:val="20"/>
                <w:lang w:val="nl-BE"/>
              </w:rPr>
              <w:t>Minstens EEN jaarlijkse Evac oef houden in elke blok van de E</w:t>
            </w:r>
            <w:r w:rsidR="00A14A35" w:rsidRPr="00D9503D">
              <w:rPr>
                <w:rFonts w:ascii="Comic Sans MS" w:hAnsi="Comic Sans MS"/>
                <w:sz w:val="20"/>
                <w:szCs w:val="20"/>
                <w:lang w:val="nl-BE"/>
              </w:rPr>
              <w:t>enh (B</w:t>
            </w:r>
            <w:r w:rsidR="002C3C2A" w:rsidRPr="00D9503D">
              <w:rPr>
                <w:rFonts w:ascii="Comic Sans MS" w:hAnsi="Comic Sans MS"/>
                <w:sz w:val="20"/>
                <w:szCs w:val="20"/>
                <w:lang w:val="nl-BE"/>
              </w:rPr>
              <w:t>3, C2, C8)</w:t>
            </w:r>
          </w:p>
        </w:tc>
        <w:tc>
          <w:tcPr>
            <w:tcW w:w="1563" w:type="dxa"/>
            <w:shd w:val="clear" w:color="auto" w:fill="auto"/>
          </w:tcPr>
          <w:p w14:paraId="0CE4C133" w14:textId="77777777" w:rsidR="00555D08" w:rsidRPr="00EA12AC" w:rsidRDefault="00555D08" w:rsidP="00555D08">
            <w:pPr>
              <w:rPr>
                <w:rFonts w:ascii="Comic Sans MS" w:hAnsi="Comic Sans MS"/>
                <w:sz w:val="20"/>
                <w:szCs w:val="20"/>
                <w:highlight w:val="yellow"/>
                <w:lang w:val="nl-BE"/>
              </w:rPr>
            </w:pPr>
            <w:r w:rsidRPr="00555D08">
              <w:rPr>
                <w:rFonts w:ascii="Comic Sans MS" w:hAnsi="Comic Sans MS"/>
                <w:sz w:val="20"/>
                <w:szCs w:val="20"/>
                <w:lang w:val="nl-BE"/>
              </w:rPr>
              <w:t>Planning ICC met SLPPT</w:t>
            </w:r>
          </w:p>
        </w:tc>
        <w:tc>
          <w:tcPr>
            <w:tcW w:w="1556" w:type="dxa"/>
            <w:shd w:val="clear" w:color="auto" w:fill="auto"/>
          </w:tcPr>
          <w:p w14:paraId="3ED4826A" w14:textId="77777777" w:rsidR="00555D08" w:rsidRPr="00B70156" w:rsidRDefault="00DD6539" w:rsidP="00555D0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EXO</w:t>
            </w:r>
          </w:p>
          <w:p w14:paraId="799C01E2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</w:rPr>
            </w:pPr>
            <w:r w:rsidRPr="00B70156">
              <w:rPr>
                <w:rFonts w:ascii="Comic Sans MS" w:hAnsi="Comic Sans MS"/>
                <w:sz w:val="20"/>
                <w:szCs w:val="20"/>
              </w:rPr>
              <w:t xml:space="preserve"> =&gt; </w:t>
            </w:r>
          </w:p>
          <w:p w14:paraId="71013216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</w:rPr>
            </w:pPr>
            <w:r w:rsidRPr="00B70156">
              <w:rPr>
                <w:rFonts w:ascii="Comic Sans MS" w:hAnsi="Comic Sans MS"/>
                <w:sz w:val="20"/>
                <w:szCs w:val="20"/>
              </w:rPr>
              <w:t>ALL</w:t>
            </w:r>
          </w:p>
        </w:tc>
        <w:tc>
          <w:tcPr>
            <w:tcW w:w="567" w:type="dxa"/>
            <w:shd w:val="clear" w:color="auto" w:fill="auto"/>
          </w:tcPr>
          <w:p w14:paraId="55EB60EA" w14:textId="77777777" w:rsidR="00555D08" w:rsidRPr="00555D08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</w:tr>
      <w:tr w:rsidR="00555D08" w:rsidRPr="00B70156" w14:paraId="53C9992C" w14:textId="77777777" w:rsidTr="00DA1071">
        <w:trPr>
          <w:gridAfter w:val="1"/>
          <w:wAfter w:w="58" w:type="dxa"/>
          <w:trHeight w:val="580"/>
        </w:trPr>
        <w:tc>
          <w:tcPr>
            <w:tcW w:w="1838" w:type="dxa"/>
            <w:shd w:val="clear" w:color="auto" w:fill="auto"/>
          </w:tcPr>
          <w:p w14:paraId="05524810" w14:textId="3A6D7DEE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202</w:t>
            </w:r>
            <w:r w:rsidR="002B227B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 w:rsidR="005F5DF2">
              <w:rPr>
                <w:rFonts w:ascii="Comic Sans MS" w:hAnsi="Comic Sans MS"/>
                <w:sz w:val="20"/>
                <w:szCs w:val="20"/>
                <w:lang w:val="nl-BE"/>
              </w:rPr>
              <w:t>/0</w:t>
            </w:r>
            <w:r w:rsidR="00A0227D">
              <w:rPr>
                <w:rFonts w:ascii="Comic Sans MS" w:hAnsi="Comic Sans MS"/>
                <w:sz w:val="20"/>
                <w:szCs w:val="20"/>
                <w:lang w:val="nl-BE"/>
              </w:rPr>
              <w:t>3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br/>
              <w:t>Formation PS /</w:t>
            </w:r>
          </w:p>
          <w:p w14:paraId="40A34B7B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EHBO vorming</w:t>
            </w:r>
          </w:p>
        </w:tc>
        <w:tc>
          <w:tcPr>
            <w:tcW w:w="1418" w:type="dxa"/>
            <w:shd w:val="clear" w:color="auto" w:fill="auto"/>
          </w:tcPr>
          <w:p w14:paraId="539373F7" w14:textId="77777777" w:rsidR="00555D08" w:rsidRPr="00B70156" w:rsidRDefault="00555D08" w:rsidP="00555D08">
            <w:pPr>
              <w:rPr>
                <w:rFonts w:ascii="Comic Sans MS" w:hAnsi="Comic Sans MS"/>
                <w:strike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Theorie</w:t>
            </w:r>
          </w:p>
          <w:p w14:paraId="5AD4B31B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  <w:tc>
          <w:tcPr>
            <w:tcW w:w="3259" w:type="dxa"/>
            <w:shd w:val="clear" w:color="auto" w:fill="auto"/>
          </w:tcPr>
          <w:p w14:paraId="2CE7EDA0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>Assurer que chaque militaire, peu importe sa fonction, possède un niveau de base.</w:t>
            </w:r>
          </w:p>
          <w:p w14:paraId="5893CC4B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lastRenderedPageBreak/>
              <w:t>Verzekeren dat elke militair, ongeacht functie of graad, over een basiskennis EHBO beschikt.</w:t>
            </w:r>
          </w:p>
        </w:tc>
        <w:tc>
          <w:tcPr>
            <w:tcW w:w="1563" w:type="dxa"/>
            <w:shd w:val="clear" w:color="auto" w:fill="auto"/>
          </w:tcPr>
          <w:p w14:paraId="391149CA" w14:textId="198F4BE0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lastRenderedPageBreak/>
              <w:t>JICCS</w:t>
            </w:r>
            <w:r w:rsidR="002B227B">
              <w:rPr>
                <w:rFonts w:ascii="Comic Sans MS" w:hAnsi="Comic Sans MS"/>
                <w:sz w:val="20"/>
                <w:szCs w:val="20"/>
                <w:lang w:val="nl-BE"/>
              </w:rPr>
              <w:t xml:space="preserve">, 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Vmg-sessies</w:t>
            </w:r>
            <w:r w:rsidR="002B227B">
              <w:rPr>
                <w:rFonts w:ascii="Comic Sans MS" w:hAnsi="Comic Sans MS"/>
                <w:sz w:val="20"/>
                <w:szCs w:val="20"/>
                <w:lang w:val="nl-BE"/>
              </w:rPr>
              <w:t>, Fmn aidman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lastRenderedPageBreak/>
              <w:t xml:space="preserve">tijdens </w:t>
            </w:r>
            <w:r w:rsidR="006510F4">
              <w:rPr>
                <w:rFonts w:ascii="Comic Sans MS" w:hAnsi="Comic Sans MS"/>
                <w:sz w:val="20"/>
                <w:szCs w:val="20"/>
                <w:lang w:val="nl-BE"/>
              </w:rPr>
              <w:t xml:space="preserve">twee jaarlijkse 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Oef</w:t>
            </w:r>
          </w:p>
        </w:tc>
        <w:tc>
          <w:tcPr>
            <w:tcW w:w="1556" w:type="dxa"/>
            <w:shd w:val="clear" w:color="auto" w:fill="auto"/>
          </w:tcPr>
          <w:p w14:paraId="67489D7A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</w:rPr>
            </w:pPr>
            <w:r w:rsidRPr="00B70156">
              <w:rPr>
                <w:rFonts w:ascii="Comic Sans MS" w:hAnsi="Comic Sans MS"/>
                <w:sz w:val="20"/>
                <w:szCs w:val="20"/>
              </w:rPr>
              <w:lastRenderedPageBreak/>
              <w:t>S3</w:t>
            </w:r>
          </w:p>
          <w:p w14:paraId="6DE15877" w14:textId="3B1AFB47" w:rsidR="00555D08" w:rsidRPr="00B70156" w:rsidRDefault="00555D08" w:rsidP="00BE4E92">
            <w:pPr>
              <w:rPr>
                <w:rFonts w:ascii="Comic Sans MS" w:hAnsi="Comic Sans MS"/>
                <w:sz w:val="20"/>
                <w:szCs w:val="20"/>
              </w:rPr>
            </w:pPr>
            <w:r w:rsidRPr="00B70156">
              <w:rPr>
                <w:rFonts w:ascii="Comic Sans MS" w:hAnsi="Comic Sans MS"/>
                <w:sz w:val="20"/>
                <w:szCs w:val="20"/>
              </w:rPr>
              <w:t xml:space="preserve"> =&gt; ALL</w:t>
            </w:r>
          </w:p>
        </w:tc>
        <w:tc>
          <w:tcPr>
            <w:tcW w:w="567" w:type="dxa"/>
            <w:shd w:val="clear" w:color="auto" w:fill="auto"/>
          </w:tcPr>
          <w:p w14:paraId="790BC676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</w:rPr>
            </w:pPr>
          </w:p>
        </w:tc>
      </w:tr>
      <w:tr w:rsidR="00555D08" w:rsidRPr="00B70156" w14:paraId="5E922FD4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78061402" w14:textId="07663847" w:rsidR="00555D08" w:rsidRPr="00B70156" w:rsidRDefault="004832DE" w:rsidP="008A280A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202</w:t>
            </w:r>
            <w:r w:rsidR="00BE4E92">
              <w:rPr>
                <w:rFonts w:ascii="Comic Sans MS" w:hAnsi="Comic Sans MS"/>
                <w:sz w:val="20"/>
                <w:szCs w:val="20"/>
                <w:lang w:val="fr-BE"/>
              </w:rPr>
              <w:t>5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fr-BE"/>
              </w:rPr>
              <w:t>/0</w:t>
            </w:r>
            <w:r w:rsidR="00921945">
              <w:rPr>
                <w:rFonts w:ascii="Comic Sans MS" w:hAnsi="Comic Sans MS"/>
                <w:sz w:val="20"/>
                <w:szCs w:val="20"/>
                <w:lang w:val="fr-BE"/>
              </w:rPr>
              <w:t>4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fr-BE"/>
              </w:rPr>
              <w:br/>
              <w:t>Contrôles organismes agréés/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fr-BE"/>
              </w:rPr>
              <w:br/>
              <w:t>Controles erkende organismen</w:t>
            </w:r>
          </w:p>
        </w:tc>
        <w:tc>
          <w:tcPr>
            <w:tcW w:w="1418" w:type="dxa"/>
            <w:shd w:val="clear" w:color="auto" w:fill="auto"/>
          </w:tcPr>
          <w:p w14:paraId="1C3A8791" w14:textId="415A22E4" w:rsidR="00555D08" w:rsidRPr="00B70156" w:rsidRDefault="00E07921" w:rsidP="00555D08">
            <w:pPr>
              <w:rPr>
                <w:rFonts w:ascii="Comic Sans MS" w:hAnsi="Comic Sans MS"/>
                <w:strike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Preventie</w:t>
            </w:r>
          </w:p>
          <w:p w14:paraId="0C6F7C74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  <w:tc>
          <w:tcPr>
            <w:tcW w:w="3259" w:type="dxa"/>
            <w:shd w:val="clear" w:color="auto" w:fill="auto"/>
          </w:tcPr>
          <w:p w14:paraId="2C061927" w14:textId="78AE14E1" w:rsidR="00555D08" w:rsidRDefault="00555D08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 xml:space="preserve">Contrôler </w:t>
            </w:r>
            <w:r w:rsidR="004B4A39">
              <w:rPr>
                <w:rFonts w:ascii="Comic Sans MS" w:hAnsi="Comic Sans MS"/>
                <w:sz w:val="20"/>
                <w:szCs w:val="20"/>
                <w:lang w:val="fr-BE"/>
              </w:rPr>
              <w:t>l</w:t>
            </w:r>
            <w:r w:rsidRPr="005F5DF2">
              <w:rPr>
                <w:rFonts w:ascii="Comic Sans MS" w:hAnsi="Comic Sans MS"/>
                <w:sz w:val="20"/>
                <w:szCs w:val="20"/>
                <w:lang w:val="fr-BE"/>
              </w:rPr>
              <w:t>es appareils</w:t>
            </w:r>
            <w:r w:rsidR="00BB6CEF">
              <w:rPr>
                <w:rFonts w:ascii="Comic Sans MS" w:hAnsi="Comic Sans MS"/>
                <w:sz w:val="20"/>
                <w:szCs w:val="20"/>
                <w:lang w:val="fr-BE"/>
              </w:rPr>
              <w:t xml:space="preserve"> de levage et échelle</w:t>
            </w:r>
            <w:r w:rsidRPr="005F5DF2">
              <w:rPr>
                <w:rFonts w:ascii="Comic Sans MS" w:hAnsi="Comic Sans MS"/>
                <w:sz w:val="20"/>
                <w:szCs w:val="20"/>
                <w:lang w:val="fr-BE"/>
              </w:rPr>
              <w:t xml:space="preserve"> utilisés dans l’unité.</w:t>
            </w:r>
          </w:p>
          <w:p w14:paraId="6929C159" w14:textId="58D30C55" w:rsidR="00C5115D" w:rsidRPr="00B70156" w:rsidRDefault="00C5115D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Former les Pers désignés</w:t>
            </w:r>
          </w:p>
          <w:p w14:paraId="00FFAAB0" w14:textId="1D7A0AA4" w:rsidR="00555D08" w:rsidRPr="00C5115D" w:rsidRDefault="00921945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C5115D">
              <w:rPr>
                <w:rFonts w:ascii="Comic Sans MS" w:hAnsi="Comic Sans MS"/>
                <w:sz w:val="20"/>
                <w:szCs w:val="20"/>
                <w:lang w:val="fr-BE"/>
              </w:rPr>
              <w:t>C</w:t>
            </w:r>
            <w:r w:rsidR="00555D08" w:rsidRPr="00C5115D">
              <w:rPr>
                <w:rFonts w:ascii="Comic Sans MS" w:hAnsi="Comic Sans MS"/>
                <w:sz w:val="20"/>
                <w:szCs w:val="20"/>
                <w:lang w:val="fr-BE"/>
              </w:rPr>
              <w:t xml:space="preserve">ontrole van </w:t>
            </w:r>
            <w:r w:rsidRPr="00C5115D">
              <w:rPr>
                <w:rFonts w:ascii="Comic Sans MS" w:hAnsi="Comic Sans MS"/>
                <w:sz w:val="20"/>
                <w:szCs w:val="20"/>
                <w:lang w:val="fr-BE"/>
              </w:rPr>
              <w:t xml:space="preserve">de werktuigen </w:t>
            </w:r>
            <w:r w:rsidR="00555D08" w:rsidRPr="00C5115D">
              <w:rPr>
                <w:rFonts w:ascii="Comic Sans MS" w:hAnsi="Comic Sans MS"/>
                <w:sz w:val="20"/>
                <w:szCs w:val="20"/>
                <w:lang w:val="fr-BE"/>
              </w:rPr>
              <w:t>binnen de E.</w:t>
            </w:r>
          </w:p>
          <w:p w14:paraId="4AE315FE" w14:textId="33800F74" w:rsidR="00E23269" w:rsidRPr="00C5115D" w:rsidRDefault="00C5115D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De Pers vormen</w:t>
            </w:r>
          </w:p>
          <w:p w14:paraId="6B43DA48" w14:textId="77777777" w:rsidR="00555D08" w:rsidRPr="00C5115D" w:rsidRDefault="00555D08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</w:tc>
        <w:tc>
          <w:tcPr>
            <w:tcW w:w="1563" w:type="dxa"/>
            <w:shd w:val="clear" w:color="auto" w:fill="auto"/>
          </w:tcPr>
          <w:p w14:paraId="2519ECC7" w14:textId="1844116E" w:rsidR="00555D08" w:rsidRPr="00B70156" w:rsidRDefault="00E23269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inventaris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</w:t>
            </w:r>
            <w:r w:rsidR="00BE4E92">
              <w:rPr>
                <w:rFonts w:ascii="Comic Sans MS" w:hAnsi="Comic Sans MS"/>
                <w:sz w:val="20"/>
                <w:szCs w:val="20"/>
                <w:lang w:val="nl-BE"/>
              </w:rPr>
              <w:t>volgen</w:t>
            </w:r>
          </w:p>
        </w:tc>
        <w:tc>
          <w:tcPr>
            <w:tcW w:w="1556" w:type="dxa"/>
            <w:shd w:val="clear" w:color="auto" w:fill="auto"/>
          </w:tcPr>
          <w:p w14:paraId="6E9D4D9B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S4</w:t>
            </w:r>
          </w:p>
          <w:p w14:paraId="23B71FCF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=&gt; </w:t>
            </w:r>
          </w:p>
          <w:p w14:paraId="434BFC46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ALL</w:t>
            </w:r>
          </w:p>
        </w:tc>
        <w:tc>
          <w:tcPr>
            <w:tcW w:w="567" w:type="dxa"/>
            <w:shd w:val="clear" w:color="auto" w:fill="auto"/>
          </w:tcPr>
          <w:p w14:paraId="5519EC7C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</w:tr>
      <w:tr w:rsidR="00555D08" w:rsidRPr="00B70156" w14:paraId="1611262D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2941CF9A" w14:textId="1DA5A3D3" w:rsidR="00555D08" w:rsidRPr="00B70156" w:rsidRDefault="004832DE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20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fr-BE"/>
              </w:rPr>
              <w:t>2</w:t>
            </w:r>
            <w:r w:rsidR="00C5115D">
              <w:rPr>
                <w:rFonts w:ascii="Comic Sans MS" w:hAnsi="Comic Sans MS"/>
                <w:sz w:val="20"/>
                <w:szCs w:val="20"/>
                <w:lang w:val="fr-BE"/>
              </w:rPr>
              <w:t>5</w:t>
            </w:r>
            <w:r w:rsidR="008A280A">
              <w:rPr>
                <w:rFonts w:ascii="Comic Sans MS" w:hAnsi="Comic Sans MS"/>
                <w:sz w:val="20"/>
                <w:szCs w:val="20"/>
                <w:lang w:val="fr-BE"/>
              </w:rPr>
              <w:t>/0</w:t>
            </w:r>
            <w:r w:rsidR="00921945">
              <w:rPr>
                <w:rFonts w:ascii="Comic Sans MS" w:hAnsi="Comic Sans MS"/>
                <w:sz w:val="20"/>
                <w:szCs w:val="20"/>
                <w:lang w:val="fr-BE"/>
              </w:rPr>
              <w:t>5</w:t>
            </w:r>
          </w:p>
          <w:p w14:paraId="5CC61CE3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>Bureelmeubilair</w:t>
            </w:r>
          </w:p>
        </w:tc>
        <w:tc>
          <w:tcPr>
            <w:tcW w:w="1418" w:type="dxa"/>
            <w:shd w:val="clear" w:color="auto" w:fill="auto"/>
          </w:tcPr>
          <w:p w14:paraId="374F176B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>Preventie</w:t>
            </w:r>
          </w:p>
        </w:tc>
        <w:tc>
          <w:tcPr>
            <w:tcW w:w="3259" w:type="dxa"/>
            <w:shd w:val="clear" w:color="auto" w:fill="auto"/>
          </w:tcPr>
          <w:p w14:paraId="70422D60" w14:textId="3C794020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Tijdens de rondgang</w:t>
            </w:r>
            <w:r w:rsidR="00C5115D">
              <w:rPr>
                <w:rFonts w:ascii="Comic Sans MS" w:hAnsi="Comic Sans MS"/>
                <w:sz w:val="20"/>
                <w:szCs w:val="20"/>
                <w:lang w:val="nl-BE"/>
              </w:rPr>
              <w:t>en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 werd vastgesteld dat nog steeds een aanzienlijk aantal personeelsleden beeldschermwerk uitvoert op onaangepast of defect bureelmeubilair.</w:t>
            </w:r>
          </w:p>
          <w:p w14:paraId="123A329C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LDPBW 21 adviseert deze situatie te inventariseren en uw behoefte over te maken aan de materiaalbeheerder.</w:t>
            </w:r>
          </w:p>
        </w:tc>
        <w:tc>
          <w:tcPr>
            <w:tcW w:w="1563" w:type="dxa"/>
            <w:shd w:val="clear" w:color="auto" w:fill="auto"/>
          </w:tcPr>
          <w:p w14:paraId="5DB453F3" w14:textId="72264CC9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BCU werd getasked om een inventaris te maken.</w:t>
            </w:r>
          </w:p>
          <w:p w14:paraId="6A0583D7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Al de defect stoelen werden vervangen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, gebroken Mat werd geëvacueerd =&gt; poursuivre ce travail</w:t>
            </w:r>
          </w:p>
        </w:tc>
        <w:tc>
          <w:tcPr>
            <w:tcW w:w="1556" w:type="dxa"/>
            <w:shd w:val="clear" w:color="auto" w:fill="auto"/>
          </w:tcPr>
          <w:p w14:paraId="709FC4E4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BCU</w:t>
            </w:r>
          </w:p>
        </w:tc>
        <w:tc>
          <w:tcPr>
            <w:tcW w:w="567" w:type="dxa"/>
            <w:shd w:val="clear" w:color="auto" w:fill="auto"/>
          </w:tcPr>
          <w:p w14:paraId="3C514D59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</w:tr>
      <w:tr w:rsidR="00555D08" w:rsidRPr="00B70156" w14:paraId="66558AC5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79DC09A2" w14:textId="1A99AE34" w:rsidR="00555D08" w:rsidRPr="00B70156" w:rsidRDefault="004832DE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nl-BE"/>
              </w:rPr>
              <w:t>2</w:t>
            </w:r>
            <w:r w:rsidR="00C5115D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 w:rsidR="00555D08" w:rsidRPr="00B70156">
              <w:rPr>
                <w:rFonts w:ascii="Comic Sans MS" w:hAnsi="Comic Sans MS"/>
                <w:sz w:val="20"/>
                <w:szCs w:val="20"/>
                <w:lang w:val="nl-BE"/>
              </w:rPr>
              <w:t>/</w:t>
            </w:r>
            <w:r w:rsidR="00624F56">
              <w:rPr>
                <w:rFonts w:ascii="Comic Sans MS" w:hAnsi="Comic Sans MS"/>
                <w:sz w:val="20"/>
                <w:szCs w:val="20"/>
                <w:lang w:val="nl-BE"/>
              </w:rPr>
              <w:t>0</w:t>
            </w:r>
            <w:r w:rsidR="00C5115D">
              <w:rPr>
                <w:rFonts w:ascii="Comic Sans MS" w:hAnsi="Comic Sans MS"/>
                <w:sz w:val="20"/>
                <w:szCs w:val="20"/>
                <w:lang w:val="nl-BE"/>
              </w:rPr>
              <w:t>6</w:t>
            </w:r>
          </w:p>
          <w:p w14:paraId="096A9619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Keuring fitnesstoestellen</w:t>
            </w:r>
          </w:p>
        </w:tc>
        <w:tc>
          <w:tcPr>
            <w:tcW w:w="1418" w:type="dxa"/>
            <w:shd w:val="clear" w:color="auto" w:fill="auto"/>
          </w:tcPr>
          <w:p w14:paraId="590CF580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fr-BE"/>
              </w:rPr>
              <w:t>Wettelijke normen</w:t>
            </w:r>
          </w:p>
        </w:tc>
        <w:tc>
          <w:tcPr>
            <w:tcW w:w="3259" w:type="dxa"/>
            <w:shd w:val="clear" w:color="auto" w:fill="auto"/>
          </w:tcPr>
          <w:p w14:paraId="61332715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De aanwezige fitnesstoestellen worden volgens de verkregen informatie jaarlijks gecontroleerd door de PTI.</w:t>
            </w:r>
          </w:p>
          <w:p w14:paraId="026F4CF0" w14:textId="2C146055" w:rsidR="00555D08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  <w:p w14:paraId="02E753C8" w14:textId="296B48C6" w:rsidR="004832DE" w:rsidRPr="00C0275F" w:rsidRDefault="004832DE" w:rsidP="00C0275F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C0275F">
              <w:rPr>
                <w:rFonts w:ascii="Comic Sans MS" w:hAnsi="Comic Sans MS"/>
                <w:sz w:val="20"/>
                <w:szCs w:val="20"/>
                <w:lang w:val="nl-BE"/>
              </w:rPr>
              <w:t>Omdat we geen controle stickers hebben doet onze PTI een risicoanalyse met een verslag elke zes maanden. Hij voert nog andere controle uit</w:t>
            </w:r>
          </w:p>
        </w:tc>
        <w:tc>
          <w:tcPr>
            <w:tcW w:w="1563" w:type="dxa"/>
            <w:shd w:val="clear" w:color="auto" w:fill="auto"/>
          </w:tcPr>
          <w:p w14:paraId="7F85C2CC" w14:textId="5559B5C4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 xml:space="preserve">De PTI </w:t>
            </w:r>
            <w:r w:rsidR="00C0275F">
              <w:rPr>
                <w:rFonts w:ascii="Comic Sans MS" w:hAnsi="Comic Sans MS"/>
                <w:sz w:val="20"/>
                <w:szCs w:val="20"/>
                <w:lang w:val="nl-BE"/>
              </w:rPr>
              <w:t xml:space="preserve">heeft de steun van </w:t>
            </w: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de cel sport van KMH om deze controle op te nemen)</w:t>
            </w:r>
          </w:p>
        </w:tc>
        <w:tc>
          <w:tcPr>
            <w:tcW w:w="1556" w:type="dxa"/>
            <w:shd w:val="clear" w:color="auto" w:fill="auto"/>
          </w:tcPr>
          <w:p w14:paraId="498F0437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B70156">
              <w:rPr>
                <w:rFonts w:ascii="Comic Sans MS" w:hAnsi="Comic Sans MS"/>
                <w:sz w:val="20"/>
                <w:szCs w:val="20"/>
                <w:lang w:val="nl-BE"/>
              </w:rPr>
              <w:t>PTI</w:t>
            </w:r>
          </w:p>
        </w:tc>
        <w:tc>
          <w:tcPr>
            <w:tcW w:w="567" w:type="dxa"/>
            <w:shd w:val="clear" w:color="auto" w:fill="auto"/>
          </w:tcPr>
          <w:p w14:paraId="0EA18AC6" w14:textId="77777777" w:rsidR="00555D08" w:rsidRPr="00B70156" w:rsidRDefault="00555D08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</w:tr>
      <w:tr w:rsidR="000234AE" w:rsidRPr="000234AE" w14:paraId="3726D2A5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1A3B564A" w14:textId="0196E13A" w:rsidR="000234AE" w:rsidRDefault="008A280A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202</w:t>
            </w:r>
            <w:r w:rsidR="003C5489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/</w:t>
            </w:r>
            <w:r w:rsidR="0059707B">
              <w:rPr>
                <w:rFonts w:ascii="Comic Sans MS" w:hAnsi="Comic Sans MS"/>
                <w:sz w:val="20"/>
                <w:szCs w:val="20"/>
                <w:lang w:val="nl-BE"/>
              </w:rPr>
              <w:t>0</w:t>
            </w:r>
            <w:r w:rsidR="003C5489">
              <w:rPr>
                <w:rFonts w:ascii="Comic Sans MS" w:hAnsi="Comic Sans MS"/>
                <w:sz w:val="20"/>
                <w:szCs w:val="20"/>
                <w:lang w:val="nl-BE"/>
              </w:rPr>
              <w:t>7</w:t>
            </w:r>
          </w:p>
          <w:p w14:paraId="716A0DAD" w14:textId="6AA153A8" w:rsidR="008A280A" w:rsidRPr="00B70156" w:rsidRDefault="0038445C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Cohésion</w:t>
            </w:r>
          </w:p>
        </w:tc>
        <w:tc>
          <w:tcPr>
            <w:tcW w:w="1418" w:type="dxa"/>
            <w:shd w:val="clear" w:color="auto" w:fill="auto"/>
          </w:tcPr>
          <w:p w14:paraId="0C9B99EA" w14:textId="07F2A4D8" w:rsidR="000234AE" w:rsidRPr="00B70156" w:rsidRDefault="0059707B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Bien-être</w:t>
            </w:r>
          </w:p>
        </w:tc>
        <w:tc>
          <w:tcPr>
            <w:tcW w:w="3259" w:type="dxa"/>
            <w:shd w:val="clear" w:color="auto" w:fill="auto"/>
          </w:tcPr>
          <w:p w14:paraId="486C676C" w14:textId="1B0194ED" w:rsidR="000234AE" w:rsidRPr="00C41824" w:rsidRDefault="00696BCE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C41824">
              <w:rPr>
                <w:rFonts w:ascii="Comic Sans MS" w:hAnsi="Comic Sans MS"/>
                <w:sz w:val="20"/>
                <w:szCs w:val="20"/>
                <w:lang w:val="fr-BE"/>
              </w:rPr>
              <w:t xml:space="preserve">Création d’un “comité de cohésion “ afin de </w:t>
            </w:r>
            <w:r w:rsidR="00C41824" w:rsidRPr="00C41824">
              <w:rPr>
                <w:rFonts w:ascii="Comic Sans MS" w:hAnsi="Comic Sans MS"/>
                <w:sz w:val="20"/>
                <w:szCs w:val="20"/>
                <w:lang w:val="fr-BE"/>
              </w:rPr>
              <w:t xml:space="preserve">formuler des </w:t>
            </w:r>
            <w:r w:rsidR="00C41824">
              <w:rPr>
                <w:rFonts w:ascii="Comic Sans MS" w:hAnsi="Comic Sans MS"/>
                <w:sz w:val="20"/>
                <w:szCs w:val="20"/>
                <w:lang w:val="fr-BE"/>
              </w:rPr>
              <w:t>propositions pour accroitre la motivation et la cohésion au sein de l’unité</w:t>
            </w:r>
          </w:p>
        </w:tc>
        <w:tc>
          <w:tcPr>
            <w:tcW w:w="1563" w:type="dxa"/>
            <w:shd w:val="clear" w:color="auto" w:fill="auto"/>
          </w:tcPr>
          <w:p w14:paraId="01C863AB" w14:textId="069F7020" w:rsidR="000234AE" w:rsidRPr="00816D91" w:rsidRDefault="00816D91" w:rsidP="00DD6539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816D91">
              <w:rPr>
                <w:rFonts w:ascii="Comic Sans MS" w:hAnsi="Comic Sans MS"/>
                <w:sz w:val="20"/>
                <w:szCs w:val="20"/>
                <w:lang w:val="fr-BE"/>
              </w:rPr>
              <w:t>Autocollant pour améliorer l’identité, j</w:t>
            </w:r>
            <w:r>
              <w:rPr>
                <w:rFonts w:ascii="Comic Sans MS" w:hAnsi="Comic Sans MS"/>
                <w:sz w:val="20"/>
                <w:szCs w:val="20"/>
                <w:lang w:val="fr-BE"/>
              </w:rPr>
              <w:t>ournée famille</w:t>
            </w:r>
            <w:r w:rsidR="00B958B3">
              <w:rPr>
                <w:rFonts w:ascii="Comic Sans MS" w:hAnsi="Comic Sans MS"/>
                <w:sz w:val="20"/>
                <w:szCs w:val="20"/>
                <w:lang w:val="fr-BE"/>
              </w:rPr>
              <w:t>…</w:t>
            </w:r>
          </w:p>
        </w:tc>
        <w:tc>
          <w:tcPr>
            <w:tcW w:w="1556" w:type="dxa"/>
            <w:shd w:val="clear" w:color="auto" w:fill="auto"/>
          </w:tcPr>
          <w:p w14:paraId="7FA44AE5" w14:textId="77777777" w:rsidR="000234AE" w:rsidRPr="00B70156" w:rsidRDefault="000234AE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EXO</w:t>
            </w:r>
          </w:p>
        </w:tc>
        <w:tc>
          <w:tcPr>
            <w:tcW w:w="567" w:type="dxa"/>
            <w:shd w:val="clear" w:color="auto" w:fill="auto"/>
          </w:tcPr>
          <w:p w14:paraId="5CDA20BD" w14:textId="77777777" w:rsidR="000234AE" w:rsidRPr="00B70156" w:rsidRDefault="000234AE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</w:p>
        </w:tc>
      </w:tr>
      <w:tr w:rsidR="00B958B3" w:rsidRPr="0038445C" w14:paraId="1E1561EF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78C24B31" w14:textId="25F77F7C" w:rsidR="00B958B3" w:rsidRDefault="0038445C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202</w:t>
            </w:r>
            <w:r w:rsidR="003C5489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/0</w:t>
            </w:r>
            <w:r w:rsidR="003C5489">
              <w:rPr>
                <w:rFonts w:ascii="Comic Sans MS" w:hAnsi="Comic Sans MS"/>
                <w:sz w:val="20"/>
                <w:szCs w:val="20"/>
                <w:lang w:val="nl-BE"/>
              </w:rPr>
              <w:t>8</w:t>
            </w:r>
          </w:p>
          <w:p w14:paraId="77FB2B15" w14:textId="53B1B703" w:rsidR="0038445C" w:rsidRDefault="0038445C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14:paraId="79B0C50E" w14:textId="60DAF4FC" w:rsidR="00B958B3" w:rsidRDefault="0038445C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Bien-être</w:t>
            </w:r>
          </w:p>
        </w:tc>
        <w:tc>
          <w:tcPr>
            <w:tcW w:w="3259" w:type="dxa"/>
            <w:shd w:val="clear" w:color="auto" w:fill="auto"/>
          </w:tcPr>
          <w:p w14:paraId="0D8490D1" w14:textId="36BE6CB6" w:rsidR="00B958B3" w:rsidRPr="00C41824" w:rsidRDefault="0038445C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Mot mensuel du CO à l’ensemble de l’unité</w:t>
            </w:r>
            <w:r w:rsidR="00E95D69">
              <w:rPr>
                <w:rFonts w:ascii="Comic Sans MS" w:hAnsi="Comic Sans MS"/>
                <w:sz w:val="20"/>
                <w:szCs w:val="20"/>
                <w:lang w:val="fr-BE"/>
              </w:rPr>
              <w:t xml:space="preserve"> + DGA en début d’année</w:t>
            </w:r>
            <w:r w:rsidR="005A2807">
              <w:rPr>
                <w:rFonts w:ascii="Comic Sans MS" w:hAnsi="Comic Sans MS"/>
                <w:sz w:val="20"/>
                <w:szCs w:val="20"/>
                <w:lang w:val="fr-BE"/>
              </w:rPr>
              <w:t xml:space="preserve"> (briefing d’une heure </w:t>
            </w:r>
            <w:r w:rsidR="00E52035">
              <w:rPr>
                <w:rFonts w:ascii="Comic Sans MS" w:hAnsi="Comic Sans MS"/>
                <w:sz w:val="20"/>
                <w:szCs w:val="20"/>
                <w:lang w:val="fr-BE"/>
              </w:rPr>
              <w:t>+ publication sur SHP</w:t>
            </w:r>
          </w:p>
        </w:tc>
        <w:tc>
          <w:tcPr>
            <w:tcW w:w="1563" w:type="dxa"/>
            <w:shd w:val="clear" w:color="auto" w:fill="auto"/>
          </w:tcPr>
          <w:p w14:paraId="31B4569A" w14:textId="7D66AE72" w:rsidR="00B958B3" w:rsidRPr="00816D91" w:rsidRDefault="00E95D69" w:rsidP="00DD6539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Information orale</w:t>
            </w:r>
          </w:p>
        </w:tc>
        <w:tc>
          <w:tcPr>
            <w:tcW w:w="1556" w:type="dxa"/>
            <w:shd w:val="clear" w:color="auto" w:fill="auto"/>
          </w:tcPr>
          <w:p w14:paraId="6E6B2005" w14:textId="037E0FFA" w:rsidR="00B958B3" w:rsidRPr="0038445C" w:rsidRDefault="00E95D69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CO</w:t>
            </w:r>
          </w:p>
        </w:tc>
        <w:tc>
          <w:tcPr>
            <w:tcW w:w="567" w:type="dxa"/>
            <w:shd w:val="clear" w:color="auto" w:fill="auto"/>
          </w:tcPr>
          <w:p w14:paraId="1EB843FF" w14:textId="77777777" w:rsidR="00B958B3" w:rsidRPr="0038445C" w:rsidRDefault="00B958B3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</w:tc>
      </w:tr>
      <w:tr w:rsidR="00901290" w:rsidRPr="0038445C" w14:paraId="2C4DF96F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249AE35E" w14:textId="1FEF8D53" w:rsidR="00901290" w:rsidRDefault="00901290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202</w:t>
            </w:r>
            <w:r w:rsidR="0077603A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/0</w:t>
            </w:r>
            <w:r w:rsidR="0077603A">
              <w:rPr>
                <w:rFonts w:ascii="Comic Sans MS" w:hAnsi="Comic Sans MS"/>
                <w:sz w:val="20"/>
                <w:szCs w:val="20"/>
                <w:lang w:val="nl-BE"/>
              </w:rPr>
              <w:t>9</w:t>
            </w:r>
          </w:p>
        </w:tc>
        <w:tc>
          <w:tcPr>
            <w:tcW w:w="1418" w:type="dxa"/>
            <w:shd w:val="clear" w:color="auto" w:fill="auto"/>
          </w:tcPr>
          <w:p w14:paraId="65116137" w14:textId="7480ADBB" w:rsidR="00901290" w:rsidRDefault="001876B7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Bien-être et prévention</w:t>
            </w:r>
          </w:p>
        </w:tc>
        <w:tc>
          <w:tcPr>
            <w:tcW w:w="3259" w:type="dxa"/>
            <w:shd w:val="clear" w:color="auto" w:fill="auto"/>
          </w:tcPr>
          <w:p w14:paraId="66CB738A" w14:textId="5D1B63F3" w:rsidR="00901290" w:rsidRPr="0077603A" w:rsidRDefault="001876B7" w:rsidP="00555D08">
            <w:pPr>
              <w:rPr>
                <w:rFonts w:ascii="Comic Sans MS" w:hAnsi="Comic Sans MS"/>
                <w:sz w:val="20"/>
                <w:szCs w:val="20"/>
                <w:lang w:val="en-GB"/>
              </w:rPr>
            </w:pPr>
            <w:r w:rsidRPr="0077603A">
              <w:rPr>
                <w:rFonts w:ascii="Comic Sans MS" w:hAnsi="Comic Sans MS"/>
                <w:sz w:val="20"/>
                <w:szCs w:val="20"/>
                <w:lang w:val="en-GB"/>
              </w:rPr>
              <w:t>Clean up operation</w:t>
            </w:r>
            <w:r w:rsidR="0077603A" w:rsidRPr="0077603A">
              <w:rPr>
                <w:rFonts w:ascii="Comic Sans MS" w:hAnsi="Comic Sans MS"/>
                <w:sz w:val="20"/>
                <w:szCs w:val="20"/>
                <w:lang w:val="en-GB"/>
              </w:rPr>
              <w:t xml:space="preserve"> B3, C</w:t>
            </w:r>
            <w:r w:rsidR="0077603A">
              <w:rPr>
                <w:rFonts w:ascii="Comic Sans MS" w:hAnsi="Comic Sans MS"/>
                <w:sz w:val="20"/>
                <w:szCs w:val="20"/>
                <w:lang w:val="en-GB"/>
              </w:rPr>
              <w:t xml:space="preserve">8, C2, </w:t>
            </w:r>
            <w:r w:rsidR="007934CB">
              <w:rPr>
                <w:rFonts w:ascii="Comic Sans MS" w:hAnsi="Comic Sans MS"/>
                <w:sz w:val="20"/>
                <w:szCs w:val="20"/>
                <w:lang w:val="en-GB"/>
              </w:rPr>
              <w:t xml:space="preserve">C4, </w:t>
            </w:r>
            <w:r w:rsidR="0077603A">
              <w:rPr>
                <w:rFonts w:ascii="Comic Sans MS" w:hAnsi="Comic Sans MS"/>
                <w:sz w:val="20"/>
                <w:szCs w:val="20"/>
                <w:lang w:val="en-GB"/>
              </w:rPr>
              <w:t>D1</w:t>
            </w:r>
          </w:p>
        </w:tc>
        <w:tc>
          <w:tcPr>
            <w:tcW w:w="1563" w:type="dxa"/>
            <w:shd w:val="clear" w:color="auto" w:fill="auto"/>
          </w:tcPr>
          <w:p w14:paraId="261C58F0" w14:textId="4DE271F0" w:rsidR="00901290" w:rsidRDefault="0063242C" w:rsidP="00DD6539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 xml:space="preserve">Ranger, nettoyer </w:t>
            </w:r>
            <w:r>
              <w:rPr>
                <w:rFonts w:ascii="Comic Sans MS" w:hAnsi="Comic Sans MS"/>
                <w:sz w:val="20"/>
                <w:szCs w:val="20"/>
                <w:lang w:val="fr-BE"/>
              </w:rPr>
              <w:lastRenderedPageBreak/>
              <w:t>améliorer les espaces de travail</w:t>
            </w:r>
          </w:p>
        </w:tc>
        <w:tc>
          <w:tcPr>
            <w:tcW w:w="1556" w:type="dxa"/>
            <w:shd w:val="clear" w:color="auto" w:fill="auto"/>
          </w:tcPr>
          <w:p w14:paraId="288CC6EE" w14:textId="32EC264A" w:rsidR="00901290" w:rsidRDefault="00936557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lastRenderedPageBreak/>
              <w:t>Cie + ALL</w:t>
            </w:r>
          </w:p>
        </w:tc>
        <w:tc>
          <w:tcPr>
            <w:tcW w:w="567" w:type="dxa"/>
            <w:shd w:val="clear" w:color="auto" w:fill="auto"/>
          </w:tcPr>
          <w:p w14:paraId="3BB866D6" w14:textId="77777777" w:rsidR="00901290" w:rsidRPr="0038445C" w:rsidRDefault="00901290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</w:tc>
      </w:tr>
      <w:tr w:rsidR="00936557" w:rsidRPr="0038445C" w14:paraId="157C4E6B" w14:textId="77777777" w:rsidTr="00DA1071">
        <w:trPr>
          <w:gridAfter w:val="1"/>
          <w:wAfter w:w="58" w:type="dxa"/>
        </w:trPr>
        <w:tc>
          <w:tcPr>
            <w:tcW w:w="1838" w:type="dxa"/>
            <w:shd w:val="clear" w:color="auto" w:fill="auto"/>
          </w:tcPr>
          <w:p w14:paraId="1BCDD5B7" w14:textId="20527423" w:rsidR="00936557" w:rsidRDefault="00936557" w:rsidP="00555D08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202</w:t>
            </w:r>
            <w:r w:rsidR="00C238D4">
              <w:rPr>
                <w:rFonts w:ascii="Comic Sans MS" w:hAnsi="Comic Sans MS"/>
                <w:sz w:val="20"/>
                <w:szCs w:val="20"/>
                <w:lang w:val="nl-BE"/>
              </w:rPr>
              <w:t>5</w:t>
            </w:r>
            <w:r>
              <w:rPr>
                <w:rFonts w:ascii="Comic Sans MS" w:hAnsi="Comic Sans MS"/>
                <w:sz w:val="20"/>
                <w:szCs w:val="20"/>
                <w:lang w:val="nl-BE"/>
              </w:rPr>
              <w:t>/1</w:t>
            </w:r>
            <w:r w:rsidR="00C238D4">
              <w:rPr>
                <w:rFonts w:ascii="Comic Sans MS" w:hAnsi="Comic Sans MS"/>
                <w:sz w:val="20"/>
                <w:szCs w:val="20"/>
                <w:lang w:val="nl-BE"/>
              </w:rPr>
              <w:t>0</w:t>
            </w:r>
          </w:p>
        </w:tc>
        <w:tc>
          <w:tcPr>
            <w:tcW w:w="1418" w:type="dxa"/>
            <w:shd w:val="clear" w:color="auto" w:fill="auto"/>
          </w:tcPr>
          <w:p w14:paraId="428C9ACE" w14:textId="6AB9284C" w:rsidR="00936557" w:rsidRDefault="00936557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Bien-</w:t>
            </w:r>
            <w:r w:rsidR="0038514C">
              <w:rPr>
                <w:rFonts w:ascii="Comic Sans MS" w:hAnsi="Comic Sans MS"/>
                <w:sz w:val="20"/>
                <w:szCs w:val="20"/>
                <w:lang w:val="fr-BE"/>
              </w:rPr>
              <w:t>être</w:t>
            </w:r>
          </w:p>
        </w:tc>
        <w:tc>
          <w:tcPr>
            <w:tcW w:w="3259" w:type="dxa"/>
            <w:shd w:val="clear" w:color="auto" w:fill="auto"/>
          </w:tcPr>
          <w:p w14:paraId="271BBC0F" w14:textId="2BF303C9" w:rsidR="00936557" w:rsidRDefault="0038514C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 xml:space="preserve">Nouveau mobilier </w:t>
            </w:r>
            <w:r w:rsidR="00472AFF">
              <w:rPr>
                <w:rFonts w:ascii="Comic Sans MS" w:hAnsi="Comic Sans MS"/>
                <w:sz w:val="20"/>
                <w:szCs w:val="20"/>
                <w:lang w:val="fr-BE"/>
              </w:rPr>
              <w:t xml:space="preserve">et téléviseur </w:t>
            </w:r>
            <w:r>
              <w:rPr>
                <w:rFonts w:ascii="Comic Sans MS" w:hAnsi="Comic Sans MS"/>
                <w:sz w:val="20"/>
                <w:szCs w:val="20"/>
                <w:lang w:val="fr-BE"/>
              </w:rPr>
              <w:t>dans la cafétéria</w:t>
            </w:r>
            <w:r w:rsidR="00472AFF">
              <w:rPr>
                <w:rFonts w:ascii="Comic Sans MS" w:hAnsi="Comic Sans MS"/>
                <w:sz w:val="20"/>
                <w:szCs w:val="20"/>
                <w:lang w:val="fr-BE"/>
              </w:rPr>
              <w:t>, réaménagement</w:t>
            </w:r>
            <w:r w:rsidR="00F55DC8">
              <w:rPr>
                <w:rFonts w:ascii="Comic Sans MS" w:hAnsi="Comic Sans MS"/>
                <w:sz w:val="20"/>
                <w:szCs w:val="20"/>
                <w:lang w:val="fr-BE"/>
              </w:rPr>
              <w:t xml:space="preserve"> de l’environnement</w:t>
            </w:r>
          </w:p>
        </w:tc>
        <w:tc>
          <w:tcPr>
            <w:tcW w:w="1563" w:type="dxa"/>
            <w:shd w:val="clear" w:color="auto" w:fill="auto"/>
          </w:tcPr>
          <w:p w14:paraId="6E0A6283" w14:textId="50C2937E" w:rsidR="00936557" w:rsidRDefault="00472AFF" w:rsidP="00DD6539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 xml:space="preserve">Améliorer la convivialité, s’informer </w:t>
            </w:r>
          </w:p>
        </w:tc>
        <w:tc>
          <w:tcPr>
            <w:tcW w:w="1556" w:type="dxa"/>
            <w:shd w:val="clear" w:color="auto" w:fill="auto"/>
          </w:tcPr>
          <w:p w14:paraId="1F723E58" w14:textId="44A16203" w:rsidR="00936557" w:rsidRDefault="00472AFF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sz w:val="20"/>
                <w:szCs w:val="20"/>
                <w:lang w:val="fr-BE"/>
              </w:rPr>
              <w:t>PAO</w:t>
            </w:r>
          </w:p>
        </w:tc>
        <w:tc>
          <w:tcPr>
            <w:tcW w:w="567" w:type="dxa"/>
            <w:shd w:val="clear" w:color="auto" w:fill="auto"/>
          </w:tcPr>
          <w:p w14:paraId="7CCE6818" w14:textId="77777777" w:rsidR="00936557" w:rsidRPr="0038445C" w:rsidRDefault="00936557" w:rsidP="00555D08">
            <w:pPr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</w:tc>
      </w:tr>
    </w:tbl>
    <w:p w14:paraId="676BD191" w14:textId="77777777" w:rsidR="00F662D5" w:rsidRDefault="00F662D5" w:rsidP="00C56FFC">
      <w:pPr>
        <w:rPr>
          <w:rFonts w:ascii="Comic Sans MS" w:hAnsi="Comic Sans MS"/>
          <w:b/>
          <w:bCs/>
          <w:sz w:val="20"/>
          <w:szCs w:val="20"/>
          <w:lang w:val="fr-BE"/>
        </w:rPr>
      </w:pPr>
    </w:p>
    <w:p w14:paraId="7B5B4C0C" w14:textId="77777777" w:rsidR="00D1785A" w:rsidRDefault="00C238D4" w:rsidP="00C56FFC">
      <w:pPr>
        <w:rPr>
          <w:rFonts w:ascii="Comic Sans MS" w:hAnsi="Comic Sans MS"/>
          <w:b/>
          <w:bCs/>
          <w:sz w:val="20"/>
          <w:szCs w:val="20"/>
          <w:lang w:val="fr-BE"/>
        </w:rPr>
      </w:pPr>
      <w:r>
        <w:rPr>
          <w:rFonts w:ascii="Comic Sans MS" w:hAnsi="Comic Sans MS"/>
          <w:b/>
          <w:bCs/>
          <w:sz w:val="20"/>
          <w:szCs w:val="20"/>
          <w:lang w:val="fr-BE"/>
        </w:rPr>
        <w:t>Remarque et</w:t>
      </w:r>
      <w:r w:rsidR="00E52035">
        <w:rPr>
          <w:rFonts w:ascii="Comic Sans MS" w:hAnsi="Comic Sans MS"/>
          <w:b/>
          <w:bCs/>
          <w:sz w:val="20"/>
          <w:szCs w:val="20"/>
          <w:lang w:val="fr-BE"/>
        </w:rPr>
        <w:t xml:space="preserve"> synthèse</w:t>
      </w:r>
    </w:p>
    <w:p w14:paraId="3B850633" w14:textId="10A8A10C" w:rsidR="00D1785A" w:rsidRDefault="00D1785A" w:rsidP="00C56FFC">
      <w:pPr>
        <w:rPr>
          <w:rFonts w:ascii="Comic Sans MS" w:hAnsi="Comic Sans MS"/>
          <w:b/>
          <w:bCs/>
          <w:sz w:val="20"/>
          <w:szCs w:val="20"/>
          <w:lang w:val="fr-BE"/>
        </w:rPr>
      </w:pPr>
      <w:r>
        <w:rPr>
          <w:rFonts w:ascii="Comic Sans MS" w:hAnsi="Comic Sans MS"/>
          <w:b/>
          <w:bCs/>
          <w:sz w:val="20"/>
          <w:szCs w:val="20"/>
          <w:lang w:val="fr-BE"/>
        </w:rPr>
        <w:t>U</w:t>
      </w:r>
      <w:r w:rsidR="008F0AA1">
        <w:rPr>
          <w:rFonts w:ascii="Comic Sans MS" w:hAnsi="Comic Sans MS"/>
          <w:b/>
          <w:bCs/>
          <w:sz w:val="20"/>
          <w:szCs w:val="20"/>
          <w:lang w:val="fr-BE"/>
        </w:rPr>
        <w:t>ne analyse de risque</w:t>
      </w:r>
      <w:r w:rsidR="00944141" w:rsidRPr="00944141">
        <w:rPr>
          <w:rFonts w:ascii="Comic Sans MS" w:hAnsi="Comic Sans MS"/>
          <w:b/>
          <w:bCs/>
          <w:sz w:val="20"/>
          <w:szCs w:val="20"/>
          <w:lang w:val="fr-BE"/>
        </w:rPr>
        <w:t xml:space="preserve"> Psycho-Soc </w:t>
      </w:r>
      <w:r w:rsidR="008F0AA1">
        <w:rPr>
          <w:rFonts w:ascii="Comic Sans MS" w:hAnsi="Comic Sans MS"/>
          <w:b/>
          <w:bCs/>
          <w:sz w:val="20"/>
          <w:szCs w:val="20"/>
          <w:lang w:val="fr-BE"/>
        </w:rPr>
        <w:t xml:space="preserve">a été entreprise </w:t>
      </w:r>
      <w:r>
        <w:rPr>
          <w:rFonts w:ascii="Comic Sans MS" w:hAnsi="Comic Sans MS"/>
          <w:b/>
          <w:bCs/>
          <w:sz w:val="20"/>
          <w:szCs w:val="20"/>
          <w:lang w:val="fr-BE"/>
        </w:rPr>
        <w:t xml:space="preserve">fin 2024 </w:t>
      </w:r>
      <w:r w:rsidR="00935876">
        <w:rPr>
          <w:rFonts w:ascii="Comic Sans MS" w:hAnsi="Comic Sans MS"/>
          <w:b/>
          <w:bCs/>
          <w:sz w:val="20"/>
          <w:szCs w:val="20"/>
          <w:lang w:val="fr-BE"/>
        </w:rPr>
        <w:t xml:space="preserve">avec l’appui du </w:t>
      </w:r>
      <w:r w:rsidR="00944141" w:rsidRPr="00944141">
        <w:rPr>
          <w:rFonts w:ascii="Comic Sans MS" w:hAnsi="Comic Sans MS"/>
          <w:b/>
          <w:bCs/>
          <w:sz w:val="20"/>
          <w:szCs w:val="20"/>
          <w:lang w:val="fr-BE"/>
        </w:rPr>
        <w:t>PA-PA</w:t>
      </w:r>
      <w:r w:rsidR="00935876">
        <w:rPr>
          <w:rFonts w:ascii="Comic Sans MS" w:hAnsi="Comic Sans MS"/>
          <w:b/>
          <w:bCs/>
          <w:sz w:val="20"/>
          <w:szCs w:val="20"/>
          <w:lang w:val="fr-BE"/>
        </w:rPr>
        <w:t>, il s’ensuit qu’un important plan d’action a été établi</w:t>
      </w:r>
      <w:r w:rsidR="004203FC">
        <w:rPr>
          <w:rFonts w:ascii="Comic Sans MS" w:hAnsi="Comic Sans MS"/>
          <w:b/>
          <w:bCs/>
          <w:sz w:val="20"/>
          <w:szCs w:val="20"/>
          <w:lang w:val="fr-BE"/>
        </w:rPr>
        <w:t xml:space="preserve"> et sera mis en œuvre en 2025.</w:t>
      </w:r>
      <w:r w:rsidR="00B6150F">
        <w:rPr>
          <w:rFonts w:ascii="Comic Sans MS" w:hAnsi="Comic Sans MS"/>
          <w:b/>
          <w:bCs/>
          <w:sz w:val="20"/>
          <w:szCs w:val="20"/>
          <w:lang w:val="fr-BE"/>
        </w:rPr>
        <w:t xml:space="preserve"> Des effor</w:t>
      </w:r>
      <w:r w:rsidR="00C14EF6">
        <w:rPr>
          <w:rFonts w:ascii="Comic Sans MS" w:hAnsi="Comic Sans MS"/>
          <w:b/>
          <w:bCs/>
          <w:sz w:val="20"/>
          <w:szCs w:val="20"/>
          <w:lang w:val="fr-BE"/>
        </w:rPr>
        <w:t>t</w:t>
      </w:r>
      <w:r w:rsidR="00B6150F">
        <w:rPr>
          <w:rFonts w:ascii="Comic Sans MS" w:hAnsi="Comic Sans MS"/>
          <w:b/>
          <w:bCs/>
          <w:sz w:val="20"/>
          <w:szCs w:val="20"/>
          <w:lang w:val="fr-BE"/>
        </w:rPr>
        <w:t>s seront réali</w:t>
      </w:r>
      <w:r w:rsidR="00C14EF6">
        <w:rPr>
          <w:rFonts w:ascii="Comic Sans MS" w:hAnsi="Comic Sans MS"/>
          <w:b/>
          <w:bCs/>
          <w:sz w:val="20"/>
          <w:szCs w:val="20"/>
          <w:lang w:val="fr-BE"/>
        </w:rPr>
        <w:t>s</w:t>
      </w:r>
      <w:r w:rsidR="00B6150F">
        <w:rPr>
          <w:rFonts w:ascii="Comic Sans MS" w:hAnsi="Comic Sans MS"/>
          <w:b/>
          <w:bCs/>
          <w:sz w:val="20"/>
          <w:szCs w:val="20"/>
          <w:lang w:val="fr-BE"/>
        </w:rPr>
        <w:t xml:space="preserve">és pour </w:t>
      </w:r>
      <w:r w:rsidR="00C14EF6">
        <w:rPr>
          <w:rFonts w:ascii="Comic Sans MS" w:hAnsi="Comic Sans MS"/>
          <w:b/>
          <w:bCs/>
          <w:sz w:val="20"/>
          <w:szCs w:val="20"/>
          <w:lang w:val="fr-BE"/>
        </w:rPr>
        <w:t>pérenniser ce plan.</w:t>
      </w:r>
    </w:p>
    <w:p w14:paraId="5F1C7CEA" w14:textId="3CEF6213" w:rsidR="0014641D" w:rsidRDefault="00D1785A" w:rsidP="00C56FFC">
      <w:pPr>
        <w:rPr>
          <w:rFonts w:ascii="Comic Sans MS" w:hAnsi="Comic Sans MS"/>
          <w:b/>
          <w:bCs/>
          <w:sz w:val="20"/>
          <w:szCs w:val="20"/>
          <w:lang w:val="fr-BE"/>
        </w:rPr>
      </w:pPr>
      <w:r>
        <w:rPr>
          <w:rFonts w:ascii="Comic Sans MS" w:hAnsi="Comic Sans MS"/>
          <w:b/>
          <w:bCs/>
          <w:sz w:val="20"/>
          <w:szCs w:val="20"/>
          <w:lang w:val="fr-BE"/>
        </w:rPr>
        <w:t>L</w:t>
      </w:r>
      <w:r w:rsidR="00E52035">
        <w:rPr>
          <w:rFonts w:ascii="Comic Sans MS" w:hAnsi="Comic Sans MS"/>
          <w:b/>
          <w:bCs/>
          <w:sz w:val="20"/>
          <w:szCs w:val="20"/>
          <w:lang w:val="fr-BE"/>
        </w:rPr>
        <w:t xml:space="preserve">es </w:t>
      </w:r>
      <w:r w:rsidR="00C14EF6">
        <w:rPr>
          <w:rFonts w:ascii="Comic Sans MS" w:hAnsi="Comic Sans MS"/>
          <w:b/>
          <w:bCs/>
          <w:sz w:val="20"/>
          <w:szCs w:val="20"/>
          <w:lang w:val="fr-BE"/>
        </w:rPr>
        <w:t xml:space="preserve">autres </w:t>
      </w:r>
      <w:r w:rsidR="00E52035">
        <w:rPr>
          <w:rFonts w:ascii="Comic Sans MS" w:hAnsi="Comic Sans MS"/>
          <w:b/>
          <w:bCs/>
          <w:sz w:val="20"/>
          <w:szCs w:val="20"/>
          <w:lang w:val="fr-BE"/>
        </w:rPr>
        <w:t>actions 202</w:t>
      </w:r>
      <w:r w:rsidR="00C238D4">
        <w:rPr>
          <w:rFonts w:ascii="Comic Sans MS" w:hAnsi="Comic Sans MS"/>
          <w:b/>
          <w:bCs/>
          <w:sz w:val="20"/>
          <w:szCs w:val="20"/>
          <w:lang w:val="fr-BE"/>
        </w:rPr>
        <w:t>5</w:t>
      </w:r>
      <w:r w:rsidR="00E52035">
        <w:rPr>
          <w:rFonts w:ascii="Comic Sans MS" w:hAnsi="Comic Sans MS"/>
          <w:b/>
          <w:bCs/>
          <w:sz w:val="20"/>
          <w:szCs w:val="20"/>
          <w:lang w:val="fr-BE"/>
        </w:rPr>
        <w:t xml:space="preserve"> portent principalement </w:t>
      </w:r>
      <w:r w:rsidR="005677E3">
        <w:rPr>
          <w:rFonts w:ascii="Comic Sans MS" w:hAnsi="Comic Sans MS"/>
          <w:b/>
          <w:bCs/>
          <w:sz w:val="20"/>
          <w:szCs w:val="20"/>
          <w:lang w:val="fr-BE"/>
        </w:rPr>
        <w:t>sur la prévention incendie</w:t>
      </w:r>
      <w:r w:rsidR="0074611D">
        <w:rPr>
          <w:rFonts w:ascii="Comic Sans MS" w:hAnsi="Comic Sans MS"/>
          <w:b/>
          <w:bCs/>
          <w:sz w:val="20"/>
          <w:szCs w:val="20"/>
          <w:lang w:val="fr-BE"/>
        </w:rPr>
        <w:t>,</w:t>
      </w:r>
      <w:r w:rsidR="005677E3">
        <w:rPr>
          <w:rFonts w:ascii="Comic Sans MS" w:hAnsi="Comic Sans MS"/>
          <w:b/>
          <w:bCs/>
          <w:sz w:val="20"/>
          <w:szCs w:val="20"/>
          <w:lang w:val="fr-BE"/>
        </w:rPr>
        <w:t xml:space="preserve"> le bien-être </w:t>
      </w:r>
      <w:r w:rsidR="0074611D">
        <w:rPr>
          <w:rFonts w:ascii="Comic Sans MS" w:hAnsi="Comic Sans MS"/>
          <w:b/>
          <w:bCs/>
          <w:sz w:val="20"/>
          <w:szCs w:val="20"/>
          <w:lang w:val="fr-BE"/>
        </w:rPr>
        <w:t xml:space="preserve">sur le lieu de travail ou au sein des espaces de détente et </w:t>
      </w:r>
      <w:r w:rsidR="00381B67">
        <w:rPr>
          <w:rFonts w:ascii="Comic Sans MS" w:hAnsi="Comic Sans MS"/>
          <w:b/>
          <w:bCs/>
          <w:sz w:val="20"/>
          <w:szCs w:val="20"/>
          <w:lang w:val="fr-BE"/>
        </w:rPr>
        <w:t xml:space="preserve">sur </w:t>
      </w:r>
      <w:r w:rsidR="0074611D">
        <w:rPr>
          <w:rFonts w:ascii="Comic Sans MS" w:hAnsi="Comic Sans MS"/>
          <w:b/>
          <w:bCs/>
          <w:sz w:val="20"/>
          <w:szCs w:val="20"/>
          <w:lang w:val="fr-BE"/>
        </w:rPr>
        <w:t>l’information des Pers.</w:t>
      </w:r>
    </w:p>
    <w:p w14:paraId="11E2C016" w14:textId="00C875BD" w:rsidR="00E52035" w:rsidRDefault="004871DC" w:rsidP="00C56FFC">
      <w:pPr>
        <w:rPr>
          <w:rFonts w:ascii="Comic Sans MS" w:hAnsi="Comic Sans MS"/>
          <w:b/>
          <w:bCs/>
          <w:sz w:val="20"/>
          <w:szCs w:val="20"/>
          <w:lang w:val="fr-BE"/>
        </w:rPr>
      </w:pPr>
      <w:r>
        <w:rPr>
          <w:rFonts w:ascii="Comic Sans MS" w:hAnsi="Comic Sans MS"/>
          <w:b/>
          <w:bCs/>
          <w:sz w:val="20"/>
          <w:szCs w:val="20"/>
          <w:lang w:val="fr-BE"/>
        </w:rPr>
        <w:t>D</w:t>
      </w:r>
      <w:r w:rsidR="00381B67">
        <w:rPr>
          <w:rFonts w:ascii="Comic Sans MS" w:hAnsi="Comic Sans MS"/>
          <w:b/>
          <w:bCs/>
          <w:sz w:val="20"/>
          <w:szCs w:val="20"/>
          <w:lang w:val="fr-BE"/>
        </w:rPr>
        <w:t xml:space="preserve">es actions récurrentes </w:t>
      </w:r>
      <w:r w:rsidR="00FD1975">
        <w:rPr>
          <w:rFonts w:ascii="Comic Sans MS" w:hAnsi="Comic Sans MS"/>
          <w:b/>
          <w:bCs/>
          <w:sz w:val="20"/>
          <w:szCs w:val="20"/>
          <w:lang w:val="fr-BE"/>
        </w:rPr>
        <w:t xml:space="preserve">avec l’appui du SLPPT 21 </w:t>
      </w:r>
      <w:r w:rsidR="00D60750">
        <w:rPr>
          <w:rFonts w:ascii="Comic Sans MS" w:hAnsi="Comic Sans MS"/>
          <w:b/>
          <w:bCs/>
          <w:sz w:val="20"/>
          <w:szCs w:val="20"/>
          <w:lang w:val="fr-BE"/>
        </w:rPr>
        <w:t>sont mises en œuvre pour assu</w:t>
      </w:r>
      <w:r w:rsidR="00706BC4">
        <w:rPr>
          <w:rFonts w:ascii="Comic Sans MS" w:hAnsi="Comic Sans MS"/>
          <w:b/>
          <w:bCs/>
          <w:sz w:val="20"/>
          <w:szCs w:val="20"/>
          <w:lang w:val="fr-BE"/>
        </w:rPr>
        <w:t>r</w:t>
      </w:r>
      <w:r w:rsidR="00D60750">
        <w:rPr>
          <w:rFonts w:ascii="Comic Sans MS" w:hAnsi="Comic Sans MS"/>
          <w:b/>
          <w:bCs/>
          <w:sz w:val="20"/>
          <w:szCs w:val="20"/>
          <w:lang w:val="fr-BE"/>
        </w:rPr>
        <w:t xml:space="preserve">er le suivi </w:t>
      </w:r>
      <w:r w:rsidR="00706BC4">
        <w:rPr>
          <w:rFonts w:ascii="Comic Sans MS" w:hAnsi="Comic Sans MS"/>
          <w:b/>
          <w:bCs/>
          <w:sz w:val="20"/>
          <w:szCs w:val="20"/>
          <w:lang w:val="fr-BE"/>
        </w:rPr>
        <w:t xml:space="preserve">des prescriptions légales en matière de prévention </w:t>
      </w:r>
      <w:r>
        <w:rPr>
          <w:rFonts w:ascii="Comic Sans MS" w:hAnsi="Comic Sans MS"/>
          <w:b/>
          <w:bCs/>
          <w:sz w:val="20"/>
          <w:szCs w:val="20"/>
          <w:lang w:val="fr-BE"/>
        </w:rPr>
        <w:t xml:space="preserve">et </w:t>
      </w:r>
      <w:r w:rsidR="00626D97">
        <w:rPr>
          <w:rFonts w:ascii="Comic Sans MS" w:hAnsi="Comic Sans MS"/>
          <w:b/>
          <w:bCs/>
          <w:sz w:val="20"/>
          <w:szCs w:val="20"/>
          <w:lang w:val="fr-BE"/>
        </w:rPr>
        <w:t xml:space="preserve">en vue </w:t>
      </w:r>
      <w:r w:rsidR="00381B67">
        <w:rPr>
          <w:rFonts w:ascii="Comic Sans MS" w:hAnsi="Comic Sans MS"/>
          <w:b/>
          <w:bCs/>
          <w:sz w:val="20"/>
          <w:szCs w:val="20"/>
          <w:lang w:val="fr-BE"/>
        </w:rPr>
        <w:t xml:space="preserve">de </w:t>
      </w:r>
      <w:r w:rsidR="0014641D">
        <w:rPr>
          <w:rFonts w:ascii="Comic Sans MS" w:hAnsi="Comic Sans MS"/>
          <w:b/>
          <w:bCs/>
          <w:sz w:val="20"/>
          <w:szCs w:val="20"/>
          <w:lang w:val="fr-BE"/>
        </w:rPr>
        <w:t xml:space="preserve">préparer les </w:t>
      </w:r>
      <w:r w:rsidR="00381B67">
        <w:rPr>
          <w:rFonts w:ascii="Comic Sans MS" w:hAnsi="Comic Sans MS"/>
          <w:b/>
          <w:bCs/>
          <w:sz w:val="20"/>
          <w:szCs w:val="20"/>
          <w:lang w:val="fr-BE"/>
        </w:rPr>
        <w:t>contrôle</w:t>
      </w:r>
      <w:r w:rsidR="0014641D">
        <w:rPr>
          <w:rFonts w:ascii="Comic Sans MS" w:hAnsi="Comic Sans MS"/>
          <w:b/>
          <w:bCs/>
          <w:sz w:val="20"/>
          <w:szCs w:val="20"/>
          <w:lang w:val="fr-BE"/>
        </w:rPr>
        <w:t>s</w:t>
      </w:r>
      <w:r w:rsidR="00381B67">
        <w:rPr>
          <w:rFonts w:ascii="Comic Sans MS" w:hAnsi="Comic Sans MS"/>
          <w:b/>
          <w:bCs/>
          <w:sz w:val="20"/>
          <w:szCs w:val="20"/>
          <w:lang w:val="fr-BE"/>
        </w:rPr>
        <w:t xml:space="preserve"> </w:t>
      </w:r>
      <w:r w:rsidR="00626D97">
        <w:rPr>
          <w:rFonts w:ascii="Comic Sans MS" w:hAnsi="Comic Sans MS"/>
          <w:b/>
          <w:bCs/>
          <w:sz w:val="20"/>
          <w:szCs w:val="20"/>
          <w:lang w:val="fr-BE"/>
        </w:rPr>
        <w:t xml:space="preserve">et </w:t>
      </w:r>
      <w:r w:rsidR="0014641D">
        <w:rPr>
          <w:rFonts w:ascii="Comic Sans MS" w:hAnsi="Comic Sans MS"/>
          <w:b/>
          <w:bCs/>
          <w:sz w:val="20"/>
          <w:szCs w:val="20"/>
          <w:lang w:val="fr-BE"/>
        </w:rPr>
        <w:t xml:space="preserve">les </w:t>
      </w:r>
      <w:r w:rsidR="00626D97">
        <w:rPr>
          <w:rFonts w:ascii="Comic Sans MS" w:hAnsi="Comic Sans MS"/>
          <w:b/>
          <w:bCs/>
          <w:sz w:val="20"/>
          <w:szCs w:val="20"/>
          <w:lang w:val="fr-BE"/>
        </w:rPr>
        <w:t>inspection</w:t>
      </w:r>
      <w:r w:rsidR="0014641D">
        <w:rPr>
          <w:rFonts w:ascii="Comic Sans MS" w:hAnsi="Comic Sans MS"/>
          <w:b/>
          <w:bCs/>
          <w:sz w:val="20"/>
          <w:szCs w:val="20"/>
          <w:lang w:val="fr-BE"/>
        </w:rPr>
        <w:t>s</w:t>
      </w:r>
      <w:r w:rsidR="00626D97">
        <w:rPr>
          <w:rFonts w:ascii="Comic Sans MS" w:hAnsi="Comic Sans MS"/>
          <w:b/>
          <w:bCs/>
          <w:sz w:val="20"/>
          <w:szCs w:val="20"/>
          <w:lang w:val="fr-BE"/>
        </w:rPr>
        <w:t xml:space="preserve"> </w:t>
      </w:r>
      <w:r>
        <w:rPr>
          <w:rFonts w:ascii="Comic Sans MS" w:hAnsi="Comic Sans MS"/>
          <w:b/>
          <w:bCs/>
          <w:sz w:val="20"/>
          <w:szCs w:val="20"/>
          <w:lang w:val="fr-BE"/>
        </w:rPr>
        <w:t>de DGWB</w:t>
      </w:r>
      <w:r w:rsidR="00DD0186">
        <w:rPr>
          <w:rFonts w:ascii="Comic Sans MS" w:hAnsi="Comic Sans MS"/>
          <w:b/>
          <w:bCs/>
          <w:sz w:val="20"/>
          <w:szCs w:val="20"/>
          <w:lang w:val="fr-BE"/>
        </w:rPr>
        <w:t>.</w:t>
      </w:r>
    </w:p>
    <w:p w14:paraId="02661236" w14:textId="77777777" w:rsidR="00E52035" w:rsidRPr="0038445C" w:rsidRDefault="00E52035" w:rsidP="00C56FFC">
      <w:pPr>
        <w:rPr>
          <w:rFonts w:ascii="Comic Sans MS" w:hAnsi="Comic Sans MS"/>
          <w:b/>
          <w:bCs/>
          <w:sz w:val="20"/>
          <w:szCs w:val="20"/>
          <w:lang w:val="fr-BE"/>
        </w:rPr>
      </w:pPr>
    </w:p>
    <w:sectPr w:rsidR="00E52035" w:rsidRPr="0038445C" w:rsidSect="004F4418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706B6A" w14:textId="77777777" w:rsidR="00F62060" w:rsidRDefault="00F62060" w:rsidP="00995687">
      <w:r>
        <w:separator/>
      </w:r>
    </w:p>
  </w:endnote>
  <w:endnote w:type="continuationSeparator" w:id="0">
    <w:p w14:paraId="7AA97523" w14:textId="77777777" w:rsidR="00F62060" w:rsidRDefault="00F62060" w:rsidP="00995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F4D12" w14:textId="77777777" w:rsidR="00F62060" w:rsidRDefault="00F62060" w:rsidP="00995687">
      <w:r>
        <w:separator/>
      </w:r>
    </w:p>
  </w:footnote>
  <w:footnote w:type="continuationSeparator" w:id="0">
    <w:p w14:paraId="2A646249" w14:textId="77777777" w:rsidR="00F62060" w:rsidRDefault="00F62060" w:rsidP="009956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omic Sans MS" w:hAnsi="Comic Sans MS"/>
      </w:rPr>
      <w:id w:val="1477648756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052DD0FC" w14:textId="77777777" w:rsidR="00165120" w:rsidRPr="00DA1071" w:rsidRDefault="00165120">
        <w:pPr>
          <w:pStyle w:val="Header"/>
          <w:jc w:val="right"/>
          <w:rPr>
            <w:rFonts w:ascii="Comic Sans MS" w:hAnsi="Comic Sans MS"/>
          </w:rPr>
        </w:pPr>
      </w:p>
      <w:p w14:paraId="49B71782" w14:textId="77777777" w:rsidR="00165120" w:rsidRPr="00DA1071" w:rsidRDefault="003904D5">
        <w:pPr>
          <w:pStyle w:val="Header"/>
          <w:jc w:val="right"/>
          <w:rPr>
            <w:rFonts w:ascii="Comic Sans MS" w:hAnsi="Comic Sans MS"/>
          </w:rPr>
        </w:pPr>
        <w:r w:rsidRPr="00DA1071">
          <w:rPr>
            <w:rFonts w:ascii="Comic Sans MS" w:hAnsi="Comic Sans MS"/>
          </w:rPr>
          <w:t>GPP-JAP-LPP</w:t>
        </w:r>
      </w:p>
      <w:p w14:paraId="100DA667" w14:textId="77777777" w:rsidR="00165120" w:rsidRDefault="00165120">
        <w:pPr>
          <w:pStyle w:val="Header"/>
          <w:jc w:val="right"/>
        </w:pPr>
        <w:r w:rsidRPr="00DA1071">
          <w:rPr>
            <w:rFonts w:ascii="Comic Sans MS" w:hAnsi="Comic Sans MS"/>
            <w:b/>
            <w:bCs/>
          </w:rPr>
          <w:fldChar w:fldCharType="begin"/>
        </w:r>
        <w:r w:rsidRPr="00DA1071">
          <w:rPr>
            <w:rFonts w:ascii="Comic Sans MS" w:hAnsi="Comic Sans MS"/>
            <w:b/>
            <w:bCs/>
          </w:rPr>
          <w:instrText xml:space="preserve"> PAGE </w:instrText>
        </w:r>
        <w:r w:rsidRPr="00DA1071">
          <w:rPr>
            <w:rFonts w:ascii="Comic Sans MS" w:hAnsi="Comic Sans MS"/>
            <w:b/>
            <w:bCs/>
          </w:rPr>
          <w:fldChar w:fldCharType="separate"/>
        </w:r>
        <w:r w:rsidR="00DD6539">
          <w:rPr>
            <w:rFonts w:ascii="Comic Sans MS" w:hAnsi="Comic Sans MS"/>
            <w:b/>
            <w:bCs/>
            <w:noProof/>
          </w:rPr>
          <w:t>1</w:t>
        </w:r>
        <w:r w:rsidRPr="00DA1071">
          <w:rPr>
            <w:rFonts w:ascii="Comic Sans MS" w:hAnsi="Comic Sans MS"/>
            <w:b/>
            <w:bCs/>
          </w:rPr>
          <w:fldChar w:fldCharType="end"/>
        </w:r>
        <w:r w:rsidR="001744F3" w:rsidRPr="00DA1071">
          <w:rPr>
            <w:rFonts w:ascii="Comic Sans MS" w:hAnsi="Comic Sans MS"/>
            <w:b/>
            <w:bCs/>
          </w:rPr>
          <w:t>/</w:t>
        </w:r>
        <w:r w:rsidRPr="00DA1071">
          <w:rPr>
            <w:rFonts w:ascii="Comic Sans MS" w:hAnsi="Comic Sans MS"/>
          </w:rPr>
          <w:t xml:space="preserve"> </w:t>
        </w:r>
        <w:r w:rsidRPr="00DA1071">
          <w:rPr>
            <w:rFonts w:ascii="Comic Sans MS" w:hAnsi="Comic Sans MS"/>
            <w:b/>
            <w:bCs/>
          </w:rPr>
          <w:fldChar w:fldCharType="begin"/>
        </w:r>
        <w:r w:rsidRPr="00DA1071">
          <w:rPr>
            <w:rFonts w:ascii="Comic Sans MS" w:hAnsi="Comic Sans MS"/>
            <w:b/>
            <w:bCs/>
          </w:rPr>
          <w:instrText xml:space="preserve"> NUMPAGES  </w:instrText>
        </w:r>
        <w:r w:rsidRPr="00DA1071">
          <w:rPr>
            <w:rFonts w:ascii="Comic Sans MS" w:hAnsi="Comic Sans MS"/>
            <w:b/>
            <w:bCs/>
          </w:rPr>
          <w:fldChar w:fldCharType="separate"/>
        </w:r>
        <w:r w:rsidR="00DD6539">
          <w:rPr>
            <w:rFonts w:ascii="Comic Sans MS" w:hAnsi="Comic Sans MS"/>
            <w:b/>
            <w:bCs/>
            <w:noProof/>
          </w:rPr>
          <w:t>8</w:t>
        </w:r>
        <w:r w:rsidRPr="00DA1071">
          <w:rPr>
            <w:rFonts w:ascii="Comic Sans MS" w:hAnsi="Comic Sans MS"/>
            <w:b/>
            <w:bCs/>
          </w:rPr>
          <w:fldChar w:fldCharType="end"/>
        </w:r>
      </w:p>
    </w:sdtContent>
  </w:sdt>
  <w:p w14:paraId="76B57E87" w14:textId="77777777" w:rsidR="00B5260A" w:rsidRDefault="00B5260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80F"/>
    <w:multiLevelType w:val="hybridMultilevel"/>
    <w:tmpl w:val="15EEC58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D5E67"/>
    <w:multiLevelType w:val="hybridMultilevel"/>
    <w:tmpl w:val="A7504738"/>
    <w:lvl w:ilvl="0" w:tplc="08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7185F"/>
    <w:multiLevelType w:val="hybridMultilevel"/>
    <w:tmpl w:val="369C75E8"/>
    <w:lvl w:ilvl="0" w:tplc="04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124E66D6"/>
    <w:multiLevelType w:val="hybridMultilevel"/>
    <w:tmpl w:val="8AA67AF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E58AA"/>
    <w:multiLevelType w:val="hybridMultilevel"/>
    <w:tmpl w:val="90A0F4A0"/>
    <w:lvl w:ilvl="0" w:tplc="04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1B6C2A99"/>
    <w:multiLevelType w:val="hybridMultilevel"/>
    <w:tmpl w:val="453A28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F387B"/>
    <w:multiLevelType w:val="singleLevel"/>
    <w:tmpl w:val="13261906"/>
    <w:lvl w:ilvl="0">
      <w:start w:val="1"/>
      <w:numFmt w:val="lowerLetter"/>
      <w:lvlText w:val="%1."/>
      <w:lvlJc w:val="left"/>
      <w:pPr>
        <w:tabs>
          <w:tab w:val="num" w:pos="855"/>
        </w:tabs>
        <w:ind w:left="855" w:hanging="435"/>
      </w:pPr>
      <w:rPr>
        <w:rFonts w:hint="default"/>
      </w:rPr>
    </w:lvl>
  </w:abstractNum>
  <w:abstractNum w:abstractNumId="7" w15:restartNumberingAfterBreak="0">
    <w:nsid w:val="2CF03F82"/>
    <w:multiLevelType w:val="hybridMultilevel"/>
    <w:tmpl w:val="C5C6E3A8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8C6D30"/>
    <w:multiLevelType w:val="hybridMultilevel"/>
    <w:tmpl w:val="D826B40C"/>
    <w:lvl w:ilvl="0" w:tplc="A34E6436">
      <w:start w:val="2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DA5A06"/>
    <w:multiLevelType w:val="hybridMultilevel"/>
    <w:tmpl w:val="D9B0C10E"/>
    <w:lvl w:ilvl="0" w:tplc="9E409BEA">
      <w:start w:val="1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1F2066"/>
    <w:multiLevelType w:val="multilevel"/>
    <w:tmpl w:val="FA62162C"/>
    <w:lvl w:ilvl="0">
      <w:start w:val="1"/>
      <w:numFmt w:val="decimal"/>
      <w:pStyle w:val="Heading1"/>
      <w:lvlText w:val="%1."/>
      <w:lvlJc w:val="left"/>
      <w:pPr>
        <w:tabs>
          <w:tab w:val="num" w:pos="486"/>
        </w:tabs>
        <w:ind w:left="126"/>
      </w:pPr>
      <w:rPr>
        <w:rFonts w:cs="Times New Roman" w:hint="default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1206"/>
        </w:tabs>
        <w:ind w:left="846"/>
      </w:pPr>
      <w:rPr>
        <w:rFonts w:cs="Times New Roman" w:hint="default"/>
        <w:b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926"/>
        </w:tabs>
        <w:ind w:left="1566"/>
      </w:pPr>
      <w:rPr>
        <w:rFonts w:cs="Times New Roman" w:hint="default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2646"/>
        </w:tabs>
        <w:ind w:left="2286"/>
      </w:pPr>
      <w:rPr>
        <w:rFonts w:cs="Times New Roman" w:hint="default"/>
      </w:rPr>
    </w:lvl>
    <w:lvl w:ilvl="4">
      <w:start w:val="1"/>
      <w:numFmt w:val="decimal"/>
      <w:pStyle w:val="Heading5"/>
      <w:lvlText w:val="(%5)"/>
      <w:lvlJc w:val="left"/>
      <w:pPr>
        <w:tabs>
          <w:tab w:val="num" w:pos="3366"/>
        </w:tabs>
        <w:ind w:left="3006"/>
      </w:pPr>
      <w:rPr>
        <w:rFonts w:cs="Times New Roman" w:hint="default"/>
      </w:rPr>
    </w:lvl>
    <w:lvl w:ilvl="5">
      <w:start w:val="1"/>
      <w:numFmt w:val="lowerLetter"/>
      <w:pStyle w:val="Heading6"/>
      <w:lvlText w:val="(%6)"/>
      <w:lvlJc w:val="left"/>
      <w:pPr>
        <w:tabs>
          <w:tab w:val="num" w:pos="4086"/>
        </w:tabs>
        <w:ind w:left="3726"/>
      </w:pPr>
      <w:rPr>
        <w:rFonts w:cs="Times New Roman" w:hint="default"/>
      </w:rPr>
    </w:lvl>
    <w:lvl w:ilvl="6">
      <w:start w:val="1"/>
      <w:numFmt w:val="lowerRoman"/>
      <w:pStyle w:val="Heading7"/>
      <w:lvlText w:val="(%7)"/>
      <w:lvlJc w:val="left"/>
      <w:pPr>
        <w:tabs>
          <w:tab w:val="num" w:pos="4806"/>
        </w:tabs>
        <w:ind w:left="4446"/>
      </w:pPr>
      <w:rPr>
        <w:rFonts w:cs="Times New Roman" w:hint="default"/>
      </w:rPr>
    </w:lvl>
    <w:lvl w:ilvl="7">
      <w:start w:val="1"/>
      <w:numFmt w:val="lowerLetter"/>
      <w:pStyle w:val="Heading8"/>
      <w:lvlText w:val="(%8)"/>
      <w:lvlJc w:val="left"/>
      <w:pPr>
        <w:tabs>
          <w:tab w:val="num" w:pos="5526"/>
        </w:tabs>
        <w:ind w:left="5166"/>
      </w:pPr>
      <w:rPr>
        <w:rFonts w:cs="Times New Roman" w:hint="default"/>
      </w:rPr>
    </w:lvl>
    <w:lvl w:ilvl="8">
      <w:start w:val="1"/>
      <w:numFmt w:val="lowerRoman"/>
      <w:pStyle w:val="Heading9"/>
      <w:lvlText w:val="(%9)"/>
      <w:lvlJc w:val="left"/>
      <w:pPr>
        <w:tabs>
          <w:tab w:val="num" w:pos="6246"/>
        </w:tabs>
        <w:ind w:left="5886"/>
      </w:pPr>
      <w:rPr>
        <w:rFonts w:cs="Times New Roman" w:hint="default"/>
      </w:rPr>
    </w:lvl>
  </w:abstractNum>
  <w:abstractNum w:abstractNumId="11" w15:restartNumberingAfterBreak="0">
    <w:nsid w:val="558F19A1"/>
    <w:multiLevelType w:val="hybridMultilevel"/>
    <w:tmpl w:val="25D855C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D0917"/>
    <w:multiLevelType w:val="hybridMultilevel"/>
    <w:tmpl w:val="C3D0B2A6"/>
    <w:lvl w:ilvl="0" w:tplc="04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3" w15:restartNumberingAfterBreak="0">
    <w:nsid w:val="66C2676F"/>
    <w:multiLevelType w:val="hybridMultilevel"/>
    <w:tmpl w:val="859A034C"/>
    <w:lvl w:ilvl="0" w:tplc="08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1C22ED"/>
    <w:multiLevelType w:val="hybridMultilevel"/>
    <w:tmpl w:val="17A0D3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C78024D"/>
    <w:multiLevelType w:val="hybridMultilevel"/>
    <w:tmpl w:val="0310DC9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A350D2"/>
    <w:multiLevelType w:val="hybridMultilevel"/>
    <w:tmpl w:val="453A28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2F111C"/>
    <w:multiLevelType w:val="hybridMultilevel"/>
    <w:tmpl w:val="31120BC8"/>
    <w:lvl w:ilvl="0" w:tplc="04090001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hint="default"/>
      </w:rPr>
    </w:lvl>
  </w:abstractNum>
  <w:abstractNum w:abstractNumId="18" w15:restartNumberingAfterBreak="0">
    <w:nsid w:val="793F35C4"/>
    <w:multiLevelType w:val="hybridMultilevel"/>
    <w:tmpl w:val="2C842CDA"/>
    <w:lvl w:ilvl="0" w:tplc="0276E092">
      <w:start w:val="1"/>
      <w:numFmt w:val="bullet"/>
      <w:pStyle w:val="Par2Bullet"/>
      <w:lvlText w:val="-"/>
      <w:lvlJc w:val="left"/>
      <w:pPr>
        <w:ind w:left="1287" w:hanging="360"/>
      </w:pPr>
      <w:rPr>
        <w:rFonts w:ascii="Verdana" w:hAnsi="Verdana" w:hint="default"/>
      </w:rPr>
    </w:lvl>
    <w:lvl w:ilvl="1" w:tplc="04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20" w15:restartNumberingAfterBreak="0">
    <w:nsid w:val="7D3A5F40"/>
    <w:multiLevelType w:val="hybridMultilevel"/>
    <w:tmpl w:val="DFD6B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EC6DEF"/>
    <w:multiLevelType w:val="hybridMultilevel"/>
    <w:tmpl w:val="6A189858"/>
    <w:lvl w:ilvl="0" w:tplc="08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057965874">
    <w:abstractNumId w:val="21"/>
  </w:num>
  <w:num w:numId="2" w16cid:durableId="773015921">
    <w:abstractNumId w:val="18"/>
  </w:num>
  <w:num w:numId="3" w16cid:durableId="739711384">
    <w:abstractNumId w:val="6"/>
  </w:num>
  <w:num w:numId="4" w16cid:durableId="1421677837">
    <w:abstractNumId w:val="10"/>
  </w:num>
  <w:num w:numId="5" w16cid:durableId="452361740">
    <w:abstractNumId w:val="19"/>
  </w:num>
  <w:num w:numId="6" w16cid:durableId="1832021395">
    <w:abstractNumId w:val="17"/>
  </w:num>
  <w:num w:numId="7" w16cid:durableId="177888012">
    <w:abstractNumId w:val="20"/>
  </w:num>
  <w:num w:numId="8" w16cid:durableId="988752957">
    <w:abstractNumId w:val="2"/>
  </w:num>
  <w:num w:numId="9" w16cid:durableId="949774541">
    <w:abstractNumId w:val="4"/>
  </w:num>
  <w:num w:numId="10" w16cid:durableId="1168521647">
    <w:abstractNumId w:val="12"/>
  </w:num>
  <w:num w:numId="11" w16cid:durableId="1578900112">
    <w:abstractNumId w:val="14"/>
  </w:num>
  <w:num w:numId="12" w16cid:durableId="899364864">
    <w:abstractNumId w:val="5"/>
  </w:num>
  <w:num w:numId="13" w16cid:durableId="993266189">
    <w:abstractNumId w:val="3"/>
  </w:num>
  <w:num w:numId="14" w16cid:durableId="1481771246">
    <w:abstractNumId w:val="7"/>
  </w:num>
  <w:num w:numId="15" w16cid:durableId="1387338740">
    <w:abstractNumId w:val="0"/>
  </w:num>
  <w:num w:numId="16" w16cid:durableId="341398414">
    <w:abstractNumId w:val="16"/>
  </w:num>
  <w:num w:numId="17" w16cid:durableId="1095243217">
    <w:abstractNumId w:val="11"/>
  </w:num>
  <w:num w:numId="18" w16cid:durableId="1819877331">
    <w:abstractNumId w:val="13"/>
  </w:num>
  <w:num w:numId="19" w16cid:durableId="1252546336">
    <w:abstractNumId w:val="1"/>
  </w:num>
  <w:num w:numId="20" w16cid:durableId="554315822">
    <w:abstractNumId w:val="15"/>
  </w:num>
  <w:num w:numId="21" w16cid:durableId="2011518547">
    <w:abstractNumId w:val="8"/>
  </w:num>
  <w:num w:numId="22" w16cid:durableId="5267967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FA4"/>
    <w:rsid w:val="0000386B"/>
    <w:rsid w:val="00004BCA"/>
    <w:rsid w:val="000234AE"/>
    <w:rsid w:val="00034BAF"/>
    <w:rsid w:val="00035EFB"/>
    <w:rsid w:val="00036607"/>
    <w:rsid w:val="000406D3"/>
    <w:rsid w:val="0004090F"/>
    <w:rsid w:val="00040CFB"/>
    <w:rsid w:val="000439A6"/>
    <w:rsid w:val="000522F2"/>
    <w:rsid w:val="00052BAE"/>
    <w:rsid w:val="00057B01"/>
    <w:rsid w:val="00063CF3"/>
    <w:rsid w:val="00067C21"/>
    <w:rsid w:val="00070195"/>
    <w:rsid w:val="00072B2A"/>
    <w:rsid w:val="00082AE3"/>
    <w:rsid w:val="000910DE"/>
    <w:rsid w:val="00093A14"/>
    <w:rsid w:val="000A29C9"/>
    <w:rsid w:val="000B15DC"/>
    <w:rsid w:val="000B2667"/>
    <w:rsid w:val="000B6CD5"/>
    <w:rsid w:val="000C0675"/>
    <w:rsid w:val="000C0893"/>
    <w:rsid w:val="000C1E03"/>
    <w:rsid w:val="000C3236"/>
    <w:rsid w:val="000C424A"/>
    <w:rsid w:val="000C63BA"/>
    <w:rsid w:val="000D1B10"/>
    <w:rsid w:val="000D39C2"/>
    <w:rsid w:val="000E0508"/>
    <w:rsid w:val="000E175C"/>
    <w:rsid w:val="000E3B72"/>
    <w:rsid w:val="000E59EE"/>
    <w:rsid w:val="000E65BA"/>
    <w:rsid w:val="000F0DD6"/>
    <w:rsid w:val="000F275C"/>
    <w:rsid w:val="000F69F1"/>
    <w:rsid w:val="000F6EB6"/>
    <w:rsid w:val="000F7716"/>
    <w:rsid w:val="00101A97"/>
    <w:rsid w:val="00110AD7"/>
    <w:rsid w:val="00124160"/>
    <w:rsid w:val="00124A8B"/>
    <w:rsid w:val="00127CCC"/>
    <w:rsid w:val="00136655"/>
    <w:rsid w:val="0013722F"/>
    <w:rsid w:val="00140CAF"/>
    <w:rsid w:val="0014531F"/>
    <w:rsid w:val="00145D41"/>
    <w:rsid w:val="00145F19"/>
    <w:rsid w:val="0014641D"/>
    <w:rsid w:val="00146FE6"/>
    <w:rsid w:val="00150747"/>
    <w:rsid w:val="001548D0"/>
    <w:rsid w:val="00161C2F"/>
    <w:rsid w:val="00164EC3"/>
    <w:rsid w:val="00165120"/>
    <w:rsid w:val="00166948"/>
    <w:rsid w:val="00166F13"/>
    <w:rsid w:val="001739BE"/>
    <w:rsid w:val="001744F3"/>
    <w:rsid w:val="00182044"/>
    <w:rsid w:val="00182783"/>
    <w:rsid w:val="00183028"/>
    <w:rsid w:val="00183D02"/>
    <w:rsid w:val="001876B7"/>
    <w:rsid w:val="00190CAA"/>
    <w:rsid w:val="001913F0"/>
    <w:rsid w:val="00195E93"/>
    <w:rsid w:val="001A0CCE"/>
    <w:rsid w:val="001A1FB2"/>
    <w:rsid w:val="001A6742"/>
    <w:rsid w:val="001A7476"/>
    <w:rsid w:val="001B68C6"/>
    <w:rsid w:val="001B74C4"/>
    <w:rsid w:val="001C1833"/>
    <w:rsid w:val="001C481B"/>
    <w:rsid w:val="001C48D0"/>
    <w:rsid w:val="001D3D2F"/>
    <w:rsid w:val="001E0A01"/>
    <w:rsid w:val="001E2213"/>
    <w:rsid w:val="001E2412"/>
    <w:rsid w:val="001E4073"/>
    <w:rsid w:val="001E6CF7"/>
    <w:rsid w:val="001E7432"/>
    <w:rsid w:val="001F0DFB"/>
    <w:rsid w:val="001F3F77"/>
    <w:rsid w:val="001F46FA"/>
    <w:rsid w:val="00200BB8"/>
    <w:rsid w:val="00202A61"/>
    <w:rsid w:val="00210CBD"/>
    <w:rsid w:val="00220F4E"/>
    <w:rsid w:val="00221037"/>
    <w:rsid w:val="0022143F"/>
    <w:rsid w:val="00221AC0"/>
    <w:rsid w:val="00221DAD"/>
    <w:rsid w:val="00224A08"/>
    <w:rsid w:val="002267CA"/>
    <w:rsid w:val="00227602"/>
    <w:rsid w:val="00230098"/>
    <w:rsid w:val="00230AC5"/>
    <w:rsid w:val="002332C7"/>
    <w:rsid w:val="00233804"/>
    <w:rsid w:val="00234C98"/>
    <w:rsid w:val="00241FA8"/>
    <w:rsid w:val="00243AB9"/>
    <w:rsid w:val="0024425E"/>
    <w:rsid w:val="0025087B"/>
    <w:rsid w:val="002519DA"/>
    <w:rsid w:val="00251BDC"/>
    <w:rsid w:val="002527B1"/>
    <w:rsid w:val="00253613"/>
    <w:rsid w:val="0025715E"/>
    <w:rsid w:val="00257B54"/>
    <w:rsid w:val="00262956"/>
    <w:rsid w:val="002657F4"/>
    <w:rsid w:val="00284479"/>
    <w:rsid w:val="00287BCF"/>
    <w:rsid w:val="00294C1A"/>
    <w:rsid w:val="00295C2E"/>
    <w:rsid w:val="002969A4"/>
    <w:rsid w:val="0029711C"/>
    <w:rsid w:val="002A06AC"/>
    <w:rsid w:val="002A1B93"/>
    <w:rsid w:val="002A6F2B"/>
    <w:rsid w:val="002B156C"/>
    <w:rsid w:val="002B227B"/>
    <w:rsid w:val="002B7BE4"/>
    <w:rsid w:val="002C1443"/>
    <w:rsid w:val="002C3C2A"/>
    <w:rsid w:val="002C72B8"/>
    <w:rsid w:val="002D0494"/>
    <w:rsid w:val="002D0DA6"/>
    <w:rsid w:val="002D22F7"/>
    <w:rsid w:val="002D3F1A"/>
    <w:rsid w:val="002D467A"/>
    <w:rsid w:val="002D4E3D"/>
    <w:rsid w:val="002D769C"/>
    <w:rsid w:val="002E692C"/>
    <w:rsid w:val="002F1F7C"/>
    <w:rsid w:val="002F2A30"/>
    <w:rsid w:val="002F4112"/>
    <w:rsid w:val="002F418E"/>
    <w:rsid w:val="002F6B40"/>
    <w:rsid w:val="00300854"/>
    <w:rsid w:val="00304B22"/>
    <w:rsid w:val="00314FA8"/>
    <w:rsid w:val="0031782C"/>
    <w:rsid w:val="00322540"/>
    <w:rsid w:val="00322896"/>
    <w:rsid w:val="00322C4D"/>
    <w:rsid w:val="0032796E"/>
    <w:rsid w:val="00330900"/>
    <w:rsid w:val="003312EF"/>
    <w:rsid w:val="0033174A"/>
    <w:rsid w:val="003464F8"/>
    <w:rsid w:val="0035100E"/>
    <w:rsid w:val="00355F23"/>
    <w:rsid w:val="00357A98"/>
    <w:rsid w:val="00361341"/>
    <w:rsid w:val="00361883"/>
    <w:rsid w:val="0036316C"/>
    <w:rsid w:val="003637F6"/>
    <w:rsid w:val="00367DB4"/>
    <w:rsid w:val="00374627"/>
    <w:rsid w:val="00375231"/>
    <w:rsid w:val="00381B67"/>
    <w:rsid w:val="00381BF7"/>
    <w:rsid w:val="0038445C"/>
    <w:rsid w:val="0038514C"/>
    <w:rsid w:val="00386C71"/>
    <w:rsid w:val="003900B5"/>
    <w:rsid w:val="003904D5"/>
    <w:rsid w:val="0039718B"/>
    <w:rsid w:val="003A037B"/>
    <w:rsid w:val="003A0644"/>
    <w:rsid w:val="003A3215"/>
    <w:rsid w:val="003B002B"/>
    <w:rsid w:val="003C5489"/>
    <w:rsid w:val="003C5C1F"/>
    <w:rsid w:val="003E47BB"/>
    <w:rsid w:val="003F1FF2"/>
    <w:rsid w:val="003F2E4D"/>
    <w:rsid w:val="003F3092"/>
    <w:rsid w:val="003F4FE4"/>
    <w:rsid w:val="00406396"/>
    <w:rsid w:val="00407E36"/>
    <w:rsid w:val="00412304"/>
    <w:rsid w:val="00414C8B"/>
    <w:rsid w:val="004157CE"/>
    <w:rsid w:val="004201F5"/>
    <w:rsid w:val="004203FC"/>
    <w:rsid w:val="0042093F"/>
    <w:rsid w:val="00420D41"/>
    <w:rsid w:val="00427C65"/>
    <w:rsid w:val="00430882"/>
    <w:rsid w:val="00441167"/>
    <w:rsid w:val="00441935"/>
    <w:rsid w:val="00443429"/>
    <w:rsid w:val="00450395"/>
    <w:rsid w:val="00454DA1"/>
    <w:rsid w:val="00457C2A"/>
    <w:rsid w:val="00460158"/>
    <w:rsid w:val="00462C93"/>
    <w:rsid w:val="00463EBF"/>
    <w:rsid w:val="00465A5C"/>
    <w:rsid w:val="00467FAC"/>
    <w:rsid w:val="00470910"/>
    <w:rsid w:val="00470C04"/>
    <w:rsid w:val="004724D6"/>
    <w:rsid w:val="00472AFF"/>
    <w:rsid w:val="004832DE"/>
    <w:rsid w:val="00484E9C"/>
    <w:rsid w:val="004850DD"/>
    <w:rsid w:val="004871DC"/>
    <w:rsid w:val="00487C10"/>
    <w:rsid w:val="004A1184"/>
    <w:rsid w:val="004A2360"/>
    <w:rsid w:val="004A3924"/>
    <w:rsid w:val="004A4B49"/>
    <w:rsid w:val="004A5C18"/>
    <w:rsid w:val="004A5D91"/>
    <w:rsid w:val="004B03F4"/>
    <w:rsid w:val="004B0FE3"/>
    <w:rsid w:val="004B1D58"/>
    <w:rsid w:val="004B3F1A"/>
    <w:rsid w:val="004B4A39"/>
    <w:rsid w:val="004C072C"/>
    <w:rsid w:val="004C2A03"/>
    <w:rsid w:val="004C51C6"/>
    <w:rsid w:val="004C5B6C"/>
    <w:rsid w:val="004C7286"/>
    <w:rsid w:val="004D0BFE"/>
    <w:rsid w:val="004D0E1E"/>
    <w:rsid w:val="004D31B2"/>
    <w:rsid w:val="004E0471"/>
    <w:rsid w:val="004E0520"/>
    <w:rsid w:val="004E4C71"/>
    <w:rsid w:val="004E7D6D"/>
    <w:rsid w:val="004F4418"/>
    <w:rsid w:val="004F5725"/>
    <w:rsid w:val="004F7ED2"/>
    <w:rsid w:val="005036C7"/>
    <w:rsid w:val="0050384D"/>
    <w:rsid w:val="005157F7"/>
    <w:rsid w:val="0052087D"/>
    <w:rsid w:val="00521849"/>
    <w:rsid w:val="00521A16"/>
    <w:rsid w:val="005300D9"/>
    <w:rsid w:val="005317CD"/>
    <w:rsid w:val="005504B7"/>
    <w:rsid w:val="005544C0"/>
    <w:rsid w:val="00555D08"/>
    <w:rsid w:val="00556C59"/>
    <w:rsid w:val="00563333"/>
    <w:rsid w:val="00566D92"/>
    <w:rsid w:val="005677E3"/>
    <w:rsid w:val="005724AC"/>
    <w:rsid w:val="00573D0C"/>
    <w:rsid w:val="00574260"/>
    <w:rsid w:val="005744B4"/>
    <w:rsid w:val="00582C43"/>
    <w:rsid w:val="005850A9"/>
    <w:rsid w:val="005928EC"/>
    <w:rsid w:val="00593B01"/>
    <w:rsid w:val="005960F7"/>
    <w:rsid w:val="0059707B"/>
    <w:rsid w:val="005A2807"/>
    <w:rsid w:val="005A3C6B"/>
    <w:rsid w:val="005B07DA"/>
    <w:rsid w:val="005B4DEF"/>
    <w:rsid w:val="005C5EBB"/>
    <w:rsid w:val="005D64C7"/>
    <w:rsid w:val="005E2977"/>
    <w:rsid w:val="005E7E03"/>
    <w:rsid w:val="005F142E"/>
    <w:rsid w:val="005F1F44"/>
    <w:rsid w:val="005F5DF2"/>
    <w:rsid w:val="00606AE0"/>
    <w:rsid w:val="006112C2"/>
    <w:rsid w:val="00617ACF"/>
    <w:rsid w:val="006227C1"/>
    <w:rsid w:val="00622C27"/>
    <w:rsid w:val="00624C93"/>
    <w:rsid w:val="00624F56"/>
    <w:rsid w:val="00626D97"/>
    <w:rsid w:val="0063242C"/>
    <w:rsid w:val="006340E3"/>
    <w:rsid w:val="006350EB"/>
    <w:rsid w:val="006431B9"/>
    <w:rsid w:val="00643888"/>
    <w:rsid w:val="00643E1D"/>
    <w:rsid w:val="00646157"/>
    <w:rsid w:val="00650E51"/>
    <w:rsid w:val="006510F4"/>
    <w:rsid w:val="006528E8"/>
    <w:rsid w:val="0066078F"/>
    <w:rsid w:val="00661AD1"/>
    <w:rsid w:val="006651D8"/>
    <w:rsid w:val="00666FD1"/>
    <w:rsid w:val="006673D9"/>
    <w:rsid w:val="00667714"/>
    <w:rsid w:val="00674DC3"/>
    <w:rsid w:val="006751D4"/>
    <w:rsid w:val="00690179"/>
    <w:rsid w:val="00690D08"/>
    <w:rsid w:val="00696BCE"/>
    <w:rsid w:val="006A0D73"/>
    <w:rsid w:val="006A1093"/>
    <w:rsid w:val="006A32C6"/>
    <w:rsid w:val="006B2A09"/>
    <w:rsid w:val="006B3171"/>
    <w:rsid w:val="006C3A0F"/>
    <w:rsid w:val="006C3A88"/>
    <w:rsid w:val="006C3A8F"/>
    <w:rsid w:val="006C3C14"/>
    <w:rsid w:val="006C5029"/>
    <w:rsid w:val="006C5232"/>
    <w:rsid w:val="006C643D"/>
    <w:rsid w:val="006D0F1A"/>
    <w:rsid w:val="006D1780"/>
    <w:rsid w:val="006D71C3"/>
    <w:rsid w:val="006F299B"/>
    <w:rsid w:val="006F2FCE"/>
    <w:rsid w:val="006F4C5C"/>
    <w:rsid w:val="006F5243"/>
    <w:rsid w:val="006F5B0C"/>
    <w:rsid w:val="006F66EC"/>
    <w:rsid w:val="006F78E6"/>
    <w:rsid w:val="00701CC0"/>
    <w:rsid w:val="00702BFC"/>
    <w:rsid w:val="00706BC4"/>
    <w:rsid w:val="0070759B"/>
    <w:rsid w:val="0071026B"/>
    <w:rsid w:val="00711B4E"/>
    <w:rsid w:val="0071575C"/>
    <w:rsid w:val="00717968"/>
    <w:rsid w:val="00722575"/>
    <w:rsid w:val="0072426C"/>
    <w:rsid w:val="0073108E"/>
    <w:rsid w:val="00732131"/>
    <w:rsid w:val="0073650D"/>
    <w:rsid w:val="00742335"/>
    <w:rsid w:val="00742D85"/>
    <w:rsid w:val="0074611D"/>
    <w:rsid w:val="007578E8"/>
    <w:rsid w:val="00761167"/>
    <w:rsid w:val="0076226A"/>
    <w:rsid w:val="00762A93"/>
    <w:rsid w:val="007654DC"/>
    <w:rsid w:val="0077603A"/>
    <w:rsid w:val="007934CB"/>
    <w:rsid w:val="00794691"/>
    <w:rsid w:val="00797B8E"/>
    <w:rsid w:val="007A16BD"/>
    <w:rsid w:val="007A16F1"/>
    <w:rsid w:val="007A40EE"/>
    <w:rsid w:val="007B07BB"/>
    <w:rsid w:val="007B235E"/>
    <w:rsid w:val="007B7E28"/>
    <w:rsid w:val="007C367D"/>
    <w:rsid w:val="007C399A"/>
    <w:rsid w:val="007C4C02"/>
    <w:rsid w:val="007D1F53"/>
    <w:rsid w:val="007D3E07"/>
    <w:rsid w:val="007E104F"/>
    <w:rsid w:val="007E1180"/>
    <w:rsid w:val="007E44A5"/>
    <w:rsid w:val="007E54E1"/>
    <w:rsid w:val="007E6C37"/>
    <w:rsid w:val="007E7C32"/>
    <w:rsid w:val="007F34D7"/>
    <w:rsid w:val="008041D0"/>
    <w:rsid w:val="00804B67"/>
    <w:rsid w:val="00806AA3"/>
    <w:rsid w:val="00807FFD"/>
    <w:rsid w:val="00812C8D"/>
    <w:rsid w:val="0081457B"/>
    <w:rsid w:val="00816D91"/>
    <w:rsid w:val="00822B77"/>
    <w:rsid w:val="00822B96"/>
    <w:rsid w:val="008251C9"/>
    <w:rsid w:val="00825CFA"/>
    <w:rsid w:val="00827B1C"/>
    <w:rsid w:val="00830A86"/>
    <w:rsid w:val="00834C62"/>
    <w:rsid w:val="00836300"/>
    <w:rsid w:val="00843232"/>
    <w:rsid w:val="0084475F"/>
    <w:rsid w:val="00847D2B"/>
    <w:rsid w:val="008500AF"/>
    <w:rsid w:val="008554AF"/>
    <w:rsid w:val="00855DCA"/>
    <w:rsid w:val="00857A0E"/>
    <w:rsid w:val="0086302A"/>
    <w:rsid w:val="008651A2"/>
    <w:rsid w:val="00865DB6"/>
    <w:rsid w:val="008667F0"/>
    <w:rsid w:val="00871B2E"/>
    <w:rsid w:val="00873DB3"/>
    <w:rsid w:val="008749C7"/>
    <w:rsid w:val="00875A27"/>
    <w:rsid w:val="0088190C"/>
    <w:rsid w:val="00882CFA"/>
    <w:rsid w:val="00894456"/>
    <w:rsid w:val="00896C08"/>
    <w:rsid w:val="008A0910"/>
    <w:rsid w:val="008A280A"/>
    <w:rsid w:val="008A58C8"/>
    <w:rsid w:val="008A6233"/>
    <w:rsid w:val="008B34B5"/>
    <w:rsid w:val="008B44DB"/>
    <w:rsid w:val="008C01E7"/>
    <w:rsid w:val="008C2580"/>
    <w:rsid w:val="008C2E46"/>
    <w:rsid w:val="008C67DA"/>
    <w:rsid w:val="008D1D1F"/>
    <w:rsid w:val="008D5AEC"/>
    <w:rsid w:val="008D6D27"/>
    <w:rsid w:val="008E690B"/>
    <w:rsid w:val="008F0AA1"/>
    <w:rsid w:val="008F49C3"/>
    <w:rsid w:val="008F5B85"/>
    <w:rsid w:val="00901290"/>
    <w:rsid w:val="0090179C"/>
    <w:rsid w:val="009066B1"/>
    <w:rsid w:val="00907606"/>
    <w:rsid w:val="00907A79"/>
    <w:rsid w:val="0091085F"/>
    <w:rsid w:val="0091598D"/>
    <w:rsid w:val="00921945"/>
    <w:rsid w:val="00924336"/>
    <w:rsid w:val="00925B09"/>
    <w:rsid w:val="00931297"/>
    <w:rsid w:val="009324D1"/>
    <w:rsid w:val="00932F19"/>
    <w:rsid w:val="00932F86"/>
    <w:rsid w:val="00935876"/>
    <w:rsid w:val="00936557"/>
    <w:rsid w:val="00941028"/>
    <w:rsid w:val="009413C1"/>
    <w:rsid w:val="00941BE4"/>
    <w:rsid w:val="00943D13"/>
    <w:rsid w:val="00944141"/>
    <w:rsid w:val="009442F0"/>
    <w:rsid w:val="0095338A"/>
    <w:rsid w:val="00960975"/>
    <w:rsid w:val="00960AB6"/>
    <w:rsid w:val="00962CDB"/>
    <w:rsid w:val="009638E7"/>
    <w:rsid w:val="00963C70"/>
    <w:rsid w:val="00963CE7"/>
    <w:rsid w:val="009651D6"/>
    <w:rsid w:val="00971D96"/>
    <w:rsid w:val="00974108"/>
    <w:rsid w:val="00976E94"/>
    <w:rsid w:val="009779A9"/>
    <w:rsid w:val="00984781"/>
    <w:rsid w:val="00987D11"/>
    <w:rsid w:val="00995584"/>
    <w:rsid w:val="00995687"/>
    <w:rsid w:val="009A6EC3"/>
    <w:rsid w:val="009B04F4"/>
    <w:rsid w:val="009B4998"/>
    <w:rsid w:val="009B5E74"/>
    <w:rsid w:val="009B6885"/>
    <w:rsid w:val="009C1D7D"/>
    <w:rsid w:val="009C30BF"/>
    <w:rsid w:val="009C73DE"/>
    <w:rsid w:val="009C7D8D"/>
    <w:rsid w:val="009D2E19"/>
    <w:rsid w:val="009D2F2B"/>
    <w:rsid w:val="009D307C"/>
    <w:rsid w:val="009D5B5F"/>
    <w:rsid w:val="009D6DE3"/>
    <w:rsid w:val="009E0F70"/>
    <w:rsid w:val="009E1F84"/>
    <w:rsid w:val="009E222E"/>
    <w:rsid w:val="009F0446"/>
    <w:rsid w:val="009F2FAB"/>
    <w:rsid w:val="009F7FA4"/>
    <w:rsid w:val="00A00AC0"/>
    <w:rsid w:val="00A0227D"/>
    <w:rsid w:val="00A0714E"/>
    <w:rsid w:val="00A07897"/>
    <w:rsid w:val="00A117C8"/>
    <w:rsid w:val="00A12512"/>
    <w:rsid w:val="00A138D4"/>
    <w:rsid w:val="00A14A35"/>
    <w:rsid w:val="00A25406"/>
    <w:rsid w:val="00A33035"/>
    <w:rsid w:val="00A37445"/>
    <w:rsid w:val="00A44718"/>
    <w:rsid w:val="00A472B0"/>
    <w:rsid w:val="00A51E12"/>
    <w:rsid w:val="00A54A37"/>
    <w:rsid w:val="00A54F5E"/>
    <w:rsid w:val="00A61445"/>
    <w:rsid w:val="00A64436"/>
    <w:rsid w:val="00A74A2B"/>
    <w:rsid w:val="00A756F4"/>
    <w:rsid w:val="00A863E2"/>
    <w:rsid w:val="00A91745"/>
    <w:rsid w:val="00AA04CB"/>
    <w:rsid w:val="00AB2EE4"/>
    <w:rsid w:val="00AB5679"/>
    <w:rsid w:val="00AC5DB1"/>
    <w:rsid w:val="00AD0163"/>
    <w:rsid w:val="00AD0928"/>
    <w:rsid w:val="00AD509C"/>
    <w:rsid w:val="00AD5410"/>
    <w:rsid w:val="00AD7CDC"/>
    <w:rsid w:val="00AE3D7B"/>
    <w:rsid w:val="00AE4AA6"/>
    <w:rsid w:val="00AF0093"/>
    <w:rsid w:val="00AF433F"/>
    <w:rsid w:val="00AF57A2"/>
    <w:rsid w:val="00B05FB3"/>
    <w:rsid w:val="00B067F8"/>
    <w:rsid w:val="00B071FD"/>
    <w:rsid w:val="00B11CF6"/>
    <w:rsid w:val="00B167C8"/>
    <w:rsid w:val="00B178CD"/>
    <w:rsid w:val="00B260A3"/>
    <w:rsid w:val="00B26B74"/>
    <w:rsid w:val="00B40A2F"/>
    <w:rsid w:val="00B43711"/>
    <w:rsid w:val="00B4551B"/>
    <w:rsid w:val="00B45F5F"/>
    <w:rsid w:val="00B50586"/>
    <w:rsid w:val="00B5260A"/>
    <w:rsid w:val="00B54302"/>
    <w:rsid w:val="00B6150F"/>
    <w:rsid w:val="00B64BB5"/>
    <w:rsid w:val="00B64D5E"/>
    <w:rsid w:val="00B67226"/>
    <w:rsid w:val="00B675CB"/>
    <w:rsid w:val="00B70156"/>
    <w:rsid w:val="00B7022A"/>
    <w:rsid w:val="00B70A5D"/>
    <w:rsid w:val="00B82562"/>
    <w:rsid w:val="00B8288C"/>
    <w:rsid w:val="00B829E3"/>
    <w:rsid w:val="00B83F9A"/>
    <w:rsid w:val="00B84694"/>
    <w:rsid w:val="00B84BA3"/>
    <w:rsid w:val="00B84EE2"/>
    <w:rsid w:val="00B87526"/>
    <w:rsid w:val="00B923EB"/>
    <w:rsid w:val="00B958B3"/>
    <w:rsid w:val="00BA113B"/>
    <w:rsid w:val="00BA3A74"/>
    <w:rsid w:val="00BA62EB"/>
    <w:rsid w:val="00BB2B7A"/>
    <w:rsid w:val="00BB6088"/>
    <w:rsid w:val="00BB6CEF"/>
    <w:rsid w:val="00BB7521"/>
    <w:rsid w:val="00BC25AC"/>
    <w:rsid w:val="00BC76C8"/>
    <w:rsid w:val="00BD0309"/>
    <w:rsid w:val="00BD0661"/>
    <w:rsid w:val="00BD190E"/>
    <w:rsid w:val="00BD3AEB"/>
    <w:rsid w:val="00BD417A"/>
    <w:rsid w:val="00BD5CF5"/>
    <w:rsid w:val="00BE148B"/>
    <w:rsid w:val="00BE1E4D"/>
    <w:rsid w:val="00BE1F75"/>
    <w:rsid w:val="00BE4E92"/>
    <w:rsid w:val="00BF08EB"/>
    <w:rsid w:val="00BF2AE2"/>
    <w:rsid w:val="00C00115"/>
    <w:rsid w:val="00C0275F"/>
    <w:rsid w:val="00C02C55"/>
    <w:rsid w:val="00C079D9"/>
    <w:rsid w:val="00C14EF6"/>
    <w:rsid w:val="00C15E17"/>
    <w:rsid w:val="00C238D4"/>
    <w:rsid w:val="00C25939"/>
    <w:rsid w:val="00C26525"/>
    <w:rsid w:val="00C334C8"/>
    <w:rsid w:val="00C378C1"/>
    <w:rsid w:val="00C41824"/>
    <w:rsid w:val="00C446C9"/>
    <w:rsid w:val="00C44A96"/>
    <w:rsid w:val="00C46BED"/>
    <w:rsid w:val="00C5115D"/>
    <w:rsid w:val="00C567E7"/>
    <w:rsid w:val="00C56FFC"/>
    <w:rsid w:val="00C60D1B"/>
    <w:rsid w:val="00C621E1"/>
    <w:rsid w:val="00C65689"/>
    <w:rsid w:val="00C71E5F"/>
    <w:rsid w:val="00C72088"/>
    <w:rsid w:val="00C9108C"/>
    <w:rsid w:val="00C94716"/>
    <w:rsid w:val="00CA1DB6"/>
    <w:rsid w:val="00CA3C94"/>
    <w:rsid w:val="00CA4247"/>
    <w:rsid w:val="00CB2C84"/>
    <w:rsid w:val="00CB5DE8"/>
    <w:rsid w:val="00CB6AC3"/>
    <w:rsid w:val="00CC7520"/>
    <w:rsid w:val="00CD10B7"/>
    <w:rsid w:val="00CE0A33"/>
    <w:rsid w:val="00CE22A3"/>
    <w:rsid w:val="00CE2348"/>
    <w:rsid w:val="00CE27A4"/>
    <w:rsid w:val="00CE387E"/>
    <w:rsid w:val="00CF0639"/>
    <w:rsid w:val="00CF64BB"/>
    <w:rsid w:val="00D020C5"/>
    <w:rsid w:val="00D10CC7"/>
    <w:rsid w:val="00D11536"/>
    <w:rsid w:val="00D1343C"/>
    <w:rsid w:val="00D1785A"/>
    <w:rsid w:val="00D239F2"/>
    <w:rsid w:val="00D2534C"/>
    <w:rsid w:val="00D25AED"/>
    <w:rsid w:val="00D34925"/>
    <w:rsid w:val="00D42B12"/>
    <w:rsid w:val="00D46936"/>
    <w:rsid w:val="00D516C8"/>
    <w:rsid w:val="00D5473D"/>
    <w:rsid w:val="00D577AC"/>
    <w:rsid w:val="00D60750"/>
    <w:rsid w:val="00D700B4"/>
    <w:rsid w:val="00D7206B"/>
    <w:rsid w:val="00D77702"/>
    <w:rsid w:val="00D8629E"/>
    <w:rsid w:val="00D9099E"/>
    <w:rsid w:val="00D9274D"/>
    <w:rsid w:val="00D94502"/>
    <w:rsid w:val="00D9503D"/>
    <w:rsid w:val="00DA1071"/>
    <w:rsid w:val="00DA565C"/>
    <w:rsid w:val="00DB3556"/>
    <w:rsid w:val="00DB655C"/>
    <w:rsid w:val="00DB6D6B"/>
    <w:rsid w:val="00DB772A"/>
    <w:rsid w:val="00DC6BD7"/>
    <w:rsid w:val="00DD0186"/>
    <w:rsid w:val="00DD1D81"/>
    <w:rsid w:val="00DD6539"/>
    <w:rsid w:val="00DF565B"/>
    <w:rsid w:val="00DF6917"/>
    <w:rsid w:val="00E01927"/>
    <w:rsid w:val="00E03F6F"/>
    <w:rsid w:val="00E06CF6"/>
    <w:rsid w:val="00E07921"/>
    <w:rsid w:val="00E14E22"/>
    <w:rsid w:val="00E15F99"/>
    <w:rsid w:val="00E17D34"/>
    <w:rsid w:val="00E21DF5"/>
    <w:rsid w:val="00E23269"/>
    <w:rsid w:val="00E328E4"/>
    <w:rsid w:val="00E32BFC"/>
    <w:rsid w:val="00E34969"/>
    <w:rsid w:val="00E35878"/>
    <w:rsid w:val="00E41A8C"/>
    <w:rsid w:val="00E4315D"/>
    <w:rsid w:val="00E446EF"/>
    <w:rsid w:val="00E51ED4"/>
    <w:rsid w:val="00E52035"/>
    <w:rsid w:val="00E5387C"/>
    <w:rsid w:val="00E53E25"/>
    <w:rsid w:val="00E66346"/>
    <w:rsid w:val="00E713E9"/>
    <w:rsid w:val="00E727E9"/>
    <w:rsid w:val="00E74A28"/>
    <w:rsid w:val="00E74B34"/>
    <w:rsid w:val="00E757DF"/>
    <w:rsid w:val="00E75ABC"/>
    <w:rsid w:val="00E773C2"/>
    <w:rsid w:val="00E813EE"/>
    <w:rsid w:val="00E8209D"/>
    <w:rsid w:val="00E82D01"/>
    <w:rsid w:val="00E8384E"/>
    <w:rsid w:val="00E86878"/>
    <w:rsid w:val="00E91EA3"/>
    <w:rsid w:val="00E948E5"/>
    <w:rsid w:val="00E95D69"/>
    <w:rsid w:val="00E9631F"/>
    <w:rsid w:val="00EA12AC"/>
    <w:rsid w:val="00EA16AA"/>
    <w:rsid w:val="00EA243F"/>
    <w:rsid w:val="00EA63DF"/>
    <w:rsid w:val="00EA7506"/>
    <w:rsid w:val="00EA7DD3"/>
    <w:rsid w:val="00EB0EE9"/>
    <w:rsid w:val="00EB340C"/>
    <w:rsid w:val="00EB6B12"/>
    <w:rsid w:val="00EB707D"/>
    <w:rsid w:val="00EC5C03"/>
    <w:rsid w:val="00EC6753"/>
    <w:rsid w:val="00EC76A7"/>
    <w:rsid w:val="00EC7D3D"/>
    <w:rsid w:val="00ED1613"/>
    <w:rsid w:val="00ED60CE"/>
    <w:rsid w:val="00EE1777"/>
    <w:rsid w:val="00F022D4"/>
    <w:rsid w:val="00F045B0"/>
    <w:rsid w:val="00F0593E"/>
    <w:rsid w:val="00F06568"/>
    <w:rsid w:val="00F11643"/>
    <w:rsid w:val="00F16D2E"/>
    <w:rsid w:val="00F173D2"/>
    <w:rsid w:val="00F2406C"/>
    <w:rsid w:val="00F249C1"/>
    <w:rsid w:val="00F257C4"/>
    <w:rsid w:val="00F305DC"/>
    <w:rsid w:val="00F43922"/>
    <w:rsid w:val="00F516FE"/>
    <w:rsid w:val="00F52943"/>
    <w:rsid w:val="00F54287"/>
    <w:rsid w:val="00F55DC8"/>
    <w:rsid w:val="00F62060"/>
    <w:rsid w:val="00F662D5"/>
    <w:rsid w:val="00F7258F"/>
    <w:rsid w:val="00F74AD9"/>
    <w:rsid w:val="00F778E2"/>
    <w:rsid w:val="00F77BA2"/>
    <w:rsid w:val="00F8295B"/>
    <w:rsid w:val="00F852A7"/>
    <w:rsid w:val="00FA7A15"/>
    <w:rsid w:val="00FB3DB3"/>
    <w:rsid w:val="00FB5A19"/>
    <w:rsid w:val="00FB654F"/>
    <w:rsid w:val="00FB7F95"/>
    <w:rsid w:val="00FC4E6B"/>
    <w:rsid w:val="00FC6217"/>
    <w:rsid w:val="00FD1975"/>
    <w:rsid w:val="00FD2E0F"/>
    <w:rsid w:val="00FD308C"/>
    <w:rsid w:val="00FD5E8E"/>
    <w:rsid w:val="00FE55F2"/>
    <w:rsid w:val="00FF0D31"/>
    <w:rsid w:val="00FF307D"/>
    <w:rsid w:val="00FF45DD"/>
    <w:rsid w:val="00FF5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,"/>
  <w14:docId w14:val="01C12FB8"/>
  <w15:docId w15:val="{2D0B2876-6C07-42F9-ADDA-0F8521316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autoRedefine/>
    <w:qFormat/>
    <w:rsid w:val="00E15F99"/>
    <w:pPr>
      <w:keepNext/>
      <w:numPr>
        <w:numId w:val="4"/>
      </w:numPr>
      <w:tabs>
        <w:tab w:val="left" w:pos="567"/>
        <w:tab w:val="left" w:pos="1134"/>
        <w:tab w:val="left" w:pos="1701"/>
        <w:tab w:val="left" w:leader="dot" w:pos="2268"/>
      </w:tabs>
      <w:spacing w:before="240" w:after="120"/>
      <w:ind w:hanging="126"/>
      <w:outlineLvl w:val="0"/>
    </w:pPr>
    <w:rPr>
      <w:rFonts w:ascii="Comic Sans MS" w:hAnsi="Comic Sans MS"/>
      <w:b/>
      <w:szCs w:val="20"/>
      <w:u w:val="single"/>
      <w:lang w:val="nl-BE" w:eastAsia="fr-FR"/>
    </w:rPr>
  </w:style>
  <w:style w:type="paragraph" w:styleId="Heading2">
    <w:name w:val="heading 2"/>
    <w:basedOn w:val="Normal"/>
    <w:next w:val="Normal"/>
    <w:link w:val="Heading2Char"/>
    <w:qFormat/>
    <w:rsid w:val="00E15F99"/>
    <w:pPr>
      <w:keepNext/>
      <w:numPr>
        <w:ilvl w:val="1"/>
        <w:numId w:val="4"/>
      </w:numPr>
      <w:spacing w:before="60" w:after="60"/>
      <w:outlineLvl w:val="1"/>
    </w:pPr>
    <w:rPr>
      <w:rFonts w:ascii="Comic Sans MS" w:hAnsi="Comic Sans MS"/>
      <w:b/>
      <w:sz w:val="22"/>
      <w:szCs w:val="22"/>
      <w:u w:val="single"/>
      <w:lang w:val="nl-BE"/>
    </w:rPr>
  </w:style>
  <w:style w:type="paragraph" w:styleId="Heading3">
    <w:name w:val="heading 3"/>
    <w:basedOn w:val="Normal"/>
    <w:next w:val="Normal"/>
    <w:link w:val="Heading3Char"/>
    <w:rsid w:val="00E15F99"/>
    <w:pPr>
      <w:keepNext/>
      <w:numPr>
        <w:ilvl w:val="2"/>
        <w:numId w:val="4"/>
      </w:numPr>
      <w:jc w:val="center"/>
      <w:outlineLvl w:val="2"/>
    </w:pPr>
    <w:rPr>
      <w:b/>
      <w:sz w:val="22"/>
      <w:szCs w:val="20"/>
      <w:u w:val="single"/>
      <w:lang w:val="fr-BE"/>
    </w:rPr>
  </w:style>
  <w:style w:type="paragraph" w:styleId="Heading4">
    <w:name w:val="heading 4"/>
    <w:basedOn w:val="Normal"/>
    <w:next w:val="Normal"/>
    <w:link w:val="Heading4Char"/>
    <w:rsid w:val="00E15F99"/>
    <w:pPr>
      <w:keepNext/>
      <w:numPr>
        <w:ilvl w:val="3"/>
        <w:numId w:val="4"/>
      </w:numPr>
      <w:spacing w:before="240" w:after="60"/>
      <w:outlineLvl w:val="3"/>
    </w:pPr>
    <w:rPr>
      <w:rFonts w:ascii="Arial" w:hAnsi="Arial"/>
      <w:b/>
      <w:sz w:val="22"/>
      <w:szCs w:val="20"/>
      <w:lang w:val="fr-BE"/>
    </w:rPr>
  </w:style>
  <w:style w:type="paragraph" w:styleId="Heading5">
    <w:name w:val="heading 5"/>
    <w:basedOn w:val="Normal"/>
    <w:next w:val="Normal"/>
    <w:link w:val="Heading5Char"/>
    <w:rsid w:val="00E15F99"/>
    <w:pPr>
      <w:numPr>
        <w:ilvl w:val="4"/>
        <w:numId w:val="4"/>
      </w:numPr>
      <w:spacing w:before="240" w:after="60"/>
      <w:outlineLvl w:val="4"/>
    </w:pPr>
    <w:rPr>
      <w:sz w:val="22"/>
      <w:szCs w:val="20"/>
      <w:lang w:val="fr-BE"/>
    </w:rPr>
  </w:style>
  <w:style w:type="paragraph" w:styleId="Heading6">
    <w:name w:val="heading 6"/>
    <w:basedOn w:val="Normal"/>
    <w:next w:val="Normal"/>
    <w:link w:val="Heading6Char"/>
    <w:rsid w:val="00E15F99"/>
    <w:pPr>
      <w:numPr>
        <w:ilvl w:val="5"/>
        <w:numId w:val="4"/>
      </w:numPr>
      <w:spacing w:before="240" w:after="60"/>
      <w:outlineLvl w:val="5"/>
    </w:pPr>
    <w:rPr>
      <w:i/>
      <w:sz w:val="22"/>
      <w:szCs w:val="20"/>
      <w:lang w:val="fr-BE"/>
    </w:rPr>
  </w:style>
  <w:style w:type="paragraph" w:styleId="Heading7">
    <w:name w:val="heading 7"/>
    <w:basedOn w:val="Normal"/>
    <w:next w:val="Normal"/>
    <w:link w:val="Heading7Char"/>
    <w:rsid w:val="00E15F99"/>
    <w:pPr>
      <w:numPr>
        <w:ilvl w:val="6"/>
        <w:numId w:val="4"/>
      </w:numPr>
      <w:spacing w:before="240" w:after="60"/>
      <w:outlineLvl w:val="6"/>
    </w:pPr>
    <w:rPr>
      <w:rFonts w:ascii="Arial" w:hAnsi="Arial"/>
      <w:sz w:val="20"/>
      <w:szCs w:val="20"/>
      <w:lang w:val="fr-BE"/>
    </w:rPr>
  </w:style>
  <w:style w:type="paragraph" w:styleId="Heading8">
    <w:name w:val="heading 8"/>
    <w:basedOn w:val="Normal"/>
    <w:next w:val="Normal"/>
    <w:link w:val="Heading8Char"/>
    <w:rsid w:val="00E15F99"/>
    <w:pPr>
      <w:numPr>
        <w:ilvl w:val="7"/>
        <w:numId w:val="4"/>
      </w:numPr>
      <w:spacing w:before="240" w:after="60"/>
      <w:outlineLvl w:val="7"/>
    </w:pPr>
    <w:rPr>
      <w:rFonts w:ascii="Arial" w:hAnsi="Arial"/>
      <w:i/>
      <w:sz w:val="20"/>
      <w:szCs w:val="20"/>
      <w:lang w:val="fr-BE"/>
    </w:rPr>
  </w:style>
  <w:style w:type="paragraph" w:styleId="Heading9">
    <w:name w:val="heading 9"/>
    <w:basedOn w:val="Normal"/>
    <w:next w:val="Normal"/>
    <w:link w:val="Heading9Char"/>
    <w:rsid w:val="00E15F99"/>
    <w:pPr>
      <w:numPr>
        <w:ilvl w:val="8"/>
        <w:numId w:val="4"/>
      </w:numPr>
      <w:spacing w:before="240" w:after="60"/>
      <w:outlineLvl w:val="8"/>
    </w:pPr>
    <w:rPr>
      <w:rFonts w:ascii="Arial" w:hAnsi="Arial"/>
      <w:b/>
      <w:i/>
      <w:sz w:val="18"/>
      <w:szCs w:val="20"/>
      <w:lang w:val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cheTitle">
    <w:name w:val="fiche Title"/>
    <w:basedOn w:val="Normal"/>
    <w:qFormat/>
    <w:rsid w:val="009F7FA4"/>
    <w:pPr>
      <w:pBdr>
        <w:top w:val="single" w:sz="4" w:space="6" w:color="auto"/>
        <w:left w:val="single" w:sz="4" w:space="0" w:color="auto"/>
        <w:bottom w:val="single" w:sz="4" w:space="6" w:color="auto"/>
        <w:right w:val="single" w:sz="4" w:space="0" w:color="auto"/>
      </w:pBdr>
      <w:shd w:val="clear" w:color="auto" w:fill="D9D9D9" w:themeFill="background1" w:themeFillShade="D9"/>
      <w:spacing w:before="120" w:after="120"/>
      <w:jc w:val="center"/>
    </w:pPr>
    <w:rPr>
      <w:rFonts w:ascii="Comic Sans MS" w:hAnsi="Comic Sans MS"/>
      <w:b/>
      <w:bCs/>
      <w:szCs w:val="22"/>
      <w:lang w:val="nl-BE"/>
    </w:rPr>
  </w:style>
  <w:style w:type="paragraph" w:customStyle="1" w:styleId="Par2">
    <w:name w:val="Par 2"/>
    <w:basedOn w:val="Normal"/>
    <w:link w:val="Par2Char1"/>
    <w:qFormat/>
    <w:rsid w:val="004F4418"/>
    <w:pPr>
      <w:ind w:left="567"/>
      <w:jc w:val="both"/>
      <w:outlineLvl w:val="4"/>
    </w:pPr>
    <w:rPr>
      <w:rFonts w:ascii="Comic Sans MS" w:hAnsi="Comic Sans MS"/>
      <w:sz w:val="20"/>
      <w:szCs w:val="20"/>
      <w:lang w:val="nl-BE"/>
    </w:rPr>
  </w:style>
  <w:style w:type="character" w:customStyle="1" w:styleId="Par2Char1">
    <w:name w:val="Par 2 Char1"/>
    <w:link w:val="Par2"/>
    <w:locked/>
    <w:rsid w:val="004F4418"/>
    <w:rPr>
      <w:rFonts w:ascii="Comic Sans MS" w:hAnsi="Comic Sans MS"/>
      <w:lang w:val="nl-BE" w:eastAsia="en-US"/>
    </w:rPr>
  </w:style>
  <w:style w:type="paragraph" w:customStyle="1" w:styleId="Par2Bullet">
    <w:name w:val="Par 2 Bullet"/>
    <w:basedOn w:val="Normal"/>
    <w:link w:val="Par2BulletChar"/>
    <w:qFormat/>
    <w:rsid w:val="004F4418"/>
    <w:pPr>
      <w:numPr>
        <w:numId w:val="2"/>
      </w:numPr>
      <w:autoSpaceDE w:val="0"/>
      <w:autoSpaceDN w:val="0"/>
      <w:adjustRightInd w:val="0"/>
      <w:ind w:left="851" w:hanging="284"/>
      <w:jc w:val="both"/>
    </w:pPr>
    <w:rPr>
      <w:rFonts w:ascii="Comic Sans MS" w:hAnsi="Comic Sans MS" w:cs="Arial"/>
      <w:sz w:val="22"/>
      <w:szCs w:val="20"/>
      <w:lang w:val="nl-BE"/>
    </w:rPr>
  </w:style>
  <w:style w:type="character" w:customStyle="1" w:styleId="Par2BulletChar">
    <w:name w:val="Par 2 Bullet Char"/>
    <w:basedOn w:val="DefaultParagraphFont"/>
    <w:link w:val="Par2Bullet"/>
    <w:rsid w:val="004F4418"/>
    <w:rPr>
      <w:rFonts w:ascii="Comic Sans MS" w:hAnsi="Comic Sans MS" w:cs="Arial"/>
      <w:sz w:val="22"/>
      <w:lang w:val="nl-BE" w:eastAsia="en-US"/>
    </w:rPr>
  </w:style>
  <w:style w:type="paragraph" w:styleId="Header">
    <w:name w:val="header"/>
    <w:basedOn w:val="Normal"/>
    <w:link w:val="HeaderChar"/>
    <w:uiPriority w:val="99"/>
    <w:rsid w:val="0099568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568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rsid w:val="0099568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995687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827B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27B1C"/>
    <w:rPr>
      <w:rFonts w:ascii="Tahoma" w:hAnsi="Tahoma" w:cs="Tahoma"/>
      <w:sz w:val="16"/>
      <w:szCs w:val="16"/>
      <w:lang w:val="en-US" w:eastAsia="en-US"/>
    </w:rPr>
  </w:style>
  <w:style w:type="paragraph" w:styleId="NoSpacing">
    <w:name w:val="No Spacing"/>
    <w:link w:val="NoSpacingChar"/>
    <w:uiPriority w:val="1"/>
    <w:qFormat/>
    <w:rsid w:val="00B5260A"/>
    <w:rPr>
      <w:rFonts w:asciiTheme="minorHAnsi" w:eastAsiaTheme="minorEastAsia" w:hAnsiTheme="minorHAnsi" w:cstheme="minorBidi"/>
      <w:sz w:val="22"/>
      <w:szCs w:val="22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B5260A"/>
    <w:rPr>
      <w:rFonts w:asciiTheme="minorHAnsi" w:eastAsiaTheme="minorEastAsia" w:hAnsiTheme="minorHAnsi" w:cstheme="minorBidi"/>
      <w:sz w:val="22"/>
      <w:szCs w:val="22"/>
      <w:lang w:val="en-US" w:eastAsia="ja-JP"/>
    </w:rPr>
  </w:style>
  <w:style w:type="table" w:styleId="TableGrid">
    <w:name w:val="Table Grid"/>
    <w:basedOn w:val="TableNormal"/>
    <w:rsid w:val="00B526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44A96"/>
    <w:pPr>
      <w:autoSpaceDE w:val="0"/>
      <w:autoSpaceDN w:val="0"/>
      <w:adjustRightInd w:val="0"/>
    </w:pPr>
    <w:rPr>
      <w:rFonts w:ascii="Comic Sans MS" w:hAnsi="Comic Sans MS" w:cs="Comic Sans MS"/>
      <w:color w:val="000000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rsid w:val="00E15F99"/>
    <w:rPr>
      <w:rFonts w:ascii="Comic Sans MS" w:hAnsi="Comic Sans MS"/>
      <w:b/>
      <w:sz w:val="24"/>
      <w:u w:val="single"/>
      <w:lang w:val="nl-BE" w:eastAsia="fr-FR"/>
    </w:rPr>
  </w:style>
  <w:style w:type="character" w:customStyle="1" w:styleId="Heading2Char">
    <w:name w:val="Heading 2 Char"/>
    <w:basedOn w:val="DefaultParagraphFont"/>
    <w:link w:val="Heading2"/>
    <w:rsid w:val="00E15F99"/>
    <w:rPr>
      <w:rFonts w:ascii="Comic Sans MS" w:hAnsi="Comic Sans MS"/>
      <w:b/>
      <w:sz w:val="22"/>
      <w:szCs w:val="22"/>
      <w:u w:val="single"/>
      <w:lang w:val="nl-BE" w:eastAsia="en-US"/>
    </w:rPr>
  </w:style>
  <w:style w:type="character" w:customStyle="1" w:styleId="Heading3Char">
    <w:name w:val="Heading 3 Char"/>
    <w:basedOn w:val="DefaultParagraphFont"/>
    <w:link w:val="Heading3"/>
    <w:rsid w:val="00E15F99"/>
    <w:rPr>
      <w:b/>
      <w:sz w:val="22"/>
      <w:u w:val="single"/>
      <w:lang w:eastAsia="en-US"/>
    </w:rPr>
  </w:style>
  <w:style w:type="character" w:customStyle="1" w:styleId="Heading4Char">
    <w:name w:val="Heading 4 Char"/>
    <w:basedOn w:val="DefaultParagraphFont"/>
    <w:link w:val="Heading4"/>
    <w:rsid w:val="00E15F99"/>
    <w:rPr>
      <w:rFonts w:ascii="Arial" w:hAnsi="Arial"/>
      <w:b/>
      <w:sz w:val="22"/>
      <w:lang w:eastAsia="en-US"/>
    </w:rPr>
  </w:style>
  <w:style w:type="character" w:customStyle="1" w:styleId="Heading5Char">
    <w:name w:val="Heading 5 Char"/>
    <w:basedOn w:val="DefaultParagraphFont"/>
    <w:link w:val="Heading5"/>
    <w:rsid w:val="00E15F99"/>
    <w:rPr>
      <w:sz w:val="22"/>
      <w:lang w:eastAsia="en-US"/>
    </w:rPr>
  </w:style>
  <w:style w:type="character" w:customStyle="1" w:styleId="Heading6Char">
    <w:name w:val="Heading 6 Char"/>
    <w:basedOn w:val="DefaultParagraphFont"/>
    <w:link w:val="Heading6"/>
    <w:rsid w:val="00E15F99"/>
    <w:rPr>
      <w:i/>
      <w:sz w:val="22"/>
      <w:lang w:eastAsia="en-US"/>
    </w:rPr>
  </w:style>
  <w:style w:type="character" w:customStyle="1" w:styleId="Heading7Char">
    <w:name w:val="Heading 7 Char"/>
    <w:basedOn w:val="DefaultParagraphFont"/>
    <w:link w:val="Heading7"/>
    <w:rsid w:val="00E15F99"/>
    <w:rPr>
      <w:rFonts w:ascii="Arial" w:hAnsi="Arial"/>
      <w:lang w:eastAsia="en-US"/>
    </w:rPr>
  </w:style>
  <w:style w:type="character" w:customStyle="1" w:styleId="Heading8Char">
    <w:name w:val="Heading 8 Char"/>
    <w:basedOn w:val="DefaultParagraphFont"/>
    <w:link w:val="Heading8"/>
    <w:rsid w:val="00E15F99"/>
    <w:rPr>
      <w:rFonts w:ascii="Arial" w:hAnsi="Arial"/>
      <w:i/>
      <w:lang w:eastAsia="en-US"/>
    </w:rPr>
  </w:style>
  <w:style w:type="character" w:customStyle="1" w:styleId="Heading9Char">
    <w:name w:val="Heading 9 Char"/>
    <w:basedOn w:val="DefaultParagraphFont"/>
    <w:link w:val="Heading9"/>
    <w:rsid w:val="00E15F99"/>
    <w:rPr>
      <w:rFonts w:ascii="Arial" w:hAnsi="Arial"/>
      <w:b/>
      <w:i/>
      <w:sz w:val="18"/>
      <w:lang w:eastAsia="en-US"/>
    </w:rPr>
  </w:style>
  <w:style w:type="character" w:customStyle="1" w:styleId="Par2Char">
    <w:name w:val="Par 2 Char"/>
    <w:basedOn w:val="DefaultParagraphFont"/>
    <w:uiPriority w:val="99"/>
    <w:locked/>
    <w:rsid w:val="00E15F99"/>
    <w:rPr>
      <w:rFonts w:ascii="Comic Sans MS" w:hAnsi="Comic Sans MS" w:cs="Times New Roman"/>
      <w:lang w:val="nl-BE" w:eastAsia="en-US" w:bidi="ar-SA"/>
    </w:rPr>
  </w:style>
  <w:style w:type="paragraph" w:customStyle="1" w:styleId="Par3bullet">
    <w:name w:val="Par 3 bullet"/>
    <w:basedOn w:val="Normal"/>
    <w:rsid w:val="009324D1"/>
    <w:pPr>
      <w:numPr>
        <w:ilvl w:val="1"/>
        <w:numId w:val="5"/>
      </w:numPr>
      <w:jc w:val="both"/>
    </w:pPr>
    <w:rPr>
      <w:rFonts w:ascii="Comic Sans MS" w:hAnsi="Comic Sans MS"/>
      <w:sz w:val="20"/>
      <w:szCs w:val="20"/>
      <w:lang w:val="nl-BE"/>
    </w:rPr>
  </w:style>
  <w:style w:type="paragraph" w:styleId="ListParagraph">
    <w:name w:val="List Paragraph"/>
    <w:basedOn w:val="Normal"/>
    <w:uiPriority w:val="34"/>
    <w:qFormat/>
    <w:rsid w:val="005E2977"/>
    <w:pPr>
      <w:ind w:left="720"/>
      <w:contextualSpacing/>
    </w:pPr>
  </w:style>
  <w:style w:type="paragraph" w:styleId="NormalWeb">
    <w:name w:val="Normal (Web)"/>
    <w:basedOn w:val="Normal"/>
    <w:uiPriority w:val="99"/>
    <w:rsid w:val="00EC76A7"/>
    <w:pPr>
      <w:spacing w:before="100" w:beforeAutospacing="1" w:after="100" w:afterAutospacing="1"/>
    </w:pPr>
  </w:style>
  <w:style w:type="paragraph" w:customStyle="1" w:styleId="TableLeft">
    <w:name w:val="Table Left"/>
    <w:basedOn w:val="Par2"/>
    <w:uiPriority w:val="99"/>
    <w:rsid w:val="006528E8"/>
    <w:pPr>
      <w:spacing w:after="60"/>
      <w:ind w:left="0"/>
      <w:outlineLvl w:val="9"/>
    </w:pPr>
    <w:rPr>
      <w:rFonts w:eastAsia="Calibri"/>
      <w:color w:val="365F91"/>
      <w:lang w:val="fr-BE"/>
    </w:rPr>
  </w:style>
  <w:style w:type="paragraph" w:customStyle="1" w:styleId="TableTekst">
    <w:name w:val="Table Tekst"/>
    <w:basedOn w:val="Normal"/>
    <w:uiPriority w:val="99"/>
    <w:qFormat/>
    <w:rsid w:val="006528E8"/>
    <w:pPr>
      <w:autoSpaceDE w:val="0"/>
      <w:autoSpaceDN w:val="0"/>
      <w:adjustRightInd w:val="0"/>
      <w:spacing w:after="60"/>
      <w:jc w:val="both"/>
    </w:pPr>
    <w:rPr>
      <w:rFonts w:ascii="Comic Sans MS" w:eastAsia="Times-Roman" w:hAnsi="Comic Sans MS" w:cs="Arial"/>
      <w:color w:val="E36C0A" w:themeColor="accent6" w:themeShade="BF"/>
      <w:sz w:val="20"/>
      <w:szCs w:val="22"/>
      <w:lang w:val="nl-BE"/>
    </w:rPr>
  </w:style>
  <w:style w:type="character" w:styleId="Hyperlink">
    <w:name w:val="Hyperlink"/>
    <w:uiPriority w:val="99"/>
    <w:rsid w:val="005B07DA"/>
    <w:rPr>
      <w:color w:val="0000FF"/>
      <w:u w:val="single"/>
    </w:rPr>
  </w:style>
  <w:style w:type="paragraph" w:customStyle="1" w:styleId="ParaTabel">
    <w:name w:val="Para Tabel"/>
    <w:basedOn w:val="Normal"/>
    <w:qFormat/>
    <w:rsid w:val="00643E1D"/>
    <w:pPr>
      <w:spacing w:before="120" w:after="120" w:line="259" w:lineRule="auto"/>
    </w:pPr>
    <w:rPr>
      <w:rFonts w:asciiTheme="minorHAnsi" w:eastAsiaTheme="minorHAnsi" w:hAnsiTheme="minorHAnsi" w:cstheme="minorBidi"/>
      <w:sz w:val="22"/>
      <w:szCs w:val="22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88D4B954CC2904D83FF0A268487FD19" ma:contentTypeVersion="0" ma:contentTypeDescription="Create a new document." ma:contentTypeScope="" ma:versionID="eb64e829fbcdb1c2784f74d932881b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476e8e88a7ff487aa0f9596b7fbed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BB726D-14AC-4281-AED5-5CD2D7BC3E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44D0BE-1C86-4F37-8D23-90550EAD27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71BD2B3-6414-455C-9AFC-20E1C5BFBA0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5443673-7451-4754-A2C5-612D164EE27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7</Pages>
  <Words>1121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Bijl B</vt:lpstr>
    </vt:vector>
  </TitlesOfParts>
  <Company>Belgian Defense</Company>
  <LinksUpToDate>false</LinksUpToDate>
  <CharactersWithSpaces>7545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Bijl B</dc:title>
  <dc:creator>Van Boxsom Alexander</dc:creator>
  <cp:lastModifiedBy>De Meulder Daniel</cp:lastModifiedBy>
  <cp:revision>91</cp:revision>
  <cp:lastPrinted>2020-02-12T10:02:00Z</cp:lastPrinted>
  <dcterms:created xsi:type="dcterms:W3CDTF">2025-03-31T08:05:00Z</dcterms:created>
  <dcterms:modified xsi:type="dcterms:W3CDTF">2025-03-31T12:32:00Z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0x010100188D4B954CC2904D83FF0A268487FD19</vt:lpwstr>
  </property>
</Properties>
</file>